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BD478" w14:textId="3BD32713" w:rsidR="0025340E" w:rsidRPr="00D64476" w:rsidRDefault="00CB1BE2" w:rsidP="0025340E">
      <w:pPr>
        <w:jc w:val="center"/>
        <w:rPr>
          <w:rFonts w:ascii="Montserrat" w:hAnsi="Montserrat"/>
          <w:b/>
          <w:bCs/>
          <w:sz w:val="36"/>
          <w:szCs w:val="36"/>
        </w:rPr>
      </w:pPr>
      <w:bookmarkStart w:id="0" w:name="_Hlk188425646"/>
      <w:bookmarkEnd w:id="0"/>
      <w:r>
        <w:rPr>
          <w:noProof/>
          <w:lang w:val="es-MX" w:eastAsia="es-MX"/>
        </w:rPr>
        <w:drawing>
          <wp:anchor distT="0" distB="0" distL="114300" distR="114300" simplePos="0" relativeHeight="251661312" behindDoc="1" locked="0" layoutInCell="1" allowOverlap="1" wp14:anchorId="145BD89B" wp14:editId="031E101B">
            <wp:simplePos x="0" y="0"/>
            <wp:positionH relativeFrom="column">
              <wp:posOffset>-457200</wp:posOffset>
            </wp:positionH>
            <wp:positionV relativeFrom="paragraph">
              <wp:posOffset>-1071245</wp:posOffset>
            </wp:positionV>
            <wp:extent cx="7743825" cy="10020300"/>
            <wp:effectExtent l="0" t="0" r="9525" b="0"/>
            <wp:wrapNone/>
            <wp:docPr id="1" name="Imagen 1" descr="C:\Users\User\AppData\Local\Packages\Microsoft.Windows.Photos_8wekyb3d8bbwe\TempState\ShareServiceTempFolder\portada acceso a la informac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portada acceso a la informacion.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3825"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CF8BD" w14:textId="17FC0EDE" w:rsidR="00BA6BB4" w:rsidRDefault="00BA6BB4" w:rsidP="00BA6BB4">
      <w:pPr>
        <w:jc w:val="center"/>
        <w:rPr>
          <w:rFonts w:ascii="Montserrat" w:hAnsi="Montserrat"/>
          <w:b/>
          <w:sz w:val="24"/>
        </w:rPr>
      </w:pPr>
    </w:p>
    <w:p w14:paraId="6EF8B5B6" w14:textId="3CAF35C8" w:rsidR="000B38E4" w:rsidRDefault="000B38E4" w:rsidP="00BA6BB4">
      <w:pPr>
        <w:jc w:val="center"/>
        <w:rPr>
          <w:rFonts w:ascii="Montserrat" w:hAnsi="Montserrat"/>
          <w:b/>
          <w:sz w:val="24"/>
        </w:rPr>
      </w:pPr>
    </w:p>
    <w:p w14:paraId="782C9361" w14:textId="129822B8" w:rsidR="00EC120E" w:rsidRDefault="00EC120E" w:rsidP="00EC120E">
      <w:pPr>
        <w:tabs>
          <w:tab w:val="left" w:pos="3000"/>
          <w:tab w:val="center" w:pos="5400"/>
        </w:tabs>
        <w:rPr>
          <w:rFonts w:ascii="Montserrat" w:hAnsi="Montserrat"/>
          <w:b/>
          <w:sz w:val="24"/>
        </w:rPr>
      </w:pPr>
    </w:p>
    <w:p w14:paraId="1BB3BF4D" w14:textId="7F39D176" w:rsidR="0025340E" w:rsidRDefault="0025340E" w:rsidP="0025340E">
      <w:pPr>
        <w:jc w:val="center"/>
        <w:rPr>
          <w:rFonts w:ascii="Montserrat" w:hAnsi="Montserrat"/>
          <w:b/>
          <w:bCs/>
          <w:sz w:val="36"/>
          <w:szCs w:val="36"/>
        </w:rPr>
      </w:pPr>
      <w:r>
        <w:rPr>
          <w:rFonts w:ascii="Montserrat" w:hAnsi="Montserrat"/>
          <w:b/>
          <w:bCs/>
          <w:sz w:val="36"/>
          <w:szCs w:val="36"/>
        </w:rPr>
        <w:t xml:space="preserve">SERVICIOS OFRECIDOS POR LA MUNICIPALIDAD. </w:t>
      </w:r>
    </w:p>
    <w:p w14:paraId="59BEBB59" w14:textId="77777777" w:rsidR="0025340E" w:rsidRPr="00B506C2" w:rsidRDefault="0025340E" w:rsidP="0025340E">
      <w:pPr>
        <w:jc w:val="center"/>
        <w:rPr>
          <w:rFonts w:ascii="Montserrat" w:hAnsi="Montserrat"/>
          <w:b/>
          <w:bCs/>
          <w:sz w:val="36"/>
          <w:szCs w:val="36"/>
        </w:rPr>
      </w:pPr>
      <w:r>
        <w:rPr>
          <w:rFonts w:ascii="Montserrat" w:hAnsi="Montserrat"/>
          <w:b/>
          <w:bCs/>
          <w:sz w:val="36"/>
          <w:szCs w:val="36"/>
        </w:rPr>
        <w:t>CUARTO TRIMESTRE</w:t>
      </w:r>
    </w:p>
    <w:p w14:paraId="33B0A8F2" w14:textId="77777777" w:rsidR="00EC120E" w:rsidRDefault="00EC120E" w:rsidP="00BA6BB4">
      <w:pPr>
        <w:jc w:val="center"/>
        <w:rPr>
          <w:rFonts w:ascii="Montserrat" w:hAnsi="Montserrat"/>
          <w:b/>
          <w:sz w:val="24"/>
        </w:rPr>
      </w:pPr>
    </w:p>
    <w:p w14:paraId="1BE67E82" w14:textId="77777777" w:rsidR="00EC120E" w:rsidRDefault="00EC120E" w:rsidP="00BA6BB4">
      <w:pPr>
        <w:jc w:val="center"/>
        <w:rPr>
          <w:rFonts w:ascii="Montserrat" w:hAnsi="Montserrat"/>
          <w:b/>
          <w:sz w:val="24"/>
        </w:rPr>
      </w:pPr>
    </w:p>
    <w:p w14:paraId="5546258C" w14:textId="77777777" w:rsidR="00EC120E" w:rsidRDefault="00EC120E" w:rsidP="00BA6BB4">
      <w:pPr>
        <w:jc w:val="center"/>
        <w:rPr>
          <w:rFonts w:ascii="Montserrat" w:hAnsi="Montserrat"/>
          <w:b/>
          <w:sz w:val="24"/>
        </w:rPr>
      </w:pPr>
    </w:p>
    <w:p w14:paraId="57391413" w14:textId="77777777" w:rsidR="00EC120E" w:rsidRDefault="00EC120E" w:rsidP="00BA6BB4">
      <w:pPr>
        <w:jc w:val="center"/>
        <w:rPr>
          <w:rFonts w:ascii="Montserrat" w:hAnsi="Montserrat"/>
          <w:b/>
          <w:sz w:val="24"/>
        </w:rPr>
      </w:pPr>
    </w:p>
    <w:p w14:paraId="5039A48E" w14:textId="77777777" w:rsidR="00EC120E" w:rsidRDefault="00EC120E" w:rsidP="00BA6BB4">
      <w:pPr>
        <w:jc w:val="center"/>
        <w:rPr>
          <w:rFonts w:ascii="Montserrat" w:hAnsi="Montserrat"/>
          <w:b/>
          <w:sz w:val="24"/>
        </w:rPr>
      </w:pPr>
    </w:p>
    <w:p w14:paraId="71E983CC" w14:textId="77777777" w:rsidR="00EC120E" w:rsidRDefault="00EC120E" w:rsidP="00BA6BB4">
      <w:pPr>
        <w:jc w:val="center"/>
        <w:rPr>
          <w:rFonts w:ascii="Montserrat" w:hAnsi="Montserrat"/>
          <w:b/>
          <w:sz w:val="24"/>
        </w:rPr>
      </w:pPr>
    </w:p>
    <w:p w14:paraId="02E747FD" w14:textId="77777777" w:rsidR="00EC120E" w:rsidRDefault="00EC120E" w:rsidP="00BA6BB4">
      <w:pPr>
        <w:jc w:val="center"/>
        <w:rPr>
          <w:rFonts w:ascii="Montserrat" w:hAnsi="Montserrat"/>
          <w:b/>
          <w:sz w:val="24"/>
        </w:rPr>
      </w:pPr>
    </w:p>
    <w:p w14:paraId="7F64146C" w14:textId="77777777" w:rsidR="00EC120E" w:rsidRDefault="00EC120E" w:rsidP="00BA6BB4">
      <w:pPr>
        <w:jc w:val="center"/>
        <w:rPr>
          <w:rFonts w:ascii="Montserrat" w:hAnsi="Montserrat"/>
          <w:b/>
          <w:sz w:val="24"/>
        </w:rPr>
      </w:pPr>
    </w:p>
    <w:p w14:paraId="1B857E68" w14:textId="77777777" w:rsidR="00EC120E" w:rsidRDefault="00EC120E" w:rsidP="00BA6BB4">
      <w:pPr>
        <w:jc w:val="center"/>
        <w:rPr>
          <w:rFonts w:ascii="Montserrat" w:hAnsi="Montserrat"/>
          <w:b/>
          <w:sz w:val="24"/>
        </w:rPr>
      </w:pPr>
    </w:p>
    <w:p w14:paraId="545F3942" w14:textId="77777777" w:rsidR="00EC120E" w:rsidRDefault="00EC120E" w:rsidP="00BA6BB4">
      <w:pPr>
        <w:jc w:val="center"/>
        <w:rPr>
          <w:rFonts w:ascii="Montserrat" w:hAnsi="Montserrat"/>
          <w:b/>
          <w:sz w:val="24"/>
        </w:rPr>
      </w:pPr>
    </w:p>
    <w:p w14:paraId="66863FE3" w14:textId="77777777" w:rsidR="00EC120E" w:rsidRDefault="00EC120E" w:rsidP="00BA6BB4">
      <w:pPr>
        <w:jc w:val="center"/>
        <w:rPr>
          <w:rFonts w:ascii="Montserrat" w:hAnsi="Montserrat"/>
          <w:b/>
          <w:sz w:val="24"/>
        </w:rPr>
      </w:pPr>
    </w:p>
    <w:p w14:paraId="1072F72E" w14:textId="77777777" w:rsidR="00EC120E" w:rsidRDefault="00EC120E" w:rsidP="00BA6BB4">
      <w:pPr>
        <w:jc w:val="center"/>
        <w:rPr>
          <w:rFonts w:ascii="Montserrat" w:hAnsi="Montserrat"/>
          <w:b/>
          <w:sz w:val="24"/>
        </w:rPr>
      </w:pPr>
    </w:p>
    <w:p w14:paraId="6CD17093" w14:textId="77777777" w:rsidR="00EC120E" w:rsidRDefault="00EC120E" w:rsidP="00BA6BB4">
      <w:pPr>
        <w:jc w:val="center"/>
        <w:rPr>
          <w:rFonts w:ascii="Montserrat" w:hAnsi="Montserrat"/>
          <w:b/>
          <w:sz w:val="24"/>
        </w:rPr>
      </w:pPr>
    </w:p>
    <w:p w14:paraId="4659B179" w14:textId="77777777" w:rsidR="00EC120E" w:rsidRDefault="00EC120E" w:rsidP="00BA6BB4">
      <w:pPr>
        <w:jc w:val="center"/>
        <w:rPr>
          <w:rFonts w:ascii="Montserrat" w:hAnsi="Montserrat"/>
          <w:b/>
          <w:sz w:val="24"/>
        </w:rPr>
      </w:pPr>
    </w:p>
    <w:p w14:paraId="46F4E300" w14:textId="77777777" w:rsidR="0025340E" w:rsidRDefault="0025340E" w:rsidP="0025340E">
      <w:pPr>
        <w:jc w:val="center"/>
        <w:rPr>
          <w:rFonts w:ascii="Montserrat" w:hAnsi="Montserrat"/>
          <w:b/>
          <w:bCs/>
          <w:sz w:val="36"/>
          <w:szCs w:val="36"/>
        </w:rPr>
      </w:pPr>
      <w:r w:rsidRPr="00D64476">
        <w:rPr>
          <w:rFonts w:ascii="Montserrat" w:hAnsi="Montserrat"/>
          <w:b/>
          <w:bCs/>
          <w:sz w:val="36"/>
          <w:szCs w:val="36"/>
        </w:rPr>
        <w:t>SAN SALVADOR OESTE</w:t>
      </w:r>
    </w:p>
    <w:p w14:paraId="3BB549F3" w14:textId="77777777" w:rsidR="0025340E" w:rsidRPr="00D64476" w:rsidRDefault="0025340E" w:rsidP="0025340E">
      <w:pPr>
        <w:jc w:val="center"/>
        <w:rPr>
          <w:rFonts w:ascii="Montserrat" w:hAnsi="Montserrat"/>
          <w:b/>
          <w:bCs/>
          <w:sz w:val="36"/>
          <w:szCs w:val="36"/>
        </w:rPr>
      </w:pPr>
      <w:r>
        <w:rPr>
          <w:rFonts w:ascii="Montserrat" w:hAnsi="Montserrat"/>
          <w:b/>
          <w:bCs/>
          <w:sz w:val="36"/>
          <w:szCs w:val="36"/>
        </w:rPr>
        <w:t>2024.</w:t>
      </w:r>
    </w:p>
    <w:p w14:paraId="66E7D235" w14:textId="518C6406" w:rsidR="000B38E4" w:rsidRDefault="000B38E4" w:rsidP="00FA24A6">
      <w:pPr>
        <w:rPr>
          <w:rFonts w:ascii="Montserrat" w:hAnsi="Montserrat"/>
          <w:b/>
          <w:bCs/>
        </w:rPr>
      </w:pPr>
    </w:p>
    <w:p w14:paraId="59616A46" w14:textId="77777777" w:rsidR="000B38E4" w:rsidRDefault="000B38E4" w:rsidP="00BA6BB4">
      <w:pPr>
        <w:jc w:val="center"/>
        <w:rPr>
          <w:rFonts w:ascii="Montserrat" w:hAnsi="Montserrat"/>
          <w:b/>
          <w:sz w:val="24"/>
        </w:rPr>
      </w:pPr>
    </w:p>
    <w:p w14:paraId="42A934D7" w14:textId="77777777" w:rsidR="00FA24A6" w:rsidRDefault="00FA24A6" w:rsidP="00A206D4">
      <w:pPr>
        <w:spacing w:line="240" w:lineRule="auto"/>
        <w:jc w:val="both"/>
        <w:rPr>
          <w:rFonts w:ascii="Montserrat" w:hAnsi="Montserrat"/>
          <w:b/>
          <w:sz w:val="24"/>
        </w:rPr>
      </w:pPr>
    </w:p>
    <w:p w14:paraId="16012845" w14:textId="77777777" w:rsidR="00A206D4" w:rsidRPr="00A206D4" w:rsidRDefault="00A206D4" w:rsidP="00A206D4">
      <w:pPr>
        <w:spacing w:line="240" w:lineRule="auto"/>
        <w:jc w:val="both"/>
        <w:rPr>
          <w:rFonts w:cstheme="minorHAnsi"/>
          <w:b/>
          <w:sz w:val="18"/>
          <w:szCs w:val="18"/>
        </w:rPr>
      </w:pPr>
    </w:p>
    <w:p w14:paraId="08B2BAA7" w14:textId="185CD309" w:rsidR="00DD1275" w:rsidRPr="00A206D4" w:rsidRDefault="00FA24A6" w:rsidP="00A206D4">
      <w:pPr>
        <w:spacing w:line="240" w:lineRule="auto"/>
        <w:jc w:val="both"/>
        <w:rPr>
          <w:rFonts w:cstheme="minorHAnsi"/>
          <w:b/>
          <w:sz w:val="16"/>
          <w:szCs w:val="16"/>
        </w:rPr>
      </w:pPr>
      <w:r w:rsidRPr="00A206D4">
        <w:rPr>
          <w:rFonts w:cstheme="minorHAnsi"/>
          <w:b/>
          <w:sz w:val="16"/>
          <w:szCs w:val="16"/>
        </w:rPr>
        <w:lastRenderedPageBreak/>
        <w:t xml:space="preserve">INDICE </w:t>
      </w:r>
      <w:r w:rsidR="00DD1275" w:rsidRPr="00A206D4">
        <w:rPr>
          <w:rFonts w:cstheme="minorHAnsi"/>
          <w:b/>
          <w:sz w:val="16"/>
          <w:szCs w:val="16"/>
        </w:rPr>
        <w:t xml:space="preserve">                                                                                                               </w:t>
      </w:r>
      <w:r w:rsidR="00A206D4" w:rsidRPr="00A206D4">
        <w:rPr>
          <w:rFonts w:cstheme="minorHAnsi"/>
          <w:b/>
          <w:sz w:val="16"/>
          <w:szCs w:val="16"/>
        </w:rPr>
        <w:t xml:space="preserve">                                      </w:t>
      </w:r>
      <w:r w:rsidR="00DD1275" w:rsidRPr="00A206D4">
        <w:rPr>
          <w:rFonts w:cstheme="minorHAnsi"/>
          <w:b/>
          <w:sz w:val="16"/>
          <w:szCs w:val="16"/>
        </w:rPr>
        <w:t xml:space="preserve">  </w:t>
      </w:r>
      <w:r w:rsidR="00FB5FB0">
        <w:rPr>
          <w:rFonts w:cstheme="minorHAnsi"/>
          <w:b/>
          <w:sz w:val="16"/>
          <w:szCs w:val="16"/>
        </w:rPr>
        <w:t xml:space="preserve">                                              </w:t>
      </w:r>
      <w:r w:rsidR="00DD1275" w:rsidRPr="00A206D4">
        <w:rPr>
          <w:rFonts w:cstheme="minorHAnsi"/>
          <w:bCs/>
          <w:sz w:val="16"/>
          <w:szCs w:val="16"/>
        </w:rPr>
        <w:t>Pagina</w:t>
      </w:r>
    </w:p>
    <w:p w14:paraId="5CAABB72" w14:textId="0EB14727" w:rsidR="00FA24A6" w:rsidRPr="00A206D4" w:rsidRDefault="00FA24A6" w:rsidP="00A206D4">
      <w:pPr>
        <w:spacing w:line="240" w:lineRule="auto"/>
        <w:jc w:val="both"/>
        <w:rPr>
          <w:rFonts w:cstheme="minorHAnsi"/>
          <w:bCs/>
          <w:sz w:val="16"/>
          <w:szCs w:val="16"/>
        </w:rPr>
      </w:pPr>
      <w:r w:rsidRPr="00A206D4">
        <w:rPr>
          <w:rFonts w:cstheme="minorHAnsi"/>
          <w:bCs/>
          <w:sz w:val="16"/>
          <w:szCs w:val="16"/>
        </w:rPr>
        <w:t>Departamento de Desarrollo Urbano y Ordenamiento territorial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004F5027">
        <w:rPr>
          <w:rFonts w:cstheme="minorHAnsi"/>
          <w:bCs/>
          <w:sz w:val="16"/>
          <w:szCs w:val="16"/>
        </w:rPr>
        <w:t>…</w:t>
      </w:r>
      <w:bookmarkStart w:id="1" w:name="_GoBack"/>
      <w:bookmarkEnd w:id="1"/>
      <w:r w:rsidR="00DD1275" w:rsidRPr="00A206D4">
        <w:rPr>
          <w:rFonts w:cstheme="minorHAnsi"/>
          <w:bCs/>
          <w:sz w:val="16"/>
          <w:szCs w:val="16"/>
        </w:rPr>
        <w:t xml:space="preserve">  3-14</w:t>
      </w:r>
    </w:p>
    <w:p w14:paraId="097A87BB" w14:textId="319DC427" w:rsidR="00FA24A6" w:rsidRPr="00A206D4" w:rsidRDefault="00FA24A6" w:rsidP="00A206D4">
      <w:pPr>
        <w:spacing w:line="240" w:lineRule="auto"/>
        <w:jc w:val="both"/>
        <w:rPr>
          <w:rFonts w:cstheme="minorHAnsi"/>
          <w:bCs/>
          <w:sz w:val="16"/>
          <w:szCs w:val="16"/>
        </w:rPr>
      </w:pPr>
      <w:r w:rsidRPr="00A206D4">
        <w:rPr>
          <w:rFonts w:cstheme="minorHAnsi"/>
          <w:bCs/>
          <w:sz w:val="16"/>
          <w:szCs w:val="16"/>
        </w:rPr>
        <w:t>Unidad Contravencional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Pr="00A206D4">
        <w:rPr>
          <w:rFonts w:cstheme="minorHAnsi"/>
          <w:bCs/>
          <w:sz w:val="16"/>
          <w:szCs w:val="16"/>
        </w:rPr>
        <w:t>…</w:t>
      </w:r>
      <w:r w:rsidR="004F5027">
        <w:rPr>
          <w:rFonts w:cstheme="minorHAnsi"/>
          <w:bCs/>
          <w:sz w:val="16"/>
          <w:szCs w:val="16"/>
        </w:rPr>
        <w:t>.</w:t>
      </w:r>
      <w:r w:rsidR="007F4A0E">
        <w:rPr>
          <w:rFonts w:cstheme="minorHAnsi"/>
          <w:bCs/>
          <w:sz w:val="16"/>
          <w:szCs w:val="16"/>
        </w:rPr>
        <w:t>..</w:t>
      </w:r>
      <w:r w:rsidR="00DD1275" w:rsidRPr="00A206D4">
        <w:rPr>
          <w:rFonts w:cstheme="minorHAnsi"/>
          <w:bCs/>
          <w:sz w:val="16"/>
          <w:szCs w:val="16"/>
        </w:rPr>
        <w:t>14-17</w:t>
      </w:r>
    </w:p>
    <w:p w14:paraId="1956448D" w14:textId="58578BDF" w:rsidR="00FA24A6" w:rsidRPr="00A206D4" w:rsidRDefault="00FA24A6" w:rsidP="00A206D4">
      <w:pPr>
        <w:spacing w:line="240" w:lineRule="auto"/>
        <w:jc w:val="both"/>
        <w:rPr>
          <w:rFonts w:cstheme="minorHAnsi"/>
          <w:bCs/>
          <w:sz w:val="16"/>
          <w:szCs w:val="16"/>
        </w:rPr>
      </w:pPr>
      <w:r w:rsidRPr="00A206D4">
        <w:rPr>
          <w:rFonts w:cstheme="minorHAnsi"/>
          <w:bCs/>
          <w:sz w:val="16"/>
          <w:szCs w:val="16"/>
        </w:rPr>
        <w:t>Catastro …………………………………………………………………………………………………………………………</w:t>
      </w:r>
      <w:r w:rsidR="00A206D4">
        <w:rPr>
          <w:rFonts w:cstheme="minorHAnsi"/>
          <w:bCs/>
          <w:sz w:val="16"/>
          <w:szCs w:val="16"/>
        </w:rPr>
        <w:t>….</w:t>
      </w:r>
      <w:r w:rsidRPr="00A206D4">
        <w:rPr>
          <w:rFonts w:cstheme="minorHAnsi"/>
          <w:bCs/>
          <w:sz w:val="16"/>
          <w:szCs w:val="16"/>
        </w:rPr>
        <w:t>……</w:t>
      </w:r>
      <w:r w:rsidR="007F4A0E">
        <w:rPr>
          <w:rFonts w:cstheme="minorHAnsi"/>
          <w:bCs/>
          <w:sz w:val="16"/>
          <w:szCs w:val="16"/>
        </w:rPr>
        <w:t>………………………………….</w:t>
      </w:r>
      <w:r w:rsidR="004F5027">
        <w:rPr>
          <w:rFonts w:cstheme="minorHAnsi"/>
          <w:bCs/>
          <w:sz w:val="16"/>
          <w:szCs w:val="16"/>
        </w:rPr>
        <w:t>.</w:t>
      </w:r>
      <w:r w:rsidR="007F4A0E">
        <w:rPr>
          <w:rFonts w:cstheme="minorHAnsi"/>
          <w:bCs/>
          <w:sz w:val="16"/>
          <w:szCs w:val="16"/>
        </w:rPr>
        <w:t>.</w:t>
      </w:r>
      <w:r w:rsidR="00DD1275" w:rsidRPr="00A206D4">
        <w:rPr>
          <w:rFonts w:cstheme="minorHAnsi"/>
          <w:bCs/>
          <w:sz w:val="16"/>
          <w:szCs w:val="16"/>
        </w:rPr>
        <w:t>18-24</w:t>
      </w:r>
    </w:p>
    <w:p w14:paraId="5FB1A2CE" w14:textId="6A18D022" w:rsidR="00FA24A6" w:rsidRPr="00A206D4" w:rsidRDefault="00FA24A6" w:rsidP="00A206D4">
      <w:pPr>
        <w:spacing w:line="240" w:lineRule="auto"/>
        <w:jc w:val="both"/>
        <w:rPr>
          <w:rFonts w:cstheme="minorHAnsi"/>
          <w:bCs/>
          <w:sz w:val="16"/>
          <w:szCs w:val="16"/>
        </w:rPr>
      </w:pPr>
      <w:r w:rsidRPr="00A206D4">
        <w:rPr>
          <w:rFonts w:cstheme="minorHAnsi"/>
          <w:bCs/>
          <w:sz w:val="16"/>
          <w:szCs w:val="16"/>
        </w:rPr>
        <w:t>Recuperación de Mora ……………………………………………………………………………………………………</w:t>
      </w:r>
      <w:r w:rsidR="00A206D4">
        <w:rPr>
          <w:rFonts w:cstheme="minorHAnsi"/>
          <w:bCs/>
          <w:sz w:val="16"/>
          <w:szCs w:val="16"/>
        </w:rPr>
        <w:t>…</w:t>
      </w:r>
      <w:r w:rsidR="00FB5FB0">
        <w:rPr>
          <w:rFonts w:cstheme="minorHAnsi"/>
          <w:bCs/>
          <w:sz w:val="16"/>
          <w:szCs w:val="16"/>
        </w:rPr>
        <w:t>…………………………………….</w:t>
      </w:r>
      <w:r w:rsidRPr="00A206D4">
        <w:rPr>
          <w:rFonts w:cstheme="minorHAnsi"/>
          <w:bCs/>
          <w:sz w:val="16"/>
          <w:szCs w:val="16"/>
        </w:rPr>
        <w:t>…</w:t>
      </w:r>
      <w:r w:rsidR="00DD1275" w:rsidRPr="00A206D4">
        <w:rPr>
          <w:rFonts w:cstheme="minorHAnsi"/>
          <w:bCs/>
          <w:sz w:val="16"/>
          <w:szCs w:val="16"/>
        </w:rPr>
        <w:t>..25-31</w:t>
      </w:r>
    </w:p>
    <w:p w14:paraId="5D41CBF1" w14:textId="18902985" w:rsidR="00FA24A6" w:rsidRPr="00A206D4" w:rsidRDefault="00E25BB5" w:rsidP="00A206D4">
      <w:pPr>
        <w:spacing w:line="240" w:lineRule="auto"/>
        <w:jc w:val="both"/>
        <w:rPr>
          <w:rFonts w:cstheme="minorHAnsi"/>
          <w:bCs/>
          <w:sz w:val="16"/>
          <w:szCs w:val="16"/>
        </w:rPr>
      </w:pPr>
      <w:r w:rsidRPr="00A206D4">
        <w:rPr>
          <w:rFonts w:cstheme="minorHAnsi"/>
          <w:bCs/>
          <w:sz w:val="16"/>
          <w:szCs w:val="16"/>
        </w:rPr>
        <w:t>Cuentas Corrientes …………………………………………………………………………………………………………</w:t>
      </w:r>
      <w:r w:rsidR="00A206D4">
        <w:rPr>
          <w:rFonts w:cstheme="minorHAnsi"/>
          <w:bCs/>
          <w:sz w:val="16"/>
          <w:szCs w:val="16"/>
        </w:rPr>
        <w:t>….</w:t>
      </w:r>
      <w:r w:rsidRPr="00A206D4">
        <w:rPr>
          <w:rFonts w:cstheme="minorHAnsi"/>
          <w:bCs/>
          <w:sz w:val="16"/>
          <w:szCs w:val="16"/>
        </w:rPr>
        <w:t>…</w:t>
      </w:r>
      <w:r w:rsidR="00FB5FB0">
        <w:rPr>
          <w:rFonts w:cstheme="minorHAnsi"/>
          <w:bCs/>
          <w:sz w:val="16"/>
          <w:szCs w:val="16"/>
        </w:rPr>
        <w:t>……………………………………</w:t>
      </w:r>
      <w:r w:rsidRPr="00A206D4">
        <w:rPr>
          <w:rFonts w:cstheme="minorHAnsi"/>
          <w:bCs/>
          <w:sz w:val="16"/>
          <w:szCs w:val="16"/>
        </w:rPr>
        <w:t>…</w:t>
      </w:r>
      <w:r w:rsidR="00DD1275" w:rsidRPr="00A206D4">
        <w:rPr>
          <w:rFonts w:cstheme="minorHAnsi"/>
          <w:bCs/>
          <w:sz w:val="16"/>
          <w:szCs w:val="16"/>
        </w:rPr>
        <w:t>32-35</w:t>
      </w:r>
    </w:p>
    <w:p w14:paraId="2FB8DABD" w14:textId="1D77243D" w:rsidR="00E25BB5" w:rsidRPr="00A206D4" w:rsidRDefault="00E25BB5" w:rsidP="00A206D4">
      <w:pPr>
        <w:spacing w:line="240" w:lineRule="auto"/>
        <w:jc w:val="both"/>
        <w:rPr>
          <w:rFonts w:cstheme="minorHAnsi"/>
          <w:bCs/>
          <w:sz w:val="16"/>
          <w:szCs w:val="16"/>
        </w:rPr>
      </w:pPr>
      <w:r w:rsidRPr="00A206D4">
        <w:rPr>
          <w:rFonts w:cstheme="minorHAnsi"/>
          <w:bCs/>
          <w:sz w:val="16"/>
          <w:szCs w:val="16"/>
        </w:rPr>
        <w:t>Departamento de Cementerios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Pr="00A206D4">
        <w:rPr>
          <w:rFonts w:cstheme="minorHAnsi"/>
          <w:bCs/>
          <w:sz w:val="16"/>
          <w:szCs w:val="16"/>
        </w:rPr>
        <w:t>…………</w:t>
      </w:r>
      <w:r w:rsidR="00DD1275" w:rsidRPr="00A206D4">
        <w:rPr>
          <w:rFonts w:cstheme="minorHAnsi"/>
          <w:bCs/>
          <w:sz w:val="16"/>
          <w:szCs w:val="16"/>
        </w:rPr>
        <w:t>36-45</w:t>
      </w:r>
    </w:p>
    <w:p w14:paraId="4CCCAA37" w14:textId="10D655F6" w:rsidR="00E25BB5" w:rsidRPr="00A206D4" w:rsidRDefault="00E25BB5" w:rsidP="00A206D4">
      <w:pPr>
        <w:spacing w:line="240" w:lineRule="auto"/>
        <w:jc w:val="both"/>
        <w:rPr>
          <w:rFonts w:cstheme="minorHAnsi"/>
          <w:bCs/>
          <w:sz w:val="16"/>
          <w:szCs w:val="16"/>
        </w:rPr>
      </w:pPr>
      <w:r w:rsidRPr="00A206D4">
        <w:rPr>
          <w:rFonts w:cstheme="minorHAnsi"/>
          <w:bCs/>
          <w:sz w:val="16"/>
          <w:szCs w:val="16"/>
        </w:rPr>
        <w:t>Unidad de la Mujer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Pr="00A206D4">
        <w:rPr>
          <w:rFonts w:cstheme="minorHAnsi"/>
          <w:bCs/>
          <w:sz w:val="16"/>
          <w:szCs w:val="16"/>
        </w:rPr>
        <w:t>………</w:t>
      </w:r>
      <w:r w:rsidR="007F4A0E">
        <w:rPr>
          <w:rFonts w:cstheme="minorHAnsi"/>
          <w:bCs/>
          <w:sz w:val="16"/>
          <w:szCs w:val="16"/>
        </w:rPr>
        <w:t>.</w:t>
      </w:r>
      <w:r w:rsidR="00DD1275" w:rsidRPr="00A206D4">
        <w:rPr>
          <w:rFonts w:cstheme="minorHAnsi"/>
          <w:bCs/>
          <w:sz w:val="16"/>
          <w:szCs w:val="16"/>
        </w:rPr>
        <w:t>46-53</w:t>
      </w:r>
    </w:p>
    <w:p w14:paraId="0A8CD414" w14:textId="03ABB9B0" w:rsidR="00E25BB5" w:rsidRPr="00A206D4" w:rsidRDefault="00E25BB5" w:rsidP="00A206D4">
      <w:pPr>
        <w:spacing w:line="240" w:lineRule="auto"/>
        <w:jc w:val="both"/>
        <w:rPr>
          <w:rFonts w:cstheme="minorHAnsi"/>
          <w:bCs/>
          <w:sz w:val="16"/>
          <w:szCs w:val="16"/>
        </w:rPr>
      </w:pPr>
      <w:r w:rsidRPr="00A206D4">
        <w:rPr>
          <w:rFonts w:cstheme="minorHAnsi"/>
          <w:bCs/>
          <w:sz w:val="16"/>
          <w:szCs w:val="16"/>
        </w:rPr>
        <w:t>Departamento de Deportes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00DD1275" w:rsidRPr="00A206D4">
        <w:rPr>
          <w:rFonts w:cstheme="minorHAnsi"/>
          <w:bCs/>
          <w:sz w:val="16"/>
          <w:szCs w:val="16"/>
        </w:rPr>
        <w:t>54-60</w:t>
      </w:r>
    </w:p>
    <w:p w14:paraId="24770C9E" w14:textId="69B52218" w:rsidR="00E25BB5" w:rsidRPr="00A206D4" w:rsidRDefault="00E25BB5" w:rsidP="00A206D4">
      <w:pPr>
        <w:spacing w:line="240" w:lineRule="auto"/>
        <w:jc w:val="both"/>
        <w:rPr>
          <w:rFonts w:cstheme="minorHAnsi"/>
          <w:bCs/>
          <w:sz w:val="16"/>
          <w:szCs w:val="16"/>
        </w:rPr>
      </w:pPr>
      <w:r w:rsidRPr="00A206D4">
        <w:rPr>
          <w:rFonts w:cstheme="minorHAnsi"/>
          <w:bCs/>
          <w:sz w:val="16"/>
          <w:szCs w:val="16"/>
        </w:rPr>
        <w:t>Departamento de Biblioteca Municipal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w:t>
      </w:r>
      <w:r w:rsidR="00DD1275" w:rsidRPr="00A206D4">
        <w:rPr>
          <w:rFonts w:cstheme="minorHAnsi"/>
          <w:bCs/>
          <w:sz w:val="16"/>
          <w:szCs w:val="16"/>
        </w:rPr>
        <w:t>61-67</w:t>
      </w:r>
    </w:p>
    <w:p w14:paraId="313E733F" w14:textId="7464C146" w:rsidR="00DD1275" w:rsidRPr="00A206D4" w:rsidRDefault="00DD1275" w:rsidP="00A206D4">
      <w:pPr>
        <w:spacing w:line="240" w:lineRule="auto"/>
        <w:jc w:val="both"/>
        <w:rPr>
          <w:rFonts w:cstheme="minorHAnsi"/>
          <w:bCs/>
          <w:sz w:val="16"/>
          <w:szCs w:val="16"/>
        </w:rPr>
      </w:pPr>
      <w:r w:rsidRPr="00A206D4">
        <w:rPr>
          <w:rFonts w:cstheme="minorHAnsi"/>
          <w:bCs/>
          <w:sz w:val="16"/>
          <w:szCs w:val="16"/>
        </w:rPr>
        <w:t>Departamento de Informática ………………………………………………………………………………</w:t>
      </w:r>
      <w:r w:rsidR="00FB5FB0">
        <w:rPr>
          <w:rFonts w:cstheme="minorHAnsi"/>
          <w:bCs/>
          <w:sz w:val="16"/>
          <w:szCs w:val="16"/>
        </w:rPr>
        <w:t>……………………………………</w:t>
      </w:r>
      <w:r w:rsidRPr="00A206D4">
        <w:rPr>
          <w:rFonts w:cstheme="minorHAnsi"/>
          <w:bCs/>
          <w:sz w:val="16"/>
          <w:szCs w:val="16"/>
        </w:rPr>
        <w:t>………………</w:t>
      </w:r>
      <w:r w:rsidR="004F5027">
        <w:rPr>
          <w:rFonts w:cstheme="minorHAnsi"/>
          <w:bCs/>
          <w:sz w:val="16"/>
          <w:szCs w:val="16"/>
        </w:rPr>
        <w:t>.</w:t>
      </w:r>
      <w:r w:rsidR="007F4A0E">
        <w:rPr>
          <w:rFonts w:cstheme="minorHAnsi"/>
          <w:bCs/>
          <w:sz w:val="16"/>
          <w:szCs w:val="16"/>
        </w:rPr>
        <w:t>…….</w:t>
      </w:r>
      <w:r w:rsidRPr="00A206D4">
        <w:rPr>
          <w:rFonts w:cstheme="minorHAnsi"/>
          <w:bCs/>
          <w:sz w:val="16"/>
          <w:szCs w:val="16"/>
        </w:rPr>
        <w:t>68</w:t>
      </w:r>
    </w:p>
    <w:p w14:paraId="02A0F534" w14:textId="06F15C0B" w:rsidR="00DD1275" w:rsidRPr="00A206D4" w:rsidRDefault="00DD1275" w:rsidP="00A206D4">
      <w:pPr>
        <w:spacing w:line="240" w:lineRule="auto"/>
        <w:jc w:val="both"/>
        <w:rPr>
          <w:rFonts w:cstheme="minorHAnsi"/>
          <w:bCs/>
          <w:sz w:val="16"/>
          <w:szCs w:val="16"/>
        </w:rPr>
      </w:pPr>
      <w:r w:rsidRPr="00A206D4">
        <w:rPr>
          <w:rFonts w:cstheme="minorHAnsi"/>
          <w:bCs/>
          <w:sz w:val="16"/>
          <w:szCs w:val="16"/>
        </w:rPr>
        <w:t>Talento Humano ………………………………………………………………………………………………</w:t>
      </w:r>
      <w:r w:rsidR="00FB5FB0">
        <w:rPr>
          <w:rFonts w:cstheme="minorHAnsi"/>
          <w:bCs/>
          <w:sz w:val="16"/>
          <w:szCs w:val="16"/>
        </w:rPr>
        <w:t>……………………………</w:t>
      </w:r>
      <w:r w:rsidR="004F5027">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w:t>
      </w:r>
      <w:r w:rsidR="004F5027">
        <w:rPr>
          <w:rFonts w:cstheme="minorHAnsi"/>
          <w:bCs/>
          <w:sz w:val="16"/>
          <w:szCs w:val="16"/>
        </w:rPr>
        <w:t>…..</w:t>
      </w:r>
      <w:r w:rsidRPr="00A206D4">
        <w:rPr>
          <w:rFonts w:cstheme="minorHAnsi"/>
          <w:bCs/>
          <w:sz w:val="16"/>
          <w:szCs w:val="16"/>
        </w:rPr>
        <w:t>69</w:t>
      </w:r>
    </w:p>
    <w:p w14:paraId="755ACF44" w14:textId="7896A1B8" w:rsidR="00DD1275" w:rsidRPr="00A206D4" w:rsidRDefault="00DD1275" w:rsidP="00A206D4">
      <w:pPr>
        <w:spacing w:line="240" w:lineRule="auto"/>
        <w:jc w:val="both"/>
        <w:rPr>
          <w:rFonts w:cstheme="minorHAnsi"/>
          <w:bCs/>
          <w:sz w:val="16"/>
          <w:szCs w:val="16"/>
        </w:rPr>
      </w:pPr>
      <w:r w:rsidRPr="00A206D4">
        <w:rPr>
          <w:rFonts w:cstheme="minorHAnsi"/>
          <w:bCs/>
          <w:sz w:val="16"/>
          <w:szCs w:val="16"/>
        </w:rPr>
        <w:t>CAM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…70-75</w:t>
      </w:r>
    </w:p>
    <w:p w14:paraId="35A4792E" w14:textId="45C7034F" w:rsidR="00E25BB5" w:rsidRPr="00A206D4" w:rsidRDefault="00DD1275" w:rsidP="00A206D4">
      <w:pPr>
        <w:spacing w:line="240" w:lineRule="auto"/>
        <w:jc w:val="both"/>
        <w:rPr>
          <w:rFonts w:cstheme="minorHAnsi"/>
          <w:bCs/>
          <w:sz w:val="16"/>
          <w:szCs w:val="16"/>
        </w:rPr>
      </w:pPr>
      <w:r w:rsidRPr="00A206D4">
        <w:rPr>
          <w:rFonts w:cstheme="minorHAnsi"/>
          <w:bCs/>
          <w:sz w:val="16"/>
          <w:szCs w:val="16"/>
        </w:rPr>
        <w:t>Gerencia Financiera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 xml:space="preserve">76-77 </w:t>
      </w:r>
    </w:p>
    <w:p w14:paraId="3CA3D30C" w14:textId="7ED6C417" w:rsidR="00DD1275" w:rsidRPr="00A206D4" w:rsidRDefault="00DD1275" w:rsidP="00A206D4">
      <w:pPr>
        <w:spacing w:line="240" w:lineRule="auto"/>
        <w:jc w:val="both"/>
        <w:rPr>
          <w:rFonts w:cstheme="minorHAnsi"/>
          <w:bCs/>
          <w:sz w:val="16"/>
          <w:szCs w:val="16"/>
        </w:rPr>
      </w:pPr>
      <w:r w:rsidRPr="00A206D4">
        <w:rPr>
          <w:rFonts w:cstheme="minorHAnsi"/>
          <w:bCs/>
          <w:sz w:val="16"/>
          <w:szCs w:val="16"/>
        </w:rPr>
        <w:t>Departamento Agropecuario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78-79</w:t>
      </w:r>
    </w:p>
    <w:p w14:paraId="40C5779B" w14:textId="0D4F0964" w:rsidR="00DD1275" w:rsidRPr="00A206D4" w:rsidRDefault="00DD1275" w:rsidP="00A206D4">
      <w:pPr>
        <w:spacing w:line="240" w:lineRule="auto"/>
        <w:jc w:val="both"/>
        <w:rPr>
          <w:rFonts w:cstheme="minorHAnsi"/>
          <w:bCs/>
          <w:sz w:val="16"/>
          <w:szCs w:val="16"/>
        </w:rPr>
      </w:pPr>
      <w:r w:rsidRPr="00A206D4">
        <w:rPr>
          <w:rFonts w:cstheme="minorHAnsi"/>
          <w:bCs/>
          <w:sz w:val="16"/>
          <w:szCs w:val="16"/>
        </w:rPr>
        <w:t>Departamento de Desarrollo Social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80-81</w:t>
      </w:r>
    </w:p>
    <w:p w14:paraId="36194E84" w14:textId="2D07CC8F" w:rsidR="00DD1275" w:rsidRPr="00A206D4" w:rsidRDefault="00DD1275" w:rsidP="00A206D4">
      <w:pPr>
        <w:spacing w:line="240" w:lineRule="auto"/>
        <w:jc w:val="both"/>
        <w:rPr>
          <w:rFonts w:cstheme="minorHAnsi"/>
          <w:bCs/>
          <w:sz w:val="16"/>
          <w:szCs w:val="16"/>
        </w:rPr>
      </w:pPr>
      <w:r w:rsidRPr="00A206D4">
        <w:rPr>
          <w:rFonts w:cstheme="minorHAnsi"/>
          <w:bCs/>
          <w:sz w:val="16"/>
          <w:szCs w:val="16"/>
        </w:rPr>
        <w:t>Departamento de Mantenimiento de Parques y Zonas Verdes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w:t>
      </w:r>
      <w:r w:rsidR="007F4A0E">
        <w:rPr>
          <w:rFonts w:cstheme="minorHAnsi"/>
          <w:bCs/>
          <w:sz w:val="16"/>
          <w:szCs w:val="16"/>
        </w:rPr>
        <w:t>.</w:t>
      </w:r>
      <w:r w:rsidR="00497B37" w:rsidRPr="00A206D4">
        <w:rPr>
          <w:rFonts w:cstheme="minorHAnsi"/>
          <w:bCs/>
          <w:sz w:val="16"/>
          <w:szCs w:val="16"/>
        </w:rPr>
        <w:t>82-83</w:t>
      </w:r>
    </w:p>
    <w:p w14:paraId="7653EFC0" w14:textId="230FB7B8" w:rsidR="00497B37" w:rsidRPr="00A206D4" w:rsidRDefault="00497B37" w:rsidP="00A206D4">
      <w:pPr>
        <w:spacing w:line="240" w:lineRule="auto"/>
        <w:jc w:val="both"/>
        <w:rPr>
          <w:rFonts w:cstheme="minorHAnsi"/>
          <w:bCs/>
          <w:sz w:val="16"/>
          <w:szCs w:val="16"/>
        </w:rPr>
      </w:pPr>
      <w:r w:rsidRPr="00A206D4">
        <w:rPr>
          <w:rFonts w:cstheme="minorHAnsi"/>
          <w:bCs/>
          <w:sz w:val="16"/>
          <w:szCs w:val="16"/>
        </w:rPr>
        <w:t>Gestión Documental y Archivo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.84-85</w:t>
      </w:r>
    </w:p>
    <w:p w14:paraId="5684F24A" w14:textId="10189265" w:rsidR="00497B37" w:rsidRPr="00A206D4" w:rsidRDefault="00497B37" w:rsidP="00A206D4">
      <w:pPr>
        <w:spacing w:line="240" w:lineRule="auto"/>
        <w:jc w:val="both"/>
        <w:rPr>
          <w:rFonts w:cstheme="minorHAnsi"/>
          <w:bCs/>
          <w:sz w:val="16"/>
          <w:szCs w:val="16"/>
        </w:rPr>
      </w:pPr>
      <w:r w:rsidRPr="00A206D4">
        <w:rPr>
          <w:rFonts w:cstheme="minorHAnsi"/>
          <w:bCs/>
          <w:sz w:val="16"/>
          <w:szCs w:val="16"/>
        </w:rPr>
        <w:t>Administración de Mercados ………………………………………………………………</w:t>
      </w:r>
      <w:r w:rsidR="00FB5FB0">
        <w:rPr>
          <w:rFonts w:cstheme="minorHAnsi"/>
          <w:bCs/>
          <w:sz w:val="16"/>
          <w:szCs w:val="16"/>
        </w:rPr>
        <w:t>………………………………….</w:t>
      </w:r>
      <w:r w:rsidRPr="00A206D4">
        <w:rPr>
          <w:rFonts w:cstheme="minorHAnsi"/>
          <w:bCs/>
          <w:sz w:val="16"/>
          <w:szCs w:val="16"/>
        </w:rPr>
        <w:t>…………………………………</w:t>
      </w:r>
      <w:r w:rsidR="007F4A0E">
        <w:rPr>
          <w:rFonts w:cstheme="minorHAnsi"/>
          <w:bCs/>
          <w:sz w:val="16"/>
          <w:szCs w:val="16"/>
        </w:rPr>
        <w:t>……</w:t>
      </w:r>
      <w:r w:rsidRPr="00A206D4">
        <w:rPr>
          <w:rFonts w:cstheme="minorHAnsi"/>
          <w:bCs/>
          <w:sz w:val="16"/>
          <w:szCs w:val="16"/>
        </w:rPr>
        <w:t>86</w:t>
      </w:r>
    </w:p>
    <w:p w14:paraId="539BCB63" w14:textId="7E0D3C2E" w:rsidR="00497B37" w:rsidRPr="00A206D4" w:rsidRDefault="00497B37" w:rsidP="00A206D4">
      <w:pPr>
        <w:spacing w:line="240" w:lineRule="auto"/>
        <w:jc w:val="both"/>
        <w:rPr>
          <w:rFonts w:cstheme="minorHAnsi"/>
          <w:bCs/>
          <w:sz w:val="16"/>
          <w:szCs w:val="16"/>
        </w:rPr>
      </w:pPr>
      <w:r w:rsidRPr="00A206D4">
        <w:rPr>
          <w:rFonts w:cstheme="minorHAnsi"/>
          <w:bCs/>
          <w:sz w:val="16"/>
          <w:szCs w:val="16"/>
        </w:rPr>
        <w:t>Registro del Estado Familiar ………………………………………………………………………</w:t>
      </w:r>
      <w:r w:rsidR="00FB5FB0">
        <w:rPr>
          <w:rFonts w:cstheme="minorHAnsi"/>
          <w:bCs/>
          <w:sz w:val="16"/>
          <w:szCs w:val="16"/>
        </w:rPr>
        <w:t>…………………………………</w:t>
      </w:r>
      <w:r w:rsidRPr="00A206D4">
        <w:rPr>
          <w:rFonts w:cstheme="minorHAnsi"/>
          <w:bCs/>
          <w:sz w:val="16"/>
          <w:szCs w:val="16"/>
        </w:rPr>
        <w:t>………………………….</w:t>
      </w:r>
      <w:r w:rsidR="00B44AF9">
        <w:rPr>
          <w:rFonts w:cstheme="minorHAnsi"/>
          <w:bCs/>
          <w:sz w:val="16"/>
          <w:szCs w:val="16"/>
        </w:rPr>
        <w:t>.</w:t>
      </w:r>
      <w:r w:rsidRPr="00A206D4">
        <w:rPr>
          <w:rFonts w:cstheme="minorHAnsi"/>
          <w:bCs/>
          <w:sz w:val="16"/>
          <w:szCs w:val="16"/>
        </w:rPr>
        <w:t>.87-88</w:t>
      </w:r>
    </w:p>
    <w:p w14:paraId="66F14103" w14:textId="64EC6A08" w:rsidR="00497B37" w:rsidRPr="00A206D4" w:rsidRDefault="00497B37" w:rsidP="00A206D4">
      <w:pPr>
        <w:spacing w:line="240" w:lineRule="auto"/>
        <w:jc w:val="both"/>
        <w:rPr>
          <w:rFonts w:cstheme="minorHAnsi"/>
          <w:bCs/>
          <w:sz w:val="16"/>
          <w:szCs w:val="16"/>
        </w:rPr>
      </w:pPr>
      <w:r w:rsidRPr="00A206D4">
        <w:rPr>
          <w:rFonts w:cstheme="minorHAnsi"/>
          <w:bCs/>
          <w:sz w:val="16"/>
          <w:szCs w:val="16"/>
        </w:rPr>
        <w:t>Centro Integral de Atención Municipal ………………………………………………………</w:t>
      </w:r>
      <w:r w:rsidR="00FB5FB0">
        <w:rPr>
          <w:rFonts w:cstheme="minorHAnsi"/>
          <w:bCs/>
          <w:sz w:val="16"/>
          <w:szCs w:val="16"/>
        </w:rPr>
        <w:t>……………………………….</w:t>
      </w:r>
      <w:r w:rsidRPr="00A206D4">
        <w:rPr>
          <w:rFonts w:cstheme="minorHAnsi"/>
          <w:bCs/>
          <w:sz w:val="16"/>
          <w:szCs w:val="16"/>
        </w:rPr>
        <w:t>…………………………...</w:t>
      </w:r>
      <w:r w:rsidR="00B44AF9">
        <w:rPr>
          <w:rFonts w:cstheme="minorHAnsi"/>
          <w:bCs/>
          <w:sz w:val="16"/>
          <w:szCs w:val="16"/>
        </w:rPr>
        <w:t>..</w:t>
      </w:r>
      <w:r w:rsidRPr="00A206D4">
        <w:rPr>
          <w:rFonts w:cstheme="minorHAnsi"/>
          <w:bCs/>
          <w:sz w:val="16"/>
          <w:szCs w:val="16"/>
        </w:rPr>
        <w:t>89-95</w:t>
      </w:r>
    </w:p>
    <w:p w14:paraId="5EC38B99" w14:textId="4B788281" w:rsidR="00497B37" w:rsidRPr="00A206D4" w:rsidRDefault="00497B37" w:rsidP="00A206D4">
      <w:pPr>
        <w:spacing w:line="240" w:lineRule="auto"/>
        <w:jc w:val="both"/>
        <w:rPr>
          <w:rFonts w:cstheme="minorHAnsi"/>
          <w:bCs/>
          <w:sz w:val="16"/>
          <w:szCs w:val="16"/>
        </w:rPr>
      </w:pPr>
      <w:r w:rsidRPr="00A206D4">
        <w:rPr>
          <w:rFonts w:cstheme="minorHAnsi"/>
          <w:bCs/>
          <w:sz w:val="16"/>
          <w:szCs w:val="16"/>
        </w:rPr>
        <w:t>Clínica Municipal …………………………………………………………………………………………………</w:t>
      </w:r>
      <w:r w:rsidR="00FB5FB0">
        <w:rPr>
          <w:rFonts w:cstheme="minorHAnsi"/>
          <w:bCs/>
          <w:sz w:val="16"/>
          <w:szCs w:val="16"/>
        </w:rPr>
        <w:t>……………………………….</w:t>
      </w:r>
      <w:r w:rsidRPr="00A206D4">
        <w:rPr>
          <w:rFonts w:cstheme="minorHAnsi"/>
          <w:bCs/>
          <w:sz w:val="16"/>
          <w:szCs w:val="16"/>
        </w:rPr>
        <w:t>………………….96-101</w:t>
      </w:r>
    </w:p>
    <w:p w14:paraId="744CA760" w14:textId="66B361D8" w:rsidR="00497B37" w:rsidRPr="00A206D4" w:rsidRDefault="00497B37" w:rsidP="00A206D4">
      <w:pPr>
        <w:spacing w:line="240" w:lineRule="auto"/>
        <w:jc w:val="both"/>
        <w:rPr>
          <w:rFonts w:cstheme="minorHAnsi"/>
          <w:bCs/>
          <w:sz w:val="16"/>
          <w:szCs w:val="16"/>
        </w:rPr>
      </w:pPr>
      <w:r w:rsidRPr="00A206D4">
        <w:rPr>
          <w:rFonts w:cstheme="minorHAnsi"/>
          <w:bCs/>
          <w:sz w:val="16"/>
          <w:szCs w:val="16"/>
        </w:rPr>
        <w:t>Gerencia Ambiental ………………………………………………………………………………………</w:t>
      </w:r>
      <w:r w:rsidR="00FB5FB0">
        <w:rPr>
          <w:rFonts w:cstheme="minorHAnsi"/>
          <w:bCs/>
          <w:sz w:val="16"/>
          <w:szCs w:val="16"/>
        </w:rPr>
        <w:t>……………………………….</w:t>
      </w:r>
      <w:r w:rsidR="00B44AF9">
        <w:rPr>
          <w:rFonts w:cstheme="minorHAnsi"/>
          <w:bCs/>
          <w:sz w:val="16"/>
          <w:szCs w:val="16"/>
        </w:rPr>
        <w:t>……………………..</w:t>
      </w:r>
      <w:r w:rsidRPr="00A206D4">
        <w:rPr>
          <w:rFonts w:cstheme="minorHAnsi"/>
          <w:bCs/>
          <w:sz w:val="16"/>
          <w:szCs w:val="16"/>
        </w:rPr>
        <w:t>.102-113</w:t>
      </w:r>
    </w:p>
    <w:p w14:paraId="4FC06A4C" w14:textId="2C2E0202" w:rsidR="00497B37" w:rsidRPr="00A206D4" w:rsidRDefault="00497B37" w:rsidP="00A206D4">
      <w:pPr>
        <w:spacing w:line="240" w:lineRule="auto"/>
        <w:jc w:val="both"/>
        <w:rPr>
          <w:rFonts w:cstheme="minorHAnsi"/>
          <w:bCs/>
          <w:sz w:val="16"/>
          <w:szCs w:val="16"/>
        </w:rPr>
      </w:pPr>
      <w:r w:rsidRPr="00A206D4">
        <w:rPr>
          <w:rFonts w:cstheme="minorHAnsi"/>
          <w:bCs/>
          <w:sz w:val="16"/>
          <w:szCs w:val="16"/>
        </w:rPr>
        <w:t>Unidad de Bienestar Animal ……………………………………………………………………………</w:t>
      </w:r>
      <w:r w:rsidR="00FB5FB0">
        <w:rPr>
          <w:rFonts w:cstheme="minorHAnsi"/>
          <w:bCs/>
          <w:sz w:val="16"/>
          <w:szCs w:val="16"/>
        </w:rPr>
        <w:t>………………………………</w:t>
      </w:r>
      <w:r w:rsidRPr="00A206D4">
        <w:rPr>
          <w:rFonts w:cstheme="minorHAnsi"/>
          <w:bCs/>
          <w:sz w:val="16"/>
          <w:szCs w:val="16"/>
        </w:rPr>
        <w:t>………………………114-118</w:t>
      </w:r>
    </w:p>
    <w:p w14:paraId="2FE250FE" w14:textId="4D8F844D" w:rsidR="00E25BB5" w:rsidRPr="00A206D4" w:rsidRDefault="00497B37" w:rsidP="00A206D4">
      <w:pPr>
        <w:spacing w:line="240" w:lineRule="auto"/>
        <w:jc w:val="both"/>
        <w:rPr>
          <w:rFonts w:cstheme="minorHAnsi"/>
          <w:bCs/>
          <w:sz w:val="16"/>
          <w:szCs w:val="16"/>
        </w:rPr>
      </w:pPr>
      <w:r w:rsidRPr="00A206D4">
        <w:rPr>
          <w:rFonts w:cstheme="minorHAnsi"/>
          <w:bCs/>
          <w:sz w:val="16"/>
          <w:szCs w:val="16"/>
        </w:rPr>
        <w:t xml:space="preserve">Recolección y </w:t>
      </w:r>
      <w:r w:rsidR="00141630" w:rsidRPr="00A206D4">
        <w:rPr>
          <w:rFonts w:cstheme="minorHAnsi"/>
          <w:bCs/>
          <w:sz w:val="16"/>
          <w:szCs w:val="16"/>
        </w:rPr>
        <w:t>Aseo …</w:t>
      </w:r>
      <w:r w:rsidR="00E25BB5" w:rsidRPr="00A206D4">
        <w:rPr>
          <w:rFonts w:cstheme="minorHAnsi"/>
          <w:bCs/>
          <w:sz w:val="16"/>
          <w:szCs w:val="16"/>
        </w:rPr>
        <w:t>………………………………………………………………………………………</w:t>
      </w:r>
      <w:r w:rsidR="00FB5FB0">
        <w:rPr>
          <w:rFonts w:cstheme="minorHAnsi"/>
          <w:bCs/>
          <w:sz w:val="16"/>
          <w:szCs w:val="16"/>
        </w:rPr>
        <w:t>……………………………….</w:t>
      </w:r>
      <w:r w:rsidR="00E25BB5" w:rsidRPr="00A206D4">
        <w:rPr>
          <w:rFonts w:cstheme="minorHAnsi"/>
          <w:bCs/>
          <w:sz w:val="16"/>
          <w:szCs w:val="16"/>
        </w:rPr>
        <w:t>………………………</w:t>
      </w:r>
      <w:r w:rsidRPr="00A206D4">
        <w:rPr>
          <w:rFonts w:cstheme="minorHAnsi"/>
          <w:bCs/>
          <w:sz w:val="16"/>
          <w:szCs w:val="16"/>
        </w:rPr>
        <w:t>119-132</w:t>
      </w:r>
    </w:p>
    <w:p w14:paraId="14CF6510" w14:textId="79FC7BB0" w:rsidR="00E25BB5" w:rsidRPr="00A206D4" w:rsidRDefault="00141630" w:rsidP="00A206D4">
      <w:pPr>
        <w:spacing w:line="240" w:lineRule="auto"/>
        <w:jc w:val="both"/>
        <w:rPr>
          <w:rFonts w:cstheme="minorHAnsi"/>
          <w:bCs/>
          <w:sz w:val="16"/>
          <w:szCs w:val="16"/>
        </w:rPr>
      </w:pPr>
      <w:r w:rsidRPr="00A206D4">
        <w:rPr>
          <w:rFonts w:cstheme="minorHAnsi"/>
          <w:bCs/>
          <w:sz w:val="16"/>
          <w:szCs w:val="16"/>
        </w:rPr>
        <w:t xml:space="preserve">Protección Civil </w:t>
      </w:r>
      <w:r w:rsidR="00E25BB5" w:rsidRPr="00A206D4">
        <w:rPr>
          <w:rFonts w:cstheme="minorHAnsi"/>
          <w:bCs/>
          <w:sz w:val="16"/>
          <w:szCs w:val="16"/>
        </w:rPr>
        <w:t>…………………………………………………………………………………………………</w:t>
      </w:r>
      <w:r w:rsidR="00FB5FB0">
        <w:rPr>
          <w:rFonts w:cstheme="minorHAnsi"/>
          <w:bCs/>
          <w:sz w:val="16"/>
          <w:szCs w:val="16"/>
        </w:rPr>
        <w:t>……………………………….</w:t>
      </w:r>
      <w:r w:rsidR="00E25BB5" w:rsidRPr="00A206D4">
        <w:rPr>
          <w:rFonts w:cstheme="minorHAnsi"/>
          <w:bCs/>
          <w:sz w:val="16"/>
          <w:szCs w:val="16"/>
        </w:rPr>
        <w:t>……………</w:t>
      </w:r>
      <w:r w:rsidRPr="00A206D4">
        <w:rPr>
          <w:rFonts w:cstheme="minorHAnsi"/>
          <w:bCs/>
          <w:sz w:val="16"/>
          <w:szCs w:val="16"/>
        </w:rPr>
        <w:t>………133-134</w:t>
      </w:r>
    </w:p>
    <w:p w14:paraId="000F5367" w14:textId="14B42DAF" w:rsidR="00E25BB5" w:rsidRPr="00A206D4" w:rsidRDefault="00E25BB5" w:rsidP="00A206D4">
      <w:pPr>
        <w:spacing w:line="240" w:lineRule="auto"/>
        <w:jc w:val="both"/>
        <w:rPr>
          <w:rFonts w:cstheme="minorHAnsi"/>
          <w:bCs/>
          <w:sz w:val="16"/>
          <w:szCs w:val="16"/>
        </w:rPr>
      </w:pPr>
      <w:r w:rsidRPr="00A206D4">
        <w:rPr>
          <w:rFonts w:cstheme="minorHAnsi"/>
          <w:bCs/>
          <w:sz w:val="16"/>
          <w:szCs w:val="16"/>
        </w:rPr>
        <w:t xml:space="preserve">Unidad de </w:t>
      </w:r>
      <w:r w:rsidR="00141630" w:rsidRPr="00A206D4">
        <w:rPr>
          <w:rFonts w:cstheme="minorHAnsi"/>
          <w:bCs/>
          <w:sz w:val="16"/>
          <w:szCs w:val="16"/>
        </w:rPr>
        <w:t>la Juventud</w:t>
      </w:r>
      <w:r w:rsidRPr="00A206D4">
        <w:rPr>
          <w:rFonts w:cstheme="minorHAnsi"/>
          <w:bCs/>
          <w:sz w:val="16"/>
          <w:szCs w:val="16"/>
        </w:rPr>
        <w:t xml:space="preserve"> ………………………………………………………………………………………</w:t>
      </w:r>
      <w:r w:rsidR="00FB5FB0">
        <w:rPr>
          <w:rFonts w:cstheme="minorHAnsi"/>
          <w:bCs/>
          <w:sz w:val="16"/>
          <w:szCs w:val="16"/>
        </w:rPr>
        <w:t>…………………………………….</w:t>
      </w:r>
      <w:r w:rsidRPr="00A206D4">
        <w:rPr>
          <w:rFonts w:cstheme="minorHAnsi"/>
          <w:bCs/>
          <w:sz w:val="16"/>
          <w:szCs w:val="16"/>
        </w:rPr>
        <w:t>………………</w:t>
      </w:r>
      <w:r w:rsidR="00A206D4">
        <w:rPr>
          <w:rFonts w:cstheme="minorHAnsi"/>
          <w:bCs/>
          <w:sz w:val="16"/>
          <w:szCs w:val="16"/>
        </w:rPr>
        <w:t>135-137</w:t>
      </w:r>
    </w:p>
    <w:p w14:paraId="54C128D9" w14:textId="3DF4F943" w:rsidR="00141630" w:rsidRPr="00A206D4" w:rsidRDefault="00141630" w:rsidP="00A206D4">
      <w:pPr>
        <w:spacing w:line="240" w:lineRule="auto"/>
        <w:jc w:val="both"/>
        <w:rPr>
          <w:rFonts w:cstheme="minorHAnsi"/>
          <w:bCs/>
          <w:sz w:val="16"/>
          <w:szCs w:val="16"/>
        </w:rPr>
      </w:pPr>
      <w:r w:rsidRPr="00A206D4">
        <w:rPr>
          <w:rFonts w:cstheme="minorHAnsi"/>
          <w:bCs/>
          <w:sz w:val="16"/>
          <w:szCs w:val="16"/>
        </w:rPr>
        <w:t>Departamento Promoción Social</w:t>
      </w:r>
      <w:r w:rsidR="00E25BB5" w:rsidRPr="00A206D4">
        <w:rPr>
          <w:rFonts w:cstheme="minorHAnsi"/>
          <w:bCs/>
          <w:sz w:val="16"/>
          <w:szCs w:val="16"/>
        </w:rPr>
        <w:t>……………………………………………………………………</w:t>
      </w:r>
      <w:r w:rsidR="00FB5FB0">
        <w:rPr>
          <w:rFonts w:cstheme="minorHAnsi"/>
          <w:bCs/>
          <w:sz w:val="16"/>
          <w:szCs w:val="16"/>
        </w:rPr>
        <w:t>……………………………………..</w:t>
      </w:r>
      <w:r w:rsidR="00E25BB5" w:rsidRPr="00A206D4">
        <w:rPr>
          <w:rFonts w:cstheme="minorHAnsi"/>
          <w:bCs/>
          <w:sz w:val="16"/>
          <w:szCs w:val="16"/>
        </w:rPr>
        <w:t>…………………</w:t>
      </w:r>
      <w:r w:rsidR="00A206D4">
        <w:rPr>
          <w:rFonts w:cstheme="minorHAnsi"/>
          <w:bCs/>
          <w:sz w:val="16"/>
          <w:szCs w:val="16"/>
        </w:rPr>
        <w:t>138-145</w:t>
      </w:r>
    </w:p>
    <w:p w14:paraId="66B139A5" w14:textId="04D828F6" w:rsidR="00E25BB5" w:rsidRPr="00A206D4" w:rsidRDefault="00141630" w:rsidP="00A206D4">
      <w:pPr>
        <w:spacing w:line="240" w:lineRule="auto"/>
        <w:jc w:val="both"/>
        <w:rPr>
          <w:rFonts w:cstheme="minorHAnsi"/>
          <w:bCs/>
          <w:sz w:val="16"/>
          <w:szCs w:val="16"/>
        </w:rPr>
      </w:pPr>
      <w:r w:rsidRPr="00A206D4">
        <w:rPr>
          <w:rFonts w:cstheme="minorHAnsi"/>
          <w:bCs/>
          <w:sz w:val="16"/>
          <w:szCs w:val="16"/>
        </w:rPr>
        <w:t xml:space="preserve">Rastro Municipal </w:t>
      </w:r>
      <w:r w:rsidR="00E25BB5" w:rsidRPr="00A206D4">
        <w:rPr>
          <w:rFonts w:cstheme="minorHAnsi"/>
          <w:bCs/>
          <w:sz w:val="16"/>
          <w:szCs w:val="16"/>
        </w:rPr>
        <w:t>…………………………………………………………………</w:t>
      </w:r>
      <w:r w:rsidR="00FB5FB0">
        <w:rPr>
          <w:rFonts w:cstheme="minorHAnsi"/>
          <w:bCs/>
          <w:sz w:val="16"/>
          <w:szCs w:val="16"/>
        </w:rPr>
        <w:t>………………………………………….</w:t>
      </w:r>
      <w:r w:rsidR="00E25BB5" w:rsidRPr="00A206D4">
        <w:rPr>
          <w:rFonts w:cstheme="minorHAnsi"/>
          <w:bCs/>
          <w:sz w:val="16"/>
          <w:szCs w:val="16"/>
        </w:rPr>
        <w:t>………………………………</w:t>
      </w:r>
      <w:r w:rsidR="00B44AF9">
        <w:rPr>
          <w:rFonts w:cstheme="minorHAnsi"/>
          <w:bCs/>
          <w:sz w:val="16"/>
          <w:szCs w:val="16"/>
        </w:rPr>
        <w:t>,,,,,,,,</w:t>
      </w:r>
      <w:r w:rsidR="00E25BB5" w:rsidRPr="00A206D4">
        <w:rPr>
          <w:rFonts w:cstheme="minorHAnsi"/>
          <w:bCs/>
          <w:sz w:val="16"/>
          <w:szCs w:val="16"/>
        </w:rPr>
        <w:t>……...</w:t>
      </w:r>
      <w:r w:rsidR="00A206D4">
        <w:rPr>
          <w:rFonts w:cstheme="minorHAnsi"/>
          <w:bCs/>
          <w:sz w:val="16"/>
          <w:szCs w:val="16"/>
        </w:rPr>
        <w:t>146</w:t>
      </w:r>
    </w:p>
    <w:p w14:paraId="1DF71053" w14:textId="31E947AA" w:rsidR="00497B37" w:rsidRPr="00A206D4" w:rsidRDefault="00141630" w:rsidP="00A206D4">
      <w:pPr>
        <w:spacing w:line="240" w:lineRule="auto"/>
        <w:jc w:val="both"/>
        <w:rPr>
          <w:rFonts w:cstheme="minorHAnsi"/>
          <w:bCs/>
          <w:sz w:val="16"/>
          <w:szCs w:val="16"/>
        </w:rPr>
      </w:pPr>
      <w:r w:rsidRPr="00A206D4">
        <w:rPr>
          <w:rFonts w:cstheme="minorHAnsi"/>
          <w:bCs/>
          <w:sz w:val="16"/>
          <w:szCs w:val="16"/>
        </w:rPr>
        <w:t xml:space="preserve">Departamento de Alumbrado Público </w:t>
      </w:r>
      <w:r w:rsidR="00497B37" w:rsidRPr="00A206D4">
        <w:rPr>
          <w:rFonts w:cstheme="minorHAnsi"/>
          <w:bCs/>
          <w:sz w:val="16"/>
          <w:szCs w:val="16"/>
        </w:rPr>
        <w:t>……………………………………………</w:t>
      </w:r>
      <w:r w:rsidR="00FB5FB0">
        <w:rPr>
          <w:rFonts w:cstheme="minorHAnsi"/>
          <w:bCs/>
          <w:sz w:val="16"/>
          <w:szCs w:val="16"/>
        </w:rPr>
        <w:t>……………………………………..</w:t>
      </w:r>
      <w:r w:rsidR="00497B37" w:rsidRPr="00A206D4">
        <w:rPr>
          <w:rFonts w:cstheme="minorHAnsi"/>
          <w:bCs/>
          <w:sz w:val="16"/>
          <w:szCs w:val="16"/>
        </w:rPr>
        <w:t>………………………………</w:t>
      </w:r>
      <w:r w:rsidR="00B44AF9">
        <w:rPr>
          <w:rFonts w:cstheme="minorHAnsi"/>
          <w:bCs/>
          <w:sz w:val="16"/>
          <w:szCs w:val="16"/>
        </w:rPr>
        <w:t>,,,,,,,</w:t>
      </w:r>
      <w:r w:rsidR="00497B37" w:rsidRPr="00A206D4">
        <w:rPr>
          <w:rFonts w:cstheme="minorHAnsi"/>
          <w:bCs/>
          <w:sz w:val="16"/>
          <w:szCs w:val="16"/>
        </w:rPr>
        <w:t>…</w:t>
      </w:r>
      <w:r w:rsidR="00A206D4">
        <w:rPr>
          <w:rFonts w:cstheme="minorHAnsi"/>
          <w:bCs/>
          <w:sz w:val="16"/>
          <w:szCs w:val="16"/>
        </w:rPr>
        <w:t>147</w:t>
      </w:r>
    </w:p>
    <w:p w14:paraId="76D65098" w14:textId="3552EE15" w:rsidR="00141630" w:rsidRPr="00A206D4" w:rsidRDefault="00141630" w:rsidP="00A206D4">
      <w:pPr>
        <w:spacing w:line="240" w:lineRule="auto"/>
        <w:jc w:val="both"/>
        <w:rPr>
          <w:rFonts w:cstheme="minorHAnsi"/>
          <w:bCs/>
          <w:sz w:val="16"/>
          <w:szCs w:val="16"/>
        </w:rPr>
      </w:pPr>
      <w:r w:rsidRPr="00A206D4">
        <w:rPr>
          <w:rFonts w:cstheme="minorHAnsi"/>
          <w:bCs/>
          <w:sz w:val="16"/>
          <w:szCs w:val="16"/>
        </w:rPr>
        <w:t>Gestión y Cooperación …………………………………………………………………</w:t>
      </w:r>
      <w:r w:rsidR="00FB5FB0">
        <w:rPr>
          <w:rFonts w:cstheme="minorHAnsi"/>
          <w:bCs/>
          <w:sz w:val="16"/>
          <w:szCs w:val="16"/>
        </w:rPr>
        <w:t>……………………………………..</w:t>
      </w:r>
      <w:r w:rsidRPr="00A206D4">
        <w:rPr>
          <w:rFonts w:cstheme="minorHAnsi"/>
          <w:bCs/>
          <w:sz w:val="16"/>
          <w:szCs w:val="16"/>
        </w:rPr>
        <w:t>………………………………</w:t>
      </w:r>
      <w:r w:rsidR="00B44AF9">
        <w:rPr>
          <w:rFonts w:cstheme="minorHAnsi"/>
          <w:bCs/>
          <w:sz w:val="16"/>
          <w:szCs w:val="16"/>
        </w:rPr>
        <w:t>,,,,,,,,</w:t>
      </w:r>
      <w:r w:rsidRPr="00A206D4">
        <w:rPr>
          <w:rFonts w:cstheme="minorHAnsi"/>
          <w:bCs/>
          <w:sz w:val="16"/>
          <w:szCs w:val="16"/>
        </w:rPr>
        <w:t>…..</w:t>
      </w:r>
      <w:r w:rsidR="00A206D4">
        <w:rPr>
          <w:rFonts w:cstheme="minorHAnsi"/>
          <w:bCs/>
          <w:sz w:val="16"/>
          <w:szCs w:val="16"/>
        </w:rPr>
        <w:t>148</w:t>
      </w:r>
    </w:p>
    <w:p w14:paraId="39028AD2" w14:textId="24FF9665" w:rsidR="00141630" w:rsidRPr="00A206D4" w:rsidRDefault="00141630" w:rsidP="00A206D4">
      <w:pPr>
        <w:spacing w:line="240" w:lineRule="auto"/>
        <w:jc w:val="both"/>
        <w:rPr>
          <w:rFonts w:cstheme="minorHAnsi"/>
          <w:bCs/>
          <w:sz w:val="16"/>
          <w:szCs w:val="16"/>
        </w:rPr>
      </w:pPr>
      <w:r w:rsidRPr="00A206D4">
        <w:rPr>
          <w:rFonts w:cstheme="minorHAnsi"/>
          <w:bCs/>
          <w:sz w:val="16"/>
          <w:szCs w:val="16"/>
        </w:rPr>
        <w:t>Unidad de Mediación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00B44AF9">
        <w:rPr>
          <w:rFonts w:cstheme="minorHAnsi"/>
          <w:bCs/>
          <w:sz w:val="16"/>
          <w:szCs w:val="16"/>
        </w:rPr>
        <w:t>,,</w:t>
      </w:r>
      <w:r w:rsidR="00A206D4">
        <w:rPr>
          <w:rFonts w:cstheme="minorHAnsi"/>
          <w:bCs/>
          <w:sz w:val="16"/>
          <w:szCs w:val="16"/>
        </w:rPr>
        <w:t>….149-150</w:t>
      </w:r>
    </w:p>
    <w:p w14:paraId="19255C57" w14:textId="4DF34D25" w:rsidR="00141630" w:rsidRPr="00A206D4" w:rsidRDefault="00141630" w:rsidP="00A206D4">
      <w:pPr>
        <w:spacing w:line="240" w:lineRule="auto"/>
        <w:jc w:val="both"/>
        <w:rPr>
          <w:rFonts w:cstheme="minorHAnsi"/>
          <w:bCs/>
          <w:sz w:val="16"/>
          <w:szCs w:val="16"/>
        </w:rPr>
      </w:pPr>
      <w:r w:rsidRPr="00A206D4">
        <w:rPr>
          <w:rFonts w:cstheme="minorHAnsi"/>
          <w:bCs/>
          <w:sz w:val="16"/>
          <w:szCs w:val="16"/>
        </w:rPr>
        <w:t>Unidad de Contabilidad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00B44AF9">
        <w:rPr>
          <w:rFonts w:cstheme="minorHAnsi"/>
          <w:bCs/>
          <w:sz w:val="16"/>
          <w:szCs w:val="16"/>
        </w:rPr>
        <w:t>……….</w:t>
      </w:r>
      <w:r w:rsidR="00A206D4">
        <w:rPr>
          <w:rFonts w:cstheme="minorHAnsi"/>
          <w:bCs/>
          <w:sz w:val="16"/>
          <w:szCs w:val="16"/>
        </w:rPr>
        <w:t>151</w:t>
      </w:r>
    </w:p>
    <w:p w14:paraId="4E304C90" w14:textId="73E0F399" w:rsidR="00141630" w:rsidRPr="00A206D4" w:rsidRDefault="00141630" w:rsidP="00A206D4">
      <w:pPr>
        <w:spacing w:line="240" w:lineRule="auto"/>
        <w:jc w:val="both"/>
        <w:rPr>
          <w:rFonts w:cstheme="minorHAnsi"/>
          <w:bCs/>
          <w:sz w:val="16"/>
          <w:szCs w:val="16"/>
        </w:rPr>
      </w:pPr>
      <w:r w:rsidRPr="00A206D4">
        <w:rPr>
          <w:rFonts w:cstheme="minorHAnsi"/>
          <w:bCs/>
          <w:sz w:val="16"/>
          <w:szCs w:val="16"/>
        </w:rPr>
        <w:t>Departamento de Niñez y Adolescencia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00B44AF9">
        <w:rPr>
          <w:rFonts w:cstheme="minorHAnsi"/>
          <w:bCs/>
          <w:sz w:val="16"/>
          <w:szCs w:val="16"/>
        </w:rPr>
        <w:t>..</w:t>
      </w:r>
      <w:r w:rsidR="00A206D4">
        <w:rPr>
          <w:rFonts w:cstheme="minorHAnsi"/>
          <w:bCs/>
          <w:sz w:val="16"/>
          <w:szCs w:val="16"/>
        </w:rPr>
        <w:t>…152-156</w:t>
      </w:r>
    </w:p>
    <w:p w14:paraId="783CFF5D" w14:textId="1CA61C54" w:rsidR="00141630" w:rsidRPr="00A206D4" w:rsidRDefault="00141630" w:rsidP="00A206D4">
      <w:pPr>
        <w:spacing w:line="240" w:lineRule="auto"/>
        <w:jc w:val="both"/>
        <w:rPr>
          <w:rFonts w:cstheme="minorHAnsi"/>
          <w:bCs/>
          <w:sz w:val="16"/>
          <w:szCs w:val="16"/>
        </w:rPr>
      </w:pPr>
      <w:r w:rsidRPr="00A206D4">
        <w:rPr>
          <w:rFonts w:cstheme="minorHAnsi"/>
          <w:bCs/>
          <w:sz w:val="16"/>
          <w:szCs w:val="16"/>
        </w:rPr>
        <w:t>Sindicatura …………………………………………………………………………………</w:t>
      </w:r>
      <w:r w:rsidR="00FB5FB0">
        <w:rPr>
          <w:rFonts w:cstheme="minorHAnsi"/>
          <w:bCs/>
          <w:sz w:val="16"/>
          <w:szCs w:val="16"/>
        </w:rPr>
        <w:t>……………………………………..</w:t>
      </w:r>
      <w:r w:rsidRPr="00A206D4">
        <w:rPr>
          <w:rFonts w:cstheme="minorHAnsi"/>
          <w:bCs/>
          <w:sz w:val="16"/>
          <w:szCs w:val="16"/>
        </w:rPr>
        <w:t>……………………………</w:t>
      </w:r>
      <w:r w:rsidR="00A206D4">
        <w:rPr>
          <w:rFonts w:cstheme="minorHAnsi"/>
          <w:bCs/>
          <w:sz w:val="16"/>
          <w:szCs w:val="16"/>
        </w:rPr>
        <w:t>……</w:t>
      </w:r>
      <w:r w:rsidR="00B44AF9">
        <w:rPr>
          <w:rFonts w:cstheme="minorHAnsi"/>
          <w:bCs/>
          <w:sz w:val="16"/>
          <w:szCs w:val="16"/>
        </w:rPr>
        <w:t>……..</w:t>
      </w:r>
      <w:r w:rsidR="00A206D4">
        <w:rPr>
          <w:rFonts w:cstheme="minorHAnsi"/>
          <w:bCs/>
          <w:sz w:val="16"/>
          <w:szCs w:val="16"/>
        </w:rPr>
        <w:t>…...</w:t>
      </w:r>
      <w:r w:rsidR="00FB5FB0">
        <w:rPr>
          <w:rFonts w:cstheme="minorHAnsi"/>
          <w:bCs/>
          <w:sz w:val="16"/>
          <w:szCs w:val="16"/>
        </w:rPr>
        <w:t>157</w:t>
      </w:r>
    </w:p>
    <w:p w14:paraId="3C63962F" w14:textId="39624C73" w:rsidR="00A206D4" w:rsidRPr="00A206D4" w:rsidRDefault="00141630" w:rsidP="00A206D4">
      <w:pPr>
        <w:spacing w:line="240" w:lineRule="auto"/>
        <w:jc w:val="both"/>
        <w:rPr>
          <w:rFonts w:cstheme="minorHAnsi"/>
          <w:bCs/>
          <w:sz w:val="16"/>
          <w:szCs w:val="16"/>
        </w:rPr>
      </w:pPr>
      <w:r w:rsidRPr="00A206D4">
        <w:rPr>
          <w:rFonts w:cstheme="minorHAnsi"/>
          <w:bCs/>
          <w:sz w:val="16"/>
          <w:szCs w:val="16"/>
        </w:rPr>
        <w:t>Casa de Adulto Mayor ……………………………………………………………</w:t>
      </w:r>
      <w:r w:rsidR="00FB5FB0">
        <w:rPr>
          <w:rFonts w:cstheme="minorHAnsi"/>
          <w:bCs/>
          <w:sz w:val="16"/>
          <w:szCs w:val="16"/>
        </w:rPr>
        <w:t>……………………………………….</w:t>
      </w:r>
      <w:r w:rsidRPr="00A206D4">
        <w:rPr>
          <w:rFonts w:cstheme="minorHAnsi"/>
          <w:bCs/>
          <w:sz w:val="16"/>
          <w:szCs w:val="16"/>
        </w:rPr>
        <w:t>……………………………</w:t>
      </w:r>
      <w:r w:rsidR="004F5027">
        <w:rPr>
          <w:rFonts w:cstheme="minorHAnsi"/>
          <w:bCs/>
          <w:sz w:val="16"/>
          <w:szCs w:val="16"/>
        </w:rPr>
        <w:t>.</w:t>
      </w:r>
      <w:r w:rsidRPr="00A206D4">
        <w:rPr>
          <w:rFonts w:cstheme="minorHAnsi"/>
          <w:bCs/>
          <w:sz w:val="16"/>
          <w:szCs w:val="16"/>
        </w:rPr>
        <w:t>…</w:t>
      </w:r>
      <w:r w:rsidR="00FB5FB0">
        <w:rPr>
          <w:rFonts w:cstheme="minorHAnsi"/>
          <w:bCs/>
          <w:sz w:val="16"/>
          <w:szCs w:val="16"/>
        </w:rPr>
        <w:t>………….158-160</w:t>
      </w:r>
    </w:p>
    <w:p w14:paraId="0049DD4F" w14:textId="13A85F02" w:rsidR="00FA24A6" w:rsidRPr="00A206D4" w:rsidRDefault="00A206D4" w:rsidP="00A206D4">
      <w:pPr>
        <w:spacing w:line="240" w:lineRule="auto"/>
        <w:jc w:val="both"/>
        <w:rPr>
          <w:rFonts w:cstheme="minorHAnsi"/>
          <w:bCs/>
          <w:sz w:val="16"/>
          <w:szCs w:val="16"/>
        </w:rPr>
      </w:pPr>
      <w:r w:rsidRPr="00A206D4">
        <w:rPr>
          <w:rFonts w:cstheme="minorHAnsi"/>
          <w:bCs/>
          <w:sz w:val="16"/>
          <w:szCs w:val="16"/>
        </w:rPr>
        <w:t>Unidad de Arte y Cultura ……………………………………………………………………</w:t>
      </w:r>
      <w:r w:rsidR="00FB5FB0">
        <w:rPr>
          <w:rFonts w:cstheme="minorHAnsi"/>
          <w:bCs/>
          <w:sz w:val="16"/>
          <w:szCs w:val="16"/>
        </w:rPr>
        <w:t>……………………………………….</w:t>
      </w:r>
      <w:r w:rsidRPr="00A206D4">
        <w:rPr>
          <w:rFonts w:cstheme="minorHAnsi"/>
          <w:bCs/>
          <w:sz w:val="16"/>
          <w:szCs w:val="16"/>
        </w:rPr>
        <w:t>……………………</w:t>
      </w:r>
      <w:r w:rsidR="00FB5FB0">
        <w:rPr>
          <w:rFonts w:cstheme="minorHAnsi"/>
          <w:bCs/>
          <w:sz w:val="16"/>
          <w:szCs w:val="16"/>
        </w:rPr>
        <w:t>…………</w:t>
      </w:r>
      <w:r w:rsidR="004F5027">
        <w:rPr>
          <w:rFonts w:cstheme="minorHAnsi"/>
          <w:bCs/>
          <w:sz w:val="16"/>
          <w:szCs w:val="16"/>
        </w:rPr>
        <w:t>………</w:t>
      </w:r>
      <w:r w:rsidR="00FB5FB0">
        <w:rPr>
          <w:rFonts w:cstheme="minorHAnsi"/>
          <w:bCs/>
          <w:sz w:val="16"/>
          <w:szCs w:val="16"/>
        </w:rPr>
        <w:t>161</w:t>
      </w:r>
    </w:p>
    <w:p w14:paraId="3DADC450" w14:textId="77777777" w:rsidR="00CB1BE2" w:rsidRDefault="00CB1BE2" w:rsidP="008520CF">
      <w:pPr>
        <w:jc w:val="both"/>
        <w:rPr>
          <w:rFonts w:cstheme="minorHAnsi"/>
          <w:b/>
          <w:bCs/>
        </w:rPr>
      </w:pPr>
    </w:p>
    <w:p w14:paraId="10791695" w14:textId="7178ADBB" w:rsidR="00DF6576" w:rsidRPr="004F349F" w:rsidRDefault="008520CF" w:rsidP="008520CF">
      <w:pPr>
        <w:jc w:val="both"/>
        <w:rPr>
          <w:rFonts w:cstheme="minorHAnsi"/>
          <w:b/>
          <w:bCs/>
        </w:rPr>
      </w:pPr>
      <w:r w:rsidRPr="004F349F">
        <w:rPr>
          <w:rFonts w:cstheme="minorHAnsi"/>
          <w:b/>
          <w:bCs/>
        </w:rPr>
        <w:t xml:space="preserve">SERVICIOS PRESTADOS POR LA UNIDAD DE DESARROLLO URBANO Y DESARRROLLO TERRITORIAL, </w:t>
      </w:r>
    </w:p>
    <w:p w14:paraId="48E70EC5" w14:textId="4B4E289E" w:rsidR="008520CF" w:rsidRPr="004F349F" w:rsidRDefault="008520CF" w:rsidP="008520CF">
      <w:pPr>
        <w:jc w:val="both"/>
        <w:rPr>
          <w:rFonts w:cstheme="minorHAnsi"/>
          <w:b/>
          <w:bCs/>
        </w:rPr>
      </w:pPr>
      <w:r w:rsidRPr="004F349F">
        <w:rPr>
          <w:rFonts w:cstheme="minorHAnsi"/>
          <w:b/>
          <w:bCs/>
        </w:rPr>
        <w:t>HORARIO DE 8:00 AM A 4:00 PM DE LUNES A VIERNES SIN CERRAR AL MEDIODÍA.</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260"/>
        <w:gridCol w:w="5274"/>
      </w:tblGrid>
      <w:tr w:rsidR="008520CF" w:rsidRPr="002243C2" w14:paraId="078EF33A" w14:textId="77777777" w:rsidTr="008941C2">
        <w:trPr>
          <w:trHeight w:val="300"/>
        </w:trPr>
        <w:tc>
          <w:tcPr>
            <w:tcW w:w="1814" w:type="dxa"/>
          </w:tcPr>
          <w:p w14:paraId="632E7FF8" w14:textId="77777777" w:rsidR="008520CF" w:rsidRPr="002243C2" w:rsidRDefault="008520CF" w:rsidP="00B44AF9">
            <w:pPr>
              <w:spacing w:after="0" w:line="240" w:lineRule="auto"/>
              <w:rPr>
                <w:b/>
                <w:bCs/>
              </w:rPr>
            </w:pPr>
            <w:r w:rsidRPr="002243C2">
              <w:rPr>
                <w:b/>
                <w:bCs/>
              </w:rPr>
              <w:t xml:space="preserve">Detalle </w:t>
            </w:r>
          </w:p>
        </w:tc>
        <w:tc>
          <w:tcPr>
            <w:tcW w:w="3260" w:type="dxa"/>
          </w:tcPr>
          <w:p w14:paraId="09F03639" w14:textId="77777777" w:rsidR="008520CF" w:rsidRPr="002243C2" w:rsidRDefault="008520CF" w:rsidP="00B44AF9">
            <w:pPr>
              <w:spacing w:after="0" w:line="240" w:lineRule="auto"/>
              <w:rPr>
                <w:b/>
                <w:bCs/>
              </w:rPr>
            </w:pPr>
            <w:r w:rsidRPr="002243C2">
              <w:rPr>
                <w:b/>
                <w:bCs/>
              </w:rPr>
              <w:t>Marco Legal</w:t>
            </w:r>
          </w:p>
        </w:tc>
        <w:tc>
          <w:tcPr>
            <w:tcW w:w="5274" w:type="dxa"/>
          </w:tcPr>
          <w:p w14:paraId="5F5CD61D" w14:textId="77777777" w:rsidR="008520CF" w:rsidRPr="002243C2" w:rsidRDefault="008520CF" w:rsidP="00B44AF9">
            <w:pPr>
              <w:spacing w:after="0" w:line="240" w:lineRule="auto"/>
              <w:rPr>
                <w:b/>
                <w:bCs/>
              </w:rPr>
            </w:pPr>
            <w:r w:rsidRPr="002243C2">
              <w:rPr>
                <w:b/>
                <w:bCs/>
              </w:rPr>
              <w:t>Obligatorio</w:t>
            </w:r>
          </w:p>
        </w:tc>
      </w:tr>
      <w:tr w:rsidR="008520CF" w:rsidRPr="002243C2" w14:paraId="492B305C" w14:textId="77777777" w:rsidTr="008941C2">
        <w:trPr>
          <w:trHeight w:val="360"/>
        </w:trPr>
        <w:tc>
          <w:tcPr>
            <w:tcW w:w="1814" w:type="dxa"/>
            <w:vMerge w:val="restart"/>
          </w:tcPr>
          <w:p w14:paraId="12159FA3" w14:textId="77777777" w:rsidR="008520CF" w:rsidRPr="002243C2" w:rsidRDefault="008520CF" w:rsidP="00B44AF9">
            <w:pPr>
              <w:spacing w:after="0" w:line="240" w:lineRule="auto"/>
            </w:pPr>
            <w:r w:rsidRPr="002243C2">
              <w:t xml:space="preserve">Servicios Prestados </w:t>
            </w:r>
          </w:p>
        </w:tc>
        <w:tc>
          <w:tcPr>
            <w:tcW w:w="3260" w:type="dxa"/>
            <w:vMerge w:val="restart"/>
          </w:tcPr>
          <w:p w14:paraId="6299E018"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Municipio de Apopa. Art. 7, 28 y 29.</w:t>
            </w:r>
          </w:p>
          <w:p w14:paraId="4436D52E" w14:textId="77777777" w:rsidR="008520CF" w:rsidRPr="002243C2" w:rsidRDefault="008520CF" w:rsidP="00B44AF9">
            <w:pPr>
              <w:spacing w:after="0" w:line="240" w:lineRule="auto"/>
              <w:jc w:val="both"/>
            </w:pPr>
          </w:p>
        </w:tc>
        <w:tc>
          <w:tcPr>
            <w:tcW w:w="5274" w:type="dxa"/>
          </w:tcPr>
          <w:p w14:paraId="069D2519" w14:textId="77777777" w:rsidR="008520CF" w:rsidRPr="002243C2" w:rsidRDefault="008520CF" w:rsidP="00B44AF9">
            <w:pPr>
              <w:spacing w:after="0" w:line="240" w:lineRule="auto"/>
              <w:jc w:val="both"/>
              <w:rPr>
                <w:b/>
                <w:bCs/>
              </w:rPr>
            </w:pPr>
            <w:r w:rsidRPr="002243C2">
              <w:rPr>
                <w:b/>
                <w:bCs/>
              </w:rPr>
              <w:t>Nombre:</w:t>
            </w:r>
          </w:p>
          <w:p w14:paraId="55A4EC53" w14:textId="77777777" w:rsidR="008520CF" w:rsidRPr="002243C2" w:rsidRDefault="008520CF" w:rsidP="00B44AF9">
            <w:pPr>
              <w:spacing w:after="0" w:line="240" w:lineRule="auto"/>
              <w:jc w:val="both"/>
              <w:rPr>
                <w:rFonts w:cs="Calibri"/>
                <w:color w:val="2F5496"/>
              </w:rPr>
            </w:pPr>
            <w:r>
              <w:rPr>
                <w:color w:val="2F5496"/>
              </w:rPr>
              <w:t xml:space="preserve">1. </w:t>
            </w:r>
            <w:r w:rsidRPr="002243C2">
              <w:rPr>
                <w:color w:val="2F5496"/>
              </w:rPr>
              <w:t>Permiso de Construcción: Vivienda Nueva y Ampliación de Vivienda hasta 50m</w:t>
            </w:r>
            <w:r w:rsidRPr="002243C2">
              <w:rPr>
                <w:rFonts w:cs="Calibri"/>
                <w:color w:val="2F5496"/>
              </w:rPr>
              <w:t>²</w:t>
            </w:r>
          </w:p>
          <w:p w14:paraId="330B077E" w14:textId="77777777" w:rsidR="008520CF" w:rsidRPr="002243C2" w:rsidRDefault="008520CF" w:rsidP="00B44AF9">
            <w:pPr>
              <w:spacing w:after="0" w:line="240" w:lineRule="auto"/>
              <w:jc w:val="both"/>
            </w:pPr>
            <w:r w:rsidRPr="002243C2">
              <w:t>Solicitud para ejecución de obras civiles nuevas hasta 50 m</w:t>
            </w:r>
            <w:r w:rsidRPr="002243C2">
              <w:rPr>
                <w:rFonts w:cs="Calibri"/>
              </w:rPr>
              <w:t>²</w:t>
            </w:r>
            <w:r w:rsidRPr="002243C2">
              <w:t xml:space="preserve"> en un solo nivel (segundo o más niveles se remiten a OPAMSS).</w:t>
            </w:r>
          </w:p>
        </w:tc>
      </w:tr>
      <w:tr w:rsidR="008520CF" w:rsidRPr="002243C2" w14:paraId="5C277908" w14:textId="77777777" w:rsidTr="008941C2">
        <w:trPr>
          <w:trHeight w:val="360"/>
        </w:trPr>
        <w:tc>
          <w:tcPr>
            <w:tcW w:w="1814" w:type="dxa"/>
            <w:vMerge/>
          </w:tcPr>
          <w:p w14:paraId="18EB0D1F" w14:textId="77777777" w:rsidR="008520CF" w:rsidRPr="002243C2" w:rsidRDefault="008520CF" w:rsidP="00B44AF9">
            <w:pPr>
              <w:spacing w:after="0" w:line="240" w:lineRule="auto"/>
            </w:pPr>
          </w:p>
        </w:tc>
        <w:tc>
          <w:tcPr>
            <w:tcW w:w="3260" w:type="dxa"/>
            <w:vMerge/>
          </w:tcPr>
          <w:p w14:paraId="0C630D9F" w14:textId="77777777" w:rsidR="008520CF" w:rsidRPr="002243C2" w:rsidRDefault="008520CF" w:rsidP="00B44AF9">
            <w:pPr>
              <w:spacing w:after="0" w:line="240" w:lineRule="auto"/>
              <w:jc w:val="both"/>
            </w:pPr>
          </w:p>
        </w:tc>
        <w:tc>
          <w:tcPr>
            <w:tcW w:w="5274" w:type="dxa"/>
          </w:tcPr>
          <w:p w14:paraId="4F0E3872" w14:textId="77777777" w:rsidR="008520CF" w:rsidRPr="002243C2" w:rsidRDefault="008520CF" w:rsidP="00B44AF9">
            <w:pPr>
              <w:pStyle w:val="Sinespaciado"/>
              <w:jc w:val="both"/>
              <w:rPr>
                <w:b/>
                <w:bCs/>
              </w:rPr>
            </w:pPr>
            <w:r w:rsidRPr="002243C2">
              <w:rPr>
                <w:b/>
                <w:bCs/>
              </w:rPr>
              <w:t>Requisitos:</w:t>
            </w:r>
          </w:p>
          <w:p w14:paraId="6F984348" w14:textId="77777777" w:rsidR="008520CF" w:rsidRPr="002243C2" w:rsidRDefault="008520CF" w:rsidP="00853894">
            <w:pPr>
              <w:pStyle w:val="Sinespaciado"/>
              <w:numPr>
                <w:ilvl w:val="0"/>
                <w:numId w:val="1"/>
              </w:numPr>
              <w:jc w:val="both"/>
            </w:pPr>
            <w:r w:rsidRPr="002243C2">
              <w:t xml:space="preserve">Formulario </w:t>
            </w:r>
            <w:r>
              <w:t xml:space="preserve">PAE </w:t>
            </w:r>
            <w:r w:rsidRPr="002243C2">
              <w:t>Lleno.</w:t>
            </w:r>
          </w:p>
          <w:p w14:paraId="3F5A0124" w14:textId="77777777" w:rsidR="008520CF" w:rsidRPr="002243C2" w:rsidRDefault="008520CF" w:rsidP="00853894">
            <w:pPr>
              <w:pStyle w:val="Sinespaciado"/>
              <w:numPr>
                <w:ilvl w:val="0"/>
                <w:numId w:val="1"/>
              </w:numPr>
              <w:jc w:val="both"/>
            </w:pPr>
            <w:r w:rsidRPr="002243C2">
              <w:t>Fotocopia de DUI ampliado a 150%.</w:t>
            </w:r>
          </w:p>
          <w:p w14:paraId="7AEA8FC7" w14:textId="77777777" w:rsidR="008520CF" w:rsidRPr="002243C2" w:rsidRDefault="008520CF" w:rsidP="00853894">
            <w:pPr>
              <w:pStyle w:val="Sinespaciado"/>
              <w:numPr>
                <w:ilvl w:val="0"/>
                <w:numId w:val="1"/>
              </w:numPr>
              <w:jc w:val="both"/>
            </w:pPr>
            <w:r w:rsidRPr="002243C2">
              <w:t>Recibo de pago de impuestos municipales (original).</w:t>
            </w:r>
          </w:p>
          <w:p w14:paraId="139AACFF" w14:textId="77777777" w:rsidR="008520CF" w:rsidRPr="002243C2" w:rsidRDefault="008520CF" w:rsidP="00853894">
            <w:pPr>
              <w:pStyle w:val="Sinespaciado"/>
              <w:numPr>
                <w:ilvl w:val="0"/>
                <w:numId w:val="1"/>
              </w:numPr>
              <w:jc w:val="both"/>
            </w:pPr>
            <w:r w:rsidRPr="002243C2">
              <w:t>Solvencia municipal (original).</w:t>
            </w:r>
          </w:p>
          <w:p w14:paraId="2FEB7519" w14:textId="77777777" w:rsidR="008520CF" w:rsidRPr="002243C2" w:rsidRDefault="008520CF" w:rsidP="00853894">
            <w:pPr>
              <w:pStyle w:val="Sinespaciado"/>
              <w:numPr>
                <w:ilvl w:val="0"/>
                <w:numId w:val="1"/>
              </w:numPr>
              <w:jc w:val="both"/>
            </w:pPr>
            <w:r w:rsidRPr="002243C2">
              <w:t>Escritura del inmueble debidamente inscrita en el registro correspondiente o promesa de venta (copia).</w:t>
            </w:r>
          </w:p>
          <w:p w14:paraId="76F81E57" w14:textId="77777777" w:rsidR="008520CF" w:rsidRPr="002243C2" w:rsidRDefault="008520CF" w:rsidP="00853894">
            <w:pPr>
              <w:pStyle w:val="Sinespaciado"/>
              <w:numPr>
                <w:ilvl w:val="0"/>
                <w:numId w:val="1"/>
              </w:numPr>
              <w:jc w:val="both"/>
            </w:pPr>
            <w:r w:rsidRPr="002243C2">
              <w:t>Dibujo de construcción con sus medidas.</w:t>
            </w:r>
          </w:p>
          <w:p w14:paraId="27B0DCC7" w14:textId="77777777" w:rsidR="008520CF" w:rsidRPr="002243C2" w:rsidRDefault="008520CF" w:rsidP="00853894">
            <w:pPr>
              <w:pStyle w:val="Sinespaciado"/>
              <w:numPr>
                <w:ilvl w:val="0"/>
                <w:numId w:val="1"/>
              </w:numPr>
              <w:jc w:val="both"/>
            </w:pPr>
            <w:r w:rsidRPr="002243C2">
              <w:t>Croquis de ubicación del inmueble.</w:t>
            </w:r>
          </w:p>
          <w:p w14:paraId="47128ACB" w14:textId="77777777" w:rsidR="008520CF" w:rsidRDefault="008520CF" w:rsidP="00853894">
            <w:pPr>
              <w:pStyle w:val="Sinespaciado"/>
              <w:numPr>
                <w:ilvl w:val="0"/>
                <w:numId w:val="1"/>
              </w:numPr>
              <w:jc w:val="both"/>
            </w:pPr>
            <w:r w:rsidRPr="002243C2">
              <w:t>Poder a favor del tramitador (Si el propietario está fuera del país).</w:t>
            </w:r>
          </w:p>
          <w:p w14:paraId="2D63790B" w14:textId="77777777" w:rsidR="008520CF" w:rsidRPr="002243C2" w:rsidRDefault="008520CF" w:rsidP="00853894">
            <w:pPr>
              <w:pStyle w:val="Sinespaciado"/>
              <w:numPr>
                <w:ilvl w:val="0"/>
                <w:numId w:val="1"/>
              </w:numPr>
              <w:jc w:val="both"/>
            </w:pPr>
            <w:r>
              <w:t>Pago de inspección.</w:t>
            </w:r>
          </w:p>
        </w:tc>
      </w:tr>
      <w:tr w:rsidR="008520CF" w:rsidRPr="002243C2" w14:paraId="2BC953C7" w14:textId="77777777" w:rsidTr="008941C2">
        <w:trPr>
          <w:trHeight w:val="180"/>
        </w:trPr>
        <w:tc>
          <w:tcPr>
            <w:tcW w:w="1814" w:type="dxa"/>
            <w:vMerge/>
          </w:tcPr>
          <w:p w14:paraId="715B002B" w14:textId="77777777" w:rsidR="008520CF" w:rsidRPr="002243C2" w:rsidRDefault="008520CF" w:rsidP="00B44AF9">
            <w:pPr>
              <w:spacing w:after="0" w:line="240" w:lineRule="auto"/>
            </w:pPr>
          </w:p>
        </w:tc>
        <w:tc>
          <w:tcPr>
            <w:tcW w:w="3260" w:type="dxa"/>
            <w:vMerge/>
          </w:tcPr>
          <w:p w14:paraId="4B2270C6" w14:textId="77777777" w:rsidR="008520CF" w:rsidRPr="002243C2" w:rsidRDefault="008520CF" w:rsidP="00B44AF9">
            <w:pPr>
              <w:spacing w:after="0" w:line="240" w:lineRule="auto"/>
              <w:jc w:val="both"/>
            </w:pPr>
          </w:p>
        </w:tc>
        <w:tc>
          <w:tcPr>
            <w:tcW w:w="5274" w:type="dxa"/>
          </w:tcPr>
          <w:p w14:paraId="034D3F37" w14:textId="77777777" w:rsidR="008520CF" w:rsidRPr="002243C2" w:rsidRDefault="008520CF" w:rsidP="00B44AF9">
            <w:pPr>
              <w:spacing w:after="0" w:line="240" w:lineRule="auto"/>
              <w:jc w:val="both"/>
              <w:rPr>
                <w:b/>
                <w:bCs/>
              </w:rPr>
            </w:pPr>
            <w:r w:rsidRPr="002243C2">
              <w:rPr>
                <w:b/>
                <w:bCs/>
              </w:rPr>
              <w:t>Tiempo de respuesta:</w:t>
            </w:r>
          </w:p>
          <w:p w14:paraId="457EC7F1" w14:textId="77777777" w:rsidR="008520CF" w:rsidRPr="002243C2" w:rsidRDefault="008520CF" w:rsidP="00B44AF9">
            <w:pPr>
              <w:spacing w:after="0" w:line="240" w:lineRule="auto"/>
              <w:jc w:val="both"/>
            </w:pPr>
            <w:r w:rsidRPr="002243C2">
              <w:t>5 días hábiles.</w:t>
            </w:r>
          </w:p>
        </w:tc>
      </w:tr>
      <w:tr w:rsidR="008520CF" w:rsidRPr="002243C2" w14:paraId="46F6C429" w14:textId="77777777" w:rsidTr="008941C2">
        <w:trPr>
          <w:trHeight w:val="672"/>
        </w:trPr>
        <w:tc>
          <w:tcPr>
            <w:tcW w:w="1814" w:type="dxa"/>
            <w:vMerge/>
          </w:tcPr>
          <w:p w14:paraId="659FC0FF" w14:textId="77777777" w:rsidR="008520CF" w:rsidRPr="002243C2" w:rsidRDefault="008520CF" w:rsidP="00B44AF9">
            <w:pPr>
              <w:spacing w:after="0" w:line="240" w:lineRule="auto"/>
            </w:pPr>
          </w:p>
        </w:tc>
        <w:tc>
          <w:tcPr>
            <w:tcW w:w="3260" w:type="dxa"/>
            <w:vMerge/>
          </w:tcPr>
          <w:p w14:paraId="3CBBF052" w14:textId="77777777" w:rsidR="008520CF" w:rsidRPr="002243C2" w:rsidRDefault="008520CF" w:rsidP="00B44AF9">
            <w:pPr>
              <w:spacing w:after="0" w:line="240" w:lineRule="auto"/>
              <w:jc w:val="both"/>
            </w:pPr>
          </w:p>
        </w:tc>
        <w:tc>
          <w:tcPr>
            <w:tcW w:w="5274" w:type="dxa"/>
          </w:tcPr>
          <w:p w14:paraId="10FF5308" w14:textId="77777777" w:rsidR="008520CF" w:rsidRPr="002243C2" w:rsidRDefault="008520CF" w:rsidP="00B44AF9">
            <w:pPr>
              <w:spacing w:after="0" w:line="240" w:lineRule="auto"/>
              <w:jc w:val="both"/>
              <w:rPr>
                <w:b/>
                <w:bCs/>
              </w:rPr>
            </w:pPr>
            <w:r w:rsidRPr="002243C2">
              <w:rPr>
                <w:b/>
                <w:bCs/>
              </w:rPr>
              <w:t>Costo:</w:t>
            </w:r>
          </w:p>
          <w:p w14:paraId="2E211A32" w14:textId="77777777" w:rsidR="008520CF" w:rsidRPr="002243C2" w:rsidRDefault="008520CF" w:rsidP="00B44AF9">
            <w:pPr>
              <w:spacing w:after="0" w:line="240" w:lineRule="auto"/>
              <w:jc w:val="both"/>
            </w:pPr>
            <w:r w:rsidRPr="002243C2">
              <w:t>Se calcula presupuesto estimado de acuerdo con los metros cuadrados a construir, luego se multiplica por 3, 4 o 5 por millar según sea el caso.</w:t>
            </w:r>
          </w:p>
        </w:tc>
      </w:tr>
      <w:tr w:rsidR="008520CF" w:rsidRPr="002243C2" w14:paraId="1F3E5E7D" w14:textId="77777777" w:rsidTr="008941C2">
        <w:trPr>
          <w:trHeight w:val="672"/>
        </w:trPr>
        <w:tc>
          <w:tcPr>
            <w:tcW w:w="1814" w:type="dxa"/>
            <w:vMerge/>
          </w:tcPr>
          <w:p w14:paraId="03D02420" w14:textId="77777777" w:rsidR="008520CF" w:rsidRPr="002243C2" w:rsidRDefault="008520CF" w:rsidP="00B44AF9">
            <w:pPr>
              <w:spacing w:after="0" w:line="240" w:lineRule="auto"/>
            </w:pPr>
          </w:p>
        </w:tc>
        <w:tc>
          <w:tcPr>
            <w:tcW w:w="3260" w:type="dxa"/>
            <w:vMerge/>
          </w:tcPr>
          <w:p w14:paraId="6306A12F" w14:textId="77777777" w:rsidR="008520CF" w:rsidRPr="002243C2" w:rsidRDefault="008520CF" w:rsidP="00B44AF9">
            <w:pPr>
              <w:spacing w:after="0" w:line="240" w:lineRule="auto"/>
              <w:jc w:val="both"/>
            </w:pPr>
          </w:p>
        </w:tc>
        <w:tc>
          <w:tcPr>
            <w:tcW w:w="5274" w:type="dxa"/>
          </w:tcPr>
          <w:p w14:paraId="106285CF" w14:textId="77777777" w:rsidR="008520CF" w:rsidRPr="002243C2" w:rsidRDefault="008520CF" w:rsidP="00B44AF9">
            <w:pPr>
              <w:spacing w:after="0" w:line="240" w:lineRule="auto"/>
              <w:jc w:val="both"/>
              <w:rPr>
                <w:b/>
                <w:bCs/>
              </w:rPr>
            </w:pPr>
            <w:r w:rsidRPr="002243C2">
              <w:rPr>
                <w:b/>
                <w:bCs/>
              </w:rPr>
              <w:t>Contacto:</w:t>
            </w:r>
          </w:p>
          <w:p w14:paraId="2EB401BC" w14:textId="77777777" w:rsidR="008520CF" w:rsidRPr="002243C2" w:rsidRDefault="008520CF" w:rsidP="00B44AF9">
            <w:pPr>
              <w:spacing w:after="0" w:line="240" w:lineRule="auto"/>
              <w:jc w:val="both"/>
            </w:pPr>
            <w:r w:rsidRPr="002243C2">
              <w:t xml:space="preserve">Correo: </w:t>
            </w:r>
            <w:hyperlink r:id="rId9" w:history="1">
              <w:r w:rsidRPr="002243C2">
                <w:rPr>
                  <w:rStyle w:val="Hipervnculo"/>
                </w:rPr>
                <w:t>desurb.alcaldiadeapopa@gmail.com</w:t>
              </w:r>
            </w:hyperlink>
          </w:p>
          <w:p w14:paraId="4AB3513A" w14:textId="77777777" w:rsidR="008520CF" w:rsidRDefault="008520CF" w:rsidP="00B44AF9">
            <w:pPr>
              <w:spacing w:after="0" w:line="240" w:lineRule="auto"/>
              <w:jc w:val="both"/>
            </w:pPr>
            <w:r w:rsidRPr="002243C2">
              <w:t>Teléfono: 2536-6201 Ext. 111.</w:t>
            </w:r>
          </w:p>
          <w:p w14:paraId="5C40064B" w14:textId="77777777" w:rsidR="008520CF" w:rsidRPr="002243C2" w:rsidRDefault="008520CF" w:rsidP="00B44AF9">
            <w:pPr>
              <w:spacing w:after="0" w:line="240" w:lineRule="auto"/>
              <w:jc w:val="both"/>
              <w:rPr>
                <w:b/>
                <w:bCs/>
              </w:rPr>
            </w:pPr>
            <w:r>
              <w:t>WhatsApp: 6104-9784.</w:t>
            </w:r>
          </w:p>
        </w:tc>
      </w:tr>
      <w:tr w:rsidR="008520CF" w:rsidRPr="002243C2" w14:paraId="74AC7312" w14:textId="77777777" w:rsidTr="008941C2">
        <w:trPr>
          <w:trHeight w:val="88"/>
        </w:trPr>
        <w:tc>
          <w:tcPr>
            <w:tcW w:w="1814" w:type="dxa"/>
            <w:vMerge w:val="restart"/>
          </w:tcPr>
          <w:p w14:paraId="36BBA2D3" w14:textId="77777777" w:rsidR="008520CF" w:rsidRPr="002243C2" w:rsidRDefault="008520CF" w:rsidP="00B44AF9">
            <w:pPr>
              <w:spacing w:after="0" w:line="240" w:lineRule="auto"/>
            </w:pPr>
          </w:p>
        </w:tc>
        <w:tc>
          <w:tcPr>
            <w:tcW w:w="3260" w:type="dxa"/>
            <w:vMerge w:val="restart"/>
          </w:tcPr>
          <w:p w14:paraId="57624215"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Municipio de Apopa. Art. 7, 28 y 29.</w:t>
            </w:r>
          </w:p>
          <w:p w14:paraId="6F8DF9C4" w14:textId="77777777" w:rsidR="008520CF" w:rsidRPr="002243C2" w:rsidRDefault="008520CF" w:rsidP="00B44AF9">
            <w:pPr>
              <w:spacing w:after="0" w:line="240" w:lineRule="auto"/>
              <w:jc w:val="both"/>
            </w:pPr>
          </w:p>
        </w:tc>
        <w:tc>
          <w:tcPr>
            <w:tcW w:w="5274" w:type="dxa"/>
          </w:tcPr>
          <w:p w14:paraId="34B3C1C0" w14:textId="77777777" w:rsidR="008520CF" w:rsidRPr="002243C2" w:rsidRDefault="008520CF" w:rsidP="00B44AF9">
            <w:pPr>
              <w:spacing w:after="0" w:line="240" w:lineRule="auto"/>
              <w:jc w:val="both"/>
              <w:rPr>
                <w:b/>
                <w:bCs/>
              </w:rPr>
            </w:pPr>
            <w:r w:rsidRPr="002243C2">
              <w:rPr>
                <w:b/>
                <w:bCs/>
              </w:rPr>
              <w:t>Nombre:</w:t>
            </w:r>
          </w:p>
          <w:p w14:paraId="6F1CABCD" w14:textId="77777777" w:rsidR="008520CF" w:rsidRPr="002243C2" w:rsidRDefault="008520CF" w:rsidP="00B44AF9">
            <w:pPr>
              <w:spacing w:after="0" w:line="240" w:lineRule="auto"/>
              <w:jc w:val="both"/>
              <w:rPr>
                <w:color w:val="2F5496"/>
              </w:rPr>
            </w:pPr>
            <w:r>
              <w:rPr>
                <w:color w:val="2F5496"/>
              </w:rPr>
              <w:t xml:space="preserve">2. </w:t>
            </w:r>
            <w:r w:rsidRPr="002243C2">
              <w:rPr>
                <w:color w:val="2F5496"/>
              </w:rPr>
              <w:t>Permiso de Construcción: Remodelación</w:t>
            </w:r>
          </w:p>
          <w:p w14:paraId="39F7DB7F" w14:textId="77777777" w:rsidR="008520CF" w:rsidRPr="002243C2" w:rsidRDefault="008520CF" w:rsidP="00B44AF9">
            <w:pPr>
              <w:spacing w:after="0" w:line="240" w:lineRule="auto"/>
              <w:jc w:val="both"/>
              <w:rPr>
                <w:color w:val="2F5496"/>
              </w:rPr>
            </w:pPr>
            <w:r w:rsidRPr="002243C2">
              <w:t>Solicitud para ejecución de obras civiles consistentes en remodelación o adecuación de espacios existentes.</w:t>
            </w:r>
          </w:p>
        </w:tc>
      </w:tr>
      <w:tr w:rsidR="008520CF" w:rsidRPr="002243C2" w14:paraId="486B6EA4" w14:textId="77777777" w:rsidTr="008941C2">
        <w:trPr>
          <w:trHeight w:val="88"/>
        </w:trPr>
        <w:tc>
          <w:tcPr>
            <w:tcW w:w="1814" w:type="dxa"/>
            <w:vMerge/>
          </w:tcPr>
          <w:p w14:paraId="16C774E0" w14:textId="77777777" w:rsidR="008520CF" w:rsidRPr="002243C2" w:rsidRDefault="008520CF" w:rsidP="00B44AF9">
            <w:pPr>
              <w:spacing w:after="0" w:line="240" w:lineRule="auto"/>
            </w:pPr>
          </w:p>
        </w:tc>
        <w:tc>
          <w:tcPr>
            <w:tcW w:w="3260" w:type="dxa"/>
            <w:vMerge/>
          </w:tcPr>
          <w:p w14:paraId="7CDB683F" w14:textId="77777777" w:rsidR="008520CF" w:rsidRPr="002243C2" w:rsidRDefault="008520CF" w:rsidP="00B44AF9">
            <w:pPr>
              <w:spacing w:after="0" w:line="240" w:lineRule="auto"/>
              <w:jc w:val="both"/>
            </w:pPr>
          </w:p>
        </w:tc>
        <w:tc>
          <w:tcPr>
            <w:tcW w:w="5274" w:type="dxa"/>
          </w:tcPr>
          <w:p w14:paraId="083B45E8" w14:textId="77777777" w:rsidR="008520CF" w:rsidRPr="002243C2" w:rsidRDefault="008520CF" w:rsidP="00B44AF9">
            <w:pPr>
              <w:pStyle w:val="Sinespaciado"/>
              <w:jc w:val="both"/>
              <w:rPr>
                <w:b/>
                <w:bCs/>
              </w:rPr>
            </w:pPr>
            <w:r w:rsidRPr="002243C2">
              <w:rPr>
                <w:b/>
                <w:bCs/>
              </w:rPr>
              <w:t>Requisitos:</w:t>
            </w:r>
          </w:p>
          <w:p w14:paraId="64F5830F" w14:textId="77777777" w:rsidR="008520CF" w:rsidRPr="002243C2" w:rsidRDefault="008520CF" w:rsidP="00853894">
            <w:pPr>
              <w:pStyle w:val="Sinespaciado"/>
              <w:numPr>
                <w:ilvl w:val="0"/>
                <w:numId w:val="1"/>
              </w:numPr>
              <w:jc w:val="both"/>
            </w:pPr>
            <w:r w:rsidRPr="002243C2">
              <w:t xml:space="preserve">Formulario </w:t>
            </w:r>
            <w:r>
              <w:t xml:space="preserve">PAE </w:t>
            </w:r>
            <w:r w:rsidRPr="002243C2">
              <w:t>Lleno.</w:t>
            </w:r>
          </w:p>
          <w:p w14:paraId="39B1D5FA" w14:textId="77777777" w:rsidR="008520CF" w:rsidRPr="002243C2" w:rsidRDefault="008520CF" w:rsidP="00853894">
            <w:pPr>
              <w:pStyle w:val="Sinespaciado"/>
              <w:numPr>
                <w:ilvl w:val="0"/>
                <w:numId w:val="1"/>
              </w:numPr>
              <w:jc w:val="both"/>
            </w:pPr>
            <w:r w:rsidRPr="002243C2">
              <w:t>Fotocopia de DUI ampliado a 150%.</w:t>
            </w:r>
          </w:p>
          <w:p w14:paraId="766AB780" w14:textId="77777777" w:rsidR="008520CF" w:rsidRPr="002243C2" w:rsidRDefault="008520CF" w:rsidP="00853894">
            <w:pPr>
              <w:pStyle w:val="Sinespaciado"/>
              <w:numPr>
                <w:ilvl w:val="0"/>
                <w:numId w:val="1"/>
              </w:numPr>
              <w:jc w:val="both"/>
            </w:pPr>
            <w:r w:rsidRPr="002243C2">
              <w:t>Recibo de pago de impuestos municipales (original).</w:t>
            </w:r>
          </w:p>
          <w:p w14:paraId="770EA7FA" w14:textId="77777777" w:rsidR="008520CF" w:rsidRPr="002243C2" w:rsidRDefault="008520CF" w:rsidP="00853894">
            <w:pPr>
              <w:pStyle w:val="Sinespaciado"/>
              <w:numPr>
                <w:ilvl w:val="0"/>
                <w:numId w:val="1"/>
              </w:numPr>
              <w:jc w:val="both"/>
            </w:pPr>
            <w:r w:rsidRPr="002243C2">
              <w:t>Solvencia municipal (original).</w:t>
            </w:r>
          </w:p>
          <w:p w14:paraId="084F130A" w14:textId="77777777" w:rsidR="008520CF" w:rsidRPr="002243C2" w:rsidRDefault="008520CF" w:rsidP="00853894">
            <w:pPr>
              <w:pStyle w:val="Sinespaciado"/>
              <w:numPr>
                <w:ilvl w:val="0"/>
                <w:numId w:val="1"/>
              </w:numPr>
              <w:jc w:val="both"/>
            </w:pPr>
            <w:r w:rsidRPr="002243C2">
              <w:lastRenderedPageBreak/>
              <w:t>Escritura del inmueble debidamente inscrita en el registro correspondiente o promesa de venta (copia).</w:t>
            </w:r>
          </w:p>
          <w:p w14:paraId="5C9A2BCA" w14:textId="77777777" w:rsidR="008520CF" w:rsidRPr="002243C2" w:rsidRDefault="008520CF" w:rsidP="00853894">
            <w:pPr>
              <w:pStyle w:val="Sinespaciado"/>
              <w:numPr>
                <w:ilvl w:val="0"/>
                <w:numId w:val="1"/>
              </w:numPr>
              <w:jc w:val="both"/>
            </w:pPr>
            <w:r w:rsidRPr="002243C2">
              <w:t>Dibujo de construcción con sus medidas.</w:t>
            </w:r>
          </w:p>
          <w:p w14:paraId="218ED753" w14:textId="77777777" w:rsidR="008520CF" w:rsidRPr="002243C2" w:rsidRDefault="008520CF" w:rsidP="00853894">
            <w:pPr>
              <w:pStyle w:val="Sinespaciado"/>
              <w:numPr>
                <w:ilvl w:val="0"/>
                <w:numId w:val="1"/>
              </w:numPr>
              <w:jc w:val="both"/>
            </w:pPr>
            <w:r w:rsidRPr="002243C2">
              <w:t>Croquis de ubicación del inmueble.</w:t>
            </w:r>
          </w:p>
          <w:p w14:paraId="7FE7570D" w14:textId="77777777" w:rsidR="008520CF" w:rsidRDefault="008520CF" w:rsidP="00853894">
            <w:pPr>
              <w:pStyle w:val="Sinespaciado"/>
              <w:numPr>
                <w:ilvl w:val="0"/>
                <w:numId w:val="1"/>
              </w:numPr>
              <w:jc w:val="both"/>
            </w:pPr>
            <w:r w:rsidRPr="002243C2">
              <w:t>Poder a favor del tramitador (Si el propietario está fuera del país).</w:t>
            </w:r>
          </w:p>
          <w:p w14:paraId="69038DFF" w14:textId="77777777" w:rsidR="008520CF" w:rsidRPr="002243C2" w:rsidRDefault="008520CF" w:rsidP="00853894">
            <w:pPr>
              <w:numPr>
                <w:ilvl w:val="0"/>
                <w:numId w:val="1"/>
              </w:numPr>
              <w:spacing w:after="0" w:line="240" w:lineRule="auto"/>
              <w:jc w:val="both"/>
            </w:pPr>
            <w:r>
              <w:t>Pago de inspección.</w:t>
            </w:r>
          </w:p>
        </w:tc>
      </w:tr>
      <w:tr w:rsidR="008520CF" w:rsidRPr="002243C2" w14:paraId="63B2348B" w14:textId="77777777" w:rsidTr="008941C2">
        <w:trPr>
          <w:trHeight w:val="270"/>
        </w:trPr>
        <w:tc>
          <w:tcPr>
            <w:tcW w:w="1814" w:type="dxa"/>
            <w:vMerge/>
          </w:tcPr>
          <w:p w14:paraId="5C805ED8" w14:textId="77777777" w:rsidR="008520CF" w:rsidRPr="002243C2" w:rsidRDefault="008520CF" w:rsidP="00B44AF9">
            <w:pPr>
              <w:spacing w:after="0" w:line="240" w:lineRule="auto"/>
            </w:pPr>
          </w:p>
        </w:tc>
        <w:tc>
          <w:tcPr>
            <w:tcW w:w="3260" w:type="dxa"/>
            <w:vMerge/>
          </w:tcPr>
          <w:p w14:paraId="43C3796F" w14:textId="77777777" w:rsidR="008520CF" w:rsidRPr="002243C2" w:rsidRDefault="008520CF" w:rsidP="00B44AF9">
            <w:pPr>
              <w:spacing w:after="0" w:line="240" w:lineRule="auto"/>
              <w:jc w:val="both"/>
            </w:pPr>
          </w:p>
        </w:tc>
        <w:tc>
          <w:tcPr>
            <w:tcW w:w="5274" w:type="dxa"/>
          </w:tcPr>
          <w:p w14:paraId="3D165F8E" w14:textId="77777777" w:rsidR="008520CF" w:rsidRPr="002243C2" w:rsidRDefault="008520CF" w:rsidP="00B44AF9">
            <w:pPr>
              <w:spacing w:after="0" w:line="240" w:lineRule="auto"/>
              <w:jc w:val="both"/>
              <w:rPr>
                <w:b/>
                <w:bCs/>
              </w:rPr>
            </w:pPr>
            <w:r w:rsidRPr="002243C2">
              <w:rPr>
                <w:b/>
                <w:bCs/>
              </w:rPr>
              <w:t>Tiempo de respuesta:</w:t>
            </w:r>
          </w:p>
          <w:p w14:paraId="1E5CA853" w14:textId="77777777" w:rsidR="008520CF" w:rsidRPr="002243C2" w:rsidRDefault="008520CF" w:rsidP="00B44AF9">
            <w:pPr>
              <w:spacing w:after="0" w:line="240" w:lineRule="auto"/>
              <w:jc w:val="both"/>
            </w:pPr>
            <w:r w:rsidRPr="002243C2">
              <w:t>5 días hábiles.</w:t>
            </w:r>
          </w:p>
        </w:tc>
      </w:tr>
      <w:tr w:rsidR="008520CF" w:rsidRPr="002243C2" w14:paraId="314FAEEC" w14:textId="77777777" w:rsidTr="008941C2">
        <w:trPr>
          <w:trHeight w:val="672"/>
        </w:trPr>
        <w:tc>
          <w:tcPr>
            <w:tcW w:w="1814" w:type="dxa"/>
            <w:vMerge/>
          </w:tcPr>
          <w:p w14:paraId="4696A1C5" w14:textId="77777777" w:rsidR="008520CF" w:rsidRPr="002243C2" w:rsidRDefault="008520CF" w:rsidP="00B44AF9">
            <w:pPr>
              <w:spacing w:after="0" w:line="240" w:lineRule="auto"/>
            </w:pPr>
          </w:p>
        </w:tc>
        <w:tc>
          <w:tcPr>
            <w:tcW w:w="3260" w:type="dxa"/>
            <w:vMerge/>
          </w:tcPr>
          <w:p w14:paraId="1BC8E447" w14:textId="77777777" w:rsidR="008520CF" w:rsidRPr="002243C2" w:rsidRDefault="008520CF" w:rsidP="00B44AF9">
            <w:pPr>
              <w:spacing w:after="0" w:line="240" w:lineRule="auto"/>
              <w:jc w:val="both"/>
            </w:pPr>
          </w:p>
        </w:tc>
        <w:tc>
          <w:tcPr>
            <w:tcW w:w="5274" w:type="dxa"/>
          </w:tcPr>
          <w:p w14:paraId="04EA25E1" w14:textId="77777777" w:rsidR="008520CF" w:rsidRPr="002243C2" w:rsidRDefault="008520CF" w:rsidP="00B44AF9">
            <w:pPr>
              <w:spacing w:after="0" w:line="240" w:lineRule="auto"/>
              <w:jc w:val="both"/>
              <w:rPr>
                <w:b/>
                <w:bCs/>
              </w:rPr>
            </w:pPr>
            <w:r w:rsidRPr="002243C2">
              <w:rPr>
                <w:b/>
                <w:bCs/>
              </w:rPr>
              <w:t>Costo:</w:t>
            </w:r>
          </w:p>
          <w:p w14:paraId="25BBD10D" w14:textId="77777777" w:rsidR="008520CF" w:rsidRPr="002243C2" w:rsidRDefault="008520CF" w:rsidP="00B44AF9">
            <w:pPr>
              <w:spacing w:after="0" w:line="240" w:lineRule="auto"/>
              <w:jc w:val="both"/>
              <w:rPr>
                <w:b/>
                <w:bCs/>
              </w:rPr>
            </w:pPr>
            <w:r w:rsidRPr="002243C2">
              <w:t>Se calcula presupuesto estimado de acuerdo con los metros cuadrados a construir, luego se multiplica por 3, 4 o 5 por millar según sea el caso.</w:t>
            </w:r>
          </w:p>
        </w:tc>
      </w:tr>
      <w:tr w:rsidR="008520CF" w:rsidRPr="002243C2" w14:paraId="79AE0830" w14:textId="77777777" w:rsidTr="008941C2">
        <w:trPr>
          <w:trHeight w:val="672"/>
        </w:trPr>
        <w:tc>
          <w:tcPr>
            <w:tcW w:w="1814" w:type="dxa"/>
            <w:vMerge/>
          </w:tcPr>
          <w:p w14:paraId="58F66D59" w14:textId="77777777" w:rsidR="008520CF" w:rsidRPr="002243C2" w:rsidRDefault="008520CF" w:rsidP="00B44AF9">
            <w:pPr>
              <w:spacing w:after="0" w:line="240" w:lineRule="auto"/>
            </w:pPr>
          </w:p>
        </w:tc>
        <w:tc>
          <w:tcPr>
            <w:tcW w:w="3260" w:type="dxa"/>
            <w:vMerge/>
          </w:tcPr>
          <w:p w14:paraId="00CDD277" w14:textId="77777777" w:rsidR="008520CF" w:rsidRPr="002243C2" w:rsidRDefault="008520CF" w:rsidP="00B44AF9">
            <w:pPr>
              <w:spacing w:after="0" w:line="240" w:lineRule="auto"/>
              <w:jc w:val="both"/>
            </w:pPr>
          </w:p>
        </w:tc>
        <w:tc>
          <w:tcPr>
            <w:tcW w:w="5274" w:type="dxa"/>
          </w:tcPr>
          <w:p w14:paraId="730FDE9E" w14:textId="77777777" w:rsidR="008520CF" w:rsidRPr="002243C2" w:rsidRDefault="008520CF" w:rsidP="00B44AF9">
            <w:pPr>
              <w:spacing w:after="0" w:line="240" w:lineRule="auto"/>
              <w:jc w:val="both"/>
              <w:rPr>
                <w:b/>
                <w:bCs/>
              </w:rPr>
            </w:pPr>
            <w:r w:rsidRPr="002243C2">
              <w:rPr>
                <w:b/>
                <w:bCs/>
              </w:rPr>
              <w:t>Contacto:</w:t>
            </w:r>
          </w:p>
          <w:p w14:paraId="42DC46DD" w14:textId="77777777" w:rsidR="008520CF" w:rsidRPr="002243C2" w:rsidRDefault="008520CF" w:rsidP="00B44AF9">
            <w:pPr>
              <w:spacing w:after="0" w:line="240" w:lineRule="auto"/>
              <w:jc w:val="both"/>
            </w:pPr>
            <w:r w:rsidRPr="002243C2">
              <w:t xml:space="preserve">Correo: </w:t>
            </w:r>
            <w:hyperlink r:id="rId10" w:history="1">
              <w:r w:rsidRPr="002243C2">
                <w:rPr>
                  <w:rStyle w:val="Hipervnculo"/>
                </w:rPr>
                <w:t>desurb.alcaldiadeapopa@gmail.com</w:t>
              </w:r>
            </w:hyperlink>
          </w:p>
          <w:p w14:paraId="17976E38" w14:textId="77777777" w:rsidR="008520CF" w:rsidRDefault="008520CF" w:rsidP="00B44AF9">
            <w:pPr>
              <w:spacing w:after="0" w:line="240" w:lineRule="auto"/>
              <w:jc w:val="both"/>
            </w:pPr>
            <w:r w:rsidRPr="002243C2">
              <w:t>Teléfono: 2536-6201 Ext. 111.</w:t>
            </w:r>
          </w:p>
          <w:p w14:paraId="276C1D55" w14:textId="77777777" w:rsidR="008520CF" w:rsidRPr="002243C2" w:rsidRDefault="008520CF" w:rsidP="00B44AF9">
            <w:pPr>
              <w:spacing w:after="0" w:line="240" w:lineRule="auto"/>
              <w:jc w:val="both"/>
              <w:rPr>
                <w:b/>
                <w:bCs/>
              </w:rPr>
            </w:pPr>
            <w:r>
              <w:t>WhatsApp: 6104-9784.</w:t>
            </w:r>
          </w:p>
        </w:tc>
      </w:tr>
      <w:tr w:rsidR="008520CF" w:rsidRPr="002243C2" w14:paraId="48AA5FD0" w14:textId="77777777" w:rsidTr="008941C2">
        <w:trPr>
          <w:trHeight w:val="88"/>
        </w:trPr>
        <w:tc>
          <w:tcPr>
            <w:tcW w:w="1814" w:type="dxa"/>
            <w:vMerge w:val="restart"/>
          </w:tcPr>
          <w:p w14:paraId="247D1020"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p>
        </w:tc>
        <w:tc>
          <w:tcPr>
            <w:tcW w:w="3260" w:type="dxa"/>
            <w:vMerge w:val="restart"/>
          </w:tcPr>
          <w:p w14:paraId="6CE06AAC"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Municipio de Apopa. Art. 7, 28 y 29.</w:t>
            </w:r>
          </w:p>
          <w:p w14:paraId="78693A86"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p>
        </w:tc>
        <w:tc>
          <w:tcPr>
            <w:tcW w:w="5274" w:type="dxa"/>
          </w:tcPr>
          <w:p w14:paraId="77F71233" w14:textId="77777777" w:rsidR="008520CF" w:rsidRPr="002243C2" w:rsidRDefault="008520CF" w:rsidP="00B44AF9">
            <w:pPr>
              <w:spacing w:after="0" w:line="240" w:lineRule="auto"/>
              <w:jc w:val="both"/>
              <w:rPr>
                <w:b/>
                <w:bCs/>
              </w:rPr>
            </w:pPr>
            <w:r w:rsidRPr="002243C2">
              <w:rPr>
                <w:b/>
                <w:bCs/>
              </w:rPr>
              <w:t>Nombre:</w:t>
            </w:r>
          </w:p>
          <w:p w14:paraId="5C82218A" w14:textId="77777777" w:rsidR="008520CF" w:rsidRPr="002243C2" w:rsidRDefault="008520CF" w:rsidP="00B44AF9">
            <w:pPr>
              <w:spacing w:after="0" w:line="240" w:lineRule="auto"/>
              <w:jc w:val="both"/>
              <w:rPr>
                <w:color w:val="2F5496"/>
              </w:rPr>
            </w:pPr>
            <w:r>
              <w:rPr>
                <w:color w:val="2F5496"/>
              </w:rPr>
              <w:t xml:space="preserve">3. </w:t>
            </w:r>
            <w:r w:rsidRPr="002243C2">
              <w:rPr>
                <w:color w:val="2F5496"/>
              </w:rPr>
              <w:t>Permiso de Construcción: Tapial Perimetral</w:t>
            </w:r>
          </w:p>
          <w:p w14:paraId="074DA472" w14:textId="77777777" w:rsidR="008520CF" w:rsidRPr="002243C2" w:rsidRDefault="008520CF" w:rsidP="00B44AF9">
            <w:pPr>
              <w:spacing w:after="0" w:line="240" w:lineRule="auto"/>
              <w:jc w:val="both"/>
              <w:rPr>
                <w:color w:val="000000"/>
              </w:rPr>
            </w:pPr>
            <w:r w:rsidRPr="002243C2">
              <w:rPr>
                <w:color w:val="000000"/>
              </w:rPr>
              <w:t>Solicitud para ejecución de obras civiles cuyo propósito es delimitar una propiedad, prolongación de paredes internas y prolongación de tapiales perimetrales existentes; cuando la propiedad este ubicada frente a una vía principal se debe tramitar previamente línea de construcción con OPAMSS. (los tapiales cuya función sea la retención de suelos se remitirán a OPAMSS)</w:t>
            </w:r>
          </w:p>
        </w:tc>
      </w:tr>
      <w:tr w:rsidR="008520CF" w:rsidRPr="002243C2" w14:paraId="2662BAB9" w14:textId="77777777" w:rsidTr="008941C2">
        <w:trPr>
          <w:trHeight w:val="88"/>
        </w:trPr>
        <w:tc>
          <w:tcPr>
            <w:tcW w:w="1814" w:type="dxa"/>
            <w:vMerge/>
          </w:tcPr>
          <w:p w14:paraId="4B2A8375" w14:textId="77777777" w:rsidR="008520CF" w:rsidRPr="002243C2" w:rsidRDefault="008520CF" w:rsidP="00B44AF9">
            <w:pPr>
              <w:spacing w:after="0" w:line="240" w:lineRule="auto"/>
            </w:pPr>
          </w:p>
        </w:tc>
        <w:tc>
          <w:tcPr>
            <w:tcW w:w="3260" w:type="dxa"/>
            <w:vMerge/>
          </w:tcPr>
          <w:p w14:paraId="3901F1A0" w14:textId="77777777" w:rsidR="008520CF" w:rsidRPr="002243C2" w:rsidRDefault="008520CF" w:rsidP="00B44AF9">
            <w:pPr>
              <w:spacing w:after="0" w:line="240" w:lineRule="auto"/>
              <w:jc w:val="both"/>
            </w:pPr>
          </w:p>
        </w:tc>
        <w:tc>
          <w:tcPr>
            <w:tcW w:w="5274" w:type="dxa"/>
          </w:tcPr>
          <w:p w14:paraId="1A9F63F7" w14:textId="77777777" w:rsidR="008520CF" w:rsidRPr="002243C2" w:rsidRDefault="008520CF" w:rsidP="00B44AF9">
            <w:pPr>
              <w:pStyle w:val="Sinespaciado"/>
              <w:jc w:val="both"/>
              <w:rPr>
                <w:b/>
                <w:bCs/>
              </w:rPr>
            </w:pPr>
            <w:r w:rsidRPr="002243C2">
              <w:rPr>
                <w:b/>
                <w:bCs/>
              </w:rPr>
              <w:t>Requisitos:</w:t>
            </w:r>
          </w:p>
          <w:p w14:paraId="6FCAB03A" w14:textId="77777777" w:rsidR="008520CF" w:rsidRPr="002243C2" w:rsidRDefault="008520CF" w:rsidP="00853894">
            <w:pPr>
              <w:pStyle w:val="Sinespaciado"/>
              <w:numPr>
                <w:ilvl w:val="0"/>
                <w:numId w:val="1"/>
              </w:numPr>
              <w:jc w:val="both"/>
            </w:pPr>
            <w:r w:rsidRPr="002243C2">
              <w:t xml:space="preserve">Formulario </w:t>
            </w:r>
            <w:r>
              <w:t xml:space="preserve">PAE </w:t>
            </w:r>
            <w:r w:rsidRPr="002243C2">
              <w:t>Lleno.</w:t>
            </w:r>
          </w:p>
          <w:p w14:paraId="4DD7956F" w14:textId="77777777" w:rsidR="008520CF" w:rsidRPr="002243C2" w:rsidRDefault="008520CF" w:rsidP="00853894">
            <w:pPr>
              <w:pStyle w:val="Sinespaciado"/>
              <w:numPr>
                <w:ilvl w:val="0"/>
                <w:numId w:val="1"/>
              </w:numPr>
              <w:jc w:val="both"/>
            </w:pPr>
            <w:r w:rsidRPr="002243C2">
              <w:t>Fotocopia de DUI ampliado a 150%.</w:t>
            </w:r>
          </w:p>
          <w:p w14:paraId="628CA09C" w14:textId="77777777" w:rsidR="008520CF" w:rsidRPr="002243C2" w:rsidRDefault="008520CF" w:rsidP="00853894">
            <w:pPr>
              <w:pStyle w:val="Sinespaciado"/>
              <w:numPr>
                <w:ilvl w:val="0"/>
                <w:numId w:val="1"/>
              </w:numPr>
              <w:jc w:val="both"/>
            </w:pPr>
            <w:r w:rsidRPr="002243C2">
              <w:t>Recibo de pago de impuestos municipales (original).</w:t>
            </w:r>
          </w:p>
          <w:p w14:paraId="47FA5FFB" w14:textId="77777777" w:rsidR="008520CF" w:rsidRPr="002243C2" w:rsidRDefault="008520CF" w:rsidP="00853894">
            <w:pPr>
              <w:pStyle w:val="Sinespaciado"/>
              <w:numPr>
                <w:ilvl w:val="0"/>
                <w:numId w:val="1"/>
              </w:numPr>
              <w:jc w:val="both"/>
            </w:pPr>
            <w:r w:rsidRPr="002243C2">
              <w:t>Solvencia municipal (original).</w:t>
            </w:r>
          </w:p>
          <w:p w14:paraId="6B40FBD2" w14:textId="77777777" w:rsidR="008520CF" w:rsidRPr="002243C2" w:rsidRDefault="008520CF" w:rsidP="00853894">
            <w:pPr>
              <w:pStyle w:val="Sinespaciado"/>
              <w:numPr>
                <w:ilvl w:val="0"/>
                <w:numId w:val="1"/>
              </w:numPr>
              <w:jc w:val="both"/>
            </w:pPr>
            <w:r w:rsidRPr="002243C2">
              <w:t>Escritura del inmueble debidamente inscrita en el registro correspondiente o promesa de venta (copia).</w:t>
            </w:r>
          </w:p>
          <w:p w14:paraId="370986C0" w14:textId="77777777" w:rsidR="008520CF" w:rsidRPr="002243C2" w:rsidRDefault="008520CF" w:rsidP="00853894">
            <w:pPr>
              <w:pStyle w:val="Sinespaciado"/>
              <w:numPr>
                <w:ilvl w:val="0"/>
                <w:numId w:val="1"/>
              </w:numPr>
              <w:jc w:val="both"/>
            </w:pPr>
            <w:r w:rsidRPr="002243C2">
              <w:t>Dibujo de construcción con sus medidas.</w:t>
            </w:r>
          </w:p>
          <w:p w14:paraId="0383371D" w14:textId="77777777" w:rsidR="008520CF" w:rsidRPr="002243C2" w:rsidRDefault="008520CF" w:rsidP="00853894">
            <w:pPr>
              <w:pStyle w:val="Sinespaciado"/>
              <w:numPr>
                <w:ilvl w:val="0"/>
                <w:numId w:val="1"/>
              </w:numPr>
              <w:jc w:val="both"/>
            </w:pPr>
            <w:r w:rsidRPr="002243C2">
              <w:t>Croquis de ubicación del inmueble.</w:t>
            </w:r>
          </w:p>
          <w:p w14:paraId="5BE61253" w14:textId="77777777" w:rsidR="008520CF" w:rsidRDefault="008520CF" w:rsidP="00853894">
            <w:pPr>
              <w:pStyle w:val="Sinespaciado"/>
              <w:numPr>
                <w:ilvl w:val="0"/>
                <w:numId w:val="1"/>
              </w:numPr>
              <w:jc w:val="both"/>
            </w:pPr>
            <w:r w:rsidRPr="002243C2">
              <w:t>Poder a favor del tramitador (Si el propietario está fuera del país).</w:t>
            </w:r>
          </w:p>
          <w:p w14:paraId="2459DC3C" w14:textId="77777777" w:rsidR="008520CF" w:rsidRPr="002243C2" w:rsidRDefault="008520CF" w:rsidP="00853894">
            <w:pPr>
              <w:numPr>
                <w:ilvl w:val="0"/>
                <w:numId w:val="1"/>
              </w:numPr>
              <w:spacing w:after="0" w:line="240" w:lineRule="auto"/>
              <w:jc w:val="both"/>
            </w:pPr>
            <w:r>
              <w:t>Pago de inspección.</w:t>
            </w:r>
          </w:p>
        </w:tc>
      </w:tr>
      <w:tr w:rsidR="008520CF" w:rsidRPr="002243C2" w14:paraId="22B7AD0B" w14:textId="77777777" w:rsidTr="008941C2">
        <w:trPr>
          <w:trHeight w:val="270"/>
        </w:trPr>
        <w:tc>
          <w:tcPr>
            <w:tcW w:w="1814" w:type="dxa"/>
            <w:vMerge/>
          </w:tcPr>
          <w:p w14:paraId="34A20547" w14:textId="77777777" w:rsidR="008520CF" w:rsidRPr="002243C2" w:rsidRDefault="008520CF" w:rsidP="00B44AF9">
            <w:pPr>
              <w:spacing w:after="0" w:line="240" w:lineRule="auto"/>
            </w:pPr>
          </w:p>
        </w:tc>
        <w:tc>
          <w:tcPr>
            <w:tcW w:w="3260" w:type="dxa"/>
            <w:vMerge/>
          </w:tcPr>
          <w:p w14:paraId="46B145DE" w14:textId="77777777" w:rsidR="008520CF" w:rsidRPr="002243C2" w:rsidRDefault="008520CF" w:rsidP="00B44AF9">
            <w:pPr>
              <w:spacing w:after="0" w:line="240" w:lineRule="auto"/>
              <w:jc w:val="both"/>
            </w:pPr>
          </w:p>
        </w:tc>
        <w:tc>
          <w:tcPr>
            <w:tcW w:w="5274" w:type="dxa"/>
          </w:tcPr>
          <w:p w14:paraId="19D21DA8" w14:textId="77777777" w:rsidR="008520CF" w:rsidRPr="002243C2" w:rsidRDefault="008520CF" w:rsidP="00B44AF9">
            <w:pPr>
              <w:spacing w:after="0" w:line="240" w:lineRule="auto"/>
              <w:jc w:val="both"/>
              <w:rPr>
                <w:b/>
                <w:bCs/>
              </w:rPr>
            </w:pPr>
            <w:r w:rsidRPr="002243C2">
              <w:rPr>
                <w:b/>
                <w:bCs/>
              </w:rPr>
              <w:t>Tiempo:</w:t>
            </w:r>
          </w:p>
          <w:p w14:paraId="2CC87EDD" w14:textId="77777777" w:rsidR="008520CF" w:rsidRPr="002243C2" w:rsidRDefault="008520CF" w:rsidP="00B44AF9">
            <w:pPr>
              <w:spacing w:after="0" w:line="240" w:lineRule="auto"/>
              <w:jc w:val="both"/>
            </w:pPr>
            <w:r w:rsidRPr="002243C2">
              <w:t>5 días hábiles.</w:t>
            </w:r>
          </w:p>
        </w:tc>
      </w:tr>
      <w:tr w:rsidR="008520CF" w:rsidRPr="002243C2" w14:paraId="3E0962DB" w14:textId="77777777" w:rsidTr="008941C2">
        <w:trPr>
          <w:trHeight w:val="672"/>
        </w:trPr>
        <w:tc>
          <w:tcPr>
            <w:tcW w:w="1814" w:type="dxa"/>
            <w:vMerge/>
          </w:tcPr>
          <w:p w14:paraId="7B7640C8" w14:textId="77777777" w:rsidR="008520CF" w:rsidRPr="002243C2" w:rsidRDefault="008520CF" w:rsidP="00B44AF9">
            <w:pPr>
              <w:spacing w:after="0" w:line="240" w:lineRule="auto"/>
            </w:pPr>
          </w:p>
        </w:tc>
        <w:tc>
          <w:tcPr>
            <w:tcW w:w="3260" w:type="dxa"/>
            <w:vMerge/>
          </w:tcPr>
          <w:p w14:paraId="02A024EF" w14:textId="77777777" w:rsidR="008520CF" w:rsidRPr="002243C2" w:rsidRDefault="008520CF" w:rsidP="00B44AF9">
            <w:pPr>
              <w:spacing w:after="0" w:line="240" w:lineRule="auto"/>
              <w:jc w:val="both"/>
            </w:pPr>
          </w:p>
        </w:tc>
        <w:tc>
          <w:tcPr>
            <w:tcW w:w="5274" w:type="dxa"/>
          </w:tcPr>
          <w:p w14:paraId="54B58412" w14:textId="77777777" w:rsidR="008520CF" w:rsidRPr="002243C2" w:rsidRDefault="008520CF" w:rsidP="00B44AF9">
            <w:pPr>
              <w:spacing w:after="0" w:line="240" w:lineRule="auto"/>
              <w:jc w:val="both"/>
              <w:rPr>
                <w:b/>
                <w:bCs/>
              </w:rPr>
            </w:pPr>
            <w:r w:rsidRPr="002243C2">
              <w:rPr>
                <w:b/>
                <w:bCs/>
              </w:rPr>
              <w:t>Costo:</w:t>
            </w:r>
          </w:p>
          <w:p w14:paraId="52987690" w14:textId="77777777" w:rsidR="008520CF" w:rsidRPr="002243C2" w:rsidRDefault="008520CF" w:rsidP="00B44AF9">
            <w:pPr>
              <w:spacing w:after="0" w:line="240" w:lineRule="auto"/>
              <w:jc w:val="both"/>
              <w:rPr>
                <w:b/>
                <w:bCs/>
              </w:rPr>
            </w:pPr>
            <w:r w:rsidRPr="002243C2">
              <w:t>Se calcula presupuesto estimado de acuerdo con los metros cuadrados a construir, luego se multiplica por 3, 4 o 5 por millar según sea el caso.</w:t>
            </w:r>
          </w:p>
        </w:tc>
      </w:tr>
      <w:tr w:rsidR="008520CF" w:rsidRPr="002243C2" w14:paraId="37B21DD1" w14:textId="77777777" w:rsidTr="008941C2">
        <w:trPr>
          <w:trHeight w:val="672"/>
        </w:trPr>
        <w:tc>
          <w:tcPr>
            <w:tcW w:w="1814" w:type="dxa"/>
            <w:vMerge/>
          </w:tcPr>
          <w:p w14:paraId="09223EA8" w14:textId="77777777" w:rsidR="008520CF" w:rsidRPr="002243C2" w:rsidRDefault="008520CF" w:rsidP="00B44AF9">
            <w:pPr>
              <w:spacing w:after="0" w:line="240" w:lineRule="auto"/>
            </w:pPr>
          </w:p>
        </w:tc>
        <w:tc>
          <w:tcPr>
            <w:tcW w:w="3260" w:type="dxa"/>
            <w:vMerge/>
          </w:tcPr>
          <w:p w14:paraId="01CA775F" w14:textId="77777777" w:rsidR="008520CF" w:rsidRPr="002243C2" w:rsidRDefault="008520CF" w:rsidP="00B44AF9">
            <w:pPr>
              <w:spacing w:after="0" w:line="240" w:lineRule="auto"/>
              <w:jc w:val="both"/>
            </w:pPr>
          </w:p>
        </w:tc>
        <w:tc>
          <w:tcPr>
            <w:tcW w:w="5274" w:type="dxa"/>
          </w:tcPr>
          <w:p w14:paraId="4F521DCD" w14:textId="77777777" w:rsidR="008520CF" w:rsidRPr="002243C2" w:rsidRDefault="008520CF" w:rsidP="00B44AF9">
            <w:pPr>
              <w:spacing w:after="0" w:line="240" w:lineRule="auto"/>
              <w:jc w:val="both"/>
              <w:rPr>
                <w:b/>
                <w:bCs/>
              </w:rPr>
            </w:pPr>
            <w:r w:rsidRPr="002243C2">
              <w:rPr>
                <w:b/>
                <w:bCs/>
              </w:rPr>
              <w:t>Contacto:</w:t>
            </w:r>
          </w:p>
          <w:p w14:paraId="1C4E1459" w14:textId="77777777" w:rsidR="008520CF" w:rsidRPr="002243C2" w:rsidRDefault="008520CF" w:rsidP="00B44AF9">
            <w:pPr>
              <w:spacing w:after="0" w:line="240" w:lineRule="auto"/>
              <w:jc w:val="both"/>
            </w:pPr>
            <w:r w:rsidRPr="002243C2">
              <w:t xml:space="preserve">Correo: </w:t>
            </w:r>
            <w:hyperlink r:id="rId11" w:history="1">
              <w:r w:rsidRPr="002243C2">
                <w:rPr>
                  <w:rStyle w:val="Hipervnculo"/>
                </w:rPr>
                <w:t>desurb.alcaldiadeapopa@gmail.com</w:t>
              </w:r>
            </w:hyperlink>
          </w:p>
          <w:p w14:paraId="7A6F60C3" w14:textId="77777777" w:rsidR="008520CF" w:rsidRDefault="008520CF" w:rsidP="00B44AF9">
            <w:pPr>
              <w:spacing w:after="0" w:line="240" w:lineRule="auto"/>
              <w:jc w:val="both"/>
            </w:pPr>
            <w:r w:rsidRPr="002243C2">
              <w:t>Teléfono: 2536-6201 Ext. 111.</w:t>
            </w:r>
          </w:p>
          <w:p w14:paraId="1DE00F27" w14:textId="77777777" w:rsidR="008520CF" w:rsidRPr="002243C2" w:rsidRDefault="008520CF" w:rsidP="00B44AF9">
            <w:pPr>
              <w:spacing w:after="0" w:line="240" w:lineRule="auto"/>
              <w:jc w:val="both"/>
              <w:rPr>
                <w:b/>
                <w:bCs/>
              </w:rPr>
            </w:pPr>
            <w:r>
              <w:t>WhatsApp: 6104-9784.</w:t>
            </w:r>
          </w:p>
        </w:tc>
      </w:tr>
      <w:tr w:rsidR="008520CF" w:rsidRPr="002243C2" w14:paraId="005E65D9" w14:textId="77777777" w:rsidTr="008941C2">
        <w:trPr>
          <w:trHeight w:val="88"/>
        </w:trPr>
        <w:tc>
          <w:tcPr>
            <w:tcW w:w="1814" w:type="dxa"/>
            <w:vMerge w:val="restart"/>
          </w:tcPr>
          <w:p w14:paraId="472E9BD0" w14:textId="77777777" w:rsidR="008520CF" w:rsidRPr="002243C2" w:rsidRDefault="008520CF" w:rsidP="00B44AF9">
            <w:pPr>
              <w:spacing w:after="0" w:line="240" w:lineRule="auto"/>
            </w:pPr>
          </w:p>
        </w:tc>
        <w:tc>
          <w:tcPr>
            <w:tcW w:w="3260" w:type="dxa"/>
            <w:vMerge w:val="restart"/>
          </w:tcPr>
          <w:p w14:paraId="621C5FF0"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Municipio de Apopa. Art. 7, 28, 32 y 33.</w:t>
            </w:r>
          </w:p>
          <w:p w14:paraId="7599712C" w14:textId="77777777" w:rsidR="008520CF" w:rsidRPr="002243C2" w:rsidRDefault="008520CF" w:rsidP="00B44AF9">
            <w:pPr>
              <w:spacing w:after="0" w:line="240" w:lineRule="auto"/>
              <w:jc w:val="both"/>
            </w:pPr>
          </w:p>
        </w:tc>
        <w:tc>
          <w:tcPr>
            <w:tcW w:w="5274" w:type="dxa"/>
          </w:tcPr>
          <w:p w14:paraId="1A978FE9" w14:textId="77777777" w:rsidR="008520CF" w:rsidRPr="002243C2" w:rsidRDefault="008520CF" w:rsidP="00B44AF9">
            <w:pPr>
              <w:spacing w:after="0" w:line="240" w:lineRule="auto"/>
              <w:jc w:val="both"/>
              <w:rPr>
                <w:b/>
                <w:bCs/>
              </w:rPr>
            </w:pPr>
            <w:r w:rsidRPr="002243C2">
              <w:rPr>
                <w:b/>
                <w:bCs/>
              </w:rPr>
              <w:t>Nombre:</w:t>
            </w:r>
          </w:p>
          <w:p w14:paraId="437898EA" w14:textId="77777777" w:rsidR="008520CF" w:rsidRPr="002243C2" w:rsidRDefault="008520CF" w:rsidP="00B44AF9">
            <w:pPr>
              <w:spacing w:after="0" w:line="240" w:lineRule="auto"/>
              <w:jc w:val="both"/>
              <w:rPr>
                <w:color w:val="1F3864"/>
              </w:rPr>
            </w:pPr>
            <w:r>
              <w:rPr>
                <w:color w:val="1F3864"/>
              </w:rPr>
              <w:t xml:space="preserve">4. </w:t>
            </w:r>
            <w:r w:rsidRPr="002243C2">
              <w:rPr>
                <w:color w:val="1F3864"/>
              </w:rPr>
              <w:t>Permiso de Rompimiento: Pavimento, Asfalto o Adoquín. (Vías de Circulación Municipales).</w:t>
            </w:r>
          </w:p>
          <w:p w14:paraId="048F167D" w14:textId="77777777" w:rsidR="008520CF" w:rsidRPr="002243C2" w:rsidRDefault="008520CF" w:rsidP="00B44AF9">
            <w:pPr>
              <w:spacing w:after="0" w:line="240" w:lineRule="auto"/>
              <w:jc w:val="both"/>
              <w:rPr>
                <w:color w:val="000000"/>
              </w:rPr>
            </w:pPr>
            <w:r w:rsidRPr="002243C2">
              <w:rPr>
                <w:color w:val="000000"/>
              </w:rPr>
              <w:t>Solicitud por rompimientos de la capa de rodamiento para instalación de tubería de suministro de agua potable, drenaje de aguas negras u otra actividad que genere intervención en calles, aceras y arriates.</w:t>
            </w:r>
          </w:p>
        </w:tc>
      </w:tr>
      <w:tr w:rsidR="008520CF" w:rsidRPr="002243C2" w14:paraId="76D1425A" w14:textId="77777777" w:rsidTr="008941C2">
        <w:trPr>
          <w:trHeight w:val="88"/>
        </w:trPr>
        <w:tc>
          <w:tcPr>
            <w:tcW w:w="1814" w:type="dxa"/>
            <w:vMerge/>
          </w:tcPr>
          <w:p w14:paraId="4075DE4B" w14:textId="77777777" w:rsidR="008520CF" w:rsidRPr="002243C2" w:rsidRDefault="008520CF" w:rsidP="00B44AF9">
            <w:pPr>
              <w:spacing w:after="0" w:line="240" w:lineRule="auto"/>
            </w:pPr>
          </w:p>
        </w:tc>
        <w:tc>
          <w:tcPr>
            <w:tcW w:w="3260" w:type="dxa"/>
            <w:vMerge/>
          </w:tcPr>
          <w:p w14:paraId="04DDC063" w14:textId="77777777" w:rsidR="008520CF" w:rsidRPr="002243C2" w:rsidRDefault="008520CF" w:rsidP="00B44AF9">
            <w:pPr>
              <w:spacing w:after="0" w:line="240" w:lineRule="auto"/>
              <w:jc w:val="both"/>
            </w:pPr>
          </w:p>
        </w:tc>
        <w:tc>
          <w:tcPr>
            <w:tcW w:w="5274" w:type="dxa"/>
          </w:tcPr>
          <w:p w14:paraId="4A2A4F5C" w14:textId="77777777" w:rsidR="008520CF" w:rsidRPr="002243C2" w:rsidRDefault="008520CF" w:rsidP="00B44AF9">
            <w:pPr>
              <w:pStyle w:val="Sinespaciado"/>
              <w:jc w:val="both"/>
              <w:rPr>
                <w:b/>
                <w:bCs/>
              </w:rPr>
            </w:pPr>
            <w:r w:rsidRPr="002243C2">
              <w:rPr>
                <w:b/>
                <w:bCs/>
              </w:rPr>
              <w:t>Requisitos:</w:t>
            </w:r>
          </w:p>
          <w:p w14:paraId="54335B81" w14:textId="77777777" w:rsidR="008520CF" w:rsidRPr="002243C2" w:rsidRDefault="008520CF" w:rsidP="00853894">
            <w:pPr>
              <w:pStyle w:val="Sinespaciado"/>
              <w:numPr>
                <w:ilvl w:val="0"/>
                <w:numId w:val="2"/>
              </w:numPr>
              <w:jc w:val="both"/>
            </w:pPr>
            <w:r w:rsidRPr="002243C2">
              <w:t>Formulario Lleno.</w:t>
            </w:r>
          </w:p>
          <w:p w14:paraId="514A50F5" w14:textId="77777777" w:rsidR="008520CF" w:rsidRPr="002243C2" w:rsidRDefault="008520CF" w:rsidP="00853894">
            <w:pPr>
              <w:pStyle w:val="Sinespaciado"/>
              <w:numPr>
                <w:ilvl w:val="0"/>
                <w:numId w:val="2"/>
              </w:numPr>
              <w:jc w:val="both"/>
              <w:rPr>
                <w:rFonts w:cs="Calibri"/>
              </w:rPr>
            </w:pPr>
            <w:r w:rsidRPr="002243C2">
              <w:rPr>
                <w:rFonts w:cs="Calibri"/>
              </w:rPr>
              <w:t>Fotocopia de DUI ampliado a 150%.</w:t>
            </w:r>
          </w:p>
          <w:p w14:paraId="2B10B2D4" w14:textId="77777777" w:rsidR="008520CF" w:rsidRPr="002243C2" w:rsidRDefault="008520CF" w:rsidP="00853894">
            <w:pPr>
              <w:pStyle w:val="Sinespaciado"/>
              <w:numPr>
                <w:ilvl w:val="0"/>
                <w:numId w:val="2"/>
              </w:numPr>
              <w:jc w:val="both"/>
              <w:rPr>
                <w:rFonts w:cs="Calibri"/>
              </w:rPr>
            </w:pPr>
            <w:r w:rsidRPr="002243C2">
              <w:rPr>
                <w:rFonts w:cs="Calibri"/>
              </w:rPr>
              <w:t>Recibo de pago de impuestos municipales (original).</w:t>
            </w:r>
          </w:p>
          <w:p w14:paraId="3AA9311A" w14:textId="77777777" w:rsidR="008520CF" w:rsidRPr="002243C2" w:rsidRDefault="008520CF" w:rsidP="00853894">
            <w:pPr>
              <w:pStyle w:val="Sinespaciado"/>
              <w:numPr>
                <w:ilvl w:val="0"/>
                <w:numId w:val="2"/>
              </w:numPr>
              <w:jc w:val="both"/>
              <w:rPr>
                <w:rFonts w:cs="Calibri"/>
              </w:rPr>
            </w:pPr>
            <w:r w:rsidRPr="002243C2">
              <w:rPr>
                <w:rFonts w:cs="Calibri"/>
              </w:rPr>
              <w:t>Solvencia municipal (original).</w:t>
            </w:r>
          </w:p>
          <w:p w14:paraId="07CD943B" w14:textId="77777777" w:rsidR="008520CF" w:rsidRPr="002243C2" w:rsidRDefault="008520CF" w:rsidP="00853894">
            <w:pPr>
              <w:pStyle w:val="Sinespaciado"/>
              <w:numPr>
                <w:ilvl w:val="0"/>
                <w:numId w:val="2"/>
              </w:numPr>
              <w:jc w:val="both"/>
            </w:pPr>
            <w:r w:rsidRPr="002243C2">
              <w:t>Escritura del inmueble debidamente inscrita en el registro correspondiente o promesa de venta (copia).</w:t>
            </w:r>
          </w:p>
          <w:p w14:paraId="74BC507B" w14:textId="77777777" w:rsidR="008520CF" w:rsidRPr="002243C2" w:rsidRDefault="008520CF" w:rsidP="00853894">
            <w:pPr>
              <w:pStyle w:val="Sinespaciado"/>
              <w:numPr>
                <w:ilvl w:val="0"/>
                <w:numId w:val="2"/>
              </w:numPr>
              <w:jc w:val="both"/>
              <w:rPr>
                <w:rFonts w:cs="Calibri"/>
              </w:rPr>
            </w:pPr>
            <w:r w:rsidRPr="002243C2">
              <w:rPr>
                <w:rFonts w:cs="Calibri"/>
              </w:rPr>
              <w:t>Aviso del resultado de ANDA (copia)</w:t>
            </w:r>
          </w:p>
          <w:p w14:paraId="77686F99" w14:textId="77777777" w:rsidR="008520CF" w:rsidRDefault="008520CF" w:rsidP="00853894">
            <w:pPr>
              <w:pStyle w:val="Sinespaciado"/>
              <w:numPr>
                <w:ilvl w:val="0"/>
                <w:numId w:val="2"/>
              </w:numPr>
              <w:jc w:val="both"/>
              <w:rPr>
                <w:rFonts w:cs="Calibri"/>
              </w:rPr>
            </w:pPr>
            <w:r w:rsidRPr="002243C2">
              <w:rPr>
                <w:rFonts w:cs="Calibri"/>
              </w:rPr>
              <w:t xml:space="preserve">Carta </w:t>
            </w:r>
            <w:r>
              <w:rPr>
                <w:rFonts w:cs="Calibri"/>
              </w:rPr>
              <w:t>notarial</w:t>
            </w:r>
            <w:r w:rsidRPr="002243C2">
              <w:rPr>
                <w:rFonts w:cs="Calibri"/>
              </w:rPr>
              <w:t>, donde se compromete a dejar el tramo a romper en mejor o igual condición (autenticada por un notario).</w:t>
            </w:r>
          </w:p>
          <w:p w14:paraId="7C8E3697" w14:textId="77777777" w:rsidR="008520CF" w:rsidRPr="002243C2" w:rsidRDefault="008520CF" w:rsidP="00853894">
            <w:pPr>
              <w:pStyle w:val="Sinespaciado"/>
              <w:numPr>
                <w:ilvl w:val="0"/>
                <w:numId w:val="2"/>
              </w:numPr>
              <w:jc w:val="both"/>
              <w:rPr>
                <w:rFonts w:cs="Calibri"/>
              </w:rPr>
            </w:pPr>
            <w:r>
              <w:rPr>
                <w:rFonts w:cs="Calibri"/>
              </w:rPr>
              <w:t>Pago de inspección.</w:t>
            </w:r>
          </w:p>
        </w:tc>
      </w:tr>
      <w:tr w:rsidR="008520CF" w:rsidRPr="002243C2" w14:paraId="2E150159" w14:textId="77777777" w:rsidTr="008941C2">
        <w:trPr>
          <w:trHeight w:val="270"/>
        </w:trPr>
        <w:tc>
          <w:tcPr>
            <w:tcW w:w="1814" w:type="dxa"/>
            <w:vMerge/>
          </w:tcPr>
          <w:p w14:paraId="54EB6E81" w14:textId="77777777" w:rsidR="008520CF" w:rsidRPr="002243C2" w:rsidRDefault="008520CF" w:rsidP="00B44AF9">
            <w:pPr>
              <w:spacing w:after="0" w:line="240" w:lineRule="auto"/>
            </w:pPr>
          </w:p>
        </w:tc>
        <w:tc>
          <w:tcPr>
            <w:tcW w:w="3260" w:type="dxa"/>
            <w:vMerge/>
          </w:tcPr>
          <w:p w14:paraId="66FB35C9" w14:textId="77777777" w:rsidR="008520CF" w:rsidRPr="002243C2" w:rsidRDefault="008520CF" w:rsidP="00B44AF9">
            <w:pPr>
              <w:spacing w:after="0" w:line="240" w:lineRule="auto"/>
              <w:jc w:val="both"/>
            </w:pPr>
          </w:p>
        </w:tc>
        <w:tc>
          <w:tcPr>
            <w:tcW w:w="5274" w:type="dxa"/>
          </w:tcPr>
          <w:p w14:paraId="4E4B4193" w14:textId="77777777" w:rsidR="008520CF" w:rsidRPr="002243C2" w:rsidRDefault="008520CF" w:rsidP="00B44AF9">
            <w:pPr>
              <w:spacing w:after="0" w:line="240" w:lineRule="auto"/>
              <w:jc w:val="both"/>
              <w:rPr>
                <w:b/>
                <w:bCs/>
              </w:rPr>
            </w:pPr>
            <w:r w:rsidRPr="002243C2">
              <w:rPr>
                <w:b/>
                <w:bCs/>
              </w:rPr>
              <w:t>Tiempo:</w:t>
            </w:r>
          </w:p>
          <w:p w14:paraId="381F9146" w14:textId="77777777" w:rsidR="008520CF" w:rsidRPr="002243C2" w:rsidRDefault="008520CF" w:rsidP="00B44AF9">
            <w:pPr>
              <w:spacing w:after="0" w:line="240" w:lineRule="auto"/>
              <w:jc w:val="both"/>
            </w:pPr>
            <w:r w:rsidRPr="002243C2">
              <w:t>5 días hábiles.</w:t>
            </w:r>
          </w:p>
        </w:tc>
      </w:tr>
      <w:tr w:rsidR="008520CF" w:rsidRPr="002243C2" w14:paraId="39A0DD5E" w14:textId="77777777" w:rsidTr="008941C2">
        <w:trPr>
          <w:trHeight w:val="672"/>
        </w:trPr>
        <w:tc>
          <w:tcPr>
            <w:tcW w:w="1814" w:type="dxa"/>
            <w:vMerge/>
          </w:tcPr>
          <w:p w14:paraId="76E181C7" w14:textId="77777777" w:rsidR="008520CF" w:rsidRPr="002243C2" w:rsidRDefault="008520CF" w:rsidP="00B44AF9">
            <w:pPr>
              <w:spacing w:after="0" w:line="240" w:lineRule="auto"/>
            </w:pPr>
          </w:p>
        </w:tc>
        <w:tc>
          <w:tcPr>
            <w:tcW w:w="3260" w:type="dxa"/>
            <w:vMerge/>
          </w:tcPr>
          <w:p w14:paraId="443CB650" w14:textId="77777777" w:rsidR="008520CF" w:rsidRPr="002243C2" w:rsidRDefault="008520CF" w:rsidP="00B44AF9">
            <w:pPr>
              <w:spacing w:after="0" w:line="240" w:lineRule="auto"/>
              <w:jc w:val="both"/>
            </w:pPr>
          </w:p>
        </w:tc>
        <w:tc>
          <w:tcPr>
            <w:tcW w:w="5274" w:type="dxa"/>
          </w:tcPr>
          <w:p w14:paraId="682B0130" w14:textId="77777777" w:rsidR="008520CF" w:rsidRPr="002243C2" w:rsidRDefault="008520CF" w:rsidP="00B44AF9">
            <w:pPr>
              <w:spacing w:after="0" w:line="240" w:lineRule="auto"/>
              <w:jc w:val="both"/>
              <w:rPr>
                <w:b/>
                <w:bCs/>
              </w:rPr>
            </w:pPr>
            <w:r w:rsidRPr="002243C2">
              <w:rPr>
                <w:b/>
                <w:bCs/>
              </w:rPr>
              <w:t>Costo:</w:t>
            </w:r>
          </w:p>
          <w:p w14:paraId="54D97E61" w14:textId="77777777" w:rsidR="008520CF" w:rsidRPr="002243C2" w:rsidRDefault="008520CF" w:rsidP="00B44AF9">
            <w:pPr>
              <w:spacing w:after="0" w:line="240" w:lineRule="auto"/>
              <w:jc w:val="both"/>
            </w:pPr>
            <w:r w:rsidRPr="002243C2">
              <w:t xml:space="preserve">$5.14 por metro lineal </w:t>
            </w:r>
            <w:r>
              <w:t>o fracción</w:t>
            </w:r>
            <w:r w:rsidRPr="002243C2">
              <w:t>(Pavimento, Asfalto y Adoquín)</w:t>
            </w:r>
          </w:p>
          <w:p w14:paraId="36D23751" w14:textId="77777777" w:rsidR="008520CF" w:rsidRPr="002243C2" w:rsidRDefault="008520CF" w:rsidP="00B44AF9">
            <w:pPr>
              <w:spacing w:after="0" w:line="240" w:lineRule="auto"/>
              <w:jc w:val="both"/>
            </w:pPr>
            <w:r w:rsidRPr="002243C2">
              <w:t xml:space="preserve">$ 2.00 por metro lineal </w:t>
            </w:r>
            <w:r>
              <w:t>o fracción</w:t>
            </w:r>
            <w:r w:rsidRPr="002243C2">
              <w:t>(Empedrada a Compactada)</w:t>
            </w:r>
          </w:p>
        </w:tc>
      </w:tr>
      <w:tr w:rsidR="008520CF" w:rsidRPr="002243C2" w14:paraId="1107B655" w14:textId="77777777" w:rsidTr="008941C2">
        <w:trPr>
          <w:trHeight w:val="672"/>
        </w:trPr>
        <w:tc>
          <w:tcPr>
            <w:tcW w:w="1814" w:type="dxa"/>
            <w:vMerge/>
          </w:tcPr>
          <w:p w14:paraId="6B5928CD" w14:textId="77777777" w:rsidR="008520CF" w:rsidRPr="002243C2" w:rsidRDefault="008520CF" w:rsidP="00B44AF9">
            <w:pPr>
              <w:spacing w:after="0" w:line="240" w:lineRule="auto"/>
            </w:pPr>
          </w:p>
        </w:tc>
        <w:tc>
          <w:tcPr>
            <w:tcW w:w="3260" w:type="dxa"/>
            <w:vMerge/>
          </w:tcPr>
          <w:p w14:paraId="567F2F84" w14:textId="77777777" w:rsidR="008520CF" w:rsidRPr="002243C2" w:rsidRDefault="008520CF" w:rsidP="00B44AF9">
            <w:pPr>
              <w:spacing w:after="0" w:line="240" w:lineRule="auto"/>
              <w:jc w:val="both"/>
            </w:pPr>
          </w:p>
        </w:tc>
        <w:tc>
          <w:tcPr>
            <w:tcW w:w="5274" w:type="dxa"/>
          </w:tcPr>
          <w:p w14:paraId="684EBC48" w14:textId="77777777" w:rsidR="008520CF" w:rsidRPr="002243C2" w:rsidRDefault="008520CF" w:rsidP="00B44AF9">
            <w:pPr>
              <w:spacing w:after="0" w:line="240" w:lineRule="auto"/>
              <w:jc w:val="both"/>
              <w:rPr>
                <w:b/>
                <w:bCs/>
              </w:rPr>
            </w:pPr>
            <w:r w:rsidRPr="002243C2">
              <w:rPr>
                <w:b/>
                <w:bCs/>
              </w:rPr>
              <w:t>Contacto:</w:t>
            </w:r>
          </w:p>
          <w:p w14:paraId="2F9A147D" w14:textId="77777777" w:rsidR="008520CF" w:rsidRPr="002243C2" w:rsidRDefault="008520CF" w:rsidP="00B44AF9">
            <w:pPr>
              <w:spacing w:after="0" w:line="240" w:lineRule="auto"/>
              <w:jc w:val="both"/>
            </w:pPr>
            <w:r w:rsidRPr="002243C2">
              <w:t xml:space="preserve">Correo: </w:t>
            </w:r>
            <w:hyperlink r:id="rId12" w:history="1">
              <w:r w:rsidRPr="002243C2">
                <w:rPr>
                  <w:rStyle w:val="Hipervnculo"/>
                </w:rPr>
                <w:t>desurb.alcaldiadeapopa@gmail.com</w:t>
              </w:r>
            </w:hyperlink>
          </w:p>
          <w:p w14:paraId="4510BC54" w14:textId="77777777" w:rsidR="008520CF" w:rsidRDefault="008520CF" w:rsidP="00B44AF9">
            <w:pPr>
              <w:spacing w:after="0" w:line="240" w:lineRule="auto"/>
              <w:jc w:val="both"/>
            </w:pPr>
            <w:r w:rsidRPr="002243C2">
              <w:t>Teléfono: 2536-6201 Ext. 111.</w:t>
            </w:r>
          </w:p>
          <w:p w14:paraId="2E15AFD8" w14:textId="77777777" w:rsidR="008520CF" w:rsidRPr="002243C2" w:rsidRDefault="008520CF" w:rsidP="00B44AF9">
            <w:pPr>
              <w:spacing w:after="0" w:line="240" w:lineRule="auto"/>
              <w:jc w:val="both"/>
              <w:rPr>
                <w:b/>
                <w:bCs/>
              </w:rPr>
            </w:pPr>
            <w:r>
              <w:t>WhatsApp: 6104-9784.</w:t>
            </w:r>
          </w:p>
        </w:tc>
      </w:tr>
      <w:tr w:rsidR="008520CF" w:rsidRPr="002243C2" w14:paraId="30F59D4A" w14:textId="77777777" w:rsidTr="008941C2">
        <w:trPr>
          <w:trHeight w:val="88"/>
        </w:trPr>
        <w:tc>
          <w:tcPr>
            <w:tcW w:w="1814" w:type="dxa"/>
            <w:vMerge w:val="restart"/>
          </w:tcPr>
          <w:p w14:paraId="6FEA8B94" w14:textId="77777777" w:rsidR="008520CF" w:rsidRPr="002243C2" w:rsidRDefault="008520CF" w:rsidP="00B44AF9">
            <w:pPr>
              <w:spacing w:after="0" w:line="240" w:lineRule="auto"/>
            </w:pPr>
          </w:p>
        </w:tc>
        <w:tc>
          <w:tcPr>
            <w:tcW w:w="3260" w:type="dxa"/>
            <w:vMerge w:val="restart"/>
          </w:tcPr>
          <w:p w14:paraId="13F9AF85"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Municipio de Apopa. Art. 7, 28 y 29.</w:t>
            </w:r>
          </w:p>
          <w:p w14:paraId="6CCF3371" w14:textId="77777777" w:rsidR="008520CF" w:rsidRPr="002243C2" w:rsidRDefault="008520CF" w:rsidP="00B44AF9">
            <w:pPr>
              <w:spacing w:after="0" w:line="240" w:lineRule="auto"/>
              <w:jc w:val="both"/>
            </w:pPr>
          </w:p>
        </w:tc>
        <w:tc>
          <w:tcPr>
            <w:tcW w:w="5274" w:type="dxa"/>
          </w:tcPr>
          <w:p w14:paraId="63F563BE" w14:textId="77777777" w:rsidR="008520CF" w:rsidRPr="002243C2" w:rsidRDefault="008520CF" w:rsidP="00B44AF9">
            <w:pPr>
              <w:spacing w:after="0" w:line="240" w:lineRule="auto"/>
              <w:jc w:val="both"/>
              <w:rPr>
                <w:b/>
                <w:bCs/>
              </w:rPr>
            </w:pPr>
            <w:r w:rsidRPr="002243C2">
              <w:rPr>
                <w:b/>
                <w:bCs/>
              </w:rPr>
              <w:t>Nombre:</w:t>
            </w:r>
          </w:p>
          <w:p w14:paraId="58006D3A" w14:textId="77777777" w:rsidR="008520CF" w:rsidRPr="002243C2" w:rsidRDefault="008520CF" w:rsidP="00B44AF9">
            <w:pPr>
              <w:spacing w:after="0" w:line="240" w:lineRule="auto"/>
              <w:jc w:val="both"/>
              <w:rPr>
                <w:color w:val="2F5496"/>
              </w:rPr>
            </w:pPr>
            <w:r>
              <w:rPr>
                <w:color w:val="2F5496"/>
              </w:rPr>
              <w:t xml:space="preserve">5. </w:t>
            </w:r>
            <w:r w:rsidRPr="002243C2">
              <w:rPr>
                <w:color w:val="2F5496"/>
              </w:rPr>
              <w:t>Permiso de Terracería.</w:t>
            </w:r>
          </w:p>
          <w:p w14:paraId="236B37EB" w14:textId="77777777" w:rsidR="008520CF" w:rsidRDefault="008520CF" w:rsidP="00B44AF9">
            <w:pPr>
              <w:spacing w:after="0" w:line="240" w:lineRule="auto"/>
              <w:jc w:val="both"/>
            </w:pPr>
            <w:r w:rsidRPr="002243C2">
              <w:t>Solicitud por actividades de movimiento de tierra para conformar terrazas con el objetivo de desarrollar posteriormente obras de urbanización y/o construcción.</w:t>
            </w:r>
          </w:p>
          <w:p w14:paraId="634CF0C9" w14:textId="77777777" w:rsidR="008520CF" w:rsidRDefault="008520CF" w:rsidP="00B44AF9">
            <w:pPr>
              <w:spacing w:after="0" w:line="240" w:lineRule="auto"/>
              <w:jc w:val="both"/>
            </w:pPr>
          </w:p>
          <w:p w14:paraId="19BE34A0" w14:textId="77777777" w:rsidR="008520CF" w:rsidRPr="002243C2" w:rsidRDefault="008520CF" w:rsidP="00B44AF9">
            <w:pPr>
              <w:spacing w:after="0" w:line="240" w:lineRule="auto"/>
              <w:jc w:val="both"/>
            </w:pPr>
          </w:p>
        </w:tc>
      </w:tr>
      <w:tr w:rsidR="008520CF" w:rsidRPr="002243C2" w14:paraId="5A894584" w14:textId="77777777" w:rsidTr="008941C2">
        <w:trPr>
          <w:trHeight w:val="88"/>
        </w:trPr>
        <w:tc>
          <w:tcPr>
            <w:tcW w:w="1814" w:type="dxa"/>
            <w:vMerge/>
          </w:tcPr>
          <w:p w14:paraId="599FFE71" w14:textId="77777777" w:rsidR="008520CF" w:rsidRPr="002243C2" w:rsidRDefault="008520CF" w:rsidP="00B44AF9">
            <w:pPr>
              <w:spacing w:after="0" w:line="240" w:lineRule="auto"/>
            </w:pPr>
          </w:p>
        </w:tc>
        <w:tc>
          <w:tcPr>
            <w:tcW w:w="3260" w:type="dxa"/>
            <w:vMerge/>
          </w:tcPr>
          <w:p w14:paraId="69F117BB" w14:textId="77777777" w:rsidR="008520CF" w:rsidRPr="002243C2" w:rsidRDefault="008520CF" w:rsidP="00B44AF9">
            <w:pPr>
              <w:spacing w:after="0" w:line="240" w:lineRule="auto"/>
              <w:jc w:val="both"/>
            </w:pPr>
          </w:p>
        </w:tc>
        <w:tc>
          <w:tcPr>
            <w:tcW w:w="5274" w:type="dxa"/>
          </w:tcPr>
          <w:p w14:paraId="6128433D" w14:textId="77777777" w:rsidR="008520CF" w:rsidRPr="002243C2" w:rsidRDefault="008520CF" w:rsidP="00B44AF9">
            <w:pPr>
              <w:pStyle w:val="Sinespaciado"/>
              <w:jc w:val="both"/>
              <w:rPr>
                <w:b/>
                <w:bCs/>
              </w:rPr>
            </w:pPr>
            <w:r w:rsidRPr="002243C2">
              <w:rPr>
                <w:b/>
                <w:bCs/>
              </w:rPr>
              <w:t>Requisitos:</w:t>
            </w:r>
          </w:p>
          <w:p w14:paraId="60A860FC" w14:textId="77777777" w:rsidR="008520CF" w:rsidRPr="002243C2" w:rsidRDefault="008520CF" w:rsidP="00853894">
            <w:pPr>
              <w:pStyle w:val="Sinespaciado"/>
              <w:numPr>
                <w:ilvl w:val="0"/>
                <w:numId w:val="3"/>
              </w:numPr>
              <w:jc w:val="both"/>
            </w:pPr>
            <w:r w:rsidRPr="002243C2">
              <w:t>Formulario Lleno.</w:t>
            </w:r>
          </w:p>
          <w:p w14:paraId="369D9DFB" w14:textId="77777777" w:rsidR="008520CF" w:rsidRPr="002243C2" w:rsidRDefault="008520CF" w:rsidP="00853894">
            <w:pPr>
              <w:pStyle w:val="Sinespaciado"/>
              <w:numPr>
                <w:ilvl w:val="0"/>
                <w:numId w:val="3"/>
              </w:numPr>
              <w:jc w:val="both"/>
            </w:pPr>
            <w:r w:rsidRPr="002243C2">
              <w:t>Fotocopia de DUI ampliado a 150%.</w:t>
            </w:r>
          </w:p>
          <w:p w14:paraId="57C27861" w14:textId="77777777" w:rsidR="008520CF" w:rsidRPr="002243C2" w:rsidRDefault="008520CF" w:rsidP="00853894">
            <w:pPr>
              <w:pStyle w:val="Sinespaciado"/>
              <w:numPr>
                <w:ilvl w:val="0"/>
                <w:numId w:val="3"/>
              </w:numPr>
              <w:jc w:val="both"/>
            </w:pPr>
            <w:r w:rsidRPr="002243C2">
              <w:t>Recibo de pago de impuestos municipales (original).</w:t>
            </w:r>
          </w:p>
          <w:p w14:paraId="5A91050B" w14:textId="77777777" w:rsidR="008520CF" w:rsidRPr="002243C2" w:rsidRDefault="008520CF" w:rsidP="00853894">
            <w:pPr>
              <w:pStyle w:val="Sinespaciado"/>
              <w:numPr>
                <w:ilvl w:val="0"/>
                <w:numId w:val="3"/>
              </w:numPr>
              <w:jc w:val="both"/>
            </w:pPr>
            <w:r w:rsidRPr="002243C2">
              <w:lastRenderedPageBreak/>
              <w:t>Solvencia municipal (original).</w:t>
            </w:r>
          </w:p>
          <w:p w14:paraId="087B4EBE" w14:textId="77777777" w:rsidR="008520CF" w:rsidRPr="002243C2" w:rsidRDefault="008520CF" w:rsidP="00853894">
            <w:pPr>
              <w:pStyle w:val="Sinespaciado"/>
              <w:numPr>
                <w:ilvl w:val="0"/>
                <w:numId w:val="3"/>
              </w:numPr>
              <w:jc w:val="both"/>
            </w:pPr>
            <w:r w:rsidRPr="002243C2">
              <w:t>Escritura del inmueble (copia).</w:t>
            </w:r>
          </w:p>
          <w:p w14:paraId="7D887708" w14:textId="77777777" w:rsidR="008520CF" w:rsidRPr="002243C2" w:rsidRDefault="008520CF" w:rsidP="00853894">
            <w:pPr>
              <w:pStyle w:val="Sinespaciado"/>
              <w:numPr>
                <w:ilvl w:val="0"/>
                <w:numId w:val="3"/>
              </w:numPr>
              <w:jc w:val="both"/>
            </w:pPr>
            <w:r w:rsidRPr="002243C2">
              <w:t xml:space="preserve">Plano Topográfico con áreas a intervenir. </w:t>
            </w:r>
          </w:p>
          <w:p w14:paraId="774B6DF5" w14:textId="77777777" w:rsidR="008520CF" w:rsidRPr="002243C2" w:rsidRDefault="008520CF" w:rsidP="00853894">
            <w:pPr>
              <w:pStyle w:val="Sinespaciado"/>
              <w:numPr>
                <w:ilvl w:val="0"/>
                <w:numId w:val="3"/>
              </w:numPr>
              <w:jc w:val="both"/>
            </w:pPr>
            <w:r w:rsidRPr="002243C2">
              <w:t>Croquis de ubicación del inmueble.</w:t>
            </w:r>
          </w:p>
          <w:p w14:paraId="23C63A2E" w14:textId="77777777" w:rsidR="008520CF" w:rsidRPr="002243C2" w:rsidRDefault="008520CF" w:rsidP="00853894">
            <w:pPr>
              <w:pStyle w:val="Sinespaciado"/>
              <w:numPr>
                <w:ilvl w:val="0"/>
                <w:numId w:val="3"/>
              </w:numPr>
              <w:jc w:val="both"/>
            </w:pPr>
            <w:r w:rsidRPr="002243C2">
              <w:t>Poder a favor del tramitador (Si el propietario está fuera del país).</w:t>
            </w:r>
          </w:p>
          <w:p w14:paraId="06B2B907" w14:textId="77777777" w:rsidR="008520CF" w:rsidRPr="002243C2" w:rsidRDefault="008520CF" w:rsidP="00853894">
            <w:pPr>
              <w:pStyle w:val="Sinespaciado"/>
              <w:numPr>
                <w:ilvl w:val="0"/>
                <w:numId w:val="3"/>
              </w:numPr>
              <w:jc w:val="both"/>
            </w:pPr>
            <w:r w:rsidRPr="002243C2">
              <w:t>Carta de Factibilidad para disposición final de desechos comunes.</w:t>
            </w:r>
          </w:p>
          <w:p w14:paraId="1170EB82" w14:textId="77777777" w:rsidR="008520CF" w:rsidRPr="002243C2" w:rsidRDefault="008520CF" w:rsidP="00853894">
            <w:pPr>
              <w:pStyle w:val="Sinespaciado"/>
              <w:numPr>
                <w:ilvl w:val="0"/>
                <w:numId w:val="3"/>
              </w:numPr>
              <w:jc w:val="both"/>
            </w:pPr>
            <w:r w:rsidRPr="002243C2">
              <w:t xml:space="preserve">Línea de construcción (Inmueble frente a Vía Principal) </w:t>
            </w:r>
          </w:p>
          <w:p w14:paraId="340782EA" w14:textId="77777777" w:rsidR="008520CF" w:rsidRPr="002243C2" w:rsidRDefault="008520CF" w:rsidP="00853894">
            <w:pPr>
              <w:pStyle w:val="Sinespaciado"/>
              <w:numPr>
                <w:ilvl w:val="0"/>
                <w:numId w:val="3"/>
              </w:numPr>
              <w:jc w:val="both"/>
            </w:pPr>
            <w:r w:rsidRPr="002243C2">
              <w:t>Calificación de Lugar (Cambio de Uso de Suelo)</w:t>
            </w:r>
          </w:p>
          <w:p w14:paraId="1F3616B0" w14:textId="77777777" w:rsidR="008520CF" w:rsidRPr="002243C2" w:rsidRDefault="008520CF" w:rsidP="00853894">
            <w:pPr>
              <w:pStyle w:val="Sinespaciado"/>
              <w:numPr>
                <w:ilvl w:val="0"/>
                <w:numId w:val="3"/>
              </w:numPr>
              <w:jc w:val="both"/>
            </w:pPr>
            <w:r w:rsidRPr="002243C2">
              <w:t>Resolución Favorable por Ministerio de Medio Ambiente y Recursos Naturales (De existir afectación al Medio Ambiente)</w:t>
            </w:r>
          </w:p>
          <w:p w14:paraId="791122F1" w14:textId="77777777" w:rsidR="008520CF" w:rsidRDefault="008520CF" w:rsidP="00853894">
            <w:pPr>
              <w:pStyle w:val="Sinespaciado"/>
              <w:numPr>
                <w:ilvl w:val="0"/>
                <w:numId w:val="3"/>
              </w:numPr>
              <w:jc w:val="both"/>
            </w:pPr>
            <w:r w:rsidRPr="002243C2">
              <w:t>Permiso de Tala de Árboles emitido por la entidad correspondiente (De existir arboles)</w:t>
            </w:r>
          </w:p>
          <w:p w14:paraId="217682EB" w14:textId="77777777" w:rsidR="008520CF" w:rsidRPr="002243C2" w:rsidRDefault="008520CF" w:rsidP="00853894">
            <w:pPr>
              <w:pStyle w:val="Sinespaciado"/>
              <w:numPr>
                <w:ilvl w:val="0"/>
                <w:numId w:val="3"/>
              </w:numPr>
              <w:jc w:val="both"/>
            </w:pPr>
            <w:r>
              <w:t>Pago de inspección.</w:t>
            </w:r>
          </w:p>
        </w:tc>
      </w:tr>
      <w:tr w:rsidR="008520CF" w:rsidRPr="002243C2" w14:paraId="580A611B" w14:textId="77777777" w:rsidTr="008941C2">
        <w:trPr>
          <w:trHeight w:val="270"/>
        </w:trPr>
        <w:tc>
          <w:tcPr>
            <w:tcW w:w="1814" w:type="dxa"/>
            <w:vMerge/>
          </w:tcPr>
          <w:p w14:paraId="5F3CB21E" w14:textId="77777777" w:rsidR="008520CF" w:rsidRPr="002243C2" w:rsidRDefault="008520CF" w:rsidP="00B44AF9">
            <w:pPr>
              <w:spacing w:after="0" w:line="240" w:lineRule="auto"/>
            </w:pPr>
          </w:p>
        </w:tc>
        <w:tc>
          <w:tcPr>
            <w:tcW w:w="3260" w:type="dxa"/>
            <w:vMerge/>
          </w:tcPr>
          <w:p w14:paraId="368A0895" w14:textId="77777777" w:rsidR="008520CF" w:rsidRPr="002243C2" w:rsidRDefault="008520CF" w:rsidP="00B44AF9">
            <w:pPr>
              <w:spacing w:after="0" w:line="240" w:lineRule="auto"/>
              <w:jc w:val="both"/>
            </w:pPr>
          </w:p>
        </w:tc>
        <w:tc>
          <w:tcPr>
            <w:tcW w:w="5274" w:type="dxa"/>
          </w:tcPr>
          <w:p w14:paraId="6878143E" w14:textId="77777777" w:rsidR="008520CF" w:rsidRPr="002243C2" w:rsidRDefault="008520CF" w:rsidP="00B44AF9">
            <w:pPr>
              <w:spacing w:after="0" w:line="240" w:lineRule="auto"/>
              <w:jc w:val="both"/>
              <w:rPr>
                <w:b/>
                <w:bCs/>
              </w:rPr>
            </w:pPr>
            <w:r w:rsidRPr="002243C2">
              <w:rPr>
                <w:b/>
                <w:bCs/>
              </w:rPr>
              <w:t>Tiempo:</w:t>
            </w:r>
          </w:p>
          <w:p w14:paraId="61AD7FBD" w14:textId="77777777" w:rsidR="008520CF" w:rsidRPr="002243C2" w:rsidRDefault="008520CF" w:rsidP="00B44AF9">
            <w:pPr>
              <w:spacing w:after="0" w:line="240" w:lineRule="auto"/>
              <w:jc w:val="both"/>
            </w:pPr>
            <w:r w:rsidRPr="002243C2">
              <w:t>5 días hábiles.</w:t>
            </w:r>
          </w:p>
        </w:tc>
      </w:tr>
      <w:tr w:rsidR="008520CF" w:rsidRPr="002243C2" w14:paraId="7028F984" w14:textId="77777777" w:rsidTr="008941C2">
        <w:trPr>
          <w:trHeight w:val="270"/>
        </w:trPr>
        <w:tc>
          <w:tcPr>
            <w:tcW w:w="1814" w:type="dxa"/>
            <w:vMerge/>
          </w:tcPr>
          <w:p w14:paraId="213C34C8" w14:textId="77777777" w:rsidR="008520CF" w:rsidRPr="002243C2" w:rsidRDefault="008520CF" w:rsidP="00B44AF9">
            <w:pPr>
              <w:spacing w:after="0" w:line="240" w:lineRule="auto"/>
            </w:pPr>
          </w:p>
        </w:tc>
        <w:tc>
          <w:tcPr>
            <w:tcW w:w="3260" w:type="dxa"/>
            <w:vMerge/>
          </w:tcPr>
          <w:p w14:paraId="1DC1ACAF" w14:textId="77777777" w:rsidR="008520CF" w:rsidRPr="002243C2" w:rsidRDefault="008520CF" w:rsidP="00B44AF9">
            <w:pPr>
              <w:spacing w:after="0" w:line="240" w:lineRule="auto"/>
              <w:jc w:val="both"/>
            </w:pPr>
          </w:p>
        </w:tc>
        <w:tc>
          <w:tcPr>
            <w:tcW w:w="5274" w:type="dxa"/>
          </w:tcPr>
          <w:p w14:paraId="2A0A68C0" w14:textId="77777777" w:rsidR="008520CF" w:rsidRPr="002243C2" w:rsidRDefault="008520CF" w:rsidP="00B44AF9">
            <w:pPr>
              <w:spacing w:after="0" w:line="240" w:lineRule="auto"/>
              <w:jc w:val="both"/>
              <w:rPr>
                <w:b/>
                <w:bCs/>
              </w:rPr>
            </w:pPr>
            <w:r w:rsidRPr="002243C2">
              <w:rPr>
                <w:b/>
                <w:bCs/>
              </w:rPr>
              <w:t>Costo:</w:t>
            </w:r>
          </w:p>
          <w:p w14:paraId="6C6169E9" w14:textId="77777777" w:rsidR="008520CF" w:rsidRPr="002243C2" w:rsidRDefault="008520CF" w:rsidP="00B44AF9">
            <w:pPr>
              <w:spacing w:after="0" w:line="240" w:lineRule="auto"/>
              <w:jc w:val="both"/>
              <w:rPr>
                <w:b/>
                <w:bCs/>
              </w:rPr>
            </w:pPr>
            <w:r w:rsidRPr="002243C2">
              <w:t>$0.35 por metro cuadrado.</w:t>
            </w:r>
          </w:p>
        </w:tc>
      </w:tr>
      <w:tr w:rsidR="008520CF" w:rsidRPr="002243C2" w14:paraId="508F008D" w14:textId="77777777" w:rsidTr="008941C2">
        <w:trPr>
          <w:trHeight w:val="270"/>
        </w:trPr>
        <w:tc>
          <w:tcPr>
            <w:tcW w:w="1814" w:type="dxa"/>
            <w:vMerge/>
          </w:tcPr>
          <w:p w14:paraId="6EF9301E" w14:textId="77777777" w:rsidR="008520CF" w:rsidRPr="002243C2" w:rsidRDefault="008520CF" w:rsidP="00B44AF9">
            <w:pPr>
              <w:spacing w:after="0" w:line="240" w:lineRule="auto"/>
            </w:pPr>
          </w:p>
        </w:tc>
        <w:tc>
          <w:tcPr>
            <w:tcW w:w="3260" w:type="dxa"/>
            <w:vMerge/>
          </w:tcPr>
          <w:p w14:paraId="68B7CFC7" w14:textId="77777777" w:rsidR="008520CF" w:rsidRPr="002243C2" w:rsidRDefault="008520CF" w:rsidP="00B44AF9">
            <w:pPr>
              <w:spacing w:after="0" w:line="240" w:lineRule="auto"/>
              <w:jc w:val="both"/>
            </w:pPr>
          </w:p>
        </w:tc>
        <w:tc>
          <w:tcPr>
            <w:tcW w:w="5274" w:type="dxa"/>
          </w:tcPr>
          <w:p w14:paraId="6EAB003F" w14:textId="77777777" w:rsidR="008520CF" w:rsidRPr="002243C2" w:rsidRDefault="008520CF" w:rsidP="00B44AF9">
            <w:pPr>
              <w:spacing w:after="0" w:line="240" w:lineRule="auto"/>
              <w:jc w:val="both"/>
              <w:rPr>
                <w:b/>
                <w:bCs/>
              </w:rPr>
            </w:pPr>
            <w:r w:rsidRPr="002243C2">
              <w:rPr>
                <w:b/>
                <w:bCs/>
              </w:rPr>
              <w:t>Contacto:</w:t>
            </w:r>
          </w:p>
          <w:p w14:paraId="313573DD" w14:textId="77777777" w:rsidR="008520CF" w:rsidRPr="002243C2" w:rsidRDefault="008520CF" w:rsidP="00B44AF9">
            <w:pPr>
              <w:spacing w:after="0" w:line="240" w:lineRule="auto"/>
              <w:jc w:val="both"/>
            </w:pPr>
            <w:r w:rsidRPr="002243C2">
              <w:t xml:space="preserve">Correo: </w:t>
            </w:r>
            <w:hyperlink r:id="rId13" w:history="1">
              <w:r w:rsidRPr="002243C2">
                <w:rPr>
                  <w:rStyle w:val="Hipervnculo"/>
                </w:rPr>
                <w:t>desurb.alcaldiadeapopa@gmail.com</w:t>
              </w:r>
            </w:hyperlink>
          </w:p>
          <w:p w14:paraId="6AAAAC3D" w14:textId="77777777" w:rsidR="008520CF" w:rsidRDefault="008520CF" w:rsidP="00B44AF9">
            <w:pPr>
              <w:spacing w:after="0" w:line="240" w:lineRule="auto"/>
              <w:jc w:val="both"/>
            </w:pPr>
            <w:r w:rsidRPr="002243C2">
              <w:t>Teléfono: 2536-6201 Ext. 111.</w:t>
            </w:r>
          </w:p>
          <w:p w14:paraId="309EA0E3" w14:textId="77777777" w:rsidR="008520CF" w:rsidRPr="002243C2" w:rsidRDefault="008520CF" w:rsidP="00B44AF9">
            <w:pPr>
              <w:spacing w:after="0" w:line="240" w:lineRule="auto"/>
              <w:jc w:val="both"/>
              <w:rPr>
                <w:b/>
                <w:bCs/>
              </w:rPr>
            </w:pPr>
            <w:r>
              <w:t>WhatsApp: 6104-9784.</w:t>
            </w:r>
          </w:p>
        </w:tc>
      </w:tr>
      <w:tr w:rsidR="008520CF" w:rsidRPr="002243C2" w14:paraId="06FB5F80" w14:textId="77777777" w:rsidTr="008941C2">
        <w:trPr>
          <w:trHeight w:val="88"/>
        </w:trPr>
        <w:tc>
          <w:tcPr>
            <w:tcW w:w="1814" w:type="dxa"/>
            <w:vMerge w:val="restart"/>
          </w:tcPr>
          <w:p w14:paraId="19150421" w14:textId="77777777" w:rsidR="008520CF" w:rsidRPr="002243C2" w:rsidRDefault="008520CF" w:rsidP="00B44AF9">
            <w:pPr>
              <w:spacing w:after="0" w:line="240" w:lineRule="auto"/>
            </w:pPr>
          </w:p>
        </w:tc>
        <w:tc>
          <w:tcPr>
            <w:tcW w:w="3260" w:type="dxa"/>
            <w:vMerge w:val="restart"/>
          </w:tcPr>
          <w:p w14:paraId="564C36D6"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w:t>
            </w:r>
            <w:r>
              <w:rPr>
                <w:rFonts w:ascii="Calibri" w:hAnsi="Calibri" w:cs="Times New Roman"/>
                <w:b/>
                <w:color w:val="auto"/>
                <w:sz w:val="22"/>
                <w:lang w:val="es-MX" w:eastAsia="es-MX"/>
              </w:rPr>
              <w:t>icipio de Apopa. Art. 7, 28, 29 y 30</w:t>
            </w:r>
            <w:r w:rsidRPr="002243C2">
              <w:rPr>
                <w:rFonts w:ascii="Calibri" w:hAnsi="Calibri" w:cs="Times New Roman"/>
                <w:b/>
                <w:color w:val="auto"/>
                <w:sz w:val="22"/>
                <w:lang w:val="es-MX" w:eastAsia="es-MX"/>
              </w:rPr>
              <w:t>.</w:t>
            </w:r>
          </w:p>
          <w:p w14:paraId="44E08935" w14:textId="77777777" w:rsidR="008520CF" w:rsidRPr="002243C2" w:rsidRDefault="008520CF" w:rsidP="00B44AF9">
            <w:pPr>
              <w:spacing w:after="0" w:line="240" w:lineRule="auto"/>
              <w:jc w:val="both"/>
            </w:pPr>
          </w:p>
        </w:tc>
        <w:tc>
          <w:tcPr>
            <w:tcW w:w="5274" w:type="dxa"/>
          </w:tcPr>
          <w:p w14:paraId="74FC8B72" w14:textId="77777777" w:rsidR="008520CF" w:rsidRPr="002243C2" w:rsidRDefault="008520CF" w:rsidP="00B44AF9">
            <w:pPr>
              <w:spacing w:after="0" w:line="240" w:lineRule="auto"/>
              <w:jc w:val="both"/>
              <w:rPr>
                <w:b/>
                <w:bCs/>
              </w:rPr>
            </w:pPr>
            <w:r w:rsidRPr="002243C2">
              <w:rPr>
                <w:b/>
                <w:bCs/>
              </w:rPr>
              <w:t>Nombre:</w:t>
            </w:r>
          </w:p>
          <w:p w14:paraId="177E8269" w14:textId="77777777" w:rsidR="008520CF" w:rsidRDefault="008520CF" w:rsidP="00B44AF9">
            <w:pPr>
              <w:spacing w:after="0" w:line="240" w:lineRule="auto"/>
              <w:jc w:val="both"/>
              <w:rPr>
                <w:color w:val="1F4E79" w:themeColor="accent1" w:themeShade="80"/>
              </w:rPr>
            </w:pPr>
            <w:r>
              <w:rPr>
                <w:color w:val="1F4E79" w:themeColor="accent1" w:themeShade="80"/>
              </w:rPr>
              <w:t xml:space="preserve">6. </w:t>
            </w:r>
            <w:r w:rsidRPr="00E63CE1">
              <w:rPr>
                <w:color w:val="1F4E79" w:themeColor="accent1" w:themeShade="80"/>
              </w:rPr>
              <w:t>Permiso de Instalación de Poste</w:t>
            </w:r>
          </w:p>
          <w:p w14:paraId="6B5DC27F" w14:textId="77777777" w:rsidR="008520CF" w:rsidRPr="00E63CE1" w:rsidRDefault="008520CF" w:rsidP="00B44AF9">
            <w:pPr>
              <w:spacing w:after="0" w:line="240" w:lineRule="auto"/>
              <w:jc w:val="both"/>
              <w:rPr>
                <w:color w:val="000000" w:themeColor="text1"/>
              </w:rPr>
            </w:pPr>
            <w:r w:rsidRPr="00E63CE1">
              <w:rPr>
                <w:color w:val="000000" w:themeColor="text1"/>
              </w:rPr>
              <w:t>Solicitud para instalación de postes en arriates o en su defecto en aceras para redes de transmisión eléctrica y redes de telecomunicaciones.</w:t>
            </w:r>
          </w:p>
        </w:tc>
      </w:tr>
      <w:tr w:rsidR="008520CF" w:rsidRPr="002243C2" w14:paraId="2D79C32E" w14:textId="77777777" w:rsidTr="008941C2">
        <w:trPr>
          <w:trHeight w:val="88"/>
        </w:trPr>
        <w:tc>
          <w:tcPr>
            <w:tcW w:w="1814" w:type="dxa"/>
            <w:vMerge/>
          </w:tcPr>
          <w:p w14:paraId="748B7190" w14:textId="77777777" w:rsidR="008520CF" w:rsidRPr="002243C2" w:rsidRDefault="008520CF" w:rsidP="00B44AF9">
            <w:pPr>
              <w:spacing w:after="0" w:line="240" w:lineRule="auto"/>
            </w:pPr>
          </w:p>
        </w:tc>
        <w:tc>
          <w:tcPr>
            <w:tcW w:w="3260" w:type="dxa"/>
            <w:vMerge/>
          </w:tcPr>
          <w:p w14:paraId="249086C4" w14:textId="77777777" w:rsidR="008520CF" w:rsidRPr="002243C2" w:rsidRDefault="008520CF" w:rsidP="00B44AF9">
            <w:pPr>
              <w:spacing w:after="0" w:line="240" w:lineRule="auto"/>
              <w:jc w:val="both"/>
            </w:pPr>
          </w:p>
        </w:tc>
        <w:tc>
          <w:tcPr>
            <w:tcW w:w="5274" w:type="dxa"/>
          </w:tcPr>
          <w:p w14:paraId="578EE4F1" w14:textId="77777777" w:rsidR="008520CF" w:rsidRPr="003C1CBB" w:rsidRDefault="008520CF" w:rsidP="00B44AF9">
            <w:pPr>
              <w:pStyle w:val="Sinespaciado"/>
              <w:jc w:val="both"/>
              <w:rPr>
                <w:b/>
                <w:bCs/>
              </w:rPr>
            </w:pPr>
            <w:r>
              <w:rPr>
                <w:b/>
                <w:bCs/>
              </w:rPr>
              <w:t>Requisitos:</w:t>
            </w:r>
          </w:p>
          <w:p w14:paraId="1FF1E64B" w14:textId="77777777" w:rsidR="008520CF" w:rsidRDefault="008520CF" w:rsidP="00853894">
            <w:pPr>
              <w:pStyle w:val="Sinespaciado"/>
              <w:numPr>
                <w:ilvl w:val="0"/>
                <w:numId w:val="1"/>
              </w:numPr>
              <w:jc w:val="both"/>
            </w:pPr>
            <w:r>
              <w:t>Solicitud describiendo la obra a realizar.</w:t>
            </w:r>
          </w:p>
          <w:p w14:paraId="1E1C7E93" w14:textId="77777777" w:rsidR="008520CF" w:rsidRDefault="008520CF" w:rsidP="00853894">
            <w:pPr>
              <w:pStyle w:val="Sinespaciado"/>
              <w:numPr>
                <w:ilvl w:val="0"/>
                <w:numId w:val="1"/>
              </w:numPr>
              <w:jc w:val="both"/>
            </w:pPr>
            <w:r w:rsidRPr="002243C2">
              <w:t>Formulario Lleno.</w:t>
            </w:r>
          </w:p>
          <w:p w14:paraId="46309123" w14:textId="77777777" w:rsidR="008520CF" w:rsidRPr="002243C2" w:rsidRDefault="008520CF" w:rsidP="00853894">
            <w:pPr>
              <w:pStyle w:val="Sinespaciado"/>
              <w:numPr>
                <w:ilvl w:val="0"/>
                <w:numId w:val="1"/>
              </w:numPr>
              <w:jc w:val="both"/>
            </w:pPr>
            <w:r>
              <w:t>Copia de acta de constitución de la empresa.</w:t>
            </w:r>
          </w:p>
          <w:p w14:paraId="503CCD59" w14:textId="77777777" w:rsidR="008520CF" w:rsidRPr="002243C2" w:rsidRDefault="008520CF" w:rsidP="00853894">
            <w:pPr>
              <w:pStyle w:val="Sinespaciado"/>
              <w:numPr>
                <w:ilvl w:val="0"/>
                <w:numId w:val="1"/>
              </w:numPr>
              <w:jc w:val="both"/>
            </w:pPr>
            <w:r w:rsidRPr="002243C2">
              <w:t xml:space="preserve">Fotocopia de DUI </w:t>
            </w:r>
            <w:r>
              <w:t xml:space="preserve">del representante legal y del tramitador </w:t>
            </w:r>
            <w:r w:rsidRPr="002243C2">
              <w:t>ampliado a 150%.</w:t>
            </w:r>
          </w:p>
          <w:p w14:paraId="479E9CCF" w14:textId="77777777" w:rsidR="008520CF" w:rsidRPr="002243C2" w:rsidRDefault="008520CF" w:rsidP="00853894">
            <w:pPr>
              <w:pStyle w:val="Sinespaciado"/>
              <w:numPr>
                <w:ilvl w:val="0"/>
                <w:numId w:val="1"/>
              </w:numPr>
              <w:jc w:val="both"/>
            </w:pPr>
            <w:r w:rsidRPr="002243C2">
              <w:t>Recibo de pago de impuestos municipales (original).</w:t>
            </w:r>
          </w:p>
          <w:p w14:paraId="2AF283FF" w14:textId="77777777" w:rsidR="008520CF" w:rsidRPr="002243C2" w:rsidRDefault="008520CF" w:rsidP="00853894">
            <w:pPr>
              <w:pStyle w:val="Sinespaciado"/>
              <w:numPr>
                <w:ilvl w:val="0"/>
                <w:numId w:val="1"/>
              </w:numPr>
              <w:jc w:val="both"/>
            </w:pPr>
            <w:r w:rsidRPr="002243C2">
              <w:t>Solvencia municipal (original).</w:t>
            </w:r>
          </w:p>
          <w:p w14:paraId="34BE9C76" w14:textId="77777777" w:rsidR="008520CF" w:rsidRDefault="008520CF" w:rsidP="00853894">
            <w:pPr>
              <w:numPr>
                <w:ilvl w:val="0"/>
                <w:numId w:val="1"/>
              </w:numPr>
              <w:spacing w:after="0" w:line="240" w:lineRule="auto"/>
              <w:jc w:val="both"/>
            </w:pPr>
            <w:r w:rsidRPr="002243C2">
              <w:t>Poder a favor del tramitador (Si el propietario está fuera del país).</w:t>
            </w:r>
          </w:p>
          <w:p w14:paraId="0F853802" w14:textId="77777777" w:rsidR="008520CF" w:rsidRDefault="008520CF" w:rsidP="00853894">
            <w:pPr>
              <w:numPr>
                <w:ilvl w:val="0"/>
                <w:numId w:val="4"/>
              </w:numPr>
              <w:spacing w:after="0" w:line="240" w:lineRule="auto"/>
              <w:jc w:val="both"/>
            </w:pPr>
            <w:r>
              <w:t>Plano de la red de cables de energía eléctrica o de telefonía a escala 1:2000 con simbología de ubicación de postes, torres y antenas.</w:t>
            </w:r>
          </w:p>
          <w:p w14:paraId="04C24FBD" w14:textId="77777777" w:rsidR="008520CF" w:rsidRPr="002243C2" w:rsidRDefault="008520CF" w:rsidP="00853894">
            <w:pPr>
              <w:numPr>
                <w:ilvl w:val="0"/>
                <w:numId w:val="4"/>
              </w:numPr>
              <w:spacing w:after="0" w:line="240" w:lineRule="auto"/>
              <w:jc w:val="both"/>
            </w:pPr>
            <w:r>
              <w:t>Pago de inspección.</w:t>
            </w:r>
          </w:p>
        </w:tc>
      </w:tr>
      <w:tr w:rsidR="008520CF" w:rsidRPr="002243C2" w14:paraId="7958D39C" w14:textId="77777777" w:rsidTr="008941C2">
        <w:trPr>
          <w:trHeight w:val="132"/>
        </w:trPr>
        <w:tc>
          <w:tcPr>
            <w:tcW w:w="1814" w:type="dxa"/>
            <w:vMerge/>
          </w:tcPr>
          <w:p w14:paraId="3341740F" w14:textId="77777777" w:rsidR="008520CF" w:rsidRPr="002243C2" w:rsidRDefault="008520CF" w:rsidP="00B44AF9">
            <w:pPr>
              <w:spacing w:after="0" w:line="240" w:lineRule="auto"/>
            </w:pPr>
          </w:p>
        </w:tc>
        <w:tc>
          <w:tcPr>
            <w:tcW w:w="3260" w:type="dxa"/>
            <w:vMerge/>
          </w:tcPr>
          <w:p w14:paraId="710E2DB3" w14:textId="77777777" w:rsidR="008520CF" w:rsidRPr="002243C2" w:rsidRDefault="008520CF" w:rsidP="00B44AF9">
            <w:pPr>
              <w:spacing w:after="0" w:line="240" w:lineRule="auto"/>
              <w:jc w:val="both"/>
            </w:pPr>
          </w:p>
        </w:tc>
        <w:tc>
          <w:tcPr>
            <w:tcW w:w="5274" w:type="dxa"/>
          </w:tcPr>
          <w:p w14:paraId="47FC2C74" w14:textId="77777777" w:rsidR="008520CF" w:rsidRPr="002243C2" w:rsidRDefault="008520CF" w:rsidP="00B44AF9">
            <w:pPr>
              <w:spacing w:after="0" w:line="240" w:lineRule="auto"/>
              <w:jc w:val="both"/>
              <w:rPr>
                <w:b/>
                <w:bCs/>
              </w:rPr>
            </w:pPr>
            <w:r w:rsidRPr="002243C2">
              <w:rPr>
                <w:b/>
                <w:bCs/>
              </w:rPr>
              <w:t>Tiempo:</w:t>
            </w:r>
          </w:p>
          <w:p w14:paraId="304244DE" w14:textId="77777777" w:rsidR="008520CF" w:rsidRPr="002243C2" w:rsidRDefault="008520CF" w:rsidP="00B44AF9">
            <w:pPr>
              <w:spacing w:after="0" w:line="240" w:lineRule="auto"/>
              <w:jc w:val="both"/>
            </w:pPr>
            <w:r w:rsidRPr="002243C2">
              <w:t>5 días hábiles.</w:t>
            </w:r>
          </w:p>
        </w:tc>
      </w:tr>
      <w:tr w:rsidR="008520CF" w:rsidRPr="002243C2" w14:paraId="644E4023" w14:textId="77777777" w:rsidTr="008941C2">
        <w:trPr>
          <w:trHeight w:val="132"/>
        </w:trPr>
        <w:tc>
          <w:tcPr>
            <w:tcW w:w="1814" w:type="dxa"/>
            <w:vMerge/>
          </w:tcPr>
          <w:p w14:paraId="5FBAF524" w14:textId="77777777" w:rsidR="008520CF" w:rsidRPr="002243C2" w:rsidRDefault="008520CF" w:rsidP="00B44AF9">
            <w:pPr>
              <w:spacing w:after="0" w:line="240" w:lineRule="auto"/>
            </w:pPr>
          </w:p>
        </w:tc>
        <w:tc>
          <w:tcPr>
            <w:tcW w:w="3260" w:type="dxa"/>
            <w:vMerge/>
          </w:tcPr>
          <w:p w14:paraId="225B4E75" w14:textId="77777777" w:rsidR="008520CF" w:rsidRPr="002243C2" w:rsidRDefault="008520CF" w:rsidP="00B44AF9">
            <w:pPr>
              <w:spacing w:after="0" w:line="240" w:lineRule="auto"/>
              <w:jc w:val="both"/>
            </w:pPr>
          </w:p>
        </w:tc>
        <w:tc>
          <w:tcPr>
            <w:tcW w:w="5274" w:type="dxa"/>
          </w:tcPr>
          <w:p w14:paraId="23DD92F5" w14:textId="77777777" w:rsidR="008520CF" w:rsidRPr="002243C2" w:rsidRDefault="008520CF" w:rsidP="00B44AF9">
            <w:pPr>
              <w:spacing w:after="0" w:line="240" w:lineRule="auto"/>
              <w:jc w:val="both"/>
              <w:rPr>
                <w:b/>
                <w:bCs/>
              </w:rPr>
            </w:pPr>
            <w:r w:rsidRPr="002243C2">
              <w:rPr>
                <w:b/>
                <w:bCs/>
              </w:rPr>
              <w:t>Costo:</w:t>
            </w:r>
          </w:p>
          <w:p w14:paraId="065B7A2E" w14:textId="77777777" w:rsidR="008520CF" w:rsidRDefault="008520CF" w:rsidP="00B44AF9">
            <w:pPr>
              <w:spacing w:after="0" w:line="240" w:lineRule="auto"/>
              <w:jc w:val="both"/>
            </w:pPr>
            <w:r w:rsidRPr="002243C2">
              <w:t>$</w:t>
            </w:r>
            <w:r>
              <w:t>17.14</w:t>
            </w:r>
            <w:r w:rsidRPr="002243C2">
              <w:t xml:space="preserve"> por </w:t>
            </w:r>
            <w:r>
              <w:t>instalación o reubicación de cada poste.</w:t>
            </w:r>
          </w:p>
          <w:p w14:paraId="7E6ADA86" w14:textId="77777777" w:rsidR="008520CF" w:rsidRPr="002243C2" w:rsidRDefault="008520CF" w:rsidP="00B44AF9">
            <w:pPr>
              <w:spacing w:after="0" w:line="240" w:lineRule="auto"/>
              <w:jc w:val="both"/>
            </w:pPr>
            <w:r>
              <w:t>$5.00 por recepción de cada poste.</w:t>
            </w:r>
          </w:p>
        </w:tc>
      </w:tr>
      <w:tr w:rsidR="008520CF" w:rsidRPr="002243C2" w14:paraId="76CDB104" w14:textId="77777777" w:rsidTr="008941C2">
        <w:trPr>
          <w:trHeight w:val="132"/>
        </w:trPr>
        <w:tc>
          <w:tcPr>
            <w:tcW w:w="1814" w:type="dxa"/>
            <w:vMerge/>
          </w:tcPr>
          <w:p w14:paraId="28FF697D" w14:textId="77777777" w:rsidR="008520CF" w:rsidRPr="002243C2" w:rsidRDefault="008520CF" w:rsidP="00B44AF9">
            <w:pPr>
              <w:spacing w:after="0" w:line="240" w:lineRule="auto"/>
            </w:pPr>
          </w:p>
        </w:tc>
        <w:tc>
          <w:tcPr>
            <w:tcW w:w="3260" w:type="dxa"/>
            <w:vMerge/>
          </w:tcPr>
          <w:p w14:paraId="697EB407" w14:textId="77777777" w:rsidR="008520CF" w:rsidRPr="002243C2" w:rsidRDefault="008520CF" w:rsidP="00B44AF9">
            <w:pPr>
              <w:spacing w:after="0" w:line="240" w:lineRule="auto"/>
              <w:jc w:val="both"/>
            </w:pPr>
          </w:p>
        </w:tc>
        <w:tc>
          <w:tcPr>
            <w:tcW w:w="5274" w:type="dxa"/>
          </w:tcPr>
          <w:p w14:paraId="3CCD65A8" w14:textId="77777777" w:rsidR="008520CF" w:rsidRPr="002243C2" w:rsidRDefault="008520CF" w:rsidP="00B44AF9">
            <w:pPr>
              <w:spacing w:after="0" w:line="240" w:lineRule="auto"/>
              <w:jc w:val="both"/>
              <w:rPr>
                <w:b/>
                <w:bCs/>
              </w:rPr>
            </w:pPr>
            <w:r w:rsidRPr="002243C2">
              <w:rPr>
                <w:b/>
                <w:bCs/>
              </w:rPr>
              <w:t>Contacto:</w:t>
            </w:r>
          </w:p>
          <w:p w14:paraId="2EC1B433" w14:textId="77777777" w:rsidR="008520CF" w:rsidRPr="002243C2" w:rsidRDefault="008520CF" w:rsidP="00B44AF9">
            <w:pPr>
              <w:spacing w:after="0" w:line="240" w:lineRule="auto"/>
              <w:jc w:val="both"/>
            </w:pPr>
            <w:r w:rsidRPr="002243C2">
              <w:t xml:space="preserve">Correo: </w:t>
            </w:r>
            <w:hyperlink r:id="rId14" w:history="1">
              <w:r w:rsidRPr="002243C2">
                <w:rPr>
                  <w:rStyle w:val="Hipervnculo"/>
                </w:rPr>
                <w:t>desurb.alcaldiadeapopa@gmail.com</w:t>
              </w:r>
            </w:hyperlink>
          </w:p>
          <w:p w14:paraId="582ADE05" w14:textId="77777777" w:rsidR="008520CF" w:rsidRDefault="008520CF" w:rsidP="00B44AF9">
            <w:pPr>
              <w:spacing w:after="0" w:line="240" w:lineRule="auto"/>
              <w:jc w:val="both"/>
            </w:pPr>
            <w:r w:rsidRPr="002243C2">
              <w:t>Teléfono: 2536-6201 Ext. 111.</w:t>
            </w:r>
          </w:p>
          <w:p w14:paraId="7F944951" w14:textId="77777777" w:rsidR="008520CF" w:rsidRPr="002243C2" w:rsidRDefault="008520CF" w:rsidP="00B44AF9">
            <w:pPr>
              <w:spacing w:after="0" w:line="240" w:lineRule="auto"/>
              <w:jc w:val="both"/>
            </w:pPr>
            <w:r>
              <w:t>WhatsApp: 6104-9784.</w:t>
            </w:r>
          </w:p>
        </w:tc>
      </w:tr>
      <w:tr w:rsidR="008520CF" w:rsidRPr="002243C2" w14:paraId="43AF5C10" w14:textId="77777777" w:rsidTr="008941C2">
        <w:trPr>
          <w:trHeight w:val="88"/>
        </w:trPr>
        <w:tc>
          <w:tcPr>
            <w:tcW w:w="1814" w:type="dxa"/>
            <w:vMerge w:val="restart"/>
          </w:tcPr>
          <w:p w14:paraId="4C0CEBC0" w14:textId="77777777" w:rsidR="008520CF" w:rsidRPr="002243C2" w:rsidRDefault="008520CF" w:rsidP="00B44AF9">
            <w:pPr>
              <w:spacing w:after="0" w:line="240" w:lineRule="auto"/>
            </w:pPr>
          </w:p>
        </w:tc>
        <w:tc>
          <w:tcPr>
            <w:tcW w:w="3260" w:type="dxa"/>
            <w:vMerge w:val="restart"/>
          </w:tcPr>
          <w:p w14:paraId="26BD03FC" w14:textId="77777777" w:rsidR="008520CF"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7, 28 y 29.</w:t>
            </w:r>
          </w:p>
          <w:p w14:paraId="3C4EAF37" w14:textId="77777777" w:rsidR="008520CF" w:rsidRPr="002243C2" w:rsidRDefault="008520CF" w:rsidP="00B44AF9">
            <w:pPr>
              <w:spacing w:after="0" w:line="240" w:lineRule="auto"/>
              <w:jc w:val="both"/>
            </w:pPr>
            <w:r>
              <w:t>Ordenanza reguladora para la instalación, autorización, uso y operaciones de chalets, en el Municipio de Apopa.</w:t>
            </w:r>
          </w:p>
        </w:tc>
        <w:tc>
          <w:tcPr>
            <w:tcW w:w="5274" w:type="dxa"/>
          </w:tcPr>
          <w:p w14:paraId="31A4B490" w14:textId="77777777" w:rsidR="008520CF" w:rsidRPr="002243C2" w:rsidRDefault="008520CF" w:rsidP="00B44AF9">
            <w:pPr>
              <w:spacing w:after="0" w:line="240" w:lineRule="auto"/>
              <w:jc w:val="both"/>
              <w:rPr>
                <w:b/>
                <w:bCs/>
              </w:rPr>
            </w:pPr>
            <w:r w:rsidRPr="002243C2">
              <w:rPr>
                <w:b/>
                <w:bCs/>
              </w:rPr>
              <w:t>Nombre:</w:t>
            </w:r>
          </w:p>
          <w:p w14:paraId="16AFBB27" w14:textId="77777777" w:rsidR="008520CF" w:rsidRPr="00466264" w:rsidRDefault="008520CF" w:rsidP="00B44AF9">
            <w:pPr>
              <w:spacing w:after="0" w:line="240" w:lineRule="auto"/>
              <w:jc w:val="both"/>
              <w:rPr>
                <w:color w:val="2E74B5" w:themeColor="accent1" w:themeShade="BF"/>
              </w:rPr>
            </w:pPr>
            <w:r>
              <w:rPr>
                <w:color w:val="2E74B5" w:themeColor="accent1" w:themeShade="BF"/>
              </w:rPr>
              <w:t xml:space="preserve">7. </w:t>
            </w:r>
            <w:r w:rsidRPr="00466264">
              <w:rPr>
                <w:color w:val="2E74B5" w:themeColor="accent1" w:themeShade="BF"/>
              </w:rPr>
              <w:t>Permiso para Construcción de Chalet</w:t>
            </w:r>
          </w:p>
          <w:p w14:paraId="6EAB7B8A" w14:textId="77777777" w:rsidR="008520CF" w:rsidRPr="002243C2" w:rsidRDefault="008520CF" w:rsidP="00B44AF9">
            <w:pPr>
              <w:spacing w:after="0" w:line="240" w:lineRule="auto"/>
              <w:jc w:val="both"/>
            </w:pPr>
            <w:r>
              <w:t>Solicitud por construcción de espacio de 2.00mx2.00m destinado para realizar actividades comerciales, tanto en propiedad privada como espacio público.</w:t>
            </w:r>
          </w:p>
        </w:tc>
      </w:tr>
      <w:tr w:rsidR="008520CF" w:rsidRPr="002243C2" w14:paraId="49408A2F" w14:textId="77777777" w:rsidTr="008941C2">
        <w:trPr>
          <w:trHeight w:val="88"/>
        </w:trPr>
        <w:tc>
          <w:tcPr>
            <w:tcW w:w="1814" w:type="dxa"/>
            <w:vMerge/>
          </w:tcPr>
          <w:p w14:paraId="396BA043" w14:textId="77777777" w:rsidR="008520CF" w:rsidRPr="002243C2" w:rsidRDefault="008520CF" w:rsidP="00B44AF9">
            <w:pPr>
              <w:spacing w:after="0" w:line="240" w:lineRule="auto"/>
            </w:pPr>
          </w:p>
        </w:tc>
        <w:tc>
          <w:tcPr>
            <w:tcW w:w="3260" w:type="dxa"/>
            <w:vMerge/>
          </w:tcPr>
          <w:p w14:paraId="70F00AFF" w14:textId="77777777" w:rsidR="008520CF" w:rsidRPr="002243C2" w:rsidRDefault="008520CF" w:rsidP="00B44AF9">
            <w:pPr>
              <w:spacing w:after="0" w:line="240" w:lineRule="auto"/>
              <w:jc w:val="both"/>
            </w:pPr>
          </w:p>
        </w:tc>
        <w:tc>
          <w:tcPr>
            <w:tcW w:w="5274" w:type="dxa"/>
          </w:tcPr>
          <w:p w14:paraId="43E2BE9D" w14:textId="77777777" w:rsidR="008520CF" w:rsidRPr="002243C2" w:rsidRDefault="008520CF" w:rsidP="00B44AF9">
            <w:pPr>
              <w:pStyle w:val="Sinespaciado"/>
              <w:jc w:val="both"/>
              <w:rPr>
                <w:b/>
                <w:bCs/>
              </w:rPr>
            </w:pPr>
            <w:r w:rsidRPr="002243C2">
              <w:rPr>
                <w:b/>
                <w:bCs/>
              </w:rPr>
              <w:t>Requisitos</w:t>
            </w:r>
            <w:r>
              <w:rPr>
                <w:b/>
                <w:bCs/>
              </w:rPr>
              <w:t xml:space="preserve"> (Propiedad Privada)</w:t>
            </w:r>
            <w:r w:rsidRPr="002243C2">
              <w:rPr>
                <w:b/>
                <w:bCs/>
              </w:rPr>
              <w:t>:</w:t>
            </w:r>
          </w:p>
          <w:p w14:paraId="6CB76F1D" w14:textId="77777777" w:rsidR="008520CF" w:rsidRPr="002243C2" w:rsidRDefault="008520CF" w:rsidP="00853894">
            <w:pPr>
              <w:pStyle w:val="Sinespaciado"/>
              <w:numPr>
                <w:ilvl w:val="0"/>
                <w:numId w:val="1"/>
              </w:numPr>
              <w:jc w:val="both"/>
            </w:pPr>
            <w:r w:rsidRPr="002243C2">
              <w:t>Formulario Lleno.</w:t>
            </w:r>
          </w:p>
          <w:p w14:paraId="542EA2D2" w14:textId="77777777" w:rsidR="008520CF" w:rsidRPr="002243C2" w:rsidRDefault="008520CF" w:rsidP="00853894">
            <w:pPr>
              <w:pStyle w:val="Sinespaciado"/>
              <w:numPr>
                <w:ilvl w:val="0"/>
                <w:numId w:val="1"/>
              </w:numPr>
              <w:jc w:val="both"/>
            </w:pPr>
            <w:r w:rsidRPr="002243C2">
              <w:t>Fotocopia de DUI ampliado a 150%.</w:t>
            </w:r>
          </w:p>
          <w:p w14:paraId="1C2932B9" w14:textId="77777777" w:rsidR="008520CF" w:rsidRPr="002243C2" w:rsidRDefault="008520CF" w:rsidP="00853894">
            <w:pPr>
              <w:pStyle w:val="Sinespaciado"/>
              <w:numPr>
                <w:ilvl w:val="0"/>
                <w:numId w:val="1"/>
              </w:numPr>
              <w:jc w:val="both"/>
            </w:pPr>
            <w:r w:rsidRPr="002243C2">
              <w:t>Recibo de pago de impuestos municipales (original).</w:t>
            </w:r>
          </w:p>
          <w:p w14:paraId="738BB447" w14:textId="77777777" w:rsidR="008520CF" w:rsidRPr="002243C2" w:rsidRDefault="008520CF" w:rsidP="00853894">
            <w:pPr>
              <w:pStyle w:val="Sinespaciado"/>
              <w:numPr>
                <w:ilvl w:val="0"/>
                <w:numId w:val="1"/>
              </w:numPr>
              <w:jc w:val="both"/>
            </w:pPr>
            <w:r w:rsidRPr="002243C2">
              <w:t>Solvencia municipal (original).</w:t>
            </w:r>
          </w:p>
          <w:p w14:paraId="518FF629" w14:textId="77777777" w:rsidR="008520CF" w:rsidRPr="002243C2" w:rsidRDefault="008520CF" w:rsidP="00853894">
            <w:pPr>
              <w:pStyle w:val="Sinespaciado"/>
              <w:numPr>
                <w:ilvl w:val="0"/>
                <w:numId w:val="1"/>
              </w:numPr>
              <w:jc w:val="both"/>
            </w:pPr>
            <w:r w:rsidRPr="002243C2">
              <w:t>Escritura del inmueble debidamente inscrita en el registro correspondiente o promesa de venta (copia).</w:t>
            </w:r>
          </w:p>
          <w:p w14:paraId="1AE3722A" w14:textId="77777777" w:rsidR="008520CF" w:rsidRPr="002243C2" w:rsidRDefault="008520CF" w:rsidP="00853894">
            <w:pPr>
              <w:pStyle w:val="Sinespaciado"/>
              <w:numPr>
                <w:ilvl w:val="0"/>
                <w:numId w:val="1"/>
              </w:numPr>
              <w:jc w:val="both"/>
            </w:pPr>
            <w:r w:rsidRPr="002243C2">
              <w:t>Dibujo de construcción con sus medidas</w:t>
            </w:r>
            <w:r>
              <w:t xml:space="preserve"> (Chalet)</w:t>
            </w:r>
            <w:r w:rsidRPr="002243C2">
              <w:t>.</w:t>
            </w:r>
          </w:p>
          <w:p w14:paraId="229F84FC" w14:textId="77777777" w:rsidR="008520CF" w:rsidRPr="002243C2" w:rsidRDefault="008520CF" w:rsidP="00853894">
            <w:pPr>
              <w:pStyle w:val="Sinespaciado"/>
              <w:numPr>
                <w:ilvl w:val="0"/>
                <w:numId w:val="1"/>
              </w:numPr>
              <w:jc w:val="both"/>
            </w:pPr>
            <w:r w:rsidRPr="002243C2">
              <w:t>Croquis de ubicación del inmueble.</w:t>
            </w:r>
          </w:p>
          <w:p w14:paraId="5CBD7536" w14:textId="77777777" w:rsidR="008520CF" w:rsidRDefault="008520CF" w:rsidP="00853894">
            <w:pPr>
              <w:numPr>
                <w:ilvl w:val="0"/>
                <w:numId w:val="1"/>
              </w:numPr>
              <w:spacing w:after="0" w:line="240" w:lineRule="auto"/>
              <w:jc w:val="both"/>
            </w:pPr>
            <w:r w:rsidRPr="002243C2">
              <w:t>Poder a favor del tramitador (Si el propietario está fuera del país).</w:t>
            </w:r>
          </w:p>
          <w:p w14:paraId="6B468543" w14:textId="77777777" w:rsidR="008520CF" w:rsidRDefault="008520CF" w:rsidP="00853894">
            <w:pPr>
              <w:numPr>
                <w:ilvl w:val="0"/>
                <w:numId w:val="1"/>
              </w:numPr>
              <w:spacing w:after="0" w:line="240" w:lineRule="auto"/>
              <w:jc w:val="both"/>
            </w:pPr>
            <w:r>
              <w:t>Pago de inspección.</w:t>
            </w:r>
          </w:p>
          <w:p w14:paraId="0B7343B8" w14:textId="77777777" w:rsidR="008520CF" w:rsidRPr="002243C2" w:rsidRDefault="008520CF" w:rsidP="00B44AF9">
            <w:pPr>
              <w:pStyle w:val="Sinespaciado"/>
              <w:jc w:val="both"/>
              <w:rPr>
                <w:b/>
                <w:bCs/>
              </w:rPr>
            </w:pPr>
            <w:r w:rsidRPr="002243C2">
              <w:rPr>
                <w:b/>
                <w:bCs/>
              </w:rPr>
              <w:t>Requisitos</w:t>
            </w:r>
            <w:r>
              <w:rPr>
                <w:b/>
                <w:bCs/>
              </w:rPr>
              <w:t xml:space="preserve"> (Espacio Público)</w:t>
            </w:r>
            <w:r w:rsidRPr="002243C2">
              <w:rPr>
                <w:b/>
                <w:bCs/>
              </w:rPr>
              <w:t>:</w:t>
            </w:r>
          </w:p>
          <w:p w14:paraId="5FF99E5E" w14:textId="5C53614D" w:rsidR="008520CF" w:rsidRPr="002243C2" w:rsidRDefault="008520CF" w:rsidP="00853894">
            <w:pPr>
              <w:pStyle w:val="Sinespaciado"/>
              <w:numPr>
                <w:ilvl w:val="0"/>
                <w:numId w:val="5"/>
              </w:numPr>
              <w:ind w:left="746" w:firstLine="0"/>
              <w:jc w:val="both"/>
            </w:pPr>
            <w:r>
              <w:t xml:space="preserve">Debe presentar previamente a </w:t>
            </w:r>
            <w:r w:rsidR="008941C2">
              <w:t>secretaria</w:t>
            </w:r>
            <w:r>
              <w:t xml:space="preserve"> Municipal lo siguiente:</w:t>
            </w:r>
          </w:p>
          <w:p w14:paraId="063D62A7" w14:textId="77777777" w:rsidR="008520CF" w:rsidRPr="002243C2" w:rsidRDefault="008520CF" w:rsidP="00853894">
            <w:pPr>
              <w:pStyle w:val="Sinespaciado"/>
              <w:numPr>
                <w:ilvl w:val="0"/>
                <w:numId w:val="1"/>
              </w:numPr>
              <w:jc w:val="both"/>
            </w:pPr>
            <w:r w:rsidRPr="002243C2">
              <w:t>Fotocopia de DUI ampliado a 150%.</w:t>
            </w:r>
          </w:p>
          <w:p w14:paraId="7BFE66B9" w14:textId="77777777" w:rsidR="008520CF" w:rsidRPr="002243C2" w:rsidRDefault="008520CF" w:rsidP="00853894">
            <w:pPr>
              <w:pStyle w:val="Sinespaciado"/>
              <w:numPr>
                <w:ilvl w:val="0"/>
                <w:numId w:val="1"/>
              </w:numPr>
              <w:jc w:val="both"/>
            </w:pPr>
            <w:r w:rsidRPr="002243C2">
              <w:t>Dibujo de construcción con sus medidas</w:t>
            </w:r>
            <w:r>
              <w:t xml:space="preserve"> (Chalet)</w:t>
            </w:r>
            <w:r w:rsidRPr="002243C2">
              <w:t>.</w:t>
            </w:r>
          </w:p>
          <w:p w14:paraId="69B7C10A" w14:textId="77777777" w:rsidR="008520CF" w:rsidRDefault="008520CF" w:rsidP="00853894">
            <w:pPr>
              <w:pStyle w:val="Sinespaciado"/>
              <w:numPr>
                <w:ilvl w:val="0"/>
                <w:numId w:val="1"/>
              </w:numPr>
              <w:jc w:val="both"/>
            </w:pPr>
            <w:r w:rsidRPr="002243C2">
              <w:t>Croquis de ubicación del inmueble.</w:t>
            </w:r>
          </w:p>
          <w:p w14:paraId="497583F5" w14:textId="77777777" w:rsidR="008520CF" w:rsidRDefault="008520CF" w:rsidP="00853894">
            <w:pPr>
              <w:pStyle w:val="Sinespaciado"/>
              <w:numPr>
                <w:ilvl w:val="0"/>
                <w:numId w:val="1"/>
              </w:numPr>
              <w:jc w:val="both"/>
            </w:pPr>
            <w:r>
              <w:t>Carta de solicitud expresando los motivos de solicitar un área del espacio público dirigida a Concejo Municipal Plural.</w:t>
            </w:r>
          </w:p>
          <w:p w14:paraId="3C543A5A" w14:textId="77777777" w:rsidR="008520CF" w:rsidRDefault="008520CF" w:rsidP="00B44AF9">
            <w:pPr>
              <w:pStyle w:val="Sinespaciado"/>
              <w:ind w:left="720"/>
              <w:jc w:val="both"/>
            </w:pPr>
          </w:p>
          <w:p w14:paraId="064F5B33" w14:textId="77777777" w:rsidR="008520CF" w:rsidRDefault="008520CF" w:rsidP="00853894">
            <w:pPr>
              <w:pStyle w:val="Sinespaciado"/>
              <w:numPr>
                <w:ilvl w:val="0"/>
                <w:numId w:val="5"/>
              </w:numPr>
              <w:ind w:left="720" w:firstLine="0"/>
              <w:jc w:val="both"/>
            </w:pPr>
            <w:r>
              <w:t>Concejo Municipal solicita Opinión Técnica a Unidad de Desarrollo Urbano.</w:t>
            </w:r>
          </w:p>
          <w:p w14:paraId="2D6A7876" w14:textId="77777777" w:rsidR="008520CF" w:rsidRDefault="008520CF" w:rsidP="00853894">
            <w:pPr>
              <w:pStyle w:val="Sinespaciado"/>
              <w:numPr>
                <w:ilvl w:val="0"/>
                <w:numId w:val="11"/>
              </w:numPr>
              <w:jc w:val="both"/>
            </w:pPr>
            <w:r>
              <w:t>Pago de inspección.</w:t>
            </w:r>
          </w:p>
          <w:p w14:paraId="689C24E6" w14:textId="77777777" w:rsidR="008520CF" w:rsidRPr="002243C2" w:rsidRDefault="008520CF" w:rsidP="00B44AF9">
            <w:pPr>
              <w:pStyle w:val="Sinespaciado"/>
              <w:ind w:left="720"/>
              <w:jc w:val="both"/>
            </w:pPr>
          </w:p>
        </w:tc>
      </w:tr>
      <w:tr w:rsidR="008520CF" w:rsidRPr="002243C2" w14:paraId="5FC48AF2" w14:textId="77777777" w:rsidTr="008941C2">
        <w:trPr>
          <w:trHeight w:val="132"/>
        </w:trPr>
        <w:tc>
          <w:tcPr>
            <w:tcW w:w="1814" w:type="dxa"/>
            <w:vMerge/>
          </w:tcPr>
          <w:p w14:paraId="4C0205DD" w14:textId="77777777" w:rsidR="008520CF" w:rsidRPr="002243C2" w:rsidRDefault="008520CF" w:rsidP="00B44AF9">
            <w:pPr>
              <w:spacing w:after="0" w:line="240" w:lineRule="auto"/>
            </w:pPr>
          </w:p>
        </w:tc>
        <w:tc>
          <w:tcPr>
            <w:tcW w:w="3260" w:type="dxa"/>
            <w:vMerge/>
          </w:tcPr>
          <w:p w14:paraId="04A7D27F" w14:textId="77777777" w:rsidR="008520CF" w:rsidRPr="002243C2" w:rsidRDefault="008520CF" w:rsidP="00B44AF9">
            <w:pPr>
              <w:spacing w:after="0" w:line="240" w:lineRule="auto"/>
              <w:jc w:val="both"/>
            </w:pPr>
          </w:p>
        </w:tc>
        <w:tc>
          <w:tcPr>
            <w:tcW w:w="5274" w:type="dxa"/>
          </w:tcPr>
          <w:p w14:paraId="3542F222" w14:textId="77777777" w:rsidR="008520CF" w:rsidRDefault="008520CF" w:rsidP="00B44AF9">
            <w:pPr>
              <w:spacing w:after="0" w:line="240" w:lineRule="auto"/>
              <w:jc w:val="both"/>
              <w:rPr>
                <w:b/>
                <w:bCs/>
              </w:rPr>
            </w:pPr>
            <w:r w:rsidRPr="002243C2">
              <w:rPr>
                <w:b/>
                <w:bCs/>
              </w:rPr>
              <w:t>Tiempo:</w:t>
            </w:r>
          </w:p>
          <w:p w14:paraId="644FCB54" w14:textId="77777777" w:rsidR="008520CF" w:rsidRPr="002243C2" w:rsidRDefault="008520CF" w:rsidP="00B44AF9">
            <w:pPr>
              <w:spacing w:after="0" w:line="240" w:lineRule="auto"/>
              <w:jc w:val="both"/>
              <w:rPr>
                <w:b/>
                <w:bCs/>
              </w:rPr>
            </w:pPr>
            <w:r>
              <w:t>5</w:t>
            </w:r>
            <w:r w:rsidRPr="002243C2">
              <w:t xml:space="preserve"> días hábiles</w:t>
            </w:r>
            <w:r>
              <w:t xml:space="preserve"> (Propiedad Privada).</w:t>
            </w:r>
          </w:p>
          <w:p w14:paraId="64385292" w14:textId="77777777" w:rsidR="008520CF" w:rsidRPr="002243C2" w:rsidRDefault="008520CF" w:rsidP="00B44AF9">
            <w:pPr>
              <w:spacing w:after="0" w:line="240" w:lineRule="auto"/>
              <w:jc w:val="both"/>
            </w:pPr>
            <w:r>
              <w:t>15</w:t>
            </w:r>
            <w:r w:rsidRPr="002243C2">
              <w:t xml:space="preserve"> días hábiles</w:t>
            </w:r>
            <w:r>
              <w:t xml:space="preserve"> (Espacio Público).</w:t>
            </w:r>
          </w:p>
        </w:tc>
      </w:tr>
      <w:tr w:rsidR="008520CF" w:rsidRPr="002243C2" w14:paraId="1F5DE3A1" w14:textId="77777777" w:rsidTr="008941C2">
        <w:trPr>
          <w:trHeight w:val="540"/>
        </w:trPr>
        <w:tc>
          <w:tcPr>
            <w:tcW w:w="1814" w:type="dxa"/>
            <w:vMerge/>
          </w:tcPr>
          <w:p w14:paraId="121352F0" w14:textId="77777777" w:rsidR="008520CF" w:rsidRPr="002243C2" w:rsidRDefault="008520CF" w:rsidP="00B44AF9">
            <w:pPr>
              <w:spacing w:after="0" w:line="240" w:lineRule="auto"/>
            </w:pPr>
          </w:p>
        </w:tc>
        <w:tc>
          <w:tcPr>
            <w:tcW w:w="3260" w:type="dxa"/>
            <w:vMerge/>
          </w:tcPr>
          <w:p w14:paraId="0A617FAE" w14:textId="77777777" w:rsidR="008520CF" w:rsidRPr="002243C2" w:rsidRDefault="008520CF" w:rsidP="00B44AF9">
            <w:pPr>
              <w:spacing w:after="0" w:line="240" w:lineRule="auto"/>
              <w:jc w:val="both"/>
            </w:pPr>
          </w:p>
        </w:tc>
        <w:tc>
          <w:tcPr>
            <w:tcW w:w="5274" w:type="dxa"/>
          </w:tcPr>
          <w:p w14:paraId="596BFC6B" w14:textId="77777777" w:rsidR="008520CF" w:rsidRPr="002243C2" w:rsidRDefault="008520CF" w:rsidP="00B44AF9">
            <w:pPr>
              <w:spacing w:after="0" w:line="240" w:lineRule="auto"/>
              <w:jc w:val="both"/>
              <w:rPr>
                <w:b/>
                <w:bCs/>
              </w:rPr>
            </w:pPr>
            <w:r w:rsidRPr="002243C2">
              <w:rPr>
                <w:b/>
                <w:bCs/>
              </w:rPr>
              <w:t>Costo:</w:t>
            </w:r>
          </w:p>
          <w:p w14:paraId="1EBF7648" w14:textId="77777777" w:rsidR="008520CF" w:rsidRDefault="008520CF" w:rsidP="00853894">
            <w:pPr>
              <w:numPr>
                <w:ilvl w:val="0"/>
                <w:numId w:val="11"/>
              </w:numPr>
              <w:spacing w:after="0" w:line="240" w:lineRule="auto"/>
              <w:jc w:val="both"/>
            </w:pPr>
            <w:r>
              <w:t>Por Permiso Para Construir Chalets en Sitio Publico o Particular, con autorización del Concejo Municipal $15.00.</w:t>
            </w:r>
          </w:p>
          <w:p w14:paraId="322960BA" w14:textId="77777777" w:rsidR="008520CF" w:rsidRDefault="008520CF" w:rsidP="00853894">
            <w:pPr>
              <w:numPr>
                <w:ilvl w:val="0"/>
                <w:numId w:val="11"/>
              </w:numPr>
              <w:spacing w:after="0" w:line="240" w:lineRule="auto"/>
              <w:jc w:val="both"/>
            </w:pPr>
            <w:r w:rsidRPr="008608E2">
              <w:lastRenderedPageBreak/>
              <w:t>Por Licencia Anual para Operación de Chalet $20.00</w:t>
            </w:r>
            <w:r>
              <w:t>.</w:t>
            </w:r>
          </w:p>
          <w:p w14:paraId="78709EBA" w14:textId="77777777" w:rsidR="008520CF" w:rsidRDefault="008520CF" w:rsidP="00853894">
            <w:pPr>
              <w:numPr>
                <w:ilvl w:val="0"/>
                <w:numId w:val="11"/>
              </w:numPr>
              <w:spacing w:after="0" w:line="240" w:lineRule="auto"/>
              <w:jc w:val="both"/>
            </w:pPr>
            <w:r w:rsidRPr="008608E2">
              <w:t>Por el Derecho de Habilitar Chalets $5.00</w:t>
            </w:r>
            <w:r>
              <w:t>.</w:t>
            </w:r>
          </w:p>
          <w:p w14:paraId="138639A3" w14:textId="77777777" w:rsidR="008520CF" w:rsidRPr="002243C2" w:rsidRDefault="008520CF" w:rsidP="00B44AF9">
            <w:pPr>
              <w:spacing w:after="0" w:line="240" w:lineRule="auto"/>
              <w:jc w:val="both"/>
            </w:pPr>
          </w:p>
        </w:tc>
      </w:tr>
      <w:tr w:rsidR="008520CF" w:rsidRPr="002243C2" w14:paraId="231BAEDD" w14:textId="77777777" w:rsidTr="008941C2">
        <w:trPr>
          <w:trHeight w:val="540"/>
        </w:trPr>
        <w:tc>
          <w:tcPr>
            <w:tcW w:w="1814" w:type="dxa"/>
            <w:vMerge/>
          </w:tcPr>
          <w:p w14:paraId="6FF260EA" w14:textId="77777777" w:rsidR="008520CF" w:rsidRPr="002243C2" w:rsidRDefault="008520CF" w:rsidP="00B44AF9">
            <w:pPr>
              <w:spacing w:after="0" w:line="240" w:lineRule="auto"/>
            </w:pPr>
          </w:p>
        </w:tc>
        <w:tc>
          <w:tcPr>
            <w:tcW w:w="3260" w:type="dxa"/>
            <w:vMerge/>
          </w:tcPr>
          <w:p w14:paraId="407CF183" w14:textId="77777777" w:rsidR="008520CF" w:rsidRPr="002243C2" w:rsidRDefault="008520CF" w:rsidP="00B44AF9">
            <w:pPr>
              <w:spacing w:after="0" w:line="240" w:lineRule="auto"/>
              <w:jc w:val="both"/>
            </w:pPr>
          </w:p>
        </w:tc>
        <w:tc>
          <w:tcPr>
            <w:tcW w:w="5274" w:type="dxa"/>
          </w:tcPr>
          <w:p w14:paraId="1449F5DA" w14:textId="77777777" w:rsidR="008520CF" w:rsidRPr="002243C2" w:rsidRDefault="008520CF" w:rsidP="00B44AF9">
            <w:pPr>
              <w:spacing w:after="0" w:line="240" w:lineRule="auto"/>
              <w:jc w:val="both"/>
              <w:rPr>
                <w:b/>
                <w:bCs/>
              </w:rPr>
            </w:pPr>
            <w:r w:rsidRPr="002243C2">
              <w:rPr>
                <w:b/>
                <w:bCs/>
              </w:rPr>
              <w:t>Contacto:</w:t>
            </w:r>
          </w:p>
          <w:p w14:paraId="746955B4" w14:textId="77777777" w:rsidR="008520CF" w:rsidRPr="002243C2" w:rsidRDefault="008520CF" w:rsidP="00B44AF9">
            <w:pPr>
              <w:spacing w:after="0" w:line="240" w:lineRule="auto"/>
              <w:jc w:val="both"/>
            </w:pPr>
            <w:r w:rsidRPr="002243C2">
              <w:t xml:space="preserve">Correo: </w:t>
            </w:r>
            <w:hyperlink r:id="rId15" w:history="1">
              <w:r w:rsidRPr="002243C2">
                <w:rPr>
                  <w:rStyle w:val="Hipervnculo"/>
                </w:rPr>
                <w:t>desurb.alcaldiadeapopa@gmail.com</w:t>
              </w:r>
            </w:hyperlink>
          </w:p>
          <w:p w14:paraId="0809CC5C" w14:textId="77777777" w:rsidR="008520CF" w:rsidRDefault="008520CF" w:rsidP="00B44AF9">
            <w:pPr>
              <w:spacing w:after="0" w:line="240" w:lineRule="auto"/>
              <w:jc w:val="both"/>
            </w:pPr>
            <w:r w:rsidRPr="002243C2">
              <w:t>Teléfono: 2536-6201 Ext. 111.</w:t>
            </w:r>
          </w:p>
          <w:p w14:paraId="7AF1A389" w14:textId="77777777" w:rsidR="008520CF" w:rsidRPr="002243C2" w:rsidRDefault="008520CF" w:rsidP="00B44AF9">
            <w:pPr>
              <w:spacing w:after="0" w:line="240" w:lineRule="auto"/>
              <w:jc w:val="both"/>
              <w:rPr>
                <w:b/>
                <w:bCs/>
              </w:rPr>
            </w:pPr>
            <w:r>
              <w:t>WhatsApp: 6104-9784.</w:t>
            </w:r>
          </w:p>
        </w:tc>
      </w:tr>
      <w:tr w:rsidR="008520CF" w:rsidRPr="002243C2" w14:paraId="2D765F37" w14:textId="77777777" w:rsidTr="008941C2">
        <w:trPr>
          <w:trHeight w:val="88"/>
        </w:trPr>
        <w:tc>
          <w:tcPr>
            <w:tcW w:w="1814" w:type="dxa"/>
            <w:vMerge w:val="restart"/>
          </w:tcPr>
          <w:p w14:paraId="781023EE" w14:textId="77777777" w:rsidR="008520CF" w:rsidRPr="002243C2" w:rsidRDefault="008520CF" w:rsidP="00B44AF9">
            <w:pPr>
              <w:spacing w:after="0" w:line="240" w:lineRule="auto"/>
            </w:pPr>
          </w:p>
        </w:tc>
        <w:tc>
          <w:tcPr>
            <w:tcW w:w="3260" w:type="dxa"/>
            <w:vMerge w:val="restart"/>
          </w:tcPr>
          <w:p w14:paraId="1E3F64E3"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7, 28 y 29.</w:t>
            </w:r>
          </w:p>
          <w:p w14:paraId="010E2306" w14:textId="77777777" w:rsidR="008520CF" w:rsidRPr="003B6FFA" w:rsidRDefault="008520CF" w:rsidP="00B44AF9">
            <w:pPr>
              <w:spacing w:after="0" w:line="240" w:lineRule="auto"/>
              <w:jc w:val="both"/>
            </w:pPr>
            <w:r w:rsidRPr="003B6FFA">
              <w:t>Ordenanza para la Aplicación del Plan Parcial El Ángel Municipio de Apopa.</w:t>
            </w:r>
          </w:p>
        </w:tc>
        <w:tc>
          <w:tcPr>
            <w:tcW w:w="5274" w:type="dxa"/>
          </w:tcPr>
          <w:p w14:paraId="16624665" w14:textId="77777777" w:rsidR="008520CF" w:rsidRPr="002243C2" w:rsidRDefault="008520CF" w:rsidP="00B44AF9">
            <w:pPr>
              <w:spacing w:after="0" w:line="240" w:lineRule="auto"/>
              <w:jc w:val="both"/>
              <w:rPr>
                <w:b/>
                <w:bCs/>
              </w:rPr>
            </w:pPr>
            <w:r w:rsidRPr="002243C2">
              <w:rPr>
                <w:b/>
                <w:bCs/>
              </w:rPr>
              <w:t>Nombre:</w:t>
            </w:r>
          </w:p>
          <w:p w14:paraId="5333406C" w14:textId="77777777" w:rsidR="008520CF" w:rsidRPr="003C1CBB" w:rsidRDefault="008520CF" w:rsidP="00B44AF9">
            <w:pPr>
              <w:spacing w:after="0" w:line="240" w:lineRule="auto"/>
              <w:jc w:val="both"/>
              <w:rPr>
                <w:color w:val="2F5496"/>
              </w:rPr>
            </w:pPr>
            <w:r>
              <w:rPr>
                <w:color w:val="2F5496"/>
              </w:rPr>
              <w:t>8. Revisión de Compatibilidad con El Plan Parcial El Ángel</w:t>
            </w:r>
          </w:p>
          <w:p w14:paraId="703B4942" w14:textId="77777777" w:rsidR="008520CF" w:rsidRPr="002243C2" w:rsidRDefault="008520CF" w:rsidP="00B44AF9">
            <w:pPr>
              <w:spacing w:after="0" w:line="240" w:lineRule="auto"/>
              <w:jc w:val="both"/>
            </w:pPr>
            <w:r>
              <w:t>Solicitud para personas naturales o personas jurídicas que deseen desarrollar un proyecto en el territorio conocido como Plan Parcial El Ángel, cuyo objetivo es verificar si dicho proyecto es compatible con los usos de suelos establecidos.</w:t>
            </w:r>
          </w:p>
        </w:tc>
      </w:tr>
      <w:tr w:rsidR="008520CF" w:rsidRPr="002243C2" w14:paraId="7634E662" w14:textId="77777777" w:rsidTr="008941C2">
        <w:trPr>
          <w:trHeight w:val="88"/>
        </w:trPr>
        <w:tc>
          <w:tcPr>
            <w:tcW w:w="1814" w:type="dxa"/>
            <w:vMerge/>
          </w:tcPr>
          <w:p w14:paraId="312F8CBC" w14:textId="77777777" w:rsidR="008520CF" w:rsidRPr="002243C2" w:rsidRDefault="008520CF" w:rsidP="00B44AF9">
            <w:pPr>
              <w:spacing w:after="0" w:line="240" w:lineRule="auto"/>
            </w:pPr>
          </w:p>
        </w:tc>
        <w:tc>
          <w:tcPr>
            <w:tcW w:w="3260" w:type="dxa"/>
            <w:vMerge/>
          </w:tcPr>
          <w:p w14:paraId="0836D447" w14:textId="77777777" w:rsidR="008520CF" w:rsidRPr="002243C2" w:rsidRDefault="008520CF" w:rsidP="00B44AF9">
            <w:pPr>
              <w:spacing w:after="0" w:line="240" w:lineRule="auto"/>
              <w:jc w:val="both"/>
            </w:pPr>
          </w:p>
        </w:tc>
        <w:tc>
          <w:tcPr>
            <w:tcW w:w="5274" w:type="dxa"/>
          </w:tcPr>
          <w:p w14:paraId="3A7A6250" w14:textId="77777777" w:rsidR="008520CF" w:rsidRPr="003C1CBB" w:rsidRDefault="008520CF" w:rsidP="00B44AF9">
            <w:pPr>
              <w:pStyle w:val="Sinespaciado"/>
              <w:jc w:val="both"/>
              <w:rPr>
                <w:b/>
                <w:bCs/>
              </w:rPr>
            </w:pPr>
            <w:r>
              <w:rPr>
                <w:b/>
                <w:bCs/>
              </w:rPr>
              <w:t>Requisitos:</w:t>
            </w:r>
          </w:p>
          <w:p w14:paraId="041A6B96" w14:textId="77777777" w:rsidR="008520CF" w:rsidRDefault="008520CF" w:rsidP="00853894">
            <w:pPr>
              <w:pStyle w:val="Sinespaciado"/>
              <w:numPr>
                <w:ilvl w:val="0"/>
                <w:numId w:val="6"/>
              </w:numPr>
              <w:jc w:val="both"/>
            </w:pPr>
            <w:r w:rsidRPr="002243C2">
              <w:t xml:space="preserve">Formulario </w:t>
            </w:r>
            <w:r>
              <w:t xml:space="preserve">PAE </w:t>
            </w:r>
            <w:r w:rsidRPr="002243C2">
              <w:t>Lleno.</w:t>
            </w:r>
          </w:p>
          <w:p w14:paraId="049E08C7" w14:textId="77777777" w:rsidR="008520CF" w:rsidRPr="003C1CBB" w:rsidRDefault="008520CF" w:rsidP="00853894">
            <w:pPr>
              <w:pStyle w:val="Sinespaciado"/>
              <w:numPr>
                <w:ilvl w:val="0"/>
                <w:numId w:val="6"/>
              </w:numPr>
              <w:jc w:val="both"/>
            </w:pPr>
            <w:r>
              <w:t>Solicitud llena de R</w:t>
            </w:r>
            <w:r w:rsidRPr="003C1CBB">
              <w:t>evisión de compatibilidad con el Plan P</w:t>
            </w:r>
            <w:r>
              <w:t>arcial El Ángel, dirigida a Jefatura de Unidad</w:t>
            </w:r>
            <w:r w:rsidRPr="003C1CBB">
              <w:t xml:space="preserve"> de Desarrollo Urbano y Ordenamiento Territorial. </w:t>
            </w:r>
          </w:p>
          <w:p w14:paraId="3DC35F02" w14:textId="77777777" w:rsidR="008520CF" w:rsidRPr="003C1CBB" w:rsidRDefault="008520CF" w:rsidP="00853894">
            <w:pPr>
              <w:pStyle w:val="Sinespaciado"/>
              <w:numPr>
                <w:ilvl w:val="0"/>
                <w:numId w:val="6"/>
              </w:numPr>
              <w:jc w:val="both"/>
            </w:pPr>
            <w:r w:rsidRPr="003C1CBB">
              <w:t>Una breve descripción del proyecto (memoria</w:t>
            </w:r>
            <w:r>
              <w:t xml:space="preserve"> descriptiva</w:t>
            </w:r>
            <w:r w:rsidRPr="003C1CBB">
              <w:t>).</w:t>
            </w:r>
          </w:p>
          <w:p w14:paraId="0B20A9B8" w14:textId="77777777" w:rsidR="008520CF" w:rsidRPr="003C1CBB" w:rsidRDefault="008520CF" w:rsidP="00853894">
            <w:pPr>
              <w:pStyle w:val="Sinespaciado"/>
              <w:numPr>
                <w:ilvl w:val="0"/>
                <w:numId w:val="6"/>
              </w:numPr>
              <w:jc w:val="both"/>
            </w:pPr>
            <w:r w:rsidRPr="003C1CBB">
              <w:t>Propuesta de planta arquitectónica o distribución (planos con cuadros de áreas).</w:t>
            </w:r>
          </w:p>
          <w:p w14:paraId="7F1BB116" w14:textId="77777777" w:rsidR="008520CF" w:rsidRPr="003C1CBB" w:rsidRDefault="008520CF" w:rsidP="00853894">
            <w:pPr>
              <w:pStyle w:val="Sinespaciado"/>
              <w:numPr>
                <w:ilvl w:val="0"/>
                <w:numId w:val="6"/>
              </w:numPr>
              <w:jc w:val="both"/>
            </w:pPr>
            <w:r>
              <w:t>Copia</w:t>
            </w:r>
            <w:r w:rsidRPr="003C1CBB">
              <w:t xml:space="preserve"> de escri</w:t>
            </w:r>
            <w:r>
              <w:t>tura de propiedad de inmueble inscrita en el registro correspondiente o promesa de venta</w:t>
            </w:r>
            <w:r w:rsidRPr="003C1CBB">
              <w:t>.</w:t>
            </w:r>
          </w:p>
          <w:p w14:paraId="64659080" w14:textId="77777777" w:rsidR="008520CF" w:rsidRPr="003C1CBB" w:rsidRDefault="008520CF" w:rsidP="00853894">
            <w:pPr>
              <w:pStyle w:val="Sinespaciado"/>
              <w:numPr>
                <w:ilvl w:val="0"/>
                <w:numId w:val="6"/>
              </w:numPr>
              <w:jc w:val="both"/>
            </w:pPr>
            <w:r>
              <w:t>Copia</w:t>
            </w:r>
            <w:r w:rsidRPr="003C1CBB">
              <w:t xml:space="preserve"> de escritur</w:t>
            </w:r>
            <w:r>
              <w:t>a de constitución de la empresa inscrita en el registro correspondiente.</w:t>
            </w:r>
          </w:p>
          <w:p w14:paraId="276573EA" w14:textId="77777777" w:rsidR="008520CF" w:rsidRPr="003C1CBB" w:rsidRDefault="008520CF" w:rsidP="00853894">
            <w:pPr>
              <w:pStyle w:val="Sinespaciado"/>
              <w:numPr>
                <w:ilvl w:val="0"/>
                <w:numId w:val="6"/>
              </w:numPr>
              <w:jc w:val="both"/>
            </w:pPr>
            <w:r>
              <w:t xml:space="preserve">Copia </w:t>
            </w:r>
            <w:r w:rsidRPr="003C1CBB">
              <w:t>de recibo de pago de impuestos m</w:t>
            </w:r>
            <w:r>
              <w:t>unicipales (en caso de ser terre</w:t>
            </w:r>
            <w:r w:rsidRPr="003C1CBB">
              <w:t>no baldío, constanc</w:t>
            </w:r>
            <w:r>
              <w:t>ia de registro del inmueble en C</w:t>
            </w:r>
            <w:r w:rsidRPr="003C1CBB">
              <w:t>atastro</w:t>
            </w:r>
            <w:r>
              <w:t xml:space="preserve"> Tributario </w:t>
            </w:r>
            <w:r w:rsidRPr="003C1CBB">
              <w:t>de no prestaciones de servicios municipales).</w:t>
            </w:r>
          </w:p>
          <w:p w14:paraId="7A1CA3AF" w14:textId="77777777" w:rsidR="008520CF" w:rsidRPr="003C1CBB" w:rsidRDefault="008520CF" w:rsidP="00853894">
            <w:pPr>
              <w:pStyle w:val="Sinespaciado"/>
              <w:numPr>
                <w:ilvl w:val="0"/>
                <w:numId w:val="6"/>
              </w:numPr>
              <w:jc w:val="both"/>
            </w:pPr>
            <w:r>
              <w:t>S</w:t>
            </w:r>
            <w:r w:rsidRPr="003C1CBB">
              <w:t>olvencia municipal.</w:t>
            </w:r>
          </w:p>
          <w:p w14:paraId="37C05BF3" w14:textId="77777777" w:rsidR="008520CF" w:rsidRDefault="008520CF" w:rsidP="00853894">
            <w:pPr>
              <w:numPr>
                <w:ilvl w:val="0"/>
                <w:numId w:val="6"/>
              </w:numPr>
              <w:spacing w:after="0" w:line="240" w:lineRule="auto"/>
              <w:jc w:val="both"/>
            </w:pPr>
            <w:r w:rsidRPr="002243C2">
              <w:t>Poder a favor del tramitador (Si el propietario está fuera del país).</w:t>
            </w:r>
          </w:p>
          <w:p w14:paraId="699437FD" w14:textId="77777777" w:rsidR="008520CF" w:rsidRPr="002243C2" w:rsidRDefault="008520CF" w:rsidP="00853894">
            <w:pPr>
              <w:numPr>
                <w:ilvl w:val="0"/>
                <w:numId w:val="6"/>
              </w:numPr>
              <w:spacing w:after="0" w:line="240" w:lineRule="auto"/>
              <w:jc w:val="both"/>
            </w:pPr>
            <w:r>
              <w:t>Pago de inspección.</w:t>
            </w:r>
          </w:p>
        </w:tc>
      </w:tr>
      <w:tr w:rsidR="008520CF" w:rsidRPr="002243C2" w14:paraId="0D621E78" w14:textId="77777777" w:rsidTr="008941C2">
        <w:trPr>
          <w:trHeight w:val="132"/>
        </w:trPr>
        <w:tc>
          <w:tcPr>
            <w:tcW w:w="1814" w:type="dxa"/>
            <w:vMerge/>
          </w:tcPr>
          <w:p w14:paraId="66773902" w14:textId="77777777" w:rsidR="008520CF" w:rsidRPr="002243C2" w:rsidRDefault="008520CF" w:rsidP="00B44AF9">
            <w:pPr>
              <w:spacing w:after="0" w:line="240" w:lineRule="auto"/>
            </w:pPr>
          </w:p>
        </w:tc>
        <w:tc>
          <w:tcPr>
            <w:tcW w:w="3260" w:type="dxa"/>
            <w:vMerge/>
          </w:tcPr>
          <w:p w14:paraId="06D2E1DD" w14:textId="77777777" w:rsidR="008520CF" w:rsidRPr="002243C2" w:rsidRDefault="008520CF" w:rsidP="00B44AF9">
            <w:pPr>
              <w:spacing w:after="0" w:line="240" w:lineRule="auto"/>
              <w:jc w:val="both"/>
            </w:pPr>
          </w:p>
        </w:tc>
        <w:tc>
          <w:tcPr>
            <w:tcW w:w="5274" w:type="dxa"/>
          </w:tcPr>
          <w:p w14:paraId="632F907C" w14:textId="77777777" w:rsidR="008520CF" w:rsidRPr="002243C2" w:rsidRDefault="008520CF" w:rsidP="00B44AF9">
            <w:pPr>
              <w:spacing w:after="0" w:line="240" w:lineRule="auto"/>
              <w:jc w:val="both"/>
              <w:rPr>
                <w:b/>
                <w:bCs/>
              </w:rPr>
            </w:pPr>
            <w:r w:rsidRPr="002243C2">
              <w:rPr>
                <w:b/>
                <w:bCs/>
              </w:rPr>
              <w:t>Tiempo:</w:t>
            </w:r>
          </w:p>
          <w:p w14:paraId="32C6BD8A" w14:textId="77777777" w:rsidR="008520CF" w:rsidRPr="002243C2" w:rsidRDefault="008520CF" w:rsidP="00B44AF9">
            <w:pPr>
              <w:spacing w:after="0" w:line="240" w:lineRule="auto"/>
              <w:jc w:val="both"/>
            </w:pPr>
            <w:r>
              <w:t>10</w:t>
            </w:r>
            <w:r w:rsidRPr="002243C2">
              <w:t xml:space="preserve"> días hábiles</w:t>
            </w:r>
            <w:r>
              <w:t>.</w:t>
            </w:r>
          </w:p>
        </w:tc>
      </w:tr>
      <w:tr w:rsidR="008520CF" w:rsidRPr="002243C2" w14:paraId="5E8BBA69" w14:textId="77777777" w:rsidTr="008941C2">
        <w:trPr>
          <w:trHeight w:val="132"/>
        </w:trPr>
        <w:tc>
          <w:tcPr>
            <w:tcW w:w="1814" w:type="dxa"/>
            <w:vMerge/>
          </w:tcPr>
          <w:p w14:paraId="08379213" w14:textId="77777777" w:rsidR="008520CF" w:rsidRPr="002243C2" w:rsidRDefault="008520CF" w:rsidP="00B44AF9">
            <w:pPr>
              <w:spacing w:after="0" w:line="240" w:lineRule="auto"/>
            </w:pPr>
          </w:p>
        </w:tc>
        <w:tc>
          <w:tcPr>
            <w:tcW w:w="3260" w:type="dxa"/>
            <w:vMerge/>
          </w:tcPr>
          <w:p w14:paraId="56EBAA62" w14:textId="77777777" w:rsidR="008520CF" w:rsidRPr="002243C2" w:rsidRDefault="008520CF" w:rsidP="00B44AF9">
            <w:pPr>
              <w:spacing w:after="0" w:line="240" w:lineRule="auto"/>
              <w:jc w:val="both"/>
            </w:pPr>
          </w:p>
        </w:tc>
        <w:tc>
          <w:tcPr>
            <w:tcW w:w="5274" w:type="dxa"/>
          </w:tcPr>
          <w:p w14:paraId="29F45662" w14:textId="77777777" w:rsidR="008520CF" w:rsidRPr="002243C2" w:rsidRDefault="008520CF" w:rsidP="00B44AF9">
            <w:pPr>
              <w:spacing w:after="0" w:line="240" w:lineRule="auto"/>
              <w:jc w:val="both"/>
              <w:rPr>
                <w:b/>
                <w:bCs/>
              </w:rPr>
            </w:pPr>
            <w:r w:rsidRPr="002243C2">
              <w:rPr>
                <w:b/>
                <w:bCs/>
              </w:rPr>
              <w:t>Costo:</w:t>
            </w:r>
          </w:p>
          <w:p w14:paraId="1DA2ACD8" w14:textId="77777777" w:rsidR="008520CF" w:rsidRDefault="008520CF" w:rsidP="00B44AF9">
            <w:pPr>
              <w:spacing w:after="0" w:line="240" w:lineRule="auto"/>
              <w:jc w:val="both"/>
            </w:pPr>
            <w:r w:rsidRPr="002243C2">
              <w:t>$</w:t>
            </w:r>
            <w:r>
              <w:t xml:space="preserve">1.25 </w:t>
            </w:r>
            <w:r w:rsidRPr="002243C2">
              <w:t xml:space="preserve">por </w:t>
            </w:r>
            <w:r>
              <w:t>metro cuadrado de área total de inmueble.</w:t>
            </w:r>
          </w:p>
          <w:p w14:paraId="04CD99A3" w14:textId="77777777" w:rsidR="008520CF" w:rsidRPr="002243C2" w:rsidRDefault="008520CF" w:rsidP="00B44AF9">
            <w:pPr>
              <w:spacing w:after="0" w:line="240" w:lineRule="auto"/>
              <w:jc w:val="both"/>
            </w:pPr>
            <w:r>
              <w:t>$175.00 por Inspección en el Plan Parcial El Ángel.</w:t>
            </w:r>
          </w:p>
        </w:tc>
      </w:tr>
      <w:tr w:rsidR="008520CF" w:rsidRPr="002243C2" w14:paraId="62D34214" w14:textId="77777777" w:rsidTr="008941C2">
        <w:trPr>
          <w:trHeight w:val="132"/>
        </w:trPr>
        <w:tc>
          <w:tcPr>
            <w:tcW w:w="1814" w:type="dxa"/>
            <w:vMerge/>
          </w:tcPr>
          <w:p w14:paraId="317B30D4" w14:textId="77777777" w:rsidR="008520CF" w:rsidRPr="002243C2" w:rsidRDefault="008520CF" w:rsidP="00B44AF9">
            <w:pPr>
              <w:spacing w:after="0" w:line="240" w:lineRule="auto"/>
            </w:pPr>
          </w:p>
        </w:tc>
        <w:tc>
          <w:tcPr>
            <w:tcW w:w="3260" w:type="dxa"/>
            <w:vMerge/>
          </w:tcPr>
          <w:p w14:paraId="5E0CF0F5" w14:textId="77777777" w:rsidR="008520CF" w:rsidRPr="002243C2" w:rsidRDefault="008520CF" w:rsidP="00B44AF9">
            <w:pPr>
              <w:spacing w:after="0" w:line="240" w:lineRule="auto"/>
              <w:jc w:val="both"/>
            </w:pPr>
          </w:p>
        </w:tc>
        <w:tc>
          <w:tcPr>
            <w:tcW w:w="5274" w:type="dxa"/>
          </w:tcPr>
          <w:p w14:paraId="3184CCD5" w14:textId="77777777" w:rsidR="008520CF" w:rsidRPr="002243C2" w:rsidRDefault="008520CF" w:rsidP="00B44AF9">
            <w:pPr>
              <w:spacing w:after="0" w:line="240" w:lineRule="auto"/>
              <w:jc w:val="both"/>
              <w:rPr>
                <w:b/>
                <w:bCs/>
              </w:rPr>
            </w:pPr>
            <w:r w:rsidRPr="002243C2">
              <w:rPr>
                <w:b/>
                <w:bCs/>
              </w:rPr>
              <w:t>Contacto:</w:t>
            </w:r>
          </w:p>
          <w:p w14:paraId="4EB2DB73" w14:textId="77777777" w:rsidR="008520CF" w:rsidRPr="002243C2" w:rsidRDefault="008520CF" w:rsidP="00B44AF9">
            <w:pPr>
              <w:spacing w:after="0" w:line="240" w:lineRule="auto"/>
              <w:jc w:val="both"/>
            </w:pPr>
            <w:r w:rsidRPr="002243C2">
              <w:t xml:space="preserve">Correo: </w:t>
            </w:r>
            <w:hyperlink r:id="rId16" w:history="1">
              <w:r w:rsidRPr="002243C2">
                <w:rPr>
                  <w:rStyle w:val="Hipervnculo"/>
                </w:rPr>
                <w:t>desurb.alcaldiadeapopa@gmail.com</w:t>
              </w:r>
            </w:hyperlink>
          </w:p>
          <w:p w14:paraId="3E999CF9" w14:textId="77777777" w:rsidR="008520CF" w:rsidRDefault="008520CF" w:rsidP="00B44AF9">
            <w:pPr>
              <w:spacing w:after="0" w:line="240" w:lineRule="auto"/>
              <w:jc w:val="both"/>
            </w:pPr>
            <w:r w:rsidRPr="002243C2">
              <w:t>Teléfono: 2536-6201 Ext. 111.</w:t>
            </w:r>
          </w:p>
          <w:p w14:paraId="2627E043" w14:textId="77777777" w:rsidR="008520CF" w:rsidRPr="002243C2" w:rsidRDefault="008520CF" w:rsidP="00B44AF9">
            <w:pPr>
              <w:spacing w:after="0" w:line="240" w:lineRule="auto"/>
              <w:jc w:val="both"/>
              <w:rPr>
                <w:b/>
                <w:bCs/>
              </w:rPr>
            </w:pPr>
            <w:r>
              <w:t>WhatsApp: 6104-9784.</w:t>
            </w:r>
          </w:p>
        </w:tc>
      </w:tr>
      <w:tr w:rsidR="008520CF" w:rsidRPr="002243C2" w14:paraId="66982455" w14:textId="77777777" w:rsidTr="008941C2">
        <w:trPr>
          <w:trHeight w:val="88"/>
        </w:trPr>
        <w:tc>
          <w:tcPr>
            <w:tcW w:w="1814" w:type="dxa"/>
            <w:vMerge w:val="restart"/>
          </w:tcPr>
          <w:p w14:paraId="5D9AEE01" w14:textId="77777777" w:rsidR="008520CF" w:rsidRPr="002243C2" w:rsidRDefault="008520CF" w:rsidP="00B44AF9">
            <w:pPr>
              <w:spacing w:after="0" w:line="240" w:lineRule="auto"/>
            </w:pPr>
          </w:p>
        </w:tc>
        <w:tc>
          <w:tcPr>
            <w:tcW w:w="3260" w:type="dxa"/>
            <w:vMerge w:val="restart"/>
          </w:tcPr>
          <w:p w14:paraId="1BA9760E"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7 y 19.</w:t>
            </w:r>
          </w:p>
          <w:p w14:paraId="4F22BAD2" w14:textId="77777777" w:rsidR="008520CF" w:rsidRPr="002243C2" w:rsidRDefault="008520CF" w:rsidP="00B44AF9">
            <w:pPr>
              <w:spacing w:after="0" w:line="240" w:lineRule="auto"/>
              <w:jc w:val="both"/>
            </w:pPr>
            <w:r>
              <w:t>Ordenanza reguladora de rótulos comerciales y publicitarios en el Municipio de Apopa.</w:t>
            </w:r>
          </w:p>
        </w:tc>
        <w:tc>
          <w:tcPr>
            <w:tcW w:w="5274" w:type="dxa"/>
          </w:tcPr>
          <w:p w14:paraId="0265EBED" w14:textId="77777777" w:rsidR="008520CF" w:rsidRPr="002243C2" w:rsidRDefault="008520CF" w:rsidP="00B44AF9">
            <w:pPr>
              <w:spacing w:after="0" w:line="240" w:lineRule="auto"/>
              <w:jc w:val="both"/>
              <w:rPr>
                <w:b/>
                <w:bCs/>
              </w:rPr>
            </w:pPr>
            <w:r w:rsidRPr="002243C2">
              <w:rPr>
                <w:b/>
                <w:bCs/>
              </w:rPr>
              <w:t>Nombre:</w:t>
            </w:r>
          </w:p>
          <w:p w14:paraId="1B188A36" w14:textId="77777777" w:rsidR="008520CF" w:rsidRPr="003C1CBB" w:rsidRDefault="008520CF" w:rsidP="00B44AF9">
            <w:pPr>
              <w:spacing w:after="0" w:line="240" w:lineRule="auto"/>
              <w:jc w:val="both"/>
              <w:rPr>
                <w:color w:val="2F5496"/>
              </w:rPr>
            </w:pPr>
            <w:r>
              <w:rPr>
                <w:color w:val="2F5496"/>
              </w:rPr>
              <w:t>9. Permiso de Instalación de Valla Publicitaria</w:t>
            </w:r>
          </w:p>
          <w:p w14:paraId="177B0C6B" w14:textId="77777777" w:rsidR="008520CF" w:rsidRPr="002243C2" w:rsidRDefault="008520CF" w:rsidP="00B44AF9">
            <w:pPr>
              <w:spacing w:after="0" w:line="240" w:lineRule="auto"/>
              <w:jc w:val="both"/>
            </w:pPr>
            <w:r>
              <w:t>Solicitud para personas naturales o personas jurídicas que deseen instalar infraestructura en propiedad privada, cuyo fin es la colocación de publicidad que será vista desde el espacio público, con un área hasta 30m</w:t>
            </w:r>
            <w:r>
              <w:rPr>
                <w:rFonts w:cs="Calibri"/>
              </w:rPr>
              <w:t>²</w:t>
            </w:r>
            <w:r>
              <w:t xml:space="preserve"> (mayor a 30m</w:t>
            </w:r>
            <w:r>
              <w:rPr>
                <w:rFonts w:cs="Calibri"/>
              </w:rPr>
              <w:t>²</w:t>
            </w:r>
            <w:r>
              <w:t xml:space="preserve"> se remitirá a OPAMSS) (Publicidad sobre Zona de Retiro del Derecho de Vía de Carreteras Principales se remitirá a Dirección General de Caminos).</w:t>
            </w:r>
          </w:p>
        </w:tc>
      </w:tr>
      <w:tr w:rsidR="008520CF" w:rsidRPr="002243C2" w14:paraId="14E348AA" w14:textId="77777777" w:rsidTr="008941C2">
        <w:trPr>
          <w:trHeight w:val="88"/>
        </w:trPr>
        <w:tc>
          <w:tcPr>
            <w:tcW w:w="1814" w:type="dxa"/>
            <w:vMerge/>
          </w:tcPr>
          <w:p w14:paraId="75B6CB4F" w14:textId="77777777" w:rsidR="008520CF" w:rsidRPr="002243C2" w:rsidRDefault="008520CF" w:rsidP="00B44AF9">
            <w:pPr>
              <w:spacing w:after="0" w:line="240" w:lineRule="auto"/>
            </w:pPr>
          </w:p>
        </w:tc>
        <w:tc>
          <w:tcPr>
            <w:tcW w:w="3260" w:type="dxa"/>
            <w:vMerge/>
          </w:tcPr>
          <w:p w14:paraId="00A28E43" w14:textId="77777777" w:rsidR="008520CF" w:rsidRPr="002243C2" w:rsidRDefault="008520CF" w:rsidP="00B44AF9">
            <w:pPr>
              <w:spacing w:after="0" w:line="240" w:lineRule="auto"/>
              <w:jc w:val="both"/>
            </w:pPr>
          </w:p>
        </w:tc>
        <w:tc>
          <w:tcPr>
            <w:tcW w:w="5274" w:type="dxa"/>
          </w:tcPr>
          <w:p w14:paraId="77385DDA" w14:textId="77777777" w:rsidR="008520CF" w:rsidRPr="003C1CBB" w:rsidRDefault="008520CF" w:rsidP="00B44AF9">
            <w:pPr>
              <w:pStyle w:val="Sinespaciado"/>
              <w:jc w:val="both"/>
              <w:rPr>
                <w:b/>
                <w:bCs/>
              </w:rPr>
            </w:pPr>
            <w:r>
              <w:rPr>
                <w:b/>
                <w:bCs/>
              </w:rPr>
              <w:t>Requisitos:</w:t>
            </w:r>
          </w:p>
          <w:p w14:paraId="48757945" w14:textId="77777777" w:rsidR="008520CF" w:rsidRPr="002243C2" w:rsidRDefault="008520CF" w:rsidP="00853894">
            <w:pPr>
              <w:pStyle w:val="Sinespaciado"/>
              <w:numPr>
                <w:ilvl w:val="0"/>
                <w:numId w:val="1"/>
              </w:numPr>
              <w:jc w:val="both"/>
            </w:pPr>
            <w:r w:rsidRPr="002243C2">
              <w:t>Formulario</w:t>
            </w:r>
            <w:r>
              <w:t xml:space="preserve"> PAE</w:t>
            </w:r>
            <w:r w:rsidRPr="002243C2">
              <w:t xml:space="preserve"> Lleno.</w:t>
            </w:r>
          </w:p>
          <w:p w14:paraId="5DBA21DC" w14:textId="77777777" w:rsidR="008520CF" w:rsidRPr="002243C2" w:rsidRDefault="008520CF" w:rsidP="00853894">
            <w:pPr>
              <w:pStyle w:val="Sinespaciado"/>
              <w:numPr>
                <w:ilvl w:val="0"/>
                <w:numId w:val="1"/>
              </w:numPr>
              <w:jc w:val="both"/>
            </w:pPr>
            <w:r w:rsidRPr="002243C2">
              <w:t>Fotocopia de DUI ampliado a 150%.</w:t>
            </w:r>
          </w:p>
          <w:p w14:paraId="48B1CDF0" w14:textId="77777777" w:rsidR="008520CF" w:rsidRPr="002243C2" w:rsidRDefault="008520CF" w:rsidP="00853894">
            <w:pPr>
              <w:pStyle w:val="Sinespaciado"/>
              <w:numPr>
                <w:ilvl w:val="0"/>
                <w:numId w:val="1"/>
              </w:numPr>
              <w:jc w:val="both"/>
            </w:pPr>
            <w:r w:rsidRPr="002243C2">
              <w:t>Recibo de pago de impuestos municipales (original).</w:t>
            </w:r>
          </w:p>
          <w:p w14:paraId="683641EF" w14:textId="77777777" w:rsidR="008520CF" w:rsidRPr="002243C2" w:rsidRDefault="008520CF" w:rsidP="00853894">
            <w:pPr>
              <w:pStyle w:val="Sinespaciado"/>
              <w:numPr>
                <w:ilvl w:val="0"/>
                <w:numId w:val="1"/>
              </w:numPr>
              <w:jc w:val="both"/>
            </w:pPr>
            <w:r w:rsidRPr="002243C2">
              <w:t>Solvencia municipal (original).</w:t>
            </w:r>
          </w:p>
          <w:p w14:paraId="048C4E30" w14:textId="77777777" w:rsidR="008520CF" w:rsidRDefault="008520CF" w:rsidP="00853894">
            <w:pPr>
              <w:pStyle w:val="Sinespaciado"/>
              <w:numPr>
                <w:ilvl w:val="0"/>
                <w:numId w:val="1"/>
              </w:numPr>
              <w:jc w:val="both"/>
            </w:pPr>
            <w:r w:rsidRPr="002243C2">
              <w:t>Escritura del inmueble debidamente inscrita en el registro correspondiente o promesa de venta (copia).</w:t>
            </w:r>
          </w:p>
          <w:p w14:paraId="15A02B2E" w14:textId="77777777" w:rsidR="008520CF" w:rsidRPr="002243C2" w:rsidRDefault="008520CF" w:rsidP="00853894">
            <w:pPr>
              <w:pStyle w:val="Sinespaciado"/>
              <w:numPr>
                <w:ilvl w:val="0"/>
                <w:numId w:val="1"/>
              </w:numPr>
              <w:jc w:val="both"/>
            </w:pPr>
            <w:r>
              <w:t>Acta de no poseer inmuebles en el municipio en el caso de empresas nuevas en el rubro de la publicidad en el municipio.</w:t>
            </w:r>
          </w:p>
          <w:p w14:paraId="3CA54FD7" w14:textId="77777777" w:rsidR="008520CF" w:rsidRPr="002243C2" w:rsidRDefault="008520CF" w:rsidP="00853894">
            <w:pPr>
              <w:pStyle w:val="Sinespaciado"/>
              <w:numPr>
                <w:ilvl w:val="0"/>
                <w:numId w:val="1"/>
              </w:numPr>
              <w:jc w:val="both"/>
            </w:pPr>
            <w:r w:rsidRPr="002243C2">
              <w:t>Croquis de ubicación del inmueble.</w:t>
            </w:r>
          </w:p>
          <w:p w14:paraId="2CF4B390" w14:textId="77777777" w:rsidR="008520CF" w:rsidRDefault="008520CF" w:rsidP="00853894">
            <w:pPr>
              <w:numPr>
                <w:ilvl w:val="0"/>
                <w:numId w:val="1"/>
              </w:numPr>
              <w:spacing w:after="0" w:line="240" w:lineRule="auto"/>
              <w:jc w:val="both"/>
            </w:pPr>
            <w:r w:rsidRPr="002243C2">
              <w:t>Poder a favor del tramitador (Si el propietario está fuera del país).</w:t>
            </w:r>
          </w:p>
          <w:p w14:paraId="42996797" w14:textId="77777777" w:rsidR="008520CF" w:rsidRDefault="008520CF" w:rsidP="00853894">
            <w:pPr>
              <w:numPr>
                <w:ilvl w:val="0"/>
                <w:numId w:val="1"/>
              </w:numPr>
              <w:spacing w:after="0" w:line="240" w:lineRule="auto"/>
              <w:jc w:val="both"/>
            </w:pPr>
            <w:r>
              <w:t>Fotomontaje</w:t>
            </w:r>
          </w:p>
          <w:p w14:paraId="1227E240" w14:textId="77777777" w:rsidR="008520CF" w:rsidRDefault="008520CF" w:rsidP="00853894">
            <w:pPr>
              <w:numPr>
                <w:ilvl w:val="0"/>
                <w:numId w:val="1"/>
              </w:numPr>
              <w:spacing w:after="0" w:line="240" w:lineRule="auto"/>
              <w:jc w:val="both"/>
            </w:pPr>
            <w:r>
              <w:t>Copia de contrato de arrendamiento (si fuere el caso)</w:t>
            </w:r>
          </w:p>
          <w:p w14:paraId="1F1F754A" w14:textId="77777777" w:rsidR="008520CF" w:rsidRPr="002243C2" w:rsidRDefault="008520CF" w:rsidP="00853894">
            <w:pPr>
              <w:numPr>
                <w:ilvl w:val="0"/>
                <w:numId w:val="1"/>
              </w:numPr>
              <w:spacing w:after="0" w:line="240" w:lineRule="auto"/>
              <w:jc w:val="both"/>
            </w:pPr>
            <w:r>
              <w:t>Pago de Inspección.</w:t>
            </w:r>
          </w:p>
        </w:tc>
      </w:tr>
      <w:tr w:rsidR="008520CF" w:rsidRPr="002243C2" w14:paraId="738D4A6F" w14:textId="77777777" w:rsidTr="008941C2">
        <w:trPr>
          <w:trHeight w:val="88"/>
        </w:trPr>
        <w:tc>
          <w:tcPr>
            <w:tcW w:w="1814" w:type="dxa"/>
            <w:vMerge/>
          </w:tcPr>
          <w:p w14:paraId="6E675EBF" w14:textId="77777777" w:rsidR="008520CF" w:rsidRPr="002243C2" w:rsidRDefault="008520CF" w:rsidP="00B44AF9">
            <w:pPr>
              <w:spacing w:after="0" w:line="240" w:lineRule="auto"/>
            </w:pPr>
          </w:p>
        </w:tc>
        <w:tc>
          <w:tcPr>
            <w:tcW w:w="3260" w:type="dxa"/>
            <w:vMerge/>
          </w:tcPr>
          <w:p w14:paraId="0EAAC00C" w14:textId="77777777" w:rsidR="008520CF" w:rsidRPr="002243C2" w:rsidRDefault="008520CF" w:rsidP="00B44AF9">
            <w:pPr>
              <w:spacing w:after="0" w:line="240" w:lineRule="auto"/>
              <w:jc w:val="both"/>
            </w:pPr>
          </w:p>
        </w:tc>
        <w:tc>
          <w:tcPr>
            <w:tcW w:w="5274" w:type="dxa"/>
          </w:tcPr>
          <w:p w14:paraId="47964D2C" w14:textId="77777777" w:rsidR="008520CF" w:rsidRPr="002243C2" w:rsidRDefault="008520CF" w:rsidP="00B44AF9">
            <w:pPr>
              <w:spacing w:after="0" w:line="240" w:lineRule="auto"/>
              <w:jc w:val="both"/>
              <w:rPr>
                <w:b/>
                <w:bCs/>
              </w:rPr>
            </w:pPr>
            <w:r w:rsidRPr="002243C2">
              <w:rPr>
                <w:b/>
                <w:bCs/>
              </w:rPr>
              <w:t>Tiempo:</w:t>
            </w:r>
          </w:p>
          <w:p w14:paraId="6C1B6F64"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3DAD099E" w14:textId="77777777" w:rsidTr="008941C2">
        <w:trPr>
          <w:trHeight w:val="88"/>
        </w:trPr>
        <w:tc>
          <w:tcPr>
            <w:tcW w:w="1814" w:type="dxa"/>
            <w:vMerge/>
          </w:tcPr>
          <w:p w14:paraId="0E6D6EF3" w14:textId="77777777" w:rsidR="008520CF" w:rsidRPr="002243C2" w:rsidRDefault="008520CF" w:rsidP="00B44AF9">
            <w:pPr>
              <w:spacing w:after="0" w:line="240" w:lineRule="auto"/>
            </w:pPr>
          </w:p>
        </w:tc>
        <w:tc>
          <w:tcPr>
            <w:tcW w:w="3260" w:type="dxa"/>
            <w:vMerge/>
          </w:tcPr>
          <w:p w14:paraId="1746260A" w14:textId="77777777" w:rsidR="008520CF" w:rsidRPr="002243C2" w:rsidRDefault="008520CF" w:rsidP="00B44AF9">
            <w:pPr>
              <w:spacing w:after="0" w:line="240" w:lineRule="auto"/>
              <w:jc w:val="both"/>
            </w:pPr>
          </w:p>
        </w:tc>
        <w:tc>
          <w:tcPr>
            <w:tcW w:w="5274" w:type="dxa"/>
          </w:tcPr>
          <w:p w14:paraId="792E053A" w14:textId="77777777" w:rsidR="008520CF" w:rsidRPr="002243C2" w:rsidRDefault="008520CF" w:rsidP="00B44AF9">
            <w:pPr>
              <w:spacing w:after="0" w:line="240" w:lineRule="auto"/>
              <w:jc w:val="both"/>
              <w:rPr>
                <w:b/>
                <w:bCs/>
              </w:rPr>
            </w:pPr>
            <w:r w:rsidRPr="002243C2">
              <w:rPr>
                <w:b/>
                <w:bCs/>
              </w:rPr>
              <w:t>Costo:</w:t>
            </w:r>
          </w:p>
          <w:p w14:paraId="758B79BA" w14:textId="77777777" w:rsidR="008520CF" w:rsidRDefault="008520CF" w:rsidP="00B44AF9">
            <w:pPr>
              <w:spacing w:after="0" w:line="240" w:lineRule="auto"/>
              <w:jc w:val="both"/>
            </w:pPr>
            <w:r>
              <w:t>Depende de las dimensiones de la publicidad a instalar.</w:t>
            </w:r>
          </w:p>
          <w:p w14:paraId="02C9D7EC" w14:textId="77777777" w:rsidR="008520CF" w:rsidRDefault="008520CF" w:rsidP="00B44AF9">
            <w:pPr>
              <w:spacing w:after="0" w:line="240" w:lineRule="auto"/>
              <w:jc w:val="both"/>
            </w:pPr>
            <w:r>
              <w:t>$10.00 por Inspección de verificación de sitio para instalación de valla publicitaria.</w:t>
            </w:r>
          </w:p>
          <w:p w14:paraId="146D3C3F" w14:textId="77777777" w:rsidR="008520CF" w:rsidRPr="002243C2" w:rsidRDefault="008520CF" w:rsidP="00B44AF9">
            <w:pPr>
              <w:spacing w:after="0" w:line="240" w:lineRule="auto"/>
              <w:jc w:val="both"/>
            </w:pPr>
          </w:p>
        </w:tc>
      </w:tr>
      <w:tr w:rsidR="008520CF" w:rsidRPr="002243C2" w14:paraId="4451AA8A" w14:textId="77777777" w:rsidTr="008941C2">
        <w:trPr>
          <w:trHeight w:val="88"/>
        </w:trPr>
        <w:tc>
          <w:tcPr>
            <w:tcW w:w="1814" w:type="dxa"/>
            <w:vMerge/>
          </w:tcPr>
          <w:p w14:paraId="3256BCE1" w14:textId="77777777" w:rsidR="008520CF" w:rsidRPr="002243C2" w:rsidRDefault="008520CF" w:rsidP="00B44AF9">
            <w:pPr>
              <w:spacing w:after="0" w:line="240" w:lineRule="auto"/>
            </w:pPr>
          </w:p>
        </w:tc>
        <w:tc>
          <w:tcPr>
            <w:tcW w:w="3260" w:type="dxa"/>
            <w:vMerge/>
          </w:tcPr>
          <w:p w14:paraId="4498CC58" w14:textId="77777777" w:rsidR="008520CF" w:rsidRPr="002243C2" w:rsidRDefault="008520CF" w:rsidP="00B44AF9">
            <w:pPr>
              <w:spacing w:after="0" w:line="240" w:lineRule="auto"/>
              <w:jc w:val="both"/>
            </w:pPr>
          </w:p>
        </w:tc>
        <w:tc>
          <w:tcPr>
            <w:tcW w:w="5274" w:type="dxa"/>
          </w:tcPr>
          <w:p w14:paraId="34E4262F" w14:textId="77777777" w:rsidR="008520CF" w:rsidRPr="002243C2" w:rsidRDefault="008520CF" w:rsidP="00B44AF9">
            <w:pPr>
              <w:spacing w:after="0" w:line="240" w:lineRule="auto"/>
              <w:jc w:val="both"/>
              <w:rPr>
                <w:b/>
                <w:bCs/>
              </w:rPr>
            </w:pPr>
            <w:r w:rsidRPr="002243C2">
              <w:rPr>
                <w:b/>
                <w:bCs/>
              </w:rPr>
              <w:t>Contacto:</w:t>
            </w:r>
          </w:p>
          <w:p w14:paraId="2F99A73A" w14:textId="77777777" w:rsidR="008520CF" w:rsidRPr="002243C2" w:rsidRDefault="008520CF" w:rsidP="00B44AF9">
            <w:pPr>
              <w:spacing w:after="0" w:line="240" w:lineRule="auto"/>
              <w:jc w:val="both"/>
            </w:pPr>
            <w:r w:rsidRPr="002243C2">
              <w:t xml:space="preserve">Correo: </w:t>
            </w:r>
            <w:hyperlink r:id="rId17" w:history="1">
              <w:r w:rsidRPr="002243C2">
                <w:rPr>
                  <w:rStyle w:val="Hipervnculo"/>
                </w:rPr>
                <w:t>desurb.alcaldiadeapopa@gmail.com</w:t>
              </w:r>
            </w:hyperlink>
          </w:p>
          <w:p w14:paraId="34B120DB" w14:textId="77777777" w:rsidR="008520CF" w:rsidRDefault="008520CF" w:rsidP="00B44AF9">
            <w:pPr>
              <w:spacing w:after="0" w:line="240" w:lineRule="auto"/>
              <w:jc w:val="both"/>
            </w:pPr>
            <w:r w:rsidRPr="002243C2">
              <w:t>Teléfono: 2536-6201 Ext. 111.</w:t>
            </w:r>
          </w:p>
          <w:p w14:paraId="0A4641A9" w14:textId="77777777" w:rsidR="008520CF" w:rsidRPr="002243C2" w:rsidRDefault="008520CF" w:rsidP="00B44AF9">
            <w:pPr>
              <w:spacing w:after="0" w:line="240" w:lineRule="auto"/>
              <w:jc w:val="both"/>
              <w:rPr>
                <w:b/>
                <w:bCs/>
              </w:rPr>
            </w:pPr>
            <w:r>
              <w:t>WhatsApp: 6104-9784.</w:t>
            </w:r>
          </w:p>
        </w:tc>
      </w:tr>
      <w:tr w:rsidR="008520CF" w:rsidRPr="002243C2" w14:paraId="65278DDA" w14:textId="77777777" w:rsidTr="008941C2">
        <w:trPr>
          <w:trHeight w:val="88"/>
        </w:trPr>
        <w:tc>
          <w:tcPr>
            <w:tcW w:w="1814" w:type="dxa"/>
            <w:vMerge w:val="restart"/>
          </w:tcPr>
          <w:p w14:paraId="0C08482D" w14:textId="77777777" w:rsidR="008520CF" w:rsidRPr="002243C2" w:rsidRDefault="008520CF" w:rsidP="00B44AF9">
            <w:pPr>
              <w:spacing w:after="0" w:line="240" w:lineRule="auto"/>
            </w:pPr>
          </w:p>
        </w:tc>
        <w:tc>
          <w:tcPr>
            <w:tcW w:w="3260" w:type="dxa"/>
            <w:vMerge w:val="restart"/>
          </w:tcPr>
          <w:p w14:paraId="34C5AA3C"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7, 28 y 29.</w:t>
            </w:r>
          </w:p>
          <w:p w14:paraId="1E208901" w14:textId="77777777" w:rsidR="008520CF" w:rsidRPr="002243C2" w:rsidRDefault="008520CF" w:rsidP="00B44AF9">
            <w:pPr>
              <w:spacing w:after="0" w:line="240" w:lineRule="auto"/>
              <w:jc w:val="both"/>
            </w:pPr>
          </w:p>
        </w:tc>
        <w:tc>
          <w:tcPr>
            <w:tcW w:w="5274" w:type="dxa"/>
          </w:tcPr>
          <w:p w14:paraId="6134B098" w14:textId="77777777" w:rsidR="008520CF" w:rsidRPr="002243C2" w:rsidRDefault="008520CF" w:rsidP="00B44AF9">
            <w:pPr>
              <w:spacing w:after="0" w:line="240" w:lineRule="auto"/>
              <w:jc w:val="both"/>
              <w:rPr>
                <w:b/>
                <w:bCs/>
              </w:rPr>
            </w:pPr>
            <w:r w:rsidRPr="002243C2">
              <w:rPr>
                <w:b/>
                <w:bCs/>
              </w:rPr>
              <w:t>Nombre:</w:t>
            </w:r>
          </w:p>
          <w:p w14:paraId="3D67B121" w14:textId="77777777" w:rsidR="008520CF" w:rsidRPr="003C1CBB" w:rsidRDefault="008520CF" w:rsidP="00B44AF9">
            <w:pPr>
              <w:spacing w:after="0" w:line="240" w:lineRule="auto"/>
              <w:jc w:val="both"/>
              <w:rPr>
                <w:color w:val="2F5496"/>
              </w:rPr>
            </w:pPr>
            <w:r>
              <w:rPr>
                <w:color w:val="2F5496"/>
              </w:rPr>
              <w:t>10. Licencia anual para empresas que se dedican a instalación de publicidad.</w:t>
            </w:r>
          </w:p>
          <w:p w14:paraId="4E0306C5" w14:textId="77777777" w:rsidR="008520CF" w:rsidRPr="002243C2" w:rsidRDefault="008520CF" w:rsidP="00B44AF9">
            <w:pPr>
              <w:spacing w:after="0" w:line="240" w:lineRule="auto"/>
              <w:jc w:val="both"/>
            </w:pPr>
            <w:r>
              <w:t>Licencia anual para personas naturales o personas jurídicas que se dediquen a instalar publicidad dentro del municipio, si es primera vez puede pagarse en cualquier día del año, pero si es renovación debe pagarse en los primero 15 días del primer mes de cada año.</w:t>
            </w:r>
          </w:p>
        </w:tc>
      </w:tr>
      <w:tr w:rsidR="008520CF" w:rsidRPr="002243C2" w14:paraId="2F02EB63" w14:textId="77777777" w:rsidTr="008941C2">
        <w:trPr>
          <w:trHeight w:val="88"/>
        </w:trPr>
        <w:tc>
          <w:tcPr>
            <w:tcW w:w="1814" w:type="dxa"/>
            <w:vMerge/>
          </w:tcPr>
          <w:p w14:paraId="3979DFAE" w14:textId="77777777" w:rsidR="008520CF" w:rsidRPr="002243C2" w:rsidRDefault="008520CF" w:rsidP="00B44AF9">
            <w:pPr>
              <w:spacing w:after="0" w:line="240" w:lineRule="auto"/>
            </w:pPr>
          </w:p>
        </w:tc>
        <w:tc>
          <w:tcPr>
            <w:tcW w:w="3260" w:type="dxa"/>
            <w:vMerge/>
          </w:tcPr>
          <w:p w14:paraId="1386D6E1" w14:textId="77777777" w:rsidR="008520CF" w:rsidRPr="002243C2" w:rsidRDefault="008520CF" w:rsidP="00B44AF9">
            <w:pPr>
              <w:spacing w:after="0" w:line="240" w:lineRule="auto"/>
              <w:jc w:val="both"/>
            </w:pPr>
          </w:p>
        </w:tc>
        <w:tc>
          <w:tcPr>
            <w:tcW w:w="5274" w:type="dxa"/>
          </w:tcPr>
          <w:p w14:paraId="36EE1FD9" w14:textId="77777777" w:rsidR="008520CF" w:rsidRPr="003C1CBB" w:rsidRDefault="008520CF" w:rsidP="00B44AF9">
            <w:pPr>
              <w:pStyle w:val="Sinespaciado"/>
              <w:jc w:val="both"/>
              <w:rPr>
                <w:b/>
                <w:bCs/>
              </w:rPr>
            </w:pPr>
            <w:r>
              <w:rPr>
                <w:b/>
                <w:bCs/>
              </w:rPr>
              <w:t>Requisitos:</w:t>
            </w:r>
          </w:p>
          <w:p w14:paraId="6848A4D1" w14:textId="77777777" w:rsidR="008520CF" w:rsidRPr="007E2EF7" w:rsidRDefault="008520CF" w:rsidP="00853894">
            <w:pPr>
              <w:pStyle w:val="Sinespaciado"/>
              <w:numPr>
                <w:ilvl w:val="0"/>
                <w:numId w:val="1"/>
              </w:numPr>
              <w:jc w:val="both"/>
            </w:pPr>
            <w:r>
              <w:lastRenderedPageBreak/>
              <w:t>Copia</w:t>
            </w:r>
            <w:r w:rsidRPr="007E2EF7">
              <w:t xml:space="preserve"> de recibo de pago de impuestos municipales.</w:t>
            </w:r>
          </w:p>
          <w:p w14:paraId="45E7CFB9" w14:textId="77777777" w:rsidR="008520CF" w:rsidRPr="007E2EF7" w:rsidRDefault="008520CF" w:rsidP="00853894">
            <w:pPr>
              <w:pStyle w:val="Sinespaciado"/>
              <w:numPr>
                <w:ilvl w:val="0"/>
                <w:numId w:val="1"/>
              </w:numPr>
              <w:jc w:val="both"/>
            </w:pPr>
            <w:r>
              <w:t>S</w:t>
            </w:r>
            <w:r w:rsidRPr="007E2EF7">
              <w:t>olvencia municipal</w:t>
            </w:r>
            <w:r>
              <w:t xml:space="preserve"> vigente</w:t>
            </w:r>
            <w:r w:rsidRPr="007E2EF7">
              <w:t>.</w:t>
            </w:r>
          </w:p>
          <w:p w14:paraId="6918D854" w14:textId="77777777" w:rsidR="008520CF" w:rsidRPr="007E2EF7" w:rsidRDefault="008520CF" w:rsidP="00853894">
            <w:pPr>
              <w:pStyle w:val="Sinespaciado"/>
              <w:numPr>
                <w:ilvl w:val="0"/>
                <w:numId w:val="1"/>
              </w:numPr>
              <w:jc w:val="both"/>
            </w:pPr>
            <w:r>
              <w:t>Copia de credencial de</w:t>
            </w:r>
            <w:r w:rsidRPr="007E2EF7">
              <w:t xml:space="preserve"> representante legal </w:t>
            </w:r>
            <w:r>
              <w:t>ampliada 150%.</w:t>
            </w:r>
          </w:p>
          <w:p w14:paraId="792FEC79" w14:textId="77777777" w:rsidR="008520CF" w:rsidRDefault="008520CF" w:rsidP="00853894">
            <w:pPr>
              <w:pStyle w:val="Sinespaciado"/>
              <w:numPr>
                <w:ilvl w:val="0"/>
                <w:numId w:val="1"/>
              </w:numPr>
              <w:jc w:val="both"/>
            </w:pPr>
            <w:r>
              <w:t>Copia de e</w:t>
            </w:r>
            <w:r w:rsidRPr="007E2EF7">
              <w:t>scritura de constitución de la empresa (autenticada por un notario).</w:t>
            </w:r>
          </w:p>
          <w:p w14:paraId="3E8FD59E" w14:textId="77777777" w:rsidR="008520CF" w:rsidRPr="002243C2" w:rsidRDefault="008520CF" w:rsidP="00B44AF9">
            <w:pPr>
              <w:pStyle w:val="Sinespaciado"/>
              <w:jc w:val="both"/>
            </w:pPr>
          </w:p>
        </w:tc>
      </w:tr>
      <w:tr w:rsidR="008520CF" w:rsidRPr="002243C2" w14:paraId="3CDC7B4A" w14:textId="77777777" w:rsidTr="008941C2">
        <w:trPr>
          <w:trHeight w:val="99"/>
        </w:trPr>
        <w:tc>
          <w:tcPr>
            <w:tcW w:w="1814" w:type="dxa"/>
            <w:vMerge/>
          </w:tcPr>
          <w:p w14:paraId="1E0CF867" w14:textId="77777777" w:rsidR="008520CF" w:rsidRPr="002243C2" w:rsidRDefault="008520CF" w:rsidP="00B44AF9">
            <w:pPr>
              <w:spacing w:after="0" w:line="240" w:lineRule="auto"/>
            </w:pPr>
          </w:p>
        </w:tc>
        <w:tc>
          <w:tcPr>
            <w:tcW w:w="3260" w:type="dxa"/>
            <w:vMerge/>
          </w:tcPr>
          <w:p w14:paraId="72A24D2C" w14:textId="77777777" w:rsidR="008520CF" w:rsidRPr="002243C2" w:rsidRDefault="008520CF" w:rsidP="00B44AF9">
            <w:pPr>
              <w:spacing w:after="0" w:line="240" w:lineRule="auto"/>
              <w:jc w:val="both"/>
            </w:pPr>
          </w:p>
        </w:tc>
        <w:tc>
          <w:tcPr>
            <w:tcW w:w="5274" w:type="dxa"/>
          </w:tcPr>
          <w:p w14:paraId="5777954F" w14:textId="77777777" w:rsidR="008520CF" w:rsidRPr="002243C2" w:rsidRDefault="008520CF" w:rsidP="00B44AF9">
            <w:pPr>
              <w:spacing w:after="0" w:line="240" w:lineRule="auto"/>
              <w:jc w:val="both"/>
              <w:rPr>
                <w:b/>
                <w:bCs/>
              </w:rPr>
            </w:pPr>
            <w:r w:rsidRPr="002243C2">
              <w:rPr>
                <w:b/>
                <w:bCs/>
              </w:rPr>
              <w:t>Tiempo:</w:t>
            </w:r>
          </w:p>
          <w:p w14:paraId="21A7C926"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4B148D6C" w14:textId="77777777" w:rsidTr="008941C2">
        <w:trPr>
          <w:trHeight w:val="97"/>
        </w:trPr>
        <w:tc>
          <w:tcPr>
            <w:tcW w:w="1814" w:type="dxa"/>
            <w:vMerge/>
          </w:tcPr>
          <w:p w14:paraId="7172A078" w14:textId="77777777" w:rsidR="008520CF" w:rsidRPr="002243C2" w:rsidRDefault="008520CF" w:rsidP="00B44AF9">
            <w:pPr>
              <w:spacing w:after="0" w:line="240" w:lineRule="auto"/>
            </w:pPr>
          </w:p>
        </w:tc>
        <w:tc>
          <w:tcPr>
            <w:tcW w:w="3260" w:type="dxa"/>
            <w:vMerge/>
          </w:tcPr>
          <w:p w14:paraId="55830C96" w14:textId="77777777" w:rsidR="008520CF" w:rsidRPr="002243C2" w:rsidRDefault="008520CF" w:rsidP="00B44AF9">
            <w:pPr>
              <w:spacing w:after="0" w:line="240" w:lineRule="auto"/>
              <w:jc w:val="both"/>
            </w:pPr>
          </w:p>
        </w:tc>
        <w:tc>
          <w:tcPr>
            <w:tcW w:w="5274" w:type="dxa"/>
          </w:tcPr>
          <w:p w14:paraId="1F86AD09" w14:textId="77777777" w:rsidR="008520CF" w:rsidRPr="00BB0022" w:rsidRDefault="008520CF" w:rsidP="00B44AF9">
            <w:pPr>
              <w:spacing w:after="0" w:line="240" w:lineRule="auto"/>
              <w:jc w:val="both"/>
              <w:rPr>
                <w:b/>
                <w:bCs/>
              </w:rPr>
            </w:pPr>
            <w:r>
              <w:rPr>
                <w:b/>
                <w:bCs/>
              </w:rPr>
              <w:t>Costo:</w:t>
            </w:r>
          </w:p>
          <w:p w14:paraId="0CA9043F" w14:textId="77777777" w:rsidR="008520CF" w:rsidRPr="002243C2" w:rsidRDefault="008520CF" w:rsidP="00B44AF9">
            <w:pPr>
              <w:spacing w:after="0" w:line="240" w:lineRule="auto"/>
              <w:jc w:val="both"/>
            </w:pPr>
            <w:r>
              <w:t>$150.00 por cada año.</w:t>
            </w:r>
          </w:p>
        </w:tc>
      </w:tr>
      <w:tr w:rsidR="008520CF" w:rsidRPr="002243C2" w14:paraId="05626C6A" w14:textId="77777777" w:rsidTr="008941C2">
        <w:trPr>
          <w:trHeight w:val="97"/>
        </w:trPr>
        <w:tc>
          <w:tcPr>
            <w:tcW w:w="1814" w:type="dxa"/>
            <w:vMerge/>
          </w:tcPr>
          <w:p w14:paraId="6E824C56" w14:textId="77777777" w:rsidR="008520CF" w:rsidRPr="002243C2" w:rsidRDefault="008520CF" w:rsidP="00B44AF9">
            <w:pPr>
              <w:spacing w:after="0" w:line="240" w:lineRule="auto"/>
            </w:pPr>
          </w:p>
        </w:tc>
        <w:tc>
          <w:tcPr>
            <w:tcW w:w="3260" w:type="dxa"/>
            <w:vMerge/>
          </w:tcPr>
          <w:p w14:paraId="17B772DC" w14:textId="77777777" w:rsidR="008520CF" w:rsidRPr="002243C2" w:rsidRDefault="008520CF" w:rsidP="00B44AF9">
            <w:pPr>
              <w:spacing w:after="0" w:line="240" w:lineRule="auto"/>
              <w:jc w:val="both"/>
            </w:pPr>
          </w:p>
        </w:tc>
        <w:tc>
          <w:tcPr>
            <w:tcW w:w="5274" w:type="dxa"/>
          </w:tcPr>
          <w:p w14:paraId="73BE1FE2" w14:textId="77777777" w:rsidR="008520CF" w:rsidRPr="002243C2" w:rsidRDefault="008520CF" w:rsidP="00B44AF9">
            <w:pPr>
              <w:spacing w:after="0" w:line="240" w:lineRule="auto"/>
              <w:jc w:val="both"/>
              <w:rPr>
                <w:b/>
                <w:bCs/>
              </w:rPr>
            </w:pPr>
            <w:r w:rsidRPr="002243C2">
              <w:rPr>
                <w:b/>
                <w:bCs/>
              </w:rPr>
              <w:t>Contacto:</w:t>
            </w:r>
          </w:p>
          <w:p w14:paraId="5FDA299F" w14:textId="77777777" w:rsidR="008520CF" w:rsidRPr="002243C2" w:rsidRDefault="008520CF" w:rsidP="00B44AF9">
            <w:pPr>
              <w:spacing w:after="0" w:line="240" w:lineRule="auto"/>
              <w:jc w:val="both"/>
            </w:pPr>
            <w:r w:rsidRPr="002243C2">
              <w:t xml:space="preserve">Correo: </w:t>
            </w:r>
            <w:hyperlink r:id="rId18" w:history="1">
              <w:r w:rsidRPr="002243C2">
                <w:rPr>
                  <w:rStyle w:val="Hipervnculo"/>
                </w:rPr>
                <w:t>desurb.alcaldiadeapopa@gmail.com</w:t>
              </w:r>
            </w:hyperlink>
          </w:p>
          <w:p w14:paraId="4F7B90CD" w14:textId="77777777" w:rsidR="008520CF" w:rsidRDefault="008520CF" w:rsidP="00B44AF9">
            <w:pPr>
              <w:spacing w:after="0" w:line="240" w:lineRule="auto"/>
              <w:jc w:val="both"/>
            </w:pPr>
            <w:r w:rsidRPr="002243C2">
              <w:t>Teléfono: 2536-6201 Ext. 111.</w:t>
            </w:r>
          </w:p>
          <w:p w14:paraId="526EF2B8" w14:textId="77777777" w:rsidR="008520CF" w:rsidRPr="002243C2" w:rsidRDefault="008520CF" w:rsidP="00B44AF9">
            <w:pPr>
              <w:spacing w:after="0" w:line="240" w:lineRule="auto"/>
              <w:jc w:val="both"/>
              <w:rPr>
                <w:b/>
                <w:bCs/>
              </w:rPr>
            </w:pPr>
            <w:r>
              <w:t>WhatsApp: 6104-9784.</w:t>
            </w:r>
          </w:p>
        </w:tc>
      </w:tr>
      <w:tr w:rsidR="008520CF" w:rsidRPr="002243C2" w14:paraId="0A032E8A" w14:textId="77777777" w:rsidTr="008941C2">
        <w:trPr>
          <w:trHeight w:val="88"/>
        </w:trPr>
        <w:tc>
          <w:tcPr>
            <w:tcW w:w="1814" w:type="dxa"/>
            <w:vMerge w:val="restart"/>
          </w:tcPr>
          <w:p w14:paraId="2BE5E3BE" w14:textId="77777777" w:rsidR="008520CF" w:rsidRPr="002243C2" w:rsidRDefault="008520CF" w:rsidP="00B44AF9">
            <w:pPr>
              <w:spacing w:after="0" w:line="240" w:lineRule="auto"/>
            </w:pPr>
          </w:p>
        </w:tc>
        <w:tc>
          <w:tcPr>
            <w:tcW w:w="3260" w:type="dxa"/>
            <w:vMerge w:val="restart"/>
          </w:tcPr>
          <w:p w14:paraId="2D5EC392"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7, 28 y 29.</w:t>
            </w:r>
          </w:p>
          <w:p w14:paraId="27817FD2" w14:textId="77777777" w:rsidR="008520CF" w:rsidRPr="002243C2" w:rsidRDefault="008520CF" w:rsidP="00B44AF9">
            <w:pPr>
              <w:spacing w:after="0" w:line="240" w:lineRule="auto"/>
              <w:jc w:val="both"/>
            </w:pPr>
          </w:p>
        </w:tc>
        <w:tc>
          <w:tcPr>
            <w:tcW w:w="5274" w:type="dxa"/>
          </w:tcPr>
          <w:p w14:paraId="2E117594" w14:textId="77777777" w:rsidR="008520CF" w:rsidRPr="002243C2" w:rsidRDefault="008520CF" w:rsidP="00B44AF9">
            <w:pPr>
              <w:spacing w:after="0" w:line="240" w:lineRule="auto"/>
              <w:jc w:val="both"/>
              <w:rPr>
                <w:b/>
                <w:bCs/>
              </w:rPr>
            </w:pPr>
            <w:r w:rsidRPr="002243C2">
              <w:rPr>
                <w:b/>
                <w:bCs/>
              </w:rPr>
              <w:t>Nombre:</w:t>
            </w:r>
          </w:p>
          <w:p w14:paraId="6ED883E2" w14:textId="77777777" w:rsidR="008520CF" w:rsidRDefault="008520CF" w:rsidP="00B44AF9">
            <w:pPr>
              <w:pStyle w:val="Sinespaciado"/>
              <w:jc w:val="both"/>
              <w:rPr>
                <w:color w:val="2E74B5" w:themeColor="accent1" w:themeShade="BF"/>
              </w:rPr>
            </w:pPr>
            <w:r>
              <w:rPr>
                <w:color w:val="2F5496"/>
              </w:rPr>
              <w:t xml:space="preserve">11. </w:t>
            </w:r>
            <w:r>
              <w:rPr>
                <w:color w:val="2E74B5" w:themeColor="accent1" w:themeShade="BF"/>
              </w:rPr>
              <w:t>Licencia a</w:t>
            </w:r>
            <w:r w:rsidRPr="00542501">
              <w:rPr>
                <w:color w:val="2E74B5" w:themeColor="accent1" w:themeShade="BF"/>
              </w:rPr>
              <w:t xml:space="preserve">nual </w:t>
            </w:r>
            <w:r>
              <w:rPr>
                <w:color w:val="2E74B5" w:themeColor="accent1" w:themeShade="BF"/>
              </w:rPr>
              <w:t>para empresas que se dedican a instalar redes de t</w:t>
            </w:r>
            <w:r w:rsidRPr="00542501">
              <w:rPr>
                <w:color w:val="2E74B5" w:themeColor="accent1" w:themeShade="BF"/>
              </w:rPr>
              <w:t>ransmisió</w:t>
            </w:r>
            <w:r>
              <w:rPr>
                <w:color w:val="2E74B5" w:themeColor="accent1" w:themeShade="BF"/>
              </w:rPr>
              <w:t>n eléctrica y de telecomunicaciones.</w:t>
            </w:r>
          </w:p>
          <w:p w14:paraId="03485C22" w14:textId="77777777" w:rsidR="008520CF" w:rsidRPr="002243C2" w:rsidRDefault="008520CF" w:rsidP="00B44AF9">
            <w:pPr>
              <w:pStyle w:val="Sinespaciado"/>
              <w:jc w:val="both"/>
            </w:pPr>
            <w:r>
              <w:t>Licencia anual para personas naturales o personas jurídicas que se dediquen a instalar redes de transmisión eléctrica y de telecomunicaciones dentro del municipio, si es primera vez puede pagarse en cualquier día del año, pero si es renovación debe pagarse en los primero 15 días del primer mes de cada año.</w:t>
            </w:r>
          </w:p>
        </w:tc>
      </w:tr>
      <w:tr w:rsidR="008520CF" w:rsidRPr="002243C2" w14:paraId="7A2450DD" w14:textId="77777777" w:rsidTr="008941C2">
        <w:trPr>
          <w:trHeight w:val="88"/>
        </w:trPr>
        <w:tc>
          <w:tcPr>
            <w:tcW w:w="1814" w:type="dxa"/>
            <w:vMerge/>
          </w:tcPr>
          <w:p w14:paraId="371D21BA" w14:textId="77777777" w:rsidR="008520CF" w:rsidRPr="002243C2" w:rsidRDefault="008520CF" w:rsidP="00B44AF9">
            <w:pPr>
              <w:spacing w:after="0" w:line="240" w:lineRule="auto"/>
            </w:pPr>
          </w:p>
        </w:tc>
        <w:tc>
          <w:tcPr>
            <w:tcW w:w="3260" w:type="dxa"/>
            <w:vMerge/>
          </w:tcPr>
          <w:p w14:paraId="73A3B2E0" w14:textId="77777777" w:rsidR="008520CF" w:rsidRPr="002243C2" w:rsidRDefault="008520CF" w:rsidP="00B44AF9">
            <w:pPr>
              <w:spacing w:after="0" w:line="240" w:lineRule="auto"/>
              <w:jc w:val="both"/>
            </w:pPr>
          </w:p>
        </w:tc>
        <w:tc>
          <w:tcPr>
            <w:tcW w:w="5274" w:type="dxa"/>
          </w:tcPr>
          <w:p w14:paraId="6A1235E1" w14:textId="77777777" w:rsidR="008520CF" w:rsidRPr="003C1CBB" w:rsidRDefault="008520CF" w:rsidP="00B44AF9">
            <w:pPr>
              <w:pStyle w:val="Sinespaciado"/>
              <w:jc w:val="both"/>
              <w:rPr>
                <w:b/>
                <w:bCs/>
              </w:rPr>
            </w:pPr>
            <w:r>
              <w:rPr>
                <w:b/>
                <w:bCs/>
              </w:rPr>
              <w:t>Requisitos:</w:t>
            </w:r>
          </w:p>
          <w:p w14:paraId="57A9F857" w14:textId="77777777" w:rsidR="008520CF" w:rsidRPr="007E2EF7" w:rsidRDefault="008520CF" w:rsidP="00853894">
            <w:pPr>
              <w:pStyle w:val="Sinespaciado"/>
              <w:numPr>
                <w:ilvl w:val="0"/>
                <w:numId w:val="1"/>
              </w:numPr>
              <w:jc w:val="both"/>
            </w:pPr>
            <w:r>
              <w:t>Copia</w:t>
            </w:r>
            <w:r w:rsidRPr="007E2EF7">
              <w:t xml:space="preserve"> de recibo de pago de impuestos municipales.</w:t>
            </w:r>
          </w:p>
          <w:p w14:paraId="2EA90842" w14:textId="77777777" w:rsidR="008520CF" w:rsidRPr="007E2EF7" w:rsidRDefault="008520CF" w:rsidP="00853894">
            <w:pPr>
              <w:pStyle w:val="Sinespaciado"/>
              <w:numPr>
                <w:ilvl w:val="0"/>
                <w:numId w:val="1"/>
              </w:numPr>
              <w:jc w:val="both"/>
            </w:pPr>
            <w:r>
              <w:t>S</w:t>
            </w:r>
            <w:r w:rsidRPr="007E2EF7">
              <w:t>olvencia municipal</w:t>
            </w:r>
            <w:r>
              <w:t xml:space="preserve"> vigente</w:t>
            </w:r>
            <w:r w:rsidRPr="007E2EF7">
              <w:t>.</w:t>
            </w:r>
          </w:p>
          <w:p w14:paraId="25AE9FF9" w14:textId="77777777" w:rsidR="008520CF" w:rsidRPr="007E2EF7" w:rsidRDefault="008520CF" w:rsidP="00853894">
            <w:pPr>
              <w:pStyle w:val="Sinespaciado"/>
              <w:numPr>
                <w:ilvl w:val="0"/>
                <w:numId w:val="1"/>
              </w:numPr>
              <w:jc w:val="both"/>
            </w:pPr>
            <w:r>
              <w:t>Copia de credencial de</w:t>
            </w:r>
            <w:r w:rsidRPr="007E2EF7">
              <w:t xml:space="preserve"> representante legal </w:t>
            </w:r>
            <w:r>
              <w:t>ampliada 150%.</w:t>
            </w:r>
          </w:p>
          <w:p w14:paraId="373BDEB0" w14:textId="77777777" w:rsidR="008520CF" w:rsidRDefault="008520CF" w:rsidP="00853894">
            <w:pPr>
              <w:pStyle w:val="Sinespaciado"/>
              <w:numPr>
                <w:ilvl w:val="0"/>
                <w:numId w:val="1"/>
              </w:numPr>
              <w:jc w:val="both"/>
            </w:pPr>
            <w:r>
              <w:t>Copia de e</w:t>
            </w:r>
            <w:r w:rsidRPr="007E2EF7">
              <w:t>scritura de constitución de la empresa (autenticada por un notario).</w:t>
            </w:r>
          </w:p>
          <w:p w14:paraId="0EDAC781" w14:textId="77777777" w:rsidR="008520CF" w:rsidRPr="002243C2" w:rsidRDefault="008520CF" w:rsidP="00B44AF9">
            <w:pPr>
              <w:pStyle w:val="Sinespaciado"/>
              <w:ind w:left="720"/>
              <w:jc w:val="both"/>
            </w:pPr>
          </w:p>
        </w:tc>
      </w:tr>
      <w:tr w:rsidR="008520CF" w:rsidRPr="002243C2" w14:paraId="0870B0EB" w14:textId="77777777" w:rsidTr="008941C2">
        <w:trPr>
          <w:trHeight w:val="99"/>
        </w:trPr>
        <w:tc>
          <w:tcPr>
            <w:tcW w:w="1814" w:type="dxa"/>
            <w:vMerge/>
          </w:tcPr>
          <w:p w14:paraId="5E3F268B" w14:textId="77777777" w:rsidR="008520CF" w:rsidRPr="002243C2" w:rsidRDefault="008520CF" w:rsidP="00B44AF9">
            <w:pPr>
              <w:spacing w:after="0" w:line="240" w:lineRule="auto"/>
            </w:pPr>
          </w:p>
        </w:tc>
        <w:tc>
          <w:tcPr>
            <w:tcW w:w="3260" w:type="dxa"/>
            <w:vMerge/>
          </w:tcPr>
          <w:p w14:paraId="37B690DE" w14:textId="77777777" w:rsidR="008520CF" w:rsidRPr="002243C2" w:rsidRDefault="008520CF" w:rsidP="00B44AF9">
            <w:pPr>
              <w:spacing w:after="0" w:line="240" w:lineRule="auto"/>
              <w:jc w:val="both"/>
            </w:pPr>
          </w:p>
        </w:tc>
        <w:tc>
          <w:tcPr>
            <w:tcW w:w="5274" w:type="dxa"/>
          </w:tcPr>
          <w:p w14:paraId="71E05D7A" w14:textId="77777777" w:rsidR="008520CF" w:rsidRPr="002243C2" w:rsidRDefault="008520CF" w:rsidP="00B44AF9">
            <w:pPr>
              <w:spacing w:after="0" w:line="240" w:lineRule="auto"/>
              <w:jc w:val="both"/>
              <w:rPr>
                <w:b/>
                <w:bCs/>
              </w:rPr>
            </w:pPr>
            <w:r w:rsidRPr="002243C2">
              <w:rPr>
                <w:b/>
                <w:bCs/>
              </w:rPr>
              <w:t>Tiempo:</w:t>
            </w:r>
          </w:p>
          <w:p w14:paraId="476F0070"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7071BE05" w14:textId="77777777" w:rsidTr="008941C2">
        <w:trPr>
          <w:trHeight w:val="97"/>
        </w:trPr>
        <w:tc>
          <w:tcPr>
            <w:tcW w:w="1814" w:type="dxa"/>
            <w:vMerge/>
          </w:tcPr>
          <w:p w14:paraId="663FCDE2" w14:textId="77777777" w:rsidR="008520CF" w:rsidRPr="002243C2" w:rsidRDefault="008520CF" w:rsidP="00B44AF9">
            <w:pPr>
              <w:spacing w:after="0" w:line="240" w:lineRule="auto"/>
            </w:pPr>
          </w:p>
        </w:tc>
        <w:tc>
          <w:tcPr>
            <w:tcW w:w="3260" w:type="dxa"/>
            <w:vMerge/>
          </w:tcPr>
          <w:p w14:paraId="38CA3EE1" w14:textId="77777777" w:rsidR="008520CF" w:rsidRPr="002243C2" w:rsidRDefault="008520CF" w:rsidP="00B44AF9">
            <w:pPr>
              <w:spacing w:after="0" w:line="240" w:lineRule="auto"/>
              <w:jc w:val="both"/>
            </w:pPr>
          </w:p>
        </w:tc>
        <w:tc>
          <w:tcPr>
            <w:tcW w:w="5274" w:type="dxa"/>
          </w:tcPr>
          <w:p w14:paraId="41DB072B" w14:textId="77777777" w:rsidR="008520CF" w:rsidRPr="00BB0022" w:rsidRDefault="008520CF" w:rsidP="00B44AF9">
            <w:pPr>
              <w:spacing w:after="0" w:line="240" w:lineRule="auto"/>
              <w:jc w:val="both"/>
              <w:rPr>
                <w:b/>
                <w:bCs/>
              </w:rPr>
            </w:pPr>
            <w:r>
              <w:rPr>
                <w:b/>
                <w:bCs/>
              </w:rPr>
              <w:t>Costo:</w:t>
            </w:r>
          </w:p>
          <w:p w14:paraId="0AAED6C3" w14:textId="77777777" w:rsidR="008520CF" w:rsidRPr="002243C2" w:rsidRDefault="008520CF" w:rsidP="00B44AF9">
            <w:pPr>
              <w:spacing w:after="0" w:line="240" w:lineRule="auto"/>
              <w:jc w:val="both"/>
            </w:pPr>
            <w:r>
              <w:t>$150.00 por cada año.</w:t>
            </w:r>
          </w:p>
        </w:tc>
      </w:tr>
      <w:tr w:rsidR="008520CF" w:rsidRPr="002243C2" w14:paraId="2DD8CE7A" w14:textId="77777777" w:rsidTr="008941C2">
        <w:trPr>
          <w:trHeight w:val="97"/>
        </w:trPr>
        <w:tc>
          <w:tcPr>
            <w:tcW w:w="1814" w:type="dxa"/>
            <w:vMerge/>
          </w:tcPr>
          <w:p w14:paraId="5693B515" w14:textId="77777777" w:rsidR="008520CF" w:rsidRPr="002243C2" w:rsidRDefault="008520CF" w:rsidP="00B44AF9">
            <w:pPr>
              <w:spacing w:after="0" w:line="240" w:lineRule="auto"/>
            </w:pPr>
          </w:p>
        </w:tc>
        <w:tc>
          <w:tcPr>
            <w:tcW w:w="3260" w:type="dxa"/>
            <w:vMerge/>
          </w:tcPr>
          <w:p w14:paraId="7B96DCCA" w14:textId="77777777" w:rsidR="008520CF" w:rsidRPr="002243C2" w:rsidRDefault="008520CF" w:rsidP="00B44AF9">
            <w:pPr>
              <w:spacing w:after="0" w:line="240" w:lineRule="auto"/>
              <w:jc w:val="both"/>
            </w:pPr>
          </w:p>
        </w:tc>
        <w:tc>
          <w:tcPr>
            <w:tcW w:w="5274" w:type="dxa"/>
          </w:tcPr>
          <w:p w14:paraId="65A11C61" w14:textId="77777777" w:rsidR="008520CF" w:rsidRPr="002243C2" w:rsidRDefault="008520CF" w:rsidP="00B44AF9">
            <w:pPr>
              <w:spacing w:after="0" w:line="240" w:lineRule="auto"/>
              <w:jc w:val="both"/>
              <w:rPr>
                <w:b/>
                <w:bCs/>
              </w:rPr>
            </w:pPr>
            <w:r w:rsidRPr="002243C2">
              <w:rPr>
                <w:b/>
                <w:bCs/>
              </w:rPr>
              <w:t>Contacto:</w:t>
            </w:r>
          </w:p>
          <w:p w14:paraId="70CA9DC3" w14:textId="77777777" w:rsidR="008520CF" w:rsidRPr="002243C2" w:rsidRDefault="008520CF" w:rsidP="00B44AF9">
            <w:pPr>
              <w:spacing w:after="0" w:line="240" w:lineRule="auto"/>
              <w:jc w:val="both"/>
            </w:pPr>
            <w:r w:rsidRPr="002243C2">
              <w:t xml:space="preserve">Correo: </w:t>
            </w:r>
            <w:hyperlink r:id="rId19" w:history="1">
              <w:r w:rsidRPr="002243C2">
                <w:rPr>
                  <w:rStyle w:val="Hipervnculo"/>
                </w:rPr>
                <w:t>desurb.alcaldiadeapopa@gmail.com</w:t>
              </w:r>
            </w:hyperlink>
          </w:p>
          <w:p w14:paraId="28132A97" w14:textId="77777777" w:rsidR="008520CF" w:rsidRDefault="008520CF" w:rsidP="00B44AF9">
            <w:pPr>
              <w:spacing w:after="0" w:line="240" w:lineRule="auto"/>
              <w:jc w:val="both"/>
            </w:pPr>
            <w:r w:rsidRPr="002243C2">
              <w:t>Teléfono: 2536-6201 Ext. 111.</w:t>
            </w:r>
          </w:p>
          <w:p w14:paraId="0255BA4D" w14:textId="77777777" w:rsidR="008520CF" w:rsidRPr="002243C2" w:rsidRDefault="008520CF" w:rsidP="00B44AF9">
            <w:pPr>
              <w:spacing w:after="0" w:line="240" w:lineRule="auto"/>
              <w:jc w:val="both"/>
              <w:rPr>
                <w:b/>
                <w:bCs/>
              </w:rPr>
            </w:pPr>
            <w:r>
              <w:t>WhatsApp: 6104-9784.</w:t>
            </w:r>
          </w:p>
        </w:tc>
      </w:tr>
      <w:tr w:rsidR="008520CF" w:rsidRPr="002243C2" w14:paraId="32B4FA7D" w14:textId="77777777" w:rsidTr="008941C2">
        <w:trPr>
          <w:trHeight w:val="97"/>
        </w:trPr>
        <w:tc>
          <w:tcPr>
            <w:tcW w:w="1814" w:type="dxa"/>
            <w:vMerge w:val="restart"/>
          </w:tcPr>
          <w:p w14:paraId="7175E221" w14:textId="77777777" w:rsidR="008520CF" w:rsidRPr="002243C2" w:rsidRDefault="008520CF" w:rsidP="00B44AF9">
            <w:pPr>
              <w:spacing w:after="0" w:line="240" w:lineRule="auto"/>
            </w:pPr>
          </w:p>
        </w:tc>
        <w:tc>
          <w:tcPr>
            <w:tcW w:w="3260" w:type="dxa"/>
            <w:vMerge w:val="restart"/>
          </w:tcPr>
          <w:p w14:paraId="52710B97"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7, 28 y 29.</w:t>
            </w:r>
          </w:p>
          <w:p w14:paraId="55D68695" w14:textId="77777777" w:rsidR="008520CF" w:rsidRPr="002243C2" w:rsidRDefault="008520CF" w:rsidP="00B44AF9">
            <w:pPr>
              <w:spacing w:after="0" w:line="240" w:lineRule="auto"/>
              <w:jc w:val="both"/>
              <w:rPr>
                <w:b/>
              </w:rPr>
            </w:pPr>
          </w:p>
        </w:tc>
        <w:tc>
          <w:tcPr>
            <w:tcW w:w="5274" w:type="dxa"/>
          </w:tcPr>
          <w:p w14:paraId="21F5DD18" w14:textId="77777777" w:rsidR="008520CF" w:rsidRPr="002243C2" w:rsidRDefault="008520CF" w:rsidP="00B44AF9">
            <w:pPr>
              <w:spacing w:after="0" w:line="240" w:lineRule="auto"/>
              <w:jc w:val="both"/>
              <w:rPr>
                <w:b/>
                <w:bCs/>
              </w:rPr>
            </w:pPr>
            <w:r w:rsidRPr="002243C2">
              <w:rPr>
                <w:b/>
                <w:bCs/>
              </w:rPr>
              <w:t>Nombre:</w:t>
            </w:r>
          </w:p>
          <w:p w14:paraId="702FA8D3" w14:textId="77777777" w:rsidR="008520CF" w:rsidRPr="009B787D" w:rsidRDefault="008520CF" w:rsidP="00B44AF9">
            <w:pPr>
              <w:pStyle w:val="Sinespaciado"/>
              <w:jc w:val="both"/>
              <w:rPr>
                <w:color w:val="2F5496"/>
              </w:rPr>
            </w:pPr>
            <w:r>
              <w:rPr>
                <w:color w:val="2F5496"/>
              </w:rPr>
              <w:t xml:space="preserve">12. </w:t>
            </w:r>
            <w:r w:rsidRPr="00A30EAF">
              <w:rPr>
                <w:color w:val="2F5496"/>
              </w:rPr>
              <w:t xml:space="preserve">Licencia para instalar Antenas Parabólicas de telecomunicaciones </w:t>
            </w:r>
            <w:r>
              <w:rPr>
                <w:color w:val="2F5496"/>
              </w:rPr>
              <w:t xml:space="preserve">dentro del área geográfica del </w:t>
            </w:r>
            <w:r w:rsidRPr="00A30EAF">
              <w:rPr>
                <w:color w:val="2F5496"/>
              </w:rPr>
              <w:t>municipio, propiedad de Instituciones y Empresas suministrantes del servicio</w:t>
            </w:r>
          </w:p>
          <w:p w14:paraId="6F6C8EF3" w14:textId="77777777" w:rsidR="008520CF" w:rsidRPr="00A30EAF" w:rsidRDefault="008520CF" w:rsidP="00B44AF9">
            <w:pPr>
              <w:spacing w:after="0" w:line="240" w:lineRule="auto"/>
              <w:jc w:val="both"/>
            </w:pPr>
            <w:r>
              <w:lastRenderedPageBreak/>
              <w:t>Licencia anual para personas naturales o personas jurídicas que se dediquen a instalar Licencia para instalar Antenas Parabólicas de telecomunicaciones dentro del área geográfica del municipio</w:t>
            </w:r>
          </w:p>
        </w:tc>
      </w:tr>
      <w:tr w:rsidR="008520CF" w:rsidRPr="002243C2" w14:paraId="10FE9881" w14:textId="77777777" w:rsidTr="008941C2">
        <w:trPr>
          <w:trHeight w:val="97"/>
        </w:trPr>
        <w:tc>
          <w:tcPr>
            <w:tcW w:w="1814" w:type="dxa"/>
            <w:vMerge/>
          </w:tcPr>
          <w:p w14:paraId="63FA4AC6" w14:textId="77777777" w:rsidR="008520CF" w:rsidRPr="002243C2" w:rsidRDefault="008520CF" w:rsidP="00B44AF9">
            <w:pPr>
              <w:spacing w:after="0" w:line="240" w:lineRule="auto"/>
            </w:pPr>
          </w:p>
        </w:tc>
        <w:tc>
          <w:tcPr>
            <w:tcW w:w="3260" w:type="dxa"/>
            <w:vMerge/>
          </w:tcPr>
          <w:p w14:paraId="14138512" w14:textId="77777777" w:rsidR="008520CF" w:rsidRPr="002243C2" w:rsidRDefault="008520CF" w:rsidP="00B44AF9">
            <w:pPr>
              <w:spacing w:after="0" w:line="240" w:lineRule="auto"/>
              <w:jc w:val="both"/>
              <w:rPr>
                <w:b/>
              </w:rPr>
            </w:pPr>
          </w:p>
        </w:tc>
        <w:tc>
          <w:tcPr>
            <w:tcW w:w="5274" w:type="dxa"/>
          </w:tcPr>
          <w:p w14:paraId="4BE4AFAC" w14:textId="77777777" w:rsidR="008520CF" w:rsidRPr="003C1CBB" w:rsidRDefault="008520CF" w:rsidP="00B44AF9">
            <w:pPr>
              <w:pStyle w:val="Sinespaciado"/>
              <w:jc w:val="both"/>
              <w:rPr>
                <w:b/>
                <w:bCs/>
              </w:rPr>
            </w:pPr>
            <w:r>
              <w:rPr>
                <w:b/>
                <w:bCs/>
              </w:rPr>
              <w:t>Requisitos:</w:t>
            </w:r>
          </w:p>
          <w:p w14:paraId="1F3432CD" w14:textId="77777777" w:rsidR="008520CF" w:rsidRPr="007E2EF7" w:rsidRDefault="008520CF" w:rsidP="00853894">
            <w:pPr>
              <w:pStyle w:val="Sinespaciado"/>
              <w:numPr>
                <w:ilvl w:val="0"/>
                <w:numId w:val="1"/>
              </w:numPr>
              <w:jc w:val="both"/>
            </w:pPr>
            <w:r>
              <w:t>Copia</w:t>
            </w:r>
            <w:r w:rsidRPr="007E2EF7">
              <w:t xml:space="preserve"> de recibo de pago de impuestos municipales.</w:t>
            </w:r>
          </w:p>
          <w:p w14:paraId="308DA9BB" w14:textId="77777777" w:rsidR="008520CF" w:rsidRPr="007E2EF7" w:rsidRDefault="008520CF" w:rsidP="00853894">
            <w:pPr>
              <w:pStyle w:val="Sinespaciado"/>
              <w:numPr>
                <w:ilvl w:val="0"/>
                <w:numId w:val="1"/>
              </w:numPr>
              <w:jc w:val="both"/>
            </w:pPr>
            <w:r>
              <w:t>S</w:t>
            </w:r>
            <w:r w:rsidRPr="007E2EF7">
              <w:t>olvencia municipal</w:t>
            </w:r>
            <w:r>
              <w:t xml:space="preserve"> vigente</w:t>
            </w:r>
            <w:r w:rsidRPr="007E2EF7">
              <w:t>.</w:t>
            </w:r>
          </w:p>
          <w:p w14:paraId="45B53ACF" w14:textId="77777777" w:rsidR="008520CF" w:rsidRPr="007E2EF7" w:rsidRDefault="008520CF" w:rsidP="00853894">
            <w:pPr>
              <w:pStyle w:val="Sinespaciado"/>
              <w:numPr>
                <w:ilvl w:val="0"/>
                <w:numId w:val="1"/>
              </w:numPr>
              <w:jc w:val="both"/>
            </w:pPr>
            <w:r>
              <w:t>Copia de credencial de</w:t>
            </w:r>
            <w:r w:rsidRPr="007E2EF7">
              <w:t xml:space="preserve"> representante legal </w:t>
            </w:r>
            <w:r>
              <w:t>ampliada 150%.</w:t>
            </w:r>
          </w:p>
          <w:p w14:paraId="549DE2CD" w14:textId="77777777" w:rsidR="008520CF" w:rsidRDefault="008520CF" w:rsidP="00853894">
            <w:pPr>
              <w:pStyle w:val="Sinespaciado"/>
              <w:numPr>
                <w:ilvl w:val="0"/>
                <w:numId w:val="1"/>
              </w:numPr>
              <w:jc w:val="both"/>
            </w:pPr>
            <w:r>
              <w:t>Copia de e</w:t>
            </w:r>
            <w:r w:rsidRPr="007E2EF7">
              <w:t>scritura de constitución de la empresa (autenticada por un notario).</w:t>
            </w:r>
          </w:p>
          <w:p w14:paraId="4812B6E0" w14:textId="77777777" w:rsidR="008520CF" w:rsidRPr="002243C2" w:rsidRDefault="008520CF" w:rsidP="00B44AF9">
            <w:pPr>
              <w:spacing w:after="0" w:line="240" w:lineRule="auto"/>
              <w:jc w:val="both"/>
              <w:rPr>
                <w:b/>
                <w:bCs/>
              </w:rPr>
            </w:pPr>
          </w:p>
        </w:tc>
      </w:tr>
      <w:tr w:rsidR="008520CF" w:rsidRPr="002243C2" w14:paraId="71A4B1D5" w14:textId="77777777" w:rsidTr="008941C2">
        <w:trPr>
          <w:trHeight w:val="97"/>
        </w:trPr>
        <w:tc>
          <w:tcPr>
            <w:tcW w:w="1814" w:type="dxa"/>
            <w:vMerge/>
          </w:tcPr>
          <w:p w14:paraId="122D3A46" w14:textId="77777777" w:rsidR="008520CF" w:rsidRPr="002243C2" w:rsidRDefault="008520CF" w:rsidP="00B44AF9">
            <w:pPr>
              <w:spacing w:after="0" w:line="240" w:lineRule="auto"/>
            </w:pPr>
          </w:p>
        </w:tc>
        <w:tc>
          <w:tcPr>
            <w:tcW w:w="3260" w:type="dxa"/>
            <w:vMerge/>
          </w:tcPr>
          <w:p w14:paraId="6C2145C0" w14:textId="77777777" w:rsidR="008520CF" w:rsidRPr="002243C2" w:rsidRDefault="008520CF" w:rsidP="00B44AF9">
            <w:pPr>
              <w:spacing w:after="0" w:line="240" w:lineRule="auto"/>
              <w:jc w:val="both"/>
              <w:rPr>
                <w:b/>
              </w:rPr>
            </w:pPr>
          </w:p>
        </w:tc>
        <w:tc>
          <w:tcPr>
            <w:tcW w:w="5274" w:type="dxa"/>
          </w:tcPr>
          <w:p w14:paraId="537DCB0A" w14:textId="77777777" w:rsidR="008520CF" w:rsidRPr="002243C2" w:rsidRDefault="008520CF" w:rsidP="00B44AF9">
            <w:pPr>
              <w:spacing w:after="0" w:line="240" w:lineRule="auto"/>
              <w:jc w:val="both"/>
              <w:rPr>
                <w:b/>
                <w:bCs/>
              </w:rPr>
            </w:pPr>
            <w:r w:rsidRPr="002243C2">
              <w:rPr>
                <w:b/>
                <w:bCs/>
              </w:rPr>
              <w:t>Tiempo:</w:t>
            </w:r>
          </w:p>
          <w:p w14:paraId="1BE314E1" w14:textId="77777777" w:rsidR="008520CF" w:rsidRPr="002243C2" w:rsidRDefault="008520CF" w:rsidP="00B44AF9">
            <w:pPr>
              <w:spacing w:after="0" w:line="240" w:lineRule="auto"/>
              <w:jc w:val="both"/>
              <w:rPr>
                <w:b/>
                <w:bCs/>
              </w:rPr>
            </w:pPr>
            <w:r>
              <w:t>5</w:t>
            </w:r>
            <w:r w:rsidRPr="002243C2">
              <w:t xml:space="preserve"> días hábiles</w:t>
            </w:r>
            <w:r>
              <w:t>.</w:t>
            </w:r>
          </w:p>
        </w:tc>
      </w:tr>
      <w:tr w:rsidR="008520CF" w:rsidRPr="002243C2" w14:paraId="7B2804D9" w14:textId="77777777" w:rsidTr="008941C2">
        <w:trPr>
          <w:trHeight w:val="97"/>
        </w:trPr>
        <w:tc>
          <w:tcPr>
            <w:tcW w:w="1814" w:type="dxa"/>
            <w:vMerge/>
          </w:tcPr>
          <w:p w14:paraId="56473E20" w14:textId="77777777" w:rsidR="008520CF" w:rsidRPr="002243C2" w:rsidRDefault="008520CF" w:rsidP="00B44AF9">
            <w:pPr>
              <w:spacing w:after="0" w:line="240" w:lineRule="auto"/>
            </w:pPr>
          </w:p>
        </w:tc>
        <w:tc>
          <w:tcPr>
            <w:tcW w:w="3260" w:type="dxa"/>
            <w:vMerge/>
          </w:tcPr>
          <w:p w14:paraId="0627344F" w14:textId="77777777" w:rsidR="008520CF" w:rsidRPr="002243C2" w:rsidRDefault="008520CF" w:rsidP="00B44AF9">
            <w:pPr>
              <w:spacing w:after="0" w:line="240" w:lineRule="auto"/>
              <w:jc w:val="both"/>
              <w:rPr>
                <w:b/>
              </w:rPr>
            </w:pPr>
          </w:p>
        </w:tc>
        <w:tc>
          <w:tcPr>
            <w:tcW w:w="5274" w:type="dxa"/>
          </w:tcPr>
          <w:p w14:paraId="290E76A5" w14:textId="77777777" w:rsidR="008520CF" w:rsidRPr="00BB0022" w:rsidRDefault="008520CF" w:rsidP="00B44AF9">
            <w:pPr>
              <w:spacing w:after="0" w:line="240" w:lineRule="auto"/>
              <w:jc w:val="both"/>
              <w:rPr>
                <w:b/>
                <w:bCs/>
              </w:rPr>
            </w:pPr>
            <w:r>
              <w:rPr>
                <w:b/>
                <w:bCs/>
              </w:rPr>
              <w:t>Costo:</w:t>
            </w:r>
          </w:p>
          <w:p w14:paraId="2AEA5768" w14:textId="77777777" w:rsidR="008520CF" w:rsidRPr="002243C2" w:rsidRDefault="008520CF" w:rsidP="00B44AF9">
            <w:pPr>
              <w:spacing w:after="0" w:line="240" w:lineRule="auto"/>
              <w:jc w:val="both"/>
              <w:rPr>
                <w:b/>
                <w:bCs/>
              </w:rPr>
            </w:pPr>
            <w:r>
              <w:t>$2,000 por cada año.</w:t>
            </w:r>
          </w:p>
        </w:tc>
      </w:tr>
      <w:tr w:rsidR="008520CF" w:rsidRPr="002243C2" w14:paraId="4AAF5D47" w14:textId="77777777" w:rsidTr="008941C2">
        <w:trPr>
          <w:trHeight w:val="97"/>
        </w:trPr>
        <w:tc>
          <w:tcPr>
            <w:tcW w:w="1814" w:type="dxa"/>
            <w:vMerge/>
          </w:tcPr>
          <w:p w14:paraId="494EF164" w14:textId="77777777" w:rsidR="008520CF" w:rsidRPr="002243C2" w:rsidRDefault="008520CF" w:rsidP="00B44AF9">
            <w:pPr>
              <w:spacing w:after="0" w:line="240" w:lineRule="auto"/>
            </w:pPr>
          </w:p>
        </w:tc>
        <w:tc>
          <w:tcPr>
            <w:tcW w:w="3260" w:type="dxa"/>
            <w:vMerge/>
          </w:tcPr>
          <w:p w14:paraId="748F6D34" w14:textId="77777777" w:rsidR="008520CF" w:rsidRPr="002243C2" w:rsidRDefault="008520CF" w:rsidP="00B44AF9">
            <w:pPr>
              <w:spacing w:after="0" w:line="240" w:lineRule="auto"/>
              <w:jc w:val="both"/>
            </w:pPr>
          </w:p>
        </w:tc>
        <w:tc>
          <w:tcPr>
            <w:tcW w:w="5274" w:type="dxa"/>
          </w:tcPr>
          <w:p w14:paraId="3D5D68F7" w14:textId="77777777" w:rsidR="008520CF" w:rsidRPr="002243C2" w:rsidRDefault="008520CF" w:rsidP="00B44AF9">
            <w:pPr>
              <w:spacing w:after="0" w:line="240" w:lineRule="auto"/>
              <w:jc w:val="both"/>
              <w:rPr>
                <w:b/>
                <w:bCs/>
              </w:rPr>
            </w:pPr>
            <w:r w:rsidRPr="002243C2">
              <w:rPr>
                <w:b/>
                <w:bCs/>
              </w:rPr>
              <w:t>Contacto:</w:t>
            </w:r>
          </w:p>
          <w:p w14:paraId="439095FC" w14:textId="77777777" w:rsidR="008520CF" w:rsidRPr="002243C2" w:rsidRDefault="008520CF" w:rsidP="00B44AF9">
            <w:pPr>
              <w:spacing w:after="0" w:line="240" w:lineRule="auto"/>
              <w:jc w:val="both"/>
            </w:pPr>
            <w:r w:rsidRPr="002243C2">
              <w:t xml:space="preserve">Correo: </w:t>
            </w:r>
            <w:hyperlink r:id="rId20" w:history="1">
              <w:r w:rsidRPr="002243C2">
                <w:rPr>
                  <w:rStyle w:val="Hipervnculo"/>
                </w:rPr>
                <w:t>desurb.alcaldiadeapopa@gmail.com</w:t>
              </w:r>
            </w:hyperlink>
          </w:p>
          <w:p w14:paraId="1CD6BE9D" w14:textId="77777777" w:rsidR="008520CF" w:rsidRDefault="008520CF" w:rsidP="00B44AF9">
            <w:pPr>
              <w:spacing w:after="0" w:line="240" w:lineRule="auto"/>
              <w:jc w:val="both"/>
            </w:pPr>
            <w:r w:rsidRPr="002243C2">
              <w:t>Teléfono: 2536-6201 Ext. 111.</w:t>
            </w:r>
          </w:p>
          <w:p w14:paraId="755B4D3F" w14:textId="77777777" w:rsidR="008520CF" w:rsidRPr="002243C2" w:rsidRDefault="008520CF" w:rsidP="00B44AF9">
            <w:pPr>
              <w:spacing w:after="0" w:line="240" w:lineRule="auto"/>
              <w:jc w:val="both"/>
              <w:rPr>
                <w:b/>
                <w:bCs/>
              </w:rPr>
            </w:pPr>
            <w:r>
              <w:t>WhatsApp: 6104-9784.</w:t>
            </w:r>
          </w:p>
        </w:tc>
      </w:tr>
      <w:tr w:rsidR="008520CF" w:rsidRPr="002243C2" w14:paraId="53723CD4" w14:textId="77777777" w:rsidTr="008941C2">
        <w:trPr>
          <w:trHeight w:val="88"/>
        </w:trPr>
        <w:tc>
          <w:tcPr>
            <w:tcW w:w="1814" w:type="dxa"/>
            <w:vMerge w:val="restart"/>
          </w:tcPr>
          <w:p w14:paraId="449A3C24" w14:textId="77777777" w:rsidR="008520CF" w:rsidRPr="002243C2" w:rsidRDefault="008520CF" w:rsidP="00B44AF9">
            <w:pPr>
              <w:spacing w:after="0" w:line="240" w:lineRule="auto"/>
            </w:pPr>
          </w:p>
        </w:tc>
        <w:tc>
          <w:tcPr>
            <w:tcW w:w="3260" w:type="dxa"/>
            <w:vMerge w:val="restart"/>
          </w:tcPr>
          <w:p w14:paraId="6C0218A0"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Municipio de Apopa. Art. 7, 28 y 29.</w:t>
            </w:r>
          </w:p>
          <w:p w14:paraId="2777B361" w14:textId="77777777" w:rsidR="008520CF" w:rsidRDefault="008520CF" w:rsidP="00B44AF9">
            <w:pPr>
              <w:pStyle w:val="Ttulo1"/>
              <w:spacing w:after="146"/>
              <w:ind w:left="10" w:right="-15"/>
              <w:rPr>
                <w:rFonts w:ascii="Calibri" w:hAnsi="Calibri" w:cs="Times New Roman"/>
                <w:b/>
                <w:color w:val="auto"/>
                <w:sz w:val="22"/>
                <w:lang w:val="es-MX" w:eastAsia="es-MX"/>
              </w:rPr>
            </w:pPr>
            <w:r>
              <w:rPr>
                <w:rFonts w:ascii="Calibri" w:hAnsi="Calibri" w:cs="Times New Roman"/>
                <w:b/>
                <w:color w:val="auto"/>
                <w:sz w:val="22"/>
                <w:lang w:val="es-MX" w:eastAsia="es-MX"/>
              </w:rPr>
              <w:t>Reglamento a la Ley de Ordenamiento y Desarrollo Territorial del Área Metropolitana de San Salvador y Municipios Aledaños</w:t>
            </w:r>
            <w:r w:rsidRPr="009462F2">
              <w:rPr>
                <w:rFonts w:ascii="Calibri" w:hAnsi="Calibri" w:cs="Times New Roman"/>
                <w:b/>
                <w:color w:val="auto"/>
                <w:sz w:val="22"/>
                <w:lang w:val="es-MX" w:eastAsia="es-MX"/>
              </w:rPr>
              <w:t xml:space="preserve"> </w:t>
            </w:r>
            <w:r>
              <w:rPr>
                <w:rFonts w:ascii="Calibri" w:hAnsi="Calibri" w:cs="Times New Roman"/>
                <w:b/>
                <w:color w:val="auto"/>
                <w:sz w:val="22"/>
                <w:lang w:val="es-MX" w:eastAsia="es-MX"/>
              </w:rPr>
              <w:t>Art. I. 15. Literal f)</w:t>
            </w:r>
          </w:p>
          <w:p w14:paraId="36295074" w14:textId="77777777" w:rsidR="008520CF" w:rsidRPr="002243C2" w:rsidRDefault="008520CF" w:rsidP="00B44AF9">
            <w:pPr>
              <w:spacing w:after="0" w:line="240" w:lineRule="auto"/>
              <w:jc w:val="both"/>
            </w:pPr>
          </w:p>
        </w:tc>
        <w:tc>
          <w:tcPr>
            <w:tcW w:w="5274" w:type="dxa"/>
          </w:tcPr>
          <w:p w14:paraId="6A003F2A" w14:textId="77777777" w:rsidR="008520CF" w:rsidRPr="002243C2" w:rsidRDefault="008520CF" w:rsidP="00B44AF9">
            <w:pPr>
              <w:spacing w:after="0" w:line="240" w:lineRule="auto"/>
              <w:jc w:val="both"/>
              <w:rPr>
                <w:b/>
                <w:bCs/>
              </w:rPr>
            </w:pPr>
            <w:r w:rsidRPr="002243C2">
              <w:rPr>
                <w:b/>
                <w:bCs/>
              </w:rPr>
              <w:t>Nombre:</w:t>
            </w:r>
          </w:p>
          <w:p w14:paraId="268423F9" w14:textId="77777777" w:rsidR="008520CF" w:rsidRDefault="008520CF" w:rsidP="00B44AF9">
            <w:pPr>
              <w:pStyle w:val="Sinespaciado"/>
              <w:jc w:val="both"/>
              <w:rPr>
                <w:color w:val="2E74B5" w:themeColor="accent1" w:themeShade="BF"/>
              </w:rPr>
            </w:pPr>
            <w:r>
              <w:rPr>
                <w:color w:val="2F5496"/>
              </w:rPr>
              <w:t xml:space="preserve">12. </w:t>
            </w:r>
            <w:r>
              <w:rPr>
                <w:color w:val="2E74B5" w:themeColor="accent1" w:themeShade="BF"/>
              </w:rPr>
              <w:t>Aval Municipal en la Revisión Vial y Zonificación.</w:t>
            </w:r>
          </w:p>
          <w:p w14:paraId="3664C8A5" w14:textId="77777777" w:rsidR="008520CF" w:rsidRPr="005928DE" w:rsidRDefault="008520CF" w:rsidP="00B44AF9">
            <w:pPr>
              <w:pStyle w:val="Sinespaciado"/>
              <w:jc w:val="both"/>
              <w:rPr>
                <w:color w:val="000000" w:themeColor="text1"/>
              </w:rPr>
            </w:pPr>
            <w:r>
              <w:rPr>
                <w:color w:val="000000" w:themeColor="text1"/>
              </w:rPr>
              <w:t>Solicitud para</w:t>
            </w:r>
            <w:r w:rsidRPr="00F17C9A">
              <w:rPr>
                <w:color w:val="000000" w:themeColor="text1"/>
              </w:rPr>
              <w:t xml:space="preserve"> personas naturales o personas jurídicas donde OPAMSS </w:t>
            </w:r>
            <w:r>
              <w:rPr>
                <w:color w:val="000000" w:themeColor="text1"/>
              </w:rPr>
              <w:t>remite el expediente a la municipalidad para que esta última emita una opinión técnica.</w:t>
            </w:r>
          </w:p>
        </w:tc>
      </w:tr>
      <w:tr w:rsidR="008520CF" w:rsidRPr="002243C2" w14:paraId="0E59BBBF" w14:textId="77777777" w:rsidTr="008941C2">
        <w:trPr>
          <w:trHeight w:val="88"/>
        </w:trPr>
        <w:tc>
          <w:tcPr>
            <w:tcW w:w="1814" w:type="dxa"/>
            <w:vMerge/>
          </w:tcPr>
          <w:p w14:paraId="60947784" w14:textId="77777777" w:rsidR="008520CF" w:rsidRPr="002243C2" w:rsidRDefault="008520CF" w:rsidP="00B44AF9">
            <w:pPr>
              <w:spacing w:after="0" w:line="240" w:lineRule="auto"/>
            </w:pPr>
          </w:p>
        </w:tc>
        <w:tc>
          <w:tcPr>
            <w:tcW w:w="3260" w:type="dxa"/>
            <w:vMerge/>
          </w:tcPr>
          <w:p w14:paraId="3AB9EF60" w14:textId="77777777" w:rsidR="008520CF" w:rsidRPr="002243C2" w:rsidRDefault="008520CF" w:rsidP="00B44AF9">
            <w:pPr>
              <w:spacing w:after="0" w:line="240" w:lineRule="auto"/>
              <w:jc w:val="both"/>
            </w:pPr>
          </w:p>
        </w:tc>
        <w:tc>
          <w:tcPr>
            <w:tcW w:w="5274" w:type="dxa"/>
          </w:tcPr>
          <w:p w14:paraId="0A210959" w14:textId="77777777" w:rsidR="008520CF" w:rsidRPr="003C1CBB" w:rsidRDefault="008520CF" w:rsidP="00B44AF9">
            <w:pPr>
              <w:pStyle w:val="Sinespaciado"/>
              <w:jc w:val="both"/>
              <w:rPr>
                <w:b/>
                <w:bCs/>
              </w:rPr>
            </w:pPr>
            <w:r>
              <w:rPr>
                <w:b/>
                <w:bCs/>
              </w:rPr>
              <w:t>Requisitos:</w:t>
            </w:r>
          </w:p>
          <w:p w14:paraId="30705C25" w14:textId="77777777" w:rsidR="008520CF" w:rsidRDefault="008520CF" w:rsidP="00B44AF9">
            <w:pPr>
              <w:pStyle w:val="Sinespaciado"/>
              <w:jc w:val="both"/>
            </w:pPr>
            <w:r w:rsidRPr="00F17C9A">
              <w:t>La</w:t>
            </w:r>
            <w:r w:rsidRPr="00F17C9A">
              <w:rPr>
                <w:b/>
              </w:rPr>
              <w:t xml:space="preserve"> </w:t>
            </w:r>
            <w:r w:rsidRPr="00F17C9A">
              <w:t>Oficina de Planificación del Área Metropol</w:t>
            </w:r>
            <w:r>
              <w:t xml:space="preserve">itana de San Salvador (OPAMSS), remite expediente con los siguientes requisitos: </w:t>
            </w:r>
          </w:p>
          <w:p w14:paraId="618BD5D9" w14:textId="77777777" w:rsidR="008520CF" w:rsidRPr="00B67D13" w:rsidRDefault="008520CF" w:rsidP="00853894">
            <w:pPr>
              <w:pStyle w:val="Sinespaciado"/>
              <w:numPr>
                <w:ilvl w:val="0"/>
                <w:numId w:val="7"/>
              </w:numPr>
              <w:jc w:val="both"/>
            </w:pPr>
            <w:r w:rsidRPr="00B67D13">
              <w:t>Formulario de Revisión Vial y Zonificación</w:t>
            </w:r>
            <w:r>
              <w:t>.</w:t>
            </w:r>
          </w:p>
          <w:p w14:paraId="4C97E0F0" w14:textId="77777777" w:rsidR="008520CF" w:rsidRPr="00B67D13" w:rsidRDefault="008520CF" w:rsidP="00853894">
            <w:pPr>
              <w:pStyle w:val="Sinespaciado"/>
              <w:numPr>
                <w:ilvl w:val="0"/>
                <w:numId w:val="7"/>
              </w:numPr>
              <w:jc w:val="both"/>
            </w:pPr>
            <w:r w:rsidRPr="00B67D13">
              <w:t>Copia de resolución de calificación de lugar</w:t>
            </w:r>
            <w:r>
              <w:t>.</w:t>
            </w:r>
            <w:r w:rsidRPr="00B67D13">
              <w:t xml:space="preserve"> </w:t>
            </w:r>
          </w:p>
          <w:p w14:paraId="799D41BB" w14:textId="77777777" w:rsidR="008520CF" w:rsidRPr="00B67D13" w:rsidRDefault="008520CF" w:rsidP="00853894">
            <w:pPr>
              <w:pStyle w:val="Sinespaciado"/>
              <w:numPr>
                <w:ilvl w:val="0"/>
                <w:numId w:val="7"/>
              </w:numPr>
              <w:jc w:val="both"/>
            </w:pPr>
            <w:r w:rsidRPr="00B67D13">
              <w:t>Copia de resolución y plano de línea de construcción</w:t>
            </w:r>
            <w:r>
              <w:t>.</w:t>
            </w:r>
            <w:r w:rsidRPr="00B67D13">
              <w:t xml:space="preserve"> </w:t>
            </w:r>
          </w:p>
          <w:p w14:paraId="20EFAE61" w14:textId="77777777" w:rsidR="008520CF" w:rsidRPr="00B67D13" w:rsidRDefault="008520CF" w:rsidP="00853894">
            <w:pPr>
              <w:pStyle w:val="Sinespaciado"/>
              <w:numPr>
                <w:ilvl w:val="0"/>
                <w:numId w:val="7"/>
              </w:numPr>
              <w:jc w:val="both"/>
            </w:pPr>
            <w:r w:rsidRPr="00B67D13">
              <w:t>Memoria descriptiva del proyecto</w:t>
            </w:r>
          </w:p>
          <w:p w14:paraId="26017411" w14:textId="77777777" w:rsidR="008520CF" w:rsidRDefault="008520CF" w:rsidP="00853894">
            <w:pPr>
              <w:pStyle w:val="Sinespaciado"/>
              <w:numPr>
                <w:ilvl w:val="0"/>
                <w:numId w:val="7"/>
              </w:numPr>
              <w:jc w:val="both"/>
            </w:pPr>
            <w:r w:rsidRPr="00B67D13">
              <w:t>Escritura pública de promesa de venta de i</w:t>
            </w:r>
            <w:r>
              <w:t>nmueble.</w:t>
            </w:r>
          </w:p>
          <w:p w14:paraId="20CE65D4" w14:textId="77777777" w:rsidR="008520CF" w:rsidRPr="00B67D13" w:rsidRDefault="008520CF" w:rsidP="00853894">
            <w:pPr>
              <w:pStyle w:val="Sinespaciado"/>
              <w:numPr>
                <w:ilvl w:val="0"/>
                <w:numId w:val="7"/>
              </w:numPr>
              <w:jc w:val="both"/>
            </w:pPr>
            <w:r w:rsidRPr="00B67D13">
              <w:t xml:space="preserve">Copia de poder administrativo especial </w:t>
            </w:r>
          </w:p>
          <w:p w14:paraId="29252B97" w14:textId="77777777" w:rsidR="008520CF" w:rsidRDefault="008520CF" w:rsidP="00853894">
            <w:pPr>
              <w:pStyle w:val="Sinespaciado"/>
              <w:numPr>
                <w:ilvl w:val="0"/>
                <w:numId w:val="7"/>
              </w:numPr>
              <w:jc w:val="both"/>
            </w:pPr>
            <w:r>
              <w:t xml:space="preserve">Planos del proyecto en archivos PDF y </w:t>
            </w:r>
            <w:r w:rsidRPr="00B67D13">
              <w:t>archivos DWG</w:t>
            </w:r>
          </w:p>
          <w:p w14:paraId="120614D4" w14:textId="77777777" w:rsidR="008520CF" w:rsidRPr="00F17C9A" w:rsidRDefault="008520CF" w:rsidP="00B44AF9">
            <w:pPr>
              <w:tabs>
                <w:tab w:val="left" w:pos="567"/>
                <w:tab w:val="left" w:pos="1418"/>
                <w:tab w:val="left" w:pos="2268"/>
                <w:tab w:val="left" w:pos="3402"/>
              </w:tabs>
              <w:jc w:val="both"/>
              <w:rPr>
                <w:rFonts w:cs="Calibri"/>
              </w:rPr>
            </w:pPr>
            <w:r>
              <w:rPr>
                <w:rFonts w:cs="Calibri"/>
              </w:rPr>
              <w:t>D</w:t>
            </w:r>
            <w:r w:rsidRPr="00F17C9A">
              <w:rPr>
                <w:rFonts w:cs="Calibri"/>
              </w:rPr>
              <w:t xml:space="preserve">ando un periodo de 10 días hábiles para que esta oficina emita la opinión </w:t>
            </w:r>
            <w:r>
              <w:rPr>
                <w:rFonts w:cs="Calibri"/>
              </w:rPr>
              <w:t>técnica de no objeción</w:t>
            </w:r>
            <w:r w:rsidRPr="00F17C9A">
              <w:rPr>
                <w:rFonts w:cs="Calibri"/>
              </w:rPr>
              <w:t>.</w:t>
            </w:r>
          </w:p>
        </w:tc>
      </w:tr>
      <w:tr w:rsidR="008520CF" w:rsidRPr="002243C2" w14:paraId="54816096" w14:textId="77777777" w:rsidTr="008941C2">
        <w:trPr>
          <w:trHeight w:val="99"/>
        </w:trPr>
        <w:tc>
          <w:tcPr>
            <w:tcW w:w="1814" w:type="dxa"/>
            <w:vMerge/>
          </w:tcPr>
          <w:p w14:paraId="238440BE" w14:textId="77777777" w:rsidR="008520CF" w:rsidRPr="002243C2" w:rsidRDefault="008520CF" w:rsidP="00B44AF9">
            <w:pPr>
              <w:spacing w:after="0" w:line="240" w:lineRule="auto"/>
            </w:pPr>
          </w:p>
        </w:tc>
        <w:tc>
          <w:tcPr>
            <w:tcW w:w="3260" w:type="dxa"/>
            <w:vMerge/>
          </w:tcPr>
          <w:p w14:paraId="23B46EE6" w14:textId="77777777" w:rsidR="008520CF" w:rsidRPr="002243C2" w:rsidRDefault="008520CF" w:rsidP="00B44AF9">
            <w:pPr>
              <w:spacing w:after="0" w:line="240" w:lineRule="auto"/>
              <w:jc w:val="both"/>
            </w:pPr>
          </w:p>
        </w:tc>
        <w:tc>
          <w:tcPr>
            <w:tcW w:w="5274" w:type="dxa"/>
          </w:tcPr>
          <w:p w14:paraId="5C0F3808" w14:textId="77777777" w:rsidR="008520CF" w:rsidRPr="002243C2" w:rsidRDefault="008520CF" w:rsidP="00B44AF9">
            <w:pPr>
              <w:spacing w:after="0" w:line="240" w:lineRule="auto"/>
              <w:jc w:val="both"/>
              <w:rPr>
                <w:b/>
                <w:bCs/>
              </w:rPr>
            </w:pPr>
            <w:r w:rsidRPr="002243C2">
              <w:rPr>
                <w:b/>
                <w:bCs/>
              </w:rPr>
              <w:t>Tiempo:</w:t>
            </w:r>
          </w:p>
          <w:p w14:paraId="4EE579E0" w14:textId="77777777" w:rsidR="008520CF" w:rsidRPr="002243C2" w:rsidRDefault="008520CF" w:rsidP="00B44AF9">
            <w:pPr>
              <w:spacing w:after="0" w:line="240" w:lineRule="auto"/>
              <w:jc w:val="both"/>
            </w:pPr>
            <w:r>
              <w:t>10</w:t>
            </w:r>
            <w:r w:rsidRPr="002243C2">
              <w:t xml:space="preserve"> días hábiles</w:t>
            </w:r>
            <w:r>
              <w:t>.</w:t>
            </w:r>
          </w:p>
        </w:tc>
      </w:tr>
      <w:tr w:rsidR="008520CF" w:rsidRPr="002243C2" w14:paraId="659E32C1" w14:textId="77777777" w:rsidTr="008941C2">
        <w:trPr>
          <w:trHeight w:val="97"/>
        </w:trPr>
        <w:tc>
          <w:tcPr>
            <w:tcW w:w="1814" w:type="dxa"/>
            <w:vMerge/>
          </w:tcPr>
          <w:p w14:paraId="02634F02" w14:textId="77777777" w:rsidR="008520CF" w:rsidRPr="002243C2" w:rsidRDefault="008520CF" w:rsidP="00B44AF9">
            <w:pPr>
              <w:spacing w:after="0" w:line="240" w:lineRule="auto"/>
            </w:pPr>
          </w:p>
        </w:tc>
        <w:tc>
          <w:tcPr>
            <w:tcW w:w="3260" w:type="dxa"/>
            <w:vMerge/>
          </w:tcPr>
          <w:p w14:paraId="36DAC483" w14:textId="77777777" w:rsidR="008520CF" w:rsidRPr="002243C2" w:rsidRDefault="008520CF" w:rsidP="00B44AF9">
            <w:pPr>
              <w:spacing w:after="0" w:line="240" w:lineRule="auto"/>
              <w:jc w:val="both"/>
            </w:pPr>
          </w:p>
        </w:tc>
        <w:tc>
          <w:tcPr>
            <w:tcW w:w="5274" w:type="dxa"/>
          </w:tcPr>
          <w:p w14:paraId="01B1A5B2" w14:textId="77777777" w:rsidR="008520CF" w:rsidRPr="00BB0022" w:rsidRDefault="008520CF" w:rsidP="00B44AF9">
            <w:pPr>
              <w:spacing w:after="0" w:line="240" w:lineRule="auto"/>
              <w:jc w:val="both"/>
              <w:rPr>
                <w:b/>
                <w:bCs/>
              </w:rPr>
            </w:pPr>
            <w:r>
              <w:rPr>
                <w:b/>
                <w:bCs/>
              </w:rPr>
              <w:t>Costo:</w:t>
            </w:r>
          </w:p>
          <w:p w14:paraId="172E4873" w14:textId="77777777" w:rsidR="008520CF" w:rsidRPr="002243C2" w:rsidRDefault="008520CF" w:rsidP="00B44AF9">
            <w:pPr>
              <w:spacing w:after="0" w:line="240" w:lineRule="auto"/>
              <w:jc w:val="both"/>
            </w:pPr>
            <w:r>
              <w:t>$0.17 por metro cuadrado.</w:t>
            </w:r>
          </w:p>
        </w:tc>
      </w:tr>
      <w:tr w:rsidR="008520CF" w:rsidRPr="002243C2" w14:paraId="7231221F" w14:textId="77777777" w:rsidTr="008941C2">
        <w:trPr>
          <w:trHeight w:val="97"/>
        </w:trPr>
        <w:tc>
          <w:tcPr>
            <w:tcW w:w="1814" w:type="dxa"/>
            <w:vMerge/>
          </w:tcPr>
          <w:p w14:paraId="010DF1D4" w14:textId="77777777" w:rsidR="008520CF" w:rsidRPr="002243C2" w:rsidRDefault="008520CF" w:rsidP="00B44AF9">
            <w:pPr>
              <w:spacing w:after="0" w:line="240" w:lineRule="auto"/>
            </w:pPr>
          </w:p>
        </w:tc>
        <w:tc>
          <w:tcPr>
            <w:tcW w:w="3260" w:type="dxa"/>
            <w:vMerge/>
          </w:tcPr>
          <w:p w14:paraId="0F031215" w14:textId="77777777" w:rsidR="008520CF" w:rsidRPr="002243C2" w:rsidRDefault="008520CF" w:rsidP="00B44AF9">
            <w:pPr>
              <w:spacing w:after="0" w:line="240" w:lineRule="auto"/>
              <w:jc w:val="both"/>
            </w:pPr>
          </w:p>
        </w:tc>
        <w:tc>
          <w:tcPr>
            <w:tcW w:w="5274" w:type="dxa"/>
          </w:tcPr>
          <w:p w14:paraId="03D96EB9" w14:textId="77777777" w:rsidR="008520CF" w:rsidRPr="002243C2" w:rsidRDefault="008520CF" w:rsidP="00B44AF9">
            <w:pPr>
              <w:spacing w:after="0" w:line="240" w:lineRule="auto"/>
              <w:jc w:val="both"/>
              <w:rPr>
                <w:b/>
                <w:bCs/>
              </w:rPr>
            </w:pPr>
            <w:r w:rsidRPr="002243C2">
              <w:rPr>
                <w:b/>
                <w:bCs/>
              </w:rPr>
              <w:t>Contacto:</w:t>
            </w:r>
          </w:p>
          <w:p w14:paraId="47796BF0" w14:textId="77777777" w:rsidR="008520CF" w:rsidRPr="002243C2" w:rsidRDefault="008520CF" w:rsidP="00B44AF9">
            <w:pPr>
              <w:spacing w:after="0" w:line="240" w:lineRule="auto"/>
              <w:jc w:val="both"/>
            </w:pPr>
            <w:r w:rsidRPr="002243C2">
              <w:lastRenderedPageBreak/>
              <w:t xml:space="preserve">Correo: </w:t>
            </w:r>
            <w:hyperlink r:id="rId21" w:history="1">
              <w:r w:rsidRPr="002243C2">
                <w:rPr>
                  <w:rStyle w:val="Hipervnculo"/>
                </w:rPr>
                <w:t>desurb.alcaldiadeapopa@gmail.com</w:t>
              </w:r>
            </w:hyperlink>
          </w:p>
          <w:p w14:paraId="182EA547" w14:textId="77777777" w:rsidR="008520CF" w:rsidRDefault="008520CF" w:rsidP="00B44AF9">
            <w:pPr>
              <w:spacing w:after="0" w:line="240" w:lineRule="auto"/>
              <w:jc w:val="both"/>
            </w:pPr>
            <w:r w:rsidRPr="002243C2">
              <w:t>Teléfono: 2536-6201 Ext. 111.</w:t>
            </w:r>
          </w:p>
          <w:p w14:paraId="508750BC" w14:textId="77777777" w:rsidR="008520CF" w:rsidRPr="007632F4" w:rsidRDefault="008520CF" w:rsidP="00B44AF9">
            <w:pPr>
              <w:spacing w:after="0" w:line="240" w:lineRule="auto"/>
              <w:jc w:val="both"/>
            </w:pPr>
            <w:r>
              <w:t>WhatsApp: 6104-9784.</w:t>
            </w:r>
          </w:p>
        </w:tc>
      </w:tr>
      <w:tr w:rsidR="008520CF" w:rsidRPr="002243C2" w14:paraId="04E464CA" w14:textId="77777777" w:rsidTr="008941C2">
        <w:trPr>
          <w:trHeight w:val="88"/>
        </w:trPr>
        <w:tc>
          <w:tcPr>
            <w:tcW w:w="1814" w:type="dxa"/>
            <w:vMerge w:val="restart"/>
          </w:tcPr>
          <w:p w14:paraId="61F6F9B1" w14:textId="77777777" w:rsidR="008520CF" w:rsidRPr="002243C2" w:rsidRDefault="008520CF" w:rsidP="00B44AF9">
            <w:pPr>
              <w:spacing w:after="0" w:line="240" w:lineRule="auto"/>
            </w:pPr>
          </w:p>
        </w:tc>
        <w:tc>
          <w:tcPr>
            <w:tcW w:w="3260" w:type="dxa"/>
            <w:vMerge w:val="restart"/>
          </w:tcPr>
          <w:p w14:paraId="5AD5F402" w14:textId="77777777" w:rsidR="008520CF" w:rsidRDefault="008520CF" w:rsidP="00B44AF9">
            <w:pPr>
              <w:pStyle w:val="Ttulo1"/>
              <w:spacing w:after="146"/>
              <w:ind w:left="10" w:right="-15"/>
              <w:rPr>
                <w:rFonts w:ascii="Calibri" w:hAnsi="Calibri" w:cs="Times New Roman"/>
                <w:b/>
                <w:color w:val="auto"/>
                <w:sz w:val="22"/>
                <w:lang w:val="es-MX" w:eastAsia="es-MX"/>
              </w:rPr>
            </w:pPr>
            <w:r>
              <w:rPr>
                <w:rFonts w:ascii="Calibri" w:hAnsi="Calibri" w:cs="Times New Roman"/>
                <w:b/>
                <w:color w:val="auto"/>
                <w:sz w:val="22"/>
                <w:lang w:val="es-MX" w:eastAsia="es-MX"/>
              </w:rPr>
              <w:t>Reglamento a la Ley de Ordenamiento y Desarrollo Territorial del Área Metropolitana de San Salvador y Municipios Aledaños</w:t>
            </w:r>
            <w:r w:rsidRPr="009462F2">
              <w:rPr>
                <w:rFonts w:ascii="Calibri" w:hAnsi="Calibri" w:cs="Times New Roman"/>
                <w:b/>
                <w:color w:val="auto"/>
                <w:sz w:val="22"/>
                <w:lang w:val="es-MX" w:eastAsia="es-MX"/>
              </w:rPr>
              <w:t xml:space="preserve"> Art. VIII. 32</w:t>
            </w:r>
            <w:r>
              <w:rPr>
                <w:rFonts w:ascii="Calibri" w:hAnsi="Calibri" w:cs="Times New Roman"/>
                <w:b/>
                <w:color w:val="auto"/>
                <w:sz w:val="22"/>
                <w:lang w:val="es-MX" w:eastAsia="es-MX"/>
              </w:rPr>
              <w:t>.</w:t>
            </w:r>
          </w:p>
          <w:p w14:paraId="5CFEE277" w14:textId="77777777" w:rsidR="008520CF" w:rsidRPr="009462F2" w:rsidRDefault="008520CF" w:rsidP="00B44AF9">
            <w:pPr>
              <w:jc w:val="both"/>
            </w:pPr>
            <w:r>
              <w:t>Ley Especial Transitoria para Regularización de Lotificaciones y Parcelaciones para Uso Habitacional Art. 15.</w:t>
            </w:r>
          </w:p>
        </w:tc>
        <w:tc>
          <w:tcPr>
            <w:tcW w:w="5274" w:type="dxa"/>
          </w:tcPr>
          <w:p w14:paraId="3942E518" w14:textId="77777777" w:rsidR="008520CF" w:rsidRPr="002243C2" w:rsidRDefault="008520CF" w:rsidP="00B44AF9">
            <w:pPr>
              <w:spacing w:after="0" w:line="240" w:lineRule="auto"/>
              <w:jc w:val="both"/>
              <w:rPr>
                <w:b/>
                <w:bCs/>
              </w:rPr>
            </w:pPr>
            <w:r w:rsidRPr="002243C2">
              <w:rPr>
                <w:b/>
                <w:bCs/>
              </w:rPr>
              <w:t>Nombre:</w:t>
            </w:r>
          </w:p>
          <w:p w14:paraId="565B98D8" w14:textId="77777777" w:rsidR="008520CF" w:rsidRDefault="008520CF" w:rsidP="00B44AF9">
            <w:pPr>
              <w:pStyle w:val="Sinespaciado"/>
              <w:jc w:val="both"/>
              <w:rPr>
                <w:color w:val="2E74B5" w:themeColor="accent1" w:themeShade="BF"/>
              </w:rPr>
            </w:pPr>
            <w:r>
              <w:rPr>
                <w:color w:val="2F5496"/>
              </w:rPr>
              <w:t xml:space="preserve">13. </w:t>
            </w:r>
            <w:r>
              <w:rPr>
                <w:color w:val="2E74B5" w:themeColor="accent1" w:themeShade="BF"/>
              </w:rPr>
              <w:t>Recepción de Donación de Áreas Verdes y Áreas de Equipamiento.</w:t>
            </w:r>
          </w:p>
          <w:p w14:paraId="1303691E" w14:textId="77777777" w:rsidR="008520CF" w:rsidRPr="005928DE" w:rsidRDefault="008520CF" w:rsidP="00B44AF9">
            <w:pPr>
              <w:pStyle w:val="Sinespaciado"/>
              <w:jc w:val="both"/>
              <w:rPr>
                <w:color w:val="000000" w:themeColor="text1"/>
              </w:rPr>
            </w:pPr>
            <w:r>
              <w:rPr>
                <w:color w:val="000000" w:themeColor="text1"/>
              </w:rPr>
              <w:t>Solicitud para</w:t>
            </w:r>
            <w:r w:rsidRPr="00F17C9A">
              <w:rPr>
                <w:color w:val="000000" w:themeColor="text1"/>
              </w:rPr>
              <w:t xml:space="preserve"> personas naturales o personas jurídicas </w:t>
            </w:r>
            <w:r>
              <w:rPr>
                <w:color w:val="000000" w:themeColor="text1"/>
              </w:rPr>
              <w:t>cuya actividad sea el desarrollo de parcelaciones o lotificaciones donde se tiene que hacer efectiva la donación de áreas verdes y áreas de equipamiento, para que pase a favor de la municipalidad el derecho de propiedad.</w:t>
            </w:r>
          </w:p>
        </w:tc>
      </w:tr>
      <w:tr w:rsidR="008520CF" w:rsidRPr="002243C2" w14:paraId="44768E0E" w14:textId="77777777" w:rsidTr="008941C2">
        <w:trPr>
          <w:trHeight w:val="88"/>
        </w:trPr>
        <w:tc>
          <w:tcPr>
            <w:tcW w:w="1814" w:type="dxa"/>
            <w:vMerge/>
          </w:tcPr>
          <w:p w14:paraId="48FB5866" w14:textId="77777777" w:rsidR="008520CF" w:rsidRPr="002243C2" w:rsidRDefault="008520CF" w:rsidP="00B44AF9">
            <w:pPr>
              <w:spacing w:after="0" w:line="240" w:lineRule="auto"/>
            </w:pPr>
          </w:p>
        </w:tc>
        <w:tc>
          <w:tcPr>
            <w:tcW w:w="3260" w:type="dxa"/>
            <w:vMerge/>
          </w:tcPr>
          <w:p w14:paraId="6D7B11AD" w14:textId="77777777" w:rsidR="008520CF" w:rsidRPr="002243C2" w:rsidRDefault="008520CF" w:rsidP="00B44AF9">
            <w:pPr>
              <w:spacing w:after="0" w:line="240" w:lineRule="auto"/>
              <w:jc w:val="both"/>
            </w:pPr>
          </w:p>
        </w:tc>
        <w:tc>
          <w:tcPr>
            <w:tcW w:w="5274" w:type="dxa"/>
          </w:tcPr>
          <w:p w14:paraId="256204C6" w14:textId="77777777" w:rsidR="008520CF" w:rsidRPr="003C1CBB" w:rsidRDefault="008520CF" w:rsidP="00B44AF9">
            <w:pPr>
              <w:pStyle w:val="Sinespaciado"/>
              <w:jc w:val="both"/>
              <w:rPr>
                <w:b/>
                <w:bCs/>
              </w:rPr>
            </w:pPr>
            <w:r>
              <w:rPr>
                <w:b/>
                <w:bCs/>
              </w:rPr>
              <w:t>Requisitos:</w:t>
            </w:r>
          </w:p>
          <w:p w14:paraId="3C5DDB33" w14:textId="77777777" w:rsidR="008520CF" w:rsidRPr="0083377F" w:rsidRDefault="008520CF" w:rsidP="00853894">
            <w:pPr>
              <w:pStyle w:val="Sinespaciado"/>
              <w:numPr>
                <w:ilvl w:val="0"/>
                <w:numId w:val="8"/>
              </w:numPr>
              <w:jc w:val="both"/>
            </w:pPr>
            <w:r w:rsidRPr="005B2428">
              <w:t>Escrito</w:t>
            </w:r>
            <w:r>
              <w:t xml:space="preserve"> emitido por  la empresa</w:t>
            </w:r>
            <w:r w:rsidRPr="00490FC2">
              <w:t xml:space="preserve"> </w:t>
            </w:r>
            <w:r>
              <w:t xml:space="preserve">donde solicita a la municipalidad que </w:t>
            </w:r>
            <w:r w:rsidRPr="005B2428">
              <w:t xml:space="preserve">acepte </w:t>
            </w:r>
            <w:r>
              <w:t>el terreno en concepto de donación de áreas</w:t>
            </w:r>
            <w:r w:rsidRPr="005B2428">
              <w:t xml:space="preserve"> verdes</w:t>
            </w:r>
            <w:r>
              <w:t>.</w:t>
            </w:r>
          </w:p>
          <w:p w14:paraId="77AF0100" w14:textId="77777777" w:rsidR="008520CF" w:rsidRPr="0083377F" w:rsidRDefault="008520CF" w:rsidP="00853894">
            <w:pPr>
              <w:pStyle w:val="Sinespaciado"/>
              <w:numPr>
                <w:ilvl w:val="0"/>
                <w:numId w:val="8"/>
              </w:numPr>
              <w:jc w:val="both"/>
            </w:pPr>
            <w:r w:rsidRPr="005B2428">
              <w:t>Oferta de donación.</w:t>
            </w:r>
          </w:p>
          <w:p w14:paraId="0FC6562A" w14:textId="77777777" w:rsidR="008520CF" w:rsidRPr="005B2428" w:rsidRDefault="008520CF" w:rsidP="00853894">
            <w:pPr>
              <w:pStyle w:val="Sinespaciado"/>
              <w:numPr>
                <w:ilvl w:val="0"/>
                <w:numId w:val="8"/>
              </w:numPr>
              <w:jc w:val="both"/>
            </w:pPr>
            <w:r w:rsidRPr="005B2428">
              <w:t>Escri</w:t>
            </w:r>
            <w:r>
              <w:t>tura</w:t>
            </w:r>
            <w:r w:rsidRPr="005B2428">
              <w:t xml:space="preserve"> de</w:t>
            </w:r>
            <w:r>
              <w:t xml:space="preserve"> </w:t>
            </w:r>
            <w:r w:rsidRPr="005B2428">
              <w:t xml:space="preserve"> los terrenos a donar.</w:t>
            </w:r>
          </w:p>
          <w:p w14:paraId="46E431CB" w14:textId="77777777" w:rsidR="008520CF" w:rsidRPr="008E60D0" w:rsidRDefault="008520CF" w:rsidP="00853894">
            <w:pPr>
              <w:pStyle w:val="Sinespaciado"/>
              <w:numPr>
                <w:ilvl w:val="0"/>
                <w:numId w:val="8"/>
              </w:numPr>
              <w:jc w:val="both"/>
              <w:rPr>
                <w:b/>
              </w:rPr>
            </w:pPr>
            <w:r w:rsidRPr="005B2428">
              <w:t>Descripción técnica de los terrenos a donar y el plano correspondiente.</w:t>
            </w:r>
          </w:p>
          <w:p w14:paraId="3B571CDA" w14:textId="77777777" w:rsidR="008520CF" w:rsidRPr="008E60D0" w:rsidRDefault="008520CF" w:rsidP="00853894">
            <w:pPr>
              <w:pStyle w:val="Sinespaciado"/>
              <w:numPr>
                <w:ilvl w:val="0"/>
                <w:numId w:val="8"/>
              </w:numPr>
              <w:jc w:val="both"/>
              <w:rPr>
                <w:b/>
              </w:rPr>
            </w:pPr>
            <w:r w:rsidRPr="005B2428">
              <w:t>Descripción técnica de las servidumbres que afecten los terrenos</w:t>
            </w:r>
            <w:r>
              <w:t xml:space="preserve"> a</w:t>
            </w:r>
            <w:r w:rsidRPr="005B2428">
              <w:t xml:space="preserve"> donar</w:t>
            </w:r>
            <w:r>
              <w:t>,</w:t>
            </w:r>
            <w:r w:rsidRPr="005B2428">
              <w:t xml:space="preserve"> si las hubiesen.</w:t>
            </w:r>
          </w:p>
          <w:p w14:paraId="17FAA473" w14:textId="77777777" w:rsidR="008520CF" w:rsidRPr="008E60D0" w:rsidRDefault="008520CF" w:rsidP="00853894">
            <w:pPr>
              <w:pStyle w:val="Sinespaciado"/>
              <w:numPr>
                <w:ilvl w:val="0"/>
                <w:numId w:val="8"/>
              </w:numPr>
              <w:jc w:val="both"/>
              <w:rPr>
                <w:b/>
              </w:rPr>
            </w:pPr>
            <w:r w:rsidRPr="005B2428">
              <w:t>Constancia de acreedor hipotecario, de que desgravará el terreno a donar sin más trámite.</w:t>
            </w:r>
          </w:p>
          <w:p w14:paraId="05838DAC" w14:textId="77777777" w:rsidR="008520CF" w:rsidRPr="008E60D0" w:rsidRDefault="008520CF" w:rsidP="00853894">
            <w:pPr>
              <w:pStyle w:val="Sinespaciado"/>
              <w:numPr>
                <w:ilvl w:val="0"/>
                <w:numId w:val="8"/>
              </w:numPr>
              <w:jc w:val="both"/>
              <w:rPr>
                <w:b/>
              </w:rPr>
            </w:pPr>
            <w:r w:rsidRPr="005B2428">
              <w:t>Solvencia de renta y patrimonio del propietario del inmueble.</w:t>
            </w:r>
          </w:p>
          <w:p w14:paraId="22DEB450" w14:textId="77777777" w:rsidR="008520CF" w:rsidRPr="008E60D0" w:rsidRDefault="008520CF" w:rsidP="00853894">
            <w:pPr>
              <w:pStyle w:val="Sinespaciado"/>
              <w:numPr>
                <w:ilvl w:val="0"/>
                <w:numId w:val="8"/>
              </w:numPr>
              <w:jc w:val="both"/>
              <w:rPr>
                <w:b/>
              </w:rPr>
            </w:pPr>
            <w:r w:rsidRPr="005B2428">
              <w:t>Solvencia Municipal del terreno a donar.</w:t>
            </w:r>
          </w:p>
          <w:p w14:paraId="54B816B6" w14:textId="77777777" w:rsidR="008520CF" w:rsidRPr="008E60D0" w:rsidRDefault="008520CF" w:rsidP="00853894">
            <w:pPr>
              <w:pStyle w:val="Sinespaciado"/>
              <w:numPr>
                <w:ilvl w:val="0"/>
                <w:numId w:val="8"/>
              </w:numPr>
              <w:jc w:val="both"/>
              <w:rPr>
                <w:b/>
              </w:rPr>
            </w:pPr>
            <w:r w:rsidRPr="005B2428">
              <w:t>Escritura de constitución de la sociedad en caso de ser persona Jurídica, el propietario y credencial del representante legal.</w:t>
            </w:r>
          </w:p>
          <w:p w14:paraId="354C200E" w14:textId="77777777" w:rsidR="008520CF" w:rsidRPr="00F17C9A" w:rsidRDefault="008520CF" w:rsidP="00853894">
            <w:pPr>
              <w:pStyle w:val="Sinespaciado"/>
              <w:numPr>
                <w:ilvl w:val="0"/>
                <w:numId w:val="8"/>
              </w:numPr>
              <w:jc w:val="both"/>
              <w:rPr>
                <w:rFonts w:cs="Calibri"/>
              </w:rPr>
            </w:pPr>
            <w:r w:rsidRPr="005B2428">
              <w:t>Fianza de fiel cumplimiento de la oferta de donación.</w:t>
            </w:r>
          </w:p>
        </w:tc>
      </w:tr>
      <w:tr w:rsidR="008520CF" w:rsidRPr="002243C2" w14:paraId="7B27097E" w14:textId="77777777" w:rsidTr="008941C2">
        <w:trPr>
          <w:trHeight w:val="99"/>
        </w:trPr>
        <w:tc>
          <w:tcPr>
            <w:tcW w:w="1814" w:type="dxa"/>
            <w:vMerge/>
          </w:tcPr>
          <w:p w14:paraId="1334882E" w14:textId="77777777" w:rsidR="008520CF" w:rsidRPr="002243C2" w:rsidRDefault="008520CF" w:rsidP="00B44AF9">
            <w:pPr>
              <w:spacing w:after="0" w:line="240" w:lineRule="auto"/>
            </w:pPr>
          </w:p>
        </w:tc>
        <w:tc>
          <w:tcPr>
            <w:tcW w:w="3260" w:type="dxa"/>
            <w:vMerge/>
          </w:tcPr>
          <w:p w14:paraId="6158FF10" w14:textId="77777777" w:rsidR="008520CF" w:rsidRPr="002243C2" w:rsidRDefault="008520CF" w:rsidP="00B44AF9">
            <w:pPr>
              <w:spacing w:after="0" w:line="240" w:lineRule="auto"/>
              <w:jc w:val="both"/>
            </w:pPr>
          </w:p>
        </w:tc>
        <w:tc>
          <w:tcPr>
            <w:tcW w:w="5274" w:type="dxa"/>
          </w:tcPr>
          <w:p w14:paraId="2E3DE50D" w14:textId="77777777" w:rsidR="008520CF" w:rsidRPr="002243C2" w:rsidRDefault="008520CF" w:rsidP="00B44AF9">
            <w:pPr>
              <w:spacing w:after="0" w:line="240" w:lineRule="auto"/>
              <w:jc w:val="both"/>
              <w:rPr>
                <w:b/>
                <w:bCs/>
              </w:rPr>
            </w:pPr>
            <w:r w:rsidRPr="002243C2">
              <w:rPr>
                <w:b/>
                <w:bCs/>
              </w:rPr>
              <w:t>Tiempo:</w:t>
            </w:r>
          </w:p>
          <w:p w14:paraId="1788EE34" w14:textId="77777777" w:rsidR="008520CF" w:rsidRPr="002243C2" w:rsidRDefault="008520CF" w:rsidP="00B44AF9">
            <w:pPr>
              <w:spacing w:after="0" w:line="240" w:lineRule="auto"/>
              <w:jc w:val="both"/>
            </w:pPr>
            <w:r>
              <w:t>10</w:t>
            </w:r>
            <w:r w:rsidRPr="002243C2">
              <w:t xml:space="preserve"> días hábiles</w:t>
            </w:r>
            <w:r>
              <w:t>.</w:t>
            </w:r>
          </w:p>
        </w:tc>
      </w:tr>
      <w:tr w:rsidR="008520CF" w:rsidRPr="002243C2" w14:paraId="3270AB63" w14:textId="77777777" w:rsidTr="008941C2">
        <w:trPr>
          <w:trHeight w:val="97"/>
        </w:trPr>
        <w:tc>
          <w:tcPr>
            <w:tcW w:w="1814" w:type="dxa"/>
            <w:vMerge/>
          </w:tcPr>
          <w:p w14:paraId="23A4275A" w14:textId="77777777" w:rsidR="008520CF" w:rsidRPr="002243C2" w:rsidRDefault="008520CF" w:rsidP="00B44AF9">
            <w:pPr>
              <w:spacing w:after="0" w:line="240" w:lineRule="auto"/>
            </w:pPr>
          </w:p>
        </w:tc>
        <w:tc>
          <w:tcPr>
            <w:tcW w:w="3260" w:type="dxa"/>
            <w:vMerge/>
          </w:tcPr>
          <w:p w14:paraId="6B8675D8" w14:textId="77777777" w:rsidR="008520CF" w:rsidRPr="002243C2" w:rsidRDefault="008520CF" w:rsidP="00B44AF9">
            <w:pPr>
              <w:spacing w:after="0" w:line="240" w:lineRule="auto"/>
              <w:jc w:val="both"/>
            </w:pPr>
          </w:p>
        </w:tc>
        <w:tc>
          <w:tcPr>
            <w:tcW w:w="5274" w:type="dxa"/>
          </w:tcPr>
          <w:p w14:paraId="2063CA9E" w14:textId="77777777" w:rsidR="008520CF" w:rsidRPr="00BB0022" w:rsidRDefault="008520CF" w:rsidP="00B44AF9">
            <w:pPr>
              <w:spacing w:after="0" w:line="240" w:lineRule="auto"/>
              <w:jc w:val="both"/>
              <w:rPr>
                <w:b/>
                <w:bCs/>
              </w:rPr>
            </w:pPr>
            <w:r>
              <w:rPr>
                <w:b/>
                <w:bCs/>
              </w:rPr>
              <w:t>Costo:</w:t>
            </w:r>
          </w:p>
          <w:p w14:paraId="2F60DFA6" w14:textId="77777777" w:rsidR="008520CF" w:rsidRPr="002243C2" w:rsidRDefault="008520CF" w:rsidP="00B44AF9">
            <w:pPr>
              <w:spacing w:after="0" w:line="240" w:lineRule="auto"/>
              <w:jc w:val="both"/>
            </w:pPr>
            <w:r>
              <w:t>Sin costo para el contribuyente.</w:t>
            </w:r>
          </w:p>
        </w:tc>
      </w:tr>
      <w:tr w:rsidR="008520CF" w:rsidRPr="002243C2" w14:paraId="3B1DBFC2" w14:textId="77777777" w:rsidTr="008941C2">
        <w:trPr>
          <w:trHeight w:val="97"/>
        </w:trPr>
        <w:tc>
          <w:tcPr>
            <w:tcW w:w="1814" w:type="dxa"/>
            <w:vMerge/>
          </w:tcPr>
          <w:p w14:paraId="276BC4C4" w14:textId="77777777" w:rsidR="008520CF" w:rsidRPr="002243C2" w:rsidRDefault="008520CF" w:rsidP="00B44AF9">
            <w:pPr>
              <w:spacing w:after="0" w:line="240" w:lineRule="auto"/>
            </w:pPr>
          </w:p>
        </w:tc>
        <w:tc>
          <w:tcPr>
            <w:tcW w:w="3260" w:type="dxa"/>
            <w:vMerge/>
          </w:tcPr>
          <w:p w14:paraId="6C6857D6" w14:textId="77777777" w:rsidR="008520CF" w:rsidRPr="002243C2" w:rsidRDefault="008520CF" w:rsidP="00B44AF9">
            <w:pPr>
              <w:spacing w:after="0" w:line="240" w:lineRule="auto"/>
              <w:jc w:val="both"/>
            </w:pPr>
          </w:p>
        </w:tc>
        <w:tc>
          <w:tcPr>
            <w:tcW w:w="5274" w:type="dxa"/>
          </w:tcPr>
          <w:p w14:paraId="79FE9544" w14:textId="77777777" w:rsidR="008520CF" w:rsidRPr="002243C2" w:rsidRDefault="008520CF" w:rsidP="00B44AF9">
            <w:pPr>
              <w:spacing w:after="0" w:line="240" w:lineRule="auto"/>
              <w:jc w:val="both"/>
              <w:rPr>
                <w:b/>
                <w:bCs/>
              </w:rPr>
            </w:pPr>
            <w:r w:rsidRPr="002243C2">
              <w:rPr>
                <w:b/>
                <w:bCs/>
              </w:rPr>
              <w:t>Contacto:</w:t>
            </w:r>
          </w:p>
          <w:p w14:paraId="36B13A87" w14:textId="77777777" w:rsidR="008520CF" w:rsidRPr="002243C2" w:rsidRDefault="008520CF" w:rsidP="00B44AF9">
            <w:pPr>
              <w:spacing w:after="0" w:line="240" w:lineRule="auto"/>
              <w:jc w:val="both"/>
            </w:pPr>
            <w:r w:rsidRPr="002243C2">
              <w:t xml:space="preserve">Correo: </w:t>
            </w:r>
            <w:hyperlink r:id="rId22" w:history="1">
              <w:r w:rsidRPr="002243C2">
                <w:rPr>
                  <w:rStyle w:val="Hipervnculo"/>
                </w:rPr>
                <w:t>desurb.alcaldiadeapopa@gmail.com</w:t>
              </w:r>
            </w:hyperlink>
          </w:p>
          <w:p w14:paraId="481F2B61" w14:textId="77777777" w:rsidR="008520CF" w:rsidRDefault="008520CF" w:rsidP="00B44AF9">
            <w:pPr>
              <w:spacing w:after="0" w:line="240" w:lineRule="auto"/>
              <w:jc w:val="both"/>
            </w:pPr>
            <w:r w:rsidRPr="002243C2">
              <w:t>Teléfono: 2536-6201 Ext. 111.</w:t>
            </w:r>
          </w:p>
          <w:p w14:paraId="6ECFF603" w14:textId="77777777" w:rsidR="008520CF" w:rsidRPr="002243C2" w:rsidRDefault="008520CF" w:rsidP="00B44AF9">
            <w:pPr>
              <w:spacing w:after="0" w:line="240" w:lineRule="auto"/>
              <w:jc w:val="both"/>
              <w:rPr>
                <w:b/>
                <w:bCs/>
              </w:rPr>
            </w:pPr>
            <w:r>
              <w:t>WhatsApp: 6104-9784.</w:t>
            </w:r>
          </w:p>
        </w:tc>
      </w:tr>
      <w:tr w:rsidR="008520CF" w:rsidRPr="002243C2" w14:paraId="6E392DB4" w14:textId="77777777" w:rsidTr="008941C2">
        <w:trPr>
          <w:trHeight w:val="88"/>
        </w:trPr>
        <w:tc>
          <w:tcPr>
            <w:tcW w:w="1814" w:type="dxa"/>
            <w:vMerge w:val="restart"/>
          </w:tcPr>
          <w:p w14:paraId="7F525A40" w14:textId="77777777" w:rsidR="008520CF" w:rsidRPr="002243C2" w:rsidRDefault="008520CF" w:rsidP="00B44AF9">
            <w:pPr>
              <w:spacing w:after="0" w:line="240" w:lineRule="auto"/>
            </w:pPr>
          </w:p>
        </w:tc>
        <w:tc>
          <w:tcPr>
            <w:tcW w:w="3260" w:type="dxa"/>
            <w:vMerge w:val="restart"/>
          </w:tcPr>
          <w:p w14:paraId="155D5538"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7, 28 y 29.</w:t>
            </w:r>
          </w:p>
          <w:p w14:paraId="389B0482" w14:textId="77777777" w:rsidR="008520CF" w:rsidRPr="002243C2" w:rsidRDefault="008520CF" w:rsidP="00B44AF9">
            <w:pPr>
              <w:spacing w:after="0" w:line="240" w:lineRule="auto"/>
              <w:jc w:val="both"/>
            </w:pPr>
          </w:p>
        </w:tc>
        <w:tc>
          <w:tcPr>
            <w:tcW w:w="5274" w:type="dxa"/>
          </w:tcPr>
          <w:p w14:paraId="2E08CDCA" w14:textId="77777777" w:rsidR="008520CF" w:rsidRPr="002243C2" w:rsidRDefault="008520CF" w:rsidP="00B44AF9">
            <w:pPr>
              <w:spacing w:after="0" w:line="240" w:lineRule="auto"/>
              <w:jc w:val="both"/>
              <w:rPr>
                <w:b/>
                <w:bCs/>
              </w:rPr>
            </w:pPr>
            <w:r w:rsidRPr="002243C2">
              <w:rPr>
                <w:b/>
                <w:bCs/>
              </w:rPr>
              <w:t>Nombre:</w:t>
            </w:r>
          </w:p>
          <w:p w14:paraId="22CB7AB4" w14:textId="77777777" w:rsidR="008520CF" w:rsidRDefault="008520CF" w:rsidP="00B44AF9">
            <w:pPr>
              <w:pStyle w:val="Sinespaciado"/>
              <w:jc w:val="both"/>
              <w:rPr>
                <w:color w:val="2F5496"/>
              </w:rPr>
            </w:pPr>
            <w:r>
              <w:rPr>
                <w:color w:val="2F5496"/>
              </w:rPr>
              <w:t>14. Recepción de Obra (mayor de 50m</w:t>
            </w:r>
            <w:r>
              <w:rPr>
                <w:rFonts w:cs="Calibri"/>
                <w:color w:val="2F5496"/>
              </w:rPr>
              <w:t>²</w:t>
            </w:r>
            <w:r>
              <w:rPr>
                <w:color w:val="2F5496"/>
              </w:rPr>
              <w:t>)</w:t>
            </w:r>
          </w:p>
          <w:p w14:paraId="732F0755" w14:textId="77777777" w:rsidR="008520CF" w:rsidRPr="007709D9" w:rsidRDefault="008520CF" w:rsidP="00B44AF9">
            <w:pPr>
              <w:pStyle w:val="Sinespaciado"/>
              <w:jc w:val="both"/>
              <w:rPr>
                <w:color w:val="2F5496"/>
              </w:rPr>
            </w:pPr>
            <w:r w:rsidRPr="007709D9">
              <w:rPr>
                <w:color w:val="000000"/>
              </w:rPr>
              <w:t>Solicitud para personas naturales o personas jurídicas</w:t>
            </w:r>
            <w:r>
              <w:rPr>
                <w:color w:val="000000"/>
              </w:rPr>
              <w:t xml:space="preserve"> que hayan tramitado Permiso de Construcción mayor de 50m</w:t>
            </w:r>
            <w:r>
              <w:rPr>
                <w:rFonts w:cs="Calibri"/>
                <w:color w:val="000000"/>
              </w:rPr>
              <w:t>²</w:t>
            </w:r>
            <w:r>
              <w:rPr>
                <w:color w:val="000000"/>
              </w:rPr>
              <w:t>, la recepción de obra se realiza en conjunto con OPAMSS</w:t>
            </w:r>
            <w:r w:rsidRPr="007709D9">
              <w:rPr>
                <w:color w:val="000000"/>
              </w:rPr>
              <w:t>.</w:t>
            </w:r>
          </w:p>
        </w:tc>
      </w:tr>
      <w:tr w:rsidR="008520CF" w:rsidRPr="002243C2" w14:paraId="790ABE2B" w14:textId="77777777" w:rsidTr="008941C2">
        <w:trPr>
          <w:trHeight w:val="88"/>
        </w:trPr>
        <w:tc>
          <w:tcPr>
            <w:tcW w:w="1814" w:type="dxa"/>
            <w:vMerge/>
          </w:tcPr>
          <w:p w14:paraId="229B4CE7" w14:textId="77777777" w:rsidR="008520CF" w:rsidRPr="002243C2" w:rsidRDefault="008520CF" w:rsidP="00B44AF9">
            <w:pPr>
              <w:spacing w:after="0" w:line="240" w:lineRule="auto"/>
            </w:pPr>
          </w:p>
        </w:tc>
        <w:tc>
          <w:tcPr>
            <w:tcW w:w="3260" w:type="dxa"/>
            <w:vMerge/>
          </w:tcPr>
          <w:p w14:paraId="3AE1ECCB" w14:textId="77777777" w:rsidR="008520CF" w:rsidRPr="002243C2" w:rsidRDefault="008520CF" w:rsidP="00B44AF9">
            <w:pPr>
              <w:spacing w:after="0" w:line="240" w:lineRule="auto"/>
              <w:jc w:val="both"/>
            </w:pPr>
          </w:p>
        </w:tc>
        <w:tc>
          <w:tcPr>
            <w:tcW w:w="5274" w:type="dxa"/>
          </w:tcPr>
          <w:p w14:paraId="08460E67" w14:textId="77777777" w:rsidR="008520CF" w:rsidRPr="004F39A9" w:rsidRDefault="008520CF" w:rsidP="00B44AF9">
            <w:pPr>
              <w:pStyle w:val="Sinespaciado"/>
              <w:jc w:val="both"/>
              <w:rPr>
                <w:b/>
                <w:bCs/>
              </w:rPr>
            </w:pPr>
            <w:r>
              <w:rPr>
                <w:b/>
                <w:bCs/>
              </w:rPr>
              <w:t>Requisitos:</w:t>
            </w:r>
          </w:p>
          <w:p w14:paraId="02A3330E" w14:textId="77777777" w:rsidR="008520CF" w:rsidRPr="004F39A9" w:rsidRDefault="008520CF" w:rsidP="00B44AF9">
            <w:pPr>
              <w:pStyle w:val="Sinespaciado"/>
              <w:jc w:val="both"/>
            </w:pPr>
            <w:r w:rsidRPr="004F39A9">
              <w:lastRenderedPageBreak/>
              <w:t>El contribuyente se presenta a la OPAMSS a solicitar este trámite después de terminar las obras de construcción.</w:t>
            </w:r>
          </w:p>
          <w:p w14:paraId="49EA44F3" w14:textId="77777777" w:rsidR="008520CF" w:rsidRPr="004F39A9" w:rsidRDefault="008520CF" w:rsidP="00B44AF9">
            <w:pPr>
              <w:pStyle w:val="Sinespaciado"/>
              <w:jc w:val="both"/>
            </w:pPr>
            <w:r w:rsidRPr="004F39A9">
              <w:t>Desarrollo Urb</w:t>
            </w:r>
            <w:r>
              <w:t>ano recibe correo electrónico de notificación</w:t>
            </w:r>
            <w:r w:rsidRPr="004F39A9">
              <w:t>, para coordinar y realizar la inspección en conjunto con OPAMSS, y así verificar que el permiso sea acorde a lo</w:t>
            </w:r>
            <w:r>
              <w:t xml:space="preserve"> autorizado</w:t>
            </w:r>
            <w:r w:rsidRPr="004F39A9">
              <w:t>.</w:t>
            </w:r>
          </w:p>
          <w:p w14:paraId="3B640635" w14:textId="77777777" w:rsidR="008520CF" w:rsidRPr="004F39A9" w:rsidRDefault="008520CF" w:rsidP="00B44AF9">
            <w:pPr>
              <w:pStyle w:val="Sinespaciado"/>
              <w:jc w:val="both"/>
            </w:pPr>
            <w:r w:rsidRPr="004F39A9">
              <w:t>Se elabora el mandamiento preliminar en concepto de recepción de obra más el 5% de fiestas patronales.</w:t>
            </w:r>
          </w:p>
          <w:p w14:paraId="074EE744" w14:textId="77777777" w:rsidR="008520CF" w:rsidRPr="002243C2" w:rsidRDefault="008520CF" w:rsidP="00B44AF9">
            <w:pPr>
              <w:spacing w:after="0" w:line="240" w:lineRule="auto"/>
              <w:jc w:val="both"/>
            </w:pPr>
          </w:p>
        </w:tc>
      </w:tr>
      <w:tr w:rsidR="008520CF" w:rsidRPr="002243C2" w14:paraId="2C668708" w14:textId="77777777" w:rsidTr="008941C2">
        <w:trPr>
          <w:trHeight w:val="99"/>
        </w:trPr>
        <w:tc>
          <w:tcPr>
            <w:tcW w:w="1814" w:type="dxa"/>
            <w:vMerge/>
          </w:tcPr>
          <w:p w14:paraId="2C2E66BE" w14:textId="77777777" w:rsidR="008520CF" w:rsidRPr="002243C2" w:rsidRDefault="008520CF" w:rsidP="00B44AF9">
            <w:pPr>
              <w:spacing w:after="0" w:line="240" w:lineRule="auto"/>
            </w:pPr>
          </w:p>
        </w:tc>
        <w:tc>
          <w:tcPr>
            <w:tcW w:w="3260" w:type="dxa"/>
            <w:vMerge/>
          </w:tcPr>
          <w:p w14:paraId="0B2848E4" w14:textId="77777777" w:rsidR="008520CF" w:rsidRPr="002243C2" w:rsidRDefault="008520CF" w:rsidP="00B44AF9">
            <w:pPr>
              <w:spacing w:after="0" w:line="240" w:lineRule="auto"/>
              <w:jc w:val="both"/>
            </w:pPr>
          </w:p>
        </w:tc>
        <w:tc>
          <w:tcPr>
            <w:tcW w:w="5274" w:type="dxa"/>
          </w:tcPr>
          <w:p w14:paraId="2380F958" w14:textId="77777777" w:rsidR="008520CF" w:rsidRPr="002243C2" w:rsidRDefault="008520CF" w:rsidP="00B44AF9">
            <w:pPr>
              <w:spacing w:after="0" w:line="240" w:lineRule="auto"/>
              <w:jc w:val="both"/>
              <w:rPr>
                <w:b/>
                <w:bCs/>
              </w:rPr>
            </w:pPr>
            <w:r w:rsidRPr="002243C2">
              <w:rPr>
                <w:b/>
                <w:bCs/>
              </w:rPr>
              <w:t>Tiempo:</w:t>
            </w:r>
          </w:p>
          <w:p w14:paraId="25EA6662"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5C6CBBE3" w14:textId="77777777" w:rsidTr="008941C2">
        <w:trPr>
          <w:trHeight w:val="97"/>
        </w:trPr>
        <w:tc>
          <w:tcPr>
            <w:tcW w:w="1814" w:type="dxa"/>
            <w:vMerge/>
          </w:tcPr>
          <w:p w14:paraId="7457180B" w14:textId="77777777" w:rsidR="008520CF" w:rsidRPr="002243C2" w:rsidRDefault="008520CF" w:rsidP="00B44AF9">
            <w:pPr>
              <w:spacing w:after="0" w:line="240" w:lineRule="auto"/>
            </w:pPr>
          </w:p>
        </w:tc>
        <w:tc>
          <w:tcPr>
            <w:tcW w:w="3260" w:type="dxa"/>
            <w:vMerge/>
          </w:tcPr>
          <w:p w14:paraId="4C424B8A" w14:textId="77777777" w:rsidR="008520CF" w:rsidRPr="002243C2" w:rsidRDefault="008520CF" w:rsidP="00B44AF9">
            <w:pPr>
              <w:spacing w:after="0" w:line="240" w:lineRule="auto"/>
              <w:jc w:val="both"/>
            </w:pPr>
          </w:p>
        </w:tc>
        <w:tc>
          <w:tcPr>
            <w:tcW w:w="5274" w:type="dxa"/>
          </w:tcPr>
          <w:p w14:paraId="2658DC8E" w14:textId="77777777" w:rsidR="008520CF" w:rsidRPr="00BB0022" w:rsidRDefault="008520CF" w:rsidP="00B44AF9">
            <w:pPr>
              <w:spacing w:after="0" w:line="240" w:lineRule="auto"/>
              <w:jc w:val="both"/>
              <w:rPr>
                <w:b/>
                <w:bCs/>
              </w:rPr>
            </w:pPr>
            <w:r>
              <w:rPr>
                <w:b/>
                <w:bCs/>
              </w:rPr>
              <w:t>Costo:</w:t>
            </w:r>
          </w:p>
          <w:p w14:paraId="3A11EAE2" w14:textId="77777777" w:rsidR="008520CF" w:rsidRPr="002243C2" w:rsidRDefault="008520CF" w:rsidP="00B44AF9">
            <w:pPr>
              <w:spacing w:after="0" w:line="240" w:lineRule="auto"/>
              <w:jc w:val="both"/>
            </w:pPr>
            <w:r>
              <w:t>$0.17 por metro cuadrado</w:t>
            </w:r>
          </w:p>
        </w:tc>
      </w:tr>
      <w:tr w:rsidR="008520CF" w:rsidRPr="002243C2" w14:paraId="1B9AC712" w14:textId="77777777" w:rsidTr="008941C2">
        <w:trPr>
          <w:trHeight w:val="97"/>
        </w:trPr>
        <w:tc>
          <w:tcPr>
            <w:tcW w:w="1814" w:type="dxa"/>
            <w:vMerge/>
          </w:tcPr>
          <w:p w14:paraId="5270E0DC" w14:textId="77777777" w:rsidR="008520CF" w:rsidRPr="002243C2" w:rsidRDefault="008520CF" w:rsidP="00B44AF9">
            <w:pPr>
              <w:spacing w:after="0" w:line="240" w:lineRule="auto"/>
            </w:pPr>
          </w:p>
        </w:tc>
        <w:tc>
          <w:tcPr>
            <w:tcW w:w="3260" w:type="dxa"/>
            <w:vMerge/>
          </w:tcPr>
          <w:p w14:paraId="4F6F3941" w14:textId="77777777" w:rsidR="008520CF" w:rsidRPr="002243C2" w:rsidRDefault="008520CF" w:rsidP="00B44AF9">
            <w:pPr>
              <w:spacing w:after="0" w:line="240" w:lineRule="auto"/>
              <w:jc w:val="both"/>
            </w:pPr>
          </w:p>
        </w:tc>
        <w:tc>
          <w:tcPr>
            <w:tcW w:w="5274" w:type="dxa"/>
          </w:tcPr>
          <w:p w14:paraId="78F44A93" w14:textId="77777777" w:rsidR="008520CF" w:rsidRPr="002243C2" w:rsidRDefault="008520CF" w:rsidP="00B44AF9">
            <w:pPr>
              <w:spacing w:after="0" w:line="240" w:lineRule="auto"/>
              <w:jc w:val="both"/>
              <w:rPr>
                <w:b/>
                <w:bCs/>
              </w:rPr>
            </w:pPr>
            <w:r w:rsidRPr="002243C2">
              <w:rPr>
                <w:b/>
                <w:bCs/>
              </w:rPr>
              <w:t>Contacto:</w:t>
            </w:r>
          </w:p>
          <w:p w14:paraId="4EDDF30C" w14:textId="77777777" w:rsidR="008520CF" w:rsidRPr="002243C2" w:rsidRDefault="008520CF" w:rsidP="00B44AF9">
            <w:pPr>
              <w:spacing w:after="0" w:line="240" w:lineRule="auto"/>
              <w:jc w:val="both"/>
            </w:pPr>
            <w:r w:rsidRPr="002243C2">
              <w:t xml:space="preserve">Correo: </w:t>
            </w:r>
            <w:hyperlink r:id="rId23" w:history="1">
              <w:r w:rsidRPr="002243C2">
                <w:rPr>
                  <w:rStyle w:val="Hipervnculo"/>
                </w:rPr>
                <w:t>desurb.alcaldiadeapopa@gmail.com</w:t>
              </w:r>
            </w:hyperlink>
          </w:p>
          <w:p w14:paraId="33C1E0C3" w14:textId="77777777" w:rsidR="008520CF" w:rsidRDefault="008520CF" w:rsidP="00B44AF9">
            <w:pPr>
              <w:spacing w:after="0" w:line="240" w:lineRule="auto"/>
              <w:jc w:val="both"/>
            </w:pPr>
            <w:r w:rsidRPr="002243C2">
              <w:t>Teléfono: 2536-6201 Ext. 111.</w:t>
            </w:r>
          </w:p>
          <w:p w14:paraId="2FD864AB" w14:textId="77777777" w:rsidR="008520CF" w:rsidRPr="002243C2" w:rsidRDefault="008520CF" w:rsidP="00B44AF9">
            <w:pPr>
              <w:spacing w:after="0" w:line="240" w:lineRule="auto"/>
              <w:jc w:val="both"/>
              <w:rPr>
                <w:b/>
                <w:bCs/>
              </w:rPr>
            </w:pPr>
            <w:r>
              <w:t>WhatsApp: 6104-9784.</w:t>
            </w:r>
          </w:p>
        </w:tc>
      </w:tr>
      <w:tr w:rsidR="008520CF" w:rsidRPr="002243C2" w14:paraId="38D6418D" w14:textId="77777777" w:rsidTr="008941C2">
        <w:trPr>
          <w:trHeight w:val="88"/>
        </w:trPr>
        <w:tc>
          <w:tcPr>
            <w:tcW w:w="1814" w:type="dxa"/>
            <w:vMerge w:val="restart"/>
          </w:tcPr>
          <w:p w14:paraId="1BD3B3F1" w14:textId="77777777" w:rsidR="008520CF" w:rsidRPr="002243C2" w:rsidRDefault="008520CF" w:rsidP="00B44AF9">
            <w:pPr>
              <w:spacing w:after="0" w:line="240" w:lineRule="auto"/>
            </w:pPr>
          </w:p>
        </w:tc>
        <w:tc>
          <w:tcPr>
            <w:tcW w:w="3260" w:type="dxa"/>
            <w:vMerge w:val="restart"/>
          </w:tcPr>
          <w:p w14:paraId="23AAD315"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 xml:space="preserve">Ordenanza Reguladora de Tasas por la Prestación de Servicios y Uso de Bienes Públicos del Municipio de Apopa. Art. </w:t>
            </w:r>
            <w:r>
              <w:rPr>
                <w:rFonts w:ascii="Calibri" w:hAnsi="Calibri" w:cs="Times New Roman"/>
                <w:b/>
                <w:color w:val="auto"/>
                <w:sz w:val="22"/>
                <w:lang w:val="es-MX" w:eastAsia="es-MX"/>
              </w:rPr>
              <w:t>6 y 7</w:t>
            </w:r>
            <w:r w:rsidRPr="002243C2">
              <w:rPr>
                <w:rFonts w:ascii="Calibri" w:hAnsi="Calibri" w:cs="Times New Roman"/>
                <w:b/>
                <w:color w:val="auto"/>
                <w:sz w:val="22"/>
                <w:lang w:val="es-MX" w:eastAsia="es-MX"/>
              </w:rPr>
              <w:t>.</w:t>
            </w:r>
          </w:p>
          <w:p w14:paraId="6B709EBF" w14:textId="77777777" w:rsidR="008520CF" w:rsidRPr="002243C2" w:rsidRDefault="008520CF" w:rsidP="00B44AF9">
            <w:pPr>
              <w:spacing w:after="0" w:line="240" w:lineRule="auto"/>
              <w:jc w:val="both"/>
            </w:pPr>
          </w:p>
        </w:tc>
        <w:tc>
          <w:tcPr>
            <w:tcW w:w="5274" w:type="dxa"/>
          </w:tcPr>
          <w:p w14:paraId="5A870896" w14:textId="77777777" w:rsidR="008520CF" w:rsidRPr="002243C2" w:rsidRDefault="008520CF" w:rsidP="00B44AF9">
            <w:pPr>
              <w:spacing w:after="0" w:line="240" w:lineRule="auto"/>
              <w:jc w:val="both"/>
              <w:rPr>
                <w:b/>
                <w:bCs/>
              </w:rPr>
            </w:pPr>
            <w:r w:rsidRPr="002243C2">
              <w:rPr>
                <w:b/>
                <w:bCs/>
              </w:rPr>
              <w:t>Nombre:</w:t>
            </w:r>
          </w:p>
          <w:p w14:paraId="09613E6F" w14:textId="77777777" w:rsidR="008520CF" w:rsidRDefault="008520CF" w:rsidP="00B44AF9">
            <w:pPr>
              <w:pStyle w:val="Sinespaciado"/>
              <w:jc w:val="both"/>
              <w:rPr>
                <w:color w:val="2F5496"/>
              </w:rPr>
            </w:pPr>
            <w:r>
              <w:rPr>
                <w:color w:val="2F5496"/>
              </w:rPr>
              <w:t>15. Permiso de habilitación de funcionamiento (mayor de 50m</w:t>
            </w:r>
            <w:r>
              <w:rPr>
                <w:rFonts w:cs="Calibri"/>
                <w:color w:val="2F5496"/>
              </w:rPr>
              <w:t>²</w:t>
            </w:r>
            <w:r>
              <w:rPr>
                <w:color w:val="2F5496"/>
              </w:rPr>
              <w:t>)</w:t>
            </w:r>
          </w:p>
          <w:p w14:paraId="72A4D6ED" w14:textId="77777777" w:rsidR="008520CF" w:rsidRPr="007709D9" w:rsidRDefault="008520CF" w:rsidP="00B44AF9">
            <w:pPr>
              <w:pStyle w:val="Sinespaciado"/>
              <w:jc w:val="both"/>
              <w:rPr>
                <w:color w:val="2F5496"/>
              </w:rPr>
            </w:pPr>
            <w:r w:rsidRPr="007709D9">
              <w:rPr>
                <w:color w:val="000000"/>
              </w:rPr>
              <w:t>Solicitud para personas naturales o personas jurídicas</w:t>
            </w:r>
            <w:r>
              <w:rPr>
                <w:color w:val="000000"/>
              </w:rPr>
              <w:t xml:space="preserve"> que hayan tramitado Recepción de Obra mayor de 50m</w:t>
            </w:r>
            <w:r>
              <w:rPr>
                <w:rFonts w:cs="Calibri"/>
                <w:color w:val="000000"/>
              </w:rPr>
              <w:t>², antes de comenzar con actividades de funcionamiento para proyectos comerciales e industriales.</w:t>
            </w:r>
          </w:p>
        </w:tc>
      </w:tr>
      <w:tr w:rsidR="008520CF" w:rsidRPr="002243C2" w14:paraId="29F15FA6" w14:textId="77777777" w:rsidTr="008941C2">
        <w:trPr>
          <w:trHeight w:val="88"/>
        </w:trPr>
        <w:tc>
          <w:tcPr>
            <w:tcW w:w="1814" w:type="dxa"/>
            <w:vMerge/>
          </w:tcPr>
          <w:p w14:paraId="0E9D9704" w14:textId="77777777" w:rsidR="008520CF" w:rsidRPr="002243C2" w:rsidRDefault="008520CF" w:rsidP="00B44AF9">
            <w:pPr>
              <w:spacing w:after="0" w:line="240" w:lineRule="auto"/>
            </w:pPr>
          </w:p>
        </w:tc>
        <w:tc>
          <w:tcPr>
            <w:tcW w:w="3260" w:type="dxa"/>
            <w:vMerge/>
          </w:tcPr>
          <w:p w14:paraId="4EB7314B" w14:textId="77777777" w:rsidR="008520CF" w:rsidRPr="002243C2" w:rsidRDefault="008520CF" w:rsidP="00B44AF9">
            <w:pPr>
              <w:spacing w:after="0" w:line="240" w:lineRule="auto"/>
              <w:jc w:val="both"/>
            </w:pPr>
          </w:p>
        </w:tc>
        <w:tc>
          <w:tcPr>
            <w:tcW w:w="5274" w:type="dxa"/>
          </w:tcPr>
          <w:p w14:paraId="64EAF6F7" w14:textId="77777777" w:rsidR="008520CF" w:rsidRPr="004F39A9" w:rsidRDefault="008520CF" w:rsidP="00B44AF9">
            <w:pPr>
              <w:pStyle w:val="Sinespaciado"/>
              <w:jc w:val="both"/>
              <w:rPr>
                <w:b/>
                <w:bCs/>
              </w:rPr>
            </w:pPr>
            <w:r>
              <w:rPr>
                <w:b/>
                <w:bCs/>
              </w:rPr>
              <w:t>Requisitos:</w:t>
            </w:r>
          </w:p>
          <w:p w14:paraId="25115113" w14:textId="77777777" w:rsidR="008520CF" w:rsidRPr="005B2428" w:rsidRDefault="008520CF" w:rsidP="00853894">
            <w:pPr>
              <w:pStyle w:val="Sinespaciado"/>
              <w:numPr>
                <w:ilvl w:val="0"/>
                <w:numId w:val="9"/>
              </w:numPr>
              <w:jc w:val="both"/>
            </w:pPr>
            <w:r w:rsidRPr="005B2428">
              <w:t>Instructivo No. 7 otorgado por OPAMSS.</w:t>
            </w:r>
          </w:p>
          <w:p w14:paraId="24601C99" w14:textId="77777777" w:rsidR="008520CF" w:rsidRPr="005B2428" w:rsidRDefault="008520CF" w:rsidP="00853894">
            <w:pPr>
              <w:pStyle w:val="Sinespaciado"/>
              <w:numPr>
                <w:ilvl w:val="0"/>
                <w:numId w:val="9"/>
              </w:numPr>
              <w:jc w:val="both"/>
            </w:pPr>
            <w:r>
              <w:t>Solvencia municipal vigente.</w:t>
            </w:r>
            <w:r w:rsidRPr="005B2428">
              <w:t xml:space="preserve"> </w:t>
            </w:r>
          </w:p>
          <w:p w14:paraId="1635D321" w14:textId="77777777" w:rsidR="008520CF" w:rsidRPr="002243C2" w:rsidRDefault="008520CF" w:rsidP="00853894">
            <w:pPr>
              <w:pStyle w:val="Sinespaciado"/>
              <w:numPr>
                <w:ilvl w:val="0"/>
                <w:numId w:val="9"/>
              </w:numPr>
              <w:jc w:val="both"/>
            </w:pPr>
            <w:r>
              <w:t>Resolución de r</w:t>
            </w:r>
            <w:r w:rsidRPr="005B2428">
              <w:t xml:space="preserve">ecepción de obra, parcial o total. </w:t>
            </w:r>
          </w:p>
        </w:tc>
      </w:tr>
      <w:tr w:rsidR="008520CF" w:rsidRPr="002243C2" w14:paraId="7C0C0B38" w14:textId="77777777" w:rsidTr="008941C2">
        <w:trPr>
          <w:trHeight w:val="99"/>
        </w:trPr>
        <w:tc>
          <w:tcPr>
            <w:tcW w:w="1814" w:type="dxa"/>
            <w:vMerge/>
          </w:tcPr>
          <w:p w14:paraId="2BEF21CC" w14:textId="77777777" w:rsidR="008520CF" w:rsidRPr="002243C2" w:rsidRDefault="008520CF" w:rsidP="00B44AF9">
            <w:pPr>
              <w:spacing w:after="0" w:line="240" w:lineRule="auto"/>
            </w:pPr>
          </w:p>
        </w:tc>
        <w:tc>
          <w:tcPr>
            <w:tcW w:w="3260" w:type="dxa"/>
            <w:vMerge/>
          </w:tcPr>
          <w:p w14:paraId="0FF05552" w14:textId="77777777" w:rsidR="008520CF" w:rsidRPr="002243C2" w:rsidRDefault="008520CF" w:rsidP="00B44AF9">
            <w:pPr>
              <w:spacing w:after="0" w:line="240" w:lineRule="auto"/>
              <w:jc w:val="both"/>
            </w:pPr>
          </w:p>
        </w:tc>
        <w:tc>
          <w:tcPr>
            <w:tcW w:w="5274" w:type="dxa"/>
          </w:tcPr>
          <w:p w14:paraId="1205E5D6" w14:textId="77777777" w:rsidR="008520CF" w:rsidRPr="002243C2" w:rsidRDefault="008520CF" w:rsidP="00B44AF9">
            <w:pPr>
              <w:spacing w:after="0" w:line="240" w:lineRule="auto"/>
              <w:jc w:val="both"/>
              <w:rPr>
                <w:b/>
                <w:bCs/>
              </w:rPr>
            </w:pPr>
            <w:r w:rsidRPr="002243C2">
              <w:rPr>
                <w:b/>
                <w:bCs/>
              </w:rPr>
              <w:t>Tiempo:</w:t>
            </w:r>
          </w:p>
          <w:p w14:paraId="074EFB51"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38C45850" w14:textId="77777777" w:rsidTr="008941C2">
        <w:trPr>
          <w:trHeight w:val="97"/>
        </w:trPr>
        <w:tc>
          <w:tcPr>
            <w:tcW w:w="1814" w:type="dxa"/>
            <w:vMerge/>
          </w:tcPr>
          <w:p w14:paraId="75175768" w14:textId="77777777" w:rsidR="008520CF" w:rsidRPr="002243C2" w:rsidRDefault="008520CF" w:rsidP="00B44AF9">
            <w:pPr>
              <w:spacing w:after="0" w:line="240" w:lineRule="auto"/>
            </w:pPr>
          </w:p>
        </w:tc>
        <w:tc>
          <w:tcPr>
            <w:tcW w:w="3260" w:type="dxa"/>
            <w:vMerge/>
          </w:tcPr>
          <w:p w14:paraId="1B81188F" w14:textId="77777777" w:rsidR="008520CF" w:rsidRPr="002243C2" w:rsidRDefault="008520CF" w:rsidP="00B44AF9">
            <w:pPr>
              <w:spacing w:after="0" w:line="240" w:lineRule="auto"/>
              <w:jc w:val="both"/>
            </w:pPr>
          </w:p>
        </w:tc>
        <w:tc>
          <w:tcPr>
            <w:tcW w:w="5274" w:type="dxa"/>
          </w:tcPr>
          <w:p w14:paraId="4297EF74" w14:textId="77777777" w:rsidR="008520CF" w:rsidRPr="00BB0022" w:rsidRDefault="008520CF" w:rsidP="00B44AF9">
            <w:pPr>
              <w:spacing w:after="0" w:line="240" w:lineRule="auto"/>
              <w:jc w:val="both"/>
              <w:rPr>
                <w:b/>
                <w:bCs/>
              </w:rPr>
            </w:pPr>
            <w:r>
              <w:rPr>
                <w:b/>
                <w:bCs/>
              </w:rPr>
              <w:t>Costo:</w:t>
            </w:r>
          </w:p>
          <w:p w14:paraId="59CA163F" w14:textId="77777777" w:rsidR="008520CF" w:rsidRPr="002243C2" w:rsidRDefault="008520CF" w:rsidP="00B44AF9">
            <w:pPr>
              <w:spacing w:after="0" w:line="240" w:lineRule="auto"/>
              <w:jc w:val="both"/>
            </w:pPr>
            <w:r>
              <w:t>$1.25 por metro cuadrado.</w:t>
            </w:r>
          </w:p>
        </w:tc>
      </w:tr>
      <w:tr w:rsidR="008520CF" w:rsidRPr="002243C2" w14:paraId="38380AAC" w14:textId="77777777" w:rsidTr="008941C2">
        <w:trPr>
          <w:trHeight w:val="97"/>
        </w:trPr>
        <w:tc>
          <w:tcPr>
            <w:tcW w:w="1814" w:type="dxa"/>
            <w:vMerge/>
          </w:tcPr>
          <w:p w14:paraId="5F7CBE57" w14:textId="77777777" w:rsidR="008520CF" w:rsidRPr="002243C2" w:rsidRDefault="008520CF" w:rsidP="00B44AF9">
            <w:pPr>
              <w:spacing w:after="0" w:line="240" w:lineRule="auto"/>
            </w:pPr>
          </w:p>
        </w:tc>
        <w:tc>
          <w:tcPr>
            <w:tcW w:w="3260" w:type="dxa"/>
            <w:vMerge/>
          </w:tcPr>
          <w:p w14:paraId="4F9F022C" w14:textId="77777777" w:rsidR="008520CF" w:rsidRPr="002243C2" w:rsidRDefault="008520CF" w:rsidP="00B44AF9">
            <w:pPr>
              <w:spacing w:after="0" w:line="240" w:lineRule="auto"/>
              <w:jc w:val="both"/>
            </w:pPr>
          </w:p>
        </w:tc>
        <w:tc>
          <w:tcPr>
            <w:tcW w:w="5274" w:type="dxa"/>
          </w:tcPr>
          <w:p w14:paraId="22232169" w14:textId="77777777" w:rsidR="008520CF" w:rsidRPr="002243C2" w:rsidRDefault="008520CF" w:rsidP="00B44AF9">
            <w:pPr>
              <w:spacing w:after="0" w:line="240" w:lineRule="auto"/>
              <w:jc w:val="both"/>
              <w:rPr>
                <w:b/>
                <w:bCs/>
              </w:rPr>
            </w:pPr>
            <w:r w:rsidRPr="002243C2">
              <w:rPr>
                <w:b/>
                <w:bCs/>
              </w:rPr>
              <w:t>Contacto:</w:t>
            </w:r>
          </w:p>
          <w:p w14:paraId="38C5814D" w14:textId="77777777" w:rsidR="008520CF" w:rsidRPr="002243C2" w:rsidRDefault="008520CF" w:rsidP="00B44AF9">
            <w:pPr>
              <w:spacing w:after="0" w:line="240" w:lineRule="auto"/>
              <w:jc w:val="both"/>
            </w:pPr>
            <w:r w:rsidRPr="002243C2">
              <w:t xml:space="preserve">Correo: </w:t>
            </w:r>
            <w:hyperlink r:id="rId24" w:history="1">
              <w:r w:rsidRPr="002243C2">
                <w:rPr>
                  <w:rStyle w:val="Hipervnculo"/>
                </w:rPr>
                <w:t>desurb.alcaldiadeapopa@gmail.com</w:t>
              </w:r>
            </w:hyperlink>
          </w:p>
          <w:p w14:paraId="0BFE3DBE" w14:textId="77777777" w:rsidR="008520CF" w:rsidRDefault="008520CF" w:rsidP="00B44AF9">
            <w:pPr>
              <w:spacing w:after="0" w:line="240" w:lineRule="auto"/>
              <w:jc w:val="both"/>
            </w:pPr>
            <w:r w:rsidRPr="002243C2">
              <w:t>Teléfono: 2536-6201 Ext. 111.</w:t>
            </w:r>
          </w:p>
          <w:p w14:paraId="3393628A" w14:textId="77777777" w:rsidR="008520CF" w:rsidRPr="002243C2" w:rsidRDefault="008520CF" w:rsidP="00B44AF9">
            <w:pPr>
              <w:spacing w:after="0" w:line="240" w:lineRule="auto"/>
              <w:jc w:val="both"/>
              <w:rPr>
                <w:b/>
                <w:bCs/>
              </w:rPr>
            </w:pPr>
            <w:r>
              <w:t>WhatsApp: 6104-9784.</w:t>
            </w:r>
          </w:p>
        </w:tc>
      </w:tr>
      <w:tr w:rsidR="008520CF" w:rsidRPr="002243C2" w14:paraId="767BBAE5" w14:textId="77777777" w:rsidTr="008941C2">
        <w:trPr>
          <w:trHeight w:val="61"/>
        </w:trPr>
        <w:tc>
          <w:tcPr>
            <w:tcW w:w="1814" w:type="dxa"/>
            <w:vMerge w:val="restart"/>
          </w:tcPr>
          <w:p w14:paraId="58FE2759" w14:textId="77777777" w:rsidR="008520CF" w:rsidRPr="002243C2" w:rsidRDefault="008520CF" w:rsidP="00B44AF9">
            <w:pPr>
              <w:spacing w:after="0" w:line="240" w:lineRule="auto"/>
            </w:pPr>
          </w:p>
        </w:tc>
        <w:tc>
          <w:tcPr>
            <w:tcW w:w="3260" w:type="dxa"/>
            <w:vMerge w:val="restart"/>
          </w:tcPr>
          <w:p w14:paraId="29386A62"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 Muni</w:t>
            </w:r>
            <w:r>
              <w:rPr>
                <w:rFonts w:ascii="Calibri" w:hAnsi="Calibri" w:cs="Times New Roman"/>
                <w:b/>
                <w:color w:val="auto"/>
                <w:sz w:val="22"/>
                <w:lang w:val="es-MX" w:eastAsia="es-MX"/>
              </w:rPr>
              <w:t>cipio de Apopa. Art. 6 y 7.</w:t>
            </w:r>
          </w:p>
          <w:p w14:paraId="7455FE66" w14:textId="77777777" w:rsidR="008520CF" w:rsidRPr="002243C2" w:rsidRDefault="008520CF" w:rsidP="00B44AF9">
            <w:pPr>
              <w:spacing w:after="0" w:line="240" w:lineRule="auto"/>
              <w:jc w:val="both"/>
            </w:pPr>
          </w:p>
        </w:tc>
        <w:tc>
          <w:tcPr>
            <w:tcW w:w="5274" w:type="dxa"/>
          </w:tcPr>
          <w:p w14:paraId="220D963A" w14:textId="77777777" w:rsidR="008520CF" w:rsidRPr="002243C2" w:rsidRDefault="008520CF" w:rsidP="00B44AF9">
            <w:pPr>
              <w:spacing w:after="0" w:line="240" w:lineRule="auto"/>
              <w:jc w:val="both"/>
              <w:rPr>
                <w:b/>
                <w:bCs/>
              </w:rPr>
            </w:pPr>
            <w:r w:rsidRPr="002243C2">
              <w:rPr>
                <w:b/>
                <w:bCs/>
              </w:rPr>
              <w:t>Nombre:</w:t>
            </w:r>
          </w:p>
          <w:p w14:paraId="7E48FC9E" w14:textId="77777777" w:rsidR="008520CF" w:rsidRDefault="008520CF" w:rsidP="00B44AF9">
            <w:pPr>
              <w:pStyle w:val="Sinespaciado"/>
              <w:jc w:val="both"/>
              <w:rPr>
                <w:color w:val="2F5496"/>
              </w:rPr>
            </w:pPr>
            <w:r>
              <w:rPr>
                <w:color w:val="2F5496"/>
              </w:rPr>
              <w:t>16. Permiso de habitar (Vivienda mayor de 50m</w:t>
            </w:r>
            <w:r>
              <w:rPr>
                <w:rFonts w:cs="Calibri"/>
                <w:color w:val="2F5496"/>
              </w:rPr>
              <w:t>² y mayor de 1 Nivel de Altura</w:t>
            </w:r>
            <w:r>
              <w:rPr>
                <w:color w:val="2F5496"/>
              </w:rPr>
              <w:t>)</w:t>
            </w:r>
          </w:p>
          <w:p w14:paraId="51103986" w14:textId="77777777" w:rsidR="008520CF" w:rsidRPr="007709D9" w:rsidRDefault="008520CF" w:rsidP="00B44AF9">
            <w:pPr>
              <w:pStyle w:val="Sinespaciado"/>
              <w:jc w:val="both"/>
              <w:rPr>
                <w:color w:val="2F5496"/>
              </w:rPr>
            </w:pPr>
            <w:r w:rsidRPr="007709D9">
              <w:rPr>
                <w:color w:val="000000"/>
              </w:rPr>
              <w:t>Solicitud para personas naturales o personas jurídicas</w:t>
            </w:r>
            <w:r>
              <w:rPr>
                <w:color w:val="000000"/>
              </w:rPr>
              <w:t xml:space="preserve"> que hayan tramitado Recepción de Obra mayor de 50m</w:t>
            </w:r>
            <w:r>
              <w:rPr>
                <w:rFonts w:cs="Calibri"/>
                <w:color w:val="000000"/>
              </w:rPr>
              <w:t>², antes de comenzar a utilizar la vivienda.</w:t>
            </w:r>
          </w:p>
        </w:tc>
      </w:tr>
      <w:tr w:rsidR="008520CF" w:rsidRPr="002243C2" w14:paraId="54F1E823" w14:textId="77777777" w:rsidTr="008941C2">
        <w:trPr>
          <w:trHeight w:val="58"/>
        </w:trPr>
        <w:tc>
          <w:tcPr>
            <w:tcW w:w="1814" w:type="dxa"/>
            <w:vMerge/>
          </w:tcPr>
          <w:p w14:paraId="03BDCEA5" w14:textId="77777777" w:rsidR="008520CF" w:rsidRPr="002243C2" w:rsidRDefault="008520CF" w:rsidP="00B44AF9">
            <w:pPr>
              <w:spacing w:after="0" w:line="240" w:lineRule="auto"/>
            </w:pPr>
          </w:p>
        </w:tc>
        <w:tc>
          <w:tcPr>
            <w:tcW w:w="3260" w:type="dxa"/>
            <w:vMerge/>
          </w:tcPr>
          <w:p w14:paraId="23AD2F57" w14:textId="77777777" w:rsidR="008520CF" w:rsidRPr="002243C2" w:rsidRDefault="008520CF" w:rsidP="00B44AF9">
            <w:pPr>
              <w:spacing w:after="0" w:line="240" w:lineRule="auto"/>
              <w:jc w:val="both"/>
            </w:pPr>
          </w:p>
        </w:tc>
        <w:tc>
          <w:tcPr>
            <w:tcW w:w="5274" w:type="dxa"/>
          </w:tcPr>
          <w:p w14:paraId="45FDD434" w14:textId="77777777" w:rsidR="008520CF" w:rsidRPr="004F39A9" w:rsidRDefault="008520CF" w:rsidP="00B44AF9">
            <w:pPr>
              <w:pStyle w:val="Sinespaciado"/>
              <w:jc w:val="both"/>
              <w:rPr>
                <w:b/>
                <w:bCs/>
              </w:rPr>
            </w:pPr>
            <w:r>
              <w:rPr>
                <w:b/>
                <w:bCs/>
              </w:rPr>
              <w:t>Requisitos:</w:t>
            </w:r>
          </w:p>
          <w:p w14:paraId="35C2A030" w14:textId="77777777" w:rsidR="008520CF" w:rsidRPr="005B2428" w:rsidRDefault="008520CF" w:rsidP="00853894">
            <w:pPr>
              <w:pStyle w:val="Sinespaciado"/>
              <w:numPr>
                <w:ilvl w:val="0"/>
                <w:numId w:val="9"/>
              </w:numPr>
              <w:jc w:val="both"/>
            </w:pPr>
            <w:r w:rsidRPr="005B2428">
              <w:t>Instructivo No. 7 otorgado por OPAMSS.</w:t>
            </w:r>
          </w:p>
          <w:p w14:paraId="06882E5A" w14:textId="77777777" w:rsidR="008520CF" w:rsidRPr="005B2428" w:rsidRDefault="008520CF" w:rsidP="00853894">
            <w:pPr>
              <w:pStyle w:val="Sinespaciado"/>
              <w:numPr>
                <w:ilvl w:val="0"/>
                <w:numId w:val="9"/>
              </w:numPr>
              <w:jc w:val="both"/>
            </w:pPr>
            <w:r>
              <w:t>Solvencia municipal vigente.</w:t>
            </w:r>
            <w:r w:rsidRPr="005B2428">
              <w:t xml:space="preserve"> </w:t>
            </w:r>
          </w:p>
          <w:p w14:paraId="3166EF2A" w14:textId="77777777" w:rsidR="008520CF" w:rsidRPr="002243C2" w:rsidRDefault="008520CF" w:rsidP="00853894">
            <w:pPr>
              <w:pStyle w:val="Sinespaciado"/>
              <w:numPr>
                <w:ilvl w:val="0"/>
                <w:numId w:val="9"/>
              </w:numPr>
              <w:jc w:val="both"/>
            </w:pPr>
            <w:r>
              <w:t>Resolución de r</w:t>
            </w:r>
            <w:r w:rsidRPr="005B2428">
              <w:t xml:space="preserve">ecepción de obra, parcial o total. </w:t>
            </w:r>
          </w:p>
        </w:tc>
      </w:tr>
      <w:tr w:rsidR="008520CF" w:rsidRPr="002243C2" w14:paraId="70796C27" w14:textId="77777777" w:rsidTr="008941C2">
        <w:trPr>
          <w:trHeight w:val="58"/>
        </w:trPr>
        <w:tc>
          <w:tcPr>
            <w:tcW w:w="1814" w:type="dxa"/>
            <w:vMerge/>
          </w:tcPr>
          <w:p w14:paraId="5F63644C" w14:textId="77777777" w:rsidR="008520CF" w:rsidRPr="002243C2" w:rsidRDefault="008520CF" w:rsidP="00B44AF9">
            <w:pPr>
              <w:spacing w:after="0" w:line="240" w:lineRule="auto"/>
            </w:pPr>
          </w:p>
        </w:tc>
        <w:tc>
          <w:tcPr>
            <w:tcW w:w="3260" w:type="dxa"/>
            <w:vMerge/>
          </w:tcPr>
          <w:p w14:paraId="030BB2CC" w14:textId="77777777" w:rsidR="008520CF" w:rsidRPr="002243C2" w:rsidRDefault="008520CF" w:rsidP="00B44AF9">
            <w:pPr>
              <w:spacing w:after="0" w:line="240" w:lineRule="auto"/>
              <w:jc w:val="both"/>
            </w:pPr>
          </w:p>
        </w:tc>
        <w:tc>
          <w:tcPr>
            <w:tcW w:w="5274" w:type="dxa"/>
          </w:tcPr>
          <w:p w14:paraId="72D6E0E5" w14:textId="77777777" w:rsidR="008520CF" w:rsidRPr="002243C2" w:rsidRDefault="008520CF" w:rsidP="00B44AF9">
            <w:pPr>
              <w:spacing w:after="0" w:line="240" w:lineRule="auto"/>
              <w:jc w:val="both"/>
              <w:rPr>
                <w:b/>
                <w:bCs/>
              </w:rPr>
            </w:pPr>
            <w:r w:rsidRPr="002243C2">
              <w:rPr>
                <w:b/>
                <w:bCs/>
              </w:rPr>
              <w:t>Tiempo:</w:t>
            </w:r>
          </w:p>
          <w:p w14:paraId="387EB884"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67AD50E7" w14:textId="77777777" w:rsidTr="008941C2">
        <w:trPr>
          <w:trHeight w:val="58"/>
        </w:trPr>
        <w:tc>
          <w:tcPr>
            <w:tcW w:w="1814" w:type="dxa"/>
            <w:vMerge/>
          </w:tcPr>
          <w:p w14:paraId="7D3709F4" w14:textId="77777777" w:rsidR="008520CF" w:rsidRPr="002243C2" w:rsidRDefault="008520CF" w:rsidP="00B44AF9">
            <w:pPr>
              <w:spacing w:after="0" w:line="240" w:lineRule="auto"/>
            </w:pPr>
          </w:p>
        </w:tc>
        <w:tc>
          <w:tcPr>
            <w:tcW w:w="3260" w:type="dxa"/>
            <w:vMerge/>
          </w:tcPr>
          <w:p w14:paraId="4385C429" w14:textId="77777777" w:rsidR="008520CF" w:rsidRPr="002243C2" w:rsidRDefault="008520CF" w:rsidP="00B44AF9">
            <w:pPr>
              <w:spacing w:after="0" w:line="240" w:lineRule="auto"/>
              <w:jc w:val="both"/>
            </w:pPr>
          </w:p>
        </w:tc>
        <w:tc>
          <w:tcPr>
            <w:tcW w:w="5274" w:type="dxa"/>
          </w:tcPr>
          <w:p w14:paraId="7DC32FBC" w14:textId="77777777" w:rsidR="008520CF" w:rsidRPr="00BB0022" w:rsidRDefault="008520CF" w:rsidP="00B44AF9">
            <w:pPr>
              <w:spacing w:after="0" w:line="240" w:lineRule="auto"/>
              <w:jc w:val="both"/>
              <w:rPr>
                <w:b/>
                <w:bCs/>
              </w:rPr>
            </w:pPr>
            <w:r>
              <w:rPr>
                <w:b/>
                <w:bCs/>
              </w:rPr>
              <w:t>Costo:</w:t>
            </w:r>
          </w:p>
          <w:p w14:paraId="440B2D24" w14:textId="77777777" w:rsidR="008520CF" w:rsidRDefault="008520CF" w:rsidP="00B44AF9">
            <w:pPr>
              <w:spacing w:after="0" w:line="240" w:lineRule="auto"/>
              <w:jc w:val="both"/>
            </w:pPr>
            <w:r>
              <w:t>$100.00 por vivienda (Plan Parcial El Ángel).</w:t>
            </w:r>
          </w:p>
          <w:p w14:paraId="7BCFA301" w14:textId="77777777" w:rsidR="008520CF" w:rsidRPr="002243C2" w:rsidRDefault="008520CF" w:rsidP="00B44AF9">
            <w:pPr>
              <w:spacing w:after="0" w:line="240" w:lineRule="auto"/>
              <w:jc w:val="both"/>
            </w:pPr>
            <w:r>
              <w:t>$ 5.00 por vivienda (fuera del Plan Parcial El Ángel)</w:t>
            </w:r>
          </w:p>
        </w:tc>
      </w:tr>
      <w:tr w:rsidR="008520CF" w:rsidRPr="002243C2" w14:paraId="529AA058" w14:textId="77777777" w:rsidTr="008941C2">
        <w:trPr>
          <w:trHeight w:val="58"/>
        </w:trPr>
        <w:tc>
          <w:tcPr>
            <w:tcW w:w="1814" w:type="dxa"/>
            <w:vMerge/>
          </w:tcPr>
          <w:p w14:paraId="7F058B5A" w14:textId="77777777" w:rsidR="008520CF" w:rsidRPr="002243C2" w:rsidRDefault="008520CF" w:rsidP="00B44AF9">
            <w:pPr>
              <w:spacing w:after="0" w:line="240" w:lineRule="auto"/>
            </w:pPr>
          </w:p>
        </w:tc>
        <w:tc>
          <w:tcPr>
            <w:tcW w:w="3260" w:type="dxa"/>
            <w:vMerge/>
          </w:tcPr>
          <w:p w14:paraId="12BFE8F2" w14:textId="77777777" w:rsidR="008520CF" w:rsidRPr="002243C2" w:rsidRDefault="008520CF" w:rsidP="00B44AF9">
            <w:pPr>
              <w:spacing w:after="0" w:line="240" w:lineRule="auto"/>
              <w:jc w:val="both"/>
            </w:pPr>
          </w:p>
        </w:tc>
        <w:tc>
          <w:tcPr>
            <w:tcW w:w="5274" w:type="dxa"/>
          </w:tcPr>
          <w:p w14:paraId="67583918" w14:textId="77777777" w:rsidR="008520CF" w:rsidRPr="002243C2" w:rsidRDefault="008520CF" w:rsidP="00B44AF9">
            <w:pPr>
              <w:spacing w:after="0" w:line="240" w:lineRule="auto"/>
              <w:jc w:val="both"/>
              <w:rPr>
                <w:b/>
                <w:bCs/>
              </w:rPr>
            </w:pPr>
            <w:r w:rsidRPr="002243C2">
              <w:rPr>
                <w:b/>
                <w:bCs/>
              </w:rPr>
              <w:t>Contacto:</w:t>
            </w:r>
          </w:p>
          <w:p w14:paraId="3E933BDD" w14:textId="77777777" w:rsidR="008520CF" w:rsidRPr="002243C2" w:rsidRDefault="008520CF" w:rsidP="00B44AF9">
            <w:pPr>
              <w:spacing w:after="0" w:line="240" w:lineRule="auto"/>
              <w:jc w:val="both"/>
            </w:pPr>
            <w:r w:rsidRPr="002243C2">
              <w:t xml:space="preserve">Correo: </w:t>
            </w:r>
            <w:hyperlink r:id="rId25" w:history="1">
              <w:r w:rsidRPr="002243C2">
                <w:rPr>
                  <w:rStyle w:val="Hipervnculo"/>
                </w:rPr>
                <w:t>desurb.alcaldiadeapopa@gmail.com</w:t>
              </w:r>
            </w:hyperlink>
          </w:p>
          <w:p w14:paraId="316C6793" w14:textId="77777777" w:rsidR="008520CF" w:rsidRDefault="008520CF" w:rsidP="00B44AF9">
            <w:pPr>
              <w:spacing w:after="0" w:line="240" w:lineRule="auto"/>
              <w:jc w:val="both"/>
            </w:pPr>
            <w:r w:rsidRPr="002243C2">
              <w:t>Teléfono: 2536-6201 Ext. 111.</w:t>
            </w:r>
          </w:p>
          <w:p w14:paraId="26CE4786" w14:textId="77777777" w:rsidR="008520CF" w:rsidRPr="002243C2" w:rsidRDefault="008520CF" w:rsidP="00B44AF9">
            <w:pPr>
              <w:spacing w:after="0" w:line="240" w:lineRule="auto"/>
              <w:jc w:val="both"/>
              <w:rPr>
                <w:b/>
                <w:bCs/>
              </w:rPr>
            </w:pPr>
            <w:r>
              <w:t>WhatsApp: 6104-9784.</w:t>
            </w:r>
          </w:p>
        </w:tc>
      </w:tr>
      <w:tr w:rsidR="008520CF" w:rsidRPr="002243C2" w14:paraId="6ACE7A27" w14:textId="77777777" w:rsidTr="008941C2">
        <w:trPr>
          <w:trHeight w:val="61"/>
        </w:trPr>
        <w:tc>
          <w:tcPr>
            <w:tcW w:w="1814" w:type="dxa"/>
            <w:vMerge w:val="restart"/>
          </w:tcPr>
          <w:p w14:paraId="11062072" w14:textId="77777777" w:rsidR="008520CF" w:rsidRPr="002243C2" w:rsidRDefault="008520CF" w:rsidP="00B44AF9">
            <w:pPr>
              <w:spacing w:after="0" w:line="240" w:lineRule="auto"/>
            </w:pPr>
          </w:p>
        </w:tc>
        <w:tc>
          <w:tcPr>
            <w:tcW w:w="3260" w:type="dxa"/>
            <w:vMerge w:val="restart"/>
          </w:tcPr>
          <w:p w14:paraId="33176C0A"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del</w:t>
            </w:r>
            <w:r>
              <w:rPr>
                <w:rFonts w:ascii="Calibri" w:hAnsi="Calibri" w:cs="Times New Roman"/>
                <w:b/>
                <w:color w:val="auto"/>
                <w:sz w:val="22"/>
                <w:lang w:val="es-MX" w:eastAsia="es-MX"/>
              </w:rPr>
              <w:t xml:space="preserve"> Municipio de Apopa. Art. 7 y 31</w:t>
            </w:r>
            <w:r w:rsidRPr="002243C2">
              <w:rPr>
                <w:rFonts w:ascii="Calibri" w:hAnsi="Calibri" w:cs="Times New Roman"/>
                <w:b/>
                <w:color w:val="auto"/>
                <w:sz w:val="22"/>
                <w:lang w:val="es-MX" w:eastAsia="es-MX"/>
              </w:rPr>
              <w:t>.</w:t>
            </w:r>
          </w:p>
          <w:p w14:paraId="24987F12" w14:textId="77777777" w:rsidR="008520CF" w:rsidRPr="002243C2" w:rsidRDefault="008520CF" w:rsidP="00B44AF9">
            <w:pPr>
              <w:spacing w:after="0" w:line="240" w:lineRule="auto"/>
              <w:jc w:val="both"/>
            </w:pPr>
          </w:p>
        </w:tc>
        <w:tc>
          <w:tcPr>
            <w:tcW w:w="5274" w:type="dxa"/>
          </w:tcPr>
          <w:p w14:paraId="094F9B4D" w14:textId="77777777" w:rsidR="008520CF" w:rsidRPr="002243C2" w:rsidRDefault="008520CF" w:rsidP="00B44AF9">
            <w:pPr>
              <w:spacing w:after="0" w:line="240" w:lineRule="auto"/>
              <w:jc w:val="both"/>
              <w:rPr>
                <w:b/>
                <w:bCs/>
              </w:rPr>
            </w:pPr>
            <w:r w:rsidRPr="002243C2">
              <w:rPr>
                <w:b/>
                <w:bCs/>
              </w:rPr>
              <w:t>Nombre:</w:t>
            </w:r>
          </w:p>
          <w:p w14:paraId="4E059092" w14:textId="77777777" w:rsidR="008520CF" w:rsidRDefault="008520CF" w:rsidP="00B44AF9">
            <w:pPr>
              <w:pStyle w:val="Sinespaciado"/>
              <w:jc w:val="both"/>
              <w:rPr>
                <w:color w:val="2F5496"/>
              </w:rPr>
            </w:pPr>
            <w:r>
              <w:rPr>
                <w:color w:val="2F5496"/>
              </w:rPr>
              <w:t>17. Permiso de Instalación de Portón o Pluma</w:t>
            </w:r>
          </w:p>
          <w:p w14:paraId="46880256" w14:textId="77777777" w:rsidR="008520CF" w:rsidRPr="007709D9" w:rsidRDefault="008520CF" w:rsidP="00B44AF9">
            <w:pPr>
              <w:pStyle w:val="Sinespaciado"/>
              <w:jc w:val="both"/>
              <w:rPr>
                <w:color w:val="2F5496"/>
              </w:rPr>
            </w:pPr>
            <w:r w:rsidRPr="007709D9">
              <w:rPr>
                <w:color w:val="000000"/>
              </w:rPr>
              <w:t xml:space="preserve">Solicitud para </w:t>
            </w:r>
            <w:r>
              <w:rPr>
                <w:color w:val="000000"/>
              </w:rPr>
              <w:t xml:space="preserve">personas naturales o personas jurídicas que deseen instalar portones o plumas en vías de circulación o pasajes peatonales. </w:t>
            </w:r>
          </w:p>
        </w:tc>
      </w:tr>
      <w:tr w:rsidR="008520CF" w:rsidRPr="002243C2" w14:paraId="0F8D5E59" w14:textId="77777777" w:rsidTr="008941C2">
        <w:trPr>
          <w:trHeight w:val="58"/>
        </w:trPr>
        <w:tc>
          <w:tcPr>
            <w:tcW w:w="1814" w:type="dxa"/>
            <w:vMerge/>
          </w:tcPr>
          <w:p w14:paraId="0E310D00" w14:textId="77777777" w:rsidR="008520CF" w:rsidRPr="002243C2" w:rsidRDefault="008520CF" w:rsidP="00B44AF9">
            <w:pPr>
              <w:spacing w:after="0" w:line="240" w:lineRule="auto"/>
            </w:pPr>
          </w:p>
        </w:tc>
        <w:tc>
          <w:tcPr>
            <w:tcW w:w="3260" w:type="dxa"/>
            <w:vMerge/>
          </w:tcPr>
          <w:p w14:paraId="0ACC82F5" w14:textId="77777777" w:rsidR="008520CF" w:rsidRPr="002243C2" w:rsidRDefault="008520CF" w:rsidP="00B44AF9">
            <w:pPr>
              <w:spacing w:after="0" w:line="240" w:lineRule="auto"/>
              <w:jc w:val="both"/>
            </w:pPr>
          </w:p>
        </w:tc>
        <w:tc>
          <w:tcPr>
            <w:tcW w:w="5274" w:type="dxa"/>
          </w:tcPr>
          <w:p w14:paraId="62C8AF31" w14:textId="77777777" w:rsidR="008520CF" w:rsidRPr="004F39A9" w:rsidRDefault="008520CF" w:rsidP="00B44AF9">
            <w:pPr>
              <w:pStyle w:val="Sinespaciado"/>
              <w:jc w:val="both"/>
              <w:rPr>
                <w:b/>
                <w:bCs/>
              </w:rPr>
            </w:pPr>
            <w:r>
              <w:rPr>
                <w:b/>
                <w:bCs/>
              </w:rPr>
              <w:t>Requisitos:</w:t>
            </w:r>
          </w:p>
          <w:p w14:paraId="47F5E1DD" w14:textId="77777777" w:rsidR="008520CF" w:rsidRPr="005B2428" w:rsidRDefault="008520CF" w:rsidP="00853894">
            <w:pPr>
              <w:pStyle w:val="Sinespaciado"/>
              <w:numPr>
                <w:ilvl w:val="0"/>
                <w:numId w:val="10"/>
              </w:numPr>
              <w:jc w:val="both"/>
            </w:pPr>
            <w:r>
              <w:t xml:space="preserve">Resolución Favorable de Dirección General de Tránsito </w:t>
            </w:r>
          </w:p>
          <w:p w14:paraId="3EE6A6D0" w14:textId="77777777" w:rsidR="008520CF" w:rsidRDefault="008520CF" w:rsidP="00853894">
            <w:pPr>
              <w:pStyle w:val="Sinespaciado"/>
              <w:numPr>
                <w:ilvl w:val="0"/>
                <w:numId w:val="10"/>
              </w:numPr>
              <w:jc w:val="both"/>
            </w:pPr>
            <w:r>
              <w:t xml:space="preserve">Acuerdo por escrito, debidamente firmado por todos los vecinos involucrados. </w:t>
            </w:r>
          </w:p>
          <w:p w14:paraId="319A5700" w14:textId="77777777" w:rsidR="008520CF" w:rsidRPr="002243C2" w:rsidRDefault="008520CF" w:rsidP="00853894">
            <w:pPr>
              <w:pStyle w:val="Sinespaciado"/>
              <w:numPr>
                <w:ilvl w:val="0"/>
                <w:numId w:val="10"/>
              </w:numPr>
              <w:jc w:val="both"/>
            </w:pPr>
            <w:r w:rsidRPr="002243C2">
              <w:t>Dibujo</w:t>
            </w:r>
            <w:r>
              <w:t xml:space="preserve"> de construcción de portón o pluma.</w:t>
            </w:r>
          </w:p>
          <w:p w14:paraId="090861E3" w14:textId="77777777" w:rsidR="008520CF" w:rsidRPr="002243C2" w:rsidRDefault="008520CF" w:rsidP="00853894">
            <w:pPr>
              <w:pStyle w:val="Sinespaciado"/>
              <w:numPr>
                <w:ilvl w:val="0"/>
                <w:numId w:val="10"/>
              </w:numPr>
              <w:jc w:val="both"/>
            </w:pPr>
            <w:r w:rsidRPr="002243C2">
              <w:t>C</w:t>
            </w:r>
            <w:r>
              <w:t>roquis de ubicación de portón o pluma.</w:t>
            </w:r>
          </w:p>
          <w:p w14:paraId="219FEE80" w14:textId="77777777" w:rsidR="008520CF" w:rsidRPr="002243C2" w:rsidRDefault="008520CF" w:rsidP="00B44AF9">
            <w:pPr>
              <w:pStyle w:val="Sinespaciado"/>
              <w:ind w:left="720"/>
              <w:jc w:val="both"/>
            </w:pPr>
          </w:p>
        </w:tc>
      </w:tr>
      <w:tr w:rsidR="008520CF" w:rsidRPr="002243C2" w14:paraId="5FB2367F" w14:textId="77777777" w:rsidTr="008941C2">
        <w:trPr>
          <w:trHeight w:val="58"/>
        </w:trPr>
        <w:tc>
          <w:tcPr>
            <w:tcW w:w="1814" w:type="dxa"/>
            <w:vMerge/>
          </w:tcPr>
          <w:p w14:paraId="3D693880" w14:textId="77777777" w:rsidR="008520CF" w:rsidRPr="002243C2" w:rsidRDefault="008520CF" w:rsidP="00B44AF9">
            <w:pPr>
              <w:spacing w:after="0" w:line="240" w:lineRule="auto"/>
            </w:pPr>
          </w:p>
        </w:tc>
        <w:tc>
          <w:tcPr>
            <w:tcW w:w="3260" w:type="dxa"/>
            <w:vMerge/>
          </w:tcPr>
          <w:p w14:paraId="08A95ADF" w14:textId="77777777" w:rsidR="008520CF" w:rsidRPr="002243C2" w:rsidRDefault="008520CF" w:rsidP="00B44AF9">
            <w:pPr>
              <w:spacing w:after="0" w:line="240" w:lineRule="auto"/>
              <w:jc w:val="both"/>
            </w:pPr>
          </w:p>
        </w:tc>
        <w:tc>
          <w:tcPr>
            <w:tcW w:w="5274" w:type="dxa"/>
          </w:tcPr>
          <w:p w14:paraId="640FE4B7" w14:textId="77777777" w:rsidR="008520CF" w:rsidRPr="002243C2" w:rsidRDefault="008520CF" w:rsidP="00B44AF9">
            <w:pPr>
              <w:spacing w:after="0" w:line="240" w:lineRule="auto"/>
              <w:jc w:val="both"/>
              <w:rPr>
                <w:b/>
                <w:bCs/>
              </w:rPr>
            </w:pPr>
            <w:r w:rsidRPr="002243C2">
              <w:rPr>
                <w:b/>
                <w:bCs/>
              </w:rPr>
              <w:t>Tiempo:</w:t>
            </w:r>
          </w:p>
          <w:p w14:paraId="50C63A2A"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5E9B3BF9" w14:textId="77777777" w:rsidTr="008941C2">
        <w:trPr>
          <w:trHeight w:val="58"/>
        </w:trPr>
        <w:tc>
          <w:tcPr>
            <w:tcW w:w="1814" w:type="dxa"/>
            <w:vMerge/>
          </w:tcPr>
          <w:p w14:paraId="52E18CCA" w14:textId="77777777" w:rsidR="008520CF" w:rsidRPr="002243C2" w:rsidRDefault="008520CF" w:rsidP="00B44AF9">
            <w:pPr>
              <w:spacing w:after="0" w:line="240" w:lineRule="auto"/>
            </w:pPr>
          </w:p>
        </w:tc>
        <w:tc>
          <w:tcPr>
            <w:tcW w:w="3260" w:type="dxa"/>
            <w:vMerge/>
          </w:tcPr>
          <w:p w14:paraId="31E2F561" w14:textId="77777777" w:rsidR="008520CF" w:rsidRPr="002243C2" w:rsidRDefault="008520CF" w:rsidP="00B44AF9">
            <w:pPr>
              <w:spacing w:after="0" w:line="240" w:lineRule="auto"/>
              <w:jc w:val="both"/>
            </w:pPr>
          </w:p>
        </w:tc>
        <w:tc>
          <w:tcPr>
            <w:tcW w:w="5274" w:type="dxa"/>
          </w:tcPr>
          <w:p w14:paraId="6AEC5577" w14:textId="77777777" w:rsidR="008520CF" w:rsidRPr="00BB0022" w:rsidRDefault="008520CF" w:rsidP="00B44AF9">
            <w:pPr>
              <w:spacing w:after="0" w:line="240" w:lineRule="auto"/>
              <w:jc w:val="both"/>
              <w:rPr>
                <w:b/>
                <w:bCs/>
              </w:rPr>
            </w:pPr>
            <w:r>
              <w:rPr>
                <w:b/>
                <w:bCs/>
              </w:rPr>
              <w:t>Costo:</w:t>
            </w:r>
          </w:p>
          <w:p w14:paraId="07979E29" w14:textId="77777777" w:rsidR="008520CF" w:rsidRPr="002243C2" w:rsidRDefault="008520CF" w:rsidP="00B44AF9">
            <w:pPr>
              <w:spacing w:after="0" w:line="240" w:lineRule="auto"/>
              <w:jc w:val="both"/>
            </w:pPr>
            <w:r>
              <w:t>$5.00 por metro lineal.</w:t>
            </w:r>
          </w:p>
        </w:tc>
      </w:tr>
      <w:tr w:rsidR="008520CF" w:rsidRPr="002243C2" w14:paraId="0975FEBD" w14:textId="77777777" w:rsidTr="008941C2">
        <w:trPr>
          <w:trHeight w:val="58"/>
        </w:trPr>
        <w:tc>
          <w:tcPr>
            <w:tcW w:w="1814" w:type="dxa"/>
            <w:vMerge/>
          </w:tcPr>
          <w:p w14:paraId="04589853" w14:textId="77777777" w:rsidR="008520CF" w:rsidRPr="002243C2" w:rsidRDefault="008520CF" w:rsidP="00B44AF9">
            <w:pPr>
              <w:spacing w:after="0" w:line="240" w:lineRule="auto"/>
            </w:pPr>
          </w:p>
        </w:tc>
        <w:tc>
          <w:tcPr>
            <w:tcW w:w="3260" w:type="dxa"/>
            <w:vMerge/>
          </w:tcPr>
          <w:p w14:paraId="55D86BF6" w14:textId="77777777" w:rsidR="008520CF" w:rsidRPr="002243C2" w:rsidRDefault="008520CF" w:rsidP="00B44AF9">
            <w:pPr>
              <w:spacing w:after="0" w:line="240" w:lineRule="auto"/>
              <w:jc w:val="both"/>
            </w:pPr>
          </w:p>
        </w:tc>
        <w:tc>
          <w:tcPr>
            <w:tcW w:w="5274" w:type="dxa"/>
          </w:tcPr>
          <w:p w14:paraId="6AB2A4F7" w14:textId="77777777" w:rsidR="008520CF" w:rsidRPr="002243C2" w:rsidRDefault="008520CF" w:rsidP="00B44AF9">
            <w:pPr>
              <w:spacing w:after="0" w:line="240" w:lineRule="auto"/>
              <w:jc w:val="both"/>
              <w:rPr>
                <w:b/>
                <w:bCs/>
              </w:rPr>
            </w:pPr>
            <w:r w:rsidRPr="002243C2">
              <w:rPr>
                <w:b/>
                <w:bCs/>
              </w:rPr>
              <w:t>Contacto:</w:t>
            </w:r>
          </w:p>
          <w:p w14:paraId="626F8772" w14:textId="77777777" w:rsidR="008520CF" w:rsidRPr="002243C2" w:rsidRDefault="008520CF" w:rsidP="00B44AF9">
            <w:pPr>
              <w:spacing w:after="0" w:line="240" w:lineRule="auto"/>
              <w:jc w:val="both"/>
            </w:pPr>
            <w:r w:rsidRPr="002243C2">
              <w:t xml:space="preserve">Correo: </w:t>
            </w:r>
            <w:hyperlink r:id="rId26" w:history="1">
              <w:r w:rsidRPr="002243C2">
                <w:rPr>
                  <w:rStyle w:val="Hipervnculo"/>
                </w:rPr>
                <w:t>desurb.alcaldiadeapopa@gmail.com</w:t>
              </w:r>
            </w:hyperlink>
          </w:p>
          <w:p w14:paraId="6BAC19F2" w14:textId="77777777" w:rsidR="008520CF" w:rsidRDefault="008520CF" w:rsidP="00B44AF9">
            <w:pPr>
              <w:spacing w:after="0" w:line="240" w:lineRule="auto"/>
              <w:jc w:val="both"/>
            </w:pPr>
            <w:r w:rsidRPr="002243C2">
              <w:t>Teléfono: 2536-6201 Ext. 111.</w:t>
            </w:r>
          </w:p>
          <w:p w14:paraId="446C4A95" w14:textId="77777777" w:rsidR="008520CF" w:rsidRPr="002243C2" w:rsidRDefault="008520CF" w:rsidP="00B44AF9">
            <w:pPr>
              <w:spacing w:after="0" w:line="240" w:lineRule="auto"/>
              <w:jc w:val="both"/>
              <w:rPr>
                <w:b/>
                <w:bCs/>
              </w:rPr>
            </w:pPr>
            <w:r>
              <w:t>WhatsApp: 6104-9784.</w:t>
            </w:r>
          </w:p>
        </w:tc>
      </w:tr>
      <w:tr w:rsidR="008520CF" w:rsidRPr="002243C2" w14:paraId="5377A86F" w14:textId="77777777" w:rsidTr="008941C2">
        <w:trPr>
          <w:trHeight w:val="61"/>
        </w:trPr>
        <w:tc>
          <w:tcPr>
            <w:tcW w:w="1814" w:type="dxa"/>
            <w:vMerge w:val="restart"/>
          </w:tcPr>
          <w:p w14:paraId="0EBA4C84" w14:textId="77777777" w:rsidR="008520CF" w:rsidRPr="002243C2" w:rsidRDefault="008520CF" w:rsidP="00B44AF9">
            <w:pPr>
              <w:spacing w:after="0" w:line="240" w:lineRule="auto"/>
            </w:pPr>
          </w:p>
        </w:tc>
        <w:tc>
          <w:tcPr>
            <w:tcW w:w="3260" w:type="dxa"/>
            <w:vMerge w:val="restart"/>
          </w:tcPr>
          <w:p w14:paraId="1C160BBE" w14:textId="77777777" w:rsidR="008520CF" w:rsidRPr="002243C2" w:rsidRDefault="008520CF" w:rsidP="00B44AF9">
            <w:pPr>
              <w:pStyle w:val="Ttulo1"/>
              <w:spacing w:after="146"/>
              <w:ind w:left="10" w:right="-15"/>
              <w:rPr>
                <w:rFonts w:ascii="Calibri" w:hAnsi="Calibri" w:cs="Times New Roman"/>
                <w:b/>
                <w:color w:val="auto"/>
                <w:sz w:val="22"/>
                <w:lang w:val="es-MX" w:eastAsia="es-MX"/>
              </w:rPr>
            </w:pPr>
            <w:r w:rsidRPr="002243C2">
              <w:rPr>
                <w:rFonts w:ascii="Calibri" w:hAnsi="Calibri" w:cs="Times New Roman"/>
                <w:b/>
                <w:color w:val="auto"/>
                <w:sz w:val="22"/>
                <w:lang w:val="es-MX" w:eastAsia="es-MX"/>
              </w:rPr>
              <w:t>Ordenanza Reguladora de Tasas por la Prestación de Servicios y Uso de Bienes Públicos de</w:t>
            </w:r>
            <w:r>
              <w:rPr>
                <w:rFonts w:ascii="Calibri" w:hAnsi="Calibri" w:cs="Times New Roman"/>
                <w:b/>
                <w:color w:val="auto"/>
                <w:sz w:val="22"/>
                <w:lang w:val="es-MX" w:eastAsia="es-MX"/>
              </w:rPr>
              <w:t>l Municipio de Apopa. Art. 7 y 31</w:t>
            </w:r>
            <w:r w:rsidRPr="002243C2">
              <w:rPr>
                <w:rFonts w:ascii="Calibri" w:hAnsi="Calibri" w:cs="Times New Roman"/>
                <w:b/>
                <w:color w:val="auto"/>
                <w:sz w:val="22"/>
                <w:lang w:val="es-MX" w:eastAsia="es-MX"/>
              </w:rPr>
              <w:t>.</w:t>
            </w:r>
          </w:p>
          <w:p w14:paraId="14CD3CD0" w14:textId="77777777" w:rsidR="008520CF" w:rsidRPr="002243C2" w:rsidRDefault="008520CF" w:rsidP="00B44AF9">
            <w:pPr>
              <w:spacing w:after="0" w:line="240" w:lineRule="auto"/>
              <w:jc w:val="both"/>
            </w:pPr>
          </w:p>
        </w:tc>
        <w:tc>
          <w:tcPr>
            <w:tcW w:w="5274" w:type="dxa"/>
          </w:tcPr>
          <w:p w14:paraId="20A2A14D" w14:textId="77777777" w:rsidR="008520CF" w:rsidRPr="002243C2" w:rsidRDefault="008520CF" w:rsidP="00B44AF9">
            <w:pPr>
              <w:spacing w:after="0" w:line="240" w:lineRule="auto"/>
              <w:jc w:val="both"/>
              <w:rPr>
                <w:b/>
                <w:bCs/>
              </w:rPr>
            </w:pPr>
            <w:r w:rsidRPr="002243C2">
              <w:rPr>
                <w:b/>
                <w:bCs/>
              </w:rPr>
              <w:t>Nombre:</w:t>
            </w:r>
          </w:p>
          <w:p w14:paraId="1A12C11F" w14:textId="77777777" w:rsidR="008520CF" w:rsidRDefault="008520CF" w:rsidP="00B44AF9">
            <w:pPr>
              <w:pStyle w:val="Sinespaciado"/>
              <w:jc w:val="both"/>
              <w:rPr>
                <w:color w:val="2F5496"/>
              </w:rPr>
            </w:pPr>
            <w:r>
              <w:rPr>
                <w:color w:val="2F5496"/>
              </w:rPr>
              <w:t>18. Permiso de Construcción de Túmulo</w:t>
            </w:r>
          </w:p>
          <w:p w14:paraId="5C8773F0" w14:textId="77777777" w:rsidR="008520CF" w:rsidRPr="007709D9" w:rsidRDefault="008520CF" w:rsidP="00B44AF9">
            <w:pPr>
              <w:pStyle w:val="Sinespaciado"/>
              <w:jc w:val="both"/>
              <w:rPr>
                <w:color w:val="2F5496"/>
              </w:rPr>
            </w:pPr>
            <w:r w:rsidRPr="007709D9">
              <w:rPr>
                <w:color w:val="000000"/>
              </w:rPr>
              <w:t xml:space="preserve">Solicitud para </w:t>
            </w:r>
            <w:r>
              <w:rPr>
                <w:color w:val="000000"/>
              </w:rPr>
              <w:t xml:space="preserve">personas naturales o personas jurídicas que deseen construir túmulos en vías de circulación o pasajes peatonales. </w:t>
            </w:r>
          </w:p>
        </w:tc>
      </w:tr>
      <w:tr w:rsidR="008520CF" w:rsidRPr="002243C2" w14:paraId="3ECF1C95" w14:textId="77777777" w:rsidTr="008941C2">
        <w:trPr>
          <w:trHeight w:val="58"/>
        </w:trPr>
        <w:tc>
          <w:tcPr>
            <w:tcW w:w="1814" w:type="dxa"/>
            <w:vMerge/>
          </w:tcPr>
          <w:p w14:paraId="308599E5" w14:textId="77777777" w:rsidR="008520CF" w:rsidRPr="002243C2" w:rsidRDefault="008520CF" w:rsidP="00B44AF9">
            <w:pPr>
              <w:spacing w:after="0" w:line="240" w:lineRule="auto"/>
            </w:pPr>
          </w:p>
        </w:tc>
        <w:tc>
          <w:tcPr>
            <w:tcW w:w="3260" w:type="dxa"/>
            <w:vMerge/>
          </w:tcPr>
          <w:p w14:paraId="106DAB6E" w14:textId="77777777" w:rsidR="008520CF" w:rsidRPr="002243C2" w:rsidRDefault="008520CF" w:rsidP="00B44AF9">
            <w:pPr>
              <w:spacing w:after="0" w:line="240" w:lineRule="auto"/>
            </w:pPr>
          </w:p>
        </w:tc>
        <w:tc>
          <w:tcPr>
            <w:tcW w:w="5274" w:type="dxa"/>
          </w:tcPr>
          <w:p w14:paraId="5A564824" w14:textId="77777777" w:rsidR="008520CF" w:rsidRPr="004F39A9" w:rsidRDefault="008520CF" w:rsidP="00B44AF9">
            <w:pPr>
              <w:pStyle w:val="Sinespaciado"/>
              <w:jc w:val="both"/>
              <w:rPr>
                <w:b/>
                <w:bCs/>
              </w:rPr>
            </w:pPr>
            <w:r>
              <w:rPr>
                <w:b/>
                <w:bCs/>
              </w:rPr>
              <w:t>Requisitos:</w:t>
            </w:r>
          </w:p>
          <w:p w14:paraId="3B1A7B39" w14:textId="77777777" w:rsidR="008520CF" w:rsidRPr="005B2428" w:rsidRDefault="008520CF" w:rsidP="00853894">
            <w:pPr>
              <w:pStyle w:val="Sinespaciado"/>
              <w:numPr>
                <w:ilvl w:val="0"/>
                <w:numId w:val="10"/>
              </w:numPr>
              <w:jc w:val="both"/>
            </w:pPr>
            <w:r>
              <w:t xml:space="preserve">Resolución Favorable de Dirección General de Tránsito </w:t>
            </w:r>
          </w:p>
          <w:p w14:paraId="01F61400" w14:textId="77777777" w:rsidR="008520CF" w:rsidRDefault="008520CF" w:rsidP="00853894">
            <w:pPr>
              <w:pStyle w:val="Sinespaciado"/>
              <w:numPr>
                <w:ilvl w:val="0"/>
                <w:numId w:val="10"/>
              </w:numPr>
              <w:jc w:val="both"/>
            </w:pPr>
            <w:r>
              <w:t>Acuerdo por escrito, debidamente firmado por todos los vecinos involucrados. l</w:t>
            </w:r>
          </w:p>
          <w:p w14:paraId="5869F2C1" w14:textId="77777777" w:rsidR="008520CF" w:rsidRPr="002243C2" w:rsidRDefault="008520CF" w:rsidP="00853894">
            <w:pPr>
              <w:pStyle w:val="Sinespaciado"/>
              <w:numPr>
                <w:ilvl w:val="0"/>
                <w:numId w:val="10"/>
              </w:numPr>
              <w:jc w:val="both"/>
            </w:pPr>
            <w:r w:rsidRPr="002243C2">
              <w:t>Dibujo</w:t>
            </w:r>
            <w:r>
              <w:t xml:space="preserve"> de construcción de túmulos.</w:t>
            </w:r>
          </w:p>
          <w:p w14:paraId="7392BD24" w14:textId="77777777" w:rsidR="008520CF" w:rsidRPr="002243C2" w:rsidRDefault="008520CF" w:rsidP="00853894">
            <w:pPr>
              <w:pStyle w:val="Sinespaciado"/>
              <w:numPr>
                <w:ilvl w:val="0"/>
                <w:numId w:val="10"/>
              </w:numPr>
              <w:jc w:val="both"/>
            </w:pPr>
            <w:r w:rsidRPr="002243C2">
              <w:t>C</w:t>
            </w:r>
            <w:r>
              <w:t>roquis de ubicación de túmulos.</w:t>
            </w:r>
          </w:p>
          <w:p w14:paraId="5F6EF58D" w14:textId="77777777" w:rsidR="008520CF" w:rsidRPr="002243C2" w:rsidRDefault="008520CF" w:rsidP="00B44AF9">
            <w:pPr>
              <w:pStyle w:val="Sinespaciado"/>
              <w:ind w:left="720"/>
              <w:jc w:val="both"/>
            </w:pPr>
          </w:p>
        </w:tc>
      </w:tr>
      <w:tr w:rsidR="008520CF" w:rsidRPr="002243C2" w14:paraId="24547D37" w14:textId="77777777" w:rsidTr="008941C2">
        <w:trPr>
          <w:trHeight w:val="58"/>
        </w:trPr>
        <w:tc>
          <w:tcPr>
            <w:tcW w:w="1814" w:type="dxa"/>
            <w:vMerge/>
          </w:tcPr>
          <w:p w14:paraId="2A884B5C" w14:textId="77777777" w:rsidR="008520CF" w:rsidRPr="002243C2" w:rsidRDefault="008520CF" w:rsidP="00B44AF9">
            <w:pPr>
              <w:spacing w:after="0" w:line="240" w:lineRule="auto"/>
            </w:pPr>
          </w:p>
        </w:tc>
        <w:tc>
          <w:tcPr>
            <w:tcW w:w="3260" w:type="dxa"/>
            <w:vMerge/>
          </w:tcPr>
          <w:p w14:paraId="49BFC9FC" w14:textId="77777777" w:rsidR="008520CF" w:rsidRPr="002243C2" w:rsidRDefault="008520CF" w:rsidP="00B44AF9">
            <w:pPr>
              <w:spacing w:after="0" w:line="240" w:lineRule="auto"/>
            </w:pPr>
          </w:p>
        </w:tc>
        <w:tc>
          <w:tcPr>
            <w:tcW w:w="5274" w:type="dxa"/>
          </w:tcPr>
          <w:p w14:paraId="5DB49FE9" w14:textId="77777777" w:rsidR="008520CF" w:rsidRPr="002243C2" w:rsidRDefault="008520CF" w:rsidP="00B44AF9">
            <w:pPr>
              <w:spacing w:after="0" w:line="240" w:lineRule="auto"/>
              <w:jc w:val="both"/>
              <w:rPr>
                <w:b/>
                <w:bCs/>
              </w:rPr>
            </w:pPr>
            <w:r w:rsidRPr="002243C2">
              <w:rPr>
                <w:b/>
                <w:bCs/>
              </w:rPr>
              <w:t>Tiempo:</w:t>
            </w:r>
          </w:p>
          <w:p w14:paraId="7567A5E7" w14:textId="77777777" w:rsidR="008520CF" w:rsidRPr="002243C2" w:rsidRDefault="008520CF" w:rsidP="00B44AF9">
            <w:pPr>
              <w:spacing w:after="0" w:line="240" w:lineRule="auto"/>
              <w:jc w:val="both"/>
            </w:pPr>
            <w:r>
              <w:t>5</w:t>
            </w:r>
            <w:r w:rsidRPr="002243C2">
              <w:t xml:space="preserve"> días hábiles</w:t>
            </w:r>
            <w:r>
              <w:t>.</w:t>
            </w:r>
          </w:p>
        </w:tc>
      </w:tr>
      <w:tr w:rsidR="008520CF" w:rsidRPr="002243C2" w14:paraId="2758C211" w14:textId="77777777" w:rsidTr="008941C2">
        <w:trPr>
          <w:trHeight w:val="58"/>
        </w:trPr>
        <w:tc>
          <w:tcPr>
            <w:tcW w:w="1814" w:type="dxa"/>
            <w:vMerge/>
          </w:tcPr>
          <w:p w14:paraId="585468D7" w14:textId="77777777" w:rsidR="008520CF" w:rsidRPr="002243C2" w:rsidRDefault="008520CF" w:rsidP="00B44AF9">
            <w:pPr>
              <w:spacing w:after="0" w:line="240" w:lineRule="auto"/>
            </w:pPr>
          </w:p>
        </w:tc>
        <w:tc>
          <w:tcPr>
            <w:tcW w:w="3260" w:type="dxa"/>
            <w:vMerge/>
          </w:tcPr>
          <w:p w14:paraId="3946F359" w14:textId="77777777" w:rsidR="008520CF" w:rsidRPr="002243C2" w:rsidRDefault="008520CF" w:rsidP="00B44AF9">
            <w:pPr>
              <w:spacing w:after="0" w:line="240" w:lineRule="auto"/>
            </w:pPr>
          </w:p>
        </w:tc>
        <w:tc>
          <w:tcPr>
            <w:tcW w:w="5274" w:type="dxa"/>
          </w:tcPr>
          <w:p w14:paraId="71F25EBE" w14:textId="77777777" w:rsidR="008520CF" w:rsidRPr="00BB0022" w:rsidRDefault="008520CF" w:rsidP="00B44AF9">
            <w:pPr>
              <w:spacing w:after="0" w:line="240" w:lineRule="auto"/>
              <w:jc w:val="both"/>
              <w:rPr>
                <w:b/>
                <w:bCs/>
              </w:rPr>
            </w:pPr>
            <w:r>
              <w:rPr>
                <w:b/>
                <w:bCs/>
              </w:rPr>
              <w:t>Costo:</w:t>
            </w:r>
          </w:p>
          <w:p w14:paraId="7A298ED0" w14:textId="77777777" w:rsidR="008520CF" w:rsidRPr="002243C2" w:rsidRDefault="008520CF" w:rsidP="00B44AF9">
            <w:pPr>
              <w:spacing w:after="0" w:line="240" w:lineRule="auto"/>
              <w:jc w:val="both"/>
            </w:pPr>
            <w:r>
              <w:t>$10.00 por metro lineal.</w:t>
            </w:r>
          </w:p>
        </w:tc>
      </w:tr>
      <w:tr w:rsidR="008520CF" w:rsidRPr="002243C2" w14:paraId="65570254" w14:textId="77777777" w:rsidTr="008941C2">
        <w:trPr>
          <w:trHeight w:val="58"/>
        </w:trPr>
        <w:tc>
          <w:tcPr>
            <w:tcW w:w="1814" w:type="dxa"/>
            <w:vMerge/>
          </w:tcPr>
          <w:p w14:paraId="1319CD70" w14:textId="77777777" w:rsidR="008520CF" w:rsidRPr="002243C2" w:rsidRDefault="008520CF" w:rsidP="00B44AF9">
            <w:pPr>
              <w:spacing w:after="0" w:line="240" w:lineRule="auto"/>
            </w:pPr>
          </w:p>
        </w:tc>
        <w:tc>
          <w:tcPr>
            <w:tcW w:w="3260" w:type="dxa"/>
            <w:vMerge/>
          </w:tcPr>
          <w:p w14:paraId="5FEAEB32" w14:textId="77777777" w:rsidR="008520CF" w:rsidRPr="002243C2" w:rsidRDefault="008520CF" w:rsidP="00B44AF9">
            <w:pPr>
              <w:spacing w:after="0" w:line="240" w:lineRule="auto"/>
            </w:pPr>
          </w:p>
        </w:tc>
        <w:tc>
          <w:tcPr>
            <w:tcW w:w="5274" w:type="dxa"/>
          </w:tcPr>
          <w:p w14:paraId="0E100965" w14:textId="14BD615F" w:rsidR="008520CF" w:rsidRPr="002243C2" w:rsidRDefault="008520CF" w:rsidP="00B44AF9">
            <w:pPr>
              <w:spacing w:after="0" w:line="240" w:lineRule="auto"/>
              <w:jc w:val="both"/>
            </w:pPr>
            <w:r w:rsidRPr="002243C2">
              <w:rPr>
                <w:b/>
                <w:bCs/>
              </w:rPr>
              <w:t>Contacto:</w:t>
            </w:r>
            <w:r w:rsidR="00CB1BE2">
              <w:rPr>
                <w:b/>
                <w:bCs/>
              </w:rPr>
              <w:t xml:space="preserve"> </w:t>
            </w:r>
            <w:r w:rsidRPr="002243C2">
              <w:t xml:space="preserve">Correo: </w:t>
            </w:r>
            <w:hyperlink r:id="rId27" w:history="1">
              <w:r w:rsidRPr="002243C2">
                <w:rPr>
                  <w:rStyle w:val="Hipervnculo"/>
                </w:rPr>
                <w:t>desurb.alcaldiadeapopa@gmail.com</w:t>
              </w:r>
            </w:hyperlink>
          </w:p>
          <w:p w14:paraId="18452A75" w14:textId="77777777" w:rsidR="008520CF" w:rsidRDefault="008520CF" w:rsidP="00B44AF9">
            <w:pPr>
              <w:spacing w:after="0" w:line="240" w:lineRule="auto"/>
              <w:jc w:val="both"/>
            </w:pPr>
            <w:r w:rsidRPr="002243C2">
              <w:t>Teléfono: 2536-6201 Ext. 111.</w:t>
            </w:r>
          </w:p>
          <w:p w14:paraId="307A77E9" w14:textId="77777777" w:rsidR="008520CF" w:rsidRPr="002243C2" w:rsidRDefault="008520CF" w:rsidP="00B44AF9">
            <w:pPr>
              <w:spacing w:after="0" w:line="240" w:lineRule="auto"/>
              <w:jc w:val="both"/>
              <w:rPr>
                <w:b/>
                <w:bCs/>
              </w:rPr>
            </w:pPr>
            <w:r>
              <w:t>WhatsApp: 6104-9784.</w:t>
            </w:r>
          </w:p>
        </w:tc>
      </w:tr>
    </w:tbl>
    <w:p w14:paraId="560144CE" w14:textId="77777777" w:rsidR="008520CF" w:rsidRDefault="008520CF" w:rsidP="008520CF"/>
    <w:p w14:paraId="40E7472D" w14:textId="77777777" w:rsidR="00DF6576" w:rsidRPr="00DF6576" w:rsidRDefault="00DF6576" w:rsidP="00DF6576">
      <w:pPr>
        <w:spacing w:after="200" w:line="276" w:lineRule="auto"/>
        <w:jc w:val="center"/>
        <w:rPr>
          <w:rFonts w:cstheme="minorHAnsi"/>
          <w:b/>
          <w:bCs/>
          <w:lang w:val="es-SV"/>
        </w:rPr>
      </w:pPr>
      <w:r w:rsidRPr="00DF6576">
        <w:rPr>
          <w:rFonts w:cstheme="minorHAnsi"/>
          <w:b/>
          <w:bCs/>
          <w:lang w:val="es-SV"/>
        </w:rPr>
        <w:t xml:space="preserve">SERVICIOS QUE OFRECE LA UNIDAD CONTRAVENCIONAL </w:t>
      </w:r>
    </w:p>
    <w:tbl>
      <w:tblPr>
        <w:tblpPr w:leftFromText="141" w:rightFromText="141" w:vertAnchor="text" w:tblpX="-455" w:tblpY="1"/>
        <w:tblOverlap w:val="never"/>
        <w:tblW w:w="10499" w:type="dxa"/>
        <w:tblLayout w:type="fixed"/>
        <w:tblCellMar>
          <w:left w:w="70" w:type="dxa"/>
          <w:right w:w="70" w:type="dxa"/>
        </w:tblCellMar>
        <w:tblLook w:val="04A0" w:firstRow="1" w:lastRow="0" w:firstColumn="1" w:lastColumn="0" w:noHBand="0" w:noVBand="1"/>
      </w:tblPr>
      <w:tblGrid>
        <w:gridCol w:w="416"/>
        <w:gridCol w:w="1064"/>
        <w:gridCol w:w="2479"/>
        <w:gridCol w:w="709"/>
        <w:gridCol w:w="1276"/>
        <w:gridCol w:w="709"/>
        <w:gridCol w:w="1984"/>
        <w:gridCol w:w="1862"/>
      </w:tblGrid>
      <w:tr w:rsidR="00DF6576" w:rsidRPr="00DF6576" w14:paraId="6904A788" w14:textId="77777777" w:rsidTr="00DF6576">
        <w:trPr>
          <w:trHeight w:val="411"/>
        </w:trPr>
        <w:tc>
          <w:tcPr>
            <w:tcW w:w="4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A26CEE"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Nº</w:t>
            </w:r>
          </w:p>
        </w:tc>
        <w:tc>
          <w:tcPr>
            <w:tcW w:w="1064" w:type="dxa"/>
            <w:tcBorders>
              <w:top w:val="single" w:sz="8" w:space="0" w:color="auto"/>
              <w:left w:val="nil"/>
              <w:bottom w:val="single" w:sz="8" w:space="0" w:color="auto"/>
              <w:right w:val="single" w:sz="8" w:space="0" w:color="auto"/>
            </w:tcBorders>
            <w:shd w:val="clear" w:color="auto" w:fill="auto"/>
            <w:vAlign w:val="center"/>
            <w:hideMark/>
          </w:tcPr>
          <w:p w14:paraId="0939A94D"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Servicio Prestado</w:t>
            </w:r>
          </w:p>
        </w:tc>
        <w:tc>
          <w:tcPr>
            <w:tcW w:w="2479" w:type="dxa"/>
            <w:tcBorders>
              <w:top w:val="single" w:sz="8" w:space="0" w:color="auto"/>
              <w:left w:val="nil"/>
              <w:bottom w:val="single" w:sz="8" w:space="0" w:color="auto"/>
              <w:right w:val="single" w:sz="8" w:space="0" w:color="auto"/>
            </w:tcBorders>
            <w:shd w:val="clear" w:color="auto" w:fill="auto"/>
            <w:vAlign w:val="center"/>
            <w:hideMark/>
          </w:tcPr>
          <w:p w14:paraId="0420A35A"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Descripción</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32765E5"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Unidad</w:t>
            </w:r>
          </w:p>
        </w:tc>
        <w:tc>
          <w:tcPr>
            <w:tcW w:w="1276" w:type="dxa"/>
            <w:tcBorders>
              <w:top w:val="single" w:sz="8" w:space="0" w:color="auto"/>
              <w:left w:val="nil"/>
              <w:bottom w:val="single" w:sz="8" w:space="0" w:color="auto"/>
              <w:right w:val="nil"/>
            </w:tcBorders>
            <w:shd w:val="clear" w:color="auto" w:fill="auto"/>
            <w:vAlign w:val="center"/>
            <w:hideMark/>
          </w:tcPr>
          <w:p w14:paraId="497CF6DB"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Lugar y Horarios</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17025A"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Plazos</w:t>
            </w:r>
          </w:p>
        </w:tc>
        <w:tc>
          <w:tcPr>
            <w:tcW w:w="1984" w:type="dxa"/>
            <w:tcBorders>
              <w:top w:val="single" w:sz="8" w:space="0" w:color="auto"/>
              <w:left w:val="nil"/>
              <w:bottom w:val="nil"/>
              <w:right w:val="single" w:sz="8" w:space="0" w:color="auto"/>
            </w:tcBorders>
            <w:shd w:val="clear" w:color="auto" w:fill="auto"/>
            <w:vAlign w:val="center"/>
            <w:hideMark/>
          </w:tcPr>
          <w:p w14:paraId="3FC22BE2"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Requisitos</w:t>
            </w:r>
          </w:p>
        </w:tc>
        <w:tc>
          <w:tcPr>
            <w:tcW w:w="1862" w:type="dxa"/>
            <w:tcBorders>
              <w:top w:val="single" w:sz="8" w:space="0" w:color="auto"/>
              <w:left w:val="nil"/>
              <w:bottom w:val="single" w:sz="8" w:space="0" w:color="auto"/>
              <w:right w:val="single" w:sz="8" w:space="0" w:color="auto"/>
            </w:tcBorders>
            <w:shd w:val="clear" w:color="auto" w:fill="auto"/>
            <w:noWrap/>
            <w:vAlign w:val="center"/>
            <w:hideMark/>
          </w:tcPr>
          <w:p w14:paraId="171A5A3E"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Formularios</w:t>
            </w:r>
          </w:p>
        </w:tc>
      </w:tr>
      <w:tr w:rsidR="00DF6576" w:rsidRPr="00DF6576" w14:paraId="14F53125" w14:textId="77777777" w:rsidTr="00DF6576">
        <w:trPr>
          <w:trHeight w:val="865"/>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29BF048" w14:textId="77777777" w:rsidR="00DF6576" w:rsidRPr="00DF6576" w:rsidRDefault="00DF6576" w:rsidP="00DF6576">
            <w:pPr>
              <w:spacing w:after="0" w:line="240" w:lineRule="auto"/>
              <w:jc w:val="right"/>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1</w:t>
            </w:r>
          </w:p>
        </w:tc>
        <w:tc>
          <w:tcPr>
            <w:tcW w:w="1064" w:type="dxa"/>
            <w:vMerge w:val="restart"/>
            <w:tcBorders>
              <w:top w:val="nil"/>
              <w:left w:val="single" w:sz="8" w:space="0" w:color="auto"/>
              <w:bottom w:val="single" w:sz="8" w:space="0" w:color="000000"/>
              <w:right w:val="single" w:sz="8" w:space="0" w:color="auto"/>
            </w:tcBorders>
            <w:shd w:val="clear" w:color="auto" w:fill="auto"/>
            <w:vAlign w:val="center"/>
            <w:hideMark/>
          </w:tcPr>
          <w:p w14:paraId="635DFF3A"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Toma de Denuncias</w:t>
            </w:r>
          </w:p>
        </w:tc>
        <w:tc>
          <w:tcPr>
            <w:tcW w:w="2479" w:type="dxa"/>
            <w:vMerge w:val="restart"/>
            <w:tcBorders>
              <w:top w:val="nil"/>
              <w:left w:val="single" w:sz="8" w:space="0" w:color="auto"/>
              <w:bottom w:val="single" w:sz="8" w:space="0" w:color="000000"/>
              <w:right w:val="single" w:sz="8" w:space="0" w:color="auto"/>
            </w:tcBorders>
            <w:shd w:val="clear" w:color="auto" w:fill="auto"/>
            <w:vAlign w:val="center"/>
            <w:hideMark/>
          </w:tcPr>
          <w:p w14:paraId="281544B0"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Es el procedimiento establecido por una ordenanza, mediante el cual las personas Cometen hechos contraventores.</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2F8EE00"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Unidad Contravencional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2CF5C94"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 Alcaldía Municipal de San Salvador Oeste                                                                      Lunes a Viernes.                                                        8:00 AM – 4:00 PM</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81F66CA"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MAXIMO 20 MINUTOS </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7B74918"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•Del Denunciante:</w:t>
            </w:r>
            <w:r w:rsidRPr="00DF6576">
              <w:rPr>
                <w:rFonts w:ascii="Times New Roman" w:eastAsia="Times New Roman" w:hAnsi="Times New Roman" w:cs="Times New Roman"/>
                <w:color w:val="000000"/>
                <w:lang w:eastAsia="es-ES"/>
              </w:rPr>
              <w:br/>
              <w:t xml:space="preserve">     • Nombre </w:t>
            </w:r>
            <w:r w:rsidRPr="00DF6576">
              <w:rPr>
                <w:rFonts w:ascii="Times New Roman" w:eastAsia="Times New Roman" w:hAnsi="Times New Roman" w:cs="Times New Roman"/>
                <w:color w:val="000000"/>
                <w:lang w:eastAsia="es-ES"/>
              </w:rPr>
              <w:br/>
              <w:t xml:space="preserve">     • Dirección de Domicilio</w:t>
            </w:r>
            <w:r w:rsidRPr="00DF6576">
              <w:rPr>
                <w:rFonts w:ascii="Times New Roman" w:eastAsia="Times New Roman" w:hAnsi="Times New Roman" w:cs="Times New Roman"/>
                <w:color w:val="000000"/>
                <w:lang w:eastAsia="es-ES"/>
              </w:rPr>
              <w:br/>
              <w:t xml:space="preserve">     • Número Telefónico</w:t>
            </w:r>
            <w:r w:rsidRPr="00DF6576">
              <w:rPr>
                <w:rFonts w:ascii="Times New Roman" w:eastAsia="Times New Roman" w:hAnsi="Times New Roman" w:cs="Times New Roman"/>
                <w:color w:val="000000"/>
                <w:lang w:eastAsia="es-ES"/>
              </w:rPr>
              <w:br/>
              <w:t xml:space="preserve">     • Numero de Documento de Identidad</w:t>
            </w:r>
            <w:r w:rsidRPr="00DF6576">
              <w:rPr>
                <w:rFonts w:ascii="Times New Roman" w:eastAsia="Times New Roman" w:hAnsi="Times New Roman" w:cs="Times New Roman"/>
                <w:color w:val="000000"/>
                <w:lang w:eastAsia="es-ES"/>
              </w:rPr>
              <w:br/>
              <w:t>•Del Denunciado:</w:t>
            </w:r>
            <w:r w:rsidRPr="00DF6576">
              <w:rPr>
                <w:rFonts w:ascii="Times New Roman" w:eastAsia="Times New Roman" w:hAnsi="Times New Roman" w:cs="Times New Roman"/>
                <w:color w:val="000000"/>
                <w:lang w:eastAsia="es-ES"/>
              </w:rPr>
              <w:br/>
              <w:t xml:space="preserve">     • Nombre</w:t>
            </w:r>
            <w:r w:rsidRPr="00DF6576">
              <w:rPr>
                <w:rFonts w:ascii="Times New Roman" w:eastAsia="Times New Roman" w:hAnsi="Times New Roman" w:cs="Times New Roman"/>
                <w:color w:val="000000"/>
                <w:lang w:eastAsia="es-ES"/>
              </w:rPr>
              <w:br/>
              <w:t xml:space="preserve">     • Dirección exacta del domicilio</w:t>
            </w:r>
            <w:r w:rsidRPr="00DF6576">
              <w:rPr>
                <w:rFonts w:ascii="Times New Roman" w:eastAsia="Times New Roman" w:hAnsi="Times New Roman" w:cs="Times New Roman"/>
                <w:color w:val="000000"/>
                <w:lang w:eastAsia="es-ES"/>
              </w:rPr>
              <w:br/>
              <w:t xml:space="preserve">     • Dirección exacta donde se comete la contravención</w:t>
            </w:r>
          </w:p>
          <w:p w14:paraId="5D7C0545"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E302F4"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Formato de toma de Denuncias</w:t>
            </w:r>
          </w:p>
        </w:tc>
      </w:tr>
      <w:tr w:rsidR="00DF6576" w:rsidRPr="00DF6576" w14:paraId="741D2913" w14:textId="77777777" w:rsidTr="00DF6576">
        <w:trPr>
          <w:trHeight w:val="690"/>
        </w:trPr>
        <w:tc>
          <w:tcPr>
            <w:tcW w:w="416" w:type="dxa"/>
            <w:vMerge/>
            <w:tcBorders>
              <w:top w:val="nil"/>
              <w:left w:val="single" w:sz="8" w:space="0" w:color="auto"/>
              <w:bottom w:val="single" w:sz="8" w:space="0" w:color="000000"/>
              <w:right w:val="single" w:sz="8" w:space="0" w:color="auto"/>
            </w:tcBorders>
            <w:vAlign w:val="center"/>
            <w:hideMark/>
          </w:tcPr>
          <w:p w14:paraId="1D6B1E8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317DE7F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4638FC45"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1332C17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1D353A11"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1E01625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14:paraId="3627488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1C15319E"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1366F68C" w14:textId="77777777" w:rsidTr="00DF6576">
        <w:trPr>
          <w:trHeight w:val="669"/>
        </w:trPr>
        <w:tc>
          <w:tcPr>
            <w:tcW w:w="416" w:type="dxa"/>
            <w:vMerge/>
            <w:tcBorders>
              <w:top w:val="nil"/>
              <w:left w:val="single" w:sz="8" w:space="0" w:color="auto"/>
              <w:bottom w:val="single" w:sz="8" w:space="0" w:color="000000"/>
              <w:right w:val="single" w:sz="8" w:space="0" w:color="auto"/>
            </w:tcBorders>
            <w:vAlign w:val="center"/>
            <w:hideMark/>
          </w:tcPr>
          <w:p w14:paraId="1DBDC45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142178E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6327D3B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09F2DEBE"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4557D3C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556427F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14:paraId="7E5E5B8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04E9AB8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5CC48B68" w14:textId="77777777" w:rsidTr="00DF6576">
        <w:trPr>
          <w:trHeight w:val="875"/>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00D26C8" w14:textId="77777777" w:rsidR="00DF6576" w:rsidRPr="00DF6576" w:rsidRDefault="00DF6576" w:rsidP="00DF6576">
            <w:pPr>
              <w:spacing w:after="0" w:line="240" w:lineRule="auto"/>
              <w:jc w:val="right"/>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2</w:t>
            </w:r>
          </w:p>
        </w:tc>
        <w:tc>
          <w:tcPr>
            <w:tcW w:w="1064" w:type="dxa"/>
            <w:vMerge w:val="restart"/>
            <w:tcBorders>
              <w:top w:val="nil"/>
              <w:left w:val="single" w:sz="8" w:space="0" w:color="auto"/>
              <w:bottom w:val="single" w:sz="8" w:space="0" w:color="000000"/>
              <w:right w:val="single" w:sz="8" w:space="0" w:color="auto"/>
            </w:tcBorders>
            <w:shd w:val="clear" w:color="auto" w:fill="auto"/>
            <w:vAlign w:val="center"/>
            <w:hideMark/>
          </w:tcPr>
          <w:p w14:paraId="4395C34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Desestimación de Esquelas de Emplazamiento</w:t>
            </w:r>
          </w:p>
        </w:tc>
        <w:tc>
          <w:tcPr>
            <w:tcW w:w="2479" w:type="dxa"/>
            <w:vMerge w:val="restart"/>
            <w:tcBorders>
              <w:top w:val="nil"/>
              <w:left w:val="single" w:sz="8" w:space="0" w:color="auto"/>
              <w:bottom w:val="single" w:sz="8" w:space="0" w:color="000000"/>
              <w:right w:val="single" w:sz="8" w:space="0" w:color="auto"/>
            </w:tcBorders>
            <w:shd w:val="clear" w:color="auto" w:fill="auto"/>
            <w:vAlign w:val="center"/>
            <w:hideMark/>
          </w:tcPr>
          <w:p w14:paraId="6370BDE0"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p>
          <w:p w14:paraId="773120B9"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Corresponde a la Unidad Contravencional desestimar esquelas de emplazamiento impuestas por el Cuerpo de Agentes Municipales, según el Articulo 104 literal A de la Ordenanza Contravencional para la Convivencia y Seguridad Ciudadana del Municipio de Apopa</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C15E0E"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Unidad Contravencional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F421AE0"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p>
          <w:p w14:paraId="660DCA68"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 Alcaldía Municipal de San Salvador Oeste                                                                        Lunes a Viernes.                                               8:00 AM – 4:00 PM</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A1AD91D"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MAXIMO 8 DIAS HABILES</w:t>
            </w:r>
          </w:p>
        </w:tc>
        <w:tc>
          <w:tcPr>
            <w:tcW w:w="1984" w:type="dxa"/>
            <w:vMerge w:val="restart"/>
            <w:tcBorders>
              <w:top w:val="nil"/>
              <w:left w:val="single" w:sz="8" w:space="0" w:color="auto"/>
              <w:bottom w:val="single" w:sz="8" w:space="0" w:color="000000"/>
              <w:right w:val="single" w:sz="8" w:space="0" w:color="auto"/>
            </w:tcBorders>
            <w:shd w:val="clear" w:color="auto" w:fill="auto"/>
            <w:vAlign w:val="bottom"/>
            <w:hideMark/>
          </w:tcPr>
          <w:p w14:paraId="33080581"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p>
          <w:p w14:paraId="71AACE59" w14:textId="77777777" w:rsid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Antes de transcurrido el tiempo estipulado según el Articulo 108 de la Ordenanza Contravencional para la Convivencia y Seguridad Ciudadana del Municipio de Apopa. Se deberá presentar escrito dirigido al delegado Contravencional, el cual deberá contener: Nombre del Infractor, Numero de Identidad del Infractor, Numero correlativo de la esquela, Numero de teléfono del Infractor</w:t>
            </w:r>
          </w:p>
          <w:p w14:paraId="6B74B59C" w14:textId="77777777" w:rsidR="00CB1BE2" w:rsidRDefault="00CB1BE2" w:rsidP="00DF6576">
            <w:pPr>
              <w:spacing w:after="0" w:line="240" w:lineRule="auto"/>
              <w:jc w:val="center"/>
              <w:rPr>
                <w:rFonts w:ascii="Times New Roman" w:eastAsia="Times New Roman" w:hAnsi="Times New Roman" w:cs="Times New Roman"/>
                <w:color w:val="000000"/>
                <w:lang w:eastAsia="es-ES"/>
              </w:rPr>
            </w:pPr>
          </w:p>
          <w:p w14:paraId="55C7E2C7" w14:textId="77777777" w:rsidR="00CB1BE2" w:rsidRPr="00DF6576" w:rsidRDefault="00CB1BE2" w:rsidP="00DF6576">
            <w:pPr>
              <w:spacing w:after="0" w:line="240" w:lineRule="auto"/>
              <w:jc w:val="center"/>
              <w:rPr>
                <w:rFonts w:ascii="Times New Roman" w:eastAsia="Times New Roman" w:hAnsi="Times New Roman" w:cs="Times New Roman"/>
                <w:color w:val="000000"/>
                <w:lang w:eastAsia="es-ES"/>
              </w:rPr>
            </w:pPr>
          </w:p>
        </w:tc>
        <w:tc>
          <w:tcPr>
            <w:tcW w:w="18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53DFFB"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r>
      <w:tr w:rsidR="00DF6576" w:rsidRPr="00DF6576" w14:paraId="32C9B0AE" w14:textId="77777777" w:rsidTr="00DF6576">
        <w:trPr>
          <w:trHeight w:val="700"/>
        </w:trPr>
        <w:tc>
          <w:tcPr>
            <w:tcW w:w="416" w:type="dxa"/>
            <w:vMerge/>
            <w:tcBorders>
              <w:top w:val="nil"/>
              <w:left w:val="single" w:sz="8" w:space="0" w:color="auto"/>
              <w:bottom w:val="single" w:sz="8" w:space="0" w:color="000000"/>
              <w:right w:val="single" w:sz="8" w:space="0" w:color="auto"/>
            </w:tcBorders>
            <w:vAlign w:val="center"/>
            <w:hideMark/>
          </w:tcPr>
          <w:p w14:paraId="7B24EBE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527BA017"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6BB966CC"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42A9952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7ECBA22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651899B8"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7BCE02E1"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2951662E"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44998CD3" w14:textId="77777777" w:rsidTr="00DF6576">
        <w:trPr>
          <w:trHeight w:val="844"/>
        </w:trPr>
        <w:tc>
          <w:tcPr>
            <w:tcW w:w="416" w:type="dxa"/>
            <w:vMerge/>
            <w:tcBorders>
              <w:top w:val="nil"/>
              <w:left w:val="single" w:sz="8" w:space="0" w:color="auto"/>
              <w:bottom w:val="single" w:sz="8" w:space="0" w:color="000000"/>
              <w:right w:val="single" w:sz="8" w:space="0" w:color="auto"/>
            </w:tcBorders>
            <w:vAlign w:val="center"/>
            <w:hideMark/>
          </w:tcPr>
          <w:p w14:paraId="7E8BBF0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522B6141"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653ED6FF"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36CAF36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22E9103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6220A8C2"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19F707F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34F8B737"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6E40D879" w14:textId="77777777" w:rsidTr="00DF6576">
        <w:trPr>
          <w:trHeight w:val="679"/>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14:paraId="51BC5E4E" w14:textId="77777777" w:rsidR="00DF6576" w:rsidRPr="00DF6576" w:rsidRDefault="00DF6576" w:rsidP="00DF6576">
            <w:pPr>
              <w:spacing w:after="0" w:line="240" w:lineRule="auto"/>
              <w:jc w:val="right"/>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lastRenderedPageBreak/>
              <w:t>3</w:t>
            </w:r>
          </w:p>
        </w:tc>
        <w:tc>
          <w:tcPr>
            <w:tcW w:w="1064" w:type="dxa"/>
            <w:vMerge w:val="restart"/>
            <w:tcBorders>
              <w:top w:val="nil"/>
              <w:left w:val="single" w:sz="8" w:space="0" w:color="auto"/>
              <w:bottom w:val="single" w:sz="8" w:space="0" w:color="000000"/>
              <w:right w:val="single" w:sz="8" w:space="0" w:color="auto"/>
            </w:tcBorders>
            <w:shd w:val="clear" w:color="auto" w:fill="auto"/>
            <w:vAlign w:val="center"/>
            <w:hideMark/>
          </w:tcPr>
          <w:p w14:paraId="427AC681" w14:textId="404D3096"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Recibir Recursos De Apelación</w:t>
            </w:r>
          </w:p>
        </w:tc>
        <w:tc>
          <w:tcPr>
            <w:tcW w:w="2479" w:type="dxa"/>
            <w:vMerge w:val="restart"/>
            <w:tcBorders>
              <w:top w:val="nil"/>
              <w:left w:val="single" w:sz="8" w:space="0" w:color="auto"/>
              <w:bottom w:val="single" w:sz="8" w:space="0" w:color="000000"/>
              <w:right w:val="single" w:sz="8" w:space="0" w:color="auto"/>
            </w:tcBorders>
            <w:shd w:val="clear" w:color="auto" w:fill="auto"/>
            <w:vAlign w:val="center"/>
            <w:hideMark/>
          </w:tcPr>
          <w:p w14:paraId="7B1E197A"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El recurso de apelación es un medio de impugnación, que se caracteriza por ser un recurso devolutivo el cual se busca una solución conforme a Derecho.</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CC45C9F"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Unidad Contravencional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42230FB"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 Alcaldía Municipal de San Salvador Oeste                                                                      Lunes a Viernes.                                                        8:00 AM – 4:00 PM</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EBDD244"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MAXIMO 15 DIAS HABILES</w:t>
            </w:r>
          </w:p>
        </w:tc>
        <w:tc>
          <w:tcPr>
            <w:tcW w:w="1984" w:type="dxa"/>
            <w:vMerge w:val="restart"/>
            <w:tcBorders>
              <w:top w:val="nil"/>
              <w:left w:val="single" w:sz="8" w:space="0" w:color="auto"/>
              <w:bottom w:val="single" w:sz="8" w:space="0" w:color="000000"/>
              <w:right w:val="single" w:sz="8" w:space="0" w:color="auto"/>
            </w:tcBorders>
            <w:shd w:val="clear" w:color="auto" w:fill="auto"/>
            <w:vAlign w:val="bottom"/>
            <w:hideMark/>
          </w:tcPr>
          <w:p w14:paraId="633866AC"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p>
          <w:p w14:paraId="05C7CAE0"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Según los Artículos 134 y 135 de la Ley de Procedimientos Administrativos, se deberá presentar  por escrito el Recurso de Apelación ante el Delegado Contravencional o ante el Concejo Municipal en un plazo no mayor a un plazo de quince días hábiles después de notificada la resolución que se impugna. Este recurso se interpone en contra de las resoluciones dictadas por el Delegado Contravencional</w:t>
            </w:r>
          </w:p>
          <w:p w14:paraId="5CBEA68D"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p>
        </w:tc>
        <w:tc>
          <w:tcPr>
            <w:tcW w:w="18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084B63"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r>
      <w:tr w:rsidR="00DF6576" w:rsidRPr="00DF6576" w14:paraId="7D61A3A0" w14:textId="77777777" w:rsidTr="00DF6576">
        <w:trPr>
          <w:trHeight w:val="803"/>
        </w:trPr>
        <w:tc>
          <w:tcPr>
            <w:tcW w:w="416" w:type="dxa"/>
            <w:vMerge/>
            <w:tcBorders>
              <w:top w:val="nil"/>
              <w:left w:val="single" w:sz="8" w:space="0" w:color="auto"/>
              <w:bottom w:val="single" w:sz="8" w:space="0" w:color="000000"/>
              <w:right w:val="single" w:sz="8" w:space="0" w:color="auto"/>
            </w:tcBorders>
            <w:vAlign w:val="center"/>
            <w:hideMark/>
          </w:tcPr>
          <w:p w14:paraId="48BD8D0C"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2AD8DF3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5CF7793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1CF172E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75D26F98"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25100C5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73B60B4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29DC241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484832CE" w14:textId="77777777" w:rsidTr="00DF6576">
        <w:trPr>
          <w:trHeight w:val="875"/>
        </w:trPr>
        <w:tc>
          <w:tcPr>
            <w:tcW w:w="416" w:type="dxa"/>
            <w:vMerge/>
            <w:tcBorders>
              <w:top w:val="nil"/>
              <w:left w:val="single" w:sz="8" w:space="0" w:color="auto"/>
              <w:bottom w:val="single" w:sz="8" w:space="0" w:color="000000"/>
              <w:right w:val="single" w:sz="8" w:space="0" w:color="auto"/>
            </w:tcBorders>
            <w:vAlign w:val="center"/>
            <w:hideMark/>
          </w:tcPr>
          <w:p w14:paraId="25CF3B72"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1A2843E2"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15C0E2D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23C9F16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153E938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1CAD46E1"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3E84F41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0D95D63A"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477AF667" w14:textId="77777777" w:rsidTr="00DF6576">
        <w:trPr>
          <w:trHeight w:val="450"/>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14:paraId="14D1EA78" w14:textId="77777777" w:rsidR="00DF6576" w:rsidRPr="00DF6576" w:rsidRDefault="00DF6576" w:rsidP="00DF6576">
            <w:pPr>
              <w:spacing w:after="0" w:line="240" w:lineRule="auto"/>
              <w:jc w:val="right"/>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4</w:t>
            </w:r>
          </w:p>
        </w:tc>
        <w:tc>
          <w:tcPr>
            <w:tcW w:w="1064" w:type="dxa"/>
            <w:vMerge w:val="restart"/>
            <w:tcBorders>
              <w:top w:val="nil"/>
              <w:left w:val="single" w:sz="8" w:space="0" w:color="auto"/>
              <w:bottom w:val="single" w:sz="8" w:space="0" w:color="000000"/>
              <w:right w:val="single" w:sz="8" w:space="0" w:color="auto"/>
            </w:tcBorders>
            <w:shd w:val="clear" w:color="auto" w:fill="auto"/>
            <w:vAlign w:val="center"/>
            <w:hideMark/>
          </w:tcPr>
          <w:p w14:paraId="541CCB12"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Opinión Jurídica De Contravención, relacionada con la política Municipal De Convivencia Y Seguridad ciudadana</w:t>
            </w:r>
          </w:p>
        </w:tc>
        <w:tc>
          <w:tcPr>
            <w:tcW w:w="2479" w:type="dxa"/>
            <w:vMerge w:val="restart"/>
            <w:tcBorders>
              <w:top w:val="nil"/>
              <w:left w:val="single" w:sz="8" w:space="0" w:color="auto"/>
              <w:bottom w:val="single" w:sz="8" w:space="0" w:color="000000"/>
              <w:right w:val="single" w:sz="8" w:space="0" w:color="auto"/>
            </w:tcBorders>
            <w:shd w:val="clear" w:color="auto" w:fill="auto"/>
            <w:vAlign w:val="center"/>
            <w:hideMark/>
          </w:tcPr>
          <w:p w14:paraId="6FA74455"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La opinión Jurídica es la respuesta que contiene análisis y juicio que se forma sobre un caso planteado cuando las personas cometen hechos contraventores.</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EF56610"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Unidad Contravencional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7597750"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 Alcaldía Municipal de San Salvador Oeste                                                                      Lunes a Viernes.                                                        8:00 AM – 4:00 PM</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E430983"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5 DIAS HABILES</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5CD0AB13"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c>
          <w:tcPr>
            <w:tcW w:w="18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3FD27D"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r>
      <w:tr w:rsidR="00DF6576" w:rsidRPr="00DF6576" w14:paraId="1D057608" w14:textId="77777777" w:rsidTr="00DF6576">
        <w:trPr>
          <w:trHeight w:val="450"/>
        </w:trPr>
        <w:tc>
          <w:tcPr>
            <w:tcW w:w="416" w:type="dxa"/>
            <w:vMerge/>
            <w:tcBorders>
              <w:top w:val="nil"/>
              <w:left w:val="single" w:sz="8" w:space="0" w:color="auto"/>
              <w:bottom w:val="single" w:sz="8" w:space="0" w:color="000000"/>
              <w:right w:val="single" w:sz="8" w:space="0" w:color="auto"/>
            </w:tcBorders>
            <w:vAlign w:val="center"/>
            <w:hideMark/>
          </w:tcPr>
          <w:p w14:paraId="534BA3F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17DDE657"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36DA6681"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739B46F7"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26FE655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0882C54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1BD7D6C5"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4256F518"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2894D5B4" w14:textId="77777777" w:rsidTr="00DF6576">
        <w:trPr>
          <w:trHeight w:val="450"/>
        </w:trPr>
        <w:tc>
          <w:tcPr>
            <w:tcW w:w="416" w:type="dxa"/>
            <w:vMerge/>
            <w:tcBorders>
              <w:top w:val="nil"/>
              <w:left w:val="single" w:sz="8" w:space="0" w:color="auto"/>
              <w:bottom w:val="single" w:sz="8" w:space="0" w:color="000000"/>
              <w:right w:val="single" w:sz="8" w:space="0" w:color="auto"/>
            </w:tcBorders>
            <w:vAlign w:val="center"/>
            <w:hideMark/>
          </w:tcPr>
          <w:p w14:paraId="758DE25A"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5F31818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09438C3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7F67B25C"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4832681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50CFE6CA"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52D5A235"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68BCA86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4DCEF5E5" w14:textId="77777777" w:rsidTr="00DF6576">
        <w:trPr>
          <w:trHeight w:val="617"/>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14:paraId="70D717E7" w14:textId="77777777" w:rsidR="00DF6576" w:rsidRPr="00DF6576" w:rsidRDefault="00DF6576" w:rsidP="00DF6576">
            <w:pPr>
              <w:spacing w:after="0" w:line="240" w:lineRule="auto"/>
              <w:jc w:val="right"/>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5</w:t>
            </w:r>
          </w:p>
        </w:tc>
        <w:tc>
          <w:tcPr>
            <w:tcW w:w="1064" w:type="dxa"/>
            <w:vMerge w:val="restart"/>
            <w:tcBorders>
              <w:top w:val="nil"/>
              <w:left w:val="single" w:sz="8" w:space="0" w:color="auto"/>
              <w:bottom w:val="single" w:sz="8" w:space="0" w:color="000000"/>
              <w:right w:val="single" w:sz="8" w:space="0" w:color="auto"/>
            </w:tcBorders>
            <w:shd w:val="clear" w:color="auto" w:fill="auto"/>
            <w:vAlign w:val="center"/>
            <w:hideMark/>
          </w:tcPr>
          <w:p w14:paraId="06BCFDFF"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Actas De Audiencia Contravencional  En Forma Oral Y Escrita, Para El Conocimiento De Las </w:t>
            </w:r>
            <w:r w:rsidRPr="00DF6576">
              <w:rPr>
                <w:rFonts w:ascii="Times New Roman" w:eastAsia="Times New Roman" w:hAnsi="Times New Roman" w:cs="Times New Roman"/>
                <w:color w:val="000000"/>
                <w:lang w:eastAsia="es-ES"/>
              </w:rPr>
              <w:lastRenderedPageBreak/>
              <w:t>Contravenciones Cometidas</w:t>
            </w:r>
          </w:p>
        </w:tc>
        <w:tc>
          <w:tcPr>
            <w:tcW w:w="2479" w:type="dxa"/>
            <w:vMerge w:val="restart"/>
            <w:tcBorders>
              <w:top w:val="nil"/>
              <w:left w:val="single" w:sz="8" w:space="0" w:color="auto"/>
              <w:bottom w:val="single" w:sz="8" w:space="0" w:color="000000"/>
              <w:right w:val="single" w:sz="8" w:space="0" w:color="auto"/>
            </w:tcBorders>
            <w:shd w:val="clear" w:color="auto" w:fill="auto"/>
            <w:vAlign w:val="center"/>
            <w:hideMark/>
          </w:tcPr>
          <w:p w14:paraId="1B68C388"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lastRenderedPageBreak/>
              <w:t xml:space="preserve">El Delegado Municipal Contravencional realizara, en el momento de presentarse la persona señalada como presunta responsable de la contravención, una audiencia en la que se la dará a conocer las diligencias realizadas y la otra personalmente, </w:t>
            </w:r>
            <w:r w:rsidRPr="00DF6576">
              <w:rPr>
                <w:rFonts w:ascii="Times New Roman" w:eastAsia="Times New Roman" w:hAnsi="Times New Roman" w:cs="Times New Roman"/>
                <w:color w:val="000000"/>
                <w:lang w:eastAsia="es-ES"/>
              </w:rPr>
              <w:lastRenderedPageBreak/>
              <w:t>invitándola a que lleve a cabo su defensa Art. 115 Ord Contravencional.</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D21EC1C"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lastRenderedPageBreak/>
              <w:t xml:space="preserve">Unidad Contravencional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96BAE63"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 Alcaldía Municipal de San Salvador Oeste                                                                      Lunes a Viernes.                                                        8:00 AM – 4:00 PM</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30DD8FD"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3 DIAS HABILES</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754A579F"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c>
          <w:tcPr>
            <w:tcW w:w="18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105663"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r>
      <w:tr w:rsidR="00DF6576" w:rsidRPr="00DF6576" w14:paraId="1A6F059C" w14:textId="77777777" w:rsidTr="00DF6576">
        <w:trPr>
          <w:trHeight w:val="751"/>
        </w:trPr>
        <w:tc>
          <w:tcPr>
            <w:tcW w:w="416" w:type="dxa"/>
            <w:vMerge/>
            <w:tcBorders>
              <w:top w:val="nil"/>
              <w:left w:val="single" w:sz="8" w:space="0" w:color="auto"/>
              <w:bottom w:val="single" w:sz="8" w:space="0" w:color="000000"/>
              <w:right w:val="single" w:sz="8" w:space="0" w:color="auto"/>
            </w:tcBorders>
            <w:vAlign w:val="center"/>
            <w:hideMark/>
          </w:tcPr>
          <w:p w14:paraId="17BC3B8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2B4505CF"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11FCA687"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248D31B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57B99E9C"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0706B20C"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26E9350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5BA31525"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426CF58E" w14:textId="77777777" w:rsidTr="00DF6576">
        <w:trPr>
          <w:trHeight w:val="607"/>
        </w:trPr>
        <w:tc>
          <w:tcPr>
            <w:tcW w:w="416" w:type="dxa"/>
            <w:vMerge/>
            <w:tcBorders>
              <w:top w:val="nil"/>
              <w:left w:val="single" w:sz="8" w:space="0" w:color="auto"/>
              <w:bottom w:val="single" w:sz="8" w:space="0" w:color="000000"/>
              <w:right w:val="single" w:sz="8" w:space="0" w:color="auto"/>
            </w:tcBorders>
            <w:vAlign w:val="center"/>
            <w:hideMark/>
          </w:tcPr>
          <w:p w14:paraId="3036EAFE"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45E1EA64"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06E9C92F"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51D7D528"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60194B8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457263E3"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506ED501"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46EE638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5CC54C5B" w14:textId="77777777" w:rsidTr="00DF6576">
        <w:trPr>
          <w:trHeight w:val="450"/>
        </w:trPr>
        <w:tc>
          <w:tcPr>
            <w:tcW w:w="416" w:type="dxa"/>
            <w:vMerge w:val="restart"/>
            <w:tcBorders>
              <w:top w:val="nil"/>
              <w:left w:val="single" w:sz="8" w:space="0" w:color="auto"/>
              <w:bottom w:val="single" w:sz="8" w:space="0" w:color="000000"/>
              <w:right w:val="single" w:sz="8" w:space="0" w:color="auto"/>
            </w:tcBorders>
            <w:shd w:val="clear" w:color="auto" w:fill="auto"/>
            <w:vAlign w:val="center"/>
            <w:hideMark/>
          </w:tcPr>
          <w:p w14:paraId="6915154F" w14:textId="77777777" w:rsidR="00DF6576" w:rsidRPr="00DF6576" w:rsidRDefault="00DF6576" w:rsidP="00DF6576">
            <w:pPr>
              <w:spacing w:after="0" w:line="240" w:lineRule="auto"/>
              <w:jc w:val="right"/>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lastRenderedPageBreak/>
              <w:t>6</w:t>
            </w:r>
          </w:p>
        </w:tc>
        <w:tc>
          <w:tcPr>
            <w:tcW w:w="1064" w:type="dxa"/>
            <w:vMerge w:val="restart"/>
            <w:tcBorders>
              <w:top w:val="nil"/>
              <w:left w:val="single" w:sz="8" w:space="0" w:color="auto"/>
              <w:bottom w:val="single" w:sz="8" w:space="0" w:color="000000"/>
              <w:right w:val="single" w:sz="8" w:space="0" w:color="auto"/>
            </w:tcBorders>
            <w:shd w:val="clear" w:color="auto" w:fill="auto"/>
            <w:vAlign w:val="center"/>
            <w:hideMark/>
          </w:tcPr>
          <w:p w14:paraId="68DF77E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Resoluciones</w:t>
            </w:r>
          </w:p>
        </w:tc>
        <w:tc>
          <w:tcPr>
            <w:tcW w:w="2479" w:type="dxa"/>
            <w:vMerge w:val="restart"/>
            <w:tcBorders>
              <w:top w:val="nil"/>
              <w:left w:val="single" w:sz="8" w:space="0" w:color="auto"/>
              <w:bottom w:val="single" w:sz="8" w:space="0" w:color="000000"/>
              <w:right w:val="single" w:sz="8" w:space="0" w:color="auto"/>
            </w:tcBorders>
            <w:shd w:val="clear" w:color="auto" w:fill="auto"/>
            <w:vAlign w:val="center"/>
            <w:hideMark/>
          </w:tcPr>
          <w:p w14:paraId="6007AA97" w14:textId="77777777" w:rsidR="00DF6576" w:rsidRPr="00DF6576" w:rsidRDefault="00DF6576" w:rsidP="00DF6576">
            <w:pPr>
              <w:spacing w:after="0" w:line="240" w:lineRule="auto"/>
              <w:jc w:val="both"/>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Oído el presunto responsable y según el caso, sustanciada la prueba alegada en su descargo, el Delegado Municipal Contravencional resolverá el acto en forma simple y de manera oral. Pero en todo caso, su resolución deberá indicar: (Todo lo estipulado en el Art. 120 de la Ord Contravencional.</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1283C3F"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Unidad Contravencional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F9C0B1D"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xml:space="preserve"> Alcaldía Municipal de San Salvador Oeste                                                                      Lunes a Viernes.                                                        8:00 AM – 4:00 PM</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063234A"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15 DIAS HABILES</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364D99DC"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c>
          <w:tcPr>
            <w:tcW w:w="18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146DCE" w14:textId="77777777" w:rsidR="00DF6576" w:rsidRPr="00DF6576" w:rsidRDefault="00DF6576" w:rsidP="00DF6576">
            <w:pPr>
              <w:spacing w:after="0" w:line="240" w:lineRule="auto"/>
              <w:jc w:val="center"/>
              <w:rPr>
                <w:rFonts w:ascii="Times New Roman" w:eastAsia="Times New Roman" w:hAnsi="Times New Roman" w:cs="Times New Roman"/>
                <w:color w:val="000000"/>
                <w:lang w:eastAsia="es-ES"/>
              </w:rPr>
            </w:pPr>
            <w:r w:rsidRPr="00DF6576">
              <w:rPr>
                <w:rFonts w:ascii="Times New Roman" w:eastAsia="Times New Roman" w:hAnsi="Times New Roman" w:cs="Times New Roman"/>
                <w:color w:val="000000"/>
                <w:lang w:eastAsia="es-ES"/>
              </w:rPr>
              <w:t> </w:t>
            </w:r>
          </w:p>
        </w:tc>
      </w:tr>
      <w:tr w:rsidR="00DF6576" w:rsidRPr="00DF6576" w14:paraId="7A2F3864" w14:textId="77777777" w:rsidTr="00DF6576">
        <w:trPr>
          <w:trHeight w:val="617"/>
        </w:trPr>
        <w:tc>
          <w:tcPr>
            <w:tcW w:w="416" w:type="dxa"/>
            <w:vMerge/>
            <w:tcBorders>
              <w:top w:val="nil"/>
              <w:left w:val="single" w:sz="8" w:space="0" w:color="auto"/>
              <w:bottom w:val="single" w:sz="8" w:space="0" w:color="000000"/>
              <w:right w:val="single" w:sz="8" w:space="0" w:color="auto"/>
            </w:tcBorders>
            <w:vAlign w:val="center"/>
            <w:hideMark/>
          </w:tcPr>
          <w:p w14:paraId="180F14B4"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159A087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5143BD95"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2ECCDCB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043D0FD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3594472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147B4E0F"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596E5E94"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3588897D" w14:textId="77777777" w:rsidTr="00DF6576">
        <w:trPr>
          <w:trHeight w:val="450"/>
        </w:trPr>
        <w:tc>
          <w:tcPr>
            <w:tcW w:w="416" w:type="dxa"/>
            <w:vMerge/>
            <w:tcBorders>
              <w:top w:val="nil"/>
              <w:left w:val="single" w:sz="8" w:space="0" w:color="auto"/>
              <w:bottom w:val="single" w:sz="8" w:space="0" w:color="000000"/>
              <w:right w:val="single" w:sz="8" w:space="0" w:color="auto"/>
            </w:tcBorders>
            <w:vAlign w:val="center"/>
            <w:hideMark/>
          </w:tcPr>
          <w:p w14:paraId="0093525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2ECB5AFB"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4A6E1491"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7C17EBA8"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3CB8809F"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0D2B1F85"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4A64D6EE"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1996495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r w:rsidR="00DF6576" w:rsidRPr="00DF6576" w14:paraId="49C641FF" w14:textId="77777777" w:rsidTr="00DF6576">
        <w:trPr>
          <w:trHeight w:val="450"/>
        </w:trPr>
        <w:tc>
          <w:tcPr>
            <w:tcW w:w="416" w:type="dxa"/>
            <w:vMerge/>
            <w:tcBorders>
              <w:top w:val="nil"/>
              <w:left w:val="single" w:sz="8" w:space="0" w:color="auto"/>
              <w:bottom w:val="single" w:sz="8" w:space="0" w:color="000000"/>
              <w:right w:val="single" w:sz="8" w:space="0" w:color="auto"/>
            </w:tcBorders>
            <w:vAlign w:val="center"/>
            <w:hideMark/>
          </w:tcPr>
          <w:p w14:paraId="520F560D"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064" w:type="dxa"/>
            <w:vMerge/>
            <w:tcBorders>
              <w:top w:val="nil"/>
              <w:left w:val="single" w:sz="8" w:space="0" w:color="auto"/>
              <w:bottom w:val="single" w:sz="8" w:space="0" w:color="000000"/>
              <w:right w:val="single" w:sz="8" w:space="0" w:color="auto"/>
            </w:tcBorders>
            <w:vAlign w:val="center"/>
            <w:hideMark/>
          </w:tcPr>
          <w:p w14:paraId="3165222A"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2479" w:type="dxa"/>
            <w:vMerge/>
            <w:tcBorders>
              <w:top w:val="nil"/>
              <w:left w:val="single" w:sz="8" w:space="0" w:color="auto"/>
              <w:bottom w:val="single" w:sz="8" w:space="0" w:color="000000"/>
              <w:right w:val="single" w:sz="8" w:space="0" w:color="auto"/>
            </w:tcBorders>
            <w:vAlign w:val="center"/>
            <w:hideMark/>
          </w:tcPr>
          <w:p w14:paraId="0FDC7F40"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190A737F"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40FDA04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709" w:type="dxa"/>
            <w:vMerge/>
            <w:tcBorders>
              <w:top w:val="nil"/>
              <w:left w:val="single" w:sz="8" w:space="0" w:color="auto"/>
              <w:bottom w:val="single" w:sz="8" w:space="0" w:color="000000"/>
              <w:right w:val="single" w:sz="8" w:space="0" w:color="auto"/>
            </w:tcBorders>
            <w:vAlign w:val="center"/>
            <w:hideMark/>
          </w:tcPr>
          <w:p w14:paraId="5CFADF7E"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984" w:type="dxa"/>
            <w:vMerge/>
            <w:tcBorders>
              <w:top w:val="nil"/>
              <w:left w:val="single" w:sz="8" w:space="0" w:color="auto"/>
              <w:bottom w:val="single" w:sz="8" w:space="0" w:color="000000"/>
              <w:right w:val="single" w:sz="8" w:space="0" w:color="auto"/>
            </w:tcBorders>
            <w:vAlign w:val="center"/>
            <w:hideMark/>
          </w:tcPr>
          <w:p w14:paraId="1F5CCFD9"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c>
          <w:tcPr>
            <w:tcW w:w="1862" w:type="dxa"/>
            <w:vMerge/>
            <w:tcBorders>
              <w:top w:val="nil"/>
              <w:left w:val="single" w:sz="8" w:space="0" w:color="auto"/>
              <w:bottom w:val="single" w:sz="8" w:space="0" w:color="000000"/>
              <w:right w:val="single" w:sz="8" w:space="0" w:color="auto"/>
            </w:tcBorders>
            <w:vAlign w:val="center"/>
            <w:hideMark/>
          </w:tcPr>
          <w:p w14:paraId="469E80F6" w14:textId="77777777" w:rsidR="00DF6576" w:rsidRPr="00DF6576" w:rsidRDefault="00DF6576" w:rsidP="00DF6576">
            <w:pPr>
              <w:spacing w:after="0" w:line="240" w:lineRule="auto"/>
              <w:rPr>
                <w:rFonts w:ascii="Times New Roman" w:eastAsia="Times New Roman" w:hAnsi="Times New Roman" w:cs="Times New Roman"/>
                <w:color w:val="000000"/>
                <w:lang w:eastAsia="es-ES"/>
              </w:rPr>
            </w:pPr>
          </w:p>
        </w:tc>
      </w:tr>
    </w:tbl>
    <w:p w14:paraId="0C4484DD" w14:textId="77777777" w:rsidR="008520CF" w:rsidRDefault="008520CF" w:rsidP="005C7A70">
      <w:pPr>
        <w:rPr>
          <w:rFonts w:ascii="Montserrat" w:hAnsi="Montserrat"/>
          <w:b/>
          <w:sz w:val="24"/>
        </w:rPr>
      </w:pPr>
    </w:p>
    <w:p w14:paraId="11EF0F0F" w14:textId="77777777" w:rsidR="004F349F" w:rsidRDefault="004F349F" w:rsidP="005C7A70">
      <w:pPr>
        <w:rPr>
          <w:rFonts w:ascii="Montserrat" w:hAnsi="Montserrat"/>
          <w:b/>
          <w:sz w:val="24"/>
        </w:rPr>
      </w:pPr>
    </w:p>
    <w:p w14:paraId="6BD720B0" w14:textId="77777777" w:rsidR="004F349F" w:rsidRDefault="004F349F" w:rsidP="005C7A70">
      <w:pPr>
        <w:rPr>
          <w:rFonts w:ascii="Montserrat" w:hAnsi="Montserrat"/>
          <w:b/>
          <w:sz w:val="24"/>
        </w:rPr>
      </w:pPr>
    </w:p>
    <w:p w14:paraId="2ECF1AC3" w14:textId="77777777" w:rsidR="004F349F" w:rsidRDefault="004F349F" w:rsidP="005C7A70">
      <w:pPr>
        <w:rPr>
          <w:rFonts w:ascii="Montserrat" w:hAnsi="Montserrat"/>
          <w:b/>
          <w:sz w:val="24"/>
        </w:rPr>
      </w:pPr>
    </w:p>
    <w:p w14:paraId="40FDA605" w14:textId="77777777" w:rsidR="004F349F" w:rsidRDefault="004F349F" w:rsidP="005C7A70">
      <w:pPr>
        <w:rPr>
          <w:rFonts w:ascii="Montserrat" w:hAnsi="Montserrat"/>
          <w:b/>
          <w:sz w:val="24"/>
        </w:rPr>
      </w:pPr>
    </w:p>
    <w:p w14:paraId="15826C3C" w14:textId="77777777" w:rsidR="004F349F" w:rsidRDefault="004F349F" w:rsidP="005C7A70">
      <w:pPr>
        <w:rPr>
          <w:rFonts w:ascii="Montserrat" w:hAnsi="Montserrat"/>
          <w:b/>
          <w:sz w:val="24"/>
        </w:rPr>
      </w:pPr>
    </w:p>
    <w:p w14:paraId="6F3B5BBD" w14:textId="77777777" w:rsidR="004F349F" w:rsidRDefault="004F349F" w:rsidP="005C7A70">
      <w:pPr>
        <w:rPr>
          <w:rFonts w:ascii="Montserrat" w:hAnsi="Montserrat"/>
          <w:b/>
          <w:sz w:val="24"/>
        </w:rPr>
      </w:pPr>
    </w:p>
    <w:p w14:paraId="28F80385" w14:textId="77777777" w:rsidR="004F349F" w:rsidRDefault="004F349F" w:rsidP="005C7A70">
      <w:pPr>
        <w:rPr>
          <w:rFonts w:ascii="Montserrat" w:hAnsi="Montserrat"/>
          <w:b/>
          <w:sz w:val="24"/>
        </w:rPr>
      </w:pPr>
    </w:p>
    <w:p w14:paraId="50B4ABB8" w14:textId="77777777" w:rsidR="004F349F" w:rsidRDefault="004F349F" w:rsidP="005C7A70">
      <w:pPr>
        <w:rPr>
          <w:rFonts w:ascii="Montserrat" w:hAnsi="Montserrat"/>
          <w:b/>
          <w:sz w:val="24"/>
        </w:rPr>
      </w:pPr>
    </w:p>
    <w:p w14:paraId="4D92EEC6" w14:textId="77777777" w:rsidR="004F349F" w:rsidRDefault="004F349F" w:rsidP="005C7A70">
      <w:pPr>
        <w:rPr>
          <w:rFonts w:ascii="Montserrat" w:hAnsi="Montserrat"/>
          <w:b/>
          <w:sz w:val="24"/>
        </w:rPr>
      </w:pPr>
    </w:p>
    <w:tbl>
      <w:tblPr>
        <w:tblW w:w="1134" w:type="dxa"/>
        <w:tblInd w:w="-48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34"/>
      </w:tblGrid>
      <w:tr w:rsidR="007648A6" w14:paraId="3F2CDBF3" w14:textId="77777777" w:rsidTr="007648A6">
        <w:trPr>
          <w:trHeight w:val="533"/>
        </w:trPr>
        <w:tc>
          <w:tcPr>
            <w:tcW w:w="1134" w:type="dxa"/>
            <w:tcBorders>
              <w:top w:val="none" w:sz="6" w:space="0" w:color="auto"/>
              <w:left w:val="none" w:sz="6" w:space="0" w:color="auto"/>
              <w:bottom w:val="none" w:sz="6" w:space="0" w:color="auto"/>
            </w:tcBorders>
          </w:tcPr>
          <w:p w14:paraId="777E310E" w14:textId="77777777" w:rsidR="007648A6" w:rsidRDefault="007648A6">
            <w:pPr>
              <w:pStyle w:val="Default"/>
              <w:rPr>
                <w:sz w:val="16"/>
                <w:szCs w:val="16"/>
              </w:rPr>
            </w:pPr>
            <w:r>
              <w:rPr>
                <w:sz w:val="16"/>
                <w:szCs w:val="16"/>
              </w:rPr>
              <w:t xml:space="preserve">NINGUNO (TIKET DE PAGO Y PARA RETIRAR CETIFICACIÓN) </w:t>
            </w:r>
          </w:p>
        </w:tc>
      </w:tr>
      <w:tr w:rsidR="007648A6" w14:paraId="2ABE15A3" w14:textId="77777777" w:rsidTr="007648A6">
        <w:trPr>
          <w:trHeight w:val="625"/>
        </w:trPr>
        <w:tc>
          <w:tcPr>
            <w:tcW w:w="1134" w:type="dxa"/>
            <w:tcBorders>
              <w:top w:val="none" w:sz="6" w:space="0" w:color="auto"/>
              <w:left w:val="none" w:sz="6" w:space="0" w:color="auto"/>
              <w:bottom w:val="none" w:sz="6" w:space="0" w:color="auto"/>
            </w:tcBorders>
          </w:tcPr>
          <w:p w14:paraId="5AE1FD45" w14:textId="77777777" w:rsidR="007648A6" w:rsidRDefault="007648A6">
            <w:pPr>
              <w:pStyle w:val="Default"/>
              <w:rPr>
                <w:sz w:val="16"/>
                <w:szCs w:val="16"/>
              </w:rPr>
            </w:pPr>
            <w:r>
              <w:rPr>
                <w:sz w:val="16"/>
                <w:szCs w:val="16"/>
              </w:rPr>
              <w:t xml:space="preserve">NINGUNO (TIKET DE PAGO Y PARA RETIRAR CETIFICACIÓN AUTENTICADA) </w:t>
            </w:r>
          </w:p>
        </w:tc>
      </w:tr>
      <w:tr w:rsidR="007648A6" w14:paraId="6A49752E" w14:textId="77777777" w:rsidTr="007648A6">
        <w:trPr>
          <w:trHeight w:val="442"/>
        </w:trPr>
        <w:tc>
          <w:tcPr>
            <w:tcW w:w="1134" w:type="dxa"/>
            <w:tcBorders>
              <w:top w:val="none" w:sz="6" w:space="0" w:color="auto"/>
              <w:left w:val="none" w:sz="6" w:space="0" w:color="auto"/>
              <w:bottom w:val="none" w:sz="6" w:space="0" w:color="auto"/>
            </w:tcBorders>
          </w:tcPr>
          <w:p w14:paraId="227B2BBB" w14:textId="77777777" w:rsidR="007648A6" w:rsidRDefault="007648A6">
            <w:pPr>
              <w:pStyle w:val="Default"/>
              <w:rPr>
                <w:sz w:val="16"/>
                <w:szCs w:val="16"/>
              </w:rPr>
            </w:pPr>
            <w:r>
              <w:rPr>
                <w:sz w:val="16"/>
                <w:szCs w:val="16"/>
              </w:rPr>
              <w:t xml:space="preserve">FORMULARIO PARA IDENTIFICAR SOLICITANTE Y PADRES </w:t>
            </w:r>
          </w:p>
        </w:tc>
      </w:tr>
      <w:tr w:rsidR="007648A6" w14:paraId="119F73F7" w14:textId="77777777" w:rsidTr="007648A6">
        <w:trPr>
          <w:trHeight w:val="1177"/>
        </w:trPr>
        <w:tc>
          <w:tcPr>
            <w:tcW w:w="1134" w:type="dxa"/>
            <w:tcBorders>
              <w:top w:val="none" w:sz="6" w:space="0" w:color="auto"/>
              <w:left w:val="none" w:sz="6" w:space="0" w:color="auto"/>
              <w:bottom w:val="none" w:sz="6" w:space="0" w:color="auto"/>
            </w:tcBorders>
          </w:tcPr>
          <w:p w14:paraId="1D95A9CA" w14:textId="77777777" w:rsidR="007648A6" w:rsidRDefault="007648A6">
            <w:pPr>
              <w:pStyle w:val="Default"/>
              <w:rPr>
                <w:sz w:val="16"/>
                <w:szCs w:val="16"/>
              </w:rPr>
            </w:pPr>
            <w:r>
              <w:rPr>
                <w:sz w:val="16"/>
                <w:szCs w:val="16"/>
              </w:rPr>
              <w:t xml:space="preserve">NINGUNO (COMPROBANTE DE RECEPCIÓN DE DOCUMENTOS) </w:t>
            </w:r>
          </w:p>
        </w:tc>
      </w:tr>
    </w:tbl>
    <w:p w14:paraId="2FE66FB4" w14:textId="6ED39633" w:rsidR="00653CFE" w:rsidRDefault="00653CFE" w:rsidP="005C7A70">
      <w:pPr>
        <w:rPr>
          <w:rFonts w:ascii="Montserrat" w:hAnsi="Montserrat"/>
          <w:b/>
          <w:sz w:val="24"/>
        </w:rPr>
      </w:pPr>
    </w:p>
    <w:p w14:paraId="217B442D" w14:textId="77777777" w:rsidR="00653CFE" w:rsidRDefault="00653CFE" w:rsidP="005C7A70">
      <w:pPr>
        <w:rPr>
          <w:rFonts w:ascii="Montserrat" w:hAnsi="Montserrat"/>
          <w:b/>
          <w:sz w:val="24"/>
        </w:rPr>
      </w:pPr>
    </w:p>
    <w:p w14:paraId="5AF081F8" w14:textId="77777777" w:rsidR="00653CFE" w:rsidRDefault="00653CFE" w:rsidP="005C7A70">
      <w:pPr>
        <w:rPr>
          <w:rFonts w:ascii="Montserrat" w:hAnsi="Montserrat"/>
          <w:b/>
          <w:sz w:val="24"/>
        </w:rPr>
      </w:pPr>
    </w:p>
    <w:p w14:paraId="20E53FB6" w14:textId="77777777" w:rsidR="00653CFE" w:rsidRDefault="00653CFE" w:rsidP="005C7A70">
      <w:pPr>
        <w:rPr>
          <w:rFonts w:ascii="Montserrat" w:hAnsi="Montserrat"/>
          <w:b/>
          <w:sz w:val="24"/>
        </w:rPr>
      </w:pPr>
    </w:p>
    <w:p w14:paraId="7CA79ECF" w14:textId="77777777" w:rsidR="00653CFE" w:rsidRDefault="00653CFE" w:rsidP="005C7A70">
      <w:pPr>
        <w:rPr>
          <w:rFonts w:ascii="Montserrat" w:hAnsi="Montserrat"/>
          <w:b/>
          <w:sz w:val="24"/>
        </w:rPr>
      </w:pPr>
    </w:p>
    <w:p w14:paraId="03C0041A" w14:textId="77777777" w:rsidR="00653CFE" w:rsidRDefault="00653CFE" w:rsidP="005C7A70">
      <w:pPr>
        <w:rPr>
          <w:rFonts w:ascii="Montserrat" w:hAnsi="Montserrat"/>
          <w:b/>
          <w:sz w:val="24"/>
        </w:rPr>
      </w:pPr>
    </w:p>
    <w:p w14:paraId="2CAD7F60" w14:textId="77777777" w:rsidR="00B35CDA" w:rsidRDefault="00B35CDA" w:rsidP="00DC27B4">
      <w:pPr>
        <w:jc w:val="center"/>
        <w:rPr>
          <w:rFonts w:cstheme="minorHAnsi"/>
          <w:b/>
          <w:sz w:val="24"/>
          <w:szCs w:val="24"/>
        </w:rPr>
      </w:pPr>
    </w:p>
    <w:p w14:paraId="08E4D9F5" w14:textId="3AD8DD45" w:rsidR="00653CFE" w:rsidRPr="00DC27B4" w:rsidRDefault="00DC27B4" w:rsidP="00DC27B4">
      <w:pPr>
        <w:jc w:val="center"/>
        <w:rPr>
          <w:rFonts w:cstheme="minorHAnsi"/>
          <w:b/>
          <w:sz w:val="24"/>
          <w:szCs w:val="24"/>
        </w:rPr>
      </w:pPr>
      <w:r w:rsidRPr="00DC27B4">
        <w:rPr>
          <w:rFonts w:cstheme="minorHAnsi"/>
          <w:b/>
          <w:sz w:val="24"/>
          <w:szCs w:val="24"/>
        </w:rPr>
        <w:t>SERVICIOS QUE OFRECE LA UNIDAD DE CATASTRO</w:t>
      </w:r>
    </w:p>
    <w:tbl>
      <w:tblPr>
        <w:tblW w:w="10942" w:type="dxa"/>
        <w:tblInd w:w="-152" w:type="dxa"/>
        <w:tblCellMar>
          <w:left w:w="70" w:type="dxa"/>
          <w:right w:w="70" w:type="dxa"/>
        </w:tblCellMar>
        <w:tblLook w:val="04A0" w:firstRow="1" w:lastRow="0" w:firstColumn="1" w:lastColumn="0" w:noHBand="0" w:noVBand="1"/>
      </w:tblPr>
      <w:tblGrid>
        <w:gridCol w:w="1772"/>
        <w:gridCol w:w="2906"/>
        <w:gridCol w:w="2635"/>
        <w:gridCol w:w="1923"/>
        <w:gridCol w:w="1706"/>
      </w:tblGrid>
      <w:tr w:rsidR="00DC27B4" w:rsidRPr="00C63AFE" w14:paraId="628AA5B9" w14:textId="77777777" w:rsidTr="00DC27B4">
        <w:trPr>
          <w:trHeight w:val="298"/>
        </w:trPr>
        <w:tc>
          <w:tcPr>
            <w:tcW w:w="1772" w:type="dxa"/>
            <w:tcBorders>
              <w:top w:val="single" w:sz="8" w:space="0" w:color="auto"/>
              <w:left w:val="single" w:sz="8" w:space="0" w:color="auto"/>
              <w:bottom w:val="nil"/>
              <w:right w:val="single" w:sz="4" w:space="0" w:color="auto"/>
            </w:tcBorders>
            <w:shd w:val="clear" w:color="000000" w:fill="203764"/>
            <w:noWrap/>
            <w:vAlign w:val="center"/>
            <w:hideMark/>
          </w:tcPr>
          <w:p w14:paraId="5DDF280E" w14:textId="77777777" w:rsidR="00DC27B4" w:rsidRPr="00C63AFE" w:rsidRDefault="00DC27B4" w:rsidP="00B44AF9">
            <w:pPr>
              <w:spacing w:after="0" w:line="240" w:lineRule="auto"/>
              <w:jc w:val="center"/>
              <w:rPr>
                <w:rFonts w:ascii="Calibri" w:eastAsia="Times New Roman" w:hAnsi="Calibri" w:cs="Calibri"/>
                <w:b/>
                <w:bCs/>
                <w:color w:val="FFFFFF"/>
                <w:lang w:val="es-SV" w:eastAsia="es-SV"/>
              </w:rPr>
            </w:pPr>
            <w:bookmarkStart w:id="2" w:name="_Hlk187742526"/>
            <w:r w:rsidRPr="00C63AFE">
              <w:rPr>
                <w:rFonts w:ascii="Calibri" w:eastAsia="Times New Roman" w:hAnsi="Calibri" w:cs="Calibri"/>
                <w:b/>
                <w:bCs/>
                <w:color w:val="FFFFFF"/>
                <w:lang w:val="es-SV" w:eastAsia="es-SV"/>
              </w:rPr>
              <w:t>NOMBRE DEL SERVICIO</w:t>
            </w:r>
          </w:p>
        </w:tc>
        <w:tc>
          <w:tcPr>
            <w:tcW w:w="2906" w:type="dxa"/>
            <w:tcBorders>
              <w:top w:val="single" w:sz="8" w:space="0" w:color="auto"/>
              <w:left w:val="nil"/>
              <w:bottom w:val="nil"/>
              <w:right w:val="single" w:sz="4" w:space="0" w:color="auto"/>
            </w:tcBorders>
            <w:shd w:val="clear" w:color="000000" w:fill="203764"/>
            <w:noWrap/>
            <w:vAlign w:val="center"/>
            <w:hideMark/>
          </w:tcPr>
          <w:p w14:paraId="55109B25" w14:textId="77777777" w:rsidR="00DC27B4" w:rsidRPr="00C63AFE" w:rsidRDefault="00DC27B4" w:rsidP="00B44AF9">
            <w:pPr>
              <w:spacing w:after="0" w:line="240" w:lineRule="auto"/>
              <w:jc w:val="center"/>
              <w:rPr>
                <w:rFonts w:ascii="Calibri" w:eastAsia="Times New Roman" w:hAnsi="Calibri" w:cs="Calibri"/>
                <w:b/>
                <w:bCs/>
                <w:color w:val="FFFFFF"/>
                <w:lang w:val="es-SV" w:eastAsia="es-SV"/>
              </w:rPr>
            </w:pPr>
            <w:r w:rsidRPr="00C63AFE">
              <w:rPr>
                <w:rFonts w:ascii="Calibri" w:eastAsia="Times New Roman" w:hAnsi="Calibri" w:cs="Calibri"/>
                <w:b/>
                <w:bCs/>
                <w:color w:val="FFFFFF"/>
                <w:lang w:val="es-SV" w:eastAsia="es-SV"/>
              </w:rPr>
              <w:t>PERSONA NATURAL</w:t>
            </w:r>
          </w:p>
        </w:tc>
        <w:tc>
          <w:tcPr>
            <w:tcW w:w="2635" w:type="dxa"/>
            <w:tcBorders>
              <w:top w:val="single" w:sz="8" w:space="0" w:color="auto"/>
              <w:left w:val="nil"/>
              <w:bottom w:val="nil"/>
              <w:right w:val="single" w:sz="4" w:space="0" w:color="auto"/>
            </w:tcBorders>
            <w:shd w:val="clear" w:color="000000" w:fill="203764"/>
            <w:noWrap/>
            <w:vAlign w:val="center"/>
            <w:hideMark/>
          </w:tcPr>
          <w:p w14:paraId="791CB028" w14:textId="77777777" w:rsidR="00DC27B4" w:rsidRPr="00C63AFE" w:rsidRDefault="00DC27B4" w:rsidP="00B44AF9">
            <w:pPr>
              <w:spacing w:after="0" w:line="240" w:lineRule="auto"/>
              <w:jc w:val="center"/>
              <w:rPr>
                <w:rFonts w:ascii="Calibri" w:eastAsia="Times New Roman" w:hAnsi="Calibri" w:cs="Calibri"/>
                <w:b/>
                <w:bCs/>
                <w:color w:val="FFFFFF"/>
                <w:lang w:val="es-SV" w:eastAsia="es-SV"/>
              </w:rPr>
            </w:pPr>
            <w:r w:rsidRPr="00C63AFE">
              <w:rPr>
                <w:rFonts w:ascii="Calibri" w:eastAsia="Times New Roman" w:hAnsi="Calibri" w:cs="Calibri"/>
                <w:b/>
                <w:bCs/>
                <w:color w:val="FFFFFF"/>
                <w:lang w:val="es-SV" w:eastAsia="es-SV"/>
              </w:rPr>
              <w:t>PERSONA JURIDICA</w:t>
            </w:r>
          </w:p>
        </w:tc>
        <w:tc>
          <w:tcPr>
            <w:tcW w:w="1923" w:type="dxa"/>
            <w:tcBorders>
              <w:top w:val="single" w:sz="8" w:space="0" w:color="auto"/>
              <w:left w:val="nil"/>
              <w:bottom w:val="nil"/>
              <w:right w:val="single" w:sz="4" w:space="0" w:color="auto"/>
            </w:tcBorders>
            <w:shd w:val="clear" w:color="000000" w:fill="203764"/>
            <w:noWrap/>
            <w:vAlign w:val="center"/>
            <w:hideMark/>
          </w:tcPr>
          <w:p w14:paraId="5C9EE6F1" w14:textId="77777777" w:rsidR="00DC27B4" w:rsidRPr="00C63AFE" w:rsidRDefault="00DC27B4" w:rsidP="00B44AF9">
            <w:pPr>
              <w:spacing w:after="0" w:line="240" w:lineRule="auto"/>
              <w:jc w:val="center"/>
              <w:rPr>
                <w:rFonts w:ascii="Calibri" w:eastAsia="Times New Roman" w:hAnsi="Calibri" w:cs="Calibri"/>
                <w:b/>
                <w:bCs/>
                <w:color w:val="FFFFFF"/>
                <w:lang w:val="es-SV" w:eastAsia="es-SV"/>
              </w:rPr>
            </w:pPr>
            <w:r w:rsidRPr="00C63AFE">
              <w:rPr>
                <w:rFonts w:ascii="Calibri" w:eastAsia="Times New Roman" w:hAnsi="Calibri" w:cs="Calibri"/>
                <w:b/>
                <w:bCs/>
                <w:color w:val="FFFFFF"/>
                <w:lang w:val="es-SV" w:eastAsia="es-SV"/>
              </w:rPr>
              <w:t>COSTO</w:t>
            </w:r>
          </w:p>
        </w:tc>
        <w:tc>
          <w:tcPr>
            <w:tcW w:w="1706" w:type="dxa"/>
            <w:tcBorders>
              <w:top w:val="single" w:sz="8" w:space="0" w:color="auto"/>
              <w:left w:val="nil"/>
              <w:bottom w:val="nil"/>
              <w:right w:val="single" w:sz="8" w:space="0" w:color="auto"/>
            </w:tcBorders>
            <w:shd w:val="clear" w:color="000000" w:fill="203764"/>
            <w:noWrap/>
            <w:vAlign w:val="center"/>
            <w:hideMark/>
          </w:tcPr>
          <w:p w14:paraId="570E817E" w14:textId="77777777" w:rsidR="00DC27B4" w:rsidRPr="00C63AFE" w:rsidRDefault="00DC27B4" w:rsidP="00B44AF9">
            <w:pPr>
              <w:spacing w:after="0" w:line="240" w:lineRule="auto"/>
              <w:rPr>
                <w:rFonts w:ascii="Calibri" w:eastAsia="Times New Roman" w:hAnsi="Calibri" w:cs="Calibri"/>
                <w:b/>
                <w:bCs/>
                <w:color w:val="FFFFFF"/>
                <w:lang w:val="es-SV" w:eastAsia="es-SV"/>
              </w:rPr>
            </w:pPr>
            <w:r w:rsidRPr="00C63AFE">
              <w:rPr>
                <w:rFonts w:ascii="Calibri" w:eastAsia="Times New Roman" w:hAnsi="Calibri" w:cs="Calibri"/>
                <w:b/>
                <w:bCs/>
                <w:color w:val="FFFFFF"/>
                <w:lang w:val="es-SV" w:eastAsia="es-SV"/>
              </w:rPr>
              <w:t>TIEMPO DE ENTREGA</w:t>
            </w:r>
          </w:p>
        </w:tc>
      </w:tr>
      <w:tr w:rsidR="00DC27B4" w:rsidRPr="00C63AFE" w14:paraId="70219A6C" w14:textId="77777777" w:rsidTr="00DC27B4">
        <w:trPr>
          <w:trHeight w:val="298"/>
        </w:trPr>
        <w:tc>
          <w:tcPr>
            <w:tcW w:w="1772" w:type="dxa"/>
            <w:tcBorders>
              <w:top w:val="nil"/>
              <w:left w:val="single" w:sz="8" w:space="0" w:color="auto"/>
              <w:bottom w:val="nil"/>
              <w:right w:val="single" w:sz="4" w:space="0" w:color="auto"/>
            </w:tcBorders>
            <w:shd w:val="clear" w:color="000000" w:fill="D9E1F2"/>
            <w:noWrap/>
            <w:vAlign w:val="center"/>
            <w:hideMark/>
          </w:tcPr>
          <w:p w14:paraId="7C049A1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Inscripción de Inmueble </w:t>
            </w:r>
          </w:p>
        </w:tc>
        <w:tc>
          <w:tcPr>
            <w:tcW w:w="2906" w:type="dxa"/>
            <w:tcBorders>
              <w:top w:val="single" w:sz="4" w:space="0" w:color="auto"/>
              <w:left w:val="nil"/>
              <w:bottom w:val="single" w:sz="4" w:space="0" w:color="auto"/>
              <w:right w:val="single" w:sz="4" w:space="0" w:color="auto"/>
            </w:tcBorders>
            <w:shd w:val="clear" w:color="auto" w:fill="auto"/>
            <w:vAlign w:val="center"/>
            <w:hideMark/>
          </w:tcPr>
          <w:p w14:paraId="5797AC0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Original y copia de Escritura de la Propiedad</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14:paraId="70AEB22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Original y copia de Escritura de la Propiedad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78F54B7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755C4720"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18B624A4" w14:textId="77777777" w:rsidTr="00DC27B4">
        <w:trPr>
          <w:trHeight w:val="670"/>
        </w:trPr>
        <w:tc>
          <w:tcPr>
            <w:tcW w:w="1772" w:type="dxa"/>
            <w:tcBorders>
              <w:top w:val="nil"/>
              <w:left w:val="single" w:sz="8" w:space="0" w:color="auto"/>
              <w:bottom w:val="nil"/>
              <w:right w:val="single" w:sz="4" w:space="0" w:color="auto"/>
            </w:tcBorders>
            <w:shd w:val="clear" w:color="000000" w:fill="D9E1F2"/>
            <w:noWrap/>
            <w:vAlign w:val="center"/>
            <w:hideMark/>
          </w:tcPr>
          <w:p w14:paraId="542E0E8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05F1380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Multa por no realizar Tramite en su momento</w:t>
            </w:r>
          </w:p>
        </w:tc>
        <w:tc>
          <w:tcPr>
            <w:tcW w:w="2635" w:type="dxa"/>
            <w:tcBorders>
              <w:top w:val="nil"/>
              <w:left w:val="nil"/>
              <w:bottom w:val="single" w:sz="4" w:space="0" w:color="auto"/>
              <w:right w:val="single" w:sz="4" w:space="0" w:color="auto"/>
            </w:tcBorders>
            <w:shd w:val="clear" w:color="auto" w:fill="auto"/>
            <w:noWrap/>
            <w:vAlign w:val="center"/>
            <w:hideMark/>
          </w:tcPr>
          <w:p w14:paraId="11FF213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Multa por no realizar Tramite en su momento</w:t>
            </w:r>
          </w:p>
        </w:tc>
        <w:tc>
          <w:tcPr>
            <w:tcW w:w="1923" w:type="dxa"/>
            <w:tcBorders>
              <w:top w:val="nil"/>
              <w:left w:val="nil"/>
              <w:bottom w:val="single" w:sz="4" w:space="0" w:color="auto"/>
              <w:right w:val="single" w:sz="4" w:space="0" w:color="auto"/>
            </w:tcBorders>
            <w:shd w:val="clear" w:color="auto" w:fill="auto"/>
            <w:vAlign w:val="center"/>
            <w:hideMark/>
          </w:tcPr>
          <w:p w14:paraId="03AAD99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Según antigüedad de escritura /  $5 por año</w:t>
            </w:r>
          </w:p>
        </w:tc>
        <w:tc>
          <w:tcPr>
            <w:tcW w:w="1706" w:type="dxa"/>
            <w:tcBorders>
              <w:top w:val="nil"/>
              <w:left w:val="nil"/>
              <w:bottom w:val="nil"/>
              <w:right w:val="single" w:sz="8" w:space="0" w:color="auto"/>
            </w:tcBorders>
            <w:shd w:val="clear" w:color="auto" w:fill="auto"/>
            <w:noWrap/>
            <w:vAlign w:val="center"/>
            <w:hideMark/>
          </w:tcPr>
          <w:p w14:paraId="4C69FA5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518245BE" w14:textId="77777777" w:rsidTr="00DC27B4">
        <w:trPr>
          <w:trHeight w:val="596"/>
        </w:trPr>
        <w:tc>
          <w:tcPr>
            <w:tcW w:w="1772" w:type="dxa"/>
            <w:tcBorders>
              <w:top w:val="nil"/>
              <w:left w:val="single" w:sz="8" w:space="0" w:color="auto"/>
              <w:bottom w:val="nil"/>
              <w:right w:val="single" w:sz="4" w:space="0" w:color="auto"/>
            </w:tcBorders>
            <w:shd w:val="clear" w:color="000000" w:fill="D9E1F2"/>
            <w:noWrap/>
            <w:vAlign w:val="center"/>
            <w:hideMark/>
          </w:tcPr>
          <w:p w14:paraId="1EA8682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3DB1032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4AD1C3B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Si es empresa presentar credenciales o escritura de constitución</w:t>
            </w:r>
          </w:p>
        </w:tc>
        <w:tc>
          <w:tcPr>
            <w:tcW w:w="1923" w:type="dxa"/>
            <w:tcBorders>
              <w:top w:val="nil"/>
              <w:left w:val="nil"/>
              <w:bottom w:val="nil"/>
              <w:right w:val="single" w:sz="4" w:space="0" w:color="auto"/>
            </w:tcBorders>
            <w:shd w:val="clear" w:color="auto" w:fill="auto"/>
            <w:vAlign w:val="center"/>
            <w:hideMark/>
          </w:tcPr>
          <w:p w14:paraId="6C4EC65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251C80B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C3CFD5B"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0DBA676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31D00E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Copia de recibo de luz</w:t>
            </w:r>
          </w:p>
        </w:tc>
        <w:tc>
          <w:tcPr>
            <w:tcW w:w="2635" w:type="dxa"/>
            <w:tcBorders>
              <w:top w:val="nil"/>
              <w:left w:val="nil"/>
              <w:bottom w:val="single" w:sz="4" w:space="0" w:color="auto"/>
              <w:right w:val="single" w:sz="4" w:space="0" w:color="auto"/>
            </w:tcBorders>
            <w:shd w:val="clear" w:color="auto" w:fill="auto"/>
            <w:vAlign w:val="center"/>
            <w:hideMark/>
          </w:tcPr>
          <w:p w14:paraId="4AB78F4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Copia de recibo de luz</w:t>
            </w:r>
          </w:p>
        </w:tc>
        <w:tc>
          <w:tcPr>
            <w:tcW w:w="1923" w:type="dxa"/>
            <w:tcBorders>
              <w:top w:val="nil"/>
              <w:left w:val="nil"/>
              <w:bottom w:val="nil"/>
              <w:right w:val="single" w:sz="4" w:space="0" w:color="auto"/>
            </w:tcBorders>
            <w:shd w:val="clear" w:color="auto" w:fill="auto"/>
            <w:vAlign w:val="center"/>
            <w:hideMark/>
          </w:tcPr>
          <w:p w14:paraId="7EFF907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2D554B7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7D1272" w14:paraId="2B180784" w14:textId="77777777" w:rsidTr="00DC27B4">
        <w:trPr>
          <w:trHeight w:val="596"/>
        </w:trPr>
        <w:tc>
          <w:tcPr>
            <w:tcW w:w="1772" w:type="dxa"/>
            <w:tcBorders>
              <w:top w:val="nil"/>
              <w:left w:val="single" w:sz="8" w:space="0" w:color="auto"/>
              <w:bottom w:val="nil"/>
              <w:right w:val="single" w:sz="4" w:space="0" w:color="auto"/>
            </w:tcBorders>
            <w:shd w:val="clear" w:color="000000" w:fill="D9E1F2"/>
            <w:noWrap/>
            <w:vAlign w:val="center"/>
            <w:hideMark/>
          </w:tcPr>
          <w:p w14:paraId="0AD05FD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6F924B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propietario al 150%</w:t>
            </w:r>
          </w:p>
        </w:tc>
        <w:tc>
          <w:tcPr>
            <w:tcW w:w="2635" w:type="dxa"/>
            <w:tcBorders>
              <w:top w:val="nil"/>
              <w:left w:val="nil"/>
              <w:bottom w:val="single" w:sz="4" w:space="0" w:color="auto"/>
              <w:right w:val="single" w:sz="4" w:space="0" w:color="auto"/>
            </w:tcBorders>
            <w:shd w:val="clear" w:color="auto" w:fill="auto"/>
            <w:vAlign w:val="center"/>
            <w:hideMark/>
          </w:tcPr>
          <w:p w14:paraId="4F01DB5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propietario (Representante Legal) al 150%</w:t>
            </w:r>
          </w:p>
        </w:tc>
        <w:tc>
          <w:tcPr>
            <w:tcW w:w="1923" w:type="dxa"/>
            <w:tcBorders>
              <w:top w:val="nil"/>
              <w:left w:val="nil"/>
              <w:bottom w:val="single" w:sz="4" w:space="0" w:color="auto"/>
              <w:right w:val="single" w:sz="4" w:space="0" w:color="auto"/>
            </w:tcBorders>
            <w:shd w:val="clear" w:color="auto" w:fill="auto"/>
            <w:vAlign w:val="center"/>
            <w:hideMark/>
          </w:tcPr>
          <w:p w14:paraId="154788A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7452E49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50287CC" w14:textId="77777777" w:rsidTr="00DC27B4">
        <w:trPr>
          <w:trHeight w:val="596"/>
        </w:trPr>
        <w:tc>
          <w:tcPr>
            <w:tcW w:w="1772" w:type="dxa"/>
            <w:tcBorders>
              <w:top w:val="nil"/>
              <w:left w:val="single" w:sz="8" w:space="0" w:color="auto"/>
              <w:bottom w:val="nil"/>
              <w:right w:val="single" w:sz="4" w:space="0" w:color="auto"/>
            </w:tcBorders>
            <w:shd w:val="clear" w:color="000000" w:fill="D9E1F2"/>
            <w:noWrap/>
            <w:vAlign w:val="center"/>
            <w:hideMark/>
          </w:tcPr>
          <w:p w14:paraId="53E50F4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587AC6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Vialidad vigente del nuevo propietario</w:t>
            </w:r>
          </w:p>
        </w:tc>
        <w:tc>
          <w:tcPr>
            <w:tcW w:w="2635" w:type="dxa"/>
            <w:tcBorders>
              <w:top w:val="nil"/>
              <w:left w:val="nil"/>
              <w:bottom w:val="single" w:sz="4" w:space="0" w:color="auto"/>
              <w:right w:val="single" w:sz="4" w:space="0" w:color="auto"/>
            </w:tcBorders>
            <w:shd w:val="clear" w:color="auto" w:fill="auto"/>
            <w:vAlign w:val="center"/>
            <w:hideMark/>
          </w:tcPr>
          <w:p w14:paraId="10EC9E5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Vialidad vigente del nuevo propietario Representante Legal</w:t>
            </w:r>
          </w:p>
        </w:tc>
        <w:tc>
          <w:tcPr>
            <w:tcW w:w="1923" w:type="dxa"/>
            <w:tcBorders>
              <w:top w:val="nil"/>
              <w:left w:val="nil"/>
              <w:bottom w:val="single" w:sz="4" w:space="0" w:color="auto"/>
              <w:right w:val="single" w:sz="4" w:space="0" w:color="auto"/>
            </w:tcBorders>
            <w:shd w:val="clear" w:color="auto" w:fill="auto"/>
            <w:vAlign w:val="center"/>
            <w:hideMark/>
          </w:tcPr>
          <w:p w14:paraId="608343A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$3.43</w:t>
            </w:r>
          </w:p>
        </w:tc>
        <w:tc>
          <w:tcPr>
            <w:tcW w:w="1706" w:type="dxa"/>
            <w:tcBorders>
              <w:top w:val="nil"/>
              <w:left w:val="nil"/>
              <w:bottom w:val="nil"/>
              <w:right w:val="single" w:sz="8" w:space="0" w:color="auto"/>
            </w:tcBorders>
            <w:shd w:val="clear" w:color="auto" w:fill="auto"/>
            <w:noWrap/>
            <w:vAlign w:val="center"/>
            <w:hideMark/>
          </w:tcPr>
          <w:p w14:paraId="26C8160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94506AF" w14:textId="77777777" w:rsidTr="00DC27B4">
        <w:trPr>
          <w:trHeight w:val="640"/>
        </w:trPr>
        <w:tc>
          <w:tcPr>
            <w:tcW w:w="1772" w:type="dxa"/>
            <w:tcBorders>
              <w:top w:val="nil"/>
              <w:left w:val="single" w:sz="8" w:space="0" w:color="auto"/>
              <w:bottom w:val="nil"/>
              <w:right w:val="single" w:sz="4" w:space="0" w:color="auto"/>
            </w:tcBorders>
            <w:shd w:val="clear" w:color="000000" w:fill="D9E1F2"/>
            <w:noWrap/>
            <w:vAlign w:val="center"/>
            <w:hideMark/>
          </w:tcPr>
          <w:p w14:paraId="2D209B3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56EF5B5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Ubicación catastral por el CNR para el sector Rural</w:t>
            </w:r>
          </w:p>
        </w:tc>
        <w:tc>
          <w:tcPr>
            <w:tcW w:w="2635" w:type="dxa"/>
            <w:tcBorders>
              <w:top w:val="nil"/>
              <w:left w:val="nil"/>
              <w:bottom w:val="single" w:sz="4" w:space="0" w:color="auto"/>
              <w:right w:val="single" w:sz="4" w:space="0" w:color="auto"/>
            </w:tcBorders>
            <w:shd w:val="clear" w:color="auto" w:fill="auto"/>
            <w:vAlign w:val="center"/>
            <w:hideMark/>
          </w:tcPr>
          <w:p w14:paraId="37908BC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Ubicación catastral por el CNR para el sector Rural</w:t>
            </w:r>
          </w:p>
        </w:tc>
        <w:tc>
          <w:tcPr>
            <w:tcW w:w="1923" w:type="dxa"/>
            <w:tcBorders>
              <w:top w:val="nil"/>
              <w:left w:val="nil"/>
              <w:bottom w:val="single" w:sz="4" w:space="0" w:color="auto"/>
              <w:right w:val="single" w:sz="4" w:space="0" w:color="auto"/>
            </w:tcBorders>
            <w:shd w:val="clear" w:color="auto" w:fill="auto"/>
            <w:vAlign w:val="center"/>
            <w:hideMark/>
          </w:tcPr>
          <w:p w14:paraId="3F4E087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2FA85EA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06D9B09" w14:textId="77777777" w:rsidTr="00DC27B4">
        <w:trPr>
          <w:trHeight w:val="610"/>
        </w:trPr>
        <w:tc>
          <w:tcPr>
            <w:tcW w:w="1772" w:type="dxa"/>
            <w:tcBorders>
              <w:top w:val="nil"/>
              <w:left w:val="single" w:sz="8" w:space="0" w:color="auto"/>
              <w:bottom w:val="nil"/>
              <w:right w:val="single" w:sz="4" w:space="0" w:color="auto"/>
            </w:tcBorders>
            <w:shd w:val="clear" w:color="000000" w:fill="D9E1F2"/>
            <w:noWrap/>
            <w:vAlign w:val="center"/>
            <w:hideMark/>
          </w:tcPr>
          <w:p w14:paraId="181E60B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6071DB1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de tramite según valor de la propiedad</w:t>
            </w:r>
          </w:p>
        </w:tc>
        <w:tc>
          <w:tcPr>
            <w:tcW w:w="2635" w:type="dxa"/>
            <w:tcBorders>
              <w:top w:val="nil"/>
              <w:left w:val="nil"/>
              <w:bottom w:val="single" w:sz="4" w:space="0" w:color="auto"/>
              <w:right w:val="single" w:sz="4" w:space="0" w:color="auto"/>
            </w:tcBorders>
            <w:shd w:val="clear" w:color="auto" w:fill="auto"/>
            <w:vAlign w:val="center"/>
            <w:hideMark/>
          </w:tcPr>
          <w:p w14:paraId="0AF0116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de tramite según valor de la propiedad</w:t>
            </w:r>
          </w:p>
        </w:tc>
        <w:tc>
          <w:tcPr>
            <w:tcW w:w="1923" w:type="dxa"/>
            <w:tcBorders>
              <w:top w:val="nil"/>
              <w:left w:val="nil"/>
              <w:bottom w:val="nil"/>
              <w:right w:val="single" w:sz="4" w:space="0" w:color="auto"/>
            </w:tcBorders>
            <w:shd w:val="clear" w:color="auto" w:fill="auto"/>
            <w:vAlign w:val="center"/>
            <w:hideMark/>
          </w:tcPr>
          <w:p w14:paraId="36D8476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Según valor del inmueble</w:t>
            </w:r>
          </w:p>
        </w:tc>
        <w:tc>
          <w:tcPr>
            <w:tcW w:w="1706" w:type="dxa"/>
            <w:tcBorders>
              <w:top w:val="nil"/>
              <w:left w:val="nil"/>
              <w:bottom w:val="single" w:sz="4" w:space="0" w:color="auto"/>
              <w:right w:val="single" w:sz="8" w:space="0" w:color="auto"/>
            </w:tcBorders>
            <w:shd w:val="clear" w:color="auto" w:fill="auto"/>
            <w:noWrap/>
            <w:vAlign w:val="center"/>
            <w:hideMark/>
          </w:tcPr>
          <w:p w14:paraId="2239047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17F1870" w14:textId="77777777" w:rsidTr="00DC27B4">
        <w:trPr>
          <w:trHeight w:val="610"/>
        </w:trPr>
        <w:tc>
          <w:tcPr>
            <w:tcW w:w="1772" w:type="dxa"/>
            <w:tcBorders>
              <w:top w:val="nil"/>
              <w:left w:val="single" w:sz="8" w:space="0" w:color="auto"/>
              <w:bottom w:val="nil"/>
              <w:right w:val="single" w:sz="4" w:space="0" w:color="auto"/>
            </w:tcBorders>
            <w:shd w:val="clear" w:color="000000" w:fill="D9E1F2"/>
            <w:noWrap/>
            <w:vAlign w:val="center"/>
            <w:hideMark/>
          </w:tcPr>
          <w:p w14:paraId="07E14C2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69339AF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(Por servicios, baldíos o desmembraciones)</w:t>
            </w:r>
          </w:p>
        </w:tc>
        <w:tc>
          <w:tcPr>
            <w:tcW w:w="2635" w:type="dxa"/>
            <w:tcBorders>
              <w:top w:val="nil"/>
              <w:left w:val="nil"/>
              <w:bottom w:val="nil"/>
              <w:right w:val="single" w:sz="4" w:space="0" w:color="auto"/>
            </w:tcBorders>
            <w:shd w:val="clear" w:color="auto" w:fill="auto"/>
            <w:vAlign w:val="center"/>
            <w:hideMark/>
          </w:tcPr>
          <w:p w14:paraId="7BCC9B1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(Por servicios, baldíos o desmembraciones)</w:t>
            </w:r>
          </w:p>
        </w:tc>
        <w:tc>
          <w:tcPr>
            <w:tcW w:w="1923" w:type="dxa"/>
            <w:tcBorders>
              <w:top w:val="single" w:sz="4" w:space="0" w:color="auto"/>
              <w:left w:val="nil"/>
              <w:bottom w:val="nil"/>
              <w:right w:val="single" w:sz="4" w:space="0" w:color="auto"/>
            </w:tcBorders>
            <w:shd w:val="clear" w:color="auto" w:fill="auto"/>
            <w:noWrap/>
            <w:vAlign w:val="center"/>
            <w:hideMark/>
          </w:tcPr>
          <w:p w14:paraId="7366505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nil"/>
              <w:right w:val="single" w:sz="8" w:space="0" w:color="auto"/>
            </w:tcBorders>
            <w:shd w:val="clear" w:color="auto" w:fill="auto"/>
            <w:noWrap/>
            <w:vAlign w:val="center"/>
            <w:hideMark/>
          </w:tcPr>
          <w:p w14:paraId="37250009"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7F768EFE" w14:textId="77777777" w:rsidTr="00DC27B4">
        <w:trPr>
          <w:trHeight w:val="610"/>
        </w:trPr>
        <w:tc>
          <w:tcPr>
            <w:tcW w:w="1772" w:type="dxa"/>
            <w:tcBorders>
              <w:top w:val="single" w:sz="8" w:space="0" w:color="auto"/>
              <w:left w:val="single" w:sz="8" w:space="0" w:color="auto"/>
              <w:bottom w:val="nil"/>
              <w:right w:val="single" w:sz="4" w:space="0" w:color="auto"/>
            </w:tcBorders>
            <w:shd w:val="clear" w:color="000000" w:fill="D9E1F2"/>
            <w:noWrap/>
            <w:vAlign w:val="center"/>
            <w:hideMark/>
          </w:tcPr>
          <w:p w14:paraId="23D938E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Traspaso  de Inmueble</w:t>
            </w:r>
          </w:p>
        </w:tc>
        <w:tc>
          <w:tcPr>
            <w:tcW w:w="2906" w:type="dxa"/>
            <w:tcBorders>
              <w:top w:val="single" w:sz="8" w:space="0" w:color="auto"/>
              <w:left w:val="nil"/>
              <w:bottom w:val="single" w:sz="4" w:space="0" w:color="auto"/>
              <w:right w:val="single" w:sz="4" w:space="0" w:color="auto"/>
            </w:tcBorders>
            <w:shd w:val="clear" w:color="auto" w:fill="auto"/>
            <w:noWrap/>
            <w:vAlign w:val="center"/>
            <w:hideMark/>
          </w:tcPr>
          <w:p w14:paraId="5F6818C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2635" w:type="dxa"/>
            <w:tcBorders>
              <w:top w:val="single" w:sz="8" w:space="0" w:color="auto"/>
              <w:left w:val="nil"/>
              <w:bottom w:val="single" w:sz="4" w:space="0" w:color="auto"/>
              <w:right w:val="single" w:sz="4" w:space="0" w:color="auto"/>
            </w:tcBorders>
            <w:shd w:val="clear" w:color="auto" w:fill="auto"/>
            <w:noWrap/>
            <w:vAlign w:val="center"/>
            <w:hideMark/>
          </w:tcPr>
          <w:p w14:paraId="378B92F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1923" w:type="dxa"/>
            <w:tcBorders>
              <w:top w:val="single" w:sz="8" w:space="0" w:color="auto"/>
              <w:left w:val="nil"/>
              <w:bottom w:val="single" w:sz="4" w:space="0" w:color="auto"/>
              <w:right w:val="single" w:sz="4" w:space="0" w:color="auto"/>
            </w:tcBorders>
            <w:shd w:val="clear" w:color="auto" w:fill="auto"/>
            <w:noWrap/>
            <w:vAlign w:val="center"/>
            <w:hideMark/>
          </w:tcPr>
          <w:p w14:paraId="0091CD3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$5.00</w:t>
            </w:r>
          </w:p>
        </w:tc>
        <w:tc>
          <w:tcPr>
            <w:tcW w:w="1706" w:type="dxa"/>
            <w:tcBorders>
              <w:top w:val="single" w:sz="8" w:space="0" w:color="auto"/>
              <w:left w:val="nil"/>
              <w:bottom w:val="nil"/>
              <w:right w:val="single" w:sz="8" w:space="0" w:color="auto"/>
            </w:tcBorders>
            <w:shd w:val="clear" w:color="auto" w:fill="auto"/>
            <w:noWrap/>
            <w:vAlign w:val="center"/>
            <w:hideMark/>
          </w:tcPr>
          <w:p w14:paraId="7479CB3B"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3032F4B6" w14:textId="77777777" w:rsidTr="00DC27B4">
        <w:trPr>
          <w:trHeight w:val="625"/>
        </w:trPr>
        <w:tc>
          <w:tcPr>
            <w:tcW w:w="1772" w:type="dxa"/>
            <w:tcBorders>
              <w:top w:val="nil"/>
              <w:left w:val="single" w:sz="8" w:space="0" w:color="auto"/>
              <w:bottom w:val="nil"/>
              <w:right w:val="single" w:sz="4" w:space="0" w:color="auto"/>
            </w:tcBorders>
            <w:shd w:val="clear" w:color="000000" w:fill="D9E1F2"/>
            <w:noWrap/>
            <w:vAlign w:val="center"/>
            <w:hideMark/>
          </w:tcPr>
          <w:p w14:paraId="025895B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B73850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Original y copia de Escritura de la Propiedad</w:t>
            </w:r>
          </w:p>
        </w:tc>
        <w:tc>
          <w:tcPr>
            <w:tcW w:w="2635" w:type="dxa"/>
            <w:tcBorders>
              <w:top w:val="nil"/>
              <w:left w:val="nil"/>
              <w:bottom w:val="single" w:sz="4" w:space="0" w:color="auto"/>
              <w:right w:val="single" w:sz="4" w:space="0" w:color="auto"/>
            </w:tcBorders>
            <w:shd w:val="clear" w:color="auto" w:fill="auto"/>
            <w:vAlign w:val="center"/>
            <w:hideMark/>
          </w:tcPr>
          <w:p w14:paraId="39C38D0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Original y copia de Escritura de la Propiedad </w:t>
            </w:r>
          </w:p>
        </w:tc>
        <w:tc>
          <w:tcPr>
            <w:tcW w:w="1923" w:type="dxa"/>
            <w:tcBorders>
              <w:top w:val="nil"/>
              <w:left w:val="nil"/>
              <w:bottom w:val="single" w:sz="4" w:space="0" w:color="auto"/>
              <w:right w:val="single" w:sz="4" w:space="0" w:color="auto"/>
            </w:tcBorders>
            <w:shd w:val="clear" w:color="auto" w:fill="auto"/>
            <w:vAlign w:val="center"/>
            <w:hideMark/>
          </w:tcPr>
          <w:p w14:paraId="1E061F7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6BF1A42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58E1068F" w14:textId="77777777" w:rsidTr="00DC27B4">
        <w:trPr>
          <w:trHeight w:val="581"/>
        </w:trPr>
        <w:tc>
          <w:tcPr>
            <w:tcW w:w="1772" w:type="dxa"/>
            <w:tcBorders>
              <w:top w:val="nil"/>
              <w:left w:val="single" w:sz="8" w:space="0" w:color="auto"/>
              <w:bottom w:val="nil"/>
              <w:right w:val="single" w:sz="4" w:space="0" w:color="auto"/>
            </w:tcBorders>
            <w:shd w:val="clear" w:color="000000" w:fill="D9E1F2"/>
            <w:noWrap/>
            <w:vAlign w:val="center"/>
            <w:hideMark/>
          </w:tcPr>
          <w:p w14:paraId="2DE2B8D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6DDAF2D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Multa por no realizar Tramite en su momento</w:t>
            </w:r>
          </w:p>
        </w:tc>
        <w:tc>
          <w:tcPr>
            <w:tcW w:w="2635" w:type="dxa"/>
            <w:tcBorders>
              <w:top w:val="nil"/>
              <w:left w:val="nil"/>
              <w:bottom w:val="single" w:sz="4" w:space="0" w:color="auto"/>
              <w:right w:val="single" w:sz="4" w:space="0" w:color="auto"/>
            </w:tcBorders>
            <w:shd w:val="clear" w:color="auto" w:fill="auto"/>
            <w:noWrap/>
            <w:vAlign w:val="center"/>
            <w:hideMark/>
          </w:tcPr>
          <w:p w14:paraId="03A2116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Multa por no realizar Tramite en su momento</w:t>
            </w:r>
          </w:p>
        </w:tc>
        <w:tc>
          <w:tcPr>
            <w:tcW w:w="1923" w:type="dxa"/>
            <w:tcBorders>
              <w:top w:val="nil"/>
              <w:left w:val="nil"/>
              <w:bottom w:val="single" w:sz="4" w:space="0" w:color="auto"/>
              <w:right w:val="single" w:sz="4" w:space="0" w:color="auto"/>
            </w:tcBorders>
            <w:shd w:val="clear" w:color="auto" w:fill="auto"/>
            <w:vAlign w:val="center"/>
            <w:hideMark/>
          </w:tcPr>
          <w:p w14:paraId="7B83197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Según antigüedad de escritura / $5 por año</w:t>
            </w:r>
          </w:p>
        </w:tc>
        <w:tc>
          <w:tcPr>
            <w:tcW w:w="1706" w:type="dxa"/>
            <w:tcBorders>
              <w:top w:val="nil"/>
              <w:left w:val="nil"/>
              <w:bottom w:val="nil"/>
              <w:right w:val="single" w:sz="8" w:space="0" w:color="auto"/>
            </w:tcBorders>
            <w:shd w:val="clear" w:color="auto" w:fill="auto"/>
            <w:noWrap/>
            <w:vAlign w:val="center"/>
            <w:hideMark/>
          </w:tcPr>
          <w:p w14:paraId="6F7439F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6D89466" w14:textId="77777777" w:rsidTr="00DC27B4">
        <w:trPr>
          <w:trHeight w:val="566"/>
        </w:trPr>
        <w:tc>
          <w:tcPr>
            <w:tcW w:w="1772" w:type="dxa"/>
            <w:tcBorders>
              <w:top w:val="nil"/>
              <w:left w:val="single" w:sz="8" w:space="0" w:color="auto"/>
              <w:bottom w:val="nil"/>
              <w:right w:val="single" w:sz="4" w:space="0" w:color="auto"/>
            </w:tcBorders>
            <w:shd w:val="clear" w:color="000000" w:fill="D9E1F2"/>
            <w:noWrap/>
            <w:vAlign w:val="center"/>
            <w:hideMark/>
          </w:tcPr>
          <w:p w14:paraId="4BC5749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1169A1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0B238C3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Si es empresa presentar credenciales o escritura de constitución</w:t>
            </w:r>
          </w:p>
        </w:tc>
        <w:tc>
          <w:tcPr>
            <w:tcW w:w="1923" w:type="dxa"/>
            <w:tcBorders>
              <w:top w:val="nil"/>
              <w:left w:val="nil"/>
              <w:bottom w:val="nil"/>
              <w:right w:val="single" w:sz="4" w:space="0" w:color="auto"/>
            </w:tcBorders>
            <w:shd w:val="clear" w:color="auto" w:fill="auto"/>
            <w:vAlign w:val="center"/>
            <w:hideMark/>
          </w:tcPr>
          <w:p w14:paraId="6DC7556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1323289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73AA5878"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7DC1F6B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522359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Copia de recibo de luz</w:t>
            </w:r>
          </w:p>
        </w:tc>
        <w:tc>
          <w:tcPr>
            <w:tcW w:w="2635" w:type="dxa"/>
            <w:tcBorders>
              <w:top w:val="nil"/>
              <w:left w:val="nil"/>
              <w:bottom w:val="single" w:sz="4" w:space="0" w:color="auto"/>
              <w:right w:val="single" w:sz="4" w:space="0" w:color="auto"/>
            </w:tcBorders>
            <w:shd w:val="clear" w:color="auto" w:fill="auto"/>
            <w:vAlign w:val="center"/>
            <w:hideMark/>
          </w:tcPr>
          <w:p w14:paraId="5C6E2EA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Copia de recibo de luz</w:t>
            </w:r>
          </w:p>
        </w:tc>
        <w:tc>
          <w:tcPr>
            <w:tcW w:w="1923" w:type="dxa"/>
            <w:tcBorders>
              <w:top w:val="nil"/>
              <w:left w:val="nil"/>
              <w:bottom w:val="nil"/>
              <w:right w:val="single" w:sz="4" w:space="0" w:color="auto"/>
            </w:tcBorders>
            <w:shd w:val="clear" w:color="auto" w:fill="auto"/>
            <w:vAlign w:val="center"/>
            <w:hideMark/>
          </w:tcPr>
          <w:p w14:paraId="0A01A0B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7B7FDF6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157D10E" w14:textId="77777777" w:rsidTr="00DC27B4">
        <w:trPr>
          <w:trHeight w:val="521"/>
        </w:trPr>
        <w:tc>
          <w:tcPr>
            <w:tcW w:w="1772" w:type="dxa"/>
            <w:tcBorders>
              <w:top w:val="nil"/>
              <w:left w:val="single" w:sz="8" w:space="0" w:color="auto"/>
              <w:bottom w:val="nil"/>
              <w:right w:val="single" w:sz="4" w:space="0" w:color="auto"/>
            </w:tcBorders>
            <w:shd w:val="clear" w:color="000000" w:fill="D9E1F2"/>
            <w:noWrap/>
            <w:vAlign w:val="center"/>
            <w:hideMark/>
          </w:tcPr>
          <w:p w14:paraId="6910DCB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6F052B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propietario al 150%</w:t>
            </w:r>
          </w:p>
        </w:tc>
        <w:tc>
          <w:tcPr>
            <w:tcW w:w="2635" w:type="dxa"/>
            <w:tcBorders>
              <w:top w:val="nil"/>
              <w:left w:val="nil"/>
              <w:bottom w:val="single" w:sz="4" w:space="0" w:color="auto"/>
              <w:right w:val="single" w:sz="4" w:space="0" w:color="auto"/>
            </w:tcBorders>
            <w:shd w:val="clear" w:color="auto" w:fill="auto"/>
            <w:vAlign w:val="center"/>
            <w:hideMark/>
          </w:tcPr>
          <w:p w14:paraId="0CA10D9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propietario (Representante Legal) al 150%</w:t>
            </w:r>
          </w:p>
        </w:tc>
        <w:tc>
          <w:tcPr>
            <w:tcW w:w="1923" w:type="dxa"/>
            <w:tcBorders>
              <w:top w:val="nil"/>
              <w:left w:val="nil"/>
              <w:bottom w:val="single" w:sz="4" w:space="0" w:color="auto"/>
              <w:right w:val="single" w:sz="4" w:space="0" w:color="auto"/>
            </w:tcBorders>
            <w:shd w:val="clear" w:color="auto" w:fill="auto"/>
            <w:vAlign w:val="center"/>
            <w:hideMark/>
          </w:tcPr>
          <w:p w14:paraId="19934A0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428B9EC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BA74332" w14:textId="77777777" w:rsidTr="00DC27B4">
        <w:trPr>
          <w:trHeight w:val="745"/>
        </w:trPr>
        <w:tc>
          <w:tcPr>
            <w:tcW w:w="1772" w:type="dxa"/>
            <w:tcBorders>
              <w:top w:val="nil"/>
              <w:left w:val="single" w:sz="8" w:space="0" w:color="auto"/>
              <w:bottom w:val="nil"/>
              <w:right w:val="single" w:sz="4" w:space="0" w:color="auto"/>
            </w:tcBorders>
            <w:shd w:val="clear" w:color="000000" w:fill="D9E1F2"/>
            <w:noWrap/>
            <w:vAlign w:val="center"/>
            <w:hideMark/>
          </w:tcPr>
          <w:p w14:paraId="20FBAA8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1C8D4F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Vialidad vigente del nuevo propietario</w:t>
            </w:r>
          </w:p>
        </w:tc>
        <w:tc>
          <w:tcPr>
            <w:tcW w:w="2635" w:type="dxa"/>
            <w:tcBorders>
              <w:top w:val="nil"/>
              <w:left w:val="nil"/>
              <w:bottom w:val="single" w:sz="4" w:space="0" w:color="auto"/>
              <w:right w:val="single" w:sz="4" w:space="0" w:color="auto"/>
            </w:tcBorders>
            <w:shd w:val="clear" w:color="auto" w:fill="auto"/>
            <w:vAlign w:val="center"/>
            <w:hideMark/>
          </w:tcPr>
          <w:p w14:paraId="409F766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Fotocopia de la Vialidad vigente del nuevo </w:t>
            </w:r>
            <w:r w:rsidRPr="00C63AFE">
              <w:rPr>
                <w:rFonts w:ascii="Calibri" w:eastAsia="Times New Roman" w:hAnsi="Calibri" w:cs="Calibri"/>
                <w:color w:val="000000"/>
                <w:lang w:val="es-SV" w:eastAsia="es-SV"/>
              </w:rPr>
              <w:lastRenderedPageBreak/>
              <w:t>propietario Representante Legal</w:t>
            </w:r>
          </w:p>
        </w:tc>
        <w:tc>
          <w:tcPr>
            <w:tcW w:w="1923" w:type="dxa"/>
            <w:tcBorders>
              <w:top w:val="nil"/>
              <w:left w:val="nil"/>
              <w:bottom w:val="single" w:sz="4" w:space="0" w:color="auto"/>
              <w:right w:val="single" w:sz="4" w:space="0" w:color="auto"/>
            </w:tcBorders>
            <w:shd w:val="clear" w:color="auto" w:fill="auto"/>
            <w:vAlign w:val="center"/>
            <w:hideMark/>
          </w:tcPr>
          <w:p w14:paraId="408E9ED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lastRenderedPageBreak/>
              <w:t>$3.43</w:t>
            </w:r>
          </w:p>
        </w:tc>
        <w:tc>
          <w:tcPr>
            <w:tcW w:w="1706" w:type="dxa"/>
            <w:tcBorders>
              <w:top w:val="nil"/>
              <w:left w:val="nil"/>
              <w:bottom w:val="nil"/>
              <w:right w:val="single" w:sz="8" w:space="0" w:color="auto"/>
            </w:tcBorders>
            <w:shd w:val="clear" w:color="auto" w:fill="auto"/>
            <w:noWrap/>
            <w:vAlign w:val="center"/>
            <w:hideMark/>
          </w:tcPr>
          <w:p w14:paraId="3A70923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7FABCA43" w14:textId="77777777" w:rsidTr="00DC27B4">
        <w:trPr>
          <w:trHeight w:val="521"/>
        </w:trPr>
        <w:tc>
          <w:tcPr>
            <w:tcW w:w="1772" w:type="dxa"/>
            <w:tcBorders>
              <w:top w:val="nil"/>
              <w:left w:val="single" w:sz="8" w:space="0" w:color="auto"/>
              <w:bottom w:val="nil"/>
              <w:right w:val="single" w:sz="4" w:space="0" w:color="auto"/>
            </w:tcBorders>
            <w:shd w:val="clear" w:color="000000" w:fill="D9E1F2"/>
            <w:noWrap/>
            <w:vAlign w:val="center"/>
            <w:hideMark/>
          </w:tcPr>
          <w:p w14:paraId="2AC9938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lastRenderedPageBreak/>
              <w:t> </w:t>
            </w:r>
          </w:p>
        </w:tc>
        <w:tc>
          <w:tcPr>
            <w:tcW w:w="2906" w:type="dxa"/>
            <w:tcBorders>
              <w:top w:val="nil"/>
              <w:left w:val="nil"/>
              <w:bottom w:val="single" w:sz="4" w:space="0" w:color="auto"/>
              <w:right w:val="single" w:sz="4" w:space="0" w:color="auto"/>
            </w:tcBorders>
            <w:shd w:val="clear" w:color="auto" w:fill="auto"/>
            <w:vAlign w:val="center"/>
            <w:hideMark/>
          </w:tcPr>
          <w:p w14:paraId="122C9A8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Ubicación catastral por el CNR para el sector Rural</w:t>
            </w:r>
          </w:p>
        </w:tc>
        <w:tc>
          <w:tcPr>
            <w:tcW w:w="2635" w:type="dxa"/>
            <w:tcBorders>
              <w:top w:val="nil"/>
              <w:left w:val="nil"/>
              <w:bottom w:val="single" w:sz="4" w:space="0" w:color="auto"/>
              <w:right w:val="single" w:sz="4" w:space="0" w:color="auto"/>
            </w:tcBorders>
            <w:shd w:val="clear" w:color="auto" w:fill="auto"/>
            <w:vAlign w:val="center"/>
            <w:hideMark/>
          </w:tcPr>
          <w:p w14:paraId="542FE3C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Ubicación catastral por el CNR para el sector Rural</w:t>
            </w:r>
          </w:p>
        </w:tc>
        <w:tc>
          <w:tcPr>
            <w:tcW w:w="1923" w:type="dxa"/>
            <w:tcBorders>
              <w:top w:val="nil"/>
              <w:left w:val="nil"/>
              <w:bottom w:val="single" w:sz="4" w:space="0" w:color="auto"/>
              <w:right w:val="single" w:sz="4" w:space="0" w:color="auto"/>
            </w:tcBorders>
            <w:shd w:val="clear" w:color="auto" w:fill="auto"/>
            <w:vAlign w:val="center"/>
            <w:hideMark/>
          </w:tcPr>
          <w:p w14:paraId="4C42743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2C70D51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F4ACD00" w14:textId="77777777" w:rsidTr="00DC27B4">
        <w:trPr>
          <w:trHeight w:val="536"/>
        </w:trPr>
        <w:tc>
          <w:tcPr>
            <w:tcW w:w="1772" w:type="dxa"/>
            <w:tcBorders>
              <w:top w:val="nil"/>
              <w:left w:val="single" w:sz="8" w:space="0" w:color="auto"/>
              <w:bottom w:val="nil"/>
              <w:right w:val="single" w:sz="4" w:space="0" w:color="auto"/>
            </w:tcBorders>
            <w:shd w:val="clear" w:color="000000" w:fill="D9E1F2"/>
            <w:noWrap/>
            <w:vAlign w:val="center"/>
            <w:hideMark/>
          </w:tcPr>
          <w:p w14:paraId="7C7B76A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2783F0D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de tramite según valor de la propiedad</w:t>
            </w:r>
          </w:p>
        </w:tc>
        <w:tc>
          <w:tcPr>
            <w:tcW w:w="2635" w:type="dxa"/>
            <w:tcBorders>
              <w:top w:val="nil"/>
              <w:left w:val="nil"/>
              <w:bottom w:val="single" w:sz="4" w:space="0" w:color="auto"/>
              <w:right w:val="single" w:sz="4" w:space="0" w:color="auto"/>
            </w:tcBorders>
            <w:shd w:val="clear" w:color="auto" w:fill="auto"/>
            <w:vAlign w:val="center"/>
            <w:hideMark/>
          </w:tcPr>
          <w:p w14:paraId="0BBBFC1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de tramite según valor de la propiedad</w:t>
            </w:r>
          </w:p>
        </w:tc>
        <w:tc>
          <w:tcPr>
            <w:tcW w:w="1923" w:type="dxa"/>
            <w:tcBorders>
              <w:top w:val="nil"/>
              <w:left w:val="nil"/>
              <w:bottom w:val="nil"/>
              <w:right w:val="single" w:sz="4" w:space="0" w:color="auto"/>
            </w:tcBorders>
            <w:shd w:val="clear" w:color="auto" w:fill="auto"/>
            <w:vAlign w:val="center"/>
            <w:hideMark/>
          </w:tcPr>
          <w:p w14:paraId="45C1F15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Según valor del inmueble</w:t>
            </w:r>
          </w:p>
        </w:tc>
        <w:tc>
          <w:tcPr>
            <w:tcW w:w="1706" w:type="dxa"/>
            <w:tcBorders>
              <w:top w:val="nil"/>
              <w:left w:val="nil"/>
              <w:bottom w:val="single" w:sz="4" w:space="0" w:color="auto"/>
              <w:right w:val="single" w:sz="8" w:space="0" w:color="auto"/>
            </w:tcBorders>
            <w:shd w:val="clear" w:color="auto" w:fill="auto"/>
            <w:noWrap/>
            <w:vAlign w:val="center"/>
            <w:hideMark/>
          </w:tcPr>
          <w:p w14:paraId="3C54764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8C9BD0F" w14:textId="77777777" w:rsidTr="00DC27B4">
        <w:trPr>
          <w:trHeight w:val="670"/>
        </w:trPr>
        <w:tc>
          <w:tcPr>
            <w:tcW w:w="1772" w:type="dxa"/>
            <w:tcBorders>
              <w:top w:val="nil"/>
              <w:left w:val="single" w:sz="8" w:space="0" w:color="auto"/>
              <w:bottom w:val="nil"/>
              <w:right w:val="single" w:sz="4" w:space="0" w:color="auto"/>
            </w:tcBorders>
            <w:shd w:val="clear" w:color="000000" w:fill="D9E1F2"/>
            <w:noWrap/>
            <w:vAlign w:val="center"/>
            <w:hideMark/>
          </w:tcPr>
          <w:p w14:paraId="43A743D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02E2EDA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(Por servicios, baldíos o desmembraciones)</w:t>
            </w:r>
          </w:p>
        </w:tc>
        <w:tc>
          <w:tcPr>
            <w:tcW w:w="2635" w:type="dxa"/>
            <w:tcBorders>
              <w:top w:val="nil"/>
              <w:left w:val="nil"/>
              <w:bottom w:val="nil"/>
              <w:right w:val="single" w:sz="4" w:space="0" w:color="auto"/>
            </w:tcBorders>
            <w:shd w:val="clear" w:color="auto" w:fill="auto"/>
            <w:vAlign w:val="center"/>
            <w:hideMark/>
          </w:tcPr>
          <w:p w14:paraId="56C3988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(Por servicios, baldíos o desmembraciones)</w:t>
            </w:r>
          </w:p>
        </w:tc>
        <w:tc>
          <w:tcPr>
            <w:tcW w:w="1923" w:type="dxa"/>
            <w:tcBorders>
              <w:top w:val="single" w:sz="4" w:space="0" w:color="auto"/>
              <w:left w:val="nil"/>
              <w:bottom w:val="nil"/>
              <w:right w:val="single" w:sz="4" w:space="0" w:color="auto"/>
            </w:tcBorders>
            <w:shd w:val="clear" w:color="auto" w:fill="auto"/>
            <w:noWrap/>
            <w:vAlign w:val="center"/>
            <w:hideMark/>
          </w:tcPr>
          <w:p w14:paraId="28C0294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nil"/>
              <w:right w:val="single" w:sz="8" w:space="0" w:color="auto"/>
            </w:tcBorders>
            <w:shd w:val="clear" w:color="auto" w:fill="auto"/>
            <w:noWrap/>
            <w:vAlign w:val="center"/>
            <w:hideMark/>
          </w:tcPr>
          <w:p w14:paraId="6EFB466D"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3F396C58" w14:textId="77777777" w:rsidTr="00DC27B4">
        <w:trPr>
          <w:trHeight w:val="685"/>
        </w:trPr>
        <w:tc>
          <w:tcPr>
            <w:tcW w:w="1772" w:type="dxa"/>
            <w:tcBorders>
              <w:top w:val="single" w:sz="8" w:space="0" w:color="auto"/>
              <w:left w:val="single" w:sz="8" w:space="0" w:color="auto"/>
              <w:bottom w:val="nil"/>
              <w:right w:val="single" w:sz="4" w:space="0" w:color="auto"/>
            </w:tcBorders>
            <w:shd w:val="clear" w:color="000000" w:fill="D9E1F2"/>
            <w:noWrap/>
            <w:vAlign w:val="center"/>
            <w:hideMark/>
          </w:tcPr>
          <w:p w14:paraId="2E66ACD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Desmembración de Inmueble </w:t>
            </w:r>
          </w:p>
        </w:tc>
        <w:tc>
          <w:tcPr>
            <w:tcW w:w="2906" w:type="dxa"/>
            <w:tcBorders>
              <w:top w:val="single" w:sz="8" w:space="0" w:color="auto"/>
              <w:left w:val="nil"/>
              <w:bottom w:val="single" w:sz="4" w:space="0" w:color="auto"/>
              <w:right w:val="single" w:sz="4" w:space="0" w:color="auto"/>
            </w:tcBorders>
            <w:shd w:val="clear" w:color="auto" w:fill="auto"/>
            <w:vAlign w:val="center"/>
            <w:hideMark/>
          </w:tcPr>
          <w:p w14:paraId="3402478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Original y copia de Escritura de la Propiedad</w:t>
            </w:r>
          </w:p>
        </w:tc>
        <w:tc>
          <w:tcPr>
            <w:tcW w:w="2635" w:type="dxa"/>
            <w:tcBorders>
              <w:top w:val="single" w:sz="8" w:space="0" w:color="auto"/>
              <w:left w:val="nil"/>
              <w:bottom w:val="single" w:sz="4" w:space="0" w:color="auto"/>
              <w:right w:val="single" w:sz="4" w:space="0" w:color="auto"/>
            </w:tcBorders>
            <w:shd w:val="clear" w:color="auto" w:fill="auto"/>
            <w:vAlign w:val="center"/>
            <w:hideMark/>
          </w:tcPr>
          <w:p w14:paraId="567F6E3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Original y copia de Escritura de la Propiedad </w:t>
            </w:r>
          </w:p>
        </w:tc>
        <w:tc>
          <w:tcPr>
            <w:tcW w:w="1923" w:type="dxa"/>
            <w:tcBorders>
              <w:top w:val="single" w:sz="8" w:space="0" w:color="auto"/>
              <w:left w:val="nil"/>
              <w:bottom w:val="single" w:sz="4" w:space="0" w:color="auto"/>
              <w:right w:val="single" w:sz="4" w:space="0" w:color="auto"/>
            </w:tcBorders>
            <w:shd w:val="clear" w:color="auto" w:fill="auto"/>
            <w:vAlign w:val="center"/>
            <w:hideMark/>
          </w:tcPr>
          <w:p w14:paraId="71B53D0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single" w:sz="8" w:space="0" w:color="auto"/>
              <w:left w:val="nil"/>
              <w:bottom w:val="nil"/>
              <w:right w:val="single" w:sz="8" w:space="0" w:color="auto"/>
            </w:tcBorders>
            <w:shd w:val="clear" w:color="auto" w:fill="auto"/>
            <w:noWrap/>
            <w:vAlign w:val="center"/>
            <w:hideMark/>
          </w:tcPr>
          <w:p w14:paraId="50F41794"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1429013F" w14:textId="77777777" w:rsidTr="00DC27B4">
        <w:trPr>
          <w:trHeight w:val="685"/>
        </w:trPr>
        <w:tc>
          <w:tcPr>
            <w:tcW w:w="1772" w:type="dxa"/>
            <w:tcBorders>
              <w:top w:val="nil"/>
              <w:left w:val="single" w:sz="8" w:space="0" w:color="auto"/>
              <w:bottom w:val="nil"/>
              <w:right w:val="single" w:sz="4" w:space="0" w:color="auto"/>
            </w:tcBorders>
            <w:shd w:val="clear" w:color="000000" w:fill="D9E1F2"/>
            <w:noWrap/>
            <w:vAlign w:val="center"/>
            <w:hideMark/>
          </w:tcPr>
          <w:p w14:paraId="18FE552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0162D5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Multa por no realizar Tramite en su momento</w:t>
            </w:r>
          </w:p>
        </w:tc>
        <w:tc>
          <w:tcPr>
            <w:tcW w:w="2635" w:type="dxa"/>
            <w:tcBorders>
              <w:top w:val="nil"/>
              <w:left w:val="nil"/>
              <w:bottom w:val="single" w:sz="4" w:space="0" w:color="auto"/>
              <w:right w:val="single" w:sz="4" w:space="0" w:color="auto"/>
            </w:tcBorders>
            <w:shd w:val="clear" w:color="auto" w:fill="auto"/>
            <w:noWrap/>
            <w:vAlign w:val="center"/>
            <w:hideMark/>
          </w:tcPr>
          <w:p w14:paraId="1DD6FAF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Multa por no realizar Tramite en su momento</w:t>
            </w:r>
          </w:p>
        </w:tc>
        <w:tc>
          <w:tcPr>
            <w:tcW w:w="1923" w:type="dxa"/>
            <w:tcBorders>
              <w:top w:val="nil"/>
              <w:left w:val="nil"/>
              <w:bottom w:val="single" w:sz="4" w:space="0" w:color="auto"/>
              <w:right w:val="single" w:sz="4" w:space="0" w:color="auto"/>
            </w:tcBorders>
            <w:shd w:val="clear" w:color="auto" w:fill="auto"/>
            <w:vAlign w:val="center"/>
            <w:hideMark/>
          </w:tcPr>
          <w:p w14:paraId="5B678A5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Según antigüedad de escritura / $5 por año</w:t>
            </w:r>
          </w:p>
        </w:tc>
        <w:tc>
          <w:tcPr>
            <w:tcW w:w="1706" w:type="dxa"/>
            <w:tcBorders>
              <w:top w:val="nil"/>
              <w:left w:val="nil"/>
              <w:bottom w:val="nil"/>
              <w:right w:val="single" w:sz="8" w:space="0" w:color="auto"/>
            </w:tcBorders>
            <w:shd w:val="clear" w:color="auto" w:fill="auto"/>
            <w:noWrap/>
            <w:vAlign w:val="center"/>
            <w:hideMark/>
          </w:tcPr>
          <w:p w14:paraId="2E33CC1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92180E8" w14:textId="77777777" w:rsidTr="00DC27B4">
        <w:trPr>
          <w:trHeight w:val="685"/>
        </w:trPr>
        <w:tc>
          <w:tcPr>
            <w:tcW w:w="1772" w:type="dxa"/>
            <w:tcBorders>
              <w:top w:val="nil"/>
              <w:left w:val="single" w:sz="8" w:space="0" w:color="auto"/>
              <w:bottom w:val="nil"/>
              <w:right w:val="single" w:sz="4" w:space="0" w:color="auto"/>
            </w:tcBorders>
            <w:shd w:val="clear" w:color="000000" w:fill="D9E1F2"/>
            <w:noWrap/>
            <w:vAlign w:val="center"/>
            <w:hideMark/>
          </w:tcPr>
          <w:p w14:paraId="0421898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5A5F05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1A02DDF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 Si es empresa presentar credenciales o escritura de constitución</w:t>
            </w:r>
          </w:p>
        </w:tc>
        <w:tc>
          <w:tcPr>
            <w:tcW w:w="1923" w:type="dxa"/>
            <w:tcBorders>
              <w:top w:val="nil"/>
              <w:left w:val="nil"/>
              <w:bottom w:val="nil"/>
              <w:right w:val="single" w:sz="4" w:space="0" w:color="auto"/>
            </w:tcBorders>
            <w:shd w:val="clear" w:color="auto" w:fill="auto"/>
            <w:vAlign w:val="center"/>
            <w:hideMark/>
          </w:tcPr>
          <w:p w14:paraId="7B0A908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5F5709D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7D77C61" w14:textId="77777777" w:rsidTr="00DC27B4">
        <w:trPr>
          <w:trHeight w:val="685"/>
        </w:trPr>
        <w:tc>
          <w:tcPr>
            <w:tcW w:w="1772" w:type="dxa"/>
            <w:tcBorders>
              <w:top w:val="nil"/>
              <w:left w:val="single" w:sz="8" w:space="0" w:color="auto"/>
              <w:bottom w:val="nil"/>
              <w:right w:val="single" w:sz="4" w:space="0" w:color="auto"/>
            </w:tcBorders>
            <w:shd w:val="clear" w:color="000000" w:fill="D9E1F2"/>
            <w:noWrap/>
            <w:vAlign w:val="center"/>
            <w:hideMark/>
          </w:tcPr>
          <w:p w14:paraId="055B0B2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0C81DA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Copia de recibo de luz</w:t>
            </w:r>
          </w:p>
        </w:tc>
        <w:tc>
          <w:tcPr>
            <w:tcW w:w="2635" w:type="dxa"/>
            <w:tcBorders>
              <w:top w:val="nil"/>
              <w:left w:val="nil"/>
              <w:bottom w:val="single" w:sz="4" w:space="0" w:color="auto"/>
              <w:right w:val="single" w:sz="4" w:space="0" w:color="auto"/>
            </w:tcBorders>
            <w:shd w:val="clear" w:color="auto" w:fill="auto"/>
            <w:vAlign w:val="center"/>
            <w:hideMark/>
          </w:tcPr>
          <w:p w14:paraId="68266FE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Copia de recibo de luz</w:t>
            </w:r>
          </w:p>
        </w:tc>
        <w:tc>
          <w:tcPr>
            <w:tcW w:w="1923" w:type="dxa"/>
            <w:tcBorders>
              <w:top w:val="nil"/>
              <w:left w:val="nil"/>
              <w:bottom w:val="nil"/>
              <w:right w:val="single" w:sz="4" w:space="0" w:color="auto"/>
            </w:tcBorders>
            <w:shd w:val="clear" w:color="auto" w:fill="auto"/>
            <w:vAlign w:val="center"/>
            <w:hideMark/>
          </w:tcPr>
          <w:p w14:paraId="259EC6E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574186A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5EE23DC3" w14:textId="77777777" w:rsidTr="00DC27B4">
        <w:trPr>
          <w:trHeight w:val="685"/>
        </w:trPr>
        <w:tc>
          <w:tcPr>
            <w:tcW w:w="1772" w:type="dxa"/>
            <w:tcBorders>
              <w:top w:val="nil"/>
              <w:left w:val="single" w:sz="8" w:space="0" w:color="auto"/>
              <w:bottom w:val="nil"/>
              <w:right w:val="single" w:sz="4" w:space="0" w:color="auto"/>
            </w:tcBorders>
            <w:shd w:val="clear" w:color="000000" w:fill="D9E1F2"/>
            <w:noWrap/>
            <w:vAlign w:val="center"/>
            <w:hideMark/>
          </w:tcPr>
          <w:p w14:paraId="70CB423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0B7516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propietario al 150%</w:t>
            </w:r>
          </w:p>
        </w:tc>
        <w:tc>
          <w:tcPr>
            <w:tcW w:w="2635" w:type="dxa"/>
            <w:tcBorders>
              <w:top w:val="nil"/>
              <w:left w:val="nil"/>
              <w:bottom w:val="single" w:sz="4" w:space="0" w:color="auto"/>
              <w:right w:val="single" w:sz="4" w:space="0" w:color="auto"/>
            </w:tcBorders>
            <w:shd w:val="clear" w:color="auto" w:fill="auto"/>
            <w:vAlign w:val="center"/>
            <w:hideMark/>
          </w:tcPr>
          <w:p w14:paraId="53BAC32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propietario (Representante Legal) al 150%</w:t>
            </w:r>
          </w:p>
        </w:tc>
        <w:tc>
          <w:tcPr>
            <w:tcW w:w="1923" w:type="dxa"/>
            <w:tcBorders>
              <w:top w:val="nil"/>
              <w:left w:val="nil"/>
              <w:bottom w:val="single" w:sz="4" w:space="0" w:color="auto"/>
              <w:right w:val="single" w:sz="4" w:space="0" w:color="auto"/>
            </w:tcBorders>
            <w:shd w:val="clear" w:color="auto" w:fill="auto"/>
            <w:vAlign w:val="center"/>
            <w:hideMark/>
          </w:tcPr>
          <w:p w14:paraId="3EDD3D6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488985E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C83E4C0" w14:textId="77777777" w:rsidTr="00DC27B4">
        <w:trPr>
          <w:trHeight w:val="670"/>
        </w:trPr>
        <w:tc>
          <w:tcPr>
            <w:tcW w:w="1772" w:type="dxa"/>
            <w:tcBorders>
              <w:top w:val="nil"/>
              <w:left w:val="single" w:sz="8" w:space="0" w:color="auto"/>
              <w:bottom w:val="nil"/>
              <w:right w:val="single" w:sz="4" w:space="0" w:color="auto"/>
            </w:tcBorders>
            <w:shd w:val="clear" w:color="000000" w:fill="D9E1F2"/>
            <w:noWrap/>
            <w:vAlign w:val="center"/>
            <w:hideMark/>
          </w:tcPr>
          <w:p w14:paraId="28685C0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6A01C0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Vialidad vigente del nuevo propietario</w:t>
            </w:r>
          </w:p>
        </w:tc>
        <w:tc>
          <w:tcPr>
            <w:tcW w:w="2635" w:type="dxa"/>
            <w:tcBorders>
              <w:top w:val="nil"/>
              <w:left w:val="nil"/>
              <w:bottom w:val="single" w:sz="4" w:space="0" w:color="auto"/>
              <w:right w:val="single" w:sz="4" w:space="0" w:color="auto"/>
            </w:tcBorders>
            <w:shd w:val="clear" w:color="auto" w:fill="auto"/>
            <w:vAlign w:val="center"/>
            <w:hideMark/>
          </w:tcPr>
          <w:p w14:paraId="075F8F4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Vialidad vigente del nuevo propietario Representante Legal</w:t>
            </w:r>
          </w:p>
        </w:tc>
        <w:tc>
          <w:tcPr>
            <w:tcW w:w="1923" w:type="dxa"/>
            <w:tcBorders>
              <w:top w:val="nil"/>
              <w:left w:val="nil"/>
              <w:bottom w:val="single" w:sz="4" w:space="0" w:color="auto"/>
              <w:right w:val="single" w:sz="4" w:space="0" w:color="auto"/>
            </w:tcBorders>
            <w:shd w:val="clear" w:color="auto" w:fill="auto"/>
            <w:vAlign w:val="center"/>
            <w:hideMark/>
          </w:tcPr>
          <w:p w14:paraId="7807AD9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$3.43</w:t>
            </w:r>
          </w:p>
        </w:tc>
        <w:tc>
          <w:tcPr>
            <w:tcW w:w="1706" w:type="dxa"/>
            <w:tcBorders>
              <w:top w:val="nil"/>
              <w:left w:val="nil"/>
              <w:bottom w:val="nil"/>
              <w:right w:val="single" w:sz="8" w:space="0" w:color="auto"/>
            </w:tcBorders>
            <w:shd w:val="clear" w:color="auto" w:fill="auto"/>
            <w:noWrap/>
            <w:vAlign w:val="center"/>
            <w:hideMark/>
          </w:tcPr>
          <w:p w14:paraId="599B792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133476B7" w14:textId="77777777" w:rsidTr="00DC27B4">
        <w:trPr>
          <w:trHeight w:val="923"/>
        </w:trPr>
        <w:tc>
          <w:tcPr>
            <w:tcW w:w="1772" w:type="dxa"/>
            <w:tcBorders>
              <w:top w:val="nil"/>
              <w:left w:val="single" w:sz="8" w:space="0" w:color="auto"/>
              <w:bottom w:val="nil"/>
              <w:right w:val="single" w:sz="4" w:space="0" w:color="auto"/>
            </w:tcBorders>
            <w:shd w:val="clear" w:color="000000" w:fill="D9E1F2"/>
            <w:noWrap/>
            <w:vAlign w:val="center"/>
            <w:hideMark/>
          </w:tcPr>
          <w:p w14:paraId="2AEB5ED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22A1FD5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Ubicación catastral por el CNR para el sector Rural</w:t>
            </w:r>
          </w:p>
        </w:tc>
        <w:tc>
          <w:tcPr>
            <w:tcW w:w="2635" w:type="dxa"/>
            <w:tcBorders>
              <w:top w:val="nil"/>
              <w:left w:val="nil"/>
              <w:bottom w:val="single" w:sz="4" w:space="0" w:color="auto"/>
              <w:right w:val="single" w:sz="4" w:space="0" w:color="auto"/>
            </w:tcBorders>
            <w:shd w:val="clear" w:color="auto" w:fill="auto"/>
            <w:vAlign w:val="center"/>
            <w:hideMark/>
          </w:tcPr>
          <w:p w14:paraId="3B8135B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Ubicación catastral por el CNR para el sector Rural</w:t>
            </w:r>
          </w:p>
        </w:tc>
        <w:tc>
          <w:tcPr>
            <w:tcW w:w="1923" w:type="dxa"/>
            <w:tcBorders>
              <w:top w:val="nil"/>
              <w:left w:val="nil"/>
              <w:bottom w:val="single" w:sz="4" w:space="0" w:color="auto"/>
              <w:right w:val="single" w:sz="4" w:space="0" w:color="auto"/>
            </w:tcBorders>
            <w:shd w:val="clear" w:color="auto" w:fill="auto"/>
            <w:vAlign w:val="center"/>
            <w:hideMark/>
          </w:tcPr>
          <w:p w14:paraId="66F6AD6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206664C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31D104C" w14:textId="77777777" w:rsidTr="00DC27B4">
        <w:trPr>
          <w:trHeight w:val="655"/>
        </w:trPr>
        <w:tc>
          <w:tcPr>
            <w:tcW w:w="1772" w:type="dxa"/>
            <w:tcBorders>
              <w:top w:val="nil"/>
              <w:left w:val="single" w:sz="8" w:space="0" w:color="auto"/>
              <w:bottom w:val="nil"/>
              <w:right w:val="single" w:sz="4" w:space="0" w:color="auto"/>
            </w:tcBorders>
            <w:shd w:val="clear" w:color="000000" w:fill="D9E1F2"/>
            <w:noWrap/>
            <w:vAlign w:val="center"/>
            <w:hideMark/>
          </w:tcPr>
          <w:p w14:paraId="5EBB173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A76261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de tramite según valor de la propiedad</w:t>
            </w:r>
          </w:p>
        </w:tc>
        <w:tc>
          <w:tcPr>
            <w:tcW w:w="2635" w:type="dxa"/>
            <w:tcBorders>
              <w:top w:val="nil"/>
              <w:left w:val="nil"/>
              <w:bottom w:val="single" w:sz="4" w:space="0" w:color="auto"/>
              <w:right w:val="single" w:sz="4" w:space="0" w:color="auto"/>
            </w:tcBorders>
            <w:shd w:val="clear" w:color="auto" w:fill="auto"/>
            <w:vAlign w:val="center"/>
            <w:hideMark/>
          </w:tcPr>
          <w:p w14:paraId="31A0386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de tramite según valor de la propiedad</w:t>
            </w:r>
          </w:p>
        </w:tc>
        <w:tc>
          <w:tcPr>
            <w:tcW w:w="1923" w:type="dxa"/>
            <w:tcBorders>
              <w:top w:val="nil"/>
              <w:left w:val="nil"/>
              <w:bottom w:val="nil"/>
              <w:right w:val="single" w:sz="4" w:space="0" w:color="auto"/>
            </w:tcBorders>
            <w:shd w:val="clear" w:color="auto" w:fill="auto"/>
            <w:vAlign w:val="center"/>
            <w:hideMark/>
          </w:tcPr>
          <w:p w14:paraId="6AA02DB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Según valor del inmueble</w:t>
            </w:r>
          </w:p>
        </w:tc>
        <w:tc>
          <w:tcPr>
            <w:tcW w:w="1706" w:type="dxa"/>
            <w:tcBorders>
              <w:top w:val="nil"/>
              <w:left w:val="nil"/>
              <w:bottom w:val="single" w:sz="4" w:space="0" w:color="auto"/>
              <w:right w:val="single" w:sz="8" w:space="0" w:color="auto"/>
            </w:tcBorders>
            <w:shd w:val="clear" w:color="auto" w:fill="auto"/>
            <w:noWrap/>
            <w:vAlign w:val="center"/>
            <w:hideMark/>
          </w:tcPr>
          <w:p w14:paraId="1E06BA1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E41EF32" w14:textId="77777777" w:rsidTr="00DC27B4">
        <w:trPr>
          <w:trHeight w:val="610"/>
        </w:trPr>
        <w:tc>
          <w:tcPr>
            <w:tcW w:w="1772" w:type="dxa"/>
            <w:tcBorders>
              <w:top w:val="nil"/>
              <w:left w:val="single" w:sz="8" w:space="0" w:color="auto"/>
              <w:bottom w:val="nil"/>
              <w:right w:val="single" w:sz="4" w:space="0" w:color="auto"/>
            </w:tcBorders>
            <w:shd w:val="clear" w:color="000000" w:fill="D9E1F2"/>
            <w:noWrap/>
            <w:vAlign w:val="center"/>
            <w:hideMark/>
          </w:tcPr>
          <w:p w14:paraId="0D06D93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5AC8409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(Por servicios, baldíos o desmembraciones)</w:t>
            </w:r>
          </w:p>
        </w:tc>
        <w:tc>
          <w:tcPr>
            <w:tcW w:w="2635" w:type="dxa"/>
            <w:tcBorders>
              <w:top w:val="nil"/>
              <w:left w:val="nil"/>
              <w:bottom w:val="nil"/>
              <w:right w:val="single" w:sz="4" w:space="0" w:color="auto"/>
            </w:tcBorders>
            <w:shd w:val="clear" w:color="auto" w:fill="auto"/>
            <w:vAlign w:val="center"/>
            <w:hideMark/>
          </w:tcPr>
          <w:p w14:paraId="4F62CC5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(Por servicios, baldíos o desmembraciones)</w:t>
            </w:r>
          </w:p>
        </w:tc>
        <w:tc>
          <w:tcPr>
            <w:tcW w:w="1923" w:type="dxa"/>
            <w:tcBorders>
              <w:top w:val="single" w:sz="4" w:space="0" w:color="auto"/>
              <w:left w:val="nil"/>
              <w:bottom w:val="nil"/>
              <w:right w:val="single" w:sz="4" w:space="0" w:color="auto"/>
            </w:tcBorders>
            <w:shd w:val="clear" w:color="auto" w:fill="auto"/>
            <w:noWrap/>
            <w:vAlign w:val="center"/>
            <w:hideMark/>
          </w:tcPr>
          <w:p w14:paraId="1C4715C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nil"/>
              <w:right w:val="single" w:sz="8" w:space="0" w:color="auto"/>
            </w:tcBorders>
            <w:shd w:val="clear" w:color="auto" w:fill="auto"/>
            <w:noWrap/>
            <w:vAlign w:val="center"/>
            <w:hideMark/>
          </w:tcPr>
          <w:p w14:paraId="6E1C49A3"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6E555E20" w14:textId="77777777" w:rsidTr="00DC27B4">
        <w:trPr>
          <w:trHeight w:val="610"/>
        </w:trPr>
        <w:tc>
          <w:tcPr>
            <w:tcW w:w="1772"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2822A1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Adicción de servicios municipales</w:t>
            </w:r>
          </w:p>
        </w:tc>
        <w:tc>
          <w:tcPr>
            <w:tcW w:w="2906" w:type="dxa"/>
            <w:tcBorders>
              <w:top w:val="single" w:sz="8" w:space="0" w:color="auto"/>
              <w:left w:val="nil"/>
              <w:bottom w:val="single" w:sz="8" w:space="0" w:color="auto"/>
              <w:right w:val="single" w:sz="4" w:space="0" w:color="auto"/>
            </w:tcBorders>
            <w:shd w:val="clear" w:color="auto" w:fill="auto"/>
            <w:vAlign w:val="center"/>
            <w:hideMark/>
          </w:tcPr>
          <w:p w14:paraId="6696189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single" w:sz="8" w:space="0" w:color="auto"/>
              <w:left w:val="nil"/>
              <w:bottom w:val="single" w:sz="8" w:space="0" w:color="auto"/>
              <w:right w:val="single" w:sz="4" w:space="0" w:color="auto"/>
            </w:tcBorders>
            <w:shd w:val="clear" w:color="auto" w:fill="auto"/>
            <w:vAlign w:val="center"/>
            <w:hideMark/>
          </w:tcPr>
          <w:p w14:paraId="273A16F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single" w:sz="8" w:space="0" w:color="auto"/>
              <w:left w:val="nil"/>
              <w:bottom w:val="single" w:sz="8" w:space="0" w:color="auto"/>
              <w:right w:val="single" w:sz="4" w:space="0" w:color="auto"/>
            </w:tcBorders>
            <w:shd w:val="clear" w:color="auto" w:fill="auto"/>
            <w:noWrap/>
            <w:vAlign w:val="center"/>
            <w:hideMark/>
          </w:tcPr>
          <w:p w14:paraId="7A90182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single" w:sz="8" w:space="0" w:color="auto"/>
              <w:left w:val="nil"/>
              <w:bottom w:val="single" w:sz="8" w:space="0" w:color="auto"/>
              <w:right w:val="single" w:sz="8" w:space="0" w:color="auto"/>
            </w:tcBorders>
            <w:shd w:val="clear" w:color="auto" w:fill="auto"/>
            <w:noWrap/>
            <w:vAlign w:val="center"/>
            <w:hideMark/>
          </w:tcPr>
          <w:p w14:paraId="04FCB917"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6D71AC94"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5C08E95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Proporcionar códigos de inmueble</w:t>
            </w:r>
          </w:p>
        </w:tc>
        <w:tc>
          <w:tcPr>
            <w:tcW w:w="2906" w:type="dxa"/>
            <w:tcBorders>
              <w:top w:val="nil"/>
              <w:left w:val="nil"/>
              <w:bottom w:val="single" w:sz="4" w:space="0" w:color="auto"/>
              <w:right w:val="single" w:sz="4" w:space="0" w:color="auto"/>
            </w:tcBorders>
            <w:shd w:val="clear" w:color="auto" w:fill="auto"/>
            <w:noWrap/>
            <w:vAlign w:val="center"/>
            <w:hideMark/>
          </w:tcPr>
          <w:p w14:paraId="5CED527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Recibo de luz</w:t>
            </w:r>
          </w:p>
        </w:tc>
        <w:tc>
          <w:tcPr>
            <w:tcW w:w="2635" w:type="dxa"/>
            <w:tcBorders>
              <w:top w:val="nil"/>
              <w:left w:val="nil"/>
              <w:bottom w:val="single" w:sz="4" w:space="0" w:color="auto"/>
              <w:right w:val="single" w:sz="4" w:space="0" w:color="auto"/>
            </w:tcBorders>
            <w:shd w:val="clear" w:color="auto" w:fill="auto"/>
            <w:noWrap/>
            <w:vAlign w:val="center"/>
            <w:hideMark/>
          </w:tcPr>
          <w:p w14:paraId="1780F26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Recibo de luz</w:t>
            </w:r>
          </w:p>
        </w:tc>
        <w:tc>
          <w:tcPr>
            <w:tcW w:w="1923" w:type="dxa"/>
            <w:tcBorders>
              <w:top w:val="nil"/>
              <w:left w:val="nil"/>
              <w:bottom w:val="nil"/>
              <w:right w:val="single" w:sz="4" w:space="0" w:color="auto"/>
            </w:tcBorders>
            <w:shd w:val="clear" w:color="auto" w:fill="auto"/>
            <w:noWrap/>
            <w:vAlign w:val="center"/>
            <w:hideMark/>
          </w:tcPr>
          <w:p w14:paraId="48E1019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7B07987B"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En el momento</w:t>
            </w:r>
          </w:p>
        </w:tc>
      </w:tr>
      <w:tr w:rsidR="00DC27B4" w:rsidRPr="00C63AFE" w14:paraId="24A3EA6E" w14:textId="77777777" w:rsidTr="00DC27B4">
        <w:trPr>
          <w:trHeight w:val="610"/>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3CF69A6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noWrap/>
            <w:vAlign w:val="center"/>
            <w:hideMark/>
          </w:tcPr>
          <w:p w14:paraId="5B8D7BB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Escritura registrada en CNR</w:t>
            </w:r>
          </w:p>
        </w:tc>
        <w:tc>
          <w:tcPr>
            <w:tcW w:w="2635" w:type="dxa"/>
            <w:tcBorders>
              <w:top w:val="nil"/>
              <w:left w:val="nil"/>
              <w:bottom w:val="single" w:sz="8" w:space="0" w:color="auto"/>
              <w:right w:val="nil"/>
            </w:tcBorders>
            <w:shd w:val="clear" w:color="auto" w:fill="auto"/>
            <w:noWrap/>
            <w:vAlign w:val="center"/>
            <w:hideMark/>
          </w:tcPr>
          <w:p w14:paraId="5DD0EF3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Escritura registrada en CNR</w:t>
            </w:r>
          </w:p>
        </w:tc>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33758D2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3FB52D9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4BC9335"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3F65443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Actualización  de registro del contribuyente</w:t>
            </w:r>
          </w:p>
        </w:tc>
        <w:tc>
          <w:tcPr>
            <w:tcW w:w="2906" w:type="dxa"/>
            <w:tcBorders>
              <w:top w:val="nil"/>
              <w:left w:val="nil"/>
              <w:bottom w:val="single" w:sz="4" w:space="0" w:color="auto"/>
              <w:right w:val="single" w:sz="4" w:space="0" w:color="auto"/>
            </w:tcBorders>
            <w:shd w:val="clear" w:color="auto" w:fill="auto"/>
            <w:noWrap/>
            <w:vAlign w:val="center"/>
            <w:hideMark/>
          </w:tcPr>
          <w:p w14:paraId="2AF7E6E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propietario</w:t>
            </w:r>
          </w:p>
        </w:tc>
        <w:tc>
          <w:tcPr>
            <w:tcW w:w="2635" w:type="dxa"/>
            <w:tcBorders>
              <w:top w:val="nil"/>
              <w:left w:val="nil"/>
              <w:bottom w:val="single" w:sz="4" w:space="0" w:color="auto"/>
              <w:right w:val="single" w:sz="4" w:space="0" w:color="auto"/>
            </w:tcBorders>
            <w:shd w:val="clear" w:color="auto" w:fill="auto"/>
            <w:noWrap/>
            <w:vAlign w:val="center"/>
            <w:hideMark/>
          </w:tcPr>
          <w:p w14:paraId="0361E05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Representante Legal</w:t>
            </w:r>
          </w:p>
        </w:tc>
        <w:tc>
          <w:tcPr>
            <w:tcW w:w="1923" w:type="dxa"/>
            <w:tcBorders>
              <w:top w:val="nil"/>
              <w:left w:val="nil"/>
              <w:bottom w:val="nil"/>
              <w:right w:val="single" w:sz="4" w:space="0" w:color="auto"/>
            </w:tcBorders>
            <w:shd w:val="clear" w:color="auto" w:fill="auto"/>
            <w:noWrap/>
            <w:vAlign w:val="center"/>
            <w:hideMark/>
          </w:tcPr>
          <w:p w14:paraId="5CE955A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7E88E4C0"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En el momento</w:t>
            </w:r>
          </w:p>
        </w:tc>
      </w:tr>
      <w:tr w:rsidR="00DC27B4" w:rsidRPr="00C63AFE" w14:paraId="2E330615" w14:textId="77777777" w:rsidTr="00DC27B4">
        <w:trPr>
          <w:trHeight w:val="610"/>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3168430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lastRenderedPageBreak/>
              <w:t> </w:t>
            </w:r>
          </w:p>
        </w:tc>
        <w:tc>
          <w:tcPr>
            <w:tcW w:w="2906" w:type="dxa"/>
            <w:tcBorders>
              <w:top w:val="nil"/>
              <w:left w:val="nil"/>
              <w:bottom w:val="single" w:sz="8" w:space="0" w:color="auto"/>
              <w:right w:val="single" w:sz="4" w:space="0" w:color="auto"/>
            </w:tcBorders>
            <w:shd w:val="clear" w:color="auto" w:fill="auto"/>
            <w:noWrap/>
            <w:vAlign w:val="center"/>
            <w:hideMark/>
          </w:tcPr>
          <w:p w14:paraId="07E0372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Escritura registrada en CNR</w:t>
            </w:r>
          </w:p>
        </w:tc>
        <w:tc>
          <w:tcPr>
            <w:tcW w:w="2635" w:type="dxa"/>
            <w:tcBorders>
              <w:top w:val="nil"/>
              <w:left w:val="nil"/>
              <w:bottom w:val="single" w:sz="8" w:space="0" w:color="auto"/>
              <w:right w:val="single" w:sz="4" w:space="0" w:color="auto"/>
            </w:tcBorders>
            <w:shd w:val="clear" w:color="auto" w:fill="auto"/>
            <w:noWrap/>
            <w:vAlign w:val="center"/>
            <w:hideMark/>
          </w:tcPr>
          <w:p w14:paraId="3FB1150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Escritura registrada en CNR</w:t>
            </w:r>
          </w:p>
        </w:tc>
        <w:tc>
          <w:tcPr>
            <w:tcW w:w="1923" w:type="dxa"/>
            <w:tcBorders>
              <w:top w:val="nil"/>
              <w:left w:val="nil"/>
              <w:bottom w:val="single" w:sz="8" w:space="0" w:color="auto"/>
              <w:right w:val="single" w:sz="4" w:space="0" w:color="auto"/>
            </w:tcBorders>
            <w:shd w:val="clear" w:color="auto" w:fill="auto"/>
            <w:noWrap/>
            <w:vAlign w:val="center"/>
            <w:hideMark/>
          </w:tcPr>
          <w:p w14:paraId="077FC3E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8" w:space="0" w:color="auto"/>
              <w:right w:val="single" w:sz="8" w:space="0" w:color="auto"/>
            </w:tcBorders>
            <w:shd w:val="clear" w:color="auto" w:fill="auto"/>
            <w:noWrap/>
            <w:vAlign w:val="center"/>
            <w:hideMark/>
          </w:tcPr>
          <w:p w14:paraId="4B8AFDA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30342EE"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767D0F7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Emisión de constancias de inmueble </w:t>
            </w:r>
          </w:p>
        </w:tc>
        <w:tc>
          <w:tcPr>
            <w:tcW w:w="2906" w:type="dxa"/>
            <w:tcBorders>
              <w:top w:val="nil"/>
              <w:left w:val="nil"/>
              <w:bottom w:val="single" w:sz="4" w:space="0" w:color="auto"/>
              <w:right w:val="single" w:sz="4" w:space="0" w:color="auto"/>
            </w:tcBorders>
            <w:shd w:val="clear" w:color="auto" w:fill="auto"/>
            <w:vAlign w:val="center"/>
            <w:hideMark/>
          </w:tcPr>
          <w:p w14:paraId="36C859F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Estar Solvente </w:t>
            </w:r>
          </w:p>
        </w:tc>
        <w:tc>
          <w:tcPr>
            <w:tcW w:w="2635" w:type="dxa"/>
            <w:tcBorders>
              <w:top w:val="nil"/>
              <w:left w:val="nil"/>
              <w:bottom w:val="single" w:sz="4" w:space="0" w:color="auto"/>
              <w:right w:val="single" w:sz="4" w:space="0" w:color="auto"/>
            </w:tcBorders>
            <w:shd w:val="clear" w:color="auto" w:fill="auto"/>
            <w:vAlign w:val="center"/>
            <w:hideMark/>
          </w:tcPr>
          <w:p w14:paraId="3F3163F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Estar Solvente </w:t>
            </w:r>
          </w:p>
        </w:tc>
        <w:tc>
          <w:tcPr>
            <w:tcW w:w="1923" w:type="dxa"/>
            <w:tcBorders>
              <w:top w:val="nil"/>
              <w:left w:val="nil"/>
              <w:bottom w:val="single" w:sz="4" w:space="0" w:color="auto"/>
              <w:right w:val="single" w:sz="4" w:space="0" w:color="auto"/>
            </w:tcBorders>
            <w:shd w:val="clear" w:color="auto" w:fill="auto"/>
            <w:noWrap/>
            <w:vAlign w:val="center"/>
            <w:hideMark/>
          </w:tcPr>
          <w:p w14:paraId="64D54D9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Al mes corriente</w:t>
            </w:r>
          </w:p>
        </w:tc>
        <w:tc>
          <w:tcPr>
            <w:tcW w:w="1706" w:type="dxa"/>
            <w:tcBorders>
              <w:top w:val="nil"/>
              <w:left w:val="nil"/>
              <w:bottom w:val="nil"/>
              <w:right w:val="single" w:sz="8" w:space="0" w:color="auto"/>
            </w:tcBorders>
            <w:shd w:val="clear" w:color="auto" w:fill="auto"/>
            <w:noWrap/>
            <w:vAlign w:val="center"/>
            <w:hideMark/>
          </w:tcPr>
          <w:p w14:paraId="660E05D9"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2 días hábiles </w:t>
            </w:r>
          </w:p>
        </w:tc>
      </w:tr>
      <w:tr w:rsidR="00DC27B4" w:rsidRPr="00C63AFE" w14:paraId="26EE6209"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6F2B69E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6F8B44D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DUI de propietario</w:t>
            </w:r>
          </w:p>
        </w:tc>
        <w:tc>
          <w:tcPr>
            <w:tcW w:w="2635" w:type="dxa"/>
            <w:tcBorders>
              <w:top w:val="nil"/>
              <w:left w:val="nil"/>
              <w:bottom w:val="single" w:sz="4" w:space="0" w:color="auto"/>
              <w:right w:val="single" w:sz="4" w:space="0" w:color="auto"/>
            </w:tcBorders>
            <w:shd w:val="clear" w:color="auto" w:fill="auto"/>
            <w:vAlign w:val="center"/>
            <w:hideMark/>
          </w:tcPr>
          <w:p w14:paraId="4CDC0E3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Fotocopia DUI del Representante Legal </w:t>
            </w:r>
          </w:p>
        </w:tc>
        <w:tc>
          <w:tcPr>
            <w:tcW w:w="1923" w:type="dxa"/>
            <w:tcBorders>
              <w:top w:val="nil"/>
              <w:left w:val="nil"/>
              <w:bottom w:val="single" w:sz="4" w:space="0" w:color="auto"/>
              <w:right w:val="single" w:sz="4" w:space="0" w:color="auto"/>
            </w:tcBorders>
            <w:shd w:val="clear" w:color="auto" w:fill="auto"/>
            <w:noWrap/>
            <w:vAlign w:val="center"/>
            <w:hideMark/>
          </w:tcPr>
          <w:p w14:paraId="311A63C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5C7245D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77313EE"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2233C2B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36C0EED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Carencia de bienes del CNR / En caso de no tener inmueble o negocio </w:t>
            </w:r>
          </w:p>
        </w:tc>
        <w:tc>
          <w:tcPr>
            <w:tcW w:w="2635" w:type="dxa"/>
            <w:tcBorders>
              <w:top w:val="nil"/>
              <w:left w:val="nil"/>
              <w:bottom w:val="nil"/>
              <w:right w:val="single" w:sz="4" w:space="0" w:color="auto"/>
            </w:tcBorders>
            <w:shd w:val="clear" w:color="auto" w:fill="auto"/>
            <w:vAlign w:val="center"/>
            <w:hideMark/>
          </w:tcPr>
          <w:p w14:paraId="2296C50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Carencia de bienes del CNR / En caso de no tener inmueble o negocio </w:t>
            </w:r>
          </w:p>
        </w:tc>
        <w:tc>
          <w:tcPr>
            <w:tcW w:w="1923" w:type="dxa"/>
            <w:tcBorders>
              <w:top w:val="nil"/>
              <w:left w:val="nil"/>
              <w:bottom w:val="nil"/>
              <w:right w:val="single" w:sz="4" w:space="0" w:color="auto"/>
            </w:tcBorders>
            <w:shd w:val="clear" w:color="auto" w:fill="auto"/>
            <w:noWrap/>
            <w:vAlign w:val="center"/>
            <w:hideMark/>
          </w:tcPr>
          <w:p w14:paraId="0D1290F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1C50164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588E54C" w14:textId="77777777" w:rsidTr="00DC27B4">
        <w:trPr>
          <w:trHeight w:val="610"/>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24D07A8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single" w:sz="4" w:space="0" w:color="auto"/>
              <w:left w:val="nil"/>
              <w:bottom w:val="single" w:sz="8" w:space="0" w:color="auto"/>
              <w:right w:val="single" w:sz="4" w:space="0" w:color="auto"/>
            </w:tcBorders>
            <w:shd w:val="clear" w:color="auto" w:fill="auto"/>
            <w:vAlign w:val="center"/>
            <w:hideMark/>
          </w:tcPr>
          <w:p w14:paraId="6CF8C06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single" w:sz="4" w:space="0" w:color="auto"/>
              <w:left w:val="nil"/>
              <w:bottom w:val="single" w:sz="8" w:space="0" w:color="auto"/>
              <w:right w:val="single" w:sz="4" w:space="0" w:color="auto"/>
            </w:tcBorders>
            <w:shd w:val="clear" w:color="auto" w:fill="auto"/>
            <w:vAlign w:val="center"/>
            <w:hideMark/>
          </w:tcPr>
          <w:p w14:paraId="1DF99D2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single" w:sz="4" w:space="0" w:color="auto"/>
              <w:left w:val="nil"/>
              <w:bottom w:val="single" w:sz="8" w:space="0" w:color="auto"/>
              <w:right w:val="single" w:sz="4" w:space="0" w:color="auto"/>
            </w:tcBorders>
            <w:shd w:val="clear" w:color="auto" w:fill="auto"/>
            <w:noWrap/>
            <w:vAlign w:val="center"/>
            <w:hideMark/>
          </w:tcPr>
          <w:p w14:paraId="0C0E154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$3.15</w:t>
            </w:r>
          </w:p>
        </w:tc>
        <w:tc>
          <w:tcPr>
            <w:tcW w:w="1706" w:type="dxa"/>
            <w:tcBorders>
              <w:top w:val="nil"/>
              <w:left w:val="nil"/>
              <w:bottom w:val="single" w:sz="8" w:space="0" w:color="auto"/>
              <w:right w:val="single" w:sz="8" w:space="0" w:color="auto"/>
            </w:tcBorders>
            <w:shd w:val="clear" w:color="auto" w:fill="auto"/>
            <w:noWrap/>
            <w:vAlign w:val="center"/>
            <w:hideMark/>
          </w:tcPr>
          <w:p w14:paraId="1352AB7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01877E3" w14:textId="77777777" w:rsidTr="00DC27B4">
        <w:trPr>
          <w:trHeight w:val="596"/>
        </w:trPr>
        <w:tc>
          <w:tcPr>
            <w:tcW w:w="1772" w:type="dxa"/>
            <w:tcBorders>
              <w:top w:val="nil"/>
              <w:left w:val="single" w:sz="8" w:space="0" w:color="auto"/>
              <w:bottom w:val="nil"/>
              <w:right w:val="single" w:sz="4" w:space="0" w:color="auto"/>
            </w:tcBorders>
            <w:shd w:val="clear" w:color="000000" w:fill="D9E1F2"/>
            <w:noWrap/>
            <w:vAlign w:val="center"/>
            <w:hideMark/>
          </w:tcPr>
          <w:p w14:paraId="4FD1721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Inscripción de Negocio</w:t>
            </w:r>
          </w:p>
        </w:tc>
        <w:tc>
          <w:tcPr>
            <w:tcW w:w="2906" w:type="dxa"/>
            <w:tcBorders>
              <w:top w:val="nil"/>
              <w:left w:val="nil"/>
              <w:bottom w:val="single" w:sz="4" w:space="0" w:color="auto"/>
              <w:right w:val="single" w:sz="4" w:space="0" w:color="auto"/>
            </w:tcBorders>
            <w:shd w:val="clear" w:color="auto" w:fill="auto"/>
            <w:vAlign w:val="center"/>
            <w:hideMark/>
          </w:tcPr>
          <w:p w14:paraId="3113DD1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621670C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escritura de constitución de empresa</w:t>
            </w:r>
          </w:p>
        </w:tc>
        <w:tc>
          <w:tcPr>
            <w:tcW w:w="1923" w:type="dxa"/>
            <w:tcBorders>
              <w:top w:val="nil"/>
              <w:left w:val="nil"/>
              <w:bottom w:val="single" w:sz="4" w:space="0" w:color="auto"/>
              <w:right w:val="single" w:sz="4" w:space="0" w:color="auto"/>
            </w:tcBorders>
            <w:shd w:val="clear" w:color="auto" w:fill="auto"/>
            <w:noWrap/>
            <w:vAlign w:val="center"/>
            <w:hideMark/>
          </w:tcPr>
          <w:p w14:paraId="11F295C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single" w:sz="4" w:space="0" w:color="auto"/>
              <w:right w:val="single" w:sz="8" w:space="0" w:color="auto"/>
            </w:tcBorders>
            <w:shd w:val="clear" w:color="auto" w:fill="auto"/>
            <w:noWrap/>
            <w:vAlign w:val="center"/>
            <w:hideMark/>
          </w:tcPr>
          <w:p w14:paraId="2268F8AB"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6169F384"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35BC090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09B3D31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52B53ED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credencial de representante legal</w:t>
            </w:r>
          </w:p>
        </w:tc>
        <w:tc>
          <w:tcPr>
            <w:tcW w:w="1923" w:type="dxa"/>
            <w:tcBorders>
              <w:top w:val="nil"/>
              <w:left w:val="nil"/>
              <w:bottom w:val="single" w:sz="4" w:space="0" w:color="auto"/>
              <w:right w:val="single" w:sz="4" w:space="0" w:color="auto"/>
            </w:tcBorders>
            <w:shd w:val="clear" w:color="auto" w:fill="auto"/>
            <w:noWrap/>
            <w:vAlign w:val="center"/>
            <w:hideMark/>
          </w:tcPr>
          <w:p w14:paraId="0E38AE2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2F7CCA4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C6237C6"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38AFFF5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52E3BE7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Propietario al 150%</w:t>
            </w:r>
          </w:p>
        </w:tc>
        <w:tc>
          <w:tcPr>
            <w:tcW w:w="2635" w:type="dxa"/>
            <w:tcBorders>
              <w:top w:val="nil"/>
              <w:left w:val="nil"/>
              <w:bottom w:val="single" w:sz="4" w:space="0" w:color="auto"/>
              <w:right w:val="single" w:sz="4" w:space="0" w:color="auto"/>
            </w:tcBorders>
            <w:shd w:val="clear" w:color="auto" w:fill="auto"/>
            <w:vAlign w:val="center"/>
            <w:hideMark/>
          </w:tcPr>
          <w:p w14:paraId="060FB45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DUI de representante legal</w:t>
            </w:r>
          </w:p>
        </w:tc>
        <w:tc>
          <w:tcPr>
            <w:tcW w:w="1923" w:type="dxa"/>
            <w:tcBorders>
              <w:top w:val="nil"/>
              <w:left w:val="nil"/>
              <w:bottom w:val="single" w:sz="4" w:space="0" w:color="auto"/>
              <w:right w:val="single" w:sz="4" w:space="0" w:color="auto"/>
            </w:tcBorders>
            <w:shd w:val="clear" w:color="auto" w:fill="auto"/>
            <w:noWrap/>
            <w:vAlign w:val="center"/>
            <w:hideMark/>
          </w:tcPr>
          <w:p w14:paraId="2386AC9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0098438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99A18CC"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0F02A29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323487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2B9F515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NRC de la empresa</w:t>
            </w:r>
          </w:p>
        </w:tc>
        <w:tc>
          <w:tcPr>
            <w:tcW w:w="1923" w:type="dxa"/>
            <w:tcBorders>
              <w:top w:val="nil"/>
              <w:left w:val="nil"/>
              <w:bottom w:val="single" w:sz="4" w:space="0" w:color="auto"/>
              <w:right w:val="single" w:sz="4" w:space="0" w:color="auto"/>
            </w:tcBorders>
            <w:shd w:val="clear" w:color="auto" w:fill="auto"/>
            <w:noWrap/>
            <w:vAlign w:val="center"/>
            <w:hideMark/>
          </w:tcPr>
          <w:p w14:paraId="19FFA63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7F981CE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1AE5A5C"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77B6113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EBF534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2CEAC50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NIT de la sociedad</w:t>
            </w:r>
          </w:p>
        </w:tc>
        <w:tc>
          <w:tcPr>
            <w:tcW w:w="1923" w:type="dxa"/>
            <w:tcBorders>
              <w:top w:val="nil"/>
              <w:left w:val="nil"/>
              <w:bottom w:val="single" w:sz="4" w:space="0" w:color="auto"/>
              <w:right w:val="single" w:sz="4" w:space="0" w:color="auto"/>
            </w:tcBorders>
            <w:shd w:val="clear" w:color="auto" w:fill="auto"/>
            <w:noWrap/>
            <w:vAlign w:val="center"/>
            <w:hideMark/>
          </w:tcPr>
          <w:p w14:paraId="459474A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6B4C1AD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4AEFF74"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78CD545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82A3E8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Copia de recibo de luz</w:t>
            </w:r>
          </w:p>
        </w:tc>
        <w:tc>
          <w:tcPr>
            <w:tcW w:w="2635" w:type="dxa"/>
            <w:tcBorders>
              <w:top w:val="nil"/>
              <w:left w:val="nil"/>
              <w:bottom w:val="single" w:sz="4" w:space="0" w:color="auto"/>
              <w:right w:val="single" w:sz="4" w:space="0" w:color="auto"/>
            </w:tcBorders>
            <w:shd w:val="clear" w:color="auto" w:fill="auto"/>
            <w:vAlign w:val="center"/>
            <w:hideMark/>
          </w:tcPr>
          <w:p w14:paraId="07AEFEF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de luz</w:t>
            </w:r>
          </w:p>
        </w:tc>
        <w:tc>
          <w:tcPr>
            <w:tcW w:w="1923" w:type="dxa"/>
            <w:tcBorders>
              <w:top w:val="nil"/>
              <w:left w:val="nil"/>
              <w:bottom w:val="single" w:sz="4" w:space="0" w:color="auto"/>
              <w:right w:val="single" w:sz="4" w:space="0" w:color="auto"/>
            </w:tcBorders>
            <w:shd w:val="clear" w:color="auto" w:fill="auto"/>
            <w:noWrap/>
            <w:vAlign w:val="center"/>
            <w:hideMark/>
          </w:tcPr>
          <w:p w14:paraId="5F773B4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7C2A7A9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5DBA0A1" w14:textId="77777777" w:rsidTr="00DC27B4">
        <w:trPr>
          <w:trHeight w:val="536"/>
        </w:trPr>
        <w:tc>
          <w:tcPr>
            <w:tcW w:w="1772" w:type="dxa"/>
            <w:tcBorders>
              <w:top w:val="nil"/>
              <w:left w:val="single" w:sz="8" w:space="0" w:color="auto"/>
              <w:bottom w:val="nil"/>
              <w:right w:val="single" w:sz="4" w:space="0" w:color="auto"/>
            </w:tcBorders>
            <w:shd w:val="clear" w:color="000000" w:fill="D9E1F2"/>
            <w:noWrap/>
            <w:vAlign w:val="center"/>
            <w:hideMark/>
          </w:tcPr>
          <w:p w14:paraId="488AC8F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0F4BFAE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w:t>
            </w:r>
          </w:p>
        </w:tc>
        <w:tc>
          <w:tcPr>
            <w:tcW w:w="2635" w:type="dxa"/>
            <w:tcBorders>
              <w:top w:val="nil"/>
              <w:left w:val="nil"/>
              <w:bottom w:val="single" w:sz="4" w:space="0" w:color="auto"/>
              <w:right w:val="single" w:sz="4" w:space="0" w:color="auto"/>
            </w:tcBorders>
            <w:shd w:val="clear" w:color="auto" w:fill="auto"/>
            <w:vAlign w:val="center"/>
            <w:hideMark/>
          </w:tcPr>
          <w:p w14:paraId="70E4531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contrato de arrendamiento de inmueble</w:t>
            </w:r>
          </w:p>
        </w:tc>
        <w:tc>
          <w:tcPr>
            <w:tcW w:w="1923" w:type="dxa"/>
            <w:tcBorders>
              <w:top w:val="nil"/>
              <w:left w:val="nil"/>
              <w:bottom w:val="single" w:sz="4" w:space="0" w:color="auto"/>
              <w:right w:val="single" w:sz="4" w:space="0" w:color="auto"/>
            </w:tcBorders>
            <w:shd w:val="clear" w:color="auto" w:fill="auto"/>
            <w:noWrap/>
            <w:vAlign w:val="center"/>
            <w:hideMark/>
          </w:tcPr>
          <w:p w14:paraId="025492E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0194004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D6D29F2" w14:textId="77777777" w:rsidTr="00DC27B4">
        <w:trPr>
          <w:trHeight w:val="625"/>
        </w:trPr>
        <w:tc>
          <w:tcPr>
            <w:tcW w:w="1772" w:type="dxa"/>
            <w:tcBorders>
              <w:top w:val="nil"/>
              <w:left w:val="single" w:sz="8" w:space="0" w:color="auto"/>
              <w:bottom w:val="nil"/>
              <w:right w:val="single" w:sz="4" w:space="0" w:color="auto"/>
            </w:tcBorders>
            <w:shd w:val="clear" w:color="000000" w:fill="D9E1F2"/>
            <w:noWrap/>
            <w:vAlign w:val="center"/>
            <w:hideMark/>
          </w:tcPr>
          <w:p w14:paraId="75ADFC1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2EAE34C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Inventario de mercadería y mobiliario (digitado)</w:t>
            </w:r>
          </w:p>
        </w:tc>
        <w:tc>
          <w:tcPr>
            <w:tcW w:w="2635" w:type="dxa"/>
            <w:tcBorders>
              <w:top w:val="nil"/>
              <w:left w:val="nil"/>
              <w:bottom w:val="nil"/>
              <w:right w:val="single" w:sz="4" w:space="0" w:color="auto"/>
            </w:tcBorders>
            <w:shd w:val="clear" w:color="auto" w:fill="auto"/>
            <w:vAlign w:val="center"/>
            <w:hideMark/>
          </w:tcPr>
          <w:p w14:paraId="6C2C5E2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Balance inicial de la empresa en el municipio</w:t>
            </w:r>
          </w:p>
        </w:tc>
        <w:tc>
          <w:tcPr>
            <w:tcW w:w="1923" w:type="dxa"/>
            <w:tcBorders>
              <w:top w:val="nil"/>
              <w:left w:val="nil"/>
              <w:bottom w:val="single" w:sz="4" w:space="0" w:color="auto"/>
              <w:right w:val="single" w:sz="4" w:space="0" w:color="auto"/>
            </w:tcBorders>
            <w:shd w:val="clear" w:color="auto" w:fill="auto"/>
            <w:noWrap/>
            <w:vAlign w:val="center"/>
            <w:hideMark/>
          </w:tcPr>
          <w:p w14:paraId="7D26166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393550E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B6D7903" w14:textId="77777777" w:rsidTr="00DC27B4">
        <w:trPr>
          <w:trHeight w:val="372"/>
        </w:trPr>
        <w:tc>
          <w:tcPr>
            <w:tcW w:w="1772" w:type="dxa"/>
            <w:tcBorders>
              <w:top w:val="nil"/>
              <w:left w:val="single" w:sz="8" w:space="0" w:color="auto"/>
              <w:bottom w:val="nil"/>
              <w:right w:val="single" w:sz="4" w:space="0" w:color="auto"/>
            </w:tcBorders>
            <w:shd w:val="clear" w:color="000000" w:fill="D9E1F2"/>
            <w:noWrap/>
            <w:vAlign w:val="center"/>
            <w:hideMark/>
          </w:tcPr>
          <w:p w14:paraId="6FEF111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16E7F1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14:paraId="470E349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1923" w:type="dxa"/>
            <w:tcBorders>
              <w:top w:val="nil"/>
              <w:left w:val="nil"/>
              <w:bottom w:val="single" w:sz="4" w:space="0" w:color="auto"/>
              <w:right w:val="single" w:sz="4" w:space="0" w:color="auto"/>
            </w:tcBorders>
            <w:shd w:val="clear" w:color="auto" w:fill="auto"/>
            <w:noWrap/>
            <w:vAlign w:val="center"/>
            <w:hideMark/>
          </w:tcPr>
          <w:p w14:paraId="0704C7F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5D784EA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E0F6B8F" w14:textId="77777777" w:rsidTr="00DC27B4">
        <w:trPr>
          <w:trHeight w:val="566"/>
        </w:trPr>
        <w:tc>
          <w:tcPr>
            <w:tcW w:w="1772" w:type="dxa"/>
            <w:tcBorders>
              <w:top w:val="nil"/>
              <w:left w:val="single" w:sz="8" w:space="0" w:color="auto"/>
              <w:bottom w:val="nil"/>
              <w:right w:val="single" w:sz="4" w:space="0" w:color="auto"/>
            </w:tcBorders>
            <w:shd w:val="clear" w:color="000000" w:fill="D9E1F2"/>
            <w:noWrap/>
            <w:vAlign w:val="center"/>
            <w:hideMark/>
          </w:tcPr>
          <w:p w14:paraId="61C851F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5CFD3D8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 de inscripción</w:t>
            </w:r>
          </w:p>
        </w:tc>
        <w:tc>
          <w:tcPr>
            <w:tcW w:w="2635" w:type="dxa"/>
            <w:tcBorders>
              <w:top w:val="nil"/>
              <w:left w:val="nil"/>
              <w:bottom w:val="single" w:sz="4" w:space="0" w:color="auto"/>
              <w:right w:val="single" w:sz="4" w:space="0" w:color="auto"/>
            </w:tcBorders>
            <w:shd w:val="clear" w:color="auto" w:fill="auto"/>
            <w:vAlign w:val="center"/>
            <w:hideMark/>
          </w:tcPr>
          <w:p w14:paraId="7A2E6B3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 de inscripción</w:t>
            </w:r>
          </w:p>
        </w:tc>
        <w:tc>
          <w:tcPr>
            <w:tcW w:w="1923" w:type="dxa"/>
            <w:tcBorders>
              <w:top w:val="nil"/>
              <w:left w:val="nil"/>
              <w:bottom w:val="single" w:sz="4" w:space="0" w:color="auto"/>
              <w:right w:val="single" w:sz="4" w:space="0" w:color="auto"/>
            </w:tcBorders>
            <w:shd w:val="clear" w:color="auto" w:fill="auto"/>
            <w:vAlign w:val="center"/>
            <w:hideMark/>
          </w:tcPr>
          <w:p w14:paraId="61D3EA8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Según valor del inventario o activo</w:t>
            </w:r>
          </w:p>
        </w:tc>
        <w:tc>
          <w:tcPr>
            <w:tcW w:w="1706" w:type="dxa"/>
            <w:tcBorders>
              <w:top w:val="nil"/>
              <w:left w:val="nil"/>
              <w:bottom w:val="single" w:sz="4" w:space="0" w:color="auto"/>
              <w:right w:val="single" w:sz="8" w:space="0" w:color="auto"/>
            </w:tcBorders>
            <w:shd w:val="clear" w:color="auto" w:fill="auto"/>
            <w:noWrap/>
            <w:vAlign w:val="center"/>
            <w:hideMark/>
          </w:tcPr>
          <w:p w14:paraId="19D93D3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76F0E9E" w14:textId="77777777" w:rsidTr="00DC27B4">
        <w:trPr>
          <w:trHeight w:val="312"/>
        </w:trPr>
        <w:tc>
          <w:tcPr>
            <w:tcW w:w="1772" w:type="dxa"/>
            <w:tcBorders>
              <w:top w:val="nil"/>
              <w:left w:val="single" w:sz="8" w:space="0" w:color="auto"/>
              <w:bottom w:val="nil"/>
              <w:right w:val="single" w:sz="4" w:space="0" w:color="auto"/>
            </w:tcBorders>
            <w:shd w:val="clear" w:color="000000" w:fill="D9E1F2"/>
            <w:noWrap/>
            <w:vAlign w:val="center"/>
            <w:hideMark/>
          </w:tcPr>
          <w:p w14:paraId="709E265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7E31A5D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nil"/>
              <w:right w:val="single" w:sz="4" w:space="0" w:color="auto"/>
            </w:tcBorders>
            <w:shd w:val="clear" w:color="auto" w:fill="auto"/>
            <w:vAlign w:val="center"/>
            <w:hideMark/>
          </w:tcPr>
          <w:p w14:paraId="51B3A82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nil"/>
              <w:right w:val="single" w:sz="4" w:space="0" w:color="auto"/>
            </w:tcBorders>
            <w:shd w:val="clear" w:color="auto" w:fill="auto"/>
            <w:noWrap/>
            <w:vAlign w:val="center"/>
            <w:hideMark/>
          </w:tcPr>
          <w:p w14:paraId="7445EC6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nil"/>
              <w:right w:val="single" w:sz="8" w:space="0" w:color="auto"/>
            </w:tcBorders>
            <w:shd w:val="clear" w:color="auto" w:fill="auto"/>
            <w:noWrap/>
            <w:vAlign w:val="center"/>
            <w:hideMark/>
          </w:tcPr>
          <w:p w14:paraId="398B134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7693CAE5" w14:textId="77777777" w:rsidTr="00DC27B4">
        <w:trPr>
          <w:trHeight w:val="372"/>
        </w:trPr>
        <w:tc>
          <w:tcPr>
            <w:tcW w:w="1772" w:type="dxa"/>
            <w:tcBorders>
              <w:top w:val="single" w:sz="8" w:space="0" w:color="auto"/>
              <w:left w:val="single" w:sz="8" w:space="0" w:color="auto"/>
              <w:bottom w:val="nil"/>
              <w:right w:val="single" w:sz="4" w:space="0" w:color="auto"/>
            </w:tcBorders>
            <w:shd w:val="clear" w:color="000000" w:fill="D9E1F2"/>
            <w:vAlign w:val="center"/>
            <w:hideMark/>
          </w:tcPr>
          <w:p w14:paraId="6A9080F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Cierre de negocio</w:t>
            </w:r>
          </w:p>
        </w:tc>
        <w:tc>
          <w:tcPr>
            <w:tcW w:w="2906" w:type="dxa"/>
            <w:tcBorders>
              <w:top w:val="single" w:sz="8" w:space="0" w:color="auto"/>
              <w:left w:val="nil"/>
              <w:bottom w:val="single" w:sz="4" w:space="0" w:color="auto"/>
              <w:right w:val="single" w:sz="4" w:space="0" w:color="auto"/>
            </w:tcBorders>
            <w:shd w:val="clear" w:color="auto" w:fill="auto"/>
            <w:vAlign w:val="center"/>
            <w:hideMark/>
          </w:tcPr>
          <w:p w14:paraId="44B14F9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Estar Solvente </w:t>
            </w:r>
          </w:p>
        </w:tc>
        <w:tc>
          <w:tcPr>
            <w:tcW w:w="2635" w:type="dxa"/>
            <w:tcBorders>
              <w:top w:val="single" w:sz="8" w:space="0" w:color="auto"/>
              <w:left w:val="nil"/>
              <w:bottom w:val="single" w:sz="4" w:space="0" w:color="auto"/>
              <w:right w:val="single" w:sz="4" w:space="0" w:color="auto"/>
            </w:tcBorders>
            <w:shd w:val="clear" w:color="auto" w:fill="auto"/>
            <w:vAlign w:val="center"/>
            <w:hideMark/>
          </w:tcPr>
          <w:p w14:paraId="614719F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Estar Solvente </w:t>
            </w:r>
          </w:p>
        </w:tc>
        <w:tc>
          <w:tcPr>
            <w:tcW w:w="1923" w:type="dxa"/>
            <w:tcBorders>
              <w:top w:val="single" w:sz="8" w:space="0" w:color="auto"/>
              <w:left w:val="nil"/>
              <w:bottom w:val="single" w:sz="4" w:space="0" w:color="auto"/>
              <w:right w:val="single" w:sz="4" w:space="0" w:color="auto"/>
            </w:tcBorders>
            <w:shd w:val="clear" w:color="auto" w:fill="auto"/>
            <w:vAlign w:val="center"/>
            <w:hideMark/>
          </w:tcPr>
          <w:p w14:paraId="7FBCD95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single" w:sz="8" w:space="0" w:color="auto"/>
              <w:left w:val="nil"/>
              <w:bottom w:val="single" w:sz="4" w:space="0" w:color="auto"/>
              <w:right w:val="single" w:sz="8" w:space="0" w:color="auto"/>
            </w:tcBorders>
            <w:shd w:val="clear" w:color="auto" w:fill="auto"/>
            <w:noWrap/>
            <w:vAlign w:val="center"/>
            <w:hideMark/>
          </w:tcPr>
          <w:p w14:paraId="0AEB0E64"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58504689" w14:textId="77777777" w:rsidTr="00DC27B4">
        <w:trPr>
          <w:trHeight w:val="387"/>
        </w:trPr>
        <w:tc>
          <w:tcPr>
            <w:tcW w:w="1772" w:type="dxa"/>
            <w:tcBorders>
              <w:top w:val="nil"/>
              <w:left w:val="single" w:sz="8" w:space="0" w:color="auto"/>
              <w:bottom w:val="nil"/>
              <w:right w:val="single" w:sz="4" w:space="0" w:color="auto"/>
            </w:tcBorders>
            <w:shd w:val="clear" w:color="000000" w:fill="D9E1F2"/>
            <w:vAlign w:val="center"/>
            <w:hideMark/>
          </w:tcPr>
          <w:p w14:paraId="1EDBB8B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single" w:sz="8" w:space="0" w:color="auto"/>
              <w:left w:val="nil"/>
              <w:bottom w:val="single" w:sz="4" w:space="0" w:color="auto"/>
              <w:right w:val="single" w:sz="4" w:space="0" w:color="auto"/>
            </w:tcBorders>
            <w:shd w:val="clear" w:color="auto" w:fill="auto"/>
            <w:vAlign w:val="center"/>
            <w:hideMark/>
          </w:tcPr>
          <w:p w14:paraId="6E4A125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2635" w:type="dxa"/>
            <w:tcBorders>
              <w:top w:val="single" w:sz="8" w:space="0" w:color="auto"/>
              <w:left w:val="nil"/>
              <w:bottom w:val="single" w:sz="4" w:space="0" w:color="auto"/>
              <w:right w:val="single" w:sz="4" w:space="0" w:color="auto"/>
            </w:tcBorders>
            <w:shd w:val="clear" w:color="auto" w:fill="auto"/>
            <w:vAlign w:val="center"/>
            <w:hideMark/>
          </w:tcPr>
          <w:p w14:paraId="2AAE162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1923" w:type="dxa"/>
            <w:tcBorders>
              <w:top w:val="nil"/>
              <w:left w:val="nil"/>
              <w:bottom w:val="single" w:sz="4" w:space="0" w:color="auto"/>
              <w:right w:val="single" w:sz="4" w:space="0" w:color="auto"/>
            </w:tcBorders>
            <w:shd w:val="clear" w:color="auto" w:fill="auto"/>
            <w:vAlign w:val="center"/>
            <w:hideMark/>
          </w:tcPr>
          <w:p w14:paraId="7394B6E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2B39828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94D3B64" w14:textId="77777777" w:rsidTr="00DC27B4">
        <w:trPr>
          <w:trHeight w:val="536"/>
        </w:trPr>
        <w:tc>
          <w:tcPr>
            <w:tcW w:w="1772" w:type="dxa"/>
            <w:tcBorders>
              <w:top w:val="nil"/>
              <w:left w:val="single" w:sz="8" w:space="0" w:color="auto"/>
              <w:bottom w:val="nil"/>
              <w:right w:val="single" w:sz="4" w:space="0" w:color="auto"/>
            </w:tcBorders>
            <w:shd w:val="clear" w:color="000000" w:fill="D9E1F2"/>
            <w:vAlign w:val="center"/>
            <w:hideMark/>
          </w:tcPr>
          <w:p w14:paraId="1AAECE0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3F23080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Cierre</w:t>
            </w:r>
          </w:p>
        </w:tc>
        <w:tc>
          <w:tcPr>
            <w:tcW w:w="2635" w:type="dxa"/>
            <w:tcBorders>
              <w:top w:val="nil"/>
              <w:left w:val="nil"/>
              <w:bottom w:val="single" w:sz="4" w:space="0" w:color="auto"/>
              <w:right w:val="single" w:sz="4" w:space="0" w:color="auto"/>
            </w:tcBorders>
            <w:shd w:val="clear" w:color="auto" w:fill="auto"/>
            <w:vAlign w:val="center"/>
            <w:hideMark/>
          </w:tcPr>
          <w:p w14:paraId="3DF90AA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cierre y balance de cierre de operaciones</w:t>
            </w:r>
          </w:p>
        </w:tc>
        <w:tc>
          <w:tcPr>
            <w:tcW w:w="1923" w:type="dxa"/>
            <w:tcBorders>
              <w:top w:val="nil"/>
              <w:left w:val="nil"/>
              <w:bottom w:val="single" w:sz="4" w:space="0" w:color="auto"/>
              <w:right w:val="single" w:sz="4" w:space="0" w:color="auto"/>
            </w:tcBorders>
            <w:shd w:val="clear" w:color="auto" w:fill="auto"/>
            <w:vAlign w:val="center"/>
            <w:hideMark/>
          </w:tcPr>
          <w:p w14:paraId="161A956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4" w:space="0" w:color="auto"/>
              <w:right w:val="single" w:sz="8" w:space="0" w:color="auto"/>
            </w:tcBorders>
            <w:shd w:val="clear" w:color="auto" w:fill="auto"/>
            <w:noWrap/>
            <w:vAlign w:val="center"/>
            <w:hideMark/>
          </w:tcPr>
          <w:p w14:paraId="14E1E65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B78BD3C" w14:textId="77777777" w:rsidTr="00DC27B4">
        <w:trPr>
          <w:trHeight w:val="387"/>
        </w:trPr>
        <w:tc>
          <w:tcPr>
            <w:tcW w:w="1772" w:type="dxa"/>
            <w:tcBorders>
              <w:top w:val="nil"/>
              <w:left w:val="single" w:sz="8" w:space="0" w:color="auto"/>
              <w:bottom w:val="nil"/>
              <w:right w:val="single" w:sz="4" w:space="0" w:color="auto"/>
            </w:tcBorders>
            <w:shd w:val="clear" w:color="000000" w:fill="D9E1F2"/>
            <w:vAlign w:val="center"/>
            <w:hideMark/>
          </w:tcPr>
          <w:p w14:paraId="62EC4B3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E0F29D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w:t>
            </w:r>
          </w:p>
        </w:tc>
        <w:tc>
          <w:tcPr>
            <w:tcW w:w="2635" w:type="dxa"/>
            <w:tcBorders>
              <w:top w:val="nil"/>
              <w:left w:val="nil"/>
              <w:bottom w:val="single" w:sz="4" w:space="0" w:color="auto"/>
              <w:right w:val="single" w:sz="4" w:space="0" w:color="auto"/>
            </w:tcBorders>
            <w:shd w:val="clear" w:color="auto" w:fill="auto"/>
            <w:vAlign w:val="center"/>
            <w:hideMark/>
          </w:tcPr>
          <w:p w14:paraId="46C41BC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w:t>
            </w:r>
          </w:p>
        </w:tc>
        <w:tc>
          <w:tcPr>
            <w:tcW w:w="1923" w:type="dxa"/>
            <w:tcBorders>
              <w:top w:val="nil"/>
              <w:left w:val="nil"/>
              <w:bottom w:val="single" w:sz="4" w:space="0" w:color="auto"/>
              <w:right w:val="single" w:sz="4" w:space="0" w:color="auto"/>
            </w:tcBorders>
            <w:shd w:val="clear" w:color="auto" w:fill="auto"/>
            <w:noWrap/>
            <w:vAlign w:val="center"/>
            <w:hideMark/>
          </w:tcPr>
          <w:p w14:paraId="6C6A8DD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single" w:sz="4" w:space="0" w:color="auto"/>
              <w:right w:val="single" w:sz="8" w:space="0" w:color="auto"/>
            </w:tcBorders>
            <w:shd w:val="clear" w:color="auto" w:fill="auto"/>
            <w:noWrap/>
            <w:vAlign w:val="center"/>
            <w:hideMark/>
          </w:tcPr>
          <w:p w14:paraId="4ED138B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FBD9E78" w14:textId="77777777" w:rsidTr="00DC27B4">
        <w:trPr>
          <w:trHeight w:val="387"/>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720085F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vAlign w:val="center"/>
            <w:hideMark/>
          </w:tcPr>
          <w:p w14:paraId="191FD5B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vAlign w:val="center"/>
            <w:hideMark/>
          </w:tcPr>
          <w:p w14:paraId="7556422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single" w:sz="8" w:space="0" w:color="auto"/>
              <w:right w:val="single" w:sz="4" w:space="0" w:color="auto"/>
            </w:tcBorders>
            <w:shd w:val="clear" w:color="auto" w:fill="auto"/>
            <w:noWrap/>
            <w:vAlign w:val="center"/>
            <w:hideMark/>
          </w:tcPr>
          <w:p w14:paraId="0935350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8" w:space="0" w:color="auto"/>
              <w:right w:val="single" w:sz="8" w:space="0" w:color="auto"/>
            </w:tcBorders>
            <w:shd w:val="clear" w:color="auto" w:fill="auto"/>
            <w:noWrap/>
            <w:vAlign w:val="center"/>
            <w:hideMark/>
          </w:tcPr>
          <w:p w14:paraId="59410DDC"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43B46DE9" w14:textId="77777777" w:rsidTr="00DC27B4">
        <w:trPr>
          <w:trHeight w:val="625"/>
        </w:trPr>
        <w:tc>
          <w:tcPr>
            <w:tcW w:w="1772" w:type="dxa"/>
            <w:tcBorders>
              <w:top w:val="nil"/>
              <w:left w:val="single" w:sz="8" w:space="0" w:color="auto"/>
              <w:bottom w:val="nil"/>
              <w:right w:val="single" w:sz="4" w:space="0" w:color="auto"/>
            </w:tcBorders>
            <w:shd w:val="clear" w:color="000000" w:fill="D9E1F2"/>
            <w:vAlign w:val="center"/>
            <w:hideMark/>
          </w:tcPr>
          <w:p w14:paraId="18752A8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Cierre de negocio retroactivo</w:t>
            </w:r>
          </w:p>
        </w:tc>
        <w:tc>
          <w:tcPr>
            <w:tcW w:w="2906" w:type="dxa"/>
            <w:tcBorders>
              <w:top w:val="nil"/>
              <w:left w:val="nil"/>
              <w:bottom w:val="single" w:sz="4" w:space="0" w:color="auto"/>
              <w:right w:val="single" w:sz="4" w:space="0" w:color="auto"/>
            </w:tcBorders>
            <w:shd w:val="clear" w:color="auto" w:fill="auto"/>
            <w:vAlign w:val="center"/>
            <w:hideMark/>
          </w:tcPr>
          <w:p w14:paraId="61EC403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de Declaración de Impuesto (original y 2 copias)</w:t>
            </w:r>
          </w:p>
        </w:tc>
        <w:tc>
          <w:tcPr>
            <w:tcW w:w="2635" w:type="dxa"/>
            <w:tcBorders>
              <w:top w:val="nil"/>
              <w:left w:val="nil"/>
              <w:bottom w:val="single" w:sz="4" w:space="0" w:color="auto"/>
              <w:right w:val="single" w:sz="4" w:space="0" w:color="auto"/>
            </w:tcBorders>
            <w:shd w:val="clear" w:color="auto" w:fill="auto"/>
            <w:vAlign w:val="center"/>
            <w:hideMark/>
          </w:tcPr>
          <w:p w14:paraId="3F68AEB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de Declaración de Impuesto (original y 2 copias)</w:t>
            </w:r>
          </w:p>
        </w:tc>
        <w:tc>
          <w:tcPr>
            <w:tcW w:w="1923" w:type="dxa"/>
            <w:tcBorders>
              <w:top w:val="nil"/>
              <w:left w:val="nil"/>
              <w:bottom w:val="nil"/>
              <w:right w:val="single" w:sz="4" w:space="0" w:color="auto"/>
            </w:tcBorders>
            <w:shd w:val="clear" w:color="auto" w:fill="auto"/>
            <w:vAlign w:val="center"/>
            <w:hideMark/>
          </w:tcPr>
          <w:p w14:paraId="2E044EF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76555BEC"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004B0E1A" w14:textId="77777777" w:rsidTr="00DC27B4">
        <w:trPr>
          <w:trHeight w:val="521"/>
        </w:trPr>
        <w:tc>
          <w:tcPr>
            <w:tcW w:w="1772" w:type="dxa"/>
            <w:tcBorders>
              <w:top w:val="nil"/>
              <w:left w:val="single" w:sz="8" w:space="0" w:color="auto"/>
              <w:bottom w:val="nil"/>
              <w:right w:val="single" w:sz="4" w:space="0" w:color="auto"/>
            </w:tcBorders>
            <w:shd w:val="clear" w:color="000000" w:fill="D9E1F2"/>
            <w:vAlign w:val="center"/>
            <w:hideMark/>
          </w:tcPr>
          <w:p w14:paraId="7BE9632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lastRenderedPageBreak/>
              <w:t> </w:t>
            </w:r>
          </w:p>
        </w:tc>
        <w:tc>
          <w:tcPr>
            <w:tcW w:w="2906" w:type="dxa"/>
            <w:tcBorders>
              <w:top w:val="nil"/>
              <w:left w:val="nil"/>
              <w:bottom w:val="single" w:sz="4" w:space="0" w:color="auto"/>
              <w:right w:val="single" w:sz="4" w:space="0" w:color="auto"/>
            </w:tcBorders>
            <w:shd w:val="clear" w:color="auto" w:fill="auto"/>
            <w:vAlign w:val="center"/>
            <w:hideMark/>
          </w:tcPr>
          <w:p w14:paraId="438EA5E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cancelado de impuestos municipales hasta fecha en que se mantuvo operando el negocio</w:t>
            </w:r>
          </w:p>
        </w:tc>
        <w:tc>
          <w:tcPr>
            <w:tcW w:w="2635" w:type="dxa"/>
            <w:tcBorders>
              <w:top w:val="nil"/>
              <w:left w:val="nil"/>
              <w:bottom w:val="single" w:sz="4" w:space="0" w:color="auto"/>
              <w:right w:val="single" w:sz="4" w:space="0" w:color="auto"/>
            </w:tcBorders>
            <w:shd w:val="clear" w:color="auto" w:fill="auto"/>
            <w:vAlign w:val="center"/>
            <w:hideMark/>
          </w:tcPr>
          <w:p w14:paraId="527EEF1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cancelado de impuestos municipales hasta fecha en que se mantuvo operando el negocio</w:t>
            </w:r>
          </w:p>
        </w:tc>
        <w:tc>
          <w:tcPr>
            <w:tcW w:w="1923" w:type="dxa"/>
            <w:tcBorders>
              <w:top w:val="nil"/>
              <w:left w:val="nil"/>
              <w:bottom w:val="nil"/>
              <w:right w:val="single" w:sz="4" w:space="0" w:color="auto"/>
            </w:tcBorders>
            <w:shd w:val="clear" w:color="auto" w:fill="auto"/>
            <w:vAlign w:val="center"/>
            <w:hideMark/>
          </w:tcPr>
          <w:p w14:paraId="6AA67E2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104348C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D89F807" w14:textId="77777777" w:rsidTr="00DC27B4">
        <w:trPr>
          <w:trHeight w:val="536"/>
        </w:trPr>
        <w:tc>
          <w:tcPr>
            <w:tcW w:w="1772" w:type="dxa"/>
            <w:tcBorders>
              <w:top w:val="nil"/>
              <w:left w:val="single" w:sz="8" w:space="0" w:color="auto"/>
              <w:bottom w:val="nil"/>
              <w:right w:val="single" w:sz="4" w:space="0" w:color="auto"/>
            </w:tcBorders>
            <w:shd w:val="clear" w:color="000000" w:fill="D9E1F2"/>
            <w:vAlign w:val="center"/>
            <w:hideMark/>
          </w:tcPr>
          <w:p w14:paraId="5A68A3D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B61F88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Inventario de Cierre de negocio</w:t>
            </w:r>
          </w:p>
        </w:tc>
        <w:tc>
          <w:tcPr>
            <w:tcW w:w="2635" w:type="dxa"/>
            <w:tcBorders>
              <w:top w:val="nil"/>
              <w:left w:val="nil"/>
              <w:bottom w:val="single" w:sz="4" w:space="0" w:color="auto"/>
              <w:right w:val="single" w:sz="4" w:space="0" w:color="auto"/>
            </w:tcBorders>
            <w:shd w:val="clear" w:color="auto" w:fill="auto"/>
            <w:vAlign w:val="center"/>
            <w:hideMark/>
          </w:tcPr>
          <w:p w14:paraId="7888F6B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Balance de Cierre de Operaciones en el Municipio</w:t>
            </w:r>
          </w:p>
        </w:tc>
        <w:tc>
          <w:tcPr>
            <w:tcW w:w="1923" w:type="dxa"/>
            <w:tcBorders>
              <w:top w:val="nil"/>
              <w:left w:val="nil"/>
              <w:bottom w:val="nil"/>
              <w:right w:val="single" w:sz="4" w:space="0" w:color="auto"/>
            </w:tcBorders>
            <w:shd w:val="clear" w:color="auto" w:fill="auto"/>
            <w:vAlign w:val="center"/>
            <w:hideMark/>
          </w:tcPr>
          <w:p w14:paraId="396E8F7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6181D9B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AEECA82"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40FD076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4610B7C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cierre</w:t>
            </w:r>
          </w:p>
        </w:tc>
        <w:tc>
          <w:tcPr>
            <w:tcW w:w="2635" w:type="dxa"/>
            <w:tcBorders>
              <w:top w:val="nil"/>
              <w:left w:val="nil"/>
              <w:bottom w:val="single" w:sz="4" w:space="0" w:color="auto"/>
              <w:right w:val="single" w:sz="4" w:space="0" w:color="auto"/>
            </w:tcBorders>
            <w:shd w:val="clear" w:color="auto" w:fill="auto"/>
            <w:vAlign w:val="center"/>
            <w:hideMark/>
          </w:tcPr>
          <w:p w14:paraId="0A6644B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cierre escrita por representante legal</w:t>
            </w:r>
          </w:p>
        </w:tc>
        <w:tc>
          <w:tcPr>
            <w:tcW w:w="1923" w:type="dxa"/>
            <w:tcBorders>
              <w:top w:val="nil"/>
              <w:left w:val="nil"/>
              <w:bottom w:val="nil"/>
              <w:right w:val="single" w:sz="4" w:space="0" w:color="auto"/>
            </w:tcBorders>
            <w:shd w:val="clear" w:color="auto" w:fill="auto"/>
            <w:vAlign w:val="center"/>
            <w:hideMark/>
          </w:tcPr>
          <w:p w14:paraId="10665BD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41DE5EF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F0C9B67"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05DB925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538A583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Declaración Jurada de Cierre</w:t>
            </w:r>
          </w:p>
        </w:tc>
        <w:tc>
          <w:tcPr>
            <w:tcW w:w="2635" w:type="dxa"/>
            <w:tcBorders>
              <w:top w:val="nil"/>
              <w:left w:val="nil"/>
              <w:bottom w:val="single" w:sz="4" w:space="0" w:color="auto"/>
              <w:right w:val="single" w:sz="4" w:space="0" w:color="auto"/>
            </w:tcBorders>
            <w:shd w:val="clear" w:color="auto" w:fill="auto"/>
            <w:noWrap/>
            <w:vAlign w:val="center"/>
            <w:hideMark/>
          </w:tcPr>
          <w:p w14:paraId="7D6727C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Declaración Jurada de Cierre</w:t>
            </w:r>
          </w:p>
        </w:tc>
        <w:tc>
          <w:tcPr>
            <w:tcW w:w="1923" w:type="dxa"/>
            <w:tcBorders>
              <w:top w:val="nil"/>
              <w:left w:val="nil"/>
              <w:bottom w:val="nil"/>
              <w:right w:val="single" w:sz="4" w:space="0" w:color="auto"/>
            </w:tcBorders>
            <w:shd w:val="clear" w:color="auto" w:fill="auto"/>
            <w:vAlign w:val="center"/>
            <w:hideMark/>
          </w:tcPr>
          <w:p w14:paraId="796E939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22205FE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C4F7059"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31B2A0E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2CD27EC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DUI de propietario</w:t>
            </w:r>
          </w:p>
        </w:tc>
        <w:tc>
          <w:tcPr>
            <w:tcW w:w="2635" w:type="dxa"/>
            <w:tcBorders>
              <w:top w:val="nil"/>
              <w:left w:val="nil"/>
              <w:bottom w:val="single" w:sz="4" w:space="0" w:color="auto"/>
              <w:right w:val="single" w:sz="4" w:space="0" w:color="auto"/>
            </w:tcBorders>
            <w:shd w:val="clear" w:color="auto" w:fill="auto"/>
            <w:vAlign w:val="center"/>
            <w:hideMark/>
          </w:tcPr>
          <w:p w14:paraId="2256641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DUI de representante legal</w:t>
            </w:r>
          </w:p>
        </w:tc>
        <w:tc>
          <w:tcPr>
            <w:tcW w:w="1923" w:type="dxa"/>
            <w:tcBorders>
              <w:top w:val="nil"/>
              <w:left w:val="nil"/>
              <w:bottom w:val="single" w:sz="4" w:space="0" w:color="auto"/>
              <w:right w:val="single" w:sz="4" w:space="0" w:color="auto"/>
            </w:tcBorders>
            <w:shd w:val="clear" w:color="auto" w:fill="auto"/>
            <w:vAlign w:val="center"/>
            <w:hideMark/>
          </w:tcPr>
          <w:p w14:paraId="674BCC3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61E5EA0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40CB629"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1E95D87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759DB6F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 de cierre</w:t>
            </w:r>
          </w:p>
        </w:tc>
        <w:tc>
          <w:tcPr>
            <w:tcW w:w="2635" w:type="dxa"/>
            <w:tcBorders>
              <w:top w:val="nil"/>
              <w:left w:val="nil"/>
              <w:bottom w:val="single" w:sz="4" w:space="0" w:color="auto"/>
              <w:right w:val="single" w:sz="4" w:space="0" w:color="auto"/>
            </w:tcBorders>
            <w:shd w:val="clear" w:color="auto" w:fill="auto"/>
            <w:vAlign w:val="center"/>
            <w:hideMark/>
          </w:tcPr>
          <w:p w14:paraId="3E8170A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 de cierre</w:t>
            </w:r>
          </w:p>
        </w:tc>
        <w:tc>
          <w:tcPr>
            <w:tcW w:w="1923" w:type="dxa"/>
            <w:tcBorders>
              <w:top w:val="nil"/>
              <w:left w:val="nil"/>
              <w:bottom w:val="nil"/>
              <w:right w:val="single" w:sz="4" w:space="0" w:color="auto"/>
            </w:tcBorders>
            <w:shd w:val="clear" w:color="auto" w:fill="auto"/>
            <w:vAlign w:val="center"/>
            <w:hideMark/>
          </w:tcPr>
          <w:p w14:paraId="06CCB7B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$5.00</w:t>
            </w:r>
          </w:p>
        </w:tc>
        <w:tc>
          <w:tcPr>
            <w:tcW w:w="1706" w:type="dxa"/>
            <w:tcBorders>
              <w:top w:val="nil"/>
              <w:left w:val="nil"/>
              <w:bottom w:val="single" w:sz="4" w:space="0" w:color="auto"/>
              <w:right w:val="single" w:sz="8" w:space="0" w:color="auto"/>
            </w:tcBorders>
            <w:shd w:val="clear" w:color="auto" w:fill="auto"/>
            <w:noWrap/>
            <w:vAlign w:val="center"/>
            <w:hideMark/>
          </w:tcPr>
          <w:p w14:paraId="76B11F5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F575489" w14:textId="77777777" w:rsidTr="00DC27B4">
        <w:trPr>
          <w:trHeight w:val="447"/>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76B4FD1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vAlign w:val="center"/>
            <w:hideMark/>
          </w:tcPr>
          <w:p w14:paraId="185F208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vAlign w:val="center"/>
            <w:hideMark/>
          </w:tcPr>
          <w:p w14:paraId="14705AA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single" w:sz="4" w:space="0" w:color="auto"/>
              <w:left w:val="nil"/>
              <w:bottom w:val="single" w:sz="8" w:space="0" w:color="auto"/>
              <w:right w:val="single" w:sz="4" w:space="0" w:color="auto"/>
            </w:tcBorders>
            <w:shd w:val="clear" w:color="auto" w:fill="auto"/>
            <w:noWrap/>
            <w:vAlign w:val="center"/>
            <w:hideMark/>
          </w:tcPr>
          <w:p w14:paraId="355175B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8" w:space="0" w:color="auto"/>
              <w:right w:val="single" w:sz="8" w:space="0" w:color="auto"/>
            </w:tcBorders>
            <w:shd w:val="clear" w:color="auto" w:fill="auto"/>
            <w:noWrap/>
            <w:vAlign w:val="center"/>
            <w:hideMark/>
          </w:tcPr>
          <w:p w14:paraId="111D6278"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1478A2A3" w14:textId="77777777" w:rsidTr="00DC27B4">
        <w:trPr>
          <w:trHeight w:val="640"/>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4452D56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Inspecciones</w:t>
            </w:r>
          </w:p>
        </w:tc>
        <w:tc>
          <w:tcPr>
            <w:tcW w:w="2906" w:type="dxa"/>
            <w:tcBorders>
              <w:top w:val="nil"/>
              <w:left w:val="nil"/>
              <w:bottom w:val="single" w:sz="8" w:space="0" w:color="auto"/>
              <w:right w:val="single" w:sz="4" w:space="0" w:color="auto"/>
            </w:tcBorders>
            <w:shd w:val="clear" w:color="auto" w:fill="auto"/>
            <w:noWrap/>
            <w:vAlign w:val="center"/>
            <w:hideMark/>
          </w:tcPr>
          <w:p w14:paraId="38D27F4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Factura de Inspección</w:t>
            </w:r>
          </w:p>
        </w:tc>
        <w:tc>
          <w:tcPr>
            <w:tcW w:w="2635" w:type="dxa"/>
            <w:tcBorders>
              <w:top w:val="nil"/>
              <w:left w:val="nil"/>
              <w:bottom w:val="single" w:sz="8" w:space="0" w:color="auto"/>
              <w:right w:val="single" w:sz="4" w:space="0" w:color="auto"/>
            </w:tcBorders>
            <w:shd w:val="clear" w:color="auto" w:fill="auto"/>
            <w:noWrap/>
            <w:vAlign w:val="center"/>
            <w:hideMark/>
          </w:tcPr>
          <w:p w14:paraId="7E69A7F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Factura de Inspección</w:t>
            </w:r>
          </w:p>
        </w:tc>
        <w:tc>
          <w:tcPr>
            <w:tcW w:w="1923" w:type="dxa"/>
            <w:tcBorders>
              <w:top w:val="nil"/>
              <w:left w:val="nil"/>
              <w:bottom w:val="single" w:sz="8" w:space="0" w:color="auto"/>
              <w:right w:val="single" w:sz="4" w:space="0" w:color="auto"/>
            </w:tcBorders>
            <w:shd w:val="clear" w:color="auto" w:fill="auto"/>
            <w:noWrap/>
            <w:vAlign w:val="center"/>
            <w:hideMark/>
          </w:tcPr>
          <w:p w14:paraId="365DEBD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8" w:space="0" w:color="auto"/>
              <w:right w:val="single" w:sz="8" w:space="0" w:color="auto"/>
            </w:tcBorders>
            <w:shd w:val="clear" w:color="auto" w:fill="auto"/>
            <w:noWrap/>
            <w:vAlign w:val="center"/>
            <w:hideMark/>
          </w:tcPr>
          <w:p w14:paraId="4C2DCF5B"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39F2AFB9" w14:textId="77777777" w:rsidTr="00DC27B4">
        <w:trPr>
          <w:trHeight w:val="596"/>
        </w:trPr>
        <w:tc>
          <w:tcPr>
            <w:tcW w:w="1772" w:type="dxa"/>
            <w:tcBorders>
              <w:top w:val="nil"/>
              <w:left w:val="single" w:sz="8" w:space="0" w:color="auto"/>
              <w:bottom w:val="nil"/>
              <w:right w:val="single" w:sz="4" w:space="0" w:color="auto"/>
            </w:tcBorders>
            <w:shd w:val="clear" w:color="000000" w:fill="D9E1F2"/>
            <w:vAlign w:val="center"/>
            <w:hideMark/>
          </w:tcPr>
          <w:p w14:paraId="7304131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Recalificación de empresas</w:t>
            </w:r>
          </w:p>
        </w:tc>
        <w:tc>
          <w:tcPr>
            <w:tcW w:w="2906" w:type="dxa"/>
            <w:tcBorders>
              <w:top w:val="nil"/>
              <w:left w:val="nil"/>
              <w:bottom w:val="single" w:sz="4" w:space="0" w:color="auto"/>
              <w:right w:val="single" w:sz="4" w:space="0" w:color="auto"/>
            </w:tcBorders>
            <w:shd w:val="clear" w:color="auto" w:fill="auto"/>
            <w:vAlign w:val="center"/>
            <w:hideMark/>
          </w:tcPr>
          <w:p w14:paraId="7E5E3FC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de Declaración de Impuesto (original y 2 copias)</w:t>
            </w:r>
          </w:p>
        </w:tc>
        <w:tc>
          <w:tcPr>
            <w:tcW w:w="2635" w:type="dxa"/>
            <w:tcBorders>
              <w:top w:val="nil"/>
              <w:left w:val="nil"/>
              <w:bottom w:val="single" w:sz="4" w:space="0" w:color="auto"/>
              <w:right w:val="single" w:sz="4" w:space="0" w:color="auto"/>
            </w:tcBorders>
            <w:shd w:val="clear" w:color="auto" w:fill="auto"/>
            <w:vAlign w:val="center"/>
            <w:hideMark/>
          </w:tcPr>
          <w:p w14:paraId="00C2E73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de Declaración de Impuesto (original y 2 copias)</w:t>
            </w:r>
          </w:p>
        </w:tc>
        <w:tc>
          <w:tcPr>
            <w:tcW w:w="1923" w:type="dxa"/>
            <w:tcBorders>
              <w:top w:val="nil"/>
              <w:left w:val="nil"/>
              <w:bottom w:val="single" w:sz="4" w:space="0" w:color="auto"/>
              <w:right w:val="single" w:sz="4" w:space="0" w:color="auto"/>
            </w:tcBorders>
            <w:shd w:val="clear" w:color="auto" w:fill="auto"/>
            <w:noWrap/>
            <w:vAlign w:val="center"/>
            <w:hideMark/>
          </w:tcPr>
          <w:p w14:paraId="502C8B3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57E6525D"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6A00AC89" w14:textId="77777777" w:rsidTr="00DC27B4">
        <w:trPr>
          <w:trHeight w:val="447"/>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2E4C224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vAlign w:val="center"/>
            <w:hideMark/>
          </w:tcPr>
          <w:p w14:paraId="39CCB28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Inventario de mercadería y mobiliario</w:t>
            </w:r>
          </w:p>
        </w:tc>
        <w:tc>
          <w:tcPr>
            <w:tcW w:w="2635" w:type="dxa"/>
            <w:tcBorders>
              <w:top w:val="nil"/>
              <w:left w:val="nil"/>
              <w:bottom w:val="single" w:sz="8" w:space="0" w:color="auto"/>
              <w:right w:val="single" w:sz="4" w:space="0" w:color="auto"/>
            </w:tcBorders>
            <w:shd w:val="clear" w:color="auto" w:fill="auto"/>
            <w:vAlign w:val="center"/>
            <w:hideMark/>
          </w:tcPr>
          <w:p w14:paraId="7CE899C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Balance General</w:t>
            </w:r>
          </w:p>
        </w:tc>
        <w:tc>
          <w:tcPr>
            <w:tcW w:w="1923" w:type="dxa"/>
            <w:tcBorders>
              <w:top w:val="nil"/>
              <w:left w:val="nil"/>
              <w:bottom w:val="single" w:sz="8" w:space="0" w:color="auto"/>
              <w:right w:val="single" w:sz="4" w:space="0" w:color="auto"/>
            </w:tcBorders>
            <w:shd w:val="clear" w:color="auto" w:fill="auto"/>
            <w:noWrap/>
            <w:vAlign w:val="center"/>
            <w:hideMark/>
          </w:tcPr>
          <w:p w14:paraId="025FAFB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single" w:sz="8" w:space="0" w:color="auto"/>
              <w:right w:val="single" w:sz="8" w:space="0" w:color="auto"/>
            </w:tcBorders>
            <w:shd w:val="clear" w:color="auto" w:fill="auto"/>
            <w:noWrap/>
            <w:vAlign w:val="center"/>
            <w:hideMark/>
          </w:tcPr>
          <w:p w14:paraId="2BE4223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734E7F20" w14:textId="77777777" w:rsidTr="00DC27B4">
        <w:trPr>
          <w:trHeight w:val="983"/>
        </w:trPr>
        <w:tc>
          <w:tcPr>
            <w:tcW w:w="1772" w:type="dxa"/>
            <w:tcBorders>
              <w:top w:val="nil"/>
              <w:left w:val="single" w:sz="8" w:space="0" w:color="auto"/>
              <w:bottom w:val="nil"/>
              <w:right w:val="single" w:sz="4" w:space="0" w:color="auto"/>
            </w:tcBorders>
            <w:shd w:val="clear" w:color="000000" w:fill="D9E1F2"/>
            <w:noWrap/>
            <w:vAlign w:val="center"/>
            <w:hideMark/>
          </w:tcPr>
          <w:p w14:paraId="36E7E27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Cambio de dirección</w:t>
            </w:r>
          </w:p>
        </w:tc>
        <w:tc>
          <w:tcPr>
            <w:tcW w:w="2906" w:type="dxa"/>
            <w:tcBorders>
              <w:top w:val="nil"/>
              <w:left w:val="nil"/>
              <w:bottom w:val="single" w:sz="4" w:space="0" w:color="auto"/>
              <w:right w:val="single" w:sz="4" w:space="0" w:color="auto"/>
            </w:tcBorders>
            <w:shd w:val="clear" w:color="auto" w:fill="auto"/>
            <w:vAlign w:val="center"/>
            <w:hideMark/>
          </w:tcPr>
          <w:p w14:paraId="78E852E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de luz de nueva dirección</w:t>
            </w:r>
          </w:p>
        </w:tc>
        <w:tc>
          <w:tcPr>
            <w:tcW w:w="2635" w:type="dxa"/>
            <w:tcBorders>
              <w:top w:val="nil"/>
              <w:left w:val="nil"/>
              <w:bottom w:val="single" w:sz="4" w:space="0" w:color="auto"/>
              <w:right w:val="single" w:sz="4" w:space="0" w:color="auto"/>
            </w:tcBorders>
            <w:shd w:val="clear" w:color="auto" w:fill="auto"/>
            <w:vAlign w:val="center"/>
            <w:hideMark/>
          </w:tcPr>
          <w:p w14:paraId="03C29B4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de luz de nueva dirección</w:t>
            </w:r>
          </w:p>
        </w:tc>
        <w:tc>
          <w:tcPr>
            <w:tcW w:w="1923" w:type="dxa"/>
            <w:tcBorders>
              <w:top w:val="nil"/>
              <w:left w:val="nil"/>
              <w:bottom w:val="nil"/>
              <w:right w:val="single" w:sz="4" w:space="0" w:color="auto"/>
            </w:tcBorders>
            <w:shd w:val="clear" w:color="auto" w:fill="auto"/>
            <w:noWrap/>
            <w:vAlign w:val="center"/>
            <w:hideMark/>
          </w:tcPr>
          <w:p w14:paraId="5BCACCF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0E266DC9"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2A0A601E" w14:textId="77777777" w:rsidTr="00DC27B4">
        <w:trPr>
          <w:trHeight w:val="387"/>
        </w:trPr>
        <w:tc>
          <w:tcPr>
            <w:tcW w:w="1772" w:type="dxa"/>
            <w:tcBorders>
              <w:top w:val="nil"/>
              <w:left w:val="single" w:sz="8" w:space="0" w:color="auto"/>
              <w:bottom w:val="nil"/>
              <w:right w:val="single" w:sz="4" w:space="0" w:color="auto"/>
            </w:tcBorders>
            <w:shd w:val="clear" w:color="000000" w:fill="D9E1F2"/>
            <w:noWrap/>
            <w:vAlign w:val="center"/>
            <w:hideMark/>
          </w:tcPr>
          <w:p w14:paraId="256FD6E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E9515F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2635" w:type="dxa"/>
            <w:tcBorders>
              <w:top w:val="nil"/>
              <w:left w:val="nil"/>
              <w:bottom w:val="single" w:sz="4" w:space="0" w:color="auto"/>
              <w:right w:val="single" w:sz="4" w:space="0" w:color="auto"/>
            </w:tcBorders>
            <w:shd w:val="clear" w:color="auto" w:fill="auto"/>
            <w:vAlign w:val="center"/>
            <w:hideMark/>
          </w:tcPr>
          <w:p w14:paraId="4877A23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1923" w:type="dxa"/>
            <w:tcBorders>
              <w:top w:val="nil"/>
              <w:left w:val="nil"/>
              <w:bottom w:val="single" w:sz="4" w:space="0" w:color="auto"/>
              <w:right w:val="single" w:sz="4" w:space="0" w:color="auto"/>
            </w:tcBorders>
            <w:shd w:val="clear" w:color="auto" w:fill="auto"/>
            <w:noWrap/>
            <w:vAlign w:val="center"/>
            <w:hideMark/>
          </w:tcPr>
          <w:p w14:paraId="3096950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1BE1371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B110FFD" w14:textId="77777777" w:rsidTr="00DC27B4">
        <w:trPr>
          <w:trHeight w:val="387"/>
        </w:trPr>
        <w:tc>
          <w:tcPr>
            <w:tcW w:w="1772" w:type="dxa"/>
            <w:tcBorders>
              <w:top w:val="nil"/>
              <w:left w:val="single" w:sz="8" w:space="0" w:color="auto"/>
              <w:bottom w:val="nil"/>
              <w:right w:val="single" w:sz="4" w:space="0" w:color="auto"/>
            </w:tcBorders>
            <w:shd w:val="clear" w:color="000000" w:fill="D9E1F2"/>
            <w:noWrap/>
            <w:vAlign w:val="center"/>
            <w:hideMark/>
          </w:tcPr>
          <w:p w14:paraId="6B1629A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C49B65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 de cierre</w:t>
            </w:r>
          </w:p>
        </w:tc>
        <w:tc>
          <w:tcPr>
            <w:tcW w:w="2635" w:type="dxa"/>
            <w:tcBorders>
              <w:top w:val="nil"/>
              <w:left w:val="nil"/>
              <w:bottom w:val="single" w:sz="4" w:space="0" w:color="auto"/>
              <w:right w:val="single" w:sz="4" w:space="0" w:color="auto"/>
            </w:tcBorders>
            <w:shd w:val="clear" w:color="auto" w:fill="auto"/>
            <w:vAlign w:val="center"/>
            <w:hideMark/>
          </w:tcPr>
          <w:p w14:paraId="42E47E5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 de cierre</w:t>
            </w:r>
          </w:p>
        </w:tc>
        <w:tc>
          <w:tcPr>
            <w:tcW w:w="1923" w:type="dxa"/>
            <w:tcBorders>
              <w:top w:val="nil"/>
              <w:left w:val="nil"/>
              <w:bottom w:val="nil"/>
              <w:right w:val="single" w:sz="4" w:space="0" w:color="auto"/>
            </w:tcBorders>
            <w:shd w:val="clear" w:color="auto" w:fill="auto"/>
            <w:vAlign w:val="center"/>
            <w:hideMark/>
          </w:tcPr>
          <w:p w14:paraId="52CEE66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single" w:sz="4" w:space="0" w:color="auto"/>
              <w:right w:val="single" w:sz="8" w:space="0" w:color="auto"/>
            </w:tcBorders>
            <w:shd w:val="clear" w:color="auto" w:fill="auto"/>
            <w:noWrap/>
            <w:vAlign w:val="center"/>
            <w:hideMark/>
          </w:tcPr>
          <w:p w14:paraId="6669FCB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5F33B23" w14:textId="77777777" w:rsidTr="00DC27B4">
        <w:trPr>
          <w:trHeight w:val="387"/>
        </w:trPr>
        <w:tc>
          <w:tcPr>
            <w:tcW w:w="1772" w:type="dxa"/>
            <w:tcBorders>
              <w:top w:val="nil"/>
              <w:left w:val="single" w:sz="8" w:space="0" w:color="auto"/>
              <w:bottom w:val="nil"/>
              <w:right w:val="single" w:sz="4" w:space="0" w:color="auto"/>
            </w:tcBorders>
            <w:shd w:val="clear" w:color="000000" w:fill="D9E1F2"/>
            <w:noWrap/>
            <w:vAlign w:val="center"/>
            <w:hideMark/>
          </w:tcPr>
          <w:p w14:paraId="289F1B0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7ADCA54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nil"/>
              <w:right w:val="single" w:sz="4" w:space="0" w:color="auto"/>
            </w:tcBorders>
            <w:shd w:val="clear" w:color="auto" w:fill="auto"/>
            <w:vAlign w:val="center"/>
            <w:hideMark/>
          </w:tcPr>
          <w:p w14:paraId="7DBD3E1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single" w:sz="4" w:space="0" w:color="auto"/>
              <w:left w:val="nil"/>
              <w:bottom w:val="nil"/>
              <w:right w:val="single" w:sz="4" w:space="0" w:color="auto"/>
            </w:tcBorders>
            <w:shd w:val="clear" w:color="auto" w:fill="auto"/>
            <w:noWrap/>
            <w:vAlign w:val="center"/>
            <w:hideMark/>
          </w:tcPr>
          <w:p w14:paraId="6003626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nil"/>
              <w:right w:val="single" w:sz="8" w:space="0" w:color="auto"/>
            </w:tcBorders>
            <w:shd w:val="clear" w:color="auto" w:fill="auto"/>
            <w:noWrap/>
            <w:vAlign w:val="center"/>
            <w:hideMark/>
          </w:tcPr>
          <w:p w14:paraId="7CE2DADD"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7E7E188A" w14:textId="77777777" w:rsidTr="00DC27B4">
        <w:trPr>
          <w:trHeight w:val="387"/>
        </w:trPr>
        <w:tc>
          <w:tcPr>
            <w:tcW w:w="1772" w:type="dxa"/>
            <w:tcBorders>
              <w:top w:val="single" w:sz="8" w:space="0" w:color="auto"/>
              <w:left w:val="single" w:sz="8" w:space="0" w:color="auto"/>
              <w:bottom w:val="nil"/>
              <w:right w:val="single" w:sz="4" w:space="0" w:color="auto"/>
            </w:tcBorders>
            <w:shd w:val="clear" w:color="000000" w:fill="D9E1F2"/>
            <w:noWrap/>
            <w:vAlign w:val="center"/>
            <w:hideMark/>
          </w:tcPr>
          <w:p w14:paraId="7F30621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Adiciones por rótulos y vallas</w:t>
            </w:r>
          </w:p>
        </w:tc>
        <w:tc>
          <w:tcPr>
            <w:tcW w:w="2906" w:type="dxa"/>
            <w:tcBorders>
              <w:top w:val="single" w:sz="8" w:space="0" w:color="auto"/>
              <w:left w:val="nil"/>
              <w:bottom w:val="single" w:sz="4" w:space="0" w:color="auto"/>
              <w:right w:val="single" w:sz="4" w:space="0" w:color="auto"/>
            </w:tcBorders>
            <w:shd w:val="clear" w:color="auto" w:fill="auto"/>
            <w:vAlign w:val="center"/>
            <w:hideMark/>
          </w:tcPr>
          <w:p w14:paraId="7E2FE4E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adición</w:t>
            </w:r>
          </w:p>
        </w:tc>
        <w:tc>
          <w:tcPr>
            <w:tcW w:w="2635" w:type="dxa"/>
            <w:tcBorders>
              <w:top w:val="single" w:sz="8" w:space="0" w:color="auto"/>
              <w:left w:val="nil"/>
              <w:bottom w:val="single" w:sz="4" w:space="0" w:color="auto"/>
              <w:right w:val="single" w:sz="4" w:space="0" w:color="auto"/>
            </w:tcBorders>
            <w:shd w:val="clear" w:color="auto" w:fill="auto"/>
            <w:vAlign w:val="center"/>
            <w:hideMark/>
          </w:tcPr>
          <w:p w14:paraId="0E6E003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adición</w:t>
            </w:r>
          </w:p>
        </w:tc>
        <w:tc>
          <w:tcPr>
            <w:tcW w:w="1923" w:type="dxa"/>
            <w:tcBorders>
              <w:top w:val="single" w:sz="8" w:space="0" w:color="auto"/>
              <w:left w:val="nil"/>
              <w:bottom w:val="single" w:sz="4" w:space="0" w:color="auto"/>
              <w:right w:val="single" w:sz="4" w:space="0" w:color="auto"/>
            </w:tcBorders>
            <w:shd w:val="clear" w:color="auto" w:fill="auto"/>
            <w:noWrap/>
            <w:vAlign w:val="center"/>
            <w:hideMark/>
          </w:tcPr>
          <w:p w14:paraId="2D09EBC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single" w:sz="8" w:space="0" w:color="auto"/>
              <w:left w:val="nil"/>
              <w:bottom w:val="nil"/>
              <w:right w:val="single" w:sz="8" w:space="0" w:color="auto"/>
            </w:tcBorders>
            <w:shd w:val="clear" w:color="auto" w:fill="auto"/>
            <w:noWrap/>
            <w:vAlign w:val="center"/>
            <w:hideMark/>
          </w:tcPr>
          <w:p w14:paraId="70A82AC7"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adición</w:t>
            </w:r>
          </w:p>
        </w:tc>
      </w:tr>
      <w:tr w:rsidR="00DC27B4" w:rsidRPr="00C63AFE" w14:paraId="162CDB44" w14:textId="77777777" w:rsidTr="00DC27B4">
        <w:trPr>
          <w:trHeight w:val="625"/>
        </w:trPr>
        <w:tc>
          <w:tcPr>
            <w:tcW w:w="1772" w:type="dxa"/>
            <w:tcBorders>
              <w:top w:val="nil"/>
              <w:left w:val="single" w:sz="8" w:space="0" w:color="auto"/>
              <w:bottom w:val="nil"/>
              <w:right w:val="single" w:sz="4" w:space="0" w:color="auto"/>
            </w:tcBorders>
            <w:shd w:val="clear" w:color="000000" w:fill="D9E1F2"/>
            <w:noWrap/>
            <w:vAlign w:val="center"/>
            <w:hideMark/>
          </w:tcPr>
          <w:p w14:paraId="468056E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4929DA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de Declaración de Impuesto (original y 2 copias)</w:t>
            </w:r>
          </w:p>
        </w:tc>
        <w:tc>
          <w:tcPr>
            <w:tcW w:w="2635" w:type="dxa"/>
            <w:tcBorders>
              <w:top w:val="nil"/>
              <w:left w:val="nil"/>
              <w:bottom w:val="single" w:sz="4" w:space="0" w:color="auto"/>
              <w:right w:val="single" w:sz="4" w:space="0" w:color="auto"/>
            </w:tcBorders>
            <w:shd w:val="clear" w:color="auto" w:fill="auto"/>
            <w:vAlign w:val="center"/>
            <w:hideMark/>
          </w:tcPr>
          <w:p w14:paraId="47B60EC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de Declaración de Impuesto (original y 2 copias)</w:t>
            </w:r>
          </w:p>
        </w:tc>
        <w:tc>
          <w:tcPr>
            <w:tcW w:w="1923" w:type="dxa"/>
            <w:tcBorders>
              <w:top w:val="nil"/>
              <w:left w:val="nil"/>
              <w:bottom w:val="single" w:sz="4" w:space="0" w:color="auto"/>
              <w:right w:val="single" w:sz="4" w:space="0" w:color="auto"/>
            </w:tcBorders>
            <w:shd w:val="clear" w:color="auto" w:fill="auto"/>
            <w:noWrap/>
            <w:vAlign w:val="center"/>
            <w:hideMark/>
          </w:tcPr>
          <w:p w14:paraId="2E624B6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0BF3771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9F1096F" w14:textId="77777777" w:rsidTr="00DC27B4">
        <w:trPr>
          <w:trHeight w:val="387"/>
        </w:trPr>
        <w:tc>
          <w:tcPr>
            <w:tcW w:w="1772" w:type="dxa"/>
            <w:tcBorders>
              <w:top w:val="nil"/>
              <w:left w:val="single" w:sz="8" w:space="0" w:color="auto"/>
              <w:bottom w:val="nil"/>
              <w:right w:val="single" w:sz="4" w:space="0" w:color="auto"/>
            </w:tcBorders>
            <w:shd w:val="clear" w:color="000000" w:fill="D9E1F2"/>
            <w:noWrap/>
            <w:vAlign w:val="center"/>
            <w:hideMark/>
          </w:tcPr>
          <w:p w14:paraId="51E489B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784B67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Cancelación de trámite </w:t>
            </w:r>
          </w:p>
        </w:tc>
        <w:tc>
          <w:tcPr>
            <w:tcW w:w="2635" w:type="dxa"/>
            <w:tcBorders>
              <w:top w:val="nil"/>
              <w:left w:val="nil"/>
              <w:bottom w:val="single" w:sz="4" w:space="0" w:color="auto"/>
              <w:right w:val="single" w:sz="4" w:space="0" w:color="auto"/>
            </w:tcBorders>
            <w:shd w:val="clear" w:color="auto" w:fill="auto"/>
            <w:vAlign w:val="center"/>
            <w:hideMark/>
          </w:tcPr>
          <w:p w14:paraId="4958731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trámite</w:t>
            </w:r>
          </w:p>
        </w:tc>
        <w:tc>
          <w:tcPr>
            <w:tcW w:w="1923" w:type="dxa"/>
            <w:tcBorders>
              <w:top w:val="nil"/>
              <w:left w:val="nil"/>
              <w:bottom w:val="nil"/>
              <w:right w:val="single" w:sz="4" w:space="0" w:color="auto"/>
            </w:tcBorders>
            <w:shd w:val="clear" w:color="auto" w:fill="auto"/>
            <w:vAlign w:val="center"/>
            <w:hideMark/>
          </w:tcPr>
          <w:p w14:paraId="6143B88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single" w:sz="4" w:space="0" w:color="auto"/>
              <w:right w:val="single" w:sz="8" w:space="0" w:color="auto"/>
            </w:tcBorders>
            <w:shd w:val="clear" w:color="auto" w:fill="auto"/>
            <w:noWrap/>
            <w:vAlign w:val="center"/>
            <w:hideMark/>
          </w:tcPr>
          <w:p w14:paraId="7E0B135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C57C2CE" w14:textId="77777777" w:rsidTr="00DC27B4">
        <w:trPr>
          <w:trHeight w:val="387"/>
        </w:trPr>
        <w:tc>
          <w:tcPr>
            <w:tcW w:w="1772" w:type="dxa"/>
            <w:tcBorders>
              <w:top w:val="nil"/>
              <w:left w:val="single" w:sz="8" w:space="0" w:color="auto"/>
              <w:bottom w:val="single" w:sz="8" w:space="0" w:color="auto"/>
              <w:right w:val="single" w:sz="4" w:space="0" w:color="auto"/>
            </w:tcBorders>
            <w:shd w:val="clear" w:color="000000" w:fill="D9E1F2"/>
            <w:noWrap/>
            <w:vAlign w:val="center"/>
            <w:hideMark/>
          </w:tcPr>
          <w:p w14:paraId="7F03964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vAlign w:val="center"/>
            <w:hideMark/>
          </w:tcPr>
          <w:p w14:paraId="47AA03E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vAlign w:val="center"/>
            <w:hideMark/>
          </w:tcPr>
          <w:p w14:paraId="60649F8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single" w:sz="4" w:space="0" w:color="auto"/>
              <w:left w:val="nil"/>
              <w:bottom w:val="single" w:sz="8" w:space="0" w:color="auto"/>
              <w:right w:val="single" w:sz="4" w:space="0" w:color="auto"/>
            </w:tcBorders>
            <w:shd w:val="clear" w:color="auto" w:fill="auto"/>
            <w:noWrap/>
            <w:vAlign w:val="center"/>
            <w:hideMark/>
          </w:tcPr>
          <w:p w14:paraId="0F495D2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8" w:space="0" w:color="auto"/>
              <w:right w:val="single" w:sz="8" w:space="0" w:color="auto"/>
            </w:tcBorders>
            <w:shd w:val="clear" w:color="auto" w:fill="auto"/>
            <w:noWrap/>
            <w:vAlign w:val="center"/>
            <w:hideMark/>
          </w:tcPr>
          <w:p w14:paraId="0C8884B5"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44114B77"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7DD95BB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Emisión de constancias de negocios</w:t>
            </w:r>
          </w:p>
        </w:tc>
        <w:tc>
          <w:tcPr>
            <w:tcW w:w="2906" w:type="dxa"/>
            <w:tcBorders>
              <w:top w:val="nil"/>
              <w:left w:val="nil"/>
              <w:bottom w:val="single" w:sz="4" w:space="0" w:color="auto"/>
              <w:right w:val="single" w:sz="4" w:space="0" w:color="auto"/>
            </w:tcBorders>
            <w:shd w:val="clear" w:color="auto" w:fill="auto"/>
            <w:vAlign w:val="center"/>
            <w:hideMark/>
          </w:tcPr>
          <w:p w14:paraId="16A121B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2635" w:type="dxa"/>
            <w:tcBorders>
              <w:top w:val="nil"/>
              <w:left w:val="nil"/>
              <w:bottom w:val="single" w:sz="4" w:space="0" w:color="auto"/>
              <w:right w:val="single" w:sz="4" w:space="0" w:color="auto"/>
            </w:tcBorders>
            <w:shd w:val="clear" w:color="auto" w:fill="auto"/>
            <w:vAlign w:val="center"/>
            <w:hideMark/>
          </w:tcPr>
          <w:p w14:paraId="3E979BB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1923" w:type="dxa"/>
            <w:tcBorders>
              <w:top w:val="nil"/>
              <w:left w:val="nil"/>
              <w:bottom w:val="single" w:sz="4" w:space="0" w:color="auto"/>
              <w:right w:val="single" w:sz="4" w:space="0" w:color="auto"/>
            </w:tcBorders>
            <w:shd w:val="clear" w:color="auto" w:fill="auto"/>
            <w:noWrap/>
            <w:vAlign w:val="center"/>
            <w:hideMark/>
          </w:tcPr>
          <w:p w14:paraId="593E59D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Al mes corriente</w:t>
            </w:r>
          </w:p>
        </w:tc>
        <w:tc>
          <w:tcPr>
            <w:tcW w:w="1706" w:type="dxa"/>
            <w:tcBorders>
              <w:top w:val="nil"/>
              <w:left w:val="nil"/>
              <w:bottom w:val="nil"/>
              <w:right w:val="single" w:sz="8" w:space="0" w:color="auto"/>
            </w:tcBorders>
            <w:shd w:val="clear" w:color="auto" w:fill="auto"/>
            <w:noWrap/>
            <w:vAlign w:val="center"/>
            <w:hideMark/>
          </w:tcPr>
          <w:p w14:paraId="480A093D"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2 días hábiles </w:t>
            </w:r>
          </w:p>
        </w:tc>
      </w:tr>
      <w:tr w:rsidR="00DC27B4" w:rsidRPr="00C63AFE" w14:paraId="7B1B64C5" w14:textId="77777777" w:rsidTr="00DC27B4">
        <w:trPr>
          <w:trHeight w:val="447"/>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6688FA0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vAlign w:val="center"/>
            <w:hideMark/>
          </w:tcPr>
          <w:p w14:paraId="2FEDE58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nil"/>
              <w:left w:val="nil"/>
              <w:bottom w:val="single" w:sz="8" w:space="0" w:color="auto"/>
              <w:right w:val="single" w:sz="4" w:space="0" w:color="auto"/>
            </w:tcBorders>
            <w:shd w:val="clear" w:color="auto" w:fill="auto"/>
            <w:vAlign w:val="center"/>
            <w:hideMark/>
          </w:tcPr>
          <w:p w14:paraId="548AF18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nil"/>
              <w:left w:val="nil"/>
              <w:bottom w:val="single" w:sz="8" w:space="0" w:color="auto"/>
              <w:right w:val="single" w:sz="4" w:space="0" w:color="auto"/>
            </w:tcBorders>
            <w:shd w:val="clear" w:color="auto" w:fill="auto"/>
            <w:noWrap/>
            <w:vAlign w:val="center"/>
            <w:hideMark/>
          </w:tcPr>
          <w:p w14:paraId="7160126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$5.25</w:t>
            </w:r>
          </w:p>
        </w:tc>
        <w:tc>
          <w:tcPr>
            <w:tcW w:w="1706" w:type="dxa"/>
            <w:tcBorders>
              <w:top w:val="nil"/>
              <w:left w:val="nil"/>
              <w:bottom w:val="single" w:sz="8" w:space="0" w:color="auto"/>
              <w:right w:val="single" w:sz="8" w:space="0" w:color="auto"/>
            </w:tcBorders>
            <w:shd w:val="clear" w:color="auto" w:fill="auto"/>
            <w:noWrap/>
            <w:vAlign w:val="center"/>
            <w:hideMark/>
          </w:tcPr>
          <w:p w14:paraId="0DAE847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364B39C"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64F5E09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lastRenderedPageBreak/>
              <w:t>Cierres por rótulos y vallas</w:t>
            </w:r>
          </w:p>
        </w:tc>
        <w:tc>
          <w:tcPr>
            <w:tcW w:w="2906" w:type="dxa"/>
            <w:tcBorders>
              <w:top w:val="nil"/>
              <w:left w:val="nil"/>
              <w:bottom w:val="single" w:sz="4" w:space="0" w:color="auto"/>
              <w:right w:val="single" w:sz="4" w:space="0" w:color="auto"/>
            </w:tcBorders>
            <w:shd w:val="clear" w:color="auto" w:fill="auto"/>
            <w:vAlign w:val="center"/>
            <w:hideMark/>
          </w:tcPr>
          <w:p w14:paraId="47B5C09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descargo de publicidad</w:t>
            </w:r>
          </w:p>
        </w:tc>
        <w:tc>
          <w:tcPr>
            <w:tcW w:w="2635" w:type="dxa"/>
            <w:tcBorders>
              <w:top w:val="nil"/>
              <w:left w:val="nil"/>
              <w:bottom w:val="single" w:sz="4" w:space="0" w:color="auto"/>
              <w:right w:val="single" w:sz="4" w:space="0" w:color="auto"/>
            </w:tcBorders>
            <w:shd w:val="clear" w:color="auto" w:fill="auto"/>
            <w:vAlign w:val="center"/>
            <w:hideMark/>
          </w:tcPr>
          <w:p w14:paraId="22AB5D5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descargo de publicidad</w:t>
            </w:r>
          </w:p>
        </w:tc>
        <w:tc>
          <w:tcPr>
            <w:tcW w:w="1923" w:type="dxa"/>
            <w:tcBorders>
              <w:top w:val="nil"/>
              <w:left w:val="nil"/>
              <w:bottom w:val="nil"/>
              <w:right w:val="single" w:sz="4" w:space="0" w:color="auto"/>
            </w:tcBorders>
            <w:shd w:val="clear" w:color="auto" w:fill="auto"/>
            <w:noWrap/>
            <w:vAlign w:val="center"/>
            <w:hideMark/>
          </w:tcPr>
          <w:p w14:paraId="2328BAA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6C8E8A83"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7B1A38AF" w14:textId="77777777" w:rsidTr="00DC27B4">
        <w:trPr>
          <w:trHeight w:val="610"/>
        </w:trPr>
        <w:tc>
          <w:tcPr>
            <w:tcW w:w="1772" w:type="dxa"/>
            <w:tcBorders>
              <w:top w:val="nil"/>
              <w:left w:val="single" w:sz="8" w:space="0" w:color="auto"/>
              <w:bottom w:val="nil"/>
              <w:right w:val="single" w:sz="4" w:space="0" w:color="auto"/>
            </w:tcBorders>
            <w:shd w:val="clear" w:color="000000" w:fill="D9E1F2"/>
            <w:noWrap/>
            <w:vAlign w:val="center"/>
            <w:hideMark/>
          </w:tcPr>
          <w:p w14:paraId="394B306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48DADC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cancelado de impuestos municipales</w:t>
            </w:r>
          </w:p>
        </w:tc>
        <w:tc>
          <w:tcPr>
            <w:tcW w:w="2635" w:type="dxa"/>
            <w:tcBorders>
              <w:top w:val="nil"/>
              <w:left w:val="nil"/>
              <w:bottom w:val="single" w:sz="4" w:space="0" w:color="auto"/>
              <w:right w:val="single" w:sz="4" w:space="0" w:color="auto"/>
            </w:tcBorders>
            <w:shd w:val="clear" w:color="auto" w:fill="auto"/>
            <w:vAlign w:val="center"/>
            <w:hideMark/>
          </w:tcPr>
          <w:p w14:paraId="1A4F64A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cancelado de impuestos municipales</w:t>
            </w:r>
          </w:p>
        </w:tc>
        <w:tc>
          <w:tcPr>
            <w:tcW w:w="1923" w:type="dxa"/>
            <w:tcBorders>
              <w:top w:val="nil"/>
              <w:left w:val="nil"/>
              <w:bottom w:val="single" w:sz="4" w:space="0" w:color="auto"/>
              <w:right w:val="single" w:sz="4" w:space="0" w:color="auto"/>
            </w:tcBorders>
            <w:shd w:val="clear" w:color="auto" w:fill="auto"/>
            <w:noWrap/>
            <w:vAlign w:val="center"/>
            <w:hideMark/>
          </w:tcPr>
          <w:p w14:paraId="72D56CE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00C0AF8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AB996CD"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37FD9AB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17246D1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nil"/>
              <w:left w:val="nil"/>
              <w:bottom w:val="single" w:sz="4" w:space="0" w:color="auto"/>
              <w:right w:val="single" w:sz="4" w:space="0" w:color="auto"/>
            </w:tcBorders>
            <w:shd w:val="clear" w:color="auto" w:fill="auto"/>
            <w:noWrap/>
            <w:vAlign w:val="center"/>
            <w:hideMark/>
          </w:tcPr>
          <w:p w14:paraId="6B7AD23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nil"/>
              <w:left w:val="nil"/>
              <w:bottom w:val="single" w:sz="4" w:space="0" w:color="auto"/>
              <w:right w:val="single" w:sz="4" w:space="0" w:color="auto"/>
            </w:tcBorders>
            <w:shd w:val="clear" w:color="auto" w:fill="auto"/>
            <w:vAlign w:val="center"/>
            <w:hideMark/>
          </w:tcPr>
          <w:p w14:paraId="61DE87C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single" w:sz="4" w:space="0" w:color="auto"/>
              <w:right w:val="single" w:sz="8" w:space="0" w:color="auto"/>
            </w:tcBorders>
            <w:shd w:val="clear" w:color="auto" w:fill="auto"/>
            <w:noWrap/>
            <w:vAlign w:val="center"/>
            <w:hideMark/>
          </w:tcPr>
          <w:p w14:paraId="310BBF6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125FEBD" w14:textId="77777777" w:rsidTr="00DC27B4">
        <w:trPr>
          <w:trHeight w:val="968"/>
        </w:trPr>
        <w:tc>
          <w:tcPr>
            <w:tcW w:w="1772" w:type="dxa"/>
            <w:tcBorders>
              <w:top w:val="nil"/>
              <w:left w:val="single" w:sz="8" w:space="0" w:color="auto"/>
              <w:bottom w:val="single" w:sz="8" w:space="0" w:color="auto"/>
              <w:right w:val="single" w:sz="4" w:space="0" w:color="auto"/>
            </w:tcBorders>
            <w:shd w:val="clear" w:color="000000" w:fill="D9E1F2"/>
            <w:noWrap/>
            <w:vAlign w:val="center"/>
            <w:hideMark/>
          </w:tcPr>
          <w:p w14:paraId="2CDAF08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noWrap/>
            <w:vAlign w:val="center"/>
            <w:hideMark/>
          </w:tcPr>
          <w:p w14:paraId="664AD59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noWrap/>
            <w:vAlign w:val="center"/>
            <w:hideMark/>
          </w:tcPr>
          <w:p w14:paraId="5FF00A0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single" w:sz="8" w:space="0" w:color="auto"/>
              <w:right w:val="single" w:sz="4" w:space="0" w:color="auto"/>
            </w:tcBorders>
            <w:shd w:val="clear" w:color="auto" w:fill="auto"/>
            <w:vAlign w:val="center"/>
            <w:hideMark/>
          </w:tcPr>
          <w:p w14:paraId="16BE373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8" w:space="0" w:color="auto"/>
              <w:right w:val="single" w:sz="8" w:space="0" w:color="auto"/>
            </w:tcBorders>
            <w:shd w:val="clear" w:color="auto" w:fill="auto"/>
            <w:noWrap/>
            <w:vAlign w:val="center"/>
            <w:hideMark/>
          </w:tcPr>
          <w:p w14:paraId="1A581B8F"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75023022"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69AA5E9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Adiciones de cuenta</w:t>
            </w:r>
          </w:p>
        </w:tc>
        <w:tc>
          <w:tcPr>
            <w:tcW w:w="2906" w:type="dxa"/>
            <w:tcBorders>
              <w:top w:val="nil"/>
              <w:left w:val="nil"/>
              <w:bottom w:val="single" w:sz="4" w:space="0" w:color="auto"/>
              <w:right w:val="single" w:sz="4" w:space="0" w:color="auto"/>
            </w:tcBorders>
            <w:shd w:val="clear" w:color="auto" w:fill="auto"/>
            <w:vAlign w:val="center"/>
            <w:hideMark/>
          </w:tcPr>
          <w:p w14:paraId="47FACC9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adición</w:t>
            </w:r>
          </w:p>
        </w:tc>
        <w:tc>
          <w:tcPr>
            <w:tcW w:w="2635" w:type="dxa"/>
            <w:tcBorders>
              <w:top w:val="nil"/>
              <w:left w:val="nil"/>
              <w:bottom w:val="single" w:sz="4" w:space="0" w:color="auto"/>
              <w:right w:val="single" w:sz="4" w:space="0" w:color="auto"/>
            </w:tcBorders>
            <w:shd w:val="clear" w:color="auto" w:fill="auto"/>
            <w:vAlign w:val="center"/>
            <w:hideMark/>
          </w:tcPr>
          <w:p w14:paraId="7B86EC7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adición</w:t>
            </w:r>
          </w:p>
        </w:tc>
        <w:tc>
          <w:tcPr>
            <w:tcW w:w="1923" w:type="dxa"/>
            <w:tcBorders>
              <w:top w:val="nil"/>
              <w:left w:val="nil"/>
              <w:bottom w:val="nil"/>
              <w:right w:val="single" w:sz="4" w:space="0" w:color="auto"/>
            </w:tcBorders>
            <w:shd w:val="clear" w:color="auto" w:fill="auto"/>
            <w:noWrap/>
            <w:vAlign w:val="center"/>
            <w:hideMark/>
          </w:tcPr>
          <w:p w14:paraId="022A222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256D8132"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4F4F8786" w14:textId="77777777" w:rsidTr="00DC27B4">
        <w:trPr>
          <w:trHeight w:val="610"/>
        </w:trPr>
        <w:tc>
          <w:tcPr>
            <w:tcW w:w="1772" w:type="dxa"/>
            <w:tcBorders>
              <w:top w:val="nil"/>
              <w:left w:val="single" w:sz="8" w:space="0" w:color="auto"/>
              <w:bottom w:val="nil"/>
              <w:right w:val="single" w:sz="4" w:space="0" w:color="auto"/>
            </w:tcBorders>
            <w:shd w:val="clear" w:color="000000" w:fill="D9E1F2"/>
            <w:noWrap/>
            <w:vAlign w:val="center"/>
            <w:hideMark/>
          </w:tcPr>
          <w:p w14:paraId="6FFD787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6A027D1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cancelado de impuestos municipales</w:t>
            </w:r>
          </w:p>
        </w:tc>
        <w:tc>
          <w:tcPr>
            <w:tcW w:w="2635" w:type="dxa"/>
            <w:tcBorders>
              <w:top w:val="nil"/>
              <w:left w:val="nil"/>
              <w:bottom w:val="single" w:sz="4" w:space="0" w:color="auto"/>
              <w:right w:val="single" w:sz="4" w:space="0" w:color="auto"/>
            </w:tcBorders>
            <w:shd w:val="clear" w:color="auto" w:fill="auto"/>
            <w:vAlign w:val="center"/>
            <w:hideMark/>
          </w:tcPr>
          <w:p w14:paraId="7C84ABF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recibo cancelado de impuestos municipales</w:t>
            </w:r>
          </w:p>
        </w:tc>
        <w:tc>
          <w:tcPr>
            <w:tcW w:w="1923" w:type="dxa"/>
            <w:tcBorders>
              <w:top w:val="nil"/>
              <w:left w:val="nil"/>
              <w:bottom w:val="single" w:sz="4" w:space="0" w:color="auto"/>
              <w:right w:val="single" w:sz="4" w:space="0" w:color="auto"/>
            </w:tcBorders>
            <w:shd w:val="clear" w:color="auto" w:fill="auto"/>
            <w:noWrap/>
            <w:vAlign w:val="center"/>
            <w:hideMark/>
          </w:tcPr>
          <w:p w14:paraId="08C55AA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1633765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A5B54FB" w14:textId="77777777" w:rsidTr="00DC27B4">
        <w:trPr>
          <w:trHeight w:val="447"/>
        </w:trPr>
        <w:tc>
          <w:tcPr>
            <w:tcW w:w="1772" w:type="dxa"/>
            <w:tcBorders>
              <w:top w:val="nil"/>
              <w:left w:val="single" w:sz="8" w:space="0" w:color="auto"/>
              <w:bottom w:val="nil"/>
              <w:right w:val="single" w:sz="4" w:space="0" w:color="auto"/>
            </w:tcBorders>
            <w:shd w:val="clear" w:color="000000" w:fill="D9E1F2"/>
            <w:noWrap/>
            <w:vAlign w:val="center"/>
            <w:hideMark/>
          </w:tcPr>
          <w:p w14:paraId="390F080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10B4DBE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nil"/>
              <w:left w:val="nil"/>
              <w:bottom w:val="single" w:sz="4" w:space="0" w:color="auto"/>
              <w:right w:val="single" w:sz="4" w:space="0" w:color="auto"/>
            </w:tcBorders>
            <w:shd w:val="clear" w:color="auto" w:fill="auto"/>
            <w:noWrap/>
            <w:vAlign w:val="center"/>
            <w:hideMark/>
          </w:tcPr>
          <w:p w14:paraId="0564E61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nil"/>
              <w:left w:val="nil"/>
              <w:bottom w:val="single" w:sz="4" w:space="0" w:color="auto"/>
              <w:right w:val="single" w:sz="4" w:space="0" w:color="auto"/>
            </w:tcBorders>
            <w:shd w:val="clear" w:color="auto" w:fill="auto"/>
            <w:vAlign w:val="center"/>
            <w:hideMark/>
          </w:tcPr>
          <w:p w14:paraId="0ADBCA8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single" w:sz="4" w:space="0" w:color="auto"/>
              <w:right w:val="single" w:sz="8" w:space="0" w:color="auto"/>
            </w:tcBorders>
            <w:shd w:val="clear" w:color="auto" w:fill="auto"/>
            <w:noWrap/>
            <w:vAlign w:val="center"/>
            <w:hideMark/>
          </w:tcPr>
          <w:p w14:paraId="2CF5BCD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47F39220" w14:textId="77777777" w:rsidTr="00DC27B4">
        <w:trPr>
          <w:trHeight w:val="447"/>
        </w:trPr>
        <w:tc>
          <w:tcPr>
            <w:tcW w:w="1772" w:type="dxa"/>
            <w:tcBorders>
              <w:top w:val="nil"/>
              <w:left w:val="single" w:sz="8" w:space="0" w:color="auto"/>
              <w:bottom w:val="single" w:sz="8" w:space="0" w:color="auto"/>
              <w:right w:val="single" w:sz="4" w:space="0" w:color="auto"/>
            </w:tcBorders>
            <w:shd w:val="clear" w:color="000000" w:fill="D9E1F2"/>
            <w:noWrap/>
            <w:vAlign w:val="center"/>
            <w:hideMark/>
          </w:tcPr>
          <w:p w14:paraId="4CD8143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noWrap/>
            <w:vAlign w:val="center"/>
            <w:hideMark/>
          </w:tcPr>
          <w:p w14:paraId="188BBB6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noWrap/>
            <w:vAlign w:val="center"/>
            <w:hideMark/>
          </w:tcPr>
          <w:p w14:paraId="43A10DD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single" w:sz="8" w:space="0" w:color="auto"/>
              <w:right w:val="single" w:sz="4" w:space="0" w:color="auto"/>
            </w:tcBorders>
            <w:shd w:val="clear" w:color="auto" w:fill="auto"/>
            <w:vAlign w:val="center"/>
            <w:hideMark/>
          </w:tcPr>
          <w:p w14:paraId="149D16D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8" w:space="0" w:color="auto"/>
              <w:right w:val="single" w:sz="8" w:space="0" w:color="auto"/>
            </w:tcBorders>
            <w:shd w:val="clear" w:color="auto" w:fill="auto"/>
            <w:noWrap/>
            <w:vAlign w:val="center"/>
            <w:hideMark/>
          </w:tcPr>
          <w:p w14:paraId="69825494"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73A3A78F"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66399FB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Traspaso de negocio propietario</w:t>
            </w:r>
          </w:p>
        </w:tc>
        <w:tc>
          <w:tcPr>
            <w:tcW w:w="2906" w:type="dxa"/>
            <w:tcBorders>
              <w:top w:val="nil"/>
              <w:left w:val="nil"/>
              <w:bottom w:val="single" w:sz="4" w:space="0" w:color="auto"/>
              <w:right w:val="single" w:sz="4" w:space="0" w:color="auto"/>
            </w:tcBorders>
            <w:shd w:val="clear" w:color="auto" w:fill="auto"/>
            <w:noWrap/>
            <w:vAlign w:val="center"/>
            <w:hideMark/>
          </w:tcPr>
          <w:p w14:paraId="4BB1950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propietario</w:t>
            </w:r>
          </w:p>
        </w:tc>
        <w:tc>
          <w:tcPr>
            <w:tcW w:w="2635" w:type="dxa"/>
            <w:tcBorders>
              <w:top w:val="nil"/>
              <w:left w:val="nil"/>
              <w:bottom w:val="single" w:sz="4" w:space="0" w:color="auto"/>
              <w:right w:val="single" w:sz="4" w:space="0" w:color="auto"/>
            </w:tcBorders>
            <w:shd w:val="clear" w:color="auto" w:fill="auto"/>
            <w:noWrap/>
            <w:vAlign w:val="center"/>
            <w:hideMark/>
          </w:tcPr>
          <w:p w14:paraId="76B04F4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nuevo representante legal</w:t>
            </w:r>
          </w:p>
        </w:tc>
        <w:tc>
          <w:tcPr>
            <w:tcW w:w="1923" w:type="dxa"/>
            <w:tcBorders>
              <w:top w:val="nil"/>
              <w:left w:val="nil"/>
              <w:bottom w:val="nil"/>
              <w:right w:val="single" w:sz="4" w:space="0" w:color="auto"/>
            </w:tcBorders>
            <w:shd w:val="clear" w:color="auto" w:fill="auto"/>
            <w:vAlign w:val="center"/>
            <w:hideMark/>
          </w:tcPr>
          <w:p w14:paraId="64DDD65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2D74C483"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4C9C9123" w14:textId="77777777" w:rsidTr="00DC27B4">
        <w:trPr>
          <w:trHeight w:val="908"/>
        </w:trPr>
        <w:tc>
          <w:tcPr>
            <w:tcW w:w="1772" w:type="dxa"/>
            <w:tcBorders>
              <w:top w:val="nil"/>
              <w:left w:val="single" w:sz="8" w:space="0" w:color="auto"/>
              <w:bottom w:val="nil"/>
              <w:right w:val="single" w:sz="4" w:space="0" w:color="auto"/>
            </w:tcBorders>
            <w:shd w:val="clear" w:color="000000" w:fill="D9E1F2"/>
            <w:vAlign w:val="center"/>
            <w:hideMark/>
          </w:tcPr>
          <w:p w14:paraId="68600E3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480E11C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Declaración Jurada del antiguo propietario, en la cual traspasa la cuenta comercial al nuevo propietario</w:t>
            </w:r>
          </w:p>
        </w:tc>
        <w:tc>
          <w:tcPr>
            <w:tcW w:w="2635" w:type="dxa"/>
            <w:tcBorders>
              <w:top w:val="nil"/>
              <w:left w:val="nil"/>
              <w:bottom w:val="single" w:sz="4" w:space="0" w:color="auto"/>
              <w:right w:val="single" w:sz="4" w:space="0" w:color="auto"/>
            </w:tcBorders>
            <w:shd w:val="clear" w:color="auto" w:fill="auto"/>
            <w:vAlign w:val="center"/>
            <w:hideMark/>
          </w:tcPr>
          <w:p w14:paraId="5ECD935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Declaración Jurada del antiguo propietario, en la cual traspasa la cuenta comercial al nuevo representante legal</w:t>
            </w:r>
          </w:p>
        </w:tc>
        <w:tc>
          <w:tcPr>
            <w:tcW w:w="1923" w:type="dxa"/>
            <w:tcBorders>
              <w:top w:val="nil"/>
              <w:left w:val="nil"/>
              <w:bottom w:val="nil"/>
              <w:right w:val="single" w:sz="4" w:space="0" w:color="auto"/>
            </w:tcBorders>
            <w:shd w:val="clear" w:color="auto" w:fill="auto"/>
            <w:vAlign w:val="center"/>
            <w:hideMark/>
          </w:tcPr>
          <w:p w14:paraId="0F99DDA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1CD904D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D9E63AB"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2D78D96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103967F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2635" w:type="dxa"/>
            <w:tcBorders>
              <w:top w:val="nil"/>
              <w:left w:val="nil"/>
              <w:bottom w:val="single" w:sz="4" w:space="0" w:color="auto"/>
              <w:right w:val="single" w:sz="4" w:space="0" w:color="auto"/>
            </w:tcBorders>
            <w:shd w:val="clear" w:color="auto" w:fill="auto"/>
            <w:vAlign w:val="center"/>
            <w:hideMark/>
          </w:tcPr>
          <w:p w14:paraId="05571C6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Formulario único (original y 2 copias)</w:t>
            </w:r>
          </w:p>
        </w:tc>
        <w:tc>
          <w:tcPr>
            <w:tcW w:w="1923" w:type="dxa"/>
            <w:tcBorders>
              <w:top w:val="nil"/>
              <w:left w:val="nil"/>
              <w:bottom w:val="single" w:sz="4" w:space="0" w:color="auto"/>
              <w:right w:val="single" w:sz="4" w:space="0" w:color="auto"/>
            </w:tcBorders>
            <w:shd w:val="clear" w:color="auto" w:fill="auto"/>
            <w:vAlign w:val="center"/>
            <w:hideMark/>
          </w:tcPr>
          <w:p w14:paraId="79E90D1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7CA8AA6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0B0A23E"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70629C1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120C14A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nil"/>
              <w:left w:val="nil"/>
              <w:bottom w:val="single" w:sz="4" w:space="0" w:color="auto"/>
              <w:right w:val="single" w:sz="4" w:space="0" w:color="auto"/>
            </w:tcBorders>
            <w:shd w:val="clear" w:color="auto" w:fill="auto"/>
            <w:noWrap/>
            <w:vAlign w:val="center"/>
            <w:hideMark/>
          </w:tcPr>
          <w:p w14:paraId="747FFCF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nil"/>
              <w:left w:val="nil"/>
              <w:bottom w:val="single" w:sz="4" w:space="0" w:color="auto"/>
              <w:right w:val="single" w:sz="4" w:space="0" w:color="auto"/>
            </w:tcBorders>
            <w:shd w:val="clear" w:color="auto" w:fill="auto"/>
            <w:vAlign w:val="center"/>
            <w:hideMark/>
          </w:tcPr>
          <w:p w14:paraId="6D195EF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single" w:sz="4" w:space="0" w:color="auto"/>
              <w:right w:val="single" w:sz="8" w:space="0" w:color="auto"/>
            </w:tcBorders>
            <w:shd w:val="clear" w:color="auto" w:fill="auto"/>
            <w:noWrap/>
            <w:vAlign w:val="center"/>
            <w:hideMark/>
          </w:tcPr>
          <w:p w14:paraId="015CD05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DDE010A" w14:textId="77777777" w:rsidTr="00DC27B4">
        <w:trPr>
          <w:trHeight w:val="447"/>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734D172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noWrap/>
            <w:vAlign w:val="center"/>
            <w:hideMark/>
          </w:tcPr>
          <w:p w14:paraId="6F7E881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noWrap/>
            <w:vAlign w:val="center"/>
            <w:hideMark/>
          </w:tcPr>
          <w:p w14:paraId="6438A31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single" w:sz="8" w:space="0" w:color="auto"/>
              <w:right w:val="single" w:sz="4" w:space="0" w:color="auto"/>
            </w:tcBorders>
            <w:shd w:val="clear" w:color="auto" w:fill="auto"/>
            <w:vAlign w:val="center"/>
            <w:hideMark/>
          </w:tcPr>
          <w:p w14:paraId="6BD4979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8" w:space="0" w:color="auto"/>
              <w:right w:val="single" w:sz="8" w:space="0" w:color="auto"/>
            </w:tcBorders>
            <w:shd w:val="clear" w:color="auto" w:fill="auto"/>
            <w:noWrap/>
            <w:vAlign w:val="center"/>
            <w:hideMark/>
          </w:tcPr>
          <w:p w14:paraId="55C97D6F"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51A9C2CE"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38DA9DD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Licencia de Bebidas Alcohólicas ( se renovara anualmente  los primeros 15 días hábiles del año, para no incurrir en multas.)</w:t>
            </w:r>
          </w:p>
        </w:tc>
        <w:tc>
          <w:tcPr>
            <w:tcW w:w="2906" w:type="dxa"/>
            <w:tcBorders>
              <w:top w:val="nil"/>
              <w:left w:val="nil"/>
              <w:bottom w:val="single" w:sz="4" w:space="0" w:color="auto"/>
              <w:right w:val="single" w:sz="4" w:space="0" w:color="auto"/>
            </w:tcBorders>
            <w:shd w:val="clear" w:color="auto" w:fill="auto"/>
            <w:noWrap/>
            <w:vAlign w:val="center"/>
            <w:hideMark/>
          </w:tcPr>
          <w:p w14:paraId="35E55C2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2635" w:type="dxa"/>
            <w:tcBorders>
              <w:top w:val="nil"/>
              <w:left w:val="nil"/>
              <w:bottom w:val="single" w:sz="4" w:space="0" w:color="auto"/>
              <w:right w:val="single" w:sz="4" w:space="0" w:color="auto"/>
            </w:tcBorders>
            <w:shd w:val="clear" w:color="auto" w:fill="auto"/>
            <w:noWrap/>
            <w:vAlign w:val="center"/>
            <w:hideMark/>
          </w:tcPr>
          <w:p w14:paraId="3B0E10D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1923" w:type="dxa"/>
            <w:tcBorders>
              <w:top w:val="nil"/>
              <w:left w:val="nil"/>
              <w:bottom w:val="nil"/>
              <w:right w:val="single" w:sz="4" w:space="0" w:color="auto"/>
            </w:tcBorders>
            <w:shd w:val="clear" w:color="auto" w:fill="auto"/>
            <w:vAlign w:val="center"/>
            <w:hideMark/>
          </w:tcPr>
          <w:p w14:paraId="25A9414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69392E15"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07E93821"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78A3373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288B40A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2635" w:type="dxa"/>
            <w:tcBorders>
              <w:top w:val="nil"/>
              <w:left w:val="nil"/>
              <w:bottom w:val="single" w:sz="4" w:space="0" w:color="auto"/>
              <w:right w:val="single" w:sz="4" w:space="0" w:color="auto"/>
            </w:tcBorders>
            <w:shd w:val="clear" w:color="auto" w:fill="auto"/>
            <w:noWrap/>
            <w:vAlign w:val="center"/>
            <w:hideMark/>
          </w:tcPr>
          <w:p w14:paraId="013B4B1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923" w:type="dxa"/>
            <w:tcBorders>
              <w:top w:val="nil"/>
              <w:left w:val="nil"/>
              <w:bottom w:val="nil"/>
              <w:right w:val="single" w:sz="4" w:space="0" w:color="auto"/>
            </w:tcBorders>
            <w:shd w:val="clear" w:color="auto" w:fill="auto"/>
            <w:vAlign w:val="center"/>
            <w:hideMark/>
          </w:tcPr>
          <w:p w14:paraId="5ABD5D3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2DAE045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570171D0"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191AF82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3AAE791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Propietario al 150%</w:t>
            </w:r>
          </w:p>
        </w:tc>
        <w:tc>
          <w:tcPr>
            <w:tcW w:w="2635" w:type="dxa"/>
            <w:tcBorders>
              <w:top w:val="nil"/>
              <w:left w:val="nil"/>
              <w:bottom w:val="single" w:sz="4" w:space="0" w:color="auto"/>
              <w:right w:val="single" w:sz="4" w:space="0" w:color="auto"/>
            </w:tcBorders>
            <w:shd w:val="clear" w:color="auto" w:fill="auto"/>
            <w:noWrap/>
            <w:vAlign w:val="center"/>
            <w:hideMark/>
          </w:tcPr>
          <w:p w14:paraId="52680C1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Representante Legal</w:t>
            </w:r>
          </w:p>
        </w:tc>
        <w:tc>
          <w:tcPr>
            <w:tcW w:w="1923" w:type="dxa"/>
            <w:tcBorders>
              <w:top w:val="nil"/>
              <w:left w:val="nil"/>
              <w:bottom w:val="nil"/>
              <w:right w:val="single" w:sz="4" w:space="0" w:color="auto"/>
            </w:tcBorders>
            <w:shd w:val="clear" w:color="auto" w:fill="auto"/>
            <w:vAlign w:val="center"/>
            <w:hideMark/>
          </w:tcPr>
          <w:p w14:paraId="7CA3E88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371C62A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59F0DD3A"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6D782DE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3685BBA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2635" w:type="dxa"/>
            <w:tcBorders>
              <w:top w:val="nil"/>
              <w:left w:val="nil"/>
              <w:bottom w:val="single" w:sz="4" w:space="0" w:color="auto"/>
              <w:right w:val="single" w:sz="4" w:space="0" w:color="auto"/>
            </w:tcBorders>
            <w:shd w:val="clear" w:color="auto" w:fill="auto"/>
            <w:noWrap/>
            <w:vAlign w:val="center"/>
            <w:hideMark/>
          </w:tcPr>
          <w:p w14:paraId="437BD8B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923" w:type="dxa"/>
            <w:tcBorders>
              <w:top w:val="nil"/>
              <w:left w:val="nil"/>
              <w:bottom w:val="single" w:sz="4" w:space="0" w:color="auto"/>
              <w:right w:val="single" w:sz="4" w:space="0" w:color="auto"/>
            </w:tcBorders>
            <w:shd w:val="clear" w:color="auto" w:fill="auto"/>
            <w:vAlign w:val="center"/>
            <w:hideMark/>
          </w:tcPr>
          <w:p w14:paraId="0134E9E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65FDF01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1A47CDD7" w14:textId="77777777" w:rsidTr="00DC27B4">
        <w:trPr>
          <w:trHeight w:val="447"/>
        </w:trPr>
        <w:tc>
          <w:tcPr>
            <w:tcW w:w="1772" w:type="dxa"/>
            <w:tcBorders>
              <w:top w:val="nil"/>
              <w:left w:val="single" w:sz="8" w:space="0" w:color="auto"/>
              <w:bottom w:val="nil"/>
              <w:right w:val="single" w:sz="4" w:space="0" w:color="auto"/>
            </w:tcBorders>
            <w:shd w:val="clear" w:color="000000" w:fill="D9E1F2"/>
            <w:vAlign w:val="center"/>
            <w:hideMark/>
          </w:tcPr>
          <w:p w14:paraId="0863DFD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lastRenderedPageBreak/>
              <w:t> </w:t>
            </w:r>
          </w:p>
        </w:tc>
        <w:tc>
          <w:tcPr>
            <w:tcW w:w="2906" w:type="dxa"/>
            <w:tcBorders>
              <w:top w:val="nil"/>
              <w:left w:val="nil"/>
              <w:bottom w:val="single" w:sz="4" w:space="0" w:color="auto"/>
              <w:right w:val="single" w:sz="4" w:space="0" w:color="auto"/>
            </w:tcBorders>
            <w:shd w:val="clear" w:color="auto" w:fill="auto"/>
            <w:noWrap/>
            <w:vAlign w:val="center"/>
            <w:hideMark/>
          </w:tcPr>
          <w:p w14:paraId="7A8E6EC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nil"/>
              <w:left w:val="nil"/>
              <w:bottom w:val="single" w:sz="4" w:space="0" w:color="auto"/>
              <w:right w:val="single" w:sz="4" w:space="0" w:color="auto"/>
            </w:tcBorders>
            <w:shd w:val="clear" w:color="auto" w:fill="auto"/>
            <w:noWrap/>
            <w:vAlign w:val="center"/>
            <w:hideMark/>
          </w:tcPr>
          <w:p w14:paraId="453BB86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nil"/>
              <w:left w:val="nil"/>
              <w:bottom w:val="single" w:sz="4" w:space="0" w:color="auto"/>
              <w:right w:val="single" w:sz="4" w:space="0" w:color="auto"/>
            </w:tcBorders>
            <w:shd w:val="clear" w:color="auto" w:fill="auto"/>
            <w:vAlign w:val="center"/>
            <w:hideMark/>
          </w:tcPr>
          <w:p w14:paraId="1F1F376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nil"/>
              <w:right w:val="single" w:sz="8" w:space="0" w:color="auto"/>
            </w:tcBorders>
            <w:shd w:val="clear" w:color="auto" w:fill="auto"/>
            <w:noWrap/>
            <w:vAlign w:val="center"/>
            <w:hideMark/>
          </w:tcPr>
          <w:p w14:paraId="0B9CD29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D065058"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4FB0628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3CC1DD4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por Licencia</w:t>
            </w:r>
          </w:p>
        </w:tc>
        <w:tc>
          <w:tcPr>
            <w:tcW w:w="2635" w:type="dxa"/>
            <w:tcBorders>
              <w:top w:val="nil"/>
              <w:left w:val="nil"/>
              <w:bottom w:val="single" w:sz="4" w:space="0" w:color="auto"/>
              <w:right w:val="single" w:sz="4" w:space="0" w:color="auto"/>
            </w:tcBorders>
            <w:shd w:val="clear" w:color="auto" w:fill="auto"/>
            <w:noWrap/>
            <w:vAlign w:val="center"/>
            <w:hideMark/>
          </w:tcPr>
          <w:p w14:paraId="74535BD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por Licencia</w:t>
            </w:r>
          </w:p>
        </w:tc>
        <w:tc>
          <w:tcPr>
            <w:tcW w:w="1923" w:type="dxa"/>
            <w:tcBorders>
              <w:top w:val="nil"/>
              <w:left w:val="nil"/>
              <w:bottom w:val="single" w:sz="4" w:space="0" w:color="auto"/>
              <w:right w:val="single" w:sz="4" w:space="0" w:color="auto"/>
            </w:tcBorders>
            <w:shd w:val="clear" w:color="auto" w:fill="auto"/>
            <w:vAlign w:val="center"/>
            <w:hideMark/>
          </w:tcPr>
          <w:p w14:paraId="3CF6250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$383.25</w:t>
            </w:r>
          </w:p>
        </w:tc>
        <w:tc>
          <w:tcPr>
            <w:tcW w:w="1706" w:type="dxa"/>
            <w:tcBorders>
              <w:top w:val="single" w:sz="4" w:space="0" w:color="auto"/>
              <w:left w:val="nil"/>
              <w:bottom w:val="single" w:sz="8" w:space="0" w:color="auto"/>
              <w:right w:val="single" w:sz="8" w:space="0" w:color="auto"/>
            </w:tcBorders>
            <w:shd w:val="clear" w:color="auto" w:fill="auto"/>
            <w:vAlign w:val="center"/>
            <w:hideMark/>
          </w:tcPr>
          <w:p w14:paraId="49F7A874"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Después de realizada la inspección</w:t>
            </w:r>
          </w:p>
        </w:tc>
      </w:tr>
      <w:tr w:rsidR="00DC27B4" w:rsidRPr="00C63AFE" w14:paraId="6272753E" w14:textId="77777777" w:rsidTr="00DC27B4">
        <w:trPr>
          <w:trHeight w:val="312"/>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3645108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noWrap/>
            <w:vAlign w:val="center"/>
            <w:hideMark/>
          </w:tcPr>
          <w:p w14:paraId="12977BE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noWrap/>
            <w:vAlign w:val="center"/>
            <w:hideMark/>
          </w:tcPr>
          <w:p w14:paraId="587958F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single" w:sz="8" w:space="0" w:color="auto"/>
              <w:right w:val="single" w:sz="4" w:space="0" w:color="auto"/>
            </w:tcBorders>
            <w:shd w:val="clear" w:color="auto" w:fill="auto"/>
            <w:vAlign w:val="center"/>
            <w:hideMark/>
          </w:tcPr>
          <w:p w14:paraId="42569B8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single" w:sz="4" w:space="0" w:color="auto"/>
              <w:left w:val="nil"/>
              <w:bottom w:val="single" w:sz="8" w:space="0" w:color="auto"/>
              <w:right w:val="single" w:sz="8" w:space="0" w:color="auto"/>
            </w:tcBorders>
            <w:shd w:val="clear" w:color="auto" w:fill="auto"/>
            <w:noWrap/>
            <w:vAlign w:val="center"/>
            <w:hideMark/>
          </w:tcPr>
          <w:p w14:paraId="0F9857F1"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176097EE"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5C08AA4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Permisos para venta y consumo de cervezas (se renovara anualmente en los primeros tres meses de casa año para no incurrir en multas.)</w:t>
            </w:r>
          </w:p>
        </w:tc>
        <w:tc>
          <w:tcPr>
            <w:tcW w:w="2906" w:type="dxa"/>
            <w:tcBorders>
              <w:top w:val="nil"/>
              <w:left w:val="nil"/>
              <w:bottom w:val="single" w:sz="4" w:space="0" w:color="auto"/>
              <w:right w:val="single" w:sz="4" w:space="0" w:color="auto"/>
            </w:tcBorders>
            <w:shd w:val="clear" w:color="auto" w:fill="auto"/>
            <w:noWrap/>
            <w:vAlign w:val="center"/>
            <w:hideMark/>
          </w:tcPr>
          <w:p w14:paraId="537A69E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2635" w:type="dxa"/>
            <w:tcBorders>
              <w:top w:val="nil"/>
              <w:left w:val="nil"/>
              <w:bottom w:val="single" w:sz="4" w:space="0" w:color="auto"/>
              <w:right w:val="single" w:sz="4" w:space="0" w:color="auto"/>
            </w:tcBorders>
            <w:shd w:val="clear" w:color="auto" w:fill="auto"/>
            <w:noWrap/>
            <w:vAlign w:val="center"/>
            <w:hideMark/>
          </w:tcPr>
          <w:p w14:paraId="1A3E58A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1923" w:type="dxa"/>
            <w:tcBorders>
              <w:top w:val="nil"/>
              <w:left w:val="nil"/>
              <w:bottom w:val="nil"/>
              <w:right w:val="single" w:sz="4" w:space="0" w:color="auto"/>
            </w:tcBorders>
            <w:shd w:val="clear" w:color="auto" w:fill="auto"/>
            <w:vAlign w:val="center"/>
            <w:hideMark/>
          </w:tcPr>
          <w:p w14:paraId="64DCCBC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058340FB"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55535207"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6FB1488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7F3805F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2635" w:type="dxa"/>
            <w:tcBorders>
              <w:top w:val="nil"/>
              <w:left w:val="nil"/>
              <w:bottom w:val="single" w:sz="4" w:space="0" w:color="auto"/>
              <w:right w:val="single" w:sz="4" w:space="0" w:color="auto"/>
            </w:tcBorders>
            <w:shd w:val="clear" w:color="auto" w:fill="auto"/>
            <w:noWrap/>
            <w:vAlign w:val="center"/>
            <w:hideMark/>
          </w:tcPr>
          <w:p w14:paraId="23497AB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923" w:type="dxa"/>
            <w:tcBorders>
              <w:top w:val="nil"/>
              <w:left w:val="nil"/>
              <w:bottom w:val="nil"/>
              <w:right w:val="single" w:sz="4" w:space="0" w:color="auto"/>
            </w:tcBorders>
            <w:shd w:val="clear" w:color="auto" w:fill="auto"/>
            <w:vAlign w:val="center"/>
            <w:hideMark/>
          </w:tcPr>
          <w:p w14:paraId="54F5C24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732B0B0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B23B1B0"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787EB6D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3038A62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Propietario al 150%</w:t>
            </w:r>
          </w:p>
        </w:tc>
        <w:tc>
          <w:tcPr>
            <w:tcW w:w="2635" w:type="dxa"/>
            <w:tcBorders>
              <w:top w:val="nil"/>
              <w:left w:val="nil"/>
              <w:bottom w:val="single" w:sz="4" w:space="0" w:color="auto"/>
              <w:right w:val="single" w:sz="4" w:space="0" w:color="auto"/>
            </w:tcBorders>
            <w:shd w:val="clear" w:color="auto" w:fill="auto"/>
            <w:noWrap/>
            <w:vAlign w:val="center"/>
            <w:hideMark/>
          </w:tcPr>
          <w:p w14:paraId="084AF66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Representante Legal</w:t>
            </w:r>
          </w:p>
        </w:tc>
        <w:tc>
          <w:tcPr>
            <w:tcW w:w="1923" w:type="dxa"/>
            <w:tcBorders>
              <w:top w:val="nil"/>
              <w:left w:val="nil"/>
              <w:bottom w:val="nil"/>
              <w:right w:val="single" w:sz="4" w:space="0" w:color="auto"/>
            </w:tcBorders>
            <w:shd w:val="clear" w:color="auto" w:fill="auto"/>
            <w:vAlign w:val="center"/>
            <w:hideMark/>
          </w:tcPr>
          <w:p w14:paraId="3EDC2EF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2002167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D50330B"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73646F1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6F06FAD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2635" w:type="dxa"/>
            <w:tcBorders>
              <w:top w:val="nil"/>
              <w:left w:val="nil"/>
              <w:bottom w:val="single" w:sz="4" w:space="0" w:color="auto"/>
              <w:right w:val="single" w:sz="4" w:space="0" w:color="auto"/>
            </w:tcBorders>
            <w:shd w:val="clear" w:color="auto" w:fill="auto"/>
            <w:noWrap/>
            <w:vAlign w:val="center"/>
            <w:hideMark/>
          </w:tcPr>
          <w:p w14:paraId="79D194D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923" w:type="dxa"/>
            <w:tcBorders>
              <w:top w:val="nil"/>
              <w:left w:val="nil"/>
              <w:bottom w:val="single" w:sz="4" w:space="0" w:color="auto"/>
              <w:right w:val="single" w:sz="4" w:space="0" w:color="auto"/>
            </w:tcBorders>
            <w:shd w:val="clear" w:color="auto" w:fill="auto"/>
            <w:vAlign w:val="center"/>
            <w:hideMark/>
          </w:tcPr>
          <w:p w14:paraId="7847153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5A06434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5FB10E8E"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48C2F99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7AED484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nil"/>
              <w:left w:val="nil"/>
              <w:bottom w:val="single" w:sz="4" w:space="0" w:color="auto"/>
              <w:right w:val="single" w:sz="4" w:space="0" w:color="auto"/>
            </w:tcBorders>
            <w:shd w:val="clear" w:color="auto" w:fill="auto"/>
            <w:noWrap/>
            <w:vAlign w:val="center"/>
            <w:hideMark/>
          </w:tcPr>
          <w:p w14:paraId="7BFBB23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nil"/>
              <w:left w:val="nil"/>
              <w:bottom w:val="single" w:sz="4" w:space="0" w:color="auto"/>
              <w:right w:val="single" w:sz="4" w:space="0" w:color="auto"/>
            </w:tcBorders>
            <w:shd w:val="clear" w:color="auto" w:fill="auto"/>
            <w:vAlign w:val="center"/>
            <w:hideMark/>
          </w:tcPr>
          <w:p w14:paraId="01F219E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nil"/>
              <w:right w:val="single" w:sz="8" w:space="0" w:color="auto"/>
            </w:tcBorders>
            <w:shd w:val="clear" w:color="auto" w:fill="auto"/>
            <w:noWrap/>
            <w:vAlign w:val="center"/>
            <w:hideMark/>
          </w:tcPr>
          <w:p w14:paraId="3FD8152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A0EA232"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268838B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52F4001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por Permiso</w:t>
            </w:r>
          </w:p>
        </w:tc>
        <w:tc>
          <w:tcPr>
            <w:tcW w:w="2635" w:type="dxa"/>
            <w:tcBorders>
              <w:top w:val="nil"/>
              <w:left w:val="nil"/>
              <w:bottom w:val="single" w:sz="4" w:space="0" w:color="auto"/>
              <w:right w:val="single" w:sz="4" w:space="0" w:color="auto"/>
            </w:tcBorders>
            <w:shd w:val="clear" w:color="auto" w:fill="auto"/>
            <w:noWrap/>
            <w:vAlign w:val="center"/>
            <w:hideMark/>
          </w:tcPr>
          <w:p w14:paraId="75B3929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por Licencia</w:t>
            </w:r>
          </w:p>
        </w:tc>
        <w:tc>
          <w:tcPr>
            <w:tcW w:w="1923" w:type="dxa"/>
            <w:tcBorders>
              <w:top w:val="nil"/>
              <w:left w:val="nil"/>
              <w:bottom w:val="single" w:sz="4" w:space="0" w:color="auto"/>
              <w:right w:val="single" w:sz="4" w:space="0" w:color="auto"/>
            </w:tcBorders>
            <w:shd w:val="clear" w:color="auto" w:fill="auto"/>
            <w:vAlign w:val="center"/>
            <w:hideMark/>
          </w:tcPr>
          <w:p w14:paraId="050BCC2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$383.25</w:t>
            </w:r>
          </w:p>
        </w:tc>
        <w:tc>
          <w:tcPr>
            <w:tcW w:w="1706" w:type="dxa"/>
            <w:tcBorders>
              <w:top w:val="single" w:sz="4" w:space="0" w:color="auto"/>
              <w:left w:val="nil"/>
              <w:bottom w:val="single" w:sz="8" w:space="0" w:color="auto"/>
              <w:right w:val="single" w:sz="8" w:space="0" w:color="auto"/>
            </w:tcBorders>
            <w:shd w:val="clear" w:color="auto" w:fill="auto"/>
            <w:vAlign w:val="center"/>
            <w:hideMark/>
          </w:tcPr>
          <w:p w14:paraId="30A4B709"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Después de realizada la inspección</w:t>
            </w:r>
          </w:p>
        </w:tc>
      </w:tr>
      <w:tr w:rsidR="00DC27B4" w:rsidRPr="00C63AFE" w14:paraId="1761706D" w14:textId="77777777" w:rsidTr="00DC27B4">
        <w:trPr>
          <w:trHeight w:val="312"/>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5E712E6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noWrap/>
            <w:vAlign w:val="center"/>
            <w:hideMark/>
          </w:tcPr>
          <w:p w14:paraId="370E283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single" w:sz="8" w:space="0" w:color="auto"/>
              <w:right w:val="single" w:sz="4" w:space="0" w:color="auto"/>
            </w:tcBorders>
            <w:shd w:val="clear" w:color="auto" w:fill="auto"/>
            <w:noWrap/>
            <w:vAlign w:val="center"/>
            <w:hideMark/>
          </w:tcPr>
          <w:p w14:paraId="352AB1E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single" w:sz="8" w:space="0" w:color="auto"/>
              <w:right w:val="single" w:sz="4" w:space="0" w:color="auto"/>
            </w:tcBorders>
            <w:shd w:val="clear" w:color="auto" w:fill="auto"/>
            <w:vAlign w:val="center"/>
            <w:hideMark/>
          </w:tcPr>
          <w:p w14:paraId="41F7F3E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single" w:sz="4" w:space="0" w:color="auto"/>
              <w:left w:val="nil"/>
              <w:bottom w:val="single" w:sz="8" w:space="0" w:color="auto"/>
              <w:right w:val="single" w:sz="8" w:space="0" w:color="auto"/>
            </w:tcBorders>
            <w:shd w:val="clear" w:color="auto" w:fill="auto"/>
            <w:noWrap/>
            <w:vAlign w:val="center"/>
            <w:hideMark/>
          </w:tcPr>
          <w:p w14:paraId="605426CD"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3A93D144" w14:textId="77777777" w:rsidTr="00DC27B4">
        <w:trPr>
          <w:trHeight w:val="298"/>
        </w:trPr>
        <w:tc>
          <w:tcPr>
            <w:tcW w:w="1772" w:type="dxa"/>
            <w:tcBorders>
              <w:top w:val="nil"/>
              <w:left w:val="single" w:sz="8" w:space="0" w:color="auto"/>
              <w:bottom w:val="nil"/>
              <w:right w:val="single" w:sz="4" w:space="0" w:color="auto"/>
            </w:tcBorders>
            <w:shd w:val="clear" w:color="000000" w:fill="D9E1F2"/>
            <w:noWrap/>
            <w:vAlign w:val="center"/>
            <w:hideMark/>
          </w:tcPr>
          <w:p w14:paraId="1022B2E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Matriculas de máquinas de juego o mesa de juego</w:t>
            </w:r>
          </w:p>
        </w:tc>
        <w:tc>
          <w:tcPr>
            <w:tcW w:w="2906" w:type="dxa"/>
            <w:tcBorders>
              <w:top w:val="nil"/>
              <w:left w:val="nil"/>
              <w:bottom w:val="single" w:sz="4" w:space="0" w:color="auto"/>
              <w:right w:val="single" w:sz="4" w:space="0" w:color="auto"/>
            </w:tcBorders>
            <w:shd w:val="clear" w:color="auto" w:fill="auto"/>
            <w:noWrap/>
            <w:vAlign w:val="center"/>
            <w:hideMark/>
          </w:tcPr>
          <w:p w14:paraId="1E372A2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2635" w:type="dxa"/>
            <w:tcBorders>
              <w:top w:val="nil"/>
              <w:left w:val="nil"/>
              <w:bottom w:val="single" w:sz="4" w:space="0" w:color="auto"/>
              <w:right w:val="single" w:sz="4" w:space="0" w:color="auto"/>
            </w:tcBorders>
            <w:shd w:val="clear" w:color="auto" w:fill="auto"/>
            <w:noWrap/>
            <w:vAlign w:val="center"/>
            <w:hideMark/>
          </w:tcPr>
          <w:p w14:paraId="4559F8C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1923" w:type="dxa"/>
            <w:tcBorders>
              <w:top w:val="nil"/>
              <w:left w:val="nil"/>
              <w:bottom w:val="nil"/>
              <w:right w:val="single" w:sz="4" w:space="0" w:color="auto"/>
            </w:tcBorders>
            <w:shd w:val="clear" w:color="auto" w:fill="auto"/>
            <w:vAlign w:val="center"/>
            <w:hideMark/>
          </w:tcPr>
          <w:p w14:paraId="27A9005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197F0FF4"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 días hábiles</w:t>
            </w:r>
          </w:p>
        </w:tc>
      </w:tr>
      <w:tr w:rsidR="00DC27B4" w:rsidRPr="00C63AFE" w14:paraId="2D2EA9F9" w14:textId="77777777" w:rsidTr="00DC27B4">
        <w:trPr>
          <w:trHeight w:val="298"/>
        </w:trPr>
        <w:tc>
          <w:tcPr>
            <w:tcW w:w="1772" w:type="dxa"/>
            <w:tcBorders>
              <w:top w:val="nil"/>
              <w:left w:val="single" w:sz="8" w:space="0" w:color="auto"/>
              <w:bottom w:val="nil"/>
              <w:right w:val="single" w:sz="4" w:space="0" w:color="auto"/>
            </w:tcBorders>
            <w:shd w:val="clear" w:color="000000" w:fill="D9E1F2"/>
            <w:noWrap/>
            <w:vAlign w:val="center"/>
            <w:hideMark/>
          </w:tcPr>
          <w:p w14:paraId="53CFFE6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6D60D54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Propietario al 150%</w:t>
            </w:r>
          </w:p>
        </w:tc>
        <w:tc>
          <w:tcPr>
            <w:tcW w:w="2635" w:type="dxa"/>
            <w:tcBorders>
              <w:top w:val="nil"/>
              <w:left w:val="nil"/>
              <w:bottom w:val="single" w:sz="4" w:space="0" w:color="auto"/>
              <w:right w:val="single" w:sz="4" w:space="0" w:color="auto"/>
            </w:tcBorders>
            <w:shd w:val="clear" w:color="auto" w:fill="auto"/>
            <w:noWrap/>
            <w:vAlign w:val="center"/>
            <w:hideMark/>
          </w:tcPr>
          <w:p w14:paraId="36E295F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Representante Legal</w:t>
            </w:r>
          </w:p>
        </w:tc>
        <w:tc>
          <w:tcPr>
            <w:tcW w:w="1923" w:type="dxa"/>
            <w:tcBorders>
              <w:top w:val="nil"/>
              <w:left w:val="nil"/>
              <w:bottom w:val="single" w:sz="4" w:space="0" w:color="auto"/>
              <w:right w:val="single" w:sz="4" w:space="0" w:color="auto"/>
            </w:tcBorders>
            <w:shd w:val="clear" w:color="auto" w:fill="auto"/>
            <w:vAlign w:val="center"/>
            <w:hideMark/>
          </w:tcPr>
          <w:p w14:paraId="2D9F7C0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5A6699F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76A61484" w14:textId="77777777" w:rsidTr="00DC27B4">
        <w:trPr>
          <w:trHeight w:val="298"/>
        </w:trPr>
        <w:tc>
          <w:tcPr>
            <w:tcW w:w="1772" w:type="dxa"/>
            <w:tcBorders>
              <w:top w:val="nil"/>
              <w:left w:val="single" w:sz="8" w:space="0" w:color="auto"/>
              <w:bottom w:val="nil"/>
              <w:right w:val="single" w:sz="4" w:space="0" w:color="auto"/>
            </w:tcBorders>
            <w:shd w:val="clear" w:color="000000" w:fill="D9E1F2"/>
            <w:noWrap/>
            <w:vAlign w:val="center"/>
            <w:hideMark/>
          </w:tcPr>
          <w:p w14:paraId="723B833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70265D1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2635" w:type="dxa"/>
            <w:tcBorders>
              <w:top w:val="nil"/>
              <w:left w:val="nil"/>
              <w:bottom w:val="single" w:sz="4" w:space="0" w:color="auto"/>
              <w:right w:val="single" w:sz="4" w:space="0" w:color="auto"/>
            </w:tcBorders>
            <w:shd w:val="clear" w:color="auto" w:fill="auto"/>
            <w:noWrap/>
            <w:vAlign w:val="center"/>
            <w:hideMark/>
          </w:tcPr>
          <w:p w14:paraId="0ACE933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de tramite</w:t>
            </w:r>
          </w:p>
        </w:tc>
        <w:tc>
          <w:tcPr>
            <w:tcW w:w="1923" w:type="dxa"/>
            <w:tcBorders>
              <w:top w:val="nil"/>
              <w:left w:val="nil"/>
              <w:bottom w:val="single" w:sz="4" w:space="0" w:color="auto"/>
              <w:right w:val="single" w:sz="4" w:space="0" w:color="auto"/>
            </w:tcBorders>
            <w:shd w:val="clear" w:color="auto" w:fill="auto"/>
            <w:vAlign w:val="center"/>
            <w:hideMark/>
          </w:tcPr>
          <w:p w14:paraId="31F2D76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$1.80</w:t>
            </w:r>
          </w:p>
        </w:tc>
        <w:tc>
          <w:tcPr>
            <w:tcW w:w="1706" w:type="dxa"/>
            <w:tcBorders>
              <w:top w:val="nil"/>
              <w:left w:val="nil"/>
              <w:bottom w:val="nil"/>
              <w:right w:val="single" w:sz="8" w:space="0" w:color="auto"/>
            </w:tcBorders>
            <w:shd w:val="clear" w:color="auto" w:fill="auto"/>
            <w:noWrap/>
            <w:vAlign w:val="center"/>
            <w:hideMark/>
          </w:tcPr>
          <w:p w14:paraId="4C3DB71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1C14A37" w14:textId="77777777" w:rsidTr="00DC27B4">
        <w:trPr>
          <w:trHeight w:val="610"/>
        </w:trPr>
        <w:tc>
          <w:tcPr>
            <w:tcW w:w="1772" w:type="dxa"/>
            <w:tcBorders>
              <w:top w:val="nil"/>
              <w:left w:val="single" w:sz="8" w:space="0" w:color="auto"/>
              <w:bottom w:val="nil"/>
              <w:right w:val="single" w:sz="4" w:space="0" w:color="auto"/>
            </w:tcBorders>
            <w:shd w:val="clear" w:color="000000" w:fill="D9E1F2"/>
            <w:noWrap/>
            <w:vAlign w:val="center"/>
            <w:hideMark/>
          </w:tcPr>
          <w:p w14:paraId="5C6E155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0636BC7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por matricula</w:t>
            </w:r>
          </w:p>
        </w:tc>
        <w:tc>
          <w:tcPr>
            <w:tcW w:w="2635" w:type="dxa"/>
            <w:tcBorders>
              <w:top w:val="nil"/>
              <w:left w:val="nil"/>
              <w:bottom w:val="single" w:sz="4" w:space="0" w:color="auto"/>
              <w:right w:val="single" w:sz="4" w:space="0" w:color="auto"/>
            </w:tcBorders>
            <w:shd w:val="clear" w:color="auto" w:fill="auto"/>
            <w:noWrap/>
            <w:vAlign w:val="center"/>
            <w:hideMark/>
          </w:tcPr>
          <w:p w14:paraId="7CE8409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Pago por matricula</w:t>
            </w:r>
          </w:p>
        </w:tc>
        <w:tc>
          <w:tcPr>
            <w:tcW w:w="1923" w:type="dxa"/>
            <w:tcBorders>
              <w:top w:val="nil"/>
              <w:left w:val="nil"/>
              <w:bottom w:val="single" w:sz="4" w:space="0" w:color="auto"/>
              <w:right w:val="single" w:sz="4" w:space="0" w:color="auto"/>
            </w:tcBorders>
            <w:shd w:val="clear" w:color="auto" w:fill="auto"/>
            <w:vAlign w:val="center"/>
            <w:hideMark/>
          </w:tcPr>
          <w:p w14:paraId="7502151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$105.00</w:t>
            </w:r>
          </w:p>
        </w:tc>
        <w:tc>
          <w:tcPr>
            <w:tcW w:w="1706" w:type="dxa"/>
            <w:tcBorders>
              <w:top w:val="single" w:sz="4" w:space="0" w:color="auto"/>
              <w:left w:val="nil"/>
              <w:bottom w:val="single" w:sz="8" w:space="0" w:color="auto"/>
              <w:right w:val="single" w:sz="8" w:space="0" w:color="auto"/>
            </w:tcBorders>
            <w:shd w:val="clear" w:color="auto" w:fill="auto"/>
            <w:vAlign w:val="center"/>
            <w:hideMark/>
          </w:tcPr>
          <w:p w14:paraId="6BF06E38"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Después de realizada la inspección</w:t>
            </w:r>
          </w:p>
        </w:tc>
      </w:tr>
      <w:tr w:rsidR="00DC27B4" w:rsidRPr="00C63AFE" w14:paraId="7C8DBFAD" w14:textId="77777777" w:rsidTr="00DC27B4">
        <w:trPr>
          <w:trHeight w:val="312"/>
        </w:trPr>
        <w:tc>
          <w:tcPr>
            <w:tcW w:w="1772" w:type="dxa"/>
            <w:tcBorders>
              <w:top w:val="nil"/>
              <w:left w:val="single" w:sz="8" w:space="0" w:color="auto"/>
              <w:bottom w:val="nil"/>
              <w:right w:val="single" w:sz="4" w:space="0" w:color="auto"/>
            </w:tcBorders>
            <w:shd w:val="clear" w:color="000000" w:fill="D9E1F2"/>
            <w:noWrap/>
            <w:vAlign w:val="center"/>
            <w:hideMark/>
          </w:tcPr>
          <w:p w14:paraId="6F48DAC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noWrap/>
            <w:vAlign w:val="center"/>
            <w:hideMark/>
          </w:tcPr>
          <w:p w14:paraId="58FEB48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2635" w:type="dxa"/>
            <w:tcBorders>
              <w:top w:val="nil"/>
              <w:left w:val="nil"/>
              <w:bottom w:val="nil"/>
              <w:right w:val="single" w:sz="4" w:space="0" w:color="auto"/>
            </w:tcBorders>
            <w:shd w:val="clear" w:color="auto" w:fill="auto"/>
            <w:noWrap/>
            <w:vAlign w:val="center"/>
            <w:hideMark/>
          </w:tcPr>
          <w:p w14:paraId="3E5F951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w:t>
            </w:r>
          </w:p>
        </w:tc>
        <w:tc>
          <w:tcPr>
            <w:tcW w:w="1923" w:type="dxa"/>
            <w:tcBorders>
              <w:top w:val="nil"/>
              <w:left w:val="nil"/>
              <w:bottom w:val="nil"/>
              <w:right w:val="single" w:sz="4" w:space="0" w:color="auto"/>
            </w:tcBorders>
            <w:shd w:val="clear" w:color="auto" w:fill="auto"/>
            <w:vAlign w:val="center"/>
            <w:hideMark/>
          </w:tcPr>
          <w:p w14:paraId="73E7D0E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single" w:sz="4" w:space="0" w:color="auto"/>
              <w:left w:val="nil"/>
              <w:bottom w:val="nil"/>
              <w:right w:val="single" w:sz="8" w:space="0" w:color="auto"/>
            </w:tcBorders>
            <w:shd w:val="clear" w:color="auto" w:fill="auto"/>
            <w:noWrap/>
            <w:vAlign w:val="center"/>
            <w:hideMark/>
          </w:tcPr>
          <w:p w14:paraId="1F46DCB5"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413105CE" w14:textId="77777777" w:rsidTr="00DC27B4">
        <w:trPr>
          <w:trHeight w:val="298"/>
        </w:trPr>
        <w:tc>
          <w:tcPr>
            <w:tcW w:w="1772" w:type="dxa"/>
            <w:tcBorders>
              <w:top w:val="single" w:sz="8" w:space="0" w:color="auto"/>
              <w:left w:val="single" w:sz="8" w:space="0" w:color="auto"/>
              <w:bottom w:val="nil"/>
              <w:right w:val="single" w:sz="4" w:space="0" w:color="auto"/>
            </w:tcBorders>
            <w:shd w:val="clear" w:color="000000" w:fill="D9E1F2"/>
            <w:vAlign w:val="center"/>
            <w:hideMark/>
          </w:tcPr>
          <w:p w14:paraId="64FF4B5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Permisos para el funcionamiento  de establecimientos donde se coloquen máquinas de juego y/o mecánicos </w:t>
            </w:r>
          </w:p>
        </w:tc>
        <w:tc>
          <w:tcPr>
            <w:tcW w:w="2906" w:type="dxa"/>
            <w:tcBorders>
              <w:top w:val="single" w:sz="8" w:space="0" w:color="auto"/>
              <w:left w:val="nil"/>
              <w:bottom w:val="single" w:sz="4" w:space="0" w:color="auto"/>
              <w:right w:val="single" w:sz="4" w:space="0" w:color="auto"/>
            </w:tcBorders>
            <w:shd w:val="clear" w:color="auto" w:fill="auto"/>
            <w:noWrap/>
            <w:vAlign w:val="center"/>
            <w:hideMark/>
          </w:tcPr>
          <w:p w14:paraId="30F9BC8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2635" w:type="dxa"/>
            <w:tcBorders>
              <w:top w:val="single" w:sz="8" w:space="0" w:color="auto"/>
              <w:left w:val="nil"/>
              <w:bottom w:val="single" w:sz="4" w:space="0" w:color="auto"/>
              <w:right w:val="single" w:sz="4" w:space="0" w:color="auto"/>
            </w:tcBorders>
            <w:shd w:val="clear" w:color="auto" w:fill="auto"/>
            <w:noWrap/>
            <w:vAlign w:val="center"/>
            <w:hideMark/>
          </w:tcPr>
          <w:p w14:paraId="77C2F0F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1923" w:type="dxa"/>
            <w:tcBorders>
              <w:top w:val="single" w:sz="8" w:space="0" w:color="auto"/>
              <w:left w:val="nil"/>
              <w:bottom w:val="single" w:sz="4" w:space="0" w:color="auto"/>
              <w:right w:val="single" w:sz="4" w:space="0" w:color="auto"/>
            </w:tcBorders>
            <w:shd w:val="clear" w:color="auto" w:fill="auto"/>
            <w:vAlign w:val="center"/>
            <w:hideMark/>
          </w:tcPr>
          <w:p w14:paraId="0CA3371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single" w:sz="8" w:space="0" w:color="auto"/>
              <w:left w:val="nil"/>
              <w:bottom w:val="nil"/>
              <w:right w:val="single" w:sz="8" w:space="0" w:color="auto"/>
            </w:tcBorders>
            <w:shd w:val="clear" w:color="auto" w:fill="auto"/>
            <w:noWrap/>
            <w:vAlign w:val="center"/>
            <w:hideMark/>
          </w:tcPr>
          <w:p w14:paraId="6C84E423"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5DE4763D"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10B889A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1286838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Fotocopia de DUI </w:t>
            </w:r>
          </w:p>
        </w:tc>
        <w:tc>
          <w:tcPr>
            <w:tcW w:w="2635" w:type="dxa"/>
            <w:tcBorders>
              <w:top w:val="nil"/>
              <w:left w:val="nil"/>
              <w:bottom w:val="single" w:sz="4" w:space="0" w:color="auto"/>
              <w:right w:val="single" w:sz="4" w:space="0" w:color="auto"/>
            </w:tcBorders>
            <w:shd w:val="clear" w:color="auto" w:fill="auto"/>
            <w:noWrap/>
            <w:vAlign w:val="center"/>
            <w:hideMark/>
          </w:tcPr>
          <w:p w14:paraId="4D705EB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RL</w:t>
            </w:r>
          </w:p>
        </w:tc>
        <w:tc>
          <w:tcPr>
            <w:tcW w:w="1923" w:type="dxa"/>
            <w:tcBorders>
              <w:top w:val="nil"/>
              <w:left w:val="nil"/>
              <w:bottom w:val="single" w:sz="4" w:space="0" w:color="auto"/>
              <w:right w:val="single" w:sz="4" w:space="0" w:color="auto"/>
            </w:tcBorders>
            <w:shd w:val="clear" w:color="auto" w:fill="auto"/>
            <w:vAlign w:val="center"/>
            <w:hideMark/>
          </w:tcPr>
          <w:p w14:paraId="6AEE13F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4A814FF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7256061"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2098EA0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lastRenderedPageBreak/>
              <w:t> </w:t>
            </w:r>
          </w:p>
        </w:tc>
        <w:tc>
          <w:tcPr>
            <w:tcW w:w="2906" w:type="dxa"/>
            <w:tcBorders>
              <w:top w:val="nil"/>
              <w:left w:val="nil"/>
              <w:bottom w:val="single" w:sz="4" w:space="0" w:color="auto"/>
              <w:right w:val="single" w:sz="4" w:space="0" w:color="auto"/>
            </w:tcBorders>
            <w:shd w:val="clear" w:color="auto" w:fill="auto"/>
            <w:vAlign w:val="center"/>
            <w:hideMark/>
          </w:tcPr>
          <w:p w14:paraId="2556457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2635" w:type="dxa"/>
            <w:tcBorders>
              <w:top w:val="nil"/>
              <w:left w:val="nil"/>
              <w:bottom w:val="single" w:sz="4" w:space="0" w:color="auto"/>
              <w:right w:val="single" w:sz="4" w:space="0" w:color="auto"/>
            </w:tcBorders>
            <w:shd w:val="clear" w:color="auto" w:fill="auto"/>
            <w:noWrap/>
            <w:vAlign w:val="center"/>
            <w:hideMark/>
          </w:tcPr>
          <w:p w14:paraId="79B4A26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1923" w:type="dxa"/>
            <w:tcBorders>
              <w:top w:val="nil"/>
              <w:left w:val="nil"/>
              <w:bottom w:val="single" w:sz="4" w:space="0" w:color="auto"/>
              <w:right w:val="single" w:sz="4" w:space="0" w:color="auto"/>
            </w:tcBorders>
            <w:shd w:val="clear" w:color="auto" w:fill="auto"/>
            <w:vAlign w:val="center"/>
            <w:hideMark/>
          </w:tcPr>
          <w:p w14:paraId="21C81D8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15213CC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190F729B"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2FEF4B0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0A1DDA3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2635" w:type="dxa"/>
            <w:tcBorders>
              <w:top w:val="nil"/>
              <w:left w:val="nil"/>
              <w:bottom w:val="single" w:sz="4" w:space="0" w:color="auto"/>
              <w:right w:val="single" w:sz="4" w:space="0" w:color="auto"/>
            </w:tcBorders>
            <w:shd w:val="clear" w:color="auto" w:fill="auto"/>
            <w:noWrap/>
            <w:vAlign w:val="center"/>
            <w:hideMark/>
          </w:tcPr>
          <w:p w14:paraId="3649D3F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1923" w:type="dxa"/>
            <w:tcBorders>
              <w:top w:val="nil"/>
              <w:left w:val="nil"/>
              <w:bottom w:val="single" w:sz="4" w:space="0" w:color="auto"/>
              <w:right w:val="single" w:sz="4" w:space="0" w:color="auto"/>
            </w:tcBorders>
            <w:shd w:val="clear" w:color="auto" w:fill="auto"/>
            <w:vAlign w:val="center"/>
            <w:hideMark/>
          </w:tcPr>
          <w:p w14:paraId="4956607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$5.00</w:t>
            </w:r>
          </w:p>
        </w:tc>
        <w:tc>
          <w:tcPr>
            <w:tcW w:w="1706" w:type="dxa"/>
            <w:tcBorders>
              <w:top w:val="nil"/>
              <w:left w:val="nil"/>
              <w:bottom w:val="nil"/>
              <w:right w:val="single" w:sz="8" w:space="0" w:color="auto"/>
            </w:tcBorders>
            <w:shd w:val="clear" w:color="auto" w:fill="auto"/>
            <w:noWrap/>
            <w:vAlign w:val="center"/>
            <w:hideMark/>
          </w:tcPr>
          <w:p w14:paraId="11C04B2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F2109EE"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00AC659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70C173E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(Si es primera vez)</w:t>
            </w:r>
          </w:p>
        </w:tc>
        <w:tc>
          <w:tcPr>
            <w:tcW w:w="2635" w:type="dxa"/>
            <w:tcBorders>
              <w:top w:val="nil"/>
              <w:left w:val="nil"/>
              <w:bottom w:val="single" w:sz="4" w:space="0" w:color="auto"/>
              <w:right w:val="single" w:sz="4" w:space="0" w:color="auto"/>
            </w:tcBorders>
            <w:shd w:val="clear" w:color="auto" w:fill="auto"/>
            <w:noWrap/>
            <w:vAlign w:val="center"/>
            <w:hideMark/>
          </w:tcPr>
          <w:p w14:paraId="4887FA9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(Si es primera vez)</w:t>
            </w:r>
          </w:p>
        </w:tc>
        <w:tc>
          <w:tcPr>
            <w:tcW w:w="1923" w:type="dxa"/>
            <w:tcBorders>
              <w:top w:val="nil"/>
              <w:left w:val="nil"/>
              <w:bottom w:val="single" w:sz="4" w:space="0" w:color="auto"/>
              <w:right w:val="single" w:sz="4" w:space="0" w:color="auto"/>
            </w:tcBorders>
            <w:shd w:val="clear" w:color="auto" w:fill="auto"/>
            <w:vAlign w:val="center"/>
            <w:hideMark/>
          </w:tcPr>
          <w:p w14:paraId="23A4AB7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nil"/>
              <w:right w:val="single" w:sz="8" w:space="0" w:color="auto"/>
            </w:tcBorders>
            <w:shd w:val="clear" w:color="auto" w:fill="auto"/>
            <w:noWrap/>
            <w:vAlign w:val="center"/>
            <w:hideMark/>
          </w:tcPr>
          <w:p w14:paraId="7F5230A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449C4A2"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018696C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2353F7D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tramite</w:t>
            </w:r>
          </w:p>
        </w:tc>
        <w:tc>
          <w:tcPr>
            <w:tcW w:w="2635" w:type="dxa"/>
            <w:tcBorders>
              <w:top w:val="nil"/>
              <w:left w:val="nil"/>
              <w:bottom w:val="nil"/>
              <w:right w:val="single" w:sz="4" w:space="0" w:color="auto"/>
            </w:tcBorders>
            <w:shd w:val="clear" w:color="auto" w:fill="auto"/>
            <w:vAlign w:val="center"/>
            <w:hideMark/>
          </w:tcPr>
          <w:p w14:paraId="6756A906"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tramite</w:t>
            </w:r>
          </w:p>
        </w:tc>
        <w:tc>
          <w:tcPr>
            <w:tcW w:w="1923" w:type="dxa"/>
            <w:tcBorders>
              <w:top w:val="nil"/>
              <w:left w:val="nil"/>
              <w:bottom w:val="single" w:sz="4" w:space="0" w:color="auto"/>
              <w:right w:val="single" w:sz="4" w:space="0" w:color="auto"/>
            </w:tcBorders>
            <w:shd w:val="clear" w:color="auto" w:fill="auto"/>
            <w:vAlign w:val="center"/>
            <w:hideMark/>
          </w:tcPr>
          <w:p w14:paraId="029F34F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383.25</w:t>
            </w:r>
          </w:p>
        </w:tc>
        <w:tc>
          <w:tcPr>
            <w:tcW w:w="1706" w:type="dxa"/>
            <w:tcBorders>
              <w:top w:val="nil"/>
              <w:left w:val="nil"/>
              <w:bottom w:val="nil"/>
              <w:right w:val="single" w:sz="8" w:space="0" w:color="auto"/>
            </w:tcBorders>
            <w:shd w:val="clear" w:color="auto" w:fill="auto"/>
            <w:noWrap/>
            <w:vAlign w:val="center"/>
            <w:hideMark/>
          </w:tcPr>
          <w:p w14:paraId="30BED6F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7B572A3C" w14:textId="77777777" w:rsidTr="00DC27B4">
        <w:trPr>
          <w:trHeight w:val="357"/>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3D0951D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vAlign w:val="center"/>
            <w:hideMark/>
          </w:tcPr>
          <w:p w14:paraId="2995A0E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635" w:type="dxa"/>
            <w:tcBorders>
              <w:top w:val="nil"/>
              <w:left w:val="nil"/>
              <w:bottom w:val="single" w:sz="8" w:space="0" w:color="auto"/>
              <w:right w:val="single" w:sz="4" w:space="0" w:color="auto"/>
            </w:tcBorders>
            <w:shd w:val="clear" w:color="auto" w:fill="auto"/>
            <w:vAlign w:val="center"/>
            <w:hideMark/>
          </w:tcPr>
          <w:p w14:paraId="6C4A010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923" w:type="dxa"/>
            <w:tcBorders>
              <w:top w:val="nil"/>
              <w:left w:val="nil"/>
              <w:bottom w:val="single" w:sz="8" w:space="0" w:color="auto"/>
              <w:right w:val="single" w:sz="4" w:space="0" w:color="auto"/>
            </w:tcBorders>
            <w:shd w:val="clear" w:color="auto" w:fill="auto"/>
            <w:vAlign w:val="center"/>
            <w:hideMark/>
          </w:tcPr>
          <w:p w14:paraId="6E15435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single" w:sz="8" w:space="0" w:color="auto"/>
              <w:right w:val="single" w:sz="8" w:space="0" w:color="auto"/>
            </w:tcBorders>
            <w:shd w:val="clear" w:color="auto" w:fill="auto"/>
            <w:noWrap/>
            <w:vAlign w:val="center"/>
            <w:hideMark/>
          </w:tcPr>
          <w:p w14:paraId="40C5B25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C765A9E"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59FC4B5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Licencia Anual para el funcionamiento de barra Show o Refrenda</w:t>
            </w:r>
          </w:p>
        </w:tc>
        <w:tc>
          <w:tcPr>
            <w:tcW w:w="2906" w:type="dxa"/>
            <w:tcBorders>
              <w:top w:val="nil"/>
              <w:left w:val="nil"/>
              <w:bottom w:val="single" w:sz="4" w:space="0" w:color="auto"/>
              <w:right w:val="single" w:sz="4" w:space="0" w:color="auto"/>
            </w:tcBorders>
            <w:shd w:val="clear" w:color="auto" w:fill="auto"/>
            <w:noWrap/>
            <w:vAlign w:val="center"/>
            <w:hideMark/>
          </w:tcPr>
          <w:p w14:paraId="3EE21E4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2635" w:type="dxa"/>
            <w:tcBorders>
              <w:top w:val="nil"/>
              <w:left w:val="nil"/>
              <w:bottom w:val="single" w:sz="4" w:space="0" w:color="auto"/>
              <w:right w:val="single" w:sz="4" w:space="0" w:color="auto"/>
            </w:tcBorders>
            <w:shd w:val="clear" w:color="auto" w:fill="auto"/>
            <w:noWrap/>
            <w:vAlign w:val="center"/>
            <w:hideMark/>
          </w:tcPr>
          <w:p w14:paraId="03B1021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 de Obtención</w:t>
            </w:r>
          </w:p>
        </w:tc>
        <w:tc>
          <w:tcPr>
            <w:tcW w:w="1923" w:type="dxa"/>
            <w:tcBorders>
              <w:top w:val="nil"/>
              <w:left w:val="nil"/>
              <w:bottom w:val="nil"/>
              <w:right w:val="single" w:sz="4" w:space="0" w:color="auto"/>
            </w:tcBorders>
            <w:shd w:val="clear" w:color="auto" w:fill="auto"/>
            <w:noWrap/>
            <w:vAlign w:val="center"/>
            <w:hideMark/>
          </w:tcPr>
          <w:p w14:paraId="38AA9E0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047C37D3"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r>
      <w:tr w:rsidR="00DC27B4" w:rsidRPr="00C63AFE" w14:paraId="0AC77C6D"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537F256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4FC9ED1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Fotocopia de DUI </w:t>
            </w:r>
          </w:p>
        </w:tc>
        <w:tc>
          <w:tcPr>
            <w:tcW w:w="2635" w:type="dxa"/>
            <w:tcBorders>
              <w:top w:val="nil"/>
              <w:left w:val="nil"/>
              <w:bottom w:val="single" w:sz="4" w:space="0" w:color="auto"/>
              <w:right w:val="single" w:sz="4" w:space="0" w:color="auto"/>
            </w:tcBorders>
            <w:shd w:val="clear" w:color="auto" w:fill="auto"/>
            <w:noWrap/>
            <w:vAlign w:val="center"/>
            <w:hideMark/>
          </w:tcPr>
          <w:p w14:paraId="1099E9B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Representante Legal</w:t>
            </w:r>
          </w:p>
        </w:tc>
        <w:tc>
          <w:tcPr>
            <w:tcW w:w="1923" w:type="dxa"/>
            <w:tcBorders>
              <w:top w:val="nil"/>
              <w:left w:val="nil"/>
              <w:bottom w:val="nil"/>
              <w:right w:val="single" w:sz="4" w:space="0" w:color="auto"/>
            </w:tcBorders>
            <w:shd w:val="clear" w:color="auto" w:fill="auto"/>
            <w:noWrap/>
            <w:vAlign w:val="center"/>
            <w:hideMark/>
          </w:tcPr>
          <w:p w14:paraId="7BA8FC0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1CDAA3B8"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1345BB3"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21FD060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02DC859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2635" w:type="dxa"/>
            <w:tcBorders>
              <w:top w:val="nil"/>
              <w:left w:val="nil"/>
              <w:bottom w:val="single" w:sz="4" w:space="0" w:color="auto"/>
              <w:right w:val="single" w:sz="4" w:space="0" w:color="auto"/>
            </w:tcBorders>
            <w:shd w:val="clear" w:color="auto" w:fill="auto"/>
            <w:noWrap/>
            <w:vAlign w:val="center"/>
            <w:hideMark/>
          </w:tcPr>
          <w:p w14:paraId="60FCFBC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1923" w:type="dxa"/>
            <w:tcBorders>
              <w:top w:val="nil"/>
              <w:left w:val="nil"/>
              <w:bottom w:val="single" w:sz="4" w:space="0" w:color="auto"/>
              <w:right w:val="single" w:sz="4" w:space="0" w:color="auto"/>
            </w:tcBorders>
            <w:shd w:val="clear" w:color="auto" w:fill="auto"/>
            <w:noWrap/>
            <w:vAlign w:val="center"/>
            <w:hideMark/>
          </w:tcPr>
          <w:p w14:paraId="6453843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7304260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2BF54DBE"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50AEA47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56E92DA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2635" w:type="dxa"/>
            <w:tcBorders>
              <w:top w:val="nil"/>
              <w:left w:val="nil"/>
              <w:bottom w:val="single" w:sz="4" w:space="0" w:color="auto"/>
              <w:right w:val="single" w:sz="4" w:space="0" w:color="auto"/>
            </w:tcBorders>
            <w:shd w:val="clear" w:color="auto" w:fill="auto"/>
            <w:noWrap/>
            <w:vAlign w:val="center"/>
            <w:hideMark/>
          </w:tcPr>
          <w:p w14:paraId="4A89F1C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1923" w:type="dxa"/>
            <w:tcBorders>
              <w:top w:val="nil"/>
              <w:left w:val="nil"/>
              <w:bottom w:val="single" w:sz="4" w:space="0" w:color="auto"/>
              <w:right w:val="single" w:sz="4" w:space="0" w:color="auto"/>
            </w:tcBorders>
            <w:shd w:val="clear" w:color="auto" w:fill="auto"/>
            <w:noWrap/>
            <w:vAlign w:val="center"/>
            <w:hideMark/>
          </w:tcPr>
          <w:p w14:paraId="290C63E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$5.00</w:t>
            </w:r>
          </w:p>
        </w:tc>
        <w:tc>
          <w:tcPr>
            <w:tcW w:w="1706" w:type="dxa"/>
            <w:tcBorders>
              <w:top w:val="nil"/>
              <w:left w:val="nil"/>
              <w:bottom w:val="single" w:sz="4" w:space="0" w:color="auto"/>
              <w:right w:val="single" w:sz="8" w:space="0" w:color="auto"/>
            </w:tcBorders>
            <w:shd w:val="clear" w:color="auto" w:fill="auto"/>
            <w:noWrap/>
            <w:vAlign w:val="center"/>
            <w:hideMark/>
          </w:tcPr>
          <w:p w14:paraId="5B60CF1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0CEBFE65"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7CB4483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2B42554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(Si es primera vez)</w:t>
            </w:r>
          </w:p>
        </w:tc>
        <w:tc>
          <w:tcPr>
            <w:tcW w:w="2635" w:type="dxa"/>
            <w:tcBorders>
              <w:top w:val="nil"/>
              <w:left w:val="nil"/>
              <w:bottom w:val="single" w:sz="4" w:space="0" w:color="auto"/>
              <w:right w:val="single" w:sz="4" w:space="0" w:color="auto"/>
            </w:tcBorders>
            <w:shd w:val="clear" w:color="auto" w:fill="auto"/>
            <w:noWrap/>
            <w:vAlign w:val="center"/>
            <w:hideMark/>
          </w:tcPr>
          <w:p w14:paraId="2ACF01D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(Si es primera vez)</w:t>
            </w:r>
          </w:p>
        </w:tc>
        <w:tc>
          <w:tcPr>
            <w:tcW w:w="1923" w:type="dxa"/>
            <w:tcBorders>
              <w:top w:val="nil"/>
              <w:left w:val="nil"/>
              <w:bottom w:val="single" w:sz="4" w:space="0" w:color="auto"/>
              <w:right w:val="single" w:sz="4" w:space="0" w:color="auto"/>
            </w:tcBorders>
            <w:shd w:val="clear" w:color="auto" w:fill="auto"/>
            <w:vAlign w:val="center"/>
            <w:hideMark/>
          </w:tcPr>
          <w:p w14:paraId="6285E4D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4" w:space="0" w:color="auto"/>
              <w:right w:val="single" w:sz="8" w:space="0" w:color="auto"/>
            </w:tcBorders>
            <w:shd w:val="clear" w:color="auto" w:fill="auto"/>
            <w:noWrap/>
            <w:vAlign w:val="center"/>
            <w:hideMark/>
          </w:tcPr>
          <w:p w14:paraId="45A959EF"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3BD3A6FC" w14:textId="77777777" w:rsidTr="00DC27B4">
        <w:trPr>
          <w:trHeight w:val="610"/>
        </w:trPr>
        <w:tc>
          <w:tcPr>
            <w:tcW w:w="1772" w:type="dxa"/>
            <w:tcBorders>
              <w:top w:val="nil"/>
              <w:left w:val="single" w:sz="8" w:space="0" w:color="auto"/>
              <w:bottom w:val="single" w:sz="8" w:space="0" w:color="auto"/>
              <w:right w:val="single" w:sz="4" w:space="0" w:color="auto"/>
            </w:tcBorders>
            <w:shd w:val="clear" w:color="000000" w:fill="D9E1F2"/>
            <w:vAlign w:val="center"/>
            <w:hideMark/>
          </w:tcPr>
          <w:p w14:paraId="548B10A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8" w:space="0" w:color="auto"/>
              <w:right w:val="single" w:sz="4" w:space="0" w:color="auto"/>
            </w:tcBorders>
            <w:shd w:val="clear" w:color="auto" w:fill="auto"/>
            <w:vAlign w:val="center"/>
            <w:hideMark/>
          </w:tcPr>
          <w:p w14:paraId="7609C33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tramite</w:t>
            </w:r>
          </w:p>
        </w:tc>
        <w:tc>
          <w:tcPr>
            <w:tcW w:w="2635" w:type="dxa"/>
            <w:tcBorders>
              <w:top w:val="nil"/>
              <w:left w:val="nil"/>
              <w:bottom w:val="single" w:sz="8" w:space="0" w:color="auto"/>
              <w:right w:val="single" w:sz="4" w:space="0" w:color="auto"/>
            </w:tcBorders>
            <w:shd w:val="clear" w:color="auto" w:fill="auto"/>
            <w:vAlign w:val="center"/>
            <w:hideMark/>
          </w:tcPr>
          <w:p w14:paraId="6F92B67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tramite</w:t>
            </w:r>
          </w:p>
        </w:tc>
        <w:tc>
          <w:tcPr>
            <w:tcW w:w="1923" w:type="dxa"/>
            <w:tcBorders>
              <w:top w:val="nil"/>
              <w:left w:val="nil"/>
              <w:bottom w:val="single" w:sz="8" w:space="0" w:color="auto"/>
              <w:right w:val="single" w:sz="4" w:space="0" w:color="auto"/>
            </w:tcBorders>
            <w:shd w:val="clear" w:color="auto" w:fill="auto"/>
            <w:noWrap/>
            <w:vAlign w:val="center"/>
            <w:hideMark/>
          </w:tcPr>
          <w:p w14:paraId="6A6F214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383.25</w:t>
            </w:r>
          </w:p>
        </w:tc>
        <w:tc>
          <w:tcPr>
            <w:tcW w:w="1706" w:type="dxa"/>
            <w:tcBorders>
              <w:top w:val="nil"/>
              <w:left w:val="nil"/>
              <w:bottom w:val="single" w:sz="8" w:space="0" w:color="auto"/>
              <w:right w:val="single" w:sz="8" w:space="0" w:color="auto"/>
            </w:tcBorders>
            <w:shd w:val="clear" w:color="auto" w:fill="auto"/>
            <w:vAlign w:val="center"/>
            <w:hideMark/>
          </w:tcPr>
          <w:p w14:paraId="445CEBEC"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Después de realizada la inspección</w:t>
            </w:r>
          </w:p>
        </w:tc>
      </w:tr>
      <w:tr w:rsidR="00DC27B4" w:rsidRPr="00C63AFE" w14:paraId="16F38E6E"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41B9DAC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Matrícula para aparatos parlantes de conformidad el reglamento para el uso de aparatos parlantes</w:t>
            </w:r>
          </w:p>
        </w:tc>
        <w:tc>
          <w:tcPr>
            <w:tcW w:w="2906" w:type="dxa"/>
            <w:tcBorders>
              <w:top w:val="nil"/>
              <w:left w:val="nil"/>
              <w:bottom w:val="single" w:sz="4" w:space="0" w:color="auto"/>
              <w:right w:val="single" w:sz="4" w:space="0" w:color="auto"/>
            </w:tcBorders>
            <w:shd w:val="clear" w:color="auto" w:fill="auto"/>
            <w:noWrap/>
            <w:vAlign w:val="center"/>
            <w:hideMark/>
          </w:tcPr>
          <w:p w14:paraId="1209E35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w:t>
            </w:r>
          </w:p>
        </w:tc>
        <w:tc>
          <w:tcPr>
            <w:tcW w:w="2635" w:type="dxa"/>
            <w:tcBorders>
              <w:top w:val="nil"/>
              <w:left w:val="nil"/>
              <w:bottom w:val="single" w:sz="4" w:space="0" w:color="auto"/>
              <w:right w:val="single" w:sz="4" w:space="0" w:color="auto"/>
            </w:tcBorders>
            <w:shd w:val="clear" w:color="auto" w:fill="auto"/>
            <w:noWrap/>
            <w:vAlign w:val="center"/>
            <w:hideMark/>
          </w:tcPr>
          <w:p w14:paraId="2063A0E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Solicitud</w:t>
            </w:r>
          </w:p>
        </w:tc>
        <w:tc>
          <w:tcPr>
            <w:tcW w:w="1923" w:type="dxa"/>
            <w:tcBorders>
              <w:top w:val="nil"/>
              <w:left w:val="nil"/>
              <w:bottom w:val="nil"/>
              <w:right w:val="single" w:sz="4" w:space="0" w:color="auto"/>
            </w:tcBorders>
            <w:shd w:val="clear" w:color="auto" w:fill="auto"/>
            <w:noWrap/>
            <w:vAlign w:val="center"/>
            <w:hideMark/>
          </w:tcPr>
          <w:p w14:paraId="291F9F8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c>
          <w:tcPr>
            <w:tcW w:w="1706" w:type="dxa"/>
            <w:tcBorders>
              <w:top w:val="nil"/>
              <w:left w:val="nil"/>
              <w:bottom w:val="nil"/>
              <w:right w:val="single" w:sz="8" w:space="0" w:color="auto"/>
            </w:tcBorders>
            <w:shd w:val="clear" w:color="auto" w:fill="auto"/>
            <w:noWrap/>
            <w:vAlign w:val="center"/>
            <w:hideMark/>
          </w:tcPr>
          <w:p w14:paraId="3D378B9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N/A</w:t>
            </w:r>
          </w:p>
        </w:tc>
      </w:tr>
      <w:tr w:rsidR="00DC27B4" w:rsidRPr="00C63AFE" w14:paraId="41CDFD3A"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18ABD2A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12BC149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xml:space="preserve">Fotocopia de DUI </w:t>
            </w:r>
          </w:p>
        </w:tc>
        <w:tc>
          <w:tcPr>
            <w:tcW w:w="2635" w:type="dxa"/>
            <w:tcBorders>
              <w:top w:val="nil"/>
              <w:left w:val="nil"/>
              <w:bottom w:val="single" w:sz="4" w:space="0" w:color="auto"/>
              <w:right w:val="single" w:sz="4" w:space="0" w:color="auto"/>
            </w:tcBorders>
            <w:shd w:val="clear" w:color="auto" w:fill="auto"/>
            <w:noWrap/>
            <w:vAlign w:val="center"/>
            <w:hideMark/>
          </w:tcPr>
          <w:p w14:paraId="546F0E9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DUI del Represéntate Legal</w:t>
            </w:r>
          </w:p>
        </w:tc>
        <w:tc>
          <w:tcPr>
            <w:tcW w:w="1923" w:type="dxa"/>
            <w:tcBorders>
              <w:top w:val="nil"/>
              <w:left w:val="nil"/>
              <w:bottom w:val="nil"/>
              <w:right w:val="single" w:sz="4" w:space="0" w:color="auto"/>
            </w:tcBorders>
            <w:shd w:val="clear" w:color="auto" w:fill="auto"/>
            <w:noWrap/>
            <w:vAlign w:val="center"/>
            <w:hideMark/>
          </w:tcPr>
          <w:p w14:paraId="438EBA7A"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5594A01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53D29460"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16786B5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vAlign w:val="center"/>
            <w:hideMark/>
          </w:tcPr>
          <w:p w14:paraId="24BBD210"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2635" w:type="dxa"/>
            <w:tcBorders>
              <w:top w:val="nil"/>
              <w:left w:val="nil"/>
              <w:bottom w:val="single" w:sz="4" w:space="0" w:color="auto"/>
              <w:right w:val="single" w:sz="4" w:space="0" w:color="auto"/>
            </w:tcBorders>
            <w:shd w:val="clear" w:color="auto" w:fill="auto"/>
            <w:noWrap/>
            <w:vAlign w:val="center"/>
            <w:hideMark/>
          </w:tcPr>
          <w:p w14:paraId="54766C4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Fotocopia de la refrenda del año anterior</w:t>
            </w:r>
          </w:p>
        </w:tc>
        <w:tc>
          <w:tcPr>
            <w:tcW w:w="1923" w:type="dxa"/>
            <w:tcBorders>
              <w:top w:val="nil"/>
              <w:left w:val="nil"/>
              <w:bottom w:val="single" w:sz="4" w:space="0" w:color="auto"/>
              <w:right w:val="single" w:sz="4" w:space="0" w:color="auto"/>
            </w:tcBorders>
            <w:shd w:val="clear" w:color="auto" w:fill="auto"/>
            <w:noWrap/>
            <w:vAlign w:val="center"/>
            <w:hideMark/>
          </w:tcPr>
          <w:p w14:paraId="5E24D00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1706" w:type="dxa"/>
            <w:tcBorders>
              <w:top w:val="nil"/>
              <w:left w:val="nil"/>
              <w:bottom w:val="nil"/>
              <w:right w:val="single" w:sz="8" w:space="0" w:color="auto"/>
            </w:tcBorders>
            <w:shd w:val="clear" w:color="auto" w:fill="auto"/>
            <w:noWrap/>
            <w:vAlign w:val="center"/>
            <w:hideMark/>
          </w:tcPr>
          <w:p w14:paraId="454DC6D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3B9698EF"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5093186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361B9549"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2635" w:type="dxa"/>
            <w:tcBorders>
              <w:top w:val="nil"/>
              <w:left w:val="nil"/>
              <w:bottom w:val="single" w:sz="4" w:space="0" w:color="auto"/>
              <w:right w:val="single" w:sz="4" w:space="0" w:color="auto"/>
            </w:tcBorders>
            <w:shd w:val="clear" w:color="auto" w:fill="auto"/>
            <w:noWrap/>
            <w:vAlign w:val="center"/>
            <w:hideMark/>
          </w:tcPr>
          <w:p w14:paraId="5B3AED0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Solvencia Municipal</w:t>
            </w:r>
          </w:p>
        </w:tc>
        <w:tc>
          <w:tcPr>
            <w:tcW w:w="1923" w:type="dxa"/>
            <w:tcBorders>
              <w:top w:val="nil"/>
              <w:left w:val="nil"/>
              <w:bottom w:val="single" w:sz="4" w:space="0" w:color="auto"/>
              <w:right w:val="single" w:sz="4" w:space="0" w:color="auto"/>
            </w:tcBorders>
            <w:shd w:val="clear" w:color="auto" w:fill="auto"/>
            <w:noWrap/>
            <w:vAlign w:val="center"/>
            <w:hideMark/>
          </w:tcPr>
          <w:p w14:paraId="7EA3373F"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$5.00</w:t>
            </w:r>
          </w:p>
        </w:tc>
        <w:tc>
          <w:tcPr>
            <w:tcW w:w="1706" w:type="dxa"/>
            <w:tcBorders>
              <w:top w:val="nil"/>
              <w:left w:val="nil"/>
              <w:bottom w:val="single" w:sz="4" w:space="0" w:color="auto"/>
              <w:right w:val="single" w:sz="8" w:space="0" w:color="auto"/>
            </w:tcBorders>
            <w:shd w:val="clear" w:color="auto" w:fill="auto"/>
            <w:noWrap/>
            <w:vAlign w:val="center"/>
            <w:hideMark/>
          </w:tcPr>
          <w:p w14:paraId="568B5DB4"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r>
      <w:tr w:rsidR="00DC27B4" w:rsidRPr="00C63AFE" w14:paraId="638E3336" w14:textId="77777777" w:rsidTr="00DC27B4">
        <w:trPr>
          <w:trHeight w:val="298"/>
        </w:trPr>
        <w:tc>
          <w:tcPr>
            <w:tcW w:w="1772" w:type="dxa"/>
            <w:tcBorders>
              <w:top w:val="nil"/>
              <w:left w:val="single" w:sz="8" w:space="0" w:color="auto"/>
              <w:bottom w:val="nil"/>
              <w:right w:val="single" w:sz="4" w:space="0" w:color="auto"/>
            </w:tcBorders>
            <w:shd w:val="clear" w:color="000000" w:fill="D9E1F2"/>
            <w:vAlign w:val="center"/>
            <w:hideMark/>
          </w:tcPr>
          <w:p w14:paraId="1B75DACC"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single" w:sz="4" w:space="0" w:color="auto"/>
              <w:right w:val="single" w:sz="4" w:space="0" w:color="auto"/>
            </w:tcBorders>
            <w:shd w:val="clear" w:color="auto" w:fill="auto"/>
            <w:noWrap/>
            <w:vAlign w:val="center"/>
            <w:hideMark/>
          </w:tcPr>
          <w:p w14:paraId="1357930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(Si es primera vez)</w:t>
            </w:r>
          </w:p>
        </w:tc>
        <w:tc>
          <w:tcPr>
            <w:tcW w:w="2635" w:type="dxa"/>
            <w:tcBorders>
              <w:top w:val="nil"/>
              <w:left w:val="nil"/>
              <w:bottom w:val="single" w:sz="4" w:space="0" w:color="auto"/>
              <w:right w:val="single" w:sz="4" w:space="0" w:color="auto"/>
            </w:tcBorders>
            <w:shd w:val="clear" w:color="auto" w:fill="auto"/>
            <w:noWrap/>
            <w:vAlign w:val="center"/>
            <w:hideMark/>
          </w:tcPr>
          <w:p w14:paraId="21AF97D5"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Inspección (Si es primera vez)</w:t>
            </w:r>
          </w:p>
        </w:tc>
        <w:tc>
          <w:tcPr>
            <w:tcW w:w="1923" w:type="dxa"/>
            <w:tcBorders>
              <w:top w:val="nil"/>
              <w:left w:val="nil"/>
              <w:bottom w:val="single" w:sz="4" w:space="0" w:color="auto"/>
              <w:right w:val="single" w:sz="4" w:space="0" w:color="auto"/>
            </w:tcBorders>
            <w:shd w:val="clear" w:color="auto" w:fill="auto"/>
            <w:vAlign w:val="center"/>
            <w:hideMark/>
          </w:tcPr>
          <w:p w14:paraId="686093A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$2.63</w:t>
            </w:r>
          </w:p>
        </w:tc>
        <w:tc>
          <w:tcPr>
            <w:tcW w:w="1706" w:type="dxa"/>
            <w:tcBorders>
              <w:top w:val="nil"/>
              <w:left w:val="nil"/>
              <w:bottom w:val="single" w:sz="4" w:space="0" w:color="auto"/>
              <w:right w:val="single" w:sz="8" w:space="0" w:color="auto"/>
            </w:tcBorders>
            <w:shd w:val="clear" w:color="auto" w:fill="auto"/>
            <w:noWrap/>
            <w:vAlign w:val="center"/>
            <w:hideMark/>
          </w:tcPr>
          <w:p w14:paraId="5C0C6BBE"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5 días hábiles</w:t>
            </w:r>
          </w:p>
        </w:tc>
      </w:tr>
      <w:tr w:rsidR="00DC27B4" w:rsidRPr="00C63AFE" w14:paraId="187FF99C" w14:textId="77777777" w:rsidTr="00DC27B4">
        <w:trPr>
          <w:trHeight w:val="610"/>
        </w:trPr>
        <w:tc>
          <w:tcPr>
            <w:tcW w:w="1772" w:type="dxa"/>
            <w:tcBorders>
              <w:top w:val="nil"/>
              <w:left w:val="single" w:sz="8" w:space="0" w:color="auto"/>
              <w:bottom w:val="nil"/>
              <w:right w:val="single" w:sz="4" w:space="0" w:color="auto"/>
            </w:tcBorders>
            <w:shd w:val="clear" w:color="000000" w:fill="D9E1F2"/>
            <w:vAlign w:val="center"/>
            <w:hideMark/>
          </w:tcPr>
          <w:p w14:paraId="614F7AA1"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 </w:t>
            </w:r>
          </w:p>
        </w:tc>
        <w:tc>
          <w:tcPr>
            <w:tcW w:w="2906" w:type="dxa"/>
            <w:tcBorders>
              <w:top w:val="nil"/>
              <w:left w:val="nil"/>
              <w:bottom w:val="nil"/>
              <w:right w:val="single" w:sz="4" w:space="0" w:color="auto"/>
            </w:tcBorders>
            <w:shd w:val="clear" w:color="auto" w:fill="auto"/>
            <w:vAlign w:val="center"/>
            <w:hideMark/>
          </w:tcPr>
          <w:p w14:paraId="41204E6D"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tramite</w:t>
            </w:r>
          </w:p>
        </w:tc>
        <w:tc>
          <w:tcPr>
            <w:tcW w:w="2635" w:type="dxa"/>
            <w:tcBorders>
              <w:top w:val="nil"/>
              <w:left w:val="nil"/>
              <w:bottom w:val="nil"/>
              <w:right w:val="single" w:sz="4" w:space="0" w:color="auto"/>
            </w:tcBorders>
            <w:shd w:val="clear" w:color="auto" w:fill="auto"/>
            <w:vAlign w:val="center"/>
            <w:hideMark/>
          </w:tcPr>
          <w:p w14:paraId="0F6D8092"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Cancelación tramite</w:t>
            </w:r>
          </w:p>
        </w:tc>
        <w:tc>
          <w:tcPr>
            <w:tcW w:w="1923" w:type="dxa"/>
            <w:tcBorders>
              <w:top w:val="nil"/>
              <w:left w:val="nil"/>
              <w:bottom w:val="nil"/>
              <w:right w:val="single" w:sz="4" w:space="0" w:color="auto"/>
            </w:tcBorders>
            <w:shd w:val="clear" w:color="auto" w:fill="auto"/>
            <w:noWrap/>
            <w:vAlign w:val="center"/>
            <w:hideMark/>
          </w:tcPr>
          <w:p w14:paraId="76EA13C3"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$105</w:t>
            </w:r>
          </w:p>
        </w:tc>
        <w:tc>
          <w:tcPr>
            <w:tcW w:w="1706" w:type="dxa"/>
            <w:tcBorders>
              <w:top w:val="nil"/>
              <w:left w:val="nil"/>
              <w:bottom w:val="nil"/>
              <w:right w:val="single" w:sz="8" w:space="0" w:color="auto"/>
            </w:tcBorders>
            <w:shd w:val="clear" w:color="auto" w:fill="auto"/>
            <w:vAlign w:val="center"/>
            <w:hideMark/>
          </w:tcPr>
          <w:p w14:paraId="0D051EEC" w14:textId="77777777" w:rsidR="00DC27B4" w:rsidRPr="00C63AFE" w:rsidRDefault="00DC27B4" w:rsidP="00B44AF9">
            <w:pPr>
              <w:spacing w:after="0" w:line="240" w:lineRule="auto"/>
              <w:rPr>
                <w:rFonts w:ascii="Calibri" w:eastAsia="Times New Roman" w:hAnsi="Calibri" w:cs="Calibri"/>
                <w:color w:val="000000"/>
                <w:lang w:val="es-SV" w:eastAsia="es-SV"/>
              </w:rPr>
            </w:pPr>
            <w:r w:rsidRPr="00C63AFE">
              <w:rPr>
                <w:rFonts w:ascii="Calibri" w:eastAsia="Times New Roman" w:hAnsi="Calibri" w:cs="Calibri"/>
                <w:color w:val="000000"/>
                <w:lang w:val="es-SV" w:eastAsia="es-SV"/>
              </w:rPr>
              <w:t>Después de realizada la inspección</w:t>
            </w:r>
          </w:p>
        </w:tc>
      </w:tr>
      <w:tr w:rsidR="00DC27B4" w:rsidRPr="00C63AFE" w14:paraId="1A3EE04B" w14:textId="77777777" w:rsidTr="00DC27B4">
        <w:trPr>
          <w:trHeight w:val="134"/>
        </w:trPr>
        <w:tc>
          <w:tcPr>
            <w:tcW w:w="1772" w:type="dxa"/>
            <w:tcBorders>
              <w:top w:val="nil"/>
              <w:left w:val="single" w:sz="8" w:space="0" w:color="auto"/>
              <w:bottom w:val="single" w:sz="8" w:space="0" w:color="auto"/>
              <w:right w:val="single" w:sz="4" w:space="0" w:color="auto"/>
            </w:tcBorders>
            <w:shd w:val="clear" w:color="000000" w:fill="D9E1F2"/>
            <w:vAlign w:val="center"/>
          </w:tcPr>
          <w:p w14:paraId="5463F8BF" w14:textId="77777777" w:rsidR="00DC27B4" w:rsidRPr="00C63AFE" w:rsidRDefault="00DC27B4" w:rsidP="00DC27B4">
            <w:pPr>
              <w:spacing w:after="0" w:line="240" w:lineRule="auto"/>
              <w:rPr>
                <w:rFonts w:ascii="Calibri" w:eastAsia="Times New Roman" w:hAnsi="Calibri" w:cs="Calibri"/>
                <w:color w:val="000000"/>
                <w:lang w:val="es-SV" w:eastAsia="es-SV"/>
              </w:rPr>
            </w:pPr>
          </w:p>
        </w:tc>
        <w:tc>
          <w:tcPr>
            <w:tcW w:w="2906" w:type="dxa"/>
            <w:tcBorders>
              <w:top w:val="nil"/>
              <w:left w:val="nil"/>
              <w:bottom w:val="single" w:sz="8" w:space="0" w:color="auto"/>
              <w:right w:val="single" w:sz="4" w:space="0" w:color="auto"/>
            </w:tcBorders>
            <w:shd w:val="clear" w:color="auto" w:fill="auto"/>
            <w:vAlign w:val="center"/>
          </w:tcPr>
          <w:p w14:paraId="1A4A9C3E"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p>
        </w:tc>
        <w:tc>
          <w:tcPr>
            <w:tcW w:w="2635" w:type="dxa"/>
            <w:tcBorders>
              <w:top w:val="nil"/>
              <w:left w:val="nil"/>
              <w:bottom w:val="single" w:sz="8" w:space="0" w:color="auto"/>
              <w:right w:val="single" w:sz="4" w:space="0" w:color="auto"/>
            </w:tcBorders>
            <w:shd w:val="clear" w:color="auto" w:fill="auto"/>
            <w:vAlign w:val="center"/>
          </w:tcPr>
          <w:p w14:paraId="3B58BCBB"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p>
        </w:tc>
        <w:tc>
          <w:tcPr>
            <w:tcW w:w="1923" w:type="dxa"/>
            <w:tcBorders>
              <w:top w:val="nil"/>
              <w:left w:val="nil"/>
              <w:bottom w:val="single" w:sz="8" w:space="0" w:color="auto"/>
              <w:right w:val="single" w:sz="4" w:space="0" w:color="auto"/>
            </w:tcBorders>
            <w:shd w:val="clear" w:color="auto" w:fill="auto"/>
            <w:noWrap/>
            <w:vAlign w:val="center"/>
          </w:tcPr>
          <w:p w14:paraId="564D3357" w14:textId="77777777" w:rsidR="00DC27B4" w:rsidRPr="00C63AFE" w:rsidRDefault="00DC27B4" w:rsidP="00B44AF9">
            <w:pPr>
              <w:spacing w:after="0" w:line="240" w:lineRule="auto"/>
              <w:jc w:val="center"/>
              <w:rPr>
                <w:rFonts w:ascii="Calibri" w:eastAsia="Times New Roman" w:hAnsi="Calibri" w:cs="Calibri"/>
                <w:color w:val="000000"/>
                <w:lang w:val="es-SV" w:eastAsia="es-SV"/>
              </w:rPr>
            </w:pPr>
          </w:p>
        </w:tc>
        <w:tc>
          <w:tcPr>
            <w:tcW w:w="1706" w:type="dxa"/>
            <w:tcBorders>
              <w:top w:val="nil"/>
              <w:left w:val="nil"/>
              <w:bottom w:val="single" w:sz="8" w:space="0" w:color="auto"/>
              <w:right w:val="single" w:sz="8" w:space="0" w:color="auto"/>
            </w:tcBorders>
            <w:shd w:val="clear" w:color="auto" w:fill="auto"/>
            <w:vAlign w:val="center"/>
          </w:tcPr>
          <w:p w14:paraId="6AB76F8A" w14:textId="77777777" w:rsidR="00DC27B4" w:rsidRPr="00C63AFE" w:rsidRDefault="00DC27B4" w:rsidP="00B44AF9">
            <w:pPr>
              <w:spacing w:after="0" w:line="240" w:lineRule="auto"/>
              <w:rPr>
                <w:rFonts w:ascii="Calibri" w:eastAsia="Times New Roman" w:hAnsi="Calibri" w:cs="Calibri"/>
                <w:color w:val="000000"/>
                <w:lang w:val="es-SV" w:eastAsia="es-SV"/>
              </w:rPr>
            </w:pPr>
          </w:p>
        </w:tc>
      </w:tr>
      <w:bookmarkEnd w:id="2"/>
    </w:tbl>
    <w:p w14:paraId="0097A028" w14:textId="77777777" w:rsidR="00DC27B4" w:rsidRPr="00463551" w:rsidRDefault="00DC27B4" w:rsidP="00DC27B4"/>
    <w:p w14:paraId="17C28E45" w14:textId="1B3D7364" w:rsidR="00DC27B4" w:rsidRDefault="00DC27B4" w:rsidP="005C7A70">
      <w:pPr>
        <w:rPr>
          <w:rFonts w:ascii="Montserrat" w:hAnsi="Montserrat"/>
          <w:b/>
          <w:sz w:val="24"/>
        </w:rPr>
      </w:pPr>
    </w:p>
    <w:p w14:paraId="52921EC5" w14:textId="77777777" w:rsidR="00653CFE" w:rsidRDefault="00653CFE" w:rsidP="005C7A70">
      <w:pPr>
        <w:rPr>
          <w:rFonts w:ascii="Montserrat" w:hAnsi="Montserrat"/>
          <w:b/>
          <w:sz w:val="24"/>
        </w:rPr>
      </w:pPr>
    </w:p>
    <w:p w14:paraId="52756AB5" w14:textId="77777777" w:rsidR="00DC27B4" w:rsidRDefault="00DC27B4" w:rsidP="005C7A70">
      <w:pPr>
        <w:rPr>
          <w:rFonts w:ascii="Montserrat" w:hAnsi="Montserrat"/>
          <w:b/>
          <w:sz w:val="24"/>
        </w:rPr>
      </w:pPr>
    </w:p>
    <w:p w14:paraId="4807EA0C" w14:textId="77777777" w:rsidR="00DC27B4" w:rsidRDefault="00DC27B4" w:rsidP="005C7A70">
      <w:pPr>
        <w:rPr>
          <w:rFonts w:ascii="Montserrat" w:hAnsi="Montserrat"/>
          <w:b/>
          <w:sz w:val="24"/>
        </w:rPr>
      </w:pPr>
    </w:p>
    <w:p w14:paraId="73FC65C7" w14:textId="4146CABF" w:rsidR="00DC27B4" w:rsidRDefault="00B35CDA" w:rsidP="00CB1BE2">
      <w:pPr>
        <w:jc w:val="center"/>
        <w:rPr>
          <w:rFonts w:ascii="Montserrat" w:hAnsi="Montserrat"/>
          <w:b/>
          <w:sz w:val="24"/>
        </w:rPr>
      </w:pPr>
      <w:r>
        <w:rPr>
          <w:rFonts w:ascii="Montserrat" w:hAnsi="Montserrat"/>
          <w:b/>
          <w:sz w:val="24"/>
        </w:rPr>
        <w:t>SERVICIOS QUE OFRECE LA UNIDAD DE RECUPERACION DE MORA</w:t>
      </w:r>
    </w:p>
    <w:p w14:paraId="5B5D0B88" w14:textId="776805A0" w:rsidR="00B35CDA" w:rsidRDefault="00B35CDA" w:rsidP="00CB1BE2">
      <w:pPr>
        <w:jc w:val="center"/>
        <w:rPr>
          <w:rFonts w:ascii="Montserrat" w:hAnsi="Montserrat"/>
          <w:b/>
          <w:sz w:val="24"/>
        </w:rPr>
      </w:pPr>
      <w:r>
        <w:rPr>
          <w:rFonts w:ascii="Montserrat" w:hAnsi="Montserrat"/>
          <w:b/>
          <w:sz w:val="24"/>
        </w:rPr>
        <w:t>Distrito de Apopa y distrito de Nejapa</w:t>
      </w:r>
    </w:p>
    <w:tbl>
      <w:tblPr>
        <w:tblW w:w="10701" w:type="dxa"/>
        <w:tblCellMar>
          <w:left w:w="70" w:type="dxa"/>
          <w:right w:w="70" w:type="dxa"/>
        </w:tblCellMar>
        <w:tblLook w:val="04A0" w:firstRow="1" w:lastRow="0" w:firstColumn="1" w:lastColumn="0" w:noHBand="0" w:noVBand="1"/>
      </w:tblPr>
      <w:tblGrid>
        <w:gridCol w:w="461"/>
        <w:gridCol w:w="1815"/>
        <w:gridCol w:w="1069"/>
        <w:gridCol w:w="955"/>
        <w:gridCol w:w="1503"/>
        <w:gridCol w:w="1569"/>
        <w:gridCol w:w="1524"/>
        <w:gridCol w:w="1095"/>
        <w:gridCol w:w="710"/>
      </w:tblGrid>
      <w:tr w:rsidR="00B35CDA" w:rsidRPr="00B35CDA" w14:paraId="3D8C65FC" w14:textId="77777777" w:rsidTr="00B35CDA">
        <w:trPr>
          <w:trHeight w:val="513"/>
        </w:trPr>
        <w:tc>
          <w:tcPr>
            <w:tcW w:w="367" w:type="dxa"/>
            <w:tcBorders>
              <w:top w:val="single" w:sz="8" w:space="0" w:color="auto"/>
              <w:left w:val="single" w:sz="8" w:space="0" w:color="auto"/>
              <w:bottom w:val="single" w:sz="4" w:space="0" w:color="auto"/>
              <w:right w:val="single" w:sz="4" w:space="0" w:color="auto"/>
            </w:tcBorders>
            <w:shd w:val="clear" w:color="000000" w:fill="B7DEE8"/>
            <w:vAlign w:val="center"/>
            <w:hideMark/>
          </w:tcPr>
          <w:p w14:paraId="13068716"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NO.</w:t>
            </w:r>
          </w:p>
        </w:tc>
        <w:tc>
          <w:tcPr>
            <w:tcW w:w="1815" w:type="dxa"/>
            <w:tcBorders>
              <w:top w:val="single" w:sz="8" w:space="0" w:color="auto"/>
              <w:left w:val="nil"/>
              <w:bottom w:val="single" w:sz="4" w:space="0" w:color="auto"/>
              <w:right w:val="single" w:sz="4" w:space="0" w:color="auto"/>
            </w:tcBorders>
            <w:shd w:val="clear" w:color="000000" w:fill="B7DEE8"/>
            <w:vAlign w:val="center"/>
            <w:hideMark/>
          </w:tcPr>
          <w:p w14:paraId="7C79134E"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DESCRIPCION DEL SERVICIO</w:t>
            </w:r>
          </w:p>
        </w:tc>
        <w:tc>
          <w:tcPr>
            <w:tcW w:w="1069" w:type="dxa"/>
            <w:tcBorders>
              <w:top w:val="single" w:sz="8" w:space="0" w:color="auto"/>
              <w:left w:val="nil"/>
              <w:bottom w:val="single" w:sz="4" w:space="0" w:color="auto"/>
              <w:right w:val="single" w:sz="4" w:space="0" w:color="auto"/>
            </w:tcBorders>
            <w:shd w:val="clear" w:color="000000" w:fill="B7DEE8"/>
            <w:noWrap/>
            <w:vAlign w:val="center"/>
            <w:hideMark/>
          </w:tcPr>
          <w:p w14:paraId="4BE6A001"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LUGAR</w:t>
            </w:r>
          </w:p>
        </w:tc>
        <w:tc>
          <w:tcPr>
            <w:tcW w:w="991" w:type="dxa"/>
            <w:tcBorders>
              <w:top w:val="single" w:sz="8" w:space="0" w:color="auto"/>
              <w:left w:val="nil"/>
              <w:bottom w:val="single" w:sz="4" w:space="0" w:color="auto"/>
              <w:right w:val="single" w:sz="4" w:space="0" w:color="auto"/>
            </w:tcBorders>
            <w:shd w:val="clear" w:color="000000" w:fill="B7DEE8"/>
            <w:vAlign w:val="center"/>
            <w:hideMark/>
          </w:tcPr>
          <w:p w14:paraId="69952C30"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HORARIO</w:t>
            </w:r>
          </w:p>
        </w:tc>
        <w:tc>
          <w:tcPr>
            <w:tcW w:w="1793" w:type="dxa"/>
            <w:tcBorders>
              <w:top w:val="single" w:sz="8" w:space="0" w:color="auto"/>
              <w:left w:val="nil"/>
              <w:bottom w:val="single" w:sz="4" w:space="0" w:color="auto"/>
              <w:right w:val="single" w:sz="4" w:space="0" w:color="auto"/>
            </w:tcBorders>
            <w:shd w:val="clear" w:color="000000" w:fill="B7DEE8"/>
            <w:vAlign w:val="center"/>
            <w:hideMark/>
          </w:tcPr>
          <w:p w14:paraId="1ACD27DF"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MARCO LEGAL</w:t>
            </w:r>
          </w:p>
        </w:tc>
        <w:tc>
          <w:tcPr>
            <w:tcW w:w="1726" w:type="dxa"/>
            <w:tcBorders>
              <w:top w:val="single" w:sz="8" w:space="0" w:color="auto"/>
              <w:left w:val="nil"/>
              <w:bottom w:val="single" w:sz="4" w:space="0" w:color="auto"/>
              <w:right w:val="single" w:sz="4" w:space="0" w:color="auto"/>
            </w:tcBorders>
            <w:shd w:val="clear" w:color="000000" w:fill="B7DEE8"/>
            <w:vAlign w:val="center"/>
            <w:hideMark/>
          </w:tcPr>
          <w:p w14:paraId="4B7F6835"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REQUISITOS</w:t>
            </w:r>
          </w:p>
        </w:tc>
        <w:tc>
          <w:tcPr>
            <w:tcW w:w="1604" w:type="dxa"/>
            <w:tcBorders>
              <w:top w:val="single" w:sz="8" w:space="0" w:color="auto"/>
              <w:left w:val="nil"/>
              <w:bottom w:val="single" w:sz="4" w:space="0" w:color="auto"/>
              <w:right w:val="single" w:sz="4" w:space="0" w:color="auto"/>
            </w:tcBorders>
            <w:shd w:val="clear" w:color="000000" w:fill="B7DEE8"/>
            <w:vAlign w:val="center"/>
            <w:hideMark/>
          </w:tcPr>
          <w:p w14:paraId="71CD9D0E"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FORMULARIOS</w:t>
            </w:r>
          </w:p>
        </w:tc>
        <w:tc>
          <w:tcPr>
            <w:tcW w:w="668" w:type="dxa"/>
            <w:tcBorders>
              <w:top w:val="single" w:sz="8" w:space="0" w:color="auto"/>
              <w:left w:val="nil"/>
              <w:bottom w:val="single" w:sz="4" w:space="0" w:color="auto"/>
              <w:right w:val="single" w:sz="4" w:space="0" w:color="auto"/>
            </w:tcBorders>
            <w:shd w:val="clear" w:color="000000" w:fill="B7DEE8"/>
            <w:vAlign w:val="center"/>
            <w:hideMark/>
          </w:tcPr>
          <w:p w14:paraId="780F2030"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TIEMPO DE RESPUESTA</w:t>
            </w:r>
          </w:p>
        </w:tc>
        <w:tc>
          <w:tcPr>
            <w:tcW w:w="668" w:type="dxa"/>
            <w:tcBorders>
              <w:top w:val="single" w:sz="8" w:space="0" w:color="auto"/>
              <w:left w:val="nil"/>
              <w:bottom w:val="single" w:sz="4" w:space="0" w:color="auto"/>
              <w:right w:val="single" w:sz="8" w:space="0" w:color="auto"/>
            </w:tcBorders>
            <w:shd w:val="clear" w:color="000000" w:fill="B7DEE8"/>
            <w:vAlign w:val="center"/>
            <w:hideMark/>
          </w:tcPr>
          <w:p w14:paraId="7752C63F"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COSTO</w:t>
            </w:r>
          </w:p>
        </w:tc>
      </w:tr>
      <w:tr w:rsidR="00B35CDA" w:rsidRPr="00B35CDA" w14:paraId="6F4FF3C1" w14:textId="77777777" w:rsidTr="00B35CDA">
        <w:trPr>
          <w:trHeight w:val="2629"/>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E313B34"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w:t>
            </w:r>
          </w:p>
        </w:tc>
        <w:tc>
          <w:tcPr>
            <w:tcW w:w="1815" w:type="dxa"/>
            <w:tcBorders>
              <w:top w:val="nil"/>
              <w:left w:val="nil"/>
              <w:bottom w:val="single" w:sz="4" w:space="0" w:color="auto"/>
              <w:right w:val="single" w:sz="4" w:space="0" w:color="auto"/>
            </w:tcBorders>
            <w:shd w:val="clear" w:color="auto" w:fill="auto"/>
            <w:vAlign w:val="center"/>
            <w:hideMark/>
          </w:tcPr>
          <w:p w14:paraId="51B91EBE"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Análisis de estados de cuenta empresas e inmuebles. </w:t>
            </w:r>
          </w:p>
        </w:tc>
        <w:tc>
          <w:tcPr>
            <w:tcW w:w="1069" w:type="dxa"/>
            <w:vMerge w:val="restart"/>
            <w:tcBorders>
              <w:top w:val="nil"/>
              <w:left w:val="single" w:sz="4" w:space="0" w:color="auto"/>
              <w:bottom w:val="single" w:sz="8" w:space="0" w:color="000000"/>
              <w:right w:val="single" w:sz="4" w:space="0" w:color="auto"/>
            </w:tcBorders>
            <w:shd w:val="clear" w:color="auto" w:fill="auto"/>
            <w:vAlign w:val="center"/>
            <w:hideMark/>
          </w:tcPr>
          <w:p w14:paraId="45DD4B98"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Edificio Municipal</w:t>
            </w:r>
          </w:p>
        </w:tc>
        <w:tc>
          <w:tcPr>
            <w:tcW w:w="991" w:type="dxa"/>
            <w:vMerge w:val="restart"/>
            <w:tcBorders>
              <w:top w:val="nil"/>
              <w:left w:val="single" w:sz="4" w:space="0" w:color="auto"/>
              <w:bottom w:val="single" w:sz="8" w:space="0" w:color="000000"/>
              <w:right w:val="single" w:sz="4" w:space="0" w:color="auto"/>
            </w:tcBorders>
            <w:shd w:val="clear" w:color="auto" w:fill="auto"/>
            <w:vAlign w:val="center"/>
            <w:hideMark/>
          </w:tcPr>
          <w:p w14:paraId="55A9E7A0"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Lunes a viernes de 8:00 a.m. a 4:00 p.m.                          (sin cerrar al medio día)</w:t>
            </w:r>
          </w:p>
        </w:tc>
        <w:tc>
          <w:tcPr>
            <w:tcW w:w="1793" w:type="dxa"/>
            <w:tcBorders>
              <w:top w:val="nil"/>
              <w:left w:val="nil"/>
              <w:bottom w:val="single" w:sz="4" w:space="0" w:color="auto"/>
              <w:right w:val="single" w:sz="4" w:space="0" w:color="auto"/>
            </w:tcBorders>
            <w:shd w:val="clear" w:color="auto" w:fill="auto"/>
            <w:vAlign w:val="center"/>
            <w:hideMark/>
          </w:tcPr>
          <w:p w14:paraId="7227C40E" w14:textId="12C44294"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Ordenanza Reguladora de Tasas por la Prestación de Servicios y Uso de Bienes Públicos del Municipio de Apopa, Art. 6, inciso 26 y Ley de Impuestos a la actividad económica del Municipio de Apopa.</w:t>
            </w:r>
          </w:p>
        </w:tc>
        <w:tc>
          <w:tcPr>
            <w:tcW w:w="1726" w:type="dxa"/>
            <w:tcBorders>
              <w:top w:val="nil"/>
              <w:left w:val="nil"/>
              <w:bottom w:val="single" w:sz="4" w:space="0" w:color="auto"/>
              <w:right w:val="single" w:sz="4" w:space="0" w:color="auto"/>
            </w:tcBorders>
            <w:shd w:val="clear" w:color="auto" w:fill="auto"/>
            <w:vAlign w:val="center"/>
            <w:hideMark/>
          </w:tcPr>
          <w:p w14:paraId="7A99529B"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Nombre completo de titular de la cuenta, dirección del inmueble o empresa, código de cuenta, verificación de los sistemas SMEA, MIDES y RTM para determinación de saldos.</w:t>
            </w:r>
          </w:p>
        </w:tc>
        <w:tc>
          <w:tcPr>
            <w:tcW w:w="1604" w:type="dxa"/>
            <w:tcBorders>
              <w:top w:val="nil"/>
              <w:left w:val="nil"/>
              <w:bottom w:val="single" w:sz="4" w:space="0" w:color="auto"/>
              <w:right w:val="single" w:sz="4" w:space="0" w:color="auto"/>
            </w:tcBorders>
            <w:shd w:val="clear" w:color="auto" w:fill="auto"/>
            <w:vAlign w:val="center"/>
            <w:hideMark/>
          </w:tcPr>
          <w:p w14:paraId="6702F885"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w:t>
            </w:r>
          </w:p>
        </w:tc>
        <w:tc>
          <w:tcPr>
            <w:tcW w:w="668" w:type="dxa"/>
            <w:tcBorders>
              <w:top w:val="nil"/>
              <w:left w:val="nil"/>
              <w:bottom w:val="single" w:sz="4" w:space="0" w:color="auto"/>
              <w:right w:val="single" w:sz="4" w:space="0" w:color="auto"/>
            </w:tcBorders>
            <w:shd w:val="clear" w:color="auto" w:fill="auto"/>
            <w:vAlign w:val="center"/>
            <w:hideMark/>
          </w:tcPr>
          <w:p w14:paraId="7804FC07"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5-10 minutos</w:t>
            </w:r>
          </w:p>
        </w:tc>
        <w:tc>
          <w:tcPr>
            <w:tcW w:w="668" w:type="dxa"/>
            <w:tcBorders>
              <w:top w:val="nil"/>
              <w:left w:val="nil"/>
              <w:bottom w:val="single" w:sz="4" w:space="0" w:color="auto"/>
              <w:right w:val="single" w:sz="8" w:space="0" w:color="auto"/>
            </w:tcBorders>
            <w:shd w:val="clear" w:color="auto" w:fill="auto"/>
            <w:noWrap/>
            <w:vAlign w:val="center"/>
            <w:hideMark/>
          </w:tcPr>
          <w:p w14:paraId="72458017" w14:textId="77777777" w:rsidR="00B35CDA" w:rsidRPr="00B35CDA" w:rsidRDefault="00B35CDA" w:rsidP="00B35CDA">
            <w:pPr>
              <w:spacing w:after="0" w:line="240" w:lineRule="auto"/>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B35CDA" w:rsidRPr="00B35CDA" w14:paraId="318E9AA5" w14:textId="77777777" w:rsidTr="00B35CDA">
        <w:trPr>
          <w:trHeight w:val="1209"/>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694727A0"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2</w:t>
            </w:r>
          </w:p>
        </w:tc>
        <w:tc>
          <w:tcPr>
            <w:tcW w:w="1815" w:type="dxa"/>
            <w:tcBorders>
              <w:top w:val="nil"/>
              <w:left w:val="nil"/>
              <w:bottom w:val="single" w:sz="4" w:space="0" w:color="auto"/>
              <w:right w:val="single" w:sz="4" w:space="0" w:color="auto"/>
            </w:tcBorders>
            <w:shd w:val="clear" w:color="auto" w:fill="auto"/>
            <w:vAlign w:val="center"/>
            <w:hideMark/>
          </w:tcPr>
          <w:p w14:paraId="69C81058"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Gestión de cobro Administrativo a empresas, inmuebles e Instituciones que se encuentran en mora.</w:t>
            </w:r>
          </w:p>
        </w:tc>
        <w:tc>
          <w:tcPr>
            <w:tcW w:w="1069" w:type="dxa"/>
            <w:vMerge/>
            <w:tcBorders>
              <w:top w:val="nil"/>
              <w:left w:val="single" w:sz="4" w:space="0" w:color="auto"/>
              <w:bottom w:val="single" w:sz="8" w:space="0" w:color="000000"/>
              <w:right w:val="single" w:sz="4" w:space="0" w:color="auto"/>
            </w:tcBorders>
            <w:vAlign w:val="center"/>
            <w:hideMark/>
          </w:tcPr>
          <w:p w14:paraId="3B27FD66"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08310E72"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5D03DD77"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Art. 118 Ley General Tributaria Municipal.</w:t>
            </w:r>
          </w:p>
        </w:tc>
        <w:tc>
          <w:tcPr>
            <w:tcW w:w="1726" w:type="dxa"/>
            <w:tcBorders>
              <w:top w:val="nil"/>
              <w:left w:val="nil"/>
              <w:bottom w:val="single" w:sz="4" w:space="0" w:color="auto"/>
              <w:right w:val="single" w:sz="4" w:space="0" w:color="auto"/>
            </w:tcBorders>
            <w:shd w:val="clear" w:color="auto" w:fill="auto"/>
            <w:vAlign w:val="center"/>
            <w:hideMark/>
          </w:tcPr>
          <w:p w14:paraId="785404F4"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Emisión de estado de cuenta de la mora, acta y notificación de cobro administrativo.</w:t>
            </w:r>
          </w:p>
        </w:tc>
        <w:tc>
          <w:tcPr>
            <w:tcW w:w="1604" w:type="dxa"/>
            <w:tcBorders>
              <w:top w:val="nil"/>
              <w:left w:val="nil"/>
              <w:bottom w:val="single" w:sz="4" w:space="0" w:color="auto"/>
              <w:right w:val="single" w:sz="4" w:space="0" w:color="auto"/>
            </w:tcBorders>
            <w:shd w:val="clear" w:color="auto" w:fill="auto"/>
            <w:vAlign w:val="center"/>
            <w:hideMark/>
          </w:tcPr>
          <w:p w14:paraId="4A4F05F7"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Acta de recepción del Cobro Administrativo firmada por el contribuyente y Notificación de cobro.</w:t>
            </w:r>
          </w:p>
        </w:tc>
        <w:tc>
          <w:tcPr>
            <w:tcW w:w="668" w:type="dxa"/>
            <w:tcBorders>
              <w:top w:val="nil"/>
              <w:left w:val="nil"/>
              <w:bottom w:val="single" w:sz="4" w:space="0" w:color="auto"/>
              <w:right w:val="single" w:sz="4" w:space="0" w:color="auto"/>
            </w:tcBorders>
            <w:shd w:val="clear" w:color="auto" w:fill="auto"/>
            <w:vAlign w:val="center"/>
            <w:hideMark/>
          </w:tcPr>
          <w:p w14:paraId="54A4C25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30 minutos</w:t>
            </w:r>
          </w:p>
        </w:tc>
        <w:tc>
          <w:tcPr>
            <w:tcW w:w="668" w:type="dxa"/>
            <w:tcBorders>
              <w:top w:val="nil"/>
              <w:left w:val="nil"/>
              <w:bottom w:val="single" w:sz="4" w:space="0" w:color="auto"/>
              <w:right w:val="single" w:sz="8" w:space="0" w:color="auto"/>
            </w:tcBorders>
            <w:shd w:val="clear" w:color="auto" w:fill="auto"/>
            <w:noWrap/>
            <w:vAlign w:val="center"/>
            <w:hideMark/>
          </w:tcPr>
          <w:p w14:paraId="4FC0C691"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   </w:t>
            </w:r>
          </w:p>
        </w:tc>
      </w:tr>
      <w:tr w:rsidR="00B35CDA" w:rsidRPr="00B35CDA" w14:paraId="1EF012F5" w14:textId="77777777" w:rsidTr="00B35CDA">
        <w:trPr>
          <w:trHeight w:val="2116"/>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6CF69FB"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3</w:t>
            </w:r>
          </w:p>
        </w:tc>
        <w:tc>
          <w:tcPr>
            <w:tcW w:w="1815" w:type="dxa"/>
            <w:tcBorders>
              <w:top w:val="nil"/>
              <w:left w:val="nil"/>
              <w:bottom w:val="single" w:sz="4" w:space="0" w:color="auto"/>
              <w:right w:val="single" w:sz="4" w:space="0" w:color="auto"/>
            </w:tcBorders>
            <w:shd w:val="clear" w:color="auto" w:fill="auto"/>
            <w:vAlign w:val="center"/>
            <w:hideMark/>
          </w:tcPr>
          <w:p w14:paraId="1E21AB4F"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Emisión de planes de pago a plazo.</w:t>
            </w:r>
          </w:p>
        </w:tc>
        <w:tc>
          <w:tcPr>
            <w:tcW w:w="1069" w:type="dxa"/>
            <w:vMerge/>
            <w:tcBorders>
              <w:top w:val="nil"/>
              <w:left w:val="single" w:sz="4" w:space="0" w:color="auto"/>
              <w:bottom w:val="single" w:sz="8" w:space="0" w:color="000000"/>
              <w:right w:val="single" w:sz="4" w:space="0" w:color="auto"/>
            </w:tcBorders>
            <w:vAlign w:val="center"/>
            <w:hideMark/>
          </w:tcPr>
          <w:p w14:paraId="0CB5C979"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34FEDD48"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307BE115"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Art. 36 Ley General Tributaria Municipal, Políticas y Plan de Recuperación de Mora 2021-2022.</w:t>
            </w:r>
          </w:p>
        </w:tc>
        <w:tc>
          <w:tcPr>
            <w:tcW w:w="1726" w:type="dxa"/>
            <w:tcBorders>
              <w:top w:val="nil"/>
              <w:left w:val="nil"/>
              <w:bottom w:val="single" w:sz="4" w:space="0" w:color="auto"/>
              <w:right w:val="single" w:sz="4" w:space="0" w:color="auto"/>
            </w:tcBorders>
            <w:shd w:val="clear" w:color="auto" w:fill="auto"/>
            <w:vAlign w:val="center"/>
            <w:hideMark/>
          </w:tcPr>
          <w:p w14:paraId="1B76B8E0"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fotocopia de DUI del contribuyente o documentos de la empresa, cancelar pago inicial o prima entre el 15% al 30 % de la deuda como mínimo y someterse a las cuotas establecidas.</w:t>
            </w:r>
          </w:p>
        </w:tc>
        <w:tc>
          <w:tcPr>
            <w:tcW w:w="1604" w:type="dxa"/>
            <w:tcBorders>
              <w:top w:val="nil"/>
              <w:left w:val="nil"/>
              <w:bottom w:val="single" w:sz="4" w:space="0" w:color="auto"/>
              <w:right w:val="single" w:sz="4" w:space="0" w:color="auto"/>
            </w:tcBorders>
            <w:shd w:val="clear" w:color="auto" w:fill="auto"/>
            <w:vAlign w:val="center"/>
            <w:hideMark/>
          </w:tcPr>
          <w:p w14:paraId="349F1F79"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Solicitud de plan de pago, formulario de Plan de Pago, estado de cuenta. </w:t>
            </w:r>
          </w:p>
        </w:tc>
        <w:tc>
          <w:tcPr>
            <w:tcW w:w="668" w:type="dxa"/>
            <w:tcBorders>
              <w:top w:val="nil"/>
              <w:left w:val="nil"/>
              <w:bottom w:val="single" w:sz="4" w:space="0" w:color="auto"/>
              <w:right w:val="single" w:sz="4" w:space="0" w:color="auto"/>
            </w:tcBorders>
            <w:shd w:val="clear" w:color="auto" w:fill="auto"/>
            <w:vAlign w:val="center"/>
            <w:hideMark/>
          </w:tcPr>
          <w:p w14:paraId="57874457"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15-30 minutos</w:t>
            </w:r>
          </w:p>
        </w:tc>
        <w:tc>
          <w:tcPr>
            <w:tcW w:w="668" w:type="dxa"/>
            <w:tcBorders>
              <w:top w:val="nil"/>
              <w:left w:val="nil"/>
              <w:bottom w:val="single" w:sz="4" w:space="0" w:color="auto"/>
              <w:right w:val="single" w:sz="8" w:space="0" w:color="auto"/>
            </w:tcBorders>
            <w:shd w:val="clear" w:color="auto" w:fill="auto"/>
            <w:noWrap/>
            <w:vAlign w:val="center"/>
            <w:hideMark/>
          </w:tcPr>
          <w:p w14:paraId="7B55A035" w14:textId="77777777" w:rsidR="00B35CDA" w:rsidRPr="00B35CDA" w:rsidRDefault="00B35CDA" w:rsidP="00B35CDA">
            <w:pPr>
              <w:spacing w:after="0" w:line="240" w:lineRule="auto"/>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B35CDA" w:rsidRPr="00B35CDA" w14:paraId="26690750" w14:textId="77777777" w:rsidTr="00B35CDA">
        <w:trPr>
          <w:trHeight w:val="1511"/>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7B1404A9"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4</w:t>
            </w:r>
          </w:p>
        </w:tc>
        <w:tc>
          <w:tcPr>
            <w:tcW w:w="1815" w:type="dxa"/>
            <w:tcBorders>
              <w:top w:val="nil"/>
              <w:left w:val="nil"/>
              <w:bottom w:val="single" w:sz="4" w:space="0" w:color="auto"/>
              <w:right w:val="single" w:sz="4" w:space="0" w:color="auto"/>
            </w:tcBorders>
            <w:shd w:val="clear" w:color="auto" w:fill="auto"/>
            <w:vAlign w:val="center"/>
            <w:hideMark/>
          </w:tcPr>
          <w:p w14:paraId="4A03C86C"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Control, recordatorio y seguimiento de planes de pago a plazos.</w:t>
            </w:r>
          </w:p>
        </w:tc>
        <w:tc>
          <w:tcPr>
            <w:tcW w:w="1069" w:type="dxa"/>
            <w:vMerge/>
            <w:tcBorders>
              <w:top w:val="nil"/>
              <w:left w:val="single" w:sz="4" w:space="0" w:color="auto"/>
              <w:bottom w:val="single" w:sz="8" w:space="0" w:color="000000"/>
              <w:right w:val="single" w:sz="4" w:space="0" w:color="auto"/>
            </w:tcBorders>
            <w:vAlign w:val="center"/>
            <w:hideMark/>
          </w:tcPr>
          <w:p w14:paraId="0E2CA8FC"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625B858A"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6C1EEF99"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Políticas y Plan de Recuperación de Mora 2021-2022.</w:t>
            </w:r>
          </w:p>
        </w:tc>
        <w:tc>
          <w:tcPr>
            <w:tcW w:w="1726" w:type="dxa"/>
            <w:tcBorders>
              <w:top w:val="nil"/>
              <w:left w:val="nil"/>
              <w:bottom w:val="single" w:sz="4" w:space="0" w:color="auto"/>
              <w:right w:val="single" w:sz="4" w:space="0" w:color="auto"/>
            </w:tcBorders>
            <w:shd w:val="clear" w:color="auto" w:fill="auto"/>
            <w:vAlign w:val="center"/>
            <w:hideMark/>
          </w:tcPr>
          <w:p w14:paraId="79DAB312"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Control de planes de pago ingresados a archivo Excel, Historial de abonos generado desde el sistema RTM y gestión de llamadas telefónicas.</w:t>
            </w:r>
          </w:p>
        </w:tc>
        <w:tc>
          <w:tcPr>
            <w:tcW w:w="1604" w:type="dxa"/>
            <w:tcBorders>
              <w:top w:val="nil"/>
              <w:left w:val="nil"/>
              <w:bottom w:val="single" w:sz="4" w:space="0" w:color="auto"/>
              <w:right w:val="single" w:sz="4" w:space="0" w:color="auto"/>
            </w:tcBorders>
            <w:shd w:val="clear" w:color="auto" w:fill="auto"/>
            <w:vAlign w:val="center"/>
            <w:hideMark/>
          </w:tcPr>
          <w:p w14:paraId="5614A85B"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Archivo Excel que contiene la información de planes de pago.</w:t>
            </w:r>
          </w:p>
        </w:tc>
        <w:tc>
          <w:tcPr>
            <w:tcW w:w="668" w:type="dxa"/>
            <w:tcBorders>
              <w:top w:val="nil"/>
              <w:left w:val="nil"/>
              <w:bottom w:val="single" w:sz="4" w:space="0" w:color="auto"/>
              <w:right w:val="single" w:sz="4" w:space="0" w:color="auto"/>
            </w:tcBorders>
            <w:shd w:val="clear" w:color="auto" w:fill="auto"/>
            <w:vAlign w:val="center"/>
            <w:hideMark/>
          </w:tcPr>
          <w:p w14:paraId="718B9DC5"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5-10 minutos</w:t>
            </w:r>
          </w:p>
        </w:tc>
        <w:tc>
          <w:tcPr>
            <w:tcW w:w="668" w:type="dxa"/>
            <w:tcBorders>
              <w:top w:val="nil"/>
              <w:left w:val="nil"/>
              <w:bottom w:val="single" w:sz="4" w:space="0" w:color="auto"/>
              <w:right w:val="single" w:sz="8" w:space="0" w:color="auto"/>
            </w:tcBorders>
            <w:shd w:val="clear" w:color="auto" w:fill="auto"/>
            <w:vAlign w:val="center"/>
            <w:hideMark/>
          </w:tcPr>
          <w:p w14:paraId="1430924B" w14:textId="77777777" w:rsidR="00B35CDA" w:rsidRPr="00B35CDA" w:rsidRDefault="00B35CDA" w:rsidP="00B35CDA">
            <w:pPr>
              <w:spacing w:after="0" w:line="240" w:lineRule="auto"/>
              <w:jc w:val="center"/>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B35CDA" w:rsidRPr="00B35CDA" w14:paraId="1A3A24C0" w14:textId="77777777" w:rsidTr="00B35CDA">
        <w:trPr>
          <w:trHeight w:val="2720"/>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264A4727"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5</w:t>
            </w:r>
          </w:p>
        </w:tc>
        <w:tc>
          <w:tcPr>
            <w:tcW w:w="1815" w:type="dxa"/>
            <w:tcBorders>
              <w:top w:val="nil"/>
              <w:left w:val="nil"/>
              <w:bottom w:val="single" w:sz="4" w:space="0" w:color="auto"/>
              <w:right w:val="single" w:sz="4" w:space="0" w:color="auto"/>
            </w:tcBorders>
            <w:shd w:val="clear" w:color="auto" w:fill="auto"/>
            <w:vAlign w:val="center"/>
            <w:hideMark/>
          </w:tcPr>
          <w:p w14:paraId="0A987AC3"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Elaboración de mandamientos de pago.</w:t>
            </w:r>
          </w:p>
        </w:tc>
        <w:tc>
          <w:tcPr>
            <w:tcW w:w="1069" w:type="dxa"/>
            <w:vMerge/>
            <w:tcBorders>
              <w:top w:val="nil"/>
              <w:left w:val="single" w:sz="4" w:space="0" w:color="auto"/>
              <w:bottom w:val="single" w:sz="8" w:space="0" w:color="000000"/>
              <w:right w:val="single" w:sz="4" w:space="0" w:color="auto"/>
            </w:tcBorders>
            <w:vAlign w:val="center"/>
            <w:hideMark/>
          </w:tcPr>
          <w:p w14:paraId="16AA4B48"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1E16C4BA"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6A85D68E"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Art. 83 inciso segundo, Ley General Tributaria Municipal. </w:t>
            </w:r>
          </w:p>
        </w:tc>
        <w:tc>
          <w:tcPr>
            <w:tcW w:w="1726" w:type="dxa"/>
            <w:tcBorders>
              <w:top w:val="nil"/>
              <w:left w:val="nil"/>
              <w:bottom w:val="single" w:sz="4" w:space="0" w:color="auto"/>
              <w:right w:val="single" w:sz="4" w:space="0" w:color="auto"/>
            </w:tcBorders>
            <w:shd w:val="clear" w:color="auto" w:fill="auto"/>
            <w:vAlign w:val="center"/>
            <w:hideMark/>
          </w:tcPr>
          <w:p w14:paraId="2B84EE43"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Solicitud expresa del contribuyente del monto a cancelar.</w:t>
            </w:r>
          </w:p>
        </w:tc>
        <w:tc>
          <w:tcPr>
            <w:tcW w:w="1604" w:type="dxa"/>
            <w:tcBorders>
              <w:top w:val="nil"/>
              <w:left w:val="nil"/>
              <w:bottom w:val="single" w:sz="4" w:space="0" w:color="auto"/>
              <w:right w:val="single" w:sz="4" w:space="0" w:color="auto"/>
            </w:tcBorders>
            <w:shd w:val="clear" w:color="auto" w:fill="auto"/>
            <w:vAlign w:val="center"/>
            <w:hideMark/>
          </w:tcPr>
          <w:p w14:paraId="25B550AA"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Mandamiento de pago que contiene: Fecha, nombre completo de titular de la cuenta, dirección del inmueble o empresa, código de cuenta, concepto y saldo a cancelar. Generado internamente a través del sistema.</w:t>
            </w:r>
          </w:p>
        </w:tc>
        <w:tc>
          <w:tcPr>
            <w:tcW w:w="668" w:type="dxa"/>
            <w:tcBorders>
              <w:top w:val="nil"/>
              <w:left w:val="nil"/>
              <w:bottom w:val="single" w:sz="4" w:space="0" w:color="auto"/>
              <w:right w:val="single" w:sz="4" w:space="0" w:color="auto"/>
            </w:tcBorders>
            <w:shd w:val="clear" w:color="auto" w:fill="auto"/>
            <w:vAlign w:val="center"/>
            <w:hideMark/>
          </w:tcPr>
          <w:p w14:paraId="37E458CF"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1-10 minutos</w:t>
            </w:r>
          </w:p>
        </w:tc>
        <w:tc>
          <w:tcPr>
            <w:tcW w:w="668" w:type="dxa"/>
            <w:tcBorders>
              <w:top w:val="nil"/>
              <w:left w:val="nil"/>
              <w:bottom w:val="single" w:sz="4" w:space="0" w:color="auto"/>
              <w:right w:val="single" w:sz="8" w:space="0" w:color="auto"/>
            </w:tcBorders>
            <w:shd w:val="clear" w:color="auto" w:fill="auto"/>
            <w:vAlign w:val="center"/>
            <w:hideMark/>
          </w:tcPr>
          <w:p w14:paraId="4E2FC8E0" w14:textId="77777777" w:rsidR="00B35CDA" w:rsidRPr="00B35CDA" w:rsidRDefault="00B35CDA" w:rsidP="00B35CDA">
            <w:pPr>
              <w:spacing w:after="0" w:line="240" w:lineRule="auto"/>
              <w:jc w:val="center"/>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B35CDA" w:rsidRPr="00B35CDA" w14:paraId="26849998" w14:textId="77777777" w:rsidTr="00B35CDA">
        <w:trPr>
          <w:trHeight w:val="3325"/>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3A09864"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6</w:t>
            </w:r>
          </w:p>
        </w:tc>
        <w:tc>
          <w:tcPr>
            <w:tcW w:w="1815" w:type="dxa"/>
            <w:tcBorders>
              <w:top w:val="nil"/>
              <w:left w:val="nil"/>
              <w:bottom w:val="single" w:sz="4" w:space="0" w:color="auto"/>
              <w:right w:val="single" w:sz="4" w:space="0" w:color="auto"/>
            </w:tcBorders>
            <w:shd w:val="clear" w:color="auto" w:fill="auto"/>
            <w:vAlign w:val="center"/>
            <w:hideMark/>
          </w:tcPr>
          <w:p w14:paraId="0303087A"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Aplicación de convenios de compensación de deudas al sistema.</w:t>
            </w:r>
          </w:p>
        </w:tc>
        <w:tc>
          <w:tcPr>
            <w:tcW w:w="1069" w:type="dxa"/>
            <w:vMerge/>
            <w:tcBorders>
              <w:top w:val="nil"/>
              <w:left w:val="single" w:sz="4" w:space="0" w:color="auto"/>
              <w:bottom w:val="single" w:sz="8" w:space="0" w:color="000000"/>
              <w:right w:val="single" w:sz="4" w:space="0" w:color="auto"/>
            </w:tcBorders>
            <w:vAlign w:val="center"/>
            <w:hideMark/>
          </w:tcPr>
          <w:p w14:paraId="2668E320"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20DDFBF3"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7F176207"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Arts. 39, 40 y 41 Ley General Tributaria Municipal. </w:t>
            </w:r>
          </w:p>
        </w:tc>
        <w:tc>
          <w:tcPr>
            <w:tcW w:w="1726" w:type="dxa"/>
            <w:tcBorders>
              <w:top w:val="nil"/>
              <w:left w:val="nil"/>
              <w:bottom w:val="single" w:sz="4" w:space="0" w:color="auto"/>
              <w:right w:val="single" w:sz="4" w:space="0" w:color="auto"/>
            </w:tcBorders>
            <w:shd w:val="clear" w:color="auto" w:fill="auto"/>
            <w:vAlign w:val="center"/>
            <w:hideMark/>
          </w:tcPr>
          <w:p w14:paraId="3F18B50F"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Solicitud por escrito del contribuyente hacia el Concejo Municipal con el detalle del saldo a compensar y anexos que comprueben las deudas recíprocas.</w:t>
            </w:r>
          </w:p>
        </w:tc>
        <w:tc>
          <w:tcPr>
            <w:tcW w:w="1604" w:type="dxa"/>
            <w:tcBorders>
              <w:top w:val="nil"/>
              <w:left w:val="nil"/>
              <w:bottom w:val="single" w:sz="4" w:space="0" w:color="auto"/>
              <w:right w:val="single" w:sz="4" w:space="0" w:color="auto"/>
            </w:tcBorders>
            <w:shd w:val="clear" w:color="auto" w:fill="auto"/>
            <w:vAlign w:val="center"/>
            <w:hideMark/>
          </w:tcPr>
          <w:p w14:paraId="31E6C682"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Acuerdo Municipal, convenio de compensación de deudas firmado por ambas partes, estado de cuenta en mora del contribuyente y comprobantes de deuda de la municipalidad a favor del contribuyente. </w:t>
            </w:r>
            <w:r w:rsidRPr="00B35CDA">
              <w:rPr>
                <w:rFonts w:ascii="Calibri" w:eastAsia="Times New Roman" w:hAnsi="Calibri" w:cs="Calibri"/>
                <w:color w:val="000000"/>
                <w:lang w:val="es-SV" w:eastAsia="es-SV"/>
              </w:rPr>
              <w:lastRenderedPageBreak/>
              <w:t>Emisión de recibos de ingreso a favor del contribuyente por el monto compensado.</w:t>
            </w:r>
          </w:p>
        </w:tc>
        <w:tc>
          <w:tcPr>
            <w:tcW w:w="668" w:type="dxa"/>
            <w:tcBorders>
              <w:top w:val="nil"/>
              <w:left w:val="nil"/>
              <w:bottom w:val="single" w:sz="4" w:space="0" w:color="auto"/>
              <w:right w:val="single" w:sz="4" w:space="0" w:color="auto"/>
            </w:tcBorders>
            <w:shd w:val="clear" w:color="auto" w:fill="auto"/>
            <w:vAlign w:val="center"/>
            <w:hideMark/>
          </w:tcPr>
          <w:p w14:paraId="7D5A3CB1"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15-30 minutos</w:t>
            </w:r>
          </w:p>
        </w:tc>
        <w:tc>
          <w:tcPr>
            <w:tcW w:w="668" w:type="dxa"/>
            <w:tcBorders>
              <w:top w:val="nil"/>
              <w:left w:val="nil"/>
              <w:bottom w:val="single" w:sz="4" w:space="0" w:color="auto"/>
              <w:right w:val="single" w:sz="8" w:space="0" w:color="auto"/>
            </w:tcBorders>
            <w:shd w:val="clear" w:color="auto" w:fill="auto"/>
            <w:vAlign w:val="center"/>
            <w:hideMark/>
          </w:tcPr>
          <w:p w14:paraId="09D75FD8" w14:textId="77777777" w:rsidR="00B35CDA" w:rsidRPr="00B35CDA" w:rsidRDefault="00B35CDA" w:rsidP="00B35CDA">
            <w:pPr>
              <w:spacing w:after="0" w:line="240" w:lineRule="auto"/>
              <w:jc w:val="center"/>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B35CDA" w:rsidRPr="00B35CDA" w14:paraId="6E85A67A" w14:textId="77777777" w:rsidTr="00B35CDA">
        <w:trPr>
          <w:trHeight w:val="2116"/>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8051191"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7</w:t>
            </w:r>
          </w:p>
        </w:tc>
        <w:tc>
          <w:tcPr>
            <w:tcW w:w="1815" w:type="dxa"/>
            <w:tcBorders>
              <w:top w:val="nil"/>
              <w:left w:val="nil"/>
              <w:bottom w:val="single" w:sz="4" w:space="0" w:color="auto"/>
              <w:right w:val="single" w:sz="4" w:space="0" w:color="auto"/>
            </w:tcBorders>
            <w:shd w:val="clear" w:color="auto" w:fill="auto"/>
            <w:vAlign w:val="center"/>
            <w:hideMark/>
          </w:tcPr>
          <w:p w14:paraId="057FCE1B"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Emisión de avisos de cobro de cuentas de empresas e inmuebles.</w:t>
            </w:r>
          </w:p>
        </w:tc>
        <w:tc>
          <w:tcPr>
            <w:tcW w:w="1069" w:type="dxa"/>
            <w:vMerge/>
            <w:tcBorders>
              <w:top w:val="nil"/>
              <w:left w:val="single" w:sz="4" w:space="0" w:color="auto"/>
              <w:bottom w:val="single" w:sz="8" w:space="0" w:color="000000"/>
              <w:right w:val="single" w:sz="4" w:space="0" w:color="auto"/>
            </w:tcBorders>
            <w:vAlign w:val="center"/>
            <w:hideMark/>
          </w:tcPr>
          <w:p w14:paraId="1312A0E7"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4CB36F25"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1ABBC53F"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Art. 2, 3, 5, 7, 10 y 12 de la Ordenanza Reguladora de Tasas por la Prestación de Servicios y Uso de Bienes Públicos del Municipio de Apopa, Arts. 31, 34, 45, 46, 47, 65, 84, 115 y 118 Ley General Tributaria Municipal.</w:t>
            </w:r>
          </w:p>
        </w:tc>
        <w:tc>
          <w:tcPr>
            <w:tcW w:w="1726" w:type="dxa"/>
            <w:tcBorders>
              <w:top w:val="nil"/>
              <w:left w:val="nil"/>
              <w:bottom w:val="single" w:sz="4" w:space="0" w:color="auto"/>
              <w:right w:val="single" w:sz="4" w:space="0" w:color="auto"/>
            </w:tcBorders>
            <w:shd w:val="clear" w:color="auto" w:fill="auto"/>
            <w:vAlign w:val="center"/>
            <w:hideMark/>
          </w:tcPr>
          <w:p w14:paraId="308ABD75"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Análisis de cada cuenta  por los técnicos de Rec. Mora, según reporte de morosos generado por el RTM, revisión de sistemas SMEA, MIDES y RTM.</w:t>
            </w:r>
          </w:p>
        </w:tc>
        <w:tc>
          <w:tcPr>
            <w:tcW w:w="1604" w:type="dxa"/>
            <w:tcBorders>
              <w:top w:val="nil"/>
              <w:left w:val="nil"/>
              <w:bottom w:val="single" w:sz="4" w:space="0" w:color="auto"/>
              <w:right w:val="single" w:sz="4" w:space="0" w:color="auto"/>
            </w:tcBorders>
            <w:shd w:val="clear" w:color="auto" w:fill="auto"/>
            <w:vAlign w:val="center"/>
            <w:hideMark/>
          </w:tcPr>
          <w:p w14:paraId="5592F47D"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Reporte de morosos generado desde el sistema RTM por sectores, impresión de bitácora de entrega de avisos, impresión de avisos de cobro.</w:t>
            </w:r>
          </w:p>
        </w:tc>
        <w:tc>
          <w:tcPr>
            <w:tcW w:w="668" w:type="dxa"/>
            <w:tcBorders>
              <w:top w:val="nil"/>
              <w:left w:val="nil"/>
              <w:bottom w:val="single" w:sz="4" w:space="0" w:color="auto"/>
              <w:right w:val="single" w:sz="4" w:space="0" w:color="auto"/>
            </w:tcBorders>
            <w:shd w:val="clear" w:color="auto" w:fill="auto"/>
            <w:vAlign w:val="center"/>
            <w:hideMark/>
          </w:tcPr>
          <w:p w14:paraId="01BA4817"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variable</w:t>
            </w:r>
          </w:p>
        </w:tc>
        <w:tc>
          <w:tcPr>
            <w:tcW w:w="668" w:type="dxa"/>
            <w:tcBorders>
              <w:top w:val="nil"/>
              <w:left w:val="nil"/>
              <w:bottom w:val="single" w:sz="4" w:space="0" w:color="auto"/>
              <w:right w:val="single" w:sz="8" w:space="0" w:color="auto"/>
            </w:tcBorders>
            <w:shd w:val="clear" w:color="auto" w:fill="auto"/>
            <w:vAlign w:val="center"/>
            <w:hideMark/>
          </w:tcPr>
          <w:p w14:paraId="626C4450" w14:textId="77777777" w:rsidR="00B35CDA" w:rsidRPr="00B35CDA" w:rsidRDefault="00B35CDA" w:rsidP="00B35CDA">
            <w:pPr>
              <w:spacing w:after="0" w:line="240" w:lineRule="auto"/>
              <w:jc w:val="center"/>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B35CDA" w:rsidRPr="00B35CDA" w14:paraId="6AFC191C" w14:textId="77777777" w:rsidTr="00B35CDA">
        <w:trPr>
          <w:trHeight w:val="2116"/>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18507901"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8</w:t>
            </w:r>
          </w:p>
        </w:tc>
        <w:tc>
          <w:tcPr>
            <w:tcW w:w="1815" w:type="dxa"/>
            <w:tcBorders>
              <w:top w:val="nil"/>
              <w:left w:val="nil"/>
              <w:bottom w:val="single" w:sz="4" w:space="0" w:color="auto"/>
              <w:right w:val="single" w:sz="4" w:space="0" w:color="auto"/>
            </w:tcBorders>
            <w:shd w:val="clear" w:color="auto" w:fill="auto"/>
            <w:vAlign w:val="center"/>
            <w:hideMark/>
          </w:tcPr>
          <w:p w14:paraId="623ED761"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Entrega de avisos de cobro de inmuebles y negocios o empresas por parte de los notificadores y realizar gestión de cobro.</w:t>
            </w:r>
          </w:p>
        </w:tc>
        <w:tc>
          <w:tcPr>
            <w:tcW w:w="1069" w:type="dxa"/>
            <w:vMerge/>
            <w:tcBorders>
              <w:top w:val="nil"/>
              <w:left w:val="single" w:sz="4" w:space="0" w:color="auto"/>
              <w:bottom w:val="single" w:sz="8" w:space="0" w:color="000000"/>
              <w:right w:val="single" w:sz="4" w:space="0" w:color="auto"/>
            </w:tcBorders>
            <w:vAlign w:val="center"/>
            <w:hideMark/>
          </w:tcPr>
          <w:p w14:paraId="1FD99109"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789DD637"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5A2FF4E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Art. 2, 3, 5, 7, 10 y 12 de la Ordenanza Reguladora de Tasas por la Prestación de Servicios y Uso de Bienes Públicos del Municipio de Apopa, Arts. 31, 34, 45, 46, 47, 65, 84, 115 y 118 Ley General Tributaria Municipal.</w:t>
            </w:r>
          </w:p>
        </w:tc>
        <w:tc>
          <w:tcPr>
            <w:tcW w:w="1726" w:type="dxa"/>
            <w:tcBorders>
              <w:top w:val="nil"/>
              <w:left w:val="nil"/>
              <w:bottom w:val="single" w:sz="4" w:space="0" w:color="auto"/>
              <w:right w:val="single" w:sz="4" w:space="0" w:color="auto"/>
            </w:tcBorders>
            <w:shd w:val="clear" w:color="auto" w:fill="auto"/>
            <w:vAlign w:val="center"/>
            <w:hideMark/>
          </w:tcPr>
          <w:p w14:paraId="7CD39570"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Ordenar los avisos de cobro y sellarlos. Ubicar cada cuenta en el mapa catastral conforme a dirección y número de parcela para agilizar la entrega del aviso.</w:t>
            </w:r>
          </w:p>
        </w:tc>
        <w:tc>
          <w:tcPr>
            <w:tcW w:w="1604" w:type="dxa"/>
            <w:tcBorders>
              <w:top w:val="nil"/>
              <w:left w:val="nil"/>
              <w:bottom w:val="single" w:sz="4" w:space="0" w:color="auto"/>
              <w:right w:val="single" w:sz="4" w:space="0" w:color="auto"/>
            </w:tcBorders>
            <w:shd w:val="clear" w:color="auto" w:fill="auto"/>
            <w:vAlign w:val="center"/>
            <w:hideMark/>
          </w:tcPr>
          <w:p w14:paraId="5C18E11F"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Bitácora de entrega de avisos, avisos de cobro y mapa catastral.</w:t>
            </w:r>
          </w:p>
        </w:tc>
        <w:tc>
          <w:tcPr>
            <w:tcW w:w="668" w:type="dxa"/>
            <w:tcBorders>
              <w:top w:val="nil"/>
              <w:left w:val="nil"/>
              <w:bottom w:val="single" w:sz="4" w:space="0" w:color="auto"/>
              <w:right w:val="single" w:sz="4" w:space="0" w:color="auto"/>
            </w:tcBorders>
            <w:shd w:val="clear" w:color="auto" w:fill="auto"/>
            <w:vAlign w:val="center"/>
            <w:hideMark/>
          </w:tcPr>
          <w:p w14:paraId="418150C8"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w:t>
            </w:r>
          </w:p>
        </w:tc>
        <w:tc>
          <w:tcPr>
            <w:tcW w:w="668" w:type="dxa"/>
            <w:tcBorders>
              <w:top w:val="nil"/>
              <w:left w:val="nil"/>
              <w:bottom w:val="single" w:sz="4" w:space="0" w:color="auto"/>
              <w:right w:val="single" w:sz="8" w:space="0" w:color="auto"/>
            </w:tcBorders>
            <w:shd w:val="clear" w:color="auto" w:fill="auto"/>
            <w:vAlign w:val="center"/>
            <w:hideMark/>
          </w:tcPr>
          <w:p w14:paraId="1904DF6D" w14:textId="77777777" w:rsidR="00B35CDA" w:rsidRPr="00B35CDA" w:rsidRDefault="00B35CDA" w:rsidP="00B35CDA">
            <w:pPr>
              <w:spacing w:after="0" w:line="240" w:lineRule="auto"/>
              <w:jc w:val="center"/>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w:t>
            </w:r>
          </w:p>
        </w:tc>
      </w:tr>
      <w:tr w:rsidR="00B35CDA" w:rsidRPr="00B35CDA" w14:paraId="19585372" w14:textId="77777777" w:rsidTr="00B35CDA">
        <w:trPr>
          <w:trHeight w:val="2116"/>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645C3012"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9</w:t>
            </w:r>
          </w:p>
        </w:tc>
        <w:tc>
          <w:tcPr>
            <w:tcW w:w="1815" w:type="dxa"/>
            <w:tcBorders>
              <w:top w:val="nil"/>
              <w:left w:val="nil"/>
              <w:bottom w:val="single" w:sz="4" w:space="0" w:color="auto"/>
              <w:right w:val="single" w:sz="4" w:space="0" w:color="auto"/>
            </w:tcBorders>
            <w:shd w:val="clear" w:color="auto" w:fill="auto"/>
            <w:vAlign w:val="center"/>
            <w:hideMark/>
          </w:tcPr>
          <w:p w14:paraId="3FAD07C4"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Atención a contribuyentes en general con respecto a consultas por pago de Tasas e Impuestos Municipales en mora.</w:t>
            </w:r>
          </w:p>
        </w:tc>
        <w:tc>
          <w:tcPr>
            <w:tcW w:w="1069" w:type="dxa"/>
            <w:vMerge/>
            <w:tcBorders>
              <w:top w:val="nil"/>
              <w:left w:val="single" w:sz="4" w:space="0" w:color="auto"/>
              <w:bottom w:val="single" w:sz="8" w:space="0" w:color="000000"/>
              <w:right w:val="single" w:sz="4" w:space="0" w:color="auto"/>
            </w:tcBorders>
            <w:vAlign w:val="center"/>
            <w:hideMark/>
          </w:tcPr>
          <w:p w14:paraId="6C0FD340"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3628316A"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3EFC9064"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Art. 2, 3, 5, 7, 10 y 12 de la Ordenanza Reguladora de Tasas por la Prestación de Servicios y Uso de Bienes Públicos del Municipio de Apopa, Arts. 31, 34, 45, 46, 47, 65, 84, 115 y 118 Ley General Tributaria Municipal.</w:t>
            </w:r>
          </w:p>
        </w:tc>
        <w:tc>
          <w:tcPr>
            <w:tcW w:w="1726" w:type="dxa"/>
            <w:vMerge w:val="restart"/>
            <w:tcBorders>
              <w:top w:val="nil"/>
              <w:left w:val="single" w:sz="4" w:space="0" w:color="auto"/>
              <w:bottom w:val="single" w:sz="4" w:space="0" w:color="auto"/>
              <w:right w:val="single" w:sz="4" w:space="0" w:color="auto"/>
            </w:tcBorders>
            <w:shd w:val="clear" w:color="auto" w:fill="auto"/>
            <w:vAlign w:val="center"/>
            <w:hideMark/>
          </w:tcPr>
          <w:p w14:paraId="7A3C20D8"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Nombre completo de titular o número de cuenta y direccion del inmueble o empresa.</w:t>
            </w:r>
          </w:p>
        </w:tc>
        <w:tc>
          <w:tcPr>
            <w:tcW w:w="1604" w:type="dxa"/>
            <w:tcBorders>
              <w:top w:val="nil"/>
              <w:left w:val="nil"/>
              <w:bottom w:val="single" w:sz="4" w:space="0" w:color="auto"/>
              <w:right w:val="single" w:sz="4" w:space="0" w:color="auto"/>
            </w:tcBorders>
            <w:shd w:val="clear" w:color="auto" w:fill="auto"/>
            <w:vAlign w:val="center"/>
            <w:hideMark/>
          </w:tcPr>
          <w:p w14:paraId="6FC4FA79"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recibos CAESS, Historico de Alcaldia proporcionado por CAESS, recibos AMA cancelados.</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72C9E578"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1-10 minutos</w:t>
            </w:r>
          </w:p>
        </w:tc>
        <w:tc>
          <w:tcPr>
            <w:tcW w:w="668" w:type="dxa"/>
            <w:tcBorders>
              <w:top w:val="nil"/>
              <w:left w:val="nil"/>
              <w:bottom w:val="single" w:sz="4" w:space="0" w:color="auto"/>
              <w:right w:val="single" w:sz="8" w:space="0" w:color="auto"/>
            </w:tcBorders>
            <w:shd w:val="clear" w:color="auto" w:fill="auto"/>
            <w:vAlign w:val="center"/>
            <w:hideMark/>
          </w:tcPr>
          <w:p w14:paraId="467533FD" w14:textId="77777777" w:rsidR="00B35CDA" w:rsidRPr="00B35CDA" w:rsidRDefault="00B35CDA" w:rsidP="00B35CDA">
            <w:pPr>
              <w:spacing w:after="0" w:line="240" w:lineRule="auto"/>
              <w:jc w:val="center"/>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B35CDA" w:rsidRPr="00B35CDA" w14:paraId="4972A1FE" w14:textId="77777777" w:rsidTr="00B35CDA">
        <w:trPr>
          <w:trHeight w:val="2116"/>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6C85EA6B"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10</w:t>
            </w:r>
          </w:p>
        </w:tc>
        <w:tc>
          <w:tcPr>
            <w:tcW w:w="1815" w:type="dxa"/>
            <w:tcBorders>
              <w:top w:val="nil"/>
              <w:left w:val="nil"/>
              <w:bottom w:val="single" w:sz="4" w:space="0" w:color="auto"/>
              <w:right w:val="single" w:sz="4" w:space="0" w:color="auto"/>
            </w:tcBorders>
            <w:shd w:val="clear" w:color="auto" w:fill="auto"/>
            <w:vAlign w:val="center"/>
            <w:hideMark/>
          </w:tcPr>
          <w:p w14:paraId="687EF8F0"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Emisión de estados de cuenta.</w:t>
            </w:r>
          </w:p>
        </w:tc>
        <w:tc>
          <w:tcPr>
            <w:tcW w:w="1069" w:type="dxa"/>
            <w:vMerge/>
            <w:tcBorders>
              <w:top w:val="nil"/>
              <w:left w:val="single" w:sz="4" w:space="0" w:color="auto"/>
              <w:bottom w:val="single" w:sz="8" w:space="0" w:color="000000"/>
              <w:right w:val="single" w:sz="4" w:space="0" w:color="auto"/>
            </w:tcBorders>
            <w:vAlign w:val="center"/>
            <w:hideMark/>
          </w:tcPr>
          <w:p w14:paraId="6A2108F2"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10610C20"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761AE3C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Ordenanza Reguladora de Tasas por la Prestación de Servicios y Uso de Bienes Públicos del Municipio de Apopa, Item 2.1.6. y Ley de Impuestos a la actividad economica del Municipio de Apopa.</w:t>
            </w:r>
          </w:p>
        </w:tc>
        <w:tc>
          <w:tcPr>
            <w:tcW w:w="1726" w:type="dxa"/>
            <w:vMerge/>
            <w:tcBorders>
              <w:top w:val="nil"/>
              <w:left w:val="single" w:sz="4" w:space="0" w:color="auto"/>
              <w:bottom w:val="single" w:sz="4" w:space="0" w:color="auto"/>
              <w:right w:val="single" w:sz="4" w:space="0" w:color="auto"/>
            </w:tcBorders>
            <w:vAlign w:val="center"/>
            <w:hideMark/>
          </w:tcPr>
          <w:p w14:paraId="00A1B71F"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604" w:type="dxa"/>
            <w:tcBorders>
              <w:top w:val="nil"/>
              <w:left w:val="nil"/>
              <w:bottom w:val="single" w:sz="4" w:space="0" w:color="auto"/>
              <w:right w:val="single" w:sz="4" w:space="0" w:color="auto"/>
            </w:tcBorders>
            <w:shd w:val="clear" w:color="auto" w:fill="auto"/>
            <w:vAlign w:val="center"/>
            <w:hideMark/>
          </w:tcPr>
          <w:p w14:paraId="56FAC1C1"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w:t>
            </w:r>
          </w:p>
        </w:tc>
        <w:tc>
          <w:tcPr>
            <w:tcW w:w="668" w:type="dxa"/>
            <w:vMerge/>
            <w:tcBorders>
              <w:top w:val="nil"/>
              <w:left w:val="single" w:sz="4" w:space="0" w:color="auto"/>
              <w:bottom w:val="single" w:sz="4" w:space="0" w:color="auto"/>
              <w:right w:val="single" w:sz="4" w:space="0" w:color="auto"/>
            </w:tcBorders>
            <w:vAlign w:val="center"/>
            <w:hideMark/>
          </w:tcPr>
          <w:p w14:paraId="6CE7EA5E"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668" w:type="dxa"/>
            <w:tcBorders>
              <w:top w:val="nil"/>
              <w:left w:val="nil"/>
              <w:bottom w:val="single" w:sz="4" w:space="0" w:color="auto"/>
              <w:right w:val="single" w:sz="8" w:space="0" w:color="auto"/>
            </w:tcBorders>
            <w:shd w:val="clear" w:color="auto" w:fill="auto"/>
            <w:noWrap/>
            <w:vAlign w:val="center"/>
            <w:hideMark/>
          </w:tcPr>
          <w:p w14:paraId="18171AFA"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0.25 </w:t>
            </w:r>
          </w:p>
        </w:tc>
      </w:tr>
      <w:tr w:rsidR="00B35CDA" w:rsidRPr="00B35CDA" w14:paraId="18A1A537" w14:textId="77777777" w:rsidTr="00B35CDA">
        <w:trPr>
          <w:trHeight w:val="1209"/>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4DBD5774"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11</w:t>
            </w:r>
          </w:p>
        </w:tc>
        <w:tc>
          <w:tcPr>
            <w:tcW w:w="1815" w:type="dxa"/>
            <w:tcBorders>
              <w:top w:val="nil"/>
              <w:left w:val="nil"/>
              <w:bottom w:val="single" w:sz="4" w:space="0" w:color="auto"/>
              <w:right w:val="single" w:sz="4" w:space="0" w:color="auto"/>
            </w:tcBorders>
            <w:shd w:val="clear" w:color="auto" w:fill="auto"/>
            <w:noWrap/>
            <w:vAlign w:val="center"/>
            <w:hideMark/>
          </w:tcPr>
          <w:p w14:paraId="73D0D03C"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Atención personalizada al FSV. </w:t>
            </w:r>
          </w:p>
        </w:tc>
        <w:tc>
          <w:tcPr>
            <w:tcW w:w="1069" w:type="dxa"/>
            <w:vMerge/>
            <w:tcBorders>
              <w:top w:val="nil"/>
              <w:left w:val="single" w:sz="4" w:space="0" w:color="auto"/>
              <w:bottom w:val="single" w:sz="8" w:space="0" w:color="000000"/>
              <w:right w:val="single" w:sz="4" w:space="0" w:color="auto"/>
            </w:tcBorders>
            <w:vAlign w:val="center"/>
            <w:hideMark/>
          </w:tcPr>
          <w:p w14:paraId="2CD1787F"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7B086CC9"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0D425442"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Políticas y Plan de Recuperación de Mora 2021-2022.</w:t>
            </w:r>
          </w:p>
        </w:tc>
        <w:tc>
          <w:tcPr>
            <w:tcW w:w="1726" w:type="dxa"/>
            <w:tcBorders>
              <w:top w:val="nil"/>
              <w:left w:val="nil"/>
              <w:bottom w:val="single" w:sz="4" w:space="0" w:color="auto"/>
              <w:right w:val="single" w:sz="4" w:space="0" w:color="auto"/>
            </w:tcBorders>
            <w:shd w:val="clear" w:color="auto" w:fill="auto"/>
            <w:vAlign w:val="center"/>
            <w:hideMark/>
          </w:tcPr>
          <w:p w14:paraId="44A7178E"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Listado de direcciones de inmuebles del FSV o números de cuenta para emitir estado de cuenta con saldos a pagar.</w:t>
            </w:r>
          </w:p>
        </w:tc>
        <w:tc>
          <w:tcPr>
            <w:tcW w:w="1604" w:type="dxa"/>
            <w:tcBorders>
              <w:top w:val="nil"/>
              <w:left w:val="nil"/>
              <w:bottom w:val="single" w:sz="4" w:space="0" w:color="auto"/>
              <w:right w:val="single" w:sz="4" w:space="0" w:color="auto"/>
            </w:tcBorders>
            <w:shd w:val="clear" w:color="auto" w:fill="auto"/>
            <w:vAlign w:val="center"/>
            <w:hideMark/>
          </w:tcPr>
          <w:p w14:paraId="593F8989"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 mandamientos de pago.</w:t>
            </w:r>
          </w:p>
        </w:tc>
        <w:tc>
          <w:tcPr>
            <w:tcW w:w="668" w:type="dxa"/>
            <w:tcBorders>
              <w:top w:val="nil"/>
              <w:left w:val="nil"/>
              <w:bottom w:val="single" w:sz="4" w:space="0" w:color="auto"/>
              <w:right w:val="single" w:sz="4" w:space="0" w:color="auto"/>
            </w:tcBorders>
            <w:shd w:val="clear" w:color="auto" w:fill="auto"/>
            <w:vAlign w:val="center"/>
            <w:hideMark/>
          </w:tcPr>
          <w:p w14:paraId="758C3CA2"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variable</w:t>
            </w:r>
          </w:p>
        </w:tc>
        <w:tc>
          <w:tcPr>
            <w:tcW w:w="668" w:type="dxa"/>
            <w:tcBorders>
              <w:top w:val="nil"/>
              <w:left w:val="nil"/>
              <w:bottom w:val="single" w:sz="4" w:space="0" w:color="auto"/>
              <w:right w:val="single" w:sz="8" w:space="0" w:color="auto"/>
            </w:tcBorders>
            <w:shd w:val="clear" w:color="auto" w:fill="auto"/>
            <w:noWrap/>
            <w:vAlign w:val="bottom"/>
            <w:hideMark/>
          </w:tcPr>
          <w:p w14:paraId="1FFF1A53"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   </w:t>
            </w:r>
          </w:p>
        </w:tc>
      </w:tr>
      <w:tr w:rsidR="00B35CDA" w:rsidRPr="00B35CDA" w14:paraId="2041CE27" w14:textId="77777777" w:rsidTr="00B35CDA">
        <w:trPr>
          <w:trHeight w:val="1813"/>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0C4BF844"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12</w:t>
            </w:r>
          </w:p>
        </w:tc>
        <w:tc>
          <w:tcPr>
            <w:tcW w:w="1815" w:type="dxa"/>
            <w:tcBorders>
              <w:top w:val="nil"/>
              <w:left w:val="nil"/>
              <w:bottom w:val="single" w:sz="4" w:space="0" w:color="auto"/>
              <w:right w:val="single" w:sz="4" w:space="0" w:color="auto"/>
            </w:tcBorders>
            <w:shd w:val="clear" w:color="auto" w:fill="auto"/>
            <w:noWrap/>
            <w:vAlign w:val="center"/>
            <w:hideMark/>
          </w:tcPr>
          <w:p w14:paraId="597FEE8A"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Prescripción de cuentas.</w:t>
            </w:r>
          </w:p>
        </w:tc>
        <w:tc>
          <w:tcPr>
            <w:tcW w:w="1069" w:type="dxa"/>
            <w:vMerge/>
            <w:tcBorders>
              <w:top w:val="nil"/>
              <w:left w:val="single" w:sz="4" w:space="0" w:color="auto"/>
              <w:bottom w:val="single" w:sz="8" w:space="0" w:color="000000"/>
              <w:right w:val="single" w:sz="4" w:space="0" w:color="auto"/>
            </w:tcBorders>
            <w:vAlign w:val="center"/>
            <w:hideMark/>
          </w:tcPr>
          <w:p w14:paraId="1BEF19EC"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3EC23AE4"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3C5A1398"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Art. 42, 43 Y 44  Ley General Tributaria Municipal.</w:t>
            </w:r>
          </w:p>
        </w:tc>
        <w:tc>
          <w:tcPr>
            <w:tcW w:w="1726" w:type="dxa"/>
            <w:tcBorders>
              <w:top w:val="nil"/>
              <w:left w:val="nil"/>
              <w:bottom w:val="single" w:sz="4" w:space="0" w:color="auto"/>
              <w:right w:val="single" w:sz="4" w:space="0" w:color="auto"/>
            </w:tcBorders>
            <w:shd w:val="clear" w:color="auto" w:fill="auto"/>
            <w:vAlign w:val="center"/>
            <w:hideMark/>
          </w:tcPr>
          <w:p w14:paraId="66AE9518"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Cuenta en mora que refleje periodo igual o mayor a 15 años de deuda, que la cuenta no posea abonos y </w:t>
            </w:r>
            <w:r w:rsidRPr="00B35CDA">
              <w:rPr>
                <w:rFonts w:ascii="Calibri" w:eastAsia="Times New Roman" w:hAnsi="Calibri" w:cs="Calibri"/>
                <w:color w:val="000000"/>
                <w:lang w:val="es-SV" w:eastAsia="es-SV"/>
              </w:rPr>
              <w:lastRenderedPageBreak/>
              <w:t>no haber realizado proceso de cobro judicial en ese período.</w:t>
            </w:r>
          </w:p>
        </w:tc>
        <w:tc>
          <w:tcPr>
            <w:tcW w:w="1604" w:type="dxa"/>
            <w:tcBorders>
              <w:top w:val="nil"/>
              <w:left w:val="nil"/>
              <w:bottom w:val="single" w:sz="4" w:space="0" w:color="auto"/>
              <w:right w:val="single" w:sz="4" w:space="0" w:color="auto"/>
            </w:tcBorders>
            <w:shd w:val="clear" w:color="auto" w:fill="auto"/>
            <w:vAlign w:val="center"/>
            <w:hideMark/>
          </w:tcPr>
          <w:p w14:paraId="529AA29E"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 xml:space="preserve">Estado de cuenta en mora, historial abonos AMA, solicitud de contribuyente y Acuerdo Municipal </w:t>
            </w:r>
            <w:r w:rsidRPr="00B35CDA">
              <w:rPr>
                <w:rFonts w:ascii="Calibri" w:eastAsia="Times New Roman" w:hAnsi="Calibri" w:cs="Calibri"/>
                <w:color w:val="000000"/>
                <w:lang w:val="es-SV" w:eastAsia="es-SV"/>
              </w:rPr>
              <w:lastRenderedPageBreak/>
              <w:t>aprobando prescripción.</w:t>
            </w:r>
          </w:p>
        </w:tc>
        <w:tc>
          <w:tcPr>
            <w:tcW w:w="668" w:type="dxa"/>
            <w:tcBorders>
              <w:top w:val="nil"/>
              <w:left w:val="nil"/>
              <w:bottom w:val="single" w:sz="4" w:space="0" w:color="auto"/>
              <w:right w:val="single" w:sz="4" w:space="0" w:color="auto"/>
            </w:tcBorders>
            <w:shd w:val="clear" w:color="auto" w:fill="auto"/>
            <w:vAlign w:val="center"/>
            <w:hideMark/>
          </w:tcPr>
          <w:p w14:paraId="115D6CA1"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variable</w:t>
            </w:r>
          </w:p>
        </w:tc>
        <w:tc>
          <w:tcPr>
            <w:tcW w:w="668" w:type="dxa"/>
            <w:tcBorders>
              <w:top w:val="nil"/>
              <w:left w:val="nil"/>
              <w:bottom w:val="single" w:sz="4" w:space="0" w:color="auto"/>
              <w:right w:val="single" w:sz="8" w:space="0" w:color="auto"/>
            </w:tcBorders>
            <w:shd w:val="clear" w:color="auto" w:fill="auto"/>
            <w:noWrap/>
            <w:vAlign w:val="bottom"/>
            <w:hideMark/>
          </w:tcPr>
          <w:p w14:paraId="481D1F2D"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   </w:t>
            </w:r>
          </w:p>
        </w:tc>
      </w:tr>
      <w:tr w:rsidR="00B35CDA" w:rsidRPr="00B35CDA" w14:paraId="6A4E4274" w14:textId="77777777" w:rsidTr="00B35CDA">
        <w:trPr>
          <w:trHeight w:val="906"/>
        </w:trPr>
        <w:tc>
          <w:tcPr>
            <w:tcW w:w="367" w:type="dxa"/>
            <w:tcBorders>
              <w:top w:val="nil"/>
              <w:left w:val="single" w:sz="8" w:space="0" w:color="auto"/>
              <w:bottom w:val="single" w:sz="4" w:space="0" w:color="auto"/>
              <w:right w:val="single" w:sz="4" w:space="0" w:color="auto"/>
            </w:tcBorders>
            <w:shd w:val="clear" w:color="auto" w:fill="auto"/>
            <w:noWrap/>
            <w:vAlign w:val="center"/>
            <w:hideMark/>
          </w:tcPr>
          <w:p w14:paraId="178E689D"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13</w:t>
            </w:r>
          </w:p>
        </w:tc>
        <w:tc>
          <w:tcPr>
            <w:tcW w:w="1815" w:type="dxa"/>
            <w:tcBorders>
              <w:top w:val="nil"/>
              <w:left w:val="nil"/>
              <w:bottom w:val="single" w:sz="4" w:space="0" w:color="auto"/>
              <w:right w:val="single" w:sz="4" w:space="0" w:color="auto"/>
            </w:tcBorders>
            <w:shd w:val="clear" w:color="auto" w:fill="auto"/>
            <w:vAlign w:val="center"/>
            <w:hideMark/>
          </w:tcPr>
          <w:p w14:paraId="4D501C96"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Gestión de cobro personalizado vía correo electrónico y llamadas telefónicas.</w:t>
            </w:r>
          </w:p>
        </w:tc>
        <w:tc>
          <w:tcPr>
            <w:tcW w:w="1069" w:type="dxa"/>
            <w:vMerge/>
            <w:tcBorders>
              <w:top w:val="nil"/>
              <w:left w:val="single" w:sz="4" w:space="0" w:color="auto"/>
              <w:bottom w:val="single" w:sz="8" w:space="0" w:color="000000"/>
              <w:right w:val="single" w:sz="4" w:space="0" w:color="auto"/>
            </w:tcBorders>
            <w:vAlign w:val="center"/>
            <w:hideMark/>
          </w:tcPr>
          <w:p w14:paraId="15658042"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71F62EAD"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4" w:space="0" w:color="auto"/>
              <w:right w:val="single" w:sz="4" w:space="0" w:color="auto"/>
            </w:tcBorders>
            <w:shd w:val="clear" w:color="auto" w:fill="auto"/>
            <w:vAlign w:val="center"/>
            <w:hideMark/>
          </w:tcPr>
          <w:p w14:paraId="0C69A6B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Políticas y Plan de Recuperación de Mora 2021-2022.</w:t>
            </w:r>
          </w:p>
        </w:tc>
        <w:tc>
          <w:tcPr>
            <w:tcW w:w="1726" w:type="dxa"/>
            <w:tcBorders>
              <w:top w:val="nil"/>
              <w:left w:val="nil"/>
              <w:bottom w:val="single" w:sz="4" w:space="0" w:color="auto"/>
              <w:right w:val="single" w:sz="4" w:space="0" w:color="auto"/>
            </w:tcBorders>
            <w:shd w:val="clear" w:color="auto" w:fill="auto"/>
            <w:vAlign w:val="center"/>
            <w:hideMark/>
          </w:tcPr>
          <w:p w14:paraId="4C2DD50F"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Nombre completo de titular de la cuenta y dirección del inmueble o empresa.</w:t>
            </w:r>
          </w:p>
        </w:tc>
        <w:tc>
          <w:tcPr>
            <w:tcW w:w="1604" w:type="dxa"/>
            <w:tcBorders>
              <w:top w:val="nil"/>
              <w:left w:val="nil"/>
              <w:bottom w:val="single" w:sz="4" w:space="0" w:color="auto"/>
              <w:right w:val="single" w:sz="4" w:space="0" w:color="auto"/>
            </w:tcBorders>
            <w:shd w:val="clear" w:color="auto" w:fill="auto"/>
            <w:vAlign w:val="center"/>
            <w:hideMark/>
          </w:tcPr>
          <w:p w14:paraId="15536FBA"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w:t>
            </w:r>
          </w:p>
        </w:tc>
        <w:tc>
          <w:tcPr>
            <w:tcW w:w="668" w:type="dxa"/>
            <w:tcBorders>
              <w:top w:val="nil"/>
              <w:left w:val="nil"/>
              <w:bottom w:val="single" w:sz="4" w:space="0" w:color="auto"/>
              <w:right w:val="single" w:sz="4" w:space="0" w:color="auto"/>
            </w:tcBorders>
            <w:shd w:val="clear" w:color="auto" w:fill="auto"/>
            <w:vAlign w:val="center"/>
            <w:hideMark/>
          </w:tcPr>
          <w:p w14:paraId="3CF1ECC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5-10 minutos</w:t>
            </w:r>
          </w:p>
        </w:tc>
        <w:tc>
          <w:tcPr>
            <w:tcW w:w="668" w:type="dxa"/>
            <w:tcBorders>
              <w:top w:val="nil"/>
              <w:left w:val="nil"/>
              <w:bottom w:val="single" w:sz="4" w:space="0" w:color="auto"/>
              <w:right w:val="single" w:sz="8" w:space="0" w:color="auto"/>
            </w:tcBorders>
            <w:shd w:val="clear" w:color="auto" w:fill="auto"/>
            <w:noWrap/>
            <w:vAlign w:val="bottom"/>
            <w:hideMark/>
          </w:tcPr>
          <w:p w14:paraId="2815E065"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   </w:t>
            </w:r>
          </w:p>
        </w:tc>
      </w:tr>
      <w:tr w:rsidR="00B35CDA" w:rsidRPr="00B35CDA" w14:paraId="378F58A2" w14:textId="77777777" w:rsidTr="00B35CDA">
        <w:trPr>
          <w:trHeight w:val="1526"/>
        </w:trPr>
        <w:tc>
          <w:tcPr>
            <w:tcW w:w="367" w:type="dxa"/>
            <w:tcBorders>
              <w:top w:val="nil"/>
              <w:left w:val="single" w:sz="8" w:space="0" w:color="auto"/>
              <w:bottom w:val="single" w:sz="8" w:space="0" w:color="auto"/>
              <w:right w:val="single" w:sz="4" w:space="0" w:color="auto"/>
            </w:tcBorders>
            <w:shd w:val="clear" w:color="auto" w:fill="auto"/>
            <w:noWrap/>
            <w:vAlign w:val="center"/>
            <w:hideMark/>
          </w:tcPr>
          <w:p w14:paraId="57584C15"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14</w:t>
            </w:r>
          </w:p>
        </w:tc>
        <w:tc>
          <w:tcPr>
            <w:tcW w:w="1815" w:type="dxa"/>
            <w:tcBorders>
              <w:top w:val="nil"/>
              <w:left w:val="nil"/>
              <w:bottom w:val="single" w:sz="8" w:space="0" w:color="auto"/>
              <w:right w:val="single" w:sz="4" w:space="0" w:color="auto"/>
            </w:tcBorders>
            <w:shd w:val="clear" w:color="auto" w:fill="auto"/>
            <w:vAlign w:val="center"/>
            <w:hideMark/>
          </w:tcPr>
          <w:p w14:paraId="716BA9B4"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Aplicación de Dispensa de Intereses a los contribuyentes que se encuentran en mora con la Municipalidad, durante el período de su vigencia.</w:t>
            </w:r>
          </w:p>
        </w:tc>
        <w:tc>
          <w:tcPr>
            <w:tcW w:w="1069" w:type="dxa"/>
            <w:vMerge/>
            <w:tcBorders>
              <w:top w:val="nil"/>
              <w:left w:val="single" w:sz="4" w:space="0" w:color="auto"/>
              <w:bottom w:val="single" w:sz="8" w:space="0" w:color="000000"/>
              <w:right w:val="single" w:sz="4" w:space="0" w:color="auto"/>
            </w:tcBorders>
            <w:vAlign w:val="center"/>
            <w:hideMark/>
          </w:tcPr>
          <w:p w14:paraId="4A5A43B2"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991" w:type="dxa"/>
            <w:vMerge/>
            <w:tcBorders>
              <w:top w:val="nil"/>
              <w:left w:val="single" w:sz="4" w:space="0" w:color="auto"/>
              <w:bottom w:val="single" w:sz="8" w:space="0" w:color="000000"/>
              <w:right w:val="single" w:sz="4" w:space="0" w:color="auto"/>
            </w:tcBorders>
            <w:vAlign w:val="center"/>
            <w:hideMark/>
          </w:tcPr>
          <w:p w14:paraId="03E3CD53"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1793" w:type="dxa"/>
            <w:tcBorders>
              <w:top w:val="nil"/>
              <w:left w:val="nil"/>
              <w:bottom w:val="single" w:sz="8" w:space="0" w:color="auto"/>
              <w:right w:val="single" w:sz="4" w:space="0" w:color="auto"/>
            </w:tcBorders>
            <w:shd w:val="clear" w:color="auto" w:fill="auto"/>
            <w:vAlign w:val="center"/>
            <w:hideMark/>
          </w:tcPr>
          <w:p w14:paraId="55488B78"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Decreto de Dispensa de Intereses por Mora aprobado por el Concejo Municipal  o Ley de Dispensa aprobado por el Gobierno Central.</w:t>
            </w:r>
          </w:p>
        </w:tc>
        <w:tc>
          <w:tcPr>
            <w:tcW w:w="1726" w:type="dxa"/>
            <w:tcBorders>
              <w:top w:val="nil"/>
              <w:left w:val="nil"/>
              <w:bottom w:val="single" w:sz="8" w:space="0" w:color="auto"/>
              <w:right w:val="single" w:sz="4" w:space="0" w:color="auto"/>
            </w:tcBorders>
            <w:shd w:val="clear" w:color="auto" w:fill="auto"/>
            <w:vAlign w:val="center"/>
            <w:hideMark/>
          </w:tcPr>
          <w:p w14:paraId="5B1B5BC6"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Nombre completo de titular de la cuenta y dirección del inmueble o empresa.</w:t>
            </w:r>
          </w:p>
        </w:tc>
        <w:tc>
          <w:tcPr>
            <w:tcW w:w="1604" w:type="dxa"/>
            <w:tcBorders>
              <w:top w:val="nil"/>
              <w:left w:val="nil"/>
              <w:bottom w:val="single" w:sz="8" w:space="0" w:color="auto"/>
              <w:right w:val="single" w:sz="4" w:space="0" w:color="auto"/>
            </w:tcBorders>
            <w:shd w:val="clear" w:color="auto" w:fill="auto"/>
            <w:vAlign w:val="center"/>
            <w:hideMark/>
          </w:tcPr>
          <w:p w14:paraId="439CAB52"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w:t>
            </w:r>
          </w:p>
        </w:tc>
        <w:tc>
          <w:tcPr>
            <w:tcW w:w="668" w:type="dxa"/>
            <w:tcBorders>
              <w:top w:val="nil"/>
              <w:left w:val="nil"/>
              <w:bottom w:val="single" w:sz="8" w:space="0" w:color="auto"/>
              <w:right w:val="single" w:sz="4" w:space="0" w:color="auto"/>
            </w:tcBorders>
            <w:shd w:val="clear" w:color="auto" w:fill="auto"/>
            <w:vAlign w:val="center"/>
            <w:hideMark/>
          </w:tcPr>
          <w:p w14:paraId="6C65544F"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5-10 minutos</w:t>
            </w:r>
          </w:p>
        </w:tc>
        <w:tc>
          <w:tcPr>
            <w:tcW w:w="668" w:type="dxa"/>
            <w:tcBorders>
              <w:top w:val="nil"/>
              <w:left w:val="nil"/>
              <w:bottom w:val="single" w:sz="8" w:space="0" w:color="auto"/>
              <w:right w:val="single" w:sz="8" w:space="0" w:color="auto"/>
            </w:tcBorders>
            <w:shd w:val="clear" w:color="auto" w:fill="auto"/>
            <w:noWrap/>
            <w:vAlign w:val="bottom"/>
            <w:hideMark/>
          </w:tcPr>
          <w:p w14:paraId="06604DA5"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   </w:t>
            </w:r>
          </w:p>
        </w:tc>
      </w:tr>
    </w:tbl>
    <w:p w14:paraId="523392FC" w14:textId="042A4619" w:rsidR="001915A0" w:rsidRDefault="001915A0">
      <w:pPr>
        <w:rPr>
          <w:rFonts w:ascii="Montserrat" w:hAnsi="Montserrat"/>
          <w:b/>
          <w:sz w:val="24"/>
        </w:rPr>
      </w:pPr>
    </w:p>
    <w:p w14:paraId="67495AB8" w14:textId="77777777" w:rsidR="00B35CDA" w:rsidRDefault="00B35CDA" w:rsidP="005C7A70">
      <w:pPr>
        <w:rPr>
          <w:rFonts w:ascii="Montserrat" w:hAnsi="Montserrat"/>
          <w:b/>
          <w:sz w:val="24"/>
        </w:rPr>
      </w:pPr>
    </w:p>
    <w:p w14:paraId="380D54C9" w14:textId="77777777" w:rsidR="00CB1BE2" w:rsidRDefault="00CB1BE2" w:rsidP="005C7A70">
      <w:pPr>
        <w:rPr>
          <w:rFonts w:ascii="Montserrat" w:hAnsi="Montserrat"/>
          <w:b/>
          <w:sz w:val="24"/>
        </w:rPr>
      </w:pPr>
    </w:p>
    <w:p w14:paraId="5FFDD6A0" w14:textId="77777777" w:rsidR="00CB1BE2" w:rsidRDefault="00CB1BE2" w:rsidP="005C7A70">
      <w:pPr>
        <w:rPr>
          <w:rFonts w:ascii="Montserrat" w:hAnsi="Montserrat"/>
          <w:b/>
          <w:sz w:val="24"/>
        </w:rPr>
      </w:pPr>
    </w:p>
    <w:p w14:paraId="6314CA04" w14:textId="77777777" w:rsidR="00CB1BE2" w:rsidRDefault="00CB1BE2" w:rsidP="005C7A70">
      <w:pPr>
        <w:rPr>
          <w:rFonts w:ascii="Montserrat" w:hAnsi="Montserrat"/>
          <w:b/>
          <w:sz w:val="24"/>
        </w:rPr>
      </w:pPr>
    </w:p>
    <w:p w14:paraId="4961A5D5" w14:textId="77777777" w:rsidR="00CB1BE2" w:rsidRDefault="00CB1BE2" w:rsidP="005C7A70">
      <w:pPr>
        <w:rPr>
          <w:rFonts w:ascii="Montserrat" w:hAnsi="Montserrat"/>
          <w:b/>
          <w:sz w:val="24"/>
        </w:rPr>
      </w:pPr>
    </w:p>
    <w:p w14:paraId="6CD36DE1" w14:textId="77777777" w:rsidR="00CB1BE2" w:rsidRDefault="00CB1BE2" w:rsidP="005C7A70">
      <w:pPr>
        <w:rPr>
          <w:rFonts w:ascii="Montserrat" w:hAnsi="Montserrat"/>
          <w:b/>
          <w:sz w:val="24"/>
        </w:rPr>
      </w:pPr>
    </w:p>
    <w:p w14:paraId="43C4E237" w14:textId="77777777" w:rsidR="00CB1BE2" w:rsidRDefault="00CB1BE2" w:rsidP="005C7A70">
      <w:pPr>
        <w:rPr>
          <w:rFonts w:ascii="Montserrat" w:hAnsi="Montserrat"/>
          <w:b/>
          <w:sz w:val="24"/>
        </w:rPr>
      </w:pPr>
    </w:p>
    <w:p w14:paraId="42AEEB73" w14:textId="77777777" w:rsidR="00CB1BE2" w:rsidRDefault="00CB1BE2" w:rsidP="005C7A70">
      <w:pPr>
        <w:rPr>
          <w:rFonts w:ascii="Montserrat" w:hAnsi="Montserrat"/>
          <w:b/>
          <w:sz w:val="24"/>
        </w:rPr>
      </w:pPr>
    </w:p>
    <w:p w14:paraId="427E069E" w14:textId="77777777" w:rsidR="00CB1BE2" w:rsidRDefault="00CB1BE2" w:rsidP="005C7A70">
      <w:pPr>
        <w:rPr>
          <w:rFonts w:ascii="Montserrat" w:hAnsi="Montserrat"/>
          <w:b/>
          <w:sz w:val="24"/>
        </w:rPr>
      </w:pPr>
    </w:p>
    <w:p w14:paraId="1ED0DF4C" w14:textId="77777777" w:rsidR="00CB1BE2" w:rsidRDefault="00CB1BE2" w:rsidP="005C7A70">
      <w:pPr>
        <w:rPr>
          <w:rFonts w:ascii="Montserrat" w:hAnsi="Montserrat"/>
          <w:b/>
          <w:sz w:val="24"/>
        </w:rPr>
      </w:pPr>
    </w:p>
    <w:p w14:paraId="654569FC" w14:textId="77777777" w:rsidR="00CB1BE2" w:rsidRDefault="00CB1BE2" w:rsidP="005C7A70">
      <w:pPr>
        <w:rPr>
          <w:rFonts w:ascii="Montserrat" w:hAnsi="Montserrat"/>
          <w:b/>
          <w:sz w:val="24"/>
        </w:rPr>
      </w:pPr>
    </w:p>
    <w:p w14:paraId="506072B2" w14:textId="77777777" w:rsidR="00CB1BE2" w:rsidRDefault="00CB1BE2" w:rsidP="005C7A70">
      <w:pPr>
        <w:rPr>
          <w:rFonts w:ascii="Montserrat" w:hAnsi="Montserrat"/>
          <w:b/>
          <w:sz w:val="24"/>
        </w:rPr>
      </w:pPr>
    </w:p>
    <w:p w14:paraId="33D61B73" w14:textId="77777777" w:rsidR="00CB1BE2" w:rsidRDefault="00CB1BE2" w:rsidP="005C7A70">
      <w:pPr>
        <w:rPr>
          <w:rFonts w:ascii="Montserrat" w:hAnsi="Montserrat"/>
          <w:b/>
          <w:sz w:val="24"/>
        </w:rPr>
      </w:pPr>
    </w:p>
    <w:tbl>
      <w:tblPr>
        <w:tblW w:w="5000" w:type="pct"/>
        <w:tblCellMar>
          <w:left w:w="70" w:type="dxa"/>
          <w:right w:w="70" w:type="dxa"/>
        </w:tblCellMar>
        <w:tblLook w:val="04A0" w:firstRow="1" w:lastRow="0" w:firstColumn="1" w:lastColumn="0" w:noHBand="0" w:noVBand="1"/>
      </w:tblPr>
      <w:tblGrid>
        <w:gridCol w:w="461"/>
        <w:gridCol w:w="1504"/>
        <w:gridCol w:w="1025"/>
        <w:gridCol w:w="938"/>
        <w:gridCol w:w="1550"/>
        <w:gridCol w:w="1507"/>
        <w:gridCol w:w="1485"/>
        <w:gridCol w:w="1095"/>
        <w:gridCol w:w="1215"/>
      </w:tblGrid>
      <w:tr w:rsidR="00DA2AEC" w:rsidRPr="00B35CDA" w14:paraId="58BD1374" w14:textId="77777777" w:rsidTr="00CB1BE2">
        <w:trPr>
          <w:trHeight w:val="915"/>
        </w:trPr>
        <w:tc>
          <w:tcPr>
            <w:tcW w:w="214" w:type="pct"/>
            <w:tcBorders>
              <w:top w:val="single" w:sz="8" w:space="0" w:color="auto"/>
              <w:left w:val="single" w:sz="8" w:space="0" w:color="auto"/>
              <w:bottom w:val="single" w:sz="4" w:space="0" w:color="auto"/>
              <w:right w:val="single" w:sz="4" w:space="0" w:color="auto"/>
            </w:tcBorders>
            <w:shd w:val="clear" w:color="000000" w:fill="B7DEE8"/>
            <w:vAlign w:val="center"/>
            <w:hideMark/>
          </w:tcPr>
          <w:p w14:paraId="50328A65"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NO.</w:t>
            </w:r>
          </w:p>
        </w:tc>
        <w:tc>
          <w:tcPr>
            <w:tcW w:w="698" w:type="pct"/>
            <w:tcBorders>
              <w:top w:val="single" w:sz="8" w:space="0" w:color="auto"/>
              <w:left w:val="nil"/>
              <w:bottom w:val="single" w:sz="4" w:space="0" w:color="auto"/>
              <w:right w:val="single" w:sz="4" w:space="0" w:color="auto"/>
            </w:tcBorders>
            <w:shd w:val="clear" w:color="000000" w:fill="B7DEE8"/>
            <w:vAlign w:val="center"/>
            <w:hideMark/>
          </w:tcPr>
          <w:p w14:paraId="3DF42D84"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DESCRIPCION DEL SERVICIO</w:t>
            </w:r>
          </w:p>
        </w:tc>
        <w:tc>
          <w:tcPr>
            <w:tcW w:w="475" w:type="pct"/>
            <w:tcBorders>
              <w:top w:val="single" w:sz="8" w:space="0" w:color="auto"/>
              <w:left w:val="nil"/>
              <w:bottom w:val="single" w:sz="4" w:space="0" w:color="auto"/>
              <w:right w:val="single" w:sz="4" w:space="0" w:color="auto"/>
            </w:tcBorders>
            <w:shd w:val="clear" w:color="000000" w:fill="B7DEE8"/>
            <w:noWrap/>
            <w:vAlign w:val="center"/>
            <w:hideMark/>
          </w:tcPr>
          <w:p w14:paraId="5B82FF36"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LUGAR</w:t>
            </w:r>
          </w:p>
        </w:tc>
        <w:tc>
          <w:tcPr>
            <w:tcW w:w="435" w:type="pct"/>
            <w:tcBorders>
              <w:top w:val="single" w:sz="8" w:space="0" w:color="auto"/>
              <w:left w:val="nil"/>
              <w:bottom w:val="single" w:sz="4" w:space="0" w:color="auto"/>
              <w:right w:val="single" w:sz="4" w:space="0" w:color="auto"/>
            </w:tcBorders>
            <w:shd w:val="clear" w:color="000000" w:fill="B7DEE8"/>
            <w:vAlign w:val="center"/>
            <w:hideMark/>
          </w:tcPr>
          <w:p w14:paraId="4B85A7CA"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HORARIO</w:t>
            </w:r>
          </w:p>
        </w:tc>
        <w:tc>
          <w:tcPr>
            <w:tcW w:w="719" w:type="pct"/>
            <w:tcBorders>
              <w:top w:val="single" w:sz="8" w:space="0" w:color="auto"/>
              <w:left w:val="nil"/>
              <w:bottom w:val="single" w:sz="4" w:space="0" w:color="auto"/>
              <w:right w:val="single" w:sz="4" w:space="0" w:color="auto"/>
            </w:tcBorders>
            <w:shd w:val="clear" w:color="000000" w:fill="B7DEE8"/>
            <w:vAlign w:val="center"/>
            <w:hideMark/>
          </w:tcPr>
          <w:p w14:paraId="6182BCCF"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MARCO LEGAL</w:t>
            </w:r>
          </w:p>
        </w:tc>
        <w:tc>
          <w:tcPr>
            <w:tcW w:w="699" w:type="pct"/>
            <w:tcBorders>
              <w:top w:val="single" w:sz="8" w:space="0" w:color="auto"/>
              <w:left w:val="nil"/>
              <w:bottom w:val="single" w:sz="4" w:space="0" w:color="auto"/>
              <w:right w:val="single" w:sz="4" w:space="0" w:color="auto"/>
            </w:tcBorders>
            <w:shd w:val="clear" w:color="000000" w:fill="B7DEE8"/>
            <w:vAlign w:val="center"/>
            <w:hideMark/>
          </w:tcPr>
          <w:p w14:paraId="6F923587"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REQUISITOS</w:t>
            </w:r>
          </w:p>
        </w:tc>
        <w:tc>
          <w:tcPr>
            <w:tcW w:w="689" w:type="pct"/>
            <w:tcBorders>
              <w:top w:val="single" w:sz="8" w:space="0" w:color="auto"/>
              <w:left w:val="nil"/>
              <w:bottom w:val="single" w:sz="4" w:space="0" w:color="auto"/>
              <w:right w:val="single" w:sz="4" w:space="0" w:color="auto"/>
            </w:tcBorders>
            <w:shd w:val="clear" w:color="000000" w:fill="B7DEE8"/>
            <w:vAlign w:val="center"/>
            <w:hideMark/>
          </w:tcPr>
          <w:p w14:paraId="571C5E33"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FORMULARIOS</w:t>
            </w:r>
          </w:p>
        </w:tc>
        <w:tc>
          <w:tcPr>
            <w:tcW w:w="508" w:type="pct"/>
            <w:tcBorders>
              <w:top w:val="single" w:sz="8" w:space="0" w:color="auto"/>
              <w:left w:val="nil"/>
              <w:bottom w:val="single" w:sz="4" w:space="0" w:color="auto"/>
              <w:right w:val="single" w:sz="4" w:space="0" w:color="auto"/>
            </w:tcBorders>
            <w:shd w:val="clear" w:color="000000" w:fill="B7DEE8"/>
            <w:vAlign w:val="center"/>
            <w:hideMark/>
          </w:tcPr>
          <w:p w14:paraId="7656A291"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TIEMPO DE RESPUESTA</w:t>
            </w:r>
          </w:p>
        </w:tc>
        <w:tc>
          <w:tcPr>
            <w:tcW w:w="564" w:type="pct"/>
            <w:tcBorders>
              <w:top w:val="single" w:sz="8" w:space="0" w:color="auto"/>
              <w:left w:val="nil"/>
              <w:bottom w:val="single" w:sz="4" w:space="0" w:color="auto"/>
              <w:right w:val="single" w:sz="8" w:space="0" w:color="auto"/>
            </w:tcBorders>
            <w:shd w:val="clear" w:color="000000" w:fill="B7DEE8"/>
            <w:vAlign w:val="center"/>
            <w:hideMark/>
          </w:tcPr>
          <w:p w14:paraId="74A77EEC" w14:textId="77777777" w:rsidR="00B35CDA" w:rsidRPr="00B35CDA" w:rsidRDefault="00B35CDA" w:rsidP="00B35CDA">
            <w:pPr>
              <w:spacing w:after="0" w:line="240" w:lineRule="auto"/>
              <w:jc w:val="center"/>
              <w:rPr>
                <w:rFonts w:ascii="Calibri" w:eastAsia="Times New Roman" w:hAnsi="Calibri" w:cs="Calibri"/>
                <w:b/>
                <w:bCs/>
                <w:color w:val="000000"/>
                <w:sz w:val="20"/>
                <w:szCs w:val="20"/>
                <w:lang w:val="es-SV" w:eastAsia="es-SV"/>
              </w:rPr>
            </w:pPr>
            <w:r w:rsidRPr="00B35CDA">
              <w:rPr>
                <w:rFonts w:ascii="Calibri" w:eastAsia="Times New Roman" w:hAnsi="Calibri" w:cs="Calibri"/>
                <w:b/>
                <w:bCs/>
                <w:color w:val="000000"/>
                <w:sz w:val="20"/>
                <w:szCs w:val="20"/>
                <w:lang w:val="es-SV" w:eastAsia="es-SV"/>
              </w:rPr>
              <w:t>COSTO</w:t>
            </w:r>
          </w:p>
        </w:tc>
      </w:tr>
      <w:tr w:rsidR="00580EA4" w:rsidRPr="00B35CDA" w14:paraId="08BCD28D" w14:textId="77777777" w:rsidTr="00CB1BE2">
        <w:trPr>
          <w:trHeight w:val="1800"/>
        </w:trPr>
        <w:tc>
          <w:tcPr>
            <w:tcW w:w="214" w:type="pct"/>
            <w:tcBorders>
              <w:top w:val="nil"/>
              <w:left w:val="single" w:sz="8" w:space="0" w:color="auto"/>
              <w:bottom w:val="single" w:sz="4" w:space="0" w:color="auto"/>
              <w:right w:val="single" w:sz="4" w:space="0" w:color="auto"/>
            </w:tcBorders>
            <w:shd w:val="clear" w:color="auto" w:fill="auto"/>
            <w:noWrap/>
            <w:vAlign w:val="center"/>
            <w:hideMark/>
          </w:tcPr>
          <w:p w14:paraId="68A01C62"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w:t>
            </w:r>
          </w:p>
        </w:tc>
        <w:tc>
          <w:tcPr>
            <w:tcW w:w="698" w:type="pct"/>
            <w:tcBorders>
              <w:top w:val="nil"/>
              <w:left w:val="nil"/>
              <w:bottom w:val="single" w:sz="4" w:space="0" w:color="auto"/>
              <w:right w:val="single" w:sz="4" w:space="0" w:color="auto"/>
            </w:tcBorders>
            <w:shd w:val="clear" w:color="auto" w:fill="auto"/>
            <w:vAlign w:val="center"/>
            <w:hideMark/>
          </w:tcPr>
          <w:p w14:paraId="616DD43C"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Análisis de estados de cuenta empresas e inmuebles. </w:t>
            </w:r>
          </w:p>
        </w:tc>
        <w:tc>
          <w:tcPr>
            <w:tcW w:w="475" w:type="pct"/>
            <w:vMerge w:val="restart"/>
            <w:tcBorders>
              <w:top w:val="nil"/>
              <w:left w:val="single" w:sz="4" w:space="0" w:color="auto"/>
              <w:bottom w:val="single" w:sz="8" w:space="0" w:color="000000"/>
              <w:right w:val="single" w:sz="4" w:space="0" w:color="auto"/>
            </w:tcBorders>
            <w:shd w:val="clear" w:color="auto" w:fill="auto"/>
            <w:vAlign w:val="center"/>
            <w:hideMark/>
          </w:tcPr>
          <w:p w14:paraId="4D73EC92"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Edificio Municipal</w:t>
            </w:r>
          </w:p>
        </w:tc>
        <w:tc>
          <w:tcPr>
            <w:tcW w:w="435" w:type="pct"/>
            <w:vMerge w:val="restart"/>
            <w:tcBorders>
              <w:top w:val="nil"/>
              <w:left w:val="single" w:sz="4" w:space="0" w:color="auto"/>
              <w:bottom w:val="single" w:sz="8" w:space="0" w:color="000000"/>
              <w:right w:val="single" w:sz="4" w:space="0" w:color="auto"/>
            </w:tcBorders>
            <w:shd w:val="clear" w:color="auto" w:fill="auto"/>
            <w:vAlign w:val="center"/>
            <w:hideMark/>
          </w:tcPr>
          <w:p w14:paraId="734770A8"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Lunes a viernes de 8:00 a.m. a 4:00 p.m.                          (sin cerrar al medio día)</w:t>
            </w:r>
          </w:p>
        </w:tc>
        <w:tc>
          <w:tcPr>
            <w:tcW w:w="719" w:type="pct"/>
            <w:tcBorders>
              <w:top w:val="nil"/>
              <w:left w:val="nil"/>
              <w:bottom w:val="single" w:sz="4" w:space="0" w:color="auto"/>
              <w:right w:val="single" w:sz="4" w:space="0" w:color="auto"/>
            </w:tcBorders>
            <w:shd w:val="clear" w:color="auto" w:fill="auto"/>
            <w:vAlign w:val="center"/>
            <w:hideMark/>
          </w:tcPr>
          <w:p w14:paraId="16B9D226"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Ordenanza Reguladora de las Tasas por  Servicios Municipales de la Ciudad de Nejapa Art. 6 y 7 y Ley de Impuestos Municipales del Municipio de Nejapa.</w:t>
            </w:r>
          </w:p>
        </w:tc>
        <w:tc>
          <w:tcPr>
            <w:tcW w:w="699" w:type="pct"/>
            <w:tcBorders>
              <w:top w:val="nil"/>
              <w:left w:val="nil"/>
              <w:bottom w:val="single" w:sz="4" w:space="0" w:color="auto"/>
              <w:right w:val="single" w:sz="4" w:space="0" w:color="auto"/>
            </w:tcBorders>
            <w:shd w:val="clear" w:color="auto" w:fill="auto"/>
            <w:vAlign w:val="center"/>
            <w:hideMark/>
          </w:tcPr>
          <w:p w14:paraId="71BFABAE"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Nombre completo de titular de la cuenta, dirección del inmueble o empresa, código de cuenta, verificación de sistema SAM para determinación de saldos.</w:t>
            </w:r>
          </w:p>
        </w:tc>
        <w:tc>
          <w:tcPr>
            <w:tcW w:w="689" w:type="pct"/>
            <w:tcBorders>
              <w:top w:val="nil"/>
              <w:left w:val="nil"/>
              <w:bottom w:val="single" w:sz="4" w:space="0" w:color="auto"/>
              <w:right w:val="single" w:sz="4" w:space="0" w:color="auto"/>
            </w:tcBorders>
            <w:shd w:val="clear" w:color="auto" w:fill="auto"/>
            <w:vAlign w:val="center"/>
            <w:hideMark/>
          </w:tcPr>
          <w:p w14:paraId="612A3509"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w:t>
            </w:r>
          </w:p>
        </w:tc>
        <w:tc>
          <w:tcPr>
            <w:tcW w:w="508" w:type="pct"/>
            <w:tcBorders>
              <w:top w:val="nil"/>
              <w:left w:val="nil"/>
              <w:bottom w:val="single" w:sz="4" w:space="0" w:color="auto"/>
              <w:right w:val="single" w:sz="4" w:space="0" w:color="auto"/>
            </w:tcBorders>
            <w:shd w:val="clear" w:color="auto" w:fill="auto"/>
            <w:vAlign w:val="center"/>
            <w:hideMark/>
          </w:tcPr>
          <w:p w14:paraId="2B4179CE"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5-10 minutos</w:t>
            </w:r>
          </w:p>
        </w:tc>
        <w:tc>
          <w:tcPr>
            <w:tcW w:w="564" w:type="pct"/>
            <w:tcBorders>
              <w:top w:val="nil"/>
              <w:left w:val="nil"/>
              <w:bottom w:val="single" w:sz="4" w:space="0" w:color="auto"/>
              <w:right w:val="single" w:sz="8" w:space="0" w:color="auto"/>
            </w:tcBorders>
            <w:shd w:val="clear" w:color="auto" w:fill="auto"/>
            <w:noWrap/>
            <w:vAlign w:val="center"/>
            <w:hideMark/>
          </w:tcPr>
          <w:p w14:paraId="09EA9E05" w14:textId="77777777" w:rsidR="00B35CDA" w:rsidRPr="00B35CDA" w:rsidRDefault="00B35CDA" w:rsidP="00B35CDA">
            <w:pPr>
              <w:spacing w:after="0" w:line="240" w:lineRule="auto"/>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580EA4" w:rsidRPr="00B35CDA" w14:paraId="52FDB4AA" w14:textId="77777777" w:rsidTr="00CB1BE2">
        <w:trPr>
          <w:trHeight w:val="2100"/>
        </w:trPr>
        <w:tc>
          <w:tcPr>
            <w:tcW w:w="214" w:type="pct"/>
            <w:tcBorders>
              <w:top w:val="nil"/>
              <w:left w:val="single" w:sz="8" w:space="0" w:color="auto"/>
              <w:bottom w:val="single" w:sz="4" w:space="0" w:color="auto"/>
              <w:right w:val="single" w:sz="4" w:space="0" w:color="auto"/>
            </w:tcBorders>
            <w:shd w:val="clear" w:color="auto" w:fill="auto"/>
            <w:noWrap/>
            <w:vAlign w:val="center"/>
            <w:hideMark/>
          </w:tcPr>
          <w:p w14:paraId="4EE62F8F"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2</w:t>
            </w:r>
          </w:p>
        </w:tc>
        <w:tc>
          <w:tcPr>
            <w:tcW w:w="698" w:type="pct"/>
            <w:tcBorders>
              <w:top w:val="nil"/>
              <w:left w:val="nil"/>
              <w:bottom w:val="single" w:sz="4" w:space="0" w:color="auto"/>
              <w:right w:val="single" w:sz="4" w:space="0" w:color="auto"/>
            </w:tcBorders>
            <w:shd w:val="clear" w:color="auto" w:fill="auto"/>
            <w:vAlign w:val="center"/>
            <w:hideMark/>
          </w:tcPr>
          <w:p w14:paraId="6FBB4D99"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Emisión de planes de pago a plazo.</w:t>
            </w:r>
          </w:p>
        </w:tc>
        <w:tc>
          <w:tcPr>
            <w:tcW w:w="475" w:type="pct"/>
            <w:vMerge/>
            <w:tcBorders>
              <w:top w:val="nil"/>
              <w:left w:val="single" w:sz="4" w:space="0" w:color="auto"/>
              <w:bottom w:val="single" w:sz="8" w:space="0" w:color="000000"/>
              <w:right w:val="single" w:sz="4" w:space="0" w:color="auto"/>
            </w:tcBorders>
            <w:vAlign w:val="center"/>
            <w:hideMark/>
          </w:tcPr>
          <w:p w14:paraId="7F9CDFD0"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435" w:type="pct"/>
            <w:vMerge/>
            <w:tcBorders>
              <w:top w:val="nil"/>
              <w:left w:val="single" w:sz="4" w:space="0" w:color="auto"/>
              <w:bottom w:val="single" w:sz="8" w:space="0" w:color="000000"/>
              <w:right w:val="single" w:sz="4" w:space="0" w:color="auto"/>
            </w:tcBorders>
            <w:vAlign w:val="center"/>
            <w:hideMark/>
          </w:tcPr>
          <w:p w14:paraId="40432ADE"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719" w:type="pct"/>
            <w:tcBorders>
              <w:top w:val="nil"/>
              <w:left w:val="nil"/>
              <w:bottom w:val="single" w:sz="4" w:space="0" w:color="auto"/>
              <w:right w:val="single" w:sz="4" w:space="0" w:color="auto"/>
            </w:tcBorders>
            <w:shd w:val="clear" w:color="auto" w:fill="auto"/>
            <w:vAlign w:val="center"/>
            <w:hideMark/>
          </w:tcPr>
          <w:p w14:paraId="6BD06DAC"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Art. 36 Ley General Tributaria Municipal y Procedimientos de Recuperación de Mora.</w:t>
            </w:r>
          </w:p>
        </w:tc>
        <w:tc>
          <w:tcPr>
            <w:tcW w:w="699" w:type="pct"/>
            <w:tcBorders>
              <w:top w:val="nil"/>
              <w:left w:val="nil"/>
              <w:bottom w:val="single" w:sz="4" w:space="0" w:color="auto"/>
              <w:right w:val="single" w:sz="4" w:space="0" w:color="auto"/>
            </w:tcBorders>
            <w:shd w:val="clear" w:color="auto" w:fill="auto"/>
            <w:vAlign w:val="center"/>
            <w:hideMark/>
          </w:tcPr>
          <w:p w14:paraId="360C5652"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fotocopia de DUI del contribuyente o documentos de la empresa, cancelar pago inicial o prima entre el 15% al 30 % de la deuda como mínimo y someterse a las cuotas establecidas.</w:t>
            </w:r>
          </w:p>
        </w:tc>
        <w:tc>
          <w:tcPr>
            <w:tcW w:w="689" w:type="pct"/>
            <w:tcBorders>
              <w:top w:val="nil"/>
              <w:left w:val="nil"/>
              <w:bottom w:val="single" w:sz="4" w:space="0" w:color="auto"/>
              <w:right w:val="single" w:sz="4" w:space="0" w:color="auto"/>
            </w:tcBorders>
            <w:shd w:val="clear" w:color="auto" w:fill="auto"/>
            <w:vAlign w:val="center"/>
            <w:hideMark/>
          </w:tcPr>
          <w:p w14:paraId="125864EE"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Solicitud de plan de pago, formulario de Plan de Pago, estado de cuenta. </w:t>
            </w:r>
          </w:p>
        </w:tc>
        <w:tc>
          <w:tcPr>
            <w:tcW w:w="508" w:type="pct"/>
            <w:tcBorders>
              <w:top w:val="nil"/>
              <w:left w:val="nil"/>
              <w:bottom w:val="single" w:sz="4" w:space="0" w:color="auto"/>
              <w:right w:val="single" w:sz="4" w:space="0" w:color="auto"/>
            </w:tcBorders>
            <w:shd w:val="clear" w:color="auto" w:fill="auto"/>
            <w:vAlign w:val="center"/>
            <w:hideMark/>
          </w:tcPr>
          <w:p w14:paraId="6424A978"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15-30 minutos</w:t>
            </w:r>
          </w:p>
        </w:tc>
        <w:tc>
          <w:tcPr>
            <w:tcW w:w="564" w:type="pct"/>
            <w:tcBorders>
              <w:top w:val="nil"/>
              <w:left w:val="nil"/>
              <w:bottom w:val="single" w:sz="4" w:space="0" w:color="auto"/>
              <w:right w:val="single" w:sz="8" w:space="0" w:color="auto"/>
            </w:tcBorders>
            <w:shd w:val="clear" w:color="auto" w:fill="auto"/>
            <w:noWrap/>
            <w:vAlign w:val="center"/>
            <w:hideMark/>
          </w:tcPr>
          <w:p w14:paraId="6D864479" w14:textId="77777777" w:rsidR="00B35CDA" w:rsidRPr="00B35CDA" w:rsidRDefault="00B35CDA" w:rsidP="00B35CDA">
            <w:pPr>
              <w:spacing w:after="0" w:line="240" w:lineRule="auto"/>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580EA4" w:rsidRPr="00B35CDA" w14:paraId="0F7A0FDD" w14:textId="77777777" w:rsidTr="00CB1BE2">
        <w:trPr>
          <w:trHeight w:val="2700"/>
        </w:trPr>
        <w:tc>
          <w:tcPr>
            <w:tcW w:w="214" w:type="pct"/>
            <w:tcBorders>
              <w:top w:val="nil"/>
              <w:left w:val="single" w:sz="8" w:space="0" w:color="auto"/>
              <w:bottom w:val="single" w:sz="4" w:space="0" w:color="auto"/>
              <w:right w:val="single" w:sz="4" w:space="0" w:color="auto"/>
            </w:tcBorders>
            <w:shd w:val="clear" w:color="auto" w:fill="auto"/>
            <w:noWrap/>
            <w:vAlign w:val="center"/>
            <w:hideMark/>
          </w:tcPr>
          <w:p w14:paraId="6A08CE5F"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3</w:t>
            </w:r>
          </w:p>
        </w:tc>
        <w:tc>
          <w:tcPr>
            <w:tcW w:w="698" w:type="pct"/>
            <w:tcBorders>
              <w:top w:val="nil"/>
              <w:left w:val="nil"/>
              <w:bottom w:val="single" w:sz="4" w:space="0" w:color="auto"/>
              <w:right w:val="single" w:sz="4" w:space="0" w:color="auto"/>
            </w:tcBorders>
            <w:shd w:val="clear" w:color="auto" w:fill="auto"/>
            <w:vAlign w:val="center"/>
            <w:hideMark/>
          </w:tcPr>
          <w:p w14:paraId="6EE212F0"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Elaboración de mandamientos de pago.</w:t>
            </w:r>
          </w:p>
        </w:tc>
        <w:tc>
          <w:tcPr>
            <w:tcW w:w="475" w:type="pct"/>
            <w:vMerge/>
            <w:tcBorders>
              <w:top w:val="nil"/>
              <w:left w:val="single" w:sz="4" w:space="0" w:color="auto"/>
              <w:bottom w:val="single" w:sz="8" w:space="0" w:color="000000"/>
              <w:right w:val="single" w:sz="4" w:space="0" w:color="auto"/>
            </w:tcBorders>
            <w:vAlign w:val="center"/>
            <w:hideMark/>
          </w:tcPr>
          <w:p w14:paraId="71FD67C3"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435" w:type="pct"/>
            <w:vMerge/>
            <w:tcBorders>
              <w:top w:val="nil"/>
              <w:left w:val="single" w:sz="4" w:space="0" w:color="auto"/>
              <w:bottom w:val="single" w:sz="8" w:space="0" w:color="000000"/>
              <w:right w:val="single" w:sz="4" w:space="0" w:color="auto"/>
            </w:tcBorders>
            <w:vAlign w:val="center"/>
            <w:hideMark/>
          </w:tcPr>
          <w:p w14:paraId="2182974E"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719" w:type="pct"/>
            <w:tcBorders>
              <w:top w:val="nil"/>
              <w:left w:val="nil"/>
              <w:bottom w:val="single" w:sz="4" w:space="0" w:color="auto"/>
              <w:right w:val="single" w:sz="4" w:space="0" w:color="auto"/>
            </w:tcBorders>
            <w:shd w:val="clear" w:color="auto" w:fill="auto"/>
            <w:vAlign w:val="center"/>
            <w:hideMark/>
          </w:tcPr>
          <w:p w14:paraId="29F361BB"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Art. 83 inciso segundo, Ley General Tributaria Municipal. </w:t>
            </w:r>
          </w:p>
        </w:tc>
        <w:tc>
          <w:tcPr>
            <w:tcW w:w="699" w:type="pct"/>
            <w:tcBorders>
              <w:top w:val="nil"/>
              <w:left w:val="nil"/>
              <w:bottom w:val="single" w:sz="4" w:space="0" w:color="auto"/>
              <w:right w:val="single" w:sz="4" w:space="0" w:color="auto"/>
            </w:tcBorders>
            <w:shd w:val="clear" w:color="auto" w:fill="auto"/>
            <w:vAlign w:val="center"/>
            <w:hideMark/>
          </w:tcPr>
          <w:p w14:paraId="78F906F7"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Solicitud expresa del contribuyente del monto a cancelar.</w:t>
            </w:r>
          </w:p>
        </w:tc>
        <w:tc>
          <w:tcPr>
            <w:tcW w:w="689" w:type="pct"/>
            <w:tcBorders>
              <w:top w:val="nil"/>
              <w:left w:val="nil"/>
              <w:bottom w:val="single" w:sz="4" w:space="0" w:color="auto"/>
              <w:right w:val="single" w:sz="4" w:space="0" w:color="auto"/>
            </w:tcBorders>
            <w:shd w:val="clear" w:color="auto" w:fill="auto"/>
            <w:vAlign w:val="center"/>
            <w:hideMark/>
          </w:tcPr>
          <w:p w14:paraId="048D2F3D"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Mandamiento de pago que contiene: Fecha, nombre completo de titular de la cuenta, dirección del inmueble o empresa, código de cuenta, concepto y </w:t>
            </w:r>
            <w:r w:rsidRPr="00B35CDA">
              <w:rPr>
                <w:rFonts w:ascii="Calibri" w:eastAsia="Times New Roman" w:hAnsi="Calibri" w:cs="Calibri"/>
                <w:color w:val="000000"/>
                <w:lang w:val="es-SV" w:eastAsia="es-SV"/>
              </w:rPr>
              <w:lastRenderedPageBreak/>
              <w:t>saldo a cancelar. Generado internamente a través del sistema.</w:t>
            </w:r>
          </w:p>
        </w:tc>
        <w:tc>
          <w:tcPr>
            <w:tcW w:w="508" w:type="pct"/>
            <w:tcBorders>
              <w:top w:val="nil"/>
              <w:left w:val="nil"/>
              <w:bottom w:val="single" w:sz="4" w:space="0" w:color="auto"/>
              <w:right w:val="single" w:sz="4" w:space="0" w:color="auto"/>
            </w:tcBorders>
            <w:shd w:val="clear" w:color="auto" w:fill="auto"/>
            <w:vAlign w:val="center"/>
            <w:hideMark/>
          </w:tcPr>
          <w:p w14:paraId="3759F43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1-10 minutos</w:t>
            </w:r>
          </w:p>
        </w:tc>
        <w:tc>
          <w:tcPr>
            <w:tcW w:w="564" w:type="pct"/>
            <w:tcBorders>
              <w:top w:val="nil"/>
              <w:left w:val="nil"/>
              <w:bottom w:val="single" w:sz="4" w:space="0" w:color="auto"/>
              <w:right w:val="single" w:sz="8" w:space="0" w:color="auto"/>
            </w:tcBorders>
            <w:shd w:val="clear" w:color="auto" w:fill="auto"/>
            <w:vAlign w:val="center"/>
            <w:hideMark/>
          </w:tcPr>
          <w:p w14:paraId="10FB3056" w14:textId="77777777" w:rsidR="00B35CDA" w:rsidRPr="00B35CDA" w:rsidRDefault="00B35CDA" w:rsidP="00B35CDA">
            <w:pPr>
              <w:spacing w:after="0" w:line="240" w:lineRule="auto"/>
              <w:jc w:val="center"/>
              <w:rPr>
                <w:rFonts w:ascii="Calibri" w:eastAsia="Times New Roman" w:hAnsi="Calibri" w:cs="Calibri"/>
                <w:color w:val="000000"/>
                <w:sz w:val="20"/>
                <w:szCs w:val="20"/>
                <w:lang w:val="es-SV" w:eastAsia="es-SV"/>
              </w:rPr>
            </w:pPr>
            <w:r w:rsidRPr="00B35CDA">
              <w:rPr>
                <w:rFonts w:ascii="Calibri" w:eastAsia="Times New Roman" w:hAnsi="Calibri" w:cs="Calibri"/>
                <w:color w:val="000000"/>
                <w:sz w:val="20"/>
                <w:szCs w:val="20"/>
                <w:lang w:val="es-SV" w:eastAsia="es-SV"/>
              </w:rPr>
              <w:t xml:space="preserve"> $                 -   </w:t>
            </w:r>
          </w:p>
        </w:tc>
      </w:tr>
      <w:tr w:rsidR="00580EA4" w:rsidRPr="00B35CDA" w14:paraId="3DC91F0E" w14:textId="77777777" w:rsidTr="00CB1BE2">
        <w:trPr>
          <w:trHeight w:val="1965"/>
        </w:trPr>
        <w:tc>
          <w:tcPr>
            <w:tcW w:w="214" w:type="pct"/>
            <w:tcBorders>
              <w:top w:val="nil"/>
              <w:left w:val="single" w:sz="8" w:space="0" w:color="auto"/>
              <w:bottom w:val="single" w:sz="4" w:space="0" w:color="auto"/>
              <w:right w:val="single" w:sz="4" w:space="0" w:color="auto"/>
            </w:tcBorders>
            <w:shd w:val="clear" w:color="auto" w:fill="auto"/>
            <w:noWrap/>
            <w:vAlign w:val="center"/>
            <w:hideMark/>
          </w:tcPr>
          <w:p w14:paraId="58BF42BD"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lastRenderedPageBreak/>
              <w:t>4</w:t>
            </w:r>
          </w:p>
        </w:tc>
        <w:tc>
          <w:tcPr>
            <w:tcW w:w="698" w:type="pct"/>
            <w:tcBorders>
              <w:top w:val="nil"/>
              <w:left w:val="nil"/>
              <w:bottom w:val="single" w:sz="4" w:space="0" w:color="auto"/>
              <w:right w:val="single" w:sz="4" w:space="0" w:color="auto"/>
            </w:tcBorders>
            <w:shd w:val="clear" w:color="auto" w:fill="auto"/>
            <w:vAlign w:val="center"/>
            <w:hideMark/>
          </w:tcPr>
          <w:p w14:paraId="3C702201"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Emisión de estados de cuenta.</w:t>
            </w:r>
          </w:p>
        </w:tc>
        <w:tc>
          <w:tcPr>
            <w:tcW w:w="475" w:type="pct"/>
            <w:vMerge/>
            <w:tcBorders>
              <w:top w:val="nil"/>
              <w:left w:val="single" w:sz="4" w:space="0" w:color="auto"/>
              <w:bottom w:val="single" w:sz="8" w:space="0" w:color="000000"/>
              <w:right w:val="single" w:sz="4" w:space="0" w:color="auto"/>
            </w:tcBorders>
            <w:vAlign w:val="center"/>
            <w:hideMark/>
          </w:tcPr>
          <w:p w14:paraId="34D555EF"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435" w:type="pct"/>
            <w:vMerge/>
            <w:tcBorders>
              <w:top w:val="nil"/>
              <w:left w:val="single" w:sz="4" w:space="0" w:color="auto"/>
              <w:bottom w:val="single" w:sz="8" w:space="0" w:color="000000"/>
              <w:right w:val="single" w:sz="4" w:space="0" w:color="auto"/>
            </w:tcBorders>
            <w:vAlign w:val="center"/>
            <w:hideMark/>
          </w:tcPr>
          <w:p w14:paraId="774E75EE"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719" w:type="pct"/>
            <w:tcBorders>
              <w:top w:val="nil"/>
              <w:left w:val="nil"/>
              <w:bottom w:val="single" w:sz="4" w:space="0" w:color="auto"/>
              <w:right w:val="single" w:sz="4" w:space="0" w:color="auto"/>
            </w:tcBorders>
            <w:shd w:val="clear" w:color="auto" w:fill="auto"/>
            <w:vAlign w:val="center"/>
            <w:hideMark/>
          </w:tcPr>
          <w:p w14:paraId="180F2FF0"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Ordenanza Reguladora de las Tasas por  Servicios Municipales de la Ciudad de Nejapa Art. 6 y 7 y Ley de Impuestos Municipales del Municipio de Nejapa.</w:t>
            </w:r>
          </w:p>
        </w:tc>
        <w:tc>
          <w:tcPr>
            <w:tcW w:w="699" w:type="pct"/>
            <w:tcBorders>
              <w:top w:val="nil"/>
              <w:left w:val="nil"/>
              <w:bottom w:val="single" w:sz="4" w:space="0" w:color="auto"/>
              <w:right w:val="single" w:sz="4" w:space="0" w:color="auto"/>
            </w:tcBorders>
            <w:shd w:val="clear" w:color="auto" w:fill="auto"/>
            <w:vAlign w:val="center"/>
            <w:hideMark/>
          </w:tcPr>
          <w:p w14:paraId="19AEC310"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w:t>
            </w:r>
          </w:p>
        </w:tc>
        <w:tc>
          <w:tcPr>
            <w:tcW w:w="689" w:type="pct"/>
            <w:tcBorders>
              <w:top w:val="nil"/>
              <w:left w:val="nil"/>
              <w:bottom w:val="single" w:sz="4" w:space="0" w:color="auto"/>
              <w:right w:val="single" w:sz="4" w:space="0" w:color="auto"/>
            </w:tcBorders>
            <w:shd w:val="clear" w:color="auto" w:fill="auto"/>
            <w:vAlign w:val="center"/>
            <w:hideMark/>
          </w:tcPr>
          <w:p w14:paraId="607DEB1E"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w:t>
            </w:r>
          </w:p>
        </w:tc>
        <w:tc>
          <w:tcPr>
            <w:tcW w:w="508" w:type="pct"/>
            <w:tcBorders>
              <w:top w:val="nil"/>
              <w:left w:val="nil"/>
              <w:bottom w:val="single" w:sz="4" w:space="0" w:color="auto"/>
              <w:right w:val="single" w:sz="4" w:space="0" w:color="auto"/>
            </w:tcBorders>
            <w:shd w:val="clear" w:color="auto" w:fill="auto"/>
            <w:vAlign w:val="center"/>
            <w:hideMark/>
          </w:tcPr>
          <w:p w14:paraId="59B1C17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w:t>
            </w:r>
          </w:p>
        </w:tc>
        <w:tc>
          <w:tcPr>
            <w:tcW w:w="564" w:type="pct"/>
            <w:tcBorders>
              <w:top w:val="nil"/>
              <w:left w:val="nil"/>
              <w:bottom w:val="single" w:sz="4" w:space="0" w:color="auto"/>
              <w:right w:val="single" w:sz="8" w:space="0" w:color="auto"/>
            </w:tcBorders>
            <w:shd w:val="clear" w:color="auto" w:fill="auto"/>
            <w:noWrap/>
            <w:vAlign w:val="center"/>
            <w:hideMark/>
          </w:tcPr>
          <w:p w14:paraId="13584E86"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   </w:t>
            </w:r>
          </w:p>
        </w:tc>
      </w:tr>
      <w:tr w:rsidR="00580EA4" w:rsidRPr="00B35CDA" w14:paraId="71EBAD42" w14:textId="77777777" w:rsidTr="00CB1BE2">
        <w:trPr>
          <w:trHeight w:val="2251"/>
        </w:trPr>
        <w:tc>
          <w:tcPr>
            <w:tcW w:w="214" w:type="pct"/>
            <w:tcBorders>
              <w:top w:val="nil"/>
              <w:left w:val="single" w:sz="8" w:space="0" w:color="auto"/>
              <w:bottom w:val="single" w:sz="8" w:space="0" w:color="auto"/>
              <w:right w:val="single" w:sz="4" w:space="0" w:color="auto"/>
            </w:tcBorders>
            <w:shd w:val="clear" w:color="auto" w:fill="auto"/>
            <w:noWrap/>
            <w:vAlign w:val="center"/>
            <w:hideMark/>
          </w:tcPr>
          <w:p w14:paraId="67B934A6" w14:textId="77777777" w:rsidR="00B35CDA" w:rsidRPr="00B35CDA" w:rsidRDefault="00B35CDA" w:rsidP="00B35CDA">
            <w:pPr>
              <w:spacing w:after="0" w:line="240" w:lineRule="auto"/>
              <w:jc w:val="right"/>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5</w:t>
            </w:r>
          </w:p>
        </w:tc>
        <w:tc>
          <w:tcPr>
            <w:tcW w:w="698" w:type="pct"/>
            <w:tcBorders>
              <w:top w:val="nil"/>
              <w:left w:val="nil"/>
              <w:bottom w:val="single" w:sz="8" w:space="0" w:color="auto"/>
              <w:right w:val="single" w:sz="4" w:space="0" w:color="auto"/>
            </w:tcBorders>
            <w:shd w:val="clear" w:color="auto" w:fill="auto"/>
            <w:vAlign w:val="center"/>
            <w:hideMark/>
          </w:tcPr>
          <w:p w14:paraId="4725B8F8"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Aplicación de Dispensa de Intereses a los contribuyentes que se encuentran en mora con la Municipalidad, durante el período de su vigencia.</w:t>
            </w:r>
          </w:p>
        </w:tc>
        <w:tc>
          <w:tcPr>
            <w:tcW w:w="475" w:type="pct"/>
            <w:vMerge/>
            <w:tcBorders>
              <w:top w:val="nil"/>
              <w:left w:val="single" w:sz="4" w:space="0" w:color="auto"/>
              <w:bottom w:val="single" w:sz="8" w:space="0" w:color="000000"/>
              <w:right w:val="single" w:sz="4" w:space="0" w:color="auto"/>
            </w:tcBorders>
            <w:vAlign w:val="center"/>
            <w:hideMark/>
          </w:tcPr>
          <w:p w14:paraId="0D35D4D1"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435" w:type="pct"/>
            <w:vMerge/>
            <w:tcBorders>
              <w:top w:val="nil"/>
              <w:left w:val="single" w:sz="4" w:space="0" w:color="auto"/>
              <w:bottom w:val="single" w:sz="8" w:space="0" w:color="000000"/>
              <w:right w:val="single" w:sz="4" w:space="0" w:color="auto"/>
            </w:tcBorders>
            <w:vAlign w:val="center"/>
            <w:hideMark/>
          </w:tcPr>
          <w:p w14:paraId="65321DC8" w14:textId="77777777" w:rsidR="00B35CDA" w:rsidRPr="00B35CDA" w:rsidRDefault="00B35CDA" w:rsidP="00B35CDA">
            <w:pPr>
              <w:spacing w:after="0" w:line="240" w:lineRule="auto"/>
              <w:rPr>
                <w:rFonts w:ascii="Calibri" w:eastAsia="Times New Roman" w:hAnsi="Calibri" w:cs="Calibri"/>
                <w:color w:val="000000"/>
                <w:lang w:val="es-SV" w:eastAsia="es-SV"/>
              </w:rPr>
            </w:pPr>
          </w:p>
        </w:tc>
        <w:tc>
          <w:tcPr>
            <w:tcW w:w="719" w:type="pct"/>
            <w:tcBorders>
              <w:top w:val="nil"/>
              <w:left w:val="nil"/>
              <w:bottom w:val="single" w:sz="8" w:space="0" w:color="auto"/>
              <w:right w:val="single" w:sz="4" w:space="0" w:color="auto"/>
            </w:tcBorders>
            <w:shd w:val="clear" w:color="auto" w:fill="auto"/>
            <w:vAlign w:val="center"/>
            <w:hideMark/>
          </w:tcPr>
          <w:p w14:paraId="4EAD62EA"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Decreto de Dispensa de Intereses por Mora aprobado por el Concejo Municipal  o Ley de Dispensa aprobado por el Gobierno Central.</w:t>
            </w:r>
          </w:p>
        </w:tc>
        <w:tc>
          <w:tcPr>
            <w:tcW w:w="699" w:type="pct"/>
            <w:tcBorders>
              <w:top w:val="nil"/>
              <w:left w:val="nil"/>
              <w:bottom w:val="single" w:sz="8" w:space="0" w:color="auto"/>
              <w:right w:val="single" w:sz="4" w:space="0" w:color="auto"/>
            </w:tcBorders>
            <w:shd w:val="clear" w:color="auto" w:fill="auto"/>
            <w:vAlign w:val="center"/>
            <w:hideMark/>
          </w:tcPr>
          <w:p w14:paraId="6CB87C01"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Nombre completo de titular de la cuenta y dirección del inmueble o empresa.</w:t>
            </w:r>
          </w:p>
        </w:tc>
        <w:tc>
          <w:tcPr>
            <w:tcW w:w="689" w:type="pct"/>
            <w:tcBorders>
              <w:top w:val="nil"/>
              <w:left w:val="nil"/>
              <w:bottom w:val="single" w:sz="8" w:space="0" w:color="auto"/>
              <w:right w:val="single" w:sz="4" w:space="0" w:color="auto"/>
            </w:tcBorders>
            <w:shd w:val="clear" w:color="auto" w:fill="auto"/>
            <w:vAlign w:val="center"/>
            <w:hideMark/>
          </w:tcPr>
          <w:p w14:paraId="7C7A19C3"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Estado de cuenta generado por sistema RTM.</w:t>
            </w:r>
          </w:p>
        </w:tc>
        <w:tc>
          <w:tcPr>
            <w:tcW w:w="508" w:type="pct"/>
            <w:tcBorders>
              <w:top w:val="nil"/>
              <w:left w:val="nil"/>
              <w:bottom w:val="single" w:sz="8" w:space="0" w:color="auto"/>
              <w:right w:val="single" w:sz="4" w:space="0" w:color="auto"/>
            </w:tcBorders>
            <w:shd w:val="clear" w:color="auto" w:fill="auto"/>
            <w:vAlign w:val="center"/>
            <w:hideMark/>
          </w:tcPr>
          <w:p w14:paraId="733B4127" w14:textId="77777777" w:rsidR="00B35CDA" w:rsidRPr="00B35CDA" w:rsidRDefault="00B35CDA" w:rsidP="00B35CDA">
            <w:pPr>
              <w:spacing w:after="0" w:line="240" w:lineRule="auto"/>
              <w:jc w:val="center"/>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5-10 minutos</w:t>
            </w:r>
          </w:p>
        </w:tc>
        <w:tc>
          <w:tcPr>
            <w:tcW w:w="564" w:type="pct"/>
            <w:tcBorders>
              <w:top w:val="nil"/>
              <w:left w:val="nil"/>
              <w:bottom w:val="single" w:sz="8" w:space="0" w:color="auto"/>
              <w:right w:val="single" w:sz="8" w:space="0" w:color="auto"/>
            </w:tcBorders>
            <w:shd w:val="clear" w:color="auto" w:fill="auto"/>
            <w:noWrap/>
            <w:vAlign w:val="bottom"/>
            <w:hideMark/>
          </w:tcPr>
          <w:p w14:paraId="433F63FD" w14:textId="77777777" w:rsidR="00B35CDA" w:rsidRPr="00B35CDA" w:rsidRDefault="00B35CDA" w:rsidP="00B35CDA">
            <w:pPr>
              <w:spacing w:after="0" w:line="240" w:lineRule="auto"/>
              <w:rPr>
                <w:rFonts w:ascii="Calibri" w:eastAsia="Times New Roman" w:hAnsi="Calibri" w:cs="Calibri"/>
                <w:color w:val="000000"/>
                <w:lang w:val="es-SV" w:eastAsia="es-SV"/>
              </w:rPr>
            </w:pPr>
            <w:r w:rsidRPr="00B35CDA">
              <w:rPr>
                <w:rFonts w:ascii="Calibri" w:eastAsia="Times New Roman" w:hAnsi="Calibri" w:cs="Calibri"/>
                <w:color w:val="000000"/>
                <w:lang w:val="es-SV" w:eastAsia="es-SV"/>
              </w:rPr>
              <w:t xml:space="preserve"> $                 -   </w:t>
            </w:r>
          </w:p>
        </w:tc>
      </w:tr>
    </w:tbl>
    <w:p w14:paraId="0BFA484B" w14:textId="77777777" w:rsidR="00B35CDA" w:rsidRDefault="00B35CDA" w:rsidP="005C7A70">
      <w:pPr>
        <w:rPr>
          <w:rFonts w:ascii="Montserrat" w:hAnsi="Montserrat"/>
          <w:b/>
          <w:sz w:val="24"/>
        </w:rPr>
      </w:pPr>
    </w:p>
    <w:p w14:paraId="18A5D522" w14:textId="77777777" w:rsidR="00B35CDA" w:rsidRDefault="00B35CDA" w:rsidP="005C7A70">
      <w:pPr>
        <w:rPr>
          <w:rFonts w:ascii="Montserrat" w:hAnsi="Montserrat"/>
          <w:b/>
          <w:sz w:val="24"/>
        </w:rPr>
      </w:pPr>
    </w:p>
    <w:p w14:paraId="17CC69C5" w14:textId="77777777" w:rsidR="001915A0" w:rsidRDefault="001915A0" w:rsidP="005C7A70">
      <w:pPr>
        <w:rPr>
          <w:rFonts w:ascii="Montserrat" w:hAnsi="Montserrat"/>
          <w:b/>
          <w:sz w:val="24"/>
        </w:rPr>
      </w:pPr>
    </w:p>
    <w:p w14:paraId="2CEA48AA" w14:textId="77777777" w:rsidR="001915A0" w:rsidRDefault="001915A0" w:rsidP="005C7A70">
      <w:pPr>
        <w:rPr>
          <w:rFonts w:ascii="Montserrat" w:hAnsi="Montserrat"/>
          <w:b/>
          <w:sz w:val="24"/>
        </w:rPr>
      </w:pPr>
    </w:p>
    <w:p w14:paraId="166C0895" w14:textId="77777777" w:rsidR="001915A0" w:rsidRDefault="001915A0" w:rsidP="005C7A70">
      <w:pPr>
        <w:rPr>
          <w:rFonts w:ascii="Montserrat" w:hAnsi="Montserrat"/>
          <w:b/>
          <w:sz w:val="24"/>
        </w:rPr>
      </w:pPr>
    </w:p>
    <w:p w14:paraId="0122E225" w14:textId="77777777" w:rsidR="001915A0" w:rsidRDefault="001915A0" w:rsidP="005C7A70">
      <w:pPr>
        <w:rPr>
          <w:rFonts w:ascii="Montserrat" w:hAnsi="Montserrat"/>
          <w:b/>
          <w:sz w:val="24"/>
        </w:rPr>
      </w:pPr>
    </w:p>
    <w:p w14:paraId="6972DED8" w14:textId="77777777" w:rsidR="001915A0" w:rsidRDefault="001915A0" w:rsidP="005C7A70">
      <w:pPr>
        <w:rPr>
          <w:rFonts w:ascii="Montserrat" w:hAnsi="Montserrat"/>
          <w:b/>
          <w:sz w:val="24"/>
        </w:rPr>
      </w:pPr>
    </w:p>
    <w:p w14:paraId="6E941FBF" w14:textId="77777777" w:rsidR="001915A0" w:rsidRDefault="001915A0" w:rsidP="005C7A70">
      <w:pPr>
        <w:rPr>
          <w:rFonts w:ascii="Montserrat" w:hAnsi="Montserrat"/>
          <w:b/>
          <w:sz w:val="24"/>
        </w:rPr>
      </w:pPr>
    </w:p>
    <w:p w14:paraId="72202E39" w14:textId="77777777" w:rsidR="001915A0" w:rsidRDefault="001915A0" w:rsidP="005C7A70">
      <w:pPr>
        <w:rPr>
          <w:rFonts w:ascii="Montserrat" w:hAnsi="Montserrat"/>
          <w:b/>
          <w:sz w:val="24"/>
        </w:rPr>
      </w:pPr>
    </w:p>
    <w:p w14:paraId="544B95DF" w14:textId="77777777" w:rsidR="001915A0" w:rsidRDefault="001915A0" w:rsidP="005C7A70">
      <w:pPr>
        <w:rPr>
          <w:rFonts w:ascii="Montserrat" w:hAnsi="Montserrat"/>
          <w:b/>
          <w:sz w:val="24"/>
        </w:rPr>
      </w:pPr>
    </w:p>
    <w:p w14:paraId="7C7A57DB" w14:textId="32FFCEFA" w:rsidR="002901ED" w:rsidRPr="002901ED" w:rsidRDefault="002901ED" w:rsidP="00CB1BE2">
      <w:pPr>
        <w:keepNext/>
        <w:keepLines/>
        <w:spacing w:after="149" w:line="240" w:lineRule="auto"/>
        <w:jc w:val="center"/>
        <w:outlineLvl w:val="0"/>
        <w:rPr>
          <w:rFonts w:eastAsia="Arial" w:cstheme="minorHAnsi"/>
          <w:b/>
          <w:lang w:val="es-SV" w:eastAsia="es-SV"/>
        </w:rPr>
      </w:pPr>
      <w:r w:rsidRPr="002901ED">
        <w:rPr>
          <w:rFonts w:eastAsia="Arial" w:cstheme="minorHAnsi"/>
          <w:b/>
          <w:lang w:val="es-SV" w:eastAsia="es-SV"/>
        </w:rPr>
        <w:t xml:space="preserve">SERVICIOS PRESTADOS POR EL DEPARTAMENTO DE CUENTAS CORRIENTES DE LA ALCALDIA MUNICIPAL DE </w:t>
      </w:r>
      <w:r w:rsidR="00CB1BE2">
        <w:rPr>
          <w:rFonts w:eastAsia="Arial" w:cstheme="minorHAnsi"/>
          <w:b/>
          <w:lang w:val="es-SV" w:eastAsia="es-SV"/>
        </w:rPr>
        <w:t>S</w:t>
      </w:r>
      <w:r w:rsidRPr="002901ED">
        <w:rPr>
          <w:rFonts w:eastAsia="Arial" w:cstheme="minorHAnsi"/>
          <w:b/>
          <w:lang w:val="es-SV" w:eastAsia="es-SV"/>
        </w:rPr>
        <w:t>AN SALVADOR OESTE, DISTRITO DE APOPA Y NEJAPA.</w:t>
      </w:r>
    </w:p>
    <w:p w14:paraId="3E522FB2" w14:textId="77777777" w:rsidR="002901ED" w:rsidRPr="002901ED" w:rsidRDefault="002901ED" w:rsidP="00853894">
      <w:pPr>
        <w:keepNext/>
        <w:keepLines/>
        <w:numPr>
          <w:ilvl w:val="1"/>
          <w:numId w:val="12"/>
        </w:numPr>
        <w:spacing w:before="40" w:after="0" w:line="276" w:lineRule="auto"/>
        <w:jc w:val="both"/>
        <w:outlineLvl w:val="1"/>
        <w:rPr>
          <w:rFonts w:eastAsiaTheme="majorEastAsia" w:cstheme="minorHAnsi"/>
          <w:b/>
          <w:lang w:val="es-SV"/>
        </w:rPr>
      </w:pPr>
      <w:r w:rsidRPr="002901ED">
        <w:rPr>
          <w:rFonts w:eastAsiaTheme="majorEastAsia" w:cstheme="minorHAnsi"/>
          <w:b/>
          <w:lang w:val="es-SV"/>
        </w:rPr>
        <w:t xml:space="preserve">SERVICIOS PRESTADOS EN EL DISTRITO DE APOPA DE CONFORMIDAD A LA </w:t>
      </w:r>
      <w:r w:rsidRPr="002901ED">
        <w:rPr>
          <w:rFonts w:eastAsia="Calibri" w:cstheme="minorHAnsi"/>
          <w:b/>
          <w:lang w:val="es-SV"/>
        </w:rPr>
        <w:t>ORDENANZA DE TASAS PARA LA PRESTACION DE SERVICIOS Y USO DE BIENES PUBLICOS.</w:t>
      </w:r>
    </w:p>
    <w:p w14:paraId="71FC8AD0" w14:textId="77777777" w:rsidR="002901ED" w:rsidRPr="002901ED" w:rsidRDefault="002901ED" w:rsidP="002901ED">
      <w:pPr>
        <w:spacing w:after="0" w:line="240" w:lineRule="auto"/>
        <w:ind w:left="720"/>
        <w:contextualSpacing/>
        <w:rPr>
          <w:rFonts w:ascii="Arial" w:eastAsia="Calibri" w:hAnsi="Arial" w:cs="Arial"/>
          <w:b/>
          <w:sz w:val="24"/>
          <w:szCs w:val="28"/>
          <w:lang w:val="es-SV"/>
        </w:rPr>
      </w:pPr>
    </w:p>
    <w:tbl>
      <w:tblPr>
        <w:tblW w:w="0" w:type="auto"/>
        <w:tblInd w:w="-10" w:type="dxa"/>
        <w:tblCellMar>
          <w:left w:w="70" w:type="dxa"/>
          <w:right w:w="70" w:type="dxa"/>
        </w:tblCellMar>
        <w:tblLook w:val="04A0" w:firstRow="1" w:lastRow="0" w:firstColumn="1" w:lastColumn="0" w:noHBand="0" w:noVBand="1"/>
      </w:tblPr>
      <w:tblGrid>
        <w:gridCol w:w="1932"/>
        <w:gridCol w:w="8858"/>
      </w:tblGrid>
      <w:tr w:rsidR="002901ED" w:rsidRPr="002901ED" w14:paraId="72F45B1E"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006654E3"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70D33DBC"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Atención al contribuyente</w:t>
            </w:r>
          </w:p>
        </w:tc>
      </w:tr>
      <w:tr w:rsidR="002901ED" w:rsidRPr="002901ED" w14:paraId="1C6CB130" w14:textId="77777777" w:rsidTr="00B44AF9">
        <w:trPr>
          <w:trHeight w:val="36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35885DC"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8" w:space="0" w:color="8EAADB"/>
            </w:tcBorders>
            <w:shd w:val="clear" w:color="auto" w:fill="auto"/>
            <w:vAlign w:val="center"/>
            <w:hideMark/>
          </w:tcPr>
          <w:p w14:paraId="16141B6C"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Información de la cuenta ya sea de inmueble, negocio o empresa, si esta se encuentra al día, o algunos cambios que haya sufrido la cuenta en los últimos sesenta días.</w:t>
            </w:r>
          </w:p>
        </w:tc>
      </w:tr>
      <w:tr w:rsidR="002901ED" w:rsidRPr="002901ED" w14:paraId="390EB2BC"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0D645B3"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8" w:space="0" w:color="8EAADB"/>
              <w:right w:val="single" w:sz="8" w:space="0" w:color="8EAADB"/>
            </w:tcBorders>
            <w:shd w:val="clear" w:color="auto" w:fill="auto"/>
            <w:vAlign w:val="center"/>
            <w:hideMark/>
          </w:tcPr>
          <w:p w14:paraId="073C8D8B"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1ª Avenida Sur entre 2ª. Calle Poniente,  frente al Parque Central del Distrito de Apopa, del municipio de San Salvador Oeste</w:t>
            </w:r>
          </w:p>
        </w:tc>
      </w:tr>
      <w:tr w:rsidR="002901ED" w:rsidRPr="002901ED" w14:paraId="40D101F0"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3EBBAB4"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nil"/>
              <w:left w:val="nil"/>
              <w:bottom w:val="single" w:sz="8" w:space="0" w:color="8EAADB"/>
              <w:right w:val="single" w:sz="8" w:space="0" w:color="8EAADB"/>
            </w:tcBorders>
            <w:shd w:val="clear" w:color="auto" w:fill="auto"/>
            <w:vAlign w:val="center"/>
            <w:hideMark/>
          </w:tcPr>
          <w:p w14:paraId="05664E28"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4:00 pm sin cerrar al medio día.</w:t>
            </w:r>
          </w:p>
        </w:tc>
      </w:tr>
      <w:tr w:rsidR="002901ED" w:rsidRPr="002901ED" w14:paraId="0F049338"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D4430E0"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nil"/>
              <w:left w:val="nil"/>
              <w:bottom w:val="single" w:sz="8" w:space="0" w:color="8EAADB"/>
              <w:right w:val="single" w:sz="8" w:space="0" w:color="8EAADB"/>
            </w:tcBorders>
            <w:shd w:val="clear" w:color="auto" w:fill="auto"/>
            <w:vAlign w:val="center"/>
            <w:hideMark/>
          </w:tcPr>
          <w:p w14:paraId="2C13CF4D"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2637A3EF"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3D908171"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nil"/>
              <w:left w:val="nil"/>
              <w:bottom w:val="single" w:sz="8" w:space="0" w:color="8EAADB"/>
              <w:right w:val="single" w:sz="8" w:space="0" w:color="8EAADB"/>
            </w:tcBorders>
            <w:shd w:val="clear" w:color="auto" w:fill="auto"/>
            <w:vAlign w:val="center"/>
            <w:hideMark/>
          </w:tcPr>
          <w:p w14:paraId="6BC2AB6F"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Presentar un Recibo de Energía eléctrica - CAESS o Escritura Publica Registrada en el CNR, y que el contribuyente conozca el nombre, dirección exacta del inmueble, negocio o empresa de la cual solicita información.</w:t>
            </w:r>
          </w:p>
        </w:tc>
      </w:tr>
      <w:tr w:rsidR="002901ED" w:rsidRPr="002901ED" w14:paraId="63FABB24"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3F98BCCD"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nil"/>
              <w:left w:val="nil"/>
              <w:bottom w:val="single" w:sz="8" w:space="0" w:color="8EAADB"/>
              <w:right w:val="single" w:sz="8" w:space="0" w:color="8EAADB"/>
            </w:tcBorders>
            <w:shd w:val="clear" w:color="auto" w:fill="auto"/>
            <w:vAlign w:val="center"/>
            <w:hideMark/>
          </w:tcPr>
          <w:p w14:paraId="618FC80E"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 xml:space="preserve"> 5 a 10 minutos </w:t>
            </w:r>
          </w:p>
        </w:tc>
      </w:tr>
      <w:tr w:rsidR="002901ED" w:rsidRPr="002901ED" w14:paraId="6AA1216B"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4EA502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Costo </w:t>
            </w:r>
          </w:p>
        </w:tc>
        <w:tc>
          <w:tcPr>
            <w:tcW w:w="0" w:type="auto"/>
            <w:tcBorders>
              <w:top w:val="nil"/>
              <w:left w:val="nil"/>
              <w:bottom w:val="single" w:sz="8" w:space="0" w:color="8EAADB"/>
              <w:right w:val="single" w:sz="8" w:space="0" w:color="8EAADB"/>
            </w:tcBorders>
            <w:shd w:val="clear" w:color="auto" w:fill="auto"/>
            <w:vAlign w:val="center"/>
            <w:hideMark/>
          </w:tcPr>
          <w:p w14:paraId="4C1206F1"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Sin Costo</w:t>
            </w:r>
          </w:p>
        </w:tc>
      </w:tr>
      <w:tr w:rsidR="002901ED" w:rsidRPr="002901ED" w14:paraId="23287BCF"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28BE5DB"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nil"/>
              <w:left w:val="nil"/>
              <w:bottom w:val="single" w:sz="8" w:space="0" w:color="8EAADB"/>
              <w:right w:val="single" w:sz="8" w:space="0" w:color="8EAADB"/>
            </w:tcBorders>
            <w:shd w:val="clear" w:color="auto" w:fill="auto"/>
            <w:vAlign w:val="center"/>
            <w:hideMark/>
          </w:tcPr>
          <w:p w14:paraId="0BFDD03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El Colaborador de Atención al Contribuyente en ventanilla revisa la o las cuentas de las cuales requiere información, si estas se encuentran al día o tienen saldos en mora, si en efecto se encuentra en mora es el departamento de Recuperación de Mora la encargada de darle seguimiento en las facilidades de pago.</w:t>
            </w:r>
          </w:p>
        </w:tc>
      </w:tr>
    </w:tbl>
    <w:p w14:paraId="63227AC8" w14:textId="77777777" w:rsidR="002901ED" w:rsidRPr="002901ED" w:rsidRDefault="002901ED" w:rsidP="002901ED">
      <w:pPr>
        <w:spacing w:after="200" w:line="276" w:lineRule="auto"/>
        <w:rPr>
          <w:rFonts w:ascii="Century Gothic" w:eastAsia="Calibri" w:hAnsi="Century Gothic" w:cs="Times New Roman"/>
          <w:sz w:val="20"/>
          <w:szCs w:val="20"/>
          <w:lang w:val="es-SV"/>
        </w:rPr>
      </w:pPr>
    </w:p>
    <w:tbl>
      <w:tblPr>
        <w:tblW w:w="0" w:type="auto"/>
        <w:tblInd w:w="-10" w:type="dxa"/>
        <w:tblCellMar>
          <w:left w:w="70" w:type="dxa"/>
          <w:right w:w="70" w:type="dxa"/>
        </w:tblCellMar>
        <w:tblLook w:val="04A0" w:firstRow="1" w:lastRow="0" w:firstColumn="1" w:lastColumn="0" w:noHBand="0" w:noVBand="1"/>
      </w:tblPr>
      <w:tblGrid>
        <w:gridCol w:w="1925"/>
        <w:gridCol w:w="8865"/>
      </w:tblGrid>
      <w:tr w:rsidR="002901ED" w:rsidRPr="002901ED" w14:paraId="7F734DAE"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3CCD288B"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259926D4"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Emisión de Estados de Cuenta </w:t>
            </w:r>
          </w:p>
        </w:tc>
      </w:tr>
      <w:tr w:rsidR="002901ED" w:rsidRPr="002901ED" w14:paraId="20FDDF45" w14:textId="77777777" w:rsidTr="00B44AF9">
        <w:trPr>
          <w:trHeight w:val="69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578150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8" w:space="0" w:color="8EAADB"/>
            </w:tcBorders>
            <w:shd w:val="clear" w:color="auto" w:fill="auto"/>
            <w:vAlign w:val="center"/>
            <w:hideMark/>
          </w:tcPr>
          <w:p w14:paraId="6ACBA174"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Información de la cuenta y Entrega del estado de cuenta por inmueble, negocio o empresa, no mayor a 60 días o dos meses, según el Art. 34 de la Ley General Tributaria; solicitado por el contribuyente.</w:t>
            </w:r>
          </w:p>
        </w:tc>
      </w:tr>
      <w:tr w:rsidR="002901ED" w:rsidRPr="002901ED" w14:paraId="6067DBE5"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66B24EB"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8" w:space="0" w:color="8EAADB"/>
              <w:right w:val="single" w:sz="8" w:space="0" w:color="8EAADB"/>
            </w:tcBorders>
            <w:shd w:val="clear" w:color="auto" w:fill="auto"/>
            <w:vAlign w:val="center"/>
            <w:hideMark/>
          </w:tcPr>
          <w:p w14:paraId="177436D2"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1ª Avenida Sur entre 2ª. Calle Poniente,  frente al Parque Central del Distrito de Apopa, del municipio de San Salvador Oeste</w:t>
            </w:r>
          </w:p>
        </w:tc>
      </w:tr>
      <w:tr w:rsidR="002901ED" w:rsidRPr="002901ED" w14:paraId="68851D7F"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B6BD695"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nil"/>
              <w:left w:val="nil"/>
              <w:bottom w:val="single" w:sz="8" w:space="0" w:color="8EAADB"/>
              <w:right w:val="single" w:sz="8" w:space="0" w:color="8EAADB"/>
            </w:tcBorders>
            <w:shd w:val="clear" w:color="auto" w:fill="auto"/>
            <w:vAlign w:val="center"/>
            <w:hideMark/>
          </w:tcPr>
          <w:p w14:paraId="4313C54E"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4:00 pm sin cerrar al medio día.</w:t>
            </w:r>
          </w:p>
        </w:tc>
      </w:tr>
      <w:tr w:rsidR="002901ED" w:rsidRPr="002901ED" w14:paraId="4656A1C4"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55C97B02"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nil"/>
              <w:left w:val="nil"/>
              <w:bottom w:val="single" w:sz="8" w:space="0" w:color="8EAADB"/>
              <w:right w:val="single" w:sz="8" w:space="0" w:color="8EAADB"/>
            </w:tcBorders>
            <w:shd w:val="clear" w:color="auto" w:fill="auto"/>
            <w:vAlign w:val="center"/>
            <w:hideMark/>
          </w:tcPr>
          <w:p w14:paraId="2D80EED1"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68CB846D"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488ADE1"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nil"/>
              <w:left w:val="nil"/>
              <w:bottom w:val="single" w:sz="8" w:space="0" w:color="8EAADB"/>
              <w:right w:val="single" w:sz="8" w:space="0" w:color="8EAADB"/>
            </w:tcBorders>
            <w:shd w:val="clear" w:color="auto" w:fill="auto"/>
            <w:vAlign w:val="center"/>
            <w:hideMark/>
          </w:tcPr>
          <w:p w14:paraId="0A8343C5"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Presentar un Recibo de Energía eléctrica - CAESS o Escritura Publica Registrada en el CNR  y que el contribuyente conozca el nombre, dirección exacta del inmueble, negocio o empresa de la cual solicita información, adicional a ello, la cancelación de Tiquete en el área de Colecturía para la entrega del Estado de Cuenta Solicitado</w:t>
            </w:r>
          </w:p>
        </w:tc>
      </w:tr>
      <w:tr w:rsidR="002901ED" w:rsidRPr="002901ED" w14:paraId="288C1463"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2A43BB6"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nil"/>
              <w:left w:val="nil"/>
              <w:bottom w:val="single" w:sz="8" w:space="0" w:color="8EAADB"/>
              <w:right w:val="single" w:sz="8" w:space="0" w:color="8EAADB"/>
            </w:tcBorders>
            <w:shd w:val="clear" w:color="auto" w:fill="auto"/>
            <w:vAlign w:val="center"/>
            <w:hideMark/>
          </w:tcPr>
          <w:p w14:paraId="5193A775"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 xml:space="preserve"> 5 a 10 minutos </w:t>
            </w:r>
          </w:p>
        </w:tc>
      </w:tr>
      <w:tr w:rsidR="002901ED" w:rsidRPr="002901ED" w14:paraId="60E3B161"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0F6EE7C"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Costo </w:t>
            </w:r>
          </w:p>
        </w:tc>
        <w:tc>
          <w:tcPr>
            <w:tcW w:w="0" w:type="auto"/>
            <w:tcBorders>
              <w:top w:val="nil"/>
              <w:left w:val="nil"/>
              <w:bottom w:val="single" w:sz="8" w:space="0" w:color="8EAADB"/>
              <w:right w:val="single" w:sz="8" w:space="0" w:color="8EAADB"/>
            </w:tcBorders>
            <w:shd w:val="clear" w:color="auto" w:fill="auto"/>
            <w:vAlign w:val="center"/>
            <w:hideMark/>
          </w:tcPr>
          <w:p w14:paraId="3C27E0B1"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Estado de cuenta Impreso $0.25 ctvs.</w:t>
            </w:r>
          </w:p>
        </w:tc>
      </w:tr>
      <w:tr w:rsidR="002901ED" w:rsidRPr="002901ED" w14:paraId="2CAE645C" w14:textId="77777777" w:rsidTr="00B44AF9">
        <w:trPr>
          <w:trHeight w:val="675"/>
        </w:trPr>
        <w:tc>
          <w:tcPr>
            <w:tcW w:w="0" w:type="auto"/>
            <w:tcBorders>
              <w:top w:val="single" w:sz="4" w:space="0" w:color="5B9BD5" w:themeColor="accent1"/>
              <w:left w:val="single" w:sz="8" w:space="0" w:color="8EAADB"/>
              <w:bottom w:val="single" w:sz="8" w:space="0" w:color="8EAADB"/>
              <w:right w:val="single" w:sz="8" w:space="0" w:color="8EAADB"/>
            </w:tcBorders>
            <w:shd w:val="clear" w:color="auto" w:fill="auto"/>
            <w:vAlign w:val="center"/>
            <w:hideMark/>
          </w:tcPr>
          <w:p w14:paraId="1A18B03B"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single" w:sz="4" w:space="0" w:color="5B9BD5" w:themeColor="accent1"/>
              <w:left w:val="nil"/>
              <w:bottom w:val="single" w:sz="8" w:space="0" w:color="8EAADB"/>
              <w:right w:val="single" w:sz="8" w:space="0" w:color="8EAADB"/>
            </w:tcBorders>
            <w:shd w:val="clear" w:color="auto" w:fill="auto"/>
            <w:vAlign w:val="center"/>
            <w:hideMark/>
          </w:tcPr>
          <w:p w14:paraId="402D80AE"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El Colaborador de Atención al Contribuyente en ventanilla revisa la o las cuentas de las cuales requiere información, si estas se encuentran al día o tienen saldos en mora, se le brinda el estado de cuenta y si en efecto se encuentra en mora es el departamento de Recuperación de Mora la encargada de darle seguimiento en las facilidades de pago.</w:t>
            </w:r>
          </w:p>
        </w:tc>
      </w:tr>
    </w:tbl>
    <w:p w14:paraId="394CEC66" w14:textId="77777777" w:rsidR="002901ED" w:rsidRPr="002901ED" w:rsidRDefault="002901ED" w:rsidP="002901ED">
      <w:pPr>
        <w:spacing w:after="200" w:line="276" w:lineRule="auto"/>
        <w:rPr>
          <w:rFonts w:ascii="Century Gothic" w:eastAsia="Calibri" w:hAnsi="Century Gothic" w:cs="Times New Roman"/>
          <w:sz w:val="20"/>
          <w:szCs w:val="20"/>
          <w:lang w:val="es-SV"/>
        </w:rPr>
      </w:pPr>
    </w:p>
    <w:tbl>
      <w:tblPr>
        <w:tblW w:w="0" w:type="auto"/>
        <w:tblInd w:w="-10" w:type="dxa"/>
        <w:tblCellMar>
          <w:left w:w="70" w:type="dxa"/>
          <w:right w:w="70" w:type="dxa"/>
        </w:tblCellMar>
        <w:tblLook w:val="04A0" w:firstRow="1" w:lastRow="0" w:firstColumn="1" w:lastColumn="0" w:noHBand="0" w:noVBand="1"/>
      </w:tblPr>
      <w:tblGrid>
        <w:gridCol w:w="1936"/>
        <w:gridCol w:w="8854"/>
      </w:tblGrid>
      <w:tr w:rsidR="002901ED" w:rsidRPr="002901ED" w14:paraId="27D9FA82"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5715C9C3"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lastRenderedPageBreak/>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79EA2D54"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Facturación de Cuentas</w:t>
            </w:r>
          </w:p>
        </w:tc>
      </w:tr>
      <w:tr w:rsidR="002901ED" w:rsidRPr="002901ED" w14:paraId="5E92316E" w14:textId="77777777" w:rsidTr="00B44AF9">
        <w:trPr>
          <w:trHeight w:val="10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06C24F7"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8" w:space="0" w:color="8EAADB"/>
            </w:tcBorders>
            <w:shd w:val="clear" w:color="auto" w:fill="auto"/>
            <w:vAlign w:val="center"/>
            <w:hideMark/>
          </w:tcPr>
          <w:p w14:paraId="7FD30C77"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Se emite Facturación para el pago de tasas,  impuestos y</w:t>
            </w:r>
            <w:r w:rsidRPr="002901ED">
              <w:rPr>
                <w:rFonts w:ascii="Century Gothic" w:eastAsia="Times New Roman" w:hAnsi="Century Gothic" w:cs="Times New Roman"/>
                <w:sz w:val="20"/>
                <w:szCs w:val="20"/>
                <w:lang w:eastAsia="es-SV"/>
              </w:rPr>
              <w:br/>
              <w:t>contribuciones especiales de las cuentas por inmueble, negocio o empresa que el contribuyente solicite, estos no deberán de exceder del incumplimiento de pago no mayor a 60 días o dos meses según el Art. 34 de la Ley General Tributaria o a futuro (pago por adelantado).</w:t>
            </w:r>
          </w:p>
        </w:tc>
      </w:tr>
      <w:tr w:rsidR="002901ED" w:rsidRPr="002901ED" w14:paraId="466A54A9"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97F4113"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8" w:space="0" w:color="8EAADB"/>
              <w:right w:val="single" w:sz="8" w:space="0" w:color="8EAADB"/>
            </w:tcBorders>
            <w:shd w:val="clear" w:color="auto" w:fill="auto"/>
            <w:vAlign w:val="center"/>
            <w:hideMark/>
          </w:tcPr>
          <w:p w14:paraId="11F02FE6"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1ª Avenida Sur entre 2ª. Calle Poniente,  frente al Parque Central del Distrito de Apopa, del municipio de San Salvador Oeste</w:t>
            </w:r>
          </w:p>
        </w:tc>
      </w:tr>
      <w:tr w:rsidR="002901ED" w:rsidRPr="002901ED" w14:paraId="1B554F12"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83EA385"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nil"/>
              <w:left w:val="nil"/>
              <w:bottom w:val="single" w:sz="8" w:space="0" w:color="8EAADB"/>
              <w:right w:val="single" w:sz="8" w:space="0" w:color="8EAADB"/>
            </w:tcBorders>
            <w:shd w:val="clear" w:color="auto" w:fill="auto"/>
            <w:vAlign w:val="center"/>
            <w:hideMark/>
          </w:tcPr>
          <w:p w14:paraId="16141423"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4:00 pm sin cerrar al medio día.</w:t>
            </w:r>
          </w:p>
        </w:tc>
      </w:tr>
      <w:tr w:rsidR="002901ED" w:rsidRPr="002901ED" w14:paraId="2E8895E1"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32C71C8A"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nil"/>
              <w:left w:val="nil"/>
              <w:bottom w:val="single" w:sz="8" w:space="0" w:color="8EAADB"/>
              <w:right w:val="single" w:sz="8" w:space="0" w:color="8EAADB"/>
            </w:tcBorders>
            <w:shd w:val="clear" w:color="auto" w:fill="auto"/>
            <w:vAlign w:val="center"/>
            <w:hideMark/>
          </w:tcPr>
          <w:p w14:paraId="1B9E9A0D"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658B564F"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8EA9235"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nil"/>
              <w:left w:val="nil"/>
              <w:bottom w:val="single" w:sz="8" w:space="0" w:color="8EAADB"/>
              <w:right w:val="single" w:sz="8" w:space="0" w:color="8EAADB"/>
            </w:tcBorders>
            <w:shd w:val="clear" w:color="auto" w:fill="auto"/>
            <w:vAlign w:val="center"/>
            <w:hideMark/>
          </w:tcPr>
          <w:p w14:paraId="69F7E14E"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Presentar un Recibo de Energía eléctrica - CAESS, último recibo cancelado en las instalaciones del Edificio Municipal o en el Centro de Integral de Atención Municipal y que el contribuyente conozca el nombre, dirección exacta del inmueble, negocio o empresa de la cual solicite cancelar.</w:t>
            </w:r>
          </w:p>
        </w:tc>
      </w:tr>
      <w:tr w:rsidR="002901ED" w:rsidRPr="002901ED" w14:paraId="01CF1071"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D7B00E6"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nil"/>
              <w:left w:val="nil"/>
              <w:bottom w:val="single" w:sz="8" w:space="0" w:color="8EAADB"/>
              <w:right w:val="single" w:sz="8" w:space="0" w:color="8EAADB"/>
            </w:tcBorders>
            <w:shd w:val="clear" w:color="auto" w:fill="auto"/>
            <w:vAlign w:val="center"/>
            <w:hideMark/>
          </w:tcPr>
          <w:p w14:paraId="62DE361E"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2 a 5 minutos</w:t>
            </w:r>
          </w:p>
        </w:tc>
      </w:tr>
      <w:tr w:rsidR="002901ED" w:rsidRPr="002901ED" w14:paraId="350241EB"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FB675F8"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Costo</w:t>
            </w:r>
          </w:p>
        </w:tc>
        <w:tc>
          <w:tcPr>
            <w:tcW w:w="0" w:type="auto"/>
            <w:tcBorders>
              <w:top w:val="nil"/>
              <w:left w:val="nil"/>
              <w:bottom w:val="single" w:sz="8" w:space="0" w:color="8EAADB"/>
              <w:right w:val="single" w:sz="8" w:space="0" w:color="8EAADB"/>
            </w:tcBorders>
            <w:shd w:val="clear" w:color="auto" w:fill="auto"/>
            <w:vAlign w:val="center"/>
            <w:hideMark/>
          </w:tcPr>
          <w:p w14:paraId="15D8B0C5"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Se determina según el monto que refleje el estado de cuenta en relación a las tasas o impuestos que estén pendientes de pagar de los cuales no pueden exceder a 60 días, ya que pasados estos se consideran cuentas al día.</w:t>
            </w:r>
          </w:p>
        </w:tc>
      </w:tr>
      <w:tr w:rsidR="002901ED" w:rsidRPr="002901ED" w14:paraId="2E51A423"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32A7B1BC"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nil"/>
              <w:left w:val="nil"/>
              <w:bottom w:val="single" w:sz="8" w:space="0" w:color="8EAADB"/>
              <w:right w:val="single" w:sz="8" w:space="0" w:color="8EAADB"/>
            </w:tcBorders>
            <w:shd w:val="clear" w:color="auto" w:fill="auto"/>
            <w:vAlign w:val="center"/>
            <w:hideMark/>
          </w:tcPr>
          <w:p w14:paraId="665A3935"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El Colaborador de Atención al Contribuyente en ventanilla revisa la o las cuentas de las cuales requiere cancelar o las que corresponden al mismo propietario o titular de la cuenta, esto con el afán de dejar cada una de ellas al día y que al momento de tramitar solvencia no tener ningún tipo de inconveniente.</w:t>
            </w:r>
          </w:p>
        </w:tc>
      </w:tr>
    </w:tbl>
    <w:p w14:paraId="0D128C30" w14:textId="77777777" w:rsidR="002901ED" w:rsidRPr="002901ED" w:rsidRDefault="002901ED" w:rsidP="002901ED">
      <w:pPr>
        <w:spacing w:after="200" w:line="276" w:lineRule="auto"/>
        <w:rPr>
          <w:rFonts w:ascii="Century Gothic" w:eastAsia="Calibri" w:hAnsi="Century Gothic" w:cs="Times New Roman"/>
          <w:sz w:val="20"/>
          <w:szCs w:val="20"/>
          <w:lang w:val="es-SV"/>
        </w:rPr>
      </w:pPr>
    </w:p>
    <w:tbl>
      <w:tblPr>
        <w:tblW w:w="0" w:type="auto"/>
        <w:tblInd w:w="-10" w:type="dxa"/>
        <w:tblCellMar>
          <w:left w:w="70" w:type="dxa"/>
          <w:right w:w="70" w:type="dxa"/>
        </w:tblCellMar>
        <w:tblLook w:val="04A0" w:firstRow="1" w:lastRow="0" w:firstColumn="1" w:lastColumn="0" w:noHBand="0" w:noVBand="1"/>
      </w:tblPr>
      <w:tblGrid>
        <w:gridCol w:w="1925"/>
        <w:gridCol w:w="8865"/>
      </w:tblGrid>
      <w:tr w:rsidR="002901ED" w:rsidRPr="002901ED" w14:paraId="7E9C32C6"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1B98CD21"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50022D9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Tramite por Solvencia</w:t>
            </w:r>
          </w:p>
        </w:tc>
      </w:tr>
      <w:tr w:rsidR="002901ED" w:rsidRPr="002901ED" w14:paraId="399DDF42" w14:textId="77777777" w:rsidTr="00B44AF9">
        <w:trPr>
          <w:trHeight w:val="69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954E13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4" w:space="0" w:color="5B9BD5"/>
            </w:tcBorders>
            <w:shd w:val="clear" w:color="auto" w:fill="auto"/>
            <w:vAlign w:val="center"/>
            <w:hideMark/>
          </w:tcPr>
          <w:p w14:paraId="585114F5" w14:textId="77777777" w:rsidR="002901ED" w:rsidRPr="002901ED" w:rsidRDefault="002901ED" w:rsidP="002901ED">
            <w:pPr>
              <w:spacing w:after="0" w:line="240" w:lineRule="auto"/>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Se realiza trámite por solvencia de inmueble, negocio o empresa, según lo solicite el contribuyente,  cuando se realice trámite por solvencia, por inmueble, negocio o empresa; todas las cuentas a nombre del solicitante deben estar pagadas hasta el mes vigente. Y en caso de los negocios o empresas actualizados los balances o inventarios según sea el caso en la unidad de Catastro.</w:t>
            </w:r>
          </w:p>
        </w:tc>
      </w:tr>
      <w:tr w:rsidR="002901ED" w:rsidRPr="002901ED" w14:paraId="1D02B002" w14:textId="77777777" w:rsidTr="00B44AF9">
        <w:trPr>
          <w:trHeight w:val="345"/>
        </w:trPr>
        <w:tc>
          <w:tcPr>
            <w:tcW w:w="0" w:type="auto"/>
            <w:tcBorders>
              <w:top w:val="nil"/>
              <w:left w:val="single" w:sz="8" w:space="0" w:color="8EAADB"/>
              <w:bottom w:val="single" w:sz="4" w:space="0" w:color="auto"/>
              <w:right w:val="single" w:sz="8" w:space="0" w:color="8EAADB"/>
            </w:tcBorders>
            <w:shd w:val="clear" w:color="auto" w:fill="auto"/>
            <w:vAlign w:val="center"/>
            <w:hideMark/>
          </w:tcPr>
          <w:p w14:paraId="788AC22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4" w:space="0" w:color="auto"/>
              <w:right w:val="single" w:sz="8" w:space="0" w:color="8EAADB"/>
            </w:tcBorders>
            <w:shd w:val="clear" w:color="auto" w:fill="auto"/>
            <w:vAlign w:val="center"/>
            <w:hideMark/>
          </w:tcPr>
          <w:p w14:paraId="7E47A144"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1ª Avenida Sur entre 2ª. Calle Poniente,  frente al Parque Central del Distrito de Apopa, del municipio de San Salvador Oeste</w:t>
            </w:r>
          </w:p>
        </w:tc>
      </w:tr>
      <w:tr w:rsidR="002901ED" w:rsidRPr="002901ED" w14:paraId="7FEF10B2" w14:textId="77777777" w:rsidTr="00B44AF9">
        <w:trPr>
          <w:trHeight w:val="345"/>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B26EB6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vAlign w:val="center"/>
            <w:hideMark/>
          </w:tcPr>
          <w:p w14:paraId="6F21D4D6"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4:00 pm sin cerrar al medio día.</w:t>
            </w:r>
          </w:p>
        </w:tc>
      </w:tr>
      <w:tr w:rsidR="002901ED" w:rsidRPr="002901ED" w14:paraId="14DF14E6" w14:textId="77777777" w:rsidTr="00B44AF9">
        <w:trPr>
          <w:trHeight w:val="345"/>
        </w:trPr>
        <w:tc>
          <w:tcPr>
            <w:tcW w:w="0" w:type="auto"/>
            <w:tcBorders>
              <w:top w:val="single" w:sz="4" w:space="0" w:color="5B9BD5" w:themeColor="accent1"/>
              <w:left w:val="single" w:sz="8" w:space="0" w:color="8EAADB"/>
              <w:bottom w:val="single" w:sz="8" w:space="0" w:color="8EAADB"/>
              <w:right w:val="single" w:sz="8" w:space="0" w:color="8EAADB"/>
            </w:tcBorders>
            <w:shd w:val="clear" w:color="auto" w:fill="auto"/>
            <w:vAlign w:val="center"/>
            <w:hideMark/>
          </w:tcPr>
          <w:p w14:paraId="11607FB8"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single" w:sz="4" w:space="0" w:color="5B9BD5" w:themeColor="accent1"/>
              <w:left w:val="nil"/>
              <w:bottom w:val="single" w:sz="8" w:space="0" w:color="8EAADB"/>
              <w:right w:val="single" w:sz="8" w:space="0" w:color="8EAADB"/>
            </w:tcBorders>
            <w:shd w:val="clear" w:color="auto" w:fill="auto"/>
            <w:vAlign w:val="center"/>
            <w:hideMark/>
          </w:tcPr>
          <w:p w14:paraId="3E105D7B"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52155C57" w14:textId="77777777" w:rsidTr="00B44AF9">
        <w:trPr>
          <w:trHeight w:val="1335"/>
        </w:trPr>
        <w:tc>
          <w:tcPr>
            <w:tcW w:w="0" w:type="auto"/>
            <w:tcBorders>
              <w:top w:val="single" w:sz="4" w:space="0" w:color="5B9BD5"/>
              <w:left w:val="single" w:sz="8" w:space="0" w:color="8EAADB"/>
              <w:bottom w:val="single" w:sz="8" w:space="0" w:color="8EAADB"/>
              <w:right w:val="single" w:sz="8" w:space="0" w:color="8EAADB"/>
            </w:tcBorders>
            <w:shd w:val="clear" w:color="auto" w:fill="auto"/>
            <w:vAlign w:val="center"/>
            <w:hideMark/>
          </w:tcPr>
          <w:p w14:paraId="4D316D88"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single" w:sz="4" w:space="0" w:color="5B9BD5"/>
              <w:left w:val="nil"/>
              <w:bottom w:val="single" w:sz="8" w:space="0" w:color="8EAADB"/>
              <w:right w:val="single" w:sz="4" w:space="0" w:color="5B9BD5"/>
            </w:tcBorders>
            <w:shd w:val="clear" w:color="auto" w:fill="auto"/>
            <w:vAlign w:val="center"/>
            <w:hideMark/>
          </w:tcPr>
          <w:p w14:paraId="7C43DA29" w14:textId="77777777" w:rsidR="002901ED" w:rsidRPr="002901ED" w:rsidRDefault="002901ED" w:rsidP="002901ED">
            <w:pPr>
              <w:spacing w:after="0" w:line="240" w:lineRule="auto"/>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Para extender solvencia es indispensable que el contribuyente este al día con el pago de los arbitrios y multas en que hubiere incurridos el contribuyente tiene dos o más cuentas, debe estar solvente con cada una de ellas en caso de persona natural o jurídica cuya cuenta corresponda a pago por impuestos municipales debe tener presentado estado financieros del último ejercicio fiscal en caso de homónimo presentar documentos necesarios al departamento de catastro. Tener al día las renovaciones de permisos especiales según la actividad, y pagar el trámite por solvencia en el área de colecturía.</w:t>
            </w:r>
          </w:p>
        </w:tc>
      </w:tr>
      <w:tr w:rsidR="002901ED" w:rsidRPr="002901ED" w14:paraId="6762CF2C"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88462C7"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nil"/>
              <w:left w:val="nil"/>
              <w:bottom w:val="single" w:sz="8" w:space="0" w:color="8EAADB"/>
              <w:right w:val="single" w:sz="4" w:space="0" w:color="5B9BD5"/>
            </w:tcBorders>
            <w:shd w:val="clear" w:color="auto" w:fill="auto"/>
            <w:vAlign w:val="center"/>
            <w:hideMark/>
          </w:tcPr>
          <w:p w14:paraId="29CE38B9" w14:textId="77777777" w:rsidR="002901ED" w:rsidRPr="002901ED" w:rsidRDefault="002901ED" w:rsidP="002901ED">
            <w:pPr>
              <w:spacing w:after="0" w:line="240" w:lineRule="auto"/>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Este trámite tarda uno o dos días después de su solicitud o según la demanda del documento.</w:t>
            </w:r>
          </w:p>
        </w:tc>
      </w:tr>
      <w:tr w:rsidR="002901ED" w:rsidRPr="002901ED" w14:paraId="22BCA768"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54B2AD24"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Costo </w:t>
            </w:r>
          </w:p>
        </w:tc>
        <w:tc>
          <w:tcPr>
            <w:tcW w:w="0" w:type="auto"/>
            <w:tcBorders>
              <w:top w:val="nil"/>
              <w:left w:val="nil"/>
              <w:bottom w:val="single" w:sz="8" w:space="0" w:color="8EAADB"/>
              <w:right w:val="single" w:sz="4" w:space="0" w:color="5B9BD5"/>
            </w:tcBorders>
            <w:shd w:val="clear" w:color="auto" w:fill="auto"/>
            <w:vAlign w:val="center"/>
            <w:hideMark/>
          </w:tcPr>
          <w:p w14:paraId="65A915F8" w14:textId="77777777" w:rsidR="002901ED" w:rsidRPr="002901ED" w:rsidRDefault="002901ED" w:rsidP="002901ED">
            <w:pPr>
              <w:spacing w:after="0" w:line="240" w:lineRule="auto"/>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 xml:space="preserve">$5.00 </w:t>
            </w:r>
          </w:p>
        </w:tc>
      </w:tr>
      <w:tr w:rsidR="002901ED" w:rsidRPr="002901ED" w14:paraId="768A82F5"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3A6F123B"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nil"/>
              <w:left w:val="nil"/>
              <w:bottom w:val="single" w:sz="8" w:space="0" w:color="8EAADB"/>
              <w:right w:val="single" w:sz="8" w:space="0" w:color="8EAADB"/>
            </w:tcBorders>
            <w:shd w:val="clear" w:color="auto" w:fill="auto"/>
            <w:vAlign w:val="center"/>
            <w:hideMark/>
          </w:tcPr>
          <w:p w14:paraId="521B25EB"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Vigencia de la solvencia 30 días calendario después de recibida la solvencia.</w:t>
            </w:r>
          </w:p>
        </w:tc>
      </w:tr>
    </w:tbl>
    <w:p w14:paraId="3ACEE1FF" w14:textId="77777777" w:rsidR="002901ED" w:rsidRPr="002901ED" w:rsidRDefault="002901ED" w:rsidP="002901ED">
      <w:pPr>
        <w:spacing w:after="200" w:line="276" w:lineRule="auto"/>
        <w:rPr>
          <w:rFonts w:ascii="Century Gothic" w:eastAsia="Calibri" w:hAnsi="Century Gothic" w:cs="Times New Roman"/>
          <w:sz w:val="20"/>
          <w:szCs w:val="20"/>
          <w:lang w:val="es-SV"/>
        </w:rPr>
      </w:pPr>
    </w:p>
    <w:tbl>
      <w:tblPr>
        <w:tblW w:w="0" w:type="auto"/>
        <w:tblInd w:w="-10" w:type="dxa"/>
        <w:tblCellMar>
          <w:left w:w="70" w:type="dxa"/>
          <w:right w:w="70" w:type="dxa"/>
        </w:tblCellMar>
        <w:tblLook w:val="04A0" w:firstRow="1" w:lastRow="0" w:firstColumn="1" w:lastColumn="0" w:noHBand="0" w:noVBand="1"/>
      </w:tblPr>
      <w:tblGrid>
        <w:gridCol w:w="1925"/>
        <w:gridCol w:w="8865"/>
      </w:tblGrid>
      <w:tr w:rsidR="002901ED" w:rsidRPr="002901ED" w14:paraId="55D4C079"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2DC0CA2E"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581918AE"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Tramite por Solvencia Express</w:t>
            </w:r>
          </w:p>
        </w:tc>
      </w:tr>
      <w:tr w:rsidR="002901ED" w:rsidRPr="002901ED" w14:paraId="01184712" w14:textId="77777777" w:rsidTr="00B44AF9">
        <w:trPr>
          <w:trHeight w:val="69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5DE8C60F"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8" w:space="0" w:color="8EAADB"/>
            </w:tcBorders>
            <w:shd w:val="clear" w:color="auto" w:fill="auto"/>
            <w:vAlign w:val="center"/>
            <w:hideMark/>
          </w:tcPr>
          <w:p w14:paraId="4603211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Este trámite es para agilizar y facilitar la entrega del documento ya que se le da prioridad. Esto en base a Según el Art. 7 de La Ordenanza de Tasas para La Prestación de Servicios y Uso de Bienes Públicos del Municipio de Apopa.</w:t>
            </w:r>
          </w:p>
        </w:tc>
      </w:tr>
      <w:tr w:rsidR="002901ED" w:rsidRPr="002901ED" w14:paraId="671D7A8C"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B6B325E"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8" w:space="0" w:color="8EAADB"/>
              <w:right w:val="single" w:sz="8" w:space="0" w:color="8EAADB"/>
            </w:tcBorders>
            <w:shd w:val="clear" w:color="auto" w:fill="auto"/>
            <w:vAlign w:val="center"/>
            <w:hideMark/>
          </w:tcPr>
          <w:p w14:paraId="7A77F5CC"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1ª Avenida Sur entre 2ª. Calle Poniente,  frente al Parque Central del Distrito de Apopa, del municipio de San Salvador Oeste</w:t>
            </w:r>
          </w:p>
        </w:tc>
      </w:tr>
      <w:tr w:rsidR="002901ED" w:rsidRPr="002901ED" w14:paraId="432BB022"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0F33096"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nil"/>
              <w:left w:val="nil"/>
              <w:bottom w:val="single" w:sz="8" w:space="0" w:color="8EAADB"/>
              <w:right w:val="single" w:sz="8" w:space="0" w:color="8EAADB"/>
            </w:tcBorders>
            <w:shd w:val="clear" w:color="auto" w:fill="auto"/>
            <w:vAlign w:val="center"/>
            <w:hideMark/>
          </w:tcPr>
          <w:p w14:paraId="3C9BE1A1"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11:00 am.</w:t>
            </w:r>
          </w:p>
        </w:tc>
      </w:tr>
      <w:tr w:rsidR="002901ED" w:rsidRPr="002901ED" w14:paraId="1ADF5CDA"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E10EF9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nil"/>
              <w:left w:val="nil"/>
              <w:bottom w:val="single" w:sz="8" w:space="0" w:color="8EAADB"/>
              <w:right w:val="single" w:sz="8" w:space="0" w:color="8EAADB"/>
            </w:tcBorders>
            <w:shd w:val="clear" w:color="auto" w:fill="auto"/>
            <w:vAlign w:val="center"/>
            <w:hideMark/>
          </w:tcPr>
          <w:p w14:paraId="6AC4CC52"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387ADAB7" w14:textId="77777777" w:rsidTr="00B44AF9">
        <w:trPr>
          <w:trHeight w:val="166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5F9E2CD"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nil"/>
              <w:left w:val="nil"/>
              <w:bottom w:val="single" w:sz="8" w:space="0" w:color="8EAADB"/>
              <w:right w:val="single" w:sz="8" w:space="0" w:color="8EAADB"/>
            </w:tcBorders>
            <w:shd w:val="clear" w:color="auto" w:fill="auto"/>
            <w:vAlign w:val="center"/>
            <w:hideMark/>
          </w:tcPr>
          <w:p w14:paraId="5E7E9083"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Para extender solvencia es indispensable que el contribuyente este al día con el pago de los arbitrios y multas en que hubiere incurridos el contribuyente tiene dos o más cuentas, debe estar solvente con cada una de ellas en caso de persona natural o jurídica cuya cuenta corresponda a pago por impuestos municipales debe tener presentado estado financieros del último ejercicio fiscal en caso de homónimo presentar documentos necesarios al departamento de catastro. Tener al día las renovaciones de permisos especiales según la actividad, y pagar el trámite por solvencia en el área de colecturía.</w:t>
            </w:r>
          </w:p>
        </w:tc>
      </w:tr>
      <w:tr w:rsidR="002901ED" w:rsidRPr="002901ED" w14:paraId="53FB0E1D"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5C257240"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nil"/>
              <w:left w:val="nil"/>
              <w:bottom w:val="single" w:sz="8" w:space="0" w:color="8EAADB"/>
              <w:right w:val="single" w:sz="8" w:space="0" w:color="8EAADB"/>
            </w:tcBorders>
            <w:shd w:val="clear" w:color="auto" w:fill="auto"/>
            <w:vAlign w:val="center"/>
            <w:hideMark/>
          </w:tcPr>
          <w:p w14:paraId="239CDDF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Se entrega en un lapso de 2 a 3 horas máximo.</w:t>
            </w:r>
          </w:p>
        </w:tc>
      </w:tr>
      <w:tr w:rsidR="002901ED" w:rsidRPr="002901ED" w14:paraId="61C9657F"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15944C7"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Costo </w:t>
            </w:r>
          </w:p>
        </w:tc>
        <w:tc>
          <w:tcPr>
            <w:tcW w:w="0" w:type="auto"/>
            <w:tcBorders>
              <w:top w:val="nil"/>
              <w:left w:val="nil"/>
              <w:bottom w:val="single" w:sz="8" w:space="0" w:color="8EAADB"/>
              <w:right w:val="single" w:sz="8" w:space="0" w:color="8EAADB"/>
            </w:tcBorders>
            <w:shd w:val="clear" w:color="auto" w:fill="auto"/>
            <w:vAlign w:val="center"/>
            <w:hideMark/>
          </w:tcPr>
          <w:p w14:paraId="38B062C1"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 xml:space="preserve">$20.00 </w:t>
            </w:r>
          </w:p>
        </w:tc>
      </w:tr>
      <w:tr w:rsidR="002901ED" w:rsidRPr="002901ED" w14:paraId="0C3DEA60"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6479BBF"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nil"/>
              <w:left w:val="nil"/>
              <w:bottom w:val="single" w:sz="8" w:space="0" w:color="8EAADB"/>
              <w:right w:val="single" w:sz="8" w:space="0" w:color="8EAADB"/>
            </w:tcBorders>
            <w:shd w:val="clear" w:color="auto" w:fill="auto"/>
            <w:vAlign w:val="center"/>
            <w:hideMark/>
          </w:tcPr>
          <w:p w14:paraId="042EA35D"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Vigencia de la solvencia 30 días calendario después de recibida la solvencia.</w:t>
            </w:r>
          </w:p>
        </w:tc>
      </w:tr>
    </w:tbl>
    <w:p w14:paraId="495469EB" w14:textId="77777777" w:rsidR="002901ED" w:rsidRPr="002901ED" w:rsidRDefault="002901ED" w:rsidP="002901ED">
      <w:pPr>
        <w:spacing w:after="200" w:line="276" w:lineRule="auto"/>
        <w:rPr>
          <w:rFonts w:ascii="Century Gothic" w:eastAsia="Calibri" w:hAnsi="Century Gothic" w:cs="Times New Roman"/>
          <w:sz w:val="20"/>
          <w:szCs w:val="20"/>
          <w:lang w:val="es-SV"/>
        </w:rPr>
      </w:pPr>
    </w:p>
    <w:p w14:paraId="467029FF" w14:textId="77777777" w:rsidR="002901ED" w:rsidRPr="002901ED" w:rsidRDefault="002901ED" w:rsidP="00853894">
      <w:pPr>
        <w:keepNext/>
        <w:keepLines/>
        <w:numPr>
          <w:ilvl w:val="1"/>
          <w:numId w:val="13"/>
        </w:numPr>
        <w:spacing w:before="40" w:after="0" w:line="276" w:lineRule="auto"/>
        <w:outlineLvl w:val="1"/>
        <w:rPr>
          <w:rFonts w:eastAsiaTheme="majorEastAsia" w:cstheme="minorHAnsi"/>
          <w:b/>
          <w:lang w:val="es-SV"/>
        </w:rPr>
      </w:pPr>
      <w:r w:rsidRPr="002901ED">
        <w:rPr>
          <w:rFonts w:eastAsiaTheme="majorEastAsia" w:cstheme="minorHAnsi"/>
          <w:b/>
          <w:lang w:val="es-SV"/>
        </w:rPr>
        <w:t xml:space="preserve">SERVICIOS PRESTADOS EN EL DISTRITO DE NEJAPA DE CONFORMIDAD A LA ORDENANZA REGULADORA DE LAS TASAS MUNICIPALES </w:t>
      </w:r>
    </w:p>
    <w:p w14:paraId="5807FC5E" w14:textId="77777777" w:rsidR="002901ED" w:rsidRPr="002901ED" w:rsidRDefault="002901ED" w:rsidP="002901ED">
      <w:pPr>
        <w:spacing w:after="200" w:line="276" w:lineRule="auto"/>
        <w:rPr>
          <w:rFonts w:ascii="Century Gothic" w:eastAsia="Calibri" w:hAnsi="Century Gothic" w:cs="Times New Roman"/>
          <w:sz w:val="20"/>
          <w:szCs w:val="20"/>
          <w:lang w:val="es-SV"/>
        </w:rPr>
      </w:pPr>
    </w:p>
    <w:tbl>
      <w:tblPr>
        <w:tblW w:w="0" w:type="auto"/>
        <w:tblInd w:w="-10" w:type="dxa"/>
        <w:tblCellMar>
          <w:left w:w="70" w:type="dxa"/>
          <w:right w:w="70" w:type="dxa"/>
        </w:tblCellMar>
        <w:tblLook w:val="04A0" w:firstRow="1" w:lastRow="0" w:firstColumn="1" w:lastColumn="0" w:noHBand="0" w:noVBand="1"/>
      </w:tblPr>
      <w:tblGrid>
        <w:gridCol w:w="1925"/>
        <w:gridCol w:w="8865"/>
      </w:tblGrid>
      <w:tr w:rsidR="002901ED" w:rsidRPr="002901ED" w14:paraId="011729A4"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45698F18"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7DA3699A"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Emisión de Estados de Cuenta </w:t>
            </w:r>
          </w:p>
        </w:tc>
      </w:tr>
      <w:tr w:rsidR="002901ED" w:rsidRPr="002901ED" w14:paraId="37E43AE9" w14:textId="77777777" w:rsidTr="00B44AF9">
        <w:trPr>
          <w:trHeight w:val="69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0A5333F"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8" w:space="0" w:color="8EAADB"/>
            </w:tcBorders>
            <w:shd w:val="clear" w:color="auto" w:fill="auto"/>
            <w:vAlign w:val="center"/>
          </w:tcPr>
          <w:p w14:paraId="0CABDA59"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Información de la cuenta y Entrega del estado de cuenta por inmueble, negocio o empresa, no mayor a 60 días o dos meses, según el Art. 34 de la Ley General Tributaria; solicitado por el contribuyente.</w:t>
            </w:r>
          </w:p>
        </w:tc>
      </w:tr>
      <w:tr w:rsidR="002901ED" w:rsidRPr="002901ED" w14:paraId="14655C37"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9B4C76C"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8" w:space="0" w:color="8EAADB"/>
              <w:right w:val="single" w:sz="8" w:space="0" w:color="8EAADB"/>
            </w:tcBorders>
            <w:shd w:val="clear" w:color="auto" w:fill="auto"/>
            <w:vAlign w:val="center"/>
            <w:hideMark/>
          </w:tcPr>
          <w:p w14:paraId="37535EB7"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Barrio el Centro # 1; del Distrito de Nejapa, del Municipio de San Salvador Oeste</w:t>
            </w:r>
          </w:p>
        </w:tc>
      </w:tr>
      <w:tr w:rsidR="002901ED" w:rsidRPr="002901ED" w14:paraId="53470D9B"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F8F5345"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nil"/>
              <w:left w:val="nil"/>
              <w:bottom w:val="single" w:sz="8" w:space="0" w:color="8EAADB"/>
              <w:right w:val="single" w:sz="8" w:space="0" w:color="8EAADB"/>
            </w:tcBorders>
            <w:shd w:val="clear" w:color="auto" w:fill="auto"/>
            <w:vAlign w:val="center"/>
            <w:hideMark/>
          </w:tcPr>
          <w:p w14:paraId="087A34C5"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4:00 pm sin cerrar al medio día.</w:t>
            </w:r>
          </w:p>
        </w:tc>
      </w:tr>
      <w:tr w:rsidR="002901ED" w:rsidRPr="002901ED" w14:paraId="51E9DB0B"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7E1DB4F"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nil"/>
              <w:left w:val="nil"/>
              <w:bottom w:val="single" w:sz="8" w:space="0" w:color="8EAADB"/>
              <w:right w:val="single" w:sz="8" w:space="0" w:color="8EAADB"/>
            </w:tcBorders>
            <w:shd w:val="clear" w:color="auto" w:fill="auto"/>
            <w:vAlign w:val="center"/>
            <w:hideMark/>
          </w:tcPr>
          <w:p w14:paraId="5EA74408"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65622E80"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38523AB"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nil"/>
              <w:left w:val="nil"/>
              <w:bottom w:val="single" w:sz="8" w:space="0" w:color="8EAADB"/>
              <w:right w:val="single" w:sz="8" w:space="0" w:color="8EAADB"/>
            </w:tcBorders>
            <w:shd w:val="clear" w:color="auto" w:fill="auto"/>
            <w:vAlign w:val="center"/>
            <w:hideMark/>
          </w:tcPr>
          <w:p w14:paraId="75B61575"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Que el contribuyente sepa la dirección donde esté ubicado el inmueble, negocio o empresa.</w:t>
            </w:r>
          </w:p>
        </w:tc>
      </w:tr>
      <w:tr w:rsidR="002901ED" w:rsidRPr="002901ED" w14:paraId="1F36EB02"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029ECE3A"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nil"/>
              <w:left w:val="nil"/>
              <w:bottom w:val="single" w:sz="8" w:space="0" w:color="8EAADB"/>
              <w:right w:val="single" w:sz="8" w:space="0" w:color="8EAADB"/>
            </w:tcBorders>
            <w:shd w:val="clear" w:color="auto" w:fill="auto"/>
            <w:vAlign w:val="center"/>
            <w:hideMark/>
          </w:tcPr>
          <w:p w14:paraId="215A45DD"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2 a 5 minutos</w:t>
            </w:r>
          </w:p>
        </w:tc>
      </w:tr>
      <w:tr w:rsidR="002901ED" w:rsidRPr="002901ED" w14:paraId="075C7427"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8E26D4B"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Costo </w:t>
            </w:r>
          </w:p>
        </w:tc>
        <w:tc>
          <w:tcPr>
            <w:tcW w:w="0" w:type="auto"/>
            <w:tcBorders>
              <w:top w:val="nil"/>
              <w:left w:val="nil"/>
              <w:bottom w:val="single" w:sz="8" w:space="0" w:color="8EAADB"/>
              <w:right w:val="single" w:sz="8" w:space="0" w:color="8EAADB"/>
            </w:tcBorders>
            <w:shd w:val="clear" w:color="auto" w:fill="auto"/>
            <w:vAlign w:val="center"/>
            <w:hideMark/>
          </w:tcPr>
          <w:p w14:paraId="4187874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Sin Costo</w:t>
            </w:r>
          </w:p>
        </w:tc>
      </w:tr>
      <w:tr w:rsidR="002901ED" w:rsidRPr="002901ED" w14:paraId="39496A8F" w14:textId="77777777" w:rsidTr="00B44AF9">
        <w:trPr>
          <w:trHeight w:val="675"/>
        </w:trPr>
        <w:tc>
          <w:tcPr>
            <w:tcW w:w="0" w:type="auto"/>
            <w:tcBorders>
              <w:top w:val="single" w:sz="4" w:space="0" w:color="5B9BD5" w:themeColor="accent1"/>
              <w:left w:val="single" w:sz="8" w:space="0" w:color="8EAADB"/>
              <w:bottom w:val="single" w:sz="8" w:space="0" w:color="8EAADB"/>
              <w:right w:val="single" w:sz="8" w:space="0" w:color="8EAADB"/>
            </w:tcBorders>
            <w:shd w:val="clear" w:color="auto" w:fill="auto"/>
            <w:vAlign w:val="center"/>
            <w:hideMark/>
          </w:tcPr>
          <w:p w14:paraId="00E09DBD"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single" w:sz="4" w:space="0" w:color="5B9BD5" w:themeColor="accent1"/>
              <w:left w:val="nil"/>
              <w:bottom w:val="single" w:sz="8" w:space="0" w:color="8EAADB"/>
              <w:right w:val="single" w:sz="8" w:space="0" w:color="8EAADB"/>
            </w:tcBorders>
            <w:shd w:val="clear" w:color="auto" w:fill="auto"/>
            <w:vAlign w:val="center"/>
            <w:hideMark/>
          </w:tcPr>
          <w:p w14:paraId="44101D86"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El Colaborador de Atención al Contribuyente en ventanilla revisa la o las cuentas de las cuales requiere información, si estas se encuentran al día o tienen saldos en mora, se le brinda el estado de cuenta y si en efecto se encuentra en mora es el departamento de Recuperación de Mora la encargada de darle seguimiento en las facilidades de pago.</w:t>
            </w:r>
          </w:p>
        </w:tc>
      </w:tr>
    </w:tbl>
    <w:p w14:paraId="5089BCD3" w14:textId="77777777" w:rsidR="002901ED" w:rsidRPr="002901ED" w:rsidRDefault="002901ED" w:rsidP="002901ED">
      <w:pPr>
        <w:spacing w:after="200" w:line="276" w:lineRule="auto"/>
        <w:rPr>
          <w:rFonts w:ascii="Century Gothic" w:eastAsia="Calibri" w:hAnsi="Century Gothic" w:cs="Times New Roman"/>
          <w:sz w:val="20"/>
          <w:szCs w:val="20"/>
          <w:lang w:val="es-SV"/>
        </w:rPr>
      </w:pPr>
    </w:p>
    <w:tbl>
      <w:tblPr>
        <w:tblW w:w="0" w:type="auto"/>
        <w:tblInd w:w="-10" w:type="dxa"/>
        <w:tblCellMar>
          <w:left w:w="70" w:type="dxa"/>
          <w:right w:w="70" w:type="dxa"/>
        </w:tblCellMar>
        <w:tblLook w:val="04A0" w:firstRow="1" w:lastRow="0" w:firstColumn="1" w:lastColumn="0" w:noHBand="0" w:noVBand="1"/>
      </w:tblPr>
      <w:tblGrid>
        <w:gridCol w:w="1936"/>
        <w:gridCol w:w="8854"/>
      </w:tblGrid>
      <w:tr w:rsidR="002901ED" w:rsidRPr="002901ED" w14:paraId="1D6FC978"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4F1DD26D"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lastRenderedPageBreak/>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461E8F64"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Facturación de Cuentas</w:t>
            </w:r>
          </w:p>
        </w:tc>
      </w:tr>
      <w:tr w:rsidR="002901ED" w:rsidRPr="002901ED" w14:paraId="1E280241" w14:textId="77777777" w:rsidTr="00B44AF9">
        <w:trPr>
          <w:trHeight w:val="10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490C7C6"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8" w:space="0" w:color="8EAADB"/>
            </w:tcBorders>
            <w:shd w:val="clear" w:color="auto" w:fill="auto"/>
            <w:vAlign w:val="center"/>
            <w:hideMark/>
          </w:tcPr>
          <w:p w14:paraId="214CE633" w14:textId="77777777" w:rsidR="002901ED" w:rsidRPr="002901ED" w:rsidRDefault="002901ED" w:rsidP="002901ED">
            <w:pPr>
              <w:spacing w:after="0" w:line="240" w:lineRule="auto"/>
              <w:jc w:val="both"/>
              <w:rPr>
                <w:rFonts w:ascii="Century Gothic" w:eastAsia="Times New Roman" w:hAnsi="Century Gothic" w:cs="Times New Roman"/>
                <w:color w:val="FF0000"/>
                <w:sz w:val="20"/>
                <w:szCs w:val="20"/>
                <w:lang w:val="es-SV" w:eastAsia="es-SV"/>
              </w:rPr>
            </w:pPr>
            <w:r w:rsidRPr="002901ED">
              <w:rPr>
                <w:rFonts w:ascii="Century Gothic" w:eastAsia="Times New Roman" w:hAnsi="Century Gothic" w:cs="Times New Roman"/>
                <w:sz w:val="20"/>
                <w:szCs w:val="20"/>
                <w:lang w:eastAsia="es-SV"/>
              </w:rPr>
              <w:t>Se emite mandamiento de pago tasas, impuestos y</w:t>
            </w:r>
            <w:r w:rsidRPr="002901ED">
              <w:rPr>
                <w:rFonts w:ascii="Century Gothic" w:eastAsia="Times New Roman" w:hAnsi="Century Gothic" w:cs="Times New Roman"/>
                <w:sz w:val="20"/>
                <w:szCs w:val="20"/>
                <w:lang w:eastAsia="es-SV"/>
              </w:rPr>
              <w:br/>
              <w:t xml:space="preserve">contribuciones especiales de las cuentas por inmueble, negocio o empresa que el contribuyente solicite, estos no deberán de exceder del incumplimiento de pago no mayor a 60 días o dos meses según el Art. 34 de la Ley General Tributaria o a futuro (pago por adelantado). </w:t>
            </w:r>
          </w:p>
        </w:tc>
      </w:tr>
      <w:tr w:rsidR="002901ED" w:rsidRPr="002901ED" w14:paraId="12DA9E37"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FEB3547"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8" w:space="0" w:color="8EAADB"/>
              <w:right w:val="single" w:sz="8" w:space="0" w:color="8EAADB"/>
            </w:tcBorders>
            <w:shd w:val="clear" w:color="auto" w:fill="auto"/>
            <w:vAlign w:val="center"/>
            <w:hideMark/>
          </w:tcPr>
          <w:p w14:paraId="7D67D17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Barrio el Centro # 1; del Distrito de Nejapa, del Municipio de San Salvador Oeste</w:t>
            </w:r>
          </w:p>
        </w:tc>
      </w:tr>
      <w:tr w:rsidR="002901ED" w:rsidRPr="002901ED" w14:paraId="098C52E0"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7F46671"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nil"/>
              <w:left w:val="nil"/>
              <w:bottom w:val="single" w:sz="8" w:space="0" w:color="8EAADB"/>
              <w:right w:val="single" w:sz="8" w:space="0" w:color="8EAADB"/>
            </w:tcBorders>
            <w:shd w:val="clear" w:color="auto" w:fill="auto"/>
            <w:vAlign w:val="center"/>
            <w:hideMark/>
          </w:tcPr>
          <w:p w14:paraId="260ADB5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4:00 pm sin cerrar al medio día.</w:t>
            </w:r>
          </w:p>
        </w:tc>
      </w:tr>
      <w:tr w:rsidR="002901ED" w:rsidRPr="002901ED" w14:paraId="41351D9C"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7540170"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nil"/>
              <w:left w:val="nil"/>
              <w:bottom w:val="single" w:sz="8" w:space="0" w:color="8EAADB"/>
              <w:right w:val="single" w:sz="8" w:space="0" w:color="8EAADB"/>
            </w:tcBorders>
            <w:shd w:val="clear" w:color="auto" w:fill="auto"/>
            <w:vAlign w:val="center"/>
            <w:hideMark/>
          </w:tcPr>
          <w:p w14:paraId="1CC80A05"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13C10493"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DBDC190"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nil"/>
              <w:left w:val="nil"/>
              <w:bottom w:val="single" w:sz="8" w:space="0" w:color="8EAADB"/>
              <w:right w:val="single" w:sz="8" w:space="0" w:color="8EAADB"/>
            </w:tcBorders>
            <w:shd w:val="clear" w:color="auto" w:fill="auto"/>
            <w:vAlign w:val="center"/>
            <w:hideMark/>
          </w:tcPr>
          <w:p w14:paraId="63B78D9F"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Que el contribuyente se presente último recibo cancelado en las instalaciones del Edificio Municipal o en el Centro de Integral de Atención Municipal y que el contribuyente conozca el nombre, dirección exacta del inmueble, negocio o empresa de la cual solicite cancelar.</w:t>
            </w:r>
          </w:p>
        </w:tc>
      </w:tr>
      <w:tr w:rsidR="002901ED" w:rsidRPr="002901ED" w14:paraId="5D455DCA" w14:textId="77777777" w:rsidTr="00B44AF9">
        <w:trPr>
          <w:trHeight w:val="345"/>
        </w:trPr>
        <w:tc>
          <w:tcPr>
            <w:tcW w:w="0" w:type="auto"/>
            <w:tcBorders>
              <w:top w:val="single" w:sz="4" w:space="0" w:color="5B9BD5" w:themeColor="accent1"/>
              <w:left w:val="single" w:sz="8" w:space="0" w:color="8EAADB"/>
              <w:bottom w:val="single" w:sz="8" w:space="0" w:color="8EAADB"/>
              <w:right w:val="single" w:sz="8" w:space="0" w:color="8EAADB"/>
            </w:tcBorders>
            <w:shd w:val="clear" w:color="auto" w:fill="auto"/>
            <w:vAlign w:val="center"/>
            <w:hideMark/>
          </w:tcPr>
          <w:p w14:paraId="6ED93FE2"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single" w:sz="4" w:space="0" w:color="5B9BD5" w:themeColor="accent1"/>
              <w:left w:val="nil"/>
              <w:bottom w:val="single" w:sz="8" w:space="0" w:color="8EAADB"/>
              <w:right w:val="single" w:sz="8" w:space="0" w:color="8EAADB"/>
            </w:tcBorders>
            <w:shd w:val="clear" w:color="auto" w:fill="auto"/>
            <w:vAlign w:val="center"/>
            <w:hideMark/>
          </w:tcPr>
          <w:p w14:paraId="1F74C20E"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2 a 5 minutos</w:t>
            </w:r>
          </w:p>
        </w:tc>
      </w:tr>
      <w:tr w:rsidR="002901ED" w:rsidRPr="002901ED" w14:paraId="2EC13B46" w14:textId="77777777" w:rsidTr="00B44AF9">
        <w:trPr>
          <w:trHeight w:val="67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92BEBE5"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Costo</w:t>
            </w:r>
          </w:p>
        </w:tc>
        <w:tc>
          <w:tcPr>
            <w:tcW w:w="0" w:type="auto"/>
            <w:tcBorders>
              <w:top w:val="nil"/>
              <w:left w:val="nil"/>
              <w:bottom w:val="single" w:sz="8" w:space="0" w:color="8EAADB"/>
              <w:right w:val="single" w:sz="8" w:space="0" w:color="8EAADB"/>
            </w:tcBorders>
            <w:shd w:val="clear" w:color="auto" w:fill="auto"/>
            <w:vAlign w:val="center"/>
            <w:hideMark/>
          </w:tcPr>
          <w:p w14:paraId="35057E0B"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Se determina según el monto que refleje el estado de cuenta en relación a las tasas o impuestos que estén pendientes de pagar de los cuales no pueden exceder a 60 días, ya que pasados estos se consideran cuentas al día.</w:t>
            </w:r>
          </w:p>
        </w:tc>
      </w:tr>
      <w:tr w:rsidR="002901ED" w:rsidRPr="002901ED" w14:paraId="04DC9C32" w14:textId="77777777" w:rsidTr="00B44AF9">
        <w:trPr>
          <w:trHeight w:val="675"/>
        </w:trPr>
        <w:tc>
          <w:tcPr>
            <w:tcW w:w="0" w:type="auto"/>
            <w:tcBorders>
              <w:top w:val="single" w:sz="4" w:space="0" w:color="5B9BD5" w:themeColor="accent1"/>
              <w:left w:val="single" w:sz="8" w:space="0" w:color="8EAADB"/>
              <w:bottom w:val="single" w:sz="8" w:space="0" w:color="8EAADB"/>
              <w:right w:val="single" w:sz="8" w:space="0" w:color="8EAADB"/>
            </w:tcBorders>
            <w:shd w:val="clear" w:color="auto" w:fill="auto"/>
            <w:vAlign w:val="center"/>
            <w:hideMark/>
          </w:tcPr>
          <w:p w14:paraId="460BA6A6"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single" w:sz="4" w:space="0" w:color="5B9BD5" w:themeColor="accent1"/>
              <w:left w:val="nil"/>
              <w:bottom w:val="single" w:sz="8" w:space="0" w:color="8EAADB"/>
              <w:right w:val="single" w:sz="8" w:space="0" w:color="8EAADB"/>
            </w:tcBorders>
            <w:shd w:val="clear" w:color="auto" w:fill="auto"/>
            <w:vAlign w:val="center"/>
            <w:hideMark/>
          </w:tcPr>
          <w:p w14:paraId="48050D5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El Colaborador de Atención al Contribuyente en ventanilla revisa la o las cuentas de las cuales requiere cancelar o las que corresponden al mismo propietario o titular de la cuenta, esto con el afán de dejar cada una de ellas al día y que al momento de tramitar solvencia no tener ningún tipo de inconveniente.</w:t>
            </w:r>
          </w:p>
        </w:tc>
      </w:tr>
    </w:tbl>
    <w:p w14:paraId="1E60CD62" w14:textId="77777777" w:rsidR="002901ED" w:rsidRPr="002901ED" w:rsidRDefault="002901ED" w:rsidP="002901ED">
      <w:pPr>
        <w:spacing w:after="200" w:line="276" w:lineRule="auto"/>
        <w:rPr>
          <w:rFonts w:ascii="Century Gothic" w:eastAsia="Calibri" w:hAnsi="Century Gothic" w:cs="Times New Roman"/>
          <w:sz w:val="20"/>
          <w:szCs w:val="20"/>
          <w:lang w:val="es-SV"/>
        </w:rPr>
      </w:pPr>
    </w:p>
    <w:tbl>
      <w:tblPr>
        <w:tblW w:w="0" w:type="auto"/>
        <w:tblInd w:w="-10" w:type="dxa"/>
        <w:tblCellMar>
          <w:left w:w="70" w:type="dxa"/>
          <w:right w:w="70" w:type="dxa"/>
        </w:tblCellMar>
        <w:tblLook w:val="04A0" w:firstRow="1" w:lastRow="0" w:firstColumn="1" w:lastColumn="0" w:noHBand="0" w:noVBand="1"/>
      </w:tblPr>
      <w:tblGrid>
        <w:gridCol w:w="2298"/>
        <w:gridCol w:w="8492"/>
      </w:tblGrid>
      <w:tr w:rsidR="002901ED" w:rsidRPr="002901ED" w14:paraId="2DB5B3CF" w14:textId="77777777" w:rsidTr="00B44AF9">
        <w:trPr>
          <w:trHeight w:val="315"/>
        </w:trPr>
        <w:tc>
          <w:tcPr>
            <w:tcW w:w="0" w:type="auto"/>
            <w:tcBorders>
              <w:top w:val="single" w:sz="8" w:space="0" w:color="8EAADB"/>
              <w:left w:val="single" w:sz="8" w:space="0" w:color="8EAADB"/>
              <w:bottom w:val="single" w:sz="12" w:space="0" w:color="8EAADB"/>
              <w:right w:val="single" w:sz="8" w:space="0" w:color="8EAADB"/>
            </w:tcBorders>
            <w:shd w:val="clear" w:color="auto" w:fill="auto"/>
            <w:vAlign w:val="center"/>
            <w:hideMark/>
          </w:tcPr>
          <w:p w14:paraId="02B3EA51"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Nombre</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14:paraId="4B30E45D"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Tramite por Solvencia</w:t>
            </w:r>
          </w:p>
        </w:tc>
      </w:tr>
      <w:tr w:rsidR="002901ED" w:rsidRPr="002901ED" w14:paraId="176C082E" w14:textId="77777777" w:rsidTr="00B44AF9">
        <w:trPr>
          <w:trHeight w:val="69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EBFC585"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Descripción</w:t>
            </w:r>
          </w:p>
        </w:tc>
        <w:tc>
          <w:tcPr>
            <w:tcW w:w="0" w:type="auto"/>
            <w:tcBorders>
              <w:top w:val="nil"/>
              <w:left w:val="nil"/>
              <w:bottom w:val="single" w:sz="8" w:space="0" w:color="8EAADB"/>
              <w:right w:val="single" w:sz="4" w:space="0" w:color="5B9BD5"/>
            </w:tcBorders>
            <w:shd w:val="clear" w:color="auto" w:fill="auto"/>
            <w:vAlign w:val="center"/>
            <w:hideMark/>
          </w:tcPr>
          <w:p w14:paraId="0E09576F" w14:textId="77777777" w:rsidR="002901ED" w:rsidRPr="002901ED" w:rsidRDefault="002901ED" w:rsidP="002901ED">
            <w:pPr>
              <w:spacing w:after="0" w:line="240" w:lineRule="auto"/>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Proceso de emisión de documento con el cual se hace constar que el contribuyente se encuentra al día en el pago de tasas o impuestos municipales.</w:t>
            </w:r>
          </w:p>
        </w:tc>
      </w:tr>
      <w:tr w:rsidR="002901ED" w:rsidRPr="002901ED" w14:paraId="3961D6DE"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68291CC"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Dirección</w:t>
            </w:r>
          </w:p>
        </w:tc>
        <w:tc>
          <w:tcPr>
            <w:tcW w:w="0" w:type="auto"/>
            <w:tcBorders>
              <w:top w:val="nil"/>
              <w:left w:val="nil"/>
              <w:bottom w:val="single" w:sz="8" w:space="0" w:color="8EAADB"/>
              <w:right w:val="single" w:sz="8" w:space="0" w:color="8EAADB"/>
            </w:tcBorders>
            <w:shd w:val="clear" w:color="auto" w:fill="auto"/>
            <w:vAlign w:val="center"/>
            <w:hideMark/>
          </w:tcPr>
          <w:p w14:paraId="7A2004B7"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Edificio Municipal, en Barrio el Centro # 1; del Distrito de Nejapa, del Municipio de San Salvador Oeste</w:t>
            </w:r>
          </w:p>
        </w:tc>
      </w:tr>
      <w:tr w:rsidR="002901ED" w:rsidRPr="002901ED" w14:paraId="20CF4C9C"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97CDC2F"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Horario</w:t>
            </w:r>
          </w:p>
        </w:tc>
        <w:tc>
          <w:tcPr>
            <w:tcW w:w="0" w:type="auto"/>
            <w:tcBorders>
              <w:top w:val="nil"/>
              <w:left w:val="nil"/>
              <w:bottom w:val="single" w:sz="8" w:space="0" w:color="8EAADB"/>
              <w:right w:val="single" w:sz="8" w:space="0" w:color="8EAADB"/>
            </w:tcBorders>
            <w:shd w:val="clear" w:color="auto" w:fill="auto"/>
            <w:vAlign w:val="center"/>
            <w:hideMark/>
          </w:tcPr>
          <w:p w14:paraId="4617F999"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De lunes a viernes de 8:00 am a 4:00 pm sin cerrar al medio día.</w:t>
            </w:r>
          </w:p>
        </w:tc>
      </w:tr>
      <w:tr w:rsidR="002901ED" w:rsidRPr="002901ED" w14:paraId="06D57583"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BBAB0F9"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Unidad que la Ofrece:</w:t>
            </w:r>
          </w:p>
        </w:tc>
        <w:tc>
          <w:tcPr>
            <w:tcW w:w="0" w:type="auto"/>
            <w:tcBorders>
              <w:top w:val="nil"/>
              <w:left w:val="nil"/>
              <w:bottom w:val="single" w:sz="8" w:space="0" w:color="8EAADB"/>
              <w:right w:val="single" w:sz="8" w:space="0" w:color="8EAADB"/>
            </w:tcBorders>
            <w:shd w:val="clear" w:color="auto" w:fill="auto"/>
            <w:vAlign w:val="center"/>
            <w:hideMark/>
          </w:tcPr>
          <w:p w14:paraId="5424120E"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Cuentas Corrientes</w:t>
            </w:r>
          </w:p>
        </w:tc>
      </w:tr>
      <w:tr w:rsidR="002901ED" w:rsidRPr="002901ED" w14:paraId="0EC5D029" w14:textId="77777777" w:rsidTr="00B44AF9">
        <w:trPr>
          <w:trHeight w:val="481"/>
        </w:trPr>
        <w:tc>
          <w:tcPr>
            <w:tcW w:w="0" w:type="auto"/>
            <w:tcBorders>
              <w:top w:val="single" w:sz="4" w:space="0" w:color="5B9BD5"/>
              <w:left w:val="single" w:sz="8" w:space="0" w:color="8EAADB"/>
              <w:bottom w:val="single" w:sz="8" w:space="0" w:color="8EAADB"/>
              <w:right w:val="single" w:sz="8" w:space="0" w:color="8EAADB"/>
            </w:tcBorders>
            <w:shd w:val="clear" w:color="auto" w:fill="auto"/>
            <w:vAlign w:val="center"/>
            <w:hideMark/>
          </w:tcPr>
          <w:p w14:paraId="4609CE93"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Requisitos</w:t>
            </w:r>
          </w:p>
        </w:tc>
        <w:tc>
          <w:tcPr>
            <w:tcW w:w="0" w:type="auto"/>
            <w:tcBorders>
              <w:top w:val="single" w:sz="4" w:space="0" w:color="5B9BD5"/>
              <w:left w:val="nil"/>
              <w:bottom w:val="single" w:sz="8" w:space="0" w:color="8EAADB"/>
              <w:right w:val="single" w:sz="4" w:space="0" w:color="5B9BD5"/>
            </w:tcBorders>
            <w:shd w:val="clear" w:color="auto" w:fill="auto"/>
            <w:vAlign w:val="center"/>
            <w:hideMark/>
          </w:tcPr>
          <w:p w14:paraId="0146A8C9" w14:textId="77777777" w:rsidR="002901ED" w:rsidRPr="002901ED" w:rsidRDefault="002901ED" w:rsidP="002901ED">
            <w:pPr>
              <w:spacing w:after="0" w:line="240" w:lineRule="auto"/>
              <w:rPr>
                <w:rFonts w:ascii="Century Gothic" w:eastAsia="Times New Roman" w:hAnsi="Century Gothic" w:cs="Times New Roman"/>
                <w:sz w:val="20"/>
                <w:szCs w:val="20"/>
                <w:lang w:val="es-SV" w:eastAsia="es-SV"/>
              </w:rPr>
            </w:pPr>
            <w:r w:rsidRPr="002901ED">
              <w:rPr>
                <w:rFonts w:ascii="Century Gothic" w:eastAsia="Calibri" w:hAnsi="Century Gothic" w:cs="Times New Roman"/>
                <w:sz w:val="18"/>
                <w:szCs w:val="18"/>
              </w:rPr>
              <w:t>Que el contribuyente este al día con el pago de tasas y/o impuestos municipales.</w:t>
            </w:r>
          </w:p>
        </w:tc>
      </w:tr>
      <w:tr w:rsidR="002901ED" w:rsidRPr="002901ED" w14:paraId="7800B848" w14:textId="77777777" w:rsidTr="00B44AF9">
        <w:trPr>
          <w:trHeight w:val="686"/>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55CF5DA8"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Plazo / Tiempo de Respuesta</w:t>
            </w:r>
          </w:p>
        </w:tc>
        <w:tc>
          <w:tcPr>
            <w:tcW w:w="0" w:type="auto"/>
            <w:tcBorders>
              <w:top w:val="nil"/>
              <w:left w:val="nil"/>
              <w:bottom w:val="single" w:sz="8" w:space="0" w:color="8EAADB"/>
              <w:right w:val="single" w:sz="4" w:space="0" w:color="5B9BD5"/>
            </w:tcBorders>
            <w:shd w:val="clear" w:color="auto" w:fill="auto"/>
            <w:vAlign w:val="center"/>
            <w:hideMark/>
          </w:tcPr>
          <w:p w14:paraId="0F48D42F" w14:textId="77777777" w:rsidR="002901ED" w:rsidRPr="002901ED" w:rsidRDefault="002901ED" w:rsidP="002901ED">
            <w:pPr>
              <w:spacing w:after="0" w:line="240" w:lineRule="auto"/>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eastAsia="es-SV"/>
              </w:rPr>
              <w:t>Este trámite tarda uno o dos días después de su solicitud o según la demanda del documento.</w:t>
            </w:r>
          </w:p>
        </w:tc>
      </w:tr>
      <w:tr w:rsidR="002901ED" w:rsidRPr="002901ED" w14:paraId="78922471"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EAA9E9D"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eastAsia="es-SV"/>
              </w:rPr>
              <w:t xml:space="preserve">Costo </w:t>
            </w:r>
          </w:p>
        </w:tc>
        <w:tc>
          <w:tcPr>
            <w:tcW w:w="0" w:type="auto"/>
            <w:tcBorders>
              <w:top w:val="nil"/>
              <w:left w:val="nil"/>
              <w:bottom w:val="single" w:sz="8" w:space="0" w:color="8EAADB"/>
              <w:right w:val="single" w:sz="4" w:space="0" w:color="5B9BD5"/>
            </w:tcBorders>
            <w:shd w:val="clear" w:color="auto" w:fill="auto"/>
            <w:vAlign w:val="center"/>
            <w:hideMark/>
          </w:tcPr>
          <w:p w14:paraId="0293BBA4" w14:textId="77777777" w:rsidR="002901ED" w:rsidRPr="002901ED" w:rsidRDefault="002901ED" w:rsidP="002901ED">
            <w:pPr>
              <w:spacing w:after="200" w:line="256" w:lineRule="auto"/>
              <w:rPr>
                <w:rFonts w:ascii="Century Gothic" w:eastAsia="Calibri" w:hAnsi="Century Gothic" w:cs="Times New Roman"/>
                <w:sz w:val="16"/>
                <w:szCs w:val="16"/>
              </w:rPr>
            </w:pPr>
            <w:r w:rsidRPr="002901ED">
              <w:rPr>
                <w:rFonts w:ascii="Century Gothic" w:eastAsia="Times New Roman" w:hAnsi="Century Gothic" w:cs="Times New Roman"/>
                <w:sz w:val="20"/>
                <w:szCs w:val="20"/>
                <w:lang w:eastAsia="es-SV"/>
              </w:rPr>
              <w:t>$2.10</w:t>
            </w:r>
          </w:p>
        </w:tc>
      </w:tr>
      <w:tr w:rsidR="002901ED" w:rsidRPr="002901ED" w14:paraId="1D321286" w14:textId="77777777" w:rsidTr="00B44AF9">
        <w:trPr>
          <w:trHeight w:val="345"/>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98D0728" w14:textId="77777777" w:rsidR="002901ED" w:rsidRPr="002901ED" w:rsidRDefault="002901ED" w:rsidP="002901ED">
            <w:pPr>
              <w:spacing w:after="0" w:line="240" w:lineRule="auto"/>
              <w:jc w:val="center"/>
              <w:rPr>
                <w:rFonts w:ascii="Century Gothic" w:eastAsia="Times New Roman" w:hAnsi="Century Gothic" w:cs="Times New Roman"/>
                <w:b/>
                <w:bCs/>
                <w:sz w:val="20"/>
                <w:szCs w:val="20"/>
                <w:lang w:val="es-SV" w:eastAsia="es-SV"/>
              </w:rPr>
            </w:pPr>
            <w:r w:rsidRPr="002901ED">
              <w:rPr>
                <w:rFonts w:ascii="Century Gothic" w:eastAsia="Times New Roman" w:hAnsi="Century Gothic" w:cs="Times New Roman"/>
                <w:b/>
                <w:bCs/>
                <w:sz w:val="20"/>
                <w:szCs w:val="20"/>
                <w:lang w:val="es-SV" w:eastAsia="es-SV"/>
              </w:rPr>
              <w:t>Observaciones</w:t>
            </w:r>
          </w:p>
        </w:tc>
        <w:tc>
          <w:tcPr>
            <w:tcW w:w="0" w:type="auto"/>
            <w:tcBorders>
              <w:top w:val="nil"/>
              <w:left w:val="nil"/>
              <w:bottom w:val="single" w:sz="8" w:space="0" w:color="8EAADB"/>
              <w:right w:val="single" w:sz="8" w:space="0" w:color="8EAADB"/>
            </w:tcBorders>
            <w:shd w:val="clear" w:color="auto" w:fill="auto"/>
            <w:vAlign w:val="center"/>
            <w:hideMark/>
          </w:tcPr>
          <w:p w14:paraId="52583690" w14:textId="77777777" w:rsidR="002901ED" w:rsidRPr="002901ED" w:rsidRDefault="002901ED" w:rsidP="002901ED">
            <w:pPr>
              <w:spacing w:after="0" w:line="240" w:lineRule="auto"/>
              <w:jc w:val="both"/>
              <w:rPr>
                <w:rFonts w:ascii="Century Gothic" w:eastAsia="Times New Roman" w:hAnsi="Century Gothic" w:cs="Times New Roman"/>
                <w:sz w:val="20"/>
                <w:szCs w:val="20"/>
                <w:lang w:val="es-SV" w:eastAsia="es-SV"/>
              </w:rPr>
            </w:pPr>
            <w:r w:rsidRPr="002901ED">
              <w:rPr>
                <w:rFonts w:ascii="Century Gothic" w:eastAsia="Times New Roman" w:hAnsi="Century Gothic" w:cs="Times New Roman"/>
                <w:sz w:val="20"/>
                <w:szCs w:val="20"/>
                <w:lang w:val="es-SV" w:eastAsia="es-SV"/>
              </w:rPr>
              <w:t>Vigencia de la solvencia 30 días calendario después de recibida la solvencia.</w:t>
            </w:r>
          </w:p>
        </w:tc>
      </w:tr>
    </w:tbl>
    <w:p w14:paraId="1ADCC3D9" w14:textId="77777777" w:rsidR="002901ED" w:rsidRDefault="002901ED" w:rsidP="005C7A70">
      <w:pPr>
        <w:rPr>
          <w:rFonts w:ascii="Montserrat" w:hAnsi="Montserrat"/>
          <w:b/>
          <w:sz w:val="24"/>
        </w:rPr>
      </w:pPr>
    </w:p>
    <w:p w14:paraId="418C59E4" w14:textId="77777777" w:rsidR="002901ED" w:rsidRDefault="002901ED" w:rsidP="005C7A70">
      <w:pPr>
        <w:rPr>
          <w:rFonts w:ascii="Montserrat" w:hAnsi="Montserrat"/>
          <w:b/>
          <w:sz w:val="24"/>
        </w:rPr>
      </w:pPr>
    </w:p>
    <w:p w14:paraId="0839C13D" w14:textId="77777777" w:rsidR="00CB1BE2" w:rsidRDefault="00CB1BE2" w:rsidP="005C7A70">
      <w:pPr>
        <w:rPr>
          <w:rFonts w:ascii="Montserrat" w:hAnsi="Montserrat"/>
          <w:b/>
          <w:sz w:val="24"/>
        </w:rPr>
      </w:pPr>
    </w:p>
    <w:p w14:paraId="49C52C83" w14:textId="77777777" w:rsidR="00CB1BE2" w:rsidRDefault="00CB1BE2" w:rsidP="005C7A70">
      <w:pPr>
        <w:rPr>
          <w:rFonts w:ascii="Montserrat" w:hAnsi="Montserrat"/>
          <w:b/>
          <w:sz w:val="24"/>
        </w:rPr>
      </w:pPr>
    </w:p>
    <w:p w14:paraId="730CF788" w14:textId="77777777" w:rsidR="002901ED" w:rsidRDefault="002901ED" w:rsidP="005C7A70">
      <w:pPr>
        <w:rPr>
          <w:rFonts w:ascii="Montserrat" w:hAnsi="Montserrat"/>
          <w:b/>
          <w:sz w:val="24"/>
        </w:rPr>
      </w:pPr>
    </w:p>
    <w:p w14:paraId="730FECDF" w14:textId="77777777" w:rsidR="002901ED" w:rsidRPr="0062451E" w:rsidRDefault="002901ED" w:rsidP="002901ED">
      <w:pPr>
        <w:tabs>
          <w:tab w:val="left" w:pos="3420"/>
        </w:tabs>
        <w:spacing w:line="360" w:lineRule="auto"/>
        <w:jc w:val="center"/>
        <w:rPr>
          <w:rFonts w:ascii="Montserrat Light" w:hAnsi="Montserrat Light" w:cs="Arial"/>
          <w:b/>
          <w:sz w:val="26"/>
          <w:u w:val="single"/>
        </w:rPr>
      </w:pPr>
      <w:r w:rsidRPr="0062451E">
        <w:rPr>
          <w:rFonts w:ascii="Montserrat Light" w:hAnsi="Montserrat Light" w:cs="Arial"/>
          <w:b/>
          <w:sz w:val="26"/>
          <w:u w:val="single"/>
        </w:rPr>
        <w:t>Distrito de Apopa</w:t>
      </w:r>
    </w:p>
    <w:p w14:paraId="44FF15E8" w14:textId="7295BAF8" w:rsidR="002901ED" w:rsidRPr="003951F2" w:rsidRDefault="003951F2" w:rsidP="002901ED">
      <w:pPr>
        <w:tabs>
          <w:tab w:val="left" w:pos="3420"/>
        </w:tabs>
        <w:spacing w:line="360" w:lineRule="auto"/>
        <w:jc w:val="both"/>
        <w:rPr>
          <w:rFonts w:cstheme="minorHAnsi"/>
          <w:b/>
        </w:rPr>
      </w:pPr>
      <w:r w:rsidRPr="003951F2">
        <w:rPr>
          <w:rFonts w:cstheme="minorHAnsi"/>
          <w:b/>
        </w:rPr>
        <w:t>UNIDAD QUE OFRECE EL SERVICIO: UNIDAD DE CEMENTERIOS</w:t>
      </w:r>
    </w:p>
    <w:p w14:paraId="08F83888"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b/>
        </w:rPr>
        <w:t>Lugar:</w:t>
      </w:r>
      <w:r w:rsidRPr="009F77BB">
        <w:rPr>
          <w:rFonts w:ascii="Montserrat Light" w:hAnsi="Montserrat Light" w:cs="Arial"/>
        </w:rPr>
        <w:t xml:space="preserve"> Alcaldía Municipal de Apopa, 2º calle pte y 2º Av sur Nº 2 Apopa y en las instalaciones del Cementerio General y Parque Memorial Monte Sinaí (los fines de semana y días de asueto o vacaciones solo para emergencias).</w:t>
      </w:r>
    </w:p>
    <w:p w14:paraId="724498D5" w14:textId="7532AE95" w:rsidR="002901ED" w:rsidRPr="003951F2"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b/>
        </w:rPr>
        <w:t>Horario de atención:</w:t>
      </w:r>
      <w:r w:rsidRPr="009F77BB">
        <w:rPr>
          <w:rFonts w:ascii="Montserrat Light" w:hAnsi="Montserrat Light" w:cs="Arial"/>
        </w:rPr>
        <w:t xml:space="preserve"> 8:00a.m a 4:00p.m.</w:t>
      </w:r>
    </w:p>
    <w:p w14:paraId="4CA81D5D" w14:textId="77777777" w:rsidR="002901ED" w:rsidRDefault="002901ED" w:rsidP="002901ED">
      <w:pPr>
        <w:tabs>
          <w:tab w:val="left" w:pos="3420"/>
        </w:tabs>
        <w:spacing w:line="360" w:lineRule="auto"/>
        <w:jc w:val="both"/>
        <w:rPr>
          <w:rFonts w:ascii="Montserrat Light" w:hAnsi="Montserrat Light" w:cs="Arial"/>
          <w:b/>
          <w:sz w:val="24"/>
        </w:rPr>
      </w:pPr>
      <w:r w:rsidRPr="006B4CB0">
        <w:rPr>
          <w:rFonts w:ascii="Montserrat Light" w:hAnsi="Montserrat Light" w:cs="Arial"/>
          <w:b/>
          <w:sz w:val="24"/>
        </w:rPr>
        <w:t>Servicios que presta:</w:t>
      </w:r>
    </w:p>
    <w:p w14:paraId="687B4788" w14:textId="77777777" w:rsidR="002901ED" w:rsidRPr="009F77BB" w:rsidRDefault="002901ED" w:rsidP="002901ED">
      <w:pPr>
        <w:tabs>
          <w:tab w:val="left" w:pos="3420"/>
        </w:tabs>
        <w:spacing w:line="360" w:lineRule="auto"/>
        <w:jc w:val="both"/>
        <w:rPr>
          <w:rFonts w:ascii="Montserrat Light" w:hAnsi="Montserrat Light" w:cs="Arial"/>
          <w:b/>
        </w:rPr>
      </w:pPr>
      <w:r w:rsidRPr="009F77BB">
        <w:rPr>
          <w:rFonts w:ascii="Montserrat Light" w:hAnsi="Montserrat Light" w:cs="Arial"/>
          <w:b/>
        </w:rPr>
        <w:t xml:space="preserve">- </w:t>
      </w:r>
      <w:r w:rsidRPr="009F77BB">
        <w:rPr>
          <w:rFonts w:ascii="Montserrat Light" w:hAnsi="Montserrat Light" w:cs="Arial"/>
          <w:b/>
          <w:u w:val="single"/>
        </w:rPr>
        <w:t xml:space="preserve">Permiso de enterramiento </w:t>
      </w:r>
      <w:r>
        <w:rPr>
          <w:rFonts w:ascii="Montserrat Light" w:hAnsi="Montserrat Light" w:cs="Arial"/>
          <w:b/>
          <w:u w:val="single"/>
        </w:rPr>
        <w:t>Parque Memorial Monte Sinaí. Jardín La Sagrada Familia</w:t>
      </w:r>
    </w:p>
    <w:p w14:paraId="5C7428F0"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u w:val="single"/>
        </w:rPr>
        <w:t xml:space="preserve">Requisitos: </w:t>
      </w:r>
    </w:p>
    <w:p w14:paraId="6F5354AE"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titular de</w:t>
      </w:r>
      <w:r>
        <w:rPr>
          <w:rFonts w:ascii="Montserrat Light" w:hAnsi="Montserrat Light" w:cs="Arial"/>
        </w:rPr>
        <w:t xml:space="preserve"> </w:t>
      </w:r>
      <w:r w:rsidRPr="009F77BB">
        <w:rPr>
          <w:rFonts w:ascii="Montserrat Light" w:hAnsi="Montserrat Light" w:cs="Arial"/>
        </w:rPr>
        <w:t>l</w:t>
      </w:r>
      <w:r>
        <w:rPr>
          <w:rFonts w:ascii="Montserrat Light" w:hAnsi="Montserrat Light" w:cs="Arial"/>
        </w:rPr>
        <w:t>a</w:t>
      </w:r>
      <w:r w:rsidRPr="009F77BB">
        <w:rPr>
          <w:rFonts w:ascii="Montserrat Light" w:hAnsi="Montserrat Light" w:cs="Arial"/>
        </w:rPr>
        <w:t xml:space="preserve"> </w:t>
      </w:r>
      <w:r>
        <w:rPr>
          <w:rFonts w:ascii="Montserrat Light" w:hAnsi="Montserrat Light" w:cs="Arial"/>
        </w:rPr>
        <w:t>parcela</w:t>
      </w:r>
    </w:p>
    <w:p w14:paraId="6AE47AB7"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difunto</w:t>
      </w:r>
    </w:p>
    <w:p w14:paraId="5A44A0B6"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Esquela de Defunción emitida por el Hospital, médico o Medicina Legal</w:t>
      </w:r>
    </w:p>
    <w:p w14:paraId="15D6450E" w14:textId="77777777" w:rsidR="002901ED" w:rsidRPr="009F77BB" w:rsidRDefault="002901ED" w:rsidP="002901ED">
      <w:pPr>
        <w:tabs>
          <w:tab w:val="left" w:pos="3420"/>
        </w:tabs>
        <w:spacing w:line="360" w:lineRule="auto"/>
        <w:jc w:val="both"/>
        <w:rPr>
          <w:rFonts w:ascii="Montserrat Light" w:hAnsi="Montserrat Light" w:cs="Arial"/>
        </w:rPr>
      </w:pPr>
      <w:r>
        <w:rPr>
          <w:rFonts w:ascii="Montserrat Light" w:hAnsi="Montserrat Light" w:cs="Arial"/>
        </w:rPr>
        <w:t xml:space="preserve">    </w:t>
      </w:r>
      <w:r w:rsidRPr="009F77BB">
        <w:rPr>
          <w:rFonts w:ascii="Montserrat Light" w:hAnsi="Montserrat Light" w:cs="Arial"/>
        </w:rPr>
        <w:t xml:space="preserve">- estar al día con el pago </w:t>
      </w:r>
      <w:r>
        <w:rPr>
          <w:rFonts w:ascii="Montserrat Light" w:hAnsi="Montserrat Light" w:cs="Arial"/>
        </w:rPr>
        <w:t>de cuotas y/o mantenimiento</w:t>
      </w:r>
    </w:p>
    <w:p w14:paraId="5823E2E1"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Tiempo de espera del proceso: </w:t>
      </w:r>
      <w:r>
        <w:rPr>
          <w:rFonts w:ascii="Montserrat Light" w:hAnsi="Montserrat Light" w:cs="Arial"/>
        </w:rPr>
        <w:t>15</w:t>
      </w:r>
      <w:r w:rsidRPr="009F77BB">
        <w:rPr>
          <w:rFonts w:ascii="Montserrat Light" w:hAnsi="Montserrat Light" w:cs="Arial"/>
        </w:rPr>
        <w:t xml:space="preserve"> minutos</w:t>
      </w:r>
    </w:p>
    <w:p w14:paraId="73C3C5CD" w14:textId="77777777" w:rsidR="002901ED"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Costo: $</w:t>
      </w:r>
      <w:r>
        <w:rPr>
          <w:rFonts w:ascii="Montserrat Light" w:hAnsi="Montserrat Light" w:cs="Arial"/>
        </w:rPr>
        <w:t>84.06</w:t>
      </w:r>
    </w:p>
    <w:p w14:paraId="5BD34DCF" w14:textId="77777777" w:rsidR="002901ED" w:rsidRDefault="002901ED" w:rsidP="002901ED">
      <w:pPr>
        <w:tabs>
          <w:tab w:val="left" w:pos="3420"/>
        </w:tabs>
        <w:spacing w:line="360" w:lineRule="auto"/>
        <w:jc w:val="both"/>
        <w:rPr>
          <w:rFonts w:ascii="Montserrat Light" w:hAnsi="Montserrat Light" w:cs="Arial"/>
          <w:b/>
          <w:u w:val="single"/>
        </w:rPr>
      </w:pPr>
      <w:r w:rsidRPr="009F77BB">
        <w:rPr>
          <w:rFonts w:ascii="Montserrat Light" w:hAnsi="Montserrat Light" w:cs="Arial"/>
          <w:b/>
        </w:rPr>
        <w:t xml:space="preserve">- </w:t>
      </w:r>
      <w:r w:rsidRPr="009F77BB">
        <w:rPr>
          <w:rFonts w:ascii="Montserrat Light" w:hAnsi="Montserrat Light" w:cs="Arial"/>
          <w:b/>
          <w:u w:val="single"/>
        </w:rPr>
        <w:t xml:space="preserve">Permiso de </w:t>
      </w:r>
      <w:r>
        <w:rPr>
          <w:rFonts w:ascii="Montserrat Light" w:hAnsi="Montserrat Light" w:cs="Arial"/>
          <w:b/>
          <w:u w:val="single"/>
        </w:rPr>
        <w:t>instalación de placa</w:t>
      </w:r>
      <w:r w:rsidRPr="009F77BB">
        <w:rPr>
          <w:rFonts w:ascii="Montserrat Light" w:hAnsi="Montserrat Light" w:cs="Arial"/>
          <w:b/>
          <w:u w:val="single"/>
        </w:rPr>
        <w:t xml:space="preserve"> </w:t>
      </w:r>
      <w:r>
        <w:rPr>
          <w:rFonts w:ascii="Montserrat Light" w:hAnsi="Montserrat Light" w:cs="Arial"/>
          <w:b/>
          <w:u w:val="single"/>
        </w:rPr>
        <w:t xml:space="preserve">Parque Memorial Monte Sinaí. </w:t>
      </w:r>
    </w:p>
    <w:p w14:paraId="545CDC75"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u w:val="single"/>
        </w:rPr>
        <w:t xml:space="preserve">Requisitos: </w:t>
      </w:r>
    </w:p>
    <w:p w14:paraId="098261AE" w14:textId="77777777" w:rsidR="002901ED" w:rsidRPr="009F77BB" w:rsidRDefault="002901ED" w:rsidP="002901ED">
      <w:pPr>
        <w:tabs>
          <w:tab w:val="left" w:pos="3420"/>
        </w:tabs>
        <w:spacing w:line="360" w:lineRule="auto"/>
        <w:jc w:val="both"/>
        <w:rPr>
          <w:rFonts w:ascii="Montserrat Light" w:hAnsi="Montserrat Light" w:cs="Arial"/>
        </w:rPr>
      </w:pPr>
      <w:r>
        <w:rPr>
          <w:rFonts w:ascii="Montserrat Light" w:hAnsi="Montserrat Light" w:cs="Arial"/>
        </w:rPr>
        <w:t xml:space="preserve">   </w:t>
      </w:r>
      <w:r w:rsidRPr="009F77BB">
        <w:rPr>
          <w:rFonts w:ascii="Montserrat Light" w:hAnsi="Montserrat Light" w:cs="Arial"/>
        </w:rPr>
        <w:t xml:space="preserve">- estar al día con el pago </w:t>
      </w:r>
      <w:r>
        <w:rPr>
          <w:rFonts w:ascii="Montserrat Light" w:hAnsi="Montserrat Light" w:cs="Arial"/>
        </w:rPr>
        <w:t>de cuotas y/o mantenimiento</w:t>
      </w:r>
    </w:p>
    <w:p w14:paraId="69E9F646"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Tiempo de espera del proceso: </w:t>
      </w:r>
      <w:r>
        <w:rPr>
          <w:rFonts w:ascii="Montserrat Light" w:hAnsi="Montserrat Light" w:cs="Arial"/>
        </w:rPr>
        <w:t>5</w:t>
      </w:r>
      <w:r w:rsidRPr="009F77BB">
        <w:rPr>
          <w:rFonts w:ascii="Montserrat Light" w:hAnsi="Montserrat Light" w:cs="Arial"/>
        </w:rPr>
        <w:t xml:space="preserve"> minutos</w:t>
      </w:r>
    </w:p>
    <w:p w14:paraId="585E57A2" w14:textId="346078F3" w:rsidR="002901ED" w:rsidRPr="003951F2"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Costo: $</w:t>
      </w:r>
      <w:r>
        <w:rPr>
          <w:rFonts w:ascii="Montserrat Light" w:hAnsi="Montserrat Light" w:cs="Arial"/>
        </w:rPr>
        <w:t>5.71</w:t>
      </w:r>
    </w:p>
    <w:p w14:paraId="3654B9BE" w14:textId="77777777" w:rsidR="002901ED" w:rsidRPr="009F77BB" w:rsidRDefault="002901ED" w:rsidP="002901ED">
      <w:pPr>
        <w:tabs>
          <w:tab w:val="left" w:pos="3420"/>
        </w:tabs>
        <w:spacing w:line="360" w:lineRule="auto"/>
        <w:jc w:val="both"/>
        <w:rPr>
          <w:rFonts w:ascii="Montserrat Light" w:hAnsi="Montserrat Light" w:cs="Arial"/>
          <w:b/>
        </w:rPr>
      </w:pPr>
      <w:r w:rsidRPr="009F77BB">
        <w:rPr>
          <w:rFonts w:ascii="Montserrat Light" w:hAnsi="Montserrat Light" w:cs="Arial"/>
          <w:b/>
        </w:rPr>
        <w:t xml:space="preserve">- </w:t>
      </w:r>
      <w:r w:rsidRPr="009F77BB">
        <w:rPr>
          <w:rFonts w:ascii="Montserrat Light" w:hAnsi="Montserrat Light" w:cs="Arial"/>
          <w:b/>
          <w:u w:val="single"/>
        </w:rPr>
        <w:t>Permiso de enterramiento Cementerio General</w:t>
      </w:r>
    </w:p>
    <w:p w14:paraId="6B668A55"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u w:val="single"/>
        </w:rPr>
        <w:t xml:space="preserve">Requisitos: </w:t>
      </w:r>
    </w:p>
    <w:p w14:paraId="57D5D6B0"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titular o encargado del espacio</w:t>
      </w:r>
    </w:p>
    <w:p w14:paraId="419A08DC"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lastRenderedPageBreak/>
        <w:t xml:space="preserve">    - copia de DUI ampliado a 150% del difunto</w:t>
      </w:r>
    </w:p>
    <w:p w14:paraId="4D52C17A"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Esquela de Defunción emitida por el Hospital, médico o Medicina Legal</w:t>
      </w:r>
    </w:p>
    <w:p w14:paraId="7AD55230"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verificación de existencia del espacio emitida por el encargado del cementerio</w:t>
      </w:r>
    </w:p>
    <w:p w14:paraId="64BEF8B7"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estar al día con el pago de la refrenda anual</w:t>
      </w:r>
    </w:p>
    <w:p w14:paraId="0D58794C"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Tiempo de espera del proceso: 30 minutos</w:t>
      </w:r>
    </w:p>
    <w:p w14:paraId="1A0C0DE6" w14:textId="740CCEA0" w:rsidR="002901ED"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Costo: $60.06,</w:t>
      </w:r>
    </w:p>
    <w:p w14:paraId="5B7DEC32" w14:textId="77777777" w:rsidR="002901ED" w:rsidRPr="009F77BB" w:rsidRDefault="002901ED" w:rsidP="002901ED">
      <w:pPr>
        <w:tabs>
          <w:tab w:val="left" w:pos="3420"/>
        </w:tabs>
        <w:spacing w:line="360" w:lineRule="auto"/>
        <w:jc w:val="both"/>
        <w:rPr>
          <w:rFonts w:ascii="Montserrat Light" w:hAnsi="Montserrat Light" w:cs="Arial"/>
          <w:b/>
        </w:rPr>
      </w:pPr>
      <w:r w:rsidRPr="009F77BB">
        <w:rPr>
          <w:rFonts w:ascii="Montserrat Light" w:hAnsi="Montserrat Light" w:cs="Arial"/>
        </w:rPr>
        <w:t xml:space="preserve">  </w:t>
      </w:r>
      <w:r w:rsidRPr="009F77BB">
        <w:rPr>
          <w:rFonts w:ascii="Montserrat Light" w:hAnsi="Montserrat Light" w:cs="Arial"/>
          <w:b/>
        </w:rPr>
        <w:t xml:space="preserve">- </w:t>
      </w:r>
      <w:r w:rsidRPr="009F77BB">
        <w:rPr>
          <w:rFonts w:ascii="Montserrat Light" w:hAnsi="Montserrat Light" w:cs="Arial"/>
          <w:b/>
          <w:u w:val="single"/>
        </w:rPr>
        <w:t>Permiso de enterramiento Cementerio El Guayabo</w:t>
      </w:r>
    </w:p>
    <w:p w14:paraId="08DB2A7C"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u w:val="single"/>
        </w:rPr>
        <w:t xml:space="preserve">Requisitos: </w:t>
      </w:r>
    </w:p>
    <w:p w14:paraId="5AF9953C"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titular o encargado del espacio</w:t>
      </w:r>
    </w:p>
    <w:p w14:paraId="33DF15DC"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difunto</w:t>
      </w:r>
    </w:p>
    <w:p w14:paraId="10566474"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Esquela de Defunción emitida por el Hospital, médico o Medicina Legal</w:t>
      </w:r>
    </w:p>
    <w:p w14:paraId="5D586D36"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estar al día con el pago de la refrenda anual</w:t>
      </w:r>
    </w:p>
    <w:p w14:paraId="24629DDD"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Tiempo de espera del proceso: 30 minutos</w:t>
      </w:r>
    </w:p>
    <w:p w14:paraId="4EF3C56B" w14:textId="2A5FD3DA" w:rsidR="002901ED"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Costo: $6.06</w:t>
      </w:r>
    </w:p>
    <w:p w14:paraId="78E97C66"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w:t>
      </w:r>
      <w:r w:rsidRPr="009F77BB">
        <w:rPr>
          <w:rFonts w:ascii="Montserrat Light" w:hAnsi="Montserrat Light" w:cs="Arial"/>
          <w:b/>
          <w:u w:val="single"/>
        </w:rPr>
        <w:t>Permiso de construcción de nicho</w:t>
      </w:r>
    </w:p>
    <w:p w14:paraId="30564FCA"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rPr>
        <w:t xml:space="preserve"> </w:t>
      </w:r>
      <w:r w:rsidRPr="009F77BB">
        <w:rPr>
          <w:rFonts w:ascii="Montserrat Light" w:hAnsi="Montserrat Light" w:cs="Arial"/>
          <w:u w:val="single"/>
        </w:rPr>
        <w:t xml:space="preserve">Requisitos: </w:t>
      </w:r>
    </w:p>
    <w:p w14:paraId="7A3FC03C"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estar al día con el pago de la refrenda anual</w:t>
      </w:r>
    </w:p>
    <w:p w14:paraId="7ABEC56A"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presentar verificación de espacio emitida por el encargado del cementerio</w:t>
      </w:r>
    </w:p>
    <w:p w14:paraId="03A86B06"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Tiempo de espera del proceso: 20 minutos</w:t>
      </w:r>
    </w:p>
    <w:p w14:paraId="7D69A953" w14:textId="394F1242"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Costo: $21.00 </w:t>
      </w:r>
    </w:p>
    <w:p w14:paraId="5991C0AC"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w:t>
      </w:r>
      <w:r w:rsidRPr="009F77BB">
        <w:rPr>
          <w:rFonts w:ascii="Montserrat Light" w:hAnsi="Montserrat Light" w:cs="Arial"/>
          <w:b/>
        </w:rPr>
        <w:t>P</w:t>
      </w:r>
      <w:r w:rsidRPr="009F77BB">
        <w:rPr>
          <w:rFonts w:ascii="Montserrat Light" w:hAnsi="Montserrat Light" w:cs="Arial"/>
          <w:b/>
          <w:u w:val="single"/>
        </w:rPr>
        <w:t>ermiso de construcción de jardinera o plataforma</w:t>
      </w:r>
    </w:p>
    <w:p w14:paraId="47997980"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u w:val="single"/>
        </w:rPr>
        <w:t xml:space="preserve">Requisitos: </w:t>
      </w:r>
    </w:p>
    <w:p w14:paraId="65D6F65E"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estar al día con el pago de la refrenda anual</w:t>
      </w:r>
    </w:p>
    <w:p w14:paraId="02B6704F"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lastRenderedPageBreak/>
        <w:t xml:space="preserve">    - presentar verificación de espacio emitida por el encargado del cementerio</w:t>
      </w:r>
    </w:p>
    <w:p w14:paraId="2BFF395A"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Tiempo de espera del proceso: 20 minutos</w:t>
      </w:r>
    </w:p>
    <w:p w14:paraId="79480371"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Cost</w:t>
      </w:r>
      <w:r>
        <w:rPr>
          <w:rFonts w:ascii="Montserrat Light" w:hAnsi="Montserrat Light" w:cs="Arial"/>
        </w:rPr>
        <w:t>o: $5.25 para espacio refrenda</w:t>
      </w:r>
      <w:r>
        <w:rPr>
          <w:rFonts w:ascii="Montserrat Light" w:hAnsi="Montserrat Light" w:cs="Arial"/>
        </w:rPr>
        <w:tab/>
        <w:t xml:space="preserve">- </w:t>
      </w:r>
      <w:r w:rsidRPr="009F77BB">
        <w:rPr>
          <w:rFonts w:ascii="Montserrat Light" w:hAnsi="Montserrat Light" w:cs="Arial"/>
        </w:rPr>
        <w:t xml:space="preserve">$10.50 para espacios con título a perpetuidad </w:t>
      </w:r>
    </w:p>
    <w:p w14:paraId="5AB8FD69" w14:textId="77777777" w:rsidR="002901ED" w:rsidRPr="009F77BB" w:rsidRDefault="002901ED" w:rsidP="002901ED">
      <w:pPr>
        <w:tabs>
          <w:tab w:val="left" w:pos="3420"/>
        </w:tabs>
        <w:spacing w:line="360" w:lineRule="auto"/>
        <w:jc w:val="both"/>
        <w:rPr>
          <w:rFonts w:ascii="Montserrat Light" w:hAnsi="Montserrat Light" w:cs="Arial"/>
        </w:rPr>
      </w:pPr>
    </w:p>
    <w:p w14:paraId="05DE8CA0" w14:textId="77777777" w:rsidR="002901ED" w:rsidRPr="009F77BB" w:rsidRDefault="002901ED" w:rsidP="002901ED">
      <w:pPr>
        <w:tabs>
          <w:tab w:val="left" w:pos="3420"/>
        </w:tabs>
        <w:spacing w:line="360" w:lineRule="auto"/>
        <w:jc w:val="both"/>
        <w:rPr>
          <w:rFonts w:ascii="Montserrat Light" w:hAnsi="Montserrat Light" w:cs="Arial"/>
          <w:b/>
          <w:u w:val="single"/>
        </w:rPr>
      </w:pPr>
      <w:r w:rsidRPr="009F77BB">
        <w:rPr>
          <w:rFonts w:ascii="Montserrat Light" w:hAnsi="Montserrat Light" w:cs="Arial"/>
          <w:b/>
          <w:u w:val="single"/>
        </w:rPr>
        <w:t>- Permiso de enterramiento en el Parque Jardín Los Olivos (Cementerio Privado)</w:t>
      </w:r>
    </w:p>
    <w:p w14:paraId="45C583AE"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rPr>
        <w:t xml:space="preserve">  </w:t>
      </w:r>
      <w:r w:rsidRPr="009F77BB">
        <w:rPr>
          <w:rFonts w:ascii="Montserrat Light" w:hAnsi="Montserrat Light" w:cs="Arial"/>
          <w:u w:val="single"/>
        </w:rPr>
        <w:t xml:space="preserve">Requisitos: </w:t>
      </w:r>
    </w:p>
    <w:p w14:paraId="455994D5"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dueño de la propiedad</w:t>
      </w:r>
    </w:p>
    <w:p w14:paraId="18AF9B6E"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difunto</w:t>
      </w:r>
    </w:p>
    <w:p w14:paraId="23EA7B97"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Esquela de Defunción emitida por el Hospital</w:t>
      </w:r>
    </w:p>
    <w:p w14:paraId="75942545"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Tiempo de espera del proceso: 15 minutos</w:t>
      </w:r>
    </w:p>
    <w:p w14:paraId="35854C29" w14:textId="297C536E"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Costo: $78.81</w:t>
      </w:r>
    </w:p>
    <w:p w14:paraId="55C77FFC" w14:textId="77777777" w:rsidR="002901ED" w:rsidRPr="009F77BB" w:rsidRDefault="002901ED" w:rsidP="002901ED">
      <w:pPr>
        <w:tabs>
          <w:tab w:val="left" w:pos="3420"/>
        </w:tabs>
        <w:spacing w:line="360" w:lineRule="auto"/>
        <w:jc w:val="both"/>
        <w:rPr>
          <w:rFonts w:ascii="Montserrat Light" w:hAnsi="Montserrat Light" w:cs="Arial"/>
          <w:b/>
          <w:u w:val="single"/>
        </w:rPr>
      </w:pPr>
      <w:r w:rsidRPr="009F77BB">
        <w:rPr>
          <w:rFonts w:ascii="Montserrat Light" w:hAnsi="Montserrat Light" w:cs="Arial"/>
          <w:b/>
          <w:u w:val="single"/>
        </w:rPr>
        <w:t>- Permiso de traslado de cadáver fuera del municipio</w:t>
      </w:r>
    </w:p>
    <w:p w14:paraId="6185BE23"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rPr>
        <w:t xml:space="preserve">  </w:t>
      </w:r>
      <w:r w:rsidRPr="009F77BB">
        <w:rPr>
          <w:rFonts w:ascii="Montserrat Light" w:hAnsi="Montserrat Light" w:cs="Arial"/>
          <w:u w:val="single"/>
        </w:rPr>
        <w:t xml:space="preserve">Requisitos: </w:t>
      </w:r>
    </w:p>
    <w:p w14:paraId="62DC2B84"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informante</w:t>
      </w:r>
    </w:p>
    <w:p w14:paraId="337E48E3"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difunto</w:t>
      </w:r>
    </w:p>
    <w:p w14:paraId="0EBEEF74"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Esquela de Defunción emitida por el Hospital, médico o Medicina Legal</w:t>
      </w:r>
    </w:p>
    <w:p w14:paraId="4DF4F774"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Tiempo de espera del proceso: 10 minutos</w:t>
      </w:r>
    </w:p>
    <w:p w14:paraId="60F13ED5" w14:textId="07079479" w:rsidR="002901ED"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Costo: $23.99</w:t>
      </w:r>
    </w:p>
    <w:p w14:paraId="1C6716C1" w14:textId="77777777" w:rsidR="002901ED" w:rsidRPr="009F77BB" w:rsidRDefault="002901ED" w:rsidP="002901ED">
      <w:pPr>
        <w:tabs>
          <w:tab w:val="left" w:pos="3420"/>
        </w:tabs>
        <w:spacing w:line="360" w:lineRule="auto"/>
        <w:jc w:val="both"/>
        <w:rPr>
          <w:rFonts w:ascii="Montserrat Light" w:hAnsi="Montserrat Light" w:cs="Arial"/>
          <w:b/>
        </w:rPr>
      </w:pPr>
      <w:r w:rsidRPr="009F77BB">
        <w:rPr>
          <w:rFonts w:ascii="Montserrat Light" w:hAnsi="Montserrat Light" w:cs="Arial"/>
          <w:b/>
        </w:rPr>
        <w:t xml:space="preserve">- </w:t>
      </w:r>
      <w:r w:rsidRPr="009F77BB">
        <w:rPr>
          <w:rFonts w:ascii="Montserrat Light" w:hAnsi="Montserrat Light" w:cs="Arial"/>
          <w:b/>
          <w:u w:val="single"/>
        </w:rPr>
        <w:t>Cambio de titular</w:t>
      </w:r>
      <w:r w:rsidRPr="009F77BB">
        <w:rPr>
          <w:rFonts w:ascii="Montserrat Light" w:hAnsi="Montserrat Light" w:cs="Arial"/>
          <w:b/>
        </w:rPr>
        <w:t xml:space="preserve"> </w:t>
      </w:r>
    </w:p>
    <w:p w14:paraId="39E0BE42"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rPr>
        <w:t xml:space="preserve">  </w:t>
      </w:r>
      <w:r w:rsidRPr="009F77BB">
        <w:rPr>
          <w:rFonts w:ascii="Montserrat Light" w:hAnsi="Montserrat Light" w:cs="Arial"/>
          <w:u w:val="single"/>
        </w:rPr>
        <w:t xml:space="preserve">Requisitos: </w:t>
      </w:r>
    </w:p>
    <w:p w14:paraId="7DEFC323"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titular</w:t>
      </w:r>
    </w:p>
    <w:p w14:paraId="721E1BC2"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copia de DUI ampliado a 150% del nuevo titular</w:t>
      </w:r>
    </w:p>
    <w:p w14:paraId="081BE009"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firma de acta de traspaso</w:t>
      </w:r>
    </w:p>
    <w:p w14:paraId="306E64CE"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lastRenderedPageBreak/>
        <w:t>Tiempo de espera del proceso: 30 minutos</w:t>
      </w:r>
    </w:p>
    <w:p w14:paraId="161DFAC5"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Costo: $57.14</w:t>
      </w:r>
    </w:p>
    <w:p w14:paraId="451E5DD6" w14:textId="77777777" w:rsidR="002901ED" w:rsidRPr="009F77BB" w:rsidRDefault="002901ED" w:rsidP="002901ED">
      <w:pPr>
        <w:tabs>
          <w:tab w:val="left" w:pos="3420"/>
        </w:tabs>
        <w:spacing w:line="360" w:lineRule="auto"/>
        <w:jc w:val="both"/>
        <w:rPr>
          <w:rFonts w:ascii="Montserrat Light" w:hAnsi="Montserrat Light" w:cs="Arial"/>
          <w:b/>
        </w:rPr>
      </w:pPr>
      <w:r w:rsidRPr="009F77BB">
        <w:rPr>
          <w:rFonts w:ascii="Montserrat Light" w:hAnsi="Montserrat Light" w:cs="Arial"/>
          <w:b/>
        </w:rPr>
        <w:t xml:space="preserve">- </w:t>
      </w:r>
      <w:r w:rsidRPr="009F77BB">
        <w:rPr>
          <w:rFonts w:ascii="Montserrat Light" w:hAnsi="Montserrat Light" w:cs="Arial"/>
          <w:b/>
          <w:u w:val="single"/>
        </w:rPr>
        <w:t xml:space="preserve">Constancias de enterramiento </w:t>
      </w:r>
    </w:p>
    <w:p w14:paraId="3902C285" w14:textId="77777777" w:rsidR="002901ED" w:rsidRPr="009F77BB" w:rsidRDefault="002901ED" w:rsidP="002901ED">
      <w:pPr>
        <w:tabs>
          <w:tab w:val="left" w:pos="3420"/>
        </w:tabs>
        <w:spacing w:line="360" w:lineRule="auto"/>
        <w:jc w:val="both"/>
        <w:rPr>
          <w:rFonts w:ascii="Montserrat Light" w:hAnsi="Montserrat Light" w:cs="Arial"/>
          <w:u w:val="single"/>
        </w:rPr>
      </w:pPr>
      <w:r w:rsidRPr="009F77BB">
        <w:rPr>
          <w:rFonts w:ascii="Montserrat Light" w:hAnsi="Montserrat Light" w:cs="Arial"/>
        </w:rPr>
        <w:t xml:space="preserve">    </w:t>
      </w:r>
      <w:r w:rsidRPr="009F77BB">
        <w:rPr>
          <w:rFonts w:ascii="Montserrat Light" w:hAnsi="Montserrat Light" w:cs="Arial"/>
          <w:u w:val="single"/>
        </w:rPr>
        <w:t xml:space="preserve">Requisitos: </w:t>
      </w:r>
    </w:p>
    <w:p w14:paraId="39ED31BF"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 xml:space="preserve">   - estar al día con el pago de la refrenda anual o cuota</w:t>
      </w:r>
    </w:p>
    <w:p w14:paraId="5B9A4686" w14:textId="77777777" w:rsidR="002901ED" w:rsidRPr="009F77BB" w:rsidRDefault="002901ED" w:rsidP="002901ED">
      <w:pPr>
        <w:tabs>
          <w:tab w:val="left" w:pos="3420"/>
        </w:tabs>
        <w:spacing w:line="360" w:lineRule="auto"/>
        <w:jc w:val="both"/>
        <w:rPr>
          <w:rFonts w:ascii="Montserrat Light" w:hAnsi="Montserrat Light" w:cs="Arial"/>
        </w:rPr>
      </w:pPr>
      <w:r w:rsidRPr="009F77BB">
        <w:rPr>
          <w:rFonts w:ascii="Montserrat Light" w:hAnsi="Montserrat Light" w:cs="Arial"/>
        </w:rPr>
        <w:t>Tiempo de espera del proceso: 24 horas</w:t>
      </w:r>
    </w:p>
    <w:p w14:paraId="1BB1CDD2" w14:textId="21997A8E" w:rsidR="002901ED" w:rsidRDefault="002901ED" w:rsidP="003951F2">
      <w:pPr>
        <w:tabs>
          <w:tab w:val="left" w:pos="3420"/>
        </w:tabs>
        <w:spacing w:line="360" w:lineRule="auto"/>
        <w:jc w:val="both"/>
        <w:rPr>
          <w:rFonts w:ascii="Montserrat Light" w:hAnsi="Montserrat Light" w:cs="Arial"/>
        </w:rPr>
      </w:pPr>
      <w:r w:rsidRPr="009F77BB">
        <w:rPr>
          <w:rFonts w:ascii="Montserrat Light" w:hAnsi="Montserrat Light" w:cs="Arial"/>
        </w:rPr>
        <w:t>Costo: $3.15</w:t>
      </w:r>
    </w:p>
    <w:p w14:paraId="1BCA8DDD" w14:textId="77777777" w:rsidR="00CB1BE2" w:rsidRDefault="00CB1BE2" w:rsidP="003951F2">
      <w:pPr>
        <w:tabs>
          <w:tab w:val="left" w:pos="3420"/>
        </w:tabs>
        <w:spacing w:line="360" w:lineRule="auto"/>
        <w:jc w:val="both"/>
        <w:rPr>
          <w:rFonts w:ascii="Montserrat Light" w:hAnsi="Montserrat Light" w:cs="Arial"/>
        </w:rPr>
      </w:pPr>
    </w:p>
    <w:p w14:paraId="5B495AB8" w14:textId="77777777" w:rsidR="00CB1BE2" w:rsidRDefault="00CB1BE2" w:rsidP="003951F2">
      <w:pPr>
        <w:tabs>
          <w:tab w:val="left" w:pos="3420"/>
        </w:tabs>
        <w:spacing w:line="360" w:lineRule="auto"/>
        <w:jc w:val="both"/>
        <w:rPr>
          <w:rFonts w:ascii="Montserrat Light" w:hAnsi="Montserrat Light" w:cs="Arial"/>
        </w:rPr>
      </w:pPr>
    </w:p>
    <w:p w14:paraId="76886779" w14:textId="77777777" w:rsidR="00CB1BE2" w:rsidRDefault="00CB1BE2" w:rsidP="003951F2">
      <w:pPr>
        <w:tabs>
          <w:tab w:val="left" w:pos="3420"/>
        </w:tabs>
        <w:spacing w:line="360" w:lineRule="auto"/>
        <w:jc w:val="both"/>
        <w:rPr>
          <w:rFonts w:ascii="Montserrat Light" w:hAnsi="Montserrat Light" w:cs="Arial"/>
        </w:rPr>
      </w:pPr>
    </w:p>
    <w:p w14:paraId="2E7EBE83" w14:textId="77777777" w:rsidR="00CB1BE2" w:rsidRDefault="00CB1BE2" w:rsidP="003951F2">
      <w:pPr>
        <w:tabs>
          <w:tab w:val="left" w:pos="3420"/>
        </w:tabs>
        <w:spacing w:line="360" w:lineRule="auto"/>
        <w:jc w:val="both"/>
        <w:rPr>
          <w:rFonts w:ascii="Montserrat Light" w:hAnsi="Montserrat Light" w:cs="Arial"/>
        </w:rPr>
      </w:pPr>
    </w:p>
    <w:p w14:paraId="1DDB4BCD" w14:textId="77777777" w:rsidR="00CB1BE2" w:rsidRDefault="00CB1BE2" w:rsidP="003951F2">
      <w:pPr>
        <w:tabs>
          <w:tab w:val="left" w:pos="3420"/>
        </w:tabs>
        <w:spacing w:line="360" w:lineRule="auto"/>
        <w:jc w:val="both"/>
        <w:rPr>
          <w:rFonts w:ascii="Montserrat Light" w:hAnsi="Montserrat Light" w:cs="Arial"/>
        </w:rPr>
      </w:pPr>
    </w:p>
    <w:p w14:paraId="3823E0ED" w14:textId="77777777" w:rsidR="00CB1BE2" w:rsidRDefault="00CB1BE2" w:rsidP="003951F2">
      <w:pPr>
        <w:tabs>
          <w:tab w:val="left" w:pos="3420"/>
        </w:tabs>
        <w:spacing w:line="360" w:lineRule="auto"/>
        <w:jc w:val="both"/>
        <w:rPr>
          <w:rFonts w:ascii="Montserrat Light" w:hAnsi="Montserrat Light" w:cs="Arial"/>
        </w:rPr>
      </w:pPr>
    </w:p>
    <w:p w14:paraId="56FF4125" w14:textId="77777777" w:rsidR="00CB1BE2" w:rsidRDefault="00CB1BE2" w:rsidP="003951F2">
      <w:pPr>
        <w:tabs>
          <w:tab w:val="left" w:pos="3420"/>
        </w:tabs>
        <w:spacing w:line="360" w:lineRule="auto"/>
        <w:jc w:val="both"/>
        <w:rPr>
          <w:rFonts w:ascii="Montserrat Light" w:hAnsi="Montserrat Light" w:cs="Arial"/>
        </w:rPr>
      </w:pPr>
    </w:p>
    <w:p w14:paraId="6F3EF264" w14:textId="77777777" w:rsidR="00CB1BE2" w:rsidRDefault="00CB1BE2" w:rsidP="003951F2">
      <w:pPr>
        <w:tabs>
          <w:tab w:val="left" w:pos="3420"/>
        </w:tabs>
        <w:spacing w:line="360" w:lineRule="auto"/>
        <w:jc w:val="both"/>
        <w:rPr>
          <w:rFonts w:ascii="Montserrat Light" w:hAnsi="Montserrat Light" w:cs="Arial"/>
        </w:rPr>
      </w:pPr>
    </w:p>
    <w:p w14:paraId="783A5EA3" w14:textId="77777777" w:rsidR="00CB1BE2" w:rsidRDefault="00CB1BE2" w:rsidP="003951F2">
      <w:pPr>
        <w:tabs>
          <w:tab w:val="left" w:pos="3420"/>
        </w:tabs>
        <w:spacing w:line="360" w:lineRule="auto"/>
        <w:jc w:val="both"/>
        <w:rPr>
          <w:rFonts w:ascii="Montserrat Light" w:hAnsi="Montserrat Light" w:cs="Arial"/>
        </w:rPr>
      </w:pPr>
    </w:p>
    <w:p w14:paraId="232BF811" w14:textId="77777777" w:rsidR="00CB1BE2" w:rsidRDefault="00CB1BE2" w:rsidP="003951F2">
      <w:pPr>
        <w:tabs>
          <w:tab w:val="left" w:pos="3420"/>
        </w:tabs>
        <w:spacing w:line="360" w:lineRule="auto"/>
        <w:jc w:val="both"/>
        <w:rPr>
          <w:rFonts w:ascii="Montserrat Light" w:hAnsi="Montserrat Light" w:cs="Arial"/>
        </w:rPr>
      </w:pPr>
    </w:p>
    <w:p w14:paraId="540B3543" w14:textId="77777777" w:rsidR="00CB1BE2" w:rsidRDefault="00CB1BE2" w:rsidP="003951F2">
      <w:pPr>
        <w:tabs>
          <w:tab w:val="left" w:pos="3420"/>
        </w:tabs>
        <w:spacing w:line="360" w:lineRule="auto"/>
        <w:jc w:val="both"/>
        <w:rPr>
          <w:rFonts w:ascii="Montserrat Light" w:hAnsi="Montserrat Light" w:cs="Arial"/>
        </w:rPr>
      </w:pPr>
    </w:p>
    <w:p w14:paraId="289CCB31" w14:textId="77777777" w:rsidR="00CB1BE2" w:rsidRDefault="00CB1BE2" w:rsidP="003951F2">
      <w:pPr>
        <w:tabs>
          <w:tab w:val="left" w:pos="3420"/>
        </w:tabs>
        <w:spacing w:line="360" w:lineRule="auto"/>
        <w:jc w:val="both"/>
        <w:rPr>
          <w:rFonts w:ascii="Montserrat Light" w:hAnsi="Montserrat Light" w:cs="Arial"/>
        </w:rPr>
      </w:pPr>
    </w:p>
    <w:p w14:paraId="084331B5" w14:textId="77777777" w:rsidR="00CB1BE2" w:rsidRDefault="00CB1BE2" w:rsidP="003951F2">
      <w:pPr>
        <w:tabs>
          <w:tab w:val="left" w:pos="3420"/>
        </w:tabs>
        <w:spacing w:line="360" w:lineRule="auto"/>
        <w:jc w:val="both"/>
        <w:rPr>
          <w:rFonts w:ascii="Montserrat Light" w:hAnsi="Montserrat Light" w:cs="Arial"/>
        </w:rPr>
      </w:pPr>
    </w:p>
    <w:p w14:paraId="06A02233" w14:textId="77777777" w:rsidR="00CB1BE2" w:rsidRDefault="00CB1BE2" w:rsidP="003951F2">
      <w:pPr>
        <w:tabs>
          <w:tab w:val="left" w:pos="3420"/>
        </w:tabs>
        <w:spacing w:line="360" w:lineRule="auto"/>
        <w:jc w:val="both"/>
        <w:rPr>
          <w:rFonts w:ascii="Montserrat Light" w:hAnsi="Montserrat Light" w:cs="Arial"/>
        </w:rPr>
      </w:pPr>
    </w:p>
    <w:p w14:paraId="4058AD6B" w14:textId="77777777" w:rsidR="00CB1BE2" w:rsidRDefault="00CB1BE2" w:rsidP="003951F2">
      <w:pPr>
        <w:tabs>
          <w:tab w:val="left" w:pos="3420"/>
        </w:tabs>
        <w:spacing w:line="360" w:lineRule="auto"/>
        <w:jc w:val="both"/>
        <w:rPr>
          <w:rFonts w:ascii="Montserrat Light" w:hAnsi="Montserrat Light" w:cs="Arial"/>
        </w:rPr>
      </w:pPr>
    </w:p>
    <w:p w14:paraId="4B54EBC7" w14:textId="77777777" w:rsidR="00CB1BE2" w:rsidRDefault="00CB1BE2" w:rsidP="003951F2">
      <w:pPr>
        <w:tabs>
          <w:tab w:val="left" w:pos="3420"/>
        </w:tabs>
        <w:spacing w:line="360" w:lineRule="auto"/>
        <w:jc w:val="both"/>
        <w:rPr>
          <w:rFonts w:ascii="Montserrat Light" w:hAnsi="Montserrat Light" w:cs="Arial"/>
        </w:rPr>
      </w:pPr>
    </w:p>
    <w:p w14:paraId="799C7C29" w14:textId="77777777" w:rsidR="00CB1BE2" w:rsidRDefault="00CB1BE2" w:rsidP="003951F2">
      <w:pPr>
        <w:tabs>
          <w:tab w:val="left" w:pos="3420"/>
        </w:tabs>
        <w:spacing w:line="360" w:lineRule="auto"/>
        <w:jc w:val="both"/>
        <w:rPr>
          <w:rFonts w:ascii="Montserrat Light" w:hAnsi="Montserrat Light" w:cs="Arial"/>
        </w:rPr>
      </w:pPr>
    </w:p>
    <w:p w14:paraId="0F319FD3" w14:textId="77777777" w:rsidR="002901ED" w:rsidRPr="0062451E" w:rsidRDefault="002901ED" w:rsidP="002901ED">
      <w:pPr>
        <w:tabs>
          <w:tab w:val="left" w:pos="3420"/>
        </w:tabs>
        <w:spacing w:line="360" w:lineRule="auto"/>
        <w:jc w:val="center"/>
        <w:rPr>
          <w:rFonts w:ascii="Montserrat Light" w:hAnsi="Montserrat Light" w:cs="Arial"/>
          <w:b/>
          <w:sz w:val="26"/>
          <w:u w:val="single"/>
        </w:rPr>
      </w:pPr>
      <w:r w:rsidRPr="0062451E">
        <w:rPr>
          <w:rFonts w:ascii="Montserrat Light" w:hAnsi="Montserrat Light" w:cs="Arial"/>
          <w:b/>
          <w:sz w:val="26"/>
          <w:u w:val="single"/>
        </w:rPr>
        <w:t>Distrito de Nejapa</w:t>
      </w:r>
    </w:p>
    <w:tbl>
      <w:tblPr>
        <w:tblStyle w:val="Tablanormal31"/>
        <w:tblW w:w="9639" w:type="dxa"/>
        <w:tblLook w:val="04A0" w:firstRow="1" w:lastRow="0" w:firstColumn="1" w:lastColumn="0" w:noHBand="0" w:noVBand="1"/>
      </w:tblPr>
      <w:tblGrid>
        <w:gridCol w:w="3402"/>
        <w:gridCol w:w="6237"/>
      </w:tblGrid>
      <w:tr w:rsidR="002901ED" w:rsidRPr="0087591A" w14:paraId="3E8851FB" w14:textId="77777777" w:rsidTr="00B44A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shd w:val="clear" w:color="auto" w:fill="auto"/>
          </w:tcPr>
          <w:p w14:paraId="7DCD0D68" w14:textId="77777777" w:rsidR="002901ED" w:rsidRPr="0087591A" w:rsidRDefault="002901ED" w:rsidP="00B44AF9">
            <w:pPr>
              <w:jc w:val="both"/>
              <w:rPr>
                <w:rFonts w:ascii="Century Gothic" w:eastAsia="Calibri" w:hAnsi="Century Gothic" w:cs="Times New Roman"/>
                <w:sz w:val="20"/>
                <w:szCs w:val="20"/>
              </w:rPr>
            </w:pPr>
            <w:r w:rsidRPr="0087591A">
              <w:rPr>
                <w:rFonts w:ascii="Century Gothic" w:eastAsia="Calibri" w:hAnsi="Century Gothic" w:cs="Times New Roman"/>
                <w:sz w:val="20"/>
                <w:szCs w:val="20"/>
              </w:rPr>
              <w:t>GENERALES DEL SERVICIO</w:t>
            </w:r>
          </w:p>
        </w:tc>
      </w:tr>
      <w:tr w:rsidR="002901ED" w:rsidRPr="0087591A" w14:paraId="0F52256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EBDE620"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Nombre del servicio:</w:t>
            </w:r>
          </w:p>
          <w:p w14:paraId="2632083B"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8729885"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bCs/>
                <w:sz w:val="18"/>
                <w:szCs w:val="18"/>
              </w:rPr>
            </w:pPr>
            <w:r w:rsidRPr="0087591A">
              <w:rPr>
                <w:rFonts w:ascii="Century Gothic" w:eastAsia="Calibri" w:hAnsi="Century Gothic" w:cs="Times New Roman"/>
                <w:b/>
                <w:bCs/>
                <w:sz w:val="18"/>
                <w:szCs w:val="18"/>
              </w:rPr>
              <w:t>INHUMACION EN PUESTO TEMPORAL</w:t>
            </w:r>
          </w:p>
        </w:tc>
      </w:tr>
      <w:tr w:rsidR="002901ED" w:rsidRPr="0087591A" w14:paraId="5798A5BE"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D716FE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Descripción del servicio: </w:t>
            </w:r>
          </w:p>
          <w:p w14:paraId="63DFC7F0"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1B063129"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Atención de solicitudes para inhumaciones en puesto temporal</w:t>
            </w:r>
          </w:p>
        </w:tc>
      </w:tr>
      <w:tr w:rsidR="002901ED" w:rsidRPr="0087591A" w14:paraId="7300BF19"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61B5E8A"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Unidad responsable: </w:t>
            </w:r>
          </w:p>
          <w:p w14:paraId="330698EB"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1F253F79"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Cementerio Municipal Distrito Nejapa San Salvador Oeste  </w:t>
            </w:r>
          </w:p>
        </w:tc>
      </w:tr>
      <w:tr w:rsidR="002901ED" w:rsidRPr="0087591A" w14:paraId="040A348A"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EB0207C"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Medio de presentación de</w:t>
            </w:r>
          </w:p>
          <w:p w14:paraId="45DB1F5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solicitud del servicio:</w:t>
            </w:r>
          </w:p>
          <w:p w14:paraId="024F4FC4"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37B3B3EC"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Presencial</w:t>
            </w:r>
          </w:p>
        </w:tc>
      </w:tr>
      <w:tr w:rsidR="002901ED" w:rsidRPr="0087591A" w14:paraId="6C11FC9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68E476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Encargado del servicio:</w:t>
            </w:r>
          </w:p>
          <w:p w14:paraId="6B56403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66EB4DBB"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Jefe de Cementerio y Auxiliar </w:t>
            </w:r>
          </w:p>
        </w:tc>
      </w:tr>
      <w:tr w:rsidR="002901ED" w:rsidRPr="0087591A" w14:paraId="753014B9"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913F7CA"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Lugar:</w:t>
            </w:r>
          </w:p>
          <w:p w14:paraId="5E15A61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7F90E863"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Oficina de Cementerio Municipal</w:t>
            </w:r>
          </w:p>
        </w:tc>
      </w:tr>
      <w:tr w:rsidR="002901ED" w:rsidRPr="0087591A" w14:paraId="04E1B02D"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097F9AA"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Direccion:</w:t>
            </w:r>
          </w:p>
          <w:p w14:paraId="7151BD5B"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67DA3AA7"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KM. 19 ½ Carretera antigua a Quezaltepeque desv</w:t>
            </w:r>
            <w:r>
              <w:rPr>
                <w:rFonts w:ascii="Century Gothic" w:eastAsia="Calibri" w:hAnsi="Century Gothic" w:cs="Times New Roman"/>
                <w:sz w:val="18"/>
                <w:szCs w:val="18"/>
              </w:rPr>
              <w:t>ió de nejapa contiguo al pupuso</w:t>
            </w:r>
            <w:r w:rsidRPr="0087591A">
              <w:rPr>
                <w:rFonts w:ascii="Century Gothic" w:eastAsia="Calibri" w:hAnsi="Century Gothic" w:cs="Times New Roman"/>
                <w:sz w:val="18"/>
                <w:szCs w:val="18"/>
              </w:rPr>
              <w:t xml:space="preserve">dromo el laurel  </w:t>
            </w:r>
          </w:p>
          <w:p w14:paraId="3A08F667"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34DD867E"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130714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Teléfono:</w:t>
            </w:r>
          </w:p>
          <w:p w14:paraId="1A75D2B0"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35205805"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2201-3659</w:t>
            </w:r>
          </w:p>
        </w:tc>
      </w:tr>
      <w:tr w:rsidR="002901ED" w:rsidRPr="004A05B5" w14:paraId="2355DF9C"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17D5EF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Horario de atención: </w:t>
            </w:r>
          </w:p>
          <w:p w14:paraId="31B15013"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A59A5AA"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Lunes a viernes</w:t>
            </w:r>
          </w:p>
          <w:p w14:paraId="5C3576DF"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Mañana</w:t>
            </w:r>
          </w:p>
          <w:p w14:paraId="0A1E3CA1"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rPr>
              <w:t xml:space="preserve">8:00 a.m.  </w:t>
            </w:r>
            <w:r w:rsidRPr="0087591A">
              <w:rPr>
                <w:rFonts w:ascii="Century Gothic" w:eastAsia="Calibri" w:hAnsi="Century Gothic" w:cs="Times New Roman"/>
                <w:sz w:val="16"/>
                <w:szCs w:val="16"/>
                <w:lang w:val="en-US"/>
              </w:rPr>
              <w:t>12:30 p.m.</w:t>
            </w:r>
          </w:p>
          <w:p w14:paraId="4508AA61"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Tarde</w:t>
            </w:r>
          </w:p>
          <w:p w14:paraId="787D266C"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1:30 p.m. – 4:00 p.m.</w:t>
            </w:r>
          </w:p>
          <w:p w14:paraId="7437FF9B"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lang w:val="en-US"/>
              </w:rPr>
            </w:pPr>
          </w:p>
        </w:tc>
      </w:tr>
      <w:tr w:rsidR="002901ED" w:rsidRPr="0087591A" w14:paraId="7C51BA2E"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07038B7"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Costo del servicio: </w:t>
            </w:r>
          </w:p>
          <w:p w14:paraId="5C3CA48A"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1D8116BB"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$ 4.21 </w:t>
            </w:r>
          </w:p>
        </w:tc>
      </w:tr>
      <w:tr w:rsidR="002901ED" w:rsidRPr="0087591A" w14:paraId="5CFBD4F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6606408"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Plazo de respuesta: </w:t>
            </w:r>
          </w:p>
        </w:tc>
        <w:tc>
          <w:tcPr>
            <w:tcW w:w="6237" w:type="dxa"/>
            <w:shd w:val="clear" w:color="auto" w:fill="auto"/>
          </w:tcPr>
          <w:p w14:paraId="1AEA6159"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15 minutos máximo</w:t>
            </w:r>
          </w:p>
          <w:p w14:paraId="2CA55007"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6B67E114" w14:textId="77777777" w:rsidTr="00B44AF9">
        <w:trPr>
          <w:trHeight w:val="83"/>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425D8F4" w14:textId="77777777" w:rsidR="002901ED" w:rsidRPr="0087591A" w:rsidRDefault="002901ED" w:rsidP="00B44AF9">
            <w:pPr>
              <w:contextualSpacing/>
              <w:jc w:val="right"/>
              <w:rPr>
                <w:rFonts w:ascii="Century Gothic" w:eastAsia="Calibri" w:hAnsi="Century Gothic" w:cs="Times New Roman"/>
                <w:sz w:val="18"/>
                <w:szCs w:val="18"/>
              </w:rPr>
            </w:pPr>
          </w:p>
        </w:tc>
        <w:tc>
          <w:tcPr>
            <w:tcW w:w="6237" w:type="dxa"/>
            <w:shd w:val="clear" w:color="auto" w:fill="auto"/>
          </w:tcPr>
          <w:p w14:paraId="7B00DE95" w14:textId="77777777" w:rsidR="002901ED" w:rsidRPr="0087591A" w:rsidRDefault="002901ED" w:rsidP="00B44AF9">
            <w:pPr>
              <w:contextualSpacing/>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rPr>
            </w:pPr>
          </w:p>
        </w:tc>
      </w:tr>
      <w:tr w:rsidR="002901ED" w:rsidRPr="0087591A" w14:paraId="646B7B6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B32AC4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Requisitos: </w:t>
            </w:r>
          </w:p>
          <w:p w14:paraId="32083547"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FF0A694" w14:textId="77777777" w:rsidR="002901ED" w:rsidRPr="0087591A" w:rsidRDefault="002901ED" w:rsidP="00853894">
            <w:pPr>
              <w:numPr>
                <w:ilvl w:val="0"/>
                <w:numId w:val="14"/>
              </w:numPr>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Esquela de defunción del hospital o médica que hizo el reconocimiento. </w:t>
            </w:r>
          </w:p>
          <w:p w14:paraId="4E336809" w14:textId="77777777" w:rsidR="002901ED" w:rsidRPr="0087591A" w:rsidRDefault="002901ED" w:rsidP="00853894">
            <w:pPr>
              <w:numPr>
                <w:ilvl w:val="0"/>
                <w:numId w:val="14"/>
              </w:numPr>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Presentar DUI de la persona a inhumar </w:t>
            </w:r>
          </w:p>
          <w:p w14:paraId="252B0D3E" w14:textId="77777777" w:rsidR="002901ED" w:rsidRPr="0087591A" w:rsidRDefault="002901ED" w:rsidP="00853894">
            <w:pPr>
              <w:numPr>
                <w:ilvl w:val="0"/>
                <w:numId w:val="14"/>
              </w:numPr>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Dui original de la persona que tramita la solicitud </w:t>
            </w:r>
          </w:p>
          <w:p w14:paraId="7FA7D38B"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626AE051"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A69D44C"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Procedimiento:</w:t>
            </w:r>
          </w:p>
          <w:p w14:paraId="19020BBA"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E88A72C" w14:textId="77777777" w:rsidR="002901ED" w:rsidRPr="0087591A" w:rsidRDefault="002901ED" w:rsidP="00853894">
            <w:pPr>
              <w:numPr>
                <w:ilvl w:val="0"/>
                <w:numId w:val="15"/>
              </w:numPr>
              <w:spacing w:line="256" w:lineRule="auto"/>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El contribuyente se presenta a la oficina de cementerio solicitando un espacio para la inhumación de un cadáver  </w:t>
            </w:r>
          </w:p>
          <w:p w14:paraId="5B82438F" w14:textId="77777777" w:rsidR="002901ED" w:rsidRPr="0087591A" w:rsidRDefault="002901ED" w:rsidP="00853894">
            <w:pPr>
              <w:numPr>
                <w:ilvl w:val="0"/>
                <w:numId w:val="15"/>
              </w:numPr>
              <w:spacing w:line="256" w:lineRule="auto"/>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El jefe de cementerio solicita la documentación requerida, para el trámite que consiste en</w:t>
            </w:r>
          </w:p>
          <w:p w14:paraId="2F66B977" w14:textId="77777777" w:rsidR="002901ED" w:rsidRPr="0087591A" w:rsidRDefault="002901ED" w:rsidP="00B44AF9">
            <w:pPr>
              <w:spacing w:line="256" w:lineRule="auto"/>
              <w:ind w:left="720"/>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A – la boleta de defunción que extiende el hospital, la esquela que extiende medicina legal, o el reconocimiento de un médico si fallece en su domicilio.</w:t>
            </w:r>
          </w:p>
          <w:p w14:paraId="12E5CF05" w14:textId="77777777" w:rsidR="002901ED" w:rsidRPr="0087591A" w:rsidRDefault="002901ED" w:rsidP="00B44AF9">
            <w:pPr>
              <w:spacing w:line="256" w:lineRule="auto"/>
              <w:ind w:left="720"/>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B – Dui original de la persona a inhumar y de la persona responsable de la solicitud. </w:t>
            </w:r>
          </w:p>
          <w:p w14:paraId="15439C8E" w14:textId="77777777" w:rsidR="002901ED" w:rsidRPr="0087591A" w:rsidRDefault="002901ED" w:rsidP="00853894">
            <w:pPr>
              <w:numPr>
                <w:ilvl w:val="0"/>
                <w:numId w:val="15"/>
              </w:numPr>
              <w:spacing w:line="256" w:lineRule="auto"/>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Se procede con la gente de campo a ubicar un espacio físico donde realizar la inhumación o para la verificación si el solicitante tiene ya un espacio registrado.  </w:t>
            </w:r>
          </w:p>
          <w:p w14:paraId="5DD9ADBB" w14:textId="77777777" w:rsidR="002901ED" w:rsidRPr="0087591A" w:rsidRDefault="002901ED" w:rsidP="00853894">
            <w:pPr>
              <w:numPr>
                <w:ilvl w:val="0"/>
                <w:numId w:val="15"/>
              </w:numPr>
              <w:spacing w:line="256" w:lineRule="auto"/>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Se vacía la información en la base de datos </w:t>
            </w:r>
          </w:p>
          <w:p w14:paraId="02EAB6FA" w14:textId="77777777" w:rsidR="002901ED" w:rsidRPr="0087591A" w:rsidRDefault="002901ED" w:rsidP="00853894">
            <w:pPr>
              <w:numPr>
                <w:ilvl w:val="0"/>
                <w:numId w:val="15"/>
              </w:numPr>
              <w:spacing w:line="256" w:lineRule="auto"/>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Se elabora el detalle de la orden de pago, y se envía a la colecturía para realizar el mismo. </w:t>
            </w:r>
          </w:p>
          <w:p w14:paraId="0928199A" w14:textId="032F2E3F" w:rsidR="00CB1BE2" w:rsidRPr="0087591A" w:rsidRDefault="002901ED" w:rsidP="00853894">
            <w:pPr>
              <w:numPr>
                <w:ilvl w:val="0"/>
                <w:numId w:val="15"/>
              </w:numPr>
              <w:spacing w:line="256" w:lineRule="auto"/>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Se solicita al contribuyente copia de cada uno de los documentos para el archivo de la administración.</w:t>
            </w:r>
          </w:p>
        </w:tc>
      </w:tr>
      <w:tr w:rsidR="00CB1BE2" w:rsidRPr="0087591A" w14:paraId="2F26EBC2"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5BF7035" w14:textId="77777777" w:rsidR="00CB1BE2" w:rsidRPr="0087591A" w:rsidRDefault="00CB1BE2" w:rsidP="00B44AF9">
            <w:pPr>
              <w:jc w:val="right"/>
              <w:rPr>
                <w:rFonts w:ascii="Century Gothic" w:eastAsia="Calibri" w:hAnsi="Century Gothic" w:cs="Times New Roman"/>
                <w:sz w:val="18"/>
                <w:szCs w:val="18"/>
              </w:rPr>
            </w:pPr>
          </w:p>
        </w:tc>
        <w:tc>
          <w:tcPr>
            <w:tcW w:w="6237" w:type="dxa"/>
            <w:shd w:val="clear" w:color="auto" w:fill="auto"/>
          </w:tcPr>
          <w:p w14:paraId="5C407074" w14:textId="77777777" w:rsidR="00CB1BE2" w:rsidRPr="0087591A" w:rsidRDefault="00CB1BE2" w:rsidP="00CB1BE2">
            <w:pPr>
              <w:spacing w:line="25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346D760F" w14:textId="77777777" w:rsidTr="00B44AF9">
        <w:tc>
          <w:tcPr>
            <w:cnfStyle w:val="001000000000" w:firstRow="0" w:lastRow="0" w:firstColumn="1" w:lastColumn="0" w:oddVBand="0" w:evenVBand="0" w:oddHBand="0" w:evenHBand="0" w:firstRowFirstColumn="0" w:firstRowLastColumn="0" w:lastRowFirstColumn="0" w:lastRowLastColumn="0"/>
            <w:tcW w:w="9639" w:type="dxa"/>
            <w:gridSpan w:val="2"/>
            <w:shd w:val="clear" w:color="auto" w:fill="auto"/>
          </w:tcPr>
          <w:p w14:paraId="6447FEE5" w14:textId="77777777" w:rsidR="00CB1BE2" w:rsidRDefault="00CB1BE2" w:rsidP="00B44AF9">
            <w:pPr>
              <w:jc w:val="both"/>
              <w:rPr>
                <w:rFonts w:ascii="Century Gothic" w:eastAsia="Calibri" w:hAnsi="Century Gothic" w:cs="Times New Roman"/>
                <w:b w:val="0"/>
                <w:bCs w:val="0"/>
                <w:caps w:val="0"/>
                <w:sz w:val="20"/>
                <w:szCs w:val="20"/>
              </w:rPr>
            </w:pPr>
          </w:p>
          <w:p w14:paraId="26FC3441" w14:textId="440DE647" w:rsidR="002901ED" w:rsidRPr="0087591A" w:rsidRDefault="002901ED" w:rsidP="00B44AF9">
            <w:pPr>
              <w:jc w:val="both"/>
              <w:rPr>
                <w:rFonts w:ascii="Century Gothic" w:eastAsia="Calibri" w:hAnsi="Century Gothic" w:cs="Times New Roman"/>
                <w:sz w:val="20"/>
                <w:szCs w:val="20"/>
              </w:rPr>
            </w:pPr>
            <w:r w:rsidRPr="0087591A">
              <w:rPr>
                <w:rFonts w:ascii="Century Gothic" w:eastAsia="Calibri" w:hAnsi="Century Gothic" w:cs="Times New Roman"/>
                <w:sz w:val="20"/>
                <w:szCs w:val="20"/>
              </w:rPr>
              <w:t>GENERALES DEL SERVICIO</w:t>
            </w:r>
          </w:p>
        </w:tc>
      </w:tr>
      <w:tr w:rsidR="002901ED" w:rsidRPr="0087591A" w14:paraId="4D759E22"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656EC1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Nombre del servicio:</w:t>
            </w:r>
          </w:p>
          <w:p w14:paraId="2FAD56D3"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27E8B645"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alibri" w:eastAsia="Calibri" w:hAnsi="Calibri" w:cs="Times New Roman"/>
                <w:b/>
                <w:sz w:val="20"/>
                <w:szCs w:val="20"/>
              </w:rPr>
              <w:t xml:space="preserve"> CONSERVACION DE RESTOS EN PUESTO TEMPORAL</w:t>
            </w:r>
          </w:p>
          <w:p w14:paraId="25A531D6"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7C2900F8"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4404B74"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Descripción del servicio: </w:t>
            </w:r>
          </w:p>
          <w:p w14:paraId="219B7776"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442A6EF"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Pago para la conservación de restos en el puesto temporal y ornato y mantenimiento del mismo</w:t>
            </w:r>
          </w:p>
          <w:p w14:paraId="6C0AFA1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r>
      <w:tr w:rsidR="002901ED" w:rsidRPr="0087591A" w14:paraId="70D6B3B3"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C17285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Unidad responsable: </w:t>
            </w:r>
          </w:p>
          <w:p w14:paraId="2F73BAB8"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05CEFD43"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Cementerio Municipal Distrito Nejapa San Salvador Oeste  </w:t>
            </w:r>
          </w:p>
        </w:tc>
      </w:tr>
      <w:tr w:rsidR="002901ED" w:rsidRPr="0087591A" w14:paraId="0337DEB3"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7B8DB5A"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Medio de presentación de</w:t>
            </w:r>
          </w:p>
          <w:p w14:paraId="09C3F95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solicitud del servicio:</w:t>
            </w:r>
          </w:p>
          <w:p w14:paraId="3E406860"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47F0FD72"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Presencial </w:t>
            </w:r>
          </w:p>
        </w:tc>
      </w:tr>
      <w:tr w:rsidR="002901ED" w:rsidRPr="0087591A" w14:paraId="3708D4CC"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1673C2B"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Encargado del servicio:</w:t>
            </w:r>
          </w:p>
          <w:p w14:paraId="407BE78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6C6D454F"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Jefe de Cementerio y Auxiliar</w:t>
            </w:r>
          </w:p>
        </w:tc>
      </w:tr>
      <w:tr w:rsidR="002901ED" w:rsidRPr="0087591A" w14:paraId="22110C32"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8D85B91"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Lugar:</w:t>
            </w:r>
          </w:p>
          <w:p w14:paraId="4F3DB220"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0CE75769"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Oficina de cementerio</w:t>
            </w:r>
          </w:p>
        </w:tc>
      </w:tr>
      <w:tr w:rsidR="002901ED" w:rsidRPr="0087591A" w14:paraId="75D78388"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30DA4B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Direccion:</w:t>
            </w:r>
          </w:p>
          <w:p w14:paraId="3D74F66B" w14:textId="77777777" w:rsidR="002901ED" w:rsidRPr="0087591A" w:rsidRDefault="002901ED" w:rsidP="00B44AF9">
            <w:pPr>
              <w:jc w:val="right"/>
              <w:rPr>
                <w:rFonts w:ascii="Century Gothic" w:eastAsia="Calibri" w:hAnsi="Century Gothic" w:cs="Times New Roman"/>
                <w:sz w:val="18"/>
                <w:szCs w:val="18"/>
              </w:rPr>
            </w:pPr>
          </w:p>
          <w:p w14:paraId="4B1E3CF7"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6215B542"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KM. 19 ½ Carretera antigua a Quezaltepeque desvió de Nejapa contiguo al pupuso dromo el laurel   </w:t>
            </w:r>
          </w:p>
        </w:tc>
      </w:tr>
      <w:tr w:rsidR="002901ED" w:rsidRPr="0087591A" w14:paraId="04395BE9"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7DE0173"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Teléfono:</w:t>
            </w:r>
          </w:p>
          <w:p w14:paraId="4AEA7B28" w14:textId="77777777" w:rsidR="002901ED" w:rsidRPr="0087591A" w:rsidRDefault="002901ED" w:rsidP="00B44AF9">
            <w:pPr>
              <w:jc w:val="right"/>
              <w:rPr>
                <w:rFonts w:ascii="Century Gothic" w:eastAsia="Calibri" w:hAnsi="Century Gothic" w:cs="Times New Roman"/>
                <w:sz w:val="18"/>
                <w:szCs w:val="18"/>
              </w:rPr>
            </w:pPr>
          </w:p>
          <w:p w14:paraId="20839A54"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3C45876"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2201-3659</w:t>
            </w:r>
          </w:p>
          <w:p w14:paraId="4E829FCD"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4A05B5" w14:paraId="12C2C694"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787A45B"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Horario de atención: </w:t>
            </w:r>
          </w:p>
          <w:p w14:paraId="19B8FF11"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91DF801"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Lunes a viernes</w:t>
            </w:r>
          </w:p>
          <w:p w14:paraId="3DC02D7B"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Mañana</w:t>
            </w:r>
          </w:p>
          <w:p w14:paraId="109DAFD6"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rPr>
              <w:t xml:space="preserve">8:00 a.m.  </w:t>
            </w:r>
            <w:r w:rsidRPr="0087591A">
              <w:rPr>
                <w:rFonts w:ascii="Century Gothic" w:eastAsia="Calibri" w:hAnsi="Century Gothic" w:cs="Times New Roman"/>
                <w:sz w:val="16"/>
                <w:szCs w:val="16"/>
                <w:lang w:val="en-US"/>
              </w:rPr>
              <w:t>12:30 p.m.</w:t>
            </w:r>
          </w:p>
          <w:p w14:paraId="0C6F6AA7"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Tarde</w:t>
            </w:r>
          </w:p>
          <w:p w14:paraId="295B4E34"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1:30 p.m. – 4:00 p.m.</w:t>
            </w:r>
          </w:p>
          <w:p w14:paraId="2ED3E9F2"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lang w:val="en-US"/>
              </w:rPr>
            </w:pPr>
          </w:p>
        </w:tc>
      </w:tr>
      <w:tr w:rsidR="002901ED" w:rsidRPr="0087591A" w14:paraId="40ACD77F"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548D130"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Costo del servicio: </w:t>
            </w:r>
          </w:p>
          <w:p w14:paraId="658E0BD5"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1568CBB7"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Conservación de restos en puesto temporal</w:t>
            </w:r>
          </w:p>
          <w:p w14:paraId="705BDD15"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         $ 3.33</w:t>
            </w:r>
          </w:p>
          <w:p w14:paraId="0F3D51EA"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p>
          <w:p w14:paraId="3E7C250C"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Ornato y Mantenimiento </w:t>
            </w:r>
          </w:p>
          <w:p w14:paraId="3BA60930"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         $6.30</w:t>
            </w:r>
          </w:p>
          <w:p w14:paraId="6BBB4961"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
                <w:bCs/>
                <w:sz w:val="16"/>
                <w:szCs w:val="16"/>
              </w:rPr>
            </w:pPr>
          </w:p>
          <w:p w14:paraId="0AFB115E"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
                <w:bCs/>
                <w:sz w:val="16"/>
                <w:szCs w:val="16"/>
              </w:rPr>
            </w:pPr>
            <w:r w:rsidRPr="0087591A">
              <w:rPr>
                <w:rFonts w:ascii="Century Gothic" w:eastAsia="Calibri" w:hAnsi="Century Gothic" w:cs="Times New Roman"/>
                <w:b/>
                <w:bCs/>
                <w:sz w:val="16"/>
                <w:szCs w:val="16"/>
              </w:rPr>
              <w:t>Costo del trámite:</w:t>
            </w:r>
          </w:p>
          <w:p w14:paraId="5CD5F1D4" w14:textId="77777777" w:rsidR="002901ED" w:rsidRPr="0087591A" w:rsidRDefault="002901ED" w:rsidP="00B44AF9">
            <w:pPr>
              <w:ind w:left="360"/>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$ 9.63</w:t>
            </w:r>
          </w:p>
          <w:p w14:paraId="16AB3214"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17BE0D1F"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1D3FFC0"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Plazo de respuesta: </w:t>
            </w:r>
          </w:p>
        </w:tc>
        <w:tc>
          <w:tcPr>
            <w:tcW w:w="6237" w:type="dxa"/>
            <w:shd w:val="clear" w:color="auto" w:fill="auto"/>
          </w:tcPr>
          <w:p w14:paraId="7D072FB4"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6"/>
                <w:szCs w:val="16"/>
              </w:rPr>
              <w:t>10 minutos máximos</w:t>
            </w:r>
          </w:p>
        </w:tc>
      </w:tr>
      <w:tr w:rsidR="002901ED" w:rsidRPr="0087591A" w14:paraId="3BA53FEC"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10A1422" w14:textId="77777777" w:rsidR="002901ED" w:rsidRPr="0087591A" w:rsidRDefault="002901ED" w:rsidP="00B44AF9">
            <w:pPr>
              <w:contextualSpacing/>
              <w:jc w:val="right"/>
              <w:rPr>
                <w:rFonts w:ascii="Century Gothic" w:eastAsia="Calibri" w:hAnsi="Century Gothic" w:cs="Times New Roman"/>
                <w:sz w:val="18"/>
                <w:szCs w:val="18"/>
              </w:rPr>
            </w:pPr>
          </w:p>
        </w:tc>
        <w:tc>
          <w:tcPr>
            <w:tcW w:w="6237" w:type="dxa"/>
            <w:shd w:val="clear" w:color="auto" w:fill="auto"/>
          </w:tcPr>
          <w:p w14:paraId="2AB34D32" w14:textId="77777777" w:rsidR="002901ED" w:rsidRPr="0087591A" w:rsidRDefault="002901ED" w:rsidP="00B44AF9">
            <w:pPr>
              <w:contextualSpacing/>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12091F0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D920285"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Requisitos: </w:t>
            </w:r>
          </w:p>
          <w:p w14:paraId="75779496"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078C2A65" w14:textId="77777777" w:rsidR="002901ED" w:rsidRPr="0087591A" w:rsidRDefault="002901ED" w:rsidP="00853894">
            <w:pPr>
              <w:numPr>
                <w:ilvl w:val="0"/>
                <w:numId w:val="16"/>
              </w:numPr>
              <w:spacing w:line="25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Dui de la persona responsable del pesto temporal. </w:t>
            </w:r>
          </w:p>
          <w:p w14:paraId="27430763" w14:textId="77777777" w:rsidR="002901ED" w:rsidRPr="0087591A" w:rsidRDefault="002901ED" w:rsidP="00853894">
            <w:pPr>
              <w:numPr>
                <w:ilvl w:val="0"/>
                <w:numId w:val="16"/>
              </w:numPr>
              <w:spacing w:line="25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Nombre de la persona fallecida</w:t>
            </w:r>
          </w:p>
          <w:p w14:paraId="517F1843" w14:textId="77777777" w:rsidR="002901ED" w:rsidRPr="0087591A" w:rsidRDefault="002901ED" w:rsidP="00853894">
            <w:pPr>
              <w:numPr>
                <w:ilvl w:val="0"/>
                <w:numId w:val="16"/>
              </w:numPr>
              <w:spacing w:line="25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Ultimo recibo de pago si lo posee</w:t>
            </w:r>
          </w:p>
          <w:p w14:paraId="13D29E21" w14:textId="77777777" w:rsidR="002901ED" w:rsidRPr="0087591A" w:rsidRDefault="002901ED" w:rsidP="00B44AF9">
            <w:pPr>
              <w:spacing w:line="256" w:lineRule="auto"/>
              <w:ind w:left="1080"/>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bCs/>
                <w:sz w:val="16"/>
                <w:szCs w:val="16"/>
              </w:rPr>
            </w:pPr>
          </w:p>
        </w:tc>
      </w:tr>
      <w:tr w:rsidR="002901ED" w:rsidRPr="0087591A" w14:paraId="536E4A24"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2F7E427"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Procedimiento:</w:t>
            </w:r>
          </w:p>
          <w:p w14:paraId="7AF85DC4"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253231DA"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7591A">
              <w:rPr>
                <w:rFonts w:ascii="Calibri" w:eastAsia="Calibri" w:hAnsi="Calibri" w:cs="Times New Roman"/>
              </w:rPr>
              <w:t>1</w:t>
            </w:r>
            <w:r w:rsidRPr="0087591A">
              <w:rPr>
                <w:rFonts w:ascii="Calibri" w:eastAsia="Calibri" w:hAnsi="Calibri" w:cs="Times New Roman"/>
                <w:sz w:val="20"/>
                <w:szCs w:val="20"/>
              </w:rPr>
              <w:t>) el contribuyente se presenta a la oficina de cementerio solicitando cancelar el año correspondiente para la conservación de restos en puesto temporal</w:t>
            </w:r>
          </w:p>
          <w:p w14:paraId="11AF362A"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7591A">
              <w:rPr>
                <w:rFonts w:ascii="Calibri" w:eastAsia="Calibri" w:hAnsi="Calibri" w:cs="Times New Roman"/>
                <w:sz w:val="20"/>
                <w:szCs w:val="20"/>
              </w:rPr>
              <w:t>2) el jefe de cementerio verifica la base de datos donde se encuentran registrados todos los puestos temporales en el cementerio municipal y verifica si el contribuyente esta solvente con sus pagos o se encuentra moroso, para solventar y poder así realizar el trámite.</w:t>
            </w:r>
          </w:p>
          <w:p w14:paraId="09BDA50E"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7591A">
              <w:rPr>
                <w:rFonts w:ascii="Calibri" w:eastAsia="Calibri" w:hAnsi="Calibri" w:cs="Times New Roman"/>
                <w:sz w:val="20"/>
                <w:szCs w:val="20"/>
              </w:rPr>
              <w:t>3) luego de entregarle el mandamiento de pago, es enviado a la colecturía para realizar el pago correspondiente.</w:t>
            </w:r>
          </w:p>
          <w:p w14:paraId="4B71BB9D"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rPr>
            </w:pPr>
            <w:r w:rsidRPr="0087591A">
              <w:rPr>
                <w:rFonts w:ascii="Calibri" w:eastAsia="Calibri" w:hAnsi="Calibri" w:cs="Times New Roman"/>
                <w:sz w:val="20"/>
                <w:szCs w:val="20"/>
              </w:rPr>
              <w:t>4) luego que el contribuyente ha realizado su pago, la colectora envía la información para registrar su Código recibo formula 1-isam en la base de datos</w:t>
            </w:r>
          </w:p>
          <w:p w14:paraId="65375258"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p>
          <w:p w14:paraId="165EF1C8"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rPr>
            </w:pPr>
          </w:p>
        </w:tc>
      </w:tr>
    </w:tbl>
    <w:p w14:paraId="2FA8074B" w14:textId="77777777" w:rsidR="002901ED" w:rsidRPr="0087591A" w:rsidRDefault="002901ED" w:rsidP="002901ED">
      <w:pPr>
        <w:spacing w:line="240" w:lineRule="auto"/>
        <w:jc w:val="both"/>
        <w:rPr>
          <w:rFonts w:ascii="Century Gothic" w:eastAsia="Calibri" w:hAnsi="Century Gothic" w:cs="Times New Roman"/>
          <w:b/>
          <w:bCs/>
          <w:kern w:val="2"/>
          <w:sz w:val="20"/>
          <w:szCs w:val="20"/>
          <w14:ligatures w14:val="standardContextual"/>
        </w:rPr>
      </w:pPr>
    </w:p>
    <w:tbl>
      <w:tblPr>
        <w:tblStyle w:val="Tablanormal31"/>
        <w:tblW w:w="9639" w:type="dxa"/>
        <w:tblLook w:val="04A0" w:firstRow="1" w:lastRow="0" w:firstColumn="1" w:lastColumn="0" w:noHBand="0" w:noVBand="1"/>
      </w:tblPr>
      <w:tblGrid>
        <w:gridCol w:w="3402"/>
        <w:gridCol w:w="6237"/>
      </w:tblGrid>
      <w:tr w:rsidR="002901ED" w:rsidRPr="0087591A" w14:paraId="3625253F" w14:textId="77777777" w:rsidTr="00B44A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shd w:val="clear" w:color="auto" w:fill="auto"/>
          </w:tcPr>
          <w:p w14:paraId="638A6FF4" w14:textId="77777777" w:rsidR="00CB1BE2" w:rsidRDefault="00CB1BE2" w:rsidP="00B44AF9">
            <w:pPr>
              <w:jc w:val="both"/>
              <w:rPr>
                <w:rFonts w:ascii="Century Gothic" w:eastAsia="Calibri" w:hAnsi="Century Gothic" w:cs="Times New Roman"/>
                <w:b w:val="0"/>
                <w:bCs w:val="0"/>
                <w:caps w:val="0"/>
                <w:sz w:val="20"/>
                <w:szCs w:val="20"/>
              </w:rPr>
            </w:pPr>
          </w:p>
          <w:p w14:paraId="5C2C9A37" w14:textId="390A8483" w:rsidR="002901ED" w:rsidRPr="0087591A" w:rsidRDefault="002901ED" w:rsidP="00B44AF9">
            <w:pPr>
              <w:jc w:val="both"/>
              <w:rPr>
                <w:rFonts w:ascii="Century Gothic" w:eastAsia="Calibri" w:hAnsi="Century Gothic" w:cs="Times New Roman"/>
                <w:sz w:val="20"/>
                <w:szCs w:val="20"/>
              </w:rPr>
            </w:pPr>
            <w:r w:rsidRPr="0087591A">
              <w:rPr>
                <w:rFonts w:ascii="Century Gothic" w:eastAsia="Calibri" w:hAnsi="Century Gothic" w:cs="Times New Roman"/>
                <w:sz w:val="20"/>
                <w:szCs w:val="20"/>
              </w:rPr>
              <w:t>GENERALES DEL SERVICIO</w:t>
            </w:r>
          </w:p>
        </w:tc>
      </w:tr>
      <w:tr w:rsidR="002901ED" w:rsidRPr="0087591A" w14:paraId="31CBEC41"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A129FA1"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Nombre del servicio:</w:t>
            </w:r>
          </w:p>
          <w:p w14:paraId="4782B0BD"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BC326E9"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alibri" w:eastAsia="Calibri" w:hAnsi="Calibri" w:cs="Times New Roman"/>
                <w:b/>
                <w:sz w:val="20"/>
                <w:szCs w:val="20"/>
              </w:rPr>
              <w:t>PERMISO PARA CONSTRUCCION DE NICHO EN PUESTO A PERPETUIDAD</w:t>
            </w:r>
          </w:p>
          <w:p w14:paraId="08B8BA33"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7270DD74"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7333627"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Descripción del servicio: </w:t>
            </w:r>
          </w:p>
          <w:p w14:paraId="02B16D62"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BBDFBC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Pago por construir un nicho o una jardinera dentro del campo santo </w:t>
            </w:r>
          </w:p>
        </w:tc>
      </w:tr>
      <w:tr w:rsidR="002901ED" w:rsidRPr="0087591A" w14:paraId="4F75C01B"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EECAC17"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Unidad responsable: </w:t>
            </w:r>
          </w:p>
          <w:p w14:paraId="0892DF6D"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05920FD3"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Cementerio Municipal Distrito Nejapa San Salvador Oeste  </w:t>
            </w:r>
          </w:p>
        </w:tc>
      </w:tr>
      <w:tr w:rsidR="002901ED" w:rsidRPr="0087591A" w14:paraId="315F019B"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357BD5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Medio de presentación de</w:t>
            </w:r>
          </w:p>
          <w:p w14:paraId="0806FA1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solicitud del servicio:</w:t>
            </w:r>
          </w:p>
          <w:p w14:paraId="0EB5DFD0"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257E7A8"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Presencial </w:t>
            </w:r>
          </w:p>
        </w:tc>
      </w:tr>
      <w:tr w:rsidR="002901ED" w:rsidRPr="0087591A" w14:paraId="28C57A8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4CD6E9A"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Encargado del servicio:</w:t>
            </w:r>
          </w:p>
          <w:p w14:paraId="7818D4D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6BAB616D"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Jefe de cementerio y Auxiliar  </w:t>
            </w:r>
          </w:p>
        </w:tc>
      </w:tr>
      <w:tr w:rsidR="002901ED" w:rsidRPr="0087591A" w14:paraId="7F8D5FB5"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AFA3E1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Lugar:</w:t>
            </w:r>
          </w:p>
          <w:p w14:paraId="2D2E0421"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596129CC"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Oficina de Cementerio </w:t>
            </w:r>
          </w:p>
        </w:tc>
      </w:tr>
      <w:tr w:rsidR="002901ED" w:rsidRPr="0087591A" w14:paraId="1B1090A2"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D9D9278"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Direccion:</w:t>
            </w:r>
          </w:p>
          <w:p w14:paraId="5108FF34" w14:textId="77777777" w:rsidR="002901ED" w:rsidRPr="0087591A" w:rsidRDefault="002901ED" w:rsidP="00B44AF9">
            <w:pPr>
              <w:jc w:val="right"/>
              <w:rPr>
                <w:rFonts w:ascii="Century Gothic" w:eastAsia="Calibri" w:hAnsi="Century Gothic" w:cs="Times New Roman"/>
                <w:sz w:val="18"/>
                <w:szCs w:val="18"/>
              </w:rPr>
            </w:pPr>
          </w:p>
          <w:p w14:paraId="6133403C"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06342F8B"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KM. 19 ½ Carretera antigua a Quezaltepeque desvió de nejapa contiguo al pupuso dromo el laurel </w:t>
            </w:r>
          </w:p>
        </w:tc>
      </w:tr>
      <w:tr w:rsidR="002901ED" w:rsidRPr="0087591A" w14:paraId="0828EA11"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58965F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Teléfono:</w:t>
            </w:r>
          </w:p>
          <w:p w14:paraId="6319FA77"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6AA8E7B"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2201-3659</w:t>
            </w:r>
          </w:p>
        </w:tc>
      </w:tr>
      <w:tr w:rsidR="002901ED" w:rsidRPr="004A05B5" w14:paraId="630A7344"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4A83883"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Horario de atención: </w:t>
            </w:r>
          </w:p>
          <w:p w14:paraId="648CC51E"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0772ED56"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Lunes a viernes</w:t>
            </w:r>
          </w:p>
          <w:p w14:paraId="5F07C31F"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Mañana</w:t>
            </w:r>
          </w:p>
          <w:p w14:paraId="47D57605"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rPr>
              <w:t xml:space="preserve">8:00 a.m.  </w:t>
            </w:r>
            <w:r w:rsidRPr="0087591A">
              <w:rPr>
                <w:rFonts w:ascii="Century Gothic" w:eastAsia="Calibri" w:hAnsi="Century Gothic" w:cs="Times New Roman"/>
                <w:sz w:val="16"/>
                <w:szCs w:val="16"/>
                <w:lang w:val="en-US"/>
              </w:rPr>
              <w:t>12:30 p.m.</w:t>
            </w:r>
          </w:p>
          <w:p w14:paraId="631D7E06"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Tarde</w:t>
            </w:r>
          </w:p>
          <w:p w14:paraId="7D788EB5"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1:30 p.m. – 4:00 p.m.</w:t>
            </w:r>
          </w:p>
          <w:p w14:paraId="1507B07D"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p>
        </w:tc>
      </w:tr>
      <w:tr w:rsidR="002901ED" w:rsidRPr="0087591A" w14:paraId="399597B6"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2F4D8F6"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Costo del servicio: </w:t>
            </w:r>
          </w:p>
          <w:p w14:paraId="2634265E"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39B0A530"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
                <w:bCs/>
                <w:sz w:val="16"/>
                <w:szCs w:val="16"/>
              </w:rPr>
            </w:pPr>
            <w:r w:rsidRPr="0087591A">
              <w:rPr>
                <w:rFonts w:ascii="Century Gothic" w:eastAsia="Calibri" w:hAnsi="Century Gothic" w:cs="Times New Roman"/>
                <w:b/>
                <w:bCs/>
                <w:sz w:val="16"/>
                <w:szCs w:val="16"/>
              </w:rPr>
              <w:t>Costo del trámite:</w:t>
            </w:r>
          </w:p>
          <w:p w14:paraId="48BDEF63" w14:textId="77777777" w:rsidR="002901ED" w:rsidRPr="0087591A" w:rsidRDefault="002901ED" w:rsidP="00B44AF9">
            <w:pPr>
              <w:ind w:left="360"/>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$ 198.66</w:t>
            </w:r>
          </w:p>
        </w:tc>
      </w:tr>
      <w:tr w:rsidR="002901ED" w:rsidRPr="0087591A" w14:paraId="150FB2D5"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AE9E66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Plazo de respuesta: </w:t>
            </w:r>
          </w:p>
        </w:tc>
        <w:tc>
          <w:tcPr>
            <w:tcW w:w="6237" w:type="dxa"/>
            <w:shd w:val="clear" w:color="auto" w:fill="auto"/>
          </w:tcPr>
          <w:p w14:paraId="3A39BE1D"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15 minutos máximos</w:t>
            </w:r>
          </w:p>
          <w:p w14:paraId="543F2232"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69A6EFD9" w14:textId="77777777" w:rsidTr="00B44AF9">
        <w:trPr>
          <w:trHeight w:val="83"/>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64C409E" w14:textId="77777777" w:rsidR="002901ED" w:rsidRPr="0087591A" w:rsidRDefault="002901ED" w:rsidP="00B44AF9">
            <w:pPr>
              <w:contextualSpacing/>
              <w:jc w:val="right"/>
              <w:rPr>
                <w:rFonts w:ascii="Century Gothic" w:eastAsia="Calibri" w:hAnsi="Century Gothic" w:cs="Times New Roman"/>
                <w:sz w:val="18"/>
                <w:szCs w:val="18"/>
              </w:rPr>
            </w:pPr>
          </w:p>
        </w:tc>
        <w:tc>
          <w:tcPr>
            <w:tcW w:w="6237" w:type="dxa"/>
            <w:shd w:val="clear" w:color="auto" w:fill="auto"/>
          </w:tcPr>
          <w:p w14:paraId="06579976" w14:textId="77777777" w:rsidR="002901ED" w:rsidRPr="0087591A" w:rsidRDefault="002901ED" w:rsidP="00B44AF9">
            <w:pPr>
              <w:contextualSpacing/>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32B5A065"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44C4993"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Requisitos: </w:t>
            </w:r>
          </w:p>
          <w:p w14:paraId="3DAF5BE7"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0B657C0C"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Dui de la persona responsable del puesto temporal (fosa)</w:t>
            </w:r>
          </w:p>
          <w:p w14:paraId="4F5484A4"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Recibos originales de cancelado y copia de dui para la elaboración del titulo</w:t>
            </w:r>
          </w:p>
          <w:p w14:paraId="78716ED4"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37B3A8D9"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CD71363"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Procedimiento:</w:t>
            </w:r>
          </w:p>
          <w:p w14:paraId="620FAEDB"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0EB3E4FF"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1 el contribuyente se presenta a la oficina de cementerio solicitando la autorización para poder construir un nicho.</w:t>
            </w:r>
          </w:p>
          <w:p w14:paraId="2664D185"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04C6AEB7"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2 el jefe de cementerio verifica si el solicitante desea construir en un espacio limpio o ya posee un puesto temporal en la base de datos.</w:t>
            </w:r>
          </w:p>
          <w:p w14:paraId="55295C53"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2EC7BEAF"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3 luego de verificado, el contribuyente es enviado a la colecturía para realizar el pago correspondiente, solicitándole los recibos cancelados y la copia de su dui. Ampliado a 150.</w:t>
            </w:r>
          </w:p>
          <w:p w14:paraId="3FEB13F2"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3868F29F"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4 el jefe de Cementerio recibe la documentación requerida, y procede a elaborar el título de derecho a perpetuidad.</w:t>
            </w:r>
          </w:p>
          <w:p w14:paraId="2D309115"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3B3AABDE"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5 los títulos son enviados a la alcaldía para la firma del alcalde y el secretario Municipal</w:t>
            </w:r>
          </w:p>
          <w:p w14:paraId="54E04A4D"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3B8F3FF8"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6 firmados los documentos son enviados nuevamente a la oficina de cementerio para la firma del jefe y posteriormente se entrega el original al titular del derecho a perpetuidad.</w:t>
            </w:r>
          </w:p>
          <w:p w14:paraId="0195D853"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
                <w:bCs/>
                <w:sz w:val="16"/>
                <w:szCs w:val="16"/>
              </w:rPr>
            </w:pPr>
          </w:p>
          <w:p w14:paraId="6C98A9B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bl>
    <w:p w14:paraId="02616A46" w14:textId="77777777" w:rsidR="002901ED" w:rsidRPr="0087591A" w:rsidRDefault="002901ED" w:rsidP="002901ED">
      <w:pPr>
        <w:spacing w:line="240" w:lineRule="auto"/>
        <w:jc w:val="both"/>
        <w:rPr>
          <w:rFonts w:ascii="Century Gothic" w:eastAsia="Calibri" w:hAnsi="Century Gothic" w:cs="Times New Roman"/>
          <w:b/>
          <w:bCs/>
          <w:kern w:val="2"/>
          <w:sz w:val="20"/>
          <w:szCs w:val="20"/>
          <w14:ligatures w14:val="standardContextual"/>
        </w:rPr>
      </w:pPr>
    </w:p>
    <w:p w14:paraId="6E369FF2" w14:textId="77777777" w:rsidR="002901ED" w:rsidRDefault="002901ED" w:rsidP="002901ED">
      <w:pPr>
        <w:spacing w:line="240" w:lineRule="auto"/>
        <w:jc w:val="both"/>
        <w:rPr>
          <w:rFonts w:ascii="Century Gothic" w:eastAsia="Calibri" w:hAnsi="Century Gothic" w:cs="Times New Roman"/>
          <w:b/>
          <w:bCs/>
          <w:kern w:val="2"/>
          <w:sz w:val="20"/>
          <w:szCs w:val="20"/>
          <w14:ligatures w14:val="standardContextual"/>
        </w:rPr>
      </w:pPr>
    </w:p>
    <w:p w14:paraId="485DBDB2" w14:textId="77777777" w:rsidR="002901ED" w:rsidRPr="0087591A" w:rsidRDefault="002901ED" w:rsidP="002901ED">
      <w:pPr>
        <w:spacing w:line="240" w:lineRule="auto"/>
        <w:jc w:val="both"/>
        <w:rPr>
          <w:rFonts w:ascii="Century Gothic" w:eastAsia="Calibri" w:hAnsi="Century Gothic" w:cs="Times New Roman"/>
          <w:b/>
          <w:bCs/>
          <w:kern w:val="2"/>
          <w:sz w:val="20"/>
          <w:szCs w:val="20"/>
          <w14:ligatures w14:val="standardContextual"/>
        </w:rPr>
      </w:pPr>
    </w:p>
    <w:tbl>
      <w:tblPr>
        <w:tblStyle w:val="Tablanormal31"/>
        <w:tblW w:w="9639" w:type="dxa"/>
        <w:tblLook w:val="04A0" w:firstRow="1" w:lastRow="0" w:firstColumn="1" w:lastColumn="0" w:noHBand="0" w:noVBand="1"/>
      </w:tblPr>
      <w:tblGrid>
        <w:gridCol w:w="3402"/>
        <w:gridCol w:w="6237"/>
      </w:tblGrid>
      <w:tr w:rsidR="002901ED" w:rsidRPr="0087591A" w14:paraId="5F73DA2E" w14:textId="77777777" w:rsidTr="00B44A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shd w:val="clear" w:color="auto" w:fill="auto"/>
          </w:tcPr>
          <w:p w14:paraId="4F432F21" w14:textId="77777777" w:rsidR="002901ED" w:rsidRPr="0087591A" w:rsidRDefault="002901ED" w:rsidP="00B44AF9">
            <w:pPr>
              <w:jc w:val="both"/>
              <w:rPr>
                <w:rFonts w:ascii="Century Gothic" w:eastAsia="Calibri" w:hAnsi="Century Gothic" w:cs="Times New Roman"/>
                <w:sz w:val="20"/>
                <w:szCs w:val="20"/>
              </w:rPr>
            </w:pPr>
            <w:r w:rsidRPr="0087591A">
              <w:rPr>
                <w:rFonts w:ascii="Century Gothic" w:eastAsia="Calibri" w:hAnsi="Century Gothic" w:cs="Times New Roman"/>
                <w:sz w:val="20"/>
                <w:szCs w:val="20"/>
              </w:rPr>
              <w:t>GENERALES DEL SERVICIO</w:t>
            </w:r>
          </w:p>
        </w:tc>
      </w:tr>
      <w:tr w:rsidR="002901ED" w:rsidRPr="0087591A" w14:paraId="00DF3BF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A8604B4"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Nombre del servicio:</w:t>
            </w:r>
          </w:p>
          <w:p w14:paraId="026F601C"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05C6C940"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alibri" w:eastAsia="Calibri" w:hAnsi="Calibri" w:cs="Times New Roman"/>
                <w:b/>
                <w:sz w:val="20"/>
                <w:szCs w:val="20"/>
              </w:rPr>
              <w:t>MEJORAS EN NICHO</w:t>
            </w:r>
          </w:p>
          <w:p w14:paraId="36233CC6"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4C801BA2"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F0BEDD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Descripción del servicio: </w:t>
            </w:r>
          </w:p>
          <w:p w14:paraId="57B0F22E"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3A47AB3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Pago para la construcción un depósito adicional en un derecho a perpetuidad </w:t>
            </w:r>
          </w:p>
          <w:p w14:paraId="6A800657"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3899D4F4"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9B1027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Unidad responsable: </w:t>
            </w:r>
          </w:p>
          <w:p w14:paraId="46B9AA83"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5BCF3E67"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Cementerio Municipal Distrito Nejapa San Salvador Oeste  </w:t>
            </w:r>
          </w:p>
        </w:tc>
      </w:tr>
      <w:tr w:rsidR="002901ED" w:rsidRPr="0087591A" w14:paraId="58E7D614"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08B5ED3"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Medio de presentación de</w:t>
            </w:r>
          </w:p>
          <w:p w14:paraId="7DC1716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solicitud del servicio:</w:t>
            </w:r>
          </w:p>
          <w:p w14:paraId="0127A74E"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94A0D29"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Presencial </w:t>
            </w:r>
          </w:p>
        </w:tc>
      </w:tr>
      <w:tr w:rsidR="002901ED" w:rsidRPr="0087591A" w14:paraId="5AFE9ACC"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10CB00E"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Encargado del servicio:</w:t>
            </w:r>
          </w:p>
          <w:p w14:paraId="6ECAED6A"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7A02DDA9"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Jefe de Cementerio Y Auxiliar </w:t>
            </w:r>
          </w:p>
        </w:tc>
      </w:tr>
      <w:tr w:rsidR="002901ED" w:rsidRPr="0087591A" w14:paraId="771195B1"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4856E6E"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Lugar:</w:t>
            </w:r>
          </w:p>
          <w:p w14:paraId="3DEA687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64B7B7C3"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Oficina de Cementerio</w:t>
            </w:r>
          </w:p>
        </w:tc>
      </w:tr>
      <w:tr w:rsidR="002901ED" w:rsidRPr="0087591A" w14:paraId="2B3F780C"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8A8B00B"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Direccion:</w:t>
            </w:r>
          </w:p>
          <w:p w14:paraId="7A7682D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2F8755A4"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KM. 19 ½ Carretera antigua a Quezaltepeque desvió de nejapa contiguo al pupuso dromo el laurel.</w:t>
            </w:r>
          </w:p>
          <w:p w14:paraId="75ED4A11"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6032F990"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CED203A"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Teléfono:</w:t>
            </w:r>
          </w:p>
          <w:p w14:paraId="6FFA2FED"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C0D95A6"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2201-3659</w:t>
            </w:r>
          </w:p>
        </w:tc>
      </w:tr>
      <w:tr w:rsidR="002901ED" w:rsidRPr="004A05B5" w14:paraId="0F25CD70"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E9CF7A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Horario de atención: </w:t>
            </w:r>
          </w:p>
          <w:p w14:paraId="06D6BD69" w14:textId="77777777" w:rsidR="002901ED" w:rsidRPr="0087591A" w:rsidRDefault="002901ED" w:rsidP="00B44AF9">
            <w:pPr>
              <w:jc w:val="right"/>
              <w:rPr>
                <w:rFonts w:ascii="Century Gothic" w:eastAsia="Calibri" w:hAnsi="Century Gothic" w:cs="Times New Roman"/>
                <w:sz w:val="18"/>
                <w:szCs w:val="18"/>
              </w:rPr>
            </w:pPr>
          </w:p>
          <w:p w14:paraId="772D0789" w14:textId="77777777" w:rsidR="002901ED" w:rsidRPr="0087591A" w:rsidRDefault="002901ED" w:rsidP="00B44AF9">
            <w:pPr>
              <w:jc w:val="right"/>
              <w:rPr>
                <w:rFonts w:ascii="Century Gothic" w:eastAsia="Calibri" w:hAnsi="Century Gothic" w:cs="Times New Roman"/>
                <w:sz w:val="18"/>
                <w:szCs w:val="18"/>
              </w:rPr>
            </w:pPr>
          </w:p>
          <w:p w14:paraId="1586FAEC" w14:textId="77777777" w:rsidR="002901ED" w:rsidRPr="0087591A" w:rsidRDefault="002901ED" w:rsidP="00B44AF9">
            <w:pPr>
              <w:jc w:val="right"/>
              <w:rPr>
                <w:rFonts w:ascii="Century Gothic" w:eastAsia="Calibri" w:hAnsi="Century Gothic" w:cs="Times New Roman"/>
                <w:sz w:val="18"/>
                <w:szCs w:val="18"/>
              </w:rPr>
            </w:pPr>
          </w:p>
          <w:p w14:paraId="7654F5CA"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34664038"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Lunes a viernes</w:t>
            </w:r>
          </w:p>
          <w:p w14:paraId="51BA654E"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Mañana</w:t>
            </w:r>
          </w:p>
          <w:p w14:paraId="76CD4DAE"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rPr>
              <w:t xml:space="preserve">8:00 a.m.  </w:t>
            </w:r>
            <w:r w:rsidRPr="0087591A">
              <w:rPr>
                <w:rFonts w:ascii="Century Gothic" w:eastAsia="Calibri" w:hAnsi="Century Gothic" w:cs="Times New Roman"/>
                <w:sz w:val="16"/>
                <w:szCs w:val="16"/>
                <w:lang w:val="en-US"/>
              </w:rPr>
              <w:t>12:30 p.m.</w:t>
            </w:r>
          </w:p>
          <w:p w14:paraId="3D29FF14"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Tarde</w:t>
            </w:r>
          </w:p>
          <w:p w14:paraId="0F2B6747"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lang w:val="en-US"/>
              </w:rPr>
            </w:pPr>
            <w:r w:rsidRPr="0087591A">
              <w:rPr>
                <w:rFonts w:ascii="Century Gothic" w:eastAsia="Calibri" w:hAnsi="Century Gothic" w:cs="Times New Roman"/>
                <w:sz w:val="16"/>
                <w:szCs w:val="16"/>
                <w:lang w:val="en-US"/>
              </w:rPr>
              <w:t>1:30 p.m. – 4:00 p.m.</w:t>
            </w:r>
          </w:p>
        </w:tc>
      </w:tr>
      <w:tr w:rsidR="002901ED" w:rsidRPr="0087591A" w14:paraId="51666BF1"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846EF78"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Costo del servicio: </w:t>
            </w:r>
          </w:p>
          <w:p w14:paraId="145DA7C3"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7F99D28"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$ 48.37</w:t>
            </w:r>
          </w:p>
          <w:p w14:paraId="6E0F0602"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6E031D6B"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147E81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Plazo de respuesta: </w:t>
            </w:r>
          </w:p>
        </w:tc>
        <w:tc>
          <w:tcPr>
            <w:tcW w:w="6237" w:type="dxa"/>
            <w:shd w:val="clear" w:color="auto" w:fill="auto"/>
          </w:tcPr>
          <w:p w14:paraId="1E9EED7B"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6"/>
                <w:szCs w:val="16"/>
              </w:rPr>
              <w:t>10 minutos máximos</w:t>
            </w:r>
          </w:p>
          <w:p w14:paraId="52095396"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bCs/>
                <w:sz w:val="16"/>
                <w:szCs w:val="16"/>
              </w:rPr>
            </w:pPr>
          </w:p>
          <w:p w14:paraId="4AD87B68"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6876C933"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88C8D82" w14:textId="77777777" w:rsidR="002901ED" w:rsidRPr="0087591A" w:rsidRDefault="002901ED" w:rsidP="00B44AF9">
            <w:pPr>
              <w:contextualSpacing/>
              <w:jc w:val="right"/>
              <w:rPr>
                <w:rFonts w:ascii="Century Gothic" w:eastAsia="Calibri" w:hAnsi="Century Gothic" w:cs="Times New Roman"/>
                <w:sz w:val="18"/>
                <w:szCs w:val="18"/>
              </w:rPr>
            </w:pPr>
          </w:p>
        </w:tc>
        <w:tc>
          <w:tcPr>
            <w:tcW w:w="6237" w:type="dxa"/>
            <w:shd w:val="clear" w:color="auto" w:fill="auto"/>
          </w:tcPr>
          <w:p w14:paraId="131D5C9E" w14:textId="77777777" w:rsidR="002901ED" w:rsidRPr="0087591A" w:rsidRDefault="002901ED" w:rsidP="00B44AF9">
            <w:pPr>
              <w:contextualSpacing/>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6377B633" w14:textId="77777777" w:rsidTr="00CB1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011A563"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Requisitos: </w:t>
            </w:r>
          </w:p>
          <w:p w14:paraId="3002841C"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B92E20A" w14:textId="77777777" w:rsidR="002901ED" w:rsidRPr="0087591A" w:rsidRDefault="002901ED" w:rsidP="00853894">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Título de derecho a perpetuidad </w:t>
            </w:r>
          </w:p>
          <w:p w14:paraId="7CF6787D" w14:textId="77777777" w:rsidR="002901ED" w:rsidRPr="0087591A" w:rsidRDefault="002901ED" w:rsidP="00853894">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Dui Y cotización para hacer el cobro</w:t>
            </w:r>
          </w:p>
          <w:p w14:paraId="1679521E"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bCs/>
                <w:sz w:val="18"/>
                <w:szCs w:val="18"/>
              </w:rPr>
            </w:pPr>
          </w:p>
          <w:p w14:paraId="4750025E"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4B87C4F5" w14:textId="77777777" w:rsidTr="00CB1BE2">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auto"/>
          </w:tcPr>
          <w:p w14:paraId="0295AB8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Procedimiento:</w:t>
            </w:r>
          </w:p>
          <w:p w14:paraId="70FC9826" w14:textId="77777777" w:rsidR="002901ED" w:rsidRDefault="002901ED" w:rsidP="00B44AF9">
            <w:pPr>
              <w:jc w:val="right"/>
              <w:rPr>
                <w:rFonts w:ascii="Century Gothic" w:eastAsia="Calibri" w:hAnsi="Century Gothic" w:cs="Times New Roman"/>
                <w:b w:val="0"/>
                <w:bCs w:val="0"/>
                <w:caps w:val="0"/>
                <w:sz w:val="18"/>
                <w:szCs w:val="18"/>
              </w:rPr>
            </w:pPr>
          </w:p>
          <w:p w14:paraId="50119471" w14:textId="77777777" w:rsidR="00CB1BE2" w:rsidRDefault="00CB1BE2" w:rsidP="00B44AF9">
            <w:pPr>
              <w:jc w:val="right"/>
              <w:rPr>
                <w:rFonts w:ascii="Century Gothic" w:eastAsia="Calibri" w:hAnsi="Century Gothic" w:cs="Times New Roman"/>
                <w:b w:val="0"/>
                <w:bCs w:val="0"/>
                <w:caps w:val="0"/>
                <w:sz w:val="18"/>
                <w:szCs w:val="18"/>
              </w:rPr>
            </w:pPr>
          </w:p>
          <w:p w14:paraId="286DCE36" w14:textId="77777777" w:rsidR="00CB1BE2" w:rsidRDefault="00CB1BE2" w:rsidP="00B44AF9">
            <w:pPr>
              <w:jc w:val="right"/>
              <w:rPr>
                <w:rFonts w:ascii="Century Gothic" w:eastAsia="Calibri" w:hAnsi="Century Gothic" w:cs="Times New Roman"/>
                <w:b w:val="0"/>
                <w:bCs w:val="0"/>
                <w:caps w:val="0"/>
                <w:sz w:val="18"/>
                <w:szCs w:val="18"/>
              </w:rPr>
            </w:pPr>
          </w:p>
          <w:p w14:paraId="0E008E5C" w14:textId="77777777" w:rsidR="00CB1BE2" w:rsidRDefault="00CB1BE2" w:rsidP="00B44AF9">
            <w:pPr>
              <w:jc w:val="right"/>
              <w:rPr>
                <w:rFonts w:ascii="Century Gothic" w:eastAsia="Calibri" w:hAnsi="Century Gothic" w:cs="Times New Roman"/>
                <w:b w:val="0"/>
                <w:bCs w:val="0"/>
                <w:caps w:val="0"/>
                <w:sz w:val="18"/>
                <w:szCs w:val="18"/>
              </w:rPr>
            </w:pPr>
          </w:p>
          <w:p w14:paraId="3F054A7D" w14:textId="77777777" w:rsidR="00CB1BE2" w:rsidRDefault="00CB1BE2" w:rsidP="00B44AF9">
            <w:pPr>
              <w:jc w:val="right"/>
              <w:rPr>
                <w:rFonts w:ascii="Century Gothic" w:eastAsia="Calibri" w:hAnsi="Century Gothic" w:cs="Times New Roman"/>
                <w:b w:val="0"/>
                <w:bCs w:val="0"/>
                <w:caps w:val="0"/>
                <w:sz w:val="18"/>
                <w:szCs w:val="18"/>
              </w:rPr>
            </w:pPr>
          </w:p>
          <w:p w14:paraId="3F53F9F7" w14:textId="77777777" w:rsidR="00CB1BE2" w:rsidRDefault="00CB1BE2" w:rsidP="00B44AF9">
            <w:pPr>
              <w:jc w:val="right"/>
              <w:rPr>
                <w:rFonts w:ascii="Century Gothic" w:eastAsia="Calibri" w:hAnsi="Century Gothic" w:cs="Times New Roman"/>
                <w:b w:val="0"/>
                <w:bCs w:val="0"/>
                <w:caps w:val="0"/>
                <w:sz w:val="18"/>
                <w:szCs w:val="18"/>
              </w:rPr>
            </w:pPr>
          </w:p>
          <w:p w14:paraId="6030AF76" w14:textId="77777777" w:rsidR="00CB1BE2" w:rsidRDefault="00CB1BE2" w:rsidP="00B44AF9">
            <w:pPr>
              <w:jc w:val="right"/>
              <w:rPr>
                <w:rFonts w:ascii="Century Gothic" w:eastAsia="Calibri" w:hAnsi="Century Gothic" w:cs="Times New Roman"/>
                <w:b w:val="0"/>
                <w:bCs w:val="0"/>
                <w:caps w:val="0"/>
                <w:sz w:val="18"/>
                <w:szCs w:val="18"/>
              </w:rPr>
            </w:pPr>
          </w:p>
          <w:p w14:paraId="091A7B0E" w14:textId="77777777" w:rsidR="00CB1BE2" w:rsidRDefault="00CB1BE2" w:rsidP="00B44AF9">
            <w:pPr>
              <w:jc w:val="right"/>
              <w:rPr>
                <w:rFonts w:ascii="Century Gothic" w:eastAsia="Calibri" w:hAnsi="Century Gothic" w:cs="Times New Roman"/>
                <w:b w:val="0"/>
                <w:bCs w:val="0"/>
                <w:caps w:val="0"/>
                <w:sz w:val="18"/>
                <w:szCs w:val="18"/>
              </w:rPr>
            </w:pPr>
          </w:p>
          <w:p w14:paraId="1910B8BD" w14:textId="77777777" w:rsidR="00CB1BE2" w:rsidRDefault="00CB1BE2" w:rsidP="00B44AF9">
            <w:pPr>
              <w:jc w:val="right"/>
              <w:rPr>
                <w:rFonts w:ascii="Century Gothic" w:eastAsia="Calibri" w:hAnsi="Century Gothic" w:cs="Times New Roman"/>
                <w:b w:val="0"/>
                <w:bCs w:val="0"/>
                <w:caps w:val="0"/>
                <w:sz w:val="18"/>
                <w:szCs w:val="18"/>
              </w:rPr>
            </w:pPr>
          </w:p>
          <w:p w14:paraId="5E6E0F88" w14:textId="77777777" w:rsidR="00CB1BE2" w:rsidRDefault="00CB1BE2" w:rsidP="00B44AF9">
            <w:pPr>
              <w:jc w:val="right"/>
              <w:rPr>
                <w:rFonts w:ascii="Century Gothic" w:eastAsia="Calibri" w:hAnsi="Century Gothic" w:cs="Times New Roman"/>
                <w:b w:val="0"/>
                <w:bCs w:val="0"/>
                <w:caps w:val="0"/>
                <w:sz w:val="18"/>
                <w:szCs w:val="18"/>
              </w:rPr>
            </w:pPr>
          </w:p>
          <w:p w14:paraId="42E139B2" w14:textId="77777777" w:rsidR="00CB1BE2" w:rsidRPr="0087591A" w:rsidRDefault="00CB1BE2" w:rsidP="00B44AF9">
            <w:pPr>
              <w:jc w:val="right"/>
              <w:rPr>
                <w:rFonts w:ascii="Century Gothic" w:eastAsia="Calibri" w:hAnsi="Century Gothic" w:cs="Times New Roman"/>
                <w:sz w:val="18"/>
                <w:szCs w:val="18"/>
              </w:rPr>
            </w:pPr>
          </w:p>
        </w:tc>
        <w:tc>
          <w:tcPr>
            <w:tcW w:w="6237" w:type="dxa"/>
            <w:tcBorders>
              <w:bottom w:val="single" w:sz="4" w:space="0" w:color="auto"/>
            </w:tcBorders>
            <w:shd w:val="clear" w:color="auto" w:fill="auto"/>
          </w:tcPr>
          <w:p w14:paraId="556F4698" w14:textId="77777777" w:rsidR="002901ED" w:rsidRPr="0087591A" w:rsidRDefault="002901ED" w:rsidP="00853894">
            <w:pPr>
              <w:numPr>
                <w:ilvl w:val="0"/>
                <w:numId w:val="18"/>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el contribuyente se presenta a la oficina de cementerio solicitando realizar trabajo de remodelación, construcción de un nicho adicional, en un puesto a perpetuidad. (nicho)</w:t>
            </w:r>
          </w:p>
          <w:p w14:paraId="28F41966" w14:textId="77777777" w:rsidR="002901ED" w:rsidRPr="0087591A" w:rsidRDefault="002901ED" w:rsidP="00853894">
            <w:pPr>
              <w:numPr>
                <w:ilvl w:val="0"/>
                <w:numId w:val="18"/>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 xml:space="preserve"> el jefe de cementerio, solicita al contribuyente los documentos, título de derecho a perpetuidad y dui de la persona propietario del puesto.</w:t>
            </w:r>
          </w:p>
          <w:p w14:paraId="377F324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25B88791" w14:textId="77777777" w:rsidR="002901ED" w:rsidRPr="0087591A" w:rsidRDefault="002901ED" w:rsidP="00853894">
            <w:pPr>
              <w:numPr>
                <w:ilvl w:val="0"/>
                <w:numId w:val="18"/>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 xml:space="preserve"> luego se procede a ubicar el espacio físico dentro del área de cementerio.</w:t>
            </w:r>
          </w:p>
          <w:p w14:paraId="33357AE0"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25B7BBDE" w14:textId="77777777" w:rsidR="002901ED" w:rsidRPr="0087591A" w:rsidRDefault="002901ED" w:rsidP="00853894">
            <w:pPr>
              <w:numPr>
                <w:ilvl w:val="0"/>
                <w:numId w:val="18"/>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 xml:space="preserve"> habiendo ubicado y verificado que las medidas son correctas con la documentación se procede a realizar el uso del puesto a perpetuidad.</w:t>
            </w:r>
          </w:p>
          <w:p w14:paraId="6B8E420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bl>
    <w:p w14:paraId="6E0D1C43" w14:textId="77777777" w:rsidR="002901ED" w:rsidRDefault="002901ED" w:rsidP="002901ED">
      <w:pPr>
        <w:spacing w:line="240" w:lineRule="auto"/>
        <w:jc w:val="both"/>
        <w:rPr>
          <w:rFonts w:ascii="Century Gothic" w:eastAsia="Calibri" w:hAnsi="Century Gothic" w:cs="Times New Roman"/>
          <w:b/>
          <w:bCs/>
          <w:kern w:val="2"/>
          <w:sz w:val="20"/>
          <w:szCs w:val="20"/>
          <w14:ligatures w14:val="standardContextual"/>
        </w:rPr>
      </w:pPr>
    </w:p>
    <w:p w14:paraId="7EC92579" w14:textId="77777777" w:rsidR="00CB1BE2" w:rsidRDefault="00CB1BE2" w:rsidP="002901ED">
      <w:pPr>
        <w:spacing w:line="240" w:lineRule="auto"/>
        <w:jc w:val="both"/>
        <w:rPr>
          <w:rFonts w:ascii="Century Gothic" w:eastAsia="Calibri" w:hAnsi="Century Gothic" w:cs="Times New Roman"/>
          <w:b/>
          <w:bCs/>
          <w:kern w:val="2"/>
          <w:sz w:val="20"/>
          <w:szCs w:val="20"/>
          <w14:ligatures w14:val="standardContextual"/>
        </w:rPr>
      </w:pPr>
    </w:p>
    <w:p w14:paraId="7D198507" w14:textId="77777777" w:rsidR="00CB1BE2" w:rsidRDefault="00CB1BE2" w:rsidP="002901ED">
      <w:pPr>
        <w:spacing w:line="240" w:lineRule="auto"/>
        <w:jc w:val="both"/>
        <w:rPr>
          <w:rFonts w:ascii="Century Gothic" w:eastAsia="Calibri" w:hAnsi="Century Gothic" w:cs="Times New Roman"/>
          <w:b/>
          <w:bCs/>
          <w:kern w:val="2"/>
          <w:sz w:val="20"/>
          <w:szCs w:val="20"/>
          <w14:ligatures w14:val="standardContextual"/>
        </w:rPr>
      </w:pPr>
    </w:p>
    <w:p w14:paraId="3A546D29" w14:textId="77777777" w:rsidR="00CB1BE2" w:rsidRDefault="00CB1BE2" w:rsidP="002901ED">
      <w:pPr>
        <w:spacing w:line="240" w:lineRule="auto"/>
        <w:jc w:val="both"/>
        <w:rPr>
          <w:rFonts w:ascii="Century Gothic" w:eastAsia="Calibri" w:hAnsi="Century Gothic" w:cs="Times New Roman"/>
          <w:b/>
          <w:bCs/>
          <w:kern w:val="2"/>
          <w:sz w:val="20"/>
          <w:szCs w:val="20"/>
          <w14:ligatures w14:val="standardContextual"/>
        </w:rPr>
      </w:pPr>
    </w:p>
    <w:p w14:paraId="36DEF4F6" w14:textId="77777777" w:rsidR="00CB1BE2" w:rsidRDefault="00CB1BE2" w:rsidP="002901ED">
      <w:pPr>
        <w:spacing w:line="240" w:lineRule="auto"/>
        <w:jc w:val="both"/>
        <w:rPr>
          <w:rFonts w:ascii="Century Gothic" w:eastAsia="Calibri" w:hAnsi="Century Gothic" w:cs="Times New Roman"/>
          <w:b/>
          <w:bCs/>
          <w:kern w:val="2"/>
          <w:sz w:val="20"/>
          <w:szCs w:val="20"/>
          <w14:ligatures w14:val="standardContextual"/>
        </w:rPr>
      </w:pPr>
    </w:p>
    <w:p w14:paraId="1688C890" w14:textId="77777777" w:rsidR="00CB1BE2" w:rsidRPr="0087591A" w:rsidRDefault="00CB1BE2" w:rsidP="002901ED">
      <w:pPr>
        <w:spacing w:line="240" w:lineRule="auto"/>
        <w:jc w:val="both"/>
        <w:rPr>
          <w:rFonts w:ascii="Century Gothic" w:eastAsia="Calibri" w:hAnsi="Century Gothic" w:cs="Times New Roman"/>
          <w:b/>
          <w:bCs/>
          <w:kern w:val="2"/>
          <w:sz w:val="20"/>
          <w:szCs w:val="20"/>
          <w14:ligatures w14:val="standardContextual"/>
        </w:rPr>
      </w:pPr>
    </w:p>
    <w:p w14:paraId="080239B1" w14:textId="77777777" w:rsidR="002901ED" w:rsidRPr="0087591A" w:rsidRDefault="002901ED" w:rsidP="002901ED">
      <w:pPr>
        <w:spacing w:line="240" w:lineRule="auto"/>
        <w:jc w:val="both"/>
        <w:rPr>
          <w:rFonts w:ascii="Century Gothic" w:eastAsia="Calibri" w:hAnsi="Century Gothic" w:cs="Times New Roman"/>
          <w:b/>
          <w:bCs/>
          <w:kern w:val="2"/>
          <w:sz w:val="20"/>
          <w:szCs w:val="20"/>
          <w14:ligatures w14:val="standardContextual"/>
        </w:rPr>
      </w:pPr>
    </w:p>
    <w:tbl>
      <w:tblPr>
        <w:tblStyle w:val="Tablanormal31"/>
        <w:tblW w:w="9639" w:type="dxa"/>
        <w:tblLook w:val="04A0" w:firstRow="1" w:lastRow="0" w:firstColumn="1" w:lastColumn="0" w:noHBand="0" w:noVBand="1"/>
      </w:tblPr>
      <w:tblGrid>
        <w:gridCol w:w="3402"/>
        <w:gridCol w:w="6237"/>
      </w:tblGrid>
      <w:tr w:rsidR="002901ED" w:rsidRPr="0087591A" w14:paraId="421B3E4A" w14:textId="77777777" w:rsidTr="00B44A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shd w:val="clear" w:color="auto" w:fill="auto"/>
          </w:tcPr>
          <w:p w14:paraId="586BFECF" w14:textId="77777777" w:rsidR="002901ED" w:rsidRPr="0087591A" w:rsidRDefault="002901ED" w:rsidP="00B44AF9">
            <w:pPr>
              <w:jc w:val="both"/>
              <w:rPr>
                <w:rFonts w:ascii="Century Gothic" w:eastAsia="Calibri" w:hAnsi="Century Gothic" w:cs="Times New Roman"/>
                <w:sz w:val="20"/>
                <w:szCs w:val="20"/>
              </w:rPr>
            </w:pPr>
            <w:r w:rsidRPr="0087591A">
              <w:rPr>
                <w:rFonts w:ascii="Century Gothic" w:eastAsia="Calibri" w:hAnsi="Century Gothic" w:cs="Times New Roman"/>
                <w:sz w:val="20"/>
                <w:szCs w:val="20"/>
              </w:rPr>
              <w:t>GENERALES DEL SERVICIO</w:t>
            </w:r>
          </w:p>
        </w:tc>
      </w:tr>
      <w:tr w:rsidR="002901ED" w:rsidRPr="0087591A" w14:paraId="5460153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A3176B9" w14:textId="77777777" w:rsidR="002901ED" w:rsidRPr="0087591A" w:rsidRDefault="002901ED" w:rsidP="00B44AF9">
            <w:pPr>
              <w:jc w:val="right"/>
              <w:rPr>
                <w:rFonts w:ascii="Century Gothic" w:eastAsia="Calibri" w:hAnsi="Century Gothic" w:cs="Times New Roman"/>
                <w:sz w:val="18"/>
                <w:szCs w:val="18"/>
              </w:rPr>
            </w:pPr>
            <w:bookmarkStart w:id="3" w:name="_Hlk133328152"/>
            <w:r w:rsidRPr="0087591A">
              <w:rPr>
                <w:rFonts w:ascii="Century Gothic" w:eastAsia="Calibri" w:hAnsi="Century Gothic" w:cs="Times New Roman"/>
                <w:sz w:val="18"/>
                <w:szCs w:val="18"/>
              </w:rPr>
              <w:t>Nombre del servicio:</w:t>
            </w:r>
          </w:p>
          <w:p w14:paraId="46A468E1"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2C585921"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alibri" w:eastAsia="Calibri" w:hAnsi="Calibri" w:cs="Times New Roman"/>
                <w:b/>
                <w:sz w:val="20"/>
                <w:szCs w:val="20"/>
              </w:rPr>
              <w:t xml:space="preserve"> INHUMACION EN PUESTO A PERPETUIDAD</w:t>
            </w:r>
          </w:p>
        </w:tc>
      </w:tr>
      <w:bookmarkEnd w:id="3"/>
      <w:tr w:rsidR="002901ED" w:rsidRPr="0087591A" w14:paraId="112201A9"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51AAAB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Descripción del servicio: </w:t>
            </w:r>
          </w:p>
          <w:p w14:paraId="6B14BA46"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153AF051"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Solicitud de inhumación en puesto perpetuo </w:t>
            </w:r>
          </w:p>
        </w:tc>
      </w:tr>
      <w:tr w:rsidR="002901ED" w:rsidRPr="0087591A" w14:paraId="7647FE74"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0A666A4"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Unidad responsable: </w:t>
            </w:r>
          </w:p>
          <w:p w14:paraId="6ABC8EE5"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5EC2E7EB"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Cementerio Municipal Distrito Nejapa San Salvador Oeste  </w:t>
            </w:r>
          </w:p>
        </w:tc>
      </w:tr>
      <w:tr w:rsidR="002901ED" w:rsidRPr="0087591A" w14:paraId="59E7FFD3"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2F9B16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Medio de presentación de</w:t>
            </w:r>
          </w:p>
          <w:p w14:paraId="0017D9F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solicitud del servicio:</w:t>
            </w:r>
          </w:p>
          <w:p w14:paraId="2E12BEBD"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202C2DDB"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Presencial </w:t>
            </w:r>
          </w:p>
        </w:tc>
      </w:tr>
      <w:tr w:rsidR="002901ED" w:rsidRPr="0087591A" w14:paraId="1BF19E77"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44E369E"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Encargado del servicio:</w:t>
            </w:r>
          </w:p>
          <w:p w14:paraId="379213A1"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7A07E538"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Jefe de Cementerio y Auxiliar  </w:t>
            </w:r>
          </w:p>
        </w:tc>
      </w:tr>
      <w:tr w:rsidR="002901ED" w:rsidRPr="0087591A" w14:paraId="5697774F"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F58FE4B"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Lugar:</w:t>
            </w:r>
          </w:p>
          <w:p w14:paraId="34204C87"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5624A33E"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
                <w:bCs/>
                <w:sz w:val="18"/>
                <w:szCs w:val="18"/>
              </w:rPr>
            </w:pPr>
            <w:r w:rsidRPr="0087591A">
              <w:rPr>
                <w:rFonts w:ascii="Century Gothic" w:eastAsia="Calibri" w:hAnsi="Century Gothic" w:cs="Times New Roman"/>
                <w:sz w:val="18"/>
                <w:szCs w:val="18"/>
              </w:rPr>
              <w:t>Oficina de Cementerio</w:t>
            </w:r>
          </w:p>
        </w:tc>
      </w:tr>
      <w:tr w:rsidR="002901ED" w:rsidRPr="0087591A" w14:paraId="61C95234"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BC9003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Direccion:</w:t>
            </w:r>
          </w:p>
          <w:p w14:paraId="391A3B1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3E5A880D"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KM. 19 ½ Carretera antigua a Quezaltepeque desvió de nejapa contiguo al pupuso dromo el laurel.</w:t>
            </w:r>
          </w:p>
          <w:p w14:paraId="32221D43"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b/>
                <w:bCs/>
                <w:sz w:val="18"/>
                <w:szCs w:val="18"/>
              </w:rPr>
            </w:pPr>
          </w:p>
        </w:tc>
      </w:tr>
      <w:tr w:rsidR="002901ED" w:rsidRPr="0087591A" w14:paraId="3B45166A"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3637DF2"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Teléfono:</w:t>
            </w:r>
          </w:p>
          <w:p w14:paraId="1AE3535B"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1E018481"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2201-3659</w:t>
            </w:r>
          </w:p>
        </w:tc>
      </w:tr>
      <w:tr w:rsidR="002901ED" w:rsidRPr="004A05B5" w14:paraId="5208FFF8"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479BA45"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Horario de atención: </w:t>
            </w:r>
          </w:p>
          <w:p w14:paraId="2CEBDA22"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F1C27DC"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Lunes a viernes</w:t>
            </w:r>
          </w:p>
          <w:p w14:paraId="26321723"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Mañana</w:t>
            </w:r>
          </w:p>
          <w:p w14:paraId="6AAE6910"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rPr>
              <w:t xml:space="preserve">8:00 a.m.  </w:t>
            </w:r>
            <w:r w:rsidRPr="0087591A">
              <w:rPr>
                <w:rFonts w:ascii="Century Gothic" w:eastAsia="Calibri" w:hAnsi="Century Gothic" w:cs="Times New Roman"/>
                <w:sz w:val="16"/>
                <w:szCs w:val="16"/>
                <w:lang w:val="en-US"/>
              </w:rPr>
              <w:t>12:30 p.m.</w:t>
            </w:r>
          </w:p>
          <w:p w14:paraId="4001725D"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Tarde</w:t>
            </w:r>
          </w:p>
          <w:p w14:paraId="128D34AD"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1:30 p.m. – 4:00 p.m.</w:t>
            </w:r>
          </w:p>
          <w:p w14:paraId="4E2A90FC"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lang w:val="en-US"/>
              </w:rPr>
            </w:pPr>
          </w:p>
        </w:tc>
      </w:tr>
      <w:tr w:rsidR="002901ED" w:rsidRPr="0087591A" w14:paraId="7D4F3E73"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E50A090"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Costo del servicio: </w:t>
            </w:r>
          </w:p>
          <w:p w14:paraId="362C9B7D"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855E8D1"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$ 13.20</w:t>
            </w:r>
          </w:p>
          <w:p w14:paraId="42D19508"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7D2285CE"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41BCD38"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Plazo de respuesta: </w:t>
            </w:r>
          </w:p>
        </w:tc>
        <w:tc>
          <w:tcPr>
            <w:tcW w:w="6237" w:type="dxa"/>
            <w:shd w:val="clear" w:color="auto" w:fill="auto"/>
          </w:tcPr>
          <w:p w14:paraId="199CB889"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15   minutos máximos.</w:t>
            </w:r>
          </w:p>
          <w:p w14:paraId="2C60156B"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32208393"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0742B2B" w14:textId="77777777" w:rsidR="002901ED" w:rsidRPr="0087591A" w:rsidRDefault="002901ED" w:rsidP="00B44AF9">
            <w:pPr>
              <w:contextualSpacing/>
              <w:rPr>
                <w:rFonts w:ascii="Century Gothic" w:eastAsia="Calibri" w:hAnsi="Century Gothic" w:cs="Times New Roman"/>
                <w:sz w:val="18"/>
                <w:szCs w:val="18"/>
              </w:rPr>
            </w:pPr>
          </w:p>
        </w:tc>
        <w:tc>
          <w:tcPr>
            <w:tcW w:w="6237" w:type="dxa"/>
            <w:shd w:val="clear" w:color="auto" w:fill="auto"/>
          </w:tcPr>
          <w:p w14:paraId="73A8E9DC" w14:textId="77777777" w:rsidR="002901ED" w:rsidRPr="0087591A" w:rsidRDefault="002901ED" w:rsidP="00B44AF9">
            <w:pPr>
              <w:contextualSpacing/>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5074F183"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464728C" w14:textId="77777777" w:rsidR="002901ED" w:rsidRPr="0087591A" w:rsidRDefault="002901ED" w:rsidP="00B44AF9">
            <w:pPr>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Requisitos: </w:t>
            </w:r>
          </w:p>
          <w:p w14:paraId="3C8B3E06"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44D74BDD" w14:textId="77777777" w:rsidR="002901ED" w:rsidRPr="0087591A" w:rsidRDefault="002901ED" w:rsidP="00853894">
            <w:pPr>
              <w:numPr>
                <w:ilvl w:val="0"/>
                <w:numId w:val="19"/>
              </w:numPr>
              <w:spacing w:line="25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Título de derecho a perpetuidad Dui de la persona responsable del espacio.</w:t>
            </w:r>
          </w:p>
          <w:p w14:paraId="12863567" w14:textId="77777777" w:rsidR="002901ED" w:rsidRPr="0087591A" w:rsidRDefault="002901ED" w:rsidP="00853894">
            <w:pPr>
              <w:numPr>
                <w:ilvl w:val="0"/>
                <w:numId w:val="19"/>
              </w:numPr>
              <w:spacing w:line="25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Dui y esquela del hospital o medico </w:t>
            </w:r>
          </w:p>
          <w:p w14:paraId="41BB7B46"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10BEF879"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1621A90"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Procedimiento:</w:t>
            </w:r>
          </w:p>
          <w:p w14:paraId="1BA1D657"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2AA87AC8"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 xml:space="preserve">1) el contribuyente se presenta a la oficina de cementerio solicitando la inhumación de un cadáver en un derecho a perpetuidad </w:t>
            </w:r>
          </w:p>
          <w:p w14:paraId="1C7B26D2"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3B8D09CD"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2) el jefe de Cementerio, solicita la documentación requerida, para el tramite que consiste en.</w:t>
            </w:r>
          </w:p>
          <w:p w14:paraId="2CBDCA33" w14:textId="77777777" w:rsidR="002901ED" w:rsidRPr="0087591A" w:rsidRDefault="002901ED" w:rsidP="00B44AF9">
            <w:p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 xml:space="preserve"> </w:t>
            </w:r>
          </w:p>
          <w:p w14:paraId="0802E05F" w14:textId="77777777" w:rsidR="002901ED" w:rsidRPr="0087591A" w:rsidRDefault="002901ED" w:rsidP="00B44AF9">
            <w:p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A-   La boleta de defunción que extiende el hospital, la esquela que extiende medicina legal, o el reconocimiento de un médico si fallece en su domicilio.</w:t>
            </w:r>
          </w:p>
          <w:p w14:paraId="716647D1" w14:textId="77777777" w:rsidR="002901ED" w:rsidRPr="0087591A" w:rsidRDefault="002901ED" w:rsidP="00B44AF9">
            <w:p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7BDE1CAD" w14:textId="77777777" w:rsidR="002901ED" w:rsidRPr="0087591A" w:rsidRDefault="002901ED" w:rsidP="00B44AF9">
            <w:pPr>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 xml:space="preserve">B-   Dui original de la persona a inhumar, título de derecho a perpetuidad. Dui del titular del puesto </w:t>
            </w:r>
          </w:p>
          <w:p w14:paraId="12FF0D84"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3) se procede con la gente de campo a ubicar un espacio físico donde realizar la inhumación para la verificar si el solicitante tiene ya un espacio registrado. O se le asigna espacio limpio para la construcción del nicho.</w:t>
            </w:r>
          </w:p>
          <w:p w14:paraId="5DB62D62"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30F7FDCA"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4) se vacía la información en la base de datos.</w:t>
            </w:r>
          </w:p>
          <w:p w14:paraId="34D00B85"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2C56BEB1"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5) se elabora el detalle con la orden de pago, y se envía a la colecturía para realizar el mismo.</w:t>
            </w:r>
          </w:p>
          <w:p w14:paraId="16DE49D2"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68C2B5A2"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alibri" w:eastAsia="Calibri" w:hAnsi="Calibri" w:cs="Times New Roman"/>
                <w:sz w:val="18"/>
                <w:szCs w:val="18"/>
              </w:rPr>
              <w:t>6) se solicita al contribuyente copia de cada documento para el archivo de la administración.</w:t>
            </w:r>
          </w:p>
        </w:tc>
      </w:tr>
    </w:tbl>
    <w:p w14:paraId="094EEDA9" w14:textId="77777777" w:rsidR="002901ED" w:rsidRPr="0087591A" w:rsidRDefault="002901ED" w:rsidP="002901ED">
      <w:pPr>
        <w:tabs>
          <w:tab w:val="left" w:pos="3257"/>
        </w:tabs>
        <w:spacing w:line="240" w:lineRule="auto"/>
        <w:jc w:val="both"/>
        <w:rPr>
          <w:rFonts w:ascii="Century Gothic" w:eastAsia="Calibri" w:hAnsi="Century Gothic" w:cs="Times New Roman"/>
          <w:b/>
          <w:bCs/>
          <w:kern w:val="2"/>
          <w:sz w:val="20"/>
          <w:szCs w:val="20"/>
          <w14:ligatures w14:val="standardContextual"/>
        </w:rPr>
      </w:pPr>
    </w:p>
    <w:p w14:paraId="34002C9C" w14:textId="77777777" w:rsidR="002901ED" w:rsidRDefault="002901ED" w:rsidP="002901ED">
      <w:pPr>
        <w:spacing w:line="240" w:lineRule="auto"/>
        <w:jc w:val="both"/>
        <w:rPr>
          <w:rFonts w:ascii="Century Gothic" w:eastAsia="Calibri" w:hAnsi="Century Gothic" w:cs="Times New Roman"/>
          <w:b/>
          <w:bCs/>
          <w:kern w:val="2"/>
          <w:sz w:val="20"/>
          <w:szCs w:val="20"/>
          <w14:ligatures w14:val="standardContextual"/>
        </w:rPr>
      </w:pPr>
    </w:p>
    <w:tbl>
      <w:tblPr>
        <w:tblStyle w:val="Tablanormal31"/>
        <w:tblW w:w="9639" w:type="dxa"/>
        <w:tblLook w:val="04A0" w:firstRow="1" w:lastRow="0" w:firstColumn="1" w:lastColumn="0" w:noHBand="0" w:noVBand="1"/>
      </w:tblPr>
      <w:tblGrid>
        <w:gridCol w:w="3402"/>
        <w:gridCol w:w="6237"/>
      </w:tblGrid>
      <w:tr w:rsidR="002901ED" w:rsidRPr="0087591A" w14:paraId="5C8E556D" w14:textId="77777777" w:rsidTr="00B44A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2"/>
            <w:shd w:val="clear" w:color="auto" w:fill="auto"/>
          </w:tcPr>
          <w:p w14:paraId="1E988761" w14:textId="77777777" w:rsidR="002901ED" w:rsidRPr="0087591A" w:rsidRDefault="002901ED" w:rsidP="00B44AF9">
            <w:pPr>
              <w:jc w:val="both"/>
              <w:rPr>
                <w:rFonts w:ascii="Century Gothic" w:eastAsia="Calibri" w:hAnsi="Century Gothic" w:cs="Times New Roman"/>
                <w:sz w:val="20"/>
                <w:szCs w:val="20"/>
              </w:rPr>
            </w:pPr>
            <w:r w:rsidRPr="0087591A">
              <w:rPr>
                <w:rFonts w:ascii="Century Gothic" w:eastAsia="Calibri" w:hAnsi="Century Gothic" w:cs="Times New Roman"/>
                <w:sz w:val="20"/>
                <w:szCs w:val="20"/>
              </w:rPr>
              <w:t>GENERALES DEL SERVICIO</w:t>
            </w:r>
          </w:p>
        </w:tc>
      </w:tr>
      <w:tr w:rsidR="002901ED" w:rsidRPr="0087591A" w14:paraId="003D712D"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B70117C"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Nombre del servicio:</w:t>
            </w:r>
          </w:p>
          <w:p w14:paraId="755BA88C"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585DEF48"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alibri" w:eastAsia="Calibri" w:hAnsi="Calibri" w:cs="Times New Roman"/>
                <w:b/>
                <w:sz w:val="20"/>
                <w:szCs w:val="20"/>
              </w:rPr>
              <w:t>CONSERVACION DE RESTOS EN PUESTO A PERPETUIDAD</w:t>
            </w:r>
          </w:p>
          <w:p w14:paraId="26B170B4"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63F6561B"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02B7F46"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Descripción del servicio: </w:t>
            </w:r>
          </w:p>
          <w:p w14:paraId="2FBE758D"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38B0714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Cementerio Municipal Distrito Nejapa San Salvador Oeste  </w:t>
            </w:r>
          </w:p>
        </w:tc>
      </w:tr>
      <w:tr w:rsidR="002901ED" w:rsidRPr="0087591A" w14:paraId="1D34ED5E"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C52352D"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Unidad responsable: </w:t>
            </w:r>
          </w:p>
          <w:p w14:paraId="78CF0AB6"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39DAE2A0"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b/>
                <w:bCs/>
                <w:sz w:val="18"/>
                <w:szCs w:val="18"/>
              </w:rPr>
              <w:t>Ce</w:t>
            </w:r>
            <w:r w:rsidRPr="0087591A">
              <w:rPr>
                <w:rFonts w:ascii="Century Gothic" w:eastAsia="Calibri" w:hAnsi="Century Gothic" w:cs="Times New Roman"/>
                <w:sz w:val="18"/>
                <w:szCs w:val="18"/>
              </w:rPr>
              <w:t xml:space="preserve">menterio Municipal </w:t>
            </w:r>
          </w:p>
        </w:tc>
      </w:tr>
      <w:tr w:rsidR="002901ED" w:rsidRPr="0087591A" w14:paraId="77CD8F6B"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282EF71"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Medio de presentación de</w:t>
            </w:r>
          </w:p>
          <w:p w14:paraId="44286FA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solicitud del servicio:</w:t>
            </w:r>
          </w:p>
          <w:p w14:paraId="5E5157CD"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71A23B65"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Presencial </w:t>
            </w:r>
          </w:p>
        </w:tc>
      </w:tr>
      <w:tr w:rsidR="002901ED" w:rsidRPr="0087591A" w14:paraId="661ED4C6"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403F448"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Encargado del servicio:</w:t>
            </w:r>
          </w:p>
          <w:p w14:paraId="46BF441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32A45A09"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Jefe de Cementerio y Auxiliar  </w:t>
            </w:r>
          </w:p>
        </w:tc>
      </w:tr>
      <w:tr w:rsidR="002901ED" w:rsidRPr="0087591A" w14:paraId="1A44381E"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7D59109"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Lugar:</w:t>
            </w:r>
          </w:p>
          <w:p w14:paraId="6729EFB1"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4EDD48F1"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Oficina de Cementerio</w:t>
            </w:r>
          </w:p>
        </w:tc>
      </w:tr>
      <w:tr w:rsidR="002901ED" w:rsidRPr="0087591A" w14:paraId="4344B3B5"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629A653"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Direccion:</w:t>
            </w:r>
          </w:p>
          <w:p w14:paraId="46DE864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 </w:t>
            </w:r>
          </w:p>
        </w:tc>
        <w:tc>
          <w:tcPr>
            <w:tcW w:w="6237" w:type="dxa"/>
            <w:shd w:val="clear" w:color="auto" w:fill="auto"/>
          </w:tcPr>
          <w:p w14:paraId="61D35B77"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KM. 19 ½ Carretera antigua a Quezaltepeque desvió de nejapa contiguo al pupuso dromo el laurel.</w:t>
            </w:r>
          </w:p>
          <w:p w14:paraId="0468CB1C"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55A69D77"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DAF0BFC"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Teléfono:</w:t>
            </w:r>
          </w:p>
          <w:p w14:paraId="7F6B853B"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5AE31B99"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sz w:val="18"/>
                <w:szCs w:val="18"/>
              </w:rPr>
              <w:t>2201-3659</w:t>
            </w:r>
          </w:p>
        </w:tc>
      </w:tr>
      <w:tr w:rsidR="002901ED" w:rsidRPr="004A05B5" w14:paraId="74C9223F"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3F3B2B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Horario de atención: </w:t>
            </w:r>
          </w:p>
          <w:p w14:paraId="671D4564"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8FBFED8"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Lunes a viernes</w:t>
            </w:r>
          </w:p>
          <w:p w14:paraId="266C856E"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Mañana</w:t>
            </w:r>
          </w:p>
          <w:p w14:paraId="2C478216"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rPr>
              <w:t xml:space="preserve">8:00 a.m.  </w:t>
            </w:r>
            <w:r w:rsidRPr="0087591A">
              <w:rPr>
                <w:rFonts w:ascii="Century Gothic" w:eastAsia="Calibri" w:hAnsi="Century Gothic" w:cs="Times New Roman"/>
                <w:sz w:val="16"/>
                <w:szCs w:val="16"/>
                <w:lang w:val="en-US"/>
              </w:rPr>
              <w:t>12:30 p.m.</w:t>
            </w:r>
          </w:p>
          <w:p w14:paraId="4E565783"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lang w:val="en-US"/>
              </w:rPr>
            </w:pPr>
            <w:r w:rsidRPr="0087591A">
              <w:rPr>
                <w:rFonts w:ascii="Century Gothic" w:eastAsia="Calibri" w:hAnsi="Century Gothic" w:cs="Times New Roman"/>
                <w:sz w:val="16"/>
                <w:szCs w:val="16"/>
                <w:lang w:val="en-US"/>
              </w:rPr>
              <w:t>Tarde</w:t>
            </w:r>
          </w:p>
          <w:p w14:paraId="61682E67"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lang w:val="en-US"/>
              </w:rPr>
            </w:pPr>
            <w:r w:rsidRPr="0087591A">
              <w:rPr>
                <w:rFonts w:ascii="Century Gothic" w:eastAsia="Calibri" w:hAnsi="Century Gothic" w:cs="Times New Roman"/>
                <w:sz w:val="16"/>
                <w:szCs w:val="16"/>
                <w:lang w:val="en-US"/>
              </w:rPr>
              <w:t>1:30 p.m. – 4:00 p.m.</w:t>
            </w:r>
          </w:p>
        </w:tc>
      </w:tr>
      <w:tr w:rsidR="002901ED" w:rsidRPr="0087591A" w14:paraId="15F1DBE5"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333BC40" w14:textId="77777777" w:rsidR="002901ED" w:rsidRPr="0087591A" w:rsidRDefault="002901ED" w:rsidP="00B44AF9">
            <w:pPr>
              <w:jc w:val="right"/>
              <w:rPr>
                <w:rFonts w:ascii="Century Gothic" w:eastAsia="Calibri" w:hAnsi="Century Gothic" w:cs="Times New Roman"/>
                <w:sz w:val="18"/>
                <w:szCs w:val="18"/>
                <w:lang w:val="en-US"/>
              </w:rPr>
            </w:pPr>
          </w:p>
          <w:p w14:paraId="52C9DCB5"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Costo del servicio: </w:t>
            </w:r>
          </w:p>
          <w:p w14:paraId="2524F674"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160F8CCC"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p w14:paraId="6D991A9D"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Cs/>
                <w:sz w:val="16"/>
                <w:szCs w:val="16"/>
              </w:rPr>
            </w:pPr>
            <w:r w:rsidRPr="0087591A">
              <w:rPr>
                <w:rFonts w:ascii="Century Gothic" w:eastAsia="Calibri" w:hAnsi="Century Gothic" w:cs="Times New Roman"/>
                <w:bCs/>
                <w:sz w:val="16"/>
                <w:szCs w:val="16"/>
              </w:rPr>
              <w:t xml:space="preserve">Prórroga por periodo de 7 años  </w:t>
            </w:r>
          </w:p>
          <w:p w14:paraId="259EF531" w14:textId="77777777" w:rsidR="002901ED" w:rsidRPr="0087591A" w:rsidRDefault="002901ED" w:rsidP="00B44AF9">
            <w:pPr>
              <w:ind w:left="720"/>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$ 26.32</w:t>
            </w:r>
          </w:p>
          <w:p w14:paraId="5E3131E4" w14:textId="77777777" w:rsidR="002901ED" w:rsidRPr="0087591A" w:rsidRDefault="002901ED" w:rsidP="00B44AF9">
            <w:pPr>
              <w:ind w:left="720"/>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p>
          <w:p w14:paraId="2053D08C" w14:textId="77777777" w:rsidR="002901ED" w:rsidRPr="0087591A" w:rsidRDefault="002901ED" w:rsidP="00B44AF9">
            <w:pPr>
              <w:ind w:left="720"/>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Cs/>
                <w:sz w:val="16"/>
                <w:szCs w:val="16"/>
              </w:rPr>
            </w:pPr>
          </w:p>
          <w:p w14:paraId="4A7440BC"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bCs/>
                <w:sz w:val="16"/>
                <w:szCs w:val="16"/>
              </w:rPr>
            </w:pPr>
            <w:r w:rsidRPr="0087591A">
              <w:rPr>
                <w:rFonts w:ascii="Century Gothic" w:eastAsia="Calibri" w:hAnsi="Century Gothic" w:cs="Times New Roman"/>
                <w:bCs/>
                <w:sz w:val="16"/>
                <w:szCs w:val="16"/>
              </w:rPr>
              <w:t>Tasa por Ornato y mantenimiento</w:t>
            </w:r>
          </w:p>
          <w:p w14:paraId="68E436C6"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                $ 12.60 Anual </w:t>
            </w:r>
          </w:p>
          <w:p w14:paraId="161638E7" w14:textId="77777777" w:rsidR="002901ED" w:rsidRPr="0087591A" w:rsidRDefault="002901ED" w:rsidP="00B44AF9">
            <w:pPr>
              <w:ind w:left="720"/>
              <w:contextualSpacing/>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p>
          <w:p w14:paraId="6D91A9C4"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p>
          <w:p w14:paraId="082AB8B8"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Costo del trámite:</w:t>
            </w:r>
          </w:p>
          <w:p w14:paraId="69FD2FB3" w14:textId="77777777" w:rsidR="002901ED" w:rsidRPr="0087591A" w:rsidRDefault="002901ED" w:rsidP="00B44AF9">
            <w:pPr>
              <w:ind w:left="360"/>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$ 38.92 </w:t>
            </w:r>
          </w:p>
          <w:p w14:paraId="311BE375" w14:textId="77777777" w:rsidR="002901ED" w:rsidRPr="0087591A" w:rsidRDefault="002901ED" w:rsidP="00B44AF9">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5198A1F5" w14:textId="77777777" w:rsidTr="00B4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A8D923E"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Plazo de respuesta: </w:t>
            </w:r>
          </w:p>
        </w:tc>
        <w:tc>
          <w:tcPr>
            <w:tcW w:w="6237" w:type="dxa"/>
            <w:shd w:val="clear" w:color="auto" w:fill="auto"/>
          </w:tcPr>
          <w:p w14:paraId="24303B41" w14:textId="77777777" w:rsidR="002901ED" w:rsidRPr="0087591A" w:rsidRDefault="002901ED" w:rsidP="00B44AF9">
            <w:pPr>
              <w:ind w:left="360"/>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10 minutos máximos.</w:t>
            </w:r>
          </w:p>
          <w:p w14:paraId="695DE149"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0B8EF862" w14:textId="77777777" w:rsidTr="00B44AF9">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78A182E" w14:textId="77777777" w:rsidR="002901ED" w:rsidRPr="0087591A" w:rsidRDefault="002901ED" w:rsidP="00B44AF9">
            <w:pPr>
              <w:contextualSpacing/>
              <w:rPr>
                <w:rFonts w:ascii="Century Gothic" w:eastAsia="Calibri" w:hAnsi="Century Gothic" w:cs="Times New Roman"/>
                <w:sz w:val="18"/>
                <w:szCs w:val="18"/>
              </w:rPr>
            </w:pPr>
          </w:p>
        </w:tc>
        <w:tc>
          <w:tcPr>
            <w:tcW w:w="6237" w:type="dxa"/>
            <w:shd w:val="clear" w:color="auto" w:fill="auto"/>
          </w:tcPr>
          <w:p w14:paraId="37CE974B" w14:textId="77777777" w:rsidR="002901ED" w:rsidRPr="0087591A" w:rsidRDefault="002901ED" w:rsidP="00B44AF9">
            <w:pPr>
              <w:contextualSpacing/>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p>
        </w:tc>
      </w:tr>
      <w:tr w:rsidR="002901ED" w:rsidRPr="0087591A" w14:paraId="6CFC2F83" w14:textId="77777777" w:rsidTr="00CB1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6DB7CCE"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 xml:space="preserve">Requisitos: </w:t>
            </w:r>
          </w:p>
          <w:p w14:paraId="2D4F9CF7" w14:textId="77777777" w:rsidR="002901ED" w:rsidRPr="0087591A" w:rsidRDefault="002901ED" w:rsidP="00B44AF9">
            <w:pPr>
              <w:jc w:val="right"/>
              <w:rPr>
                <w:rFonts w:ascii="Century Gothic" w:eastAsia="Calibri" w:hAnsi="Century Gothic" w:cs="Times New Roman"/>
                <w:sz w:val="18"/>
                <w:szCs w:val="18"/>
              </w:rPr>
            </w:pPr>
          </w:p>
        </w:tc>
        <w:tc>
          <w:tcPr>
            <w:tcW w:w="6237" w:type="dxa"/>
            <w:shd w:val="clear" w:color="auto" w:fill="auto"/>
          </w:tcPr>
          <w:p w14:paraId="6245770F" w14:textId="77777777" w:rsidR="002901ED" w:rsidRPr="0087591A" w:rsidRDefault="002901ED" w:rsidP="00B44AF9">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6"/>
                <w:szCs w:val="16"/>
              </w:rPr>
            </w:pPr>
            <w:r w:rsidRPr="0087591A">
              <w:rPr>
                <w:rFonts w:ascii="Century Gothic" w:eastAsia="Calibri" w:hAnsi="Century Gothic" w:cs="Times New Roman"/>
                <w:sz w:val="16"/>
                <w:szCs w:val="16"/>
              </w:rPr>
              <w:t xml:space="preserve">Título de Derecho a perpetuidad Dui de la persona responsable </w:t>
            </w:r>
          </w:p>
          <w:p w14:paraId="1DF577A8" w14:textId="77777777" w:rsidR="002901ED" w:rsidRPr="0087591A" w:rsidRDefault="002901ED" w:rsidP="00B44AF9">
            <w:pPr>
              <w:jc w:val="both"/>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18"/>
                <w:szCs w:val="18"/>
              </w:rPr>
            </w:pPr>
          </w:p>
        </w:tc>
      </w:tr>
      <w:tr w:rsidR="002901ED" w:rsidRPr="0087591A" w14:paraId="1F93AF54" w14:textId="77777777" w:rsidTr="00CB1BE2">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auto"/>
          </w:tcPr>
          <w:p w14:paraId="21B7995F" w14:textId="77777777" w:rsidR="002901ED" w:rsidRPr="0087591A" w:rsidRDefault="002901ED" w:rsidP="00B44AF9">
            <w:pPr>
              <w:jc w:val="right"/>
              <w:rPr>
                <w:rFonts w:ascii="Century Gothic" w:eastAsia="Calibri" w:hAnsi="Century Gothic" w:cs="Times New Roman"/>
                <w:sz w:val="18"/>
                <w:szCs w:val="18"/>
              </w:rPr>
            </w:pPr>
            <w:r w:rsidRPr="0087591A">
              <w:rPr>
                <w:rFonts w:ascii="Century Gothic" w:eastAsia="Calibri" w:hAnsi="Century Gothic" w:cs="Times New Roman"/>
                <w:sz w:val="18"/>
                <w:szCs w:val="18"/>
              </w:rPr>
              <w:t>Procedimiento:</w:t>
            </w:r>
          </w:p>
          <w:p w14:paraId="4EF02973" w14:textId="77777777" w:rsidR="002901ED" w:rsidRDefault="002901ED" w:rsidP="00B44AF9">
            <w:pPr>
              <w:jc w:val="right"/>
              <w:rPr>
                <w:rFonts w:ascii="Century Gothic" w:eastAsia="Calibri" w:hAnsi="Century Gothic" w:cs="Times New Roman"/>
                <w:b w:val="0"/>
                <w:bCs w:val="0"/>
                <w:caps w:val="0"/>
                <w:sz w:val="18"/>
                <w:szCs w:val="18"/>
              </w:rPr>
            </w:pPr>
          </w:p>
          <w:p w14:paraId="4AB50033" w14:textId="77777777" w:rsidR="00CB1BE2" w:rsidRDefault="00CB1BE2" w:rsidP="00B44AF9">
            <w:pPr>
              <w:jc w:val="right"/>
              <w:rPr>
                <w:rFonts w:ascii="Century Gothic" w:eastAsia="Calibri" w:hAnsi="Century Gothic" w:cs="Times New Roman"/>
                <w:b w:val="0"/>
                <w:bCs w:val="0"/>
                <w:caps w:val="0"/>
                <w:sz w:val="18"/>
                <w:szCs w:val="18"/>
              </w:rPr>
            </w:pPr>
          </w:p>
          <w:p w14:paraId="4893C8D5" w14:textId="77777777" w:rsidR="00CB1BE2" w:rsidRDefault="00CB1BE2" w:rsidP="00B44AF9">
            <w:pPr>
              <w:jc w:val="right"/>
              <w:rPr>
                <w:rFonts w:ascii="Century Gothic" w:eastAsia="Calibri" w:hAnsi="Century Gothic" w:cs="Times New Roman"/>
                <w:b w:val="0"/>
                <w:bCs w:val="0"/>
                <w:caps w:val="0"/>
                <w:sz w:val="18"/>
                <w:szCs w:val="18"/>
              </w:rPr>
            </w:pPr>
          </w:p>
          <w:p w14:paraId="6FCDBD6D" w14:textId="77777777" w:rsidR="00CB1BE2" w:rsidRDefault="00CB1BE2" w:rsidP="00B44AF9">
            <w:pPr>
              <w:jc w:val="right"/>
              <w:rPr>
                <w:rFonts w:ascii="Century Gothic" w:eastAsia="Calibri" w:hAnsi="Century Gothic" w:cs="Times New Roman"/>
                <w:b w:val="0"/>
                <w:bCs w:val="0"/>
                <w:caps w:val="0"/>
                <w:sz w:val="18"/>
                <w:szCs w:val="18"/>
              </w:rPr>
            </w:pPr>
          </w:p>
          <w:p w14:paraId="7BF1B957" w14:textId="77777777" w:rsidR="00CB1BE2" w:rsidRDefault="00CB1BE2" w:rsidP="00B44AF9">
            <w:pPr>
              <w:jc w:val="right"/>
              <w:rPr>
                <w:rFonts w:ascii="Century Gothic" w:eastAsia="Calibri" w:hAnsi="Century Gothic" w:cs="Times New Roman"/>
                <w:b w:val="0"/>
                <w:bCs w:val="0"/>
                <w:caps w:val="0"/>
                <w:sz w:val="18"/>
                <w:szCs w:val="18"/>
              </w:rPr>
            </w:pPr>
          </w:p>
          <w:p w14:paraId="203C2704" w14:textId="77777777" w:rsidR="00CB1BE2" w:rsidRDefault="00CB1BE2" w:rsidP="00B44AF9">
            <w:pPr>
              <w:jc w:val="right"/>
              <w:rPr>
                <w:rFonts w:ascii="Century Gothic" w:eastAsia="Calibri" w:hAnsi="Century Gothic" w:cs="Times New Roman"/>
                <w:b w:val="0"/>
                <w:bCs w:val="0"/>
                <w:caps w:val="0"/>
                <w:sz w:val="18"/>
                <w:szCs w:val="18"/>
              </w:rPr>
            </w:pPr>
          </w:p>
          <w:p w14:paraId="3E1E1FE9" w14:textId="77777777" w:rsidR="00CB1BE2" w:rsidRDefault="00CB1BE2" w:rsidP="00B44AF9">
            <w:pPr>
              <w:jc w:val="right"/>
              <w:rPr>
                <w:rFonts w:ascii="Century Gothic" w:eastAsia="Calibri" w:hAnsi="Century Gothic" w:cs="Times New Roman"/>
                <w:b w:val="0"/>
                <w:bCs w:val="0"/>
                <w:caps w:val="0"/>
                <w:sz w:val="18"/>
                <w:szCs w:val="18"/>
              </w:rPr>
            </w:pPr>
          </w:p>
          <w:p w14:paraId="36CA49D5" w14:textId="77777777" w:rsidR="00CB1BE2" w:rsidRDefault="00CB1BE2" w:rsidP="00B44AF9">
            <w:pPr>
              <w:jc w:val="right"/>
              <w:rPr>
                <w:rFonts w:ascii="Century Gothic" w:eastAsia="Calibri" w:hAnsi="Century Gothic" w:cs="Times New Roman"/>
                <w:b w:val="0"/>
                <w:bCs w:val="0"/>
                <w:caps w:val="0"/>
                <w:sz w:val="18"/>
                <w:szCs w:val="18"/>
              </w:rPr>
            </w:pPr>
          </w:p>
          <w:p w14:paraId="70105D63" w14:textId="77777777" w:rsidR="00CB1BE2" w:rsidRDefault="00CB1BE2" w:rsidP="00B44AF9">
            <w:pPr>
              <w:jc w:val="right"/>
              <w:rPr>
                <w:rFonts w:ascii="Century Gothic" w:eastAsia="Calibri" w:hAnsi="Century Gothic" w:cs="Times New Roman"/>
                <w:b w:val="0"/>
                <w:bCs w:val="0"/>
                <w:caps w:val="0"/>
                <w:sz w:val="18"/>
                <w:szCs w:val="18"/>
              </w:rPr>
            </w:pPr>
          </w:p>
          <w:p w14:paraId="0AA6E419" w14:textId="77777777" w:rsidR="00CB1BE2" w:rsidRDefault="00CB1BE2" w:rsidP="00B44AF9">
            <w:pPr>
              <w:jc w:val="right"/>
              <w:rPr>
                <w:rFonts w:ascii="Century Gothic" w:eastAsia="Calibri" w:hAnsi="Century Gothic" w:cs="Times New Roman"/>
                <w:b w:val="0"/>
                <w:bCs w:val="0"/>
                <w:caps w:val="0"/>
                <w:sz w:val="18"/>
                <w:szCs w:val="18"/>
              </w:rPr>
            </w:pPr>
          </w:p>
          <w:p w14:paraId="115342E4" w14:textId="77777777" w:rsidR="00CB1BE2" w:rsidRDefault="00CB1BE2" w:rsidP="00B44AF9">
            <w:pPr>
              <w:jc w:val="right"/>
              <w:rPr>
                <w:rFonts w:ascii="Century Gothic" w:eastAsia="Calibri" w:hAnsi="Century Gothic" w:cs="Times New Roman"/>
                <w:b w:val="0"/>
                <w:bCs w:val="0"/>
                <w:caps w:val="0"/>
                <w:sz w:val="18"/>
                <w:szCs w:val="18"/>
              </w:rPr>
            </w:pPr>
          </w:p>
          <w:p w14:paraId="40965539" w14:textId="77777777" w:rsidR="00CB1BE2" w:rsidRDefault="00CB1BE2" w:rsidP="00B44AF9">
            <w:pPr>
              <w:jc w:val="right"/>
              <w:rPr>
                <w:rFonts w:ascii="Century Gothic" w:eastAsia="Calibri" w:hAnsi="Century Gothic" w:cs="Times New Roman"/>
                <w:b w:val="0"/>
                <w:bCs w:val="0"/>
                <w:caps w:val="0"/>
                <w:sz w:val="18"/>
                <w:szCs w:val="18"/>
              </w:rPr>
            </w:pPr>
          </w:p>
          <w:p w14:paraId="1B8390D4" w14:textId="77777777" w:rsidR="00CB1BE2" w:rsidRPr="0087591A" w:rsidRDefault="00CB1BE2" w:rsidP="00B44AF9">
            <w:pPr>
              <w:jc w:val="right"/>
              <w:rPr>
                <w:rFonts w:ascii="Century Gothic" w:eastAsia="Calibri" w:hAnsi="Century Gothic" w:cs="Times New Roman"/>
                <w:sz w:val="18"/>
                <w:szCs w:val="18"/>
              </w:rPr>
            </w:pPr>
          </w:p>
        </w:tc>
        <w:tc>
          <w:tcPr>
            <w:tcW w:w="6237" w:type="dxa"/>
            <w:tcBorders>
              <w:bottom w:val="single" w:sz="4" w:space="0" w:color="auto"/>
            </w:tcBorders>
            <w:shd w:val="clear" w:color="auto" w:fill="auto"/>
          </w:tcPr>
          <w:p w14:paraId="2157DB27" w14:textId="77777777" w:rsidR="002901ED" w:rsidRPr="0087591A" w:rsidRDefault="002901ED" w:rsidP="00853894">
            <w:pPr>
              <w:numPr>
                <w:ilvl w:val="0"/>
                <w:numId w:val="20"/>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entury Gothic" w:eastAsia="Calibri" w:hAnsi="Century Gothic" w:cs="Times New Roman"/>
                <w:bCs/>
                <w:sz w:val="16"/>
                <w:szCs w:val="16"/>
              </w:rPr>
              <w:t xml:space="preserve"> </w:t>
            </w:r>
            <w:r w:rsidRPr="0087591A">
              <w:rPr>
                <w:rFonts w:ascii="Calibri" w:eastAsia="Calibri" w:hAnsi="Calibri" w:cs="Times New Roman"/>
                <w:sz w:val="18"/>
                <w:szCs w:val="18"/>
              </w:rPr>
              <w:t xml:space="preserve">el contribuyente se presenta a la oficina de cementerio solicitando cancelar el periodo de su derecho que es cada 7 años </w:t>
            </w:r>
          </w:p>
          <w:p w14:paraId="427F1B3E"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2144FC95"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2) el jefe de cementerio verifica la base de datos donde se encuentran registrados todos los puestos a perpetuidad, en el cementerio municipal y verifica si el contribuyente esta solvente con sus pagos o se encuentra moroso, para solventar y poder así realizar el trámite.</w:t>
            </w:r>
          </w:p>
          <w:p w14:paraId="6E9A988C"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3BDB2A72"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3) luego de entregarle el mandamiento de pago, es enviado a la colecturía para realizar el pago correspondiente.</w:t>
            </w:r>
          </w:p>
          <w:p w14:paraId="61F82D5B"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p w14:paraId="08F0E304"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87591A">
              <w:rPr>
                <w:rFonts w:ascii="Calibri" w:eastAsia="Calibri" w:hAnsi="Calibri" w:cs="Times New Roman"/>
                <w:sz w:val="18"/>
                <w:szCs w:val="18"/>
              </w:rPr>
              <w:t>4) luego que el contribuyente ha realizado su pago, la colectora envía la información para registrar su Código recibo formula 1-isam en la base de datos.</w:t>
            </w:r>
          </w:p>
          <w:p w14:paraId="1C41B399" w14:textId="77777777" w:rsidR="002901ED" w:rsidRPr="0087591A" w:rsidRDefault="002901ED" w:rsidP="00B44AF9">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18"/>
                <w:szCs w:val="18"/>
              </w:rPr>
            </w:pPr>
            <w:r w:rsidRPr="0087591A">
              <w:rPr>
                <w:rFonts w:ascii="Century Gothic" w:eastAsia="Calibri" w:hAnsi="Century Gothic" w:cs="Times New Roman"/>
                <w:bCs/>
                <w:sz w:val="16"/>
                <w:szCs w:val="16"/>
              </w:rPr>
              <w:t xml:space="preserve"> </w:t>
            </w:r>
          </w:p>
        </w:tc>
      </w:tr>
    </w:tbl>
    <w:p w14:paraId="7FB9EC93" w14:textId="77777777" w:rsidR="002901ED" w:rsidRDefault="002901ED" w:rsidP="002901ED">
      <w:pPr>
        <w:spacing w:line="240" w:lineRule="auto"/>
        <w:jc w:val="both"/>
        <w:rPr>
          <w:rFonts w:ascii="Century Gothic" w:eastAsia="Calibri" w:hAnsi="Century Gothic" w:cs="Times New Roman"/>
          <w:b/>
          <w:bCs/>
          <w:kern w:val="2"/>
          <w:sz w:val="20"/>
          <w:szCs w:val="20"/>
          <w14:ligatures w14:val="standardContextual"/>
        </w:rPr>
      </w:pPr>
    </w:p>
    <w:p w14:paraId="3C9CFCA0" w14:textId="77777777" w:rsidR="00CB1BE2" w:rsidRPr="0087591A" w:rsidRDefault="00CB1BE2" w:rsidP="002901ED">
      <w:pPr>
        <w:spacing w:line="240" w:lineRule="auto"/>
        <w:jc w:val="both"/>
        <w:rPr>
          <w:rFonts w:ascii="Century Gothic" w:eastAsia="Calibri" w:hAnsi="Century Gothic" w:cs="Times New Roman"/>
          <w:b/>
          <w:bCs/>
          <w:kern w:val="2"/>
          <w:sz w:val="20"/>
          <w:szCs w:val="20"/>
          <w14:ligatures w14:val="standardContextual"/>
        </w:rPr>
      </w:pPr>
    </w:p>
    <w:p w14:paraId="173F8BF2" w14:textId="77777777" w:rsidR="002901ED" w:rsidRDefault="002901ED" w:rsidP="005C7A70">
      <w:pPr>
        <w:rPr>
          <w:rFonts w:ascii="Montserrat" w:hAnsi="Montserrat"/>
          <w:b/>
          <w:sz w:val="24"/>
        </w:rPr>
      </w:pPr>
    </w:p>
    <w:p w14:paraId="72F6DFED" w14:textId="77777777" w:rsidR="00196A6A" w:rsidRDefault="00196A6A" w:rsidP="00196A6A">
      <w:pPr>
        <w:jc w:val="center"/>
        <w:rPr>
          <w:rFonts w:ascii="Monserrat" w:hAnsi="Monserrat"/>
          <w:b/>
        </w:rPr>
      </w:pPr>
      <w:r>
        <w:rPr>
          <w:rFonts w:ascii="Monserrat" w:hAnsi="Monserrat"/>
          <w:b/>
        </w:rPr>
        <w:t>SERVICIOS QUE BRINDA LA UNIDAD MUNICIPAL DE LA MUJER.</w:t>
      </w:r>
    </w:p>
    <w:tbl>
      <w:tblPr>
        <w:tblStyle w:val="Tablaconcuadrcula"/>
        <w:tblW w:w="10897" w:type="dxa"/>
        <w:tblLook w:val="04A0" w:firstRow="1" w:lastRow="0" w:firstColumn="1" w:lastColumn="0" w:noHBand="0" w:noVBand="1"/>
      </w:tblPr>
      <w:tblGrid>
        <w:gridCol w:w="445"/>
        <w:gridCol w:w="1959"/>
        <w:gridCol w:w="3588"/>
        <w:gridCol w:w="1423"/>
        <w:gridCol w:w="1958"/>
        <w:gridCol w:w="1524"/>
      </w:tblGrid>
      <w:tr w:rsidR="00196A6A" w14:paraId="396C56A4" w14:textId="77777777" w:rsidTr="00196A6A">
        <w:trPr>
          <w:trHeight w:val="630"/>
        </w:trPr>
        <w:tc>
          <w:tcPr>
            <w:tcW w:w="365" w:type="dxa"/>
            <w:shd w:val="clear" w:color="auto" w:fill="EAEDF1" w:themeFill="text2" w:themeFillTint="1A"/>
            <w:vAlign w:val="center"/>
          </w:tcPr>
          <w:p w14:paraId="03F96942" w14:textId="77777777" w:rsidR="00196A6A" w:rsidRDefault="00196A6A" w:rsidP="00B44AF9">
            <w:pPr>
              <w:jc w:val="center"/>
              <w:rPr>
                <w:rFonts w:ascii="Monserrat" w:hAnsi="Monserrat"/>
              </w:rPr>
            </w:pPr>
            <w:r>
              <w:rPr>
                <w:rFonts w:ascii="Monserrat" w:hAnsi="Monserrat"/>
              </w:rPr>
              <w:t>Nº</w:t>
            </w:r>
          </w:p>
        </w:tc>
        <w:tc>
          <w:tcPr>
            <w:tcW w:w="1974" w:type="dxa"/>
            <w:shd w:val="clear" w:color="auto" w:fill="EAEDF1" w:themeFill="text2" w:themeFillTint="1A"/>
            <w:vAlign w:val="center"/>
          </w:tcPr>
          <w:p w14:paraId="1247BAA8" w14:textId="77777777" w:rsidR="00196A6A" w:rsidRDefault="00196A6A" w:rsidP="00B44AF9">
            <w:pPr>
              <w:jc w:val="center"/>
              <w:rPr>
                <w:rFonts w:ascii="Monserrat" w:hAnsi="Monserrat"/>
              </w:rPr>
            </w:pPr>
            <w:r>
              <w:rPr>
                <w:rFonts w:ascii="Monserrat" w:hAnsi="Monserrat"/>
              </w:rPr>
              <w:t>Servicios que presta</w:t>
            </w:r>
          </w:p>
        </w:tc>
        <w:tc>
          <w:tcPr>
            <w:tcW w:w="3619" w:type="dxa"/>
            <w:shd w:val="clear" w:color="auto" w:fill="EAEDF1" w:themeFill="text2" w:themeFillTint="1A"/>
            <w:vAlign w:val="center"/>
          </w:tcPr>
          <w:p w14:paraId="64D082EA" w14:textId="77777777" w:rsidR="00196A6A" w:rsidRDefault="00196A6A" w:rsidP="00B44AF9">
            <w:pPr>
              <w:jc w:val="center"/>
              <w:rPr>
                <w:rFonts w:ascii="Monserrat" w:hAnsi="Monserrat"/>
              </w:rPr>
            </w:pPr>
            <w:r>
              <w:rPr>
                <w:rFonts w:ascii="Monserrat" w:hAnsi="Monserrat"/>
              </w:rPr>
              <w:t>Descripción de los servicios que presta:</w:t>
            </w:r>
          </w:p>
        </w:tc>
        <w:tc>
          <w:tcPr>
            <w:tcW w:w="1428" w:type="dxa"/>
            <w:shd w:val="clear" w:color="auto" w:fill="EAEDF1" w:themeFill="text2" w:themeFillTint="1A"/>
            <w:vAlign w:val="center"/>
          </w:tcPr>
          <w:p w14:paraId="2E3B3A94" w14:textId="77777777" w:rsidR="00196A6A" w:rsidRDefault="00196A6A" w:rsidP="00B44AF9">
            <w:pPr>
              <w:jc w:val="center"/>
              <w:rPr>
                <w:rFonts w:ascii="Monserrat" w:hAnsi="Monserrat"/>
              </w:rPr>
            </w:pPr>
            <w:r>
              <w:rPr>
                <w:rFonts w:ascii="Monserrat" w:hAnsi="Monserrat"/>
              </w:rPr>
              <w:t>Requisito</w:t>
            </w:r>
          </w:p>
        </w:tc>
        <w:tc>
          <w:tcPr>
            <w:tcW w:w="1975" w:type="dxa"/>
            <w:shd w:val="clear" w:color="auto" w:fill="EAEDF1" w:themeFill="text2" w:themeFillTint="1A"/>
            <w:vAlign w:val="center"/>
          </w:tcPr>
          <w:p w14:paraId="31430500" w14:textId="77777777" w:rsidR="00196A6A" w:rsidRDefault="00196A6A" w:rsidP="00B44AF9">
            <w:pPr>
              <w:jc w:val="center"/>
              <w:rPr>
                <w:rFonts w:ascii="Monserrat" w:hAnsi="Monserrat"/>
              </w:rPr>
            </w:pPr>
            <w:r>
              <w:rPr>
                <w:rFonts w:ascii="Monserrat" w:hAnsi="Monserrat"/>
              </w:rPr>
              <w:t>Tiempo de respuesta</w:t>
            </w:r>
          </w:p>
        </w:tc>
        <w:tc>
          <w:tcPr>
            <w:tcW w:w="1536" w:type="dxa"/>
            <w:shd w:val="clear" w:color="auto" w:fill="EAEDF1" w:themeFill="text2" w:themeFillTint="1A"/>
            <w:vAlign w:val="center"/>
          </w:tcPr>
          <w:p w14:paraId="7323A48B" w14:textId="77777777" w:rsidR="00196A6A" w:rsidRDefault="00196A6A" w:rsidP="00B44AF9">
            <w:pPr>
              <w:jc w:val="center"/>
              <w:rPr>
                <w:rFonts w:ascii="Monserrat" w:hAnsi="Monserrat"/>
              </w:rPr>
            </w:pPr>
            <w:r>
              <w:rPr>
                <w:rFonts w:ascii="Monserrat" w:hAnsi="Monserrat"/>
              </w:rPr>
              <w:t>costos</w:t>
            </w:r>
          </w:p>
        </w:tc>
      </w:tr>
      <w:tr w:rsidR="00196A6A" w14:paraId="4F290339" w14:textId="77777777" w:rsidTr="00196A6A">
        <w:trPr>
          <w:trHeight w:val="7654"/>
        </w:trPr>
        <w:tc>
          <w:tcPr>
            <w:tcW w:w="365" w:type="dxa"/>
          </w:tcPr>
          <w:p w14:paraId="0C44AC05" w14:textId="77777777" w:rsidR="00196A6A" w:rsidRDefault="00196A6A" w:rsidP="00B44AF9">
            <w:pPr>
              <w:rPr>
                <w:rFonts w:ascii="Monserrat" w:hAnsi="Monserrat"/>
              </w:rPr>
            </w:pPr>
          </w:p>
          <w:p w14:paraId="4187F882" w14:textId="77777777" w:rsidR="00196A6A" w:rsidRDefault="00196A6A" w:rsidP="00B44AF9">
            <w:pPr>
              <w:rPr>
                <w:rFonts w:ascii="Monserrat" w:hAnsi="Monserrat"/>
              </w:rPr>
            </w:pPr>
          </w:p>
          <w:p w14:paraId="18557203" w14:textId="77777777" w:rsidR="00196A6A" w:rsidRDefault="00196A6A" w:rsidP="00B44AF9">
            <w:pPr>
              <w:rPr>
                <w:rFonts w:ascii="Monserrat" w:hAnsi="Monserrat"/>
              </w:rPr>
            </w:pPr>
            <w:r>
              <w:rPr>
                <w:rFonts w:ascii="Monserrat" w:hAnsi="Monserrat"/>
              </w:rPr>
              <w:t>1</w:t>
            </w:r>
          </w:p>
          <w:p w14:paraId="2103AE50" w14:textId="77777777" w:rsidR="00196A6A" w:rsidRDefault="00196A6A" w:rsidP="00B44AF9">
            <w:pPr>
              <w:rPr>
                <w:rFonts w:ascii="Monserrat" w:hAnsi="Monserrat"/>
              </w:rPr>
            </w:pPr>
          </w:p>
          <w:p w14:paraId="25430902" w14:textId="77777777" w:rsidR="00196A6A" w:rsidRDefault="00196A6A" w:rsidP="00B44AF9">
            <w:pPr>
              <w:rPr>
                <w:rFonts w:ascii="Monserrat" w:hAnsi="Monserrat"/>
              </w:rPr>
            </w:pPr>
          </w:p>
          <w:p w14:paraId="17BD5251" w14:textId="77777777" w:rsidR="00196A6A" w:rsidRDefault="00196A6A" w:rsidP="00B44AF9">
            <w:pPr>
              <w:rPr>
                <w:rFonts w:ascii="Monserrat" w:hAnsi="Monserrat"/>
              </w:rPr>
            </w:pPr>
          </w:p>
          <w:p w14:paraId="550BB6EE" w14:textId="77777777" w:rsidR="00196A6A" w:rsidRDefault="00196A6A" w:rsidP="00B44AF9">
            <w:pPr>
              <w:rPr>
                <w:rFonts w:ascii="Monserrat" w:hAnsi="Monserrat"/>
              </w:rPr>
            </w:pPr>
          </w:p>
          <w:p w14:paraId="3D75A992" w14:textId="77777777" w:rsidR="00196A6A" w:rsidRDefault="00196A6A" w:rsidP="00B44AF9">
            <w:pPr>
              <w:rPr>
                <w:rFonts w:ascii="Monserrat" w:hAnsi="Monserrat"/>
              </w:rPr>
            </w:pPr>
          </w:p>
          <w:p w14:paraId="65F70919" w14:textId="77777777" w:rsidR="00196A6A" w:rsidRDefault="00196A6A" w:rsidP="00B44AF9">
            <w:pPr>
              <w:rPr>
                <w:rFonts w:ascii="Monserrat" w:hAnsi="Monserrat"/>
              </w:rPr>
            </w:pPr>
          </w:p>
          <w:p w14:paraId="5124F3B9" w14:textId="77777777" w:rsidR="00196A6A" w:rsidRDefault="00196A6A" w:rsidP="00B44AF9">
            <w:pPr>
              <w:rPr>
                <w:rFonts w:ascii="Monserrat" w:hAnsi="Monserrat"/>
              </w:rPr>
            </w:pPr>
          </w:p>
          <w:p w14:paraId="11A6F2C7" w14:textId="77777777" w:rsidR="00196A6A" w:rsidRDefault="00196A6A" w:rsidP="00B44AF9">
            <w:pPr>
              <w:rPr>
                <w:rFonts w:ascii="Monserrat" w:hAnsi="Monserrat"/>
              </w:rPr>
            </w:pPr>
          </w:p>
          <w:p w14:paraId="4CBC655A" w14:textId="77777777" w:rsidR="00196A6A" w:rsidRDefault="00196A6A" w:rsidP="00B44AF9">
            <w:pPr>
              <w:rPr>
                <w:rFonts w:ascii="Monserrat" w:hAnsi="Monserrat"/>
              </w:rPr>
            </w:pPr>
          </w:p>
          <w:p w14:paraId="72891C36" w14:textId="77777777" w:rsidR="00196A6A" w:rsidRDefault="00196A6A" w:rsidP="00B44AF9">
            <w:pPr>
              <w:rPr>
                <w:rFonts w:ascii="Monserrat" w:hAnsi="Monserrat"/>
              </w:rPr>
            </w:pPr>
          </w:p>
          <w:p w14:paraId="110C40C0" w14:textId="77777777" w:rsidR="00196A6A" w:rsidRDefault="00196A6A" w:rsidP="00B44AF9">
            <w:pPr>
              <w:rPr>
                <w:rFonts w:ascii="Monserrat" w:hAnsi="Monserrat"/>
              </w:rPr>
            </w:pPr>
          </w:p>
          <w:p w14:paraId="1E1CC66A" w14:textId="77777777" w:rsidR="00196A6A" w:rsidRDefault="00196A6A" w:rsidP="00B44AF9">
            <w:pPr>
              <w:rPr>
                <w:rFonts w:ascii="Monserrat" w:hAnsi="Monserrat"/>
              </w:rPr>
            </w:pPr>
          </w:p>
          <w:p w14:paraId="50F4A0FB" w14:textId="77777777" w:rsidR="00196A6A" w:rsidRDefault="00196A6A" w:rsidP="00B44AF9">
            <w:pPr>
              <w:rPr>
                <w:rFonts w:ascii="Monserrat" w:hAnsi="Monserrat"/>
              </w:rPr>
            </w:pPr>
          </w:p>
          <w:p w14:paraId="53D09A2B" w14:textId="77777777" w:rsidR="00196A6A" w:rsidRDefault="00196A6A" w:rsidP="00B44AF9">
            <w:pPr>
              <w:rPr>
                <w:rFonts w:ascii="Monserrat" w:hAnsi="Monserrat"/>
              </w:rPr>
            </w:pPr>
          </w:p>
          <w:p w14:paraId="04B74D6C" w14:textId="77777777" w:rsidR="00196A6A" w:rsidRDefault="00196A6A" w:rsidP="00B44AF9">
            <w:pPr>
              <w:rPr>
                <w:rFonts w:ascii="Monserrat" w:hAnsi="Monserrat"/>
              </w:rPr>
            </w:pPr>
          </w:p>
          <w:p w14:paraId="0721EDFF" w14:textId="77777777" w:rsidR="00196A6A" w:rsidRDefault="00196A6A" w:rsidP="00B44AF9">
            <w:pPr>
              <w:rPr>
                <w:rFonts w:ascii="Monserrat" w:hAnsi="Monserrat"/>
              </w:rPr>
            </w:pPr>
          </w:p>
          <w:p w14:paraId="3BB4073C" w14:textId="77777777" w:rsidR="00196A6A" w:rsidRDefault="00196A6A" w:rsidP="00B44AF9">
            <w:pPr>
              <w:rPr>
                <w:rFonts w:ascii="Monserrat" w:hAnsi="Monserrat"/>
              </w:rPr>
            </w:pPr>
          </w:p>
          <w:p w14:paraId="04865A19" w14:textId="77777777" w:rsidR="00196A6A" w:rsidRDefault="00196A6A" w:rsidP="00B44AF9">
            <w:pPr>
              <w:rPr>
                <w:rFonts w:ascii="Monserrat" w:hAnsi="Monserrat"/>
              </w:rPr>
            </w:pPr>
          </w:p>
          <w:p w14:paraId="313B27A2" w14:textId="77777777" w:rsidR="00196A6A" w:rsidRDefault="00196A6A" w:rsidP="00B44AF9">
            <w:pPr>
              <w:rPr>
                <w:rFonts w:ascii="Monserrat" w:hAnsi="Monserrat"/>
              </w:rPr>
            </w:pPr>
          </w:p>
          <w:p w14:paraId="456C2E52" w14:textId="77777777" w:rsidR="00196A6A" w:rsidRDefault="00196A6A" w:rsidP="00B44AF9">
            <w:pPr>
              <w:rPr>
                <w:rFonts w:ascii="Monserrat" w:hAnsi="Monserrat"/>
              </w:rPr>
            </w:pPr>
          </w:p>
          <w:p w14:paraId="6239C9AB" w14:textId="77777777" w:rsidR="00196A6A" w:rsidRDefault="00196A6A" w:rsidP="00B44AF9">
            <w:pPr>
              <w:rPr>
                <w:rFonts w:ascii="Monserrat" w:hAnsi="Monserrat"/>
              </w:rPr>
            </w:pPr>
          </w:p>
          <w:p w14:paraId="5DFA82B4" w14:textId="77777777" w:rsidR="00196A6A" w:rsidRDefault="00196A6A" w:rsidP="00B44AF9">
            <w:pPr>
              <w:rPr>
                <w:rFonts w:ascii="Monserrat" w:hAnsi="Monserrat"/>
              </w:rPr>
            </w:pPr>
          </w:p>
          <w:p w14:paraId="6E752E92" w14:textId="77777777" w:rsidR="00196A6A" w:rsidRDefault="00196A6A" w:rsidP="00B44AF9">
            <w:pPr>
              <w:rPr>
                <w:rFonts w:ascii="Monserrat" w:hAnsi="Monserrat"/>
              </w:rPr>
            </w:pPr>
          </w:p>
          <w:p w14:paraId="2088888F" w14:textId="77777777" w:rsidR="00196A6A" w:rsidRDefault="00196A6A" w:rsidP="00B44AF9">
            <w:pPr>
              <w:rPr>
                <w:rFonts w:ascii="Monserrat" w:hAnsi="Monserrat"/>
              </w:rPr>
            </w:pPr>
          </w:p>
          <w:p w14:paraId="30EB909F" w14:textId="77777777" w:rsidR="00196A6A" w:rsidRDefault="00196A6A" w:rsidP="00B44AF9">
            <w:pPr>
              <w:rPr>
                <w:rFonts w:ascii="Monserrat" w:hAnsi="Monserrat"/>
              </w:rPr>
            </w:pPr>
          </w:p>
        </w:tc>
        <w:tc>
          <w:tcPr>
            <w:tcW w:w="1974" w:type="dxa"/>
          </w:tcPr>
          <w:p w14:paraId="5817DFDA" w14:textId="77777777" w:rsidR="00196A6A" w:rsidRDefault="00196A6A" w:rsidP="00B44AF9">
            <w:pPr>
              <w:rPr>
                <w:rFonts w:ascii="Monserrat" w:hAnsi="Monserrat"/>
              </w:rPr>
            </w:pPr>
          </w:p>
          <w:p w14:paraId="26F3A1F6" w14:textId="77777777" w:rsidR="00196A6A" w:rsidRDefault="00196A6A" w:rsidP="00B44AF9">
            <w:pPr>
              <w:rPr>
                <w:rFonts w:ascii="Monserrat" w:hAnsi="Monserrat"/>
              </w:rPr>
            </w:pPr>
            <w:r>
              <w:rPr>
                <w:rFonts w:ascii="Monserrat" w:hAnsi="Monserrat"/>
                <w:b/>
              </w:rPr>
              <w:t xml:space="preserve">JURÍDICO: </w:t>
            </w:r>
          </w:p>
          <w:p w14:paraId="6B992631" w14:textId="77777777" w:rsidR="00196A6A" w:rsidRDefault="00196A6A" w:rsidP="00B44AF9">
            <w:pPr>
              <w:rPr>
                <w:rFonts w:ascii="Monserrat" w:hAnsi="Monserrat"/>
              </w:rPr>
            </w:pPr>
            <w:r>
              <w:rPr>
                <w:rFonts w:ascii="Monserrat" w:hAnsi="Monserrat"/>
                <w:b/>
              </w:rPr>
              <w:t xml:space="preserve"> </w:t>
            </w:r>
          </w:p>
          <w:p w14:paraId="6D5B1F1B" w14:textId="77777777" w:rsidR="00196A6A" w:rsidRDefault="00196A6A" w:rsidP="00B44AF9">
            <w:pPr>
              <w:rPr>
                <w:rFonts w:ascii="Monserrat" w:hAnsi="Monserrat"/>
              </w:rPr>
            </w:pPr>
            <w:r>
              <w:rPr>
                <w:rFonts w:ascii="Monserrat" w:hAnsi="Monserrat"/>
                <w:b/>
              </w:rPr>
              <w:t>Persona Encargada</w:t>
            </w:r>
            <w:r>
              <w:rPr>
                <w:rFonts w:ascii="Monserrat" w:hAnsi="Monserrat"/>
              </w:rPr>
              <w:t xml:space="preserve">:  </w:t>
            </w:r>
          </w:p>
          <w:p w14:paraId="5BC55202" w14:textId="77777777" w:rsidR="00196A6A" w:rsidRDefault="00196A6A" w:rsidP="00B44AF9">
            <w:pPr>
              <w:rPr>
                <w:rFonts w:ascii="Monserrat" w:hAnsi="Monserrat"/>
              </w:rPr>
            </w:pPr>
            <w:r>
              <w:rPr>
                <w:rFonts w:ascii="Monserrat" w:hAnsi="Monserrat"/>
              </w:rPr>
              <w:t>Abogado</w:t>
            </w:r>
          </w:p>
          <w:p w14:paraId="3BE7F2AA" w14:textId="77777777" w:rsidR="00196A6A" w:rsidRDefault="00196A6A" w:rsidP="00B44AF9">
            <w:pPr>
              <w:rPr>
                <w:rFonts w:ascii="Monserrat" w:hAnsi="Monserrat"/>
              </w:rPr>
            </w:pPr>
          </w:p>
          <w:p w14:paraId="4C5538BA" w14:textId="77777777" w:rsidR="00196A6A" w:rsidRDefault="00196A6A" w:rsidP="00B44AF9">
            <w:pPr>
              <w:rPr>
                <w:rFonts w:ascii="Monserrat" w:hAnsi="Monserrat"/>
              </w:rPr>
            </w:pPr>
          </w:p>
          <w:p w14:paraId="7C6E10A8" w14:textId="77777777" w:rsidR="00196A6A" w:rsidRDefault="00196A6A" w:rsidP="00B44AF9">
            <w:pPr>
              <w:rPr>
                <w:rFonts w:ascii="Monserrat" w:hAnsi="Monserrat"/>
              </w:rPr>
            </w:pPr>
          </w:p>
          <w:p w14:paraId="2581FC1D" w14:textId="77777777" w:rsidR="00196A6A" w:rsidRDefault="00196A6A" w:rsidP="00B44AF9">
            <w:pPr>
              <w:rPr>
                <w:rFonts w:ascii="Monserrat" w:hAnsi="Monserrat"/>
              </w:rPr>
            </w:pPr>
          </w:p>
          <w:p w14:paraId="06B19A6A" w14:textId="77777777" w:rsidR="00196A6A" w:rsidRDefault="00196A6A" w:rsidP="00B44AF9">
            <w:pPr>
              <w:rPr>
                <w:rFonts w:ascii="Monserrat" w:hAnsi="Monserrat"/>
              </w:rPr>
            </w:pPr>
          </w:p>
          <w:p w14:paraId="667D789F" w14:textId="77777777" w:rsidR="00196A6A" w:rsidRDefault="00196A6A" w:rsidP="00B44AF9">
            <w:pPr>
              <w:rPr>
                <w:rFonts w:ascii="Monserrat" w:hAnsi="Monserrat"/>
              </w:rPr>
            </w:pPr>
          </w:p>
          <w:p w14:paraId="76895ABA" w14:textId="77777777" w:rsidR="00196A6A" w:rsidRDefault="00196A6A" w:rsidP="00B44AF9">
            <w:pPr>
              <w:rPr>
                <w:rFonts w:ascii="Monserrat" w:hAnsi="Monserrat"/>
              </w:rPr>
            </w:pPr>
          </w:p>
          <w:p w14:paraId="0E6A9227" w14:textId="77777777" w:rsidR="00196A6A" w:rsidRDefault="00196A6A" w:rsidP="00B44AF9">
            <w:pPr>
              <w:rPr>
                <w:rFonts w:ascii="Monserrat" w:hAnsi="Monserrat"/>
              </w:rPr>
            </w:pPr>
          </w:p>
          <w:p w14:paraId="297589F5" w14:textId="77777777" w:rsidR="00196A6A" w:rsidRDefault="00196A6A" w:rsidP="00B44AF9">
            <w:pPr>
              <w:rPr>
                <w:rFonts w:ascii="Monserrat" w:hAnsi="Monserrat"/>
              </w:rPr>
            </w:pPr>
          </w:p>
          <w:p w14:paraId="1D3A40CA" w14:textId="77777777" w:rsidR="00196A6A" w:rsidRDefault="00196A6A" w:rsidP="00B44AF9">
            <w:pPr>
              <w:rPr>
                <w:rFonts w:ascii="Monserrat" w:hAnsi="Monserrat"/>
              </w:rPr>
            </w:pPr>
          </w:p>
          <w:p w14:paraId="5ED4557B" w14:textId="77777777" w:rsidR="00196A6A" w:rsidRDefault="00196A6A" w:rsidP="00B44AF9">
            <w:pPr>
              <w:rPr>
                <w:rFonts w:ascii="Monserrat" w:hAnsi="Monserrat"/>
              </w:rPr>
            </w:pPr>
          </w:p>
          <w:p w14:paraId="12E03032" w14:textId="77777777" w:rsidR="00196A6A" w:rsidRDefault="00196A6A" w:rsidP="00B44AF9">
            <w:pPr>
              <w:rPr>
                <w:rFonts w:ascii="Monserrat" w:hAnsi="Monserrat"/>
              </w:rPr>
            </w:pPr>
          </w:p>
          <w:p w14:paraId="3DA59FD8" w14:textId="77777777" w:rsidR="00196A6A" w:rsidRDefault="00196A6A" w:rsidP="00B44AF9">
            <w:pPr>
              <w:rPr>
                <w:rFonts w:ascii="Monserrat" w:hAnsi="Monserrat"/>
              </w:rPr>
            </w:pPr>
          </w:p>
          <w:p w14:paraId="15F1E55B" w14:textId="77777777" w:rsidR="00196A6A" w:rsidRDefault="00196A6A" w:rsidP="00B44AF9">
            <w:pPr>
              <w:rPr>
                <w:rFonts w:ascii="Monserrat" w:hAnsi="Monserrat"/>
              </w:rPr>
            </w:pPr>
          </w:p>
          <w:p w14:paraId="7BF89D43" w14:textId="77777777" w:rsidR="00196A6A" w:rsidRDefault="00196A6A" w:rsidP="00B44AF9">
            <w:pPr>
              <w:rPr>
                <w:rFonts w:ascii="Monserrat" w:hAnsi="Monserrat"/>
              </w:rPr>
            </w:pPr>
          </w:p>
          <w:p w14:paraId="0BB5FEF1" w14:textId="77777777" w:rsidR="00196A6A" w:rsidRDefault="00196A6A" w:rsidP="00B44AF9">
            <w:pPr>
              <w:rPr>
                <w:rFonts w:ascii="Monserrat" w:hAnsi="Monserrat"/>
              </w:rPr>
            </w:pPr>
          </w:p>
          <w:p w14:paraId="600210BB" w14:textId="77777777" w:rsidR="00196A6A" w:rsidRDefault="00196A6A" w:rsidP="00B44AF9">
            <w:pPr>
              <w:rPr>
                <w:rFonts w:ascii="Monserrat" w:hAnsi="Monserrat"/>
              </w:rPr>
            </w:pPr>
          </w:p>
          <w:p w14:paraId="4A48C414" w14:textId="77777777" w:rsidR="00196A6A" w:rsidRDefault="00196A6A" w:rsidP="00B44AF9">
            <w:pPr>
              <w:rPr>
                <w:rFonts w:ascii="Monserrat" w:hAnsi="Monserrat"/>
              </w:rPr>
            </w:pPr>
          </w:p>
          <w:p w14:paraId="64970D8D" w14:textId="77777777" w:rsidR="00196A6A" w:rsidRDefault="00196A6A" w:rsidP="00B44AF9">
            <w:pPr>
              <w:rPr>
                <w:rFonts w:ascii="Monserrat" w:hAnsi="Monserrat"/>
              </w:rPr>
            </w:pPr>
          </w:p>
        </w:tc>
        <w:tc>
          <w:tcPr>
            <w:tcW w:w="3619" w:type="dxa"/>
          </w:tcPr>
          <w:p w14:paraId="11EFD5B5" w14:textId="77777777" w:rsidR="00196A6A" w:rsidRDefault="00196A6A" w:rsidP="00853894">
            <w:pPr>
              <w:pStyle w:val="Prrafodelista"/>
              <w:numPr>
                <w:ilvl w:val="0"/>
                <w:numId w:val="21"/>
              </w:numPr>
              <w:rPr>
                <w:rFonts w:ascii="Monserrat" w:hAnsi="Monserrat"/>
              </w:rPr>
            </w:pPr>
            <w:r>
              <w:rPr>
                <w:rFonts w:ascii="Monserrat" w:hAnsi="Monserrat"/>
              </w:rPr>
              <w:t xml:space="preserve">Recibe denuncias, avisos. </w:t>
            </w:r>
          </w:p>
          <w:p w14:paraId="38E6416B" w14:textId="77777777" w:rsidR="00196A6A" w:rsidRDefault="00196A6A" w:rsidP="00B44AF9">
            <w:pPr>
              <w:rPr>
                <w:rFonts w:ascii="Monserrat" w:hAnsi="Monserrat"/>
              </w:rPr>
            </w:pPr>
            <w:r>
              <w:rPr>
                <w:rFonts w:ascii="Monserrat" w:hAnsi="Monserrat"/>
              </w:rPr>
              <w:t xml:space="preserve"> </w:t>
            </w:r>
          </w:p>
          <w:p w14:paraId="74687657" w14:textId="77777777" w:rsidR="00196A6A" w:rsidRDefault="00196A6A" w:rsidP="00853894">
            <w:pPr>
              <w:pStyle w:val="Prrafodelista"/>
              <w:numPr>
                <w:ilvl w:val="0"/>
                <w:numId w:val="22"/>
              </w:numPr>
              <w:rPr>
                <w:rFonts w:ascii="Monserrat" w:hAnsi="Monserrat"/>
              </w:rPr>
            </w:pPr>
            <w:r>
              <w:rPr>
                <w:rFonts w:ascii="Monserrat" w:hAnsi="Monserrat"/>
              </w:rPr>
              <w:t xml:space="preserve">Realiza proceso de violencia intrafamiliar y violencias contra la mujer  </w:t>
            </w:r>
          </w:p>
          <w:p w14:paraId="6690EAF4" w14:textId="77777777" w:rsidR="00196A6A" w:rsidRDefault="00196A6A" w:rsidP="00B44AF9">
            <w:pPr>
              <w:rPr>
                <w:rFonts w:ascii="Monserrat" w:hAnsi="Monserrat"/>
              </w:rPr>
            </w:pPr>
            <w:r>
              <w:rPr>
                <w:rFonts w:ascii="Monserrat" w:hAnsi="Monserrat"/>
              </w:rPr>
              <w:t xml:space="preserve"> </w:t>
            </w:r>
          </w:p>
          <w:p w14:paraId="60927C83" w14:textId="77777777" w:rsidR="00196A6A" w:rsidRDefault="00196A6A" w:rsidP="00853894">
            <w:pPr>
              <w:pStyle w:val="Prrafodelista"/>
              <w:numPr>
                <w:ilvl w:val="0"/>
                <w:numId w:val="23"/>
              </w:numPr>
              <w:rPr>
                <w:rFonts w:ascii="Monserrat" w:hAnsi="Monserrat"/>
              </w:rPr>
            </w:pPr>
            <w:r>
              <w:rPr>
                <w:rFonts w:ascii="Monserrat" w:hAnsi="Monserrat"/>
              </w:rPr>
              <w:t xml:space="preserve">Recibe denuncias ciudadanas referente a problemas entre vecinos y verifica al competente a la dependencia o las remite donde corresponda. </w:t>
            </w:r>
          </w:p>
          <w:p w14:paraId="6EBFA0AD" w14:textId="77777777" w:rsidR="00196A6A" w:rsidRDefault="00196A6A" w:rsidP="00B44AF9">
            <w:pPr>
              <w:rPr>
                <w:rFonts w:ascii="Monserrat" w:hAnsi="Monserrat"/>
              </w:rPr>
            </w:pPr>
            <w:r>
              <w:rPr>
                <w:rFonts w:ascii="Monserrat" w:hAnsi="Monserrat"/>
              </w:rPr>
              <w:t xml:space="preserve"> </w:t>
            </w:r>
          </w:p>
          <w:p w14:paraId="48840D0D" w14:textId="77777777" w:rsidR="00196A6A" w:rsidRDefault="00196A6A" w:rsidP="00853894">
            <w:pPr>
              <w:pStyle w:val="Prrafodelista"/>
              <w:numPr>
                <w:ilvl w:val="0"/>
                <w:numId w:val="24"/>
              </w:numPr>
              <w:rPr>
                <w:rFonts w:ascii="Monserrat" w:hAnsi="Monserrat"/>
              </w:rPr>
            </w:pPr>
            <w:r>
              <w:rPr>
                <w:rFonts w:ascii="Monserrat" w:hAnsi="Monserrat"/>
              </w:rPr>
              <w:t>Colabora con el jefe en el desarrollo de audiencias apegadas al marco de la ley para la convivencia y contravenciones administrativas, por denuncias ciudadanas interpuestas por escrito, para crear acuerdos y soluciones que pongan fin a las problemáticas planteadas.</w:t>
            </w:r>
          </w:p>
          <w:p w14:paraId="0CF57D79" w14:textId="77777777" w:rsidR="00196A6A" w:rsidRDefault="00196A6A" w:rsidP="00B44AF9">
            <w:pPr>
              <w:pStyle w:val="Prrafodelista"/>
              <w:rPr>
                <w:rFonts w:ascii="Monserrat" w:hAnsi="Monserrat"/>
              </w:rPr>
            </w:pPr>
          </w:p>
          <w:p w14:paraId="40DB44F4" w14:textId="77777777" w:rsidR="00196A6A" w:rsidRDefault="00196A6A" w:rsidP="00853894">
            <w:pPr>
              <w:pStyle w:val="Prrafodelista"/>
              <w:numPr>
                <w:ilvl w:val="0"/>
                <w:numId w:val="24"/>
              </w:numPr>
              <w:rPr>
                <w:rFonts w:ascii="Monserrat" w:hAnsi="Monserrat"/>
              </w:rPr>
            </w:pPr>
            <w:r>
              <w:rPr>
                <w:rFonts w:ascii="Monserrat" w:hAnsi="Monserrat"/>
              </w:rPr>
              <w:t>Remites informes y cualquier otro tipo de diligencia al jefe de la dependencia. Anexando fotografías videos o audios que contribuyan a esclarecer la denuncia.</w:t>
            </w:r>
          </w:p>
          <w:p w14:paraId="36F10EBF" w14:textId="77777777" w:rsidR="00196A6A" w:rsidRDefault="00196A6A" w:rsidP="00B44AF9">
            <w:pPr>
              <w:pStyle w:val="Prrafodelista"/>
              <w:rPr>
                <w:rFonts w:ascii="Monserrat" w:hAnsi="Monserrat"/>
              </w:rPr>
            </w:pPr>
          </w:p>
          <w:p w14:paraId="58CF8183" w14:textId="77777777" w:rsidR="00196A6A" w:rsidRDefault="00196A6A" w:rsidP="00B44AF9">
            <w:pPr>
              <w:pStyle w:val="Prrafodelista"/>
              <w:rPr>
                <w:rFonts w:ascii="Monserrat" w:hAnsi="Monserrat"/>
              </w:rPr>
            </w:pPr>
          </w:p>
          <w:p w14:paraId="2BA86D69" w14:textId="77777777" w:rsidR="00196A6A" w:rsidRDefault="00196A6A" w:rsidP="00853894">
            <w:pPr>
              <w:pStyle w:val="Prrafodelista"/>
              <w:numPr>
                <w:ilvl w:val="0"/>
                <w:numId w:val="24"/>
              </w:numPr>
              <w:rPr>
                <w:rFonts w:ascii="Monserrat" w:hAnsi="Monserrat"/>
              </w:rPr>
            </w:pPr>
            <w:r>
              <w:rPr>
                <w:rFonts w:ascii="Monserrat" w:hAnsi="Monserrat"/>
              </w:rPr>
              <w:t>Armar expedientes de los casos intervenidos incluyendo recopilación de pruebas.</w:t>
            </w:r>
          </w:p>
          <w:p w14:paraId="777A216B" w14:textId="77777777" w:rsidR="00196A6A" w:rsidRDefault="00196A6A" w:rsidP="00B44AF9">
            <w:pPr>
              <w:pStyle w:val="Prrafodelista"/>
              <w:rPr>
                <w:rFonts w:ascii="Monserrat" w:hAnsi="Monserrat"/>
              </w:rPr>
            </w:pPr>
          </w:p>
        </w:tc>
        <w:tc>
          <w:tcPr>
            <w:tcW w:w="1428" w:type="dxa"/>
          </w:tcPr>
          <w:p w14:paraId="236102A1" w14:textId="77777777" w:rsidR="00196A6A" w:rsidRDefault="00196A6A" w:rsidP="00B44AF9">
            <w:pPr>
              <w:rPr>
                <w:rFonts w:ascii="Monserrat" w:hAnsi="Monserrat"/>
              </w:rPr>
            </w:pPr>
          </w:p>
          <w:p w14:paraId="5BAE9E99" w14:textId="77777777" w:rsidR="00196A6A" w:rsidRDefault="00196A6A" w:rsidP="00B44AF9">
            <w:pPr>
              <w:rPr>
                <w:rFonts w:ascii="Monserrat" w:hAnsi="Monserrat"/>
              </w:rPr>
            </w:pPr>
            <w:r>
              <w:rPr>
                <w:rFonts w:ascii="Monserrat" w:hAnsi="Monserrat"/>
              </w:rPr>
              <w:t xml:space="preserve">Presentar </w:t>
            </w:r>
          </w:p>
          <w:p w14:paraId="550731B1" w14:textId="77777777" w:rsidR="00196A6A" w:rsidRDefault="00196A6A" w:rsidP="00B44AF9">
            <w:pPr>
              <w:rPr>
                <w:rFonts w:ascii="Monserrat" w:hAnsi="Monserrat"/>
              </w:rPr>
            </w:pPr>
            <w:r>
              <w:rPr>
                <w:rFonts w:ascii="Monserrat" w:hAnsi="Monserrat"/>
              </w:rPr>
              <w:t xml:space="preserve">Documento de </w:t>
            </w:r>
          </w:p>
          <w:p w14:paraId="100A328A" w14:textId="77777777" w:rsidR="00196A6A" w:rsidRDefault="00196A6A" w:rsidP="00B44AF9">
            <w:pPr>
              <w:rPr>
                <w:rFonts w:ascii="Monserrat" w:hAnsi="Monserrat"/>
              </w:rPr>
            </w:pPr>
            <w:r>
              <w:rPr>
                <w:rFonts w:ascii="Monserrat" w:hAnsi="Monserrat"/>
              </w:rPr>
              <w:t xml:space="preserve">Identidad </w:t>
            </w:r>
          </w:p>
          <w:p w14:paraId="72418670" w14:textId="77777777" w:rsidR="00196A6A" w:rsidRDefault="00196A6A" w:rsidP="00B44AF9">
            <w:pPr>
              <w:rPr>
                <w:rFonts w:ascii="Monserrat" w:hAnsi="Monserrat"/>
              </w:rPr>
            </w:pPr>
            <w:r>
              <w:rPr>
                <w:rFonts w:ascii="Monserrat" w:hAnsi="Monserrat"/>
              </w:rPr>
              <w:t xml:space="preserve">(DUI) </w:t>
            </w:r>
          </w:p>
          <w:p w14:paraId="56CF5A44" w14:textId="77777777" w:rsidR="00196A6A" w:rsidRDefault="00196A6A" w:rsidP="00B44AF9">
            <w:pPr>
              <w:rPr>
                <w:rFonts w:ascii="Monserrat" w:hAnsi="Monserrat"/>
              </w:rPr>
            </w:pPr>
            <w:r>
              <w:rPr>
                <w:rFonts w:ascii="Monserrat" w:hAnsi="Monserrat"/>
              </w:rPr>
              <w:t xml:space="preserve"> </w:t>
            </w:r>
          </w:p>
          <w:p w14:paraId="6BC6CBFA" w14:textId="77777777" w:rsidR="00196A6A" w:rsidRDefault="00196A6A" w:rsidP="00B44AF9">
            <w:pPr>
              <w:rPr>
                <w:rFonts w:ascii="Monserrat" w:hAnsi="Monserrat"/>
              </w:rPr>
            </w:pPr>
            <w:r>
              <w:rPr>
                <w:rFonts w:ascii="Monserrat" w:hAnsi="Monserrat"/>
              </w:rPr>
              <w:t xml:space="preserve">Y si es referido de </w:t>
            </w:r>
            <w:r>
              <w:rPr>
                <w:rFonts w:ascii="Monserrat" w:hAnsi="Monserrat"/>
              </w:rPr>
              <w:tab/>
              <w:t xml:space="preserve">otra </w:t>
            </w:r>
          </w:p>
          <w:p w14:paraId="448C1787" w14:textId="77777777" w:rsidR="00196A6A" w:rsidRDefault="00196A6A" w:rsidP="00B44AF9">
            <w:pPr>
              <w:rPr>
                <w:rFonts w:ascii="Monserrat" w:hAnsi="Monserrat"/>
              </w:rPr>
            </w:pPr>
            <w:r>
              <w:rPr>
                <w:rFonts w:ascii="Monserrat" w:hAnsi="Monserrat"/>
              </w:rPr>
              <w:t xml:space="preserve">institución, </w:t>
            </w:r>
          </w:p>
          <w:p w14:paraId="4D6F6A7D" w14:textId="77777777" w:rsidR="00196A6A" w:rsidRDefault="00196A6A" w:rsidP="00B44AF9">
            <w:pPr>
              <w:rPr>
                <w:rFonts w:ascii="Monserrat" w:hAnsi="Monserrat"/>
              </w:rPr>
            </w:pPr>
            <w:r>
              <w:rPr>
                <w:rFonts w:ascii="Monserrat" w:hAnsi="Monserrat"/>
              </w:rPr>
              <w:t xml:space="preserve">Presentar </w:t>
            </w:r>
            <w:r>
              <w:rPr>
                <w:rFonts w:ascii="Monserrat" w:hAnsi="Monserrat"/>
              </w:rPr>
              <w:tab/>
              <w:t>la referencia original</w:t>
            </w:r>
            <w:r>
              <w:rPr>
                <w:rFonts w:ascii="Monserrat" w:hAnsi="Monserrat"/>
                <w:b/>
              </w:rPr>
              <w:t>.</w:t>
            </w:r>
          </w:p>
        </w:tc>
        <w:tc>
          <w:tcPr>
            <w:tcW w:w="1975" w:type="dxa"/>
          </w:tcPr>
          <w:p w14:paraId="46550C16" w14:textId="77777777" w:rsidR="00196A6A" w:rsidRDefault="00196A6A" w:rsidP="00B44AF9">
            <w:pPr>
              <w:rPr>
                <w:rFonts w:ascii="Monserrat" w:hAnsi="Monserrat"/>
              </w:rPr>
            </w:pPr>
          </w:p>
          <w:p w14:paraId="47BD7731" w14:textId="77777777" w:rsidR="00196A6A" w:rsidRDefault="00196A6A" w:rsidP="00B44AF9">
            <w:pPr>
              <w:rPr>
                <w:rFonts w:ascii="Monserrat" w:hAnsi="Monserrat"/>
              </w:rPr>
            </w:pPr>
          </w:p>
          <w:p w14:paraId="4A926C6A" w14:textId="77777777" w:rsidR="00196A6A" w:rsidRDefault="00196A6A" w:rsidP="00B44AF9">
            <w:pPr>
              <w:rPr>
                <w:rFonts w:ascii="Monserrat" w:hAnsi="Monserrat"/>
              </w:rPr>
            </w:pPr>
          </w:p>
          <w:p w14:paraId="6E5601A3" w14:textId="77777777" w:rsidR="00196A6A" w:rsidRDefault="00196A6A" w:rsidP="00B44AF9">
            <w:pPr>
              <w:rPr>
                <w:rFonts w:ascii="Monserrat" w:hAnsi="Monserrat"/>
              </w:rPr>
            </w:pPr>
            <w:r>
              <w:rPr>
                <w:rFonts w:ascii="Monserrat" w:hAnsi="Monserrat"/>
              </w:rPr>
              <w:t xml:space="preserve">El tiempo estimado que se brinda asesoría al usuario es de una a dos horas y seguimiento a un proceso jurídico en un lapso de 3 a 6 meses  </w:t>
            </w:r>
          </w:p>
          <w:p w14:paraId="7489AFF7" w14:textId="77777777" w:rsidR="00196A6A" w:rsidRDefault="00196A6A" w:rsidP="00B44AF9">
            <w:pPr>
              <w:rPr>
                <w:rFonts w:ascii="Monserrat" w:hAnsi="Monserrat"/>
              </w:rPr>
            </w:pPr>
          </w:p>
        </w:tc>
        <w:tc>
          <w:tcPr>
            <w:tcW w:w="1536" w:type="dxa"/>
          </w:tcPr>
          <w:p w14:paraId="61308A58" w14:textId="77777777" w:rsidR="00196A6A" w:rsidRDefault="00196A6A" w:rsidP="00B44AF9">
            <w:pPr>
              <w:rPr>
                <w:rFonts w:ascii="Monserrat" w:hAnsi="Monserrat"/>
              </w:rPr>
            </w:pPr>
          </w:p>
          <w:p w14:paraId="1E38364D" w14:textId="77777777" w:rsidR="00196A6A" w:rsidRDefault="00196A6A" w:rsidP="00B44AF9">
            <w:pPr>
              <w:rPr>
                <w:rFonts w:ascii="Monserrat" w:hAnsi="Monserrat"/>
              </w:rPr>
            </w:pPr>
          </w:p>
          <w:p w14:paraId="6D87E3C3" w14:textId="77777777" w:rsidR="00196A6A" w:rsidRDefault="00196A6A" w:rsidP="00B44AF9">
            <w:pPr>
              <w:rPr>
                <w:rFonts w:ascii="Monserrat" w:hAnsi="Monserrat"/>
              </w:rPr>
            </w:pPr>
          </w:p>
          <w:p w14:paraId="1139AE19" w14:textId="77777777" w:rsidR="00196A6A" w:rsidRDefault="00196A6A" w:rsidP="00B44AF9">
            <w:pPr>
              <w:rPr>
                <w:rFonts w:ascii="Monserrat" w:hAnsi="Monserrat"/>
              </w:rPr>
            </w:pPr>
            <w:r>
              <w:rPr>
                <w:rFonts w:ascii="Monserrat" w:hAnsi="Monserrat"/>
              </w:rPr>
              <w:t xml:space="preserve">Los servicios prestados por la unidad de Asesorías o talleres no tienen ningún costo hasta la fecha. </w:t>
            </w:r>
          </w:p>
          <w:p w14:paraId="6CD8AB1A" w14:textId="77777777" w:rsidR="00196A6A" w:rsidRDefault="00196A6A" w:rsidP="00B44AF9">
            <w:pPr>
              <w:rPr>
                <w:rFonts w:ascii="Monserrat" w:hAnsi="Monserrat"/>
              </w:rPr>
            </w:pPr>
          </w:p>
        </w:tc>
      </w:tr>
    </w:tbl>
    <w:p w14:paraId="1524858A" w14:textId="2CAEF19F" w:rsidR="003951F2" w:rsidRDefault="003951F2" w:rsidP="005C7A70">
      <w:pPr>
        <w:rPr>
          <w:rFonts w:ascii="Montserrat" w:hAnsi="Montserrat"/>
          <w:b/>
          <w:sz w:val="24"/>
        </w:rPr>
      </w:pPr>
    </w:p>
    <w:p w14:paraId="766DE0C9" w14:textId="77777777" w:rsidR="00196A6A" w:rsidRDefault="00196A6A" w:rsidP="005C7A70">
      <w:pPr>
        <w:rPr>
          <w:rFonts w:ascii="Montserrat" w:hAnsi="Montserrat"/>
          <w:b/>
          <w:sz w:val="24"/>
        </w:rPr>
      </w:pPr>
    </w:p>
    <w:p w14:paraId="1B5D5B1D" w14:textId="77777777" w:rsidR="00196A6A" w:rsidRDefault="00196A6A" w:rsidP="005C7A70">
      <w:pPr>
        <w:rPr>
          <w:rFonts w:ascii="Montserrat" w:hAnsi="Montserrat"/>
          <w:b/>
          <w:sz w:val="24"/>
        </w:rPr>
      </w:pPr>
    </w:p>
    <w:p w14:paraId="48117646" w14:textId="77777777" w:rsidR="00196A6A" w:rsidRDefault="00196A6A" w:rsidP="005C7A70">
      <w:pPr>
        <w:rPr>
          <w:rFonts w:ascii="Montserrat" w:hAnsi="Montserrat"/>
          <w:b/>
          <w:sz w:val="24"/>
        </w:rPr>
      </w:pPr>
    </w:p>
    <w:tbl>
      <w:tblPr>
        <w:tblStyle w:val="Tablaconcuadrcula"/>
        <w:tblW w:w="11077" w:type="dxa"/>
        <w:tblLook w:val="04A0" w:firstRow="1" w:lastRow="0" w:firstColumn="1" w:lastColumn="0" w:noHBand="0" w:noVBand="1"/>
      </w:tblPr>
      <w:tblGrid>
        <w:gridCol w:w="548"/>
        <w:gridCol w:w="2960"/>
        <w:gridCol w:w="5427"/>
        <w:gridCol w:w="2142"/>
      </w:tblGrid>
      <w:tr w:rsidR="00196A6A" w14:paraId="44D6D90E" w14:textId="77777777" w:rsidTr="00196A6A">
        <w:trPr>
          <w:trHeight w:val="592"/>
        </w:trPr>
        <w:tc>
          <w:tcPr>
            <w:tcW w:w="548" w:type="dxa"/>
            <w:shd w:val="clear" w:color="auto" w:fill="EAEDF1" w:themeFill="text2" w:themeFillTint="1A"/>
            <w:vAlign w:val="center"/>
          </w:tcPr>
          <w:p w14:paraId="3911A4C3" w14:textId="77777777" w:rsidR="00196A6A" w:rsidRDefault="00196A6A" w:rsidP="00B44AF9">
            <w:pPr>
              <w:jc w:val="center"/>
              <w:rPr>
                <w:rFonts w:ascii="Monserrat" w:hAnsi="Monserrat"/>
              </w:rPr>
            </w:pPr>
            <w:r>
              <w:rPr>
                <w:rFonts w:ascii="Monserrat" w:hAnsi="Monserrat"/>
              </w:rPr>
              <w:lastRenderedPageBreak/>
              <w:t>Nº</w:t>
            </w:r>
          </w:p>
        </w:tc>
        <w:tc>
          <w:tcPr>
            <w:tcW w:w="2960" w:type="dxa"/>
            <w:shd w:val="clear" w:color="auto" w:fill="EAEDF1" w:themeFill="text2" w:themeFillTint="1A"/>
            <w:vAlign w:val="center"/>
          </w:tcPr>
          <w:p w14:paraId="74EAB117" w14:textId="77777777" w:rsidR="00196A6A" w:rsidRDefault="00196A6A" w:rsidP="00B44AF9">
            <w:pPr>
              <w:jc w:val="center"/>
              <w:rPr>
                <w:rFonts w:ascii="Monserrat" w:hAnsi="Monserrat"/>
              </w:rPr>
            </w:pPr>
            <w:r>
              <w:rPr>
                <w:rFonts w:ascii="Monserrat" w:hAnsi="Monserrat"/>
              </w:rPr>
              <w:t>Servicios que presta</w:t>
            </w:r>
          </w:p>
        </w:tc>
        <w:tc>
          <w:tcPr>
            <w:tcW w:w="5427" w:type="dxa"/>
            <w:shd w:val="clear" w:color="auto" w:fill="EAEDF1" w:themeFill="text2" w:themeFillTint="1A"/>
            <w:vAlign w:val="center"/>
          </w:tcPr>
          <w:p w14:paraId="6A98C0E7" w14:textId="77777777" w:rsidR="00196A6A" w:rsidRDefault="00196A6A" w:rsidP="00B44AF9">
            <w:pPr>
              <w:jc w:val="center"/>
              <w:rPr>
                <w:rFonts w:ascii="Monserrat" w:hAnsi="Monserrat"/>
              </w:rPr>
            </w:pPr>
            <w:r>
              <w:rPr>
                <w:rFonts w:ascii="Monserrat" w:hAnsi="Monserrat"/>
              </w:rPr>
              <w:t>Descripción de los servicios que presta:</w:t>
            </w:r>
          </w:p>
        </w:tc>
        <w:tc>
          <w:tcPr>
            <w:tcW w:w="2142" w:type="dxa"/>
            <w:shd w:val="clear" w:color="auto" w:fill="EAEDF1" w:themeFill="text2" w:themeFillTint="1A"/>
            <w:vAlign w:val="center"/>
          </w:tcPr>
          <w:p w14:paraId="012D605F" w14:textId="77777777" w:rsidR="00196A6A" w:rsidRDefault="00196A6A" w:rsidP="00B44AF9">
            <w:pPr>
              <w:jc w:val="center"/>
              <w:rPr>
                <w:rFonts w:ascii="Monserrat" w:hAnsi="Monserrat"/>
              </w:rPr>
            </w:pPr>
            <w:r>
              <w:rPr>
                <w:rFonts w:ascii="Monserrat" w:hAnsi="Monserrat"/>
              </w:rPr>
              <w:t>Requisito</w:t>
            </w:r>
          </w:p>
        </w:tc>
      </w:tr>
      <w:tr w:rsidR="00196A6A" w14:paraId="164A7D0A" w14:textId="77777777" w:rsidTr="00196A6A">
        <w:trPr>
          <w:trHeight w:val="7027"/>
        </w:trPr>
        <w:tc>
          <w:tcPr>
            <w:tcW w:w="548" w:type="dxa"/>
          </w:tcPr>
          <w:p w14:paraId="0151BEF0" w14:textId="77777777" w:rsidR="00196A6A" w:rsidRDefault="00196A6A" w:rsidP="00B44AF9">
            <w:pPr>
              <w:rPr>
                <w:rFonts w:ascii="Monserrat" w:hAnsi="Monserrat"/>
              </w:rPr>
            </w:pPr>
          </w:p>
          <w:p w14:paraId="3816BBC1" w14:textId="77777777" w:rsidR="00196A6A" w:rsidRDefault="00196A6A" w:rsidP="00B44AF9">
            <w:pPr>
              <w:rPr>
                <w:rFonts w:ascii="Monserrat" w:hAnsi="Monserrat"/>
              </w:rPr>
            </w:pPr>
          </w:p>
          <w:p w14:paraId="5B2DA84A" w14:textId="77777777" w:rsidR="00196A6A" w:rsidRDefault="00196A6A" w:rsidP="00B44AF9">
            <w:pPr>
              <w:rPr>
                <w:rFonts w:ascii="Monserrat" w:hAnsi="Monserrat"/>
              </w:rPr>
            </w:pPr>
          </w:p>
          <w:p w14:paraId="019E07A3" w14:textId="77777777" w:rsidR="00196A6A" w:rsidRDefault="00196A6A" w:rsidP="00B44AF9">
            <w:pPr>
              <w:rPr>
                <w:rFonts w:ascii="Monserrat" w:hAnsi="Monserrat"/>
              </w:rPr>
            </w:pPr>
          </w:p>
          <w:p w14:paraId="2697A925" w14:textId="77777777" w:rsidR="00196A6A" w:rsidRDefault="00196A6A" w:rsidP="00B44AF9">
            <w:pPr>
              <w:rPr>
                <w:rFonts w:ascii="Monserrat" w:hAnsi="Monserrat"/>
              </w:rPr>
            </w:pPr>
          </w:p>
          <w:p w14:paraId="2340BB5F" w14:textId="77777777" w:rsidR="00196A6A" w:rsidRDefault="00196A6A" w:rsidP="00B44AF9">
            <w:pPr>
              <w:rPr>
                <w:rFonts w:ascii="Monserrat" w:hAnsi="Monserrat"/>
              </w:rPr>
            </w:pPr>
          </w:p>
          <w:p w14:paraId="05610312" w14:textId="77777777" w:rsidR="00196A6A" w:rsidRDefault="00196A6A" w:rsidP="00B44AF9">
            <w:pPr>
              <w:rPr>
                <w:rFonts w:ascii="Monserrat" w:hAnsi="Monserrat"/>
              </w:rPr>
            </w:pPr>
          </w:p>
          <w:p w14:paraId="75BF734F" w14:textId="77777777" w:rsidR="00196A6A" w:rsidRDefault="00196A6A" w:rsidP="00B44AF9">
            <w:pPr>
              <w:rPr>
                <w:rFonts w:ascii="Monserrat" w:hAnsi="Monserrat"/>
              </w:rPr>
            </w:pPr>
          </w:p>
          <w:p w14:paraId="4CB794DF" w14:textId="77777777" w:rsidR="00196A6A" w:rsidRDefault="00196A6A" w:rsidP="00B44AF9">
            <w:pPr>
              <w:rPr>
                <w:rFonts w:ascii="Monserrat" w:hAnsi="Monserrat"/>
              </w:rPr>
            </w:pPr>
          </w:p>
          <w:p w14:paraId="39D71849" w14:textId="77777777" w:rsidR="00196A6A" w:rsidRDefault="00196A6A" w:rsidP="00B44AF9">
            <w:pPr>
              <w:rPr>
                <w:rFonts w:ascii="Monserrat" w:hAnsi="Monserrat"/>
              </w:rPr>
            </w:pPr>
          </w:p>
          <w:p w14:paraId="0BCB8A3B" w14:textId="77777777" w:rsidR="00196A6A" w:rsidRDefault="00196A6A" w:rsidP="00B44AF9">
            <w:pPr>
              <w:rPr>
                <w:rFonts w:ascii="Monserrat" w:hAnsi="Monserrat"/>
              </w:rPr>
            </w:pPr>
          </w:p>
          <w:p w14:paraId="1A82A784" w14:textId="77777777" w:rsidR="00196A6A" w:rsidRDefault="00196A6A" w:rsidP="00B44AF9">
            <w:pPr>
              <w:rPr>
                <w:rFonts w:ascii="Monserrat" w:hAnsi="Monserrat"/>
              </w:rPr>
            </w:pPr>
          </w:p>
          <w:p w14:paraId="216141A1" w14:textId="77777777" w:rsidR="00196A6A" w:rsidRDefault="00196A6A" w:rsidP="00B44AF9">
            <w:pPr>
              <w:rPr>
                <w:rFonts w:ascii="Monserrat" w:hAnsi="Monserrat"/>
              </w:rPr>
            </w:pPr>
          </w:p>
          <w:p w14:paraId="2B1F8CB0" w14:textId="77777777" w:rsidR="00196A6A" w:rsidRDefault="00196A6A" w:rsidP="00B44AF9">
            <w:pPr>
              <w:rPr>
                <w:rFonts w:ascii="Monserrat" w:hAnsi="Monserrat"/>
              </w:rPr>
            </w:pPr>
          </w:p>
          <w:p w14:paraId="7465158D" w14:textId="77777777" w:rsidR="00196A6A" w:rsidRDefault="00196A6A" w:rsidP="00B44AF9">
            <w:pPr>
              <w:rPr>
                <w:rFonts w:ascii="Monserrat" w:hAnsi="Monserrat"/>
              </w:rPr>
            </w:pPr>
          </w:p>
          <w:p w14:paraId="64F8A55A" w14:textId="77777777" w:rsidR="00196A6A" w:rsidRDefault="00196A6A" w:rsidP="00B44AF9">
            <w:pPr>
              <w:rPr>
                <w:rFonts w:ascii="Monserrat" w:hAnsi="Monserrat"/>
              </w:rPr>
            </w:pPr>
          </w:p>
          <w:p w14:paraId="31EC5386" w14:textId="77777777" w:rsidR="00196A6A" w:rsidRDefault="00196A6A" w:rsidP="00B44AF9">
            <w:pPr>
              <w:rPr>
                <w:rFonts w:ascii="Monserrat" w:hAnsi="Monserrat"/>
              </w:rPr>
            </w:pPr>
          </w:p>
          <w:p w14:paraId="524D0FC0" w14:textId="77777777" w:rsidR="00196A6A" w:rsidRDefault="00196A6A" w:rsidP="00B44AF9">
            <w:pPr>
              <w:rPr>
                <w:rFonts w:ascii="Monserrat" w:hAnsi="Monserrat"/>
              </w:rPr>
            </w:pPr>
          </w:p>
          <w:p w14:paraId="71620AF2" w14:textId="77777777" w:rsidR="00196A6A" w:rsidRDefault="00196A6A" w:rsidP="00B44AF9">
            <w:pPr>
              <w:rPr>
                <w:rFonts w:ascii="Monserrat" w:hAnsi="Monserrat"/>
              </w:rPr>
            </w:pPr>
          </w:p>
          <w:p w14:paraId="594AC9B8" w14:textId="77777777" w:rsidR="00196A6A" w:rsidRDefault="00196A6A" w:rsidP="00B44AF9">
            <w:pPr>
              <w:rPr>
                <w:rFonts w:ascii="Monserrat" w:hAnsi="Monserrat"/>
              </w:rPr>
            </w:pPr>
          </w:p>
          <w:p w14:paraId="25296F96" w14:textId="77777777" w:rsidR="00196A6A" w:rsidRDefault="00196A6A" w:rsidP="00B44AF9">
            <w:pPr>
              <w:rPr>
                <w:rFonts w:ascii="Monserrat" w:hAnsi="Monserrat"/>
              </w:rPr>
            </w:pPr>
          </w:p>
          <w:p w14:paraId="41AA9BDE" w14:textId="77777777" w:rsidR="00196A6A" w:rsidRDefault="00196A6A" w:rsidP="00B44AF9">
            <w:pPr>
              <w:rPr>
                <w:rFonts w:ascii="Monserrat" w:hAnsi="Monserrat"/>
              </w:rPr>
            </w:pPr>
          </w:p>
          <w:p w14:paraId="492A6D56" w14:textId="77777777" w:rsidR="00196A6A" w:rsidRDefault="00196A6A" w:rsidP="00B44AF9">
            <w:pPr>
              <w:rPr>
                <w:rFonts w:ascii="Monserrat" w:hAnsi="Monserrat"/>
              </w:rPr>
            </w:pPr>
          </w:p>
          <w:p w14:paraId="7BB16656" w14:textId="77777777" w:rsidR="00196A6A" w:rsidRDefault="00196A6A" w:rsidP="00B44AF9">
            <w:pPr>
              <w:rPr>
                <w:rFonts w:ascii="Monserrat" w:hAnsi="Monserrat"/>
              </w:rPr>
            </w:pPr>
          </w:p>
          <w:p w14:paraId="5FAFF93C" w14:textId="77777777" w:rsidR="00196A6A" w:rsidRDefault="00196A6A" w:rsidP="00B44AF9">
            <w:pPr>
              <w:rPr>
                <w:rFonts w:ascii="Monserrat" w:hAnsi="Monserrat"/>
              </w:rPr>
            </w:pPr>
          </w:p>
          <w:p w14:paraId="477B01F4" w14:textId="77777777" w:rsidR="00196A6A" w:rsidRDefault="00196A6A" w:rsidP="00B44AF9">
            <w:pPr>
              <w:rPr>
                <w:rFonts w:ascii="Monserrat" w:hAnsi="Monserrat"/>
              </w:rPr>
            </w:pPr>
          </w:p>
        </w:tc>
        <w:tc>
          <w:tcPr>
            <w:tcW w:w="2960" w:type="dxa"/>
          </w:tcPr>
          <w:p w14:paraId="5506D916" w14:textId="77777777" w:rsidR="00196A6A" w:rsidRDefault="00196A6A" w:rsidP="00B44AF9">
            <w:pPr>
              <w:rPr>
                <w:rFonts w:ascii="Monserrat" w:hAnsi="Monserrat"/>
              </w:rPr>
            </w:pPr>
          </w:p>
          <w:p w14:paraId="02C30CF8" w14:textId="77777777" w:rsidR="00196A6A" w:rsidRDefault="00196A6A" w:rsidP="00B44AF9">
            <w:pPr>
              <w:rPr>
                <w:rFonts w:ascii="Monserrat" w:hAnsi="Monserrat"/>
              </w:rPr>
            </w:pPr>
          </w:p>
          <w:p w14:paraId="0FD52FC2" w14:textId="77777777" w:rsidR="00196A6A" w:rsidRDefault="00196A6A" w:rsidP="00B44AF9">
            <w:pPr>
              <w:rPr>
                <w:rFonts w:ascii="Monserrat" w:hAnsi="Monserrat"/>
              </w:rPr>
            </w:pPr>
          </w:p>
          <w:p w14:paraId="0095D8A9" w14:textId="77777777" w:rsidR="00196A6A" w:rsidRDefault="00196A6A" w:rsidP="00B44AF9">
            <w:pPr>
              <w:rPr>
                <w:rFonts w:ascii="Monserrat" w:hAnsi="Monserrat"/>
              </w:rPr>
            </w:pPr>
          </w:p>
          <w:p w14:paraId="590CD930" w14:textId="77777777" w:rsidR="00196A6A" w:rsidRDefault="00196A6A" w:rsidP="00B44AF9">
            <w:pPr>
              <w:rPr>
                <w:rFonts w:ascii="Monserrat" w:hAnsi="Monserrat"/>
              </w:rPr>
            </w:pPr>
          </w:p>
          <w:p w14:paraId="5CF4DF7D" w14:textId="77777777" w:rsidR="00196A6A" w:rsidRDefault="00196A6A" w:rsidP="00B44AF9">
            <w:pPr>
              <w:rPr>
                <w:rFonts w:ascii="Monserrat" w:hAnsi="Monserrat"/>
              </w:rPr>
            </w:pPr>
          </w:p>
          <w:p w14:paraId="392EA6DC" w14:textId="77777777" w:rsidR="00196A6A" w:rsidRDefault="00196A6A" w:rsidP="00B44AF9">
            <w:pPr>
              <w:rPr>
                <w:rFonts w:ascii="Monserrat" w:hAnsi="Monserrat"/>
              </w:rPr>
            </w:pPr>
          </w:p>
          <w:p w14:paraId="4DC427B4" w14:textId="77777777" w:rsidR="00196A6A" w:rsidRDefault="00196A6A" w:rsidP="00B44AF9">
            <w:pPr>
              <w:rPr>
                <w:rFonts w:ascii="Monserrat" w:hAnsi="Monserrat"/>
              </w:rPr>
            </w:pPr>
          </w:p>
          <w:p w14:paraId="7933FFCD" w14:textId="77777777" w:rsidR="00196A6A" w:rsidRDefault="00196A6A" w:rsidP="00B44AF9">
            <w:pPr>
              <w:rPr>
                <w:rFonts w:ascii="Monserrat" w:hAnsi="Monserrat"/>
              </w:rPr>
            </w:pPr>
          </w:p>
          <w:p w14:paraId="5AE94C63" w14:textId="77777777" w:rsidR="00196A6A" w:rsidRDefault="00196A6A" w:rsidP="00B44AF9">
            <w:pPr>
              <w:rPr>
                <w:rFonts w:ascii="Monserrat" w:hAnsi="Monserrat"/>
              </w:rPr>
            </w:pPr>
          </w:p>
          <w:p w14:paraId="432467FA" w14:textId="77777777" w:rsidR="00196A6A" w:rsidRDefault="00196A6A" w:rsidP="00B44AF9">
            <w:pPr>
              <w:rPr>
                <w:rFonts w:ascii="Monserrat" w:hAnsi="Monserrat"/>
              </w:rPr>
            </w:pPr>
          </w:p>
          <w:p w14:paraId="66B5BEE1" w14:textId="77777777" w:rsidR="00196A6A" w:rsidRDefault="00196A6A" w:rsidP="00B44AF9">
            <w:pPr>
              <w:rPr>
                <w:rFonts w:ascii="Monserrat" w:hAnsi="Monserrat"/>
              </w:rPr>
            </w:pPr>
          </w:p>
          <w:p w14:paraId="6568AE81" w14:textId="77777777" w:rsidR="00196A6A" w:rsidRDefault="00196A6A" w:rsidP="00B44AF9">
            <w:pPr>
              <w:rPr>
                <w:rFonts w:ascii="Monserrat" w:hAnsi="Monserrat"/>
              </w:rPr>
            </w:pPr>
          </w:p>
          <w:p w14:paraId="7BFB72DC" w14:textId="77777777" w:rsidR="00196A6A" w:rsidRDefault="00196A6A" w:rsidP="00B44AF9">
            <w:pPr>
              <w:rPr>
                <w:rFonts w:ascii="Monserrat" w:hAnsi="Monserrat"/>
              </w:rPr>
            </w:pPr>
          </w:p>
          <w:p w14:paraId="7872669E" w14:textId="77777777" w:rsidR="00196A6A" w:rsidRDefault="00196A6A" w:rsidP="00B44AF9">
            <w:pPr>
              <w:rPr>
                <w:rFonts w:ascii="Monserrat" w:hAnsi="Monserrat"/>
              </w:rPr>
            </w:pPr>
          </w:p>
          <w:p w14:paraId="57D7AF9C" w14:textId="77777777" w:rsidR="00196A6A" w:rsidRDefault="00196A6A" w:rsidP="00B44AF9">
            <w:pPr>
              <w:rPr>
                <w:rFonts w:ascii="Monserrat" w:hAnsi="Monserrat"/>
              </w:rPr>
            </w:pPr>
          </w:p>
          <w:p w14:paraId="0878E963" w14:textId="77777777" w:rsidR="00196A6A" w:rsidRDefault="00196A6A" w:rsidP="00B44AF9">
            <w:pPr>
              <w:rPr>
                <w:rFonts w:ascii="Monserrat" w:hAnsi="Monserrat"/>
              </w:rPr>
            </w:pPr>
          </w:p>
          <w:p w14:paraId="219E3C28" w14:textId="77777777" w:rsidR="00196A6A" w:rsidRDefault="00196A6A" w:rsidP="00B44AF9">
            <w:pPr>
              <w:rPr>
                <w:rFonts w:ascii="Monserrat" w:hAnsi="Monserrat"/>
              </w:rPr>
            </w:pPr>
          </w:p>
          <w:p w14:paraId="4E767F0E" w14:textId="77777777" w:rsidR="00196A6A" w:rsidRDefault="00196A6A" w:rsidP="00B44AF9">
            <w:pPr>
              <w:rPr>
                <w:rFonts w:ascii="Monserrat" w:hAnsi="Monserrat"/>
              </w:rPr>
            </w:pPr>
          </w:p>
          <w:p w14:paraId="32F52297" w14:textId="77777777" w:rsidR="00196A6A" w:rsidRDefault="00196A6A" w:rsidP="00B44AF9">
            <w:pPr>
              <w:rPr>
                <w:rFonts w:ascii="Monserrat" w:hAnsi="Monserrat"/>
              </w:rPr>
            </w:pPr>
          </w:p>
        </w:tc>
        <w:tc>
          <w:tcPr>
            <w:tcW w:w="5427" w:type="dxa"/>
          </w:tcPr>
          <w:p w14:paraId="013CC0EB" w14:textId="77777777" w:rsidR="00196A6A" w:rsidRDefault="00196A6A" w:rsidP="00853894">
            <w:pPr>
              <w:pStyle w:val="Prrafodelista"/>
              <w:numPr>
                <w:ilvl w:val="0"/>
                <w:numId w:val="25"/>
              </w:numPr>
              <w:rPr>
                <w:rFonts w:ascii="Monserrat" w:hAnsi="Monserrat"/>
              </w:rPr>
            </w:pPr>
            <w:r>
              <w:rPr>
                <w:rFonts w:ascii="Monserrat" w:hAnsi="Monserrat"/>
              </w:rPr>
              <w:t>Brindar charlas con temática jurídica a usuarios, empleados y estudiantes en centros educativos.</w:t>
            </w:r>
          </w:p>
          <w:p w14:paraId="12C1A47B" w14:textId="77777777" w:rsidR="00196A6A" w:rsidRDefault="00196A6A" w:rsidP="00B44AF9">
            <w:pPr>
              <w:pStyle w:val="Prrafodelista"/>
              <w:rPr>
                <w:rFonts w:ascii="Monserrat" w:hAnsi="Monserrat"/>
              </w:rPr>
            </w:pPr>
          </w:p>
          <w:p w14:paraId="29CFC380" w14:textId="77777777" w:rsidR="00196A6A" w:rsidRDefault="00196A6A" w:rsidP="00853894">
            <w:pPr>
              <w:pStyle w:val="Prrafodelista"/>
              <w:numPr>
                <w:ilvl w:val="0"/>
                <w:numId w:val="25"/>
              </w:numPr>
              <w:rPr>
                <w:rFonts w:ascii="Monserrat" w:hAnsi="Monserrat"/>
              </w:rPr>
            </w:pPr>
            <w:r>
              <w:rPr>
                <w:rFonts w:ascii="Monserrat" w:hAnsi="Monserrat"/>
              </w:rPr>
              <w:t xml:space="preserve">Se brindan procesos de empoderamiento en derechos de la mujer, niñez y adolescencia referidos por el consejo nacional de la primera infancia, niñez y adolescencia y otras instituciones. </w:t>
            </w:r>
          </w:p>
          <w:p w14:paraId="228BC90D" w14:textId="77777777" w:rsidR="00196A6A" w:rsidRDefault="00196A6A" w:rsidP="00B44AF9">
            <w:pPr>
              <w:pStyle w:val="Prrafodelista"/>
              <w:rPr>
                <w:rFonts w:ascii="Monserrat" w:hAnsi="Monserrat"/>
              </w:rPr>
            </w:pPr>
          </w:p>
          <w:p w14:paraId="67ACB4C0" w14:textId="77777777" w:rsidR="00196A6A" w:rsidRDefault="00196A6A" w:rsidP="00853894">
            <w:pPr>
              <w:pStyle w:val="Prrafodelista"/>
              <w:numPr>
                <w:ilvl w:val="0"/>
                <w:numId w:val="25"/>
              </w:numPr>
              <w:rPr>
                <w:rFonts w:ascii="Monserrat" w:hAnsi="Monserrat"/>
              </w:rPr>
            </w:pPr>
            <w:r>
              <w:rPr>
                <w:rFonts w:ascii="Monserrat" w:hAnsi="Monserrat"/>
              </w:rPr>
              <w:t>Formación de comité de mujeres.</w:t>
            </w:r>
          </w:p>
          <w:p w14:paraId="679F14B5" w14:textId="77777777" w:rsidR="00196A6A" w:rsidRDefault="00196A6A" w:rsidP="00B44AF9">
            <w:pPr>
              <w:pStyle w:val="Prrafodelista"/>
              <w:rPr>
                <w:rFonts w:ascii="Monserrat" w:hAnsi="Monserrat"/>
              </w:rPr>
            </w:pPr>
          </w:p>
          <w:p w14:paraId="5CEA5BF0" w14:textId="77777777" w:rsidR="00196A6A" w:rsidRDefault="00196A6A" w:rsidP="00853894">
            <w:pPr>
              <w:pStyle w:val="Prrafodelista"/>
              <w:numPr>
                <w:ilvl w:val="0"/>
                <w:numId w:val="25"/>
              </w:numPr>
              <w:rPr>
                <w:rFonts w:ascii="Monserrat" w:hAnsi="Monserrat"/>
              </w:rPr>
            </w:pPr>
            <w:r>
              <w:rPr>
                <w:rFonts w:ascii="Monserrat" w:hAnsi="Monserrat"/>
              </w:rPr>
              <w:t>Notificación de procesos del consejo nacional de la primera infancia, niñez y adolescencia.</w:t>
            </w:r>
          </w:p>
          <w:p w14:paraId="25D5ED84" w14:textId="77777777" w:rsidR="00196A6A" w:rsidRDefault="00196A6A" w:rsidP="00B44AF9">
            <w:pPr>
              <w:pStyle w:val="Prrafodelista"/>
              <w:rPr>
                <w:rFonts w:ascii="Monserrat" w:hAnsi="Monserrat"/>
              </w:rPr>
            </w:pPr>
          </w:p>
          <w:p w14:paraId="1B05A6F0" w14:textId="77777777" w:rsidR="00196A6A" w:rsidRDefault="00196A6A" w:rsidP="00853894">
            <w:pPr>
              <w:pStyle w:val="Prrafodelista"/>
              <w:numPr>
                <w:ilvl w:val="0"/>
                <w:numId w:val="25"/>
              </w:numPr>
              <w:rPr>
                <w:rFonts w:ascii="Monserrat" w:hAnsi="Monserrat"/>
              </w:rPr>
            </w:pPr>
            <w:r>
              <w:rPr>
                <w:rFonts w:ascii="Monserrat" w:hAnsi="Monserrat"/>
              </w:rPr>
              <w:t xml:space="preserve">Remite casos judiciales a instituciones convenientes según sea el proceso. </w:t>
            </w:r>
          </w:p>
          <w:p w14:paraId="42E211B0" w14:textId="77777777" w:rsidR="00196A6A" w:rsidRDefault="00196A6A" w:rsidP="00B44AF9">
            <w:pPr>
              <w:pStyle w:val="Prrafodelista"/>
              <w:rPr>
                <w:rFonts w:ascii="Monserrat" w:hAnsi="Monserrat"/>
              </w:rPr>
            </w:pPr>
          </w:p>
          <w:p w14:paraId="75CD783B" w14:textId="77777777" w:rsidR="00196A6A" w:rsidRDefault="00196A6A" w:rsidP="00853894">
            <w:pPr>
              <w:pStyle w:val="Prrafodelista"/>
              <w:numPr>
                <w:ilvl w:val="0"/>
                <w:numId w:val="25"/>
              </w:numPr>
              <w:rPr>
                <w:rFonts w:ascii="Monserrat" w:hAnsi="Monserrat"/>
              </w:rPr>
            </w:pPr>
            <w:r>
              <w:rPr>
                <w:rFonts w:ascii="Monserrat" w:hAnsi="Monserrat"/>
              </w:rPr>
              <w:t xml:space="preserve">Creación </w:t>
            </w:r>
            <w:r>
              <w:rPr>
                <w:rFonts w:ascii="Monserrat" w:hAnsi="Monserrat"/>
              </w:rPr>
              <w:tab/>
              <w:t xml:space="preserve">de </w:t>
            </w:r>
            <w:r>
              <w:rPr>
                <w:rFonts w:ascii="Monserrat" w:hAnsi="Monserrat"/>
              </w:rPr>
              <w:tab/>
              <w:t>archivos de intervención a usuarios.</w:t>
            </w:r>
          </w:p>
          <w:p w14:paraId="668A73D4" w14:textId="77777777" w:rsidR="00196A6A" w:rsidRDefault="00196A6A" w:rsidP="00B44AF9">
            <w:pPr>
              <w:pStyle w:val="Prrafodelista"/>
              <w:rPr>
                <w:rFonts w:ascii="Monserrat" w:hAnsi="Monserrat"/>
              </w:rPr>
            </w:pPr>
          </w:p>
          <w:p w14:paraId="688A8AB8" w14:textId="77777777" w:rsidR="00196A6A" w:rsidRDefault="00196A6A" w:rsidP="00853894">
            <w:pPr>
              <w:pStyle w:val="Prrafodelista"/>
              <w:numPr>
                <w:ilvl w:val="0"/>
                <w:numId w:val="25"/>
              </w:numPr>
              <w:rPr>
                <w:rFonts w:ascii="Monserrat" w:hAnsi="Monserrat"/>
              </w:rPr>
            </w:pPr>
            <w:r>
              <w:rPr>
                <w:rFonts w:ascii="Monserrat" w:hAnsi="Monserrat"/>
              </w:rPr>
              <w:t>Realiza informes solicitados por jefatura.</w:t>
            </w:r>
          </w:p>
          <w:p w14:paraId="25F8949B" w14:textId="77777777" w:rsidR="00196A6A" w:rsidRDefault="00196A6A" w:rsidP="00B44AF9">
            <w:pPr>
              <w:rPr>
                <w:rFonts w:ascii="Monserrat" w:hAnsi="Monserrat"/>
              </w:rPr>
            </w:pPr>
          </w:p>
          <w:p w14:paraId="4C69B707" w14:textId="77777777" w:rsidR="00196A6A" w:rsidRDefault="00196A6A" w:rsidP="00853894">
            <w:pPr>
              <w:pStyle w:val="Prrafodelista"/>
              <w:numPr>
                <w:ilvl w:val="0"/>
                <w:numId w:val="25"/>
              </w:numPr>
              <w:rPr>
                <w:rFonts w:ascii="Monserrat" w:hAnsi="Monserrat"/>
              </w:rPr>
            </w:pPr>
            <w:r>
              <w:rPr>
                <w:rFonts w:ascii="Monserrat" w:hAnsi="Monserrat"/>
              </w:rPr>
              <w:t>Participa en la elaboración del plan operativo anual.</w:t>
            </w:r>
          </w:p>
        </w:tc>
        <w:tc>
          <w:tcPr>
            <w:tcW w:w="2142" w:type="dxa"/>
          </w:tcPr>
          <w:p w14:paraId="0E9F74A4" w14:textId="77777777" w:rsidR="00196A6A" w:rsidRDefault="00196A6A" w:rsidP="00B44AF9">
            <w:pPr>
              <w:rPr>
                <w:rFonts w:ascii="Monserrat" w:hAnsi="Monserrat"/>
              </w:rPr>
            </w:pPr>
          </w:p>
        </w:tc>
      </w:tr>
    </w:tbl>
    <w:p w14:paraId="6432B135" w14:textId="77777777" w:rsidR="00196A6A" w:rsidRDefault="00196A6A" w:rsidP="005C7A70">
      <w:pPr>
        <w:rPr>
          <w:rFonts w:ascii="Montserrat" w:hAnsi="Montserrat"/>
          <w:b/>
          <w:sz w:val="24"/>
        </w:rPr>
      </w:pPr>
    </w:p>
    <w:p w14:paraId="2F56E119" w14:textId="77777777" w:rsidR="00196A6A" w:rsidRDefault="00196A6A" w:rsidP="005C7A70">
      <w:pPr>
        <w:rPr>
          <w:rFonts w:ascii="Montserrat" w:hAnsi="Montserrat"/>
          <w:b/>
          <w:sz w:val="24"/>
        </w:rPr>
      </w:pPr>
    </w:p>
    <w:p w14:paraId="149C9619" w14:textId="77777777" w:rsidR="00196A6A" w:rsidRDefault="00196A6A" w:rsidP="005C7A70">
      <w:pPr>
        <w:rPr>
          <w:rFonts w:ascii="Montserrat" w:hAnsi="Montserrat"/>
          <w:b/>
          <w:sz w:val="24"/>
        </w:rPr>
      </w:pPr>
    </w:p>
    <w:p w14:paraId="18D3804A" w14:textId="77777777" w:rsidR="00196A6A" w:rsidRDefault="00196A6A" w:rsidP="005C7A70">
      <w:pPr>
        <w:rPr>
          <w:rFonts w:ascii="Montserrat" w:hAnsi="Montserrat"/>
          <w:b/>
          <w:sz w:val="24"/>
        </w:rPr>
      </w:pPr>
    </w:p>
    <w:p w14:paraId="2227509C" w14:textId="77777777" w:rsidR="00196A6A" w:rsidRDefault="00196A6A" w:rsidP="005C7A70">
      <w:pPr>
        <w:rPr>
          <w:rFonts w:ascii="Montserrat" w:hAnsi="Montserrat"/>
          <w:b/>
          <w:sz w:val="24"/>
        </w:rPr>
      </w:pPr>
    </w:p>
    <w:p w14:paraId="59475526" w14:textId="77777777" w:rsidR="00196A6A" w:rsidRDefault="00196A6A" w:rsidP="005C7A70">
      <w:pPr>
        <w:rPr>
          <w:rFonts w:ascii="Montserrat" w:hAnsi="Montserrat"/>
          <w:b/>
          <w:sz w:val="24"/>
        </w:rPr>
      </w:pPr>
    </w:p>
    <w:p w14:paraId="5F9743FE" w14:textId="77777777" w:rsidR="00196A6A" w:rsidRDefault="00196A6A" w:rsidP="005C7A70">
      <w:pPr>
        <w:rPr>
          <w:rFonts w:ascii="Montserrat" w:hAnsi="Montserrat"/>
          <w:b/>
          <w:sz w:val="24"/>
        </w:rPr>
      </w:pPr>
    </w:p>
    <w:p w14:paraId="426A0880" w14:textId="77777777" w:rsidR="00196A6A" w:rsidRDefault="00196A6A" w:rsidP="005C7A70">
      <w:pPr>
        <w:rPr>
          <w:rFonts w:ascii="Montserrat" w:hAnsi="Montserrat"/>
          <w:b/>
          <w:sz w:val="24"/>
        </w:rPr>
      </w:pPr>
    </w:p>
    <w:p w14:paraId="1C710724" w14:textId="77777777" w:rsidR="00196A6A" w:rsidRDefault="00196A6A" w:rsidP="005C7A70">
      <w:pPr>
        <w:rPr>
          <w:rFonts w:ascii="Montserrat" w:hAnsi="Montserrat"/>
          <w:b/>
          <w:sz w:val="24"/>
        </w:rPr>
      </w:pPr>
    </w:p>
    <w:p w14:paraId="235EAB88" w14:textId="77777777" w:rsidR="00196A6A" w:rsidRDefault="00196A6A" w:rsidP="005C7A70">
      <w:pPr>
        <w:rPr>
          <w:rFonts w:ascii="Montserrat" w:hAnsi="Montserrat"/>
          <w:b/>
          <w:sz w:val="24"/>
        </w:rPr>
      </w:pPr>
    </w:p>
    <w:p w14:paraId="208156F6" w14:textId="77777777" w:rsidR="00196A6A" w:rsidRDefault="00196A6A" w:rsidP="005C7A70">
      <w:pPr>
        <w:rPr>
          <w:rFonts w:ascii="Montserrat" w:hAnsi="Montserrat"/>
          <w:b/>
          <w:sz w:val="24"/>
        </w:rPr>
      </w:pPr>
    </w:p>
    <w:p w14:paraId="20951194" w14:textId="77777777" w:rsidR="00FE419D" w:rsidRDefault="00FE419D" w:rsidP="005C7A70">
      <w:pPr>
        <w:rPr>
          <w:rFonts w:ascii="Montserrat" w:hAnsi="Montserrat"/>
          <w:b/>
          <w:sz w:val="24"/>
        </w:rPr>
      </w:pPr>
    </w:p>
    <w:tbl>
      <w:tblPr>
        <w:tblStyle w:val="Tablaconcuadrcula"/>
        <w:tblW w:w="11109" w:type="dxa"/>
        <w:tblLook w:val="04A0" w:firstRow="1" w:lastRow="0" w:firstColumn="1" w:lastColumn="0" w:noHBand="0" w:noVBand="1"/>
      </w:tblPr>
      <w:tblGrid>
        <w:gridCol w:w="444"/>
        <w:gridCol w:w="2003"/>
        <w:gridCol w:w="3659"/>
        <w:gridCol w:w="1452"/>
        <w:gridCol w:w="1997"/>
        <w:gridCol w:w="1554"/>
      </w:tblGrid>
      <w:tr w:rsidR="00211451" w14:paraId="0F7CF99C" w14:textId="77777777" w:rsidTr="00211451">
        <w:trPr>
          <w:trHeight w:val="602"/>
        </w:trPr>
        <w:tc>
          <w:tcPr>
            <w:tcW w:w="372" w:type="dxa"/>
            <w:shd w:val="clear" w:color="auto" w:fill="EAEDF1" w:themeFill="text2" w:themeFillTint="1A"/>
            <w:vAlign w:val="center"/>
          </w:tcPr>
          <w:p w14:paraId="2E469330" w14:textId="77777777" w:rsidR="00211451" w:rsidRDefault="00211451" w:rsidP="00B44AF9">
            <w:pPr>
              <w:jc w:val="center"/>
              <w:rPr>
                <w:rFonts w:ascii="Monserrat" w:hAnsi="Monserrat"/>
              </w:rPr>
            </w:pPr>
            <w:r>
              <w:rPr>
                <w:rFonts w:ascii="Monserrat" w:hAnsi="Monserrat"/>
              </w:rPr>
              <w:t>Nº</w:t>
            </w:r>
          </w:p>
        </w:tc>
        <w:tc>
          <w:tcPr>
            <w:tcW w:w="2012" w:type="dxa"/>
            <w:shd w:val="clear" w:color="auto" w:fill="EAEDF1" w:themeFill="text2" w:themeFillTint="1A"/>
            <w:vAlign w:val="center"/>
          </w:tcPr>
          <w:p w14:paraId="648963F7" w14:textId="77777777" w:rsidR="00211451" w:rsidRDefault="00211451" w:rsidP="00B44AF9">
            <w:pPr>
              <w:jc w:val="center"/>
              <w:rPr>
                <w:rFonts w:ascii="Monserrat" w:hAnsi="Monserrat"/>
              </w:rPr>
            </w:pPr>
            <w:r>
              <w:rPr>
                <w:rFonts w:ascii="Monserrat" w:hAnsi="Monserrat"/>
              </w:rPr>
              <w:t>Servicios que presta</w:t>
            </w:r>
          </w:p>
        </w:tc>
        <w:tc>
          <w:tcPr>
            <w:tcW w:w="3689" w:type="dxa"/>
            <w:shd w:val="clear" w:color="auto" w:fill="EAEDF1" w:themeFill="text2" w:themeFillTint="1A"/>
            <w:vAlign w:val="center"/>
          </w:tcPr>
          <w:p w14:paraId="05CCD82C" w14:textId="77777777" w:rsidR="00211451" w:rsidRDefault="00211451" w:rsidP="00B44AF9">
            <w:pPr>
              <w:jc w:val="center"/>
              <w:rPr>
                <w:rFonts w:ascii="Monserrat" w:hAnsi="Monserrat"/>
              </w:rPr>
            </w:pPr>
            <w:r>
              <w:rPr>
                <w:rFonts w:ascii="Monserrat" w:hAnsi="Monserrat"/>
              </w:rPr>
              <w:t>Descripción de los servicios que presta:</w:t>
            </w:r>
          </w:p>
        </w:tc>
        <w:tc>
          <w:tcPr>
            <w:tcW w:w="1456" w:type="dxa"/>
            <w:shd w:val="clear" w:color="auto" w:fill="EAEDF1" w:themeFill="text2" w:themeFillTint="1A"/>
            <w:vAlign w:val="center"/>
          </w:tcPr>
          <w:p w14:paraId="1E8DB081" w14:textId="77777777" w:rsidR="00211451" w:rsidRDefault="00211451" w:rsidP="00B44AF9">
            <w:pPr>
              <w:jc w:val="center"/>
              <w:rPr>
                <w:rFonts w:ascii="Monserrat" w:hAnsi="Monserrat"/>
              </w:rPr>
            </w:pPr>
            <w:r>
              <w:rPr>
                <w:rFonts w:ascii="Monserrat" w:hAnsi="Monserrat"/>
              </w:rPr>
              <w:t>Requisito</w:t>
            </w:r>
          </w:p>
        </w:tc>
        <w:tc>
          <w:tcPr>
            <w:tcW w:w="2014" w:type="dxa"/>
            <w:shd w:val="clear" w:color="auto" w:fill="EAEDF1" w:themeFill="text2" w:themeFillTint="1A"/>
            <w:vAlign w:val="center"/>
          </w:tcPr>
          <w:p w14:paraId="3CB91842" w14:textId="77777777" w:rsidR="00211451" w:rsidRDefault="00211451" w:rsidP="00B44AF9">
            <w:pPr>
              <w:jc w:val="center"/>
              <w:rPr>
                <w:rFonts w:ascii="Monserrat" w:hAnsi="Monserrat"/>
              </w:rPr>
            </w:pPr>
            <w:r>
              <w:rPr>
                <w:rFonts w:ascii="Monserrat" w:hAnsi="Monserrat"/>
              </w:rPr>
              <w:t>Tiempo de respuesta</w:t>
            </w:r>
          </w:p>
        </w:tc>
        <w:tc>
          <w:tcPr>
            <w:tcW w:w="1566" w:type="dxa"/>
            <w:shd w:val="clear" w:color="auto" w:fill="EAEDF1" w:themeFill="text2" w:themeFillTint="1A"/>
            <w:vAlign w:val="center"/>
          </w:tcPr>
          <w:p w14:paraId="23E47C30" w14:textId="77777777" w:rsidR="00211451" w:rsidRDefault="00211451" w:rsidP="00B44AF9">
            <w:pPr>
              <w:jc w:val="center"/>
              <w:rPr>
                <w:rFonts w:ascii="Monserrat" w:hAnsi="Monserrat"/>
              </w:rPr>
            </w:pPr>
            <w:r>
              <w:rPr>
                <w:rFonts w:ascii="Monserrat" w:hAnsi="Monserrat"/>
              </w:rPr>
              <w:t>costos</w:t>
            </w:r>
          </w:p>
        </w:tc>
      </w:tr>
      <w:tr w:rsidR="00211451" w14:paraId="3A24D377" w14:textId="77777777" w:rsidTr="00211451">
        <w:trPr>
          <w:trHeight w:val="7141"/>
        </w:trPr>
        <w:tc>
          <w:tcPr>
            <w:tcW w:w="372" w:type="dxa"/>
          </w:tcPr>
          <w:p w14:paraId="488083AD" w14:textId="77777777" w:rsidR="00211451" w:rsidRDefault="00211451" w:rsidP="00B44AF9">
            <w:pPr>
              <w:rPr>
                <w:rFonts w:ascii="Monserrat" w:hAnsi="Monserrat"/>
              </w:rPr>
            </w:pPr>
          </w:p>
          <w:p w14:paraId="054871EC" w14:textId="77777777" w:rsidR="00211451" w:rsidRDefault="00211451" w:rsidP="00B44AF9">
            <w:pPr>
              <w:rPr>
                <w:rFonts w:ascii="Monserrat" w:hAnsi="Monserrat"/>
              </w:rPr>
            </w:pPr>
            <w:r>
              <w:rPr>
                <w:rFonts w:ascii="Monserrat" w:hAnsi="Monserrat"/>
              </w:rPr>
              <w:t>2</w:t>
            </w:r>
          </w:p>
          <w:p w14:paraId="474717B1" w14:textId="77777777" w:rsidR="00211451" w:rsidRDefault="00211451" w:rsidP="00B44AF9">
            <w:pPr>
              <w:rPr>
                <w:rFonts w:ascii="Monserrat" w:hAnsi="Monserrat"/>
              </w:rPr>
            </w:pPr>
          </w:p>
          <w:p w14:paraId="0D64BA8B" w14:textId="77777777" w:rsidR="00211451" w:rsidRDefault="00211451" w:rsidP="00B44AF9">
            <w:pPr>
              <w:rPr>
                <w:rFonts w:ascii="Monserrat" w:hAnsi="Monserrat"/>
              </w:rPr>
            </w:pPr>
          </w:p>
          <w:p w14:paraId="6C5526C8" w14:textId="77777777" w:rsidR="00211451" w:rsidRDefault="00211451" w:rsidP="00B44AF9">
            <w:pPr>
              <w:rPr>
                <w:rFonts w:ascii="Monserrat" w:hAnsi="Monserrat"/>
              </w:rPr>
            </w:pPr>
          </w:p>
          <w:p w14:paraId="19BDC104" w14:textId="77777777" w:rsidR="00211451" w:rsidRDefault="00211451" w:rsidP="00B44AF9">
            <w:pPr>
              <w:rPr>
                <w:rFonts w:ascii="Monserrat" w:hAnsi="Monserrat"/>
              </w:rPr>
            </w:pPr>
          </w:p>
          <w:p w14:paraId="1FA281C2" w14:textId="77777777" w:rsidR="00211451" w:rsidRDefault="00211451" w:rsidP="00B44AF9">
            <w:pPr>
              <w:rPr>
                <w:rFonts w:ascii="Monserrat" w:hAnsi="Monserrat"/>
              </w:rPr>
            </w:pPr>
          </w:p>
          <w:p w14:paraId="3858B802" w14:textId="77777777" w:rsidR="00211451" w:rsidRDefault="00211451" w:rsidP="00B44AF9">
            <w:pPr>
              <w:rPr>
                <w:rFonts w:ascii="Monserrat" w:hAnsi="Monserrat"/>
              </w:rPr>
            </w:pPr>
          </w:p>
          <w:p w14:paraId="3E97F7F9" w14:textId="77777777" w:rsidR="00211451" w:rsidRDefault="00211451" w:rsidP="00B44AF9">
            <w:pPr>
              <w:rPr>
                <w:rFonts w:ascii="Monserrat" w:hAnsi="Monserrat"/>
              </w:rPr>
            </w:pPr>
          </w:p>
          <w:p w14:paraId="6710DDBA" w14:textId="77777777" w:rsidR="00211451" w:rsidRDefault="00211451" w:rsidP="00B44AF9">
            <w:pPr>
              <w:rPr>
                <w:rFonts w:ascii="Monserrat" w:hAnsi="Monserrat"/>
              </w:rPr>
            </w:pPr>
          </w:p>
          <w:p w14:paraId="0D171359" w14:textId="77777777" w:rsidR="00211451" w:rsidRDefault="00211451" w:rsidP="00B44AF9">
            <w:pPr>
              <w:rPr>
                <w:rFonts w:ascii="Monserrat" w:hAnsi="Monserrat"/>
              </w:rPr>
            </w:pPr>
          </w:p>
          <w:p w14:paraId="494DEA97" w14:textId="77777777" w:rsidR="00211451" w:rsidRDefault="00211451" w:rsidP="00B44AF9">
            <w:pPr>
              <w:rPr>
                <w:rFonts w:ascii="Monserrat" w:hAnsi="Monserrat"/>
              </w:rPr>
            </w:pPr>
          </w:p>
          <w:p w14:paraId="4D2D719B" w14:textId="77777777" w:rsidR="00211451" w:rsidRDefault="00211451" w:rsidP="00B44AF9">
            <w:pPr>
              <w:rPr>
                <w:rFonts w:ascii="Monserrat" w:hAnsi="Monserrat"/>
              </w:rPr>
            </w:pPr>
          </w:p>
          <w:p w14:paraId="636C1D79" w14:textId="77777777" w:rsidR="00211451" w:rsidRDefault="00211451" w:rsidP="00B44AF9">
            <w:pPr>
              <w:rPr>
                <w:rFonts w:ascii="Monserrat" w:hAnsi="Monserrat"/>
              </w:rPr>
            </w:pPr>
          </w:p>
          <w:p w14:paraId="45B3A6D0" w14:textId="77777777" w:rsidR="00211451" w:rsidRDefault="00211451" w:rsidP="00B44AF9">
            <w:pPr>
              <w:rPr>
                <w:rFonts w:ascii="Monserrat" w:hAnsi="Monserrat"/>
              </w:rPr>
            </w:pPr>
          </w:p>
          <w:p w14:paraId="18135D12" w14:textId="77777777" w:rsidR="00211451" w:rsidRDefault="00211451" w:rsidP="00B44AF9">
            <w:pPr>
              <w:rPr>
                <w:rFonts w:ascii="Monserrat" w:hAnsi="Monserrat"/>
              </w:rPr>
            </w:pPr>
          </w:p>
          <w:p w14:paraId="39E63768" w14:textId="77777777" w:rsidR="00211451" w:rsidRDefault="00211451" w:rsidP="00B44AF9">
            <w:pPr>
              <w:rPr>
                <w:rFonts w:ascii="Monserrat" w:hAnsi="Monserrat"/>
              </w:rPr>
            </w:pPr>
          </w:p>
          <w:p w14:paraId="4FE86FA4" w14:textId="77777777" w:rsidR="00211451" w:rsidRDefault="00211451" w:rsidP="00B44AF9">
            <w:pPr>
              <w:rPr>
                <w:rFonts w:ascii="Monserrat" w:hAnsi="Monserrat"/>
              </w:rPr>
            </w:pPr>
          </w:p>
          <w:p w14:paraId="230FBEC5" w14:textId="77777777" w:rsidR="00211451" w:rsidRDefault="00211451" w:rsidP="00B44AF9">
            <w:pPr>
              <w:rPr>
                <w:rFonts w:ascii="Monserrat" w:hAnsi="Monserrat"/>
              </w:rPr>
            </w:pPr>
          </w:p>
          <w:p w14:paraId="2E165D64" w14:textId="77777777" w:rsidR="00211451" w:rsidRDefault="00211451" w:rsidP="00B44AF9">
            <w:pPr>
              <w:rPr>
                <w:rFonts w:ascii="Monserrat" w:hAnsi="Monserrat"/>
              </w:rPr>
            </w:pPr>
          </w:p>
          <w:p w14:paraId="2B09864B" w14:textId="77777777" w:rsidR="00211451" w:rsidRDefault="00211451" w:rsidP="00B44AF9">
            <w:pPr>
              <w:rPr>
                <w:rFonts w:ascii="Monserrat" w:hAnsi="Monserrat"/>
              </w:rPr>
            </w:pPr>
          </w:p>
          <w:p w14:paraId="2771B13B" w14:textId="77777777" w:rsidR="00211451" w:rsidRDefault="00211451" w:rsidP="00B44AF9">
            <w:pPr>
              <w:rPr>
                <w:rFonts w:ascii="Monserrat" w:hAnsi="Monserrat"/>
              </w:rPr>
            </w:pPr>
          </w:p>
          <w:p w14:paraId="4FA8F0EF" w14:textId="77777777" w:rsidR="00211451" w:rsidRDefault="00211451" w:rsidP="00B44AF9">
            <w:pPr>
              <w:rPr>
                <w:rFonts w:ascii="Monserrat" w:hAnsi="Monserrat"/>
              </w:rPr>
            </w:pPr>
          </w:p>
          <w:p w14:paraId="1F2FEC20" w14:textId="77777777" w:rsidR="00211451" w:rsidRDefault="00211451" w:rsidP="00B44AF9">
            <w:pPr>
              <w:rPr>
                <w:rFonts w:ascii="Monserrat" w:hAnsi="Monserrat"/>
              </w:rPr>
            </w:pPr>
          </w:p>
          <w:p w14:paraId="0C823F4D" w14:textId="77777777" w:rsidR="00211451" w:rsidRDefault="00211451" w:rsidP="00B44AF9">
            <w:pPr>
              <w:rPr>
                <w:rFonts w:ascii="Monserrat" w:hAnsi="Monserrat"/>
              </w:rPr>
            </w:pPr>
          </w:p>
          <w:p w14:paraId="7BC31EDF" w14:textId="77777777" w:rsidR="00211451" w:rsidRDefault="00211451" w:rsidP="00B44AF9">
            <w:pPr>
              <w:rPr>
                <w:rFonts w:ascii="Monserrat" w:hAnsi="Monserrat"/>
              </w:rPr>
            </w:pPr>
          </w:p>
          <w:p w14:paraId="0784502B" w14:textId="77777777" w:rsidR="00211451" w:rsidRDefault="00211451" w:rsidP="00B44AF9">
            <w:pPr>
              <w:rPr>
                <w:rFonts w:ascii="Monserrat" w:hAnsi="Monserrat"/>
              </w:rPr>
            </w:pPr>
          </w:p>
          <w:p w14:paraId="7A043E89" w14:textId="77777777" w:rsidR="00211451" w:rsidRDefault="00211451" w:rsidP="00B44AF9">
            <w:pPr>
              <w:rPr>
                <w:rFonts w:ascii="Monserrat" w:hAnsi="Monserrat"/>
              </w:rPr>
            </w:pPr>
          </w:p>
        </w:tc>
        <w:tc>
          <w:tcPr>
            <w:tcW w:w="2012" w:type="dxa"/>
          </w:tcPr>
          <w:p w14:paraId="0FE00176" w14:textId="77777777" w:rsidR="00211451" w:rsidRDefault="00211451" w:rsidP="00B44AF9">
            <w:pPr>
              <w:rPr>
                <w:rFonts w:ascii="Monserrat" w:hAnsi="Monserrat"/>
              </w:rPr>
            </w:pPr>
          </w:p>
          <w:p w14:paraId="1FA4D0BB" w14:textId="77777777" w:rsidR="00211451" w:rsidRDefault="00211451" w:rsidP="00B44AF9">
            <w:pPr>
              <w:rPr>
                <w:rFonts w:ascii="Monserrat" w:hAnsi="Monserrat"/>
              </w:rPr>
            </w:pPr>
            <w:r>
              <w:rPr>
                <w:rFonts w:ascii="Monserrat" w:hAnsi="Monserrat"/>
                <w:b/>
              </w:rPr>
              <w:t xml:space="preserve">PSICOLÓGA: </w:t>
            </w:r>
          </w:p>
          <w:p w14:paraId="10E846A4" w14:textId="77777777" w:rsidR="00211451" w:rsidRDefault="00211451" w:rsidP="00B44AF9">
            <w:pPr>
              <w:rPr>
                <w:rFonts w:ascii="Monserrat" w:hAnsi="Monserrat"/>
              </w:rPr>
            </w:pPr>
            <w:r>
              <w:rPr>
                <w:rFonts w:ascii="Monserrat" w:hAnsi="Monserrat"/>
                <w:b/>
              </w:rPr>
              <w:t xml:space="preserve"> </w:t>
            </w:r>
          </w:p>
          <w:p w14:paraId="39EAB79A" w14:textId="77777777" w:rsidR="00211451" w:rsidRDefault="00211451" w:rsidP="00B44AF9">
            <w:pPr>
              <w:rPr>
                <w:rFonts w:ascii="Monserrat" w:hAnsi="Monserrat"/>
              </w:rPr>
            </w:pPr>
            <w:r>
              <w:rPr>
                <w:rFonts w:ascii="Monserrat" w:hAnsi="Monserrat"/>
                <w:b/>
              </w:rPr>
              <w:t>Persona Encargada</w:t>
            </w:r>
            <w:r>
              <w:rPr>
                <w:rFonts w:ascii="Monserrat" w:hAnsi="Monserrat"/>
              </w:rPr>
              <w:t xml:space="preserve">:  </w:t>
            </w:r>
          </w:p>
          <w:p w14:paraId="7C92675B" w14:textId="77777777" w:rsidR="00211451" w:rsidRDefault="00211451" w:rsidP="00B44AF9">
            <w:pPr>
              <w:rPr>
                <w:rFonts w:ascii="Monserrat" w:hAnsi="Monserrat"/>
              </w:rPr>
            </w:pPr>
            <w:r>
              <w:rPr>
                <w:rFonts w:ascii="Monserrat" w:hAnsi="Monserrat"/>
              </w:rPr>
              <w:t xml:space="preserve">Psicóloga </w:t>
            </w:r>
          </w:p>
          <w:p w14:paraId="17941B27" w14:textId="77777777" w:rsidR="00211451" w:rsidRDefault="00211451" w:rsidP="00B44AF9">
            <w:pPr>
              <w:rPr>
                <w:rFonts w:ascii="Monserrat" w:hAnsi="Monserrat"/>
              </w:rPr>
            </w:pPr>
            <w:r>
              <w:rPr>
                <w:rFonts w:ascii="Monserrat" w:hAnsi="Monserrat"/>
              </w:rPr>
              <w:t xml:space="preserve"> </w:t>
            </w:r>
          </w:p>
          <w:p w14:paraId="27E25BD8" w14:textId="77777777" w:rsidR="00211451" w:rsidRDefault="00211451" w:rsidP="00B44AF9">
            <w:pPr>
              <w:rPr>
                <w:rFonts w:ascii="Monserrat" w:hAnsi="Monserrat"/>
              </w:rPr>
            </w:pPr>
          </w:p>
          <w:p w14:paraId="31EA3B8C" w14:textId="77777777" w:rsidR="00211451" w:rsidRDefault="00211451" w:rsidP="00B44AF9">
            <w:pPr>
              <w:rPr>
                <w:rFonts w:ascii="Monserrat" w:hAnsi="Monserrat"/>
              </w:rPr>
            </w:pPr>
          </w:p>
          <w:p w14:paraId="01FB27AE" w14:textId="77777777" w:rsidR="00211451" w:rsidRDefault="00211451" w:rsidP="00B44AF9">
            <w:pPr>
              <w:rPr>
                <w:rFonts w:ascii="Monserrat" w:hAnsi="Monserrat"/>
              </w:rPr>
            </w:pPr>
          </w:p>
          <w:p w14:paraId="1B2DEC12" w14:textId="77777777" w:rsidR="00211451" w:rsidRDefault="00211451" w:rsidP="00B44AF9">
            <w:pPr>
              <w:rPr>
                <w:rFonts w:ascii="Monserrat" w:hAnsi="Monserrat"/>
              </w:rPr>
            </w:pPr>
          </w:p>
          <w:p w14:paraId="4BC62850" w14:textId="77777777" w:rsidR="00211451" w:rsidRDefault="00211451" w:rsidP="00B44AF9">
            <w:pPr>
              <w:rPr>
                <w:rFonts w:ascii="Monserrat" w:hAnsi="Monserrat"/>
              </w:rPr>
            </w:pPr>
          </w:p>
          <w:p w14:paraId="0C055145" w14:textId="77777777" w:rsidR="00211451" w:rsidRDefault="00211451" w:rsidP="00B44AF9">
            <w:pPr>
              <w:rPr>
                <w:rFonts w:ascii="Monserrat" w:hAnsi="Monserrat"/>
              </w:rPr>
            </w:pPr>
          </w:p>
          <w:p w14:paraId="430B6D21" w14:textId="77777777" w:rsidR="00211451" w:rsidRDefault="00211451" w:rsidP="00B44AF9">
            <w:pPr>
              <w:rPr>
                <w:rFonts w:ascii="Monserrat" w:hAnsi="Monserrat"/>
              </w:rPr>
            </w:pPr>
          </w:p>
          <w:p w14:paraId="28665325" w14:textId="77777777" w:rsidR="00211451" w:rsidRDefault="00211451" w:rsidP="00B44AF9">
            <w:pPr>
              <w:rPr>
                <w:rFonts w:ascii="Monserrat" w:hAnsi="Monserrat"/>
              </w:rPr>
            </w:pPr>
          </w:p>
          <w:p w14:paraId="78908935" w14:textId="77777777" w:rsidR="00211451" w:rsidRDefault="00211451" w:rsidP="00B44AF9">
            <w:pPr>
              <w:rPr>
                <w:rFonts w:ascii="Monserrat" w:hAnsi="Monserrat"/>
              </w:rPr>
            </w:pPr>
          </w:p>
          <w:p w14:paraId="5BEC9D21" w14:textId="77777777" w:rsidR="00211451" w:rsidRDefault="00211451" w:rsidP="00B44AF9">
            <w:pPr>
              <w:rPr>
                <w:rFonts w:ascii="Monserrat" w:hAnsi="Monserrat"/>
              </w:rPr>
            </w:pPr>
          </w:p>
          <w:p w14:paraId="1F54E3F7" w14:textId="77777777" w:rsidR="00211451" w:rsidRDefault="00211451" w:rsidP="00B44AF9">
            <w:pPr>
              <w:rPr>
                <w:rFonts w:ascii="Monserrat" w:hAnsi="Monserrat"/>
              </w:rPr>
            </w:pPr>
          </w:p>
          <w:p w14:paraId="16BA4091" w14:textId="77777777" w:rsidR="00211451" w:rsidRDefault="00211451" w:rsidP="00B44AF9">
            <w:pPr>
              <w:rPr>
                <w:rFonts w:ascii="Monserrat" w:hAnsi="Monserrat"/>
              </w:rPr>
            </w:pPr>
          </w:p>
          <w:p w14:paraId="024BB93F" w14:textId="77777777" w:rsidR="00211451" w:rsidRDefault="00211451" w:rsidP="00B44AF9">
            <w:pPr>
              <w:rPr>
                <w:rFonts w:ascii="Monserrat" w:hAnsi="Monserrat"/>
              </w:rPr>
            </w:pPr>
          </w:p>
          <w:p w14:paraId="2E0E4CB3" w14:textId="77777777" w:rsidR="00211451" w:rsidRDefault="00211451" w:rsidP="00B44AF9">
            <w:pPr>
              <w:rPr>
                <w:rFonts w:ascii="Monserrat" w:hAnsi="Monserrat"/>
              </w:rPr>
            </w:pPr>
          </w:p>
          <w:p w14:paraId="75A14C50" w14:textId="77777777" w:rsidR="00211451" w:rsidRDefault="00211451" w:rsidP="00B44AF9">
            <w:pPr>
              <w:rPr>
                <w:rFonts w:ascii="Monserrat" w:hAnsi="Monserrat"/>
              </w:rPr>
            </w:pPr>
          </w:p>
          <w:p w14:paraId="47F98F60" w14:textId="77777777" w:rsidR="00211451" w:rsidRDefault="00211451" w:rsidP="00B44AF9">
            <w:pPr>
              <w:rPr>
                <w:rFonts w:ascii="Monserrat" w:hAnsi="Monserrat"/>
              </w:rPr>
            </w:pPr>
          </w:p>
          <w:p w14:paraId="4BFE2885" w14:textId="77777777" w:rsidR="00211451" w:rsidRDefault="00211451" w:rsidP="00B44AF9">
            <w:pPr>
              <w:rPr>
                <w:rFonts w:ascii="Monserrat" w:hAnsi="Monserrat"/>
              </w:rPr>
            </w:pPr>
          </w:p>
          <w:p w14:paraId="70655D91" w14:textId="77777777" w:rsidR="00211451" w:rsidRDefault="00211451" w:rsidP="00B44AF9">
            <w:pPr>
              <w:rPr>
                <w:rFonts w:ascii="Monserrat" w:hAnsi="Monserrat"/>
              </w:rPr>
            </w:pPr>
          </w:p>
          <w:p w14:paraId="7BC3690D" w14:textId="77777777" w:rsidR="00211451" w:rsidRDefault="00211451" w:rsidP="00B44AF9">
            <w:pPr>
              <w:rPr>
                <w:rFonts w:ascii="Monserrat" w:hAnsi="Monserrat"/>
              </w:rPr>
            </w:pPr>
          </w:p>
          <w:p w14:paraId="12A20EC9" w14:textId="77777777" w:rsidR="00211451" w:rsidRDefault="00211451" w:rsidP="00B44AF9">
            <w:pPr>
              <w:rPr>
                <w:rFonts w:ascii="Monserrat" w:hAnsi="Monserrat"/>
              </w:rPr>
            </w:pPr>
          </w:p>
        </w:tc>
        <w:tc>
          <w:tcPr>
            <w:tcW w:w="3689" w:type="dxa"/>
          </w:tcPr>
          <w:p w14:paraId="6E1E009F" w14:textId="77777777" w:rsidR="00211451" w:rsidRDefault="00211451" w:rsidP="00853894">
            <w:pPr>
              <w:pStyle w:val="Prrafodelista"/>
              <w:numPr>
                <w:ilvl w:val="0"/>
                <w:numId w:val="26"/>
              </w:numPr>
              <w:jc w:val="both"/>
              <w:rPr>
                <w:rFonts w:ascii="Monserrat" w:hAnsi="Monserrat"/>
              </w:rPr>
            </w:pPr>
            <w:r>
              <w:rPr>
                <w:rFonts w:ascii="Monserrat" w:hAnsi="Monserrat"/>
              </w:rPr>
              <w:t xml:space="preserve">Atención de usuarios que soliciten su intervención de forma personal, vía telefónica o referencia de otras instituciones, para abordar el canal correcto de atención en su problemática. </w:t>
            </w:r>
          </w:p>
          <w:p w14:paraId="100AB82B" w14:textId="77777777" w:rsidR="00211451" w:rsidRDefault="00211451" w:rsidP="00B44AF9">
            <w:pPr>
              <w:jc w:val="both"/>
              <w:rPr>
                <w:rFonts w:ascii="Monserrat" w:hAnsi="Monserrat"/>
              </w:rPr>
            </w:pPr>
          </w:p>
          <w:p w14:paraId="06480C63" w14:textId="77777777" w:rsidR="00211451" w:rsidRDefault="00211451" w:rsidP="00853894">
            <w:pPr>
              <w:pStyle w:val="Prrafodelista"/>
              <w:numPr>
                <w:ilvl w:val="0"/>
                <w:numId w:val="26"/>
              </w:numPr>
              <w:jc w:val="both"/>
              <w:rPr>
                <w:rFonts w:ascii="Monserrat" w:hAnsi="Monserrat"/>
              </w:rPr>
            </w:pPr>
            <w:r>
              <w:rPr>
                <w:rFonts w:ascii="Monserrat" w:hAnsi="Monserrat"/>
              </w:rPr>
              <w:t>Realizar entrevista inicial al usuario con el fin de obtener información personal y conocer el motivo de su atención para que el profesional pueda crear un plan de atención.</w:t>
            </w:r>
          </w:p>
          <w:p w14:paraId="150FDF60" w14:textId="77777777" w:rsidR="00211451" w:rsidRDefault="00211451" w:rsidP="00B44AF9">
            <w:pPr>
              <w:pStyle w:val="Prrafodelista"/>
              <w:jc w:val="both"/>
              <w:rPr>
                <w:rFonts w:ascii="Monserrat" w:hAnsi="Monserrat"/>
              </w:rPr>
            </w:pPr>
          </w:p>
          <w:p w14:paraId="1CF91C33" w14:textId="77777777" w:rsidR="00211451" w:rsidRDefault="00211451" w:rsidP="00853894">
            <w:pPr>
              <w:pStyle w:val="Prrafodelista"/>
              <w:numPr>
                <w:ilvl w:val="0"/>
                <w:numId w:val="26"/>
              </w:numPr>
              <w:jc w:val="both"/>
              <w:rPr>
                <w:rFonts w:ascii="Monserrat" w:hAnsi="Monserrat"/>
              </w:rPr>
            </w:pPr>
            <w:r>
              <w:rPr>
                <w:rFonts w:ascii="Monserrat" w:hAnsi="Monserrat"/>
              </w:rPr>
              <w:t>Recibe casos de atención psicológica individual o familiar referidos por el consejo nacional de la primera infancia, niñez y adolescencia y otras instituciones.</w:t>
            </w:r>
          </w:p>
          <w:p w14:paraId="1BBB9E75" w14:textId="77777777" w:rsidR="00211451" w:rsidRDefault="00211451" w:rsidP="00B44AF9">
            <w:pPr>
              <w:pStyle w:val="Prrafodelista"/>
              <w:jc w:val="both"/>
              <w:rPr>
                <w:rFonts w:ascii="Monserrat" w:hAnsi="Monserrat"/>
              </w:rPr>
            </w:pPr>
          </w:p>
          <w:p w14:paraId="07BA9E63" w14:textId="77777777" w:rsidR="00211451" w:rsidRDefault="00211451" w:rsidP="00853894">
            <w:pPr>
              <w:pStyle w:val="Prrafodelista"/>
              <w:numPr>
                <w:ilvl w:val="0"/>
                <w:numId w:val="26"/>
              </w:numPr>
              <w:jc w:val="both"/>
              <w:rPr>
                <w:rFonts w:ascii="Monserrat" w:hAnsi="Monserrat"/>
              </w:rPr>
            </w:pPr>
            <w:r>
              <w:rPr>
                <w:rFonts w:ascii="Monserrat" w:hAnsi="Monserrat"/>
              </w:rPr>
              <w:t>Refiere a las personas que necesiten orientación legal y social al área correspondiente, para que se le brinde la atención idónea y adecuada.</w:t>
            </w:r>
          </w:p>
          <w:p w14:paraId="1D5AF211" w14:textId="77777777" w:rsidR="00211451" w:rsidRDefault="00211451" w:rsidP="00B44AF9">
            <w:pPr>
              <w:pStyle w:val="Prrafodelista"/>
              <w:jc w:val="both"/>
              <w:rPr>
                <w:rFonts w:ascii="Monserrat" w:hAnsi="Monserrat"/>
              </w:rPr>
            </w:pPr>
          </w:p>
          <w:p w14:paraId="45052F32" w14:textId="77777777" w:rsidR="00211451" w:rsidRDefault="00211451" w:rsidP="00853894">
            <w:pPr>
              <w:pStyle w:val="Prrafodelista"/>
              <w:numPr>
                <w:ilvl w:val="0"/>
                <w:numId w:val="26"/>
              </w:numPr>
              <w:jc w:val="both"/>
              <w:rPr>
                <w:rFonts w:ascii="Monserrat" w:hAnsi="Monserrat"/>
              </w:rPr>
            </w:pPr>
            <w:r>
              <w:rPr>
                <w:rFonts w:ascii="Monserrat" w:hAnsi="Monserrat"/>
              </w:rPr>
              <w:t>Imparte terapia psicológica de forma gratuita a usuarias que lo soliciten a la unidad de los distritos Apopa y Nejapa.</w:t>
            </w:r>
          </w:p>
          <w:p w14:paraId="72F073C4" w14:textId="77777777" w:rsidR="00211451" w:rsidRDefault="00211451" w:rsidP="00B44AF9">
            <w:pPr>
              <w:pStyle w:val="Prrafodelista"/>
              <w:jc w:val="both"/>
              <w:rPr>
                <w:rFonts w:ascii="Monserrat" w:hAnsi="Monserrat"/>
              </w:rPr>
            </w:pPr>
          </w:p>
        </w:tc>
        <w:tc>
          <w:tcPr>
            <w:tcW w:w="1456" w:type="dxa"/>
          </w:tcPr>
          <w:p w14:paraId="0D9627E8" w14:textId="77777777" w:rsidR="00211451" w:rsidRDefault="00211451" w:rsidP="00B44AF9">
            <w:pPr>
              <w:jc w:val="both"/>
              <w:rPr>
                <w:rFonts w:ascii="Monserrat" w:hAnsi="Monserrat"/>
              </w:rPr>
            </w:pPr>
            <w:r>
              <w:rPr>
                <w:rFonts w:ascii="Monserrat" w:hAnsi="Monserrat"/>
              </w:rPr>
              <w:t xml:space="preserve">Presentar </w:t>
            </w:r>
          </w:p>
          <w:p w14:paraId="5485B2F1" w14:textId="77777777" w:rsidR="00211451" w:rsidRDefault="00211451" w:rsidP="00B44AF9">
            <w:pPr>
              <w:jc w:val="both"/>
              <w:rPr>
                <w:rFonts w:ascii="Monserrat" w:hAnsi="Monserrat"/>
              </w:rPr>
            </w:pPr>
            <w:r>
              <w:rPr>
                <w:rFonts w:ascii="Monserrat" w:hAnsi="Monserrat"/>
              </w:rPr>
              <w:t xml:space="preserve">Documento de </w:t>
            </w:r>
          </w:p>
          <w:p w14:paraId="282EA237" w14:textId="77777777" w:rsidR="00211451" w:rsidRDefault="00211451" w:rsidP="00B44AF9">
            <w:pPr>
              <w:jc w:val="both"/>
              <w:rPr>
                <w:rFonts w:ascii="Monserrat" w:hAnsi="Monserrat"/>
              </w:rPr>
            </w:pPr>
            <w:r>
              <w:rPr>
                <w:rFonts w:ascii="Monserrat" w:hAnsi="Monserrat"/>
              </w:rPr>
              <w:t xml:space="preserve">Identidad </w:t>
            </w:r>
          </w:p>
          <w:p w14:paraId="2011E994" w14:textId="77777777" w:rsidR="00211451" w:rsidRDefault="00211451" w:rsidP="00B44AF9">
            <w:pPr>
              <w:jc w:val="both"/>
              <w:rPr>
                <w:rFonts w:ascii="Monserrat" w:hAnsi="Monserrat"/>
              </w:rPr>
            </w:pPr>
            <w:r>
              <w:rPr>
                <w:rFonts w:ascii="Monserrat" w:hAnsi="Monserrat"/>
              </w:rPr>
              <w:t xml:space="preserve">(DUI) </w:t>
            </w:r>
          </w:p>
          <w:p w14:paraId="6A3AA52F" w14:textId="77777777" w:rsidR="00211451" w:rsidRDefault="00211451" w:rsidP="00B44AF9">
            <w:pPr>
              <w:jc w:val="both"/>
              <w:rPr>
                <w:rFonts w:ascii="Monserrat" w:hAnsi="Monserrat"/>
              </w:rPr>
            </w:pPr>
            <w:r>
              <w:rPr>
                <w:rFonts w:ascii="Monserrat" w:hAnsi="Monserrat"/>
              </w:rPr>
              <w:t xml:space="preserve"> </w:t>
            </w:r>
          </w:p>
          <w:p w14:paraId="66DFF4C8" w14:textId="77777777" w:rsidR="00211451" w:rsidRDefault="00211451" w:rsidP="00B44AF9">
            <w:pPr>
              <w:jc w:val="both"/>
              <w:rPr>
                <w:rFonts w:ascii="Monserrat" w:hAnsi="Monserrat"/>
              </w:rPr>
            </w:pPr>
            <w:r>
              <w:rPr>
                <w:rFonts w:ascii="Monserrat" w:hAnsi="Monserrat"/>
              </w:rPr>
              <w:t>Y si es referido de otra institución, presentar la referencia original.</w:t>
            </w:r>
          </w:p>
          <w:p w14:paraId="38BE8E66" w14:textId="77777777" w:rsidR="00211451" w:rsidRDefault="00211451" w:rsidP="00B44AF9">
            <w:pPr>
              <w:jc w:val="both"/>
              <w:rPr>
                <w:rFonts w:ascii="Monserrat" w:hAnsi="Monserrat"/>
              </w:rPr>
            </w:pPr>
          </w:p>
          <w:p w14:paraId="0169AE8F" w14:textId="77777777" w:rsidR="00211451" w:rsidRDefault="00211451" w:rsidP="00B44AF9">
            <w:pPr>
              <w:jc w:val="both"/>
              <w:rPr>
                <w:rFonts w:ascii="Monserrat" w:hAnsi="Monserrat"/>
              </w:rPr>
            </w:pPr>
            <w:r>
              <w:rPr>
                <w:rFonts w:ascii="Monserrat" w:hAnsi="Monserrat"/>
              </w:rPr>
              <w:t>Presentar documentos referentes al caso si a llevado un proceso de atención anterior al solicitado en la unidad.</w:t>
            </w:r>
          </w:p>
        </w:tc>
        <w:tc>
          <w:tcPr>
            <w:tcW w:w="2014" w:type="dxa"/>
          </w:tcPr>
          <w:p w14:paraId="4E5A4CB6" w14:textId="77777777" w:rsidR="00211451" w:rsidRDefault="00211451" w:rsidP="00B44AF9">
            <w:pPr>
              <w:jc w:val="both"/>
              <w:rPr>
                <w:rFonts w:ascii="Monserrat" w:hAnsi="Monserrat"/>
              </w:rPr>
            </w:pPr>
          </w:p>
          <w:p w14:paraId="793DB4C3" w14:textId="77777777" w:rsidR="00211451" w:rsidRDefault="00211451" w:rsidP="00B44AF9">
            <w:pPr>
              <w:jc w:val="both"/>
              <w:rPr>
                <w:rFonts w:ascii="Monserrat" w:hAnsi="Monserrat"/>
              </w:rPr>
            </w:pPr>
            <w:r>
              <w:rPr>
                <w:rFonts w:ascii="Monserrat" w:hAnsi="Monserrat"/>
              </w:rPr>
              <w:t xml:space="preserve">El tiempo estimado que se brinda atención psicológica a usuario es de una a dos horas y seguimiento en un lapso de 3 a 6 meses </w:t>
            </w:r>
          </w:p>
          <w:p w14:paraId="4F4C8F8E" w14:textId="77777777" w:rsidR="00211451" w:rsidRDefault="00211451" w:rsidP="00B44AF9">
            <w:pPr>
              <w:jc w:val="both"/>
              <w:rPr>
                <w:rFonts w:ascii="Monserrat" w:hAnsi="Monserrat"/>
              </w:rPr>
            </w:pPr>
          </w:p>
        </w:tc>
        <w:tc>
          <w:tcPr>
            <w:tcW w:w="1566" w:type="dxa"/>
          </w:tcPr>
          <w:p w14:paraId="472C1805" w14:textId="77777777" w:rsidR="00211451" w:rsidRDefault="00211451" w:rsidP="00B44AF9">
            <w:pPr>
              <w:rPr>
                <w:rFonts w:ascii="Monserrat" w:hAnsi="Monserrat"/>
              </w:rPr>
            </w:pPr>
          </w:p>
          <w:p w14:paraId="01A26511" w14:textId="77777777" w:rsidR="00211451" w:rsidRDefault="00211451" w:rsidP="00B44AF9">
            <w:pPr>
              <w:rPr>
                <w:rFonts w:ascii="Monserrat" w:hAnsi="Monserrat"/>
              </w:rPr>
            </w:pPr>
            <w:r>
              <w:rPr>
                <w:rFonts w:ascii="Monserrat" w:hAnsi="Monserrat"/>
              </w:rPr>
              <w:t xml:space="preserve">Los servicios prestados por la unidad de Asesorías o talleres no tienen ningún costo </w:t>
            </w:r>
          </w:p>
          <w:p w14:paraId="4E0BEA35" w14:textId="77777777" w:rsidR="00211451" w:rsidRDefault="00211451" w:rsidP="00B44AF9">
            <w:pPr>
              <w:rPr>
                <w:rFonts w:ascii="Monserrat" w:hAnsi="Monserrat"/>
              </w:rPr>
            </w:pPr>
            <w:r>
              <w:rPr>
                <w:rFonts w:ascii="Monserrat" w:hAnsi="Monserrat"/>
              </w:rPr>
              <w:t>hasta la fecha</w:t>
            </w:r>
          </w:p>
        </w:tc>
      </w:tr>
    </w:tbl>
    <w:p w14:paraId="06D4F7E7" w14:textId="77777777" w:rsidR="00196A6A" w:rsidRDefault="00196A6A" w:rsidP="005C7A70">
      <w:pPr>
        <w:rPr>
          <w:rFonts w:ascii="Montserrat" w:hAnsi="Montserrat"/>
          <w:b/>
          <w:sz w:val="24"/>
        </w:rPr>
      </w:pPr>
    </w:p>
    <w:p w14:paraId="265B6C4A" w14:textId="77777777" w:rsidR="00211451" w:rsidRDefault="00211451" w:rsidP="005C7A70">
      <w:pPr>
        <w:rPr>
          <w:rFonts w:ascii="Montserrat" w:hAnsi="Montserrat"/>
          <w:b/>
          <w:sz w:val="24"/>
        </w:rPr>
      </w:pPr>
    </w:p>
    <w:p w14:paraId="2D4431D1" w14:textId="77777777" w:rsidR="00211451" w:rsidRDefault="00211451" w:rsidP="005C7A70">
      <w:pPr>
        <w:rPr>
          <w:rFonts w:ascii="Montserrat" w:hAnsi="Montserrat"/>
          <w:b/>
          <w:sz w:val="24"/>
        </w:rPr>
      </w:pPr>
    </w:p>
    <w:p w14:paraId="784F9FE4" w14:textId="77777777" w:rsidR="00211451" w:rsidRDefault="00211451" w:rsidP="005C7A70">
      <w:pPr>
        <w:rPr>
          <w:rFonts w:ascii="Montserrat" w:hAnsi="Montserrat"/>
          <w:b/>
          <w:sz w:val="24"/>
        </w:rPr>
      </w:pPr>
    </w:p>
    <w:p w14:paraId="5C1A7369" w14:textId="77777777" w:rsidR="00211451" w:rsidRDefault="00211451" w:rsidP="005C7A70">
      <w:pPr>
        <w:rPr>
          <w:rFonts w:ascii="Montserrat" w:hAnsi="Montserrat"/>
          <w:b/>
          <w:sz w:val="24"/>
        </w:rPr>
      </w:pPr>
    </w:p>
    <w:p w14:paraId="58411700" w14:textId="77777777" w:rsidR="00211451" w:rsidRDefault="00211451" w:rsidP="005C7A70">
      <w:pPr>
        <w:rPr>
          <w:rFonts w:ascii="Montserrat" w:hAnsi="Montserrat"/>
          <w:b/>
          <w:sz w:val="24"/>
        </w:rPr>
      </w:pPr>
    </w:p>
    <w:p w14:paraId="7B7BBC68" w14:textId="77777777" w:rsidR="00211451" w:rsidRDefault="00211451" w:rsidP="005C7A70">
      <w:pPr>
        <w:rPr>
          <w:rFonts w:ascii="Montserrat" w:hAnsi="Montserrat"/>
          <w:b/>
          <w:sz w:val="24"/>
        </w:rPr>
      </w:pPr>
    </w:p>
    <w:p w14:paraId="5C098C69" w14:textId="77777777" w:rsidR="00211451" w:rsidRDefault="00211451" w:rsidP="005C7A70">
      <w:pPr>
        <w:rPr>
          <w:rFonts w:ascii="Montserrat" w:hAnsi="Montserrat"/>
          <w:b/>
          <w:sz w:val="24"/>
        </w:rPr>
      </w:pPr>
    </w:p>
    <w:tbl>
      <w:tblPr>
        <w:tblStyle w:val="Tablaconcuadrcula"/>
        <w:tblW w:w="11181" w:type="dxa"/>
        <w:tblLook w:val="04A0" w:firstRow="1" w:lastRow="0" w:firstColumn="1" w:lastColumn="0" w:noHBand="0" w:noVBand="1"/>
      </w:tblPr>
      <w:tblGrid>
        <w:gridCol w:w="444"/>
        <w:gridCol w:w="2006"/>
        <w:gridCol w:w="3690"/>
        <w:gridCol w:w="1462"/>
        <w:gridCol w:w="2013"/>
        <w:gridCol w:w="1566"/>
      </w:tblGrid>
      <w:tr w:rsidR="00211451" w14:paraId="4A0C3F37" w14:textId="77777777" w:rsidTr="00211451">
        <w:trPr>
          <w:trHeight w:val="599"/>
        </w:trPr>
        <w:tc>
          <w:tcPr>
            <w:tcW w:w="374" w:type="dxa"/>
            <w:shd w:val="clear" w:color="auto" w:fill="EAEDF1" w:themeFill="text2" w:themeFillTint="1A"/>
            <w:vAlign w:val="center"/>
          </w:tcPr>
          <w:p w14:paraId="701CFA3E" w14:textId="77777777" w:rsidR="00211451" w:rsidRDefault="00211451" w:rsidP="00B44AF9">
            <w:pPr>
              <w:jc w:val="center"/>
              <w:rPr>
                <w:rFonts w:ascii="Monserrat" w:hAnsi="Monserrat"/>
              </w:rPr>
            </w:pPr>
            <w:r>
              <w:rPr>
                <w:rFonts w:ascii="Monserrat" w:hAnsi="Monserrat"/>
              </w:rPr>
              <w:t>Nº</w:t>
            </w:r>
          </w:p>
        </w:tc>
        <w:tc>
          <w:tcPr>
            <w:tcW w:w="2025" w:type="dxa"/>
            <w:shd w:val="clear" w:color="auto" w:fill="EAEDF1" w:themeFill="text2" w:themeFillTint="1A"/>
            <w:vAlign w:val="center"/>
          </w:tcPr>
          <w:p w14:paraId="22B92293" w14:textId="77777777" w:rsidR="00211451" w:rsidRDefault="00211451" w:rsidP="00B44AF9">
            <w:pPr>
              <w:jc w:val="center"/>
              <w:rPr>
                <w:rFonts w:ascii="Monserrat" w:hAnsi="Monserrat"/>
              </w:rPr>
            </w:pPr>
            <w:r>
              <w:rPr>
                <w:rFonts w:ascii="Monserrat" w:hAnsi="Monserrat"/>
              </w:rPr>
              <w:t>Servicios que presta</w:t>
            </w:r>
          </w:p>
        </w:tc>
        <w:tc>
          <w:tcPr>
            <w:tcW w:w="3713" w:type="dxa"/>
            <w:shd w:val="clear" w:color="auto" w:fill="EAEDF1" w:themeFill="text2" w:themeFillTint="1A"/>
            <w:vAlign w:val="center"/>
          </w:tcPr>
          <w:p w14:paraId="3370133B" w14:textId="77777777" w:rsidR="00211451" w:rsidRDefault="00211451" w:rsidP="00B44AF9">
            <w:pPr>
              <w:jc w:val="center"/>
              <w:rPr>
                <w:rFonts w:ascii="Monserrat" w:hAnsi="Monserrat"/>
              </w:rPr>
            </w:pPr>
            <w:r>
              <w:rPr>
                <w:rFonts w:ascii="Monserrat" w:hAnsi="Monserrat"/>
              </w:rPr>
              <w:t>Descripción de los servicios que presta:</w:t>
            </w:r>
          </w:p>
        </w:tc>
        <w:tc>
          <w:tcPr>
            <w:tcW w:w="1466" w:type="dxa"/>
            <w:shd w:val="clear" w:color="auto" w:fill="EAEDF1" w:themeFill="text2" w:themeFillTint="1A"/>
            <w:vAlign w:val="center"/>
          </w:tcPr>
          <w:p w14:paraId="6D9E9041" w14:textId="77777777" w:rsidR="00211451" w:rsidRDefault="00211451" w:rsidP="00B44AF9">
            <w:pPr>
              <w:jc w:val="center"/>
              <w:rPr>
                <w:rFonts w:ascii="Monserrat" w:hAnsi="Monserrat"/>
              </w:rPr>
            </w:pPr>
            <w:r>
              <w:rPr>
                <w:rFonts w:ascii="Monserrat" w:hAnsi="Monserrat"/>
              </w:rPr>
              <w:t>Requisito</w:t>
            </w:r>
          </w:p>
        </w:tc>
        <w:tc>
          <w:tcPr>
            <w:tcW w:w="2027" w:type="dxa"/>
            <w:shd w:val="clear" w:color="auto" w:fill="EAEDF1" w:themeFill="text2" w:themeFillTint="1A"/>
            <w:vAlign w:val="center"/>
          </w:tcPr>
          <w:p w14:paraId="7710F4F0" w14:textId="77777777" w:rsidR="00211451" w:rsidRDefault="00211451" w:rsidP="00B44AF9">
            <w:pPr>
              <w:jc w:val="center"/>
              <w:rPr>
                <w:rFonts w:ascii="Monserrat" w:hAnsi="Monserrat"/>
              </w:rPr>
            </w:pPr>
            <w:r>
              <w:rPr>
                <w:rFonts w:ascii="Monserrat" w:hAnsi="Monserrat"/>
              </w:rPr>
              <w:t>Tiempo de respuesta</w:t>
            </w:r>
          </w:p>
        </w:tc>
        <w:tc>
          <w:tcPr>
            <w:tcW w:w="1576" w:type="dxa"/>
            <w:shd w:val="clear" w:color="auto" w:fill="EAEDF1" w:themeFill="text2" w:themeFillTint="1A"/>
            <w:vAlign w:val="center"/>
          </w:tcPr>
          <w:p w14:paraId="6091879B" w14:textId="77777777" w:rsidR="00211451" w:rsidRDefault="00211451" w:rsidP="00B44AF9">
            <w:pPr>
              <w:jc w:val="center"/>
              <w:rPr>
                <w:rFonts w:ascii="Monserrat" w:hAnsi="Monserrat"/>
              </w:rPr>
            </w:pPr>
            <w:r>
              <w:rPr>
                <w:rFonts w:ascii="Monserrat" w:hAnsi="Monserrat"/>
              </w:rPr>
              <w:t>costos</w:t>
            </w:r>
          </w:p>
        </w:tc>
      </w:tr>
      <w:tr w:rsidR="00211451" w14:paraId="05AE4676" w14:textId="77777777" w:rsidTr="00211451">
        <w:trPr>
          <w:trHeight w:val="7109"/>
        </w:trPr>
        <w:tc>
          <w:tcPr>
            <w:tcW w:w="374" w:type="dxa"/>
          </w:tcPr>
          <w:p w14:paraId="52E20F20" w14:textId="77777777" w:rsidR="00211451" w:rsidRDefault="00211451" w:rsidP="00B44AF9">
            <w:pPr>
              <w:rPr>
                <w:rFonts w:ascii="Monserrat" w:hAnsi="Monserrat"/>
              </w:rPr>
            </w:pPr>
          </w:p>
          <w:p w14:paraId="456B18EA" w14:textId="77777777" w:rsidR="00211451" w:rsidRDefault="00211451" w:rsidP="00B44AF9">
            <w:pPr>
              <w:rPr>
                <w:rFonts w:ascii="Monserrat" w:hAnsi="Monserrat"/>
              </w:rPr>
            </w:pPr>
          </w:p>
          <w:p w14:paraId="38A79E21" w14:textId="77777777" w:rsidR="00211451" w:rsidRDefault="00211451" w:rsidP="00B44AF9">
            <w:pPr>
              <w:rPr>
                <w:rFonts w:ascii="Monserrat" w:hAnsi="Monserrat"/>
              </w:rPr>
            </w:pPr>
          </w:p>
          <w:p w14:paraId="116A18A8" w14:textId="77777777" w:rsidR="00211451" w:rsidRDefault="00211451" w:rsidP="00B44AF9">
            <w:pPr>
              <w:rPr>
                <w:rFonts w:ascii="Monserrat" w:hAnsi="Monserrat"/>
              </w:rPr>
            </w:pPr>
          </w:p>
          <w:p w14:paraId="2E408F24" w14:textId="77777777" w:rsidR="00211451" w:rsidRDefault="00211451" w:rsidP="00B44AF9">
            <w:pPr>
              <w:rPr>
                <w:rFonts w:ascii="Monserrat" w:hAnsi="Monserrat"/>
              </w:rPr>
            </w:pPr>
          </w:p>
          <w:p w14:paraId="7DC03510" w14:textId="77777777" w:rsidR="00211451" w:rsidRDefault="00211451" w:rsidP="00B44AF9">
            <w:pPr>
              <w:rPr>
                <w:rFonts w:ascii="Monserrat" w:hAnsi="Monserrat"/>
              </w:rPr>
            </w:pPr>
          </w:p>
          <w:p w14:paraId="51C0909C" w14:textId="77777777" w:rsidR="00211451" w:rsidRDefault="00211451" w:rsidP="00B44AF9">
            <w:pPr>
              <w:rPr>
                <w:rFonts w:ascii="Monserrat" w:hAnsi="Monserrat"/>
              </w:rPr>
            </w:pPr>
          </w:p>
          <w:p w14:paraId="63789CCB" w14:textId="77777777" w:rsidR="00211451" w:rsidRDefault="00211451" w:rsidP="00B44AF9">
            <w:pPr>
              <w:rPr>
                <w:rFonts w:ascii="Monserrat" w:hAnsi="Monserrat"/>
              </w:rPr>
            </w:pPr>
          </w:p>
          <w:p w14:paraId="2523F5B5" w14:textId="77777777" w:rsidR="00211451" w:rsidRDefault="00211451" w:rsidP="00B44AF9">
            <w:pPr>
              <w:rPr>
                <w:rFonts w:ascii="Monserrat" w:hAnsi="Monserrat"/>
              </w:rPr>
            </w:pPr>
          </w:p>
          <w:p w14:paraId="6F95F20C" w14:textId="77777777" w:rsidR="00211451" w:rsidRDefault="00211451" w:rsidP="00B44AF9">
            <w:pPr>
              <w:rPr>
                <w:rFonts w:ascii="Monserrat" w:hAnsi="Monserrat"/>
              </w:rPr>
            </w:pPr>
          </w:p>
          <w:p w14:paraId="6673B9A2" w14:textId="77777777" w:rsidR="00211451" w:rsidRDefault="00211451" w:rsidP="00B44AF9">
            <w:pPr>
              <w:rPr>
                <w:rFonts w:ascii="Monserrat" w:hAnsi="Monserrat"/>
              </w:rPr>
            </w:pPr>
          </w:p>
          <w:p w14:paraId="00A55EB0" w14:textId="77777777" w:rsidR="00211451" w:rsidRDefault="00211451" w:rsidP="00B44AF9">
            <w:pPr>
              <w:rPr>
                <w:rFonts w:ascii="Monserrat" w:hAnsi="Monserrat"/>
              </w:rPr>
            </w:pPr>
          </w:p>
          <w:p w14:paraId="632E2974" w14:textId="77777777" w:rsidR="00211451" w:rsidRDefault="00211451" w:rsidP="00B44AF9">
            <w:pPr>
              <w:rPr>
                <w:rFonts w:ascii="Monserrat" w:hAnsi="Monserrat"/>
              </w:rPr>
            </w:pPr>
          </w:p>
          <w:p w14:paraId="7CF924B9" w14:textId="77777777" w:rsidR="00211451" w:rsidRDefault="00211451" w:rsidP="00B44AF9">
            <w:pPr>
              <w:rPr>
                <w:rFonts w:ascii="Monserrat" w:hAnsi="Monserrat"/>
              </w:rPr>
            </w:pPr>
          </w:p>
          <w:p w14:paraId="7D02D3DA" w14:textId="77777777" w:rsidR="00211451" w:rsidRDefault="00211451" w:rsidP="00B44AF9">
            <w:pPr>
              <w:rPr>
                <w:rFonts w:ascii="Monserrat" w:hAnsi="Monserrat"/>
              </w:rPr>
            </w:pPr>
          </w:p>
          <w:p w14:paraId="70863BC4" w14:textId="77777777" w:rsidR="00211451" w:rsidRDefault="00211451" w:rsidP="00B44AF9">
            <w:pPr>
              <w:rPr>
                <w:rFonts w:ascii="Monserrat" w:hAnsi="Monserrat"/>
              </w:rPr>
            </w:pPr>
          </w:p>
          <w:p w14:paraId="68AFCBDB" w14:textId="77777777" w:rsidR="00211451" w:rsidRDefault="00211451" w:rsidP="00B44AF9">
            <w:pPr>
              <w:rPr>
                <w:rFonts w:ascii="Monserrat" w:hAnsi="Monserrat"/>
              </w:rPr>
            </w:pPr>
          </w:p>
          <w:p w14:paraId="3B2C81ED" w14:textId="77777777" w:rsidR="00211451" w:rsidRDefault="00211451" w:rsidP="00B44AF9">
            <w:pPr>
              <w:rPr>
                <w:rFonts w:ascii="Monserrat" w:hAnsi="Monserrat"/>
              </w:rPr>
            </w:pPr>
          </w:p>
          <w:p w14:paraId="3581341F" w14:textId="77777777" w:rsidR="00211451" w:rsidRDefault="00211451" w:rsidP="00B44AF9">
            <w:pPr>
              <w:rPr>
                <w:rFonts w:ascii="Monserrat" w:hAnsi="Monserrat"/>
              </w:rPr>
            </w:pPr>
          </w:p>
          <w:p w14:paraId="38B946A1" w14:textId="77777777" w:rsidR="00211451" w:rsidRDefault="00211451" w:rsidP="00B44AF9">
            <w:pPr>
              <w:rPr>
                <w:rFonts w:ascii="Monserrat" w:hAnsi="Monserrat"/>
              </w:rPr>
            </w:pPr>
          </w:p>
          <w:p w14:paraId="36D75F43" w14:textId="77777777" w:rsidR="00211451" w:rsidRDefault="00211451" w:rsidP="00B44AF9">
            <w:pPr>
              <w:rPr>
                <w:rFonts w:ascii="Monserrat" w:hAnsi="Monserrat"/>
              </w:rPr>
            </w:pPr>
          </w:p>
          <w:p w14:paraId="7F6E5FD5" w14:textId="77777777" w:rsidR="00211451" w:rsidRDefault="00211451" w:rsidP="00B44AF9">
            <w:pPr>
              <w:rPr>
                <w:rFonts w:ascii="Monserrat" w:hAnsi="Monserrat"/>
              </w:rPr>
            </w:pPr>
          </w:p>
          <w:p w14:paraId="485F6E0E" w14:textId="77777777" w:rsidR="00211451" w:rsidRDefault="00211451" w:rsidP="00B44AF9">
            <w:pPr>
              <w:rPr>
                <w:rFonts w:ascii="Monserrat" w:hAnsi="Monserrat"/>
              </w:rPr>
            </w:pPr>
          </w:p>
          <w:p w14:paraId="100DFCB6" w14:textId="77777777" w:rsidR="00211451" w:rsidRDefault="00211451" w:rsidP="00B44AF9">
            <w:pPr>
              <w:rPr>
                <w:rFonts w:ascii="Monserrat" w:hAnsi="Monserrat"/>
              </w:rPr>
            </w:pPr>
          </w:p>
          <w:p w14:paraId="03A47BA2" w14:textId="77777777" w:rsidR="00211451" w:rsidRDefault="00211451" w:rsidP="00B44AF9">
            <w:pPr>
              <w:rPr>
                <w:rFonts w:ascii="Monserrat" w:hAnsi="Monserrat"/>
              </w:rPr>
            </w:pPr>
          </w:p>
          <w:p w14:paraId="58279B17" w14:textId="77777777" w:rsidR="00211451" w:rsidRDefault="00211451" w:rsidP="00B44AF9">
            <w:pPr>
              <w:rPr>
                <w:rFonts w:ascii="Monserrat" w:hAnsi="Monserrat"/>
              </w:rPr>
            </w:pPr>
          </w:p>
          <w:p w14:paraId="0275A5C3" w14:textId="77777777" w:rsidR="00211451" w:rsidRDefault="00211451" w:rsidP="00B44AF9">
            <w:pPr>
              <w:rPr>
                <w:rFonts w:ascii="Monserrat" w:hAnsi="Monserrat"/>
              </w:rPr>
            </w:pPr>
          </w:p>
          <w:p w14:paraId="7664EC99" w14:textId="77777777" w:rsidR="00211451" w:rsidRDefault="00211451" w:rsidP="00B44AF9">
            <w:pPr>
              <w:rPr>
                <w:rFonts w:ascii="Monserrat" w:hAnsi="Monserrat"/>
              </w:rPr>
            </w:pPr>
          </w:p>
        </w:tc>
        <w:tc>
          <w:tcPr>
            <w:tcW w:w="2025" w:type="dxa"/>
          </w:tcPr>
          <w:p w14:paraId="18D5A3B8" w14:textId="77777777" w:rsidR="00211451" w:rsidRDefault="00211451" w:rsidP="00B44AF9">
            <w:pPr>
              <w:rPr>
                <w:rFonts w:ascii="Monserrat" w:hAnsi="Monserrat"/>
              </w:rPr>
            </w:pPr>
          </w:p>
          <w:p w14:paraId="56F6973E" w14:textId="77777777" w:rsidR="00211451" w:rsidRDefault="00211451" w:rsidP="00B44AF9">
            <w:pPr>
              <w:rPr>
                <w:rFonts w:ascii="Monserrat" w:hAnsi="Monserrat"/>
              </w:rPr>
            </w:pPr>
          </w:p>
          <w:p w14:paraId="4D1517B7" w14:textId="77777777" w:rsidR="00211451" w:rsidRDefault="00211451" w:rsidP="00B44AF9">
            <w:pPr>
              <w:rPr>
                <w:rFonts w:ascii="Monserrat" w:hAnsi="Monserrat"/>
              </w:rPr>
            </w:pPr>
          </w:p>
          <w:p w14:paraId="3D3B9A6D" w14:textId="77777777" w:rsidR="00211451" w:rsidRDefault="00211451" w:rsidP="00B44AF9">
            <w:pPr>
              <w:rPr>
                <w:rFonts w:ascii="Monserrat" w:hAnsi="Monserrat"/>
              </w:rPr>
            </w:pPr>
          </w:p>
          <w:p w14:paraId="32A0245C" w14:textId="77777777" w:rsidR="00211451" w:rsidRDefault="00211451" w:rsidP="00B44AF9">
            <w:pPr>
              <w:rPr>
                <w:rFonts w:ascii="Monserrat" w:hAnsi="Monserrat"/>
              </w:rPr>
            </w:pPr>
          </w:p>
          <w:p w14:paraId="449FB251" w14:textId="77777777" w:rsidR="00211451" w:rsidRDefault="00211451" w:rsidP="00B44AF9">
            <w:pPr>
              <w:rPr>
                <w:rFonts w:ascii="Monserrat" w:hAnsi="Monserrat"/>
              </w:rPr>
            </w:pPr>
          </w:p>
          <w:p w14:paraId="3D889F8C" w14:textId="77777777" w:rsidR="00211451" w:rsidRDefault="00211451" w:rsidP="00B44AF9">
            <w:pPr>
              <w:rPr>
                <w:rFonts w:ascii="Monserrat" w:hAnsi="Monserrat"/>
              </w:rPr>
            </w:pPr>
          </w:p>
          <w:p w14:paraId="3D5D9AB2" w14:textId="77777777" w:rsidR="00211451" w:rsidRDefault="00211451" w:rsidP="00B44AF9">
            <w:pPr>
              <w:rPr>
                <w:rFonts w:ascii="Monserrat" w:hAnsi="Monserrat"/>
              </w:rPr>
            </w:pPr>
          </w:p>
          <w:p w14:paraId="4B047A87" w14:textId="77777777" w:rsidR="00211451" w:rsidRDefault="00211451" w:rsidP="00B44AF9">
            <w:pPr>
              <w:rPr>
                <w:rFonts w:ascii="Monserrat" w:hAnsi="Monserrat"/>
              </w:rPr>
            </w:pPr>
          </w:p>
          <w:p w14:paraId="05DD5B0C" w14:textId="77777777" w:rsidR="00211451" w:rsidRDefault="00211451" w:rsidP="00B44AF9">
            <w:pPr>
              <w:rPr>
                <w:rFonts w:ascii="Monserrat" w:hAnsi="Monserrat"/>
              </w:rPr>
            </w:pPr>
          </w:p>
          <w:p w14:paraId="17FA9236" w14:textId="77777777" w:rsidR="00211451" w:rsidRDefault="00211451" w:rsidP="00B44AF9">
            <w:pPr>
              <w:rPr>
                <w:rFonts w:ascii="Monserrat" w:hAnsi="Monserrat"/>
              </w:rPr>
            </w:pPr>
          </w:p>
          <w:p w14:paraId="02C7D399" w14:textId="77777777" w:rsidR="00211451" w:rsidRDefault="00211451" w:rsidP="00B44AF9">
            <w:pPr>
              <w:rPr>
                <w:rFonts w:ascii="Monserrat" w:hAnsi="Monserrat"/>
              </w:rPr>
            </w:pPr>
          </w:p>
          <w:p w14:paraId="470D4DFA" w14:textId="77777777" w:rsidR="00211451" w:rsidRDefault="00211451" w:rsidP="00B44AF9">
            <w:pPr>
              <w:rPr>
                <w:rFonts w:ascii="Monserrat" w:hAnsi="Monserrat"/>
              </w:rPr>
            </w:pPr>
          </w:p>
          <w:p w14:paraId="64754EE8" w14:textId="77777777" w:rsidR="00211451" w:rsidRDefault="00211451" w:rsidP="00B44AF9">
            <w:pPr>
              <w:rPr>
                <w:rFonts w:ascii="Monserrat" w:hAnsi="Monserrat"/>
              </w:rPr>
            </w:pPr>
          </w:p>
          <w:p w14:paraId="0360F805" w14:textId="77777777" w:rsidR="00211451" w:rsidRDefault="00211451" w:rsidP="00B44AF9">
            <w:pPr>
              <w:rPr>
                <w:rFonts w:ascii="Monserrat" w:hAnsi="Monserrat"/>
              </w:rPr>
            </w:pPr>
          </w:p>
          <w:p w14:paraId="3A179436" w14:textId="77777777" w:rsidR="00211451" w:rsidRDefault="00211451" w:rsidP="00B44AF9">
            <w:pPr>
              <w:rPr>
                <w:rFonts w:ascii="Monserrat" w:hAnsi="Monserrat"/>
              </w:rPr>
            </w:pPr>
          </w:p>
          <w:p w14:paraId="359D9E87" w14:textId="77777777" w:rsidR="00211451" w:rsidRDefault="00211451" w:rsidP="00B44AF9">
            <w:pPr>
              <w:rPr>
                <w:rFonts w:ascii="Monserrat" w:hAnsi="Monserrat"/>
              </w:rPr>
            </w:pPr>
          </w:p>
          <w:p w14:paraId="7AD782BF" w14:textId="77777777" w:rsidR="00211451" w:rsidRDefault="00211451" w:rsidP="00B44AF9">
            <w:pPr>
              <w:rPr>
                <w:rFonts w:ascii="Monserrat" w:hAnsi="Monserrat"/>
              </w:rPr>
            </w:pPr>
          </w:p>
          <w:p w14:paraId="38BFD432" w14:textId="77777777" w:rsidR="00211451" w:rsidRDefault="00211451" w:rsidP="00B44AF9">
            <w:pPr>
              <w:rPr>
                <w:rFonts w:ascii="Monserrat" w:hAnsi="Monserrat"/>
              </w:rPr>
            </w:pPr>
          </w:p>
          <w:p w14:paraId="323C50EA" w14:textId="77777777" w:rsidR="00211451" w:rsidRDefault="00211451" w:rsidP="00B44AF9">
            <w:pPr>
              <w:rPr>
                <w:rFonts w:ascii="Monserrat" w:hAnsi="Monserrat"/>
              </w:rPr>
            </w:pPr>
          </w:p>
          <w:p w14:paraId="4EF8F72D" w14:textId="77777777" w:rsidR="00211451" w:rsidRDefault="00211451" w:rsidP="00B44AF9">
            <w:pPr>
              <w:rPr>
                <w:rFonts w:ascii="Monserrat" w:hAnsi="Monserrat"/>
              </w:rPr>
            </w:pPr>
          </w:p>
          <w:p w14:paraId="402F4ED7" w14:textId="77777777" w:rsidR="00211451" w:rsidRDefault="00211451" w:rsidP="00B44AF9">
            <w:pPr>
              <w:rPr>
                <w:rFonts w:ascii="Monserrat" w:hAnsi="Monserrat"/>
              </w:rPr>
            </w:pPr>
          </w:p>
        </w:tc>
        <w:tc>
          <w:tcPr>
            <w:tcW w:w="3713" w:type="dxa"/>
          </w:tcPr>
          <w:p w14:paraId="71F0719C" w14:textId="77777777" w:rsidR="00211451" w:rsidRDefault="00211451" w:rsidP="00B44AF9">
            <w:pPr>
              <w:pStyle w:val="Prrafodelista"/>
              <w:jc w:val="both"/>
              <w:rPr>
                <w:rFonts w:ascii="Monserrat" w:hAnsi="Monserrat"/>
              </w:rPr>
            </w:pPr>
            <w:r>
              <w:rPr>
                <w:rFonts w:ascii="Monserrat" w:hAnsi="Monserrat"/>
              </w:rPr>
              <w:t>.</w:t>
            </w:r>
          </w:p>
          <w:p w14:paraId="30434FE7" w14:textId="77777777" w:rsidR="00211451" w:rsidRDefault="00211451" w:rsidP="00853894">
            <w:pPr>
              <w:pStyle w:val="Prrafodelista"/>
              <w:numPr>
                <w:ilvl w:val="0"/>
                <w:numId w:val="27"/>
              </w:numPr>
              <w:jc w:val="both"/>
              <w:rPr>
                <w:rFonts w:ascii="Monserrat" w:hAnsi="Monserrat"/>
              </w:rPr>
            </w:pPr>
            <w:r>
              <w:rPr>
                <w:rFonts w:ascii="Monserrat" w:hAnsi="Monserrat"/>
              </w:rPr>
              <w:t>Mantiene la confidencialidad de los expedientes de conformidad a lo que establece la ley. En el artículo 22 de la LAIP.</w:t>
            </w:r>
          </w:p>
          <w:p w14:paraId="215D2FDB" w14:textId="77777777" w:rsidR="00211451" w:rsidRDefault="00211451" w:rsidP="00B44AF9">
            <w:pPr>
              <w:jc w:val="both"/>
              <w:rPr>
                <w:rFonts w:ascii="Monserrat" w:hAnsi="Monserrat"/>
              </w:rPr>
            </w:pPr>
          </w:p>
          <w:p w14:paraId="0F019D5C" w14:textId="77777777" w:rsidR="00211451" w:rsidRDefault="00211451" w:rsidP="00853894">
            <w:pPr>
              <w:pStyle w:val="Prrafodelista"/>
              <w:numPr>
                <w:ilvl w:val="0"/>
                <w:numId w:val="27"/>
              </w:numPr>
              <w:jc w:val="both"/>
              <w:rPr>
                <w:rFonts w:ascii="Monserrat" w:hAnsi="Monserrat"/>
              </w:rPr>
            </w:pPr>
            <w:r>
              <w:rPr>
                <w:rFonts w:ascii="Monserrat" w:hAnsi="Monserrat"/>
              </w:rPr>
              <w:t>Realizar evaluaciones psicodiagnósticos en el caso que lo amerite, con el propósito de conocer el diagnostico.</w:t>
            </w:r>
          </w:p>
          <w:p w14:paraId="4BFE79C2" w14:textId="77777777" w:rsidR="00211451" w:rsidRDefault="00211451" w:rsidP="00B44AF9">
            <w:pPr>
              <w:pStyle w:val="Prrafodelista"/>
              <w:rPr>
                <w:rFonts w:ascii="Monserrat" w:hAnsi="Monserrat"/>
              </w:rPr>
            </w:pPr>
          </w:p>
          <w:p w14:paraId="7C91EF2D" w14:textId="77777777" w:rsidR="00211451" w:rsidRDefault="00211451" w:rsidP="00853894">
            <w:pPr>
              <w:pStyle w:val="Prrafodelista"/>
              <w:numPr>
                <w:ilvl w:val="0"/>
                <w:numId w:val="27"/>
              </w:numPr>
              <w:jc w:val="both"/>
              <w:rPr>
                <w:rFonts w:ascii="Monserrat" w:hAnsi="Monserrat"/>
              </w:rPr>
            </w:pPr>
            <w:r>
              <w:rPr>
                <w:rFonts w:ascii="Monserrat" w:hAnsi="Monserrat"/>
              </w:rPr>
              <w:t>Refiere a la clínica médica municipal los casos que necesiten atención médica, a través de un documento de referencia dirigida al director de la clínica.</w:t>
            </w:r>
          </w:p>
          <w:p w14:paraId="05917A2D" w14:textId="77777777" w:rsidR="00211451" w:rsidRDefault="00211451" w:rsidP="00B44AF9">
            <w:pPr>
              <w:pStyle w:val="Prrafodelista"/>
              <w:rPr>
                <w:rFonts w:ascii="Monserrat" w:hAnsi="Monserrat"/>
              </w:rPr>
            </w:pPr>
          </w:p>
          <w:p w14:paraId="3908C852" w14:textId="77777777" w:rsidR="00211451" w:rsidRDefault="00211451" w:rsidP="00853894">
            <w:pPr>
              <w:pStyle w:val="Prrafodelista"/>
              <w:numPr>
                <w:ilvl w:val="0"/>
                <w:numId w:val="27"/>
              </w:numPr>
              <w:jc w:val="both"/>
              <w:rPr>
                <w:rFonts w:ascii="Monserrat" w:hAnsi="Monserrat"/>
              </w:rPr>
            </w:pPr>
            <w:r>
              <w:rPr>
                <w:rFonts w:ascii="Monserrat" w:hAnsi="Monserrat"/>
              </w:rPr>
              <w:t>Elabora informe psicológico y carta de alta  cuando el paciente alcanza sus objetivos terapéuticos, utilizando el formato previamente establecido para el cierre del caso.</w:t>
            </w:r>
          </w:p>
          <w:p w14:paraId="20F9BF91" w14:textId="77777777" w:rsidR="00211451" w:rsidRDefault="00211451" w:rsidP="00B44AF9">
            <w:pPr>
              <w:pStyle w:val="Prrafodelista"/>
              <w:rPr>
                <w:rFonts w:ascii="Monserrat" w:hAnsi="Monserrat"/>
              </w:rPr>
            </w:pPr>
          </w:p>
          <w:p w14:paraId="2836E5FC" w14:textId="77777777" w:rsidR="00211451" w:rsidRDefault="00211451" w:rsidP="00853894">
            <w:pPr>
              <w:pStyle w:val="Prrafodelista"/>
              <w:numPr>
                <w:ilvl w:val="0"/>
                <w:numId w:val="27"/>
              </w:numPr>
              <w:jc w:val="both"/>
              <w:rPr>
                <w:rFonts w:ascii="Monserrat" w:hAnsi="Monserrat"/>
              </w:rPr>
            </w:pPr>
            <w:r>
              <w:rPr>
                <w:rFonts w:ascii="Monserrat" w:hAnsi="Monserrat"/>
              </w:rPr>
              <w:t>Imparte charlas sobre diferentes temáticas de salud mental.</w:t>
            </w:r>
          </w:p>
          <w:p w14:paraId="5D21B2E3" w14:textId="77777777" w:rsidR="00211451" w:rsidRDefault="00211451" w:rsidP="00B44AF9">
            <w:pPr>
              <w:pStyle w:val="Prrafodelista"/>
              <w:rPr>
                <w:rFonts w:ascii="Monserrat" w:hAnsi="Monserrat"/>
              </w:rPr>
            </w:pPr>
          </w:p>
          <w:p w14:paraId="70D88D19" w14:textId="77777777" w:rsidR="00211451" w:rsidRDefault="00211451" w:rsidP="00853894">
            <w:pPr>
              <w:pStyle w:val="Prrafodelista"/>
              <w:numPr>
                <w:ilvl w:val="0"/>
                <w:numId w:val="27"/>
              </w:numPr>
              <w:jc w:val="both"/>
              <w:rPr>
                <w:rFonts w:ascii="Monserrat" w:hAnsi="Monserrat"/>
              </w:rPr>
            </w:pPr>
            <w:r>
              <w:rPr>
                <w:rFonts w:ascii="Monserrat" w:hAnsi="Monserrat"/>
              </w:rPr>
              <w:t>Imparte charlas de salud mental a los diferentes comités de mujeres.</w:t>
            </w:r>
          </w:p>
          <w:p w14:paraId="3EA9E1BB" w14:textId="77777777" w:rsidR="00211451" w:rsidRDefault="00211451" w:rsidP="00B44AF9">
            <w:pPr>
              <w:pStyle w:val="Prrafodelista"/>
              <w:jc w:val="both"/>
              <w:rPr>
                <w:rFonts w:ascii="Monserrat" w:hAnsi="Monserrat"/>
              </w:rPr>
            </w:pPr>
          </w:p>
        </w:tc>
        <w:tc>
          <w:tcPr>
            <w:tcW w:w="1466" w:type="dxa"/>
          </w:tcPr>
          <w:p w14:paraId="1645A145" w14:textId="77777777" w:rsidR="00211451" w:rsidRDefault="00211451" w:rsidP="00B44AF9">
            <w:pPr>
              <w:jc w:val="both"/>
              <w:rPr>
                <w:rFonts w:ascii="Monserrat" w:hAnsi="Monserrat"/>
              </w:rPr>
            </w:pPr>
            <w:r>
              <w:rPr>
                <w:rFonts w:ascii="Monserrat" w:hAnsi="Monserrat"/>
              </w:rPr>
              <w:t xml:space="preserve">Presentar </w:t>
            </w:r>
          </w:p>
          <w:p w14:paraId="0848A1D8" w14:textId="77777777" w:rsidR="00211451" w:rsidRDefault="00211451" w:rsidP="00B44AF9">
            <w:pPr>
              <w:jc w:val="both"/>
              <w:rPr>
                <w:rFonts w:ascii="Monserrat" w:hAnsi="Monserrat"/>
              </w:rPr>
            </w:pPr>
            <w:r>
              <w:rPr>
                <w:rFonts w:ascii="Monserrat" w:hAnsi="Monserrat"/>
              </w:rPr>
              <w:t xml:space="preserve">Documento de </w:t>
            </w:r>
          </w:p>
          <w:p w14:paraId="6575A3C6" w14:textId="77777777" w:rsidR="00211451" w:rsidRDefault="00211451" w:rsidP="00B44AF9">
            <w:pPr>
              <w:jc w:val="both"/>
              <w:rPr>
                <w:rFonts w:ascii="Monserrat" w:hAnsi="Monserrat"/>
              </w:rPr>
            </w:pPr>
            <w:r>
              <w:rPr>
                <w:rFonts w:ascii="Monserrat" w:hAnsi="Monserrat"/>
              </w:rPr>
              <w:t xml:space="preserve">Identidad </w:t>
            </w:r>
          </w:p>
          <w:p w14:paraId="6D18C7A2" w14:textId="77777777" w:rsidR="00211451" w:rsidRDefault="00211451" w:rsidP="00B44AF9">
            <w:pPr>
              <w:jc w:val="both"/>
              <w:rPr>
                <w:rFonts w:ascii="Monserrat" w:hAnsi="Monserrat"/>
              </w:rPr>
            </w:pPr>
            <w:r>
              <w:rPr>
                <w:rFonts w:ascii="Monserrat" w:hAnsi="Monserrat"/>
              </w:rPr>
              <w:t xml:space="preserve">(DUI) </w:t>
            </w:r>
          </w:p>
          <w:p w14:paraId="6AAF707C" w14:textId="77777777" w:rsidR="00211451" w:rsidRDefault="00211451" w:rsidP="00B44AF9">
            <w:pPr>
              <w:jc w:val="both"/>
              <w:rPr>
                <w:rFonts w:ascii="Monserrat" w:hAnsi="Monserrat"/>
              </w:rPr>
            </w:pPr>
            <w:r>
              <w:rPr>
                <w:rFonts w:ascii="Monserrat" w:hAnsi="Monserrat"/>
              </w:rPr>
              <w:t xml:space="preserve"> </w:t>
            </w:r>
          </w:p>
          <w:p w14:paraId="677B2EC5" w14:textId="77777777" w:rsidR="00211451" w:rsidRDefault="00211451" w:rsidP="00B44AF9">
            <w:pPr>
              <w:jc w:val="both"/>
              <w:rPr>
                <w:rFonts w:ascii="Monserrat" w:hAnsi="Monserrat"/>
              </w:rPr>
            </w:pPr>
            <w:r>
              <w:rPr>
                <w:rFonts w:ascii="Monserrat" w:hAnsi="Monserrat"/>
              </w:rPr>
              <w:t>Y si es referido de otra institución, presentar la referencia original.</w:t>
            </w:r>
          </w:p>
          <w:p w14:paraId="7BBE20B7" w14:textId="77777777" w:rsidR="00211451" w:rsidRDefault="00211451" w:rsidP="00B44AF9">
            <w:pPr>
              <w:jc w:val="both"/>
              <w:rPr>
                <w:rFonts w:ascii="Monserrat" w:hAnsi="Monserrat"/>
              </w:rPr>
            </w:pPr>
          </w:p>
          <w:p w14:paraId="47FA14ED" w14:textId="77777777" w:rsidR="00211451" w:rsidRDefault="00211451" w:rsidP="00B44AF9">
            <w:pPr>
              <w:jc w:val="both"/>
              <w:rPr>
                <w:rFonts w:ascii="Monserrat" w:hAnsi="Monserrat"/>
              </w:rPr>
            </w:pPr>
            <w:r>
              <w:rPr>
                <w:rFonts w:ascii="Monserrat" w:hAnsi="Monserrat"/>
              </w:rPr>
              <w:t>Presentar documentos referentes al caso si a llevado un proceso de atención anterior al solicitado en la unidad.</w:t>
            </w:r>
          </w:p>
        </w:tc>
        <w:tc>
          <w:tcPr>
            <w:tcW w:w="2027" w:type="dxa"/>
          </w:tcPr>
          <w:p w14:paraId="60019918" w14:textId="77777777" w:rsidR="00211451" w:rsidRDefault="00211451" w:rsidP="00B44AF9">
            <w:pPr>
              <w:jc w:val="both"/>
              <w:rPr>
                <w:rFonts w:ascii="Monserrat" w:hAnsi="Monserrat"/>
              </w:rPr>
            </w:pPr>
          </w:p>
          <w:p w14:paraId="385B151F" w14:textId="77777777" w:rsidR="00211451" w:rsidRDefault="00211451" w:rsidP="00B44AF9">
            <w:pPr>
              <w:jc w:val="both"/>
              <w:rPr>
                <w:rFonts w:ascii="Monserrat" w:hAnsi="Monserrat"/>
              </w:rPr>
            </w:pPr>
            <w:r>
              <w:rPr>
                <w:rFonts w:ascii="Monserrat" w:hAnsi="Monserrat"/>
              </w:rPr>
              <w:t xml:space="preserve">El tiempo estimado que se brinda atención psicológica a usuario es de una a dos horas y seguimiento en un lapso de 3 a 6 meses </w:t>
            </w:r>
          </w:p>
          <w:p w14:paraId="19461337" w14:textId="77777777" w:rsidR="00211451" w:rsidRDefault="00211451" w:rsidP="00B44AF9">
            <w:pPr>
              <w:jc w:val="both"/>
              <w:rPr>
                <w:rFonts w:ascii="Monserrat" w:hAnsi="Monserrat"/>
              </w:rPr>
            </w:pPr>
          </w:p>
        </w:tc>
        <w:tc>
          <w:tcPr>
            <w:tcW w:w="1576" w:type="dxa"/>
          </w:tcPr>
          <w:p w14:paraId="305BED5D" w14:textId="77777777" w:rsidR="00211451" w:rsidRDefault="00211451" w:rsidP="00B44AF9">
            <w:pPr>
              <w:rPr>
                <w:rFonts w:ascii="Monserrat" w:hAnsi="Monserrat"/>
              </w:rPr>
            </w:pPr>
          </w:p>
          <w:p w14:paraId="51ADCE18" w14:textId="77777777" w:rsidR="00211451" w:rsidRDefault="00211451" w:rsidP="00B44AF9">
            <w:pPr>
              <w:rPr>
                <w:rFonts w:ascii="Monserrat" w:hAnsi="Monserrat"/>
              </w:rPr>
            </w:pPr>
            <w:r>
              <w:rPr>
                <w:rFonts w:ascii="Monserrat" w:hAnsi="Monserrat"/>
              </w:rPr>
              <w:t xml:space="preserve">Los servicios prestados por la unidad de Asesorías o talleres no tienen ningún costo </w:t>
            </w:r>
          </w:p>
          <w:p w14:paraId="13C8493C" w14:textId="77777777" w:rsidR="00211451" w:rsidRDefault="00211451" w:rsidP="00B44AF9">
            <w:pPr>
              <w:rPr>
                <w:rFonts w:ascii="Monserrat" w:hAnsi="Monserrat"/>
              </w:rPr>
            </w:pPr>
            <w:r>
              <w:rPr>
                <w:rFonts w:ascii="Monserrat" w:hAnsi="Monserrat"/>
              </w:rPr>
              <w:t>hasta la fecha</w:t>
            </w:r>
          </w:p>
        </w:tc>
      </w:tr>
    </w:tbl>
    <w:p w14:paraId="69BA37F6" w14:textId="77777777" w:rsidR="00211451" w:rsidRDefault="00211451" w:rsidP="005C7A70">
      <w:pPr>
        <w:rPr>
          <w:rFonts w:ascii="Montserrat" w:hAnsi="Montserrat"/>
          <w:b/>
          <w:sz w:val="24"/>
        </w:rPr>
      </w:pPr>
    </w:p>
    <w:p w14:paraId="4496F304" w14:textId="77777777" w:rsidR="00211451" w:rsidRDefault="00211451" w:rsidP="005C7A70">
      <w:pPr>
        <w:rPr>
          <w:rFonts w:ascii="Montserrat" w:hAnsi="Montserrat"/>
          <w:b/>
          <w:sz w:val="24"/>
        </w:rPr>
      </w:pPr>
    </w:p>
    <w:p w14:paraId="0654C84B" w14:textId="77777777" w:rsidR="00211451" w:rsidRDefault="00211451" w:rsidP="005C7A70">
      <w:pPr>
        <w:rPr>
          <w:rFonts w:ascii="Montserrat" w:hAnsi="Montserrat"/>
          <w:b/>
          <w:sz w:val="24"/>
        </w:rPr>
      </w:pPr>
    </w:p>
    <w:p w14:paraId="300B99A7" w14:textId="77777777" w:rsidR="00211451" w:rsidRDefault="00211451" w:rsidP="005C7A70">
      <w:pPr>
        <w:rPr>
          <w:rFonts w:ascii="Montserrat" w:hAnsi="Montserrat"/>
          <w:b/>
          <w:sz w:val="24"/>
        </w:rPr>
      </w:pPr>
    </w:p>
    <w:p w14:paraId="05BFFE96" w14:textId="77777777" w:rsidR="00211451" w:rsidRDefault="00211451" w:rsidP="005C7A70">
      <w:pPr>
        <w:rPr>
          <w:rFonts w:ascii="Montserrat" w:hAnsi="Montserrat"/>
          <w:b/>
          <w:sz w:val="24"/>
        </w:rPr>
      </w:pPr>
    </w:p>
    <w:p w14:paraId="495A7B61" w14:textId="77777777" w:rsidR="00211451" w:rsidRDefault="00211451" w:rsidP="005C7A70">
      <w:pPr>
        <w:rPr>
          <w:rFonts w:ascii="Montserrat" w:hAnsi="Montserrat"/>
          <w:b/>
          <w:sz w:val="24"/>
        </w:rPr>
      </w:pPr>
    </w:p>
    <w:p w14:paraId="2D29EAFA" w14:textId="77777777" w:rsidR="00211451" w:rsidRDefault="00211451" w:rsidP="005C7A70">
      <w:pPr>
        <w:rPr>
          <w:rFonts w:ascii="Montserrat" w:hAnsi="Montserrat"/>
          <w:b/>
          <w:sz w:val="24"/>
        </w:rPr>
      </w:pPr>
    </w:p>
    <w:tbl>
      <w:tblPr>
        <w:tblStyle w:val="Tablaconcuadrcula"/>
        <w:tblW w:w="11005" w:type="dxa"/>
        <w:tblLook w:val="04A0" w:firstRow="1" w:lastRow="0" w:firstColumn="1" w:lastColumn="0" w:noHBand="0" w:noVBand="1"/>
      </w:tblPr>
      <w:tblGrid>
        <w:gridCol w:w="544"/>
        <w:gridCol w:w="2941"/>
        <w:gridCol w:w="5392"/>
        <w:gridCol w:w="2128"/>
      </w:tblGrid>
      <w:tr w:rsidR="00211451" w14:paraId="1D4134EB" w14:textId="77777777" w:rsidTr="00211451">
        <w:trPr>
          <w:trHeight w:val="590"/>
        </w:trPr>
        <w:tc>
          <w:tcPr>
            <w:tcW w:w="544" w:type="dxa"/>
            <w:shd w:val="clear" w:color="auto" w:fill="EAEDF1" w:themeFill="text2" w:themeFillTint="1A"/>
            <w:vAlign w:val="center"/>
          </w:tcPr>
          <w:p w14:paraId="754AFBA1" w14:textId="77777777" w:rsidR="00211451" w:rsidRDefault="00211451" w:rsidP="00B44AF9">
            <w:pPr>
              <w:jc w:val="center"/>
              <w:rPr>
                <w:rFonts w:ascii="Monserrat" w:hAnsi="Monserrat"/>
              </w:rPr>
            </w:pPr>
            <w:r>
              <w:rPr>
                <w:rFonts w:ascii="Monserrat" w:hAnsi="Monserrat"/>
              </w:rPr>
              <w:t>Nº</w:t>
            </w:r>
          </w:p>
        </w:tc>
        <w:tc>
          <w:tcPr>
            <w:tcW w:w="2941" w:type="dxa"/>
            <w:shd w:val="clear" w:color="auto" w:fill="EAEDF1" w:themeFill="text2" w:themeFillTint="1A"/>
            <w:vAlign w:val="center"/>
          </w:tcPr>
          <w:p w14:paraId="58A456A8" w14:textId="77777777" w:rsidR="00211451" w:rsidRDefault="00211451" w:rsidP="00B44AF9">
            <w:pPr>
              <w:jc w:val="center"/>
              <w:rPr>
                <w:rFonts w:ascii="Monserrat" w:hAnsi="Monserrat"/>
              </w:rPr>
            </w:pPr>
            <w:r>
              <w:rPr>
                <w:rFonts w:ascii="Monserrat" w:hAnsi="Monserrat"/>
              </w:rPr>
              <w:t>Servicios que presta</w:t>
            </w:r>
          </w:p>
        </w:tc>
        <w:tc>
          <w:tcPr>
            <w:tcW w:w="5392" w:type="dxa"/>
            <w:shd w:val="clear" w:color="auto" w:fill="EAEDF1" w:themeFill="text2" w:themeFillTint="1A"/>
            <w:vAlign w:val="center"/>
          </w:tcPr>
          <w:p w14:paraId="339D5EF2" w14:textId="77777777" w:rsidR="00211451" w:rsidRDefault="00211451" w:rsidP="00B44AF9">
            <w:pPr>
              <w:jc w:val="center"/>
              <w:rPr>
                <w:rFonts w:ascii="Monserrat" w:hAnsi="Monserrat"/>
              </w:rPr>
            </w:pPr>
            <w:r>
              <w:rPr>
                <w:rFonts w:ascii="Monserrat" w:hAnsi="Monserrat"/>
              </w:rPr>
              <w:t>Descripción de los servicios que presta:</w:t>
            </w:r>
          </w:p>
        </w:tc>
        <w:tc>
          <w:tcPr>
            <w:tcW w:w="2128" w:type="dxa"/>
            <w:shd w:val="clear" w:color="auto" w:fill="EAEDF1" w:themeFill="text2" w:themeFillTint="1A"/>
            <w:vAlign w:val="center"/>
          </w:tcPr>
          <w:p w14:paraId="375043AE" w14:textId="77777777" w:rsidR="00211451" w:rsidRDefault="00211451" w:rsidP="00B44AF9">
            <w:pPr>
              <w:jc w:val="center"/>
              <w:rPr>
                <w:rFonts w:ascii="Monserrat" w:hAnsi="Monserrat"/>
              </w:rPr>
            </w:pPr>
            <w:r>
              <w:rPr>
                <w:rFonts w:ascii="Monserrat" w:hAnsi="Monserrat"/>
              </w:rPr>
              <w:t>Requisito</w:t>
            </w:r>
          </w:p>
        </w:tc>
      </w:tr>
      <w:tr w:rsidR="00211451" w14:paraId="12E7B67C" w14:textId="77777777" w:rsidTr="00211451">
        <w:trPr>
          <w:trHeight w:val="6995"/>
        </w:trPr>
        <w:tc>
          <w:tcPr>
            <w:tcW w:w="544" w:type="dxa"/>
          </w:tcPr>
          <w:p w14:paraId="6997D284" w14:textId="77777777" w:rsidR="00211451" w:rsidRDefault="00211451" w:rsidP="00B44AF9">
            <w:pPr>
              <w:rPr>
                <w:rFonts w:ascii="Monserrat" w:hAnsi="Monserrat"/>
              </w:rPr>
            </w:pPr>
          </w:p>
          <w:p w14:paraId="0074062C" w14:textId="77777777" w:rsidR="00211451" w:rsidRDefault="00211451" w:rsidP="00B44AF9">
            <w:pPr>
              <w:rPr>
                <w:rFonts w:ascii="Monserrat" w:hAnsi="Monserrat"/>
              </w:rPr>
            </w:pPr>
          </w:p>
          <w:p w14:paraId="7E1D6EE4" w14:textId="77777777" w:rsidR="00211451" w:rsidRDefault="00211451" w:rsidP="00B44AF9">
            <w:pPr>
              <w:rPr>
                <w:rFonts w:ascii="Monserrat" w:hAnsi="Monserrat"/>
              </w:rPr>
            </w:pPr>
          </w:p>
          <w:p w14:paraId="4A3427C6" w14:textId="77777777" w:rsidR="00211451" w:rsidRDefault="00211451" w:rsidP="00B44AF9">
            <w:pPr>
              <w:rPr>
                <w:rFonts w:ascii="Monserrat" w:hAnsi="Monserrat"/>
              </w:rPr>
            </w:pPr>
          </w:p>
          <w:p w14:paraId="4DE6C18D" w14:textId="77777777" w:rsidR="00211451" w:rsidRDefault="00211451" w:rsidP="00B44AF9">
            <w:pPr>
              <w:rPr>
                <w:rFonts w:ascii="Monserrat" w:hAnsi="Monserrat"/>
              </w:rPr>
            </w:pPr>
          </w:p>
          <w:p w14:paraId="289C2A45" w14:textId="77777777" w:rsidR="00211451" w:rsidRDefault="00211451" w:rsidP="00B44AF9">
            <w:pPr>
              <w:rPr>
                <w:rFonts w:ascii="Monserrat" w:hAnsi="Monserrat"/>
              </w:rPr>
            </w:pPr>
          </w:p>
          <w:p w14:paraId="0A0E7010" w14:textId="77777777" w:rsidR="00211451" w:rsidRDefault="00211451" w:rsidP="00B44AF9">
            <w:pPr>
              <w:rPr>
                <w:rFonts w:ascii="Monserrat" w:hAnsi="Monserrat"/>
              </w:rPr>
            </w:pPr>
          </w:p>
          <w:p w14:paraId="66EDC4DE" w14:textId="77777777" w:rsidR="00211451" w:rsidRDefault="00211451" w:rsidP="00B44AF9">
            <w:pPr>
              <w:rPr>
                <w:rFonts w:ascii="Monserrat" w:hAnsi="Monserrat"/>
              </w:rPr>
            </w:pPr>
          </w:p>
          <w:p w14:paraId="4AA6552F" w14:textId="77777777" w:rsidR="00211451" w:rsidRDefault="00211451" w:rsidP="00B44AF9">
            <w:pPr>
              <w:rPr>
                <w:rFonts w:ascii="Monserrat" w:hAnsi="Monserrat"/>
              </w:rPr>
            </w:pPr>
          </w:p>
          <w:p w14:paraId="6A1ED26D" w14:textId="77777777" w:rsidR="00211451" w:rsidRDefault="00211451" w:rsidP="00B44AF9">
            <w:pPr>
              <w:rPr>
                <w:rFonts w:ascii="Monserrat" w:hAnsi="Monserrat"/>
              </w:rPr>
            </w:pPr>
          </w:p>
          <w:p w14:paraId="3B7B7E15" w14:textId="77777777" w:rsidR="00211451" w:rsidRDefault="00211451" w:rsidP="00B44AF9">
            <w:pPr>
              <w:rPr>
                <w:rFonts w:ascii="Monserrat" w:hAnsi="Monserrat"/>
              </w:rPr>
            </w:pPr>
          </w:p>
          <w:p w14:paraId="0BA0C758" w14:textId="77777777" w:rsidR="00211451" w:rsidRDefault="00211451" w:rsidP="00B44AF9">
            <w:pPr>
              <w:rPr>
                <w:rFonts w:ascii="Monserrat" w:hAnsi="Monserrat"/>
              </w:rPr>
            </w:pPr>
          </w:p>
          <w:p w14:paraId="320C3B09" w14:textId="77777777" w:rsidR="00211451" w:rsidRDefault="00211451" w:rsidP="00B44AF9">
            <w:pPr>
              <w:rPr>
                <w:rFonts w:ascii="Monserrat" w:hAnsi="Monserrat"/>
              </w:rPr>
            </w:pPr>
          </w:p>
          <w:p w14:paraId="1A41875D" w14:textId="77777777" w:rsidR="00211451" w:rsidRDefault="00211451" w:rsidP="00B44AF9">
            <w:pPr>
              <w:rPr>
                <w:rFonts w:ascii="Monserrat" w:hAnsi="Monserrat"/>
              </w:rPr>
            </w:pPr>
          </w:p>
          <w:p w14:paraId="5EF2AC03" w14:textId="77777777" w:rsidR="00211451" w:rsidRDefault="00211451" w:rsidP="00B44AF9">
            <w:pPr>
              <w:rPr>
                <w:rFonts w:ascii="Monserrat" w:hAnsi="Monserrat"/>
              </w:rPr>
            </w:pPr>
          </w:p>
          <w:p w14:paraId="1EBDD5E5" w14:textId="77777777" w:rsidR="00211451" w:rsidRDefault="00211451" w:rsidP="00B44AF9">
            <w:pPr>
              <w:rPr>
                <w:rFonts w:ascii="Monserrat" w:hAnsi="Monserrat"/>
              </w:rPr>
            </w:pPr>
          </w:p>
          <w:p w14:paraId="73C36DC2" w14:textId="77777777" w:rsidR="00211451" w:rsidRDefault="00211451" w:rsidP="00B44AF9">
            <w:pPr>
              <w:rPr>
                <w:rFonts w:ascii="Monserrat" w:hAnsi="Monserrat"/>
              </w:rPr>
            </w:pPr>
          </w:p>
          <w:p w14:paraId="2B5694D4" w14:textId="77777777" w:rsidR="00211451" w:rsidRDefault="00211451" w:rsidP="00B44AF9">
            <w:pPr>
              <w:rPr>
                <w:rFonts w:ascii="Monserrat" w:hAnsi="Monserrat"/>
              </w:rPr>
            </w:pPr>
          </w:p>
          <w:p w14:paraId="33984B7A" w14:textId="77777777" w:rsidR="00211451" w:rsidRDefault="00211451" w:rsidP="00B44AF9">
            <w:pPr>
              <w:rPr>
                <w:rFonts w:ascii="Monserrat" w:hAnsi="Monserrat"/>
              </w:rPr>
            </w:pPr>
          </w:p>
          <w:p w14:paraId="74946594" w14:textId="77777777" w:rsidR="00211451" w:rsidRDefault="00211451" w:rsidP="00B44AF9">
            <w:pPr>
              <w:rPr>
                <w:rFonts w:ascii="Monserrat" w:hAnsi="Monserrat"/>
              </w:rPr>
            </w:pPr>
          </w:p>
          <w:p w14:paraId="7C09CBEF" w14:textId="77777777" w:rsidR="00211451" w:rsidRDefault="00211451" w:rsidP="00B44AF9">
            <w:pPr>
              <w:rPr>
                <w:rFonts w:ascii="Monserrat" w:hAnsi="Monserrat"/>
              </w:rPr>
            </w:pPr>
          </w:p>
          <w:p w14:paraId="1EE182B1" w14:textId="77777777" w:rsidR="00211451" w:rsidRDefault="00211451" w:rsidP="00B44AF9">
            <w:pPr>
              <w:rPr>
                <w:rFonts w:ascii="Monserrat" w:hAnsi="Monserrat"/>
              </w:rPr>
            </w:pPr>
          </w:p>
          <w:p w14:paraId="4C5F854F" w14:textId="77777777" w:rsidR="00211451" w:rsidRDefault="00211451" w:rsidP="00B44AF9">
            <w:pPr>
              <w:rPr>
                <w:rFonts w:ascii="Monserrat" w:hAnsi="Monserrat"/>
              </w:rPr>
            </w:pPr>
          </w:p>
          <w:p w14:paraId="078A0CB5" w14:textId="77777777" w:rsidR="00211451" w:rsidRDefault="00211451" w:rsidP="00B44AF9">
            <w:pPr>
              <w:rPr>
                <w:rFonts w:ascii="Monserrat" w:hAnsi="Monserrat"/>
              </w:rPr>
            </w:pPr>
          </w:p>
          <w:p w14:paraId="56162989" w14:textId="77777777" w:rsidR="00211451" w:rsidRDefault="00211451" w:rsidP="00B44AF9">
            <w:pPr>
              <w:rPr>
                <w:rFonts w:ascii="Monserrat" w:hAnsi="Monserrat"/>
              </w:rPr>
            </w:pPr>
          </w:p>
          <w:p w14:paraId="2B4445F0" w14:textId="77777777" w:rsidR="00211451" w:rsidRDefault="00211451" w:rsidP="00B44AF9">
            <w:pPr>
              <w:rPr>
                <w:rFonts w:ascii="Monserrat" w:hAnsi="Monserrat"/>
              </w:rPr>
            </w:pPr>
          </w:p>
          <w:p w14:paraId="753BC181" w14:textId="77777777" w:rsidR="00211451" w:rsidRDefault="00211451" w:rsidP="00B44AF9">
            <w:pPr>
              <w:rPr>
                <w:rFonts w:ascii="Monserrat" w:hAnsi="Monserrat"/>
              </w:rPr>
            </w:pPr>
          </w:p>
          <w:p w14:paraId="107B7058" w14:textId="77777777" w:rsidR="00211451" w:rsidRDefault="00211451" w:rsidP="00B44AF9">
            <w:pPr>
              <w:rPr>
                <w:rFonts w:ascii="Monserrat" w:hAnsi="Monserrat"/>
              </w:rPr>
            </w:pPr>
          </w:p>
        </w:tc>
        <w:tc>
          <w:tcPr>
            <w:tcW w:w="2941" w:type="dxa"/>
          </w:tcPr>
          <w:p w14:paraId="6A91AAD2" w14:textId="77777777" w:rsidR="00211451" w:rsidRDefault="00211451" w:rsidP="00B44AF9">
            <w:pPr>
              <w:rPr>
                <w:rFonts w:ascii="Monserrat" w:hAnsi="Monserrat"/>
              </w:rPr>
            </w:pPr>
          </w:p>
          <w:p w14:paraId="715325BC" w14:textId="77777777" w:rsidR="00211451" w:rsidRDefault="00211451" w:rsidP="00B44AF9">
            <w:pPr>
              <w:rPr>
                <w:rFonts w:ascii="Monserrat" w:hAnsi="Monserrat"/>
              </w:rPr>
            </w:pPr>
          </w:p>
          <w:p w14:paraId="1DDB8945" w14:textId="77777777" w:rsidR="00211451" w:rsidRDefault="00211451" w:rsidP="00B44AF9">
            <w:pPr>
              <w:rPr>
                <w:rFonts w:ascii="Monserrat" w:hAnsi="Monserrat"/>
              </w:rPr>
            </w:pPr>
          </w:p>
          <w:p w14:paraId="0A2DEC2B" w14:textId="77777777" w:rsidR="00211451" w:rsidRDefault="00211451" w:rsidP="00B44AF9">
            <w:pPr>
              <w:rPr>
                <w:rFonts w:ascii="Monserrat" w:hAnsi="Monserrat"/>
              </w:rPr>
            </w:pPr>
          </w:p>
          <w:p w14:paraId="1EC9E7C5" w14:textId="77777777" w:rsidR="00211451" w:rsidRDefault="00211451" w:rsidP="00B44AF9">
            <w:pPr>
              <w:rPr>
                <w:rFonts w:ascii="Monserrat" w:hAnsi="Monserrat"/>
              </w:rPr>
            </w:pPr>
          </w:p>
          <w:p w14:paraId="42CD223E" w14:textId="77777777" w:rsidR="00211451" w:rsidRDefault="00211451" w:rsidP="00B44AF9">
            <w:pPr>
              <w:rPr>
                <w:rFonts w:ascii="Monserrat" w:hAnsi="Monserrat"/>
              </w:rPr>
            </w:pPr>
          </w:p>
          <w:p w14:paraId="52A78EC5" w14:textId="77777777" w:rsidR="00211451" w:rsidRDefault="00211451" w:rsidP="00B44AF9">
            <w:pPr>
              <w:rPr>
                <w:rFonts w:ascii="Monserrat" w:hAnsi="Monserrat"/>
              </w:rPr>
            </w:pPr>
          </w:p>
          <w:p w14:paraId="011D0B24" w14:textId="77777777" w:rsidR="00211451" w:rsidRDefault="00211451" w:rsidP="00B44AF9">
            <w:pPr>
              <w:rPr>
                <w:rFonts w:ascii="Monserrat" w:hAnsi="Monserrat"/>
              </w:rPr>
            </w:pPr>
          </w:p>
          <w:p w14:paraId="524102F3" w14:textId="77777777" w:rsidR="00211451" w:rsidRDefault="00211451" w:rsidP="00B44AF9">
            <w:pPr>
              <w:rPr>
                <w:rFonts w:ascii="Monserrat" w:hAnsi="Monserrat"/>
              </w:rPr>
            </w:pPr>
          </w:p>
          <w:p w14:paraId="231AF7D3" w14:textId="77777777" w:rsidR="00211451" w:rsidRDefault="00211451" w:rsidP="00B44AF9">
            <w:pPr>
              <w:rPr>
                <w:rFonts w:ascii="Monserrat" w:hAnsi="Monserrat"/>
              </w:rPr>
            </w:pPr>
          </w:p>
          <w:p w14:paraId="5CA22CE5" w14:textId="77777777" w:rsidR="00211451" w:rsidRDefault="00211451" w:rsidP="00B44AF9">
            <w:pPr>
              <w:rPr>
                <w:rFonts w:ascii="Monserrat" w:hAnsi="Monserrat"/>
              </w:rPr>
            </w:pPr>
          </w:p>
          <w:p w14:paraId="54A145D3" w14:textId="77777777" w:rsidR="00211451" w:rsidRDefault="00211451" w:rsidP="00B44AF9">
            <w:pPr>
              <w:rPr>
                <w:rFonts w:ascii="Monserrat" w:hAnsi="Monserrat"/>
              </w:rPr>
            </w:pPr>
          </w:p>
          <w:p w14:paraId="4A009A6D" w14:textId="77777777" w:rsidR="00211451" w:rsidRDefault="00211451" w:rsidP="00B44AF9">
            <w:pPr>
              <w:rPr>
                <w:rFonts w:ascii="Monserrat" w:hAnsi="Monserrat"/>
              </w:rPr>
            </w:pPr>
          </w:p>
          <w:p w14:paraId="14311B38" w14:textId="77777777" w:rsidR="00211451" w:rsidRDefault="00211451" w:rsidP="00B44AF9">
            <w:pPr>
              <w:rPr>
                <w:rFonts w:ascii="Monserrat" w:hAnsi="Monserrat"/>
              </w:rPr>
            </w:pPr>
          </w:p>
          <w:p w14:paraId="3AEE0218" w14:textId="77777777" w:rsidR="00211451" w:rsidRDefault="00211451" w:rsidP="00B44AF9">
            <w:pPr>
              <w:rPr>
                <w:rFonts w:ascii="Monserrat" w:hAnsi="Monserrat"/>
              </w:rPr>
            </w:pPr>
          </w:p>
          <w:p w14:paraId="57D328E3" w14:textId="77777777" w:rsidR="00211451" w:rsidRDefault="00211451" w:rsidP="00B44AF9">
            <w:pPr>
              <w:rPr>
                <w:rFonts w:ascii="Monserrat" w:hAnsi="Monserrat"/>
              </w:rPr>
            </w:pPr>
          </w:p>
          <w:p w14:paraId="5AD461F5" w14:textId="77777777" w:rsidR="00211451" w:rsidRDefault="00211451" w:rsidP="00B44AF9">
            <w:pPr>
              <w:rPr>
                <w:rFonts w:ascii="Monserrat" w:hAnsi="Monserrat"/>
              </w:rPr>
            </w:pPr>
          </w:p>
          <w:p w14:paraId="20BED783" w14:textId="77777777" w:rsidR="00211451" w:rsidRDefault="00211451" w:rsidP="00B44AF9">
            <w:pPr>
              <w:rPr>
                <w:rFonts w:ascii="Monserrat" w:hAnsi="Monserrat"/>
              </w:rPr>
            </w:pPr>
          </w:p>
          <w:p w14:paraId="545E7875" w14:textId="77777777" w:rsidR="00211451" w:rsidRDefault="00211451" w:rsidP="00B44AF9">
            <w:pPr>
              <w:rPr>
                <w:rFonts w:ascii="Monserrat" w:hAnsi="Monserrat"/>
              </w:rPr>
            </w:pPr>
          </w:p>
          <w:p w14:paraId="473FFF5D" w14:textId="77777777" w:rsidR="00211451" w:rsidRDefault="00211451" w:rsidP="00B44AF9">
            <w:pPr>
              <w:rPr>
                <w:rFonts w:ascii="Monserrat" w:hAnsi="Monserrat"/>
              </w:rPr>
            </w:pPr>
          </w:p>
          <w:p w14:paraId="7D346AF9" w14:textId="77777777" w:rsidR="00211451" w:rsidRDefault="00211451" w:rsidP="00B44AF9">
            <w:pPr>
              <w:rPr>
                <w:rFonts w:ascii="Monserrat" w:hAnsi="Monserrat"/>
              </w:rPr>
            </w:pPr>
          </w:p>
          <w:p w14:paraId="5EF8CAA4" w14:textId="77777777" w:rsidR="00211451" w:rsidRDefault="00211451" w:rsidP="00B44AF9">
            <w:pPr>
              <w:rPr>
                <w:rFonts w:ascii="Monserrat" w:hAnsi="Monserrat"/>
              </w:rPr>
            </w:pPr>
          </w:p>
        </w:tc>
        <w:tc>
          <w:tcPr>
            <w:tcW w:w="5392" w:type="dxa"/>
          </w:tcPr>
          <w:p w14:paraId="0982DCE8" w14:textId="77777777" w:rsidR="00211451" w:rsidRDefault="00211451" w:rsidP="00B44AF9">
            <w:pPr>
              <w:pStyle w:val="Prrafodelista"/>
              <w:jc w:val="both"/>
              <w:rPr>
                <w:rFonts w:ascii="Monserrat" w:hAnsi="Monserrat"/>
              </w:rPr>
            </w:pPr>
            <w:r>
              <w:rPr>
                <w:rFonts w:ascii="Monserrat" w:hAnsi="Monserrat"/>
              </w:rPr>
              <w:t>.</w:t>
            </w:r>
          </w:p>
          <w:p w14:paraId="7C617643" w14:textId="77777777" w:rsidR="00211451" w:rsidRDefault="00211451" w:rsidP="00853894">
            <w:pPr>
              <w:pStyle w:val="Prrafodelista"/>
              <w:numPr>
                <w:ilvl w:val="0"/>
                <w:numId w:val="28"/>
              </w:numPr>
              <w:jc w:val="both"/>
              <w:rPr>
                <w:rFonts w:ascii="Monserrat" w:hAnsi="Monserrat"/>
              </w:rPr>
            </w:pPr>
            <w:r>
              <w:rPr>
                <w:rFonts w:ascii="Monserrat" w:hAnsi="Monserrat"/>
              </w:rPr>
              <w:t>Coordina actividades lúdicas para dar apoyo a las instituciones educativas y comunidades dentro del distrito.</w:t>
            </w:r>
          </w:p>
          <w:p w14:paraId="4202DB35" w14:textId="77777777" w:rsidR="00211451" w:rsidRDefault="00211451" w:rsidP="00B44AF9">
            <w:pPr>
              <w:jc w:val="both"/>
              <w:rPr>
                <w:rFonts w:ascii="Monserrat" w:hAnsi="Monserrat"/>
              </w:rPr>
            </w:pPr>
          </w:p>
          <w:p w14:paraId="02A04544" w14:textId="77777777" w:rsidR="00211451" w:rsidRDefault="00211451" w:rsidP="00853894">
            <w:pPr>
              <w:pStyle w:val="Prrafodelista"/>
              <w:numPr>
                <w:ilvl w:val="0"/>
                <w:numId w:val="28"/>
              </w:numPr>
              <w:jc w:val="both"/>
              <w:rPr>
                <w:rFonts w:ascii="Monserrat" w:hAnsi="Monserrat"/>
              </w:rPr>
            </w:pPr>
            <w:r>
              <w:rPr>
                <w:rFonts w:ascii="Monserrat" w:hAnsi="Monserrat"/>
              </w:rPr>
              <w:t>Elabora horarios de atención para los usuarios del área.</w:t>
            </w:r>
          </w:p>
          <w:p w14:paraId="598E0058" w14:textId="77777777" w:rsidR="00211451" w:rsidRDefault="00211451" w:rsidP="00B44AF9">
            <w:pPr>
              <w:pStyle w:val="Prrafodelista"/>
              <w:rPr>
                <w:rFonts w:ascii="Monserrat" w:hAnsi="Monserrat"/>
              </w:rPr>
            </w:pPr>
          </w:p>
          <w:p w14:paraId="37B0041E" w14:textId="77777777" w:rsidR="00211451" w:rsidRDefault="00211451" w:rsidP="00853894">
            <w:pPr>
              <w:pStyle w:val="Prrafodelista"/>
              <w:numPr>
                <w:ilvl w:val="0"/>
                <w:numId w:val="28"/>
              </w:numPr>
              <w:jc w:val="both"/>
              <w:rPr>
                <w:rFonts w:ascii="Monserrat" w:hAnsi="Monserrat"/>
              </w:rPr>
            </w:pPr>
            <w:r>
              <w:rPr>
                <w:rFonts w:ascii="Monserrat" w:hAnsi="Monserrat"/>
              </w:rPr>
              <w:t>Notifica al Consejo Nacional de la primera infancia niñez y adolescencia, sobre los avances psicoterapéuticos si así lo solicitan.</w:t>
            </w:r>
          </w:p>
          <w:p w14:paraId="769ABCB3" w14:textId="77777777" w:rsidR="00211451" w:rsidRDefault="00211451" w:rsidP="00B44AF9">
            <w:pPr>
              <w:jc w:val="both"/>
              <w:rPr>
                <w:rFonts w:ascii="Monserrat" w:hAnsi="Monserrat"/>
              </w:rPr>
            </w:pPr>
          </w:p>
          <w:p w14:paraId="29461C02" w14:textId="77777777" w:rsidR="00211451" w:rsidRDefault="00211451" w:rsidP="00853894">
            <w:pPr>
              <w:pStyle w:val="Prrafodelista"/>
              <w:numPr>
                <w:ilvl w:val="0"/>
                <w:numId w:val="28"/>
              </w:numPr>
              <w:jc w:val="both"/>
              <w:rPr>
                <w:rFonts w:ascii="Monserrat" w:hAnsi="Monserrat"/>
              </w:rPr>
            </w:pPr>
            <w:r>
              <w:rPr>
                <w:rFonts w:ascii="Monserrat" w:hAnsi="Monserrat"/>
              </w:rPr>
              <w:t xml:space="preserve">Participa en la elaboración del plan operativo anual de la dependencia. </w:t>
            </w:r>
          </w:p>
          <w:p w14:paraId="01AD51AC" w14:textId="77777777" w:rsidR="00211451" w:rsidRDefault="00211451" w:rsidP="00B44AF9">
            <w:pPr>
              <w:jc w:val="both"/>
              <w:rPr>
                <w:rFonts w:ascii="Monserrat" w:hAnsi="Monserrat"/>
              </w:rPr>
            </w:pPr>
          </w:p>
          <w:p w14:paraId="7122D7E6" w14:textId="77777777" w:rsidR="00211451" w:rsidRDefault="00211451" w:rsidP="00853894">
            <w:pPr>
              <w:pStyle w:val="Prrafodelista"/>
              <w:numPr>
                <w:ilvl w:val="0"/>
                <w:numId w:val="28"/>
              </w:numPr>
              <w:jc w:val="both"/>
              <w:rPr>
                <w:rFonts w:ascii="Monserrat" w:hAnsi="Monserrat"/>
              </w:rPr>
            </w:pPr>
            <w:r>
              <w:rPr>
                <w:rFonts w:ascii="Monserrat" w:hAnsi="Monserrat"/>
              </w:rPr>
              <w:t xml:space="preserve">Creación </w:t>
            </w:r>
            <w:r>
              <w:rPr>
                <w:rFonts w:ascii="Monserrat" w:hAnsi="Monserrat"/>
              </w:rPr>
              <w:tab/>
              <w:t xml:space="preserve">de </w:t>
            </w:r>
            <w:r>
              <w:rPr>
                <w:rFonts w:ascii="Monserrat" w:hAnsi="Monserrat"/>
              </w:rPr>
              <w:tab/>
              <w:t>archivos de intervención a usuarios.</w:t>
            </w:r>
          </w:p>
          <w:p w14:paraId="60C17709" w14:textId="77777777" w:rsidR="00211451" w:rsidRDefault="00211451" w:rsidP="00B44AF9">
            <w:pPr>
              <w:pStyle w:val="Prrafodelista"/>
              <w:rPr>
                <w:rFonts w:ascii="Monserrat" w:hAnsi="Monserrat"/>
              </w:rPr>
            </w:pPr>
          </w:p>
          <w:p w14:paraId="79007500" w14:textId="77777777" w:rsidR="00211451" w:rsidRDefault="00211451" w:rsidP="00853894">
            <w:pPr>
              <w:pStyle w:val="Prrafodelista"/>
              <w:numPr>
                <w:ilvl w:val="0"/>
                <w:numId w:val="28"/>
              </w:numPr>
              <w:jc w:val="both"/>
              <w:rPr>
                <w:rFonts w:ascii="Monserrat" w:hAnsi="Monserrat"/>
              </w:rPr>
            </w:pPr>
            <w:r>
              <w:rPr>
                <w:rFonts w:ascii="Monserrat" w:hAnsi="Monserrat"/>
              </w:rPr>
              <w:t>Realiza llamadas telefónicas para informar a usuarias de la unidad.</w:t>
            </w:r>
          </w:p>
          <w:p w14:paraId="21956DF3" w14:textId="77777777" w:rsidR="00211451" w:rsidRDefault="00211451" w:rsidP="00B44AF9">
            <w:pPr>
              <w:pStyle w:val="Prrafodelista"/>
              <w:rPr>
                <w:rFonts w:ascii="Monserrat" w:hAnsi="Monserrat"/>
              </w:rPr>
            </w:pPr>
          </w:p>
          <w:p w14:paraId="7CA7BAF2" w14:textId="77777777" w:rsidR="00211451" w:rsidRDefault="00211451" w:rsidP="00853894">
            <w:pPr>
              <w:pStyle w:val="Prrafodelista"/>
              <w:numPr>
                <w:ilvl w:val="0"/>
                <w:numId w:val="28"/>
              </w:numPr>
              <w:jc w:val="both"/>
              <w:rPr>
                <w:rFonts w:ascii="Monserrat" w:hAnsi="Monserrat"/>
              </w:rPr>
            </w:pPr>
            <w:r>
              <w:rPr>
                <w:rFonts w:ascii="Monserrat" w:hAnsi="Monserrat"/>
              </w:rPr>
              <w:t>Realiza informes de usuarios y solicitados por jefatura.</w:t>
            </w:r>
          </w:p>
        </w:tc>
        <w:tc>
          <w:tcPr>
            <w:tcW w:w="2128" w:type="dxa"/>
          </w:tcPr>
          <w:p w14:paraId="49BBD48B" w14:textId="77777777" w:rsidR="00211451" w:rsidRDefault="00211451" w:rsidP="00B44AF9">
            <w:pPr>
              <w:jc w:val="both"/>
              <w:rPr>
                <w:rFonts w:ascii="Monserrat" w:hAnsi="Monserrat"/>
              </w:rPr>
            </w:pPr>
            <w:r>
              <w:rPr>
                <w:rFonts w:ascii="Monserrat" w:hAnsi="Monserrat"/>
              </w:rPr>
              <w:t xml:space="preserve">Presentar </w:t>
            </w:r>
          </w:p>
          <w:p w14:paraId="45D5B170" w14:textId="77777777" w:rsidR="00211451" w:rsidRDefault="00211451" w:rsidP="00B44AF9">
            <w:pPr>
              <w:jc w:val="both"/>
              <w:rPr>
                <w:rFonts w:ascii="Monserrat" w:hAnsi="Monserrat"/>
              </w:rPr>
            </w:pPr>
            <w:r>
              <w:rPr>
                <w:rFonts w:ascii="Monserrat" w:hAnsi="Monserrat"/>
              </w:rPr>
              <w:t xml:space="preserve">Documento de </w:t>
            </w:r>
          </w:p>
          <w:p w14:paraId="3204E078" w14:textId="77777777" w:rsidR="00211451" w:rsidRDefault="00211451" w:rsidP="00B44AF9">
            <w:pPr>
              <w:jc w:val="both"/>
              <w:rPr>
                <w:rFonts w:ascii="Monserrat" w:hAnsi="Monserrat"/>
              </w:rPr>
            </w:pPr>
            <w:r>
              <w:rPr>
                <w:rFonts w:ascii="Monserrat" w:hAnsi="Monserrat"/>
              </w:rPr>
              <w:t xml:space="preserve">Identidad </w:t>
            </w:r>
          </w:p>
          <w:p w14:paraId="002419B7" w14:textId="77777777" w:rsidR="00211451" w:rsidRDefault="00211451" w:rsidP="00B44AF9">
            <w:pPr>
              <w:jc w:val="both"/>
              <w:rPr>
                <w:rFonts w:ascii="Monserrat" w:hAnsi="Monserrat"/>
              </w:rPr>
            </w:pPr>
            <w:r>
              <w:rPr>
                <w:rFonts w:ascii="Monserrat" w:hAnsi="Monserrat"/>
              </w:rPr>
              <w:t xml:space="preserve">(DUI) </w:t>
            </w:r>
          </w:p>
          <w:p w14:paraId="03FB24DA" w14:textId="77777777" w:rsidR="00211451" w:rsidRDefault="00211451" w:rsidP="00B44AF9">
            <w:pPr>
              <w:jc w:val="both"/>
              <w:rPr>
                <w:rFonts w:ascii="Monserrat" w:hAnsi="Monserrat"/>
              </w:rPr>
            </w:pPr>
            <w:r>
              <w:rPr>
                <w:rFonts w:ascii="Monserrat" w:hAnsi="Monserrat"/>
              </w:rPr>
              <w:t xml:space="preserve"> </w:t>
            </w:r>
          </w:p>
          <w:p w14:paraId="54C1687B" w14:textId="77777777" w:rsidR="00211451" w:rsidRDefault="00211451" w:rsidP="00B44AF9">
            <w:pPr>
              <w:jc w:val="both"/>
              <w:rPr>
                <w:rFonts w:ascii="Monserrat" w:hAnsi="Monserrat"/>
              </w:rPr>
            </w:pPr>
            <w:r>
              <w:rPr>
                <w:rFonts w:ascii="Monserrat" w:hAnsi="Monserrat"/>
              </w:rPr>
              <w:t>Y si es referido de otra institución, presentar la referencia original.</w:t>
            </w:r>
          </w:p>
          <w:p w14:paraId="1AD2221F" w14:textId="77777777" w:rsidR="00211451" w:rsidRDefault="00211451" w:rsidP="00B44AF9">
            <w:pPr>
              <w:jc w:val="both"/>
              <w:rPr>
                <w:rFonts w:ascii="Monserrat" w:hAnsi="Monserrat"/>
              </w:rPr>
            </w:pPr>
          </w:p>
          <w:p w14:paraId="0A73AE05" w14:textId="77777777" w:rsidR="00211451" w:rsidRDefault="00211451" w:rsidP="00B44AF9">
            <w:pPr>
              <w:jc w:val="both"/>
              <w:rPr>
                <w:rFonts w:ascii="Monserrat" w:hAnsi="Monserrat"/>
              </w:rPr>
            </w:pPr>
            <w:r>
              <w:rPr>
                <w:rFonts w:ascii="Monserrat" w:hAnsi="Monserrat"/>
              </w:rPr>
              <w:t>Presentar documentos referentes al caso si a llevado un proceso de atención anterior al solicitado en la unidad.</w:t>
            </w:r>
          </w:p>
        </w:tc>
      </w:tr>
    </w:tbl>
    <w:p w14:paraId="014EF933" w14:textId="77777777" w:rsidR="00211451" w:rsidRDefault="00211451" w:rsidP="005C7A70">
      <w:pPr>
        <w:rPr>
          <w:rFonts w:ascii="Montserrat" w:hAnsi="Montserrat"/>
          <w:b/>
          <w:sz w:val="24"/>
        </w:rPr>
      </w:pPr>
    </w:p>
    <w:p w14:paraId="7308ACFB" w14:textId="77777777" w:rsidR="00211451" w:rsidRDefault="00211451" w:rsidP="005C7A70">
      <w:pPr>
        <w:rPr>
          <w:rFonts w:ascii="Montserrat" w:hAnsi="Montserrat"/>
          <w:b/>
          <w:sz w:val="24"/>
        </w:rPr>
      </w:pPr>
    </w:p>
    <w:p w14:paraId="09927F94" w14:textId="77777777" w:rsidR="00211451" w:rsidRDefault="00211451" w:rsidP="005C7A70">
      <w:pPr>
        <w:rPr>
          <w:rFonts w:ascii="Montserrat" w:hAnsi="Montserrat"/>
          <w:b/>
          <w:sz w:val="24"/>
        </w:rPr>
      </w:pPr>
    </w:p>
    <w:p w14:paraId="125D9FC6" w14:textId="77777777" w:rsidR="00211451" w:rsidRDefault="00211451" w:rsidP="005C7A70">
      <w:pPr>
        <w:rPr>
          <w:rFonts w:ascii="Montserrat" w:hAnsi="Montserrat"/>
          <w:b/>
          <w:sz w:val="24"/>
        </w:rPr>
      </w:pPr>
    </w:p>
    <w:p w14:paraId="707C8A8F" w14:textId="77777777" w:rsidR="00211451" w:rsidRDefault="00211451" w:rsidP="005C7A70">
      <w:pPr>
        <w:rPr>
          <w:rFonts w:ascii="Montserrat" w:hAnsi="Montserrat"/>
          <w:b/>
          <w:sz w:val="24"/>
        </w:rPr>
      </w:pPr>
    </w:p>
    <w:p w14:paraId="4C6D9BAC" w14:textId="77777777" w:rsidR="00211451" w:rsidRDefault="00211451" w:rsidP="005C7A70">
      <w:pPr>
        <w:rPr>
          <w:rFonts w:ascii="Montserrat" w:hAnsi="Montserrat"/>
          <w:b/>
          <w:sz w:val="24"/>
        </w:rPr>
      </w:pPr>
    </w:p>
    <w:p w14:paraId="22371CD5" w14:textId="77777777" w:rsidR="00211451" w:rsidRDefault="00211451" w:rsidP="005C7A70">
      <w:pPr>
        <w:rPr>
          <w:rFonts w:ascii="Montserrat" w:hAnsi="Montserrat"/>
          <w:b/>
          <w:sz w:val="24"/>
        </w:rPr>
      </w:pPr>
    </w:p>
    <w:p w14:paraId="44EF2561" w14:textId="77777777" w:rsidR="00211451" w:rsidRDefault="00211451" w:rsidP="005C7A70">
      <w:pPr>
        <w:rPr>
          <w:rFonts w:ascii="Montserrat" w:hAnsi="Montserrat"/>
          <w:b/>
          <w:sz w:val="24"/>
        </w:rPr>
      </w:pPr>
    </w:p>
    <w:p w14:paraId="4C48A644" w14:textId="77777777" w:rsidR="00211451" w:rsidRDefault="00211451" w:rsidP="005C7A70">
      <w:pPr>
        <w:rPr>
          <w:rFonts w:ascii="Montserrat" w:hAnsi="Montserrat"/>
          <w:b/>
          <w:sz w:val="24"/>
        </w:rPr>
      </w:pPr>
    </w:p>
    <w:p w14:paraId="41C804D2" w14:textId="77777777" w:rsidR="00211451" w:rsidRDefault="00211451" w:rsidP="005C7A70">
      <w:pPr>
        <w:rPr>
          <w:rFonts w:ascii="Montserrat" w:hAnsi="Montserrat"/>
          <w:b/>
          <w:sz w:val="24"/>
        </w:rPr>
      </w:pPr>
    </w:p>
    <w:tbl>
      <w:tblPr>
        <w:tblStyle w:val="Tablaconcuadrcula"/>
        <w:tblW w:w="11057" w:type="dxa"/>
        <w:tblLook w:val="04A0" w:firstRow="1" w:lastRow="0" w:firstColumn="1" w:lastColumn="0" w:noHBand="0" w:noVBand="1"/>
      </w:tblPr>
      <w:tblGrid>
        <w:gridCol w:w="444"/>
        <w:gridCol w:w="1988"/>
        <w:gridCol w:w="3642"/>
        <w:gridCol w:w="1445"/>
        <w:gridCol w:w="1989"/>
        <w:gridCol w:w="1549"/>
      </w:tblGrid>
      <w:tr w:rsidR="00211451" w14:paraId="072A0F00" w14:textId="77777777" w:rsidTr="00211451">
        <w:trPr>
          <w:trHeight w:val="620"/>
        </w:trPr>
        <w:tc>
          <w:tcPr>
            <w:tcW w:w="370" w:type="dxa"/>
            <w:shd w:val="clear" w:color="auto" w:fill="EAEDF1" w:themeFill="text2" w:themeFillTint="1A"/>
            <w:vAlign w:val="center"/>
          </w:tcPr>
          <w:p w14:paraId="390A1539" w14:textId="77777777" w:rsidR="00211451" w:rsidRDefault="00211451" w:rsidP="00B44AF9">
            <w:pPr>
              <w:jc w:val="center"/>
              <w:rPr>
                <w:rFonts w:ascii="Monserrat" w:hAnsi="Monserrat"/>
              </w:rPr>
            </w:pPr>
            <w:r>
              <w:rPr>
                <w:rFonts w:ascii="Monserrat" w:hAnsi="Monserrat"/>
              </w:rPr>
              <w:lastRenderedPageBreak/>
              <w:t>Nº</w:t>
            </w:r>
          </w:p>
        </w:tc>
        <w:tc>
          <w:tcPr>
            <w:tcW w:w="2003" w:type="dxa"/>
            <w:shd w:val="clear" w:color="auto" w:fill="EAEDF1" w:themeFill="text2" w:themeFillTint="1A"/>
            <w:vAlign w:val="center"/>
          </w:tcPr>
          <w:p w14:paraId="52DCF643" w14:textId="77777777" w:rsidR="00211451" w:rsidRDefault="00211451" w:rsidP="00B44AF9">
            <w:pPr>
              <w:jc w:val="center"/>
              <w:rPr>
                <w:rFonts w:ascii="Monserrat" w:hAnsi="Monserrat"/>
              </w:rPr>
            </w:pPr>
            <w:r>
              <w:rPr>
                <w:rFonts w:ascii="Monserrat" w:hAnsi="Monserrat"/>
              </w:rPr>
              <w:t>Servicios que presta</w:t>
            </w:r>
          </w:p>
        </w:tc>
        <w:tc>
          <w:tcPr>
            <w:tcW w:w="3672" w:type="dxa"/>
            <w:shd w:val="clear" w:color="auto" w:fill="EAEDF1" w:themeFill="text2" w:themeFillTint="1A"/>
            <w:vAlign w:val="center"/>
          </w:tcPr>
          <w:p w14:paraId="01E037EB" w14:textId="77777777" w:rsidR="00211451" w:rsidRDefault="00211451" w:rsidP="00B44AF9">
            <w:pPr>
              <w:jc w:val="center"/>
              <w:rPr>
                <w:rFonts w:ascii="Monserrat" w:hAnsi="Monserrat"/>
              </w:rPr>
            </w:pPr>
            <w:r>
              <w:rPr>
                <w:rFonts w:ascii="Monserrat" w:hAnsi="Monserrat"/>
              </w:rPr>
              <w:t>Descripción de los servicios que presta:</w:t>
            </w:r>
          </w:p>
        </w:tc>
        <w:tc>
          <w:tcPr>
            <w:tcW w:w="1449" w:type="dxa"/>
            <w:shd w:val="clear" w:color="auto" w:fill="EAEDF1" w:themeFill="text2" w:themeFillTint="1A"/>
            <w:vAlign w:val="center"/>
          </w:tcPr>
          <w:p w14:paraId="11CDE21B" w14:textId="77777777" w:rsidR="00211451" w:rsidRDefault="00211451" w:rsidP="00B44AF9">
            <w:pPr>
              <w:jc w:val="center"/>
              <w:rPr>
                <w:rFonts w:ascii="Monserrat" w:hAnsi="Monserrat"/>
              </w:rPr>
            </w:pPr>
            <w:r>
              <w:rPr>
                <w:rFonts w:ascii="Monserrat" w:hAnsi="Monserrat"/>
              </w:rPr>
              <w:t>Requisito</w:t>
            </w:r>
          </w:p>
        </w:tc>
        <w:tc>
          <w:tcPr>
            <w:tcW w:w="2004" w:type="dxa"/>
            <w:shd w:val="clear" w:color="auto" w:fill="EAEDF1" w:themeFill="text2" w:themeFillTint="1A"/>
            <w:vAlign w:val="center"/>
          </w:tcPr>
          <w:p w14:paraId="2267CDFA" w14:textId="77777777" w:rsidR="00211451" w:rsidRDefault="00211451" w:rsidP="00B44AF9">
            <w:pPr>
              <w:jc w:val="center"/>
              <w:rPr>
                <w:rFonts w:ascii="Monserrat" w:hAnsi="Monserrat"/>
              </w:rPr>
            </w:pPr>
            <w:r>
              <w:rPr>
                <w:rFonts w:ascii="Monserrat" w:hAnsi="Monserrat"/>
              </w:rPr>
              <w:t>Tiempo de respuesta</w:t>
            </w:r>
          </w:p>
        </w:tc>
        <w:tc>
          <w:tcPr>
            <w:tcW w:w="1559" w:type="dxa"/>
            <w:shd w:val="clear" w:color="auto" w:fill="EAEDF1" w:themeFill="text2" w:themeFillTint="1A"/>
            <w:vAlign w:val="center"/>
          </w:tcPr>
          <w:p w14:paraId="0355A1BA" w14:textId="77777777" w:rsidR="00211451" w:rsidRDefault="00211451" w:rsidP="00B44AF9">
            <w:pPr>
              <w:jc w:val="center"/>
              <w:rPr>
                <w:rFonts w:ascii="Monserrat" w:hAnsi="Monserrat"/>
              </w:rPr>
            </w:pPr>
            <w:r>
              <w:rPr>
                <w:rFonts w:ascii="Monserrat" w:hAnsi="Monserrat"/>
              </w:rPr>
              <w:t>costos</w:t>
            </w:r>
          </w:p>
        </w:tc>
      </w:tr>
      <w:tr w:rsidR="00211451" w14:paraId="356B4821" w14:textId="77777777" w:rsidTr="00211451">
        <w:trPr>
          <w:trHeight w:val="7353"/>
        </w:trPr>
        <w:tc>
          <w:tcPr>
            <w:tcW w:w="370" w:type="dxa"/>
          </w:tcPr>
          <w:p w14:paraId="738E2FD7" w14:textId="77777777" w:rsidR="00211451" w:rsidRDefault="00211451" w:rsidP="00B44AF9">
            <w:pPr>
              <w:rPr>
                <w:rFonts w:ascii="Monserrat" w:hAnsi="Monserrat"/>
              </w:rPr>
            </w:pPr>
          </w:p>
          <w:p w14:paraId="30CE37D4" w14:textId="77777777" w:rsidR="00211451" w:rsidRDefault="00211451" w:rsidP="00B44AF9">
            <w:pPr>
              <w:rPr>
                <w:rFonts w:ascii="Monserrat" w:hAnsi="Monserrat"/>
              </w:rPr>
            </w:pPr>
            <w:r>
              <w:rPr>
                <w:rFonts w:ascii="Monserrat" w:hAnsi="Monserrat"/>
              </w:rPr>
              <w:t>3</w:t>
            </w:r>
          </w:p>
          <w:p w14:paraId="72408911" w14:textId="77777777" w:rsidR="00211451" w:rsidRDefault="00211451" w:rsidP="00B44AF9">
            <w:pPr>
              <w:rPr>
                <w:rFonts w:ascii="Monserrat" w:hAnsi="Monserrat"/>
              </w:rPr>
            </w:pPr>
          </w:p>
          <w:p w14:paraId="30D75533" w14:textId="77777777" w:rsidR="00211451" w:rsidRDefault="00211451" w:rsidP="00B44AF9">
            <w:pPr>
              <w:rPr>
                <w:rFonts w:ascii="Monserrat" w:hAnsi="Monserrat"/>
              </w:rPr>
            </w:pPr>
          </w:p>
          <w:p w14:paraId="4FEC6177" w14:textId="77777777" w:rsidR="00211451" w:rsidRDefault="00211451" w:rsidP="00B44AF9">
            <w:pPr>
              <w:rPr>
                <w:rFonts w:ascii="Monserrat" w:hAnsi="Monserrat"/>
              </w:rPr>
            </w:pPr>
          </w:p>
          <w:p w14:paraId="3A63E733" w14:textId="77777777" w:rsidR="00211451" w:rsidRDefault="00211451" w:rsidP="00B44AF9">
            <w:pPr>
              <w:rPr>
                <w:rFonts w:ascii="Monserrat" w:hAnsi="Monserrat"/>
              </w:rPr>
            </w:pPr>
          </w:p>
          <w:p w14:paraId="25A9689E" w14:textId="77777777" w:rsidR="00211451" w:rsidRDefault="00211451" w:rsidP="00B44AF9">
            <w:pPr>
              <w:rPr>
                <w:rFonts w:ascii="Monserrat" w:hAnsi="Monserrat"/>
              </w:rPr>
            </w:pPr>
          </w:p>
          <w:p w14:paraId="6F1F4E1C" w14:textId="77777777" w:rsidR="00211451" w:rsidRDefault="00211451" w:rsidP="00B44AF9">
            <w:pPr>
              <w:rPr>
                <w:rFonts w:ascii="Monserrat" w:hAnsi="Monserrat"/>
              </w:rPr>
            </w:pPr>
          </w:p>
          <w:p w14:paraId="1F048AC6" w14:textId="77777777" w:rsidR="00211451" w:rsidRDefault="00211451" w:rsidP="00B44AF9">
            <w:pPr>
              <w:rPr>
                <w:rFonts w:ascii="Monserrat" w:hAnsi="Monserrat"/>
              </w:rPr>
            </w:pPr>
          </w:p>
          <w:p w14:paraId="0C4C987D" w14:textId="77777777" w:rsidR="00211451" w:rsidRDefault="00211451" w:rsidP="00B44AF9">
            <w:pPr>
              <w:rPr>
                <w:rFonts w:ascii="Monserrat" w:hAnsi="Monserrat"/>
              </w:rPr>
            </w:pPr>
          </w:p>
          <w:p w14:paraId="71829C9E" w14:textId="77777777" w:rsidR="00211451" w:rsidRDefault="00211451" w:rsidP="00B44AF9">
            <w:pPr>
              <w:rPr>
                <w:rFonts w:ascii="Monserrat" w:hAnsi="Monserrat"/>
              </w:rPr>
            </w:pPr>
          </w:p>
          <w:p w14:paraId="3ABF55DB" w14:textId="77777777" w:rsidR="00211451" w:rsidRDefault="00211451" w:rsidP="00B44AF9">
            <w:pPr>
              <w:rPr>
                <w:rFonts w:ascii="Monserrat" w:hAnsi="Monserrat"/>
              </w:rPr>
            </w:pPr>
          </w:p>
          <w:p w14:paraId="594D8128" w14:textId="77777777" w:rsidR="00211451" w:rsidRDefault="00211451" w:rsidP="00B44AF9">
            <w:pPr>
              <w:rPr>
                <w:rFonts w:ascii="Monserrat" w:hAnsi="Monserrat"/>
              </w:rPr>
            </w:pPr>
          </w:p>
          <w:p w14:paraId="0D60CA21" w14:textId="77777777" w:rsidR="00211451" w:rsidRDefault="00211451" w:rsidP="00B44AF9">
            <w:pPr>
              <w:rPr>
                <w:rFonts w:ascii="Monserrat" w:hAnsi="Monserrat"/>
              </w:rPr>
            </w:pPr>
          </w:p>
          <w:p w14:paraId="55370B5C" w14:textId="77777777" w:rsidR="00211451" w:rsidRDefault="00211451" w:rsidP="00B44AF9">
            <w:pPr>
              <w:rPr>
                <w:rFonts w:ascii="Monserrat" w:hAnsi="Monserrat"/>
              </w:rPr>
            </w:pPr>
          </w:p>
          <w:p w14:paraId="3BBBAB2E" w14:textId="77777777" w:rsidR="00211451" w:rsidRDefault="00211451" w:rsidP="00B44AF9">
            <w:pPr>
              <w:rPr>
                <w:rFonts w:ascii="Monserrat" w:hAnsi="Monserrat"/>
              </w:rPr>
            </w:pPr>
          </w:p>
          <w:p w14:paraId="29A2C6A0" w14:textId="77777777" w:rsidR="00211451" w:rsidRDefault="00211451" w:rsidP="00B44AF9">
            <w:pPr>
              <w:rPr>
                <w:rFonts w:ascii="Monserrat" w:hAnsi="Monserrat"/>
              </w:rPr>
            </w:pPr>
          </w:p>
          <w:p w14:paraId="64AAA377" w14:textId="77777777" w:rsidR="00211451" w:rsidRDefault="00211451" w:rsidP="00B44AF9">
            <w:pPr>
              <w:rPr>
                <w:rFonts w:ascii="Monserrat" w:hAnsi="Monserrat"/>
              </w:rPr>
            </w:pPr>
          </w:p>
          <w:p w14:paraId="014E070B" w14:textId="77777777" w:rsidR="00211451" w:rsidRDefault="00211451" w:rsidP="00B44AF9">
            <w:pPr>
              <w:rPr>
                <w:rFonts w:ascii="Monserrat" w:hAnsi="Monserrat"/>
              </w:rPr>
            </w:pPr>
          </w:p>
          <w:p w14:paraId="2970D94F" w14:textId="77777777" w:rsidR="00211451" w:rsidRDefault="00211451" w:rsidP="00B44AF9">
            <w:pPr>
              <w:rPr>
                <w:rFonts w:ascii="Monserrat" w:hAnsi="Monserrat"/>
              </w:rPr>
            </w:pPr>
          </w:p>
          <w:p w14:paraId="694D7AE6" w14:textId="77777777" w:rsidR="00211451" w:rsidRDefault="00211451" w:rsidP="00B44AF9">
            <w:pPr>
              <w:rPr>
                <w:rFonts w:ascii="Monserrat" w:hAnsi="Monserrat"/>
              </w:rPr>
            </w:pPr>
          </w:p>
          <w:p w14:paraId="5C70AEAB" w14:textId="77777777" w:rsidR="00211451" w:rsidRDefault="00211451" w:rsidP="00B44AF9">
            <w:pPr>
              <w:rPr>
                <w:rFonts w:ascii="Monserrat" w:hAnsi="Monserrat"/>
              </w:rPr>
            </w:pPr>
          </w:p>
          <w:p w14:paraId="69E9C7DC" w14:textId="77777777" w:rsidR="00211451" w:rsidRDefault="00211451" w:rsidP="00B44AF9">
            <w:pPr>
              <w:rPr>
                <w:rFonts w:ascii="Monserrat" w:hAnsi="Monserrat"/>
              </w:rPr>
            </w:pPr>
          </w:p>
          <w:p w14:paraId="48A538C9" w14:textId="77777777" w:rsidR="00211451" w:rsidRDefault="00211451" w:rsidP="00B44AF9">
            <w:pPr>
              <w:rPr>
                <w:rFonts w:ascii="Monserrat" w:hAnsi="Monserrat"/>
              </w:rPr>
            </w:pPr>
          </w:p>
          <w:p w14:paraId="05804626" w14:textId="77777777" w:rsidR="00211451" w:rsidRDefault="00211451" w:rsidP="00B44AF9">
            <w:pPr>
              <w:rPr>
                <w:rFonts w:ascii="Monserrat" w:hAnsi="Monserrat"/>
              </w:rPr>
            </w:pPr>
          </w:p>
          <w:p w14:paraId="250FCC17" w14:textId="77777777" w:rsidR="00211451" w:rsidRDefault="00211451" w:rsidP="00B44AF9">
            <w:pPr>
              <w:rPr>
                <w:rFonts w:ascii="Monserrat" w:hAnsi="Monserrat"/>
              </w:rPr>
            </w:pPr>
          </w:p>
          <w:p w14:paraId="6A154F3E" w14:textId="77777777" w:rsidR="00211451" w:rsidRDefault="00211451" w:rsidP="00B44AF9">
            <w:pPr>
              <w:rPr>
                <w:rFonts w:ascii="Monserrat" w:hAnsi="Monserrat"/>
              </w:rPr>
            </w:pPr>
          </w:p>
          <w:p w14:paraId="4E8DE2E7" w14:textId="77777777" w:rsidR="00211451" w:rsidRDefault="00211451" w:rsidP="00B44AF9">
            <w:pPr>
              <w:rPr>
                <w:rFonts w:ascii="Monserrat" w:hAnsi="Monserrat"/>
              </w:rPr>
            </w:pPr>
          </w:p>
        </w:tc>
        <w:tc>
          <w:tcPr>
            <w:tcW w:w="2003" w:type="dxa"/>
          </w:tcPr>
          <w:p w14:paraId="3446888B" w14:textId="77777777" w:rsidR="00211451" w:rsidRDefault="00211451" w:rsidP="00B44AF9">
            <w:pPr>
              <w:rPr>
                <w:rFonts w:ascii="Monserrat" w:hAnsi="Monserrat"/>
              </w:rPr>
            </w:pPr>
          </w:p>
          <w:p w14:paraId="10F1010F" w14:textId="77777777" w:rsidR="00211451" w:rsidRDefault="00211451" w:rsidP="00B44AF9">
            <w:pPr>
              <w:rPr>
                <w:rFonts w:ascii="Monserrat" w:hAnsi="Monserrat"/>
              </w:rPr>
            </w:pPr>
            <w:r>
              <w:rPr>
                <w:rFonts w:ascii="Monserrat" w:hAnsi="Monserrat"/>
                <w:b/>
              </w:rPr>
              <w:t xml:space="preserve">TRABAJO SOCIAL </w:t>
            </w:r>
          </w:p>
          <w:p w14:paraId="08C257A5" w14:textId="77777777" w:rsidR="00211451" w:rsidRDefault="00211451" w:rsidP="00B44AF9">
            <w:pPr>
              <w:rPr>
                <w:rFonts w:ascii="Monserrat" w:hAnsi="Monserrat"/>
              </w:rPr>
            </w:pPr>
            <w:r>
              <w:rPr>
                <w:rFonts w:ascii="Monserrat" w:hAnsi="Monserrat"/>
              </w:rPr>
              <w:t xml:space="preserve"> </w:t>
            </w:r>
          </w:p>
          <w:p w14:paraId="22A91B73" w14:textId="77777777" w:rsidR="00211451" w:rsidRDefault="00211451" w:rsidP="00B44AF9">
            <w:pPr>
              <w:rPr>
                <w:rFonts w:ascii="Monserrat" w:hAnsi="Monserrat"/>
              </w:rPr>
            </w:pPr>
            <w:r>
              <w:rPr>
                <w:rFonts w:ascii="Monserrat" w:hAnsi="Monserrat"/>
                <w:b/>
              </w:rPr>
              <w:t>Persona encargada</w:t>
            </w:r>
            <w:r>
              <w:rPr>
                <w:rFonts w:ascii="Monserrat" w:hAnsi="Monserrat"/>
              </w:rPr>
              <w:t xml:space="preserve">:  </w:t>
            </w:r>
          </w:p>
          <w:p w14:paraId="4C8EE1B2" w14:textId="77777777" w:rsidR="00211451" w:rsidRDefault="00211451" w:rsidP="00B44AF9">
            <w:pPr>
              <w:rPr>
                <w:rFonts w:ascii="Monserrat" w:hAnsi="Monserrat"/>
              </w:rPr>
            </w:pPr>
            <w:r>
              <w:rPr>
                <w:rFonts w:ascii="Monserrat" w:hAnsi="Monserrat"/>
              </w:rPr>
              <w:t>Trabajadora Social</w:t>
            </w:r>
          </w:p>
          <w:p w14:paraId="2075381E" w14:textId="77777777" w:rsidR="00211451" w:rsidRDefault="00211451" w:rsidP="00B44AF9">
            <w:pPr>
              <w:rPr>
                <w:rFonts w:ascii="Monserrat" w:hAnsi="Monserrat"/>
              </w:rPr>
            </w:pPr>
          </w:p>
          <w:p w14:paraId="4BF69131" w14:textId="77777777" w:rsidR="00211451" w:rsidRDefault="00211451" w:rsidP="00B44AF9">
            <w:pPr>
              <w:rPr>
                <w:rFonts w:ascii="Monserrat" w:hAnsi="Monserrat"/>
              </w:rPr>
            </w:pPr>
          </w:p>
          <w:p w14:paraId="4D2CEAC7" w14:textId="77777777" w:rsidR="00211451" w:rsidRDefault="00211451" w:rsidP="00B44AF9">
            <w:pPr>
              <w:rPr>
                <w:rFonts w:ascii="Monserrat" w:hAnsi="Monserrat"/>
              </w:rPr>
            </w:pPr>
          </w:p>
          <w:p w14:paraId="4F37B64C" w14:textId="77777777" w:rsidR="00211451" w:rsidRDefault="00211451" w:rsidP="00B44AF9">
            <w:pPr>
              <w:rPr>
                <w:rFonts w:ascii="Monserrat" w:hAnsi="Monserrat"/>
              </w:rPr>
            </w:pPr>
          </w:p>
          <w:p w14:paraId="275971EE" w14:textId="77777777" w:rsidR="00211451" w:rsidRDefault="00211451" w:rsidP="00B44AF9">
            <w:pPr>
              <w:rPr>
                <w:rFonts w:ascii="Monserrat" w:hAnsi="Monserrat"/>
              </w:rPr>
            </w:pPr>
          </w:p>
          <w:p w14:paraId="2D7475A7" w14:textId="77777777" w:rsidR="00211451" w:rsidRDefault="00211451" w:rsidP="00B44AF9">
            <w:pPr>
              <w:rPr>
                <w:rFonts w:ascii="Monserrat" w:hAnsi="Monserrat"/>
              </w:rPr>
            </w:pPr>
          </w:p>
          <w:p w14:paraId="67D2585D" w14:textId="77777777" w:rsidR="00211451" w:rsidRDefault="00211451" w:rsidP="00B44AF9">
            <w:pPr>
              <w:rPr>
                <w:rFonts w:ascii="Monserrat" w:hAnsi="Monserrat"/>
              </w:rPr>
            </w:pPr>
          </w:p>
          <w:p w14:paraId="0B94D9AE" w14:textId="77777777" w:rsidR="00211451" w:rsidRDefault="00211451" w:rsidP="00B44AF9">
            <w:pPr>
              <w:rPr>
                <w:rFonts w:ascii="Monserrat" w:hAnsi="Monserrat"/>
              </w:rPr>
            </w:pPr>
          </w:p>
          <w:p w14:paraId="686F9F48" w14:textId="77777777" w:rsidR="00211451" w:rsidRDefault="00211451" w:rsidP="00B44AF9">
            <w:pPr>
              <w:rPr>
                <w:rFonts w:ascii="Monserrat" w:hAnsi="Monserrat"/>
              </w:rPr>
            </w:pPr>
          </w:p>
          <w:p w14:paraId="1D3E7A67" w14:textId="77777777" w:rsidR="00211451" w:rsidRDefault="00211451" w:rsidP="00B44AF9">
            <w:pPr>
              <w:rPr>
                <w:rFonts w:ascii="Monserrat" w:hAnsi="Monserrat"/>
              </w:rPr>
            </w:pPr>
          </w:p>
          <w:p w14:paraId="00EA94D1" w14:textId="77777777" w:rsidR="00211451" w:rsidRDefault="00211451" w:rsidP="00B44AF9">
            <w:pPr>
              <w:rPr>
                <w:rFonts w:ascii="Monserrat" w:hAnsi="Monserrat"/>
              </w:rPr>
            </w:pPr>
          </w:p>
          <w:p w14:paraId="425BCFC5" w14:textId="77777777" w:rsidR="00211451" w:rsidRDefault="00211451" w:rsidP="00B44AF9">
            <w:pPr>
              <w:rPr>
                <w:rFonts w:ascii="Monserrat" w:hAnsi="Monserrat"/>
              </w:rPr>
            </w:pPr>
          </w:p>
          <w:p w14:paraId="573E9B19" w14:textId="77777777" w:rsidR="00211451" w:rsidRDefault="00211451" w:rsidP="00B44AF9">
            <w:pPr>
              <w:rPr>
                <w:rFonts w:ascii="Monserrat" w:hAnsi="Monserrat"/>
              </w:rPr>
            </w:pPr>
          </w:p>
          <w:p w14:paraId="17D0EDEB" w14:textId="77777777" w:rsidR="00211451" w:rsidRDefault="00211451" w:rsidP="00B44AF9">
            <w:pPr>
              <w:rPr>
                <w:rFonts w:ascii="Monserrat" w:hAnsi="Monserrat"/>
              </w:rPr>
            </w:pPr>
          </w:p>
          <w:p w14:paraId="4544100F" w14:textId="77777777" w:rsidR="00211451" w:rsidRDefault="00211451" w:rsidP="00B44AF9">
            <w:pPr>
              <w:rPr>
                <w:rFonts w:ascii="Monserrat" w:hAnsi="Monserrat"/>
              </w:rPr>
            </w:pPr>
          </w:p>
          <w:p w14:paraId="5F28F86C" w14:textId="77777777" w:rsidR="00211451" w:rsidRDefault="00211451" w:rsidP="00B44AF9">
            <w:pPr>
              <w:rPr>
                <w:rFonts w:ascii="Monserrat" w:hAnsi="Monserrat"/>
              </w:rPr>
            </w:pPr>
          </w:p>
          <w:p w14:paraId="41CF336E" w14:textId="77777777" w:rsidR="00211451" w:rsidRDefault="00211451" w:rsidP="00B44AF9">
            <w:pPr>
              <w:rPr>
                <w:rFonts w:ascii="Monserrat" w:hAnsi="Monserrat"/>
              </w:rPr>
            </w:pPr>
          </w:p>
          <w:p w14:paraId="44F4E7E4" w14:textId="77777777" w:rsidR="00211451" w:rsidRDefault="00211451" w:rsidP="00B44AF9">
            <w:pPr>
              <w:rPr>
                <w:rFonts w:ascii="Monserrat" w:hAnsi="Monserrat"/>
              </w:rPr>
            </w:pPr>
          </w:p>
          <w:p w14:paraId="0270E302" w14:textId="77777777" w:rsidR="00211451" w:rsidRDefault="00211451" w:rsidP="00B44AF9">
            <w:pPr>
              <w:rPr>
                <w:rFonts w:ascii="Monserrat" w:hAnsi="Monserrat"/>
              </w:rPr>
            </w:pPr>
          </w:p>
          <w:p w14:paraId="3FC17AA6" w14:textId="77777777" w:rsidR="00211451" w:rsidRDefault="00211451" w:rsidP="00B44AF9">
            <w:pPr>
              <w:rPr>
                <w:rFonts w:ascii="Monserrat" w:hAnsi="Monserrat"/>
              </w:rPr>
            </w:pPr>
          </w:p>
        </w:tc>
        <w:tc>
          <w:tcPr>
            <w:tcW w:w="3672" w:type="dxa"/>
          </w:tcPr>
          <w:p w14:paraId="7C8B119D" w14:textId="77777777" w:rsidR="00211451" w:rsidRDefault="00211451" w:rsidP="00B44AF9">
            <w:pPr>
              <w:pStyle w:val="Prrafodelista"/>
              <w:jc w:val="both"/>
              <w:rPr>
                <w:rFonts w:ascii="Monserrat" w:hAnsi="Monserrat"/>
              </w:rPr>
            </w:pPr>
            <w:r>
              <w:rPr>
                <w:rFonts w:ascii="Monserrat" w:hAnsi="Monserrat"/>
              </w:rPr>
              <w:t>.</w:t>
            </w:r>
          </w:p>
          <w:p w14:paraId="7E2FA6AC" w14:textId="77777777" w:rsidR="00211451" w:rsidRDefault="00211451" w:rsidP="00853894">
            <w:pPr>
              <w:pStyle w:val="Prrafodelista"/>
              <w:numPr>
                <w:ilvl w:val="0"/>
                <w:numId w:val="29"/>
              </w:numPr>
              <w:rPr>
                <w:rFonts w:ascii="Monserrat" w:hAnsi="Monserrat"/>
              </w:rPr>
            </w:pPr>
            <w:r>
              <w:rPr>
                <w:rFonts w:ascii="Monserrat" w:hAnsi="Monserrat"/>
              </w:rPr>
              <w:t xml:space="preserve">Ejecuta programas sociales en pro de las mujeres y hombres, adolescencia y niñez dentro del distrito dirigidos por la dependencia. </w:t>
            </w:r>
          </w:p>
          <w:p w14:paraId="051A1165" w14:textId="77777777" w:rsidR="00211451" w:rsidRDefault="00211451" w:rsidP="00B44AF9">
            <w:pPr>
              <w:pStyle w:val="Prrafodelista"/>
              <w:rPr>
                <w:rFonts w:ascii="Monserrat" w:hAnsi="Monserrat"/>
              </w:rPr>
            </w:pPr>
          </w:p>
          <w:p w14:paraId="5419FB60" w14:textId="77777777" w:rsidR="00211451" w:rsidRDefault="00211451" w:rsidP="00853894">
            <w:pPr>
              <w:pStyle w:val="Prrafodelista"/>
              <w:numPr>
                <w:ilvl w:val="0"/>
                <w:numId w:val="29"/>
              </w:numPr>
              <w:jc w:val="both"/>
              <w:rPr>
                <w:rFonts w:ascii="Monserrat" w:hAnsi="Monserrat"/>
              </w:rPr>
            </w:pPr>
            <w:r>
              <w:rPr>
                <w:rFonts w:ascii="Monserrat" w:hAnsi="Monserrat"/>
              </w:rPr>
              <w:t>Brindar charlas de sensibilización de genero a empleados municipales, comunidades y estudiantes en centros educativos.</w:t>
            </w:r>
          </w:p>
          <w:p w14:paraId="03CD67BF" w14:textId="77777777" w:rsidR="00211451" w:rsidRDefault="00211451" w:rsidP="00B44AF9">
            <w:pPr>
              <w:jc w:val="both"/>
              <w:rPr>
                <w:rFonts w:ascii="Monserrat" w:hAnsi="Monserrat"/>
              </w:rPr>
            </w:pPr>
          </w:p>
          <w:p w14:paraId="7A11C401" w14:textId="77777777" w:rsidR="00211451" w:rsidRDefault="00211451" w:rsidP="00853894">
            <w:pPr>
              <w:pStyle w:val="Prrafodelista"/>
              <w:numPr>
                <w:ilvl w:val="0"/>
                <w:numId w:val="29"/>
              </w:numPr>
              <w:jc w:val="both"/>
              <w:rPr>
                <w:rFonts w:ascii="Monserrat" w:hAnsi="Monserrat"/>
              </w:rPr>
            </w:pPr>
            <w:r>
              <w:rPr>
                <w:rFonts w:ascii="Monserrat" w:hAnsi="Monserrat"/>
              </w:rPr>
              <w:t>Recibe casos de atención social referidos por el consejo nacional de la primera infancia, niñez y adolescencia y otras instituciones.</w:t>
            </w:r>
          </w:p>
          <w:p w14:paraId="16994E5B" w14:textId="77777777" w:rsidR="00211451" w:rsidRDefault="00211451" w:rsidP="00B44AF9">
            <w:pPr>
              <w:pStyle w:val="Prrafodelista"/>
              <w:rPr>
                <w:rFonts w:ascii="Monserrat" w:hAnsi="Monserrat"/>
              </w:rPr>
            </w:pPr>
          </w:p>
          <w:p w14:paraId="125FB36E" w14:textId="77777777" w:rsidR="00211451" w:rsidRDefault="00211451" w:rsidP="00853894">
            <w:pPr>
              <w:pStyle w:val="Prrafodelista"/>
              <w:numPr>
                <w:ilvl w:val="0"/>
                <w:numId w:val="29"/>
              </w:numPr>
              <w:jc w:val="both"/>
              <w:rPr>
                <w:rFonts w:ascii="Monserrat" w:hAnsi="Monserrat"/>
              </w:rPr>
            </w:pPr>
            <w:r>
              <w:rPr>
                <w:rFonts w:ascii="Monserrat" w:hAnsi="Monserrat"/>
              </w:rPr>
              <w:t>Brindar asesoría gratuita en materia de derechos de la mujer.</w:t>
            </w:r>
          </w:p>
          <w:p w14:paraId="7C73498A" w14:textId="77777777" w:rsidR="00211451" w:rsidRDefault="00211451" w:rsidP="00B44AF9">
            <w:pPr>
              <w:pStyle w:val="Prrafodelista"/>
              <w:rPr>
                <w:rFonts w:ascii="Monserrat" w:hAnsi="Monserrat"/>
              </w:rPr>
            </w:pPr>
          </w:p>
          <w:p w14:paraId="6DD93761" w14:textId="77777777" w:rsidR="00211451" w:rsidRDefault="00211451" w:rsidP="00853894">
            <w:pPr>
              <w:pStyle w:val="Prrafodelista"/>
              <w:numPr>
                <w:ilvl w:val="0"/>
                <w:numId w:val="29"/>
              </w:numPr>
              <w:jc w:val="both"/>
              <w:rPr>
                <w:rFonts w:ascii="Monserrat" w:hAnsi="Monserrat"/>
              </w:rPr>
            </w:pPr>
            <w:r>
              <w:rPr>
                <w:rFonts w:ascii="Monserrat" w:hAnsi="Monserrat"/>
              </w:rPr>
              <w:t>Promover y facilitar procesos de participación en materia de derechos humanos a las ciudadanas del distrito.</w:t>
            </w:r>
          </w:p>
          <w:p w14:paraId="412E7501" w14:textId="77777777" w:rsidR="00211451" w:rsidRDefault="00211451" w:rsidP="00B44AF9">
            <w:pPr>
              <w:pStyle w:val="Prrafodelista"/>
              <w:rPr>
                <w:rFonts w:ascii="Monserrat" w:hAnsi="Monserrat"/>
              </w:rPr>
            </w:pPr>
          </w:p>
          <w:p w14:paraId="2E4B8F71" w14:textId="77777777" w:rsidR="00211451" w:rsidRDefault="00211451" w:rsidP="00853894">
            <w:pPr>
              <w:pStyle w:val="Prrafodelista"/>
              <w:numPr>
                <w:ilvl w:val="0"/>
                <w:numId w:val="29"/>
              </w:numPr>
              <w:jc w:val="both"/>
              <w:rPr>
                <w:rFonts w:ascii="Monserrat" w:hAnsi="Monserrat"/>
              </w:rPr>
            </w:pPr>
            <w:r>
              <w:rPr>
                <w:rFonts w:ascii="Monserrat" w:hAnsi="Monserrat"/>
              </w:rPr>
              <w:t>Realizar visitas domiciliarias para informar sobre condiciones familiares y de vivienda según sea solicitado por la municipalidad u otras instituciones.</w:t>
            </w:r>
          </w:p>
        </w:tc>
        <w:tc>
          <w:tcPr>
            <w:tcW w:w="1449" w:type="dxa"/>
          </w:tcPr>
          <w:p w14:paraId="23CAA0FE" w14:textId="77777777" w:rsidR="00211451" w:rsidRDefault="00211451" w:rsidP="00B44AF9">
            <w:pPr>
              <w:jc w:val="both"/>
              <w:rPr>
                <w:rFonts w:ascii="Monserrat" w:hAnsi="Monserrat"/>
              </w:rPr>
            </w:pPr>
            <w:r>
              <w:rPr>
                <w:rFonts w:ascii="Monserrat" w:hAnsi="Monserrat"/>
              </w:rPr>
              <w:t xml:space="preserve">Presentar </w:t>
            </w:r>
          </w:p>
          <w:p w14:paraId="2F8EF9EE" w14:textId="77777777" w:rsidR="00211451" w:rsidRDefault="00211451" w:rsidP="00B44AF9">
            <w:pPr>
              <w:jc w:val="both"/>
              <w:rPr>
                <w:rFonts w:ascii="Monserrat" w:hAnsi="Monserrat"/>
              </w:rPr>
            </w:pPr>
            <w:r>
              <w:rPr>
                <w:rFonts w:ascii="Monserrat" w:hAnsi="Monserrat"/>
              </w:rPr>
              <w:t xml:space="preserve">Documento de </w:t>
            </w:r>
          </w:p>
          <w:p w14:paraId="1B16E825" w14:textId="77777777" w:rsidR="00211451" w:rsidRDefault="00211451" w:rsidP="00B44AF9">
            <w:pPr>
              <w:jc w:val="both"/>
              <w:rPr>
                <w:rFonts w:ascii="Monserrat" w:hAnsi="Monserrat"/>
              </w:rPr>
            </w:pPr>
            <w:r>
              <w:rPr>
                <w:rFonts w:ascii="Monserrat" w:hAnsi="Monserrat"/>
              </w:rPr>
              <w:t xml:space="preserve">Identidad </w:t>
            </w:r>
          </w:p>
          <w:p w14:paraId="58D48E42" w14:textId="77777777" w:rsidR="00211451" w:rsidRDefault="00211451" w:rsidP="00B44AF9">
            <w:pPr>
              <w:jc w:val="both"/>
              <w:rPr>
                <w:rFonts w:ascii="Monserrat" w:hAnsi="Monserrat"/>
              </w:rPr>
            </w:pPr>
            <w:r>
              <w:rPr>
                <w:rFonts w:ascii="Monserrat" w:hAnsi="Monserrat"/>
              </w:rPr>
              <w:t xml:space="preserve">(DUI) </w:t>
            </w:r>
          </w:p>
          <w:p w14:paraId="6D626A5E" w14:textId="77777777" w:rsidR="00211451" w:rsidRDefault="00211451" w:rsidP="00B44AF9">
            <w:pPr>
              <w:jc w:val="both"/>
              <w:rPr>
                <w:rFonts w:ascii="Monserrat" w:hAnsi="Monserrat"/>
              </w:rPr>
            </w:pPr>
            <w:r>
              <w:rPr>
                <w:rFonts w:ascii="Monserrat" w:hAnsi="Monserrat"/>
              </w:rPr>
              <w:t xml:space="preserve"> </w:t>
            </w:r>
          </w:p>
          <w:p w14:paraId="739783AB" w14:textId="77777777" w:rsidR="00211451" w:rsidRDefault="00211451" w:rsidP="00B44AF9">
            <w:pPr>
              <w:jc w:val="both"/>
              <w:rPr>
                <w:rFonts w:ascii="Monserrat" w:hAnsi="Monserrat"/>
              </w:rPr>
            </w:pPr>
            <w:r>
              <w:rPr>
                <w:rFonts w:ascii="Monserrat" w:hAnsi="Monserrat"/>
              </w:rPr>
              <w:t>Y si es referido de otra institución, presentar la referencia original.</w:t>
            </w:r>
          </w:p>
          <w:p w14:paraId="16A32A24" w14:textId="77777777" w:rsidR="00211451" w:rsidRDefault="00211451" w:rsidP="00B44AF9">
            <w:pPr>
              <w:jc w:val="both"/>
              <w:rPr>
                <w:rFonts w:ascii="Monserrat" w:hAnsi="Monserrat"/>
              </w:rPr>
            </w:pPr>
          </w:p>
          <w:p w14:paraId="0C9453AA" w14:textId="77777777" w:rsidR="00211451" w:rsidRDefault="00211451" w:rsidP="00B44AF9">
            <w:pPr>
              <w:jc w:val="both"/>
              <w:rPr>
                <w:rFonts w:ascii="Monserrat" w:hAnsi="Monserrat"/>
              </w:rPr>
            </w:pPr>
            <w:r>
              <w:rPr>
                <w:rFonts w:ascii="Monserrat" w:hAnsi="Monserrat"/>
              </w:rPr>
              <w:t>Presentar documentos referentes al caso si a llevado un proceso de atención anterior al solicitado en la unidad.</w:t>
            </w:r>
          </w:p>
        </w:tc>
        <w:tc>
          <w:tcPr>
            <w:tcW w:w="2004" w:type="dxa"/>
          </w:tcPr>
          <w:p w14:paraId="315A5728" w14:textId="77777777" w:rsidR="00211451" w:rsidRDefault="00211451" w:rsidP="00B44AF9">
            <w:pPr>
              <w:jc w:val="both"/>
              <w:rPr>
                <w:rFonts w:ascii="Monserrat" w:hAnsi="Monserrat"/>
              </w:rPr>
            </w:pPr>
          </w:p>
          <w:p w14:paraId="71CE6E6C" w14:textId="77777777" w:rsidR="00211451" w:rsidRDefault="00211451" w:rsidP="00B44AF9">
            <w:pPr>
              <w:jc w:val="both"/>
              <w:rPr>
                <w:rFonts w:ascii="Monserrat" w:hAnsi="Monserrat"/>
              </w:rPr>
            </w:pPr>
            <w:r>
              <w:rPr>
                <w:rFonts w:ascii="Monserrat" w:hAnsi="Monserrat"/>
              </w:rPr>
              <w:t xml:space="preserve">El tiempo estimado que se brinda atención psicológica a usuario es de una a dos horas y seguimiento en un lapso de 3 a 6 meses </w:t>
            </w:r>
          </w:p>
          <w:p w14:paraId="176F1DB9" w14:textId="77777777" w:rsidR="00211451" w:rsidRDefault="00211451" w:rsidP="00B44AF9">
            <w:pPr>
              <w:jc w:val="both"/>
              <w:rPr>
                <w:rFonts w:ascii="Monserrat" w:hAnsi="Monserrat"/>
              </w:rPr>
            </w:pPr>
          </w:p>
        </w:tc>
        <w:tc>
          <w:tcPr>
            <w:tcW w:w="1559" w:type="dxa"/>
          </w:tcPr>
          <w:p w14:paraId="1CD3F8AF" w14:textId="77777777" w:rsidR="00211451" w:rsidRDefault="00211451" w:rsidP="00B44AF9">
            <w:pPr>
              <w:rPr>
                <w:rFonts w:ascii="Monserrat" w:hAnsi="Monserrat"/>
              </w:rPr>
            </w:pPr>
          </w:p>
          <w:p w14:paraId="0AF80714" w14:textId="77777777" w:rsidR="00211451" w:rsidRDefault="00211451" w:rsidP="00B44AF9">
            <w:pPr>
              <w:rPr>
                <w:rFonts w:ascii="Monserrat" w:hAnsi="Monserrat"/>
              </w:rPr>
            </w:pPr>
            <w:r>
              <w:rPr>
                <w:rFonts w:ascii="Monserrat" w:hAnsi="Monserrat"/>
              </w:rPr>
              <w:t xml:space="preserve">Los servicios prestados por la unidad de Asesorías o talleres no tienen ningún costo </w:t>
            </w:r>
          </w:p>
          <w:p w14:paraId="683431E7" w14:textId="77777777" w:rsidR="00211451" w:rsidRDefault="00211451" w:rsidP="00B44AF9">
            <w:pPr>
              <w:rPr>
                <w:rFonts w:ascii="Monserrat" w:hAnsi="Monserrat"/>
              </w:rPr>
            </w:pPr>
            <w:r>
              <w:rPr>
                <w:rFonts w:ascii="Monserrat" w:hAnsi="Monserrat"/>
              </w:rPr>
              <w:t>hasta la fecha</w:t>
            </w:r>
          </w:p>
        </w:tc>
      </w:tr>
    </w:tbl>
    <w:p w14:paraId="6FBAF253" w14:textId="77777777" w:rsidR="00211451" w:rsidRDefault="00211451" w:rsidP="00211451"/>
    <w:p w14:paraId="1B11FBC1" w14:textId="77777777" w:rsidR="00211451" w:rsidRDefault="00211451" w:rsidP="005C7A70">
      <w:pPr>
        <w:rPr>
          <w:rFonts w:ascii="Montserrat" w:hAnsi="Montserrat"/>
          <w:b/>
          <w:sz w:val="24"/>
        </w:rPr>
      </w:pPr>
    </w:p>
    <w:p w14:paraId="0E967964" w14:textId="77777777" w:rsidR="00211451" w:rsidRDefault="00211451" w:rsidP="005C7A70">
      <w:pPr>
        <w:rPr>
          <w:rFonts w:ascii="Montserrat" w:hAnsi="Montserrat"/>
          <w:b/>
          <w:sz w:val="24"/>
        </w:rPr>
      </w:pPr>
    </w:p>
    <w:p w14:paraId="65F87E9D" w14:textId="77777777" w:rsidR="00211451" w:rsidRDefault="00211451" w:rsidP="005C7A70">
      <w:pPr>
        <w:rPr>
          <w:rFonts w:ascii="Montserrat" w:hAnsi="Montserrat"/>
          <w:b/>
          <w:sz w:val="24"/>
        </w:rPr>
      </w:pPr>
    </w:p>
    <w:p w14:paraId="67BA2F08" w14:textId="77777777" w:rsidR="00211451" w:rsidRDefault="00211451" w:rsidP="005C7A70">
      <w:pPr>
        <w:rPr>
          <w:rFonts w:ascii="Montserrat" w:hAnsi="Montserrat"/>
          <w:b/>
          <w:sz w:val="24"/>
        </w:rPr>
      </w:pPr>
    </w:p>
    <w:p w14:paraId="0029634F" w14:textId="77777777" w:rsidR="00211451" w:rsidRDefault="00211451" w:rsidP="005C7A70">
      <w:pPr>
        <w:rPr>
          <w:rFonts w:ascii="Montserrat" w:hAnsi="Montserrat"/>
          <w:b/>
          <w:sz w:val="24"/>
        </w:rPr>
      </w:pPr>
    </w:p>
    <w:p w14:paraId="20240EA6" w14:textId="77777777" w:rsidR="00211451" w:rsidRDefault="00211451" w:rsidP="005C7A70">
      <w:pPr>
        <w:rPr>
          <w:rFonts w:ascii="Montserrat" w:hAnsi="Montserrat"/>
          <w:b/>
          <w:sz w:val="24"/>
        </w:rPr>
      </w:pPr>
    </w:p>
    <w:p w14:paraId="54FDCAEC" w14:textId="77777777" w:rsidR="00211451" w:rsidRDefault="00211451" w:rsidP="005C7A70">
      <w:pPr>
        <w:rPr>
          <w:rFonts w:ascii="Montserrat" w:hAnsi="Montserrat"/>
          <w:b/>
          <w:sz w:val="24"/>
        </w:rPr>
      </w:pPr>
    </w:p>
    <w:tbl>
      <w:tblPr>
        <w:tblStyle w:val="Tablaconcuadrcula"/>
        <w:tblW w:w="10718" w:type="dxa"/>
        <w:tblLook w:val="04A0" w:firstRow="1" w:lastRow="0" w:firstColumn="1" w:lastColumn="0" w:noHBand="0" w:noVBand="1"/>
      </w:tblPr>
      <w:tblGrid>
        <w:gridCol w:w="444"/>
        <w:gridCol w:w="1917"/>
        <w:gridCol w:w="3529"/>
        <w:gridCol w:w="1402"/>
        <w:gridCol w:w="1926"/>
        <w:gridCol w:w="1500"/>
      </w:tblGrid>
      <w:tr w:rsidR="00211451" w14:paraId="46D52FEB" w14:textId="77777777" w:rsidTr="00211451">
        <w:trPr>
          <w:trHeight w:val="620"/>
        </w:trPr>
        <w:tc>
          <w:tcPr>
            <w:tcW w:w="359" w:type="dxa"/>
            <w:shd w:val="clear" w:color="auto" w:fill="EAEDF1" w:themeFill="text2" w:themeFillTint="1A"/>
            <w:vAlign w:val="center"/>
          </w:tcPr>
          <w:p w14:paraId="66D73FE4" w14:textId="77777777" w:rsidR="00211451" w:rsidRDefault="00211451" w:rsidP="00B44AF9">
            <w:pPr>
              <w:jc w:val="center"/>
              <w:rPr>
                <w:rFonts w:ascii="Monserrat" w:hAnsi="Monserrat"/>
              </w:rPr>
            </w:pPr>
            <w:r>
              <w:rPr>
                <w:rFonts w:ascii="Monserrat" w:hAnsi="Monserrat"/>
              </w:rPr>
              <w:lastRenderedPageBreak/>
              <w:t>Nº</w:t>
            </w:r>
          </w:p>
        </w:tc>
        <w:tc>
          <w:tcPr>
            <w:tcW w:w="1941" w:type="dxa"/>
            <w:shd w:val="clear" w:color="auto" w:fill="EAEDF1" w:themeFill="text2" w:themeFillTint="1A"/>
            <w:vAlign w:val="center"/>
          </w:tcPr>
          <w:p w14:paraId="6ABAFAFF" w14:textId="77777777" w:rsidR="00211451" w:rsidRDefault="00211451" w:rsidP="00B44AF9">
            <w:pPr>
              <w:jc w:val="center"/>
              <w:rPr>
                <w:rFonts w:ascii="Monserrat" w:hAnsi="Monserrat"/>
              </w:rPr>
            </w:pPr>
            <w:r>
              <w:rPr>
                <w:rFonts w:ascii="Monserrat" w:hAnsi="Monserrat"/>
              </w:rPr>
              <w:t>Servicios que presta</w:t>
            </w:r>
          </w:p>
        </w:tc>
        <w:tc>
          <w:tcPr>
            <w:tcW w:w="3559" w:type="dxa"/>
            <w:shd w:val="clear" w:color="auto" w:fill="EAEDF1" w:themeFill="text2" w:themeFillTint="1A"/>
            <w:vAlign w:val="center"/>
          </w:tcPr>
          <w:p w14:paraId="223BFB6E" w14:textId="77777777" w:rsidR="00211451" w:rsidRDefault="00211451" w:rsidP="00B44AF9">
            <w:pPr>
              <w:jc w:val="center"/>
              <w:rPr>
                <w:rFonts w:ascii="Monserrat" w:hAnsi="Monserrat"/>
              </w:rPr>
            </w:pPr>
            <w:r>
              <w:rPr>
                <w:rFonts w:ascii="Monserrat" w:hAnsi="Monserrat"/>
              </w:rPr>
              <w:t>Descripción de los servicios que presta:</w:t>
            </w:r>
          </w:p>
        </w:tc>
        <w:tc>
          <w:tcPr>
            <w:tcW w:w="1405" w:type="dxa"/>
            <w:shd w:val="clear" w:color="auto" w:fill="EAEDF1" w:themeFill="text2" w:themeFillTint="1A"/>
            <w:vAlign w:val="center"/>
          </w:tcPr>
          <w:p w14:paraId="722968ED" w14:textId="77777777" w:rsidR="00211451" w:rsidRDefault="00211451" w:rsidP="00B44AF9">
            <w:pPr>
              <w:jc w:val="center"/>
              <w:rPr>
                <w:rFonts w:ascii="Monserrat" w:hAnsi="Monserrat"/>
              </w:rPr>
            </w:pPr>
            <w:r>
              <w:rPr>
                <w:rFonts w:ascii="Monserrat" w:hAnsi="Monserrat"/>
              </w:rPr>
              <w:t>Requisito</w:t>
            </w:r>
          </w:p>
        </w:tc>
        <w:tc>
          <w:tcPr>
            <w:tcW w:w="1943" w:type="dxa"/>
            <w:shd w:val="clear" w:color="auto" w:fill="EAEDF1" w:themeFill="text2" w:themeFillTint="1A"/>
            <w:vAlign w:val="center"/>
          </w:tcPr>
          <w:p w14:paraId="39AB2E41" w14:textId="77777777" w:rsidR="00211451" w:rsidRDefault="00211451" w:rsidP="00B44AF9">
            <w:pPr>
              <w:jc w:val="center"/>
              <w:rPr>
                <w:rFonts w:ascii="Monserrat" w:hAnsi="Monserrat"/>
              </w:rPr>
            </w:pPr>
            <w:r>
              <w:rPr>
                <w:rFonts w:ascii="Monserrat" w:hAnsi="Monserrat"/>
              </w:rPr>
              <w:t>Tiempo de respuesta</w:t>
            </w:r>
          </w:p>
        </w:tc>
        <w:tc>
          <w:tcPr>
            <w:tcW w:w="1511" w:type="dxa"/>
            <w:shd w:val="clear" w:color="auto" w:fill="EAEDF1" w:themeFill="text2" w:themeFillTint="1A"/>
            <w:vAlign w:val="center"/>
          </w:tcPr>
          <w:p w14:paraId="771A4BA7" w14:textId="77777777" w:rsidR="00211451" w:rsidRDefault="00211451" w:rsidP="00B44AF9">
            <w:pPr>
              <w:jc w:val="center"/>
              <w:rPr>
                <w:rFonts w:ascii="Monserrat" w:hAnsi="Monserrat"/>
              </w:rPr>
            </w:pPr>
            <w:r>
              <w:rPr>
                <w:rFonts w:ascii="Monserrat" w:hAnsi="Monserrat"/>
              </w:rPr>
              <w:t>costos</w:t>
            </w:r>
          </w:p>
        </w:tc>
      </w:tr>
      <w:tr w:rsidR="00211451" w14:paraId="6F5956B9" w14:textId="77777777" w:rsidTr="00211451">
        <w:trPr>
          <w:trHeight w:val="7353"/>
        </w:trPr>
        <w:tc>
          <w:tcPr>
            <w:tcW w:w="359" w:type="dxa"/>
          </w:tcPr>
          <w:p w14:paraId="7B9C13B9" w14:textId="77777777" w:rsidR="00211451" w:rsidRDefault="00211451" w:rsidP="00B44AF9">
            <w:pPr>
              <w:rPr>
                <w:rFonts w:ascii="Monserrat" w:hAnsi="Monserrat"/>
              </w:rPr>
            </w:pPr>
          </w:p>
          <w:p w14:paraId="2DAD99BE" w14:textId="77777777" w:rsidR="00211451" w:rsidRDefault="00211451" w:rsidP="00B44AF9">
            <w:pPr>
              <w:rPr>
                <w:rFonts w:ascii="Monserrat" w:hAnsi="Monserrat"/>
              </w:rPr>
            </w:pPr>
          </w:p>
          <w:p w14:paraId="77EFD979" w14:textId="77777777" w:rsidR="00211451" w:rsidRDefault="00211451" w:rsidP="00B44AF9">
            <w:pPr>
              <w:rPr>
                <w:rFonts w:ascii="Monserrat" w:hAnsi="Monserrat"/>
              </w:rPr>
            </w:pPr>
          </w:p>
          <w:p w14:paraId="4776F3CA" w14:textId="77777777" w:rsidR="00211451" w:rsidRDefault="00211451" w:rsidP="00B44AF9">
            <w:pPr>
              <w:rPr>
                <w:rFonts w:ascii="Monserrat" w:hAnsi="Monserrat"/>
              </w:rPr>
            </w:pPr>
          </w:p>
          <w:p w14:paraId="39735789" w14:textId="77777777" w:rsidR="00211451" w:rsidRDefault="00211451" w:rsidP="00B44AF9">
            <w:pPr>
              <w:rPr>
                <w:rFonts w:ascii="Monserrat" w:hAnsi="Monserrat"/>
              </w:rPr>
            </w:pPr>
          </w:p>
          <w:p w14:paraId="18F203BB" w14:textId="77777777" w:rsidR="00211451" w:rsidRDefault="00211451" w:rsidP="00B44AF9">
            <w:pPr>
              <w:rPr>
                <w:rFonts w:ascii="Monserrat" w:hAnsi="Monserrat"/>
              </w:rPr>
            </w:pPr>
          </w:p>
          <w:p w14:paraId="1785D210" w14:textId="77777777" w:rsidR="00211451" w:rsidRDefault="00211451" w:rsidP="00B44AF9">
            <w:pPr>
              <w:rPr>
                <w:rFonts w:ascii="Monserrat" w:hAnsi="Monserrat"/>
              </w:rPr>
            </w:pPr>
          </w:p>
          <w:p w14:paraId="03D85AFA" w14:textId="77777777" w:rsidR="00211451" w:rsidRDefault="00211451" w:rsidP="00B44AF9">
            <w:pPr>
              <w:rPr>
                <w:rFonts w:ascii="Monserrat" w:hAnsi="Monserrat"/>
              </w:rPr>
            </w:pPr>
          </w:p>
          <w:p w14:paraId="1E26CDEA" w14:textId="77777777" w:rsidR="00211451" w:rsidRDefault="00211451" w:rsidP="00B44AF9">
            <w:pPr>
              <w:rPr>
                <w:rFonts w:ascii="Monserrat" w:hAnsi="Monserrat"/>
              </w:rPr>
            </w:pPr>
          </w:p>
          <w:p w14:paraId="51B63A1C" w14:textId="77777777" w:rsidR="00211451" w:rsidRDefault="00211451" w:rsidP="00B44AF9">
            <w:pPr>
              <w:rPr>
                <w:rFonts w:ascii="Monserrat" w:hAnsi="Monserrat"/>
              </w:rPr>
            </w:pPr>
          </w:p>
          <w:p w14:paraId="56E0358A" w14:textId="77777777" w:rsidR="00211451" w:rsidRDefault="00211451" w:rsidP="00B44AF9">
            <w:pPr>
              <w:rPr>
                <w:rFonts w:ascii="Monserrat" w:hAnsi="Monserrat"/>
              </w:rPr>
            </w:pPr>
          </w:p>
          <w:p w14:paraId="7272C227" w14:textId="77777777" w:rsidR="00211451" w:rsidRDefault="00211451" w:rsidP="00B44AF9">
            <w:pPr>
              <w:rPr>
                <w:rFonts w:ascii="Monserrat" w:hAnsi="Monserrat"/>
              </w:rPr>
            </w:pPr>
          </w:p>
          <w:p w14:paraId="378F35E6" w14:textId="77777777" w:rsidR="00211451" w:rsidRDefault="00211451" w:rsidP="00B44AF9">
            <w:pPr>
              <w:rPr>
                <w:rFonts w:ascii="Monserrat" w:hAnsi="Monserrat"/>
              </w:rPr>
            </w:pPr>
          </w:p>
          <w:p w14:paraId="0C138968" w14:textId="77777777" w:rsidR="00211451" w:rsidRDefault="00211451" w:rsidP="00B44AF9">
            <w:pPr>
              <w:rPr>
                <w:rFonts w:ascii="Monserrat" w:hAnsi="Monserrat"/>
              </w:rPr>
            </w:pPr>
          </w:p>
          <w:p w14:paraId="648B0DE1" w14:textId="77777777" w:rsidR="00211451" w:rsidRDefault="00211451" w:rsidP="00B44AF9">
            <w:pPr>
              <w:rPr>
                <w:rFonts w:ascii="Monserrat" w:hAnsi="Monserrat"/>
              </w:rPr>
            </w:pPr>
          </w:p>
          <w:p w14:paraId="45A06C4C" w14:textId="77777777" w:rsidR="00211451" w:rsidRDefault="00211451" w:rsidP="00B44AF9">
            <w:pPr>
              <w:rPr>
                <w:rFonts w:ascii="Monserrat" w:hAnsi="Monserrat"/>
              </w:rPr>
            </w:pPr>
          </w:p>
          <w:p w14:paraId="3667673E" w14:textId="77777777" w:rsidR="00211451" w:rsidRDefault="00211451" w:rsidP="00B44AF9">
            <w:pPr>
              <w:rPr>
                <w:rFonts w:ascii="Monserrat" w:hAnsi="Monserrat"/>
              </w:rPr>
            </w:pPr>
          </w:p>
          <w:p w14:paraId="37F081E0" w14:textId="77777777" w:rsidR="00211451" w:rsidRDefault="00211451" w:rsidP="00B44AF9">
            <w:pPr>
              <w:rPr>
                <w:rFonts w:ascii="Monserrat" w:hAnsi="Monserrat"/>
              </w:rPr>
            </w:pPr>
          </w:p>
          <w:p w14:paraId="20B34BBD" w14:textId="77777777" w:rsidR="00211451" w:rsidRDefault="00211451" w:rsidP="00B44AF9">
            <w:pPr>
              <w:rPr>
                <w:rFonts w:ascii="Monserrat" w:hAnsi="Monserrat"/>
              </w:rPr>
            </w:pPr>
          </w:p>
          <w:p w14:paraId="196D5194" w14:textId="77777777" w:rsidR="00211451" w:rsidRDefault="00211451" w:rsidP="00B44AF9">
            <w:pPr>
              <w:rPr>
                <w:rFonts w:ascii="Monserrat" w:hAnsi="Monserrat"/>
              </w:rPr>
            </w:pPr>
          </w:p>
          <w:p w14:paraId="11DF4BEC" w14:textId="77777777" w:rsidR="00211451" w:rsidRDefault="00211451" w:rsidP="00B44AF9">
            <w:pPr>
              <w:rPr>
                <w:rFonts w:ascii="Monserrat" w:hAnsi="Monserrat"/>
              </w:rPr>
            </w:pPr>
          </w:p>
          <w:p w14:paraId="3E705634" w14:textId="77777777" w:rsidR="00211451" w:rsidRDefault="00211451" w:rsidP="00B44AF9">
            <w:pPr>
              <w:rPr>
                <w:rFonts w:ascii="Monserrat" w:hAnsi="Monserrat"/>
              </w:rPr>
            </w:pPr>
          </w:p>
          <w:p w14:paraId="76A7EEF1" w14:textId="77777777" w:rsidR="00211451" w:rsidRDefault="00211451" w:rsidP="00B44AF9">
            <w:pPr>
              <w:rPr>
                <w:rFonts w:ascii="Monserrat" w:hAnsi="Monserrat"/>
              </w:rPr>
            </w:pPr>
          </w:p>
          <w:p w14:paraId="23867C87" w14:textId="77777777" w:rsidR="00211451" w:rsidRDefault="00211451" w:rsidP="00B44AF9">
            <w:pPr>
              <w:rPr>
                <w:rFonts w:ascii="Monserrat" w:hAnsi="Monserrat"/>
              </w:rPr>
            </w:pPr>
          </w:p>
          <w:p w14:paraId="79640CF3" w14:textId="77777777" w:rsidR="00211451" w:rsidRDefault="00211451" w:rsidP="00B44AF9">
            <w:pPr>
              <w:rPr>
                <w:rFonts w:ascii="Monserrat" w:hAnsi="Monserrat"/>
              </w:rPr>
            </w:pPr>
          </w:p>
          <w:p w14:paraId="0E51B22D" w14:textId="77777777" w:rsidR="00211451" w:rsidRDefault="00211451" w:rsidP="00B44AF9">
            <w:pPr>
              <w:rPr>
                <w:rFonts w:ascii="Monserrat" w:hAnsi="Monserrat"/>
              </w:rPr>
            </w:pPr>
          </w:p>
          <w:p w14:paraId="6F2D3166" w14:textId="77777777" w:rsidR="00211451" w:rsidRDefault="00211451" w:rsidP="00B44AF9">
            <w:pPr>
              <w:rPr>
                <w:rFonts w:ascii="Monserrat" w:hAnsi="Monserrat"/>
              </w:rPr>
            </w:pPr>
          </w:p>
          <w:p w14:paraId="33CD1A14" w14:textId="77777777" w:rsidR="00211451" w:rsidRDefault="00211451" w:rsidP="00B44AF9">
            <w:pPr>
              <w:rPr>
                <w:rFonts w:ascii="Monserrat" w:hAnsi="Monserrat"/>
              </w:rPr>
            </w:pPr>
          </w:p>
        </w:tc>
        <w:tc>
          <w:tcPr>
            <w:tcW w:w="1941" w:type="dxa"/>
          </w:tcPr>
          <w:p w14:paraId="5E6E4D33" w14:textId="77777777" w:rsidR="00211451" w:rsidRDefault="00211451" w:rsidP="00B44AF9">
            <w:pPr>
              <w:rPr>
                <w:rFonts w:ascii="Monserrat" w:hAnsi="Monserrat"/>
              </w:rPr>
            </w:pPr>
          </w:p>
          <w:p w14:paraId="489498DC" w14:textId="77777777" w:rsidR="00211451" w:rsidRDefault="00211451" w:rsidP="00B44AF9">
            <w:pPr>
              <w:rPr>
                <w:rFonts w:ascii="Monserrat" w:hAnsi="Monserrat"/>
              </w:rPr>
            </w:pPr>
          </w:p>
          <w:p w14:paraId="07B90904" w14:textId="77777777" w:rsidR="00211451" w:rsidRDefault="00211451" w:rsidP="00B44AF9">
            <w:pPr>
              <w:rPr>
                <w:rFonts w:ascii="Monserrat" w:hAnsi="Monserrat"/>
              </w:rPr>
            </w:pPr>
          </w:p>
          <w:p w14:paraId="609B90CE" w14:textId="77777777" w:rsidR="00211451" w:rsidRDefault="00211451" w:rsidP="00B44AF9">
            <w:pPr>
              <w:rPr>
                <w:rFonts w:ascii="Monserrat" w:hAnsi="Monserrat"/>
              </w:rPr>
            </w:pPr>
          </w:p>
          <w:p w14:paraId="4B0F0B13" w14:textId="77777777" w:rsidR="00211451" w:rsidRDefault="00211451" w:rsidP="00B44AF9">
            <w:pPr>
              <w:rPr>
                <w:rFonts w:ascii="Monserrat" w:hAnsi="Monserrat"/>
              </w:rPr>
            </w:pPr>
          </w:p>
          <w:p w14:paraId="1B28A262" w14:textId="77777777" w:rsidR="00211451" w:rsidRDefault="00211451" w:rsidP="00B44AF9">
            <w:pPr>
              <w:rPr>
                <w:rFonts w:ascii="Monserrat" w:hAnsi="Monserrat"/>
              </w:rPr>
            </w:pPr>
          </w:p>
          <w:p w14:paraId="00EA5236" w14:textId="77777777" w:rsidR="00211451" w:rsidRDefault="00211451" w:rsidP="00B44AF9">
            <w:pPr>
              <w:rPr>
                <w:rFonts w:ascii="Monserrat" w:hAnsi="Monserrat"/>
              </w:rPr>
            </w:pPr>
          </w:p>
          <w:p w14:paraId="38609578" w14:textId="77777777" w:rsidR="00211451" w:rsidRDefault="00211451" w:rsidP="00B44AF9">
            <w:pPr>
              <w:rPr>
                <w:rFonts w:ascii="Monserrat" w:hAnsi="Monserrat"/>
              </w:rPr>
            </w:pPr>
          </w:p>
          <w:p w14:paraId="6C52EABE" w14:textId="77777777" w:rsidR="00211451" w:rsidRDefault="00211451" w:rsidP="00B44AF9">
            <w:pPr>
              <w:rPr>
                <w:rFonts w:ascii="Monserrat" w:hAnsi="Monserrat"/>
              </w:rPr>
            </w:pPr>
          </w:p>
          <w:p w14:paraId="440471A3" w14:textId="77777777" w:rsidR="00211451" w:rsidRDefault="00211451" w:rsidP="00B44AF9">
            <w:pPr>
              <w:rPr>
                <w:rFonts w:ascii="Monserrat" w:hAnsi="Monserrat"/>
              </w:rPr>
            </w:pPr>
          </w:p>
          <w:p w14:paraId="7988425E" w14:textId="77777777" w:rsidR="00211451" w:rsidRDefault="00211451" w:rsidP="00B44AF9">
            <w:pPr>
              <w:rPr>
                <w:rFonts w:ascii="Monserrat" w:hAnsi="Monserrat"/>
              </w:rPr>
            </w:pPr>
          </w:p>
          <w:p w14:paraId="7B670D47" w14:textId="77777777" w:rsidR="00211451" w:rsidRDefault="00211451" w:rsidP="00B44AF9">
            <w:pPr>
              <w:rPr>
                <w:rFonts w:ascii="Monserrat" w:hAnsi="Monserrat"/>
              </w:rPr>
            </w:pPr>
          </w:p>
          <w:p w14:paraId="3B7543D2" w14:textId="77777777" w:rsidR="00211451" w:rsidRDefault="00211451" w:rsidP="00B44AF9">
            <w:pPr>
              <w:rPr>
                <w:rFonts w:ascii="Monserrat" w:hAnsi="Monserrat"/>
              </w:rPr>
            </w:pPr>
          </w:p>
          <w:p w14:paraId="1CB79FD7" w14:textId="77777777" w:rsidR="00211451" w:rsidRDefault="00211451" w:rsidP="00B44AF9">
            <w:pPr>
              <w:rPr>
                <w:rFonts w:ascii="Monserrat" w:hAnsi="Monserrat"/>
              </w:rPr>
            </w:pPr>
          </w:p>
          <w:p w14:paraId="4B7BB8B2" w14:textId="77777777" w:rsidR="00211451" w:rsidRDefault="00211451" w:rsidP="00B44AF9">
            <w:pPr>
              <w:rPr>
                <w:rFonts w:ascii="Monserrat" w:hAnsi="Monserrat"/>
              </w:rPr>
            </w:pPr>
          </w:p>
          <w:p w14:paraId="64696A57" w14:textId="77777777" w:rsidR="00211451" w:rsidRDefault="00211451" w:rsidP="00B44AF9">
            <w:pPr>
              <w:rPr>
                <w:rFonts w:ascii="Monserrat" w:hAnsi="Monserrat"/>
              </w:rPr>
            </w:pPr>
          </w:p>
          <w:p w14:paraId="3B21781A" w14:textId="77777777" w:rsidR="00211451" w:rsidRDefault="00211451" w:rsidP="00B44AF9">
            <w:pPr>
              <w:rPr>
                <w:rFonts w:ascii="Monserrat" w:hAnsi="Monserrat"/>
              </w:rPr>
            </w:pPr>
          </w:p>
          <w:p w14:paraId="0E0957E3" w14:textId="77777777" w:rsidR="00211451" w:rsidRDefault="00211451" w:rsidP="00B44AF9">
            <w:pPr>
              <w:rPr>
                <w:rFonts w:ascii="Monserrat" w:hAnsi="Monserrat"/>
              </w:rPr>
            </w:pPr>
          </w:p>
          <w:p w14:paraId="177D5C29" w14:textId="77777777" w:rsidR="00211451" w:rsidRDefault="00211451" w:rsidP="00B44AF9">
            <w:pPr>
              <w:rPr>
                <w:rFonts w:ascii="Monserrat" w:hAnsi="Monserrat"/>
              </w:rPr>
            </w:pPr>
          </w:p>
          <w:p w14:paraId="3F454951" w14:textId="77777777" w:rsidR="00211451" w:rsidRDefault="00211451" w:rsidP="00B44AF9">
            <w:pPr>
              <w:rPr>
                <w:rFonts w:ascii="Monserrat" w:hAnsi="Monserrat"/>
              </w:rPr>
            </w:pPr>
          </w:p>
          <w:p w14:paraId="601A79A5" w14:textId="77777777" w:rsidR="00211451" w:rsidRDefault="00211451" w:rsidP="00B44AF9">
            <w:pPr>
              <w:rPr>
                <w:rFonts w:ascii="Monserrat" w:hAnsi="Monserrat"/>
              </w:rPr>
            </w:pPr>
          </w:p>
          <w:p w14:paraId="72B9AB3F" w14:textId="77777777" w:rsidR="00211451" w:rsidRDefault="00211451" w:rsidP="00B44AF9">
            <w:pPr>
              <w:rPr>
                <w:rFonts w:ascii="Monserrat" w:hAnsi="Monserrat"/>
              </w:rPr>
            </w:pPr>
          </w:p>
        </w:tc>
        <w:tc>
          <w:tcPr>
            <w:tcW w:w="3559" w:type="dxa"/>
          </w:tcPr>
          <w:p w14:paraId="57EB76D6" w14:textId="77777777" w:rsidR="00211451" w:rsidRDefault="00211451" w:rsidP="00B44AF9">
            <w:pPr>
              <w:pStyle w:val="Prrafodelista"/>
              <w:jc w:val="both"/>
              <w:rPr>
                <w:rFonts w:ascii="Monserrat" w:hAnsi="Monserrat"/>
              </w:rPr>
            </w:pPr>
            <w:r>
              <w:rPr>
                <w:rFonts w:ascii="Monserrat" w:hAnsi="Monserrat"/>
              </w:rPr>
              <w:t>.</w:t>
            </w:r>
          </w:p>
          <w:p w14:paraId="7F3ADFC2" w14:textId="77777777" w:rsidR="00211451" w:rsidRDefault="00211451" w:rsidP="00853894">
            <w:pPr>
              <w:pStyle w:val="Prrafodelista"/>
              <w:numPr>
                <w:ilvl w:val="0"/>
                <w:numId w:val="30"/>
              </w:numPr>
              <w:jc w:val="both"/>
              <w:rPr>
                <w:rFonts w:ascii="Monserrat" w:hAnsi="Monserrat"/>
              </w:rPr>
            </w:pPr>
            <w:r>
              <w:rPr>
                <w:rFonts w:ascii="Monserrat" w:hAnsi="Monserrat"/>
              </w:rPr>
              <w:t>Brindar charlas de empoderamiento en comité de mujeres.</w:t>
            </w:r>
          </w:p>
          <w:p w14:paraId="10A70486" w14:textId="77777777" w:rsidR="00211451" w:rsidRDefault="00211451" w:rsidP="00B44AF9">
            <w:pPr>
              <w:jc w:val="both"/>
              <w:rPr>
                <w:rFonts w:ascii="Monserrat" w:hAnsi="Monserrat"/>
              </w:rPr>
            </w:pPr>
          </w:p>
          <w:p w14:paraId="726543A5" w14:textId="77777777" w:rsidR="00211451" w:rsidRDefault="00211451" w:rsidP="00853894">
            <w:pPr>
              <w:pStyle w:val="Prrafodelista"/>
              <w:numPr>
                <w:ilvl w:val="0"/>
                <w:numId w:val="30"/>
              </w:numPr>
              <w:jc w:val="both"/>
              <w:rPr>
                <w:rFonts w:ascii="Monserrat" w:hAnsi="Monserrat"/>
              </w:rPr>
            </w:pPr>
            <w:r>
              <w:rPr>
                <w:rFonts w:ascii="Monserrat" w:hAnsi="Monserrat"/>
              </w:rPr>
              <w:t>Notificación de procesos del consejo nacional de la primera infancia, niñez y adolescencia.</w:t>
            </w:r>
          </w:p>
          <w:p w14:paraId="31E10F46" w14:textId="77777777" w:rsidR="00211451" w:rsidRDefault="00211451" w:rsidP="00B44AF9">
            <w:pPr>
              <w:pStyle w:val="Prrafodelista"/>
              <w:rPr>
                <w:rFonts w:ascii="Monserrat" w:hAnsi="Monserrat"/>
              </w:rPr>
            </w:pPr>
          </w:p>
          <w:p w14:paraId="2213AD80" w14:textId="77777777" w:rsidR="00211451" w:rsidRDefault="00211451" w:rsidP="00853894">
            <w:pPr>
              <w:pStyle w:val="Prrafodelista"/>
              <w:numPr>
                <w:ilvl w:val="0"/>
                <w:numId w:val="30"/>
              </w:numPr>
              <w:jc w:val="both"/>
              <w:rPr>
                <w:rFonts w:ascii="Monserrat" w:hAnsi="Monserrat"/>
              </w:rPr>
            </w:pPr>
            <w:r>
              <w:rPr>
                <w:rFonts w:ascii="Monserrat" w:hAnsi="Monserrat"/>
              </w:rPr>
              <w:t>Da seguimiento a casos en la unidad y otras instituciones.</w:t>
            </w:r>
          </w:p>
          <w:p w14:paraId="67F3BC66" w14:textId="77777777" w:rsidR="00211451" w:rsidRDefault="00211451" w:rsidP="00B44AF9">
            <w:pPr>
              <w:pStyle w:val="Prrafodelista"/>
              <w:rPr>
                <w:rFonts w:ascii="Monserrat" w:hAnsi="Monserrat"/>
              </w:rPr>
            </w:pPr>
          </w:p>
          <w:p w14:paraId="0C8F780A" w14:textId="77777777" w:rsidR="00211451" w:rsidRDefault="00211451" w:rsidP="00853894">
            <w:pPr>
              <w:pStyle w:val="Prrafodelista"/>
              <w:numPr>
                <w:ilvl w:val="0"/>
                <w:numId w:val="30"/>
              </w:numPr>
              <w:jc w:val="both"/>
              <w:rPr>
                <w:rFonts w:ascii="Monserrat" w:hAnsi="Monserrat"/>
              </w:rPr>
            </w:pPr>
            <w:r>
              <w:rPr>
                <w:rFonts w:ascii="Monserrat" w:hAnsi="Monserrat"/>
              </w:rPr>
              <w:t xml:space="preserve">Creación </w:t>
            </w:r>
            <w:r>
              <w:rPr>
                <w:rFonts w:ascii="Monserrat" w:hAnsi="Monserrat"/>
              </w:rPr>
              <w:tab/>
              <w:t xml:space="preserve">de </w:t>
            </w:r>
            <w:r>
              <w:rPr>
                <w:rFonts w:ascii="Monserrat" w:hAnsi="Monserrat"/>
              </w:rPr>
              <w:tab/>
              <w:t>archivos de intervención a usuarios.</w:t>
            </w:r>
          </w:p>
          <w:p w14:paraId="76FCC915" w14:textId="77777777" w:rsidR="00211451" w:rsidRDefault="00211451" w:rsidP="00B44AF9">
            <w:pPr>
              <w:pStyle w:val="Prrafodelista"/>
              <w:rPr>
                <w:rFonts w:ascii="Monserrat" w:hAnsi="Monserrat"/>
              </w:rPr>
            </w:pPr>
          </w:p>
          <w:p w14:paraId="5ABB2656" w14:textId="77777777" w:rsidR="00211451" w:rsidRDefault="00211451" w:rsidP="00853894">
            <w:pPr>
              <w:pStyle w:val="Prrafodelista"/>
              <w:numPr>
                <w:ilvl w:val="0"/>
                <w:numId w:val="30"/>
              </w:numPr>
              <w:jc w:val="both"/>
              <w:rPr>
                <w:rFonts w:ascii="Monserrat" w:hAnsi="Monserrat"/>
              </w:rPr>
            </w:pPr>
            <w:r>
              <w:rPr>
                <w:rFonts w:ascii="Monserrat" w:hAnsi="Monserrat"/>
              </w:rPr>
              <w:t>Realiza llamadas telefónicas para informar a usuarias de la unidad.</w:t>
            </w:r>
          </w:p>
          <w:p w14:paraId="58BA86E2" w14:textId="77777777" w:rsidR="00211451" w:rsidRDefault="00211451" w:rsidP="00B44AF9">
            <w:pPr>
              <w:pStyle w:val="Prrafodelista"/>
              <w:rPr>
                <w:rFonts w:ascii="Monserrat" w:hAnsi="Monserrat"/>
              </w:rPr>
            </w:pPr>
          </w:p>
          <w:p w14:paraId="06D57D8C" w14:textId="77777777" w:rsidR="00211451" w:rsidRDefault="00211451" w:rsidP="00853894">
            <w:pPr>
              <w:pStyle w:val="Prrafodelista"/>
              <w:numPr>
                <w:ilvl w:val="0"/>
                <w:numId w:val="30"/>
              </w:numPr>
              <w:jc w:val="both"/>
              <w:rPr>
                <w:rFonts w:ascii="Monserrat" w:hAnsi="Monserrat"/>
              </w:rPr>
            </w:pPr>
            <w:r>
              <w:rPr>
                <w:rFonts w:ascii="Monserrat" w:hAnsi="Monserrat"/>
              </w:rPr>
              <w:t>Realiza informes sociales de usuarios y solicitados por jefatura.</w:t>
            </w:r>
          </w:p>
        </w:tc>
        <w:tc>
          <w:tcPr>
            <w:tcW w:w="1405" w:type="dxa"/>
          </w:tcPr>
          <w:p w14:paraId="473E177C" w14:textId="77777777" w:rsidR="00211451" w:rsidRDefault="00211451" w:rsidP="00B44AF9">
            <w:pPr>
              <w:jc w:val="both"/>
              <w:rPr>
                <w:rFonts w:ascii="Monserrat" w:hAnsi="Monserrat"/>
              </w:rPr>
            </w:pPr>
            <w:r>
              <w:rPr>
                <w:rFonts w:ascii="Monserrat" w:hAnsi="Monserrat"/>
              </w:rPr>
              <w:t xml:space="preserve">Presentar </w:t>
            </w:r>
          </w:p>
          <w:p w14:paraId="3417CFA8" w14:textId="77777777" w:rsidR="00211451" w:rsidRDefault="00211451" w:rsidP="00B44AF9">
            <w:pPr>
              <w:jc w:val="both"/>
              <w:rPr>
                <w:rFonts w:ascii="Monserrat" w:hAnsi="Monserrat"/>
              </w:rPr>
            </w:pPr>
            <w:r>
              <w:rPr>
                <w:rFonts w:ascii="Monserrat" w:hAnsi="Monserrat"/>
              </w:rPr>
              <w:t xml:space="preserve">Documento de </w:t>
            </w:r>
          </w:p>
          <w:p w14:paraId="1086312F" w14:textId="77777777" w:rsidR="00211451" w:rsidRDefault="00211451" w:rsidP="00B44AF9">
            <w:pPr>
              <w:jc w:val="both"/>
              <w:rPr>
                <w:rFonts w:ascii="Monserrat" w:hAnsi="Monserrat"/>
              </w:rPr>
            </w:pPr>
            <w:r>
              <w:rPr>
                <w:rFonts w:ascii="Monserrat" w:hAnsi="Monserrat"/>
              </w:rPr>
              <w:t xml:space="preserve">Identidad </w:t>
            </w:r>
          </w:p>
          <w:p w14:paraId="071980B0" w14:textId="77777777" w:rsidR="00211451" w:rsidRDefault="00211451" w:rsidP="00B44AF9">
            <w:pPr>
              <w:jc w:val="both"/>
              <w:rPr>
                <w:rFonts w:ascii="Monserrat" w:hAnsi="Monserrat"/>
              </w:rPr>
            </w:pPr>
            <w:r>
              <w:rPr>
                <w:rFonts w:ascii="Monserrat" w:hAnsi="Monserrat"/>
              </w:rPr>
              <w:t xml:space="preserve">(DUI) </w:t>
            </w:r>
          </w:p>
          <w:p w14:paraId="786AA4A5" w14:textId="77777777" w:rsidR="00211451" w:rsidRDefault="00211451" w:rsidP="00B44AF9">
            <w:pPr>
              <w:jc w:val="both"/>
              <w:rPr>
                <w:rFonts w:ascii="Monserrat" w:hAnsi="Monserrat"/>
              </w:rPr>
            </w:pPr>
            <w:r>
              <w:rPr>
                <w:rFonts w:ascii="Monserrat" w:hAnsi="Monserrat"/>
              </w:rPr>
              <w:t xml:space="preserve"> </w:t>
            </w:r>
          </w:p>
          <w:p w14:paraId="2E3B3D70" w14:textId="77777777" w:rsidR="00211451" w:rsidRDefault="00211451" w:rsidP="00B44AF9">
            <w:pPr>
              <w:jc w:val="both"/>
              <w:rPr>
                <w:rFonts w:ascii="Monserrat" w:hAnsi="Monserrat"/>
              </w:rPr>
            </w:pPr>
            <w:r>
              <w:rPr>
                <w:rFonts w:ascii="Monserrat" w:hAnsi="Monserrat"/>
              </w:rPr>
              <w:t>Y si es referido de otra institución, presentar la referencia original.</w:t>
            </w:r>
          </w:p>
          <w:p w14:paraId="31B0AFF4" w14:textId="77777777" w:rsidR="00211451" w:rsidRDefault="00211451" w:rsidP="00B44AF9">
            <w:pPr>
              <w:jc w:val="both"/>
              <w:rPr>
                <w:rFonts w:ascii="Monserrat" w:hAnsi="Monserrat"/>
              </w:rPr>
            </w:pPr>
          </w:p>
          <w:p w14:paraId="625AFB4E" w14:textId="77777777" w:rsidR="00211451" w:rsidRDefault="00211451" w:rsidP="00B44AF9">
            <w:pPr>
              <w:jc w:val="both"/>
              <w:rPr>
                <w:rFonts w:ascii="Monserrat" w:hAnsi="Monserrat"/>
              </w:rPr>
            </w:pPr>
            <w:r>
              <w:rPr>
                <w:rFonts w:ascii="Monserrat" w:hAnsi="Monserrat"/>
              </w:rPr>
              <w:t>Presentar documentos referentes al caso si a llevado un proceso de atención anterior al solicitado en la unidad.</w:t>
            </w:r>
          </w:p>
        </w:tc>
        <w:tc>
          <w:tcPr>
            <w:tcW w:w="1943" w:type="dxa"/>
          </w:tcPr>
          <w:p w14:paraId="5767CD1B" w14:textId="77777777" w:rsidR="00211451" w:rsidRDefault="00211451" w:rsidP="00B44AF9">
            <w:pPr>
              <w:jc w:val="both"/>
              <w:rPr>
                <w:rFonts w:ascii="Monserrat" w:hAnsi="Monserrat"/>
              </w:rPr>
            </w:pPr>
          </w:p>
          <w:p w14:paraId="4434629E" w14:textId="77777777" w:rsidR="00211451" w:rsidRDefault="00211451" w:rsidP="00B44AF9">
            <w:pPr>
              <w:jc w:val="both"/>
              <w:rPr>
                <w:rFonts w:ascii="Monserrat" w:hAnsi="Monserrat"/>
              </w:rPr>
            </w:pPr>
            <w:r>
              <w:rPr>
                <w:rFonts w:ascii="Monserrat" w:hAnsi="Monserrat"/>
              </w:rPr>
              <w:t xml:space="preserve">El tiempo estimado que se brinda atención psicológica a usuario es de una a dos horas y seguimiento en un lapso de 3 a 6 meses </w:t>
            </w:r>
          </w:p>
          <w:p w14:paraId="28B83120" w14:textId="77777777" w:rsidR="00211451" w:rsidRDefault="00211451" w:rsidP="00B44AF9">
            <w:pPr>
              <w:jc w:val="both"/>
              <w:rPr>
                <w:rFonts w:ascii="Monserrat" w:hAnsi="Monserrat"/>
              </w:rPr>
            </w:pPr>
          </w:p>
        </w:tc>
        <w:tc>
          <w:tcPr>
            <w:tcW w:w="1511" w:type="dxa"/>
          </w:tcPr>
          <w:p w14:paraId="3D41576A" w14:textId="77777777" w:rsidR="00211451" w:rsidRDefault="00211451" w:rsidP="00B44AF9">
            <w:pPr>
              <w:rPr>
                <w:rFonts w:ascii="Monserrat" w:hAnsi="Monserrat"/>
              </w:rPr>
            </w:pPr>
          </w:p>
          <w:p w14:paraId="0EC35F98" w14:textId="77777777" w:rsidR="00211451" w:rsidRDefault="00211451" w:rsidP="00B44AF9">
            <w:pPr>
              <w:rPr>
                <w:rFonts w:ascii="Monserrat" w:hAnsi="Monserrat"/>
              </w:rPr>
            </w:pPr>
            <w:r>
              <w:rPr>
                <w:rFonts w:ascii="Monserrat" w:hAnsi="Monserrat"/>
              </w:rPr>
              <w:t xml:space="preserve">Los servicios prestados por la unidad de Asesorías o talleres no tienen ningún costo </w:t>
            </w:r>
          </w:p>
          <w:p w14:paraId="7836F4C6" w14:textId="77777777" w:rsidR="00211451" w:rsidRDefault="00211451" w:rsidP="00B44AF9">
            <w:pPr>
              <w:rPr>
                <w:rFonts w:ascii="Monserrat" w:hAnsi="Monserrat"/>
              </w:rPr>
            </w:pPr>
            <w:r>
              <w:rPr>
                <w:rFonts w:ascii="Monserrat" w:hAnsi="Monserrat"/>
              </w:rPr>
              <w:t>hasta la fecha</w:t>
            </w:r>
          </w:p>
        </w:tc>
      </w:tr>
    </w:tbl>
    <w:p w14:paraId="726D4297" w14:textId="77777777" w:rsidR="00211451" w:rsidRDefault="00211451" w:rsidP="005C7A70">
      <w:pPr>
        <w:rPr>
          <w:rFonts w:ascii="Montserrat" w:hAnsi="Montserrat"/>
          <w:b/>
          <w:sz w:val="24"/>
        </w:rPr>
      </w:pPr>
    </w:p>
    <w:p w14:paraId="5288EC44" w14:textId="77777777" w:rsidR="00211451" w:rsidRDefault="00211451" w:rsidP="005C7A70">
      <w:pPr>
        <w:rPr>
          <w:rFonts w:ascii="Montserrat" w:hAnsi="Montserrat"/>
          <w:b/>
          <w:sz w:val="24"/>
        </w:rPr>
      </w:pPr>
    </w:p>
    <w:p w14:paraId="56940A57" w14:textId="77777777" w:rsidR="00211451" w:rsidRDefault="00211451" w:rsidP="005C7A70">
      <w:pPr>
        <w:rPr>
          <w:rFonts w:ascii="Montserrat" w:hAnsi="Montserrat"/>
          <w:b/>
          <w:sz w:val="24"/>
        </w:rPr>
      </w:pPr>
    </w:p>
    <w:p w14:paraId="05D283BB" w14:textId="77777777" w:rsidR="00211451" w:rsidRDefault="00211451" w:rsidP="005C7A70">
      <w:pPr>
        <w:rPr>
          <w:rFonts w:ascii="Montserrat" w:hAnsi="Montserrat"/>
          <w:b/>
          <w:sz w:val="24"/>
        </w:rPr>
      </w:pPr>
    </w:p>
    <w:p w14:paraId="3C63B494" w14:textId="77777777" w:rsidR="00211451" w:rsidRDefault="00211451" w:rsidP="005C7A70">
      <w:pPr>
        <w:rPr>
          <w:rFonts w:ascii="Montserrat" w:hAnsi="Montserrat"/>
          <w:b/>
          <w:sz w:val="24"/>
        </w:rPr>
      </w:pPr>
    </w:p>
    <w:p w14:paraId="7B7E71B4" w14:textId="77777777" w:rsidR="00211451" w:rsidRDefault="00211451" w:rsidP="005C7A70">
      <w:pPr>
        <w:rPr>
          <w:rFonts w:ascii="Montserrat" w:hAnsi="Montserrat"/>
          <w:b/>
          <w:sz w:val="24"/>
        </w:rPr>
      </w:pPr>
    </w:p>
    <w:p w14:paraId="03E0232A" w14:textId="77777777" w:rsidR="00211451" w:rsidRDefault="00211451" w:rsidP="005C7A70">
      <w:pPr>
        <w:rPr>
          <w:rFonts w:ascii="Montserrat" w:hAnsi="Montserrat"/>
          <w:b/>
          <w:sz w:val="24"/>
        </w:rPr>
      </w:pPr>
    </w:p>
    <w:p w14:paraId="62373A41" w14:textId="77777777" w:rsidR="00211451" w:rsidRDefault="00211451" w:rsidP="005C7A70">
      <w:pPr>
        <w:rPr>
          <w:rFonts w:ascii="Montserrat" w:hAnsi="Montserrat"/>
          <w:b/>
          <w:sz w:val="24"/>
        </w:rPr>
      </w:pPr>
    </w:p>
    <w:p w14:paraId="79AE8D7C" w14:textId="77777777" w:rsidR="00211451" w:rsidRDefault="00211451" w:rsidP="005C7A70">
      <w:pPr>
        <w:rPr>
          <w:rFonts w:ascii="Montserrat" w:hAnsi="Montserrat"/>
          <w:b/>
          <w:sz w:val="24"/>
        </w:rPr>
      </w:pPr>
    </w:p>
    <w:p w14:paraId="40D8FEBD" w14:textId="77777777" w:rsidR="00211451" w:rsidRDefault="00211451" w:rsidP="005C7A70">
      <w:pPr>
        <w:rPr>
          <w:rFonts w:ascii="Montserrat" w:hAnsi="Montserrat"/>
          <w:b/>
          <w:sz w:val="24"/>
        </w:rPr>
      </w:pPr>
    </w:p>
    <w:p w14:paraId="35404D26" w14:textId="77777777" w:rsidR="00211451" w:rsidRDefault="00211451" w:rsidP="005C7A70">
      <w:pPr>
        <w:rPr>
          <w:rFonts w:ascii="Montserrat" w:hAnsi="Montserrat"/>
          <w:b/>
          <w:sz w:val="24"/>
        </w:rPr>
      </w:pPr>
    </w:p>
    <w:p w14:paraId="69BD436F" w14:textId="77777777" w:rsidR="00211451" w:rsidRDefault="00211451" w:rsidP="005C7A70">
      <w:pPr>
        <w:rPr>
          <w:rFonts w:ascii="Montserrat" w:hAnsi="Montserrat"/>
          <w:b/>
          <w:sz w:val="24"/>
        </w:rPr>
      </w:pPr>
    </w:p>
    <w:tbl>
      <w:tblPr>
        <w:tblStyle w:val="Tablaconcuadrcula"/>
        <w:tblW w:w="10949" w:type="dxa"/>
        <w:tblLook w:val="04A0" w:firstRow="1" w:lastRow="0" w:firstColumn="1" w:lastColumn="0" w:noHBand="0" w:noVBand="1"/>
      </w:tblPr>
      <w:tblGrid>
        <w:gridCol w:w="444"/>
        <w:gridCol w:w="1970"/>
        <w:gridCol w:w="3604"/>
        <w:gridCol w:w="1429"/>
        <w:gridCol w:w="1969"/>
        <w:gridCol w:w="1533"/>
      </w:tblGrid>
      <w:tr w:rsidR="00211451" w14:paraId="2059B42B" w14:textId="77777777" w:rsidTr="00211451">
        <w:trPr>
          <w:trHeight w:val="606"/>
        </w:trPr>
        <w:tc>
          <w:tcPr>
            <w:tcW w:w="366" w:type="dxa"/>
            <w:shd w:val="clear" w:color="auto" w:fill="EAEDF1" w:themeFill="text2" w:themeFillTint="1A"/>
            <w:vAlign w:val="center"/>
          </w:tcPr>
          <w:p w14:paraId="09D612DA" w14:textId="77777777" w:rsidR="00211451" w:rsidRDefault="00211451" w:rsidP="00B44AF9">
            <w:pPr>
              <w:jc w:val="center"/>
              <w:rPr>
                <w:rFonts w:ascii="Monserrat" w:hAnsi="Monserrat"/>
              </w:rPr>
            </w:pPr>
            <w:r>
              <w:rPr>
                <w:rFonts w:ascii="Monserrat" w:hAnsi="Monserrat"/>
              </w:rPr>
              <w:t>Nº</w:t>
            </w:r>
          </w:p>
        </w:tc>
        <w:tc>
          <w:tcPr>
            <w:tcW w:w="1983" w:type="dxa"/>
            <w:shd w:val="clear" w:color="auto" w:fill="EAEDF1" w:themeFill="text2" w:themeFillTint="1A"/>
            <w:vAlign w:val="center"/>
          </w:tcPr>
          <w:p w14:paraId="749DFCD3" w14:textId="77777777" w:rsidR="00211451" w:rsidRDefault="00211451" w:rsidP="00B44AF9">
            <w:pPr>
              <w:jc w:val="center"/>
              <w:rPr>
                <w:rFonts w:ascii="Monserrat" w:hAnsi="Monserrat"/>
              </w:rPr>
            </w:pPr>
            <w:r>
              <w:rPr>
                <w:rFonts w:ascii="Monserrat" w:hAnsi="Monserrat"/>
              </w:rPr>
              <w:t>Servicios que presta</w:t>
            </w:r>
          </w:p>
        </w:tc>
        <w:tc>
          <w:tcPr>
            <w:tcW w:w="3636" w:type="dxa"/>
            <w:shd w:val="clear" w:color="auto" w:fill="EAEDF1" w:themeFill="text2" w:themeFillTint="1A"/>
            <w:vAlign w:val="center"/>
          </w:tcPr>
          <w:p w14:paraId="6BF91D5D" w14:textId="77777777" w:rsidR="00211451" w:rsidRDefault="00211451" w:rsidP="00B44AF9">
            <w:pPr>
              <w:jc w:val="center"/>
              <w:rPr>
                <w:rFonts w:ascii="Monserrat" w:hAnsi="Monserrat"/>
              </w:rPr>
            </w:pPr>
            <w:r>
              <w:rPr>
                <w:rFonts w:ascii="Monserrat" w:hAnsi="Monserrat"/>
              </w:rPr>
              <w:t>Descripción de los servicios que presta:</w:t>
            </w:r>
          </w:p>
        </w:tc>
        <w:tc>
          <w:tcPr>
            <w:tcW w:w="1435" w:type="dxa"/>
            <w:shd w:val="clear" w:color="auto" w:fill="EAEDF1" w:themeFill="text2" w:themeFillTint="1A"/>
            <w:vAlign w:val="center"/>
          </w:tcPr>
          <w:p w14:paraId="4EE87C95" w14:textId="77777777" w:rsidR="00211451" w:rsidRDefault="00211451" w:rsidP="00B44AF9">
            <w:pPr>
              <w:jc w:val="center"/>
              <w:rPr>
                <w:rFonts w:ascii="Monserrat" w:hAnsi="Monserrat"/>
              </w:rPr>
            </w:pPr>
            <w:r>
              <w:rPr>
                <w:rFonts w:ascii="Monserrat" w:hAnsi="Monserrat"/>
              </w:rPr>
              <w:t>Requisito</w:t>
            </w:r>
          </w:p>
        </w:tc>
        <w:tc>
          <w:tcPr>
            <w:tcW w:w="1985" w:type="dxa"/>
            <w:shd w:val="clear" w:color="auto" w:fill="EAEDF1" w:themeFill="text2" w:themeFillTint="1A"/>
            <w:vAlign w:val="center"/>
          </w:tcPr>
          <w:p w14:paraId="48004D73" w14:textId="77777777" w:rsidR="00211451" w:rsidRDefault="00211451" w:rsidP="00B44AF9">
            <w:pPr>
              <w:jc w:val="center"/>
              <w:rPr>
                <w:rFonts w:ascii="Monserrat" w:hAnsi="Monserrat"/>
              </w:rPr>
            </w:pPr>
            <w:r>
              <w:rPr>
                <w:rFonts w:ascii="Monserrat" w:hAnsi="Monserrat"/>
              </w:rPr>
              <w:t>Tiempo de respuesta</w:t>
            </w:r>
          </w:p>
        </w:tc>
        <w:tc>
          <w:tcPr>
            <w:tcW w:w="1544" w:type="dxa"/>
            <w:shd w:val="clear" w:color="auto" w:fill="EAEDF1" w:themeFill="text2" w:themeFillTint="1A"/>
            <w:vAlign w:val="center"/>
          </w:tcPr>
          <w:p w14:paraId="4EA80F24" w14:textId="77777777" w:rsidR="00211451" w:rsidRDefault="00211451" w:rsidP="00B44AF9">
            <w:pPr>
              <w:jc w:val="center"/>
              <w:rPr>
                <w:rFonts w:ascii="Monserrat" w:hAnsi="Monserrat"/>
              </w:rPr>
            </w:pPr>
            <w:r>
              <w:rPr>
                <w:rFonts w:ascii="Monserrat" w:hAnsi="Monserrat"/>
              </w:rPr>
              <w:t>costos</w:t>
            </w:r>
          </w:p>
        </w:tc>
      </w:tr>
      <w:tr w:rsidR="00211451" w14:paraId="27B166EA" w14:textId="77777777" w:rsidTr="00211451">
        <w:trPr>
          <w:trHeight w:val="7438"/>
        </w:trPr>
        <w:tc>
          <w:tcPr>
            <w:tcW w:w="366" w:type="dxa"/>
          </w:tcPr>
          <w:p w14:paraId="2C61922A" w14:textId="77777777" w:rsidR="00211451" w:rsidRDefault="00211451" w:rsidP="00B44AF9">
            <w:pPr>
              <w:rPr>
                <w:rFonts w:ascii="Monserrat" w:hAnsi="Monserrat"/>
              </w:rPr>
            </w:pPr>
          </w:p>
          <w:p w14:paraId="3631261B" w14:textId="77777777" w:rsidR="00211451" w:rsidRDefault="00211451" w:rsidP="00B44AF9">
            <w:pPr>
              <w:rPr>
                <w:rFonts w:ascii="Monserrat" w:hAnsi="Monserrat"/>
              </w:rPr>
            </w:pPr>
          </w:p>
          <w:p w14:paraId="168FB347" w14:textId="77777777" w:rsidR="00211451" w:rsidRDefault="00211451" w:rsidP="00B44AF9">
            <w:pPr>
              <w:rPr>
                <w:rFonts w:ascii="Monserrat" w:hAnsi="Monserrat"/>
              </w:rPr>
            </w:pPr>
            <w:r>
              <w:rPr>
                <w:rFonts w:ascii="Monserrat" w:hAnsi="Monserrat"/>
              </w:rPr>
              <w:t>4</w:t>
            </w:r>
          </w:p>
          <w:p w14:paraId="21DD59A0" w14:textId="77777777" w:rsidR="00211451" w:rsidRDefault="00211451" w:rsidP="00B44AF9">
            <w:pPr>
              <w:rPr>
                <w:rFonts w:ascii="Monserrat" w:hAnsi="Monserrat"/>
              </w:rPr>
            </w:pPr>
          </w:p>
          <w:p w14:paraId="43C416C2" w14:textId="77777777" w:rsidR="00211451" w:rsidRDefault="00211451" w:rsidP="00B44AF9">
            <w:pPr>
              <w:rPr>
                <w:rFonts w:ascii="Monserrat" w:hAnsi="Monserrat"/>
              </w:rPr>
            </w:pPr>
          </w:p>
          <w:p w14:paraId="54A9DCD4" w14:textId="77777777" w:rsidR="00211451" w:rsidRDefault="00211451" w:rsidP="00B44AF9">
            <w:pPr>
              <w:rPr>
                <w:rFonts w:ascii="Monserrat" w:hAnsi="Monserrat"/>
              </w:rPr>
            </w:pPr>
          </w:p>
          <w:p w14:paraId="13898E61" w14:textId="77777777" w:rsidR="00211451" w:rsidRDefault="00211451" w:rsidP="00B44AF9">
            <w:pPr>
              <w:rPr>
                <w:rFonts w:ascii="Monserrat" w:hAnsi="Monserrat"/>
              </w:rPr>
            </w:pPr>
          </w:p>
          <w:p w14:paraId="1F27DF28" w14:textId="77777777" w:rsidR="00211451" w:rsidRDefault="00211451" w:rsidP="00B44AF9">
            <w:pPr>
              <w:rPr>
                <w:rFonts w:ascii="Monserrat" w:hAnsi="Monserrat"/>
              </w:rPr>
            </w:pPr>
          </w:p>
          <w:p w14:paraId="57A8B2AF" w14:textId="77777777" w:rsidR="00211451" w:rsidRDefault="00211451" w:rsidP="00B44AF9">
            <w:pPr>
              <w:rPr>
                <w:rFonts w:ascii="Monserrat" w:hAnsi="Monserrat"/>
              </w:rPr>
            </w:pPr>
          </w:p>
          <w:p w14:paraId="7DDBC367" w14:textId="77777777" w:rsidR="00211451" w:rsidRDefault="00211451" w:rsidP="00B44AF9">
            <w:pPr>
              <w:rPr>
                <w:rFonts w:ascii="Monserrat" w:hAnsi="Monserrat"/>
              </w:rPr>
            </w:pPr>
          </w:p>
          <w:p w14:paraId="72E452D5" w14:textId="77777777" w:rsidR="00211451" w:rsidRDefault="00211451" w:rsidP="00B44AF9">
            <w:pPr>
              <w:rPr>
                <w:rFonts w:ascii="Monserrat" w:hAnsi="Monserrat"/>
              </w:rPr>
            </w:pPr>
          </w:p>
          <w:p w14:paraId="3C4A9E81" w14:textId="77777777" w:rsidR="00211451" w:rsidRDefault="00211451" w:rsidP="00B44AF9">
            <w:pPr>
              <w:rPr>
                <w:rFonts w:ascii="Monserrat" w:hAnsi="Monserrat"/>
              </w:rPr>
            </w:pPr>
          </w:p>
          <w:p w14:paraId="15AF8EB6" w14:textId="77777777" w:rsidR="00211451" w:rsidRDefault="00211451" w:rsidP="00B44AF9">
            <w:pPr>
              <w:rPr>
                <w:rFonts w:ascii="Monserrat" w:hAnsi="Monserrat"/>
              </w:rPr>
            </w:pPr>
          </w:p>
          <w:p w14:paraId="0B029969" w14:textId="77777777" w:rsidR="00211451" w:rsidRDefault="00211451" w:rsidP="00B44AF9">
            <w:pPr>
              <w:rPr>
                <w:rFonts w:ascii="Monserrat" w:hAnsi="Monserrat"/>
              </w:rPr>
            </w:pPr>
          </w:p>
          <w:p w14:paraId="7DC41AF2" w14:textId="77777777" w:rsidR="00211451" w:rsidRDefault="00211451" w:rsidP="00B44AF9">
            <w:pPr>
              <w:rPr>
                <w:rFonts w:ascii="Monserrat" w:hAnsi="Monserrat"/>
              </w:rPr>
            </w:pPr>
          </w:p>
          <w:p w14:paraId="674AB2E4" w14:textId="77777777" w:rsidR="00211451" w:rsidRDefault="00211451" w:rsidP="00B44AF9">
            <w:pPr>
              <w:rPr>
                <w:rFonts w:ascii="Monserrat" w:hAnsi="Monserrat"/>
              </w:rPr>
            </w:pPr>
          </w:p>
          <w:p w14:paraId="37BDD422" w14:textId="77777777" w:rsidR="00211451" w:rsidRDefault="00211451" w:rsidP="00B44AF9">
            <w:pPr>
              <w:rPr>
                <w:rFonts w:ascii="Monserrat" w:hAnsi="Monserrat"/>
              </w:rPr>
            </w:pPr>
          </w:p>
          <w:p w14:paraId="087FE722" w14:textId="77777777" w:rsidR="00211451" w:rsidRDefault="00211451" w:rsidP="00B44AF9">
            <w:pPr>
              <w:rPr>
                <w:rFonts w:ascii="Monserrat" w:hAnsi="Monserrat"/>
              </w:rPr>
            </w:pPr>
          </w:p>
          <w:p w14:paraId="2DD2C178" w14:textId="77777777" w:rsidR="00211451" w:rsidRDefault="00211451" w:rsidP="00B44AF9">
            <w:pPr>
              <w:rPr>
                <w:rFonts w:ascii="Monserrat" w:hAnsi="Monserrat"/>
              </w:rPr>
            </w:pPr>
          </w:p>
          <w:p w14:paraId="0954E254" w14:textId="77777777" w:rsidR="00211451" w:rsidRDefault="00211451" w:rsidP="00B44AF9">
            <w:pPr>
              <w:rPr>
                <w:rFonts w:ascii="Monserrat" w:hAnsi="Monserrat"/>
              </w:rPr>
            </w:pPr>
          </w:p>
          <w:p w14:paraId="187B59CE" w14:textId="77777777" w:rsidR="00211451" w:rsidRDefault="00211451" w:rsidP="00B44AF9">
            <w:pPr>
              <w:rPr>
                <w:rFonts w:ascii="Monserrat" w:hAnsi="Monserrat"/>
              </w:rPr>
            </w:pPr>
          </w:p>
          <w:p w14:paraId="4F30EA88" w14:textId="77777777" w:rsidR="00211451" w:rsidRDefault="00211451" w:rsidP="00B44AF9">
            <w:pPr>
              <w:rPr>
                <w:rFonts w:ascii="Monserrat" w:hAnsi="Monserrat"/>
              </w:rPr>
            </w:pPr>
          </w:p>
          <w:p w14:paraId="22A2542D" w14:textId="77777777" w:rsidR="00211451" w:rsidRDefault="00211451" w:rsidP="00B44AF9">
            <w:pPr>
              <w:rPr>
                <w:rFonts w:ascii="Monserrat" w:hAnsi="Monserrat"/>
              </w:rPr>
            </w:pPr>
          </w:p>
          <w:p w14:paraId="488403FC" w14:textId="77777777" w:rsidR="00211451" w:rsidRDefault="00211451" w:rsidP="00B44AF9">
            <w:pPr>
              <w:rPr>
                <w:rFonts w:ascii="Monserrat" w:hAnsi="Monserrat"/>
              </w:rPr>
            </w:pPr>
          </w:p>
          <w:p w14:paraId="0B99B8E3" w14:textId="77777777" w:rsidR="00211451" w:rsidRDefault="00211451" w:rsidP="00B44AF9">
            <w:pPr>
              <w:rPr>
                <w:rFonts w:ascii="Monserrat" w:hAnsi="Monserrat"/>
              </w:rPr>
            </w:pPr>
          </w:p>
          <w:p w14:paraId="235683E1" w14:textId="77777777" w:rsidR="00211451" w:rsidRDefault="00211451" w:rsidP="00B44AF9">
            <w:pPr>
              <w:rPr>
                <w:rFonts w:ascii="Monserrat" w:hAnsi="Monserrat"/>
              </w:rPr>
            </w:pPr>
          </w:p>
          <w:p w14:paraId="490E170B" w14:textId="77777777" w:rsidR="00211451" w:rsidRDefault="00211451" w:rsidP="00B44AF9">
            <w:pPr>
              <w:rPr>
                <w:rFonts w:ascii="Monserrat" w:hAnsi="Monserrat"/>
              </w:rPr>
            </w:pPr>
          </w:p>
          <w:p w14:paraId="3C96E5B3" w14:textId="77777777" w:rsidR="00211451" w:rsidRDefault="00211451" w:rsidP="00B44AF9">
            <w:pPr>
              <w:rPr>
                <w:rFonts w:ascii="Monserrat" w:hAnsi="Monserrat"/>
              </w:rPr>
            </w:pPr>
          </w:p>
          <w:p w14:paraId="03F6E2AA" w14:textId="77777777" w:rsidR="00211451" w:rsidRDefault="00211451" w:rsidP="00B44AF9">
            <w:pPr>
              <w:rPr>
                <w:rFonts w:ascii="Monserrat" w:hAnsi="Monserrat"/>
              </w:rPr>
            </w:pPr>
          </w:p>
        </w:tc>
        <w:tc>
          <w:tcPr>
            <w:tcW w:w="1983" w:type="dxa"/>
          </w:tcPr>
          <w:p w14:paraId="3162570B" w14:textId="77777777" w:rsidR="00211451" w:rsidRDefault="00211451" w:rsidP="00B44AF9">
            <w:pPr>
              <w:rPr>
                <w:rFonts w:ascii="Monserrat" w:hAnsi="Monserrat"/>
              </w:rPr>
            </w:pPr>
          </w:p>
          <w:p w14:paraId="24B21F2F" w14:textId="77777777" w:rsidR="00211451" w:rsidRDefault="00211451" w:rsidP="00B44AF9">
            <w:pPr>
              <w:rPr>
                <w:rFonts w:ascii="Monserrat" w:hAnsi="Monserrat"/>
              </w:rPr>
            </w:pPr>
          </w:p>
          <w:p w14:paraId="60630DE9" w14:textId="77777777" w:rsidR="00211451" w:rsidRDefault="00211451" w:rsidP="00B44AF9">
            <w:pPr>
              <w:rPr>
                <w:rFonts w:ascii="Monserrat" w:hAnsi="Monserrat"/>
              </w:rPr>
            </w:pPr>
            <w:r>
              <w:rPr>
                <w:rFonts w:ascii="Monserrat" w:hAnsi="Monserrat"/>
                <w:b/>
              </w:rPr>
              <w:t xml:space="preserve">MAESTRA DE </w:t>
            </w:r>
          </w:p>
          <w:p w14:paraId="53199A8E" w14:textId="77777777" w:rsidR="00211451" w:rsidRDefault="00211451" w:rsidP="00B44AF9">
            <w:pPr>
              <w:rPr>
                <w:rFonts w:ascii="Monserrat" w:hAnsi="Monserrat"/>
              </w:rPr>
            </w:pPr>
            <w:r>
              <w:rPr>
                <w:rFonts w:ascii="Monserrat" w:hAnsi="Monserrat"/>
                <w:b/>
              </w:rPr>
              <w:t xml:space="preserve">DANZA </w:t>
            </w:r>
          </w:p>
          <w:p w14:paraId="184B1D8B" w14:textId="77777777" w:rsidR="00211451" w:rsidRDefault="00211451" w:rsidP="00B44AF9">
            <w:pPr>
              <w:rPr>
                <w:rFonts w:ascii="Monserrat" w:hAnsi="Monserrat"/>
              </w:rPr>
            </w:pPr>
            <w:r>
              <w:rPr>
                <w:rFonts w:ascii="Monserrat" w:hAnsi="Monserrat"/>
              </w:rPr>
              <w:t xml:space="preserve"> </w:t>
            </w:r>
          </w:p>
          <w:p w14:paraId="14B91CD0" w14:textId="77777777" w:rsidR="00211451" w:rsidRDefault="00211451" w:rsidP="00B44AF9">
            <w:pPr>
              <w:rPr>
                <w:rFonts w:ascii="Monserrat" w:hAnsi="Monserrat"/>
              </w:rPr>
            </w:pPr>
            <w:r>
              <w:rPr>
                <w:rFonts w:ascii="Monserrat" w:hAnsi="Monserrat"/>
                <w:b/>
              </w:rPr>
              <w:t>Persona encargada</w:t>
            </w:r>
            <w:r>
              <w:rPr>
                <w:rFonts w:ascii="Monserrat" w:hAnsi="Monserrat"/>
              </w:rPr>
              <w:t xml:space="preserve">:  </w:t>
            </w:r>
          </w:p>
          <w:p w14:paraId="1C931DB3" w14:textId="77777777" w:rsidR="00211451" w:rsidRDefault="00211451" w:rsidP="00B44AF9">
            <w:pPr>
              <w:rPr>
                <w:rFonts w:ascii="Monserrat" w:hAnsi="Monserrat"/>
              </w:rPr>
            </w:pPr>
            <w:r>
              <w:rPr>
                <w:rFonts w:ascii="Monserrat" w:hAnsi="Monserrat"/>
              </w:rPr>
              <w:t xml:space="preserve"> Colaboradora de </w:t>
            </w:r>
          </w:p>
          <w:p w14:paraId="52E7101A" w14:textId="77777777" w:rsidR="00211451" w:rsidRDefault="00211451" w:rsidP="00B44AF9">
            <w:pPr>
              <w:rPr>
                <w:rFonts w:ascii="Monserrat" w:hAnsi="Monserrat"/>
              </w:rPr>
            </w:pPr>
            <w:r>
              <w:rPr>
                <w:rFonts w:ascii="Monserrat" w:hAnsi="Monserrat"/>
              </w:rPr>
              <w:t xml:space="preserve">Trabajo Social </w:t>
            </w:r>
          </w:p>
          <w:p w14:paraId="05619881" w14:textId="77777777" w:rsidR="00211451" w:rsidRDefault="00211451" w:rsidP="00B44AF9">
            <w:pPr>
              <w:rPr>
                <w:rFonts w:ascii="Monserrat" w:hAnsi="Monserrat"/>
              </w:rPr>
            </w:pPr>
          </w:p>
          <w:p w14:paraId="0C24454A" w14:textId="77777777" w:rsidR="00211451" w:rsidRDefault="00211451" w:rsidP="00B44AF9">
            <w:pPr>
              <w:rPr>
                <w:rFonts w:ascii="Monserrat" w:hAnsi="Monserrat"/>
              </w:rPr>
            </w:pPr>
          </w:p>
          <w:p w14:paraId="6682D2BD" w14:textId="77777777" w:rsidR="00211451" w:rsidRDefault="00211451" w:rsidP="00B44AF9">
            <w:pPr>
              <w:rPr>
                <w:rFonts w:ascii="Monserrat" w:hAnsi="Monserrat"/>
              </w:rPr>
            </w:pPr>
          </w:p>
          <w:p w14:paraId="43DB98F7" w14:textId="77777777" w:rsidR="00211451" w:rsidRDefault="00211451" w:rsidP="00B44AF9">
            <w:pPr>
              <w:rPr>
                <w:rFonts w:ascii="Monserrat" w:hAnsi="Monserrat"/>
              </w:rPr>
            </w:pPr>
          </w:p>
          <w:p w14:paraId="5A8822AE" w14:textId="77777777" w:rsidR="00211451" w:rsidRDefault="00211451" w:rsidP="00B44AF9">
            <w:pPr>
              <w:rPr>
                <w:rFonts w:ascii="Monserrat" w:hAnsi="Monserrat"/>
              </w:rPr>
            </w:pPr>
          </w:p>
          <w:p w14:paraId="33A75D14" w14:textId="77777777" w:rsidR="00211451" w:rsidRDefault="00211451" w:rsidP="00B44AF9">
            <w:pPr>
              <w:rPr>
                <w:rFonts w:ascii="Monserrat" w:hAnsi="Monserrat"/>
              </w:rPr>
            </w:pPr>
          </w:p>
          <w:p w14:paraId="36AAA960" w14:textId="77777777" w:rsidR="00211451" w:rsidRDefault="00211451" w:rsidP="00B44AF9">
            <w:pPr>
              <w:rPr>
                <w:rFonts w:ascii="Monserrat" w:hAnsi="Monserrat"/>
              </w:rPr>
            </w:pPr>
          </w:p>
          <w:p w14:paraId="4C308AEF" w14:textId="77777777" w:rsidR="00211451" w:rsidRDefault="00211451" w:rsidP="00B44AF9">
            <w:pPr>
              <w:rPr>
                <w:rFonts w:ascii="Monserrat" w:hAnsi="Monserrat"/>
              </w:rPr>
            </w:pPr>
          </w:p>
          <w:p w14:paraId="7D4EE277" w14:textId="77777777" w:rsidR="00211451" w:rsidRDefault="00211451" w:rsidP="00B44AF9">
            <w:pPr>
              <w:rPr>
                <w:rFonts w:ascii="Monserrat" w:hAnsi="Monserrat"/>
              </w:rPr>
            </w:pPr>
          </w:p>
          <w:p w14:paraId="5652E1CB" w14:textId="77777777" w:rsidR="00211451" w:rsidRDefault="00211451" w:rsidP="00B44AF9">
            <w:pPr>
              <w:rPr>
                <w:rFonts w:ascii="Monserrat" w:hAnsi="Monserrat"/>
              </w:rPr>
            </w:pPr>
          </w:p>
          <w:p w14:paraId="44AD1E9C" w14:textId="77777777" w:rsidR="00211451" w:rsidRDefault="00211451" w:rsidP="00B44AF9">
            <w:pPr>
              <w:rPr>
                <w:rFonts w:ascii="Monserrat" w:hAnsi="Monserrat"/>
              </w:rPr>
            </w:pPr>
          </w:p>
          <w:p w14:paraId="407C15CC" w14:textId="77777777" w:rsidR="00211451" w:rsidRDefault="00211451" w:rsidP="00B44AF9">
            <w:pPr>
              <w:rPr>
                <w:rFonts w:ascii="Monserrat" w:hAnsi="Monserrat"/>
              </w:rPr>
            </w:pPr>
          </w:p>
          <w:p w14:paraId="735D05C1" w14:textId="77777777" w:rsidR="00211451" w:rsidRDefault="00211451" w:rsidP="00B44AF9">
            <w:pPr>
              <w:rPr>
                <w:rFonts w:ascii="Monserrat" w:hAnsi="Monserrat"/>
              </w:rPr>
            </w:pPr>
          </w:p>
          <w:p w14:paraId="52B2A45D" w14:textId="77777777" w:rsidR="00211451" w:rsidRDefault="00211451" w:rsidP="00B44AF9">
            <w:pPr>
              <w:rPr>
                <w:rFonts w:ascii="Monserrat" w:hAnsi="Monserrat"/>
              </w:rPr>
            </w:pPr>
          </w:p>
          <w:p w14:paraId="2A586951" w14:textId="77777777" w:rsidR="00211451" w:rsidRDefault="00211451" w:rsidP="00B44AF9">
            <w:pPr>
              <w:rPr>
                <w:rFonts w:ascii="Monserrat" w:hAnsi="Monserrat"/>
              </w:rPr>
            </w:pPr>
          </w:p>
          <w:p w14:paraId="1CCD00A0" w14:textId="77777777" w:rsidR="00211451" w:rsidRDefault="00211451" w:rsidP="00B44AF9">
            <w:pPr>
              <w:rPr>
                <w:rFonts w:ascii="Monserrat" w:hAnsi="Monserrat"/>
              </w:rPr>
            </w:pPr>
          </w:p>
          <w:p w14:paraId="7F9DB670" w14:textId="77777777" w:rsidR="00211451" w:rsidRDefault="00211451" w:rsidP="00B44AF9">
            <w:pPr>
              <w:rPr>
                <w:rFonts w:ascii="Monserrat" w:hAnsi="Monserrat"/>
              </w:rPr>
            </w:pPr>
          </w:p>
          <w:p w14:paraId="606CEF5B" w14:textId="77777777" w:rsidR="00211451" w:rsidRDefault="00211451" w:rsidP="00B44AF9">
            <w:pPr>
              <w:rPr>
                <w:rFonts w:ascii="Monserrat" w:hAnsi="Monserrat"/>
              </w:rPr>
            </w:pPr>
          </w:p>
          <w:p w14:paraId="4E275BE3" w14:textId="77777777" w:rsidR="00211451" w:rsidRDefault="00211451" w:rsidP="00B44AF9">
            <w:pPr>
              <w:rPr>
                <w:rFonts w:ascii="Monserrat" w:hAnsi="Monserrat"/>
              </w:rPr>
            </w:pPr>
          </w:p>
          <w:p w14:paraId="56FCE789" w14:textId="77777777" w:rsidR="00211451" w:rsidRDefault="00211451" w:rsidP="00B44AF9">
            <w:pPr>
              <w:rPr>
                <w:rFonts w:ascii="Monserrat" w:hAnsi="Monserrat"/>
              </w:rPr>
            </w:pPr>
          </w:p>
        </w:tc>
        <w:tc>
          <w:tcPr>
            <w:tcW w:w="3636" w:type="dxa"/>
          </w:tcPr>
          <w:p w14:paraId="3F4B44F7" w14:textId="77777777" w:rsidR="00211451" w:rsidRDefault="00211451" w:rsidP="00B44AF9">
            <w:pPr>
              <w:pStyle w:val="Prrafodelista"/>
              <w:jc w:val="both"/>
              <w:rPr>
                <w:rFonts w:ascii="Monserrat" w:hAnsi="Monserrat"/>
              </w:rPr>
            </w:pPr>
            <w:r>
              <w:rPr>
                <w:rFonts w:ascii="Monserrat" w:hAnsi="Monserrat"/>
              </w:rPr>
              <w:t>.</w:t>
            </w:r>
          </w:p>
          <w:p w14:paraId="45A19B89" w14:textId="77777777" w:rsidR="00211451" w:rsidRDefault="00211451" w:rsidP="00853894">
            <w:pPr>
              <w:pStyle w:val="Prrafodelista"/>
              <w:numPr>
                <w:ilvl w:val="0"/>
                <w:numId w:val="31"/>
              </w:numPr>
              <w:jc w:val="both"/>
              <w:rPr>
                <w:rFonts w:ascii="Monserrat" w:hAnsi="Monserrat"/>
              </w:rPr>
            </w:pPr>
            <w:r>
              <w:rPr>
                <w:rFonts w:ascii="Monserrat" w:hAnsi="Monserrat"/>
              </w:rPr>
              <w:t>Creación de grupos artísticos para fomentar la cultura dentro del del distrito a través de los grupos de: Danza folclórica, ballet, teatro.</w:t>
            </w:r>
          </w:p>
          <w:p w14:paraId="63D8AE82" w14:textId="77777777" w:rsidR="00211451" w:rsidRDefault="00211451" w:rsidP="00B44AF9">
            <w:pPr>
              <w:jc w:val="both"/>
              <w:rPr>
                <w:rFonts w:ascii="Monserrat" w:hAnsi="Monserrat"/>
              </w:rPr>
            </w:pPr>
          </w:p>
          <w:p w14:paraId="0AABA5F8" w14:textId="77777777" w:rsidR="00211451" w:rsidRDefault="00211451" w:rsidP="00853894">
            <w:pPr>
              <w:pStyle w:val="Prrafodelista"/>
              <w:numPr>
                <w:ilvl w:val="0"/>
                <w:numId w:val="31"/>
              </w:numPr>
              <w:jc w:val="both"/>
              <w:rPr>
                <w:rFonts w:ascii="Monserrat" w:hAnsi="Monserrat"/>
              </w:rPr>
            </w:pPr>
            <w:r>
              <w:rPr>
                <w:rFonts w:ascii="Monserrat" w:hAnsi="Monserrat"/>
              </w:rPr>
              <w:t>Brinda clases de aeróbicos a mujeres y adultos mayores a través de grupos de aeróbicos geriátricos para el sano esparcimiento de la salud mental.</w:t>
            </w:r>
          </w:p>
          <w:p w14:paraId="760ACE6B" w14:textId="77777777" w:rsidR="00211451" w:rsidRDefault="00211451" w:rsidP="00B44AF9">
            <w:pPr>
              <w:pStyle w:val="Prrafodelista"/>
              <w:rPr>
                <w:rFonts w:ascii="Monserrat" w:hAnsi="Monserrat"/>
              </w:rPr>
            </w:pPr>
          </w:p>
          <w:p w14:paraId="179DC8F9" w14:textId="77777777" w:rsidR="00211451" w:rsidRDefault="00211451" w:rsidP="00853894">
            <w:pPr>
              <w:pStyle w:val="Prrafodelista"/>
              <w:numPr>
                <w:ilvl w:val="0"/>
                <w:numId w:val="31"/>
              </w:numPr>
              <w:jc w:val="both"/>
              <w:rPr>
                <w:rFonts w:ascii="Monserrat" w:hAnsi="Monserrat"/>
              </w:rPr>
            </w:pPr>
            <w:r>
              <w:rPr>
                <w:rFonts w:ascii="Monserrat" w:hAnsi="Monserrat"/>
              </w:rPr>
              <w:t>Da seguimiento a usuarias referidas del área psicológica, brindando talleres ocupacionales para el fortalecimiento de la autoestima y la confianza.</w:t>
            </w:r>
          </w:p>
          <w:p w14:paraId="1B33B3BA" w14:textId="77777777" w:rsidR="00211451" w:rsidRDefault="00211451" w:rsidP="00B44AF9">
            <w:pPr>
              <w:pStyle w:val="Prrafodelista"/>
              <w:rPr>
                <w:rFonts w:ascii="Monserrat" w:hAnsi="Monserrat"/>
              </w:rPr>
            </w:pPr>
          </w:p>
          <w:p w14:paraId="2982B40C" w14:textId="77777777" w:rsidR="00211451" w:rsidRDefault="00211451" w:rsidP="00853894">
            <w:pPr>
              <w:pStyle w:val="Prrafodelista"/>
              <w:numPr>
                <w:ilvl w:val="0"/>
                <w:numId w:val="31"/>
              </w:numPr>
              <w:jc w:val="both"/>
              <w:rPr>
                <w:rFonts w:ascii="Monserrat" w:hAnsi="Monserrat"/>
              </w:rPr>
            </w:pPr>
            <w:r>
              <w:rPr>
                <w:rFonts w:ascii="Monserrat" w:hAnsi="Monserrat"/>
              </w:rPr>
              <w:t>Elaboración de informes solicitados por jefatura.</w:t>
            </w:r>
          </w:p>
        </w:tc>
        <w:tc>
          <w:tcPr>
            <w:tcW w:w="1435" w:type="dxa"/>
          </w:tcPr>
          <w:p w14:paraId="16420328" w14:textId="77777777" w:rsidR="00211451" w:rsidRDefault="00211451" w:rsidP="00B44AF9">
            <w:pPr>
              <w:jc w:val="both"/>
              <w:rPr>
                <w:rFonts w:ascii="Monserrat" w:hAnsi="Monserrat"/>
              </w:rPr>
            </w:pPr>
          </w:p>
          <w:p w14:paraId="7D7FE45A" w14:textId="77777777" w:rsidR="00211451" w:rsidRDefault="00211451" w:rsidP="00B44AF9">
            <w:pPr>
              <w:jc w:val="both"/>
              <w:rPr>
                <w:rFonts w:ascii="Monserrat" w:hAnsi="Monserrat"/>
              </w:rPr>
            </w:pPr>
            <w:r>
              <w:rPr>
                <w:rFonts w:ascii="Monserrat" w:hAnsi="Monserrat"/>
              </w:rPr>
              <w:t>Si es referido de otra institución, presentar la referencia original.</w:t>
            </w:r>
          </w:p>
          <w:p w14:paraId="2E685432" w14:textId="77777777" w:rsidR="00211451" w:rsidRDefault="00211451" w:rsidP="00B44AF9">
            <w:pPr>
              <w:jc w:val="both"/>
              <w:rPr>
                <w:rFonts w:ascii="Monserrat" w:hAnsi="Monserrat"/>
              </w:rPr>
            </w:pPr>
          </w:p>
          <w:p w14:paraId="7372D39C" w14:textId="77777777" w:rsidR="00211451" w:rsidRDefault="00211451" w:rsidP="00B44AF9">
            <w:pPr>
              <w:jc w:val="both"/>
              <w:rPr>
                <w:rFonts w:ascii="Monserrat" w:hAnsi="Monserrat"/>
              </w:rPr>
            </w:pPr>
          </w:p>
        </w:tc>
        <w:tc>
          <w:tcPr>
            <w:tcW w:w="1985" w:type="dxa"/>
          </w:tcPr>
          <w:p w14:paraId="172CF286" w14:textId="77777777" w:rsidR="00211451" w:rsidRDefault="00211451" w:rsidP="00B44AF9">
            <w:pPr>
              <w:jc w:val="both"/>
              <w:rPr>
                <w:rFonts w:ascii="Monserrat" w:hAnsi="Monserrat"/>
              </w:rPr>
            </w:pPr>
          </w:p>
          <w:p w14:paraId="3260B30E" w14:textId="77777777" w:rsidR="00211451" w:rsidRDefault="00211451" w:rsidP="00B44AF9">
            <w:pPr>
              <w:jc w:val="both"/>
              <w:rPr>
                <w:rFonts w:ascii="Monserrat" w:hAnsi="Monserrat"/>
              </w:rPr>
            </w:pPr>
            <w:r>
              <w:rPr>
                <w:rFonts w:ascii="Monserrat" w:hAnsi="Monserrat"/>
              </w:rPr>
              <w:t xml:space="preserve">El tiempo estimado que se brinda atención psicológica a usuario es de una a dos horas y seguimiento en un lapso de 3 a 6 meses </w:t>
            </w:r>
          </w:p>
          <w:p w14:paraId="42C1F8A7" w14:textId="77777777" w:rsidR="00211451" w:rsidRDefault="00211451" w:rsidP="00B44AF9">
            <w:pPr>
              <w:jc w:val="both"/>
              <w:rPr>
                <w:rFonts w:ascii="Monserrat" w:hAnsi="Monserrat"/>
              </w:rPr>
            </w:pPr>
          </w:p>
        </w:tc>
        <w:tc>
          <w:tcPr>
            <w:tcW w:w="1544" w:type="dxa"/>
          </w:tcPr>
          <w:p w14:paraId="266CECF8" w14:textId="77777777" w:rsidR="00211451" w:rsidRDefault="00211451" w:rsidP="00B44AF9">
            <w:pPr>
              <w:rPr>
                <w:rFonts w:ascii="Monserrat" w:hAnsi="Monserrat"/>
              </w:rPr>
            </w:pPr>
          </w:p>
          <w:p w14:paraId="3BCBB8D1" w14:textId="77777777" w:rsidR="00211451" w:rsidRDefault="00211451" w:rsidP="00B44AF9">
            <w:pPr>
              <w:rPr>
                <w:rFonts w:ascii="Monserrat" w:hAnsi="Monserrat"/>
              </w:rPr>
            </w:pPr>
            <w:r>
              <w:rPr>
                <w:rFonts w:ascii="Monserrat" w:hAnsi="Monserrat"/>
              </w:rPr>
              <w:t xml:space="preserve">Los servicios prestados por la unidad de Asesorías o talleres no tienen ningún costo </w:t>
            </w:r>
          </w:p>
          <w:p w14:paraId="117DF1C9" w14:textId="77777777" w:rsidR="00211451" w:rsidRDefault="00211451" w:rsidP="00B44AF9">
            <w:pPr>
              <w:rPr>
                <w:rFonts w:ascii="Monserrat" w:hAnsi="Monserrat"/>
              </w:rPr>
            </w:pPr>
            <w:r>
              <w:rPr>
                <w:rFonts w:ascii="Monserrat" w:hAnsi="Monserrat"/>
              </w:rPr>
              <w:t>hasta la fecha</w:t>
            </w:r>
          </w:p>
        </w:tc>
      </w:tr>
    </w:tbl>
    <w:p w14:paraId="5BC5F001" w14:textId="77777777" w:rsidR="00211451" w:rsidRDefault="00211451" w:rsidP="00211451"/>
    <w:p w14:paraId="168BD288" w14:textId="77777777" w:rsidR="00211451" w:rsidRDefault="00211451" w:rsidP="005C7A70">
      <w:pPr>
        <w:rPr>
          <w:rFonts w:ascii="Montserrat" w:hAnsi="Montserrat"/>
          <w:b/>
          <w:sz w:val="24"/>
        </w:rPr>
      </w:pPr>
    </w:p>
    <w:p w14:paraId="305B7AD7" w14:textId="77777777" w:rsidR="00211451" w:rsidRDefault="00211451" w:rsidP="005C7A70">
      <w:pPr>
        <w:rPr>
          <w:rFonts w:ascii="Montserrat" w:hAnsi="Montserrat"/>
          <w:b/>
          <w:sz w:val="24"/>
        </w:rPr>
      </w:pPr>
    </w:p>
    <w:p w14:paraId="31E144C1" w14:textId="77777777" w:rsidR="00211451" w:rsidRDefault="00211451" w:rsidP="005C7A70">
      <w:pPr>
        <w:rPr>
          <w:rFonts w:ascii="Montserrat" w:hAnsi="Montserrat"/>
          <w:b/>
          <w:sz w:val="24"/>
        </w:rPr>
      </w:pPr>
    </w:p>
    <w:p w14:paraId="601069EF" w14:textId="77777777" w:rsidR="00211451" w:rsidRDefault="00211451" w:rsidP="005C7A70">
      <w:pPr>
        <w:rPr>
          <w:rFonts w:ascii="Montserrat" w:hAnsi="Montserrat"/>
          <w:b/>
          <w:sz w:val="24"/>
        </w:rPr>
      </w:pPr>
    </w:p>
    <w:p w14:paraId="1918202C" w14:textId="77777777" w:rsidR="00211451" w:rsidRDefault="00211451" w:rsidP="005C7A70">
      <w:pPr>
        <w:rPr>
          <w:rFonts w:ascii="Montserrat" w:hAnsi="Montserrat"/>
          <w:b/>
          <w:sz w:val="24"/>
        </w:rPr>
      </w:pPr>
    </w:p>
    <w:p w14:paraId="7F7B7914" w14:textId="77777777" w:rsidR="00211451" w:rsidRDefault="00211451" w:rsidP="005C7A70">
      <w:pPr>
        <w:rPr>
          <w:rFonts w:ascii="Montserrat" w:hAnsi="Montserrat"/>
          <w:b/>
          <w:sz w:val="24"/>
        </w:rPr>
      </w:pPr>
    </w:p>
    <w:p w14:paraId="5703F1DB" w14:textId="77777777" w:rsidR="00211451" w:rsidRDefault="00211451" w:rsidP="005C7A70">
      <w:pPr>
        <w:rPr>
          <w:rFonts w:ascii="Montserrat" w:hAnsi="Montserrat"/>
          <w:b/>
          <w:sz w:val="24"/>
        </w:rPr>
      </w:pPr>
    </w:p>
    <w:p w14:paraId="4F8CEB06" w14:textId="77777777" w:rsidR="00211451" w:rsidRDefault="00211451" w:rsidP="005C7A70">
      <w:pPr>
        <w:rPr>
          <w:rFonts w:ascii="Montserrat" w:hAnsi="Montserrat"/>
          <w:b/>
          <w:sz w:val="24"/>
        </w:rPr>
      </w:pPr>
    </w:p>
    <w:p w14:paraId="4DBE33D7" w14:textId="77777777" w:rsidR="00211451" w:rsidRDefault="00211451" w:rsidP="005C7A70">
      <w:pPr>
        <w:rPr>
          <w:rFonts w:ascii="Montserrat" w:hAnsi="Montserrat"/>
          <w:b/>
          <w:sz w:val="24"/>
        </w:rPr>
      </w:pPr>
    </w:p>
    <w:p w14:paraId="416579DB" w14:textId="77777777" w:rsidR="00C20CAF" w:rsidRDefault="00C20CAF" w:rsidP="005C7A70">
      <w:pPr>
        <w:rPr>
          <w:rFonts w:ascii="Montserrat" w:hAnsi="Montserrat"/>
          <w:b/>
          <w:sz w:val="24"/>
        </w:rPr>
      </w:pPr>
    </w:p>
    <w:p w14:paraId="5942EBD1" w14:textId="3397567D" w:rsidR="00C20CAF" w:rsidRPr="00C20CAF" w:rsidRDefault="00C20CAF" w:rsidP="00C20CAF">
      <w:pPr>
        <w:tabs>
          <w:tab w:val="left" w:pos="2460"/>
        </w:tabs>
        <w:jc w:val="center"/>
        <w:rPr>
          <w:b/>
          <w:sz w:val="28"/>
          <w:szCs w:val="28"/>
          <w:lang w:val="es-SV"/>
        </w:rPr>
      </w:pPr>
      <w:r w:rsidRPr="00C20CAF">
        <w:rPr>
          <w:b/>
          <w:sz w:val="28"/>
          <w:szCs w:val="28"/>
          <w:lang w:val="es-SV"/>
        </w:rPr>
        <w:t>SERVICIOS PRESTADOS TERCER TRIMESTRE 2024 (OCTUBRE, NOVIEMBRE Y DICIEMBRE)</w:t>
      </w:r>
      <w:r w:rsidR="007648A6">
        <w:rPr>
          <w:b/>
          <w:sz w:val="28"/>
          <w:szCs w:val="28"/>
          <w:lang w:val="es-SV"/>
        </w:rPr>
        <w:t xml:space="preserve"> DE LA UNIDAD DE DEPORTES </w:t>
      </w:r>
    </w:p>
    <w:tbl>
      <w:tblPr>
        <w:tblStyle w:val="Tablaconcuadrcula"/>
        <w:tblW w:w="11199" w:type="dxa"/>
        <w:tblInd w:w="-431" w:type="dxa"/>
        <w:tblLayout w:type="fixed"/>
        <w:tblLook w:val="04A0" w:firstRow="1" w:lastRow="0" w:firstColumn="1" w:lastColumn="0" w:noHBand="0" w:noVBand="1"/>
      </w:tblPr>
      <w:tblGrid>
        <w:gridCol w:w="1701"/>
        <w:gridCol w:w="1033"/>
        <w:gridCol w:w="443"/>
        <w:gridCol w:w="8022"/>
      </w:tblGrid>
      <w:tr w:rsidR="00C20CAF" w:rsidRPr="00C20CAF" w14:paraId="13986DC8" w14:textId="77777777" w:rsidTr="00B44AF9">
        <w:trPr>
          <w:trHeight w:val="398"/>
        </w:trPr>
        <w:tc>
          <w:tcPr>
            <w:tcW w:w="1702" w:type="dxa"/>
          </w:tcPr>
          <w:p w14:paraId="775D896A" w14:textId="77777777" w:rsidR="00C20CAF" w:rsidRPr="00C20CAF" w:rsidRDefault="00C20CAF" w:rsidP="00C20CAF">
            <w:pPr>
              <w:jc w:val="center"/>
              <w:rPr>
                <w:rFonts w:ascii="Montserrat" w:hAnsi="Montserrat" w:cstheme="minorHAnsi"/>
                <w:b/>
                <w:lang w:val="es-SV"/>
              </w:rPr>
            </w:pPr>
            <w:r w:rsidRPr="00C20CAF">
              <w:rPr>
                <w:rFonts w:ascii="Montserrat" w:hAnsi="Montserrat" w:cstheme="minorHAnsi"/>
                <w:b/>
                <w:lang w:val="es-SV"/>
              </w:rPr>
              <w:t>Detalle</w:t>
            </w:r>
          </w:p>
        </w:tc>
        <w:tc>
          <w:tcPr>
            <w:tcW w:w="1476" w:type="dxa"/>
            <w:gridSpan w:val="2"/>
          </w:tcPr>
          <w:p w14:paraId="5A6D9534" w14:textId="77777777" w:rsidR="00C20CAF" w:rsidRPr="00C20CAF" w:rsidRDefault="00C20CAF" w:rsidP="00C20CAF">
            <w:pPr>
              <w:jc w:val="center"/>
              <w:rPr>
                <w:rFonts w:ascii="Montserrat" w:hAnsi="Montserrat" w:cstheme="minorHAnsi"/>
                <w:b/>
                <w:lang w:val="es-SV"/>
              </w:rPr>
            </w:pPr>
            <w:r w:rsidRPr="00C20CAF">
              <w:rPr>
                <w:rFonts w:ascii="Montserrat" w:hAnsi="Montserrat" w:cstheme="minorHAnsi"/>
                <w:b/>
                <w:lang w:val="es-SV"/>
              </w:rPr>
              <w:t>Marco legal</w:t>
            </w:r>
          </w:p>
        </w:tc>
        <w:tc>
          <w:tcPr>
            <w:tcW w:w="8021" w:type="dxa"/>
          </w:tcPr>
          <w:p w14:paraId="3901C2BC" w14:textId="77777777" w:rsidR="00C20CAF" w:rsidRPr="00C20CAF" w:rsidRDefault="00C20CAF" w:rsidP="00C20CAF">
            <w:pPr>
              <w:jc w:val="center"/>
              <w:rPr>
                <w:rFonts w:ascii="Montserrat" w:hAnsi="Montserrat" w:cstheme="minorHAnsi"/>
                <w:b/>
                <w:lang w:val="es-SV"/>
              </w:rPr>
            </w:pPr>
            <w:r w:rsidRPr="00C20CAF">
              <w:rPr>
                <w:rFonts w:ascii="Montserrat" w:hAnsi="Montserrat" w:cstheme="minorHAnsi"/>
                <w:b/>
                <w:lang w:val="es-SV"/>
              </w:rPr>
              <w:t>Obligatorio</w:t>
            </w:r>
          </w:p>
        </w:tc>
      </w:tr>
      <w:tr w:rsidR="00C20CAF" w:rsidRPr="00C20CAF" w14:paraId="447D69EE" w14:textId="77777777" w:rsidTr="00B44AF9">
        <w:trPr>
          <w:trHeight w:val="296"/>
        </w:trPr>
        <w:tc>
          <w:tcPr>
            <w:tcW w:w="1702" w:type="dxa"/>
            <w:vMerge w:val="restart"/>
          </w:tcPr>
          <w:p w14:paraId="59B85012" w14:textId="77777777" w:rsidR="00C20CAF" w:rsidRPr="00C20CAF" w:rsidRDefault="00C20CAF" w:rsidP="00C20CAF">
            <w:pPr>
              <w:rPr>
                <w:rFonts w:ascii="Montserrat" w:hAnsi="Montserrat" w:cstheme="minorHAnsi"/>
                <w:b/>
                <w:sz w:val="20"/>
                <w:szCs w:val="20"/>
                <w:lang w:val="es-SV"/>
              </w:rPr>
            </w:pPr>
            <w:r w:rsidRPr="00C20CAF">
              <w:rPr>
                <w:rFonts w:ascii="Montserrat" w:hAnsi="Montserrat" w:cstheme="minorHAnsi"/>
                <w:b/>
                <w:sz w:val="20"/>
                <w:szCs w:val="20"/>
                <w:lang w:val="es-SV"/>
              </w:rPr>
              <w:t>Escuela Municipal de Fútbol</w:t>
            </w:r>
          </w:p>
          <w:p w14:paraId="0EE4A825" w14:textId="77777777" w:rsidR="00C20CAF" w:rsidRPr="00C20CAF" w:rsidRDefault="00C20CAF" w:rsidP="00C20CAF">
            <w:pPr>
              <w:rPr>
                <w:rFonts w:ascii="Montserrat" w:hAnsi="Montserrat" w:cstheme="minorHAnsi"/>
                <w:b/>
                <w:sz w:val="20"/>
                <w:szCs w:val="20"/>
                <w:lang w:val="es-SV"/>
              </w:rPr>
            </w:pPr>
            <w:r w:rsidRPr="00C20CAF">
              <w:rPr>
                <w:rFonts w:ascii="Montserrat" w:hAnsi="Montserrat" w:cstheme="minorHAnsi"/>
                <w:b/>
                <w:sz w:val="20"/>
                <w:szCs w:val="20"/>
                <w:lang w:val="es-SV"/>
              </w:rPr>
              <w:t xml:space="preserve"> </w:t>
            </w:r>
          </w:p>
        </w:tc>
        <w:tc>
          <w:tcPr>
            <w:tcW w:w="1476" w:type="dxa"/>
            <w:gridSpan w:val="2"/>
            <w:vMerge w:val="restart"/>
          </w:tcPr>
          <w:p w14:paraId="7513529A" w14:textId="77777777" w:rsidR="00C20CAF" w:rsidRPr="00C20CAF" w:rsidRDefault="00C20CAF" w:rsidP="00C20CAF">
            <w:pPr>
              <w:rPr>
                <w:rFonts w:ascii="Montserrat" w:hAnsi="Montserrat" w:cstheme="minorHAnsi"/>
                <w:sz w:val="20"/>
                <w:szCs w:val="20"/>
                <w:lang w:val="es-SV"/>
              </w:rPr>
            </w:pPr>
            <w:r w:rsidRPr="00C20CAF">
              <w:rPr>
                <w:rFonts w:ascii="Montserrat" w:hAnsi="Montserrat" w:cstheme="minorHAnsi"/>
                <w:sz w:val="20"/>
                <w:szCs w:val="20"/>
                <w:lang w:val="es-SV"/>
              </w:rPr>
              <w:t>Art. 10.10 LAIP y Art. 1.10 L2</w:t>
            </w:r>
          </w:p>
        </w:tc>
        <w:tc>
          <w:tcPr>
            <w:tcW w:w="8021" w:type="dxa"/>
          </w:tcPr>
          <w:p w14:paraId="0154E2DF" w14:textId="77777777" w:rsidR="00C20CAF" w:rsidRPr="00C20CAF" w:rsidRDefault="00C20CAF" w:rsidP="00853894">
            <w:pPr>
              <w:numPr>
                <w:ilvl w:val="0"/>
                <w:numId w:val="32"/>
              </w:numPr>
              <w:spacing w:after="200" w:line="276" w:lineRule="auto"/>
              <w:ind w:left="414" w:hanging="357"/>
              <w:contextualSpacing/>
              <w:rPr>
                <w:rFonts w:ascii="Monserrat" w:hAnsi="Monserrat" w:cs="Tahoma"/>
                <w:sz w:val="20"/>
                <w:szCs w:val="20"/>
              </w:rPr>
            </w:pPr>
            <w:r w:rsidRPr="00C20CAF">
              <w:rPr>
                <w:rFonts w:ascii="Monserrat" w:hAnsi="Monserrat" w:cstheme="minorHAnsi"/>
                <w:sz w:val="20"/>
                <w:szCs w:val="20"/>
                <w:lang w:val="es-SV"/>
              </w:rPr>
              <w:t>Este servicio es brindado, Por el Departamento Municipal de los Deportes a toda la población de San Salvador Oeste en el Distrito de Apopa, Se atienden niños y niñas en las diferentes edades desde los 7 a los 17 años, la Escuela Municipal de Fútbol participa en el torneo Departamental de la ADFA San Salvador con la participación de 169 beneficiarios que son seleccionados por los técnicos de Fútbol por Nivel, Femenino y Sub-19.</w:t>
            </w:r>
          </w:p>
          <w:tbl>
            <w:tblPr>
              <w:tblpPr w:leftFromText="141" w:rightFromText="141" w:vertAnchor="page" w:horzAnchor="margin" w:tblpY="1328"/>
              <w:tblOverlap w:val="never"/>
              <w:tblW w:w="7515" w:type="dxa"/>
              <w:tblLayout w:type="fixed"/>
              <w:tblCellMar>
                <w:left w:w="70" w:type="dxa"/>
                <w:right w:w="70" w:type="dxa"/>
              </w:tblCellMar>
              <w:tblLook w:val="04A0" w:firstRow="1" w:lastRow="0" w:firstColumn="1" w:lastColumn="0" w:noHBand="0" w:noVBand="1"/>
            </w:tblPr>
            <w:tblGrid>
              <w:gridCol w:w="1272"/>
              <w:gridCol w:w="1133"/>
              <w:gridCol w:w="1276"/>
              <w:gridCol w:w="992"/>
              <w:gridCol w:w="709"/>
              <w:gridCol w:w="2133"/>
            </w:tblGrid>
            <w:tr w:rsidR="00C20CAF" w:rsidRPr="00C20CAF" w14:paraId="00C71D30" w14:textId="77777777" w:rsidTr="00B44AF9">
              <w:trPr>
                <w:trHeight w:val="290"/>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0417B" w14:textId="77777777" w:rsidR="00C20CAF" w:rsidRPr="00C20CAF" w:rsidRDefault="00C20CAF" w:rsidP="00C20CAF">
                  <w:pPr>
                    <w:spacing w:after="0" w:line="240" w:lineRule="auto"/>
                    <w:jc w:val="center"/>
                    <w:rPr>
                      <w:rFonts w:ascii="Calibri" w:eastAsia="Times New Roman" w:hAnsi="Calibri" w:cs="Calibri"/>
                      <w:b/>
                      <w:color w:val="000000"/>
                      <w:sz w:val="18"/>
                      <w:lang w:val="es-SV" w:eastAsia="es-ES"/>
                    </w:rPr>
                  </w:pPr>
                  <w:r w:rsidRPr="00C20CAF">
                    <w:rPr>
                      <w:rFonts w:ascii="Calibri" w:eastAsia="Times New Roman" w:hAnsi="Calibri" w:cs="Calibri"/>
                      <w:b/>
                      <w:color w:val="000000"/>
                      <w:sz w:val="18"/>
                      <w:lang w:val="es-SV" w:eastAsia="es-ES"/>
                    </w:rPr>
                    <w:lastRenderedPageBreak/>
                    <w:t>NIVELES</w:t>
                  </w:r>
                </w:p>
              </w:tc>
              <w:tc>
                <w:tcPr>
                  <w:tcW w:w="754" w:type="pct"/>
                  <w:tcBorders>
                    <w:top w:val="single" w:sz="4" w:space="0" w:color="auto"/>
                    <w:left w:val="single" w:sz="4" w:space="0" w:color="auto"/>
                    <w:bottom w:val="single" w:sz="4" w:space="0" w:color="auto"/>
                    <w:right w:val="single" w:sz="4" w:space="0" w:color="auto"/>
                  </w:tcBorders>
                  <w:vAlign w:val="center"/>
                </w:tcPr>
                <w:p w14:paraId="292CD591" w14:textId="77777777" w:rsidR="00C20CAF" w:rsidRPr="00C20CAF" w:rsidRDefault="00C20CAF" w:rsidP="00C20CAF">
                  <w:pPr>
                    <w:spacing w:after="0" w:line="240" w:lineRule="auto"/>
                    <w:jc w:val="center"/>
                    <w:rPr>
                      <w:rFonts w:ascii="Calibri" w:eastAsia="Times New Roman" w:hAnsi="Calibri" w:cs="Calibri"/>
                      <w:b/>
                      <w:color w:val="000000"/>
                      <w:sz w:val="18"/>
                      <w:lang w:val="es-SV" w:eastAsia="es-ES"/>
                    </w:rPr>
                  </w:pPr>
                  <w:r w:rsidRPr="00C20CAF">
                    <w:rPr>
                      <w:rFonts w:ascii="Calibri" w:eastAsia="Times New Roman" w:hAnsi="Calibri" w:cs="Calibri"/>
                      <w:b/>
                      <w:color w:val="000000"/>
                      <w:sz w:val="18"/>
                      <w:lang w:val="es-SV" w:eastAsia="es-ES"/>
                    </w:rPr>
                    <w:t>HORARIO</w:t>
                  </w:r>
                </w:p>
              </w:tc>
              <w:tc>
                <w:tcPr>
                  <w:tcW w:w="849" w:type="pct"/>
                  <w:tcBorders>
                    <w:top w:val="single" w:sz="4" w:space="0" w:color="auto"/>
                    <w:left w:val="single" w:sz="4" w:space="0" w:color="auto"/>
                    <w:bottom w:val="single" w:sz="4" w:space="0" w:color="auto"/>
                    <w:right w:val="single" w:sz="4" w:space="0" w:color="auto"/>
                  </w:tcBorders>
                  <w:vAlign w:val="center"/>
                </w:tcPr>
                <w:p w14:paraId="3809DE66" w14:textId="77777777" w:rsidR="00C20CAF" w:rsidRPr="00C20CAF" w:rsidRDefault="00C20CAF" w:rsidP="00C20CAF">
                  <w:pPr>
                    <w:spacing w:after="0" w:line="240" w:lineRule="auto"/>
                    <w:jc w:val="center"/>
                    <w:rPr>
                      <w:rFonts w:ascii="Calibri" w:eastAsia="Times New Roman" w:hAnsi="Calibri" w:cs="Calibri"/>
                      <w:b/>
                      <w:color w:val="000000"/>
                      <w:sz w:val="18"/>
                      <w:lang w:val="es-SV" w:eastAsia="es-ES"/>
                    </w:rPr>
                  </w:pPr>
                  <w:r w:rsidRPr="00C20CAF">
                    <w:rPr>
                      <w:rFonts w:ascii="Calibri" w:eastAsia="Times New Roman" w:hAnsi="Calibri" w:cs="Calibri"/>
                      <w:b/>
                      <w:color w:val="000000"/>
                      <w:sz w:val="18"/>
                      <w:lang w:val="es-SV" w:eastAsia="es-ES"/>
                    </w:rPr>
                    <w:t>DIAS</w:t>
                  </w:r>
                </w:p>
              </w:tc>
              <w:tc>
                <w:tcPr>
                  <w:tcW w:w="660" w:type="pct"/>
                  <w:tcBorders>
                    <w:top w:val="single" w:sz="4" w:space="0" w:color="auto"/>
                    <w:left w:val="single" w:sz="4" w:space="0" w:color="auto"/>
                    <w:bottom w:val="single" w:sz="4" w:space="0" w:color="auto"/>
                    <w:right w:val="single" w:sz="4" w:space="0" w:color="auto"/>
                  </w:tcBorders>
                  <w:vAlign w:val="center"/>
                </w:tcPr>
                <w:p w14:paraId="6DA5D285" w14:textId="77777777" w:rsidR="00C20CAF" w:rsidRPr="00C20CAF" w:rsidRDefault="00C20CAF" w:rsidP="00C20CAF">
                  <w:pPr>
                    <w:spacing w:after="0" w:line="240" w:lineRule="auto"/>
                    <w:jc w:val="center"/>
                    <w:rPr>
                      <w:rFonts w:ascii="Calibri" w:eastAsia="Times New Roman" w:hAnsi="Calibri" w:cs="Calibri"/>
                      <w:color w:val="000000"/>
                      <w:sz w:val="18"/>
                      <w:lang w:val="es-SV" w:eastAsia="es-ES"/>
                    </w:rPr>
                  </w:pPr>
                  <w:r w:rsidRPr="00C20CAF">
                    <w:rPr>
                      <w:rFonts w:ascii="Calibri" w:eastAsia="Times New Roman" w:hAnsi="Calibri" w:cs="Calibri"/>
                      <w:b/>
                      <w:color w:val="000000"/>
                      <w:sz w:val="18"/>
                      <w:szCs w:val="20"/>
                      <w:lang w:val="es-SV" w:eastAsia="es-ES"/>
                    </w:rPr>
                    <w:t>INSCRITOS</w:t>
                  </w:r>
                </w:p>
              </w:tc>
              <w:tc>
                <w:tcPr>
                  <w:tcW w:w="472" w:type="pct"/>
                  <w:tcBorders>
                    <w:top w:val="single" w:sz="4" w:space="0" w:color="auto"/>
                    <w:left w:val="single" w:sz="4" w:space="0" w:color="auto"/>
                    <w:bottom w:val="single" w:sz="4" w:space="0" w:color="auto"/>
                    <w:right w:val="single" w:sz="4" w:space="0" w:color="auto"/>
                  </w:tcBorders>
                  <w:vAlign w:val="center"/>
                </w:tcPr>
                <w:p w14:paraId="0D8A2A36"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ASISTENCIA</w:t>
                  </w:r>
                </w:p>
              </w:tc>
              <w:tc>
                <w:tcPr>
                  <w:tcW w:w="1419" w:type="pct"/>
                  <w:tcBorders>
                    <w:top w:val="single" w:sz="4" w:space="0" w:color="auto"/>
                    <w:left w:val="single" w:sz="4" w:space="0" w:color="auto"/>
                    <w:bottom w:val="single" w:sz="4" w:space="0" w:color="auto"/>
                    <w:right w:val="single" w:sz="4" w:space="0" w:color="auto"/>
                  </w:tcBorders>
                </w:tcPr>
                <w:p w14:paraId="088210B1"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LUGAR</w:t>
                  </w:r>
                </w:p>
              </w:tc>
            </w:tr>
            <w:tr w:rsidR="00C20CAF" w:rsidRPr="00C20CAF" w14:paraId="0665E5A5" w14:textId="77777777" w:rsidTr="00B44AF9">
              <w:trPr>
                <w:trHeight w:val="303"/>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76777"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1</w:t>
                  </w:r>
                </w:p>
              </w:tc>
              <w:tc>
                <w:tcPr>
                  <w:tcW w:w="754" w:type="pct"/>
                  <w:tcBorders>
                    <w:top w:val="single" w:sz="4" w:space="0" w:color="auto"/>
                    <w:left w:val="single" w:sz="4" w:space="0" w:color="auto"/>
                    <w:bottom w:val="single" w:sz="4" w:space="0" w:color="auto"/>
                    <w:right w:val="single" w:sz="4" w:space="0" w:color="auto"/>
                  </w:tcBorders>
                  <w:vAlign w:val="center"/>
                </w:tcPr>
                <w:p w14:paraId="240946CE"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4:00 A 5:30 PM</w:t>
                  </w:r>
                </w:p>
              </w:tc>
              <w:tc>
                <w:tcPr>
                  <w:tcW w:w="849" w:type="pct"/>
                  <w:tcBorders>
                    <w:top w:val="single" w:sz="4" w:space="0" w:color="auto"/>
                    <w:left w:val="single" w:sz="4" w:space="0" w:color="auto"/>
                    <w:bottom w:val="single" w:sz="4" w:space="0" w:color="auto"/>
                    <w:right w:val="single" w:sz="4" w:space="0" w:color="auto"/>
                  </w:tcBorders>
                  <w:vAlign w:val="center"/>
                </w:tcPr>
                <w:p w14:paraId="12EE148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5296EBD1"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38</w:t>
                  </w:r>
                </w:p>
              </w:tc>
              <w:tc>
                <w:tcPr>
                  <w:tcW w:w="472" w:type="pct"/>
                  <w:tcBorders>
                    <w:top w:val="single" w:sz="4" w:space="0" w:color="auto"/>
                    <w:left w:val="single" w:sz="4" w:space="0" w:color="auto"/>
                    <w:bottom w:val="single" w:sz="4" w:space="0" w:color="auto"/>
                    <w:right w:val="single" w:sz="4" w:space="0" w:color="auto"/>
                  </w:tcBorders>
                  <w:vAlign w:val="center"/>
                </w:tcPr>
                <w:p w14:paraId="02E18A2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22</w:t>
                  </w:r>
                </w:p>
              </w:tc>
              <w:tc>
                <w:tcPr>
                  <w:tcW w:w="1419" w:type="pct"/>
                  <w:tcBorders>
                    <w:top w:val="single" w:sz="4" w:space="0" w:color="auto"/>
                    <w:left w:val="single" w:sz="4" w:space="0" w:color="auto"/>
                    <w:bottom w:val="single" w:sz="4" w:space="0" w:color="auto"/>
                    <w:right w:val="single" w:sz="4" w:space="0" w:color="auto"/>
                  </w:tcBorders>
                </w:tcPr>
                <w:p w14:paraId="217E53E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6C6ED892"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7A6D0"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2</w:t>
                  </w:r>
                </w:p>
              </w:tc>
              <w:tc>
                <w:tcPr>
                  <w:tcW w:w="754" w:type="pct"/>
                  <w:tcBorders>
                    <w:top w:val="single" w:sz="4" w:space="0" w:color="auto"/>
                    <w:left w:val="single" w:sz="4" w:space="0" w:color="auto"/>
                    <w:bottom w:val="single" w:sz="4" w:space="0" w:color="auto"/>
                    <w:right w:val="single" w:sz="4" w:space="0" w:color="auto"/>
                  </w:tcBorders>
                  <w:vAlign w:val="center"/>
                </w:tcPr>
                <w:p w14:paraId="2237321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4:00 A 6:00 PM</w:t>
                  </w:r>
                </w:p>
              </w:tc>
              <w:tc>
                <w:tcPr>
                  <w:tcW w:w="849" w:type="pct"/>
                  <w:tcBorders>
                    <w:top w:val="single" w:sz="4" w:space="0" w:color="auto"/>
                    <w:left w:val="single" w:sz="4" w:space="0" w:color="auto"/>
                    <w:bottom w:val="single" w:sz="4" w:space="0" w:color="auto"/>
                    <w:right w:val="single" w:sz="4" w:space="0" w:color="auto"/>
                  </w:tcBorders>
                  <w:vAlign w:val="center"/>
                </w:tcPr>
                <w:p w14:paraId="3A8841A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Martes Y </w:t>
                  </w:r>
                </w:p>
                <w:p w14:paraId="184B0267"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Jueves</w:t>
                  </w:r>
                </w:p>
              </w:tc>
              <w:tc>
                <w:tcPr>
                  <w:tcW w:w="660" w:type="pct"/>
                  <w:tcBorders>
                    <w:top w:val="single" w:sz="4" w:space="0" w:color="auto"/>
                    <w:left w:val="single" w:sz="4" w:space="0" w:color="auto"/>
                    <w:bottom w:val="single" w:sz="4" w:space="0" w:color="auto"/>
                    <w:right w:val="single" w:sz="4" w:space="0" w:color="auto"/>
                  </w:tcBorders>
                  <w:vAlign w:val="center"/>
                </w:tcPr>
                <w:p w14:paraId="10A7EA6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33</w:t>
                  </w:r>
                </w:p>
              </w:tc>
              <w:tc>
                <w:tcPr>
                  <w:tcW w:w="472" w:type="pct"/>
                  <w:tcBorders>
                    <w:top w:val="single" w:sz="4" w:space="0" w:color="auto"/>
                    <w:left w:val="single" w:sz="4" w:space="0" w:color="auto"/>
                    <w:bottom w:val="single" w:sz="4" w:space="0" w:color="auto"/>
                    <w:right w:val="single" w:sz="4" w:space="0" w:color="auto"/>
                  </w:tcBorders>
                  <w:vAlign w:val="center"/>
                </w:tcPr>
                <w:p w14:paraId="14D7779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26</w:t>
                  </w:r>
                </w:p>
              </w:tc>
              <w:tc>
                <w:tcPr>
                  <w:tcW w:w="1419" w:type="pct"/>
                  <w:tcBorders>
                    <w:top w:val="single" w:sz="4" w:space="0" w:color="auto"/>
                    <w:left w:val="single" w:sz="4" w:space="0" w:color="auto"/>
                    <w:bottom w:val="single" w:sz="4" w:space="0" w:color="auto"/>
                    <w:right w:val="single" w:sz="4" w:space="0" w:color="auto"/>
                  </w:tcBorders>
                </w:tcPr>
                <w:p w14:paraId="291381FF"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4A6C4006"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73773712"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3</w:t>
                  </w:r>
                </w:p>
              </w:tc>
              <w:tc>
                <w:tcPr>
                  <w:tcW w:w="754" w:type="pct"/>
                  <w:tcBorders>
                    <w:top w:val="single" w:sz="4" w:space="0" w:color="auto"/>
                    <w:left w:val="single" w:sz="4" w:space="0" w:color="auto"/>
                    <w:bottom w:val="single" w:sz="4" w:space="0" w:color="auto"/>
                    <w:right w:val="single" w:sz="4" w:space="0" w:color="auto"/>
                  </w:tcBorders>
                  <w:vAlign w:val="center"/>
                </w:tcPr>
                <w:p w14:paraId="3F88AC3E"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A 4:00 PM</w:t>
                  </w:r>
                </w:p>
              </w:tc>
              <w:tc>
                <w:tcPr>
                  <w:tcW w:w="849" w:type="pct"/>
                  <w:tcBorders>
                    <w:top w:val="single" w:sz="4" w:space="0" w:color="auto"/>
                    <w:left w:val="single" w:sz="4" w:space="0" w:color="auto"/>
                    <w:bottom w:val="single" w:sz="4" w:space="0" w:color="auto"/>
                    <w:right w:val="single" w:sz="4" w:space="0" w:color="auto"/>
                  </w:tcBorders>
                  <w:vAlign w:val="center"/>
                </w:tcPr>
                <w:p w14:paraId="7944A65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Martes Y </w:t>
                  </w:r>
                </w:p>
                <w:p w14:paraId="59AED71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Jueves</w:t>
                  </w:r>
                </w:p>
              </w:tc>
              <w:tc>
                <w:tcPr>
                  <w:tcW w:w="660" w:type="pct"/>
                  <w:tcBorders>
                    <w:top w:val="single" w:sz="4" w:space="0" w:color="auto"/>
                    <w:left w:val="single" w:sz="4" w:space="0" w:color="auto"/>
                    <w:bottom w:val="single" w:sz="4" w:space="0" w:color="auto"/>
                    <w:right w:val="single" w:sz="4" w:space="0" w:color="auto"/>
                  </w:tcBorders>
                  <w:vAlign w:val="center"/>
                </w:tcPr>
                <w:p w14:paraId="237F364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80</w:t>
                  </w:r>
                </w:p>
              </w:tc>
              <w:tc>
                <w:tcPr>
                  <w:tcW w:w="472" w:type="pct"/>
                  <w:tcBorders>
                    <w:top w:val="single" w:sz="4" w:space="0" w:color="auto"/>
                    <w:left w:val="single" w:sz="4" w:space="0" w:color="auto"/>
                    <w:bottom w:val="single" w:sz="4" w:space="0" w:color="auto"/>
                    <w:right w:val="single" w:sz="4" w:space="0" w:color="auto"/>
                  </w:tcBorders>
                  <w:vAlign w:val="center"/>
                </w:tcPr>
                <w:p w14:paraId="6252D561"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66</w:t>
                  </w:r>
                </w:p>
              </w:tc>
              <w:tc>
                <w:tcPr>
                  <w:tcW w:w="1419" w:type="pct"/>
                  <w:tcBorders>
                    <w:top w:val="single" w:sz="4" w:space="0" w:color="auto"/>
                    <w:left w:val="single" w:sz="4" w:space="0" w:color="auto"/>
                    <w:bottom w:val="single" w:sz="4" w:space="0" w:color="auto"/>
                    <w:right w:val="single" w:sz="4" w:space="0" w:color="auto"/>
                  </w:tcBorders>
                </w:tcPr>
                <w:p w14:paraId="1ED0C6ED"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70F64C81"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35E0FC6C"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4</w:t>
                  </w:r>
                </w:p>
              </w:tc>
              <w:tc>
                <w:tcPr>
                  <w:tcW w:w="754" w:type="pct"/>
                  <w:tcBorders>
                    <w:top w:val="single" w:sz="4" w:space="0" w:color="auto"/>
                    <w:left w:val="single" w:sz="4" w:space="0" w:color="auto"/>
                    <w:bottom w:val="single" w:sz="4" w:space="0" w:color="auto"/>
                    <w:right w:val="single" w:sz="4" w:space="0" w:color="auto"/>
                  </w:tcBorders>
                  <w:vAlign w:val="center"/>
                </w:tcPr>
                <w:p w14:paraId="134097B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A 4:00 PM</w:t>
                  </w:r>
                </w:p>
              </w:tc>
              <w:tc>
                <w:tcPr>
                  <w:tcW w:w="849" w:type="pct"/>
                  <w:tcBorders>
                    <w:top w:val="single" w:sz="4" w:space="0" w:color="auto"/>
                    <w:left w:val="single" w:sz="4" w:space="0" w:color="auto"/>
                    <w:bottom w:val="single" w:sz="4" w:space="0" w:color="auto"/>
                    <w:right w:val="single" w:sz="4" w:space="0" w:color="auto"/>
                  </w:tcBorders>
                  <w:vAlign w:val="center"/>
                </w:tcPr>
                <w:p w14:paraId="3008670D"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Martes Y </w:t>
                  </w:r>
                </w:p>
                <w:p w14:paraId="4D6619F7"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Jueves</w:t>
                  </w:r>
                </w:p>
              </w:tc>
              <w:tc>
                <w:tcPr>
                  <w:tcW w:w="660" w:type="pct"/>
                  <w:tcBorders>
                    <w:top w:val="single" w:sz="4" w:space="0" w:color="auto"/>
                    <w:left w:val="single" w:sz="4" w:space="0" w:color="auto"/>
                    <w:bottom w:val="single" w:sz="4" w:space="0" w:color="auto"/>
                    <w:right w:val="single" w:sz="4" w:space="0" w:color="auto"/>
                  </w:tcBorders>
                  <w:vAlign w:val="center"/>
                </w:tcPr>
                <w:p w14:paraId="60FEF411"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55</w:t>
                  </w:r>
                </w:p>
              </w:tc>
              <w:tc>
                <w:tcPr>
                  <w:tcW w:w="472" w:type="pct"/>
                  <w:tcBorders>
                    <w:top w:val="single" w:sz="4" w:space="0" w:color="auto"/>
                    <w:left w:val="single" w:sz="4" w:space="0" w:color="auto"/>
                    <w:bottom w:val="single" w:sz="4" w:space="0" w:color="auto"/>
                    <w:right w:val="single" w:sz="4" w:space="0" w:color="auto"/>
                  </w:tcBorders>
                  <w:vAlign w:val="center"/>
                </w:tcPr>
                <w:p w14:paraId="2FE61A2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46</w:t>
                  </w:r>
                </w:p>
              </w:tc>
              <w:tc>
                <w:tcPr>
                  <w:tcW w:w="1419" w:type="pct"/>
                  <w:tcBorders>
                    <w:top w:val="single" w:sz="4" w:space="0" w:color="auto"/>
                    <w:left w:val="single" w:sz="4" w:space="0" w:color="auto"/>
                    <w:bottom w:val="single" w:sz="4" w:space="0" w:color="auto"/>
                    <w:right w:val="single" w:sz="4" w:space="0" w:color="auto"/>
                  </w:tcBorders>
                </w:tcPr>
                <w:p w14:paraId="2985115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692CF5F8"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33E1E946"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5</w:t>
                  </w:r>
                </w:p>
              </w:tc>
              <w:tc>
                <w:tcPr>
                  <w:tcW w:w="754" w:type="pct"/>
                  <w:tcBorders>
                    <w:top w:val="single" w:sz="4" w:space="0" w:color="auto"/>
                    <w:left w:val="single" w:sz="4" w:space="0" w:color="auto"/>
                    <w:bottom w:val="single" w:sz="4" w:space="0" w:color="auto"/>
                    <w:right w:val="single" w:sz="4" w:space="0" w:color="auto"/>
                  </w:tcBorders>
                  <w:vAlign w:val="center"/>
                </w:tcPr>
                <w:p w14:paraId="7CBEF85E" w14:textId="77777777" w:rsidR="00C20CAF" w:rsidRPr="00C20CAF" w:rsidRDefault="00C20CAF" w:rsidP="00C20CAF">
                  <w:pPr>
                    <w:spacing w:after="0" w:line="240" w:lineRule="auto"/>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A 4:00 PM</w:t>
                  </w:r>
                </w:p>
              </w:tc>
              <w:tc>
                <w:tcPr>
                  <w:tcW w:w="849" w:type="pct"/>
                  <w:tcBorders>
                    <w:top w:val="single" w:sz="4" w:space="0" w:color="auto"/>
                    <w:left w:val="single" w:sz="4" w:space="0" w:color="auto"/>
                    <w:bottom w:val="single" w:sz="4" w:space="0" w:color="auto"/>
                    <w:right w:val="single" w:sz="4" w:space="0" w:color="auto"/>
                  </w:tcBorders>
                  <w:vAlign w:val="center"/>
                </w:tcPr>
                <w:p w14:paraId="454B3B77"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Miércoles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72350DE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45</w:t>
                  </w:r>
                </w:p>
              </w:tc>
              <w:tc>
                <w:tcPr>
                  <w:tcW w:w="472" w:type="pct"/>
                  <w:tcBorders>
                    <w:top w:val="single" w:sz="4" w:space="0" w:color="auto"/>
                    <w:left w:val="single" w:sz="4" w:space="0" w:color="auto"/>
                    <w:bottom w:val="single" w:sz="4" w:space="0" w:color="auto"/>
                    <w:right w:val="single" w:sz="4" w:space="0" w:color="auto"/>
                  </w:tcBorders>
                  <w:vAlign w:val="center"/>
                </w:tcPr>
                <w:p w14:paraId="7862862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38</w:t>
                  </w:r>
                </w:p>
              </w:tc>
              <w:tc>
                <w:tcPr>
                  <w:tcW w:w="1419" w:type="pct"/>
                  <w:tcBorders>
                    <w:top w:val="single" w:sz="4" w:space="0" w:color="auto"/>
                    <w:left w:val="single" w:sz="4" w:space="0" w:color="auto"/>
                    <w:bottom w:val="single" w:sz="4" w:space="0" w:color="auto"/>
                    <w:right w:val="single" w:sz="4" w:space="0" w:color="auto"/>
                  </w:tcBorders>
                </w:tcPr>
                <w:p w14:paraId="76C11AC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4CC0D482"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7CE5156A"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6</w:t>
                  </w:r>
                </w:p>
              </w:tc>
              <w:tc>
                <w:tcPr>
                  <w:tcW w:w="754" w:type="pct"/>
                  <w:tcBorders>
                    <w:top w:val="single" w:sz="4" w:space="0" w:color="auto"/>
                    <w:left w:val="single" w:sz="4" w:space="0" w:color="auto"/>
                    <w:bottom w:val="single" w:sz="4" w:space="0" w:color="auto"/>
                    <w:right w:val="single" w:sz="4" w:space="0" w:color="auto"/>
                  </w:tcBorders>
                  <w:vAlign w:val="center"/>
                </w:tcPr>
                <w:p w14:paraId="7B737A0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A 4:00 PM</w:t>
                  </w:r>
                </w:p>
              </w:tc>
              <w:tc>
                <w:tcPr>
                  <w:tcW w:w="849" w:type="pct"/>
                  <w:tcBorders>
                    <w:top w:val="single" w:sz="4" w:space="0" w:color="auto"/>
                    <w:left w:val="single" w:sz="4" w:space="0" w:color="auto"/>
                    <w:bottom w:val="single" w:sz="4" w:space="0" w:color="auto"/>
                    <w:right w:val="single" w:sz="4" w:space="0" w:color="auto"/>
                  </w:tcBorders>
                  <w:vAlign w:val="center"/>
                </w:tcPr>
                <w:p w14:paraId="181DDFA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Miércoles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4D18B8B1"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60</w:t>
                  </w:r>
                </w:p>
              </w:tc>
              <w:tc>
                <w:tcPr>
                  <w:tcW w:w="472" w:type="pct"/>
                  <w:tcBorders>
                    <w:top w:val="single" w:sz="4" w:space="0" w:color="auto"/>
                    <w:left w:val="single" w:sz="4" w:space="0" w:color="auto"/>
                    <w:bottom w:val="single" w:sz="4" w:space="0" w:color="auto"/>
                    <w:right w:val="single" w:sz="4" w:space="0" w:color="auto"/>
                  </w:tcBorders>
                  <w:vAlign w:val="center"/>
                </w:tcPr>
                <w:p w14:paraId="487247A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45</w:t>
                  </w:r>
                </w:p>
              </w:tc>
              <w:tc>
                <w:tcPr>
                  <w:tcW w:w="1419" w:type="pct"/>
                  <w:tcBorders>
                    <w:top w:val="single" w:sz="4" w:space="0" w:color="auto"/>
                    <w:left w:val="single" w:sz="4" w:space="0" w:color="auto"/>
                    <w:bottom w:val="single" w:sz="4" w:space="0" w:color="auto"/>
                    <w:right w:val="single" w:sz="4" w:space="0" w:color="auto"/>
                  </w:tcBorders>
                </w:tcPr>
                <w:p w14:paraId="633393FA"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66825488"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1CA54E47"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1-2-3-4-5-6</w:t>
                  </w:r>
                </w:p>
              </w:tc>
              <w:tc>
                <w:tcPr>
                  <w:tcW w:w="754" w:type="pct"/>
                  <w:tcBorders>
                    <w:top w:val="single" w:sz="4" w:space="0" w:color="auto"/>
                    <w:left w:val="single" w:sz="4" w:space="0" w:color="auto"/>
                    <w:bottom w:val="single" w:sz="4" w:space="0" w:color="auto"/>
                    <w:right w:val="single" w:sz="4" w:space="0" w:color="auto"/>
                  </w:tcBorders>
                  <w:vAlign w:val="center"/>
                </w:tcPr>
                <w:p w14:paraId="0CB8C57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8:00 A 10:00 AM</w:t>
                  </w:r>
                </w:p>
              </w:tc>
              <w:tc>
                <w:tcPr>
                  <w:tcW w:w="849" w:type="pct"/>
                  <w:tcBorders>
                    <w:top w:val="single" w:sz="4" w:space="0" w:color="auto"/>
                    <w:left w:val="single" w:sz="4" w:space="0" w:color="auto"/>
                    <w:bottom w:val="single" w:sz="4" w:space="0" w:color="auto"/>
                    <w:right w:val="single" w:sz="4" w:space="0" w:color="auto"/>
                  </w:tcBorders>
                  <w:vAlign w:val="center"/>
                </w:tcPr>
                <w:p w14:paraId="277C77F8"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Miércoles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6D1323B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133</w:t>
                  </w:r>
                </w:p>
              </w:tc>
              <w:tc>
                <w:tcPr>
                  <w:tcW w:w="472" w:type="pct"/>
                  <w:tcBorders>
                    <w:top w:val="single" w:sz="4" w:space="0" w:color="auto"/>
                    <w:left w:val="single" w:sz="4" w:space="0" w:color="auto"/>
                    <w:bottom w:val="single" w:sz="4" w:space="0" w:color="auto"/>
                    <w:right w:val="single" w:sz="4" w:space="0" w:color="auto"/>
                  </w:tcBorders>
                  <w:vAlign w:val="center"/>
                </w:tcPr>
                <w:p w14:paraId="124EB77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120</w:t>
                  </w:r>
                </w:p>
              </w:tc>
              <w:tc>
                <w:tcPr>
                  <w:tcW w:w="1419" w:type="pct"/>
                  <w:tcBorders>
                    <w:top w:val="single" w:sz="4" w:space="0" w:color="auto"/>
                    <w:left w:val="single" w:sz="4" w:space="0" w:color="auto"/>
                    <w:bottom w:val="single" w:sz="4" w:space="0" w:color="auto"/>
                    <w:right w:val="single" w:sz="4" w:space="0" w:color="auto"/>
                  </w:tcBorders>
                </w:tcPr>
                <w:p w14:paraId="70E0434A"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0DE428BF"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30F1DFEA"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 xml:space="preserve">Femenino </w:t>
                  </w:r>
                </w:p>
              </w:tc>
              <w:tc>
                <w:tcPr>
                  <w:tcW w:w="754" w:type="pct"/>
                  <w:tcBorders>
                    <w:top w:val="single" w:sz="4" w:space="0" w:color="auto"/>
                    <w:left w:val="single" w:sz="4" w:space="0" w:color="auto"/>
                    <w:bottom w:val="single" w:sz="4" w:space="0" w:color="auto"/>
                    <w:right w:val="single" w:sz="4" w:space="0" w:color="auto"/>
                  </w:tcBorders>
                  <w:vAlign w:val="center"/>
                </w:tcPr>
                <w:p w14:paraId="4A27ED2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5:00 A 6:30 PM</w:t>
                  </w:r>
                </w:p>
              </w:tc>
              <w:tc>
                <w:tcPr>
                  <w:tcW w:w="849" w:type="pct"/>
                  <w:tcBorders>
                    <w:top w:val="single" w:sz="4" w:space="0" w:color="auto"/>
                    <w:left w:val="single" w:sz="4" w:space="0" w:color="auto"/>
                    <w:bottom w:val="single" w:sz="4" w:space="0" w:color="auto"/>
                    <w:right w:val="single" w:sz="4" w:space="0" w:color="auto"/>
                  </w:tcBorders>
                  <w:vAlign w:val="center"/>
                </w:tcPr>
                <w:p w14:paraId="78C290AA"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5B34C83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45</w:t>
                  </w:r>
                </w:p>
              </w:tc>
              <w:tc>
                <w:tcPr>
                  <w:tcW w:w="472" w:type="pct"/>
                  <w:tcBorders>
                    <w:top w:val="single" w:sz="4" w:space="0" w:color="auto"/>
                    <w:left w:val="single" w:sz="4" w:space="0" w:color="auto"/>
                    <w:bottom w:val="single" w:sz="4" w:space="0" w:color="auto"/>
                    <w:right w:val="single" w:sz="4" w:space="0" w:color="auto"/>
                  </w:tcBorders>
                  <w:vAlign w:val="center"/>
                </w:tcPr>
                <w:p w14:paraId="12F2970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35</w:t>
                  </w:r>
                </w:p>
              </w:tc>
              <w:tc>
                <w:tcPr>
                  <w:tcW w:w="1419" w:type="pct"/>
                  <w:tcBorders>
                    <w:top w:val="single" w:sz="4" w:space="0" w:color="auto"/>
                    <w:left w:val="single" w:sz="4" w:space="0" w:color="auto"/>
                    <w:bottom w:val="single" w:sz="4" w:space="0" w:color="auto"/>
                    <w:right w:val="single" w:sz="4" w:space="0" w:color="auto"/>
                  </w:tcBorders>
                </w:tcPr>
                <w:p w14:paraId="7F98398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Estadio Joaquín Gutiérrez</w:t>
                  </w:r>
                </w:p>
              </w:tc>
            </w:tr>
            <w:tr w:rsidR="00C20CAF" w:rsidRPr="00C20CAF" w14:paraId="30AD8488"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04FBD120"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3-4-5-6</w:t>
                  </w:r>
                </w:p>
              </w:tc>
              <w:tc>
                <w:tcPr>
                  <w:tcW w:w="754" w:type="pct"/>
                  <w:tcBorders>
                    <w:top w:val="single" w:sz="4" w:space="0" w:color="auto"/>
                    <w:left w:val="single" w:sz="4" w:space="0" w:color="auto"/>
                    <w:bottom w:val="single" w:sz="4" w:space="0" w:color="auto"/>
                    <w:right w:val="single" w:sz="4" w:space="0" w:color="auto"/>
                  </w:tcBorders>
                  <w:vAlign w:val="center"/>
                </w:tcPr>
                <w:p w14:paraId="4B9272C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9:00 A 11:00 AM</w:t>
                  </w:r>
                </w:p>
              </w:tc>
              <w:tc>
                <w:tcPr>
                  <w:tcW w:w="849" w:type="pct"/>
                  <w:tcBorders>
                    <w:top w:val="single" w:sz="4" w:space="0" w:color="auto"/>
                    <w:left w:val="single" w:sz="4" w:space="0" w:color="auto"/>
                    <w:bottom w:val="single" w:sz="4" w:space="0" w:color="auto"/>
                    <w:right w:val="single" w:sz="4" w:space="0" w:color="auto"/>
                  </w:tcBorders>
                  <w:vAlign w:val="center"/>
                </w:tcPr>
                <w:p w14:paraId="4C49C79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Martes Y </w:t>
                  </w:r>
                </w:p>
                <w:p w14:paraId="457B6F8F"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Jueves</w:t>
                  </w:r>
                </w:p>
              </w:tc>
              <w:tc>
                <w:tcPr>
                  <w:tcW w:w="660" w:type="pct"/>
                  <w:tcBorders>
                    <w:top w:val="single" w:sz="4" w:space="0" w:color="auto"/>
                    <w:left w:val="single" w:sz="4" w:space="0" w:color="auto"/>
                    <w:bottom w:val="single" w:sz="4" w:space="0" w:color="auto"/>
                    <w:right w:val="single" w:sz="4" w:space="0" w:color="auto"/>
                  </w:tcBorders>
                  <w:vAlign w:val="center"/>
                </w:tcPr>
                <w:p w14:paraId="2B738A28"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24</w:t>
                  </w:r>
                </w:p>
              </w:tc>
              <w:tc>
                <w:tcPr>
                  <w:tcW w:w="472" w:type="pct"/>
                  <w:tcBorders>
                    <w:top w:val="single" w:sz="4" w:space="0" w:color="auto"/>
                    <w:left w:val="single" w:sz="4" w:space="0" w:color="auto"/>
                    <w:bottom w:val="single" w:sz="4" w:space="0" w:color="auto"/>
                    <w:right w:val="single" w:sz="4" w:space="0" w:color="auto"/>
                  </w:tcBorders>
                  <w:vAlign w:val="center"/>
                </w:tcPr>
                <w:p w14:paraId="0A87E5C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15</w:t>
                  </w:r>
                </w:p>
              </w:tc>
              <w:tc>
                <w:tcPr>
                  <w:tcW w:w="1419" w:type="pct"/>
                  <w:tcBorders>
                    <w:top w:val="single" w:sz="4" w:space="0" w:color="auto"/>
                    <w:left w:val="single" w:sz="4" w:space="0" w:color="auto"/>
                    <w:bottom w:val="single" w:sz="4" w:space="0" w:color="auto"/>
                    <w:right w:val="single" w:sz="4" w:space="0" w:color="auto"/>
                  </w:tcBorders>
                </w:tcPr>
                <w:p w14:paraId="1A8663C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Cancha de Fútbol Cantón Guadalupe</w:t>
                  </w:r>
                </w:p>
              </w:tc>
            </w:tr>
            <w:tr w:rsidR="00C20CAF" w:rsidRPr="00C20CAF" w14:paraId="16F12A42"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0BC22FB3"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3-4-5-6</w:t>
                  </w:r>
                </w:p>
              </w:tc>
              <w:tc>
                <w:tcPr>
                  <w:tcW w:w="754" w:type="pct"/>
                  <w:tcBorders>
                    <w:top w:val="single" w:sz="4" w:space="0" w:color="auto"/>
                    <w:left w:val="single" w:sz="4" w:space="0" w:color="auto"/>
                    <w:bottom w:val="single" w:sz="4" w:space="0" w:color="auto"/>
                    <w:right w:val="single" w:sz="4" w:space="0" w:color="auto"/>
                  </w:tcBorders>
                  <w:vAlign w:val="center"/>
                </w:tcPr>
                <w:p w14:paraId="33AC94C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A 4:00 PM</w:t>
                  </w:r>
                </w:p>
              </w:tc>
              <w:tc>
                <w:tcPr>
                  <w:tcW w:w="849" w:type="pct"/>
                  <w:tcBorders>
                    <w:top w:val="single" w:sz="4" w:space="0" w:color="auto"/>
                    <w:left w:val="single" w:sz="4" w:space="0" w:color="auto"/>
                    <w:bottom w:val="single" w:sz="4" w:space="0" w:color="auto"/>
                    <w:right w:val="single" w:sz="4" w:space="0" w:color="auto"/>
                  </w:tcBorders>
                  <w:vAlign w:val="center"/>
                </w:tcPr>
                <w:p w14:paraId="7ED4A3AE"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Miércoles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3E98410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24</w:t>
                  </w:r>
                </w:p>
              </w:tc>
              <w:tc>
                <w:tcPr>
                  <w:tcW w:w="472" w:type="pct"/>
                  <w:tcBorders>
                    <w:top w:val="single" w:sz="4" w:space="0" w:color="auto"/>
                    <w:left w:val="single" w:sz="4" w:space="0" w:color="auto"/>
                    <w:bottom w:val="single" w:sz="4" w:space="0" w:color="auto"/>
                    <w:right w:val="single" w:sz="4" w:space="0" w:color="auto"/>
                  </w:tcBorders>
                  <w:vAlign w:val="center"/>
                </w:tcPr>
                <w:p w14:paraId="7204467E"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15</w:t>
                  </w:r>
                </w:p>
              </w:tc>
              <w:tc>
                <w:tcPr>
                  <w:tcW w:w="1419" w:type="pct"/>
                  <w:tcBorders>
                    <w:top w:val="single" w:sz="4" w:space="0" w:color="auto"/>
                    <w:left w:val="single" w:sz="4" w:space="0" w:color="auto"/>
                    <w:bottom w:val="single" w:sz="4" w:space="0" w:color="auto"/>
                    <w:right w:val="single" w:sz="4" w:space="0" w:color="auto"/>
                  </w:tcBorders>
                </w:tcPr>
                <w:p w14:paraId="2911478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Cancha de Futbol Popotlan 2</w:t>
                  </w:r>
                </w:p>
              </w:tc>
            </w:tr>
            <w:tr w:rsidR="00C20CAF" w:rsidRPr="00C20CAF" w14:paraId="4670EB58"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3CEEEC43"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Sub-18</w:t>
                  </w:r>
                </w:p>
              </w:tc>
              <w:tc>
                <w:tcPr>
                  <w:tcW w:w="754" w:type="pct"/>
                  <w:tcBorders>
                    <w:top w:val="single" w:sz="4" w:space="0" w:color="auto"/>
                    <w:left w:val="single" w:sz="4" w:space="0" w:color="auto"/>
                    <w:bottom w:val="single" w:sz="4" w:space="0" w:color="auto"/>
                    <w:right w:val="single" w:sz="4" w:space="0" w:color="auto"/>
                  </w:tcBorders>
                  <w:vAlign w:val="center"/>
                </w:tcPr>
                <w:p w14:paraId="34EA885A"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5:00 A 7:00 PM</w:t>
                  </w:r>
                </w:p>
              </w:tc>
              <w:tc>
                <w:tcPr>
                  <w:tcW w:w="849" w:type="pct"/>
                  <w:tcBorders>
                    <w:top w:val="single" w:sz="4" w:space="0" w:color="auto"/>
                    <w:left w:val="single" w:sz="4" w:space="0" w:color="auto"/>
                    <w:bottom w:val="single" w:sz="4" w:space="0" w:color="auto"/>
                    <w:right w:val="single" w:sz="4" w:space="0" w:color="auto"/>
                  </w:tcBorders>
                  <w:vAlign w:val="center"/>
                </w:tcPr>
                <w:p w14:paraId="247DBF8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Y Miércoles</w:t>
                  </w:r>
                </w:p>
              </w:tc>
              <w:tc>
                <w:tcPr>
                  <w:tcW w:w="660" w:type="pct"/>
                  <w:tcBorders>
                    <w:top w:val="single" w:sz="4" w:space="0" w:color="auto"/>
                    <w:left w:val="single" w:sz="4" w:space="0" w:color="auto"/>
                    <w:bottom w:val="single" w:sz="4" w:space="0" w:color="auto"/>
                    <w:right w:val="single" w:sz="4" w:space="0" w:color="auto"/>
                  </w:tcBorders>
                  <w:vAlign w:val="center"/>
                </w:tcPr>
                <w:p w14:paraId="0728BDC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39</w:t>
                  </w:r>
                </w:p>
              </w:tc>
              <w:tc>
                <w:tcPr>
                  <w:tcW w:w="472" w:type="pct"/>
                  <w:tcBorders>
                    <w:top w:val="single" w:sz="4" w:space="0" w:color="auto"/>
                    <w:left w:val="single" w:sz="4" w:space="0" w:color="auto"/>
                    <w:bottom w:val="single" w:sz="4" w:space="0" w:color="auto"/>
                    <w:right w:val="single" w:sz="4" w:space="0" w:color="auto"/>
                  </w:tcBorders>
                  <w:vAlign w:val="center"/>
                </w:tcPr>
                <w:p w14:paraId="4104AC0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35</w:t>
                  </w:r>
                </w:p>
              </w:tc>
              <w:tc>
                <w:tcPr>
                  <w:tcW w:w="1419" w:type="pct"/>
                  <w:tcBorders>
                    <w:top w:val="single" w:sz="4" w:space="0" w:color="auto"/>
                    <w:left w:val="single" w:sz="4" w:space="0" w:color="auto"/>
                    <w:bottom w:val="single" w:sz="4" w:space="0" w:color="auto"/>
                    <w:right w:val="single" w:sz="4" w:space="0" w:color="auto"/>
                  </w:tcBorders>
                </w:tcPr>
                <w:p w14:paraId="6B480EE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Complejo Deportivo Santa Teresa</w:t>
                  </w:r>
                </w:p>
              </w:tc>
            </w:tr>
            <w:tr w:rsidR="00C20CAF" w:rsidRPr="00C20CAF" w14:paraId="14A70804"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75015B9E"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Femenino</w:t>
                  </w:r>
                </w:p>
              </w:tc>
              <w:tc>
                <w:tcPr>
                  <w:tcW w:w="754" w:type="pct"/>
                  <w:tcBorders>
                    <w:top w:val="single" w:sz="4" w:space="0" w:color="auto"/>
                    <w:left w:val="single" w:sz="4" w:space="0" w:color="auto"/>
                    <w:bottom w:val="single" w:sz="4" w:space="0" w:color="auto"/>
                    <w:right w:val="single" w:sz="4" w:space="0" w:color="auto"/>
                  </w:tcBorders>
                  <w:vAlign w:val="center"/>
                </w:tcPr>
                <w:p w14:paraId="5024B5A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5:00 A 7:00 PM</w:t>
                  </w:r>
                </w:p>
              </w:tc>
              <w:tc>
                <w:tcPr>
                  <w:tcW w:w="849" w:type="pct"/>
                  <w:tcBorders>
                    <w:top w:val="single" w:sz="4" w:space="0" w:color="auto"/>
                    <w:left w:val="single" w:sz="4" w:space="0" w:color="auto"/>
                    <w:bottom w:val="single" w:sz="4" w:space="0" w:color="auto"/>
                    <w:right w:val="single" w:sz="4" w:space="0" w:color="auto"/>
                  </w:tcBorders>
                  <w:vAlign w:val="center"/>
                </w:tcPr>
                <w:p w14:paraId="2B58DDC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0B419BB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29</w:t>
                  </w:r>
                </w:p>
              </w:tc>
              <w:tc>
                <w:tcPr>
                  <w:tcW w:w="472" w:type="pct"/>
                  <w:tcBorders>
                    <w:top w:val="single" w:sz="4" w:space="0" w:color="auto"/>
                    <w:left w:val="single" w:sz="4" w:space="0" w:color="auto"/>
                    <w:bottom w:val="single" w:sz="4" w:space="0" w:color="auto"/>
                    <w:right w:val="single" w:sz="4" w:space="0" w:color="auto"/>
                  </w:tcBorders>
                  <w:vAlign w:val="center"/>
                </w:tcPr>
                <w:p w14:paraId="6EFEEB88"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22</w:t>
                  </w:r>
                </w:p>
              </w:tc>
              <w:tc>
                <w:tcPr>
                  <w:tcW w:w="1419" w:type="pct"/>
                  <w:tcBorders>
                    <w:top w:val="single" w:sz="4" w:space="0" w:color="auto"/>
                    <w:left w:val="single" w:sz="4" w:space="0" w:color="auto"/>
                    <w:bottom w:val="single" w:sz="4" w:space="0" w:color="auto"/>
                    <w:right w:val="single" w:sz="4" w:space="0" w:color="auto"/>
                  </w:tcBorders>
                </w:tcPr>
                <w:p w14:paraId="449EA18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Complejo Deportivo Santa Teresa</w:t>
                  </w:r>
                </w:p>
              </w:tc>
            </w:tr>
            <w:tr w:rsidR="00C20CAF" w:rsidRPr="00C20CAF" w14:paraId="4862878D"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66EB4ABB"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3-4</w:t>
                  </w:r>
                </w:p>
              </w:tc>
              <w:tc>
                <w:tcPr>
                  <w:tcW w:w="754" w:type="pct"/>
                  <w:tcBorders>
                    <w:top w:val="single" w:sz="4" w:space="0" w:color="auto"/>
                    <w:left w:val="single" w:sz="4" w:space="0" w:color="auto"/>
                    <w:bottom w:val="single" w:sz="4" w:space="0" w:color="auto"/>
                    <w:right w:val="single" w:sz="4" w:space="0" w:color="auto"/>
                  </w:tcBorders>
                  <w:vAlign w:val="center"/>
                </w:tcPr>
                <w:p w14:paraId="6B9EDA7F"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5:00 A 7:00 PM</w:t>
                  </w:r>
                </w:p>
              </w:tc>
              <w:tc>
                <w:tcPr>
                  <w:tcW w:w="849" w:type="pct"/>
                  <w:tcBorders>
                    <w:top w:val="single" w:sz="4" w:space="0" w:color="auto"/>
                    <w:left w:val="single" w:sz="4" w:space="0" w:color="auto"/>
                    <w:bottom w:val="single" w:sz="4" w:space="0" w:color="auto"/>
                    <w:right w:val="single" w:sz="4" w:space="0" w:color="auto"/>
                  </w:tcBorders>
                  <w:vAlign w:val="center"/>
                </w:tcPr>
                <w:p w14:paraId="48312FE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Martes Y </w:t>
                  </w:r>
                </w:p>
                <w:p w14:paraId="22085F41"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Jueves</w:t>
                  </w:r>
                </w:p>
              </w:tc>
              <w:tc>
                <w:tcPr>
                  <w:tcW w:w="660" w:type="pct"/>
                  <w:tcBorders>
                    <w:top w:val="single" w:sz="4" w:space="0" w:color="auto"/>
                    <w:left w:val="single" w:sz="4" w:space="0" w:color="auto"/>
                    <w:bottom w:val="single" w:sz="4" w:space="0" w:color="auto"/>
                    <w:right w:val="single" w:sz="4" w:space="0" w:color="auto"/>
                  </w:tcBorders>
                  <w:vAlign w:val="center"/>
                </w:tcPr>
                <w:p w14:paraId="363B176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60</w:t>
                  </w:r>
                </w:p>
              </w:tc>
              <w:tc>
                <w:tcPr>
                  <w:tcW w:w="472" w:type="pct"/>
                  <w:tcBorders>
                    <w:top w:val="single" w:sz="4" w:space="0" w:color="auto"/>
                    <w:left w:val="single" w:sz="4" w:space="0" w:color="auto"/>
                    <w:bottom w:val="single" w:sz="4" w:space="0" w:color="auto"/>
                    <w:right w:val="single" w:sz="4" w:space="0" w:color="auto"/>
                  </w:tcBorders>
                  <w:vAlign w:val="center"/>
                </w:tcPr>
                <w:p w14:paraId="13FCCB1E"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40</w:t>
                  </w:r>
                </w:p>
              </w:tc>
              <w:tc>
                <w:tcPr>
                  <w:tcW w:w="1419" w:type="pct"/>
                  <w:tcBorders>
                    <w:top w:val="single" w:sz="4" w:space="0" w:color="auto"/>
                    <w:left w:val="single" w:sz="4" w:space="0" w:color="auto"/>
                    <w:bottom w:val="single" w:sz="4" w:space="0" w:color="auto"/>
                    <w:right w:val="single" w:sz="4" w:space="0" w:color="auto"/>
                  </w:tcBorders>
                </w:tcPr>
                <w:p w14:paraId="6409006F"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Complejo Deportivo Santa Teresa</w:t>
                  </w:r>
                </w:p>
              </w:tc>
            </w:tr>
            <w:tr w:rsidR="00C20CAF" w:rsidRPr="00C20CAF" w14:paraId="7CEA690D"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06F71547"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Nivel-3-4-5-6</w:t>
                  </w:r>
                </w:p>
              </w:tc>
              <w:tc>
                <w:tcPr>
                  <w:tcW w:w="754" w:type="pct"/>
                  <w:tcBorders>
                    <w:top w:val="single" w:sz="4" w:space="0" w:color="auto"/>
                    <w:left w:val="single" w:sz="4" w:space="0" w:color="auto"/>
                    <w:bottom w:val="single" w:sz="4" w:space="0" w:color="auto"/>
                    <w:right w:val="single" w:sz="4" w:space="0" w:color="auto"/>
                  </w:tcBorders>
                  <w:vAlign w:val="center"/>
                </w:tcPr>
                <w:p w14:paraId="4FF7EB3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pm a 4:00 pm</w:t>
                  </w:r>
                </w:p>
              </w:tc>
              <w:tc>
                <w:tcPr>
                  <w:tcW w:w="849" w:type="pct"/>
                  <w:tcBorders>
                    <w:top w:val="single" w:sz="4" w:space="0" w:color="auto"/>
                    <w:left w:val="single" w:sz="4" w:space="0" w:color="auto"/>
                    <w:bottom w:val="single" w:sz="4" w:space="0" w:color="auto"/>
                    <w:right w:val="single" w:sz="4" w:space="0" w:color="auto"/>
                  </w:tcBorders>
                  <w:vAlign w:val="center"/>
                </w:tcPr>
                <w:p w14:paraId="7508173D"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Miércoles y Viernes</w:t>
                  </w:r>
                </w:p>
              </w:tc>
              <w:tc>
                <w:tcPr>
                  <w:tcW w:w="660" w:type="pct"/>
                  <w:tcBorders>
                    <w:top w:val="single" w:sz="4" w:space="0" w:color="auto"/>
                    <w:left w:val="single" w:sz="4" w:space="0" w:color="auto"/>
                    <w:bottom w:val="single" w:sz="4" w:space="0" w:color="auto"/>
                    <w:right w:val="single" w:sz="4" w:space="0" w:color="auto"/>
                  </w:tcBorders>
                  <w:vAlign w:val="center"/>
                </w:tcPr>
                <w:p w14:paraId="5270731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10</w:t>
                  </w:r>
                </w:p>
              </w:tc>
              <w:tc>
                <w:tcPr>
                  <w:tcW w:w="472" w:type="pct"/>
                  <w:tcBorders>
                    <w:top w:val="single" w:sz="4" w:space="0" w:color="auto"/>
                    <w:left w:val="single" w:sz="4" w:space="0" w:color="auto"/>
                    <w:bottom w:val="single" w:sz="4" w:space="0" w:color="auto"/>
                    <w:right w:val="single" w:sz="4" w:space="0" w:color="auto"/>
                  </w:tcBorders>
                  <w:vAlign w:val="center"/>
                </w:tcPr>
                <w:p w14:paraId="3EFB79BE"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w:t>
                  </w:r>
                </w:p>
              </w:tc>
              <w:tc>
                <w:tcPr>
                  <w:tcW w:w="1419" w:type="pct"/>
                  <w:tcBorders>
                    <w:top w:val="single" w:sz="4" w:space="0" w:color="auto"/>
                    <w:left w:val="single" w:sz="4" w:space="0" w:color="auto"/>
                    <w:bottom w:val="single" w:sz="4" w:space="0" w:color="auto"/>
                    <w:right w:val="single" w:sz="4" w:space="0" w:color="auto"/>
                  </w:tcBorders>
                </w:tcPr>
                <w:p w14:paraId="507A3FB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Complejo Deportivo Jardines de Madre de Tierra </w:t>
                  </w:r>
                </w:p>
              </w:tc>
            </w:tr>
            <w:tr w:rsidR="00C20CAF" w:rsidRPr="00C20CAF" w14:paraId="16DB9687"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7CD0C50"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Nivel Femenino e Infantil</w:t>
                  </w:r>
                </w:p>
              </w:tc>
              <w:tc>
                <w:tcPr>
                  <w:tcW w:w="754" w:type="pct"/>
                  <w:tcBorders>
                    <w:top w:val="single" w:sz="4" w:space="0" w:color="auto"/>
                    <w:left w:val="single" w:sz="4" w:space="0" w:color="auto"/>
                    <w:bottom w:val="single" w:sz="4" w:space="0" w:color="auto"/>
                    <w:right w:val="single" w:sz="4" w:space="0" w:color="auto"/>
                  </w:tcBorders>
                  <w:vAlign w:val="center"/>
                </w:tcPr>
                <w:p w14:paraId="205E24D1"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8:30 am a 10:30 am</w:t>
                  </w:r>
                </w:p>
              </w:tc>
              <w:tc>
                <w:tcPr>
                  <w:tcW w:w="849" w:type="pct"/>
                  <w:tcBorders>
                    <w:top w:val="single" w:sz="4" w:space="0" w:color="auto"/>
                    <w:left w:val="single" w:sz="4" w:space="0" w:color="auto"/>
                    <w:bottom w:val="single" w:sz="4" w:space="0" w:color="auto"/>
                    <w:right w:val="single" w:sz="4" w:space="0" w:color="auto"/>
                  </w:tcBorders>
                  <w:vAlign w:val="center"/>
                </w:tcPr>
                <w:p w14:paraId="56B731E7"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Martes y Miércoles</w:t>
                  </w:r>
                </w:p>
              </w:tc>
              <w:tc>
                <w:tcPr>
                  <w:tcW w:w="660" w:type="pct"/>
                  <w:tcBorders>
                    <w:top w:val="single" w:sz="4" w:space="0" w:color="auto"/>
                    <w:left w:val="single" w:sz="4" w:space="0" w:color="auto"/>
                    <w:bottom w:val="single" w:sz="4" w:space="0" w:color="auto"/>
                    <w:right w:val="single" w:sz="4" w:space="0" w:color="auto"/>
                  </w:tcBorders>
                  <w:vAlign w:val="center"/>
                </w:tcPr>
                <w:p w14:paraId="4D024BCD"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10</w:t>
                  </w:r>
                </w:p>
              </w:tc>
              <w:tc>
                <w:tcPr>
                  <w:tcW w:w="472" w:type="pct"/>
                  <w:tcBorders>
                    <w:top w:val="single" w:sz="4" w:space="0" w:color="auto"/>
                    <w:left w:val="single" w:sz="4" w:space="0" w:color="auto"/>
                    <w:bottom w:val="single" w:sz="4" w:space="0" w:color="auto"/>
                    <w:right w:val="single" w:sz="4" w:space="0" w:color="auto"/>
                  </w:tcBorders>
                  <w:vAlign w:val="center"/>
                </w:tcPr>
                <w:p w14:paraId="6C22CBFD"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10</w:t>
                  </w:r>
                </w:p>
              </w:tc>
              <w:tc>
                <w:tcPr>
                  <w:tcW w:w="1419" w:type="pct"/>
                  <w:tcBorders>
                    <w:top w:val="single" w:sz="4" w:space="0" w:color="auto"/>
                    <w:left w:val="single" w:sz="4" w:space="0" w:color="auto"/>
                    <w:bottom w:val="single" w:sz="4" w:space="0" w:color="auto"/>
                    <w:right w:val="single" w:sz="4" w:space="0" w:color="auto"/>
                  </w:tcBorders>
                </w:tcPr>
                <w:p w14:paraId="0DF8A4E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Cancha Santa Carlota 1 y 2</w:t>
                  </w:r>
                </w:p>
              </w:tc>
            </w:tr>
            <w:tr w:rsidR="00C20CAF" w:rsidRPr="00C20CAF" w14:paraId="438BEEEE"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012A73A4"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Nivel  Femenino-infantil</w:t>
                  </w:r>
                </w:p>
              </w:tc>
              <w:tc>
                <w:tcPr>
                  <w:tcW w:w="754" w:type="pct"/>
                  <w:tcBorders>
                    <w:top w:val="single" w:sz="4" w:space="0" w:color="auto"/>
                    <w:left w:val="single" w:sz="4" w:space="0" w:color="auto"/>
                    <w:bottom w:val="single" w:sz="4" w:space="0" w:color="auto"/>
                    <w:right w:val="single" w:sz="4" w:space="0" w:color="auto"/>
                  </w:tcBorders>
                  <w:vAlign w:val="center"/>
                </w:tcPr>
                <w:p w14:paraId="54A30FB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1:00 pm a 4:00 pm</w:t>
                  </w:r>
                </w:p>
              </w:tc>
              <w:tc>
                <w:tcPr>
                  <w:tcW w:w="849" w:type="pct"/>
                  <w:tcBorders>
                    <w:top w:val="single" w:sz="4" w:space="0" w:color="auto"/>
                    <w:left w:val="single" w:sz="4" w:space="0" w:color="auto"/>
                    <w:bottom w:val="single" w:sz="4" w:space="0" w:color="auto"/>
                    <w:right w:val="single" w:sz="4" w:space="0" w:color="auto"/>
                  </w:tcBorders>
                  <w:vAlign w:val="center"/>
                </w:tcPr>
                <w:p w14:paraId="0E9E3DE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Lunes y miércoles. </w:t>
                  </w:r>
                </w:p>
              </w:tc>
              <w:tc>
                <w:tcPr>
                  <w:tcW w:w="660" w:type="pct"/>
                  <w:tcBorders>
                    <w:top w:val="single" w:sz="4" w:space="0" w:color="auto"/>
                    <w:left w:val="single" w:sz="4" w:space="0" w:color="auto"/>
                    <w:bottom w:val="single" w:sz="4" w:space="0" w:color="auto"/>
                    <w:right w:val="single" w:sz="4" w:space="0" w:color="auto"/>
                  </w:tcBorders>
                  <w:vAlign w:val="center"/>
                </w:tcPr>
                <w:p w14:paraId="67BA10E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19</w:t>
                  </w:r>
                </w:p>
              </w:tc>
              <w:tc>
                <w:tcPr>
                  <w:tcW w:w="472" w:type="pct"/>
                  <w:tcBorders>
                    <w:top w:val="single" w:sz="4" w:space="0" w:color="auto"/>
                    <w:left w:val="single" w:sz="4" w:space="0" w:color="auto"/>
                    <w:bottom w:val="single" w:sz="4" w:space="0" w:color="auto"/>
                    <w:right w:val="single" w:sz="4" w:space="0" w:color="auto"/>
                  </w:tcBorders>
                  <w:vAlign w:val="center"/>
                </w:tcPr>
                <w:p w14:paraId="6828228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17</w:t>
                  </w:r>
                </w:p>
              </w:tc>
              <w:tc>
                <w:tcPr>
                  <w:tcW w:w="1419" w:type="pct"/>
                  <w:tcBorders>
                    <w:top w:val="single" w:sz="4" w:space="0" w:color="auto"/>
                    <w:left w:val="single" w:sz="4" w:space="0" w:color="auto"/>
                    <w:bottom w:val="single" w:sz="4" w:space="0" w:color="auto"/>
                    <w:right w:val="single" w:sz="4" w:space="0" w:color="auto"/>
                  </w:tcBorders>
                </w:tcPr>
                <w:p w14:paraId="66C2358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Cancha Santa Carlota 1 y 2</w:t>
                  </w:r>
                </w:p>
              </w:tc>
            </w:tr>
            <w:tr w:rsidR="00C20CAF" w:rsidRPr="00C20CAF" w14:paraId="6618447D" w14:textId="77777777" w:rsidTr="00B44AF9">
              <w:trPr>
                <w:trHeight w:val="357"/>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6A5A0277"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Nivel infanto juvenil y juvenil</w:t>
                  </w:r>
                </w:p>
              </w:tc>
              <w:tc>
                <w:tcPr>
                  <w:tcW w:w="754" w:type="pct"/>
                  <w:tcBorders>
                    <w:top w:val="single" w:sz="4" w:space="0" w:color="auto"/>
                    <w:left w:val="single" w:sz="4" w:space="0" w:color="auto"/>
                    <w:bottom w:val="single" w:sz="4" w:space="0" w:color="auto"/>
                    <w:right w:val="single" w:sz="4" w:space="0" w:color="auto"/>
                  </w:tcBorders>
                  <w:vAlign w:val="center"/>
                </w:tcPr>
                <w:p w14:paraId="1A1D7F8D"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1:00 pm a 4:00 pm</w:t>
                  </w:r>
                </w:p>
              </w:tc>
              <w:tc>
                <w:tcPr>
                  <w:tcW w:w="849" w:type="pct"/>
                  <w:tcBorders>
                    <w:top w:val="single" w:sz="4" w:space="0" w:color="auto"/>
                    <w:left w:val="single" w:sz="4" w:space="0" w:color="auto"/>
                    <w:bottom w:val="single" w:sz="4" w:space="0" w:color="auto"/>
                    <w:right w:val="single" w:sz="4" w:space="0" w:color="auto"/>
                  </w:tcBorders>
                  <w:vAlign w:val="center"/>
                </w:tcPr>
                <w:p w14:paraId="78B3026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Martes y Jueves</w:t>
                  </w:r>
                </w:p>
              </w:tc>
              <w:tc>
                <w:tcPr>
                  <w:tcW w:w="660" w:type="pct"/>
                  <w:tcBorders>
                    <w:top w:val="single" w:sz="4" w:space="0" w:color="auto"/>
                    <w:left w:val="single" w:sz="4" w:space="0" w:color="auto"/>
                    <w:bottom w:val="single" w:sz="4" w:space="0" w:color="auto"/>
                    <w:right w:val="single" w:sz="4" w:space="0" w:color="auto"/>
                  </w:tcBorders>
                  <w:vAlign w:val="center"/>
                </w:tcPr>
                <w:p w14:paraId="06706D3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47</w:t>
                  </w:r>
                </w:p>
              </w:tc>
              <w:tc>
                <w:tcPr>
                  <w:tcW w:w="472" w:type="pct"/>
                  <w:tcBorders>
                    <w:top w:val="single" w:sz="4" w:space="0" w:color="auto"/>
                    <w:left w:val="single" w:sz="4" w:space="0" w:color="auto"/>
                    <w:bottom w:val="single" w:sz="4" w:space="0" w:color="auto"/>
                    <w:right w:val="single" w:sz="4" w:space="0" w:color="auto"/>
                  </w:tcBorders>
                  <w:vAlign w:val="center"/>
                </w:tcPr>
                <w:p w14:paraId="221A55D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35</w:t>
                  </w:r>
                </w:p>
              </w:tc>
              <w:tc>
                <w:tcPr>
                  <w:tcW w:w="1419" w:type="pct"/>
                  <w:tcBorders>
                    <w:top w:val="single" w:sz="4" w:space="0" w:color="auto"/>
                    <w:left w:val="single" w:sz="4" w:space="0" w:color="auto"/>
                    <w:bottom w:val="single" w:sz="4" w:space="0" w:color="auto"/>
                    <w:right w:val="single" w:sz="4" w:space="0" w:color="auto"/>
                  </w:tcBorders>
                </w:tcPr>
                <w:p w14:paraId="675C96F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Cancha Santa Carlota 1 y 2</w:t>
                  </w:r>
                </w:p>
              </w:tc>
            </w:tr>
            <w:tr w:rsidR="00C20CAF" w:rsidRPr="00C20CAF" w14:paraId="38CBB13E" w14:textId="77777777" w:rsidTr="00B44AF9">
              <w:trPr>
                <w:trHeight w:val="290"/>
              </w:trPr>
              <w:tc>
                <w:tcPr>
                  <w:tcW w:w="846" w:type="pct"/>
                  <w:tcBorders>
                    <w:top w:val="single" w:sz="4" w:space="0" w:color="auto"/>
                    <w:left w:val="single" w:sz="4" w:space="0" w:color="auto"/>
                    <w:bottom w:val="single" w:sz="4" w:space="0" w:color="auto"/>
                    <w:right w:val="single" w:sz="4" w:space="0" w:color="auto"/>
                  </w:tcBorders>
                  <w:vAlign w:val="center"/>
                </w:tcPr>
                <w:p w14:paraId="4C08698B" w14:textId="77777777" w:rsidR="00C20CAF" w:rsidRPr="00C20CAF" w:rsidRDefault="00C20CAF" w:rsidP="00C20CAF">
                  <w:pPr>
                    <w:spacing w:after="0" w:line="240" w:lineRule="auto"/>
                    <w:jc w:val="center"/>
                    <w:rPr>
                      <w:rFonts w:ascii="Calibri" w:eastAsia="Times New Roman" w:hAnsi="Calibri" w:cs="Calibri"/>
                      <w:b/>
                      <w:color w:val="000000"/>
                      <w:lang w:val="es-SV" w:eastAsia="es-ES"/>
                    </w:rPr>
                  </w:pPr>
                </w:p>
              </w:tc>
              <w:tc>
                <w:tcPr>
                  <w:tcW w:w="2735" w:type="pct"/>
                  <w:gridSpan w:val="4"/>
                  <w:tcBorders>
                    <w:top w:val="single" w:sz="4" w:space="0" w:color="auto"/>
                    <w:left w:val="single" w:sz="4" w:space="0" w:color="auto"/>
                    <w:bottom w:val="single" w:sz="4" w:space="0" w:color="auto"/>
                    <w:right w:val="single" w:sz="4" w:space="0" w:color="auto"/>
                  </w:tcBorders>
                  <w:vAlign w:val="center"/>
                </w:tcPr>
                <w:p w14:paraId="79C5D62E" w14:textId="77777777" w:rsidR="00C20CAF" w:rsidRPr="00C20CAF" w:rsidRDefault="00C20CAF" w:rsidP="00C20CAF">
                  <w:pPr>
                    <w:spacing w:after="0" w:line="240" w:lineRule="auto"/>
                    <w:jc w:val="center"/>
                    <w:rPr>
                      <w:rFonts w:ascii="Calibri" w:eastAsia="Times New Roman" w:hAnsi="Calibri" w:cs="Calibri"/>
                      <w:b/>
                      <w:color w:val="000000"/>
                      <w:lang w:val="es-SV" w:eastAsia="es-ES"/>
                    </w:rPr>
                  </w:pPr>
                  <w:r w:rsidRPr="00C20CAF">
                    <w:rPr>
                      <w:rFonts w:ascii="Calibri" w:eastAsia="Times New Roman" w:hAnsi="Calibri" w:cs="Calibri"/>
                      <w:b/>
                      <w:color w:val="000000"/>
                      <w:lang w:val="es-SV" w:eastAsia="es-ES"/>
                    </w:rPr>
                    <w:t xml:space="preserve">                                                    751           576</w:t>
                  </w:r>
                </w:p>
              </w:tc>
              <w:tc>
                <w:tcPr>
                  <w:tcW w:w="1419" w:type="pct"/>
                  <w:tcBorders>
                    <w:top w:val="single" w:sz="4" w:space="0" w:color="auto"/>
                    <w:left w:val="single" w:sz="4" w:space="0" w:color="auto"/>
                    <w:bottom w:val="single" w:sz="4" w:space="0" w:color="auto"/>
                    <w:right w:val="single" w:sz="4" w:space="0" w:color="auto"/>
                  </w:tcBorders>
                </w:tcPr>
                <w:p w14:paraId="35B69700" w14:textId="77777777" w:rsidR="00C20CAF" w:rsidRPr="00C20CAF" w:rsidRDefault="00C20CAF" w:rsidP="00C20CAF">
                  <w:pPr>
                    <w:spacing w:after="0" w:line="240" w:lineRule="auto"/>
                    <w:jc w:val="center"/>
                    <w:rPr>
                      <w:rFonts w:ascii="Calibri" w:eastAsia="Times New Roman" w:hAnsi="Calibri" w:cs="Calibri"/>
                      <w:b/>
                      <w:color w:val="000000"/>
                      <w:lang w:val="es-SV" w:eastAsia="es-ES"/>
                    </w:rPr>
                  </w:pPr>
                </w:p>
              </w:tc>
            </w:tr>
          </w:tbl>
          <w:p w14:paraId="795B73FB" w14:textId="77777777" w:rsidR="00C20CAF" w:rsidRPr="00C20CAF" w:rsidRDefault="00C20CAF" w:rsidP="00C20CAF">
            <w:pPr>
              <w:tabs>
                <w:tab w:val="left" w:pos="3012"/>
              </w:tabs>
              <w:jc w:val="both"/>
              <w:rPr>
                <w:rFonts w:ascii="Montserrat" w:hAnsi="Montserrat" w:cstheme="minorHAnsi"/>
                <w:lang w:val="es-SV"/>
              </w:rPr>
            </w:pPr>
          </w:p>
        </w:tc>
      </w:tr>
      <w:tr w:rsidR="00C20CAF" w:rsidRPr="00C20CAF" w14:paraId="71C1AA07" w14:textId="77777777" w:rsidTr="00B44AF9">
        <w:trPr>
          <w:trHeight w:val="722"/>
        </w:trPr>
        <w:tc>
          <w:tcPr>
            <w:tcW w:w="1702" w:type="dxa"/>
            <w:vMerge/>
          </w:tcPr>
          <w:p w14:paraId="1A55B225" w14:textId="77777777" w:rsidR="00C20CAF" w:rsidRPr="00C20CAF" w:rsidRDefault="00C20CAF" w:rsidP="00C20CAF">
            <w:pPr>
              <w:rPr>
                <w:rFonts w:ascii="Montserrat" w:hAnsi="Montserrat" w:cstheme="minorHAnsi"/>
                <w:b/>
                <w:lang w:val="es-SV"/>
              </w:rPr>
            </w:pPr>
          </w:p>
        </w:tc>
        <w:tc>
          <w:tcPr>
            <w:tcW w:w="1476" w:type="dxa"/>
            <w:gridSpan w:val="2"/>
            <w:vMerge/>
          </w:tcPr>
          <w:p w14:paraId="649FF162" w14:textId="77777777" w:rsidR="00C20CAF" w:rsidRPr="00C20CAF" w:rsidRDefault="00C20CAF" w:rsidP="00C20CAF">
            <w:pPr>
              <w:rPr>
                <w:rFonts w:ascii="Montserrat" w:hAnsi="Montserrat" w:cstheme="minorHAnsi"/>
                <w:lang w:val="es-SV"/>
              </w:rPr>
            </w:pPr>
          </w:p>
        </w:tc>
        <w:tc>
          <w:tcPr>
            <w:tcW w:w="8021" w:type="dxa"/>
          </w:tcPr>
          <w:p w14:paraId="66FC226D" w14:textId="77777777" w:rsidR="00C20CAF" w:rsidRPr="00C20CAF" w:rsidRDefault="00C20CAF" w:rsidP="00C20CAF">
            <w:pPr>
              <w:tabs>
                <w:tab w:val="left" w:pos="3012"/>
              </w:tabs>
              <w:jc w:val="both"/>
              <w:rPr>
                <w:rFonts w:ascii="Montserrat" w:eastAsia="Times New Roman" w:hAnsi="Montserrat" w:cstheme="minorHAnsi"/>
                <w:lang w:val="es-SV" w:eastAsia="es-MX"/>
              </w:rPr>
            </w:pPr>
            <w:r w:rsidRPr="00C20CAF">
              <w:rPr>
                <w:rFonts w:ascii="Montserrat" w:eastAsia="Times New Roman" w:hAnsi="Montserrat" w:cstheme="minorHAnsi"/>
                <w:sz w:val="20"/>
                <w:lang w:val="es-SV" w:eastAsia="es-MX"/>
              </w:rPr>
              <w:t>Este servicio es sin costo, para acceder a él debe de llegar el padre o madre a inscribirlo con el profesor asignado al nivel, en el cual el tomara la inscripción.</w:t>
            </w:r>
          </w:p>
        </w:tc>
      </w:tr>
      <w:tr w:rsidR="00C20CAF" w:rsidRPr="00C20CAF" w14:paraId="5977CEE4" w14:textId="77777777" w:rsidTr="00B44AF9">
        <w:trPr>
          <w:trHeight w:val="722"/>
        </w:trPr>
        <w:tc>
          <w:tcPr>
            <w:tcW w:w="1702" w:type="dxa"/>
            <w:vMerge/>
          </w:tcPr>
          <w:p w14:paraId="2DA4C71B" w14:textId="77777777" w:rsidR="00C20CAF" w:rsidRPr="00C20CAF" w:rsidRDefault="00C20CAF" w:rsidP="00C20CAF">
            <w:pPr>
              <w:rPr>
                <w:rFonts w:ascii="Montserrat" w:hAnsi="Montserrat" w:cstheme="minorHAnsi"/>
                <w:b/>
                <w:lang w:val="es-SV"/>
              </w:rPr>
            </w:pPr>
          </w:p>
        </w:tc>
        <w:tc>
          <w:tcPr>
            <w:tcW w:w="1476" w:type="dxa"/>
            <w:gridSpan w:val="2"/>
            <w:vMerge/>
          </w:tcPr>
          <w:p w14:paraId="25771454" w14:textId="77777777" w:rsidR="00C20CAF" w:rsidRPr="00C20CAF" w:rsidRDefault="00C20CAF" w:rsidP="00C20CAF">
            <w:pPr>
              <w:rPr>
                <w:rFonts w:ascii="Montserrat" w:hAnsi="Montserrat" w:cstheme="minorHAnsi"/>
                <w:lang w:val="es-SV"/>
              </w:rPr>
            </w:pPr>
          </w:p>
        </w:tc>
        <w:tc>
          <w:tcPr>
            <w:tcW w:w="8021" w:type="dxa"/>
          </w:tcPr>
          <w:p w14:paraId="645392DC" w14:textId="77777777" w:rsidR="00C20CAF" w:rsidRPr="00C20CAF" w:rsidRDefault="00C20CAF" w:rsidP="00C20CAF">
            <w:pPr>
              <w:tabs>
                <w:tab w:val="left" w:pos="3012"/>
              </w:tabs>
              <w:jc w:val="both"/>
              <w:rPr>
                <w:rFonts w:ascii="Montserrat" w:eastAsia="Times New Roman" w:hAnsi="Montserrat" w:cstheme="minorHAnsi"/>
                <w:lang w:val="es-SV" w:eastAsia="es-MX"/>
              </w:rPr>
            </w:pPr>
          </w:p>
          <w:p w14:paraId="7535F289" w14:textId="77777777" w:rsidR="00C20CAF" w:rsidRPr="00C20CAF" w:rsidRDefault="00C20CAF" w:rsidP="00C20CAF">
            <w:pPr>
              <w:tabs>
                <w:tab w:val="left" w:pos="3012"/>
              </w:tabs>
              <w:jc w:val="both"/>
              <w:rPr>
                <w:rFonts w:ascii="Montserrat" w:eastAsia="Times New Roman" w:hAnsi="Montserrat" w:cstheme="minorHAnsi"/>
                <w:lang w:val="es-SV" w:eastAsia="es-MX"/>
              </w:rPr>
            </w:pPr>
          </w:p>
          <w:p w14:paraId="31A67233" w14:textId="77777777" w:rsidR="00C20CAF" w:rsidRPr="00C20CAF" w:rsidRDefault="00C20CAF" w:rsidP="00C20CAF">
            <w:pPr>
              <w:tabs>
                <w:tab w:val="left" w:pos="3012"/>
              </w:tabs>
              <w:jc w:val="both"/>
              <w:rPr>
                <w:rFonts w:ascii="Montserrat" w:eastAsia="Times New Roman" w:hAnsi="Montserrat" w:cstheme="minorHAnsi"/>
                <w:lang w:val="es-SV" w:eastAsia="es-MX"/>
              </w:rPr>
            </w:pPr>
            <w:r w:rsidRPr="00C20CAF">
              <w:rPr>
                <w:rFonts w:ascii="Montserrat" w:eastAsia="Times New Roman" w:hAnsi="Montserrat" w:cstheme="minorHAnsi"/>
                <w:sz w:val="20"/>
                <w:lang w:val="es-SV" w:eastAsia="es-MX"/>
              </w:rPr>
              <w:t>Es atendido por un empleado cada Nivel y La Escuela Comunitaria.</w:t>
            </w:r>
          </w:p>
        </w:tc>
      </w:tr>
      <w:tr w:rsidR="00C20CAF" w:rsidRPr="00C20CAF" w14:paraId="7E9BE4E8" w14:textId="77777777" w:rsidTr="00B44AF9">
        <w:trPr>
          <w:trHeight w:val="1172"/>
        </w:trPr>
        <w:tc>
          <w:tcPr>
            <w:tcW w:w="1702" w:type="dxa"/>
            <w:vMerge/>
          </w:tcPr>
          <w:p w14:paraId="6448DBCA" w14:textId="77777777" w:rsidR="00C20CAF" w:rsidRPr="00C20CAF" w:rsidRDefault="00C20CAF" w:rsidP="00C20CAF">
            <w:pPr>
              <w:rPr>
                <w:rFonts w:ascii="Montserrat" w:hAnsi="Montserrat" w:cstheme="minorHAnsi"/>
                <w:b/>
                <w:lang w:val="es-SV"/>
              </w:rPr>
            </w:pPr>
          </w:p>
        </w:tc>
        <w:tc>
          <w:tcPr>
            <w:tcW w:w="1476" w:type="dxa"/>
            <w:gridSpan w:val="2"/>
            <w:vMerge/>
          </w:tcPr>
          <w:p w14:paraId="5A24C1DA" w14:textId="77777777" w:rsidR="00C20CAF" w:rsidRPr="00C20CAF" w:rsidRDefault="00C20CAF" w:rsidP="00C20CAF">
            <w:pPr>
              <w:rPr>
                <w:rFonts w:ascii="Montserrat" w:hAnsi="Montserrat" w:cstheme="minorHAnsi"/>
                <w:lang w:val="es-SV"/>
              </w:rPr>
            </w:pPr>
          </w:p>
        </w:tc>
        <w:tc>
          <w:tcPr>
            <w:tcW w:w="8021" w:type="dxa"/>
          </w:tcPr>
          <w:p w14:paraId="4F2DB07F"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 xml:space="preserve">Los niveles están divididos por edades Nivel 1 (5 a 6 años), Nivel 2 (7 a 8 años), Nivel 3 (9 a 10 años), Nivel 4 (11 a 12 años), Nivel 5 (13 a 14 años), Nivel 6 (15 a 16 años), </w:t>
            </w:r>
          </w:p>
          <w:p w14:paraId="26D8CBFC"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Nivel Femenino (12 a 17 años), Niveles 3-4-5 (comunitario Cantón Guadalupe 8 a 12 años), Niveles 3-4-5 (Comunitario 8 a 12-19 años), Complejo Santa Teresa.</w:t>
            </w:r>
          </w:p>
          <w:p w14:paraId="66163FD6" w14:textId="77777777" w:rsidR="00C20CAF" w:rsidRPr="00C20CAF" w:rsidRDefault="00C20CAF" w:rsidP="00C20CAF">
            <w:pPr>
              <w:tabs>
                <w:tab w:val="left" w:pos="3012"/>
              </w:tabs>
              <w:jc w:val="both"/>
              <w:rPr>
                <w:rFonts w:ascii="Montserrat" w:eastAsia="Times New Roman" w:hAnsi="Montserrat" w:cstheme="minorHAnsi"/>
                <w:lang w:val="es-SV" w:eastAsia="es-MX"/>
              </w:rPr>
            </w:pPr>
          </w:p>
        </w:tc>
      </w:tr>
      <w:tr w:rsidR="00C20CAF" w:rsidRPr="00C20CAF" w14:paraId="2510AC0B" w14:textId="77777777" w:rsidTr="00B44AF9">
        <w:trPr>
          <w:trHeight w:val="850"/>
        </w:trPr>
        <w:tc>
          <w:tcPr>
            <w:tcW w:w="1697" w:type="dxa"/>
            <w:vMerge w:val="restart"/>
          </w:tcPr>
          <w:p w14:paraId="2DD00448"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Escuela Municipal de Fútbol</w:t>
            </w:r>
          </w:p>
          <w:p w14:paraId="204108F0"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 xml:space="preserve"> </w:t>
            </w:r>
          </w:p>
        </w:tc>
        <w:tc>
          <w:tcPr>
            <w:tcW w:w="1033" w:type="dxa"/>
            <w:vMerge w:val="restart"/>
          </w:tcPr>
          <w:p w14:paraId="7A009D4D" w14:textId="77777777" w:rsidR="00C20CAF" w:rsidRPr="00C20CAF" w:rsidRDefault="00C20CAF" w:rsidP="00C20CAF">
            <w:pPr>
              <w:rPr>
                <w:rFonts w:ascii="Montserrat" w:hAnsi="Montserrat" w:cstheme="minorHAnsi"/>
                <w:sz w:val="20"/>
                <w:lang w:val="es-SV"/>
              </w:rPr>
            </w:pPr>
            <w:r w:rsidRPr="00C20CAF">
              <w:rPr>
                <w:rFonts w:ascii="Montserrat" w:hAnsi="Montserrat" w:cstheme="minorHAnsi"/>
                <w:sz w:val="20"/>
                <w:lang w:val="es-SV"/>
              </w:rPr>
              <w:t>Art. 10.10 LAIP y Art. 1.10 L2</w:t>
            </w:r>
          </w:p>
        </w:tc>
        <w:tc>
          <w:tcPr>
            <w:tcW w:w="8469" w:type="dxa"/>
            <w:gridSpan w:val="2"/>
          </w:tcPr>
          <w:p w14:paraId="049F8312" w14:textId="77777777" w:rsidR="00C20CAF" w:rsidRPr="00C20CAF" w:rsidRDefault="00C20CAF" w:rsidP="00853894">
            <w:pPr>
              <w:numPr>
                <w:ilvl w:val="0"/>
                <w:numId w:val="32"/>
              </w:numPr>
              <w:contextualSpacing/>
              <w:jc w:val="both"/>
              <w:rPr>
                <w:rFonts w:ascii="Montserrat" w:hAnsi="Montserrat" w:cstheme="minorHAnsi"/>
                <w:sz w:val="20"/>
                <w:lang w:val="es-SV"/>
              </w:rPr>
            </w:pPr>
            <w:r w:rsidRPr="00C20CAF">
              <w:rPr>
                <w:rFonts w:ascii="Montserrat" w:hAnsi="Montserrat" w:cstheme="minorHAnsi"/>
                <w:sz w:val="20"/>
                <w:lang w:val="es-SV"/>
              </w:rPr>
              <w:t>Este servicio es brindado, Por el Departamento Municipal de los Deportes a toda la población de San Salvador Oeste en el Distrito de Nejapa, Se atienden niños y niñas en las diferentes edades desde los 7 a los 17 años, la Escuela Municipal de Fútbol participa en el torneo Departamental de la ADFA San Salvador con la participación de 143 beneficiarios que son seleccionados por los técnicos de futbol por Nivel, Femenino y equipo de Primera Aficionado.</w:t>
            </w:r>
          </w:p>
          <w:p w14:paraId="7673F2D2" w14:textId="77777777" w:rsidR="00C20CAF" w:rsidRPr="00C20CAF" w:rsidRDefault="00C20CAF" w:rsidP="00C20CAF">
            <w:pPr>
              <w:rPr>
                <w:rFonts w:ascii="Montserrat" w:hAnsi="Montserrat" w:cstheme="minorHAnsi"/>
                <w:b/>
                <w:lang w:val="es-SV"/>
              </w:rPr>
            </w:pPr>
          </w:p>
          <w:tbl>
            <w:tblPr>
              <w:tblpPr w:leftFromText="141" w:rightFromText="141" w:vertAnchor="page" w:horzAnchor="margin" w:tblpX="137" w:tblpY="1478"/>
              <w:tblOverlap w:val="never"/>
              <w:tblW w:w="4827" w:type="pct"/>
              <w:tblLayout w:type="fixed"/>
              <w:tblCellMar>
                <w:left w:w="70" w:type="dxa"/>
                <w:right w:w="70" w:type="dxa"/>
              </w:tblCellMar>
              <w:tblLook w:val="04A0" w:firstRow="1" w:lastRow="0" w:firstColumn="1" w:lastColumn="0" w:noHBand="0" w:noVBand="1"/>
            </w:tblPr>
            <w:tblGrid>
              <w:gridCol w:w="1139"/>
              <w:gridCol w:w="1386"/>
              <w:gridCol w:w="1219"/>
              <w:gridCol w:w="1406"/>
              <w:gridCol w:w="1247"/>
              <w:gridCol w:w="1557"/>
            </w:tblGrid>
            <w:tr w:rsidR="00C20CAF" w:rsidRPr="00C20CAF" w14:paraId="3300D302" w14:textId="77777777" w:rsidTr="00B44AF9">
              <w:trPr>
                <w:trHeight w:val="27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765B6"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NIVELES</w:t>
                  </w:r>
                </w:p>
              </w:tc>
              <w:tc>
                <w:tcPr>
                  <w:tcW w:w="871" w:type="pct"/>
                  <w:tcBorders>
                    <w:top w:val="single" w:sz="4" w:space="0" w:color="auto"/>
                    <w:left w:val="single" w:sz="4" w:space="0" w:color="auto"/>
                    <w:bottom w:val="single" w:sz="4" w:space="0" w:color="auto"/>
                    <w:right w:val="single" w:sz="4" w:space="0" w:color="auto"/>
                  </w:tcBorders>
                  <w:vAlign w:val="center"/>
                </w:tcPr>
                <w:p w14:paraId="3D45E809"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HORARIO</w:t>
                  </w:r>
                </w:p>
              </w:tc>
              <w:tc>
                <w:tcPr>
                  <w:tcW w:w="766" w:type="pct"/>
                  <w:tcBorders>
                    <w:top w:val="single" w:sz="4" w:space="0" w:color="auto"/>
                    <w:left w:val="single" w:sz="4" w:space="0" w:color="auto"/>
                    <w:bottom w:val="single" w:sz="4" w:space="0" w:color="auto"/>
                    <w:right w:val="single" w:sz="4" w:space="0" w:color="auto"/>
                  </w:tcBorders>
                  <w:vAlign w:val="center"/>
                </w:tcPr>
                <w:p w14:paraId="3DE370D8"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DIAS</w:t>
                  </w:r>
                </w:p>
              </w:tc>
              <w:tc>
                <w:tcPr>
                  <w:tcW w:w="884" w:type="pct"/>
                  <w:tcBorders>
                    <w:top w:val="single" w:sz="4" w:space="0" w:color="auto"/>
                    <w:left w:val="single" w:sz="4" w:space="0" w:color="auto"/>
                    <w:bottom w:val="single" w:sz="4" w:space="0" w:color="auto"/>
                    <w:right w:val="single" w:sz="4" w:space="0" w:color="auto"/>
                  </w:tcBorders>
                  <w:vAlign w:val="center"/>
                </w:tcPr>
                <w:p w14:paraId="596CE48F" w14:textId="77777777" w:rsidR="00C20CAF" w:rsidRPr="00C20CAF" w:rsidRDefault="00C20CAF" w:rsidP="00C20CAF">
                  <w:pPr>
                    <w:spacing w:after="0" w:line="240" w:lineRule="auto"/>
                    <w:jc w:val="center"/>
                    <w:rPr>
                      <w:rFonts w:ascii="Calibri" w:eastAsia="Times New Roman" w:hAnsi="Calibri" w:cs="Calibri"/>
                      <w:color w:val="000000"/>
                      <w:sz w:val="18"/>
                      <w:szCs w:val="18"/>
                      <w:lang w:val="es-SV" w:eastAsia="es-ES"/>
                    </w:rPr>
                  </w:pPr>
                  <w:r w:rsidRPr="00C20CAF">
                    <w:rPr>
                      <w:rFonts w:ascii="Calibri" w:eastAsia="Times New Roman" w:hAnsi="Calibri" w:cs="Calibri"/>
                      <w:b/>
                      <w:color w:val="000000"/>
                      <w:sz w:val="18"/>
                      <w:szCs w:val="18"/>
                      <w:lang w:val="es-SV" w:eastAsia="es-ES"/>
                    </w:rPr>
                    <w:t>INSCRITOS</w:t>
                  </w:r>
                </w:p>
              </w:tc>
              <w:tc>
                <w:tcPr>
                  <w:tcW w:w="784" w:type="pct"/>
                  <w:tcBorders>
                    <w:top w:val="single" w:sz="4" w:space="0" w:color="auto"/>
                    <w:left w:val="single" w:sz="4" w:space="0" w:color="auto"/>
                    <w:bottom w:val="single" w:sz="4" w:space="0" w:color="auto"/>
                    <w:right w:val="single" w:sz="4" w:space="0" w:color="auto"/>
                  </w:tcBorders>
                  <w:vAlign w:val="center"/>
                </w:tcPr>
                <w:p w14:paraId="418936D6"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ASISTENCIA</w:t>
                  </w:r>
                </w:p>
              </w:tc>
              <w:tc>
                <w:tcPr>
                  <w:tcW w:w="979" w:type="pct"/>
                  <w:tcBorders>
                    <w:top w:val="single" w:sz="4" w:space="0" w:color="auto"/>
                    <w:left w:val="single" w:sz="4" w:space="0" w:color="auto"/>
                    <w:bottom w:val="single" w:sz="4" w:space="0" w:color="auto"/>
                    <w:right w:val="single" w:sz="4" w:space="0" w:color="auto"/>
                  </w:tcBorders>
                </w:tcPr>
                <w:p w14:paraId="4809975E"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 xml:space="preserve">LUGAR </w:t>
                  </w:r>
                </w:p>
              </w:tc>
            </w:tr>
            <w:tr w:rsidR="00C20CAF" w:rsidRPr="00C20CAF" w14:paraId="08CC835F" w14:textId="77777777" w:rsidTr="00B44AF9">
              <w:trPr>
                <w:trHeight w:val="28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BAFBF"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1</w:t>
                  </w:r>
                </w:p>
              </w:tc>
              <w:tc>
                <w:tcPr>
                  <w:tcW w:w="871" w:type="pct"/>
                  <w:tcBorders>
                    <w:top w:val="single" w:sz="4" w:space="0" w:color="auto"/>
                    <w:left w:val="single" w:sz="4" w:space="0" w:color="auto"/>
                    <w:bottom w:val="single" w:sz="4" w:space="0" w:color="auto"/>
                    <w:right w:val="single" w:sz="4" w:space="0" w:color="auto"/>
                  </w:tcBorders>
                  <w:vAlign w:val="center"/>
                </w:tcPr>
                <w:p w14:paraId="7281F8D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4:00 A 6:00 PM</w:t>
                  </w:r>
                </w:p>
              </w:tc>
              <w:tc>
                <w:tcPr>
                  <w:tcW w:w="766" w:type="pct"/>
                  <w:tcBorders>
                    <w:top w:val="single" w:sz="4" w:space="0" w:color="auto"/>
                    <w:left w:val="single" w:sz="4" w:space="0" w:color="auto"/>
                    <w:bottom w:val="single" w:sz="4" w:space="0" w:color="auto"/>
                    <w:right w:val="single" w:sz="4" w:space="0" w:color="auto"/>
                  </w:tcBorders>
                  <w:vAlign w:val="center"/>
                </w:tcPr>
                <w:p w14:paraId="7F33603C"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70FFD6C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21E0842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48</w:t>
                  </w:r>
                </w:p>
              </w:tc>
              <w:tc>
                <w:tcPr>
                  <w:tcW w:w="784" w:type="pct"/>
                  <w:tcBorders>
                    <w:top w:val="single" w:sz="4" w:space="0" w:color="auto"/>
                    <w:left w:val="single" w:sz="4" w:space="0" w:color="auto"/>
                    <w:bottom w:val="single" w:sz="4" w:space="0" w:color="auto"/>
                    <w:right w:val="single" w:sz="4" w:space="0" w:color="auto"/>
                  </w:tcBorders>
                  <w:vAlign w:val="center"/>
                </w:tcPr>
                <w:p w14:paraId="3D3B055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w:t>
                  </w:r>
                </w:p>
              </w:tc>
              <w:tc>
                <w:tcPr>
                  <w:tcW w:w="979" w:type="pct"/>
                  <w:tcBorders>
                    <w:top w:val="single" w:sz="4" w:space="0" w:color="auto"/>
                    <w:left w:val="single" w:sz="4" w:space="0" w:color="auto"/>
                    <w:bottom w:val="single" w:sz="4" w:space="0" w:color="auto"/>
                    <w:right w:val="single" w:sz="4" w:space="0" w:color="auto"/>
                  </w:tcBorders>
                </w:tcPr>
                <w:p w14:paraId="1C47C7E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6B97879E"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88B8F"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2</w:t>
                  </w:r>
                </w:p>
              </w:tc>
              <w:tc>
                <w:tcPr>
                  <w:tcW w:w="871" w:type="pct"/>
                  <w:tcBorders>
                    <w:top w:val="single" w:sz="4" w:space="0" w:color="auto"/>
                    <w:left w:val="single" w:sz="4" w:space="0" w:color="auto"/>
                    <w:bottom w:val="single" w:sz="4" w:space="0" w:color="auto"/>
                    <w:right w:val="single" w:sz="4" w:space="0" w:color="auto"/>
                  </w:tcBorders>
                  <w:vAlign w:val="center"/>
                </w:tcPr>
                <w:p w14:paraId="166EC1B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4:00 A 6:00 PM</w:t>
                  </w:r>
                </w:p>
              </w:tc>
              <w:tc>
                <w:tcPr>
                  <w:tcW w:w="766" w:type="pct"/>
                  <w:tcBorders>
                    <w:top w:val="single" w:sz="4" w:space="0" w:color="auto"/>
                    <w:left w:val="single" w:sz="4" w:space="0" w:color="auto"/>
                    <w:bottom w:val="single" w:sz="4" w:space="0" w:color="auto"/>
                    <w:right w:val="single" w:sz="4" w:space="0" w:color="auto"/>
                  </w:tcBorders>
                  <w:vAlign w:val="center"/>
                </w:tcPr>
                <w:p w14:paraId="32098DD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3393A2E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41DD9FC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w:t>
                  </w:r>
                </w:p>
              </w:tc>
              <w:tc>
                <w:tcPr>
                  <w:tcW w:w="784" w:type="pct"/>
                  <w:tcBorders>
                    <w:top w:val="single" w:sz="4" w:space="0" w:color="auto"/>
                    <w:left w:val="single" w:sz="4" w:space="0" w:color="auto"/>
                    <w:bottom w:val="single" w:sz="4" w:space="0" w:color="auto"/>
                    <w:right w:val="single" w:sz="4" w:space="0" w:color="auto"/>
                  </w:tcBorders>
                  <w:vAlign w:val="center"/>
                </w:tcPr>
                <w:p w14:paraId="6E46AA8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50</w:t>
                  </w:r>
                </w:p>
              </w:tc>
              <w:tc>
                <w:tcPr>
                  <w:tcW w:w="979" w:type="pct"/>
                  <w:tcBorders>
                    <w:top w:val="single" w:sz="4" w:space="0" w:color="auto"/>
                    <w:left w:val="single" w:sz="4" w:space="0" w:color="auto"/>
                    <w:bottom w:val="single" w:sz="4" w:space="0" w:color="auto"/>
                    <w:right w:val="single" w:sz="4" w:space="0" w:color="auto"/>
                  </w:tcBorders>
                </w:tcPr>
                <w:p w14:paraId="28089060"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1671D050"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F3AA2F3"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3</w:t>
                  </w:r>
                </w:p>
              </w:tc>
              <w:tc>
                <w:tcPr>
                  <w:tcW w:w="871" w:type="pct"/>
                  <w:tcBorders>
                    <w:top w:val="single" w:sz="4" w:space="0" w:color="auto"/>
                    <w:left w:val="single" w:sz="4" w:space="0" w:color="auto"/>
                    <w:bottom w:val="single" w:sz="4" w:space="0" w:color="auto"/>
                    <w:right w:val="single" w:sz="4" w:space="0" w:color="auto"/>
                  </w:tcBorders>
                  <w:vAlign w:val="center"/>
                </w:tcPr>
                <w:p w14:paraId="778A0324"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2:00 A 4:00 PM</w:t>
                  </w:r>
                </w:p>
              </w:tc>
              <w:tc>
                <w:tcPr>
                  <w:tcW w:w="766" w:type="pct"/>
                  <w:tcBorders>
                    <w:top w:val="single" w:sz="4" w:space="0" w:color="auto"/>
                    <w:left w:val="single" w:sz="4" w:space="0" w:color="auto"/>
                    <w:bottom w:val="single" w:sz="4" w:space="0" w:color="auto"/>
                    <w:right w:val="single" w:sz="4" w:space="0" w:color="auto"/>
                  </w:tcBorders>
                  <w:vAlign w:val="center"/>
                </w:tcPr>
                <w:p w14:paraId="04A7652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24DF6FF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2AD638E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w:t>
                  </w:r>
                </w:p>
              </w:tc>
              <w:tc>
                <w:tcPr>
                  <w:tcW w:w="784" w:type="pct"/>
                  <w:tcBorders>
                    <w:top w:val="single" w:sz="4" w:space="0" w:color="auto"/>
                    <w:left w:val="single" w:sz="4" w:space="0" w:color="auto"/>
                    <w:bottom w:val="single" w:sz="4" w:space="0" w:color="auto"/>
                    <w:right w:val="single" w:sz="4" w:space="0" w:color="auto"/>
                  </w:tcBorders>
                  <w:vAlign w:val="center"/>
                </w:tcPr>
                <w:p w14:paraId="7752EE2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45</w:t>
                  </w:r>
                </w:p>
              </w:tc>
              <w:tc>
                <w:tcPr>
                  <w:tcW w:w="979" w:type="pct"/>
                  <w:tcBorders>
                    <w:top w:val="single" w:sz="4" w:space="0" w:color="auto"/>
                    <w:left w:val="single" w:sz="4" w:space="0" w:color="auto"/>
                    <w:bottom w:val="single" w:sz="4" w:space="0" w:color="auto"/>
                    <w:right w:val="single" w:sz="4" w:space="0" w:color="auto"/>
                  </w:tcBorders>
                </w:tcPr>
                <w:p w14:paraId="438668D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3F345CD4"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751415D"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4</w:t>
                  </w:r>
                </w:p>
              </w:tc>
              <w:tc>
                <w:tcPr>
                  <w:tcW w:w="871" w:type="pct"/>
                  <w:tcBorders>
                    <w:top w:val="single" w:sz="4" w:space="0" w:color="auto"/>
                    <w:left w:val="single" w:sz="4" w:space="0" w:color="auto"/>
                    <w:bottom w:val="single" w:sz="4" w:space="0" w:color="auto"/>
                    <w:right w:val="single" w:sz="4" w:space="0" w:color="auto"/>
                  </w:tcBorders>
                  <w:vAlign w:val="center"/>
                </w:tcPr>
                <w:p w14:paraId="73455E6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2:00 A 4:00 PM</w:t>
                  </w:r>
                </w:p>
              </w:tc>
              <w:tc>
                <w:tcPr>
                  <w:tcW w:w="766" w:type="pct"/>
                  <w:tcBorders>
                    <w:top w:val="single" w:sz="4" w:space="0" w:color="auto"/>
                    <w:left w:val="single" w:sz="4" w:space="0" w:color="auto"/>
                    <w:bottom w:val="single" w:sz="4" w:space="0" w:color="auto"/>
                    <w:right w:val="single" w:sz="4" w:space="0" w:color="auto"/>
                  </w:tcBorders>
                  <w:vAlign w:val="center"/>
                </w:tcPr>
                <w:p w14:paraId="4742A80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6334C08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79CAC66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100</w:t>
                  </w:r>
                </w:p>
              </w:tc>
              <w:tc>
                <w:tcPr>
                  <w:tcW w:w="784" w:type="pct"/>
                  <w:tcBorders>
                    <w:top w:val="single" w:sz="4" w:space="0" w:color="auto"/>
                    <w:left w:val="single" w:sz="4" w:space="0" w:color="auto"/>
                    <w:bottom w:val="single" w:sz="4" w:space="0" w:color="auto"/>
                    <w:right w:val="single" w:sz="4" w:space="0" w:color="auto"/>
                  </w:tcBorders>
                  <w:vAlign w:val="center"/>
                </w:tcPr>
                <w:p w14:paraId="732AECB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w:t>
                  </w:r>
                </w:p>
              </w:tc>
              <w:tc>
                <w:tcPr>
                  <w:tcW w:w="979" w:type="pct"/>
                  <w:tcBorders>
                    <w:top w:val="single" w:sz="4" w:space="0" w:color="auto"/>
                    <w:left w:val="single" w:sz="4" w:space="0" w:color="auto"/>
                    <w:bottom w:val="single" w:sz="4" w:space="0" w:color="auto"/>
                    <w:right w:val="single" w:sz="4" w:space="0" w:color="auto"/>
                  </w:tcBorders>
                </w:tcPr>
                <w:p w14:paraId="50C8B77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3926501F"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56D9F4C0"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5</w:t>
                  </w:r>
                </w:p>
              </w:tc>
              <w:tc>
                <w:tcPr>
                  <w:tcW w:w="871" w:type="pct"/>
                  <w:tcBorders>
                    <w:top w:val="single" w:sz="4" w:space="0" w:color="auto"/>
                    <w:left w:val="single" w:sz="4" w:space="0" w:color="auto"/>
                    <w:bottom w:val="single" w:sz="4" w:space="0" w:color="auto"/>
                    <w:right w:val="single" w:sz="4" w:space="0" w:color="auto"/>
                  </w:tcBorders>
                  <w:vAlign w:val="center"/>
                </w:tcPr>
                <w:p w14:paraId="028F4B63" w14:textId="77777777" w:rsidR="00C20CAF" w:rsidRPr="00C20CAF" w:rsidRDefault="00C20CAF" w:rsidP="00C20CAF">
                  <w:pPr>
                    <w:spacing w:after="0" w:line="240" w:lineRule="auto"/>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2:00 A 4:00 PM</w:t>
                  </w:r>
                </w:p>
              </w:tc>
              <w:tc>
                <w:tcPr>
                  <w:tcW w:w="766" w:type="pct"/>
                  <w:tcBorders>
                    <w:top w:val="single" w:sz="4" w:space="0" w:color="auto"/>
                    <w:left w:val="single" w:sz="4" w:space="0" w:color="auto"/>
                    <w:bottom w:val="single" w:sz="4" w:space="0" w:color="auto"/>
                    <w:right w:val="single" w:sz="4" w:space="0" w:color="auto"/>
                  </w:tcBorders>
                  <w:vAlign w:val="center"/>
                </w:tcPr>
                <w:p w14:paraId="4E4BBC14"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4A7B1E10"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703D31A3"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100</w:t>
                  </w:r>
                </w:p>
              </w:tc>
              <w:tc>
                <w:tcPr>
                  <w:tcW w:w="784" w:type="pct"/>
                  <w:tcBorders>
                    <w:top w:val="single" w:sz="4" w:space="0" w:color="auto"/>
                    <w:left w:val="single" w:sz="4" w:space="0" w:color="auto"/>
                    <w:bottom w:val="single" w:sz="4" w:space="0" w:color="auto"/>
                    <w:right w:val="single" w:sz="4" w:space="0" w:color="auto"/>
                  </w:tcBorders>
                  <w:vAlign w:val="center"/>
                </w:tcPr>
                <w:p w14:paraId="76A634A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55</w:t>
                  </w:r>
                </w:p>
              </w:tc>
              <w:tc>
                <w:tcPr>
                  <w:tcW w:w="979" w:type="pct"/>
                  <w:tcBorders>
                    <w:top w:val="single" w:sz="4" w:space="0" w:color="auto"/>
                    <w:left w:val="single" w:sz="4" w:space="0" w:color="auto"/>
                    <w:bottom w:val="single" w:sz="4" w:space="0" w:color="auto"/>
                    <w:right w:val="single" w:sz="4" w:space="0" w:color="auto"/>
                  </w:tcBorders>
                </w:tcPr>
                <w:p w14:paraId="613E96A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1773A76B"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DDC8BBB"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6</w:t>
                  </w:r>
                </w:p>
              </w:tc>
              <w:tc>
                <w:tcPr>
                  <w:tcW w:w="871" w:type="pct"/>
                  <w:tcBorders>
                    <w:top w:val="single" w:sz="4" w:space="0" w:color="auto"/>
                    <w:left w:val="single" w:sz="4" w:space="0" w:color="auto"/>
                    <w:bottom w:val="single" w:sz="4" w:space="0" w:color="auto"/>
                    <w:right w:val="single" w:sz="4" w:space="0" w:color="auto"/>
                  </w:tcBorders>
                  <w:vAlign w:val="center"/>
                </w:tcPr>
                <w:p w14:paraId="60E94FE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2:00 A 4:00 PM</w:t>
                  </w:r>
                </w:p>
              </w:tc>
              <w:tc>
                <w:tcPr>
                  <w:tcW w:w="766" w:type="pct"/>
                  <w:tcBorders>
                    <w:top w:val="single" w:sz="4" w:space="0" w:color="auto"/>
                    <w:left w:val="single" w:sz="4" w:space="0" w:color="auto"/>
                    <w:bottom w:val="single" w:sz="4" w:space="0" w:color="auto"/>
                    <w:right w:val="single" w:sz="4" w:space="0" w:color="auto"/>
                  </w:tcBorders>
                  <w:vAlign w:val="center"/>
                </w:tcPr>
                <w:p w14:paraId="71AC7D3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014C3DF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64F2BD64"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w:t>
                  </w:r>
                </w:p>
              </w:tc>
              <w:tc>
                <w:tcPr>
                  <w:tcW w:w="784" w:type="pct"/>
                  <w:tcBorders>
                    <w:top w:val="single" w:sz="4" w:space="0" w:color="auto"/>
                    <w:left w:val="single" w:sz="4" w:space="0" w:color="auto"/>
                    <w:bottom w:val="single" w:sz="4" w:space="0" w:color="auto"/>
                    <w:right w:val="single" w:sz="4" w:space="0" w:color="auto"/>
                  </w:tcBorders>
                  <w:vAlign w:val="center"/>
                </w:tcPr>
                <w:p w14:paraId="4F58A528"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50</w:t>
                  </w:r>
                </w:p>
              </w:tc>
              <w:tc>
                <w:tcPr>
                  <w:tcW w:w="979" w:type="pct"/>
                  <w:tcBorders>
                    <w:top w:val="single" w:sz="4" w:space="0" w:color="auto"/>
                    <w:left w:val="single" w:sz="4" w:space="0" w:color="auto"/>
                    <w:bottom w:val="single" w:sz="4" w:space="0" w:color="auto"/>
                    <w:right w:val="single" w:sz="4" w:space="0" w:color="auto"/>
                  </w:tcBorders>
                </w:tcPr>
                <w:p w14:paraId="16C4D03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76ACBBC1"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EA6F84"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 xml:space="preserve">Femenino </w:t>
                  </w:r>
                </w:p>
              </w:tc>
              <w:tc>
                <w:tcPr>
                  <w:tcW w:w="871" w:type="pct"/>
                  <w:tcBorders>
                    <w:top w:val="single" w:sz="4" w:space="0" w:color="auto"/>
                    <w:left w:val="single" w:sz="4" w:space="0" w:color="auto"/>
                    <w:bottom w:val="single" w:sz="4" w:space="0" w:color="auto"/>
                    <w:right w:val="single" w:sz="4" w:space="0" w:color="auto"/>
                  </w:tcBorders>
                  <w:vAlign w:val="center"/>
                </w:tcPr>
                <w:p w14:paraId="1EC4E4E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4:00 A 6:00 PM</w:t>
                  </w:r>
                </w:p>
              </w:tc>
              <w:tc>
                <w:tcPr>
                  <w:tcW w:w="766" w:type="pct"/>
                  <w:tcBorders>
                    <w:top w:val="single" w:sz="4" w:space="0" w:color="auto"/>
                    <w:left w:val="single" w:sz="4" w:space="0" w:color="auto"/>
                    <w:bottom w:val="single" w:sz="4" w:space="0" w:color="auto"/>
                    <w:right w:val="single" w:sz="4" w:space="0" w:color="auto"/>
                  </w:tcBorders>
                  <w:vAlign w:val="center"/>
                </w:tcPr>
                <w:p w14:paraId="028E7CD7"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2F57EE7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5B633094"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w:t>
                  </w:r>
                </w:p>
              </w:tc>
              <w:tc>
                <w:tcPr>
                  <w:tcW w:w="784" w:type="pct"/>
                  <w:tcBorders>
                    <w:top w:val="single" w:sz="4" w:space="0" w:color="auto"/>
                    <w:left w:val="single" w:sz="4" w:space="0" w:color="auto"/>
                    <w:bottom w:val="single" w:sz="4" w:space="0" w:color="auto"/>
                    <w:right w:val="single" w:sz="4" w:space="0" w:color="auto"/>
                  </w:tcBorders>
                  <w:vAlign w:val="center"/>
                </w:tcPr>
                <w:p w14:paraId="074B923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w:t>
                  </w:r>
                </w:p>
              </w:tc>
              <w:tc>
                <w:tcPr>
                  <w:tcW w:w="979" w:type="pct"/>
                  <w:tcBorders>
                    <w:top w:val="single" w:sz="4" w:space="0" w:color="auto"/>
                    <w:left w:val="single" w:sz="4" w:space="0" w:color="auto"/>
                    <w:bottom w:val="single" w:sz="4" w:space="0" w:color="auto"/>
                    <w:right w:val="single" w:sz="4" w:space="0" w:color="auto"/>
                  </w:tcBorders>
                </w:tcPr>
                <w:p w14:paraId="7934B91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0F420A24"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5BABE19C"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1</w:t>
                  </w:r>
                  <w:r w:rsidRPr="00C20CAF">
                    <w:rPr>
                      <w:rFonts w:ascii="Calibri" w:eastAsia="Times New Roman" w:hAnsi="Calibri" w:cs="Calibri"/>
                      <w:b/>
                      <w:color w:val="000000"/>
                      <w:sz w:val="18"/>
                      <w:szCs w:val="20"/>
                      <w:vertAlign w:val="superscript"/>
                      <w:lang w:val="es-SV" w:eastAsia="es-ES"/>
                    </w:rPr>
                    <w:t xml:space="preserve">0 </w:t>
                  </w:r>
                  <w:r w:rsidRPr="00C20CAF">
                    <w:rPr>
                      <w:rFonts w:ascii="Calibri" w:eastAsia="Times New Roman" w:hAnsi="Calibri" w:cs="Calibri"/>
                      <w:b/>
                      <w:color w:val="000000"/>
                      <w:sz w:val="18"/>
                      <w:szCs w:val="20"/>
                      <w:lang w:val="es-SV" w:eastAsia="es-ES"/>
                    </w:rPr>
                    <w:t xml:space="preserve">Aficionado </w:t>
                  </w:r>
                </w:p>
              </w:tc>
              <w:tc>
                <w:tcPr>
                  <w:tcW w:w="871" w:type="pct"/>
                  <w:tcBorders>
                    <w:top w:val="single" w:sz="4" w:space="0" w:color="auto"/>
                    <w:left w:val="single" w:sz="4" w:space="0" w:color="auto"/>
                    <w:bottom w:val="single" w:sz="4" w:space="0" w:color="auto"/>
                    <w:right w:val="single" w:sz="4" w:space="0" w:color="auto"/>
                  </w:tcBorders>
                  <w:vAlign w:val="center"/>
                </w:tcPr>
                <w:p w14:paraId="6BFAF94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4:00 A 6:00 AM</w:t>
                  </w:r>
                </w:p>
              </w:tc>
              <w:tc>
                <w:tcPr>
                  <w:tcW w:w="766" w:type="pct"/>
                  <w:tcBorders>
                    <w:top w:val="single" w:sz="4" w:space="0" w:color="auto"/>
                    <w:left w:val="single" w:sz="4" w:space="0" w:color="auto"/>
                    <w:bottom w:val="single" w:sz="4" w:space="0" w:color="auto"/>
                    <w:right w:val="single" w:sz="4" w:space="0" w:color="auto"/>
                  </w:tcBorders>
                  <w:vAlign w:val="center"/>
                </w:tcPr>
                <w:p w14:paraId="163B2B2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76F3874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884" w:type="pct"/>
                  <w:tcBorders>
                    <w:top w:val="single" w:sz="4" w:space="0" w:color="auto"/>
                    <w:left w:val="single" w:sz="4" w:space="0" w:color="auto"/>
                    <w:bottom w:val="single" w:sz="4" w:space="0" w:color="auto"/>
                    <w:right w:val="single" w:sz="4" w:space="0" w:color="auto"/>
                  </w:tcBorders>
                  <w:vAlign w:val="center"/>
                </w:tcPr>
                <w:p w14:paraId="7798ADC3"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30  </w:t>
                  </w:r>
                </w:p>
              </w:tc>
              <w:tc>
                <w:tcPr>
                  <w:tcW w:w="784" w:type="pct"/>
                  <w:tcBorders>
                    <w:top w:val="single" w:sz="4" w:space="0" w:color="auto"/>
                    <w:left w:val="single" w:sz="4" w:space="0" w:color="auto"/>
                    <w:bottom w:val="single" w:sz="4" w:space="0" w:color="auto"/>
                    <w:right w:val="single" w:sz="4" w:space="0" w:color="auto"/>
                  </w:tcBorders>
                  <w:vAlign w:val="center"/>
                </w:tcPr>
                <w:p w14:paraId="374F1A6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50</w:t>
                  </w:r>
                </w:p>
              </w:tc>
              <w:tc>
                <w:tcPr>
                  <w:tcW w:w="979" w:type="pct"/>
                  <w:tcBorders>
                    <w:top w:val="single" w:sz="4" w:space="0" w:color="auto"/>
                    <w:left w:val="single" w:sz="4" w:space="0" w:color="auto"/>
                    <w:bottom w:val="single" w:sz="4" w:space="0" w:color="auto"/>
                    <w:right w:val="single" w:sz="4" w:space="0" w:color="auto"/>
                  </w:tcBorders>
                </w:tcPr>
                <w:p w14:paraId="70B5F34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Vitoria Gasteiz</w:t>
                  </w:r>
                </w:p>
              </w:tc>
            </w:tr>
            <w:tr w:rsidR="00C20CAF" w:rsidRPr="00C20CAF" w14:paraId="1EF8BF2C"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38BAE90"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3-5</w:t>
                  </w:r>
                </w:p>
              </w:tc>
              <w:tc>
                <w:tcPr>
                  <w:tcW w:w="871" w:type="pct"/>
                  <w:tcBorders>
                    <w:top w:val="single" w:sz="4" w:space="0" w:color="auto"/>
                    <w:left w:val="single" w:sz="4" w:space="0" w:color="auto"/>
                    <w:bottom w:val="single" w:sz="4" w:space="0" w:color="auto"/>
                    <w:right w:val="single" w:sz="4" w:space="0" w:color="auto"/>
                  </w:tcBorders>
                  <w:vAlign w:val="center"/>
                </w:tcPr>
                <w:p w14:paraId="50B4BFF3"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9:00 A 11:00 AM</w:t>
                  </w:r>
                </w:p>
              </w:tc>
              <w:tc>
                <w:tcPr>
                  <w:tcW w:w="766" w:type="pct"/>
                  <w:tcBorders>
                    <w:top w:val="single" w:sz="4" w:space="0" w:color="auto"/>
                    <w:left w:val="single" w:sz="4" w:space="0" w:color="auto"/>
                    <w:bottom w:val="single" w:sz="4" w:space="0" w:color="auto"/>
                    <w:right w:val="single" w:sz="4" w:space="0" w:color="auto"/>
                  </w:tcBorders>
                  <w:vAlign w:val="center"/>
                </w:tcPr>
                <w:p w14:paraId="4134AE03"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Miércoles</w:t>
                  </w:r>
                </w:p>
                <w:p w14:paraId="1D046FA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 y Viernes</w:t>
                  </w:r>
                </w:p>
              </w:tc>
              <w:tc>
                <w:tcPr>
                  <w:tcW w:w="884" w:type="pct"/>
                  <w:tcBorders>
                    <w:top w:val="single" w:sz="4" w:space="0" w:color="auto"/>
                    <w:left w:val="single" w:sz="4" w:space="0" w:color="auto"/>
                    <w:bottom w:val="single" w:sz="4" w:space="0" w:color="auto"/>
                    <w:right w:val="single" w:sz="4" w:space="0" w:color="auto"/>
                  </w:tcBorders>
                  <w:vAlign w:val="center"/>
                </w:tcPr>
                <w:p w14:paraId="4E3CF75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45</w:t>
                  </w:r>
                </w:p>
              </w:tc>
              <w:tc>
                <w:tcPr>
                  <w:tcW w:w="784" w:type="pct"/>
                  <w:tcBorders>
                    <w:top w:val="single" w:sz="4" w:space="0" w:color="auto"/>
                    <w:left w:val="single" w:sz="4" w:space="0" w:color="auto"/>
                    <w:bottom w:val="single" w:sz="4" w:space="0" w:color="auto"/>
                    <w:right w:val="single" w:sz="4" w:space="0" w:color="auto"/>
                  </w:tcBorders>
                  <w:vAlign w:val="center"/>
                </w:tcPr>
                <w:p w14:paraId="13EAC1D8"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25</w:t>
                  </w:r>
                </w:p>
              </w:tc>
              <w:tc>
                <w:tcPr>
                  <w:tcW w:w="979" w:type="pct"/>
                  <w:tcBorders>
                    <w:top w:val="single" w:sz="4" w:space="0" w:color="auto"/>
                    <w:left w:val="single" w:sz="4" w:space="0" w:color="auto"/>
                    <w:bottom w:val="single" w:sz="4" w:space="0" w:color="auto"/>
                    <w:right w:val="single" w:sz="4" w:space="0" w:color="auto"/>
                  </w:tcBorders>
                </w:tcPr>
                <w:p w14:paraId="301B3624"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Montserrat" w:eastAsia="Times New Roman" w:hAnsi="Montserrat" w:cstheme="minorHAnsi"/>
                      <w:sz w:val="18"/>
                      <w:szCs w:val="20"/>
                      <w:lang w:val="es-SV" w:eastAsia="es-MX"/>
                    </w:rPr>
                    <w:t>Comunidad Nueva Esperanza</w:t>
                  </w:r>
                </w:p>
              </w:tc>
            </w:tr>
            <w:tr w:rsidR="00C20CAF" w:rsidRPr="00C20CAF" w14:paraId="5D969E7A"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7CAC863"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3-5</w:t>
                  </w:r>
                </w:p>
              </w:tc>
              <w:tc>
                <w:tcPr>
                  <w:tcW w:w="871" w:type="pct"/>
                  <w:tcBorders>
                    <w:top w:val="single" w:sz="4" w:space="0" w:color="auto"/>
                    <w:left w:val="single" w:sz="4" w:space="0" w:color="auto"/>
                    <w:bottom w:val="single" w:sz="4" w:space="0" w:color="auto"/>
                    <w:right w:val="single" w:sz="4" w:space="0" w:color="auto"/>
                  </w:tcBorders>
                  <w:vAlign w:val="center"/>
                </w:tcPr>
                <w:p w14:paraId="497649C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2:00 A 4:00 PM</w:t>
                  </w:r>
                </w:p>
              </w:tc>
              <w:tc>
                <w:tcPr>
                  <w:tcW w:w="766" w:type="pct"/>
                  <w:tcBorders>
                    <w:top w:val="single" w:sz="4" w:space="0" w:color="auto"/>
                    <w:left w:val="single" w:sz="4" w:space="0" w:color="auto"/>
                    <w:bottom w:val="single" w:sz="4" w:space="0" w:color="auto"/>
                    <w:right w:val="single" w:sz="4" w:space="0" w:color="auto"/>
                  </w:tcBorders>
                  <w:vAlign w:val="center"/>
                </w:tcPr>
                <w:p w14:paraId="59F9C3B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Miércoles </w:t>
                  </w:r>
                </w:p>
                <w:p w14:paraId="5DD53A0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y Viernes</w:t>
                  </w:r>
                </w:p>
              </w:tc>
              <w:tc>
                <w:tcPr>
                  <w:tcW w:w="884" w:type="pct"/>
                  <w:tcBorders>
                    <w:top w:val="single" w:sz="4" w:space="0" w:color="auto"/>
                    <w:left w:val="single" w:sz="4" w:space="0" w:color="auto"/>
                    <w:bottom w:val="single" w:sz="4" w:space="0" w:color="auto"/>
                    <w:right w:val="single" w:sz="4" w:space="0" w:color="auto"/>
                  </w:tcBorders>
                  <w:vAlign w:val="center"/>
                </w:tcPr>
                <w:p w14:paraId="58214CB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45</w:t>
                  </w:r>
                </w:p>
              </w:tc>
              <w:tc>
                <w:tcPr>
                  <w:tcW w:w="784" w:type="pct"/>
                  <w:tcBorders>
                    <w:top w:val="single" w:sz="4" w:space="0" w:color="auto"/>
                    <w:left w:val="single" w:sz="4" w:space="0" w:color="auto"/>
                    <w:bottom w:val="single" w:sz="4" w:space="0" w:color="auto"/>
                    <w:right w:val="single" w:sz="4" w:space="0" w:color="auto"/>
                  </w:tcBorders>
                  <w:vAlign w:val="center"/>
                </w:tcPr>
                <w:p w14:paraId="10888DE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28</w:t>
                  </w:r>
                </w:p>
              </w:tc>
              <w:tc>
                <w:tcPr>
                  <w:tcW w:w="979" w:type="pct"/>
                  <w:tcBorders>
                    <w:top w:val="single" w:sz="4" w:space="0" w:color="auto"/>
                    <w:left w:val="single" w:sz="4" w:space="0" w:color="auto"/>
                    <w:bottom w:val="single" w:sz="4" w:space="0" w:color="auto"/>
                    <w:right w:val="single" w:sz="4" w:space="0" w:color="auto"/>
                  </w:tcBorders>
                </w:tcPr>
                <w:p w14:paraId="61B7A73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Montserrat" w:eastAsia="Times New Roman" w:hAnsi="Montserrat" w:cstheme="minorHAnsi"/>
                      <w:sz w:val="18"/>
                      <w:szCs w:val="20"/>
                      <w:lang w:val="es-SV" w:eastAsia="es-MX"/>
                    </w:rPr>
                    <w:t>Cantón Barba Rubia</w:t>
                  </w:r>
                </w:p>
              </w:tc>
            </w:tr>
            <w:tr w:rsidR="00C20CAF" w:rsidRPr="00C20CAF" w14:paraId="7F3F1E8B" w14:textId="77777777" w:rsidTr="00B44AF9">
              <w:trPr>
                <w:trHeight w:val="338"/>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64AA2AE"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3-5</w:t>
                  </w:r>
                </w:p>
              </w:tc>
              <w:tc>
                <w:tcPr>
                  <w:tcW w:w="871" w:type="pct"/>
                  <w:tcBorders>
                    <w:top w:val="single" w:sz="4" w:space="0" w:color="auto"/>
                    <w:left w:val="single" w:sz="4" w:space="0" w:color="auto"/>
                    <w:bottom w:val="single" w:sz="4" w:space="0" w:color="auto"/>
                    <w:right w:val="single" w:sz="4" w:space="0" w:color="auto"/>
                  </w:tcBorders>
                  <w:vAlign w:val="center"/>
                </w:tcPr>
                <w:p w14:paraId="284FF0C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9:00 A 11:00 AM</w:t>
                  </w:r>
                </w:p>
              </w:tc>
              <w:tc>
                <w:tcPr>
                  <w:tcW w:w="766" w:type="pct"/>
                  <w:tcBorders>
                    <w:top w:val="single" w:sz="4" w:space="0" w:color="auto"/>
                    <w:left w:val="single" w:sz="4" w:space="0" w:color="auto"/>
                    <w:bottom w:val="single" w:sz="4" w:space="0" w:color="auto"/>
                    <w:right w:val="single" w:sz="4" w:space="0" w:color="auto"/>
                  </w:tcBorders>
                  <w:vAlign w:val="center"/>
                </w:tcPr>
                <w:p w14:paraId="1DD5275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Miércoles </w:t>
                  </w:r>
                </w:p>
                <w:p w14:paraId="1553D42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y Viernes</w:t>
                  </w:r>
                </w:p>
              </w:tc>
              <w:tc>
                <w:tcPr>
                  <w:tcW w:w="884" w:type="pct"/>
                  <w:tcBorders>
                    <w:top w:val="single" w:sz="4" w:space="0" w:color="auto"/>
                    <w:left w:val="single" w:sz="4" w:space="0" w:color="auto"/>
                    <w:bottom w:val="single" w:sz="4" w:space="0" w:color="auto"/>
                    <w:right w:val="single" w:sz="4" w:space="0" w:color="auto"/>
                  </w:tcBorders>
                  <w:vAlign w:val="center"/>
                </w:tcPr>
                <w:p w14:paraId="4BFFC7C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57</w:t>
                  </w:r>
                </w:p>
              </w:tc>
              <w:tc>
                <w:tcPr>
                  <w:tcW w:w="784" w:type="pct"/>
                  <w:tcBorders>
                    <w:top w:val="single" w:sz="4" w:space="0" w:color="auto"/>
                    <w:left w:val="single" w:sz="4" w:space="0" w:color="auto"/>
                    <w:bottom w:val="single" w:sz="4" w:space="0" w:color="auto"/>
                    <w:right w:val="single" w:sz="4" w:space="0" w:color="auto"/>
                  </w:tcBorders>
                  <w:vAlign w:val="center"/>
                </w:tcPr>
                <w:p w14:paraId="2EA0A3D8"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w:t>
                  </w:r>
                </w:p>
              </w:tc>
              <w:tc>
                <w:tcPr>
                  <w:tcW w:w="979" w:type="pct"/>
                  <w:tcBorders>
                    <w:top w:val="single" w:sz="4" w:space="0" w:color="auto"/>
                    <w:left w:val="single" w:sz="4" w:space="0" w:color="auto"/>
                    <w:bottom w:val="single" w:sz="4" w:space="0" w:color="auto"/>
                    <w:right w:val="single" w:sz="4" w:space="0" w:color="auto"/>
                  </w:tcBorders>
                </w:tcPr>
                <w:p w14:paraId="63BA5AED" w14:textId="77777777" w:rsidR="00C20CAF" w:rsidRPr="00C20CAF" w:rsidRDefault="00C20CAF" w:rsidP="00C20CAF">
                  <w:pPr>
                    <w:spacing w:after="0" w:line="240" w:lineRule="auto"/>
                    <w:jc w:val="center"/>
                    <w:rPr>
                      <w:rFonts w:ascii="Montserrat" w:eastAsia="Times New Roman" w:hAnsi="Montserrat" w:cstheme="minorHAnsi"/>
                      <w:sz w:val="18"/>
                      <w:szCs w:val="20"/>
                      <w:lang w:val="es-SV" w:eastAsia="es-MX"/>
                    </w:rPr>
                  </w:pPr>
                  <w:r w:rsidRPr="00C20CAF">
                    <w:rPr>
                      <w:rFonts w:ascii="Montserrat" w:eastAsia="Times New Roman" w:hAnsi="Montserrat" w:cstheme="minorHAnsi"/>
                      <w:sz w:val="18"/>
                      <w:szCs w:val="20"/>
                      <w:lang w:val="es-SV" w:eastAsia="es-MX"/>
                    </w:rPr>
                    <w:t>Comunidad Los Angelitos</w:t>
                  </w:r>
                </w:p>
              </w:tc>
            </w:tr>
            <w:tr w:rsidR="00C20CAF" w:rsidRPr="00C20CAF" w14:paraId="5304587B" w14:textId="77777777" w:rsidTr="00B44AF9">
              <w:trPr>
                <w:trHeight w:val="275"/>
              </w:trPr>
              <w:tc>
                <w:tcPr>
                  <w:tcW w:w="3237" w:type="pct"/>
                  <w:gridSpan w:val="4"/>
                  <w:tcBorders>
                    <w:top w:val="single" w:sz="4" w:space="0" w:color="auto"/>
                    <w:left w:val="single" w:sz="4" w:space="0" w:color="auto"/>
                    <w:bottom w:val="single" w:sz="4" w:space="0" w:color="auto"/>
                    <w:right w:val="single" w:sz="4" w:space="0" w:color="auto"/>
                  </w:tcBorders>
                  <w:vAlign w:val="center"/>
                </w:tcPr>
                <w:p w14:paraId="3383C2A4" w14:textId="77777777" w:rsidR="00C20CAF" w:rsidRPr="00C20CAF" w:rsidRDefault="00C20CAF" w:rsidP="00C20CAF">
                  <w:pPr>
                    <w:spacing w:after="0" w:line="240" w:lineRule="auto"/>
                    <w:jc w:val="center"/>
                    <w:rPr>
                      <w:rFonts w:ascii="Calibri" w:eastAsia="Times New Roman" w:hAnsi="Calibri" w:cs="Calibri"/>
                      <w:b/>
                      <w:color w:val="000000"/>
                      <w:lang w:val="es-SV" w:eastAsia="es-ES"/>
                    </w:rPr>
                  </w:pPr>
                  <w:r w:rsidRPr="00C20CAF">
                    <w:rPr>
                      <w:rFonts w:ascii="Calibri" w:eastAsia="Times New Roman" w:hAnsi="Calibri" w:cs="Calibri"/>
                      <w:b/>
                      <w:color w:val="000000"/>
                      <w:lang w:val="es-SV" w:eastAsia="es-ES"/>
                    </w:rPr>
                    <w:t xml:space="preserve">                                                                           665</w:t>
                  </w:r>
                </w:p>
              </w:tc>
              <w:tc>
                <w:tcPr>
                  <w:tcW w:w="784" w:type="pct"/>
                  <w:tcBorders>
                    <w:top w:val="single" w:sz="4" w:space="0" w:color="auto"/>
                    <w:left w:val="single" w:sz="4" w:space="0" w:color="auto"/>
                    <w:bottom w:val="single" w:sz="4" w:space="0" w:color="auto"/>
                    <w:right w:val="single" w:sz="4" w:space="0" w:color="auto"/>
                  </w:tcBorders>
                  <w:vAlign w:val="center"/>
                </w:tcPr>
                <w:p w14:paraId="60CEE910" w14:textId="77777777" w:rsidR="00C20CAF" w:rsidRPr="00C20CAF" w:rsidRDefault="00C20CAF" w:rsidP="00C20CAF">
                  <w:pPr>
                    <w:spacing w:after="0" w:line="240" w:lineRule="auto"/>
                    <w:jc w:val="center"/>
                    <w:rPr>
                      <w:rFonts w:ascii="Calibri" w:eastAsia="Times New Roman" w:hAnsi="Calibri" w:cs="Calibri"/>
                      <w:b/>
                      <w:color w:val="000000"/>
                      <w:lang w:val="es-SV" w:eastAsia="es-ES"/>
                    </w:rPr>
                  </w:pPr>
                  <w:r w:rsidRPr="00C20CAF">
                    <w:rPr>
                      <w:rFonts w:ascii="Calibri" w:eastAsia="Times New Roman" w:hAnsi="Calibri" w:cs="Calibri"/>
                      <w:b/>
                      <w:color w:val="000000"/>
                      <w:lang w:val="es-SV" w:eastAsia="es-ES"/>
                    </w:rPr>
                    <w:t>483</w:t>
                  </w:r>
                </w:p>
              </w:tc>
              <w:tc>
                <w:tcPr>
                  <w:tcW w:w="979" w:type="pct"/>
                  <w:tcBorders>
                    <w:top w:val="single" w:sz="4" w:space="0" w:color="auto"/>
                    <w:left w:val="single" w:sz="4" w:space="0" w:color="auto"/>
                    <w:bottom w:val="single" w:sz="4" w:space="0" w:color="auto"/>
                    <w:right w:val="single" w:sz="4" w:space="0" w:color="auto"/>
                  </w:tcBorders>
                </w:tcPr>
                <w:p w14:paraId="7CD002B2" w14:textId="77777777" w:rsidR="00C20CAF" w:rsidRPr="00C20CAF" w:rsidRDefault="00C20CAF" w:rsidP="00C20CAF">
                  <w:pPr>
                    <w:spacing w:after="0" w:line="240" w:lineRule="auto"/>
                    <w:jc w:val="center"/>
                    <w:rPr>
                      <w:rFonts w:ascii="Calibri" w:eastAsia="Times New Roman" w:hAnsi="Calibri" w:cs="Calibri"/>
                      <w:b/>
                      <w:color w:val="000000"/>
                      <w:lang w:val="es-SV" w:eastAsia="es-ES"/>
                    </w:rPr>
                  </w:pPr>
                </w:p>
              </w:tc>
            </w:tr>
          </w:tbl>
          <w:p w14:paraId="68C33D39" w14:textId="77777777" w:rsidR="00C20CAF" w:rsidRPr="00C20CAF" w:rsidRDefault="00C20CAF" w:rsidP="00C20CAF">
            <w:pPr>
              <w:tabs>
                <w:tab w:val="left" w:pos="3012"/>
              </w:tabs>
              <w:jc w:val="both"/>
              <w:rPr>
                <w:rFonts w:ascii="Montserrat" w:hAnsi="Montserrat" w:cstheme="minorHAnsi"/>
                <w:lang w:val="es-SV"/>
              </w:rPr>
            </w:pPr>
          </w:p>
        </w:tc>
      </w:tr>
      <w:tr w:rsidR="00C20CAF" w:rsidRPr="00C20CAF" w14:paraId="2D01992D" w14:textId="77777777" w:rsidTr="00B44AF9">
        <w:trPr>
          <w:trHeight w:val="711"/>
        </w:trPr>
        <w:tc>
          <w:tcPr>
            <w:tcW w:w="1697" w:type="dxa"/>
            <w:vMerge/>
          </w:tcPr>
          <w:p w14:paraId="0BA4F0E6" w14:textId="77777777" w:rsidR="00C20CAF" w:rsidRPr="00C20CAF" w:rsidRDefault="00C20CAF" w:rsidP="00C20CAF">
            <w:pPr>
              <w:rPr>
                <w:rFonts w:ascii="Montserrat" w:hAnsi="Montserrat" w:cstheme="minorHAnsi"/>
                <w:b/>
                <w:lang w:val="es-SV"/>
              </w:rPr>
            </w:pPr>
          </w:p>
        </w:tc>
        <w:tc>
          <w:tcPr>
            <w:tcW w:w="1033" w:type="dxa"/>
            <w:vMerge/>
          </w:tcPr>
          <w:p w14:paraId="51BA654B" w14:textId="77777777" w:rsidR="00C20CAF" w:rsidRPr="00C20CAF" w:rsidRDefault="00C20CAF" w:rsidP="00C20CAF">
            <w:pPr>
              <w:rPr>
                <w:rFonts w:ascii="Montserrat" w:hAnsi="Montserrat" w:cstheme="minorHAnsi"/>
                <w:b/>
                <w:lang w:val="es-SV"/>
              </w:rPr>
            </w:pPr>
          </w:p>
        </w:tc>
        <w:tc>
          <w:tcPr>
            <w:tcW w:w="8469" w:type="dxa"/>
            <w:gridSpan w:val="2"/>
          </w:tcPr>
          <w:p w14:paraId="76CCE1DC"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Este servicio es sin costo, se apega a horario establecido, para acceder a él debe de llegar el padre o madre a inscribirlo con el profesor asignado al nivel, en el cual el tomara la inscripción.</w:t>
            </w:r>
          </w:p>
        </w:tc>
      </w:tr>
      <w:tr w:rsidR="00C20CAF" w:rsidRPr="00C20CAF" w14:paraId="20D7E198" w14:textId="77777777" w:rsidTr="00B44AF9">
        <w:trPr>
          <w:trHeight w:val="447"/>
        </w:trPr>
        <w:tc>
          <w:tcPr>
            <w:tcW w:w="1697" w:type="dxa"/>
            <w:vMerge/>
          </w:tcPr>
          <w:p w14:paraId="315E2EB0" w14:textId="77777777" w:rsidR="00C20CAF" w:rsidRPr="00C20CAF" w:rsidRDefault="00C20CAF" w:rsidP="00C20CAF">
            <w:pPr>
              <w:rPr>
                <w:rFonts w:ascii="Montserrat" w:hAnsi="Montserrat" w:cstheme="minorHAnsi"/>
                <w:b/>
                <w:lang w:val="es-SV"/>
              </w:rPr>
            </w:pPr>
          </w:p>
        </w:tc>
        <w:tc>
          <w:tcPr>
            <w:tcW w:w="1033" w:type="dxa"/>
            <w:vMerge/>
          </w:tcPr>
          <w:p w14:paraId="0531D987" w14:textId="77777777" w:rsidR="00C20CAF" w:rsidRPr="00C20CAF" w:rsidRDefault="00C20CAF" w:rsidP="00C20CAF">
            <w:pPr>
              <w:rPr>
                <w:rFonts w:ascii="Montserrat" w:hAnsi="Montserrat" w:cstheme="minorHAnsi"/>
                <w:b/>
                <w:lang w:val="es-SV"/>
              </w:rPr>
            </w:pPr>
          </w:p>
        </w:tc>
        <w:tc>
          <w:tcPr>
            <w:tcW w:w="8469" w:type="dxa"/>
            <w:gridSpan w:val="2"/>
          </w:tcPr>
          <w:p w14:paraId="6472BD5F"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Es atendido por un empleado cada Nivel y La Escuela Comunitaria.</w:t>
            </w:r>
          </w:p>
        </w:tc>
      </w:tr>
      <w:tr w:rsidR="00C20CAF" w:rsidRPr="00C20CAF" w14:paraId="062ADEA0" w14:textId="77777777" w:rsidTr="00B44AF9">
        <w:trPr>
          <w:trHeight w:val="449"/>
        </w:trPr>
        <w:tc>
          <w:tcPr>
            <w:tcW w:w="1697" w:type="dxa"/>
            <w:vMerge/>
          </w:tcPr>
          <w:p w14:paraId="14F65645" w14:textId="77777777" w:rsidR="00C20CAF" w:rsidRPr="00C20CAF" w:rsidRDefault="00C20CAF" w:rsidP="00C20CAF">
            <w:pPr>
              <w:rPr>
                <w:rFonts w:ascii="Montserrat" w:hAnsi="Montserrat" w:cstheme="minorHAnsi"/>
                <w:lang w:val="es-SV"/>
              </w:rPr>
            </w:pPr>
          </w:p>
        </w:tc>
        <w:tc>
          <w:tcPr>
            <w:tcW w:w="1033" w:type="dxa"/>
            <w:vMerge/>
          </w:tcPr>
          <w:p w14:paraId="49584492" w14:textId="77777777" w:rsidR="00C20CAF" w:rsidRPr="00C20CAF" w:rsidRDefault="00C20CAF" w:rsidP="00C20CAF">
            <w:pPr>
              <w:rPr>
                <w:rFonts w:ascii="Montserrat" w:hAnsi="Montserrat" w:cstheme="minorHAnsi"/>
                <w:lang w:val="es-SV"/>
              </w:rPr>
            </w:pPr>
          </w:p>
        </w:tc>
        <w:tc>
          <w:tcPr>
            <w:tcW w:w="8469" w:type="dxa"/>
            <w:gridSpan w:val="2"/>
          </w:tcPr>
          <w:p w14:paraId="5A4B7505"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Los niveles están divididos por edades Nivel 1 (6 a 7 años), Nivel 2 (8 a 9 años), Nivel 3 (10 a 11 años), Nivel 4 (12 a 13 años), Nivel 5 (14 a 15 años), Nivel 6 (16 a 17 años), Nivel Femenino,</w:t>
            </w:r>
          </w:p>
          <w:p w14:paraId="1BD534CF"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 xml:space="preserve"> (15 a 31 años), Primera Aficionado (15 a 31 años) Niveles 3-5 (Comunitario Comunidad Nueva Esperanza 7 a 13 años), Niveles 3-5 (Comunitario Cantón Barba Rubia 7 a 13 años) Niveles 3-5 (Comunitario Comunidad los angelitos 7 a 13 años).</w:t>
            </w:r>
          </w:p>
          <w:p w14:paraId="5D57A391"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p>
        </w:tc>
      </w:tr>
    </w:tbl>
    <w:p w14:paraId="7603F359" w14:textId="77777777" w:rsidR="00C20CAF" w:rsidRPr="00C20CAF" w:rsidRDefault="00C20CAF" w:rsidP="00C20CAF">
      <w:pPr>
        <w:tabs>
          <w:tab w:val="left" w:pos="2460"/>
        </w:tabs>
        <w:spacing w:after="0" w:line="240" w:lineRule="auto"/>
        <w:rPr>
          <w:b/>
          <w:color w:val="808080" w:themeColor="background1" w:themeShade="80"/>
          <w:sz w:val="36"/>
          <w:szCs w:val="36"/>
          <w:lang w:val="es-SV"/>
        </w:rPr>
      </w:pPr>
    </w:p>
    <w:tbl>
      <w:tblPr>
        <w:tblStyle w:val="Tablaconcuadrcula"/>
        <w:tblW w:w="10343" w:type="dxa"/>
        <w:tblLayout w:type="fixed"/>
        <w:tblLook w:val="04A0" w:firstRow="1" w:lastRow="0" w:firstColumn="1" w:lastColumn="0" w:noHBand="0" w:noVBand="1"/>
      </w:tblPr>
      <w:tblGrid>
        <w:gridCol w:w="1555"/>
        <w:gridCol w:w="958"/>
        <w:gridCol w:w="7830"/>
      </w:tblGrid>
      <w:tr w:rsidR="00C20CAF" w:rsidRPr="00C20CAF" w14:paraId="21C1088B" w14:textId="77777777" w:rsidTr="00B44AF9">
        <w:trPr>
          <w:trHeight w:val="9479"/>
        </w:trPr>
        <w:tc>
          <w:tcPr>
            <w:tcW w:w="1555" w:type="dxa"/>
            <w:vMerge w:val="restart"/>
          </w:tcPr>
          <w:p w14:paraId="109B8F87"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Escuela Municipal de Baloncesto</w:t>
            </w:r>
          </w:p>
          <w:p w14:paraId="3ADDDAA0"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 xml:space="preserve"> </w:t>
            </w:r>
          </w:p>
        </w:tc>
        <w:tc>
          <w:tcPr>
            <w:tcW w:w="958" w:type="dxa"/>
            <w:vMerge w:val="restart"/>
          </w:tcPr>
          <w:p w14:paraId="6C1908E2" w14:textId="77777777" w:rsidR="00C20CAF" w:rsidRPr="00C20CAF" w:rsidRDefault="00C20CAF" w:rsidP="00C20CAF">
            <w:pPr>
              <w:rPr>
                <w:rFonts w:ascii="Montserrat" w:hAnsi="Montserrat" w:cstheme="minorHAnsi"/>
                <w:sz w:val="20"/>
                <w:lang w:val="es-SV"/>
              </w:rPr>
            </w:pPr>
            <w:r w:rsidRPr="00C20CAF">
              <w:rPr>
                <w:rFonts w:ascii="Montserrat" w:hAnsi="Montserrat" w:cstheme="minorHAnsi"/>
                <w:sz w:val="20"/>
                <w:lang w:val="es-SV"/>
              </w:rPr>
              <w:t>Art. 10.10 LAIP y Art. 1.10 L2</w:t>
            </w:r>
          </w:p>
        </w:tc>
        <w:tc>
          <w:tcPr>
            <w:tcW w:w="7830" w:type="dxa"/>
          </w:tcPr>
          <w:p w14:paraId="1776C15D" w14:textId="77777777" w:rsidR="00C20CAF" w:rsidRPr="00C20CAF" w:rsidRDefault="00C20CAF" w:rsidP="00853894">
            <w:pPr>
              <w:numPr>
                <w:ilvl w:val="0"/>
                <w:numId w:val="32"/>
              </w:numPr>
              <w:contextualSpacing/>
              <w:jc w:val="both"/>
              <w:rPr>
                <w:rFonts w:ascii="Montserrat" w:hAnsi="Montserrat" w:cstheme="minorHAnsi"/>
                <w:sz w:val="20"/>
                <w:lang w:val="es-SV"/>
              </w:rPr>
            </w:pPr>
            <w:r w:rsidRPr="00C20CAF">
              <w:rPr>
                <w:rFonts w:ascii="Montserrat" w:hAnsi="Montserrat" w:cstheme="minorHAnsi"/>
                <w:sz w:val="20"/>
                <w:lang w:val="es-SV"/>
              </w:rPr>
              <w:t>Este servicio es brindado, Por el Departamento Municipal de los Deportes a toda la población de San Salvador Oeste en el Distrito de Nejapa, Se atienden niños y niñas</w:t>
            </w:r>
          </w:p>
          <w:p w14:paraId="41E4B89E" w14:textId="77777777" w:rsidR="00C20CAF" w:rsidRPr="00C20CAF" w:rsidRDefault="00C20CAF" w:rsidP="00C20CAF">
            <w:pPr>
              <w:ind w:left="720"/>
              <w:contextualSpacing/>
              <w:jc w:val="both"/>
              <w:rPr>
                <w:rFonts w:ascii="Montserrat" w:hAnsi="Montserrat" w:cstheme="minorHAnsi"/>
                <w:sz w:val="20"/>
                <w:lang w:val="es-SV"/>
              </w:rPr>
            </w:pPr>
            <w:r w:rsidRPr="00C20CAF">
              <w:rPr>
                <w:rFonts w:ascii="Montserrat" w:hAnsi="Montserrat" w:cstheme="minorHAnsi"/>
                <w:sz w:val="20"/>
                <w:lang w:val="es-SV"/>
              </w:rPr>
              <w:t>En las diferentes edades desde los 8 a los 25 años, Masculino y Mayor Masculino.</w:t>
            </w:r>
          </w:p>
          <w:tbl>
            <w:tblPr>
              <w:tblpPr w:leftFromText="141" w:rightFromText="141" w:vertAnchor="page" w:horzAnchor="margin" w:tblpY="1161"/>
              <w:tblOverlap w:val="never"/>
              <w:tblW w:w="4745" w:type="pct"/>
              <w:tblLayout w:type="fixed"/>
              <w:tblCellMar>
                <w:left w:w="70" w:type="dxa"/>
                <w:right w:w="70" w:type="dxa"/>
              </w:tblCellMar>
              <w:tblLook w:val="04A0" w:firstRow="1" w:lastRow="0" w:firstColumn="1" w:lastColumn="0" w:noHBand="0" w:noVBand="1"/>
            </w:tblPr>
            <w:tblGrid>
              <w:gridCol w:w="1137"/>
              <w:gridCol w:w="1240"/>
              <w:gridCol w:w="1186"/>
              <w:gridCol w:w="1038"/>
              <w:gridCol w:w="1176"/>
              <w:gridCol w:w="1439"/>
            </w:tblGrid>
            <w:tr w:rsidR="00C20CAF" w:rsidRPr="00C20CAF" w14:paraId="53EA911D" w14:textId="77777777" w:rsidTr="00B44AF9">
              <w:trPr>
                <w:trHeight w:val="292"/>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B6933"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NIVELES</w:t>
                  </w:r>
                </w:p>
              </w:tc>
              <w:tc>
                <w:tcPr>
                  <w:tcW w:w="859" w:type="pct"/>
                  <w:tcBorders>
                    <w:top w:val="single" w:sz="4" w:space="0" w:color="auto"/>
                    <w:left w:val="single" w:sz="4" w:space="0" w:color="auto"/>
                    <w:bottom w:val="single" w:sz="4" w:space="0" w:color="auto"/>
                    <w:right w:val="single" w:sz="4" w:space="0" w:color="auto"/>
                  </w:tcBorders>
                  <w:vAlign w:val="center"/>
                </w:tcPr>
                <w:p w14:paraId="454FC7A2"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HORARIO</w:t>
                  </w:r>
                </w:p>
              </w:tc>
              <w:tc>
                <w:tcPr>
                  <w:tcW w:w="821" w:type="pct"/>
                  <w:tcBorders>
                    <w:top w:val="single" w:sz="4" w:space="0" w:color="auto"/>
                    <w:left w:val="single" w:sz="4" w:space="0" w:color="auto"/>
                    <w:bottom w:val="single" w:sz="4" w:space="0" w:color="auto"/>
                    <w:right w:val="single" w:sz="4" w:space="0" w:color="auto"/>
                  </w:tcBorders>
                  <w:vAlign w:val="center"/>
                </w:tcPr>
                <w:p w14:paraId="20AA604E"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DIAS</w:t>
                  </w:r>
                </w:p>
              </w:tc>
              <w:tc>
                <w:tcPr>
                  <w:tcW w:w="719" w:type="pct"/>
                  <w:tcBorders>
                    <w:top w:val="single" w:sz="4" w:space="0" w:color="auto"/>
                    <w:left w:val="single" w:sz="4" w:space="0" w:color="auto"/>
                    <w:bottom w:val="single" w:sz="4" w:space="0" w:color="auto"/>
                    <w:right w:val="single" w:sz="4" w:space="0" w:color="auto"/>
                  </w:tcBorders>
                  <w:vAlign w:val="center"/>
                </w:tcPr>
                <w:p w14:paraId="433D4AA1" w14:textId="77777777" w:rsidR="00C20CAF" w:rsidRPr="00C20CAF" w:rsidRDefault="00C20CAF" w:rsidP="00C20CAF">
                  <w:pPr>
                    <w:spacing w:after="0" w:line="240" w:lineRule="auto"/>
                    <w:jc w:val="center"/>
                    <w:rPr>
                      <w:rFonts w:ascii="Calibri" w:eastAsia="Times New Roman" w:hAnsi="Calibri" w:cs="Calibri"/>
                      <w:color w:val="000000"/>
                      <w:sz w:val="18"/>
                      <w:szCs w:val="18"/>
                      <w:lang w:val="es-SV" w:eastAsia="es-ES"/>
                    </w:rPr>
                  </w:pPr>
                  <w:r w:rsidRPr="00C20CAF">
                    <w:rPr>
                      <w:rFonts w:ascii="Calibri" w:eastAsia="Times New Roman" w:hAnsi="Calibri" w:cs="Calibri"/>
                      <w:b/>
                      <w:color w:val="000000"/>
                      <w:sz w:val="18"/>
                      <w:szCs w:val="18"/>
                      <w:lang w:val="es-SV" w:eastAsia="es-ES"/>
                    </w:rPr>
                    <w:t>INSCRITOS</w:t>
                  </w:r>
                </w:p>
              </w:tc>
              <w:tc>
                <w:tcPr>
                  <w:tcW w:w="815" w:type="pct"/>
                  <w:tcBorders>
                    <w:top w:val="single" w:sz="4" w:space="0" w:color="auto"/>
                    <w:left w:val="single" w:sz="4" w:space="0" w:color="auto"/>
                    <w:bottom w:val="single" w:sz="4" w:space="0" w:color="auto"/>
                    <w:right w:val="single" w:sz="4" w:space="0" w:color="auto"/>
                  </w:tcBorders>
                  <w:vAlign w:val="center"/>
                </w:tcPr>
                <w:p w14:paraId="2164E878"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ASISTENCIA</w:t>
                  </w:r>
                </w:p>
              </w:tc>
              <w:tc>
                <w:tcPr>
                  <w:tcW w:w="997" w:type="pct"/>
                  <w:tcBorders>
                    <w:top w:val="single" w:sz="4" w:space="0" w:color="auto"/>
                    <w:left w:val="single" w:sz="4" w:space="0" w:color="auto"/>
                    <w:bottom w:val="single" w:sz="4" w:space="0" w:color="auto"/>
                    <w:right w:val="single" w:sz="4" w:space="0" w:color="auto"/>
                  </w:tcBorders>
                </w:tcPr>
                <w:p w14:paraId="3736FF3D"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 xml:space="preserve">LUGAR </w:t>
                  </w:r>
                </w:p>
              </w:tc>
            </w:tr>
            <w:tr w:rsidR="00C20CAF" w:rsidRPr="00C20CAF" w14:paraId="7AE32EB4" w14:textId="77777777" w:rsidTr="00B44AF9">
              <w:trPr>
                <w:trHeight w:val="305"/>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DEA16"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 xml:space="preserve">Pre-Mini Masculino </w:t>
                  </w:r>
                </w:p>
              </w:tc>
              <w:tc>
                <w:tcPr>
                  <w:tcW w:w="859" w:type="pct"/>
                  <w:tcBorders>
                    <w:top w:val="single" w:sz="4" w:space="0" w:color="auto"/>
                    <w:left w:val="single" w:sz="4" w:space="0" w:color="auto"/>
                    <w:bottom w:val="single" w:sz="4" w:space="0" w:color="auto"/>
                    <w:right w:val="single" w:sz="4" w:space="0" w:color="auto"/>
                  </w:tcBorders>
                  <w:vAlign w:val="center"/>
                </w:tcPr>
                <w:p w14:paraId="3E9A450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1:30 A 3:30 PM</w:t>
                  </w:r>
                </w:p>
              </w:tc>
              <w:tc>
                <w:tcPr>
                  <w:tcW w:w="821" w:type="pct"/>
                  <w:tcBorders>
                    <w:top w:val="single" w:sz="4" w:space="0" w:color="auto"/>
                    <w:left w:val="single" w:sz="4" w:space="0" w:color="auto"/>
                    <w:bottom w:val="single" w:sz="4" w:space="0" w:color="auto"/>
                    <w:right w:val="single" w:sz="4" w:space="0" w:color="auto"/>
                  </w:tcBorders>
                  <w:vAlign w:val="center"/>
                </w:tcPr>
                <w:p w14:paraId="3F57F59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Lunes y Miércoles</w:t>
                  </w:r>
                </w:p>
              </w:tc>
              <w:tc>
                <w:tcPr>
                  <w:tcW w:w="719" w:type="pct"/>
                  <w:tcBorders>
                    <w:top w:val="single" w:sz="4" w:space="0" w:color="auto"/>
                    <w:left w:val="single" w:sz="4" w:space="0" w:color="auto"/>
                    <w:bottom w:val="single" w:sz="4" w:space="0" w:color="auto"/>
                    <w:right w:val="single" w:sz="4" w:space="0" w:color="auto"/>
                  </w:tcBorders>
                  <w:vAlign w:val="center"/>
                </w:tcPr>
                <w:p w14:paraId="2C76657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18</w:t>
                  </w:r>
                </w:p>
              </w:tc>
              <w:tc>
                <w:tcPr>
                  <w:tcW w:w="815" w:type="pct"/>
                  <w:tcBorders>
                    <w:top w:val="single" w:sz="4" w:space="0" w:color="auto"/>
                    <w:left w:val="single" w:sz="4" w:space="0" w:color="auto"/>
                    <w:bottom w:val="single" w:sz="4" w:space="0" w:color="auto"/>
                    <w:right w:val="single" w:sz="4" w:space="0" w:color="auto"/>
                  </w:tcBorders>
                  <w:vAlign w:val="center"/>
                </w:tcPr>
                <w:p w14:paraId="551F99D7"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25</w:t>
                  </w:r>
                </w:p>
              </w:tc>
              <w:tc>
                <w:tcPr>
                  <w:tcW w:w="997" w:type="pct"/>
                  <w:tcBorders>
                    <w:top w:val="single" w:sz="4" w:space="0" w:color="auto"/>
                    <w:left w:val="single" w:sz="4" w:space="0" w:color="auto"/>
                    <w:bottom w:val="single" w:sz="4" w:space="0" w:color="auto"/>
                    <w:right w:val="single" w:sz="4" w:space="0" w:color="auto"/>
                  </w:tcBorders>
                </w:tcPr>
                <w:p w14:paraId="385DA080"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de Baloncesto del parque</w:t>
                  </w:r>
                </w:p>
              </w:tc>
            </w:tr>
            <w:tr w:rsidR="00C20CAF" w:rsidRPr="00C20CAF" w14:paraId="51269241"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3B848"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Pre-Mini Femenino</w:t>
                  </w:r>
                </w:p>
              </w:tc>
              <w:tc>
                <w:tcPr>
                  <w:tcW w:w="859" w:type="pct"/>
                  <w:tcBorders>
                    <w:top w:val="single" w:sz="4" w:space="0" w:color="auto"/>
                    <w:left w:val="single" w:sz="4" w:space="0" w:color="auto"/>
                    <w:bottom w:val="single" w:sz="4" w:space="0" w:color="auto"/>
                    <w:right w:val="single" w:sz="4" w:space="0" w:color="auto"/>
                  </w:tcBorders>
                  <w:vAlign w:val="center"/>
                </w:tcPr>
                <w:p w14:paraId="70419CF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1:30 A 3:30 PM</w:t>
                  </w:r>
                </w:p>
              </w:tc>
              <w:tc>
                <w:tcPr>
                  <w:tcW w:w="821" w:type="pct"/>
                  <w:tcBorders>
                    <w:top w:val="single" w:sz="4" w:space="0" w:color="auto"/>
                    <w:left w:val="single" w:sz="4" w:space="0" w:color="auto"/>
                    <w:bottom w:val="single" w:sz="4" w:space="0" w:color="auto"/>
                    <w:right w:val="single" w:sz="4" w:space="0" w:color="auto"/>
                  </w:tcBorders>
                  <w:vAlign w:val="center"/>
                </w:tcPr>
                <w:p w14:paraId="202F7E7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59140AE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719" w:type="pct"/>
                  <w:tcBorders>
                    <w:top w:val="single" w:sz="4" w:space="0" w:color="auto"/>
                    <w:left w:val="single" w:sz="4" w:space="0" w:color="auto"/>
                    <w:bottom w:val="single" w:sz="4" w:space="0" w:color="auto"/>
                    <w:right w:val="single" w:sz="4" w:space="0" w:color="auto"/>
                  </w:tcBorders>
                  <w:vAlign w:val="center"/>
                </w:tcPr>
                <w:p w14:paraId="70F4028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27</w:t>
                  </w:r>
                </w:p>
              </w:tc>
              <w:tc>
                <w:tcPr>
                  <w:tcW w:w="815" w:type="pct"/>
                  <w:tcBorders>
                    <w:top w:val="single" w:sz="4" w:space="0" w:color="auto"/>
                    <w:left w:val="single" w:sz="4" w:space="0" w:color="auto"/>
                    <w:bottom w:val="single" w:sz="4" w:space="0" w:color="auto"/>
                    <w:right w:val="single" w:sz="4" w:space="0" w:color="auto"/>
                  </w:tcBorders>
                  <w:vAlign w:val="center"/>
                </w:tcPr>
                <w:p w14:paraId="5C13075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25</w:t>
                  </w:r>
                </w:p>
              </w:tc>
              <w:tc>
                <w:tcPr>
                  <w:tcW w:w="997" w:type="pct"/>
                  <w:tcBorders>
                    <w:top w:val="single" w:sz="4" w:space="0" w:color="auto"/>
                    <w:left w:val="single" w:sz="4" w:space="0" w:color="auto"/>
                    <w:bottom w:val="single" w:sz="4" w:space="0" w:color="auto"/>
                    <w:right w:val="single" w:sz="4" w:space="0" w:color="auto"/>
                  </w:tcBorders>
                </w:tcPr>
                <w:p w14:paraId="610D2A8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de Baloncesto del parque</w:t>
                  </w:r>
                </w:p>
              </w:tc>
            </w:tr>
            <w:tr w:rsidR="00C20CAF" w:rsidRPr="00C20CAF" w14:paraId="206622FD"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4FC5AD71"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Mini Masculino</w:t>
                  </w:r>
                </w:p>
              </w:tc>
              <w:tc>
                <w:tcPr>
                  <w:tcW w:w="859" w:type="pct"/>
                  <w:tcBorders>
                    <w:top w:val="single" w:sz="4" w:space="0" w:color="auto"/>
                    <w:left w:val="single" w:sz="4" w:space="0" w:color="auto"/>
                    <w:bottom w:val="single" w:sz="4" w:space="0" w:color="auto"/>
                    <w:right w:val="single" w:sz="4" w:space="0" w:color="auto"/>
                  </w:tcBorders>
                  <w:vAlign w:val="center"/>
                </w:tcPr>
                <w:p w14:paraId="6D9B9C1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3:30 A 5:00 PM</w:t>
                  </w:r>
                </w:p>
              </w:tc>
              <w:tc>
                <w:tcPr>
                  <w:tcW w:w="821" w:type="pct"/>
                  <w:tcBorders>
                    <w:top w:val="single" w:sz="4" w:space="0" w:color="auto"/>
                    <w:left w:val="single" w:sz="4" w:space="0" w:color="auto"/>
                    <w:bottom w:val="single" w:sz="4" w:space="0" w:color="auto"/>
                    <w:right w:val="single" w:sz="4" w:space="0" w:color="auto"/>
                  </w:tcBorders>
                  <w:vAlign w:val="center"/>
                </w:tcPr>
                <w:p w14:paraId="05C1237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Miércoles</w:t>
                  </w:r>
                </w:p>
                <w:p w14:paraId="5D7A236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p>
              </w:tc>
              <w:tc>
                <w:tcPr>
                  <w:tcW w:w="719" w:type="pct"/>
                  <w:tcBorders>
                    <w:top w:val="single" w:sz="4" w:space="0" w:color="auto"/>
                    <w:left w:val="single" w:sz="4" w:space="0" w:color="auto"/>
                    <w:bottom w:val="single" w:sz="4" w:space="0" w:color="auto"/>
                    <w:right w:val="single" w:sz="4" w:space="0" w:color="auto"/>
                  </w:tcBorders>
                  <w:vAlign w:val="center"/>
                </w:tcPr>
                <w:p w14:paraId="31AC4550"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30</w:t>
                  </w:r>
                </w:p>
              </w:tc>
              <w:tc>
                <w:tcPr>
                  <w:tcW w:w="815" w:type="pct"/>
                  <w:tcBorders>
                    <w:top w:val="single" w:sz="4" w:space="0" w:color="auto"/>
                    <w:left w:val="single" w:sz="4" w:space="0" w:color="auto"/>
                    <w:bottom w:val="single" w:sz="4" w:space="0" w:color="auto"/>
                    <w:right w:val="single" w:sz="4" w:space="0" w:color="auto"/>
                  </w:tcBorders>
                  <w:vAlign w:val="center"/>
                </w:tcPr>
                <w:p w14:paraId="38EBD85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13</w:t>
                  </w:r>
                </w:p>
              </w:tc>
              <w:tc>
                <w:tcPr>
                  <w:tcW w:w="997" w:type="pct"/>
                  <w:tcBorders>
                    <w:top w:val="single" w:sz="4" w:space="0" w:color="auto"/>
                    <w:left w:val="single" w:sz="4" w:space="0" w:color="auto"/>
                    <w:bottom w:val="single" w:sz="4" w:space="0" w:color="auto"/>
                    <w:right w:val="single" w:sz="4" w:space="0" w:color="auto"/>
                  </w:tcBorders>
                </w:tcPr>
                <w:p w14:paraId="4AD6757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de Baloncesto del parque</w:t>
                  </w:r>
                </w:p>
              </w:tc>
            </w:tr>
            <w:tr w:rsidR="00C20CAF" w:rsidRPr="00C20CAF" w14:paraId="3B969596" w14:textId="77777777" w:rsidTr="00B44AF9">
              <w:trPr>
                <w:trHeight w:val="627"/>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095910F1"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Mini Masculino</w:t>
                  </w:r>
                </w:p>
              </w:tc>
              <w:tc>
                <w:tcPr>
                  <w:tcW w:w="859" w:type="pct"/>
                  <w:tcBorders>
                    <w:top w:val="single" w:sz="4" w:space="0" w:color="auto"/>
                    <w:left w:val="single" w:sz="4" w:space="0" w:color="auto"/>
                    <w:bottom w:val="single" w:sz="4" w:space="0" w:color="auto"/>
                    <w:right w:val="single" w:sz="4" w:space="0" w:color="auto"/>
                  </w:tcBorders>
                  <w:vAlign w:val="center"/>
                </w:tcPr>
                <w:p w14:paraId="38EB968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1:30 A 3:30 PM</w:t>
                  </w:r>
                </w:p>
              </w:tc>
              <w:tc>
                <w:tcPr>
                  <w:tcW w:w="821" w:type="pct"/>
                  <w:tcBorders>
                    <w:top w:val="single" w:sz="4" w:space="0" w:color="auto"/>
                    <w:left w:val="single" w:sz="4" w:space="0" w:color="auto"/>
                    <w:bottom w:val="single" w:sz="4" w:space="0" w:color="auto"/>
                    <w:right w:val="single" w:sz="4" w:space="0" w:color="auto"/>
                  </w:tcBorders>
                  <w:vAlign w:val="center"/>
                </w:tcPr>
                <w:p w14:paraId="40FAED5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Viernes </w:t>
                  </w:r>
                </w:p>
              </w:tc>
              <w:tc>
                <w:tcPr>
                  <w:tcW w:w="719" w:type="pct"/>
                  <w:tcBorders>
                    <w:top w:val="single" w:sz="4" w:space="0" w:color="auto"/>
                    <w:left w:val="single" w:sz="4" w:space="0" w:color="auto"/>
                    <w:bottom w:val="single" w:sz="4" w:space="0" w:color="auto"/>
                    <w:right w:val="single" w:sz="4" w:space="0" w:color="auto"/>
                  </w:tcBorders>
                  <w:vAlign w:val="center"/>
                </w:tcPr>
                <w:p w14:paraId="756F3DA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w:t>
                  </w:r>
                </w:p>
              </w:tc>
              <w:tc>
                <w:tcPr>
                  <w:tcW w:w="815" w:type="pct"/>
                  <w:tcBorders>
                    <w:top w:val="single" w:sz="4" w:space="0" w:color="auto"/>
                    <w:left w:val="single" w:sz="4" w:space="0" w:color="auto"/>
                    <w:bottom w:val="single" w:sz="4" w:space="0" w:color="auto"/>
                    <w:right w:val="single" w:sz="4" w:space="0" w:color="auto"/>
                  </w:tcBorders>
                  <w:vAlign w:val="center"/>
                </w:tcPr>
                <w:p w14:paraId="479DFC5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12</w:t>
                  </w:r>
                </w:p>
              </w:tc>
              <w:tc>
                <w:tcPr>
                  <w:tcW w:w="997" w:type="pct"/>
                  <w:tcBorders>
                    <w:top w:val="single" w:sz="4" w:space="0" w:color="auto"/>
                    <w:left w:val="single" w:sz="4" w:space="0" w:color="auto"/>
                    <w:bottom w:val="single" w:sz="4" w:space="0" w:color="auto"/>
                    <w:right w:val="single" w:sz="4" w:space="0" w:color="auto"/>
                  </w:tcBorders>
                </w:tcPr>
                <w:p w14:paraId="12E6CEC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de Baloncesto del parque</w:t>
                  </w:r>
                </w:p>
              </w:tc>
            </w:tr>
            <w:tr w:rsidR="00C20CAF" w:rsidRPr="00C20CAF" w14:paraId="28546C24"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1AF55C4F"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Mini Femenino</w:t>
                  </w:r>
                </w:p>
              </w:tc>
              <w:tc>
                <w:tcPr>
                  <w:tcW w:w="859" w:type="pct"/>
                  <w:tcBorders>
                    <w:top w:val="single" w:sz="4" w:space="0" w:color="auto"/>
                    <w:left w:val="single" w:sz="4" w:space="0" w:color="auto"/>
                    <w:bottom w:val="single" w:sz="4" w:space="0" w:color="auto"/>
                    <w:right w:val="single" w:sz="4" w:space="0" w:color="auto"/>
                  </w:tcBorders>
                  <w:vAlign w:val="center"/>
                </w:tcPr>
                <w:p w14:paraId="51E2FAB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3:00 A 5:00 PM</w:t>
                  </w:r>
                </w:p>
              </w:tc>
              <w:tc>
                <w:tcPr>
                  <w:tcW w:w="821" w:type="pct"/>
                  <w:tcBorders>
                    <w:top w:val="single" w:sz="4" w:space="0" w:color="auto"/>
                    <w:left w:val="single" w:sz="4" w:space="0" w:color="auto"/>
                    <w:bottom w:val="single" w:sz="4" w:space="0" w:color="auto"/>
                    <w:right w:val="single" w:sz="4" w:space="0" w:color="auto"/>
                  </w:tcBorders>
                  <w:vAlign w:val="center"/>
                </w:tcPr>
                <w:p w14:paraId="0BBA462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w:t>
                  </w:r>
                </w:p>
                <w:p w14:paraId="04214A8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Jueves</w:t>
                  </w:r>
                </w:p>
              </w:tc>
              <w:tc>
                <w:tcPr>
                  <w:tcW w:w="719" w:type="pct"/>
                  <w:tcBorders>
                    <w:top w:val="single" w:sz="4" w:space="0" w:color="auto"/>
                    <w:left w:val="single" w:sz="4" w:space="0" w:color="auto"/>
                    <w:bottom w:val="single" w:sz="4" w:space="0" w:color="auto"/>
                    <w:right w:val="single" w:sz="4" w:space="0" w:color="auto"/>
                  </w:tcBorders>
                  <w:vAlign w:val="center"/>
                </w:tcPr>
                <w:p w14:paraId="0C354ED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w:t>
                  </w:r>
                </w:p>
              </w:tc>
              <w:tc>
                <w:tcPr>
                  <w:tcW w:w="815" w:type="pct"/>
                  <w:tcBorders>
                    <w:top w:val="single" w:sz="4" w:space="0" w:color="auto"/>
                    <w:left w:val="single" w:sz="4" w:space="0" w:color="auto"/>
                    <w:bottom w:val="single" w:sz="4" w:space="0" w:color="auto"/>
                    <w:right w:val="single" w:sz="4" w:space="0" w:color="auto"/>
                  </w:tcBorders>
                  <w:vAlign w:val="center"/>
                </w:tcPr>
                <w:p w14:paraId="741EB5F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w:t>
                  </w:r>
                </w:p>
              </w:tc>
              <w:tc>
                <w:tcPr>
                  <w:tcW w:w="997" w:type="pct"/>
                  <w:tcBorders>
                    <w:top w:val="single" w:sz="4" w:space="0" w:color="auto"/>
                    <w:left w:val="single" w:sz="4" w:space="0" w:color="auto"/>
                    <w:bottom w:val="single" w:sz="4" w:space="0" w:color="auto"/>
                    <w:right w:val="single" w:sz="4" w:space="0" w:color="auto"/>
                  </w:tcBorders>
                </w:tcPr>
                <w:p w14:paraId="5936D9F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de Baloncesto del parque</w:t>
                  </w:r>
                </w:p>
              </w:tc>
            </w:tr>
            <w:tr w:rsidR="00C20CAF" w:rsidRPr="00C20CAF" w14:paraId="596EEDAA"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49C55647"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 xml:space="preserve">Pasarela A  </w:t>
                  </w:r>
                </w:p>
              </w:tc>
              <w:tc>
                <w:tcPr>
                  <w:tcW w:w="859" w:type="pct"/>
                  <w:tcBorders>
                    <w:top w:val="single" w:sz="4" w:space="0" w:color="auto"/>
                    <w:left w:val="single" w:sz="4" w:space="0" w:color="auto"/>
                    <w:bottom w:val="single" w:sz="4" w:space="0" w:color="auto"/>
                    <w:right w:val="single" w:sz="4" w:space="0" w:color="auto"/>
                  </w:tcBorders>
                  <w:vAlign w:val="center"/>
                </w:tcPr>
                <w:p w14:paraId="328BBA4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3:30 A 5:00 PM</w:t>
                  </w:r>
                </w:p>
              </w:tc>
              <w:tc>
                <w:tcPr>
                  <w:tcW w:w="821" w:type="pct"/>
                  <w:tcBorders>
                    <w:top w:val="single" w:sz="4" w:space="0" w:color="auto"/>
                    <w:left w:val="single" w:sz="4" w:space="0" w:color="auto"/>
                    <w:bottom w:val="single" w:sz="4" w:space="0" w:color="auto"/>
                    <w:right w:val="single" w:sz="4" w:space="0" w:color="auto"/>
                  </w:tcBorders>
                  <w:vAlign w:val="center"/>
                </w:tcPr>
                <w:p w14:paraId="357649D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Lunes y Viernes </w:t>
                  </w:r>
                </w:p>
              </w:tc>
              <w:tc>
                <w:tcPr>
                  <w:tcW w:w="719" w:type="pct"/>
                  <w:tcBorders>
                    <w:top w:val="single" w:sz="4" w:space="0" w:color="auto"/>
                    <w:left w:val="single" w:sz="4" w:space="0" w:color="auto"/>
                    <w:bottom w:val="single" w:sz="4" w:space="0" w:color="auto"/>
                    <w:right w:val="single" w:sz="4" w:space="0" w:color="auto"/>
                  </w:tcBorders>
                  <w:vAlign w:val="center"/>
                </w:tcPr>
                <w:p w14:paraId="15FC070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35</w:t>
                  </w:r>
                </w:p>
              </w:tc>
              <w:tc>
                <w:tcPr>
                  <w:tcW w:w="815" w:type="pct"/>
                  <w:tcBorders>
                    <w:top w:val="single" w:sz="4" w:space="0" w:color="auto"/>
                    <w:left w:val="single" w:sz="4" w:space="0" w:color="auto"/>
                    <w:bottom w:val="single" w:sz="4" w:space="0" w:color="auto"/>
                    <w:right w:val="single" w:sz="4" w:space="0" w:color="auto"/>
                  </w:tcBorders>
                  <w:vAlign w:val="center"/>
                </w:tcPr>
                <w:p w14:paraId="00A6D21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28</w:t>
                  </w:r>
                </w:p>
              </w:tc>
              <w:tc>
                <w:tcPr>
                  <w:tcW w:w="997" w:type="pct"/>
                  <w:tcBorders>
                    <w:top w:val="single" w:sz="4" w:space="0" w:color="auto"/>
                    <w:left w:val="single" w:sz="4" w:space="0" w:color="auto"/>
                    <w:bottom w:val="single" w:sz="4" w:space="0" w:color="auto"/>
                    <w:right w:val="single" w:sz="4" w:space="0" w:color="auto"/>
                  </w:tcBorders>
                </w:tcPr>
                <w:p w14:paraId="1AD7875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de Baloncesto del parque</w:t>
                  </w:r>
                </w:p>
              </w:tc>
            </w:tr>
            <w:tr w:rsidR="00C20CAF" w:rsidRPr="00C20CAF" w14:paraId="54006472"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0FA083CA"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Pasarela   B</w:t>
                  </w:r>
                  <w:r w:rsidRPr="00C20CAF">
                    <w:rPr>
                      <w:rFonts w:ascii="Calibri" w:eastAsia="Times New Roman" w:hAnsi="Calibri" w:cs="Calibri"/>
                      <w:b/>
                      <w:color w:val="000000"/>
                      <w:sz w:val="18"/>
                      <w:szCs w:val="20"/>
                      <w:lang w:val="es-SV" w:eastAsia="es-ES"/>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14:paraId="1BECA344"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9:30 A 11:30 AM</w:t>
                  </w:r>
                </w:p>
              </w:tc>
              <w:tc>
                <w:tcPr>
                  <w:tcW w:w="821" w:type="pct"/>
                  <w:tcBorders>
                    <w:top w:val="single" w:sz="4" w:space="0" w:color="auto"/>
                    <w:left w:val="single" w:sz="4" w:space="0" w:color="auto"/>
                    <w:bottom w:val="single" w:sz="4" w:space="0" w:color="auto"/>
                    <w:right w:val="single" w:sz="4" w:space="0" w:color="auto"/>
                  </w:tcBorders>
                  <w:vAlign w:val="center"/>
                </w:tcPr>
                <w:p w14:paraId="60403B1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Martes y Jueves </w:t>
                  </w:r>
                </w:p>
              </w:tc>
              <w:tc>
                <w:tcPr>
                  <w:tcW w:w="719" w:type="pct"/>
                  <w:tcBorders>
                    <w:top w:val="single" w:sz="4" w:space="0" w:color="auto"/>
                    <w:left w:val="single" w:sz="4" w:space="0" w:color="auto"/>
                    <w:bottom w:val="single" w:sz="4" w:space="0" w:color="auto"/>
                    <w:right w:val="single" w:sz="4" w:space="0" w:color="auto"/>
                  </w:tcBorders>
                  <w:vAlign w:val="center"/>
                </w:tcPr>
                <w:p w14:paraId="1B280E4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33</w:t>
                  </w:r>
                </w:p>
              </w:tc>
              <w:tc>
                <w:tcPr>
                  <w:tcW w:w="815" w:type="pct"/>
                  <w:tcBorders>
                    <w:top w:val="single" w:sz="4" w:space="0" w:color="auto"/>
                    <w:left w:val="single" w:sz="4" w:space="0" w:color="auto"/>
                    <w:bottom w:val="single" w:sz="4" w:space="0" w:color="auto"/>
                    <w:right w:val="single" w:sz="4" w:space="0" w:color="auto"/>
                  </w:tcBorders>
                  <w:vAlign w:val="center"/>
                </w:tcPr>
                <w:p w14:paraId="6AB90F6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24</w:t>
                  </w:r>
                </w:p>
              </w:tc>
              <w:tc>
                <w:tcPr>
                  <w:tcW w:w="997" w:type="pct"/>
                  <w:tcBorders>
                    <w:top w:val="single" w:sz="4" w:space="0" w:color="auto"/>
                    <w:left w:val="single" w:sz="4" w:space="0" w:color="auto"/>
                    <w:bottom w:val="single" w:sz="4" w:space="0" w:color="auto"/>
                    <w:right w:val="single" w:sz="4" w:space="0" w:color="auto"/>
                  </w:tcBorders>
                </w:tcPr>
                <w:p w14:paraId="589129E0"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de Baloncesto del parque</w:t>
                  </w:r>
                </w:p>
              </w:tc>
            </w:tr>
            <w:tr w:rsidR="00C20CAF" w:rsidRPr="00C20CAF" w14:paraId="6BC01C27"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2E1A3CBC"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Mixto</w:t>
                  </w:r>
                </w:p>
              </w:tc>
              <w:tc>
                <w:tcPr>
                  <w:tcW w:w="859" w:type="pct"/>
                  <w:tcBorders>
                    <w:top w:val="single" w:sz="4" w:space="0" w:color="auto"/>
                    <w:left w:val="single" w:sz="4" w:space="0" w:color="auto"/>
                    <w:bottom w:val="single" w:sz="4" w:space="0" w:color="auto"/>
                    <w:right w:val="single" w:sz="4" w:space="0" w:color="auto"/>
                  </w:tcBorders>
                  <w:vAlign w:val="center"/>
                </w:tcPr>
                <w:p w14:paraId="3F98D18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8:00 A 12:00 AM</w:t>
                  </w:r>
                </w:p>
              </w:tc>
              <w:tc>
                <w:tcPr>
                  <w:tcW w:w="821" w:type="pct"/>
                  <w:tcBorders>
                    <w:top w:val="single" w:sz="4" w:space="0" w:color="auto"/>
                    <w:left w:val="single" w:sz="4" w:space="0" w:color="auto"/>
                    <w:bottom w:val="single" w:sz="4" w:space="0" w:color="auto"/>
                    <w:right w:val="single" w:sz="4" w:space="0" w:color="auto"/>
                  </w:tcBorders>
                  <w:vAlign w:val="center"/>
                </w:tcPr>
                <w:p w14:paraId="64AB5B6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Sábado </w:t>
                  </w:r>
                </w:p>
              </w:tc>
              <w:tc>
                <w:tcPr>
                  <w:tcW w:w="719" w:type="pct"/>
                  <w:tcBorders>
                    <w:top w:val="single" w:sz="4" w:space="0" w:color="auto"/>
                    <w:left w:val="single" w:sz="4" w:space="0" w:color="auto"/>
                    <w:bottom w:val="single" w:sz="4" w:space="0" w:color="auto"/>
                    <w:right w:val="single" w:sz="4" w:space="0" w:color="auto"/>
                  </w:tcBorders>
                  <w:vAlign w:val="center"/>
                </w:tcPr>
                <w:p w14:paraId="1CDF123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w:t>
                  </w:r>
                </w:p>
              </w:tc>
              <w:tc>
                <w:tcPr>
                  <w:tcW w:w="815" w:type="pct"/>
                  <w:tcBorders>
                    <w:top w:val="single" w:sz="4" w:space="0" w:color="auto"/>
                    <w:left w:val="single" w:sz="4" w:space="0" w:color="auto"/>
                    <w:bottom w:val="single" w:sz="4" w:space="0" w:color="auto"/>
                    <w:right w:val="single" w:sz="4" w:space="0" w:color="auto"/>
                  </w:tcBorders>
                  <w:vAlign w:val="center"/>
                </w:tcPr>
                <w:p w14:paraId="34CB2CAA"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w:t>
                  </w:r>
                </w:p>
              </w:tc>
              <w:tc>
                <w:tcPr>
                  <w:tcW w:w="997" w:type="pct"/>
                  <w:tcBorders>
                    <w:top w:val="single" w:sz="4" w:space="0" w:color="auto"/>
                    <w:left w:val="single" w:sz="4" w:space="0" w:color="auto"/>
                    <w:bottom w:val="single" w:sz="4" w:space="0" w:color="auto"/>
                    <w:right w:val="single" w:sz="4" w:space="0" w:color="auto"/>
                  </w:tcBorders>
                </w:tcPr>
                <w:p w14:paraId="717D375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Cancha Baloncesto El Cedral</w:t>
                  </w:r>
                </w:p>
              </w:tc>
            </w:tr>
            <w:tr w:rsidR="00C20CAF" w:rsidRPr="00C20CAF" w14:paraId="5DE95A59"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4404FC94"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Mixto</w:t>
                  </w:r>
                </w:p>
              </w:tc>
              <w:tc>
                <w:tcPr>
                  <w:tcW w:w="859" w:type="pct"/>
                  <w:tcBorders>
                    <w:top w:val="single" w:sz="4" w:space="0" w:color="auto"/>
                    <w:left w:val="single" w:sz="4" w:space="0" w:color="auto"/>
                    <w:bottom w:val="single" w:sz="4" w:space="0" w:color="auto"/>
                    <w:right w:val="single" w:sz="4" w:space="0" w:color="auto"/>
                  </w:tcBorders>
                  <w:vAlign w:val="center"/>
                </w:tcPr>
                <w:p w14:paraId="0E5A8FB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6:00 A 8:00 PM</w:t>
                  </w:r>
                </w:p>
              </w:tc>
              <w:tc>
                <w:tcPr>
                  <w:tcW w:w="821" w:type="pct"/>
                  <w:tcBorders>
                    <w:top w:val="single" w:sz="4" w:space="0" w:color="auto"/>
                    <w:left w:val="single" w:sz="4" w:space="0" w:color="auto"/>
                    <w:bottom w:val="single" w:sz="4" w:space="0" w:color="auto"/>
                    <w:right w:val="single" w:sz="4" w:space="0" w:color="auto"/>
                  </w:tcBorders>
                  <w:vAlign w:val="center"/>
                </w:tcPr>
                <w:p w14:paraId="4347F9B5"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Lunes </w:t>
                  </w:r>
                </w:p>
                <w:p w14:paraId="3B435E4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 y Miércoles </w:t>
                  </w:r>
                </w:p>
              </w:tc>
              <w:tc>
                <w:tcPr>
                  <w:tcW w:w="719" w:type="pct"/>
                  <w:tcBorders>
                    <w:top w:val="single" w:sz="4" w:space="0" w:color="auto"/>
                    <w:left w:val="single" w:sz="4" w:space="0" w:color="auto"/>
                    <w:bottom w:val="single" w:sz="4" w:space="0" w:color="auto"/>
                    <w:right w:val="single" w:sz="4" w:space="0" w:color="auto"/>
                  </w:tcBorders>
                  <w:vAlign w:val="center"/>
                </w:tcPr>
                <w:p w14:paraId="2283EB1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w:t>
                  </w:r>
                </w:p>
              </w:tc>
              <w:tc>
                <w:tcPr>
                  <w:tcW w:w="815" w:type="pct"/>
                  <w:tcBorders>
                    <w:top w:val="single" w:sz="4" w:space="0" w:color="auto"/>
                    <w:left w:val="single" w:sz="4" w:space="0" w:color="auto"/>
                    <w:bottom w:val="single" w:sz="4" w:space="0" w:color="auto"/>
                    <w:right w:val="single" w:sz="4" w:space="0" w:color="auto"/>
                  </w:tcBorders>
                  <w:vAlign w:val="center"/>
                </w:tcPr>
                <w:p w14:paraId="39DE6E0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18</w:t>
                  </w:r>
                </w:p>
              </w:tc>
              <w:tc>
                <w:tcPr>
                  <w:tcW w:w="997" w:type="pct"/>
                  <w:tcBorders>
                    <w:top w:val="single" w:sz="4" w:space="0" w:color="auto"/>
                    <w:left w:val="single" w:sz="4" w:space="0" w:color="auto"/>
                    <w:bottom w:val="single" w:sz="4" w:space="0" w:color="auto"/>
                    <w:right w:val="single" w:sz="4" w:space="0" w:color="auto"/>
                  </w:tcBorders>
                </w:tcPr>
                <w:p w14:paraId="2530D85E"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Polideportivo el Cambio</w:t>
                  </w:r>
                </w:p>
              </w:tc>
            </w:tr>
            <w:tr w:rsidR="00C20CAF" w:rsidRPr="00C20CAF" w14:paraId="3B87D828" w14:textId="77777777" w:rsidTr="00B44AF9">
              <w:trPr>
                <w:trHeight w:val="358"/>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5C3BFE1E" w14:textId="77777777" w:rsidR="00C20CAF" w:rsidRPr="00C20CAF" w:rsidRDefault="00C20CAF" w:rsidP="00C20CAF">
                  <w:pPr>
                    <w:spacing w:after="0" w:line="240" w:lineRule="auto"/>
                    <w:jc w:val="center"/>
                    <w:rPr>
                      <w:rFonts w:ascii="Montserrat" w:hAnsi="Montserrat" w:cstheme="minorHAnsi"/>
                      <w:sz w:val="18"/>
                      <w:szCs w:val="20"/>
                      <w:lang w:val="es-SV"/>
                    </w:rPr>
                  </w:pPr>
                  <w:r w:rsidRPr="00C20CAF">
                    <w:rPr>
                      <w:rFonts w:ascii="Montserrat" w:hAnsi="Montserrat" w:cstheme="minorHAnsi"/>
                      <w:sz w:val="18"/>
                      <w:szCs w:val="20"/>
                      <w:lang w:val="es-SV"/>
                    </w:rPr>
                    <w:t>Cadete Masculino y femenino</w:t>
                  </w:r>
                </w:p>
              </w:tc>
              <w:tc>
                <w:tcPr>
                  <w:tcW w:w="859" w:type="pct"/>
                  <w:tcBorders>
                    <w:top w:val="single" w:sz="4" w:space="0" w:color="auto"/>
                    <w:left w:val="single" w:sz="4" w:space="0" w:color="auto"/>
                    <w:bottom w:val="single" w:sz="4" w:space="0" w:color="auto"/>
                    <w:right w:val="single" w:sz="4" w:space="0" w:color="auto"/>
                  </w:tcBorders>
                  <w:vAlign w:val="center"/>
                </w:tcPr>
                <w:p w14:paraId="0490B36C"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6:00 A 8:00 PM</w:t>
                  </w:r>
                </w:p>
              </w:tc>
              <w:tc>
                <w:tcPr>
                  <w:tcW w:w="821" w:type="pct"/>
                  <w:tcBorders>
                    <w:top w:val="single" w:sz="4" w:space="0" w:color="auto"/>
                    <w:left w:val="single" w:sz="4" w:space="0" w:color="auto"/>
                    <w:bottom w:val="single" w:sz="4" w:space="0" w:color="auto"/>
                    <w:right w:val="single" w:sz="4" w:space="0" w:color="auto"/>
                  </w:tcBorders>
                  <w:vAlign w:val="center"/>
                </w:tcPr>
                <w:p w14:paraId="3E3FE6A3"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Martes y Jueves</w:t>
                  </w:r>
                </w:p>
              </w:tc>
              <w:tc>
                <w:tcPr>
                  <w:tcW w:w="719" w:type="pct"/>
                  <w:tcBorders>
                    <w:top w:val="single" w:sz="4" w:space="0" w:color="auto"/>
                    <w:left w:val="single" w:sz="4" w:space="0" w:color="auto"/>
                    <w:bottom w:val="single" w:sz="4" w:space="0" w:color="auto"/>
                    <w:right w:val="single" w:sz="4" w:space="0" w:color="auto"/>
                  </w:tcBorders>
                  <w:vAlign w:val="center"/>
                </w:tcPr>
                <w:p w14:paraId="347FE218"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45</w:t>
                  </w:r>
                </w:p>
              </w:tc>
              <w:tc>
                <w:tcPr>
                  <w:tcW w:w="815" w:type="pct"/>
                  <w:tcBorders>
                    <w:top w:val="single" w:sz="4" w:space="0" w:color="auto"/>
                    <w:left w:val="single" w:sz="4" w:space="0" w:color="auto"/>
                    <w:bottom w:val="single" w:sz="4" w:space="0" w:color="auto"/>
                    <w:right w:val="single" w:sz="4" w:space="0" w:color="auto"/>
                  </w:tcBorders>
                  <w:vAlign w:val="center"/>
                </w:tcPr>
                <w:p w14:paraId="2911754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40</w:t>
                  </w:r>
                </w:p>
              </w:tc>
              <w:tc>
                <w:tcPr>
                  <w:tcW w:w="997" w:type="pct"/>
                  <w:tcBorders>
                    <w:top w:val="single" w:sz="4" w:space="0" w:color="auto"/>
                    <w:left w:val="single" w:sz="4" w:space="0" w:color="auto"/>
                    <w:bottom w:val="single" w:sz="4" w:space="0" w:color="auto"/>
                    <w:right w:val="single" w:sz="4" w:space="0" w:color="auto"/>
                  </w:tcBorders>
                </w:tcPr>
                <w:p w14:paraId="1DCC23D8" w14:textId="77777777" w:rsidR="00C20CAF" w:rsidRPr="00C20CAF" w:rsidRDefault="00C20CAF" w:rsidP="00C20CAF">
                  <w:pPr>
                    <w:spacing w:after="0" w:line="240" w:lineRule="auto"/>
                    <w:jc w:val="center"/>
                    <w:rPr>
                      <w:rFonts w:ascii="Montserrat" w:eastAsia="Times New Roman" w:hAnsi="Montserrat" w:cstheme="minorHAnsi"/>
                      <w:sz w:val="18"/>
                      <w:szCs w:val="20"/>
                      <w:lang w:val="es-SV" w:eastAsia="es-MX"/>
                    </w:rPr>
                  </w:pPr>
                  <w:r w:rsidRPr="00C20CAF">
                    <w:rPr>
                      <w:rFonts w:ascii="Calibri" w:eastAsia="Times New Roman" w:hAnsi="Calibri" w:cs="Calibri"/>
                      <w:color w:val="000000"/>
                      <w:sz w:val="18"/>
                      <w:szCs w:val="20"/>
                      <w:lang w:val="es-SV" w:eastAsia="es-ES"/>
                    </w:rPr>
                    <w:t>Cancha de Baloncesto Polideportivo</w:t>
                  </w:r>
                </w:p>
              </w:tc>
            </w:tr>
            <w:tr w:rsidR="00C20CAF" w:rsidRPr="00C20CAF" w14:paraId="098EC0A6" w14:textId="77777777" w:rsidTr="00B44AF9">
              <w:trPr>
                <w:trHeight w:val="910"/>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657C4355" w14:textId="77777777" w:rsidR="00C20CAF" w:rsidRPr="00C20CAF" w:rsidRDefault="00C20CAF" w:rsidP="00C20CAF">
                  <w:pPr>
                    <w:spacing w:after="0" w:line="240" w:lineRule="auto"/>
                    <w:jc w:val="center"/>
                    <w:rPr>
                      <w:rFonts w:ascii="Montserrat" w:hAnsi="Montserrat" w:cstheme="minorHAnsi"/>
                      <w:sz w:val="18"/>
                      <w:szCs w:val="20"/>
                      <w:lang w:val="es-SV"/>
                    </w:rPr>
                  </w:pPr>
                  <w:r w:rsidRPr="00C20CAF">
                    <w:rPr>
                      <w:rFonts w:ascii="Montserrat" w:hAnsi="Montserrat" w:cstheme="minorHAnsi"/>
                      <w:sz w:val="18"/>
                      <w:szCs w:val="20"/>
                      <w:lang w:val="es-SV"/>
                    </w:rPr>
                    <w:t>Mayores Masculino</w:t>
                  </w:r>
                </w:p>
                <w:p w14:paraId="6B2FF4AF" w14:textId="77777777" w:rsidR="00C20CAF" w:rsidRPr="00C20CAF" w:rsidRDefault="00C20CAF" w:rsidP="00C20CAF">
                  <w:pPr>
                    <w:spacing w:after="0" w:line="240" w:lineRule="auto"/>
                    <w:jc w:val="center"/>
                    <w:rPr>
                      <w:rFonts w:ascii="Montserrat" w:hAnsi="Montserrat" w:cstheme="minorHAnsi"/>
                      <w:sz w:val="18"/>
                      <w:szCs w:val="20"/>
                      <w:lang w:val="es-SV"/>
                    </w:rPr>
                  </w:pPr>
                </w:p>
                <w:p w14:paraId="29CAD17D" w14:textId="77777777" w:rsidR="00C20CAF" w:rsidRPr="00C20CAF" w:rsidRDefault="00C20CAF" w:rsidP="00C20CAF">
                  <w:pPr>
                    <w:spacing w:after="0" w:line="240" w:lineRule="auto"/>
                    <w:jc w:val="center"/>
                    <w:rPr>
                      <w:rFonts w:ascii="Montserrat" w:hAnsi="Montserrat" w:cstheme="minorHAnsi"/>
                      <w:sz w:val="18"/>
                      <w:szCs w:val="20"/>
                      <w:lang w:val="es-SV"/>
                    </w:rPr>
                  </w:pPr>
                </w:p>
                <w:p w14:paraId="64D3823F" w14:textId="77777777" w:rsidR="00C20CAF" w:rsidRPr="00C20CAF" w:rsidRDefault="00C20CAF" w:rsidP="00C20CAF">
                  <w:pPr>
                    <w:spacing w:after="0" w:line="240" w:lineRule="auto"/>
                    <w:jc w:val="center"/>
                    <w:rPr>
                      <w:rFonts w:ascii="Montserrat" w:hAnsi="Montserrat" w:cstheme="minorHAnsi"/>
                      <w:sz w:val="18"/>
                      <w:szCs w:val="20"/>
                      <w:lang w:val="es-SV"/>
                    </w:rPr>
                  </w:pPr>
                </w:p>
              </w:tc>
              <w:tc>
                <w:tcPr>
                  <w:tcW w:w="859" w:type="pct"/>
                  <w:tcBorders>
                    <w:top w:val="single" w:sz="4" w:space="0" w:color="auto"/>
                    <w:left w:val="single" w:sz="4" w:space="0" w:color="auto"/>
                    <w:bottom w:val="single" w:sz="4" w:space="0" w:color="auto"/>
                    <w:right w:val="single" w:sz="4" w:space="0" w:color="auto"/>
                  </w:tcBorders>
                  <w:vAlign w:val="center"/>
                </w:tcPr>
                <w:p w14:paraId="2138A2ED"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6:00 A 8:00 PM</w:t>
                  </w:r>
                </w:p>
              </w:tc>
              <w:tc>
                <w:tcPr>
                  <w:tcW w:w="821" w:type="pct"/>
                  <w:tcBorders>
                    <w:top w:val="single" w:sz="4" w:space="0" w:color="auto"/>
                    <w:left w:val="single" w:sz="4" w:space="0" w:color="auto"/>
                    <w:bottom w:val="single" w:sz="4" w:space="0" w:color="auto"/>
                    <w:right w:val="single" w:sz="4" w:space="0" w:color="auto"/>
                  </w:tcBorders>
                  <w:vAlign w:val="center"/>
                </w:tcPr>
                <w:p w14:paraId="14CF1120"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Lunes y Miércoles</w:t>
                  </w:r>
                </w:p>
              </w:tc>
              <w:tc>
                <w:tcPr>
                  <w:tcW w:w="719" w:type="pct"/>
                  <w:tcBorders>
                    <w:top w:val="single" w:sz="4" w:space="0" w:color="auto"/>
                    <w:left w:val="single" w:sz="4" w:space="0" w:color="auto"/>
                    <w:bottom w:val="single" w:sz="4" w:space="0" w:color="auto"/>
                    <w:right w:val="single" w:sz="4" w:space="0" w:color="auto"/>
                  </w:tcBorders>
                  <w:vAlign w:val="center"/>
                </w:tcPr>
                <w:p w14:paraId="66D0C6D9"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16</w:t>
                  </w:r>
                </w:p>
              </w:tc>
              <w:tc>
                <w:tcPr>
                  <w:tcW w:w="815" w:type="pct"/>
                  <w:tcBorders>
                    <w:top w:val="single" w:sz="4" w:space="0" w:color="auto"/>
                    <w:left w:val="single" w:sz="4" w:space="0" w:color="auto"/>
                    <w:bottom w:val="single" w:sz="4" w:space="0" w:color="auto"/>
                    <w:right w:val="single" w:sz="4" w:space="0" w:color="auto"/>
                  </w:tcBorders>
                  <w:vAlign w:val="center"/>
                </w:tcPr>
                <w:p w14:paraId="726964F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16</w:t>
                  </w:r>
                </w:p>
              </w:tc>
              <w:tc>
                <w:tcPr>
                  <w:tcW w:w="997" w:type="pct"/>
                  <w:tcBorders>
                    <w:top w:val="single" w:sz="4" w:space="0" w:color="auto"/>
                    <w:left w:val="single" w:sz="4" w:space="0" w:color="auto"/>
                    <w:bottom w:val="single" w:sz="4" w:space="0" w:color="auto"/>
                    <w:right w:val="single" w:sz="4" w:space="0" w:color="auto"/>
                  </w:tcBorders>
                </w:tcPr>
                <w:p w14:paraId="50528A41" w14:textId="77777777" w:rsidR="00C20CAF" w:rsidRPr="00C20CAF" w:rsidRDefault="00C20CAF" w:rsidP="00C20CAF">
                  <w:pPr>
                    <w:spacing w:after="0" w:line="240" w:lineRule="auto"/>
                    <w:jc w:val="center"/>
                    <w:rPr>
                      <w:rFonts w:ascii="Montserrat" w:eastAsia="Times New Roman" w:hAnsi="Montserrat" w:cstheme="minorHAnsi"/>
                      <w:sz w:val="18"/>
                      <w:szCs w:val="20"/>
                      <w:lang w:val="es-SV" w:eastAsia="es-MX"/>
                    </w:rPr>
                  </w:pPr>
                  <w:r w:rsidRPr="00C20CAF">
                    <w:rPr>
                      <w:rFonts w:ascii="Calibri" w:eastAsia="Times New Roman" w:hAnsi="Calibri" w:cs="Calibri"/>
                      <w:color w:val="000000"/>
                      <w:sz w:val="18"/>
                      <w:szCs w:val="20"/>
                      <w:lang w:val="es-SV" w:eastAsia="es-ES"/>
                    </w:rPr>
                    <w:t>Cancha de Baloncesto Polideportivo</w:t>
                  </w:r>
                </w:p>
              </w:tc>
            </w:tr>
            <w:tr w:rsidR="00C20CAF" w:rsidRPr="00C20CAF" w14:paraId="2DDFEC6A" w14:textId="77777777" w:rsidTr="00B44AF9">
              <w:trPr>
                <w:trHeight w:val="288"/>
              </w:trPr>
              <w:tc>
                <w:tcPr>
                  <w:tcW w:w="24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815C6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c>
                <w:tcPr>
                  <w:tcW w:w="719" w:type="pct"/>
                  <w:tcBorders>
                    <w:top w:val="single" w:sz="4" w:space="0" w:color="auto"/>
                    <w:left w:val="single" w:sz="4" w:space="0" w:color="auto"/>
                    <w:bottom w:val="single" w:sz="4" w:space="0" w:color="auto"/>
                    <w:right w:val="single" w:sz="4" w:space="0" w:color="auto"/>
                  </w:tcBorders>
                  <w:vAlign w:val="center"/>
                </w:tcPr>
                <w:p w14:paraId="31C2827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324</w:t>
                  </w:r>
                </w:p>
              </w:tc>
              <w:tc>
                <w:tcPr>
                  <w:tcW w:w="815" w:type="pct"/>
                  <w:tcBorders>
                    <w:top w:val="single" w:sz="4" w:space="0" w:color="auto"/>
                    <w:left w:val="single" w:sz="4" w:space="0" w:color="auto"/>
                    <w:bottom w:val="single" w:sz="4" w:space="0" w:color="auto"/>
                    <w:right w:val="single" w:sz="4" w:space="0" w:color="auto"/>
                  </w:tcBorders>
                  <w:vAlign w:val="center"/>
                </w:tcPr>
                <w:p w14:paraId="0E138E5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257</w:t>
                  </w:r>
                </w:p>
              </w:tc>
              <w:tc>
                <w:tcPr>
                  <w:tcW w:w="997" w:type="pct"/>
                  <w:tcBorders>
                    <w:top w:val="single" w:sz="4" w:space="0" w:color="auto"/>
                    <w:left w:val="single" w:sz="4" w:space="0" w:color="auto"/>
                    <w:bottom w:val="single" w:sz="4" w:space="0" w:color="auto"/>
                    <w:right w:val="single" w:sz="4" w:space="0" w:color="auto"/>
                  </w:tcBorders>
                </w:tcPr>
                <w:p w14:paraId="1F4825D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r>
          </w:tbl>
          <w:p w14:paraId="027D7368" w14:textId="77777777" w:rsidR="00C20CAF" w:rsidRPr="00C20CAF" w:rsidRDefault="00C20CAF" w:rsidP="00C20CAF">
            <w:pPr>
              <w:tabs>
                <w:tab w:val="left" w:pos="3012"/>
              </w:tabs>
              <w:jc w:val="both"/>
              <w:rPr>
                <w:rFonts w:ascii="Montserrat" w:hAnsi="Montserrat" w:cstheme="minorHAnsi"/>
                <w:lang w:val="es-SV"/>
              </w:rPr>
            </w:pPr>
          </w:p>
        </w:tc>
      </w:tr>
      <w:tr w:rsidR="00C20CAF" w:rsidRPr="00C20CAF" w14:paraId="49777802" w14:textId="77777777" w:rsidTr="00B44AF9">
        <w:trPr>
          <w:trHeight w:val="689"/>
        </w:trPr>
        <w:tc>
          <w:tcPr>
            <w:tcW w:w="1555" w:type="dxa"/>
            <w:vMerge/>
          </w:tcPr>
          <w:p w14:paraId="057172FA" w14:textId="77777777" w:rsidR="00C20CAF" w:rsidRPr="00C20CAF" w:rsidRDefault="00C20CAF" w:rsidP="00C20CAF">
            <w:pPr>
              <w:rPr>
                <w:rFonts w:ascii="Montserrat" w:hAnsi="Montserrat" w:cstheme="minorHAnsi"/>
                <w:b/>
                <w:lang w:val="es-SV"/>
              </w:rPr>
            </w:pPr>
          </w:p>
        </w:tc>
        <w:tc>
          <w:tcPr>
            <w:tcW w:w="958" w:type="dxa"/>
            <w:vMerge/>
          </w:tcPr>
          <w:p w14:paraId="6C5486F5" w14:textId="77777777" w:rsidR="00C20CAF" w:rsidRPr="00C20CAF" w:rsidRDefault="00C20CAF" w:rsidP="00C20CAF">
            <w:pPr>
              <w:rPr>
                <w:rFonts w:ascii="Montserrat" w:hAnsi="Montserrat" w:cstheme="minorHAnsi"/>
                <w:b/>
                <w:lang w:val="es-SV"/>
              </w:rPr>
            </w:pPr>
          </w:p>
        </w:tc>
        <w:tc>
          <w:tcPr>
            <w:tcW w:w="7830" w:type="dxa"/>
          </w:tcPr>
          <w:p w14:paraId="01CA504E"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Este servicio es sin costo, se apega a horario establecido, para acceder a él debe de llegar el padre o madre a inscribirlo con el profesor asignado al nivel, en el cual el tomara la inscripción.</w:t>
            </w:r>
          </w:p>
        </w:tc>
      </w:tr>
      <w:tr w:rsidR="00C20CAF" w:rsidRPr="00C20CAF" w14:paraId="3E12A49C" w14:textId="77777777" w:rsidTr="00B44AF9">
        <w:trPr>
          <w:trHeight w:val="433"/>
        </w:trPr>
        <w:tc>
          <w:tcPr>
            <w:tcW w:w="1555" w:type="dxa"/>
            <w:vMerge/>
          </w:tcPr>
          <w:p w14:paraId="0743BD00" w14:textId="77777777" w:rsidR="00C20CAF" w:rsidRPr="00C20CAF" w:rsidRDefault="00C20CAF" w:rsidP="00C20CAF">
            <w:pPr>
              <w:rPr>
                <w:rFonts w:ascii="Montserrat" w:hAnsi="Montserrat" w:cstheme="minorHAnsi"/>
                <w:b/>
                <w:lang w:val="es-SV"/>
              </w:rPr>
            </w:pPr>
          </w:p>
        </w:tc>
        <w:tc>
          <w:tcPr>
            <w:tcW w:w="958" w:type="dxa"/>
            <w:vMerge/>
          </w:tcPr>
          <w:p w14:paraId="4CB64C11" w14:textId="77777777" w:rsidR="00C20CAF" w:rsidRPr="00C20CAF" w:rsidRDefault="00C20CAF" w:rsidP="00C20CAF">
            <w:pPr>
              <w:rPr>
                <w:rFonts w:ascii="Montserrat" w:hAnsi="Montserrat" w:cstheme="minorHAnsi"/>
                <w:b/>
                <w:lang w:val="es-SV"/>
              </w:rPr>
            </w:pPr>
          </w:p>
        </w:tc>
        <w:tc>
          <w:tcPr>
            <w:tcW w:w="7830" w:type="dxa"/>
          </w:tcPr>
          <w:p w14:paraId="08910251"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Es atendido por un empleado cada Nivel y La Escuela Comunitaria.</w:t>
            </w:r>
          </w:p>
        </w:tc>
      </w:tr>
      <w:tr w:rsidR="00C20CAF" w:rsidRPr="00C20CAF" w14:paraId="7C067B40" w14:textId="77777777" w:rsidTr="00B44AF9">
        <w:trPr>
          <w:trHeight w:val="1417"/>
        </w:trPr>
        <w:tc>
          <w:tcPr>
            <w:tcW w:w="1555" w:type="dxa"/>
            <w:vMerge/>
          </w:tcPr>
          <w:p w14:paraId="6C41BD93" w14:textId="77777777" w:rsidR="00C20CAF" w:rsidRPr="00C20CAF" w:rsidRDefault="00C20CAF" w:rsidP="00C20CAF">
            <w:pPr>
              <w:rPr>
                <w:rFonts w:ascii="Montserrat" w:hAnsi="Montserrat" w:cstheme="minorHAnsi"/>
                <w:lang w:val="es-SV"/>
              </w:rPr>
            </w:pPr>
          </w:p>
        </w:tc>
        <w:tc>
          <w:tcPr>
            <w:tcW w:w="958" w:type="dxa"/>
            <w:vMerge/>
          </w:tcPr>
          <w:p w14:paraId="3112A67E" w14:textId="77777777" w:rsidR="00C20CAF" w:rsidRPr="00C20CAF" w:rsidRDefault="00C20CAF" w:rsidP="00C20CAF">
            <w:pPr>
              <w:rPr>
                <w:rFonts w:ascii="Montserrat" w:hAnsi="Montserrat" w:cstheme="minorHAnsi"/>
                <w:lang w:val="es-SV"/>
              </w:rPr>
            </w:pPr>
          </w:p>
        </w:tc>
        <w:tc>
          <w:tcPr>
            <w:tcW w:w="7830" w:type="dxa"/>
          </w:tcPr>
          <w:p w14:paraId="3389ED71"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Los niveles están divididos por edades Pre-Mini (6 a 10 años masculino y Femenino),</w:t>
            </w:r>
          </w:p>
          <w:p w14:paraId="4D66CE55"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Mini (11 a 12 años masculino y Femenino), Pasarela (13 a 14 años masculino y Femenino), Cadete (15 a 23 años masculino y Femenino),Mayores (18 a 26 años Masculino)</w:t>
            </w:r>
          </w:p>
        </w:tc>
      </w:tr>
      <w:tr w:rsidR="00C20CAF" w:rsidRPr="00C20CAF" w14:paraId="62DD8CFB" w14:textId="77777777" w:rsidTr="00B44AF9">
        <w:trPr>
          <w:trHeight w:val="3131"/>
        </w:trPr>
        <w:tc>
          <w:tcPr>
            <w:tcW w:w="1555" w:type="dxa"/>
            <w:vMerge w:val="restart"/>
          </w:tcPr>
          <w:p w14:paraId="1FB3476E" w14:textId="77777777" w:rsidR="00C20CAF" w:rsidRPr="00C20CAF" w:rsidRDefault="00C20CAF" w:rsidP="00C20CAF">
            <w:pPr>
              <w:rPr>
                <w:rFonts w:ascii="Montserrat" w:hAnsi="Montserrat" w:cstheme="minorHAnsi"/>
                <w:b/>
                <w:sz w:val="20"/>
                <w:lang w:val="es-SV"/>
              </w:rPr>
            </w:pPr>
          </w:p>
          <w:p w14:paraId="3BC80022" w14:textId="77777777" w:rsidR="00C20CAF" w:rsidRPr="00C20CAF" w:rsidRDefault="00C20CAF" w:rsidP="00C20CAF">
            <w:pPr>
              <w:rPr>
                <w:rFonts w:ascii="Montserrat" w:hAnsi="Montserrat" w:cstheme="minorHAnsi"/>
                <w:b/>
                <w:sz w:val="20"/>
                <w:lang w:val="es-SV"/>
              </w:rPr>
            </w:pPr>
          </w:p>
          <w:p w14:paraId="02B9E289"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 xml:space="preserve">Escuela Municipal de Patinaje </w:t>
            </w:r>
          </w:p>
          <w:p w14:paraId="30344E81"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 xml:space="preserve"> </w:t>
            </w:r>
          </w:p>
        </w:tc>
        <w:tc>
          <w:tcPr>
            <w:tcW w:w="958" w:type="dxa"/>
            <w:vMerge w:val="restart"/>
          </w:tcPr>
          <w:p w14:paraId="61B46F33" w14:textId="77777777" w:rsidR="00C20CAF" w:rsidRPr="00C20CAF" w:rsidRDefault="00C20CAF" w:rsidP="00C20CAF">
            <w:pPr>
              <w:rPr>
                <w:rFonts w:ascii="Montserrat" w:hAnsi="Montserrat" w:cstheme="minorHAnsi"/>
                <w:sz w:val="20"/>
                <w:lang w:val="es-SV"/>
              </w:rPr>
            </w:pPr>
          </w:p>
          <w:p w14:paraId="621ADB2E" w14:textId="77777777" w:rsidR="00C20CAF" w:rsidRPr="00C20CAF" w:rsidRDefault="00C20CAF" w:rsidP="00C20CAF">
            <w:pPr>
              <w:rPr>
                <w:rFonts w:ascii="Montserrat" w:hAnsi="Montserrat" w:cstheme="minorHAnsi"/>
                <w:sz w:val="20"/>
                <w:lang w:val="es-SV"/>
              </w:rPr>
            </w:pPr>
          </w:p>
          <w:p w14:paraId="3B5763E1" w14:textId="77777777" w:rsidR="00C20CAF" w:rsidRPr="00C20CAF" w:rsidRDefault="00C20CAF" w:rsidP="00C20CAF">
            <w:pPr>
              <w:rPr>
                <w:rFonts w:ascii="Montserrat" w:hAnsi="Montserrat" w:cstheme="minorHAnsi"/>
                <w:sz w:val="20"/>
                <w:lang w:val="es-SV"/>
              </w:rPr>
            </w:pPr>
            <w:r w:rsidRPr="00C20CAF">
              <w:rPr>
                <w:rFonts w:ascii="Montserrat" w:hAnsi="Montserrat" w:cstheme="minorHAnsi"/>
                <w:sz w:val="20"/>
                <w:lang w:val="es-SV"/>
              </w:rPr>
              <w:t>Art. 10.10 LAIP y Art. 1.10 L2</w:t>
            </w:r>
          </w:p>
        </w:tc>
        <w:tc>
          <w:tcPr>
            <w:tcW w:w="7830" w:type="dxa"/>
          </w:tcPr>
          <w:p w14:paraId="229F855C" w14:textId="77777777" w:rsidR="00C20CAF" w:rsidRPr="00C20CAF" w:rsidRDefault="00C20CAF" w:rsidP="00C20CAF">
            <w:pPr>
              <w:jc w:val="both"/>
              <w:rPr>
                <w:rFonts w:ascii="Montserrat" w:hAnsi="Montserrat" w:cstheme="minorHAnsi"/>
                <w:lang w:val="es-SV"/>
              </w:rPr>
            </w:pPr>
          </w:p>
          <w:p w14:paraId="5CCBCCFF" w14:textId="77777777" w:rsidR="00C20CAF" w:rsidRPr="00C20CAF" w:rsidRDefault="00C20CAF" w:rsidP="00C20CAF">
            <w:pPr>
              <w:jc w:val="both"/>
              <w:rPr>
                <w:rFonts w:ascii="Montserrat" w:hAnsi="Montserrat" w:cstheme="minorHAnsi"/>
                <w:lang w:val="es-SV"/>
              </w:rPr>
            </w:pPr>
          </w:p>
          <w:p w14:paraId="118443C8" w14:textId="77777777" w:rsidR="00C20CAF" w:rsidRPr="00C20CAF" w:rsidRDefault="00C20CAF" w:rsidP="00853894">
            <w:pPr>
              <w:numPr>
                <w:ilvl w:val="0"/>
                <w:numId w:val="32"/>
              </w:numPr>
              <w:contextualSpacing/>
              <w:jc w:val="both"/>
              <w:rPr>
                <w:rFonts w:ascii="Montserrat" w:hAnsi="Montserrat" w:cstheme="minorHAnsi"/>
                <w:sz w:val="20"/>
                <w:lang w:val="es-SV"/>
              </w:rPr>
            </w:pPr>
            <w:r w:rsidRPr="00C20CAF">
              <w:rPr>
                <w:rFonts w:ascii="Montserrat" w:hAnsi="Montserrat" w:cstheme="minorHAnsi"/>
                <w:sz w:val="20"/>
                <w:lang w:val="es-SV"/>
              </w:rPr>
              <w:t>Este servicio es brindado, Por el Departamento Municipal de los Deportes a toda la población de San Salvador Oeste en el Distrito de Nejapa, Se atienden niños y niñas</w:t>
            </w:r>
          </w:p>
          <w:p w14:paraId="1A290DC6" w14:textId="77777777" w:rsidR="00C20CAF" w:rsidRPr="00C20CAF" w:rsidRDefault="00C20CAF" w:rsidP="00C20CAF">
            <w:pPr>
              <w:ind w:left="720"/>
              <w:contextualSpacing/>
              <w:jc w:val="both"/>
              <w:rPr>
                <w:rFonts w:ascii="Montserrat" w:hAnsi="Montserrat" w:cstheme="minorHAnsi"/>
                <w:sz w:val="20"/>
                <w:lang w:val="es-SV"/>
              </w:rPr>
            </w:pPr>
            <w:r w:rsidRPr="00C20CAF">
              <w:rPr>
                <w:rFonts w:ascii="Montserrat" w:hAnsi="Montserrat" w:cstheme="minorHAnsi"/>
                <w:sz w:val="20"/>
                <w:lang w:val="es-SV"/>
              </w:rPr>
              <w:t>En las diferentes edades desde los 6 a los 27 años.</w:t>
            </w:r>
          </w:p>
          <w:tbl>
            <w:tblPr>
              <w:tblpPr w:leftFromText="141" w:rightFromText="141" w:vertAnchor="page" w:horzAnchor="margin" w:tblpY="1416"/>
              <w:tblOverlap w:val="never"/>
              <w:tblW w:w="4745" w:type="pct"/>
              <w:tblLayout w:type="fixed"/>
              <w:tblCellMar>
                <w:left w:w="70" w:type="dxa"/>
                <w:right w:w="70" w:type="dxa"/>
              </w:tblCellMar>
              <w:tblLook w:val="04A0" w:firstRow="1" w:lastRow="0" w:firstColumn="1" w:lastColumn="0" w:noHBand="0" w:noVBand="1"/>
            </w:tblPr>
            <w:tblGrid>
              <w:gridCol w:w="1137"/>
              <w:gridCol w:w="1240"/>
              <w:gridCol w:w="1186"/>
              <w:gridCol w:w="1038"/>
              <w:gridCol w:w="1030"/>
              <w:gridCol w:w="1585"/>
            </w:tblGrid>
            <w:tr w:rsidR="00C20CAF" w:rsidRPr="00C20CAF" w14:paraId="4CF6D846" w14:textId="77777777" w:rsidTr="00B44AF9">
              <w:trPr>
                <w:trHeight w:val="292"/>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22EA9"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NIVELES</w:t>
                  </w:r>
                </w:p>
              </w:tc>
              <w:tc>
                <w:tcPr>
                  <w:tcW w:w="859" w:type="pct"/>
                  <w:tcBorders>
                    <w:top w:val="single" w:sz="4" w:space="0" w:color="auto"/>
                    <w:left w:val="single" w:sz="4" w:space="0" w:color="auto"/>
                    <w:bottom w:val="single" w:sz="4" w:space="0" w:color="auto"/>
                    <w:right w:val="single" w:sz="4" w:space="0" w:color="auto"/>
                  </w:tcBorders>
                  <w:vAlign w:val="center"/>
                </w:tcPr>
                <w:p w14:paraId="52C4D90B"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HORARIO</w:t>
                  </w:r>
                </w:p>
              </w:tc>
              <w:tc>
                <w:tcPr>
                  <w:tcW w:w="822" w:type="pct"/>
                  <w:tcBorders>
                    <w:top w:val="single" w:sz="4" w:space="0" w:color="auto"/>
                    <w:left w:val="single" w:sz="4" w:space="0" w:color="auto"/>
                    <w:bottom w:val="single" w:sz="4" w:space="0" w:color="auto"/>
                    <w:right w:val="single" w:sz="4" w:space="0" w:color="auto"/>
                  </w:tcBorders>
                  <w:vAlign w:val="center"/>
                </w:tcPr>
                <w:p w14:paraId="64C7580E"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DIAS</w:t>
                  </w:r>
                </w:p>
              </w:tc>
              <w:tc>
                <w:tcPr>
                  <w:tcW w:w="719" w:type="pct"/>
                  <w:tcBorders>
                    <w:top w:val="single" w:sz="4" w:space="0" w:color="auto"/>
                    <w:left w:val="single" w:sz="4" w:space="0" w:color="auto"/>
                    <w:bottom w:val="single" w:sz="4" w:space="0" w:color="auto"/>
                    <w:right w:val="single" w:sz="4" w:space="0" w:color="auto"/>
                  </w:tcBorders>
                  <w:vAlign w:val="center"/>
                </w:tcPr>
                <w:p w14:paraId="4E8A01DA" w14:textId="77777777" w:rsidR="00C20CAF" w:rsidRPr="00C20CAF" w:rsidRDefault="00C20CAF" w:rsidP="00C20CAF">
                  <w:pPr>
                    <w:spacing w:after="0" w:line="240" w:lineRule="auto"/>
                    <w:jc w:val="center"/>
                    <w:rPr>
                      <w:rFonts w:ascii="Calibri" w:eastAsia="Times New Roman" w:hAnsi="Calibri" w:cs="Calibri"/>
                      <w:color w:val="000000"/>
                      <w:sz w:val="18"/>
                      <w:szCs w:val="18"/>
                      <w:lang w:val="es-SV" w:eastAsia="es-ES"/>
                    </w:rPr>
                  </w:pPr>
                  <w:r w:rsidRPr="00C20CAF">
                    <w:rPr>
                      <w:rFonts w:ascii="Calibri" w:eastAsia="Times New Roman" w:hAnsi="Calibri" w:cs="Calibri"/>
                      <w:b/>
                      <w:color w:val="000000"/>
                      <w:sz w:val="18"/>
                      <w:szCs w:val="18"/>
                      <w:lang w:val="es-SV" w:eastAsia="es-ES"/>
                    </w:rPr>
                    <w:t>INSCRITOS</w:t>
                  </w:r>
                </w:p>
              </w:tc>
              <w:tc>
                <w:tcPr>
                  <w:tcW w:w="714" w:type="pct"/>
                  <w:tcBorders>
                    <w:top w:val="single" w:sz="4" w:space="0" w:color="auto"/>
                    <w:left w:val="single" w:sz="4" w:space="0" w:color="auto"/>
                    <w:bottom w:val="single" w:sz="4" w:space="0" w:color="auto"/>
                    <w:right w:val="single" w:sz="4" w:space="0" w:color="auto"/>
                  </w:tcBorders>
                  <w:vAlign w:val="center"/>
                </w:tcPr>
                <w:p w14:paraId="1F75F033"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ASISTENCIA</w:t>
                  </w:r>
                </w:p>
              </w:tc>
              <w:tc>
                <w:tcPr>
                  <w:tcW w:w="1098" w:type="pct"/>
                  <w:tcBorders>
                    <w:top w:val="single" w:sz="4" w:space="0" w:color="auto"/>
                    <w:left w:val="single" w:sz="4" w:space="0" w:color="auto"/>
                    <w:bottom w:val="single" w:sz="4" w:space="0" w:color="auto"/>
                    <w:right w:val="single" w:sz="4" w:space="0" w:color="auto"/>
                  </w:tcBorders>
                </w:tcPr>
                <w:p w14:paraId="0A8C8C81"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 xml:space="preserve">LUGAR </w:t>
                  </w:r>
                </w:p>
              </w:tc>
            </w:tr>
            <w:tr w:rsidR="00C20CAF" w:rsidRPr="00C20CAF" w14:paraId="1CDBB494" w14:textId="77777777" w:rsidTr="00B44AF9">
              <w:trPr>
                <w:trHeight w:val="305"/>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3E41A"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Montserrat" w:hAnsi="Montserrat" w:cstheme="minorHAnsi"/>
                      <w:sz w:val="20"/>
                      <w:szCs w:val="20"/>
                      <w:lang w:val="es-SV"/>
                    </w:rPr>
                    <w:t>Inicial</w:t>
                  </w:r>
                </w:p>
              </w:tc>
              <w:tc>
                <w:tcPr>
                  <w:tcW w:w="859" w:type="pct"/>
                  <w:tcBorders>
                    <w:top w:val="single" w:sz="4" w:space="0" w:color="auto"/>
                    <w:left w:val="single" w:sz="4" w:space="0" w:color="auto"/>
                    <w:bottom w:val="single" w:sz="4" w:space="0" w:color="auto"/>
                    <w:right w:val="single" w:sz="4" w:space="0" w:color="auto"/>
                  </w:tcBorders>
                  <w:vAlign w:val="center"/>
                </w:tcPr>
                <w:p w14:paraId="3FE277C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A 3:00 PM</w:t>
                  </w:r>
                </w:p>
              </w:tc>
              <w:tc>
                <w:tcPr>
                  <w:tcW w:w="822" w:type="pct"/>
                  <w:tcBorders>
                    <w:top w:val="single" w:sz="4" w:space="0" w:color="auto"/>
                    <w:left w:val="single" w:sz="4" w:space="0" w:color="auto"/>
                    <w:bottom w:val="single" w:sz="4" w:space="0" w:color="auto"/>
                    <w:right w:val="single" w:sz="4" w:space="0" w:color="auto"/>
                  </w:tcBorders>
                  <w:vAlign w:val="center"/>
                </w:tcPr>
                <w:p w14:paraId="6E1A38A7"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Miércoles y Viernes</w:t>
                  </w:r>
                </w:p>
              </w:tc>
              <w:tc>
                <w:tcPr>
                  <w:tcW w:w="719" w:type="pct"/>
                  <w:tcBorders>
                    <w:top w:val="single" w:sz="4" w:space="0" w:color="auto"/>
                    <w:left w:val="single" w:sz="4" w:space="0" w:color="auto"/>
                    <w:bottom w:val="single" w:sz="4" w:space="0" w:color="auto"/>
                    <w:right w:val="single" w:sz="4" w:space="0" w:color="auto"/>
                  </w:tcBorders>
                  <w:vAlign w:val="center"/>
                </w:tcPr>
                <w:p w14:paraId="7EFC485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33</w:t>
                  </w:r>
                </w:p>
              </w:tc>
              <w:tc>
                <w:tcPr>
                  <w:tcW w:w="714" w:type="pct"/>
                  <w:tcBorders>
                    <w:top w:val="single" w:sz="4" w:space="0" w:color="auto"/>
                    <w:left w:val="single" w:sz="4" w:space="0" w:color="auto"/>
                    <w:bottom w:val="single" w:sz="4" w:space="0" w:color="auto"/>
                    <w:right w:val="single" w:sz="4" w:space="0" w:color="auto"/>
                  </w:tcBorders>
                  <w:vAlign w:val="center"/>
                </w:tcPr>
                <w:p w14:paraId="2F6F29C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w:t>
                  </w:r>
                </w:p>
              </w:tc>
              <w:tc>
                <w:tcPr>
                  <w:tcW w:w="1098" w:type="pct"/>
                  <w:tcBorders>
                    <w:top w:val="single" w:sz="4" w:space="0" w:color="auto"/>
                    <w:left w:val="single" w:sz="4" w:space="0" w:color="auto"/>
                    <w:bottom w:val="single" w:sz="4" w:space="0" w:color="auto"/>
                    <w:right w:val="single" w:sz="4" w:space="0" w:color="auto"/>
                  </w:tcBorders>
                </w:tcPr>
                <w:p w14:paraId="56A1EBB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Poli Deportivo- Cancha Baloncesto</w:t>
                  </w:r>
                </w:p>
              </w:tc>
            </w:tr>
            <w:tr w:rsidR="00C20CAF" w:rsidRPr="00C20CAF" w14:paraId="234F7FAD" w14:textId="77777777" w:rsidTr="00B44AF9">
              <w:trPr>
                <w:trHeight w:val="288"/>
              </w:trPr>
              <w:tc>
                <w:tcPr>
                  <w:tcW w:w="24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AB4BF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c>
                <w:tcPr>
                  <w:tcW w:w="719" w:type="pct"/>
                  <w:tcBorders>
                    <w:top w:val="single" w:sz="4" w:space="0" w:color="auto"/>
                    <w:left w:val="single" w:sz="4" w:space="0" w:color="auto"/>
                    <w:bottom w:val="single" w:sz="4" w:space="0" w:color="auto"/>
                    <w:right w:val="single" w:sz="4" w:space="0" w:color="auto"/>
                  </w:tcBorders>
                  <w:vAlign w:val="center"/>
                </w:tcPr>
                <w:p w14:paraId="4D8EE18E"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33</w:t>
                  </w:r>
                </w:p>
              </w:tc>
              <w:tc>
                <w:tcPr>
                  <w:tcW w:w="714" w:type="pct"/>
                  <w:tcBorders>
                    <w:top w:val="single" w:sz="4" w:space="0" w:color="auto"/>
                    <w:left w:val="single" w:sz="4" w:space="0" w:color="auto"/>
                    <w:bottom w:val="single" w:sz="4" w:space="0" w:color="auto"/>
                    <w:right w:val="single" w:sz="4" w:space="0" w:color="auto"/>
                  </w:tcBorders>
                  <w:vAlign w:val="center"/>
                </w:tcPr>
                <w:p w14:paraId="7D6FEAB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w:t>
                  </w:r>
                </w:p>
              </w:tc>
              <w:tc>
                <w:tcPr>
                  <w:tcW w:w="1098" w:type="pct"/>
                  <w:tcBorders>
                    <w:top w:val="single" w:sz="4" w:space="0" w:color="auto"/>
                    <w:left w:val="single" w:sz="4" w:space="0" w:color="auto"/>
                    <w:bottom w:val="single" w:sz="4" w:space="0" w:color="auto"/>
                    <w:right w:val="single" w:sz="4" w:space="0" w:color="auto"/>
                  </w:tcBorders>
                </w:tcPr>
                <w:p w14:paraId="498C380F"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r>
          </w:tbl>
          <w:p w14:paraId="3BE1DCBA" w14:textId="77777777" w:rsidR="00C20CAF" w:rsidRPr="00C20CAF" w:rsidRDefault="00C20CAF" w:rsidP="00C20CAF">
            <w:pPr>
              <w:tabs>
                <w:tab w:val="left" w:pos="2460"/>
              </w:tabs>
              <w:jc w:val="both"/>
              <w:rPr>
                <w:rFonts w:ascii="Montserrat" w:eastAsia="Times New Roman" w:hAnsi="Montserrat" w:cstheme="minorHAnsi"/>
                <w:lang w:val="es-SV" w:eastAsia="es-MX"/>
              </w:rPr>
            </w:pPr>
          </w:p>
        </w:tc>
      </w:tr>
      <w:tr w:rsidR="00C20CAF" w:rsidRPr="00C20CAF" w14:paraId="4DA35621" w14:textId="77777777" w:rsidTr="00B44AF9">
        <w:trPr>
          <w:trHeight w:val="515"/>
        </w:trPr>
        <w:tc>
          <w:tcPr>
            <w:tcW w:w="1555" w:type="dxa"/>
            <w:vMerge/>
          </w:tcPr>
          <w:p w14:paraId="687668F9" w14:textId="77777777" w:rsidR="00C20CAF" w:rsidRPr="00C20CAF" w:rsidRDefault="00C20CAF" w:rsidP="00C20CAF">
            <w:pPr>
              <w:rPr>
                <w:rFonts w:ascii="Montserrat" w:hAnsi="Montserrat" w:cstheme="minorHAnsi"/>
                <w:b/>
                <w:lang w:val="es-SV"/>
              </w:rPr>
            </w:pPr>
          </w:p>
        </w:tc>
        <w:tc>
          <w:tcPr>
            <w:tcW w:w="958" w:type="dxa"/>
            <w:vMerge/>
          </w:tcPr>
          <w:p w14:paraId="21A618F6" w14:textId="77777777" w:rsidR="00C20CAF" w:rsidRPr="00C20CAF" w:rsidRDefault="00C20CAF" w:rsidP="00C20CAF">
            <w:pPr>
              <w:rPr>
                <w:rFonts w:ascii="Montserrat" w:hAnsi="Montserrat" w:cstheme="minorHAnsi"/>
                <w:b/>
                <w:lang w:val="es-SV"/>
              </w:rPr>
            </w:pPr>
          </w:p>
        </w:tc>
        <w:tc>
          <w:tcPr>
            <w:tcW w:w="7830" w:type="dxa"/>
          </w:tcPr>
          <w:p w14:paraId="7C185C8C" w14:textId="77777777" w:rsidR="00C20CAF" w:rsidRPr="00C20CAF" w:rsidRDefault="00C20CAF" w:rsidP="00C20CAF">
            <w:pPr>
              <w:tabs>
                <w:tab w:val="left" w:pos="2460"/>
              </w:tabs>
              <w:jc w:val="both"/>
              <w:rPr>
                <w:rFonts w:ascii="Montserrat" w:eastAsia="Times New Roman" w:hAnsi="Montserrat" w:cstheme="minorHAnsi"/>
                <w:lang w:val="es-SV" w:eastAsia="es-MX"/>
              </w:rPr>
            </w:pPr>
            <w:r w:rsidRPr="00C20CAF">
              <w:rPr>
                <w:rFonts w:ascii="Montserrat" w:eastAsia="Times New Roman" w:hAnsi="Montserrat" w:cstheme="minorHAnsi"/>
                <w:sz w:val="20"/>
                <w:lang w:val="es-SV" w:eastAsia="es-MX"/>
              </w:rPr>
              <w:t>Este es un servicio que no tiene costo, se apega a horario establecido, para acceder a él debe de llegar el padre o madre a inscribirlo con el profesor asignado, el cual tomara la inscripción el profesor asignado.</w:t>
            </w:r>
          </w:p>
        </w:tc>
      </w:tr>
      <w:tr w:rsidR="00C20CAF" w:rsidRPr="00C20CAF" w14:paraId="54811192" w14:textId="77777777" w:rsidTr="00B44AF9">
        <w:trPr>
          <w:trHeight w:val="312"/>
        </w:trPr>
        <w:tc>
          <w:tcPr>
            <w:tcW w:w="1555" w:type="dxa"/>
            <w:vMerge/>
          </w:tcPr>
          <w:p w14:paraId="0E2BFFCA" w14:textId="77777777" w:rsidR="00C20CAF" w:rsidRPr="00C20CAF" w:rsidRDefault="00C20CAF" w:rsidP="00C20CAF">
            <w:pPr>
              <w:rPr>
                <w:rFonts w:ascii="Montserrat" w:hAnsi="Montserrat" w:cstheme="minorHAnsi"/>
                <w:b/>
                <w:lang w:val="es-SV"/>
              </w:rPr>
            </w:pPr>
          </w:p>
        </w:tc>
        <w:tc>
          <w:tcPr>
            <w:tcW w:w="958" w:type="dxa"/>
            <w:vMerge/>
          </w:tcPr>
          <w:p w14:paraId="4900AD04" w14:textId="77777777" w:rsidR="00C20CAF" w:rsidRPr="00C20CAF" w:rsidRDefault="00C20CAF" w:rsidP="00C20CAF">
            <w:pPr>
              <w:rPr>
                <w:rFonts w:ascii="Montserrat" w:hAnsi="Montserrat" w:cstheme="minorHAnsi"/>
                <w:b/>
                <w:lang w:val="es-SV"/>
              </w:rPr>
            </w:pPr>
          </w:p>
        </w:tc>
        <w:tc>
          <w:tcPr>
            <w:tcW w:w="7830" w:type="dxa"/>
          </w:tcPr>
          <w:p w14:paraId="39FA5AFB" w14:textId="77777777" w:rsidR="00C20CAF" w:rsidRPr="00C20CAF" w:rsidRDefault="00C20CAF" w:rsidP="00C20CAF">
            <w:pPr>
              <w:tabs>
                <w:tab w:val="left" w:pos="2460"/>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Es atendido por dos empleados por Nivel.</w:t>
            </w:r>
          </w:p>
        </w:tc>
      </w:tr>
      <w:tr w:rsidR="00C20CAF" w:rsidRPr="00C20CAF" w14:paraId="2E60E42D" w14:textId="77777777" w:rsidTr="00B44AF9">
        <w:trPr>
          <w:trHeight w:val="912"/>
        </w:trPr>
        <w:tc>
          <w:tcPr>
            <w:tcW w:w="1555" w:type="dxa"/>
            <w:vMerge/>
          </w:tcPr>
          <w:p w14:paraId="768BE554" w14:textId="77777777" w:rsidR="00C20CAF" w:rsidRPr="00C20CAF" w:rsidRDefault="00C20CAF" w:rsidP="00C20CAF">
            <w:pPr>
              <w:rPr>
                <w:rFonts w:ascii="Montserrat" w:hAnsi="Montserrat" w:cstheme="minorHAnsi"/>
                <w:lang w:val="es-SV"/>
              </w:rPr>
            </w:pPr>
          </w:p>
        </w:tc>
        <w:tc>
          <w:tcPr>
            <w:tcW w:w="958" w:type="dxa"/>
            <w:vMerge/>
          </w:tcPr>
          <w:p w14:paraId="6FE9B8CE" w14:textId="77777777" w:rsidR="00C20CAF" w:rsidRPr="00C20CAF" w:rsidRDefault="00C20CAF" w:rsidP="00C20CAF">
            <w:pPr>
              <w:rPr>
                <w:rFonts w:ascii="Montserrat" w:hAnsi="Montserrat" w:cstheme="minorHAnsi"/>
                <w:lang w:val="es-SV"/>
              </w:rPr>
            </w:pPr>
          </w:p>
        </w:tc>
        <w:tc>
          <w:tcPr>
            <w:tcW w:w="7830" w:type="dxa"/>
          </w:tcPr>
          <w:p w14:paraId="7463A940"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Los niveles están divididos por edades Inicial (5 a 15 años Masculino y Femenino), Inicial Intermedio (5 a 15 años masculino y Femenino), Intermedio Avanzado (7 a 21 años masculino y Femenino).</w:t>
            </w:r>
          </w:p>
        </w:tc>
      </w:tr>
      <w:tr w:rsidR="00C20CAF" w:rsidRPr="00C20CAF" w14:paraId="1AD10070" w14:textId="77777777" w:rsidTr="00B44AF9">
        <w:trPr>
          <w:trHeight w:val="836"/>
        </w:trPr>
        <w:tc>
          <w:tcPr>
            <w:tcW w:w="1555" w:type="dxa"/>
            <w:vMerge w:val="restart"/>
          </w:tcPr>
          <w:p w14:paraId="561E69CA"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Escuela Municipal de Natación</w:t>
            </w:r>
          </w:p>
          <w:p w14:paraId="67CD433F" w14:textId="77777777" w:rsidR="00C20CAF" w:rsidRPr="00C20CAF" w:rsidRDefault="00C20CAF" w:rsidP="00C20CAF">
            <w:pPr>
              <w:rPr>
                <w:rFonts w:ascii="Montserrat" w:hAnsi="Montserrat" w:cstheme="minorHAnsi"/>
                <w:sz w:val="20"/>
                <w:lang w:val="es-SV"/>
              </w:rPr>
            </w:pPr>
          </w:p>
        </w:tc>
        <w:tc>
          <w:tcPr>
            <w:tcW w:w="958" w:type="dxa"/>
            <w:vMerge w:val="restart"/>
          </w:tcPr>
          <w:p w14:paraId="4899B20F" w14:textId="77777777" w:rsidR="00C20CAF" w:rsidRPr="00C20CAF" w:rsidRDefault="00C20CAF" w:rsidP="00C20CAF">
            <w:pPr>
              <w:rPr>
                <w:rFonts w:ascii="Montserrat" w:hAnsi="Montserrat" w:cstheme="minorHAnsi"/>
                <w:sz w:val="20"/>
                <w:lang w:val="es-SV"/>
              </w:rPr>
            </w:pPr>
            <w:r w:rsidRPr="00C20CAF">
              <w:rPr>
                <w:rFonts w:ascii="Montserrat" w:hAnsi="Montserrat" w:cstheme="minorHAnsi"/>
                <w:sz w:val="20"/>
                <w:lang w:val="es-SV"/>
              </w:rPr>
              <w:t>Art. 10.10 LAIP y Art. 1.10 L2</w:t>
            </w:r>
          </w:p>
        </w:tc>
        <w:tc>
          <w:tcPr>
            <w:tcW w:w="7830" w:type="dxa"/>
          </w:tcPr>
          <w:p w14:paraId="4B50D20C" w14:textId="77777777" w:rsidR="00C20CAF" w:rsidRPr="00C20CAF" w:rsidRDefault="00C20CAF" w:rsidP="00853894">
            <w:pPr>
              <w:numPr>
                <w:ilvl w:val="0"/>
                <w:numId w:val="32"/>
              </w:numPr>
              <w:contextualSpacing/>
              <w:jc w:val="both"/>
              <w:rPr>
                <w:rFonts w:ascii="Montserrat" w:hAnsi="Montserrat" w:cstheme="minorHAnsi"/>
                <w:sz w:val="20"/>
                <w:lang w:val="es-SV"/>
              </w:rPr>
            </w:pPr>
            <w:r w:rsidRPr="00C20CAF">
              <w:rPr>
                <w:rFonts w:ascii="Montserrat" w:hAnsi="Montserrat" w:cstheme="minorHAnsi"/>
                <w:sz w:val="20"/>
                <w:lang w:val="es-SV"/>
              </w:rPr>
              <w:t>Este servicio es brindado, Por el Departamento Municipal de los Deportes a toda la población de San Salvador Oeste en el Distrito de Nejapa, Se atienden niños y niñas</w:t>
            </w:r>
          </w:p>
          <w:p w14:paraId="76970613" w14:textId="77777777" w:rsidR="00C20CAF" w:rsidRPr="00C20CAF" w:rsidRDefault="00C20CAF" w:rsidP="00C20CAF">
            <w:pPr>
              <w:ind w:left="720"/>
              <w:contextualSpacing/>
              <w:jc w:val="both"/>
              <w:rPr>
                <w:rFonts w:ascii="Montserrat" w:hAnsi="Montserrat" w:cstheme="minorHAnsi"/>
                <w:sz w:val="20"/>
                <w:lang w:val="es-SV"/>
              </w:rPr>
            </w:pPr>
            <w:r w:rsidRPr="00C20CAF">
              <w:rPr>
                <w:rFonts w:ascii="Montserrat" w:hAnsi="Montserrat" w:cstheme="minorHAnsi"/>
                <w:sz w:val="20"/>
                <w:lang w:val="es-SV"/>
              </w:rPr>
              <w:t>En las diferentes edades desde los 5 a los 21 años.</w:t>
            </w:r>
          </w:p>
        </w:tc>
      </w:tr>
      <w:tr w:rsidR="00C20CAF" w:rsidRPr="00C20CAF" w14:paraId="620CE2C9" w14:textId="77777777" w:rsidTr="00B44AF9">
        <w:trPr>
          <w:trHeight w:val="2535"/>
        </w:trPr>
        <w:tc>
          <w:tcPr>
            <w:tcW w:w="1555" w:type="dxa"/>
            <w:vMerge/>
          </w:tcPr>
          <w:p w14:paraId="5F0A9424" w14:textId="77777777" w:rsidR="00C20CAF" w:rsidRPr="00C20CAF" w:rsidRDefault="00C20CAF" w:rsidP="00C20CAF">
            <w:pPr>
              <w:rPr>
                <w:rFonts w:ascii="Montserrat" w:hAnsi="Montserrat" w:cstheme="minorHAnsi"/>
                <w:lang w:val="es-SV"/>
              </w:rPr>
            </w:pPr>
          </w:p>
        </w:tc>
        <w:tc>
          <w:tcPr>
            <w:tcW w:w="958" w:type="dxa"/>
            <w:vMerge/>
          </w:tcPr>
          <w:p w14:paraId="33E1FF8C" w14:textId="77777777" w:rsidR="00C20CAF" w:rsidRPr="00C20CAF" w:rsidRDefault="00C20CAF" w:rsidP="00C20CAF">
            <w:pPr>
              <w:rPr>
                <w:rFonts w:ascii="Montserrat" w:hAnsi="Montserrat" w:cstheme="minorHAnsi"/>
                <w:lang w:val="es-SV"/>
              </w:rPr>
            </w:pPr>
          </w:p>
        </w:tc>
        <w:tc>
          <w:tcPr>
            <w:tcW w:w="7830" w:type="dxa"/>
          </w:tcPr>
          <w:tbl>
            <w:tblPr>
              <w:tblpPr w:leftFromText="141" w:rightFromText="141" w:vertAnchor="page" w:horzAnchor="margin" w:tblpY="176"/>
              <w:tblOverlap w:val="never"/>
              <w:tblW w:w="4745" w:type="pct"/>
              <w:tblLayout w:type="fixed"/>
              <w:tblCellMar>
                <w:left w:w="70" w:type="dxa"/>
                <w:right w:w="70" w:type="dxa"/>
              </w:tblCellMar>
              <w:tblLook w:val="04A0" w:firstRow="1" w:lastRow="0" w:firstColumn="1" w:lastColumn="0" w:noHBand="0" w:noVBand="1"/>
            </w:tblPr>
            <w:tblGrid>
              <w:gridCol w:w="1140"/>
              <w:gridCol w:w="1240"/>
              <w:gridCol w:w="1183"/>
              <w:gridCol w:w="1038"/>
              <w:gridCol w:w="1030"/>
              <w:gridCol w:w="1585"/>
            </w:tblGrid>
            <w:tr w:rsidR="00C20CAF" w:rsidRPr="00C20CAF" w14:paraId="19608F0D" w14:textId="77777777" w:rsidTr="00B44AF9">
              <w:trPr>
                <w:trHeight w:val="292"/>
              </w:trPr>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568DE"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NIVELES</w:t>
                  </w:r>
                </w:p>
              </w:tc>
              <w:tc>
                <w:tcPr>
                  <w:tcW w:w="859" w:type="pct"/>
                  <w:tcBorders>
                    <w:top w:val="single" w:sz="4" w:space="0" w:color="auto"/>
                    <w:left w:val="single" w:sz="4" w:space="0" w:color="auto"/>
                    <w:bottom w:val="single" w:sz="4" w:space="0" w:color="auto"/>
                    <w:right w:val="single" w:sz="4" w:space="0" w:color="auto"/>
                  </w:tcBorders>
                  <w:vAlign w:val="center"/>
                </w:tcPr>
                <w:p w14:paraId="5064B94E"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HORARIO</w:t>
                  </w:r>
                </w:p>
              </w:tc>
              <w:tc>
                <w:tcPr>
                  <w:tcW w:w="820" w:type="pct"/>
                  <w:tcBorders>
                    <w:top w:val="single" w:sz="4" w:space="0" w:color="auto"/>
                    <w:left w:val="single" w:sz="4" w:space="0" w:color="auto"/>
                    <w:bottom w:val="single" w:sz="4" w:space="0" w:color="auto"/>
                    <w:right w:val="single" w:sz="4" w:space="0" w:color="auto"/>
                  </w:tcBorders>
                  <w:vAlign w:val="center"/>
                </w:tcPr>
                <w:p w14:paraId="4325C911"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DIAS</w:t>
                  </w:r>
                </w:p>
              </w:tc>
              <w:tc>
                <w:tcPr>
                  <w:tcW w:w="719" w:type="pct"/>
                  <w:tcBorders>
                    <w:top w:val="single" w:sz="4" w:space="0" w:color="auto"/>
                    <w:left w:val="single" w:sz="4" w:space="0" w:color="auto"/>
                    <w:bottom w:val="single" w:sz="4" w:space="0" w:color="auto"/>
                    <w:right w:val="single" w:sz="4" w:space="0" w:color="auto"/>
                  </w:tcBorders>
                  <w:vAlign w:val="center"/>
                </w:tcPr>
                <w:p w14:paraId="1B9F6F97" w14:textId="77777777" w:rsidR="00C20CAF" w:rsidRPr="00C20CAF" w:rsidRDefault="00C20CAF" w:rsidP="00C20CAF">
                  <w:pPr>
                    <w:spacing w:after="0" w:line="240" w:lineRule="auto"/>
                    <w:jc w:val="center"/>
                    <w:rPr>
                      <w:rFonts w:ascii="Calibri" w:eastAsia="Times New Roman" w:hAnsi="Calibri" w:cs="Calibri"/>
                      <w:color w:val="000000"/>
                      <w:sz w:val="18"/>
                      <w:szCs w:val="18"/>
                      <w:lang w:val="es-SV" w:eastAsia="es-ES"/>
                    </w:rPr>
                  </w:pPr>
                  <w:r w:rsidRPr="00C20CAF">
                    <w:rPr>
                      <w:rFonts w:ascii="Calibri" w:eastAsia="Times New Roman" w:hAnsi="Calibri" w:cs="Calibri"/>
                      <w:b/>
                      <w:color w:val="000000"/>
                      <w:sz w:val="18"/>
                      <w:szCs w:val="18"/>
                      <w:lang w:val="es-SV" w:eastAsia="es-ES"/>
                    </w:rPr>
                    <w:t>INSCRITOS</w:t>
                  </w:r>
                </w:p>
              </w:tc>
              <w:tc>
                <w:tcPr>
                  <w:tcW w:w="714" w:type="pct"/>
                  <w:tcBorders>
                    <w:top w:val="single" w:sz="4" w:space="0" w:color="auto"/>
                    <w:left w:val="single" w:sz="4" w:space="0" w:color="auto"/>
                    <w:bottom w:val="single" w:sz="4" w:space="0" w:color="auto"/>
                    <w:right w:val="single" w:sz="4" w:space="0" w:color="auto"/>
                  </w:tcBorders>
                  <w:vAlign w:val="center"/>
                </w:tcPr>
                <w:p w14:paraId="4E88A23C"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ASISTENCIA</w:t>
                  </w:r>
                </w:p>
              </w:tc>
              <w:tc>
                <w:tcPr>
                  <w:tcW w:w="1098" w:type="pct"/>
                  <w:tcBorders>
                    <w:top w:val="single" w:sz="4" w:space="0" w:color="auto"/>
                    <w:left w:val="single" w:sz="4" w:space="0" w:color="auto"/>
                    <w:bottom w:val="single" w:sz="4" w:space="0" w:color="auto"/>
                    <w:right w:val="single" w:sz="4" w:space="0" w:color="auto"/>
                  </w:tcBorders>
                </w:tcPr>
                <w:p w14:paraId="6AC4C258"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 xml:space="preserve">LUGAR </w:t>
                  </w:r>
                </w:p>
              </w:tc>
            </w:tr>
            <w:tr w:rsidR="00C20CAF" w:rsidRPr="00C20CAF" w14:paraId="18D8C4CA" w14:textId="77777777" w:rsidTr="00B44AF9">
              <w:trPr>
                <w:trHeight w:val="358"/>
              </w:trPr>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C9A8D" w14:textId="77777777" w:rsidR="00C20CAF" w:rsidRPr="00C20CAF" w:rsidRDefault="00C20CAF" w:rsidP="00C20CAF">
                  <w:pPr>
                    <w:spacing w:after="0" w:line="240" w:lineRule="auto"/>
                    <w:rPr>
                      <w:rFonts w:ascii="Calibri" w:eastAsia="Times New Roman" w:hAnsi="Calibri" w:cs="Calibri"/>
                      <w:b/>
                      <w:color w:val="000000"/>
                      <w:sz w:val="20"/>
                      <w:szCs w:val="20"/>
                      <w:lang w:val="es-SV" w:eastAsia="es-ES"/>
                    </w:rPr>
                  </w:pPr>
                  <w:r w:rsidRPr="00C20CAF">
                    <w:rPr>
                      <w:rFonts w:ascii="Montserrat" w:hAnsi="Montserrat" w:cstheme="minorHAnsi"/>
                      <w:sz w:val="20"/>
                      <w:szCs w:val="20"/>
                      <w:lang w:val="es-SV"/>
                    </w:rPr>
                    <w:t>Inicial -Intermedio</w:t>
                  </w:r>
                </w:p>
              </w:tc>
              <w:tc>
                <w:tcPr>
                  <w:tcW w:w="859" w:type="pct"/>
                  <w:tcBorders>
                    <w:top w:val="single" w:sz="4" w:space="0" w:color="auto"/>
                    <w:left w:val="single" w:sz="4" w:space="0" w:color="auto"/>
                    <w:bottom w:val="single" w:sz="4" w:space="0" w:color="auto"/>
                    <w:right w:val="single" w:sz="4" w:space="0" w:color="auto"/>
                  </w:tcBorders>
                  <w:vAlign w:val="center"/>
                </w:tcPr>
                <w:p w14:paraId="03A1C8E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2:00 A 4:00 PM</w:t>
                  </w:r>
                </w:p>
              </w:tc>
              <w:tc>
                <w:tcPr>
                  <w:tcW w:w="820" w:type="pct"/>
                  <w:tcBorders>
                    <w:top w:val="single" w:sz="4" w:space="0" w:color="auto"/>
                    <w:left w:val="single" w:sz="4" w:space="0" w:color="auto"/>
                    <w:bottom w:val="single" w:sz="4" w:space="0" w:color="auto"/>
                    <w:right w:val="single" w:sz="4" w:space="0" w:color="auto"/>
                  </w:tcBorders>
                  <w:vAlign w:val="center"/>
                </w:tcPr>
                <w:p w14:paraId="70A3EEF2"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Lunes, Miércoles y Viernes</w:t>
                  </w:r>
                </w:p>
              </w:tc>
              <w:tc>
                <w:tcPr>
                  <w:tcW w:w="719" w:type="pct"/>
                  <w:tcBorders>
                    <w:top w:val="single" w:sz="4" w:space="0" w:color="auto"/>
                    <w:left w:val="single" w:sz="4" w:space="0" w:color="auto"/>
                    <w:bottom w:val="single" w:sz="4" w:space="0" w:color="auto"/>
                    <w:right w:val="single" w:sz="4" w:space="0" w:color="auto"/>
                  </w:tcBorders>
                  <w:vAlign w:val="center"/>
                </w:tcPr>
                <w:p w14:paraId="5C12B53F"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48</w:t>
                  </w:r>
                </w:p>
              </w:tc>
              <w:tc>
                <w:tcPr>
                  <w:tcW w:w="714" w:type="pct"/>
                  <w:tcBorders>
                    <w:top w:val="single" w:sz="4" w:space="0" w:color="auto"/>
                    <w:left w:val="single" w:sz="4" w:space="0" w:color="auto"/>
                    <w:bottom w:val="single" w:sz="4" w:space="0" w:color="auto"/>
                    <w:right w:val="single" w:sz="4" w:space="0" w:color="auto"/>
                  </w:tcBorders>
                  <w:vAlign w:val="center"/>
                </w:tcPr>
                <w:p w14:paraId="54C00B2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30</w:t>
                  </w:r>
                </w:p>
              </w:tc>
              <w:tc>
                <w:tcPr>
                  <w:tcW w:w="1098" w:type="pct"/>
                  <w:tcBorders>
                    <w:top w:val="single" w:sz="4" w:space="0" w:color="auto"/>
                    <w:left w:val="single" w:sz="4" w:space="0" w:color="auto"/>
                    <w:bottom w:val="single" w:sz="4" w:space="0" w:color="auto"/>
                    <w:right w:val="single" w:sz="4" w:space="0" w:color="auto"/>
                  </w:tcBorders>
                </w:tcPr>
                <w:p w14:paraId="6677B146"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Piscina Semi Olímpica Poli Deportivo</w:t>
                  </w:r>
                </w:p>
              </w:tc>
            </w:tr>
            <w:tr w:rsidR="00C20CAF" w:rsidRPr="00C20CAF" w14:paraId="2E7A1AB2" w14:textId="77777777" w:rsidTr="00B44AF9">
              <w:trPr>
                <w:trHeight w:val="358"/>
              </w:trPr>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F02449C"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Montserrat" w:hAnsi="Montserrat" w:cstheme="minorHAnsi"/>
                      <w:sz w:val="20"/>
                      <w:szCs w:val="20"/>
                      <w:lang w:val="es-SV"/>
                    </w:rPr>
                    <w:t>Intermedio- Avanzado</w:t>
                  </w:r>
                </w:p>
              </w:tc>
              <w:tc>
                <w:tcPr>
                  <w:tcW w:w="859" w:type="pct"/>
                  <w:tcBorders>
                    <w:top w:val="single" w:sz="4" w:space="0" w:color="auto"/>
                    <w:left w:val="single" w:sz="4" w:space="0" w:color="auto"/>
                    <w:bottom w:val="single" w:sz="4" w:space="0" w:color="auto"/>
                    <w:right w:val="single" w:sz="4" w:space="0" w:color="auto"/>
                  </w:tcBorders>
                  <w:vAlign w:val="center"/>
                </w:tcPr>
                <w:p w14:paraId="250EFC99"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3:00 A 5:00 PM</w:t>
                  </w:r>
                </w:p>
              </w:tc>
              <w:tc>
                <w:tcPr>
                  <w:tcW w:w="820" w:type="pct"/>
                  <w:tcBorders>
                    <w:top w:val="single" w:sz="4" w:space="0" w:color="auto"/>
                    <w:left w:val="single" w:sz="4" w:space="0" w:color="auto"/>
                    <w:bottom w:val="single" w:sz="4" w:space="0" w:color="auto"/>
                    <w:right w:val="single" w:sz="4" w:space="0" w:color="auto"/>
                  </w:tcBorders>
                  <w:vAlign w:val="center"/>
                </w:tcPr>
                <w:p w14:paraId="4AFD50F3"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 xml:space="preserve">Lunes, Miércoles y Viernes </w:t>
                  </w:r>
                </w:p>
              </w:tc>
              <w:tc>
                <w:tcPr>
                  <w:tcW w:w="719" w:type="pct"/>
                  <w:tcBorders>
                    <w:top w:val="single" w:sz="4" w:space="0" w:color="auto"/>
                    <w:left w:val="single" w:sz="4" w:space="0" w:color="auto"/>
                    <w:bottom w:val="single" w:sz="4" w:space="0" w:color="auto"/>
                    <w:right w:val="single" w:sz="4" w:space="0" w:color="auto"/>
                  </w:tcBorders>
                  <w:vAlign w:val="center"/>
                </w:tcPr>
                <w:p w14:paraId="73174C2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36</w:t>
                  </w:r>
                </w:p>
              </w:tc>
              <w:tc>
                <w:tcPr>
                  <w:tcW w:w="714" w:type="pct"/>
                  <w:tcBorders>
                    <w:top w:val="single" w:sz="4" w:space="0" w:color="auto"/>
                    <w:left w:val="single" w:sz="4" w:space="0" w:color="auto"/>
                    <w:bottom w:val="single" w:sz="4" w:space="0" w:color="auto"/>
                    <w:right w:val="single" w:sz="4" w:space="0" w:color="auto"/>
                  </w:tcBorders>
                  <w:vAlign w:val="center"/>
                </w:tcPr>
                <w:p w14:paraId="5FD22247"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25</w:t>
                  </w:r>
                </w:p>
              </w:tc>
              <w:tc>
                <w:tcPr>
                  <w:tcW w:w="1098" w:type="pct"/>
                  <w:tcBorders>
                    <w:top w:val="single" w:sz="4" w:space="0" w:color="auto"/>
                    <w:left w:val="single" w:sz="4" w:space="0" w:color="auto"/>
                    <w:bottom w:val="single" w:sz="4" w:space="0" w:color="auto"/>
                    <w:right w:val="single" w:sz="4" w:space="0" w:color="auto"/>
                  </w:tcBorders>
                </w:tcPr>
                <w:p w14:paraId="1B79E60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Piscina Semi Olímpica Poli Deportivo</w:t>
                  </w:r>
                </w:p>
              </w:tc>
            </w:tr>
            <w:tr w:rsidR="00C20CAF" w:rsidRPr="00C20CAF" w14:paraId="48A6D4B9" w14:textId="77777777" w:rsidTr="00B44AF9">
              <w:trPr>
                <w:trHeight w:val="288"/>
              </w:trPr>
              <w:tc>
                <w:tcPr>
                  <w:tcW w:w="24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5EE014"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c>
                <w:tcPr>
                  <w:tcW w:w="719" w:type="pct"/>
                  <w:tcBorders>
                    <w:top w:val="single" w:sz="4" w:space="0" w:color="auto"/>
                    <w:left w:val="single" w:sz="4" w:space="0" w:color="auto"/>
                    <w:bottom w:val="single" w:sz="4" w:space="0" w:color="auto"/>
                    <w:right w:val="single" w:sz="4" w:space="0" w:color="auto"/>
                  </w:tcBorders>
                  <w:vAlign w:val="center"/>
                </w:tcPr>
                <w:p w14:paraId="5BC728B2" w14:textId="77777777" w:rsidR="00C20CAF" w:rsidRPr="00C20CAF" w:rsidRDefault="00C20CAF" w:rsidP="00C20CAF">
                  <w:pPr>
                    <w:spacing w:after="0" w:line="240" w:lineRule="auto"/>
                    <w:jc w:val="center"/>
                    <w:rPr>
                      <w:rFonts w:ascii="Calibri" w:eastAsia="Times New Roman" w:hAnsi="Calibri" w:cs="Calibri"/>
                      <w:b/>
                      <w:color w:val="000000"/>
                      <w:sz w:val="20"/>
                      <w:szCs w:val="20"/>
                      <w:lang w:val="es-SV" w:eastAsia="es-ES"/>
                    </w:rPr>
                  </w:pPr>
                  <w:r w:rsidRPr="00C20CAF">
                    <w:rPr>
                      <w:rFonts w:ascii="Calibri" w:eastAsia="Times New Roman" w:hAnsi="Calibri" w:cs="Calibri"/>
                      <w:b/>
                      <w:color w:val="000000"/>
                      <w:sz w:val="20"/>
                      <w:szCs w:val="20"/>
                      <w:lang w:val="es-SV" w:eastAsia="es-ES"/>
                    </w:rPr>
                    <w:t>86</w:t>
                  </w:r>
                </w:p>
              </w:tc>
              <w:tc>
                <w:tcPr>
                  <w:tcW w:w="714" w:type="pct"/>
                  <w:tcBorders>
                    <w:top w:val="single" w:sz="4" w:space="0" w:color="auto"/>
                    <w:left w:val="single" w:sz="4" w:space="0" w:color="auto"/>
                    <w:bottom w:val="single" w:sz="4" w:space="0" w:color="auto"/>
                    <w:right w:val="single" w:sz="4" w:space="0" w:color="auto"/>
                  </w:tcBorders>
                  <w:vAlign w:val="center"/>
                </w:tcPr>
                <w:p w14:paraId="02710ECF"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r w:rsidRPr="00C20CAF">
                    <w:rPr>
                      <w:rFonts w:ascii="Calibri" w:eastAsia="Times New Roman" w:hAnsi="Calibri" w:cs="Calibri"/>
                      <w:color w:val="000000"/>
                      <w:sz w:val="20"/>
                      <w:szCs w:val="20"/>
                      <w:lang w:val="es-SV" w:eastAsia="es-ES"/>
                    </w:rPr>
                    <w:t>55</w:t>
                  </w:r>
                </w:p>
              </w:tc>
              <w:tc>
                <w:tcPr>
                  <w:tcW w:w="1098" w:type="pct"/>
                  <w:tcBorders>
                    <w:top w:val="single" w:sz="4" w:space="0" w:color="auto"/>
                    <w:left w:val="single" w:sz="4" w:space="0" w:color="auto"/>
                    <w:bottom w:val="single" w:sz="4" w:space="0" w:color="auto"/>
                    <w:right w:val="single" w:sz="4" w:space="0" w:color="auto"/>
                  </w:tcBorders>
                </w:tcPr>
                <w:p w14:paraId="4651BC0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r>
          </w:tbl>
          <w:p w14:paraId="433BA3EF" w14:textId="77777777" w:rsidR="00C20CAF" w:rsidRPr="00C20CAF" w:rsidRDefault="00C20CAF" w:rsidP="00C20CAF">
            <w:pPr>
              <w:tabs>
                <w:tab w:val="left" w:pos="3012"/>
              </w:tabs>
              <w:jc w:val="both"/>
              <w:rPr>
                <w:rFonts w:ascii="Montserrat" w:eastAsia="Times New Roman" w:hAnsi="Montserrat" w:cstheme="minorHAnsi"/>
                <w:lang w:val="es-SV" w:eastAsia="es-MX"/>
              </w:rPr>
            </w:pPr>
          </w:p>
        </w:tc>
      </w:tr>
      <w:tr w:rsidR="00C20CAF" w:rsidRPr="00C20CAF" w14:paraId="39508F19" w14:textId="77777777" w:rsidTr="00B44AF9">
        <w:trPr>
          <w:trHeight w:val="912"/>
        </w:trPr>
        <w:tc>
          <w:tcPr>
            <w:tcW w:w="1555" w:type="dxa"/>
            <w:vMerge/>
          </w:tcPr>
          <w:p w14:paraId="2365267E" w14:textId="77777777" w:rsidR="00C20CAF" w:rsidRPr="00C20CAF" w:rsidRDefault="00C20CAF" w:rsidP="00C20CAF">
            <w:pPr>
              <w:rPr>
                <w:rFonts w:ascii="Montserrat" w:hAnsi="Montserrat" w:cstheme="minorHAnsi"/>
                <w:lang w:val="es-SV"/>
              </w:rPr>
            </w:pPr>
          </w:p>
        </w:tc>
        <w:tc>
          <w:tcPr>
            <w:tcW w:w="958" w:type="dxa"/>
            <w:vMerge/>
          </w:tcPr>
          <w:p w14:paraId="7A8271B5" w14:textId="77777777" w:rsidR="00C20CAF" w:rsidRPr="00C20CAF" w:rsidRDefault="00C20CAF" w:rsidP="00C20CAF">
            <w:pPr>
              <w:rPr>
                <w:rFonts w:ascii="Montserrat" w:hAnsi="Montserrat" w:cstheme="minorHAnsi"/>
                <w:lang w:val="es-SV"/>
              </w:rPr>
            </w:pPr>
          </w:p>
        </w:tc>
        <w:tc>
          <w:tcPr>
            <w:tcW w:w="7830" w:type="dxa"/>
          </w:tcPr>
          <w:p w14:paraId="795126F5"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Este servicio tiene un costo de $3.00, se apega a horario establecido, para acceder a él debe de llegar el padre o madre a inscribirlo con el profesor asignado al nivel, en el cual el tomara la inscripción se cancela una cuota mensual en las oficinas del Distrito de Nejapa.</w:t>
            </w:r>
          </w:p>
        </w:tc>
      </w:tr>
      <w:tr w:rsidR="00C20CAF" w:rsidRPr="00C20CAF" w14:paraId="7804BEE0" w14:textId="77777777" w:rsidTr="00B44AF9">
        <w:trPr>
          <w:trHeight w:val="324"/>
        </w:trPr>
        <w:tc>
          <w:tcPr>
            <w:tcW w:w="1555" w:type="dxa"/>
            <w:vMerge/>
          </w:tcPr>
          <w:p w14:paraId="628E82EE" w14:textId="77777777" w:rsidR="00C20CAF" w:rsidRPr="00C20CAF" w:rsidRDefault="00C20CAF" w:rsidP="00C20CAF">
            <w:pPr>
              <w:rPr>
                <w:rFonts w:ascii="Montserrat" w:hAnsi="Montserrat" w:cstheme="minorHAnsi"/>
                <w:lang w:val="es-SV"/>
              </w:rPr>
            </w:pPr>
          </w:p>
        </w:tc>
        <w:tc>
          <w:tcPr>
            <w:tcW w:w="958" w:type="dxa"/>
            <w:vMerge/>
          </w:tcPr>
          <w:p w14:paraId="1041BDEE" w14:textId="77777777" w:rsidR="00C20CAF" w:rsidRPr="00C20CAF" w:rsidRDefault="00C20CAF" w:rsidP="00C20CAF">
            <w:pPr>
              <w:rPr>
                <w:rFonts w:ascii="Montserrat" w:hAnsi="Montserrat" w:cstheme="minorHAnsi"/>
                <w:lang w:val="es-SV"/>
              </w:rPr>
            </w:pPr>
          </w:p>
        </w:tc>
        <w:tc>
          <w:tcPr>
            <w:tcW w:w="7830" w:type="dxa"/>
          </w:tcPr>
          <w:p w14:paraId="4520024B"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Es atendido por un empleado cada Nivel.</w:t>
            </w:r>
          </w:p>
        </w:tc>
      </w:tr>
      <w:tr w:rsidR="00C20CAF" w:rsidRPr="00C20CAF" w14:paraId="6DBCD6E2" w14:textId="77777777" w:rsidTr="00B44AF9">
        <w:trPr>
          <w:trHeight w:val="551"/>
        </w:trPr>
        <w:tc>
          <w:tcPr>
            <w:tcW w:w="1555" w:type="dxa"/>
            <w:vMerge/>
          </w:tcPr>
          <w:p w14:paraId="691B8A17" w14:textId="77777777" w:rsidR="00C20CAF" w:rsidRPr="00C20CAF" w:rsidRDefault="00C20CAF" w:rsidP="00C20CAF">
            <w:pPr>
              <w:rPr>
                <w:rFonts w:ascii="Montserrat" w:hAnsi="Montserrat" w:cstheme="minorHAnsi"/>
                <w:lang w:val="es-SV"/>
              </w:rPr>
            </w:pPr>
          </w:p>
        </w:tc>
        <w:tc>
          <w:tcPr>
            <w:tcW w:w="958" w:type="dxa"/>
            <w:vMerge/>
          </w:tcPr>
          <w:p w14:paraId="608D71CA" w14:textId="77777777" w:rsidR="00C20CAF" w:rsidRPr="00C20CAF" w:rsidRDefault="00C20CAF" w:rsidP="00C20CAF">
            <w:pPr>
              <w:rPr>
                <w:rFonts w:ascii="Montserrat" w:hAnsi="Montserrat" w:cstheme="minorHAnsi"/>
                <w:lang w:val="es-SV"/>
              </w:rPr>
            </w:pPr>
          </w:p>
        </w:tc>
        <w:tc>
          <w:tcPr>
            <w:tcW w:w="7830" w:type="dxa"/>
          </w:tcPr>
          <w:p w14:paraId="2D533FA1"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Los niveles están divididos por edades Inicial-Intermedio (5 a 21 años masculino y Femenino), Intermedio Avanzado (7 a 21 años masculino y Femenino).</w:t>
            </w:r>
          </w:p>
        </w:tc>
      </w:tr>
      <w:tr w:rsidR="00C20CAF" w:rsidRPr="00C20CAF" w14:paraId="63C3EE3D" w14:textId="77777777" w:rsidTr="00B44AF9">
        <w:trPr>
          <w:trHeight w:val="2994"/>
        </w:trPr>
        <w:tc>
          <w:tcPr>
            <w:tcW w:w="1555" w:type="dxa"/>
            <w:vMerge w:val="restart"/>
          </w:tcPr>
          <w:p w14:paraId="008C7C50" w14:textId="77777777" w:rsidR="00C20CAF" w:rsidRPr="00C20CAF" w:rsidRDefault="00C20CAF" w:rsidP="00C20CAF">
            <w:pPr>
              <w:rPr>
                <w:rFonts w:ascii="Montserrat" w:hAnsi="Montserrat" w:cstheme="minorHAnsi"/>
                <w:sz w:val="20"/>
                <w:lang w:val="es-SV"/>
              </w:rPr>
            </w:pPr>
            <w:r w:rsidRPr="00C20CAF">
              <w:rPr>
                <w:rFonts w:ascii="Montserrat" w:hAnsi="Montserrat" w:cstheme="minorHAnsi"/>
                <w:sz w:val="20"/>
                <w:lang w:val="es-SV"/>
              </w:rPr>
              <w:lastRenderedPageBreak/>
              <w:t>Club de Fitness</w:t>
            </w:r>
          </w:p>
        </w:tc>
        <w:tc>
          <w:tcPr>
            <w:tcW w:w="958" w:type="dxa"/>
            <w:vMerge w:val="restart"/>
          </w:tcPr>
          <w:p w14:paraId="2889C53B" w14:textId="77777777" w:rsidR="00C20CAF" w:rsidRPr="00C20CAF" w:rsidRDefault="00C20CAF" w:rsidP="00C20CAF">
            <w:pPr>
              <w:rPr>
                <w:rFonts w:ascii="Montserrat" w:hAnsi="Montserrat" w:cstheme="minorHAnsi"/>
                <w:sz w:val="20"/>
                <w:lang w:val="es-SV"/>
              </w:rPr>
            </w:pPr>
            <w:r w:rsidRPr="00C20CAF">
              <w:rPr>
                <w:rFonts w:ascii="Montserrat" w:hAnsi="Montserrat" w:cstheme="minorHAnsi"/>
                <w:sz w:val="20"/>
                <w:lang w:val="es-SV"/>
              </w:rPr>
              <w:t>Art. 10.10 LAIP y Art. 1.10 L2</w:t>
            </w:r>
          </w:p>
        </w:tc>
        <w:tc>
          <w:tcPr>
            <w:tcW w:w="7830" w:type="dxa"/>
          </w:tcPr>
          <w:tbl>
            <w:tblPr>
              <w:tblpPr w:leftFromText="141" w:rightFromText="141" w:vertAnchor="page" w:horzAnchor="margin" w:tblpY="1028"/>
              <w:tblOverlap w:val="never"/>
              <w:tblW w:w="4887" w:type="pct"/>
              <w:tblLayout w:type="fixed"/>
              <w:tblCellMar>
                <w:left w:w="70" w:type="dxa"/>
                <w:right w:w="70" w:type="dxa"/>
              </w:tblCellMar>
              <w:tblLook w:val="04A0" w:firstRow="1" w:lastRow="0" w:firstColumn="1" w:lastColumn="0" w:noHBand="0" w:noVBand="1"/>
            </w:tblPr>
            <w:tblGrid>
              <w:gridCol w:w="1073"/>
              <w:gridCol w:w="1243"/>
              <w:gridCol w:w="1472"/>
              <w:gridCol w:w="994"/>
              <w:gridCol w:w="1045"/>
              <w:gridCol w:w="1605"/>
            </w:tblGrid>
            <w:tr w:rsidR="00C20CAF" w:rsidRPr="00C20CAF" w14:paraId="7D271FB3" w14:textId="77777777" w:rsidTr="00B44AF9">
              <w:trPr>
                <w:trHeight w:val="322"/>
              </w:trPr>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03CCE"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NIVELES</w:t>
                  </w:r>
                </w:p>
              </w:tc>
              <w:tc>
                <w:tcPr>
                  <w:tcW w:w="836" w:type="pct"/>
                  <w:tcBorders>
                    <w:top w:val="single" w:sz="4" w:space="0" w:color="auto"/>
                    <w:left w:val="single" w:sz="4" w:space="0" w:color="auto"/>
                    <w:bottom w:val="single" w:sz="4" w:space="0" w:color="auto"/>
                    <w:right w:val="single" w:sz="4" w:space="0" w:color="auto"/>
                  </w:tcBorders>
                  <w:vAlign w:val="center"/>
                </w:tcPr>
                <w:p w14:paraId="2F097E0C"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HORARIO</w:t>
                  </w:r>
                </w:p>
              </w:tc>
              <w:tc>
                <w:tcPr>
                  <w:tcW w:w="990" w:type="pct"/>
                  <w:tcBorders>
                    <w:top w:val="single" w:sz="4" w:space="0" w:color="auto"/>
                    <w:left w:val="single" w:sz="4" w:space="0" w:color="auto"/>
                    <w:bottom w:val="single" w:sz="4" w:space="0" w:color="auto"/>
                    <w:right w:val="single" w:sz="4" w:space="0" w:color="auto"/>
                  </w:tcBorders>
                  <w:vAlign w:val="center"/>
                </w:tcPr>
                <w:p w14:paraId="1A354E01"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DIAS</w:t>
                  </w:r>
                </w:p>
              </w:tc>
              <w:tc>
                <w:tcPr>
                  <w:tcW w:w="669" w:type="pct"/>
                  <w:tcBorders>
                    <w:top w:val="single" w:sz="4" w:space="0" w:color="auto"/>
                    <w:left w:val="single" w:sz="4" w:space="0" w:color="auto"/>
                    <w:bottom w:val="single" w:sz="4" w:space="0" w:color="auto"/>
                    <w:right w:val="single" w:sz="4" w:space="0" w:color="auto"/>
                  </w:tcBorders>
                  <w:vAlign w:val="center"/>
                </w:tcPr>
                <w:p w14:paraId="09FE4652" w14:textId="77777777" w:rsidR="00C20CAF" w:rsidRPr="00C20CAF" w:rsidRDefault="00C20CAF" w:rsidP="00C20CAF">
                  <w:pPr>
                    <w:spacing w:after="0" w:line="240" w:lineRule="auto"/>
                    <w:jc w:val="center"/>
                    <w:rPr>
                      <w:rFonts w:ascii="Calibri" w:eastAsia="Times New Roman" w:hAnsi="Calibri" w:cs="Calibri"/>
                      <w:color w:val="000000"/>
                      <w:sz w:val="18"/>
                      <w:szCs w:val="18"/>
                      <w:lang w:val="es-SV" w:eastAsia="es-ES"/>
                    </w:rPr>
                  </w:pPr>
                  <w:r w:rsidRPr="00C20CAF">
                    <w:rPr>
                      <w:rFonts w:ascii="Calibri" w:eastAsia="Times New Roman" w:hAnsi="Calibri" w:cs="Calibri"/>
                      <w:b/>
                      <w:color w:val="000000"/>
                      <w:sz w:val="18"/>
                      <w:szCs w:val="18"/>
                      <w:lang w:val="es-SV" w:eastAsia="es-ES"/>
                    </w:rPr>
                    <w:t>INSCRITOS</w:t>
                  </w:r>
                </w:p>
              </w:tc>
              <w:tc>
                <w:tcPr>
                  <w:tcW w:w="703" w:type="pct"/>
                  <w:tcBorders>
                    <w:top w:val="single" w:sz="4" w:space="0" w:color="auto"/>
                    <w:left w:val="single" w:sz="4" w:space="0" w:color="auto"/>
                    <w:bottom w:val="single" w:sz="4" w:space="0" w:color="auto"/>
                    <w:right w:val="single" w:sz="4" w:space="0" w:color="auto"/>
                  </w:tcBorders>
                  <w:vAlign w:val="center"/>
                </w:tcPr>
                <w:p w14:paraId="7ADC75FA"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ASISTENCIA</w:t>
                  </w:r>
                </w:p>
              </w:tc>
              <w:tc>
                <w:tcPr>
                  <w:tcW w:w="1080" w:type="pct"/>
                  <w:tcBorders>
                    <w:top w:val="single" w:sz="4" w:space="0" w:color="auto"/>
                    <w:left w:val="single" w:sz="4" w:space="0" w:color="auto"/>
                    <w:bottom w:val="single" w:sz="4" w:space="0" w:color="auto"/>
                    <w:right w:val="single" w:sz="4" w:space="0" w:color="auto"/>
                  </w:tcBorders>
                </w:tcPr>
                <w:p w14:paraId="76A6EEE1"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 xml:space="preserve">LUGAR </w:t>
                  </w:r>
                </w:p>
              </w:tc>
            </w:tr>
            <w:tr w:rsidR="00C20CAF" w:rsidRPr="00C20CAF" w14:paraId="54ACFCD8" w14:textId="77777777" w:rsidTr="00B44AF9">
              <w:trPr>
                <w:trHeight w:val="1039"/>
              </w:trPr>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820DE" w14:textId="77777777" w:rsidR="00C20CAF" w:rsidRPr="00C20CAF" w:rsidRDefault="00C20CAF" w:rsidP="00C20CAF">
                  <w:pPr>
                    <w:spacing w:after="0" w:line="240" w:lineRule="auto"/>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 xml:space="preserve">Inicial </w:t>
                  </w:r>
                </w:p>
              </w:tc>
              <w:tc>
                <w:tcPr>
                  <w:tcW w:w="836" w:type="pct"/>
                  <w:tcBorders>
                    <w:top w:val="single" w:sz="4" w:space="0" w:color="auto"/>
                    <w:left w:val="single" w:sz="4" w:space="0" w:color="auto"/>
                    <w:bottom w:val="single" w:sz="4" w:space="0" w:color="auto"/>
                    <w:right w:val="single" w:sz="4" w:space="0" w:color="auto"/>
                  </w:tcBorders>
                  <w:vAlign w:val="center"/>
                </w:tcPr>
                <w:p w14:paraId="2A11D4D1"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7:00 A 8:00 AM</w:t>
                  </w:r>
                </w:p>
              </w:tc>
              <w:tc>
                <w:tcPr>
                  <w:tcW w:w="990" w:type="pct"/>
                  <w:tcBorders>
                    <w:top w:val="single" w:sz="4" w:space="0" w:color="auto"/>
                    <w:left w:val="single" w:sz="4" w:space="0" w:color="auto"/>
                    <w:bottom w:val="single" w:sz="4" w:space="0" w:color="auto"/>
                    <w:right w:val="single" w:sz="4" w:space="0" w:color="auto"/>
                  </w:tcBorders>
                  <w:vAlign w:val="center"/>
                </w:tcPr>
                <w:p w14:paraId="091E2C8C"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Lunes, Martes, Miércoles, jueves  y Viernes</w:t>
                  </w:r>
                </w:p>
              </w:tc>
              <w:tc>
                <w:tcPr>
                  <w:tcW w:w="669" w:type="pct"/>
                  <w:tcBorders>
                    <w:top w:val="single" w:sz="4" w:space="0" w:color="auto"/>
                    <w:left w:val="single" w:sz="4" w:space="0" w:color="auto"/>
                    <w:bottom w:val="single" w:sz="4" w:space="0" w:color="auto"/>
                    <w:right w:val="single" w:sz="4" w:space="0" w:color="auto"/>
                  </w:tcBorders>
                  <w:vAlign w:val="center"/>
                </w:tcPr>
                <w:p w14:paraId="659FA96F"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w:t>
                  </w:r>
                </w:p>
              </w:tc>
              <w:tc>
                <w:tcPr>
                  <w:tcW w:w="703" w:type="pct"/>
                  <w:tcBorders>
                    <w:top w:val="single" w:sz="4" w:space="0" w:color="auto"/>
                    <w:left w:val="single" w:sz="4" w:space="0" w:color="auto"/>
                    <w:bottom w:val="single" w:sz="4" w:space="0" w:color="auto"/>
                    <w:right w:val="single" w:sz="4" w:space="0" w:color="auto"/>
                  </w:tcBorders>
                  <w:vAlign w:val="center"/>
                </w:tcPr>
                <w:p w14:paraId="3933F877"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18</w:t>
                  </w:r>
                </w:p>
              </w:tc>
              <w:tc>
                <w:tcPr>
                  <w:tcW w:w="1080" w:type="pct"/>
                  <w:tcBorders>
                    <w:top w:val="single" w:sz="4" w:space="0" w:color="auto"/>
                    <w:left w:val="single" w:sz="4" w:space="0" w:color="auto"/>
                    <w:bottom w:val="single" w:sz="4" w:space="0" w:color="auto"/>
                    <w:right w:val="single" w:sz="4" w:space="0" w:color="auto"/>
                  </w:tcBorders>
                </w:tcPr>
                <w:p w14:paraId="19CFD1B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Poli Deportivo</w:t>
                  </w:r>
                </w:p>
              </w:tc>
            </w:tr>
            <w:tr w:rsidR="00C20CAF" w:rsidRPr="00C20CAF" w14:paraId="0CBB8ECF" w14:textId="77777777" w:rsidTr="00B44AF9">
              <w:trPr>
                <w:trHeight w:val="318"/>
              </w:trPr>
              <w:tc>
                <w:tcPr>
                  <w:tcW w:w="25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6CE07C"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c>
                <w:tcPr>
                  <w:tcW w:w="669" w:type="pct"/>
                  <w:tcBorders>
                    <w:top w:val="single" w:sz="4" w:space="0" w:color="auto"/>
                    <w:left w:val="single" w:sz="4" w:space="0" w:color="auto"/>
                    <w:bottom w:val="single" w:sz="4" w:space="0" w:color="auto"/>
                    <w:right w:val="single" w:sz="4" w:space="0" w:color="auto"/>
                  </w:tcBorders>
                  <w:vAlign w:val="center"/>
                </w:tcPr>
                <w:p w14:paraId="6AECABBE"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20</w:t>
                  </w:r>
                </w:p>
              </w:tc>
              <w:tc>
                <w:tcPr>
                  <w:tcW w:w="703" w:type="pct"/>
                  <w:tcBorders>
                    <w:top w:val="single" w:sz="4" w:space="0" w:color="auto"/>
                    <w:left w:val="single" w:sz="4" w:space="0" w:color="auto"/>
                    <w:bottom w:val="single" w:sz="4" w:space="0" w:color="auto"/>
                    <w:right w:val="single" w:sz="4" w:space="0" w:color="auto"/>
                  </w:tcBorders>
                  <w:vAlign w:val="center"/>
                </w:tcPr>
                <w:p w14:paraId="148588C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18</w:t>
                  </w:r>
                </w:p>
              </w:tc>
              <w:tc>
                <w:tcPr>
                  <w:tcW w:w="1080" w:type="pct"/>
                  <w:tcBorders>
                    <w:top w:val="single" w:sz="4" w:space="0" w:color="auto"/>
                    <w:left w:val="single" w:sz="4" w:space="0" w:color="auto"/>
                    <w:bottom w:val="single" w:sz="4" w:space="0" w:color="auto"/>
                    <w:right w:val="single" w:sz="4" w:space="0" w:color="auto"/>
                  </w:tcBorders>
                </w:tcPr>
                <w:p w14:paraId="61DD9575"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r>
          </w:tbl>
          <w:p w14:paraId="126264DB" w14:textId="77777777" w:rsidR="00C20CAF" w:rsidRPr="00C20CAF" w:rsidRDefault="00C20CAF" w:rsidP="00853894">
            <w:pPr>
              <w:numPr>
                <w:ilvl w:val="0"/>
                <w:numId w:val="32"/>
              </w:numPr>
              <w:contextualSpacing/>
              <w:jc w:val="both"/>
              <w:rPr>
                <w:rFonts w:ascii="Montserrat" w:eastAsia="Times New Roman" w:hAnsi="Montserrat" w:cstheme="minorHAnsi"/>
                <w:lang w:val="es-SV" w:eastAsia="es-MX"/>
              </w:rPr>
            </w:pPr>
            <w:r w:rsidRPr="00C20CAF">
              <w:rPr>
                <w:rFonts w:ascii="Montserrat" w:hAnsi="Montserrat" w:cstheme="minorHAnsi"/>
                <w:sz w:val="20"/>
                <w:lang w:val="es-SV"/>
              </w:rPr>
              <w:t>Este servicio es brindado, Por el Departamento Municipal de los Deportes a toda la población de San Salvador Oeste en el Distrito de Nejapa, Se atienden Mujeres diferentes edades desde los 35 a los 55 años.</w:t>
            </w:r>
          </w:p>
        </w:tc>
      </w:tr>
      <w:tr w:rsidR="00C20CAF" w:rsidRPr="00C20CAF" w14:paraId="30F93379" w14:textId="77777777" w:rsidTr="00B44AF9">
        <w:trPr>
          <w:trHeight w:val="1046"/>
        </w:trPr>
        <w:tc>
          <w:tcPr>
            <w:tcW w:w="1555" w:type="dxa"/>
            <w:vMerge/>
          </w:tcPr>
          <w:p w14:paraId="6E977B57" w14:textId="77777777" w:rsidR="00C20CAF" w:rsidRPr="00C20CAF" w:rsidRDefault="00C20CAF" w:rsidP="00C20CAF">
            <w:pPr>
              <w:rPr>
                <w:rFonts w:ascii="Montserrat" w:hAnsi="Montserrat" w:cstheme="minorHAnsi"/>
                <w:lang w:val="es-SV"/>
              </w:rPr>
            </w:pPr>
          </w:p>
        </w:tc>
        <w:tc>
          <w:tcPr>
            <w:tcW w:w="958" w:type="dxa"/>
            <w:vMerge/>
          </w:tcPr>
          <w:p w14:paraId="4463A8FF" w14:textId="77777777" w:rsidR="00C20CAF" w:rsidRPr="00C20CAF" w:rsidRDefault="00C20CAF" w:rsidP="00C20CAF">
            <w:pPr>
              <w:rPr>
                <w:rFonts w:ascii="Montserrat" w:hAnsi="Montserrat" w:cstheme="minorHAnsi"/>
                <w:lang w:val="es-SV"/>
              </w:rPr>
            </w:pPr>
          </w:p>
        </w:tc>
        <w:tc>
          <w:tcPr>
            <w:tcW w:w="7830" w:type="dxa"/>
          </w:tcPr>
          <w:p w14:paraId="3E572A29" w14:textId="77777777" w:rsidR="00C20CAF" w:rsidRPr="00C20CAF" w:rsidRDefault="00C20CAF" w:rsidP="00C20CAF">
            <w:pPr>
              <w:jc w:val="both"/>
              <w:rPr>
                <w:rFonts w:ascii="Montserrat" w:hAnsi="Montserrat" w:cstheme="minorHAnsi"/>
                <w:lang w:val="es-SV"/>
              </w:rPr>
            </w:pPr>
            <w:r w:rsidRPr="00C20CAF">
              <w:rPr>
                <w:rFonts w:ascii="Montserrat" w:hAnsi="Montserrat" w:cstheme="minorHAnsi"/>
                <w:sz w:val="20"/>
                <w:lang w:val="es-SV"/>
              </w:rPr>
              <w:t>Este servicio es totalmente gratis Por el Departamento Municipal de los Deportes a toda la población de San Salvador Oeste en el Distrito de Nejapa, Se atiende a Mujeres y Madres de Familia.</w:t>
            </w:r>
          </w:p>
        </w:tc>
      </w:tr>
      <w:tr w:rsidR="00C20CAF" w:rsidRPr="00C20CAF" w14:paraId="51163F44" w14:textId="77777777" w:rsidTr="00B44AF9">
        <w:trPr>
          <w:trHeight w:val="291"/>
        </w:trPr>
        <w:tc>
          <w:tcPr>
            <w:tcW w:w="1555" w:type="dxa"/>
          </w:tcPr>
          <w:p w14:paraId="633874DC" w14:textId="77777777" w:rsidR="00C20CAF" w:rsidRPr="00C20CAF" w:rsidRDefault="00C20CAF" w:rsidP="00C20CAF">
            <w:pPr>
              <w:rPr>
                <w:rFonts w:ascii="Montserrat" w:hAnsi="Montserrat" w:cstheme="minorHAnsi"/>
                <w:lang w:val="es-SV"/>
              </w:rPr>
            </w:pPr>
          </w:p>
        </w:tc>
        <w:tc>
          <w:tcPr>
            <w:tcW w:w="958" w:type="dxa"/>
          </w:tcPr>
          <w:p w14:paraId="07E7F5D7" w14:textId="77777777" w:rsidR="00C20CAF" w:rsidRPr="00C20CAF" w:rsidRDefault="00C20CAF" w:rsidP="00C20CAF">
            <w:pPr>
              <w:rPr>
                <w:rFonts w:ascii="Montserrat" w:hAnsi="Montserrat" w:cstheme="minorHAnsi"/>
                <w:lang w:val="es-SV"/>
              </w:rPr>
            </w:pPr>
          </w:p>
        </w:tc>
        <w:tc>
          <w:tcPr>
            <w:tcW w:w="7830" w:type="dxa"/>
          </w:tcPr>
          <w:p w14:paraId="68CEEB61" w14:textId="77777777" w:rsidR="00C20CAF" w:rsidRPr="00C20CAF" w:rsidRDefault="00C20CAF" w:rsidP="00C20CAF">
            <w:pPr>
              <w:jc w:val="both"/>
              <w:rPr>
                <w:rFonts w:ascii="Montserrat" w:eastAsia="Times New Roman" w:hAnsi="Montserrat" w:cstheme="minorHAnsi"/>
                <w:sz w:val="20"/>
                <w:lang w:val="es-SV" w:eastAsia="es-MX"/>
              </w:rPr>
            </w:pPr>
          </w:p>
          <w:p w14:paraId="6528E3DE" w14:textId="77777777" w:rsidR="00C20CAF" w:rsidRPr="00C20CAF" w:rsidRDefault="00C20CAF" w:rsidP="00C20CAF">
            <w:pPr>
              <w:jc w:val="both"/>
              <w:rPr>
                <w:rFonts w:ascii="Montserrat" w:eastAsia="Times New Roman" w:hAnsi="Montserrat" w:cstheme="minorHAnsi"/>
                <w:sz w:val="20"/>
                <w:lang w:val="es-SV" w:eastAsia="es-MX"/>
              </w:rPr>
            </w:pPr>
          </w:p>
          <w:p w14:paraId="6CBAB09C" w14:textId="77777777" w:rsidR="00C20CAF" w:rsidRPr="00C20CAF" w:rsidRDefault="00C20CAF" w:rsidP="00C20CAF">
            <w:pPr>
              <w:jc w:val="both"/>
              <w:rPr>
                <w:rFonts w:ascii="Montserrat" w:hAnsi="Montserrat" w:cstheme="minorHAnsi"/>
                <w:sz w:val="20"/>
                <w:lang w:val="es-SV"/>
              </w:rPr>
            </w:pPr>
            <w:r w:rsidRPr="00C20CAF">
              <w:rPr>
                <w:rFonts w:ascii="Montserrat" w:eastAsia="Times New Roman" w:hAnsi="Montserrat" w:cstheme="minorHAnsi"/>
                <w:sz w:val="20"/>
                <w:lang w:val="es-SV" w:eastAsia="es-MX"/>
              </w:rPr>
              <w:t>Es atendido por un empleado.</w:t>
            </w:r>
          </w:p>
        </w:tc>
      </w:tr>
      <w:tr w:rsidR="00C20CAF" w:rsidRPr="00C20CAF" w14:paraId="4470C1EF" w14:textId="77777777" w:rsidTr="00B44AF9">
        <w:trPr>
          <w:trHeight w:val="359"/>
        </w:trPr>
        <w:tc>
          <w:tcPr>
            <w:tcW w:w="1555" w:type="dxa"/>
          </w:tcPr>
          <w:p w14:paraId="5D85F170" w14:textId="77777777" w:rsidR="00C20CAF" w:rsidRPr="00C20CAF" w:rsidRDefault="00C20CAF" w:rsidP="00C20CAF">
            <w:pPr>
              <w:rPr>
                <w:rFonts w:ascii="Montserrat" w:hAnsi="Montserrat" w:cstheme="minorHAnsi"/>
                <w:b/>
                <w:lang w:val="es-SV"/>
              </w:rPr>
            </w:pPr>
          </w:p>
        </w:tc>
        <w:tc>
          <w:tcPr>
            <w:tcW w:w="958" w:type="dxa"/>
          </w:tcPr>
          <w:p w14:paraId="768C3871" w14:textId="77777777" w:rsidR="00C20CAF" w:rsidRPr="00C20CAF" w:rsidRDefault="00C20CAF" w:rsidP="00C20CAF">
            <w:pPr>
              <w:rPr>
                <w:rFonts w:ascii="Montserrat" w:hAnsi="Montserrat" w:cstheme="minorHAnsi"/>
                <w:lang w:val="es-SV"/>
              </w:rPr>
            </w:pPr>
          </w:p>
        </w:tc>
        <w:tc>
          <w:tcPr>
            <w:tcW w:w="7830" w:type="dxa"/>
          </w:tcPr>
          <w:p w14:paraId="7C5E3052" w14:textId="77777777" w:rsidR="00C20CAF" w:rsidRPr="00C20CAF" w:rsidRDefault="00C20CAF" w:rsidP="00C20CAF">
            <w:pPr>
              <w:tabs>
                <w:tab w:val="left" w:pos="3012"/>
              </w:tabs>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Las beneficiarias son mujeres amas de casa entre las edades de 35 a 55 años.</w:t>
            </w:r>
          </w:p>
        </w:tc>
      </w:tr>
      <w:tr w:rsidR="00C20CAF" w:rsidRPr="00C20CAF" w14:paraId="2BD6D662" w14:textId="77777777" w:rsidTr="00B44AF9">
        <w:trPr>
          <w:trHeight w:val="888"/>
        </w:trPr>
        <w:tc>
          <w:tcPr>
            <w:tcW w:w="1555" w:type="dxa"/>
            <w:vMerge w:val="restart"/>
          </w:tcPr>
          <w:p w14:paraId="34CCC950" w14:textId="77777777" w:rsidR="00C20CAF" w:rsidRPr="00C20CAF" w:rsidRDefault="00C20CAF" w:rsidP="00C20CAF">
            <w:pPr>
              <w:rPr>
                <w:rFonts w:ascii="Montserrat" w:hAnsi="Montserrat" w:cstheme="minorHAnsi"/>
                <w:b/>
                <w:sz w:val="20"/>
                <w:lang w:val="es-SV"/>
              </w:rPr>
            </w:pPr>
            <w:r w:rsidRPr="00C20CAF">
              <w:rPr>
                <w:rFonts w:ascii="Montserrat" w:hAnsi="Montserrat" w:cstheme="minorHAnsi"/>
                <w:b/>
                <w:sz w:val="20"/>
                <w:lang w:val="es-SV"/>
              </w:rPr>
              <w:t>Torneo Comunitario</w:t>
            </w:r>
          </w:p>
        </w:tc>
        <w:tc>
          <w:tcPr>
            <w:tcW w:w="958" w:type="dxa"/>
            <w:vMerge w:val="restart"/>
          </w:tcPr>
          <w:p w14:paraId="2F53D396" w14:textId="77777777" w:rsidR="00C20CAF" w:rsidRPr="00C20CAF" w:rsidRDefault="00C20CAF" w:rsidP="00C20CAF">
            <w:pPr>
              <w:rPr>
                <w:rFonts w:ascii="Montserrat" w:hAnsi="Montserrat" w:cstheme="minorHAnsi"/>
                <w:sz w:val="20"/>
                <w:lang w:val="es-SV"/>
              </w:rPr>
            </w:pPr>
            <w:r w:rsidRPr="00C20CAF">
              <w:rPr>
                <w:rFonts w:ascii="Montserrat" w:hAnsi="Montserrat" w:cstheme="minorHAnsi"/>
                <w:sz w:val="20"/>
                <w:lang w:val="es-SV"/>
              </w:rPr>
              <w:t>Art. 10.10 LAIP y Art. 1.10 L2</w:t>
            </w:r>
          </w:p>
        </w:tc>
        <w:tc>
          <w:tcPr>
            <w:tcW w:w="7830" w:type="dxa"/>
          </w:tcPr>
          <w:p w14:paraId="3DE8ECF2" w14:textId="77777777" w:rsidR="00C20CAF" w:rsidRPr="00C20CAF" w:rsidRDefault="00C20CAF" w:rsidP="00853894">
            <w:pPr>
              <w:numPr>
                <w:ilvl w:val="0"/>
                <w:numId w:val="32"/>
              </w:numPr>
              <w:contextualSpacing/>
              <w:jc w:val="both"/>
              <w:rPr>
                <w:rFonts w:ascii="Montserrat" w:hAnsi="Montserrat" w:cstheme="minorHAnsi"/>
                <w:lang w:val="es-SV"/>
              </w:rPr>
            </w:pPr>
            <w:r w:rsidRPr="00C20CAF">
              <w:rPr>
                <w:rFonts w:ascii="Montserrat" w:hAnsi="Montserrat" w:cstheme="minorHAnsi"/>
                <w:sz w:val="20"/>
                <w:lang w:val="es-SV"/>
              </w:rPr>
              <w:t>Este servicio es brindado, Por el Departamento Municipal de los Deportes a toda la población de San Salvador Oeste en el Distrito de Apopa y Nejapa, Se atienden niños y niñas, jóvenes y adultos, En las diferentes edades desde los 6 a los 55 años.</w:t>
            </w:r>
          </w:p>
        </w:tc>
      </w:tr>
      <w:tr w:rsidR="00C20CAF" w:rsidRPr="00C20CAF" w14:paraId="68DDB121" w14:textId="77777777" w:rsidTr="00B44AF9">
        <w:trPr>
          <w:trHeight w:val="2060"/>
        </w:trPr>
        <w:tc>
          <w:tcPr>
            <w:tcW w:w="1555" w:type="dxa"/>
            <w:vMerge/>
          </w:tcPr>
          <w:p w14:paraId="6BEB389A" w14:textId="77777777" w:rsidR="00C20CAF" w:rsidRPr="00C20CAF" w:rsidRDefault="00C20CAF" w:rsidP="00C20CAF">
            <w:pPr>
              <w:rPr>
                <w:rFonts w:ascii="Montserrat" w:hAnsi="Montserrat" w:cstheme="minorHAnsi"/>
                <w:b/>
                <w:lang w:val="es-SV"/>
              </w:rPr>
            </w:pPr>
          </w:p>
        </w:tc>
        <w:tc>
          <w:tcPr>
            <w:tcW w:w="958" w:type="dxa"/>
            <w:vMerge/>
          </w:tcPr>
          <w:p w14:paraId="39E76554" w14:textId="77777777" w:rsidR="00C20CAF" w:rsidRPr="00C20CAF" w:rsidRDefault="00C20CAF" w:rsidP="00C20CAF">
            <w:pPr>
              <w:rPr>
                <w:rFonts w:ascii="Montserrat" w:hAnsi="Montserrat" w:cstheme="minorHAnsi"/>
                <w:lang w:val="es-SV"/>
              </w:rPr>
            </w:pPr>
          </w:p>
        </w:tc>
        <w:tc>
          <w:tcPr>
            <w:tcW w:w="7830" w:type="dxa"/>
          </w:tcPr>
          <w:p w14:paraId="7D272B3E" w14:textId="77777777" w:rsidR="00C20CAF" w:rsidRPr="00C20CAF" w:rsidRDefault="00C20CAF" w:rsidP="00C20CAF">
            <w:pPr>
              <w:tabs>
                <w:tab w:val="left" w:pos="3012"/>
              </w:tabs>
              <w:jc w:val="both"/>
              <w:rPr>
                <w:rFonts w:ascii="Montserrat" w:eastAsia="Times New Roman" w:hAnsi="Montserrat" w:cstheme="minorHAnsi"/>
                <w:lang w:val="es-SV" w:eastAsia="es-MX"/>
              </w:rPr>
            </w:pPr>
          </w:p>
          <w:tbl>
            <w:tblPr>
              <w:tblpPr w:leftFromText="141" w:rightFromText="141" w:vertAnchor="page" w:horzAnchor="margin" w:tblpY="201"/>
              <w:tblOverlap w:val="never"/>
              <w:tblW w:w="7561" w:type="dxa"/>
              <w:tblLayout w:type="fixed"/>
              <w:tblCellMar>
                <w:left w:w="70" w:type="dxa"/>
                <w:right w:w="70" w:type="dxa"/>
              </w:tblCellMar>
              <w:tblLook w:val="04A0" w:firstRow="1" w:lastRow="0" w:firstColumn="1" w:lastColumn="0" w:noHBand="0" w:noVBand="1"/>
            </w:tblPr>
            <w:tblGrid>
              <w:gridCol w:w="1271"/>
              <w:gridCol w:w="1471"/>
              <w:gridCol w:w="1742"/>
              <w:gridCol w:w="1178"/>
              <w:gridCol w:w="1899"/>
            </w:tblGrid>
            <w:tr w:rsidR="00C20CAF" w:rsidRPr="00C20CAF" w14:paraId="0BFAFD43" w14:textId="77777777" w:rsidTr="00B44AF9">
              <w:trPr>
                <w:trHeight w:val="309"/>
              </w:trPr>
              <w:tc>
                <w:tcPr>
                  <w:tcW w:w="8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E0A8"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NIVELES</w:t>
                  </w:r>
                </w:p>
              </w:tc>
              <w:tc>
                <w:tcPr>
                  <w:tcW w:w="973" w:type="pct"/>
                  <w:tcBorders>
                    <w:top w:val="single" w:sz="4" w:space="0" w:color="auto"/>
                    <w:left w:val="single" w:sz="4" w:space="0" w:color="auto"/>
                    <w:bottom w:val="single" w:sz="4" w:space="0" w:color="auto"/>
                    <w:right w:val="single" w:sz="4" w:space="0" w:color="auto"/>
                  </w:tcBorders>
                  <w:vAlign w:val="center"/>
                </w:tcPr>
                <w:p w14:paraId="0361860B"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HORARIO</w:t>
                  </w:r>
                </w:p>
              </w:tc>
              <w:tc>
                <w:tcPr>
                  <w:tcW w:w="1152" w:type="pct"/>
                  <w:tcBorders>
                    <w:top w:val="single" w:sz="4" w:space="0" w:color="auto"/>
                    <w:left w:val="single" w:sz="4" w:space="0" w:color="auto"/>
                    <w:bottom w:val="single" w:sz="4" w:space="0" w:color="auto"/>
                    <w:right w:val="single" w:sz="4" w:space="0" w:color="auto"/>
                  </w:tcBorders>
                  <w:vAlign w:val="center"/>
                </w:tcPr>
                <w:p w14:paraId="4F6014E2"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DIAS</w:t>
                  </w:r>
                </w:p>
              </w:tc>
              <w:tc>
                <w:tcPr>
                  <w:tcW w:w="779" w:type="pct"/>
                  <w:tcBorders>
                    <w:top w:val="single" w:sz="4" w:space="0" w:color="auto"/>
                    <w:left w:val="single" w:sz="4" w:space="0" w:color="auto"/>
                    <w:bottom w:val="single" w:sz="4" w:space="0" w:color="auto"/>
                    <w:right w:val="single" w:sz="4" w:space="0" w:color="auto"/>
                  </w:tcBorders>
                  <w:vAlign w:val="center"/>
                </w:tcPr>
                <w:p w14:paraId="340E077B" w14:textId="77777777" w:rsidR="00C20CAF" w:rsidRPr="00C20CAF" w:rsidRDefault="00C20CAF" w:rsidP="00C20CAF">
                  <w:pPr>
                    <w:spacing w:after="0" w:line="240" w:lineRule="auto"/>
                    <w:jc w:val="center"/>
                    <w:rPr>
                      <w:rFonts w:ascii="Calibri" w:eastAsia="Times New Roman" w:hAnsi="Calibri" w:cs="Calibri"/>
                      <w:color w:val="000000"/>
                      <w:sz w:val="18"/>
                      <w:szCs w:val="18"/>
                      <w:lang w:val="es-SV" w:eastAsia="es-ES"/>
                    </w:rPr>
                  </w:pPr>
                  <w:r w:rsidRPr="00C20CAF">
                    <w:rPr>
                      <w:rFonts w:ascii="Calibri" w:eastAsia="Times New Roman" w:hAnsi="Calibri" w:cs="Calibri"/>
                      <w:b/>
                      <w:color w:val="000000"/>
                      <w:sz w:val="18"/>
                      <w:szCs w:val="18"/>
                      <w:lang w:val="es-SV" w:eastAsia="es-ES"/>
                    </w:rPr>
                    <w:t>INSCRITOS</w:t>
                  </w:r>
                </w:p>
              </w:tc>
              <w:tc>
                <w:tcPr>
                  <w:tcW w:w="1256" w:type="pct"/>
                  <w:tcBorders>
                    <w:top w:val="single" w:sz="4" w:space="0" w:color="auto"/>
                    <w:left w:val="single" w:sz="4" w:space="0" w:color="auto"/>
                    <w:bottom w:val="single" w:sz="4" w:space="0" w:color="auto"/>
                    <w:right w:val="single" w:sz="4" w:space="0" w:color="auto"/>
                  </w:tcBorders>
                </w:tcPr>
                <w:p w14:paraId="1941CA4F" w14:textId="77777777" w:rsidR="00C20CAF" w:rsidRPr="00C20CAF" w:rsidRDefault="00C20CAF" w:rsidP="00C20CAF">
                  <w:pPr>
                    <w:spacing w:after="0" w:line="240" w:lineRule="auto"/>
                    <w:jc w:val="center"/>
                    <w:rPr>
                      <w:rFonts w:ascii="Calibri" w:eastAsia="Times New Roman" w:hAnsi="Calibri" w:cs="Calibri"/>
                      <w:b/>
                      <w:color w:val="000000"/>
                      <w:sz w:val="18"/>
                      <w:szCs w:val="18"/>
                      <w:lang w:val="es-SV" w:eastAsia="es-ES"/>
                    </w:rPr>
                  </w:pPr>
                  <w:r w:rsidRPr="00C20CAF">
                    <w:rPr>
                      <w:rFonts w:ascii="Calibri" w:eastAsia="Times New Roman" w:hAnsi="Calibri" w:cs="Calibri"/>
                      <w:b/>
                      <w:color w:val="000000"/>
                      <w:sz w:val="18"/>
                      <w:szCs w:val="18"/>
                      <w:lang w:val="es-SV" w:eastAsia="es-ES"/>
                    </w:rPr>
                    <w:t xml:space="preserve">LUGAR </w:t>
                  </w:r>
                </w:p>
              </w:tc>
            </w:tr>
            <w:tr w:rsidR="00C20CAF" w:rsidRPr="00C20CAF" w14:paraId="6F80EEA1" w14:textId="77777777" w:rsidTr="00B44AF9">
              <w:trPr>
                <w:trHeight w:val="999"/>
              </w:trPr>
              <w:tc>
                <w:tcPr>
                  <w:tcW w:w="8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2AE89" w14:textId="77777777" w:rsidR="00C20CAF" w:rsidRPr="00C20CAF" w:rsidRDefault="00C20CAF" w:rsidP="00C20CAF">
                  <w:pPr>
                    <w:spacing w:after="0" w:line="240" w:lineRule="auto"/>
                    <w:rPr>
                      <w:rFonts w:ascii="Calibri" w:eastAsia="Times New Roman" w:hAnsi="Calibri" w:cs="Calibri"/>
                      <w:b/>
                      <w:color w:val="000000"/>
                      <w:sz w:val="18"/>
                      <w:szCs w:val="20"/>
                      <w:lang w:val="es-SV" w:eastAsia="es-ES"/>
                    </w:rPr>
                  </w:pPr>
                  <w:r w:rsidRPr="00C20CAF">
                    <w:rPr>
                      <w:rFonts w:ascii="Montserrat" w:hAnsi="Montserrat" w:cstheme="minorHAnsi"/>
                      <w:sz w:val="18"/>
                      <w:szCs w:val="20"/>
                      <w:lang w:val="es-SV"/>
                    </w:rPr>
                    <w:t>INFANTIL, JUVENIL y ADULTOS</w:t>
                  </w:r>
                </w:p>
              </w:tc>
              <w:tc>
                <w:tcPr>
                  <w:tcW w:w="973" w:type="pct"/>
                  <w:tcBorders>
                    <w:top w:val="single" w:sz="4" w:space="0" w:color="auto"/>
                    <w:left w:val="single" w:sz="4" w:space="0" w:color="auto"/>
                    <w:bottom w:val="single" w:sz="4" w:space="0" w:color="auto"/>
                    <w:right w:val="single" w:sz="4" w:space="0" w:color="auto"/>
                  </w:tcBorders>
                  <w:vAlign w:val="center"/>
                </w:tcPr>
                <w:p w14:paraId="4B7E8447"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 xml:space="preserve">8: 00 AM </w:t>
                  </w:r>
                </w:p>
                <w:p w14:paraId="4FA56EB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12:00 MD</w:t>
                  </w:r>
                </w:p>
                <w:p w14:paraId="18950A92"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2:00 PM A 7:00 PM:</w:t>
                  </w:r>
                </w:p>
              </w:tc>
              <w:tc>
                <w:tcPr>
                  <w:tcW w:w="1152" w:type="pct"/>
                  <w:tcBorders>
                    <w:top w:val="single" w:sz="4" w:space="0" w:color="auto"/>
                    <w:left w:val="single" w:sz="4" w:space="0" w:color="auto"/>
                    <w:bottom w:val="single" w:sz="4" w:space="0" w:color="auto"/>
                    <w:right w:val="single" w:sz="4" w:space="0" w:color="auto"/>
                  </w:tcBorders>
                  <w:vAlign w:val="center"/>
                </w:tcPr>
                <w:p w14:paraId="28C33D56"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Sábado y Domingo</w:t>
                  </w:r>
                </w:p>
              </w:tc>
              <w:tc>
                <w:tcPr>
                  <w:tcW w:w="779" w:type="pct"/>
                  <w:tcBorders>
                    <w:top w:val="single" w:sz="4" w:space="0" w:color="auto"/>
                    <w:left w:val="single" w:sz="4" w:space="0" w:color="auto"/>
                    <w:bottom w:val="single" w:sz="4" w:space="0" w:color="auto"/>
                    <w:right w:val="single" w:sz="4" w:space="0" w:color="auto"/>
                  </w:tcBorders>
                  <w:vAlign w:val="center"/>
                </w:tcPr>
                <w:p w14:paraId="6514CBDB"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3,659</w:t>
                  </w:r>
                </w:p>
              </w:tc>
              <w:tc>
                <w:tcPr>
                  <w:tcW w:w="1256" w:type="pct"/>
                  <w:tcBorders>
                    <w:top w:val="single" w:sz="4" w:space="0" w:color="auto"/>
                    <w:left w:val="single" w:sz="4" w:space="0" w:color="auto"/>
                    <w:bottom w:val="single" w:sz="4" w:space="0" w:color="auto"/>
                    <w:right w:val="single" w:sz="4" w:space="0" w:color="auto"/>
                  </w:tcBorders>
                </w:tcPr>
                <w:p w14:paraId="69DD7290" w14:textId="77777777" w:rsidR="00C20CAF" w:rsidRPr="00C20CAF" w:rsidRDefault="00C20CAF" w:rsidP="00C20CAF">
                  <w:pPr>
                    <w:spacing w:after="0" w:line="240" w:lineRule="auto"/>
                    <w:jc w:val="center"/>
                    <w:rPr>
                      <w:rFonts w:ascii="Calibri" w:eastAsia="Times New Roman" w:hAnsi="Calibri" w:cs="Calibri"/>
                      <w:color w:val="000000"/>
                      <w:sz w:val="18"/>
                      <w:szCs w:val="20"/>
                      <w:lang w:val="es-SV" w:eastAsia="es-ES"/>
                    </w:rPr>
                  </w:pPr>
                  <w:r w:rsidRPr="00C20CAF">
                    <w:rPr>
                      <w:rFonts w:ascii="Calibri" w:eastAsia="Times New Roman" w:hAnsi="Calibri" w:cs="Calibri"/>
                      <w:color w:val="000000"/>
                      <w:sz w:val="18"/>
                      <w:szCs w:val="20"/>
                      <w:lang w:val="es-SV" w:eastAsia="es-ES"/>
                    </w:rPr>
                    <w:t>San Salvador Oeste Distrito de Nejapa y Apopa</w:t>
                  </w:r>
                </w:p>
              </w:tc>
            </w:tr>
            <w:tr w:rsidR="00C20CAF" w:rsidRPr="00C20CAF" w14:paraId="60E5AE04" w14:textId="77777777" w:rsidTr="00B44AF9">
              <w:trPr>
                <w:trHeight w:val="305"/>
              </w:trPr>
              <w:tc>
                <w:tcPr>
                  <w:tcW w:w="296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4F7B0B"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c>
                <w:tcPr>
                  <w:tcW w:w="779" w:type="pct"/>
                  <w:tcBorders>
                    <w:top w:val="single" w:sz="4" w:space="0" w:color="auto"/>
                    <w:left w:val="single" w:sz="4" w:space="0" w:color="auto"/>
                    <w:bottom w:val="single" w:sz="4" w:space="0" w:color="auto"/>
                    <w:right w:val="single" w:sz="4" w:space="0" w:color="auto"/>
                  </w:tcBorders>
                  <w:vAlign w:val="center"/>
                </w:tcPr>
                <w:p w14:paraId="443025D8" w14:textId="77777777" w:rsidR="00C20CAF" w:rsidRPr="00C20CAF" w:rsidRDefault="00C20CAF" w:rsidP="00C20CAF">
                  <w:pPr>
                    <w:spacing w:after="0" w:line="240" w:lineRule="auto"/>
                    <w:jc w:val="center"/>
                    <w:rPr>
                      <w:rFonts w:ascii="Calibri" w:eastAsia="Times New Roman" w:hAnsi="Calibri" w:cs="Calibri"/>
                      <w:b/>
                      <w:color w:val="000000"/>
                      <w:sz w:val="18"/>
                      <w:szCs w:val="20"/>
                      <w:lang w:val="es-SV" w:eastAsia="es-ES"/>
                    </w:rPr>
                  </w:pPr>
                  <w:r w:rsidRPr="00C20CAF">
                    <w:rPr>
                      <w:rFonts w:ascii="Calibri" w:eastAsia="Times New Roman" w:hAnsi="Calibri" w:cs="Calibri"/>
                      <w:b/>
                      <w:color w:val="000000"/>
                      <w:sz w:val="18"/>
                      <w:szCs w:val="20"/>
                      <w:lang w:val="es-SV" w:eastAsia="es-ES"/>
                    </w:rPr>
                    <w:t>3,569</w:t>
                  </w:r>
                </w:p>
              </w:tc>
              <w:tc>
                <w:tcPr>
                  <w:tcW w:w="1256" w:type="pct"/>
                  <w:tcBorders>
                    <w:top w:val="single" w:sz="4" w:space="0" w:color="auto"/>
                    <w:left w:val="single" w:sz="4" w:space="0" w:color="auto"/>
                    <w:bottom w:val="single" w:sz="4" w:space="0" w:color="auto"/>
                    <w:right w:val="single" w:sz="4" w:space="0" w:color="auto"/>
                  </w:tcBorders>
                </w:tcPr>
                <w:p w14:paraId="0628A8F0" w14:textId="77777777" w:rsidR="00C20CAF" w:rsidRPr="00C20CAF" w:rsidRDefault="00C20CAF" w:rsidP="00C20CAF">
                  <w:pPr>
                    <w:spacing w:after="0" w:line="240" w:lineRule="auto"/>
                    <w:jc w:val="center"/>
                    <w:rPr>
                      <w:rFonts w:ascii="Calibri" w:eastAsia="Times New Roman" w:hAnsi="Calibri" w:cs="Calibri"/>
                      <w:color w:val="000000"/>
                      <w:sz w:val="20"/>
                      <w:szCs w:val="20"/>
                      <w:lang w:val="es-SV" w:eastAsia="es-ES"/>
                    </w:rPr>
                  </w:pPr>
                </w:p>
              </w:tc>
            </w:tr>
          </w:tbl>
          <w:p w14:paraId="6651BD72" w14:textId="77777777" w:rsidR="00C20CAF" w:rsidRPr="00C20CAF" w:rsidRDefault="00C20CAF" w:rsidP="00C20CAF">
            <w:pPr>
              <w:tabs>
                <w:tab w:val="left" w:pos="3012"/>
              </w:tabs>
              <w:jc w:val="both"/>
              <w:rPr>
                <w:rFonts w:ascii="Montserrat" w:eastAsia="Times New Roman" w:hAnsi="Montserrat" w:cstheme="minorHAnsi"/>
                <w:lang w:val="es-SV" w:eastAsia="es-MX"/>
              </w:rPr>
            </w:pPr>
          </w:p>
        </w:tc>
      </w:tr>
      <w:tr w:rsidR="00C20CAF" w:rsidRPr="00C20CAF" w14:paraId="3EB71145" w14:textId="77777777" w:rsidTr="00B44AF9">
        <w:trPr>
          <w:trHeight w:val="341"/>
        </w:trPr>
        <w:tc>
          <w:tcPr>
            <w:tcW w:w="1555" w:type="dxa"/>
            <w:vMerge/>
          </w:tcPr>
          <w:p w14:paraId="1BE11C5A" w14:textId="77777777" w:rsidR="00C20CAF" w:rsidRPr="00C20CAF" w:rsidRDefault="00C20CAF" w:rsidP="00C20CAF">
            <w:pPr>
              <w:rPr>
                <w:rFonts w:ascii="Montserrat" w:hAnsi="Montserrat" w:cstheme="minorHAnsi"/>
                <w:b/>
                <w:lang w:val="es-SV"/>
              </w:rPr>
            </w:pPr>
          </w:p>
        </w:tc>
        <w:tc>
          <w:tcPr>
            <w:tcW w:w="958" w:type="dxa"/>
            <w:vMerge/>
          </w:tcPr>
          <w:p w14:paraId="2609689C" w14:textId="77777777" w:rsidR="00C20CAF" w:rsidRPr="00C20CAF" w:rsidRDefault="00C20CAF" w:rsidP="00C20CAF">
            <w:pPr>
              <w:rPr>
                <w:rFonts w:ascii="Montserrat" w:hAnsi="Montserrat" w:cstheme="minorHAnsi"/>
                <w:lang w:val="es-SV"/>
              </w:rPr>
            </w:pPr>
          </w:p>
        </w:tc>
        <w:tc>
          <w:tcPr>
            <w:tcW w:w="7830" w:type="dxa"/>
          </w:tcPr>
          <w:p w14:paraId="51FF0030" w14:textId="77777777" w:rsidR="00C20CAF" w:rsidRPr="00C20CAF" w:rsidRDefault="00C20CAF" w:rsidP="00C20CAF">
            <w:pPr>
              <w:tabs>
                <w:tab w:val="left" w:pos="3012"/>
              </w:tabs>
              <w:jc w:val="both"/>
              <w:rPr>
                <w:rFonts w:ascii="Montserrat" w:eastAsia="Times New Roman" w:hAnsi="Montserrat" w:cstheme="minorHAnsi"/>
                <w:lang w:val="es-SV" w:eastAsia="es-MX"/>
              </w:rPr>
            </w:pPr>
            <w:r w:rsidRPr="00C20CAF">
              <w:rPr>
                <w:rFonts w:ascii="Montserrat" w:eastAsia="Times New Roman" w:hAnsi="Montserrat" w:cstheme="minorHAnsi"/>
                <w:sz w:val="20"/>
                <w:lang w:val="es-SV" w:eastAsia="es-MX"/>
              </w:rPr>
              <w:t xml:space="preserve">Es atendido por el Departamento de Deportes por medio de solicitud que realizan los Comité de Deportes organizados en todo el municipio quienes envían el requerimiento con anticipación de un mes de iniciar o finalización de los eventos.  </w:t>
            </w:r>
          </w:p>
        </w:tc>
      </w:tr>
      <w:tr w:rsidR="00C20CAF" w:rsidRPr="00C20CAF" w14:paraId="712DE473" w14:textId="77777777" w:rsidTr="00B44AF9">
        <w:trPr>
          <w:trHeight w:val="1275"/>
        </w:trPr>
        <w:tc>
          <w:tcPr>
            <w:tcW w:w="1555" w:type="dxa"/>
          </w:tcPr>
          <w:p w14:paraId="101E6A1F" w14:textId="77777777" w:rsidR="00C20CAF" w:rsidRPr="00C20CAF" w:rsidRDefault="00C20CAF" w:rsidP="00C20CAF">
            <w:pPr>
              <w:rPr>
                <w:rFonts w:ascii="Montserrat" w:hAnsi="Montserrat" w:cstheme="minorHAnsi"/>
                <w:b/>
                <w:lang w:val="es-SV"/>
              </w:rPr>
            </w:pPr>
          </w:p>
        </w:tc>
        <w:tc>
          <w:tcPr>
            <w:tcW w:w="958" w:type="dxa"/>
          </w:tcPr>
          <w:p w14:paraId="79D9E9DF" w14:textId="77777777" w:rsidR="00C20CAF" w:rsidRPr="00C20CAF" w:rsidRDefault="00C20CAF" w:rsidP="00C20CAF">
            <w:pPr>
              <w:rPr>
                <w:rFonts w:ascii="Montserrat" w:hAnsi="Montserrat" w:cstheme="minorHAnsi"/>
                <w:lang w:val="es-SV"/>
              </w:rPr>
            </w:pPr>
          </w:p>
        </w:tc>
        <w:tc>
          <w:tcPr>
            <w:tcW w:w="7830" w:type="dxa"/>
          </w:tcPr>
          <w:p w14:paraId="37EDFC36" w14:textId="77777777" w:rsidR="00C20CAF" w:rsidRPr="00C20CAF" w:rsidRDefault="00C20CAF" w:rsidP="00853894">
            <w:pPr>
              <w:numPr>
                <w:ilvl w:val="0"/>
                <w:numId w:val="32"/>
              </w:numPr>
              <w:tabs>
                <w:tab w:val="left" w:pos="2460"/>
              </w:tabs>
              <w:contextualSpacing/>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Para poder acceder a estos servicios deberán llenar un formulario, al cual se le anexará copia del documento de identificación de los padres de familia o encargados, según el parámetro de edad como lo es; si es menor de 10 años deberá presentar copia de partida de nacimiento, mayor de 10 años y menor de 18, deberá presentar copia del carnet de minoridad; y si es mayor de edad copia del DUI ampliado a 125%; no se aceptan documentos originales.</w:t>
            </w:r>
          </w:p>
          <w:p w14:paraId="3FF1622F" w14:textId="77777777" w:rsidR="00C20CAF" w:rsidRPr="00C20CAF" w:rsidRDefault="00C20CAF" w:rsidP="00C20CAF">
            <w:pPr>
              <w:tabs>
                <w:tab w:val="left" w:pos="2460"/>
              </w:tabs>
              <w:ind w:left="720"/>
              <w:contextualSpacing/>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Además deben cumplir con el respectivo reglamento de las Escuelas Municipales Deportivas que se les socializara a los beneficiarios y familiares por disciplina deportiva.</w:t>
            </w:r>
          </w:p>
          <w:p w14:paraId="2A507241" w14:textId="77777777" w:rsidR="00C20CAF" w:rsidRPr="00C20CAF" w:rsidRDefault="00C20CAF" w:rsidP="00C20CAF">
            <w:pPr>
              <w:tabs>
                <w:tab w:val="left" w:pos="2460"/>
              </w:tabs>
              <w:ind w:left="720"/>
              <w:contextualSpacing/>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Todo pago por inscripción de estudiantes de la escuela municipal de Natación se hace en colecturía de las oficinas centrales del Distrito de Nejapa.</w:t>
            </w:r>
          </w:p>
          <w:p w14:paraId="6B3BDE89" w14:textId="77777777" w:rsidR="00C20CAF" w:rsidRPr="00C20CAF" w:rsidRDefault="00C20CAF" w:rsidP="00C20CAF">
            <w:pPr>
              <w:tabs>
                <w:tab w:val="left" w:pos="2460"/>
              </w:tabs>
              <w:ind w:left="720"/>
              <w:contextualSpacing/>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Todo pago es mensual.</w:t>
            </w:r>
          </w:p>
          <w:p w14:paraId="72D50D13" w14:textId="77777777" w:rsidR="00C20CAF" w:rsidRPr="00C20CAF" w:rsidRDefault="00C20CAF" w:rsidP="00C20CAF">
            <w:pPr>
              <w:tabs>
                <w:tab w:val="left" w:pos="2460"/>
              </w:tabs>
              <w:ind w:left="720"/>
              <w:contextualSpacing/>
              <w:jc w:val="both"/>
              <w:rPr>
                <w:rFonts w:ascii="Montserrat" w:eastAsia="Times New Roman" w:hAnsi="Montserrat" w:cstheme="minorHAnsi"/>
                <w:sz w:val="20"/>
                <w:lang w:val="es-SV" w:eastAsia="es-MX"/>
              </w:rPr>
            </w:pPr>
            <w:r w:rsidRPr="00C20CAF">
              <w:rPr>
                <w:rFonts w:ascii="Montserrat" w:eastAsia="Times New Roman" w:hAnsi="Montserrat" w:cstheme="minorHAnsi"/>
                <w:sz w:val="20"/>
                <w:lang w:val="es-SV" w:eastAsia="es-MX"/>
              </w:rPr>
              <w:t>Costo a cancelar será de $3.00 por Beneficiario.</w:t>
            </w:r>
          </w:p>
          <w:p w14:paraId="726393E6" w14:textId="77777777" w:rsidR="00C20CAF" w:rsidRPr="00C20CAF" w:rsidRDefault="00C20CAF" w:rsidP="00C20CAF">
            <w:pPr>
              <w:tabs>
                <w:tab w:val="left" w:pos="2460"/>
              </w:tabs>
              <w:ind w:left="720"/>
              <w:contextualSpacing/>
              <w:jc w:val="both"/>
              <w:rPr>
                <w:rFonts w:ascii="Montserrat" w:eastAsia="Times New Roman" w:hAnsi="Montserrat" w:cstheme="minorHAnsi"/>
                <w:lang w:val="es-SV" w:eastAsia="es-MX"/>
              </w:rPr>
            </w:pPr>
            <w:r w:rsidRPr="00C20CAF">
              <w:rPr>
                <w:rFonts w:ascii="Montserrat" w:eastAsia="Times New Roman" w:hAnsi="Montserrat" w:cstheme="minorHAnsi"/>
                <w:sz w:val="20"/>
                <w:lang w:val="es-SV" w:eastAsia="es-MX"/>
              </w:rPr>
              <w:lastRenderedPageBreak/>
              <w:t>Servicios sin costo prestamos de balones de baloncesto y futbol a estudiantes o personas en general que ingresan al Ex-IMDA.</w:t>
            </w:r>
          </w:p>
        </w:tc>
      </w:tr>
    </w:tbl>
    <w:p w14:paraId="08A20066" w14:textId="77777777" w:rsidR="00C20CAF" w:rsidRPr="00C20CAF" w:rsidRDefault="00C20CAF" w:rsidP="00C20CAF">
      <w:pPr>
        <w:rPr>
          <w:sz w:val="36"/>
          <w:szCs w:val="36"/>
          <w:lang w:val="es-SV"/>
        </w:rPr>
      </w:pPr>
    </w:p>
    <w:p w14:paraId="30AE2F95" w14:textId="77777777" w:rsidR="00211451" w:rsidRDefault="00211451" w:rsidP="005C7A70">
      <w:pPr>
        <w:rPr>
          <w:rFonts w:ascii="Montserrat" w:hAnsi="Montserrat"/>
          <w:b/>
          <w:sz w:val="24"/>
        </w:rPr>
      </w:pPr>
    </w:p>
    <w:p w14:paraId="30F9695E" w14:textId="77777777" w:rsidR="00211451" w:rsidRDefault="00211451" w:rsidP="005C7A70">
      <w:pPr>
        <w:rPr>
          <w:rFonts w:ascii="Montserrat" w:hAnsi="Montserrat"/>
          <w:b/>
          <w:sz w:val="24"/>
        </w:rPr>
      </w:pPr>
    </w:p>
    <w:p w14:paraId="61AE357E" w14:textId="77777777" w:rsidR="00211451" w:rsidRDefault="00211451" w:rsidP="005C7A70">
      <w:pPr>
        <w:rPr>
          <w:rFonts w:ascii="Montserrat" w:hAnsi="Montserrat"/>
          <w:b/>
          <w:sz w:val="24"/>
        </w:rPr>
      </w:pPr>
    </w:p>
    <w:p w14:paraId="08D6BC5C" w14:textId="77777777" w:rsidR="00211451" w:rsidRDefault="00211451" w:rsidP="005C7A70">
      <w:pPr>
        <w:rPr>
          <w:rFonts w:ascii="Montserrat" w:hAnsi="Montserrat"/>
          <w:b/>
          <w:sz w:val="24"/>
        </w:rPr>
      </w:pPr>
    </w:p>
    <w:p w14:paraId="225951AC" w14:textId="77777777" w:rsidR="00211451" w:rsidRDefault="00211451" w:rsidP="005C7A70">
      <w:pPr>
        <w:rPr>
          <w:rFonts w:ascii="Montserrat" w:hAnsi="Montserrat"/>
          <w:b/>
          <w:sz w:val="24"/>
        </w:rPr>
      </w:pPr>
    </w:p>
    <w:p w14:paraId="494A7AEE" w14:textId="77777777" w:rsidR="00C20CAF" w:rsidRDefault="00C20CAF" w:rsidP="005C7A70">
      <w:pPr>
        <w:rPr>
          <w:rFonts w:ascii="Montserrat" w:hAnsi="Montserrat"/>
          <w:b/>
          <w:sz w:val="24"/>
        </w:rPr>
      </w:pPr>
    </w:p>
    <w:p w14:paraId="3B5AEAFA" w14:textId="77777777" w:rsidR="00C20CAF" w:rsidRDefault="00C20CAF" w:rsidP="005C7A70">
      <w:pPr>
        <w:rPr>
          <w:rFonts w:ascii="Montserrat" w:hAnsi="Montserrat"/>
          <w:b/>
          <w:sz w:val="24"/>
        </w:rPr>
      </w:pPr>
    </w:p>
    <w:p w14:paraId="3FE497EF" w14:textId="77777777" w:rsidR="00C20CAF" w:rsidRDefault="00C20CAF" w:rsidP="005C7A70">
      <w:pPr>
        <w:rPr>
          <w:rFonts w:ascii="Montserrat" w:hAnsi="Montserrat"/>
          <w:b/>
          <w:sz w:val="24"/>
        </w:rPr>
      </w:pPr>
    </w:p>
    <w:p w14:paraId="4BA3E0D4" w14:textId="77777777" w:rsidR="00C20CAF" w:rsidRDefault="00C20CAF" w:rsidP="005C7A70">
      <w:pPr>
        <w:rPr>
          <w:rFonts w:ascii="Montserrat" w:hAnsi="Montserrat"/>
          <w:b/>
          <w:sz w:val="24"/>
        </w:rPr>
      </w:pPr>
    </w:p>
    <w:p w14:paraId="17D10107" w14:textId="77777777" w:rsidR="00C20CAF" w:rsidRDefault="00C20CAF" w:rsidP="005C7A70">
      <w:pPr>
        <w:rPr>
          <w:rFonts w:ascii="Montserrat" w:hAnsi="Montserrat"/>
          <w:b/>
          <w:sz w:val="24"/>
        </w:rPr>
      </w:pPr>
    </w:p>
    <w:p w14:paraId="3DB8A892" w14:textId="77777777" w:rsidR="00C20CAF" w:rsidRDefault="00C20CAF" w:rsidP="005C7A70">
      <w:pPr>
        <w:rPr>
          <w:rFonts w:ascii="Montserrat" w:hAnsi="Montserrat"/>
          <w:b/>
          <w:sz w:val="24"/>
        </w:rPr>
      </w:pPr>
    </w:p>
    <w:p w14:paraId="3DAEA2F7" w14:textId="77777777" w:rsidR="00C20CAF" w:rsidRDefault="00C20CAF" w:rsidP="005C7A70">
      <w:pPr>
        <w:rPr>
          <w:rFonts w:ascii="Montserrat" w:hAnsi="Montserrat"/>
          <w:b/>
          <w:sz w:val="24"/>
        </w:rPr>
      </w:pPr>
    </w:p>
    <w:p w14:paraId="1DF02043" w14:textId="77777777" w:rsidR="00C20CAF" w:rsidRDefault="00C20CAF" w:rsidP="005C7A70">
      <w:pPr>
        <w:rPr>
          <w:rFonts w:ascii="Montserrat" w:hAnsi="Montserrat"/>
          <w:b/>
          <w:sz w:val="24"/>
        </w:rPr>
      </w:pPr>
    </w:p>
    <w:p w14:paraId="005D3649" w14:textId="77777777" w:rsidR="00C20CAF" w:rsidRDefault="00C20CAF" w:rsidP="005C7A70">
      <w:pPr>
        <w:rPr>
          <w:rFonts w:ascii="Montserrat" w:hAnsi="Montserrat"/>
          <w:b/>
          <w:sz w:val="24"/>
        </w:rPr>
      </w:pPr>
    </w:p>
    <w:p w14:paraId="584AEDD8" w14:textId="77777777" w:rsidR="00C20CAF" w:rsidRDefault="00C20CAF" w:rsidP="005C7A70">
      <w:pPr>
        <w:rPr>
          <w:rFonts w:ascii="Montserrat" w:hAnsi="Montserrat"/>
          <w:b/>
          <w:sz w:val="24"/>
        </w:rPr>
      </w:pPr>
    </w:p>
    <w:p w14:paraId="2A3D3F6C" w14:textId="77777777" w:rsidR="00C20CAF" w:rsidRDefault="00C20CAF" w:rsidP="005C7A70">
      <w:pPr>
        <w:rPr>
          <w:rFonts w:ascii="Montserrat" w:hAnsi="Montserrat"/>
          <w:b/>
          <w:sz w:val="24"/>
        </w:rPr>
      </w:pPr>
    </w:p>
    <w:p w14:paraId="2197BF9C" w14:textId="77777777" w:rsidR="00C20CAF" w:rsidRDefault="00C20CAF" w:rsidP="005C7A70">
      <w:pPr>
        <w:rPr>
          <w:rFonts w:ascii="Montserrat" w:hAnsi="Montserrat"/>
          <w:b/>
          <w:sz w:val="24"/>
        </w:rPr>
      </w:pPr>
    </w:p>
    <w:p w14:paraId="3D61868D" w14:textId="77777777" w:rsidR="00C20CAF" w:rsidRDefault="00C20CAF" w:rsidP="005C7A70">
      <w:pPr>
        <w:rPr>
          <w:rFonts w:ascii="Montserrat" w:hAnsi="Montserrat"/>
          <w:b/>
          <w:sz w:val="24"/>
        </w:rPr>
      </w:pPr>
    </w:p>
    <w:p w14:paraId="2DD334DB" w14:textId="77777777" w:rsidR="00C20CAF" w:rsidRDefault="00C20CAF" w:rsidP="005C7A70">
      <w:pPr>
        <w:rPr>
          <w:rFonts w:ascii="Montserrat" w:hAnsi="Montserrat"/>
          <w:b/>
          <w:sz w:val="24"/>
        </w:rPr>
      </w:pPr>
    </w:p>
    <w:p w14:paraId="744A84DF" w14:textId="77777777" w:rsidR="00C20CAF" w:rsidRDefault="00C20CAF" w:rsidP="005C7A70">
      <w:pPr>
        <w:rPr>
          <w:rFonts w:ascii="Montserrat" w:hAnsi="Montserrat"/>
          <w:b/>
          <w:sz w:val="24"/>
        </w:rPr>
      </w:pPr>
    </w:p>
    <w:p w14:paraId="2E08A473" w14:textId="77777777" w:rsidR="00C20CAF" w:rsidRDefault="00C20CAF" w:rsidP="005C7A70">
      <w:pPr>
        <w:rPr>
          <w:rFonts w:ascii="Montserrat" w:hAnsi="Montserrat"/>
          <w:b/>
          <w:sz w:val="24"/>
        </w:rPr>
      </w:pPr>
    </w:p>
    <w:p w14:paraId="4AC2A9F6" w14:textId="77777777" w:rsidR="00C20CAF" w:rsidRDefault="00C20CAF" w:rsidP="005C7A70">
      <w:pPr>
        <w:rPr>
          <w:rFonts w:ascii="Montserrat" w:hAnsi="Montserrat"/>
          <w:b/>
          <w:sz w:val="24"/>
        </w:rPr>
      </w:pPr>
    </w:p>
    <w:p w14:paraId="60933046" w14:textId="77777777" w:rsidR="00C20CAF" w:rsidRDefault="00C20CAF" w:rsidP="005C7A70">
      <w:pPr>
        <w:rPr>
          <w:rFonts w:ascii="Montserrat" w:hAnsi="Montserrat"/>
          <w:b/>
          <w:sz w:val="24"/>
        </w:rPr>
      </w:pPr>
    </w:p>
    <w:p w14:paraId="51F1EEE6" w14:textId="77777777" w:rsidR="00C20CAF" w:rsidRDefault="00C20CAF" w:rsidP="005C7A70">
      <w:pPr>
        <w:rPr>
          <w:rFonts w:ascii="Montserrat" w:hAnsi="Montserrat"/>
          <w:b/>
          <w:sz w:val="24"/>
        </w:rPr>
      </w:pPr>
    </w:p>
    <w:p w14:paraId="589BBD18" w14:textId="617BB602" w:rsidR="00BC007C" w:rsidRPr="00902403" w:rsidRDefault="00BC007C" w:rsidP="00BC007C">
      <w:pPr>
        <w:tabs>
          <w:tab w:val="left" w:pos="2460"/>
        </w:tabs>
        <w:jc w:val="center"/>
        <w:rPr>
          <w:b/>
          <w:sz w:val="28"/>
          <w:szCs w:val="28"/>
        </w:rPr>
      </w:pPr>
      <w:r>
        <w:rPr>
          <w:b/>
          <w:sz w:val="28"/>
          <w:szCs w:val="28"/>
        </w:rPr>
        <w:t>SERVICIOS PRESTADOS</w:t>
      </w:r>
      <w:r w:rsidR="007648A6">
        <w:rPr>
          <w:b/>
          <w:sz w:val="28"/>
          <w:szCs w:val="28"/>
        </w:rPr>
        <w:t xml:space="preserve"> POR LA UNIDAD DE BIBLIOTECA</w:t>
      </w:r>
    </w:p>
    <w:tbl>
      <w:tblPr>
        <w:tblStyle w:val="Tablaconcuadrcula"/>
        <w:tblW w:w="11199" w:type="dxa"/>
        <w:tblInd w:w="-431" w:type="dxa"/>
        <w:tblLayout w:type="fixed"/>
        <w:tblLook w:val="04A0" w:firstRow="1" w:lastRow="0" w:firstColumn="1" w:lastColumn="0" w:noHBand="0" w:noVBand="1"/>
      </w:tblPr>
      <w:tblGrid>
        <w:gridCol w:w="1844"/>
        <w:gridCol w:w="1334"/>
        <w:gridCol w:w="8021"/>
      </w:tblGrid>
      <w:tr w:rsidR="00BC007C" w:rsidRPr="007F23E5" w14:paraId="06E9D694" w14:textId="77777777" w:rsidTr="00B44AF9">
        <w:trPr>
          <w:trHeight w:val="398"/>
        </w:trPr>
        <w:tc>
          <w:tcPr>
            <w:tcW w:w="1844" w:type="dxa"/>
          </w:tcPr>
          <w:p w14:paraId="69B21902" w14:textId="77777777" w:rsidR="00BC007C" w:rsidRPr="007F23E5" w:rsidRDefault="00BC007C" w:rsidP="00B44AF9">
            <w:pPr>
              <w:jc w:val="center"/>
              <w:rPr>
                <w:rFonts w:ascii="Montserrat" w:hAnsi="Montserrat" w:cstheme="minorHAnsi"/>
                <w:b/>
              </w:rPr>
            </w:pPr>
            <w:r w:rsidRPr="007F23E5">
              <w:rPr>
                <w:rFonts w:ascii="Montserrat" w:hAnsi="Montserrat" w:cstheme="minorHAnsi"/>
                <w:b/>
              </w:rPr>
              <w:t>Detalle</w:t>
            </w:r>
          </w:p>
        </w:tc>
        <w:tc>
          <w:tcPr>
            <w:tcW w:w="1334" w:type="dxa"/>
          </w:tcPr>
          <w:p w14:paraId="70765304" w14:textId="77777777" w:rsidR="00BC007C" w:rsidRPr="007F23E5" w:rsidRDefault="00BC007C" w:rsidP="00B44AF9">
            <w:pPr>
              <w:jc w:val="center"/>
              <w:rPr>
                <w:rFonts w:ascii="Montserrat" w:hAnsi="Montserrat" w:cstheme="minorHAnsi"/>
                <w:b/>
              </w:rPr>
            </w:pPr>
            <w:r w:rsidRPr="007F23E5">
              <w:rPr>
                <w:rFonts w:ascii="Montserrat" w:hAnsi="Montserrat" w:cstheme="minorHAnsi"/>
                <w:b/>
              </w:rPr>
              <w:t>Marco legal</w:t>
            </w:r>
          </w:p>
        </w:tc>
        <w:tc>
          <w:tcPr>
            <w:tcW w:w="8021" w:type="dxa"/>
          </w:tcPr>
          <w:p w14:paraId="065BB2DF" w14:textId="77777777" w:rsidR="00BC007C" w:rsidRPr="007F23E5" w:rsidRDefault="00BC007C" w:rsidP="00B44AF9">
            <w:pPr>
              <w:jc w:val="center"/>
              <w:rPr>
                <w:rFonts w:ascii="Montserrat" w:hAnsi="Montserrat" w:cstheme="minorHAnsi"/>
                <w:b/>
              </w:rPr>
            </w:pPr>
            <w:r w:rsidRPr="007F23E5">
              <w:rPr>
                <w:rFonts w:ascii="Montserrat" w:hAnsi="Montserrat" w:cstheme="minorHAnsi"/>
                <w:b/>
              </w:rPr>
              <w:t>Obligatorio</w:t>
            </w:r>
          </w:p>
        </w:tc>
      </w:tr>
      <w:tr w:rsidR="00BC007C" w:rsidRPr="007F23E5" w14:paraId="3919711F" w14:textId="77777777" w:rsidTr="00B44AF9">
        <w:trPr>
          <w:trHeight w:val="1515"/>
        </w:trPr>
        <w:tc>
          <w:tcPr>
            <w:tcW w:w="1844" w:type="dxa"/>
          </w:tcPr>
          <w:p w14:paraId="53D99CC5" w14:textId="77777777" w:rsidR="00BC007C" w:rsidRPr="002C6FFF" w:rsidRDefault="00BC007C" w:rsidP="00B44AF9">
            <w:pPr>
              <w:rPr>
                <w:rFonts w:ascii="Montserrat" w:hAnsi="Montserrat" w:cstheme="minorHAnsi"/>
                <w:b/>
                <w:sz w:val="20"/>
                <w:szCs w:val="20"/>
              </w:rPr>
            </w:pPr>
            <w:r w:rsidRPr="002C6FFF">
              <w:rPr>
                <w:rFonts w:ascii="Montserrat" w:hAnsi="Montserrat" w:cstheme="minorHAnsi"/>
                <w:b/>
                <w:sz w:val="20"/>
                <w:szCs w:val="20"/>
              </w:rPr>
              <w:t>Lectura de Enciclopedias y Obras en el lugar</w:t>
            </w:r>
          </w:p>
        </w:tc>
        <w:tc>
          <w:tcPr>
            <w:tcW w:w="1334" w:type="dxa"/>
          </w:tcPr>
          <w:p w14:paraId="5E600376" w14:textId="77777777" w:rsidR="00BC007C" w:rsidRPr="002C6FFF" w:rsidRDefault="00BC007C" w:rsidP="00B44AF9">
            <w:pPr>
              <w:rPr>
                <w:rFonts w:ascii="Montserrat" w:hAnsi="Montserrat" w:cstheme="minorHAnsi"/>
                <w:sz w:val="20"/>
                <w:szCs w:val="20"/>
              </w:rPr>
            </w:pPr>
            <w:r w:rsidRPr="002C6FFF">
              <w:rPr>
                <w:rFonts w:ascii="Montserrat" w:hAnsi="Montserrat" w:cstheme="minorHAnsi"/>
                <w:sz w:val="20"/>
                <w:szCs w:val="20"/>
              </w:rPr>
              <w:t>Art. 10.10 LAIP y Art. 1.10 L2</w:t>
            </w:r>
          </w:p>
        </w:tc>
        <w:tc>
          <w:tcPr>
            <w:tcW w:w="8021" w:type="dxa"/>
          </w:tcPr>
          <w:p w14:paraId="2471B42A" w14:textId="77777777" w:rsidR="00BC007C" w:rsidRPr="007F23E5" w:rsidRDefault="00BC007C" w:rsidP="00B44AF9">
            <w:pPr>
              <w:jc w:val="both"/>
              <w:rPr>
                <w:rFonts w:ascii="Montserrat" w:hAnsi="Montserrat" w:cstheme="minorHAnsi"/>
              </w:rPr>
            </w:pPr>
            <w:r>
              <w:rPr>
                <w:rFonts w:ascii="Montserrat" w:hAnsi="Montserrat" w:cstheme="minorHAnsi"/>
              </w:rPr>
              <w:t xml:space="preserve">Este servicio se mantiene suspendido temporalmente; debido a </w:t>
            </w:r>
            <w:r w:rsidRPr="007F23E5">
              <w:rPr>
                <w:rFonts w:ascii="Montserrat" w:hAnsi="Montserrat" w:cstheme="minorHAnsi"/>
              </w:rPr>
              <w:t xml:space="preserve">que todas las enciclopedias y obras se tuvieron que </w:t>
            </w:r>
            <w:r>
              <w:rPr>
                <w:rFonts w:ascii="Montserrat" w:hAnsi="Montserrat" w:cstheme="minorHAnsi"/>
              </w:rPr>
              <w:t>res</w:t>
            </w:r>
            <w:r w:rsidRPr="007F23E5">
              <w:rPr>
                <w:rFonts w:ascii="Montserrat" w:hAnsi="Montserrat" w:cstheme="minorHAnsi"/>
              </w:rPr>
              <w:t>guardar; ya que la unidad fue trasladada a otro edificio, donde por el espacio no fue posible trasladarlos.</w:t>
            </w:r>
          </w:p>
        </w:tc>
      </w:tr>
      <w:tr w:rsidR="00BC007C" w:rsidRPr="007F23E5" w14:paraId="42E91508" w14:textId="77777777" w:rsidTr="00B44AF9">
        <w:trPr>
          <w:trHeight w:val="1281"/>
        </w:trPr>
        <w:tc>
          <w:tcPr>
            <w:tcW w:w="1844" w:type="dxa"/>
          </w:tcPr>
          <w:p w14:paraId="20157F24" w14:textId="77777777" w:rsidR="00BC007C" w:rsidRPr="002C6FFF" w:rsidRDefault="00BC007C" w:rsidP="00B44AF9">
            <w:pPr>
              <w:rPr>
                <w:rFonts w:ascii="Montserrat" w:hAnsi="Montserrat" w:cstheme="minorHAnsi"/>
                <w:b/>
                <w:sz w:val="20"/>
                <w:szCs w:val="20"/>
              </w:rPr>
            </w:pPr>
            <w:r w:rsidRPr="002C6FFF">
              <w:rPr>
                <w:rFonts w:ascii="Montserrat" w:hAnsi="Montserrat" w:cstheme="minorHAnsi"/>
                <w:b/>
                <w:sz w:val="20"/>
                <w:szCs w:val="20"/>
              </w:rPr>
              <w:t>Préstamo  de Obras.</w:t>
            </w:r>
          </w:p>
        </w:tc>
        <w:tc>
          <w:tcPr>
            <w:tcW w:w="1334" w:type="dxa"/>
          </w:tcPr>
          <w:p w14:paraId="73BB497D" w14:textId="77777777" w:rsidR="00BC007C" w:rsidRPr="002C6FFF" w:rsidRDefault="00BC007C" w:rsidP="00B44AF9">
            <w:pPr>
              <w:rPr>
                <w:rFonts w:ascii="Montserrat" w:hAnsi="Montserrat" w:cstheme="minorHAnsi"/>
                <w:sz w:val="20"/>
                <w:szCs w:val="20"/>
              </w:rPr>
            </w:pPr>
            <w:r w:rsidRPr="002C6FFF">
              <w:rPr>
                <w:rFonts w:ascii="Montserrat" w:hAnsi="Montserrat" w:cstheme="minorHAnsi"/>
                <w:sz w:val="20"/>
                <w:szCs w:val="20"/>
              </w:rPr>
              <w:t>Art. 10.10 LAIP y Art. 1.10 L2</w:t>
            </w:r>
          </w:p>
        </w:tc>
        <w:tc>
          <w:tcPr>
            <w:tcW w:w="8021" w:type="dxa"/>
          </w:tcPr>
          <w:p w14:paraId="72FF3033" w14:textId="77777777" w:rsidR="00BC007C" w:rsidRPr="007F23E5" w:rsidRDefault="00BC007C" w:rsidP="00B44AF9">
            <w:pPr>
              <w:jc w:val="both"/>
              <w:rPr>
                <w:rFonts w:ascii="Montserrat" w:hAnsi="Montserrat" w:cstheme="minorHAnsi"/>
              </w:rPr>
            </w:pPr>
            <w:r w:rsidRPr="007F23E5">
              <w:rPr>
                <w:rFonts w:ascii="Montserrat" w:hAnsi="Montserrat" w:cstheme="minorHAnsi"/>
              </w:rPr>
              <w:t xml:space="preserve">Este servicio </w:t>
            </w:r>
            <w:r>
              <w:rPr>
                <w:rFonts w:ascii="Montserrat" w:hAnsi="Montserrat" w:cstheme="minorHAnsi"/>
              </w:rPr>
              <w:t>se mantiene suspendido temporalmente; debido a</w:t>
            </w:r>
            <w:r w:rsidRPr="007F23E5">
              <w:rPr>
                <w:rFonts w:ascii="Montserrat" w:hAnsi="Montserrat" w:cstheme="minorHAnsi"/>
              </w:rPr>
              <w:t xml:space="preserve"> que todas las obras se tuvieron que guardar; ya que la unidad fue trasladada a otro edificio, donde por el espacio no fue posible trasladarlos.</w:t>
            </w:r>
          </w:p>
        </w:tc>
      </w:tr>
      <w:tr w:rsidR="00BC007C" w:rsidRPr="007F23E5" w14:paraId="22A53D0D" w14:textId="77777777" w:rsidTr="00B44AF9">
        <w:trPr>
          <w:trHeight w:val="524"/>
        </w:trPr>
        <w:tc>
          <w:tcPr>
            <w:tcW w:w="1844" w:type="dxa"/>
            <w:vMerge w:val="restart"/>
          </w:tcPr>
          <w:p w14:paraId="02D89B2B" w14:textId="77777777" w:rsidR="00BC007C" w:rsidRPr="002C6FFF" w:rsidRDefault="00BC007C" w:rsidP="00B44AF9">
            <w:pPr>
              <w:rPr>
                <w:rFonts w:ascii="Montserrat" w:hAnsi="Montserrat" w:cstheme="minorHAnsi"/>
                <w:b/>
                <w:sz w:val="20"/>
                <w:szCs w:val="20"/>
              </w:rPr>
            </w:pPr>
            <w:r w:rsidRPr="002C6FFF">
              <w:rPr>
                <w:rFonts w:ascii="Montserrat" w:hAnsi="Montserrat" w:cstheme="minorHAnsi"/>
                <w:b/>
                <w:sz w:val="20"/>
                <w:szCs w:val="20"/>
              </w:rPr>
              <w:t>Espacio para hacer tareas personales o grupales</w:t>
            </w:r>
          </w:p>
        </w:tc>
        <w:tc>
          <w:tcPr>
            <w:tcW w:w="1334" w:type="dxa"/>
            <w:vMerge w:val="restart"/>
          </w:tcPr>
          <w:p w14:paraId="4AC56A22" w14:textId="77777777" w:rsidR="00BC007C" w:rsidRPr="002C6FFF" w:rsidRDefault="00BC007C" w:rsidP="00B44AF9">
            <w:pPr>
              <w:rPr>
                <w:rFonts w:ascii="Montserrat" w:hAnsi="Montserrat" w:cstheme="minorHAnsi"/>
                <w:sz w:val="20"/>
                <w:szCs w:val="20"/>
              </w:rPr>
            </w:pPr>
            <w:r w:rsidRPr="002C6FFF">
              <w:rPr>
                <w:rFonts w:ascii="Montserrat" w:hAnsi="Montserrat" w:cstheme="minorHAnsi"/>
                <w:sz w:val="20"/>
                <w:szCs w:val="20"/>
              </w:rPr>
              <w:t>Art. 10.10 LAIP y Art. 1.10 L2</w:t>
            </w:r>
          </w:p>
        </w:tc>
        <w:tc>
          <w:tcPr>
            <w:tcW w:w="8021" w:type="dxa"/>
          </w:tcPr>
          <w:p w14:paraId="128565F6" w14:textId="79D54C1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Espacio cómodo para elaboración de tareas en el área </w:t>
            </w:r>
            <w:r w:rsidR="007648A6" w:rsidRPr="007F23E5">
              <w:rPr>
                <w:rFonts w:ascii="Montserrat" w:eastAsia="Times New Roman" w:hAnsi="Montserrat" w:cstheme="minorHAnsi"/>
                <w:lang w:eastAsia="es-MX"/>
              </w:rPr>
              <w:t>de Biblioteca</w:t>
            </w:r>
            <w:r w:rsidRPr="007F23E5">
              <w:rPr>
                <w:rFonts w:ascii="Montserrat" w:eastAsia="Times New Roman" w:hAnsi="Montserrat" w:cstheme="minorHAnsi"/>
                <w:lang w:eastAsia="es-MX"/>
              </w:rPr>
              <w:t xml:space="preserve">, </w:t>
            </w:r>
            <w:r>
              <w:rPr>
                <w:rFonts w:ascii="Montserrat" w:eastAsia="Times New Roman" w:hAnsi="Montserrat" w:cstheme="minorHAnsi"/>
                <w:lang w:eastAsia="es-MX"/>
              </w:rPr>
              <w:t xml:space="preserve"> En horario de 8:30 a 11</w:t>
            </w:r>
            <w:r w:rsidRPr="007F23E5">
              <w:rPr>
                <w:rFonts w:ascii="Montserrat" w:eastAsia="Times New Roman" w:hAnsi="Montserrat" w:cstheme="minorHAnsi"/>
                <w:lang w:eastAsia="es-MX"/>
              </w:rPr>
              <w:t>:30 am  y 1:30 a 3:30 pm de lunes a viernes.</w:t>
            </w:r>
          </w:p>
        </w:tc>
      </w:tr>
      <w:tr w:rsidR="00BC007C" w:rsidRPr="007F23E5" w14:paraId="2587206E" w14:textId="77777777" w:rsidTr="00B44AF9">
        <w:trPr>
          <w:trHeight w:val="524"/>
        </w:trPr>
        <w:tc>
          <w:tcPr>
            <w:tcW w:w="1844" w:type="dxa"/>
            <w:vMerge/>
          </w:tcPr>
          <w:p w14:paraId="3823D56B" w14:textId="77777777" w:rsidR="00BC007C" w:rsidRPr="002C6FFF" w:rsidRDefault="00BC007C" w:rsidP="00B44AF9">
            <w:pPr>
              <w:rPr>
                <w:rFonts w:ascii="Montserrat" w:hAnsi="Montserrat" w:cstheme="minorHAnsi"/>
                <w:sz w:val="20"/>
                <w:szCs w:val="20"/>
              </w:rPr>
            </w:pPr>
          </w:p>
        </w:tc>
        <w:tc>
          <w:tcPr>
            <w:tcW w:w="1334" w:type="dxa"/>
            <w:vMerge/>
          </w:tcPr>
          <w:p w14:paraId="51BF3E77" w14:textId="77777777" w:rsidR="00BC007C" w:rsidRPr="002C6FFF" w:rsidRDefault="00BC007C" w:rsidP="00B44AF9">
            <w:pPr>
              <w:rPr>
                <w:rFonts w:ascii="Montserrat" w:hAnsi="Montserrat" w:cstheme="minorHAnsi"/>
                <w:sz w:val="20"/>
                <w:szCs w:val="20"/>
              </w:rPr>
            </w:pPr>
          </w:p>
        </w:tc>
        <w:tc>
          <w:tcPr>
            <w:tcW w:w="8021" w:type="dxa"/>
          </w:tcPr>
          <w:p w14:paraId="30CC37D8"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Debe registrarse en el libro de control, debiendo anotar nombre de usuario, nombre de la institución educativa </w:t>
            </w:r>
            <w:r>
              <w:rPr>
                <w:rFonts w:ascii="Montserrat" w:eastAsia="Times New Roman" w:hAnsi="Montserrat" w:cstheme="minorHAnsi"/>
                <w:lang w:eastAsia="es-MX"/>
              </w:rPr>
              <w:t>(</w:t>
            </w:r>
            <w:r w:rsidRPr="007F23E5">
              <w:rPr>
                <w:rFonts w:ascii="Montserrat" w:eastAsia="Times New Roman" w:hAnsi="Montserrat" w:cstheme="minorHAnsi"/>
                <w:lang w:eastAsia="es-MX"/>
              </w:rPr>
              <w:t>cuando es estudiante), referencia del lugar de donde vive; y un número de teléfono.</w:t>
            </w:r>
          </w:p>
        </w:tc>
      </w:tr>
      <w:tr w:rsidR="00BC007C" w:rsidRPr="007F23E5" w14:paraId="1F5475C1" w14:textId="77777777" w:rsidTr="00B44AF9">
        <w:trPr>
          <w:trHeight w:val="524"/>
        </w:trPr>
        <w:tc>
          <w:tcPr>
            <w:tcW w:w="1844" w:type="dxa"/>
            <w:vMerge w:val="restart"/>
          </w:tcPr>
          <w:p w14:paraId="4BF3CFF6" w14:textId="77777777" w:rsidR="00BC007C" w:rsidRPr="002C6FFF" w:rsidRDefault="00BC007C" w:rsidP="00B44AF9">
            <w:pPr>
              <w:rPr>
                <w:rFonts w:ascii="Montserrat" w:hAnsi="Montserrat" w:cstheme="minorHAnsi"/>
                <w:b/>
                <w:sz w:val="20"/>
                <w:szCs w:val="20"/>
              </w:rPr>
            </w:pPr>
            <w:r w:rsidRPr="002C6FFF">
              <w:rPr>
                <w:rFonts w:ascii="Montserrat" w:hAnsi="Montserrat" w:cstheme="minorHAnsi"/>
                <w:b/>
                <w:sz w:val="20"/>
                <w:szCs w:val="20"/>
              </w:rPr>
              <w:t>Servicio de capacitaciones</w:t>
            </w:r>
          </w:p>
          <w:p w14:paraId="637DEC74" w14:textId="77777777" w:rsidR="00BC007C" w:rsidRPr="002C6FFF" w:rsidRDefault="00BC007C" w:rsidP="00B44AF9">
            <w:pPr>
              <w:rPr>
                <w:rFonts w:ascii="Montserrat" w:hAnsi="Montserrat" w:cstheme="minorHAnsi"/>
                <w:b/>
                <w:sz w:val="20"/>
                <w:szCs w:val="20"/>
              </w:rPr>
            </w:pPr>
            <w:r w:rsidRPr="002C6FFF">
              <w:rPr>
                <w:rFonts w:ascii="Montserrat" w:hAnsi="Montserrat" w:cstheme="minorHAnsi"/>
                <w:b/>
                <w:sz w:val="20"/>
                <w:szCs w:val="20"/>
              </w:rPr>
              <w:t xml:space="preserve">Permanentes </w:t>
            </w:r>
          </w:p>
        </w:tc>
        <w:tc>
          <w:tcPr>
            <w:tcW w:w="1334" w:type="dxa"/>
            <w:vMerge w:val="restart"/>
          </w:tcPr>
          <w:p w14:paraId="70E5010B" w14:textId="77777777" w:rsidR="00BC007C" w:rsidRPr="002C6FFF" w:rsidRDefault="00BC007C" w:rsidP="00B44AF9">
            <w:pPr>
              <w:rPr>
                <w:rFonts w:ascii="Montserrat" w:hAnsi="Montserrat" w:cstheme="minorHAnsi"/>
                <w:sz w:val="20"/>
                <w:szCs w:val="20"/>
              </w:rPr>
            </w:pPr>
            <w:r w:rsidRPr="002C6FFF">
              <w:rPr>
                <w:rFonts w:ascii="Montserrat" w:hAnsi="Montserrat" w:cstheme="minorHAnsi"/>
                <w:sz w:val="20"/>
                <w:szCs w:val="20"/>
              </w:rPr>
              <w:t>Art. 10.10 LAIP y Art. 1.10 L2</w:t>
            </w:r>
          </w:p>
        </w:tc>
        <w:tc>
          <w:tcPr>
            <w:tcW w:w="8021" w:type="dxa"/>
          </w:tcPr>
          <w:p w14:paraId="1C65FA36" w14:textId="77777777" w:rsidR="00BC007C" w:rsidRDefault="00BC007C" w:rsidP="00B44AF9">
            <w:pPr>
              <w:rPr>
                <w:rFonts w:ascii="Montserrat" w:hAnsi="Montserrat" w:cstheme="minorHAnsi"/>
                <w:b/>
              </w:rPr>
            </w:pPr>
            <w:r>
              <w:rPr>
                <w:rFonts w:ascii="Montserrat" w:hAnsi="Montserrat" w:cstheme="minorHAnsi"/>
                <w:b/>
              </w:rPr>
              <w:t>Taller Ciclo Extraordinario /2024.</w:t>
            </w:r>
          </w:p>
          <w:p w14:paraId="0F3C9CCC" w14:textId="77777777" w:rsidR="00BC007C" w:rsidRPr="007F23E5" w:rsidRDefault="00BC007C" w:rsidP="00B44AF9">
            <w:pPr>
              <w:rPr>
                <w:rFonts w:ascii="Montserrat" w:hAnsi="Montserrat" w:cstheme="minorHAnsi"/>
                <w:b/>
              </w:rPr>
            </w:pPr>
            <w:r>
              <w:rPr>
                <w:rFonts w:ascii="Montserrat" w:eastAsia="Times New Roman" w:hAnsi="Montserrat" w:cstheme="minorHAnsi"/>
                <w:b/>
                <w:lang w:eastAsia="es-MX"/>
              </w:rPr>
              <w:t>Inglés Infantil (8 a 12 años) inicio 19 de julio y finalización en diciembre de 2024.</w:t>
            </w:r>
          </w:p>
          <w:tbl>
            <w:tblPr>
              <w:tblW w:w="7909" w:type="dxa"/>
              <w:tblLayout w:type="fixed"/>
              <w:tblCellMar>
                <w:left w:w="70" w:type="dxa"/>
                <w:right w:w="70" w:type="dxa"/>
              </w:tblCellMar>
              <w:tblLook w:val="04A0" w:firstRow="1" w:lastRow="0" w:firstColumn="1" w:lastColumn="0" w:noHBand="0" w:noVBand="1"/>
            </w:tblPr>
            <w:tblGrid>
              <w:gridCol w:w="963"/>
              <w:gridCol w:w="425"/>
              <w:gridCol w:w="850"/>
              <w:gridCol w:w="993"/>
              <w:gridCol w:w="850"/>
              <w:gridCol w:w="851"/>
              <w:gridCol w:w="992"/>
              <w:gridCol w:w="1134"/>
              <w:gridCol w:w="425"/>
              <w:gridCol w:w="426"/>
            </w:tblGrid>
            <w:tr w:rsidR="00BC007C" w:rsidRPr="0056555C" w14:paraId="4555B719" w14:textId="77777777" w:rsidTr="00B44AF9">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7F3E9"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TALLER</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34F529"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ADCC43"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881D9D1"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88E06FA"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BAE6A21"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D2A4E81"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B126E86"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D26E558"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8393290"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2C33B605" w14:textId="77777777" w:rsidTr="00B44AF9">
              <w:trPr>
                <w:trHeight w:val="300"/>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045E0C6F"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INGLES</w:t>
                  </w:r>
                </w:p>
              </w:tc>
              <w:tc>
                <w:tcPr>
                  <w:tcW w:w="425" w:type="dxa"/>
                  <w:tcBorders>
                    <w:top w:val="nil"/>
                    <w:left w:val="nil"/>
                    <w:bottom w:val="single" w:sz="4" w:space="0" w:color="auto"/>
                    <w:right w:val="single" w:sz="4" w:space="0" w:color="auto"/>
                  </w:tcBorders>
                  <w:shd w:val="clear" w:color="auto" w:fill="auto"/>
                  <w:noWrap/>
                  <w:vAlign w:val="center"/>
                  <w:hideMark/>
                </w:tcPr>
                <w:p w14:paraId="270FA357"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3</w:t>
                  </w:r>
                </w:p>
              </w:tc>
              <w:tc>
                <w:tcPr>
                  <w:tcW w:w="850" w:type="dxa"/>
                  <w:tcBorders>
                    <w:top w:val="nil"/>
                    <w:left w:val="nil"/>
                    <w:bottom w:val="single" w:sz="4" w:space="0" w:color="auto"/>
                    <w:right w:val="single" w:sz="4" w:space="0" w:color="auto"/>
                  </w:tcBorders>
                  <w:shd w:val="clear" w:color="auto" w:fill="auto"/>
                  <w:noWrap/>
                  <w:vAlign w:val="center"/>
                  <w:hideMark/>
                </w:tcPr>
                <w:p w14:paraId="1DFA101B"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Ingles Niños (8 a 12 años)</w:t>
                  </w:r>
                </w:p>
              </w:tc>
              <w:tc>
                <w:tcPr>
                  <w:tcW w:w="993" w:type="dxa"/>
                  <w:tcBorders>
                    <w:top w:val="nil"/>
                    <w:left w:val="nil"/>
                    <w:bottom w:val="single" w:sz="4" w:space="0" w:color="auto"/>
                    <w:right w:val="single" w:sz="4" w:space="0" w:color="auto"/>
                  </w:tcBorders>
                  <w:shd w:val="clear" w:color="auto" w:fill="auto"/>
                  <w:noWrap/>
                  <w:vAlign w:val="center"/>
                  <w:hideMark/>
                </w:tcPr>
                <w:p w14:paraId="1D48AAEF"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1:30 A 3:30 PM</w:t>
                  </w:r>
                </w:p>
              </w:tc>
              <w:tc>
                <w:tcPr>
                  <w:tcW w:w="850" w:type="dxa"/>
                  <w:tcBorders>
                    <w:top w:val="nil"/>
                    <w:left w:val="nil"/>
                    <w:bottom w:val="single" w:sz="4" w:space="0" w:color="auto"/>
                    <w:right w:val="single" w:sz="4" w:space="0" w:color="auto"/>
                  </w:tcBorders>
                  <w:shd w:val="clear" w:color="auto" w:fill="auto"/>
                  <w:noWrap/>
                  <w:vAlign w:val="center"/>
                  <w:hideMark/>
                </w:tcPr>
                <w:p w14:paraId="07D26579"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Viernes</w:t>
                  </w:r>
                </w:p>
              </w:tc>
              <w:tc>
                <w:tcPr>
                  <w:tcW w:w="851" w:type="dxa"/>
                  <w:tcBorders>
                    <w:top w:val="nil"/>
                    <w:left w:val="nil"/>
                    <w:bottom w:val="single" w:sz="4" w:space="0" w:color="auto"/>
                    <w:right w:val="single" w:sz="4" w:space="0" w:color="auto"/>
                  </w:tcBorders>
                  <w:shd w:val="clear" w:color="auto" w:fill="auto"/>
                  <w:noWrap/>
                  <w:vAlign w:val="center"/>
                  <w:hideMark/>
                </w:tcPr>
                <w:p w14:paraId="2D8B93D9"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20</w:t>
                  </w:r>
                </w:p>
              </w:tc>
              <w:tc>
                <w:tcPr>
                  <w:tcW w:w="992" w:type="dxa"/>
                  <w:tcBorders>
                    <w:top w:val="nil"/>
                    <w:left w:val="nil"/>
                    <w:bottom w:val="single" w:sz="4" w:space="0" w:color="auto"/>
                    <w:right w:val="single" w:sz="4" w:space="0" w:color="auto"/>
                  </w:tcBorders>
                  <w:shd w:val="clear" w:color="auto" w:fill="auto"/>
                  <w:noWrap/>
                  <w:vAlign w:val="center"/>
                  <w:hideMark/>
                </w:tcPr>
                <w:p w14:paraId="5EB3AAD8"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24</w:t>
                  </w:r>
                </w:p>
              </w:tc>
              <w:tc>
                <w:tcPr>
                  <w:tcW w:w="1134" w:type="dxa"/>
                  <w:tcBorders>
                    <w:top w:val="nil"/>
                    <w:left w:val="nil"/>
                    <w:bottom w:val="single" w:sz="4" w:space="0" w:color="auto"/>
                    <w:right w:val="single" w:sz="4" w:space="0" w:color="auto"/>
                  </w:tcBorders>
                  <w:shd w:val="clear" w:color="auto" w:fill="auto"/>
                  <w:noWrap/>
                  <w:vAlign w:val="center"/>
                  <w:hideMark/>
                </w:tcPr>
                <w:p w14:paraId="2DAE1775"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24</w:t>
                  </w:r>
                </w:p>
              </w:tc>
              <w:tc>
                <w:tcPr>
                  <w:tcW w:w="425" w:type="dxa"/>
                  <w:tcBorders>
                    <w:top w:val="nil"/>
                    <w:left w:val="nil"/>
                    <w:bottom w:val="single" w:sz="4" w:space="0" w:color="auto"/>
                    <w:right w:val="single" w:sz="4" w:space="0" w:color="auto"/>
                  </w:tcBorders>
                  <w:shd w:val="clear" w:color="auto" w:fill="auto"/>
                  <w:noWrap/>
                  <w:vAlign w:val="center"/>
                  <w:hideMark/>
                </w:tcPr>
                <w:p w14:paraId="0AC6A811"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11</w:t>
                  </w:r>
                </w:p>
              </w:tc>
              <w:tc>
                <w:tcPr>
                  <w:tcW w:w="426" w:type="dxa"/>
                  <w:tcBorders>
                    <w:top w:val="nil"/>
                    <w:left w:val="nil"/>
                    <w:bottom w:val="single" w:sz="4" w:space="0" w:color="auto"/>
                    <w:right w:val="single" w:sz="4" w:space="0" w:color="auto"/>
                  </w:tcBorders>
                  <w:shd w:val="clear" w:color="auto" w:fill="auto"/>
                  <w:noWrap/>
                  <w:vAlign w:val="center"/>
                  <w:hideMark/>
                </w:tcPr>
                <w:p w14:paraId="022A4F60" w14:textId="77777777" w:rsidR="00BC007C" w:rsidRPr="0056555C" w:rsidRDefault="00BC007C" w:rsidP="00B44AF9">
                  <w:pPr>
                    <w:spacing w:after="0" w:line="240" w:lineRule="auto"/>
                    <w:jc w:val="center"/>
                    <w:rPr>
                      <w:rFonts w:ascii="Calibri" w:eastAsia="Times New Roman" w:hAnsi="Calibri" w:cs="Calibri"/>
                      <w:color w:val="000000"/>
                      <w:lang w:eastAsia="es-SV"/>
                    </w:rPr>
                  </w:pPr>
                  <w:r w:rsidRPr="0056555C">
                    <w:rPr>
                      <w:rFonts w:ascii="Calibri" w:eastAsia="Times New Roman" w:hAnsi="Calibri" w:cs="Calibri"/>
                      <w:color w:val="000000"/>
                      <w:lang w:eastAsia="es-SV"/>
                    </w:rPr>
                    <w:t>13</w:t>
                  </w:r>
                </w:p>
              </w:tc>
            </w:tr>
          </w:tbl>
          <w:p w14:paraId="56DAB4BC"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4C357077" w14:textId="77777777" w:rsidTr="00B44AF9">
        <w:trPr>
          <w:trHeight w:val="524"/>
        </w:trPr>
        <w:tc>
          <w:tcPr>
            <w:tcW w:w="1844" w:type="dxa"/>
            <w:vMerge/>
          </w:tcPr>
          <w:p w14:paraId="06361E58" w14:textId="77777777" w:rsidR="00BC007C" w:rsidRPr="007F23E5" w:rsidRDefault="00BC007C" w:rsidP="00B44AF9">
            <w:pPr>
              <w:rPr>
                <w:rFonts w:ascii="Montserrat" w:hAnsi="Montserrat" w:cstheme="minorHAnsi"/>
                <w:b/>
              </w:rPr>
            </w:pPr>
          </w:p>
        </w:tc>
        <w:tc>
          <w:tcPr>
            <w:tcW w:w="1334" w:type="dxa"/>
            <w:vMerge/>
          </w:tcPr>
          <w:p w14:paraId="6536D668" w14:textId="77777777" w:rsidR="00BC007C" w:rsidRPr="007F23E5" w:rsidRDefault="00BC007C" w:rsidP="00B44AF9">
            <w:pPr>
              <w:rPr>
                <w:rFonts w:ascii="Montserrat" w:hAnsi="Montserrat" w:cstheme="minorHAnsi"/>
              </w:rPr>
            </w:pPr>
          </w:p>
        </w:tc>
        <w:tc>
          <w:tcPr>
            <w:tcW w:w="8021" w:type="dxa"/>
          </w:tcPr>
          <w:p w14:paraId="03CC35B7"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esta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3F192F1A" w14:textId="77777777" w:rsidTr="00B44AF9">
        <w:trPr>
          <w:trHeight w:val="524"/>
        </w:trPr>
        <w:tc>
          <w:tcPr>
            <w:tcW w:w="1844" w:type="dxa"/>
            <w:vMerge/>
          </w:tcPr>
          <w:p w14:paraId="39286DE8" w14:textId="77777777" w:rsidR="00BC007C" w:rsidRPr="007F23E5" w:rsidRDefault="00BC007C" w:rsidP="00B44AF9">
            <w:pPr>
              <w:rPr>
                <w:rFonts w:ascii="Montserrat" w:hAnsi="Montserrat" w:cstheme="minorHAnsi"/>
                <w:b/>
              </w:rPr>
            </w:pPr>
          </w:p>
        </w:tc>
        <w:tc>
          <w:tcPr>
            <w:tcW w:w="1334" w:type="dxa"/>
            <w:vMerge/>
          </w:tcPr>
          <w:p w14:paraId="5F0D2D9A" w14:textId="77777777" w:rsidR="00BC007C" w:rsidRPr="007F23E5" w:rsidRDefault="00BC007C" w:rsidP="00B44AF9">
            <w:pPr>
              <w:rPr>
                <w:rFonts w:ascii="Montserrat" w:hAnsi="Montserrat" w:cstheme="minorHAnsi"/>
              </w:rPr>
            </w:pPr>
          </w:p>
        </w:tc>
        <w:tc>
          <w:tcPr>
            <w:tcW w:w="8021" w:type="dxa"/>
            <w:vAlign w:val="center"/>
          </w:tcPr>
          <w:p w14:paraId="179B625C" w14:textId="77777777" w:rsidR="00BC007C" w:rsidRPr="00DF536C" w:rsidRDefault="00BC007C" w:rsidP="00B44AF9">
            <w:pPr>
              <w:tabs>
                <w:tab w:val="left" w:pos="3012"/>
              </w:tabs>
              <w:rPr>
                <w:rFonts w:ascii="Montserrat" w:eastAsia="Times New Roman" w:hAnsi="Montserrat" w:cstheme="minorHAnsi"/>
                <w:lang w:eastAsia="es-MX"/>
              </w:rPr>
            </w:pPr>
            <w:r>
              <w:rPr>
                <w:rFonts w:ascii="Montserrat" w:eastAsia="Times New Roman" w:hAnsi="Montserrat" w:cstheme="minorHAnsi"/>
                <w:lang w:eastAsia="es-MX"/>
              </w:rPr>
              <w:t>Es atendido por un empleado</w:t>
            </w:r>
            <w:r w:rsidRPr="007F23E5">
              <w:rPr>
                <w:rFonts w:ascii="Montserrat" w:eastAsia="Times New Roman" w:hAnsi="Montserrat" w:cstheme="minorHAnsi"/>
                <w:lang w:eastAsia="es-MX"/>
              </w:rPr>
              <w:t>.</w:t>
            </w:r>
          </w:p>
        </w:tc>
      </w:tr>
      <w:tr w:rsidR="00BC007C" w:rsidRPr="007F23E5" w14:paraId="78B646A7" w14:textId="77777777" w:rsidTr="00B44AF9">
        <w:trPr>
          <w:trHeight w:val="524"/>
        </w:trPr>
        <w:tc>
          <w:tcPr>
            <w:tcW w:w="1844" w:type="dxa"/>
            <w:vMerge/>
          </w:tcPr>
          <w:p w14:paraId="4430BD74" w14:textId="77777777" w:rsidR="00BC007C" w:rsidRPr="007F23E5" w:rsidRDefault="00BC007C" w:rsidP="00B44AF9">
            <w:pPr>
              <w:rPr>
                <w:rFonts w:ascii="Montserrat" w:hAnsi="Montserrat" w:cstheme="minorHAnsi"/>
                <w:b/>
              </w:rPr>
            </w:pPr>
          </w:p>
        </w:tc>
        <w:tc>
          <w:tcPr>
            <w:tcW w:w="1334" w:type="dxa"/>
            <w:vMerge/>
          </w:tcPr>
          <w:p w14:paraId="1CE0F025" w14:textId="77777777" w:rsidR="00BC007C" w:rsidRPr="007F23E5" w:rsidRDefault="00BC007C" w:rsidP="00B44AF9">
            <w:pPr>
              <w:rPr>
                <w:rFonts w:ascii="Montserrat" w:hAnsi="Montserrat" w:cstheme="minorHAnsi"/>
              </w:rPr>
            </w:pPr>
          </w:p>
        </w:tc>
        <w:tc>
          <w:tcPr>
            <w:tcW w:w="8021" w:type="dxa"/>
          </w:tcPr>
          <w:p w14:paraId="7C698F95"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con una nota minina de 7, presentar una buena conducta  y un 85% de asistencia, cumplir con el reglamento establecido; se les extiende un diploma de aprobación; pero si no cumple con cualquiera de los tres requisitos solo obtiene un diploma de participación; aclarando que si abandona el taller no se le brinda nada.</w:t>
            </w:r>
          </w:p>
        </w:tc>
      </w:tr>
    </w:tbl>
    <w:p w14:paraId="0A874992" w14:textId="77777777" w:rsidR="00211451" w:rsidRDefault="00211451" w:rsidP="005C7A70">
      <w:pPr>
        <w:rPr>
          <w:rFonts w:ascii="Montserrat" w:hAnsi="Montserrat"/>
          <w:b/>
          <w:sz w:val="24"/>
        </w:rPr>
      </w:pPr>
    </w:p>
    <w:p w14:paraId="1E93D1DA" w14:textId="77777777" w:rsidR="00BC007C" w:rsidRDefault="00BC007C" w:rsidP="005C7A70">
      <w:pPr>
        <w:rPr>
          <w:rFonts w:ascii="Montserrat" w:hAnsi="Montserrat"/>
          <w:b/>
          <w:sz w:val="24"/>
        </w:rPr>
      </w:pPr>
    </w:p>
    <w:p w14:paraId="4D16876F" w14:textId="77777777" w:rsidR="00BC007C" w:rsidRDefault="00BC007C" w:rsidP="005C7A70">
      <w:pPr>
        <w:rPr>
          <w:rFonts w:ascii="Montserrat" w:hAnsi="Montserrat"/>
          <w:b/>
          <w:sz w:val="24"/>
        </w:rPr>
      </w:pPr>
    </w:p>
    <w:p w14:paraId="388EB0C8" w14:textId="77777777" w:rsidR="00BC007C" w:rsidRDefault="00BC007C" w:rsidP="005C7A70">
      <w:pPr>
        <w:rPr>
          <w:rFonts w:ascii="Montserrat" w:hAnsi="Montserrat"/>
          <w:b/>
          <w:sz w:val="24"/>
        </w:rPr>
      </w:pPr>
    </w:p>
    <w:p w14:paraId="6373A396" w14:textId="77777777" w:rsidR="00BC007C" w:rsidRDefault="00BC007C" w:rsidP="005C7A70">
      <w:pPr>
        <w:rPr>
          <w:rFonts w:ascii="Montserrat" w:hAnsi="Montserrat"/>
          <w:b/>
          <w:sz w:val="24"/>
        </w:rPr>
      </w:pPr>
    </w:p>
    <w:tbl>
      <w:tblPr>
        <w:tblStyle w:val="Tablaconcuadrcula"/>
        <w:tblW w:w="11341" w:type="dxa"/>
        <w:tblInd w:w="-431" w:type="dxa"/>
        <w:tblLayout w:type="fixed"/>
        <w:tblLook w:val="04A0" w:firstRow="1" w:lastRow="0" w:firstColumn="1" w:lastColumn="0" w:noHBand="0" w:noVBand="1"/>
      </w:tblPr>
      <w:tblGrid>
        <w:gridCol w:w="1365"/>
        <w:gridCol w:w="1365"/>
        <w:gridCol w:w="8469"/>
        <w:gridCol w:w="142"/>
      </w:tblGrid>
      <w:tr w:rsidR="00BC007C" w:rsidRPr="007F23E5" w14:paraId="5D4E109C" w14:textId="77777777" w:rsidTr="00FE419D">
        <w:trPr>
          <w:gridAfter w:val="1"/>
          <w:wAfter w:w="142" w:type="dxa"/>
          <w:trHeight w:val="850"/>
        </w:trPr>
        <w:tc>
          <w:tcPr>
            <w:tcW w:w="1365" w:type="dxa"/>
            <w:vMerge w:val="restart"/>
          </w:tcPr>
          <w:p w14:paraId="4BE51D34" w14:textId="77777777" w:rsidR="00BC007C" w:rsidRPr="007F23E5" w:rsidRDefault="00BC007C" w:rsidP="00B44AF9">
            <w:pPr>
              <w:rPr>
                <w:rFonts w:ascii="Montserrat" w:hAnsi="Montserrat" w:cstheme="minorHAnsi"/>
              </w:rPr>
            </w:pPr>
          </w:p>
        </w:tc>
        <w:tc>
          <w:tcPr>
            <w:tcW w:w="1365" w:type="dxa"/>
            <w:vMerge w:val="restart"/>
          </w:tcPr>
          <w:p w14:paraId="2F9E1F92" w14:textId="77777777" w:rsidR="00BC007C" w:rsidRPr="007F23E5" w:rsidRDefault="00BC007C" w:rsidP="00B44AF9">
            <w:pPr>
              <w:rPr>
                <w:rFonts w:ascii="Montserrat" w:hAnsi="Montserrat" w:cstheme="minorHAnsi"/>
              </w:rPr>
            </w:pPr>
          </w:p>
        </w:tc>
        <w:tc>
          <w:tcPr>
            <w:tcW w:w="8469" w:type="dxa"/>
          </w:tcPr>
          <w:p w14:paraId="602DE90C" w14:textId="77777777" w:rsidR="00BC007C"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Talleres de verano /2024</w:t>
            </w:r>
          </w:p>
          <w:tbl>
            <w:tblPr>
              <w:tblW w:w="8381" w:type="dxa"/>
              <w:tblLayout w:type="fixed"/>
              <w:tblCellMar>
                <w:left w:w="70" w:type="dxa"/>
                <w:right w:w="70" w:type="dxa"/>
              </w:tblCellMar>
              <w:tblLook w:val="04A0" w:firstRow="1" w:lastRow="0" w:firstColumn="1" w:lastColumn="0" w:noHBand="0" w:noVBand="1"/>
            </w:tblPr>
            <w:tblGrid>
              <w:gridCol w:w="963"/>
              <w:gridCol w:w="448"/>
              <w:gridCol w:w="1134"/>
              <w:gridCol w:w="993"/>
              <w:gridCol w:w="1015"/>
              <w:gridCol w:w="851"/>
              <w:gridCol w:w="992"/>
              <w:gridCol w:w="1134"/>
              <w:gridCol w:w="425"/>
              <w:gridCol w:w="426"/>
            </w:tblGrid>
            <w:tr w:rsidR="00BC007C" w:rsidRPr="0056555C" w14:paraId="4A88FA26" w14:textId="77777777" w:rsidTr="00B44AF9">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2565C"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TALLER</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5DC801EE"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CFEE0A0"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8FC39CF"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3F429251"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7F3F847"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588A73D"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BB48"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D11971D"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6DF2B32"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3C4C20FA" w14:textId="77777777" w:rsidTr="00B44AF9">
              <w:trPr>
                <w:trHeight w:val="300"/>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03F16D9C" w14:textId="77777777" w:rsidR="00BC007C" w:rsidRPr="00F83AF8" w:rsidRDefault="00BC007C" w:rsidP="00B44AF9">
                  <w:pPr>
                    <w:spacing w:after="0" w:line="240" w:lineRule="auto"/>
                    <w:jc w:val="center"/>
                    <w:rPr>
                      <w:rFonts w:ascii="Calibri" w:eastAsia="Times New Roman" w:hAnsi="Calibri" w:cs="Calibri"/>
                      <w:b/>
                      <w:bCs/>
                      <w:color w:val="000000"/>
                      <w:sz w:val="18"/>
                      <w:szCs w:val="18"/>
                      <w:lang w:eastAsia="es-SV"/>
                    </w:rPr>
                  </w:pPr>
                  <w:r w:rsidRPr="00F83AF8">
                    <w:rPr>
                      <w:rFonts w:ascii="Calibri" w:eastAsia="Times New Roman" w:hAnsi="Calibri" w:cs="Calibri"/>
                      <w:b/>
                      <w:bCs/>
                      <w:color w:val="000000"/>
                      <w:sz w:val="18"/>
                      <w:szCs w:val="18"/>
                      <w:lang w:eastAsia="es-SV"/>
                    </w:rPr>
                    <w:t>PIÑATERIA</w:t>
                  </w:r>
                </w:p>
              </w:tc>
              <w:tc>
                <w:tcPr>
                  <w:tcW w:w="448" w:type="dxa"/>
                  <w:tcBorders>
                    <w:top w:val="nil"/>
                    <w:left w:val="nil"/>
                    <w:bottom w:val="single" w:sz="4" w:space="0" w:color="auto"/>
                    <w:right w:val="single" w:sz="4" w:space="0" w:color="auto"/>
                  </w:tcBorders>
                  <w:shd w:val="clear" w:color="auto" w:fill="auto"/>
                  <w:noWrap/>
                  <w:vAlign w:val="center"/>
                  <w:hideMark/>
                </w:tcPr>
                <w:p w14:paraId="60069911"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Pr>
                      <w:rFonts w:ascii="Calibri" w:eastAsia="Times New Roman" w:hAnsi="Calibri" w:cs="Calibri"/>
                      <w:b/>
                      <w:bCs/>
                      <w:color w:val="000000"/>
                      <w:lang w:eastAsia="es-SV"/>
                    </w:rPr>
                    <w:t>1</w:t>
                  </w:r>
                </w:p>
              </w:tc>
              <w:tc>
                <w:tcPr>
                  <w:tcW w:w="1134" w:type="dxa"/>
                  <w:tcBorders>
                    <w:top w:val="nil"/>
                    <w:left w:val="nil"/>
                    <w:bottom w:val="single" w:sz="4" w:space="0" w:color="auto"/>
                    <w:right w:val="single" w:sz="4" w:space="0" w:color="auto"/>
                  </w:tcBorders>
                  <w:shd w:val="clear" w:color="auto" w:fill="auto"/>
                  <w:noWrap/>
                  <w:vAlign w:val="center"/>
                  <w:hideMark/>
                </w:tcPr>
                <w:p w14:paraId="782AFF22" w14:textId="77777777" w:rsidR="00BC007C" w:rsidRPr="00F83AF8" w:rsidRDefault="00BC007C" w:rsidP="00B44AF9">
                  <w:pPr>
                    <w:jc w:val="center"/>
                    <w:rPr>
                      <w:rFonts w:ascii="Calibri" w:hAnsi="Calibri" w:cs="Calibri"/>
                      <w:color w:val="000000"/>
                      <w:sz w:val="20"/>
                      <w:szCs w:val="20"/>
                    </w:rPr>
                  </w:pPr>
                  <w:r w:rsidRPr="00F83AF8">
                    <w:rPr>
                      <w:rFonts w:ascii="Calibri" w:hAnsi="Calibri" w:cs="Calibri"/>
                      <w:color w:val="000000"/>
                      <w:sz w:val="20"/>
                      <w:szCs w:val="20"/>
                    </w:rPr>
                    <w:t>BÁSICO DE 15 AÑOS EN ADELANTE</w:t>
                  </w:r>
                </w:p>
              </w:tc>
              <w:tc>
                <w:tcPr>
                  <w:tcW w:w="993" w:type="dxa"/>
                  <w:tcBorders>
                    <w:top w:val="nil"/>
                    <w:left w:val="nil"/>
                    <w:bottom w:val="single" w:sz="4" w:space="0" w:color="auto"/>
                    <w:right w:val="single" w:sz="4" w:space="0" w:color="auto"/>
                  </w:tcBorders>
                  <w:shd w:val="clear" w:color="auto" w:fill="auto"/>
                  <w:noWrap/>
                  <w:vAlign w:val="center"/>
                  <w:hideMark/>
                </w:tcPr>
                <w:p w14:paraId="248AB304" w14:textId="77777777" w:rsidR="00BC007C" w:rsidRDefault="00BC007C" w:rsidP="00B44AF9">
                  <w:pPr>
                    <w:jc w:val="center"/>
                    <w:rPr>
                      <w:rFonts w:ascii="Calibri" w:hAnsi="Calibri" w:cs="Calibri"/>
                      <w:color w:val="000000"/>
                    </w:rPr>
                  </w:pPr>
                  <w:r>
                    <w:rPr>
                      <w:rFonts w:ascii="Calibri" w:hAnsi="Calibri" w:cs="Calibri"/>
                      <w:color w:val="000000"/>
                    </w:rPr>
                    <w:t>8:00 A 10:00 am</w:t>
                  </w:r>
                </w:p>
              </w:tc>
              <w:tc>
                <w:tcPr>
                  <w:tcW w:w="1015" w:type="dxa"/>
                  <w:tcBorders>
                    <w:top w:val="nil"/>
                    <w:left w:val="nil"/>
                    <w:bottom w:val="single" w:sz="4" w:space="0" w:color="auto"/>
                    <w:right w:val="single" w:sz="4" w:space="0" w:color="auto"/>
                  </w:tcBorders>
                  <w:shd w:val="clear" w:color="auto" w:fill="auto"/>
                  <w:noWrap/>
                  <w:vAlign w:val="center"/>
                  <w:hideMark/>
                </w:tcPr>
                <w:p w14:paraId="78025713" w14:textId="77777777" w:rsidR="00BC007C" w:rsidRDefault="00BC007C" w:rsidP="00B44AF9">
                  <w:pPr>
                    <w:jc w:val="center"/>
                    <w:rPr>
                      <w:rFonts w:ascii="Calibri" w:hAnsi="Calibri" w:cs="Calibri"/>
                      <w:color w:val="000000"/>
                    </w:rPr>
                  </w:pPr>
                  <w:r>
                    <w:rPr>
                      <w:rFonts w:ascii="Calibri" w:hAnsi="Calibri" w:cs="Calibri"/>
                      <w:color w:val="000000"/>
                    </w:rPr>
                    <w:t>Lunes y miércoles</w:t>
                  </w:r>
                </w:p>
              </w:tc>
              <w:tc>
                <w:tcPr>
                  <w:tcW w:w="851" w:type="dxa"/>
                  <w:tcBorders>
                    <w:top w:val="nil"/>
                    <w:left w:val="nil"/>
                    <w:bottom w:val="single" w:sz="4" w:space="0" w:color="auto"/>
                    <w:right w:val="single" w:sz="4" w:space="0" w:color="auto"/>
                  </w:tcBorders>
                  <w:shd w:val="clear" w:color="auto" w:fill="auto"/>
                  <w:noWrap/>
                  <w:vAlign w:val="center"/>
                  <w:hideMark/>
                </w:tcPr>
                <w:p w14:paraId="0CD35DB4" w14:textId="77777777" w:rsidR="00BC007C" w:rsidRDefault="00BC007C" w:rsidP="00B44AF9">
                  <w:pPr>
                    <w:jc w:val="center"/>
                    <w:rPr>
                      <w:rFonts w:ascii="Calibri" w:hAnsi="Calibri" w:cs="Calibri"/>
                      <w:color w:val="000000"/>
                    </w:rPr>
                  </w:pPr>
                  <w:r>
                    <w:rPr>
                      <w:rFonts w:ascii="Calibri" w:hAnsi="Calibri" w:cs="Calibri"/>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14:paraId="23BE8827" w14:textId="77777777" w:rsidR="00BC007C" w:rsidRDefault="00BC007C" w:rsidP="00B44AF9">
                  <w:pPr>
                    <w:jc w:val="center"/>
                    <w:rPr>
                      <w:rFonts w:ascii="Calibri" w:hAnsi="Calibri" w:cs="Calibri"/>
                      <w:color w:val="000000"/>
                    </w:rPr>
                  </w:pPr>
                  <w:r>
                    <w:rPr>
                      <w:rFonts w:ascii="Calibri"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14:paraId="5F79F7C3" w14:textId="77777777" w:rsidR="00BC007C" w:rsidRDefault="00BC007C" w:rsidP="00B44AF9">
                  <w:pPr>
                    <w:jc w:val="center"/>
                    <w:rPr>
                      <w:rFonts w:ascii="Calibri" w:hAnsi="Calibri" w:cs="Calibri"/>
                      <w:color w:val="000000"/>
                    </w:rPr>
                  </w:pPr>
                  <w:r>
                    <w:rPr>
                      <w:rFonts w:ascii="Calibri" w:hAnsi="Calibri" w:cs="Calibri"/>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14:paraId="6522EB80" w14:textId="77777777" w:rsidR="00BC007C" w:rsidRDefault="00BC007C" w:rsidP="00B44AF9">
                  <w:pPr>
                    <w:jc w:val="center"/>
                    <w:rPr>
                      <w:rFonts w:ascii="Calibri" w:hAnsi="Calibri" w:cs="Calibri"/>
                      <w:color w:val="000000"/>
                    </w:rPr>
                  </w:pPr>
                  <w:r>
                    <w:rPr>
                      <w:rFonts w:ascii="Calibri" w:hAnsi="Calibri" w:cs="Calibri"/>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14:paraId="07B16A6A" w14:textId="77777777" w:rsidR="00BC007C" w:rsidRDefault="00BC007C" w:rsidP="00B44AF9">
                  <w:pPr>
                    <w:jc w:val="center"/>
                    <w:rPr>
                      <w:rFonts w:ascii="Calibri" w:hAnsi="Calibri" w:cs="Calibri"/>
                      <w:color w:val="000000"/>
                    </w:rPr>
                  </w:pPr>
                  <w:r>
                    <w:rPr>
                      <w:rFonts w:ascii="Calibri" w:hAnsi="Calibri" w:cs="Calibri"/>
                      <w:color w:val="000000"/>
                    </w:rPr>
                    <w:t>0</w:t>
                  </w:r>
                </w:p>
              </w:tc>
            </w:tr>
          </w:tbl>
          <w:p w14:paraId="4F99E0B3"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5A643263" w14:textId="77777777" w:rsidTr="00FE419D">
        <w:trPr>
          <w:gridAfter w:val="1"/>
          <w:wAfter w:w="142" w:type="dxa"/>
          <w:trHeight w:val="711"/>
        </w:trPr>
        <w:tc>
          <w:tcPr>
            <w:tcW w:w="1365" w:type="dxa"/>
            <w:vMerge/>
          </w:tcPr>
          <w:p w14:paraId="16E02BDB" w14:textId="77777777" w:rsidR="00BC007C" w:rsidRPr="007F23E5" w:rsidRDefault="00BC007C" w:rsidP="00B44AF9">
            <w:pPr>
              <w:rPr>
                <w:rFonts w:ascii="Montserrat" w:hAnsi="Montserrat" w:cstheme="minorHAnsi"/>
                <w:b/>
              </w:rPr>
            </w:pPr>
          </w:p>
        </w:tc>
        <w:tc>
          <w:tcPr>
            <w:tcW w:w="1365" w:type="dxa"/>
            <w:vMerge/>
          </w:tcPr>
          <w:p w14:paraId="30FF3BB7" w14:textId="77777777" w:rsidR="00BC007C" w:rsidRPr="007F23E5" w:rsidRDefault="00BC007C" w:rsidP="00B44AF9">
            <w:pPr>
              <w:rPr>
                <w:rFonts w:ascii="Montserrat" w:hAnsi="Montserrat" w:cstheme="minorHAnsi"/>
                <w:b/>
              </w:rPr>
            </w:pPr>
          </w:p>
        </w:tc>
        <w:tc>
          <w:tcPr>
            <w:tcW w:w="8469" w:type="dxa"/>
          </w:tcPr>
          <w:p w14:paraId="4AA29613"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esta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144F0DF0" w14:textId="77777777" w:rsidTr="00FE419D">
        <w:trPr>
          <w:gridAfter w:val="1"/>
          <w:wAfter w:w="142" w:type="dxa"/>
          <w:trHeight w:val="409"/>
        </w:trPr>
        <w:tc>
          <w:tcPr>
            <w:tcW w:w="1365" w:type="dxa"/>
            <w:vMerge/>
          </w:tcPr>
          <w:p w14:paraId="50EDF7D9" w14:textId="77777777" w:rsidR="00BC007C" w:rsidRPr="007F23E5" w:rsidRDefault="00BC007C" w:rsidP="00B44AF9">
            <w:pPr>
              <w:rPr>
                <w:rFonts w:ascii="Montserrat" w:hAnsi="Montserrat" w:cstheme="minorHAnsi"/>
                <w:b/>
              </w:rPr>
            </w:pPr>
          </w:p>
        </w:tc>
        <w:tc>
          <w:tcPr>
            <w:tcW w:w="1365" w:type="dxa"/>
            <w:vMerge/>
          </w:tcPr>
          <w:p w14:paraId="544A31A6" w14:textId="77777777" w:rsidR="00BC007C" w:rsidRPr="007F23E5" w:rsidRDefault="00BC007C" w:rsidP="00B44AF9">
            <w:pPr>
              <w:rPr>
                <w:rFonts w:ascii="Montserrat" w:hAnsi="Montserrat" w:cstheme="minorHAnsi"/>
                <w:b/>
              </w:rPr>
            </w:pPr>
          </w:p>
        </w:tc>
        <w:tc>
          <w:tcPr>
            <w:tcW w:w="8469" w:type="dxa"/>
          </w:tcPr>
          <w:p w14:paraId="3D5F83C6"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una</w:t>
            </w:r>
            <w:r w:rsidRPr="007F23E5">
              <w:rPr>
                <w:rFonts w:ascii="Montserrat" w:eastAsia="Times New Roman" w:hAnsi="Montserrat" w:cstheme="minorHAnsi"/>
                <w:lang w:eastAsia="es-MX"/>
              </w:rPr>
              <w:t xml:space="preserve"> </w:t>
            </w:r>
            <w:r>
              <w:rPr>
                <w:rFonts w:ascii="Montserrat" w:eastAsia="Times New Roman" w:hAnsi="Montserrat" w:cstheme="minorHAnsi"/>
                <w:lang w:eastAsia="es-MX"/>
              </w:rPr>
              <w:t>empleada</w:t>
            </w:r>
            <w:r w:rsidRPr="007F23E5">
              <w:rPr>
                <w:rFonts w:ascii="Montserrat" w:eastAsia="Times New Roman" w:hAnsi="Montserrat" w:cstheme="minorHAnsi"/>
                <w:lang w:eastAsia="es-MX"/>
              </w:rPr>
              <w:t>.</w:t>
            </w:r>
          </w:p>
        </w:tc>
      </w:tr>
      <w:tr w:rsidR="00BC007C" w:rsidRPr="007F23E5" w14:paraId="5C377B78" w14:textId="77777777" w:rsidTr="00FE419D">
        <w:trPr>
          <w:gridAfter w:val="1"/>
          <w:wAfter w:w="142" w:type="dxa"/>
          <w:trHeight w:val="449"/>
        </w:trPr>
        <w:tc>
          <w:tcPr>
            <w:tcW w:w="1365" w:type="dxa"/>
            <w:vMerge/>
          </w:tcPr>
          <w:p w14:paraId="37D65CD8" w14:textId="77777777" w:rsidR="00BC007C" w:rsidRPr="007F23E5" w:rsidRDefault="00BC007C" w:rsidP="00B44AF9">
            <w:pPr>
              <w:rPr>
                <w:rFonts w:ascii="Montserrat" w:hAnsi="Montserrat" w:cstheme="minorHAnsi"/>
              </w:rPr>
            </w:pPr>
          </w:p>
        </w:tc>
        <w:tc>
          <w:tcPr>
            <w:tcW w:w="1365" w:type="dxa"/>
            <w:vMerge/>
          </w:tcPr>
          <w:p w14:paraId="35B4AE33" w14:textId="77777777" w:rsidR="00BC007C" w:rsidRPr="007F23E5" w:rsidRDefault="00BC007C" w:rsidP="00B44AF9">
            <w:pPr>
              <w:rPr>
                <w:rFonts w:ascii="Montserrat" w:hAnsi="Montserrat" w:cstheme="minorHAnsi"/>
              </w:rPr>
            </w:pPr>
          </w:p>
        </w:tc>
        <w:tc>
          <w:tcPr>
            <w:tcW w:w="8469" w:type="dxa"/>
          </w:tcPr>
          <w:p w14:paraId="6F8BAB4C"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requisitos solo obtiene un diploma de participación; aclarando que si abandona el taller no se le brinda nada.</w:t>
            </w:r>
          </w:p>
        </w:tc>
      </w:tr>
      <w:tr w:rsidR="00BC007C" w:rsidRPr="007F23E5" w14:paraId="7DE0098A" w14:textId="77777777" w:rsidTr="00FE419D">
        <w:trPr>
          <w:gridAfter w:val="1"/>
          <w:wAfter w:w="142" w:type="dxa"/>
          <w:trHeight w:val="449"/>
        </w:trPr>
        <w:tc>
          <w:tcPr>
            <w:tcW w:w="1365" w:type="dxa"/>
            <w:vMerge w:val="restart"/>
          </w:tcPr>
          <w:p w14:paraId="578883FB" w14:textId="77777777" w:rsidR="00BC007C" w:rsidRPr="007F23E5" w:rsidRDefault="00BC007C" w:rsidP="00B44AF9">
            <w:pPr>
              <w:rPr>
                <w:rFonts w:ascii="Montserrat" w:hAnsi="Montserrat" w:cstheme="minorHAnsi"/>
              </w:rPr>
            </w:pPr>
          </w:p>
        </w:tc>
        <w:tc>
          <w:tcPr>
            <w:tcW w:w="1365" w:type="dxa"/>
            <w:vMerge w:val="restart"/>
          </w:tcPr>
          <w:p w14:paraId="2B3C28C6" w14:textId="77777777" w:rsidR="00BC007C" w:rsidRPr="007F23E5" w:rsidRDefault="00BC007C" w:rsidP="00B44AF9">
            <w:pPr>
              <w:rPr>
                <w:rFonts w:ascii="Montserrat" w:hAnsi="Montserrat" w:cstheme="minorHAnsi"/>
              </w:rPr>
            </w:pPr>
          </w:p>
        </w:tc>
        <w:tc>
          <w:tcPr>
            <w:tcW w:w="8469" w:type="dxa"/>
          </w:tcPr>
          <w:p w14:paraId="3DF4FFAF" w14:textId="77777777" w:rsidR="00BC007C" w:rsidRDefault="00BC007C" w:rsidP="00B44AF9">
            <w:pPr>
              <w:tabs>
                <w:tab w:val="left" w:pos="3012"/>
              </w:tabs>
              <w:jc w:val="both"/>
              <w:rPr>
                <w:rFonts w:ascii="Montserrat" w:eastAsia="Times New Roman" w:hAnsi="Montserrat" w:cstheme="minorHAnsi"/>
                <w:lang w:eastAsia="es-MX"/>
              </w:rPr>
            </w:pPr>
          </w:p>
          <w:tbl>
            <w:tblPr>
              <w:tblW w:w="8381" w:type="dxa"/>
              <w:tblLayout w:type="fixed"/>
              <w:tblCellMar>
                <w:left w:w="70" w:type="dxa"/>
                <w:right w:w="70" w:type="dxa"/>
              </w:tblCellMar>
              <w:tblLook w:val="04A0" w:firstRow="1" w:lastRow="0" w:firstColumn="1" w:lastColumn="0" w:noHBand="0" w:noVBand="1"/>
            </w:tblPr>
            <w:tblGrid>
              <w:gridCol w:w="963"/>
              <w:gridCol w:w="448"/>
              <w:gridCol w:w="1134"/>
              <w:gridCol w:w="993"/>
              <w:gridCol w:w="1015"/>
              <w:gridCol w:w="851"/>
              <w:gridCol w:w="992"/>
              <w:gridCol w:w="1134"/>
              <w:gridCol w:w="425"/>
              <w:gridCol w:w="426"/>
            </w:tblGrid>
            <w:tr w:rsidR="00BC007C" w:rsidRPr="0056555C" w14:paraId="3C919442" w14:textId="77777777" w:rsidTr="00B44AF9">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1A88C"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TALLER</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09AC0A1C"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80C8268"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2F38609"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5369A7DD"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759A3A7"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4E80A65"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4E39E88"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B459915"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580E6DA7"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3EE46245" w14:textId="77777777" w:rsidTr="00B44AF9">
              <w:trPr>
                <w:trHeight w:val="300"/>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37F173BB" w14:textId="77777777" w:rsidR="00BC007C"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FIGURAS</w:t>
                  </w:r>
                </w:p>
                <w:p w14:paraId="44F198E9"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FOMY</w:t>
                  </w:r>
                </w:p>
              </w:tc>
              <w:tc>
                <w:tcPr>
                  <w:tcW w:w="448" w:type="dxa"/>
                  <w:tcBorders>
                    <w:top w:val="nil"/>
                    <w:left w:val="nil"/>
                    <w:bottom w:val="single" w:sz="4" w:space="0" w:color="auto"/>
                    <w:right w:val="single" w:sz="4" w:space="0" w:color="auto"/>
                  </w:tcBorders>
                  <w:shd w:val="clear" w:color="auto" w:fill="auto"/>
                  <w:noWrap/>
                  <w:vAlign w:val="center"/>
                  <w:hideMark/>
                </w:tcPr>
                <w:p w14:paraId="03840388"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1</w:t>
                  </w:r>
                </w:p>
              </w:tc>
              <w:tc>
                <w:tcPr>
                  <w:tcW w:w="1134" w:type="dxa"/>
                  <w:tcBorders>
                    <w:top w:val="nil"/>
                    <w:left w:val="nil"/>
                    <w:bottom w:val="single" w:sz="4" w:space="0" w:color="auto"/>
                    <w:right w:val="single" w:sz="4" w:space="0" w:color="auto"/>
                  </w:tcBorders>
                  <w:shd w:val="clear" w:color="auto" w:fill="auto"/>
                  <w:noWrap/>
                  <w:vAlign w:val="center"/>
                  <w:hideMark/>
                </w:tcPr>
                <w:p w14:paraId="7A88268F"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BÁSICO NIÑOS DE 8 A 12 AÑOS</w:t>
                  </w:r>
                </w:p>
              </w:tc>
              <w:tc>
                <w:tcPr>
                  <w:tcW w:w="993" w:type="dxa"/>
                  <w:tcBorders>
                    <w:top w:val="nil"/>
                    <w:left w:val="nil"/>
                    <w:bottom w:val="single" w:sz="4" w:space="0" w:color="auto"/>
                    <w:right w:val="single" w:sz="4" w:space="0" w:color="auto"/>
                  </w:tcBorders>
                  <w:shd w:val="clear" w:color="auto" w:fill="auto"/>
                  <w:noWrap/>
                  <w:vAlign w:val="center"/>
                  <w:hideMark/>
                </w:tcPr>
                <w:p w14:paraId="543C37F4"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1:30 A 3:030 pm</w:t>
                  </w:r>
                </w:p>
              </w:tc>
              <w:tc>
                <w:tcPr>
                  <w:tcW w:w="1015" w:type="dxa"/>
                  <w:tcBorders>
                    <w:top w:val="nil"/>
                    <w:left w:val="nil"/>
                    <w:bottom w:val="single" w:sz="4" w:space="0" w:color="auto"/>
                    <w:right w:val="single" w:sz="4" w:space="0" w:color="auto"/>
                  </w:tcBorders>
                  <w:shd w:val="clear" w:color="auto" w:fill="auto"/>
                  <w:noWrap/>
                  <w:vAlign w:val="center"/>
                  <w:hideMark/>
                </w:tcPr>
                <w:p w14:paraId="253B7D29"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viernes</w:t>
                  </w:r>
                </w:p>
              </w:tc>
              <w:tc>
                <w:tcPr>
                  <w:tcW w:w="851" w:type="dxa"/>
                  <w:tcBorders>
                    <w:top w:val="nil"/>
                    <w:left w:val="nil"/>
                    <w:bottom w:val="single" w:sz="4" w:space="0" w:color="auto"/>
                    <w:right w:val="single" w:sz="4" w:space="0" w:color="auto"/>
                  </w:tcBorders>
                  <w:shd w:val="clear" w:color="auto" w:fill="auto"/>
                  <w:noWrap/>
                  <w:vAlign w:val="center"/>
                  <w:hideMark/>
                </w:tcPr>
                <w:p w14:paraId="763D487C"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14:paraId="2812BEE6"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72324F26"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center"/>
                  <w:hideMark/>
                </w:tcPr>
                <w:p w14:paraId="0F135D98"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0</w:t>
                  </w:r>
                </w:p>
              </w:tc>
              <w:tc>
                <w:tcPr>
                  <w:tcW w:w="426" w:type="dxa"/>
                  <w:tcBorders>
                    <w:top w:val="nil"/>
                    <w:left w:val="nil"/>
                    <w:bottom w:val="single" w:sz="4" w:space="0" w:color="auto"/>
                    <w:right w:val="single" w:sz="4" w:space="0" w:color="auto"/>
                  </w:tcBorders>
                  <w:shd w:val="clear" w:color="auto" w:fill="auto"/>
                  <w:noWrap/>
                  <w:vAlign w:val="center"/>
                  <w:hideMark/>
                </w:tcPr>
                <w:p w14:paraId="74FA3C33"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2</w:t>
                  </w:r>
                </w:p>
              </w:tc>
            </w:tr>
          </w:tbl>
          <w:p w14:paraId="5A9AC0B7"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354F0C67" w14:textId="77777777" w:rsidTr="00FE419D">
        <w:trPr>
          <w:gridAfter w:val="1"/>
          <w:wAfter w:w="142" w:type="dxa"/>
          <w:trHeight w:val="449"/>
        </w:trPr>
        <w:tc>
          <w:tcPr>
            <w:tcW w:w="1365" w:type="dxa"/>
            <w:vMerge/>
          </w:tcPr>
          <w:p w14:paraId="16DAE3E7" w14:textId="77777777" w:rsidR="00BC007C" w:rsidRPr="007F23E5" w:rsidRDefault="00BC007C" w:rsidP="00B44AF9">
            <w:pPr>
              <w:rPr>
                <w:rFonts w:ascii="Montserrat" w:hAnsi="Montserrat" w:cstheme="minorHAnsi"/>
              </w:rPr>
            </w:pPr>
          </w:p>
        </w:tc>
        <w:tc>
          <w:tcPr>
            <w:tcW w:w="1365" w:type="dxa"/>
            <w:vMerge/>
          </w:tcPr>
          <w:p w14:paraId="6665D6A1" w14:textId="77777777" w:rsidR="00BC007C" w:rsidRPr="007F23E5" w:rsidRDefault="00BC007C" w:rsidP="00B44AF9">
            <w:pPr>
              <w:rPr>
                <w:rFonts w:ascii="Montserrat" w:hAnsi="Montserrat" w:cstheme="minorHAnsi"/>
              </w:rPr>
            </w:pPr>
          </w:p>
        </w:tc>
        <w:tc>
          <w:tcPr>
            <w:tcW w:w="8469" w:type="dxa"/>
          </w:tcPr>
          <w:p w14:paraId="6BE7C3CA"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esta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53C197A8" w14:textId="77777777" w:rsidTr="00FE419D">
        <w:trPr>
          <w:gridAfter w:val="1"/>
          <w:wAfter w:w="142" w:type="dxa"/>
          <w:trHeight w:val="449"/>
        </w:trPr>
        <w:tc>
          <w:tcPr>
            <w:tcW w:w="1365" w:type="dxa"/>
            <w:vMerge/>
          </w:tcPr>
          <w:p w14:paraId="349B942D" w14:textId="77777777" w:rsidR="00BC007C" w:rsidRPr="007F23E5" w:rsidRDefault="00BC007C" w:rsidP="00B44AF9">
            <w:pPr>
              <w:rPr>
                <w:rFonts w:ascii="Montserrat" w:hAnsi="Montserrat" w:cstheme="minorHAnsi"/>
              </w:rPr>
            </w:pPr>
          </w:p>
        </w:tc>
        <w:tc>
          <w:tcPr>
            <w:tcW w:w="1365" w:type="dxa"/>
            <w:vMerge/>
          </w:tcPr>
          <w:p w14:paraId="4F904422" w14:textId="77777777" w:rsidR="00BC007C" w:rsidRPr="007F23E5" w:rsidRDefault="00BC007C" w:rsidP="00B44AF9">
            <w:pPr>
              <w:rPr>
                <w:rFonts w:ascii="Montserrat" w:hAnsi="Montserrat" w:cstheme="minorHAnsi"/>
              </w:rPr>
            </w:pPr>
          </w:p>
        </w:tc>
        <w:tc>
          <w:tcPr>
            <w:tcW w:w="8469" w:type="dxa"/>
          </w:tcPr>
          <w:p w14:paraId="6C92B89F"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una</w:t>
            </w:r>
            <w:r w:rsidRPr="007F23E5">
              <w:rPr>
                <w:rFonts w:ascii="Montserrat" w:eastAsia="Times New Roman" w:hAnsi="Montserrat" w:cstheme="minorHAnsi"/>
                <w:lang w:eastAsia="es-MX"/>
              </w:rPr>
              <w:t xml:space="preserve"> </w:t>
            </w:r>
            <w:r>
              <w:rPr>
                <w:rFonts w:ascii="Montserrat" w:eastAsia="Times New Roman" w:hAnsi="Montserrat" w:cstheme="minorHAnsi"/>
                <w:lang w:eastAsia="es-MX"/>
              </w:rPr>
              <w:t>empleada</w:t>
            </w:r>
            <w:r w:rsidRPr="007F23E5">
              <w:rPr>
                <w:rFonts w:ascii="Montserrat" w:eastAsia="Times New Roman" w:hAnsi="Montserrat" w:cstheme="minorHAnsi"/>
                <w:lang w:eastAsia="es-MX"/>
              </w:rPr>
              <w:t>.</w:t>
            </w:r>
          </w:p>
        </w:tc>
      </w:tr>
      <w:tr w:rsidR="00BC007C" w:rsidRPr="007F23E5" w14:paraId="0BBE176E" w14:textId="77777777" w:rsidTr="00FE419D">
        <w:trPr>
          <w:gridAfter w:val="1"/>
          <w:wAfter w:w="142" w:type="dxa"/>
          <w:trHeight w:val="449"/>
        </w:trPr>
        <w:tc>
          <w:tcPr>
            <w:tcW w:w="1365" w:type="dxa"/>
            <w:vMerge/>
          </w:tcPr>
          <w:p w14:paraId="44E3F773" w14:textId="77777777" w:rsidR="00BC007C" w:rsidRPr="007F23E5" w:rsidRDefault="00BC007C" w:rsidP="00B44AF9">
            <w:pPr>
              <w:rPr>
                <w:rFonts w:ascii="Montserrat" w:hAnsi="Montserrat" w:cstheme="minorHAnsi"/>
              </w:rPr>
            </w:pPr>
          </w:p>
        </w:tc>
        <w:tc>
          <w:tcPr>
            <w:tcW w:w="1365" w:type="dxa"/>
            <w:vMerge/>
          </w:tcPr>
          <w:p w14:paraId="7898D46F" w14:textId="77777777" w:rsidR="00BC007C" w:rsidRPr="007F23E5" w:rsidRDefault="00BC007C" w:rsidP="00B44AF9">
            <w:pPr>
              <w:rPr>
                <w:rFonts w:ascii="Montserrat" w:hAnsi="Montserrat" w:cstheme="minorHAnsi"/>
              </w:rPr>
            </w:pPr>
          </w:p>
        </w:tc>
        <w:tc>
          <w:tcPr>
            <w:tcW w:w="8469" w:type="dxa"/>
          </w:tcPr>
          <w:p w14:paraId="1A1AA87A"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requisitos solo obtiene un diploma de participación; aclarando que si abandona el taller no se le brinda nada.</w:t>
            </w:r>
          </w:p>
        </w:tc>
      </w:tr>
      <w:tr w:rsidR="00BC007C" w:rsidRPr="007F23E5" w14:paraId="3AE17D43" w14:textId="77777777" w:rsidTr="00FE419D">
        <w:trPr>
          <w:gridAfter w:val="1"/>
          <w:wAfter w:w="142" w:type="dxa"/>
          <w:trHeight w:val="449"/>
        </w:trPr>
        <w:tc>
          <w:tcPr>
            <w:tcW w:w="1365" w:type="dxa"/>
            <w:vMerge w:val="restart"/>
          </w:tcPr>
          <w:p w14:paraId="169598E7" w14:textId="77777777" w:rsidR="00BC007C" w:rsidRPr="007F23E5" w:rsidRDefault="00BC007C" w:rsidP="00B44AF9">
            <w:pPr>
              <w:rPr>
                <w:rFonts w:ascii="Montserrat" w:hAnsi="Montserrat" w:cstheme="minorHAnsi"/>
              </w:rPr>
            </w:pPr>
          </w:p>
        </w:tc>
        <w:tc>
          <w:tcPr>
            <w:tcW w:w="1365" w:type="dxa"/>
            <w:vMerge w:val="restart"/>
          </w:tcPr>
          <w:p w14:paraId="04178367" w14:textId="77777777" w:rsidR="00BC007C" w:rsidRPr="007F23E5" w:rsidRDefault="00BC007C" w:rsidP="00B44AF9">
            <w:pPr>
              <w:rPr>
                <w:rFonts w:ascii="Montserrat" w:hAnsi="Montserrat" w:cstheme="minorHAnsi"/>
              </w:rPr>
            </w:pPr>
          </w:p>
        </w:tc>
        <w:tc>
          <w:tcPr>
            <w:tcW w:w="8469" w:type="dxa"/>
          </w:tcPr>
          <w:tbl>
            <w:tblPr>
              <w:tblW w:w="8381" w:type="dxa"/>
              <w:tblLayout w:type="fixed"/>
              <w:tblCellMar>
                <w:left w:w="70" w:type="dxa"/>
                <w:right w:w="70" w:type="dxa"/>
              </w:tblCellMar>
              <w:tblLook w:val="04A0" w:firstRow="1" w:lastRow="0" w:firstColumn="1" w:lastColumn="0" w:noHBand="0" w:noVBand="1"/>
            </w:tblPr>
            <w:tblGrid>
              <w:gridCol w:w="963"/>
              <w:gridCol w:w="448"/>
              <w:gridCol w:w="1134"/>
              <w:gridCol w:w="993"/>
              <w:gridCol w:w="1015"/>
              <w:gridCol w:w="851"/>
              <w:gridCol w:w="992"/>
              <w:gridCol w:w="1134"/>
              <w:gridCol w:w="425"/>
              <w:gridCol w:w="426"/>
            </w:tblGrid>
            <w:tr w:rsidR="00BC007C" w:rsidRPr="0056555C" w14:paraId="1E7A7492" w14:textId="77777777" w:rsidTr="00B44AF9">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8C3B6"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TALLER</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7218E6EB"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05FC25A"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4AFCFA3"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57BD6AFE"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8BE76C1"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DDE93D7"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EDA951E"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2977CF5"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68A1B3C5"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33C7198A" w14:textId="77777777" w:rsidTr="00B44AF9">
              <w:trPr>
                <w:trHeight w:val="300"/>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5AD6BD02" w14:textId="77777777" w:rsidR="00BC007C"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TECNICAS</w:t>
                  </w:r>
                </w:p>
                <w:p w14:paraId="7B1DE9DD"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POP UP</w:t>
                  </w:r>
                </w:p>
              </w:tc>
              <w:tc>
                <w:tcPr>
                  <w:tcW w:w="448" w:type="dxa"/>
                  <w:tcBorders>
                    <w:top w:val="nil"/>
                    <w:left w:val="nil"/>
                    <w:bottom w:val="single" w:sz="4" w:space="0" w:color="auto"/>
                    <w:right w:val="single" w:sz="4" w:space="0" w:color="auto"/>
                  </w:tcBorders>
                  <w:shd w:val="clear" w:color="auto" w:fill="auto"/>
                  <w:noWrap/>
                  <w:vAlign w:val="center"/>
                  <w:hideMark/>
                </w:tcPr>
                <w:p w14:paraId="45A1B1F4"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1</w:t>
                  </w:r>
                </w:p>
              </w:tc>
              <w:tc>
                <w:tcPr>
                  <w:tcW w:w="1134" w:type="dxa"/>
                  <w:tcBorders>
                    <w:top w:val="nil"/>
                    <w:left w:val="nil"/>
                    <w:bottom w:val="single" w:sz="4" w:space="0" w:color="auto"/>
                    <w:right w:val="single" w:sz="4" w:space="0" w:color="auto"/>
                  </w:tcBorders>
                  <w:shd w:val="clear" w:color="auto" w:fill="auto"/>
                  <w:noWrap/>
                  <w:vAlign w:val="center"/>
                  <w:hideMark/>
                </w:tcPr>
                <w:p w14:paraId="6734C26B" w14:textId="77777777" w:rsidR="00BC007C" w:rsidRDefault="00BC007C" w:rsidP="00B44AF9">
                  <w:pPr>
                    <w:jc w:val="center"/>
                    <w:rPr>
                      <w:rFonts w:ascii="Calibri" w:hAnsi="Calibri" w:cs="Calibri"/>
                      <w:color w:val="000000"/>
                    </w:rPr>
                  </w:pPr>
                  <w:r>
                    <w:rPr>
                      <w:rFonts w:ascii="Calibri" w:hAnsi="Calibri" w:cs="Calibri"/>
                      <w:color w:val="000000"/>
                    </w:rPr>
                    <w:t>BASICO NIÑOS DE 8 A 15 años</w:t>
                  </w:r>
                </w:p>
              </w:tc>
              <w:tc>
                <w:tcPr>
                  <w:tcW w:w="993" w:type="dxa"/>
                  <w:tcBorders>
                    <w:top w:val="nil"/>
                    <w:left w:val="nil"/>
                    <w:bottom w:val="single" w:sz="4" w:space="0" w:color="auto"/>
                    <w:right w:val="single" w:sz="4" w:space="0" w:color="auto"/>
                  </w:tcBorders>
                  <w:shd w:val="clear" w:color="auto" w:fill="auto"/>
                  <w:noWrap/>
                  <w:vAlign w:val="center"/>
                  <w:hideMark/>
                </w:tcPr>
                <w:p w14:paraId="6E136879" w14:textId="77777777" w:rsidR="00BC007C" w:rsidRDefault="00BC007C" w:rsidP="00B44AF9">
                  <w:pPr>
                    <w:jc w:val="center"/>
                    <w:rPr>
                      <w:rFonts w:ascii="Calibri" w:hAnsi="Calibri" w:cs="Calibri"/>
                      <w:color w:val="000000"/>
                    </w:rPr>
                  </w:pPr>
                  <w:r>
                    <w:rPr>
                      <w:rFonts w:ascii="Calibri" w:hAnsi="Calibri" w:cs="Calibri"/>
                      <w:color w:val="000000"/>
                    </w:rPr>
                    <w:t>10:00 a 12;00 am</w:t>
                  </w:r>
                </w:p>
              </w:tc>
              <w:tc>
                <w:tcPr>
                  <w:tcW w:w="1015" w:type="dxa"/>
                  <w:tcBorders>
                    <w:top w:val="nil"/>
                    <w:left w:val="nil"/>
                    <w:bottom w:val="single" w:sz="4" w:space="0" w:color="auto"/>
                    <w:right w:val="single" w:sz="4" w:space="0" w:color="auto"/>
                  </w:tcBorders>
                  <w:shd w:val="clear" w:color="auto" w:fill="auto"/>
                  <w:noWrap/>
                  <w:vAlign w:val="center"/>
                  <w:hideMark/>
                </w:tcPr>
                <w:p w14:paraId="799BCF7B" w14:textId="77777777" w:rsidR="00BC007C" w:rsidRDefault="00BC007C" w:rsidP="00B44AF9">
                  <w:pPr>
                    <w:jc w:val="center"/>
                    <w:rPr>
                      <w:rFonts w:ascii="Calibri" w:hAnsi="Calibri" w:cs="Calibri"/>
                      <w:color w:val="000000"/>
                    </w:rPr>
                  </w:pPr>
                  <w:r>
                    <w:rPr>
                      <w:rFonts w:ascii="Calibri" w:hAnsi="Calibri" w:cs="Calibri"/>
                      <w:color w:val="000000"/>
                    </w:rPr>
                    <w:t>JUEVES Y VIERNES</w:t>
                  </w:r>
                </w:p>
              </w:tc>
              <w:tc>
                <w:tcPr>
                  <w:tcW w:w="851" w:type="dxa"/>
                  <w:tcBorders>
                    <w:top w:val="nil"/>
                    <w:left w:val="nil"/>
                    <w:bottom w:val="single" w:sz="4" w:space="0" w:color="auto"/>
                    <w:right w:val="single" w:sz="4" w:space="0" w:color="auto"/>
                  </w:tcBorders>
                  <w:shd w:val="clear" w:color="auto" w:fill="auto"/>
                  <w:noWrap/>
                  <w:vAlign w:val="center"/>
                  <w:hideMark/>
                </w:tcPr>
                <w:p w14:paraId="6973A6AE" w14:textId="77777777" w:rsidR="00BC007C" w:rsidRDefault="00BC007C" w:rsidP="00B44AF9">
                  <w:pPr>
                    <w:jc w:val="center"/>
                    <w:rPr>
                      <w:rFonts w:ascii="Calibri" w:hAnsi="Calibri" w:cs="Calibri"/>
                      <w:color w:val="000000"/>
                    </w:rPr>
                  </w:pPr>
                  <w:r>
                    <w:rPr>
                      <w:rFonts w:ascii="Calibri" w:hAnsi="Calibri" w:cs="Calibri"/>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14:paraId="14CE4AF0" w14:textId="77777777" w:rsidR="00BC007C" w:rsidRDefault="00BC007C" w:rsidP="00B44AF9">
                  <w:pPr>
                    <w:jc w:val="center"/>
                    <w:rPr>
                      <w:rFonts w:ascii="Calibri" w:hAnsi="Calibri" w:cs="Calibri"/>
                      <w:color w:val="000000"/>
                    </w:rPr>
                  </w:pPr>
                  <w:r>
                    <w:rPr>
                      <w:rFonts w:ascii="Calibri" w:hAnsi="Calibri" w:cs="Calibri"/>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14:paraId="491D97FA" w14:textId="77777777" w:rsidR="00BC007C" w:rsidRDefault="00BC007C" w:rsidP="00B44AF9">
                  <w:pPr>
                    <w:jc w:val="center"/>
                    <w:rPr>
                      <w:rFonts w:ascii="Calibri" w:hAnsi="Calibri" w:cs="Calibri"/>
                      <w:color w:val="000000"/>
                    </w:rPr>
                  </w:pPr>
                  <w:r>
                    <w:rPr>
                      <w:rFonts w:ascii="Calibri"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14:paraId="0F5C33E8" w14:textId="77777777" w:rsidR="00BC007C" w:rsidRDefault="00BC007C" w:rsidP="00B44AF9">
                  <w:pPr>
                    <w:jc w:val="center"/>
                    <w:rPr>
                      <w:rFonts w:ascii="Calibri" w:hAnsi="Calibri" w:cs="Calibri"/>
                      <w:color w:val="000000"/>
                    </w:rPr>
                  </w:pPr>
                  <w:r>
                    <w:rPr>
                      <w:rFonts w:ascii="Calibri" w:hAnsi="Calibri" w:cs="Calibri"/>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14:paraId="5F3FF5D7" w14:textId="77777777" w:rsidR="00BC007C" w:rsidRDefault="00BC007C" w:rsidP="00B44AF9">
                  <w:pPr>
                    <w:jc w:val="center"/>
                    <w:rPr>
                      <w:rFonts w:ascii="Calibri" w:hAnsi="Calibri" w:cs="Calibri"/>
                      <w:color w:val="000000"/>
                    </w:rPr>
                  </w:pPr>
                  <w:r>
                    <w:rPr>
                      <w:rFonts w:ascii="Calibri" w:hAnsi="Calibri" w:cs="Calibri"/>
                      <w:color w:val="000000"/>
                    </w:rPr>
                    <w:t>1</w:t>
                  </w:r>
                </w:p>
              </w:tc>
            </w:tr>
          </w:tbl>
          <w:p w14:paraId="782B9434"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7BD0DFAC" w14:textId="77777777" w:rsidTr="00FE419D">
        <w:trPr>
          <w:gridAfter w:val="1"/>
          <w:wAfter w:w="142" w:type="dxa"/>
          <w:trHeight w:val="449"/>
        </w:trPr>
        <w:tc>
          <w:tcPr>
            <w:tcW w:w="1365" w:type="dxa"/>
            <w:vMerge/>
          </w:tcPr>
          <w:p w14:paraId="778F3C3E" w14:textId="77777777" w:rsidR="00BC007C" w:rsidRPr="007F23E5" w:rsidRDefault="00BC007C" w:rsidP="00B44AF9">
            <w:pPr>
              <w:rPr>
                <w:rFonts w:ascii="Montserrat" w:hAnsi="Montserrat" w:cstheme="minorHAnsi"/>
              </w:rPr>
            </w:pPr>
          </w:p>
        </w:tc>
        <w:tc>
          <w:tcPr>
            <w:tcW w:w="1365" w:type="dxa"/>
            <w:vMerge/>
          </w:tcPr>
          <w:p w14:paraId="4D070C9C" w14:textId="77777777" w:rsidR="00BC007C" w:rsidRPr="007F23E5" w:rsidRDefault="00BC007C" w:rsidP="00B44AF9">
            <w:pPr>
              <w:rPr>
                <w:rFonts w:ascii="Montserrat" w:hAnsi="Montserrat" w:cstheme="minorHAnsi"/>
              </w:rPr>
            </w:pPr>
          </w:p>
        </w:tc>
        <w:tc>
          <w:tcPr>
            <w:tcW w:w="8469" w:type="dxa"/>
          </w:tcPr>
          <w:p w14:paraId="227BA0B4"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00F27575" w14:textId="77777777" w:rsidTr="00FE419D">
        <w:trPr>
          <w:gridAfter w:val="1"/>
          <w:wAfter w:w="142" w:type="dxa"/>
          <w:trHeight w:val="449"/>
        </w:trPr>
        <w:tc>
          <w:tcPr>
            <w:tcW w:w="1365" w:type="dxa"/>
            <w:vMerge/>
          </w:tcPr>
          <w:p w14:paraId="1721B1DD" w14:textId="77777777" w:rsidR="00BC007C" w:rsidRPr="007F23E5" w:rsidRDefault="00BC007C" w:rsidP="00B44AF9">
            <w:pPr>
              <w:rPr>
                <w:rFonts w:ascii="Montserrat" w:hAnsi="Montserrat" w:cstheme="minorHAnsi"/>
              </w:rPr>
            </w:pPr>
          </w:p>
        </w:tc>
        <w:tc>
          <w:tcPr>
            <w:tcW w:w="1365" w:type="dxa"/>
            <w:vMerge/>
          </w:tcPr>
          <w:p w14:paraId="02B11FD0" w14:textId="77777777" w:rsidR="00BC007C" w:rsidRPr="007F23E5" w:rsidRDefault="00BC007C" w:rsidP="00B44AF9">
            <w:pPr>
              <w:rPr>
                <w:rFonts w:ascii="Montserrat" w:hAnsi="Montserrat" w:cstheme="minorHAnsi"/>
              </w:rPr>
            </w:pPr>
          </w:p>
        </w:tc>
        <w:tc>
          <w:tcPr>
            <w:tcW w:w="8469" w:type="dxa"/>
          </w:tcPr>
          <w:p w14:paraId="601E2EB3"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una</w:t>
            </w:r>
            <w:r w:rsidRPr="007F23E5">
              <w:rPr>
                <w:rFonts w:ascii="Montserrat" w:eastAsia="Times New Roman" w:hAnsi="Montserrat" w:cstheme="minorHAnsi"/>
                <w:lang w:eastAsia="es-MX"/>
              </w:rPr>
              <w:t xml:space="preserve"> </w:t>
            </w:r>
            <w:r>
              <w:rPr>
                <w:rFonts w:ascii="Montserrat" w:eastAsia="Times New Roman" w:hAnsi="Montserrat" w:cstheme="minorHAnsi"/>
                <w:lang w:eastAsia="es-MX"/>
              </w:rPr>
              <w:t>empleada</w:t>
            </w:r>
            <w:r w:rsidRPr="007F23E5">
              <w:rPr>
                <w:rFonts w:ascii="Montserrat" w:eastAsia="Times New Roman" w:hAnsi="Montserrat" w:cstheme="minorHAnsi"/>
                <w:lang w:eastAsia="es-MX"/>
              </w:rPr>
              <w:t>.</w:t>
            </w:r>
          </w:p>
        </w:tc>
      </w:tr>
      <w:tr w:rsidR="00BC007C" w:rsidRPr="007F23E5" w14:paraId="68CDD5DB" w14:textId="77777777" w:rsidTr="00FE419D">
        <w:trPr>
          <w:gridAfter w:val="1"/>
          <w:wAfter w:w="142" w:type="dxa"/>
          <w:trHeight w:val="449"/>
        </w:trPr>
        <w:tc>
          <w:tcPr>
            <w:tcW w:w="1365" w:type="dxa"/>
            <w:vMerge/>
          </w:tcPr>
          <w:p w14:paraId="7090A73F" w14:textId="77777777" w:rsidR="00BC007C" w:rsidRPr="007F23E5" w:rsidRDefault="00BC007C" w:rsidP="00B44AF9">
            <w:pPr>
              <w:rPr>
                <w:rFonts w:ascii="Montserrat" w:hAnsi="Montserrat" w:cstheme="minorHAnsi"/>
              </w:rPr>
            </w:pPr>
          </w:p>
        </w:tc>
        <w:tc>
          <w:tcPr>
            <w:tcW w:w="1365" w:type="dxa"/>
            <w:vMerge/>
          </w:tcPr>
          <w:p w14:paraId="786D205C" w14:textId="77777777" w:rsidR="00BC007C" w:rsidRPr="007F23E5" w:rsidRDefault="00BC007C" w:rsidP="00B44AF9">
            <w:pPr>
              <w:rPr>
                <w:rFonts w:ascii="Montserrat" w:hAnsi="Montserrat" w:cstheme="minorHAnsi"/>
              </w:rPr>
            </w:pPr>
          </w:p>
        </w:tc>
        <w:tc>
          <w:tcPr>
            <w:tcW w:w="8469" w:type="dxa"/>
          </w:tcPr>
          <w:p w14:paraId="0D7F5433"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requisitos solo obtiene un diploma de participación; aclarando que si abandona el taller no se le brinda nada.</w:t>
            </w:r>
          </w:p>
        </w:tc>
      </w:tr>
      <w:tr w:rsidR="00BC007C" w:rsidRPr="007F23E5" w14:paraId="264FDDA8" w14:textId="77777777" w:rsidTr="00FE419D">
        <w:trPr>
          <w:gridAfter w:val="1"/>
          <w:wAfter w:w="142" w:type="dxa"/>
          <w:trHeight w:val="850"/>
        </w:trPr>
        <w:tc>
          <w:tcPr>
            <w:tcW w:w="1365" w:type="dxa"/>
          </w:tcPr>
          <w:p w14:paraId="27E82F87" w14:textId="77777777" w:rsidR="00BC007C" w:rsidRPr="007F23E5" w:rsidRDefault="00BC007C" w:rsidP="00B44AF9">
            <w:pPr>
              <w:rPr>
                <w:rFonts w:ascii="Montserrat" w:hAnsi="Montserrat" w:cstheme="minorHAnsi"/>
              </w:rPr>
            </w:pPr>
          </w:p>
        </w:tc>
        <w:tc>
          <w:tcPr>
            <w:tcW w:w="1365" w:type="dxa"/>
          </w:tcPr>
          <w:p w14:paraId="11742556" w14:textId="77777777" w:rsidR="00BC007C" w:rsidRPr="007F23E5" w:rsidRDefault="00BC007C" w:rsidP="00B44AF9">
            <w:pPr>
              <w:rPr>
                <w:rFonts w:ascii="Montserrat" w:hAnsi="Montserrat" w:cstheme="minorHAnsi"/>
              </w:rPr>
            </w:pPr>
          </w:p>
        </w:tc>
        <w:tc>
          <w:tcPr>
            <w:tcW w:w="8469" w:type="dxa"/>
          </w:tcPr>
          <w:p w14:paraId="2FC91F2C" w14:textId="77777777" w:rsidR="00BC007C" w:rsidRDefault="00BC007C" w:rsidP="00B44AF9">
            <w:pPr>
              <w:tabs>
                <w:tab w:val="left" w:pos="3012"/>
              </w:tabs>
              <w:jc w:val="both"/>
              <w:rPr>
                <w:rFonts w:ascii="Montserrat" w:eastAsia="Times New Roman" w:hAnsi="Montserrat" w:cstheme="minorHAnsi"/>
                <w:lang w:eastAsia="es-MX"/>
              </w:rPr>
            </w:pPr>
          </w:p>
          <w:p w14:paraId="51BDA709" w14:textId="77777777" w:rsidR="00BC007C" w:rsidRDefault="00BC007C" w:rsidP="00B44AF9">
            <w:pPr>
              <w:tabs>
                <w:tab w:val="left" w:pos="3012"/>
              </w:tabs>
              <w:jc w:val="both"/>
              <w:rPr>
                <w:rFonts w:ascii="Montserrat" w:eastAsia="Times New Roman" w:hAnsi="Montserrat" w:cstheme="minorHAnsi"/>
                <w:b/>
                <w:lang w:eastAsia="es-MX"/>
              </w:rPr>
            </w:pPr>
            <w:r w:rsidRPr="00C954EE">
              <w:rPr>
                <w:rFonts w:ascii="Montserrat" w:eastAsia="Times New Roman" w:hAnsi="Montserrat" w:cstheme="minorHAnsi"/>
                <w:b/>
                <w:lang w:eastAsia="es-MX"/>
              </w:rPr>
              <w:t>TALLERES CICLO III/2024</w:t>
            </w:r>
            <w:r>
              <w:rPr>
                <w:rFonts w:ascii="Montserrat" w:eastAsia="Times New Roman" w:hAnsi="Montserrat" w:cstheme="minorHAnsi"/>
                <w:b/>
                <w:lang w:eastAsia="es-MX"/>
              </w:rPr>
              <w:t xml:space="preserve">, </w:t>
            </w:r>
          </w:p>
          <w:p w14:paraId="73BDEC1E" w14:textId="77777777" w:rsidR="00BC007C" w:rsidRDefault="00BC007C" w:rsidP="00B44AF9">
            <w:pPr>
              <w:tabs>
                <w:tab w:val="left" w:pos="3012"/>
              </w:tabs>
              <w:jc w:val="both"/>
              <w:rPr>
                <w:rFonts w:ascii="Montserrat" w:eastAsia="Times New Roman" w:hAnsi="Montserrat" w:cstheme="minorHAnsi"/>
                <w:b/>
                <w:lang w:eastAsia="es-MX"/>
              </w:rPr>
            </w:pPr>
            <w:r>
              <w:rPr>
                <w:rFonts w:ascii="Montserrat" w:eastAsia="Times New Roman" w:hAnsi="Montserrat" w:cstheme="minorHAnsi"/>
                <w:b/>
                <w:lang w:eastAsia="es-MX"/>
              </w:rPr>
              <w:t>COMPUTACIÓN</w:t>
            </w:r>
          </w:p>
          <w:tbl>
            <w:tblPr>
              <w:tblpPr w:leftFromText="141" w:rightFromText="141" w:vertAnchor="page" w:horzAnchor="margin" w:tblpY="1456"/>
              <w:tblOverlap w:val="never"/>
              <w:tblW w:w="7797" w:type="dxa"/>
              <w:tblLayout w:type="fixed"/>
              <w:tblCellMar>
                <w:left w:w="70" w:type="dxa"/>
                <w:right w:w="70" w:type="dxa"/>
              </w:tblCellMar>
              <w:tblLook w:val="04A0" w:firstRow="1" w:lastRow="0" w:firstColumn="1" w:lastColumn="0" w:noHBand="0" w:noVBand="1"/>
            </w:tblPr>
            <w:tblGrid>
              <w:gridCol w:w="423"/>
              <w:gridCol w:w="1704"/>
              <w:gridCol w:w="1135"/>
              <w:gridCol w:w="851"/>
              <w:gridCol w:w="711"/>
              <w:gridCol w:w="995"/>
              <w:gridCol w:w="1134"/>
              <w:gridCol w:w="421"/>
              <w:gridCol w:w="423"/>
            </w:tblGrid>
            <w:tr w:rsidR="00BC007C" w:rsidRPr="000B31AA" w14:paraId="32233279" w14:textId="77777777" w:rsidTr="00B44AF9">
              <w:trPr>
                <w:trHeight w:val="33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831A9" w14:textId="77777777" w:rsidR="00BC007C" w:rsidRPr="000B31AA" w:rsidRDefault="00BC007C" w:rsidP="00B44AF9">
                  <w:pPr>
                    <w:spacing w:after="0" w:line="240" w:lineRule="auto"/>
                    <w:rPr>
                      <w:rFonts w:ascii="Calibri" w:eastAsia="Times New Roman" w:hAnsi="Calibri" w:cs="Calibri"/>
                      <w:b/>
                      <w:color w:val="000000"/>
                      <w:sz w:val="20"/>
                      <w:szCs w:val="20"/>
                      <w:lang w:eastAsia="es-ES"/>
                    </w:rPr>
                  </w:pPr>
                  <w:r w:rsidRPr="000B31AA">
                    <w:rPr>
                      <w:rFonts w:ascii="Calibri" w:eastAsia="Times New Roman" w:hAnsi="Calibri" w:cs="Calibri"/>
                      <w:b/>
                      <w:color w:val="000000"/>
                      <w:sz w:val="20"/>
                      <w:szCs w:val="20"/>
                      <w:lang w:eastAsia="es-ES"/>
                    </w:rPr>
                    <w:t>GP #</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5F67D" w14:textId="77777777" w:rsidR="00BC007C" w:rsidRPr="002C6FFF" w:rsidRDefault="00BC007C" w:rsidP="00B44AF9">
                  <w:pPr>
                    <w:rPr>
                      <w:b/>
                      <w:sz w:val="18"/>
                      <w:szCs w:val="18"/>
                    </w:rPr>
                  </w:pPr>
                  <w:r w:rsidRPr="002C6FFF">
                    <w:rPr>
                      <w:b/>
                      <w:sz w:val="18"/>
                      <w:szCs w:val="18"/>
                    </w:rPr>
                    <w:t>DETALLE</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DE7F0" w14:textId="77777777" w:rsidR="00BC007C" w:rsidRPr="002C6FFF" w:rsidRDefault="00BC007C" w:rsidP="00B44AF9">
                  <w:pPr>
                    <w:rPr>
                      <w:b/>
                      <w:sz w:val="18"/>
                      <w:szCs w:val="18"/>
                    </w:rPr>
                  </w:pPr>
                  <w:r w:rsidRPr="002C6FFF">
                    <w:rPr>
                      <w:b/>
                      <w:sz w:val="18"/>
                      <w:szCs w:val="18"/>
                    </w:rPr>
                    <w:t>Horario</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7A373" w14:textId="77777777" w:rsidR="00BC007C" w:rsidRPr="002C6FFF" w:rsidRDefault="00BC007C" w:rsidP="00B44AF9">
                  <w:pPr>
                    <w:rPr>
                      <w:b/>
                      <w:sz w:val="18"/>
                      <w:szCs w:val="18"/>
                    </w:rPr>
                  </w:pPr>
                  <w:r w:rsidRPr="002C6FFF">
                    <w:rPr>
                      <w:b/>
                      <w:sz w:val="18"/>
                      <w:szCs w:val="18"/>
                    </w:rPr>
                    <w:t>Días:</w:t>
                  </w:r>
                </w:p>
              </w:tc>
              <w:tc>
                <w:tcPr>
                  <w:tcW w:w="456" w:type="pct"/>
                  <w:tcBorders>
                    <w:top w:val="single" w:sz="4" w:space="0" w:color="auto"/>
                    <w:left w:val="single" w:sz="4" w:space="0" w:color="auto"/>
                    <w:bottom w:val="single" w:sz="4" w:space="0" w:color="auto"/>
                    <w:right w:val="single" w:sz="4" w:space="0" w:color="auto"/>
                  </w:tcBorders>
                  <w:vAlign w:val="center"/>
                </w:tcPr>
                <w:p w14:paraId="6C4654A2" w14:textId="77777777" w:rsidR="00BC007C" w:rsidRPr="002C6FFF" w:rsidRDefault="00BC007C" w:rsidP="00B44AF9">
                  <w:pPr>
                    <w:jc w:val="center"/>
                    <w:rPr>
                      <w:b/>
                      <w:sz w:val="18"/>
                      <w:szCs w:val="18"/>
                    </w:rPr>
                  </w:pPr>
                  <w:r w:rsidRPr="002C6FFF">
                    <w:rPr>
                      <w:b/>
                      <w:sz w:val="18"/>
                      <w:szCs w:val="18"/>
                    </w:rPr>
                    <w:t>CUPOS</w:t>
                  </w:r>
                </w:p>
              </w:tc>
              <w:tc>
                <w:tcPr>
                  <w:tcW w:w="638" w:type="pct"/>
                  <w:tcBorders>
                    <w:top w:val="single" w:sz="4" w:space="0" w:color="auto"/>
                    <w:left w:val="single" w:sz="4" w:space="0" w:color="auto"/>
                    <w:bottom w:val="single" w:sz="4" w:space="0" w:color="auto"/>
                    <w:right w:val="single" w:sz="4" w:space="0" w:color="auto"/>
                  </w:tcBorders>
                  <w:vAlign w:val="center"/>
                </w:tcPr>
                <w:p w14:paraId="6129AD3B" w14:textId="77777777" w:rsidR="00BC007C" w:rsidRPr="002C6FFF" w:rsidRDefault="00BC007C" w:rsidP="00B44AF9">
                  <w:pPr>
                    <w:jc w:val="center"/>
                    <w:rPr>
                      <w:b/>
                      <w:sz w:val="18"/>
                      <w:szCs w:val="18"/>
                    </w:rPr>
                  </w:pPr>
                  <w:r w:rsidRPr="002C6FFF">
                    <w:rPr>
                      <w:b/>
                      <w:sz w:val="18"/>
                      <w:szCs w:val="18"/>
                    </w:rPr>
                    <w:t>INSCRITOS</w:t>
                  </w:r>
                </w:p>
              </w:tc>
              <w:tc>
                <w:tcPr>
                  <w:tcW w:w="727" w:type="pct"/>
                  <w:tcBorders>
                    <w:top w:val="single" w:sz="4" w:space="0" w:color="auto"/>
                    <w:left w:val="single" w:sz="4" w:space="0" w:color="auto"/>
                    <w:bottom w:val="single" w:sz="4" w:space="0" w:color="auto"/>
                    <w:right w:val="single" w:sz="4" w:space="0" w:color="auto"/>
                  </w:tcBorders>
                  <w:vAlign w:val="center"/>
                </w:tcPr>
                <w:p w14:paraId="16E79D4F" w14:textId="77777777" w:rsidR="00BC007C" w:rsidRPr="002C6FFF" w:rsidRDefault="00BC007C" w:rsidP="00B44AF9">
                  <w:pPr>
                    <w:jc w:val="center"/>
                    <w:rPr>
                      <w:b/>
                      <w:sz w:val="18"/>
                      <w:szCs w:val="18"/>
                    </w:rPr>
                  </w:pPr>
                  <w:r w:rsidRPr="002C6FFF">
                    <w:rPr>
                      <w:b/>
                      <w:sz w:val="18"/>
                      <w:szCs w:val="18"/>
                    </w:rPr>
                    <w:t>ASISTENCIA</w:t>
                  </w:r>
                </w:p>
              </w:tc>
              <w:tc>
                <w:tcPr>
                  <w:tcW w:w="270" w:type="pct"/>
                  <w:tcBorders>
                    <w:top w:val="single" w:sz="4" w:space="0" w:color="auto"/>
                    <w:left w:val="single" w:sz="4" w:space="0" w:color="auto"/>
                    <w:bottom w:val="single" w:sz="4" w:space="0" w:color="auto"/>
                    <w:right w:val="single" w:sz="4" w:space="0" w:color="auto"/>
                  </w:tcBorders>
                  <w:vAlign w:val="center"/>
                </w:tcPr>
                <w:p w14:paraId="4E8A9041" w14:textId="77777777" w:rsidR="00BC007C" w:rsidRPr="002C6FFF" w:rsidRDefault="00BC007C" w:rsidP="00B44AF9">
                  <w:pPr>
                    <w:jc w:val="center"/>
                    <w:rPr>
                      <w:b/>
                      <w:sz w:val="18"/>
                      <w:szCs w:val="18"/>
                    </w:rPr>
                  </w:pPr>
                  <w:r w:rsidRPr="002C6FFF">
                    <w:rPr>
                      <w:b/>
                      <w:sz w:val="18"/>
                      <w:szCs w:val="18"/>
                    </w:rPr>
                    <w:t>F</w:t>
                  </w:r>
                </w:p>
              </w:tc>
              <w:tc>
                <w:tcPr>
                  <w:tcW w:w="271" w:type="pct"/>
                  <w:tcBorders>
                    <w:top w:val="single" w:sz="4" w:space="0" w:color="auto"/>
                    <w:left w:val="single" w:sz="4" w:space="0" w:color="auto"/>
                    <w:bottom w:val="single" w:sz="4" w:space="0" w:color="auto"/>
                    <w:right w:val="single" w:sz="4" w:space="0" w:color="auto"/>
                  </w:tcBorders>
                  <w:vAlign w:val="center"/>
                </w:tcPr>
                <w:p w14:paraId="34CCDC10" w14:textId="77777777" w:rsidR="00BC007C" w:rsidRPr="002C6FFF" w:rsidRDefault="00BC007C" w:rsidP="00B44AF9">
                  <w:pPr>
                    <w:jc w:val="center"/>
                    <w:rPr>
                      <w:b/>
                      <w:sz w:val="18"/>
                      <w:szCs w:val="18"/>
                    </w:rPr>
                  </w:pPr>
                  <w:r>
                    <w:rPr>
                      <w:b/>
                      <w:sz w:val="18"/>
                      <w:szCs w:val="18"/>
                    </w:rPr>
                    <w:t>M</w:t>
                  </w:r>
                </w:p>
              </w:tc>
            </w:tr>
            <w:tr w:rsidR="00BC007C" w:rsidRPr="000B31AA" w14:paraId="06D09A1F" w14:textId="77777777" w:rsidTr="00B44AF9">
              <w:trPr>
                <w:trHeight w:val="345"/>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B540B93" w14:textId="77777777" w:rsidR="00BC007C" w:rsidRPr="000B31AA" w:rsidRDefault="00BC007C" w:rsidP="00B44AF9">
                  <w:pPr>
                    <w:spacing w:after="0" w:line="240" w:lineRule="auto"/>
                    <w:jc w:val="center"/>
                    <w:rPr>
                      <w:rFonts w:ascii="Calibri" w:eastAsia="Times New Roman" w:hAnsi="Calibri" w:cs="Calibri"/>
                      <w:b/>
                      <w:color w:val="000000"/>
                      <w:sz w:val="20"/>
                      <w:szCs w:val="20"/>
                      <w:lang w:eastAsia="es-ES"/>
                    </w:rPr>
                  </w:pPr>
                  <w:r w:rsidRPr="000B31AA">
                    <w:rPr>
                      <w:rFonts w:ascii="Calibri" w:eastAsia="Times New Roman" w:hAnsi="Calibri" w:cs="Calibri"/>
                      <w:b/>
                      <w:color w:val="000000"/>
                      <w:sz w:val="20"/>
                      <w:szCs w:val="20"/>
                      <w:lang w:eastAsia="es-ES"/>
                    </w:rPr>
                    <w:t>1</w:t>
                  </w:r>
                </w:p>
              </w:tc>
              <w:tc>
                <w:tcPr>
                  <w:tcW w:w="1093" w:type="pct"/>
                  <w:tcBorders>
                    <w:top w:val="single" w:sz="4" w:space="0" w:color="auto"/>
                    <w:left w:val="single" w:sz="4" w:space="0" w:color="auto"/>
                    <w:bottom w:val="single" w:sz="4" w:space="0" w:color="auto"/>
                    <w:right w:val="single" w:sz="4" w:space="0" w:color="auto"/>
                  </w:tcBorders>
                  <w:shd w:val="clear" w:color="auto" w:fill="auto"/>
                  <w:hideMark/>
                </w:tcPr>
                <w:p w14:paraId="324CC20C" w14:textId="77777777" w:rsidR="00BC007C" w:rsidRPr="00FC7A8E" w:rsidRDefault="00BC007C" w:rsidP="00B44AF9">
                  <w:r w:rsidRPr="00FC7A8E">
                    <w:t>Excell y Power  BI nivel Básico-avanzado</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D1050" w14:textId="77777777" w:rsidR="00BC007C" w:rsidRPr="00FC7A8E" w:rsidRDefault="00BC007C" w:rsidP="00B44AF9">
                  <w:pPr>
                    <w:jc w:val="center"/>
                  </w:pPr>
                  <w:r w:rsidRPr="00FC7A8E">
                    <w:t>9:00 a 11:00 a.m.</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7B19F" w14:textId="77777777" w:rsidR="00BC007C" w:rsidRPr="00FC7A8E" w:rsidRDefault="00BC007C" w:rsidP="00B44AF9">
                  <w:pPr>
                    <w:jc w:val="center"/>
                  </w:pPr>
                  <w:r w:rsidRPr="00FC7A8E">
                    <w:t>Lun y Mié.</w:t>
                  </w:r>
                </w:p>
              </w:tc>
              <w:tc>
                <w:tcPr>
                  <w:tcW w:w="456" w:type="pct"/>
                  <w:tcBorders>
                    <w:top w:val="single" w:sz="4" w:space="0" w:color="auto"/>
                    <w:left w:val="single" w:sz="4" w:space="0" w:color="auto"/>
                    <w:bottom w:val="single" w:sz="4" w:space="0" w:color="auto"/>
                    <w:right w:val="single" w:sz="4" w:space="0" w:color="auto"/>
                  </w:tcBorders>
                  <w:vAlign w:val="center"/>
                </w:tcPr>
                <w:p w14:paraId="6AD5CB18" w14:textId="77777777" w:rsidR="00BC007C" w:rsidRPr="00FC7A8E" w:rsidRDefault="00BC007C" w:rsidP="00B44AF9">
                  <w:pPr>
                    <w:jc w:val="center"/>
                  </w:pPr>
                  <w:r w:rsidRPr="00FC7A8E">
                    <w:t>10</w:t>
                  </w:r>
                </w:p>
              </w:tc>
              <w:tc>
                <w:tcPr>
                  <w:tcW w:w="638" w:type="pct"/>
                  <w:tcBorders>
                    <w:top w:val="single" w:sz="4" w:space="0" w:color="auto"/>
                    <w:left w:val="single" w:sz="4" w:space="0" w:color="auto"/>
                    <w:bottom w:val="single" w:sz="4" w:space="0" w:color="auto"/>
                    <w:right w:val="single" w:sz="4" w:space="0" w:color="auto"/>
                  </w:tcBorders>
                  <w:vAlign w:val="center"/>
                </w:tcPr>
                <w:p w14:paraId="26DD499D" w14:textId="77777777" w:rsidR="00BC007C" w:rsidRPr="00DB2355" w:rsidRDefault="00BC007C" w:rsidP="00B44AF9">
                  <w:pPr>
                    <w:jc w:val="center"/>
                    <w:rPr>
                      <w:sz w:val="18"/>
                      <w:szCs w:val="18"/>
                    </w:rPr>
                  </w:pPr>
                  <w:r>
                    <w:rPr>
                      <w:sz w:val="18"/>
                      <w:szCs w:val="18"/>
                    </w:rPr>
                    <w:t>11</w:t>
                  </w:r>
                </w:p>
              </w:tc>
              <w:tc>
                <w:tcPr>
                  <w:tcW w:w="727" w:type="pct"/>
                  <w:tcBorders>
                    <w:top w:val="single" w:sz="4" w:space="0" w:color="auto"/>
                    <w:left w:val="single" w:sz="4" w:space="0" w:color="auto"/>
                    <w:bottom w:val="single" w:sz="4" w:space="0" w:color="auto"/>
                    <w:right w:val="single" w:sz="4" w:space="0" w:color="auto"/>
                  </w:tcBorders>
                  <w:vAlign w:val="center"/>
                </w:tcPr>
                <w:p w14:paraId="125DCEA6" w14:textId="77777777" w:rsidR="00BC007C" w:rsidRPr="00DB2355" w:rsidRDefault="00BC007C" w:rsidP="00B44AF9">
                  <w:pPr>
                    <w:jc w:val="center"/>
                    <w:rPr>
                      <w:sz w:val="18"/>
                      <w:szCs w:val="18"/>
                    </w:rPr>
                  </w:pPr>
                  <w:r>
                    <w:rPr>
                      <w:sz w:val="18"/>
                      <w:szCs w:val="18"/>
                    </w:rPr>
                    <w:t>11</w:t>
                  </w:r>
                </w:p>
              </w:tc>
              <w:tc>
                <w:tcPr>
                  <w:tcW w:w="270" w:type="pct"/>
                  <w:tcBorders>
                    <w:top w:val="single" w:sz="4" w:space="0" w:color="auto"/>
                    <w:left w:val="single" w:sz="4" w:space="0" w:color="auto"/>
                    <w:bottom w:val="single" w:sz="4" w:space="0" w:color="auto"/>
                    <w:right w:val="single" w:sz="4" w:space="0" w:color="auto"/>
                  </w:tcBorders>
                  <w:vAlign w:val="center"/>
                </w:tcPr>
                <w:p w14:paraId="33CD7C24" w14:textId="77777777" w:rsidR="00BC007C" w:rsidRPr="00DB2355" w:rsidRDefault="00BC007C" w:rsidP="00B44AF9">
                  <w:pPr>
                    <w:jc w:val="center"/>
                    <w:rPr>
                      <w:sz w:val="18"/>
                      <w:szCs w:val="18"/>
                    </w:rPr>
                  </w:pPr>
                  <w:r>
                    <w:rPr>
                      <w:sz w:val="18"/>
                      <w:szCs w:val="18"/>
                    </w:rPr>
                    <w:t>9</w:t>
                  </w:r>
                </w:p>
              </w:tc>
              <w:tc>
                <w:tcPr>
                  <w:tcW w:w="271" w:type="pct"/>
                  <w:tcBorders>
                    <w:top w:val="single" w:sz="4" w:space="0" w:color="auto"/>
                    <w:left w:val="single" w:sz="4" w:space="0" w:color="auto"/>
                    <w:bottom w:val="single" w:sz="4" w:space="0" w:color="auto"/>
                    <w:right w:val="single" w:sz="4" w:space="0" w:color="auto"/>
                  </w:tcBorders>
                  <w:vAlign w:val="center"/>
                </w:tcPr>
                <w:p w14:paraId="6D202FA4" w14:textId="77777777" w:rsidR="00BC007C" w:rsidRPr="00CA289F" w:rsidRDefault="00BC007C" w:rsidP="00B44AF9">
                  <w:pPr>
                    <w:jc w:val="center"/>
                  </w:pPr>
                  <w:r>
                    <w:t>2</w:t>
                  </w:r>
                </w:p>
              </w:tc>
            </w:tr>
            <w:tr w:rsidR="00BC007C" w:rsidRPr="000B31AA" w14:paraId="123A193D" w14:textId="77777777" w:rsidTr="00B44AF9">
              <w:trPr>
                <w:trHeight w:val="405"/>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BB54E56" w14:textId="77777777" w:rsidR="00BC007C" w:rsidRPr="000B31AA" w:rsidRDefault="00BC007C" w:rsidP="00B44AF9">
                  <w:pPr>
                    <w:spacing w:after="0" w:line="240" w:lineRule="auto"/>
                    <w:jc w:val="center"/>
                    <w:rPr>
                      <w:rFonts w:ascii="Calibri" w:eastAsia="Times New Roman" w:hAnsi="Calibri" w:cs="Calibri"/>
                      <w:b/>
                      <w:color w:val="000000"/>
                      <w:sz w:val="20"/>
                      <w:szCs w:val="20"/>
                      <w:lang w:eastAsia="es-ES"/>
                    </w:rPr>
                  </w:pPr>
                  <w:r w:rsidRPr="000B31AA">
                    <w:rPr>
                      <w:rFonts w:ascii="Calibri" w:eastAsia="Times New Roman" w:hAnsi="Calibri" w:cs="Calibri"/>
                      <w:b/>
                      <w:color w:val="000000"/>
                      <w:sz w:val="20"/>
                      <w:szCs w:val="20"/>
                      <w:lang w:eastAsia="es-ES"/>
                    </w:rPr>
                    <w:t>2</w:t>
                  </w:r>
                </w:p>
              </w:tc>
              <w:tc>
                <w:tcPr>
                  <w:tcW w:w="1093" w:type="pct"/>
                  <w:tcBorders>
                    <w:top w:val="single" w:sz="4" w:space="0" w:color="auto"/>
                    <w:left w:val="single" w:sz="4" w:space="0" w:color="auto"/>
                    <w:bottom w:val="single" w:sz="4" w:space="0" w:color="auto"/>
                    <w:right w:val="single" w:sz="4" w:space="0" w:color="auto"/>
                  </w:tcBorders>
                  <w:shd w:val="clear" w:color="auto" w:fill="auto"/>
                  <w:hideMark/>
                </w:tcPr>
                <w:p w14:paraId="458B0020" w14:textId="77777777" w:rsidR="00BC007C" w:rsidRPr="00FC7A8E" w:rsidRDefault="00BC007C" w:rsidP="00B44AF9">
                  <w:r w:rsidRPr="00FC7A8E">
                    <w:t>Excell y Power  BI nivel Básico-avanzado</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09F06" w14:textId="77777777" w:rsidR="00BC007C" w:rsidRPr="00FC7A8E" w:rsidRDefault="00BC007C" w:rsidP="00B44AF9">
                  <w:pPr>
                    <w:jc w:val="center"/>
                  </w:pPr>
                  <w:r w:rsidRPr="00FC7A8E">
                    <w:t>1:30 a 3:30 p.m.</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16306" w14:textId="77777777" w:rsidR="00BC007C" w:rsidRPr="00FC7A8E" w:rsidRDefault="00BC007C" w:rsidP="00B44AF9">
                  <w:pPr>
                    <w:jc w:val="center"/>
                  </w:pPr>
                  <w:r w:rsidRPr="00FC7A8E">
                    <w:t>Lun y Miér.</w:t>
                  </w:r>
                </w:p>
              </w:tc>
              <w:tc>
                <w:tcPr>
                  <w:tcW w:w="456" w:type="pct"/>
                  <w:tcBorders>
                    <w:top w:val="single" w:sz="4" w:space="0" w:color="auto"/>
                    <w:left w:val="single" w:sz="4" w:space="0" w:color="auto"/>
                    <w:bottom w:val="single" w:sz="4" w:space="0" w:color="auto"/>
                    <w:right w:val="single" w:sz="4" w:space="0" w:color="auto"/>
                  </w:tcBorders>
                  <w:vAlign w:val="center"/>
                </w:tcPr>
                <w:p w14:paraId="4CB0BFB6" w14:textId="77777777" w:rsidR="00BC007C" w:rsidRPr="00FC7A8E" w:rsidRDefault="00BC007C" w:rsidP="00B44AF9">
                  <w:pPr>
                    <w:jc w:val="center"/>
                  </w:pPr>
                  <w:r w:rsidRPr="00FC7A8E">
                    <w:t>10</w:t>
                  </w:r>
                </w:p>
              </w:tc>
              <w:tc>
                <w:tcPr>
                  <w:tcW w:w="638" w:type="pct"/>
                  <w:tcBorders>
                    <w:top w:val="single" w:sz="4" w:space="0" w:color="auto"/>
                    <w:left w:val="single" w:sz="4" w:space="0" w:color="auto"/>
                    <w:bottom w:val="single" w:sz="4" w:space="0" w:color="auto"/>
                    <w:right w:val="single" w:sz="4" w:space="0" w:color="auto"/>
                  </w:tcBorders>
                  <w:vAlign w:val="center"/>
                </w:tcPr>
                <w:p w14:paraId="33B788F4" w14:textId="77777777" w:rsidR="00BC007C" w:rsidRPr="00DB2355" w:rsidRDefault="00BC007C" w:rsidP="00B44AF9">
                  <w:pPr>
                    <w:jc w:val="center"/>
                    <w:rPr>
                      <w:sz w:val="18"/>
                      <w:szCs w:val="18"/>
                    </w:rPr>
                  </w:pPr>
                  <w:r>
                    <w:rPr>
                      <w:sz w:val="18"/>
                      <w:szCs w:val="18"/>
                    </w:rPr>
                    <w:t>10</w:t>
                  </w:r>
                </w:p>
              </w:tc>
              <w:tc>
                <w:tcPr>
                  <w:tcW w:w="727" w:type="pct"/>
                  <w:tcBorders>
                    <w:top w:val="single" w:sz="4" w:space="0" w:color="auto"/>
                    <w:left w:val="single" w:sz="4" w:space="0" w:color="auto"/>
                    <w:bottom w:val="single" w:sz="4" w:space="0" w:color="auto"/>
                    <w:right w:val="single" w:sz="4" w:space="0" w:color="auto"/>
                  </w:tcBorders>
                  <w:vAlign w:val="center"/>
                </w:tcPr>
                <w:p w14:paraId="230DB855" w14:textId="77777777" w:rsidR="00BC007C" w:rsidRPr="00DB2355" w:rsidRDefault="00BC007C" w:rsidP="00B44AF9">
                  <w:pPr>
                    <w:jc w:val="center"/>
                    <w:rPr>
                      <w:sz w:val="18"/>
                      <w:szCs w:val="18"/>
                    </w:rPr>
                  </w:pPr>
                  <w:r>
                    <w:rPr>
                      <w:sz w:val="18"/>
                      <w:szCs w:val="18"/>
                    </w:rPr>
                    <w:t>10</w:t>
                  </w:r>
                </w:p>
              </w:tc>
              <w:tc>
                <w:tcPr>
                  <w:tcW w:w="270" w:type="pct"/>
                  <w:tcBorders>
                    <w:top w:val="single" w:sz="4" w:space="0" w:color="auto"/>
                    <w:left w:val="single" w:sz="4" w:space="0" w:color="auto"/>
                    <w:bottom w:val="single" w:sz="4" w:space="0" w:color="auto"/>
                    <w:right w:val="single" w:sz="4" w:space="0" w:color="auto"/>
                  </w:tcBorders>
                  <w:vAlign w:val="center"/>
                </w:tcPr>
                <w:p w14:paraId="6065577D" w14:textId="77777777" w:rsidR="00BC007C" w:rsidRPr="00DB2355" w:rsidRDefault="00BC007C" w:rsidP="00B44AF9">
                  <w:pPr>
                    <w:jc w:val="center"/>
                    <w:rPr>
                      <w:sz w:val="18"/>
                      <w:szCs w:val="18"/>
                    </w:rPr>
                  </w:pPr>
                  <w:r>
                    <w:rPr>
                      <w:sz w:val="18"/>
                      <w:szCs w:val="18"/>
                    </w:rPr>
                    <w:t>4</w:t>
                  </w:r>
                </w:p>
              </w:tc>
              <w:tc>
                <w:tcPr>
                  <w:tcW w:w="271" w:type="pct"/>
                  <w:tcBorders>
                    <w:top w:val="single" w:sz="4" w:space="0" w:color="auto"/>
                    <w:left w:val="single" w:sz="4" w:space="0" w:color="auto"/>
                    <w:bottom w:val="single" w:sz="4" w:space="0" w:color="auto"/>
                    <w:right w:val="single" w:sz="4" w:space="0" w:color="auto"/>
                  </w:tcBorders>
                  <w:vAlign w:val="center"/>
                </w:tcPr>
                <w:p w14:paraId="2ADA429C" w14:textId="77777777" w:rsidR="00BC007C" w:rsidRPr="00CA289F" w:rsidRDefault="00BC007C" w:rsidP="00B44AF9">
                  <w:pPr>
                    <w:jc w:val="center"/>
                  </w:pPr>
                  <w:r>
                    <w:t>6</w:t>
                  </w:r>
                </w:p>
              </w:tc>
            </w:tr>
            <w:tr w:rsidR="00BC007C" w:rsidRPr="000B31AA" w14:paraId="2F6CEF9C" w14:textId="77777777" w:rsidTr="00B44AF9">
              <w:trPr>
                <w:trHeight w:val="36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59E70656" w14:textId="77777777" w:rsidR="00BC007C" w:rsidRPr="000B31AA" w:rsidRDefault="00BC007C" w:rsidP="00B44AF9">
                  <w:pPr>
                    <w:spacing w:after="0" w:line="240" w:lineRule="auto"/>
                    <w:jc w:val="center"/>
                    <w:rPr>
                      <w:rFonts w:ascii="Calibri" w:eastAsia="Times New Roman" w:hAnsi="Calibri" w:cs="Calibri"/>
                      <w:b/>
                      <w:color w:val="000000"/>
                      <w:sz w:val="20"/>
                      <w:szCs w:val="20"/>
                      <w:lang w:eastAsia="es-ES"/>
                    </w:rPr>
                  </w:pPr>
                  <w:r w:rsidRPr="000B31AA">
                    <w:rPr>
                      <w:rFonts w:ascii="Calibri" w:eastAsia="Times New Roman" w:hAnsi="Calibri" w:cs="Calibri"/>
                      <w:b/>
                      <w:color w:val="000000"/>
                      <w:sz w:val="20"/>
                      <w:szCs w:val="20"/>
                      <w:lang w:eastAsia="es-ES"/>
                    </w:rPr>
                    <w:t>3</w:t>
                  </w:r>
                </w:p>
              </w:tc>
              <w:tc>
                <w:tcPr>
                  <w:tcW w:w="1093" w:type="pct"/>
                  <w:tcBorders>
                    <w:top w:val="single" w:sz="4" w:space="0" w:color="auto"/>
                    <w:left w:val="single" w:sz="4" w:space="0" w:color="auto"/>
                    <w:bottom w:val="single" w:sz="4" w:space="0" w:color="auto"/>
                    <w:right w:val="single" w:sz="4" w:space="0" w:color="auto"/>
                  </w:tcBorders>
                  <w:shd w:val="clear" w:color="auto" w:fill="auto"/>
                  <w:hideMark/>
                </w:tcPr>
                <w:p w14:paraId="0EEAEE88" w14:textId="77777777" w:rsidR="00BC007C" w:rsidRPr="00FC7A8E" w:rsidRDefault="00BC007C" w:rsidP="00B44AF9">
                  <w:r w:rsidRPr="00FC7A8E">
                    <w:t>Adobe Photoshop nivel básico</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D905A" w14:textId="77777777" w:rsidR="00BC007C" w:rsidRPr="00FC7A8E" w:rsidRDefault="00BC007C" w:rsidP="00B44AF9">
                  <w:pPr>
                    <w:jc w:val="center"/>
                  </w:pPr>
                  <w:r w:rsidRPr="00FC7A8E">
                    <w:t>1:30 a 3:30 p.m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7A856" w14:textId="77777777" w:rsidR="00BC007C" w:rsidRPr="00FC7A8E" w:rsidRDefault="00BC007C" w:rsidP="00B44AF9">
                  <w:pPr>
                    <w:jc w:val="center"/>
                  </w:pPr>
                  <w:r w:rsidRPr="00FC7A8E">
                    <w:t>Mar y Jue</w:t>
                  </w:r>
                </w:p>
              </w:tc>
              <w:tc>
                <w:tcPr>
                  <w:tcW w:w="456" w:type="pct"/>
                  <w:tcBorders>
                    <w:top w:val="single" w:sz="4" w:space="0" w:color="auto"/>
                    <w:left w:val="single" w:sz="4" w:space="0" w:color="auto"/>
                    <w:bottom w:val="single" w:sz="4" w:space="0" w:color="auto"/>
                    <w:right w:val="single" w:sz="4" w:space="0" w:color="auto"/>
                  </w:tcBorders>
                  <w:vAlign w:val="center"/>
                </w:tcPr>
                <w:p w14:paraId="7E71A456" w14:textId="77777777" w:rsidR="00BC007C" w:rsidRPr="00FC7A8E" w:rsidRDefault="00BC007C" w:rsidP="00B44AF9">
                  <w:pPr>
                    <w:jc w:val="center"/>
                  </w:pPr>
                  <w:r w:rsidRPr="00FC7A8E">
                    <w:t>10</w:t>
                  </w:r>
                </w:p>
              </w:tc>
              <w:tc>
                <w:tcPr>
                  <w:tcW w:w="638" w:type="pct"/>
                  <w:tcBorders>
                    <w:top w:val="single" w:sz="4" w:space="0" w:color="auto"/>
                    <w:left w:val="single" w:sz="4" w:space="0" w:color="auto"/>
                    <w:bottom w:val="single" w:sz="4" w:space="0" w:color="auto"/>
                    <w:right w:val="single" w:sz="4" w:space="0" w:color="auto"/>
                  </w:tcBorders>
                  <w:vAlign w:val="center"/>
                </w:tcPr>
                <w:p w14:paraId="68BA60D0" w14:textId="77777777" w:rsidR="00BC007C" w:rsidRPr="00DB2355" w:rsidRDefault="00BC007C" w:rsidP="00B44AF9">
                  <w:pPr>
                    <w:jc w:val="center"/>
                    <w:rPr>
                      <w:sz w:val="18"/>
                      <w:szCs w:val="18"/>
                    </w:rPr>
                  </w:pPr>
                  <w:r>
                    <w:rPr>
                      <w:sz w:val="18"/>
                      <w:szCs w:val="18"/>
                    </w:rPr>
                    <w:t>10</w:t>
                  </w:r>
                </w:p>
              </w:tc>
              <w:tc>
                <w:tcPr>
                  <w:tcW w:w="727" w:type="pct"/>
                  <w:tcBorders>
                    <w:top w:val="single" w:sz="4" w:space="0" w:color="auto"/>
                    <w:left w:val="single" w:sz="4" w:space="0" w:color="auto"/>
                    <w:bottom w:val="single" w:sz="4" w:space="0" w:color="auto"/>
                    <w:right w:val="single" w:sz="4" w:space="0" w:color="auto"/>
                  </w:tcBorders>
                  <w:vAlign w:val="center"/>
                </w:tcPr>
                <w:p w14:paraId="51210937" w14:textId="77777777" w:rsidR="00BC007C" w:rsidRPr="00DB2355" w:rsidRDefault="00BC007C" w:rsidP="00B44AF9">
                  <w:pPr>
                    <w:jc w:val="center"/>
                    <w:rPr>
                      <w:sz w:val="18"/>
                      <w:szCs w:val="18"/>
                    </w:rPr>
                  </w:pPr>
                  <w:r>
                    <w:rPr>
                      <w:sz w:val="18"/>
                      <w:szCs w:val="18"/>
                    </w:rPr>
                    <w:t>10</w:t>
                  </w:r>
                </w:p>
              </w:tc>
              <w:tc>
                <w:tcPr>
                  <w:tcW w:w="270" w:type="pct"/>
                  <w:tcBorders>
                    <w:top w:val="single" w:sz="4" w:space="0" w:color="auto"/>
                    <w:left w:val="single" w:sz="4" w:space="0" w:color="auto"/>
                    <w:bottom w:val="single" w:sz="4" w:space="0" w:color="auto"/>
                    <w:right w:val="single" w:sz="4" w:space="0" w:color="auto"/>
                  </w:tcBorders>
                  <w:vAlign w:val="center"/>
                </w:tcPr>
                <w:p w14:paraId="7B6B7445" w14:textId="77777777" w:rsidR="00BC007C" w:rsidRPr="00DB2355" w:rsidRDefault="00BC007C" w:rsidP="00B44AF9">
                  <w:pPr>
                    <w:jc w:val="center"/>
                    <w:rPr>
                      <w:sz w:val="18"/>
                      <w:szCs w:val="18"/>
                    </w:rPr>
                  </w:pPr>
                  <w:r>
                    <w:rPr>
                      <w:sz w:val="18"/>
                      <w:szCs w:val="18"/>
                    </w:rPr>
                    <w:t>7</w:t>
                  </w:r>
                </w:p>
              </w:tc>
              <w:tc>
                <w:tcPr>
                  <w:tcW w:w="271" w:type="pct"/>
                  <w:tcBorders>
                    <w:top w:val="single" w:sz="4" w:space="0" w:color="auto"/>
                    <w:left w:val="single" w:sz="4" w:space="0" w:color="auto"/>
                    <w:bottom w:val="single" w:sz="4" w:space="0" w:color="auto"/>
                    <w:right w:val="single" w:sz="4" w:space="0" w:color="auto"/>
                  </w:tcBorders>
                  <w:vAlign w:val="center"/>
                </w:tcPr>
                <w:p w14:paraId="64586D7B" w14:textId="77777777" w:rsidR="00BC007C" w:rsidRPr="00CA289F" w:rsidRDefault="00BC007C" w:rsidP="00B44AF9">
                  <w:pPr>
                    <w:jc w:val="center"/>
                  </w:pPr>
                  <w:r>
                    <w:t>3</w:t>
                  </w:r>
                </w:p>
              </w:tc>
            </w:tr>
            <w:tr w:rsidR="00BC007C" w:rsidRPr="000B31AA" w14:paraId="387CA9E2" w14:textId="77777777" w:rsidTr="00B44AF9">
              <w:trPr>
                <w:trHeight w:val="33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1310B0B" w14:textId="77777777" w:rsidR="00BC007C" w:rsidRPr="000B31AA" w:rsidRDefault="00BC007C" w:rsidP="00B44AF9">
                  <w:pPr>
                    <w:spacing w:after="0" w:line="240" w:lineRule="auto"/>
                    <w:jc w:val="center"/>
                    <w:rPr>
                      <w:rFonts w:ascii="Calibri" w:eastAsia="Times New Roman" w:hAnsi="Calibri" w:cs="Calibri"/>
                      <w:b/>
                      <w:color w:val="000000"/>
                      <w:sz w:val="20"/>
                      <w:szCs w:val="20"/>
                      <w:lang w:eastAsia="es-ES"/>
                    </w:rPr>
                  </w:pPr>
                  <w:r w:rsidRPr="000B31AA">
                    <w:rPr>
                      <w:rFonts w:ascii="Calibri" w:eastAsia="Times New Roman" w:hAnsi="Calibri" w:cs="Calibri"/>
                      <w:b/>
                      <w:color w:val="000000"/>
                      <w:sz w:val="20"/>
                      <w:szCs w:val="20"/>
                      <w:lang w:eastAsia="es-ES"/>
                    </w:rPr>
                    <w:t>4</w:t>
                  </w:r>
                </w:p>
              </w:tc>
              <w:tc>
                <w:tcPr>
                  <w:tcW w:w="1093" w:type="pct"/>
                  <w:tcBorders>
                    <w:top w:val="single" w:sz="4" w:space="0" w:color="auto"/>
                    <w:left w:val="single" w:sz="4" w:space="0" w:color="auto"/>
                    <w:bottom w:val="single" w:sz="4" w:space="0" w:color="auto"/>
                    <w:right w:val="single" w:sz="4" w:space="0" w:color="auto"/>
                  </w:tcBorders>
                  <w:shd w:val="clear" w:color="auto" w:fill="auto"/>
                  <w:hideMark/>
                </w:tcPr>
                <w:p w14:paraId="51815087" w14:textId="77777777" w:rsidR="00BC007C" w:rsidRPr="00FC7A8E" w:rsidRDefault="00BC007C" w:rsidP="00B44AF9">
                  <w:r w:rsidRPr="00FC7A8E">
                    <w:t>Manejo de aplicaciones móviles y Google presentaciones para adultos (continuación)</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B3956" w14:textId="77777777" w:rsidR="00BC007C" w:rsidRPr="00FC7A8E" w:rsidRDefault="00BC007C" w:rsidP="00B44AF9">
                  <w:pPr>
                    <w:jc w:val="center"/>
                  </w:pPr>
                  <w:r w:rsidRPr="00FC7A8E">
                    <w:t>8:30 a 11:00 a.m</w:t>
                  </w:r>
                  <w:r>
                    <w:t>.</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38BEF" w14:textId="77777777" w:rsidR="00BC007C" w:rsidRPr="00FC7A8E" w:rsidRDefault="00BC007C" w:rsidP="00B44AF9">
                  <w:pPr>
                    <w:jc w:val="center"/>
                  </w:pPr>
                  <w:r w:rsidRPr="00FC7A8E">
                    <w:t>Viernes</w:t>
                  </w:r>
                </w:p>
              </w:tc>
              <w:tc>
                <w:tcPr>
                  <w:tcW w:w="456" w:type="pct"/>
                  <w:tcBorders>
                    <w:top w:val="single" w:sz="4" w:space="0" w:color="auto"/>
                    <w:left w:val="single" w:sz="4" w:space="0" w:color="auto"/>
                    <w:bottom w:val="single" w:sz="4" w:space="0" w:color="auto"/>
                    <w:right w:val="single" w:sz="4" w:space="0" w:color="auto"/>
                  </w:tcBorders>
                  <w:vAlign w:val="center"/>
                </w:tcPr>
                <w:p w14:paraId="36AC14AF" w14:textId="77777777" w:rsidR="00BC007C" w:rsidRPr="00FC7A8E" w:rsidRDefault="00BC007C" w:rsidP="00B44AF9">
                  <w:pPr>
                    <w:jc w:val="center"/>
                  </w:pPr>
                  <w:r w:rsidRPr="00FC7A8E">
                    <w:t>10</w:t>
                  </w:r>
                </w:p>
              </w:tc>
              <w:tc>
                <w:tcPr>
                  <w:tcW w:w="638" w:type="pct"/>
                  <w:tcBorders>
                    <w:top w:val="single" w:sz="4" w:space="0" w:color="auto"/>
                    <w:left w:val="single" w:sz="4" w:space="0" w:color="auto"/>
                    <w:bottom w:val="single" w:sz="4" w:space="0" w:color="auto"/>
                    <w:right w:val="single" w:sz="4" w:space="0" w:color="auto"/>
                  </w:tcBorders>
                  <w:vAlign w:val="center"/>
                </w:tcPr>
                <w:p w14:paraId="02A254A5" w14:textId="77777777" w:rsidR="00BC007C" w:rsidRPr="00DB2355" w:rsidRDefault="00BC007C" w:rsidP="00B44AF9">
                  <w:pPr>
                    <w:jc w:val="center"/>
                    <w:rPr>
                      <w:sz w:val="18"/>
                      <w:szCs w:val="18"/>
                    </w:rPr>
                  </w:pPr>
                  <w:r>
                    <w:rPr>
                      <w:sz w:val="18"/>
                      <w:szCs w:val="18"/>
                    </w:rPr>
                    <w:t>10</w:t>
                  </w:r>
                </w:p>
              </w:tc>
              <w:tc>
                <w:tcPr>
                  <w:tcW w:w="727" w:type="pct"/>
                  <w:tcBorders>
                    <w:top w:val="single" w:sz="4" w:space="0" w:color="auto"/>
                    <w:left w:val="single" w:sz="4" w:space="0" w:color="auto"/>
                    <w:bottom w:val="single" w:sz="4" w:space="0" w:color="auto"/>
                    <w:right w:val="single" w:sz="4" w:space="0" w:color="auto"/>
                  </w:tcBorders>
                  <w:vAlign w:val="center"/>
                </w:tcPr>
                <w:p w14:paraId="2895F3F7" w14:textId="77777777" w:rsidR="00BC007C" w:rsidRPr="00DB2355" w:rsidRDefault="00BC007C" w:rsidP="00B44AF9">
                  <w:pPr>
                    <w:jc w:val="center"/>
                    <w:rPr>
                      <w:sz w:val="18"/>
                      <w:szCs w:val="18"/>
                    </w:rPr>
                  </w:pPr>
                  <w:r>
                    <w:rPr>
                      <w:sz w:val="18"/>
                      <w:szCs w:val="18"/>
                    </w:rPr>
                    <w:t>10</w:t>
                  </w:r>
                </w:p>
              </w:tc>
              <w:tc>
                <w:tcPr>
                  <w:tcW w:w="270" w:type="pct"/>
                  <w:tcBorders>
                    <w:top w:val="single" w:sz="4" w:space="0" w:color="auto"/>
                    <w:left w:val="single" w:sz="4" w:space="0" w:color="auto"/>
                    <w:bottom w:val="single" w:sz="4" w:space="0" w:color="auto"/>
                    <w:right w:val="single" w:sz="4" w:space="0" w:color="auto"/>
                  </w:tcBorders>
                  <w:vAlign w:val="center"/>
                </w:tcPr>
                <w:p w14:paraId="1BBD2327" w14:textId="77777777" w:rsidR="00BC007C" w:rsidRPr="00DB2355" w:rsidRDefault="00BC007C" w:rsidP="00B44AF9">
                  <w:pPr>
                    <w:jc w:val="center"/>
                    <w:rPr>
                      <w:sz w:val="18"/>
                      <w:szCs w:val="18"/>
                    </w:rPr>
                  </w:pPr>
                  <w:r>
                    <w:rPr>
                      <w:sz w:val="18"/>
                      <w:szCs w:val="18"/>
                    </w:rPr>
                    <w:t>7</w:t>
                  </w:r>
                </w:p>
              </w:tc>
              <w:tc>
                <w:tcPr>
                  <w:tcW w:w="271" w:type="pct"/>
                  <w:tcBorders>
                    <w:top w:val="single" w:sz="4" w:space="0" w:color="auto"/>
                    <w:left w:val="single" w:sz="4" w:space="0" w:color="auto"/>
                    <w:bottom w:val="single" w:sz="4" w:space="0" w:color="auto"/>
                    <w:right w:val="single" w:sz="4" w:space="0" w:color="auto"/>
                  </w:tcBorders>
                  <w:vAlign w:val="center"/>
                </w:tcPr>
                <w:p w14:paraId="41FA402C" w14:textId="77777777" w:rsidR="00BC007C" w:rsidRPr="00CA289F" w:rsidRDefault="00BC007C" w:rsidP="00B44AF9">
                  <w:pPr>
                    <w:jc w:val="center"/>
                  </w:pPr>
                  <w:r>
                    <w:t>3</w:t>
                  </w:r>
                </w:p>
              </w:tc>
            </w:tr>
            <w:tr w:rsidR="00BC007C" w:rsidRPr="000B31AA" w14:paraId="5BFEEBB5" w14:textId="77777777" w:rsidTr="00B44AF9">
              <w:trPr>
                <w:trHeight w:val="33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18E0B09" w14:textId="77777777" w:rsidR="00BC007C" w:rsidRPr="000B31AA" w:rsidRDefault="00BC007C" w:rsidP="00B44AF9">
                  <w:pPr>
                    <w:spacing w:after="0" w:line="240" w:lineRule="auto"/>
                    <w:jc w:val="center"/>
                    <w:rPr>
                      <w:rFonts w:ascii="Calibri" w:eastAsia="Times New Roman" w:hAnsi="Calibri" w:cs="Calibri"/>
                      <w:b/>
                      <w:color w:val="000000"/>
                      <w:sz w:val="20"/>
                      <w:szCs w:val="20"/>
                      <w:lang w:eastAsia="es-ES"/>
                    </w:rPr>
                  </w:pPr>
                  <w:r w:rsidRPr="000B31AA">
                    <w:rPr>
                      <w:rFonts w:ascii="Calibri" w:eastAsia="Times New Roman" w:hAnsi="Calibri" w:cs="Calibri"/>
                      <w:b/>
                      <w:color w:val="000000"/>
                      <w:sz w:val="20"/>
                      <w:szCs w:val="20"/>
                      <w:lang w:eastAsia="es-ES"/>
                    </w:rPr>
                    <w:t>5</w:t>
                  </w:r>
                </w:p>
              </w:tc>
              <w:tc>
                <w:tcPr>
                  <w:tcW w:w="1093" w:type="pct"/>
                  <w:tcBorders>
                    <w:top w:val="single" w:sz="4" w:space="0" w:color="auto"/>
                    <w:left w:val="single" w:sz="4" w:space="0" w:color="auto"/>
                    <w:bottom w:val="single" w:sz="4" w:space="0" w:color="auto"/>
                    <w:right w:val="single" w:sz="4" w:space="0" w:color="auto"/>
                  </w:tcBorders>
                  <w:shd w:val="clear" w:color="auto" w:fill="auto"/>
                  <w:hideMark/>
                </w:tcPr>
                <w:p w14:paraId="614A1A21" w14:textId="77777777" w:rsidR="00BC007C" w:rsidRPr="00FC7A8E" w:rsidRDefault="00BC007C" w:rsidP="00B44AF9">
                  <w:r w:rsidRPr="00FC7A8E">
                    <w:t>Computación Inicial adultos mayores</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9573A" w14:textId="77777777" w:rsidR="00BC007C" w:rsidRPr="00FC7A8E" w:rsidRDefault="00BC007C" w:rsidP="00B44AF9">
                  <w:pPr>
                    <w:jc w:val="center"/>
                  </w:pPr>
                  <w:r>
                    <w:t xml:space="preserve">.1:30 a 3:30 p.m.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433D9" w14:textId="77777777" w:rsidR="00BC007C" w:rsidRPr="00FC7A8E" w:rsidRDefault="00BC007C" w:rsidP="00B44AF9">
                  <w:pPr>
                    <w:jc w:val="center"/>
                  </w:pPr>
                  <w:r w:rsidRPr="00FC7A8E">
                    <w:t>Viernes</w:t>
                  </w:r>
                </w:p>
              </w:tc>
              <w:tc>
                <w:tcPr>
                  <w:tcW w:w="456" w:type="pct"/>
                  <w:tcBorders>
                    <w:top w:val="single" w:sz="4" w:space="0" w:color="auto"/>
                    <w:left w:val="single" w:sz="4" w:space="0" w:color="auto"/>
                    <w:bottom w:val="single" w:sz="4" w:space="0" w:color="auto"/>
                    <w:right w:val="single" w:sz="4" w:space="0" w:color="auto"/>
                  </w:tcBorders>
                  <w:vAlign w:val="center"/>
                </w:tcPr>
                <w:p w14:paraId="3175D557" w14:textId="77777777" w:rsidR="00BC007C" w:rsidRDefault="00BC007C" w:rsidP="00B44AF9">
                  <w:pPr>
                    <w:jc w:val="center"/>
                  </w:pPr>
                  <w:r w:rsidRPr="00FC7A8E">
                    <w:t>10</w:t>
                  </w:r>
                </w:p>
              </w:tc>
              <w:tc>
                <w:tcPr>
                  <w:tcW w:w="638" w:type="pct"/>
                  <w:tcBorders>
                    <w:top w:val="single" w:sz="4" w:space="0" w:color="auto"/>
                    <w:left w:val="single" w:sz="4" w:space="0" w:color="auto"/>
                    <w:bottom w:val="single" w:sz="4" w:space="0" w:color="auto"/>
                    <w:right w:val="single" w:sz="4" w:space="0" w:color="auto"/>
                  </w:tcBorders>
                  <w:vAlign w:val="center"/>
                </w:tcPr>
                <w:p w14:paraId="1086255A" w14:textId="77777777" w:rsidR="00BC007C" w:rsidRPr="00DB2355" w:rsidRDefault="00BC007C" w:rsidP="00B44AF9">
                  <w:pPr>
                    <w:jc w:val="center"/>
                    <w:rPr>
                      <w:sz w:val="18"/>
                      <w:szCs w:val="18"/>
                    </w:rPr>
                  </w:pPr>
                  <w:r>
                    <w:rPr>
                      <w:sz w:val="18"/>
                      <w:szCs w:val="18"/>
                    </w:rPr>
                    <w:t>5</w:t>
                  </w:r>
                </w:p>
              </w:tc>
              <w:tc>
                <w:tcPr>
                  <w:tcW w:w="727" w:type="pct"/>
                  <w:tcBorders>
                    <w:top w:val="single" w:sz="4" w:space="0" w:color="auto"/>
                    <w:left w:val="single" w:sz="4" w:space="0" w:color="auto"/>
                    <w:bottom w:val="single" w:sz="4" w:space="0" w:color="auto"/>
                    <w:right w:val="single" w:sz="4" w:space="0" w:color="auto"/>
                  </w:tcBorders>
                  <w:vAlign w:val="center"/>
                </w:tcPr>
                <w:p w14:paraId="0553B0C3" w14:textId="77777777" w:rsidR="00BC007C" w:rsidRPr="00DB2355" w:rsidRDefault="00BC007C" w:rsidP="00B44AF9">
                  <w:pPr>
                    <w:jc w:val="center"/>
                    <w:rPr>
                      <w:sz w:val="18"/>
                      <w:szCs w:val="18"/>
                    </w:rPr>
                  </w:pPr>
                  <w:r>
                    <w:rPr>
                      <w:sz w:val="18"/>
                      <w:szCs w:val="18"/>
                    </w:rPr>
                    <w:t>5</w:t>
                  </w:r>
                </w:p>
              </w:tc>
              <w:tc>
                <w:tcPr>
                  <w:tcW w:w="270" w:type="pct"/>
                  <w:tcBorders>
                    <w:top w:val="single" w:sz="4" w:space="0" w:color="auto"/>
                    <w:left w:val="single" w:sz="4" w:space="0" w:color="auto"/>
                    <w:bottom w:val="single" w:sz="4" w:space="0" w:color="auto"/>
                    <w:right w:val="single" w:sz="4" w:space="0" w:color="auto"/>
                  </w:tcBorders>
                  <w:vAlign w:val="center"/>
                </w:tcPr>
                <w:p w14:paraId="76B0CBC1" w14:textId="77777777" w:rsidR="00BC007C" w:rsidRPr="00DB2355" w:rsidRDefault="00BC007C" w:rsidP="00B44AF9">
                  <w:pPr>
                    <w:jc w:val="center"/>
                    <w:rPr>
                      <w:sz w:val="18"/>
                      <w:szCs w:val="18"/>
                    </w:rPr>
                  </w:pPr>
                  <w:r>
                    <w:rPr>
                      <w:sz w:val="18"/>
                      <w:szCs w:val="18"/>
                    </w:rPr>
                    <w:t>4</w:t>
                  </w:r>
                </w:p>
              </w:tc>
              <w:tc>
                <w:tcPr>
                  <w:tcW w:w="271" w:type="pct"/>
                  <w:tcBorders>
                    <w:top w:val="single" w:sz="4" w:space="0" w:color="auto"/>
                    <w:left w:val="single" w:sz="4" w:space="0" w:color="auto"/>
                    <w:bottom w:val="single" w:sz="4" w:space="0" w:color="auto"/>
                    <w:right w:val="single" w:sz="4" w:space="0" w:color="auto"/>
                  </w:tcBorders>
                  <w:vAlign w:val="center"/>
                </w:tcPr>
                <w:p w14:paraId="77859DAD" w14:textId="77777777" w:rsidR="00BC007C" w:rsidRPr="00CA289F" w:rsidRDefault="00BC007C" w:rsidP="00B44AF9">
                  <w:pPr>
                    <w:jc w:val="center"/>
                  </w:pPr>
                  <w:r>
                    <w:t>1</w:t>
                  </w:r>
                </w:p>
              </w:tc>
            </w:tr>
            <w:tr w:rsidR="00BC007C" w:rsidRPr="000B31AA" w14:paraId="33E9E83D" w14:textId="77777777" w:rsidTr="00B44AF9">
              <w:trPr>
                <w:trHeight w:val="330"/>
              </w:trPr>
              <w:tc>
                <w:tcPr>
                  <w:tcW w:w="263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57451" w14:textId="77777777" w:rsidR="00BC007C" w:rsidRPr="000B31AA" w:rsidRDefault="00BC007C" w:rsidP="00B44AF9">
                  <w:pPr>
                    <w:spacing w:after="0" w:line="240" w:lineRule="auto"/>
                    <w:rPr>
                      <w:rFonts w:ascii="Times New Roman" w:eastAsia="Times New Roman" w:hAnsi="Times New Roman" w:cs="Times New Roman"/>
                      <w:b/>
                      <w:lang w:val="en-US" w:eastAsia="es-ES"/>
                    </w:rPr>
                  </w:pPr>
                  <w:r w:rsidRPr="000B31AA">
                    <w:rPr>
                      <w:rFonts w:ascii="Times New Roman" w:eastAsia="Times New Roman" w:hAnsi="Times New Roman" w:cs="Times New Roman"/>
                      <w:b/>
                      <w:lang w:val="en-US" w:eastAsia="es-ES"/>
                    </w:rPr>
                    <w:t>T O T A L         I N S C R I T O S</w:t>
                  </w:r>
                </w:p>
              </w:tc>
              <w:tc>
                <w:tcPr>
                  <w:tcW w:w="456" w:type="pct"/>
                  <w:tcBorders>
                    <w:top w:val="single" w:sz="4" w:space="0" w:color="auto"/>
                    <w:left w:val="single" w:sz="4" w:space="0" w:color="auto"/>
                    <w:bottom w:val="single" w:sz="4" w:space="0" w:color="auto"/>
                    <w:right w:val="single" w:sz="4" w:space="0" w:color="auto"/>
                  </w:tcBorders>
                  <w:vAlign w:val="center"/>
                </w:tcPr>
                <w:p w14:paraId="2F6C210B" w14:textId="77777777" w:rsidR="00BC007C" w:rsidRPr="000B31AA" w:rsidRDefault="00BC007C" w:rsidP="00B44AF9">
                  <w:pPr>
                    <w:spacing w:after="0" w:line="240" w:lineRule="auto"/>
                    <w:jc w:val="center"/>
                    <w:rPr>
                      <w:rFonts w:ascii="Calibri" w:eastAsia="Times New Roman" w:hAnsi="Calibri" w:cs="Calibri"/>
                      <w:b/>
                      <w:color w:val="000000"/>
                      <w:lang w:eastAsia="es-ES"/>
                    </w:rPr>
                  </w:pPr>
                  <w:r>
                    <w:rPr>
                      <w:rFonts w:ascii="Calibri" w:eastAsia="Times New Roman" w:hAnsi="Calibri" w:cs="Calibri"/>
                      <w:b/>
                      <w:color w:val="000000"/>
                      <w:lang w:eastAsia="es-ES"/>
                    </w:rPr>
                    <w:t>5</w:t>
                  </w:r>
                  <w:r w:rsidRPr="000B31AA">
                    <w:rPr>
                      <w:rFonts w:ascii="Calibri" w:eastAsia="Times New Roman" w:hAnsi="Calibri" w:cs="Calibri"/>
                      <w:b/>
                      <w:color w:val="000000"/>
                      <w:lang w:eastAsia="es-ES"/>
                    </w:rPr>
                    <w:t>0</w:t>
                  </w:r>
                </w:p>
              </w:tc>
              <w:tc>
                <w:tcPr>
                  <w:tcW w:w="638" w:type="pct"/>
                  <w:tcBorders>
                    <w:top w:val="single" w:sz="4" w:space="0" w:color="auto"/>
                    <w:left w:val="single" w:sz="4" w:space="0" w:color="auto"/>
                    <w:bottom w:val="single" w:sz="4" w:space="0" w:color="auto"/>
                    <w:right w:val="single" w:sz="4" w:space="0" w:color="auto"/>
                  </w:tcBorders>
                  <w:vAlign w:val="center"/>
                </w:tcPr>
                <w:p w14:paraId="623C5FC3" w14:textId="77777777" w:rsidR="00BC007C" w:rsidRPr="000B31AA" w:rsidRDefault="00BC007C" w:rsidP="00B44AF9">
                  <w:pPr>
                    <w:spacing w:after="0" w:line="240" w:lineRule="auto"/>
                    <w:jc w:val="center"/>
                    <w:rPr>
                      <w:rFonts w:ascii="Calibri" w:eastAsia="Times New Roman" w:hAnsi="Calibri" w:cs="Calibri"/>
                      <w:b/>
                      <w:color w:val="000000"/>
                      <w:lang w:eastAsia="es-ES"/>
                    </w:rPr>
                  </w:pPr>
                  <w:r>
                    <w:rPr>
                      <w:rFonts w:ascii="Calibri" w:eastAsia="Times New Roman" w:hAnsi="Calibri" w:cs="Calibri"/>
                      <w:b/>
                      <w:color w:val="000000"/>
                      <w:lang w:eastAsia="es-ES"/>
                    </w:rPr>
                    <w:t>46</w:t>
                  </w:r>
                </w:p>
              </w:tc>
              <w:tc>
                <w:tcPr>
                  <w:tcW w:w="727" w:type="pct"/>
                  <w:tcBorders>
                    <w:top w:val="single" w:sz="4" w:space="0" w:color="auto"/>
                    <w:left w:val="single" w:sz="4" w:space="0" w:color="auto"/>
                    <w:bottom w:val="single" w:sz="4" w:space="0" w:color="auto"/>
                    <w:right w:val="single" w:sz="4" w:space="0" w:color="auto"/>
                  </w:tcBorders>
                  <w:vAlign w:val="center"/>
                </w:tcPr>
                <w:p w14:paraId="4132A198" w14:textId="77777777" w:rsidR="00BC007C" w:rsidRPr="000B31AA" w:rsidRDefault="00BC007C" w:rsidP="00B44AF9">
                  <w:pPr>
                    <w:spacing w:after="0" w:line="240" w:lineRule="auto"/>
                    <w:jc w:val="center"/>
                    <w:rPr>
                      <w:rFonts w:ascii="Calibri" w:eastAsia="Times New Roman" w:hAnsi="Calibri" w:cs="Calibri"/>
                      <w:b/>
                      <w:color w:val="000000"/>
                      <w:lang w:eastAsia="es-ES"/>
                    </w:rPr>
                  </w:pPr>
                  <w:r>
                    <w:rPr>
                      <w:rFonts w:ascii="Calibri" w:eastAsia="Times New Roman" w:hAnsi="Calibri" w:cs="Calibri"/>
                      <w:b/>
                      <w:color w:val="000000"/>
                      <w:lang w:eastAsia="es-ES"/>
                    </w:rPr>
                    <w:t>46</w:t>
                  </w:r>
                </w:p>
              </w:tc>
              <w:tc>
                <w:tcPr>
                  <w:tcW w:w="270" w:type="pct"/>
                  <w:tcBorders>
                    <w:top w:val="single" w:sz="4" w:space="0" w:color="auto"/>
                    <w:left w:val="single" w:sz="4" w:space="0" w:color="auto"/>
                    <w:bottom w:val="single" w:sz="4" w:space="0" w:color="auto"/>
                    <w:right w:val="single" w:sz="4" w:space="0" w:color="auto"/>
                  </w:tcBorders>
                  <w:vAlign w:val="center"/>
                </w:tcPr>
                <w:p w14:paraId="4E6E1152" w14:textId="77777777" w:rsidR="00BC007C" w:rsidRPr="000B31AA" w:rsidRDefault="00BC007C" w:rsidP="00B44AF9">
                  <w:pPr>
                    <w:spacing w:after="0" w:line="240" w:lineRule="auto"/>
                    <w:rPr>
                      <w:rFonts w:ascii="Calibri" w:eastAsia="Times New Roman" w:hAnsi="Calibri" w:cs="Calibri"/>
                      <w:b/>
                      <w:color w:val="000000"/>
                      <w:lang w:eastAsia="es-ES"/>
                    </w:rPr>
                  </w:pPr>
                  <w:r>
                    <w:rPr>
                      <w:rFonts w:ascii="Calibri" w:eastAsia="Times New Roman" w:hAnsi="Calibri" w:cs="Calibri"/>
                      <w:b/>
                      <w:color w:val="000000"/>
                      <w:lang w:eastAsia="es-ES"/>
                    </w:rPr>
                    <w:t>28</w:t>
                  </w:r>
                </w:p>
              </w:tc>
              <w:tc>
                <w:tcPr>
                  <w:tcW w:w="271" w:type="pct"/>
                  <w:tcBorders>
                    <w:top w:val="single" w:sz="4" w:space="0" w:color="auto"/>
                    <w:left w:val="single" w:sz="4" w:space="0" w:color="auto"/>
                    <w:bottom w:val="single" w:sz="4" w:space="0" w:color="auto"/>
                    <w:right w:val="single" w:sz="4" w:space="0" w:color="auto"/>
                  </w:tcBorders>
                  <w:vAlign w:val="center"/>
                </w:tcPr>
                <w:p w14:paraId="6F9B4D1B" w14:textId="77777777" w:rsidR="00BC007C" w:rsidRPr="000B31AA" w:rsidRDefault="00BC007C" w:rsidP="00B44AF9">
                  <w:pPr>
                    <w:spacing w:after="0" w:line="240" w:lineRule="auto"/>
                    <w:jc w:val="center"/>
                    <w:rPr>
                      <w:rFonts w:ascii="Calibri" w:eastAsia="Times New Roman" w:hAnsi="Calibri" w:cs="Calibri"/>
                      <w:b/>
                      <w:color w:val="000000"/>
                      <w:lang w:eastAsia="es-ES"/>
                    </w:rPr>
                  </w:pPr>
                  <w:r>
                    <w:rPr>
                      <w:rFonts w:ascii="Calibri" w:eastAsia="Times New Roman" w:hAnsi="Calibri" w:cs="Calibri"/>
                      <w:b/>
                      <w:color w:val="000000"/>
                      <w:lang w:eastAsia="es-ES"/>
                    </w:rPr>
                    <w:t>18</w:t>
                  </w:r>
                </w:p>
              </w:tc>
            </w:tr>
          </w:tbl>
          <w:p w14:paraId="2F7F4780" w14:textId="77777777" w:rsidR="00BC007C" w:rsidRDefault="00BC007C" w:rsidP="00B44AF9">
            <w:pPr>
              <w:tabs>
                <w:tab w:val="left" w:pos="3012"/>
              </w:tabs>
              <w:jc w:val="both"/>
              <w:rPr>
                <w:rFonts w:ascii="Montserrat" w:eastAsia="Times New Roman" w:hAnsi="Montserrat" w:cstheme="minorHAnsi"/>
                <w:b/>
                <w:lang w:eastAsia="es-MX"/>
              </w:rPr>
            </w:pPr>
          </w:p>
          <w:p w14:paraId="40E6BD16" w14:textId="77777777" w:rsidR="00BC007C" w:rsidRPr="00C954EE" w:rsidRDefault="00BC007C" w:rsidP="00B44AF9">
            <w:pPr>
              <w:tabs>
                <w:tab w:val="left" w:pos="3012"/>
              </w:tabs>
              <w:jc w:val="both"/>
              <w:rPr>
                <w:rFonts w:ascii="Montserrat" w:eastAsia="Times New Roman" w:hAnsi="Montserrat" w:cstheme="minorHAnsi"/>
                <w:b/>
                <w:lang w:eastAsia="es-MX"/>
              </w:rPr>
            </w:pPr>
          </w:p>
          <w:p w14:paraId="6EF0C8AF"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63346DDE" w14:textId="77777777" w:rsidTr="00FE419D">
        <w:trPr>
          <w:gridAfter w:val="1"/>
          <w:wAfter w:w="142" w:type="dxa"/>
          <w:trHeight w:val="711"/>
        </w:trPr>
        <w:tc>
          <w:tcPr>
            <w:tcW w:w="1365" w:type="dxa"/>
          </w:tcPr>
          <w:p w14:paraId="60F74813" w14:textId="77777777" w:rsidR="00BC007C" w:rsidRPr="007F23E5" w:rsidRDefault="00BC007C" w:rsidP="00B44AF9">
            <w:pPr>
              <w:rPr>
                <w:rFonts w:ascii="Montserrat" w:hAnsi="Montserrat" w:cstheme="minorHAnsi"/>
                <w:b/>
              </w:rPr>
            </w:pPr>
          </w:p>
        </w:tc>
        <w:tc>
          <w:tcPr>
            <w:tcW w:w="1365" w:type="dxa"/>
          </w:tcPr>
          <w:p w14:paraId="0994FD23" w14:textId="77777777" w:rsidR="00BC007C" w:rsidRPr="007F23E5" w:rsidRDefault="00BC007C" w:rsidP="00B44AF9">
            <w:pPr>
              <w:rPr>
                <w:rFonts w:ascii="Montserrat" w:hAnsi="Montserrat" w:cstheme="minorHAnsi"/>
                <w:b/>
              </w:rPr>
            </w:pPr>
          </w:p>
        </w:tc>
        <w:tc>
          <w:tcPr>
            <w:tcW w:w="8469" w:type="dxa"/>
          </w:tcPr>
          <w:p w14:paraId="33BFE156"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esta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r w:rsidRPr="007F23E5">
              <w:rPr>
                <w:rFonts w:ascii="Montserrat" w:eastAsia="Times New Roman" w:hAnsi="Montserrat" w:cstheme="minorHAnsi"/>
                <w:lang w:eastAsia="es-MX"/>
              </w:rPr>
              <w:t>.</w:t>
            </w:r>
          </w:p>
        </w:tc>
      </w:tr>
      <w:tr w:rsidR="00BC007C" w:rsidRPr="007F23E5" w14:paraId="48070B70" w14:textId="77777777" w:rsidTr="00FE419D">
        <w:trPr>
          <w:gridAfter w:val="1"/>
          <w:wAfter w:w="142" w:type="dxa"/>
          <w:trHeight w:val="409"/>
        </w:trPr>
        <w:tc>
          <w:tcPr>
            <w:tcW w:w="1365" w:type="dxa"/>
          </w:tcPr>
          <w:p w14:paraId="6D67BE61" w14:textId="77777777" w:rsidR="00BC007C" w:rsidRPr="007F23E5" w:rsidRDefault="00BC007C" w:rsidP="00B44AF9">
            <w:pPr>
              <w:rPr>
                <w:rFonts w:ascii="Montserrat" w:hAnsi="Montserrat" w:cstheme="minorHAnsi"/>
                <w:b/>
              </w:rPr>
            </w:pPr>
          </w:p>
        </w:tc>
        <w:tc>
          <w:tcPr>
            <w:tcW w:w="1365" w:type="dxa"/>
          </w:tcPr>
          <w:p w14:paraId="3FFF7C2F" w14:textId="77777777" w:rsidR="00BC007C" w:rsidRPr="007F23E5" w:rsidRDefault="00BC007C" w:rsidP="00B44AF9">
            <w:pPr>
              <w:rPr>
                <w:rFonts w:ascii="Montserrat" w:hAnsi="Montserrat" w:cstheme="minorHAnsi"/>
                <w:b/>
              </w:rPr>
            </w:pPr>
          </w:p>
        </w:tc>
        <w:tc>
          <w:tcPr>
            <w:tcW w:w="8469" w:type="dxa"/>
          </w:tcPr>
          <w:p w14:paraId="474BF51C"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 empleado</w:t>
            </w:r>
            <w:r w:rsidRPr="007F23E5">
              <w:rPr>
                <w:rFonts w:ascii="Montserrat" w:eastAsia="Times New Roman" w:hAnsi="Montserrat" w:cstheme="minorHAnsi"/>
                <w:lang w:eastAsia="es-MX"/>
              </w:rPr>
              <w:t>.</w:t>
            </w:r>
          </w:p>
        </w:tc>
      </w:tr>
      <w:tr w:rsidR="00BC007C" w:rsidRPr="007F23E5" w14:paraId="23007866" w14:textId="77777777" w:rsidTr="00FE419D">
        <w:trPr>
          <w:gridAfter w:val="1"/>
          <w:wAfter w:w="142" w:type="dxa"/>
          <w:trHeight w:val="449"/>
        </w:trPr>
        <w:tc>
          <w:tcPr>
            <w:tcW w:w="1365" w:type="dxa"/>
          </w:tcPr>
          <w:p w14:paraId="514EA07A" w14:textId="77777777" w:rsidR="00BC007C" w:rsidRPr="007F23E5" w:rsidRDefault="00BC007C" w:rsidP="00B44AF9">
            <w:pPr>
              <w:rPr>
                <w:rFonts w:ascii="Montserrat" w:hAnsi="Montserrat" w:cstheme="minorHAnsi"/>
              </w:rPr>
            </w:pPr>
          </w:p>
        </w:tc>
        <w:tc>
          <w:tcPr>
            <w:tcW w:w="1365" w:type="dxa"/>
          </w:tcPr>
          <w:p w14:paraId="506F4B86" w14:textId="77777777" w:rsidR="00BC007C" w:rsidRPr="007F23E5" w:rsidRDefault="00BC007C" w:rsidP="00B44AF9">
            <w:pPr>
              <w:rPr>
                <w:rFonts w:ascii="Montserrat" w:hAnsi="Montserrat" w:cstheme="minorHAnsi"/>
              </w:rPr>
            </w:pPr>
          </w:p>
        </w:tc>
        <w:tc>
          <w:tcPr>
            <w:tcW w:w="8469" w:type="dxa"/>
          </w:tcPr>
          <w:p w14:paraId="58B14066"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 xml:space="preserve">requisitos solo </w:t>
            </w:r>
            <w:r w:rsidRPr="007F23E5">
              <w:rPr>
                <w:rFonts w:ascii="Montserrat" w:eastAsia="Times New Roman" w:hAnsi="Montserrat" w:cstheme="minorHAnsi"/>
                <w:lang w:eastAsia="es-MX"/>
              </w:rPr>
              <w:lastRenderedPageBreak/>
              <w:t>obtiene un diploma de participación; aclarando que si abandona el taller no se le brinda nada.</w:t>
            </w:r>
          </w:p>
        </w:tc>
      </w:tr>
      <w:tr w:rsidR="00BC007C" w:rsidRPr="007F23E5" w14:paraId="7DA64000" w14:textId="77777777" w:rsidTr="00FE419D">
        <w:trPr>
          <w:gridAfter w:val="1"/>
          <w:wAfter w:w="142" w:type="dxa"/>
          <w:trHeight w:val="449"/>
        </w:trPr>
        <w:tc>
          <w:tcPr>
            <w:tcW w:w="1365" w:type="dxa"/>
            <w:vMerge w:val="restart"/>
          </w:tcPr>
          <w:p w14:paraId="6417B7BF" w14:textId="77777777" w:rsidR="00BC007C" w:rsidRPr="007F23E5" w:rsidRDefault="00BC007C" w:rsidP="00B44AF9">
            <w:pPr>
              <w:rPr>
                <w:rFonts w:ascii="Montserrat" w:hAnsi="Montserrat" w:cstheme="minorHAnsi"/>
              </w:rPr>
            </w:pPr>
          </w:p>
        </w:tc>
        <w:tc>
          <w:tcPr>
            <w:tcW w:w="1365" w:type="dxa"/>
            <w:vMerge w:val="restart"/>
          </w:tcPr>
          <w:p w14:paraId="7CF0FA4B" w14:textId="77777777" w:rsidR="00BC007C" w:rsidRPr="007F23E5" w:rsidRDefault="00BC007C" w:rsidP="00B44AF9">
            <w:pPr>
              <w:rPr>
                <w:rFonts w:ascii="Montserrat" w:hAnsi="Montserrat" w:cstheme="minorHAnsi"/>
              </w:rPr>
            </w:pPr>
          </w:p>
        </w:tc>
        <w:tc>
          <w:tcPr>
            <w:tcW w:w="8469" w:type="dxa"/>
          </w:tcPr>
          <w:p w14:paraId="43BEFC44" w14:textId="77777777" w:rsidR="00BC007C" w:rsidRDefault="00BC007C" w:rsidP="00B44AF9">
            <w:pPr>
              <w:rPr>
                <w:rFonts w:ascii="Montserrat" w:hAnsi="Montserrat" w:cstheme="minorHAnsi"/>
                <w:b/>
              </w:rPr>
            </w:pPr>
            <w:r>
              <w:rPr>
                <w:rFonts w:ascii="Montserrat" w:hAnsi="Montserrat" w:cstheme="minorHAnsi"/>
                <w:b/>
              </w:rPr>
              <w:t xml:space="preserve">Ciclo III/2024: </w:t>
            </w:r>
          </w:p>
          <w:p w14:paraId="10E0A1A2" w14:textId="77777777" w:rsidR="00BC007C" w:rsidRPr="00E47A48" w:rsidRDefault="00BC007C" w:rsidP="00B44AF9">
            <w:pPr>
              <w:rPr>
                <w:rFonts w:ascii="Montserrat" w:hAnsi="Montserrat" w:cstheme="minorHAnsi"/>
                <w:b/>
              </w:rPr>
            </w:pPr>
            <w:r>
              <w:rPr>
                <w:rFonts w:ascii="Montserrat" w:hAnsi="Montserrat" w:cstheme="minorHAnsi"/>
                <w:b/>
              </w:rPr>
              <w:t>TALLER DE INGLES</w:t>
            </w:r>
          </w:p>
          <w:tbl>
            <w:tblPr>
              <w:tblpPr w:leftFromText="141" w:rightFromText="141" w:vertAnchor="page" w:horzAnchor="margin" w:tblpY="1186"/>
              <w:tblOverlap w:val="never"/>
              <w:tblW w:w="7792" w:type="dxa"/>
              <w:tblLayout w:type="fixed"/>
              <w:tblCellMar>
                <w:left w:w="70" w:type="dxa"/>
                <w:right w:w="70" w:type="dxa"/>
              </w:tblCellMar>
              <w:tblLook w:val="04A0" w:firstRow="1" w:lastRow="0" w:firstColumn="1" w:lastColumn="0" w:noHBand="0" w:noVBand="1"/>
            </w:tblPr>
            <w:tblGrid>
              <w:gridCol w:w="423"/>
              <w:gridCol w:w="1138"/>
              <w:gridCol w:w="1413"/>
              <w:gridCol w:w="1558"/>
              <w:gridCol w:w="709"/>
              <w:gridCol w:w="567"/>
              <w:gridCol w:w="993"/>
              <w:gridCol w:w="425"/>
              <w:gridCol w:w="566"/>
            </w:tblGrid>
            <w:tr w:rsidR="00BC007C" w:rsidRPr="007F23E5" w14:paraId="60E14FA0" w14:textId="77777777" w:rsidTr="00B44AF9">
              <w:trPr>
                <w:trHeight w:val="33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59108"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sidRPr="005C6632">
                    <w:rPr>
                      <w:rFonts w:ascii="Calibri" w:eastAsia="Times New Roman" w:hAnsi="Calibri" w:cs="Calibri"/>
                      <w:b/>
                      <w:color w:val="000000"/>
                      <w:sz w:val="16"/>
                      <w:szCs w:val="16"/>
                      <w:lang w:eastAsia="es-ES"/>
                    </w:rPr>
                    <w:t>GP #</w:t>
                  </w:r>
                </w:p>
              </w:tc>
              <w:tc>
                <w:tcPr>
                  <w:tcW w:w="730" w:type="pct"/>
                  <w:tcBorders>
                    <w:top w:val="single" w:sz="4" w:space="0" w:color="auto"/>
                    <w:left w:val="single" w:sz="4" w:space="0" w:color="auto"/>
                    <w:bottom w:val="single" w:sz="4" w:space="0" w:color="auto"/>
                    <w:right w:val="single" w:sz="4" w:space="0" w:color="auto"/>
                  </w:tcBorders>
                  <w:vAlign w:val="center"/>
                </w:tcPr>
                <w:p w14:paraId="2EB996D4"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sidRPr="005C6632">
                    <w:rPr>
                      <w:rFonts w:ascii="Calibri" w:eastAsia="Times New Roman" w:hAnsi="Calibri" w:cs="Calibri"/>
                      <w:b/>
                      <w:color w:val="000000"/>
                      <w:sz w:val="16"/>
                      <w:szCs w:val="16"/>
                      <w:lang w:eastAsia="es-ES"/>
                    </w:rPr>
                    <w:t>INGLES</w:t>
                  </w:r>
                </w:p>
              </w:tc>
              <w:tc>
                <w:tcPr>
                  <w:tcW w:w="907" w:type="pct"/>
                  <w:tcBorders>
                    <w:top w:val="single" w:sz="4" w:space="0" w:color="auto"/>
                    <w:left w:val="single" w:sz="4" w:space="0" w:color="auto"/>
                    <w:bottom w:val="single" w:sz="4" w:space="0" w:color="auto"/>
                    <w:right w:val="single" w:sz="4" w:space="0" w:color="auto"/>
                  </w:tcBorders>
                  <w:vAlign w:val="center"/>
                </w:tcPr>
                <w:p w14:paraId="20DC2254"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sidRPr="005C6632">
                    <w:rPr>
                      <w:rFonts w:ascii="Calibri" w:eastAsia="Times New Roman" w:hAnsi="Calibri" w:cs="Calibri"/>
                      <w:b/>
                      <w:color w:val="000000"/>
                      <w:sz w:val="16"/>
                      <w:szCs w:val="16"/>
                      <w:lang w:eastAsia="es-ES"/>
                    </w:rPr>
                    <w:t>HORARIO</w:t>
                  </w:r>
                </w:p>
              </w:tc>
              <w:tc>
                <w:tcPr>
                  <w:tcW w:w="1000" w:type="pct"/>
                  <w:tcBorders>
                    <w:top w:val="single" w:sz="4" w:space="0" w:color="auto"/>
                    <w:left w:val="single" w:sz="4" w:space="0" w:color="auto"/>
                    <w:bottom w:val="single" w:sz="4" w:space="0" w:color="auto"/>
                    <w:right w:val="single" w:sz="4" w:space="0" w:color="auto"/>
                  </w:tcBorders>
                  <w:vAlign w:val="center"/>
                </w:tcPr>
                <w:p w14:paraId="381DA5CA"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sidRPr="005C6632">
                    <w:rPr>
                      <w:rFonts w:ascii="Calibri" w:eastAsia="Times New Roman" w:hAnsi="Calibri" w:cs="Calibri"/>
                      <w:b/>
                      <w:color w:val="000000"/>
                      <w:sz w:val="16"/>
                      <w:szCs w:val="16"/>
                      <w:lang w:eastAsia="es-ES"/>
                    </w:rPr>
                    <w:t>DIAS</w:t>
                  </w:r>
                </w:p>
              </w:tc>
              <w:tc>
                <w:tcPr>
                  <w:tcW w:w="455" w:type="pct"/>
                  <w:tcBorders>
                    <w:top w:val="single" w:sz="4" w:space="0" w:color="auto"/>
                    <w:left w:val="single" w:sz="4" w:space="0" w:color="auto"/>
                    <w:bottom w:val="single" w:sz="4" w:space="0" w:color="auto"/>
                    <w:right w:val="single" w:sz="4" w:space="0" w:color="auto"/>
                  </w:tcBorders>
                  <w:vAlign w:val="center"/>
                </w:tcPr>
                <w:p w14:paraId="646E15D7"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CUPOS</w:t>
                  </w:r>
                </w:p>
              </w:tc>
              <w:tc>
                <w:tcPr>
                  <w:tcW w:w="364" w:type="pct"/>
                  <w:tcBorders>
                    <w:top w:val="single" w:sz="4" w:space="0" w:color="auto"/>
                    <w:left w:val="single" w:sz="4" w:space="0" w:color="auto"/>
                    <w:bottom w:val="single" w:sz="4" w:space="0" w:color="auto"/>
                    <w:right w:val="single" w:sz="4" w:space="0" w:color="auto"/>
                  </w:tcBorders>
                  <w:vAlign w:val="center"/>
                </w:tcPr>
                <w:p w14:paraId="6E48C2AD"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INSC.</w:t>
                  </w:r>
                </w:p>
              </w:tc>
              <w:tc>
                <w:tcPr>
                  <w:tcW w:w="637" w:type="pct"/>
                  <w:tcBorders>
                    <w:top w:val="single" w:sz="4" w:space="0" w:color="auto"/>
                    <w:left w:val="single" w:sz="4" w:space="0" w:color="auto"/>
                    <w:bottom w:val="single" w:sz="4" w:space="0" w:color="auto"/>
                    <w:right w:val="single" w:sz="4" w:space="0" w:color="auto"/>
                  </w:tcBorders>
                  <w:vAlign w:val="center"/>
                </w:tcPr>
                <w:p w14:paraId="7861646D"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ASISTENCIA</w:t>
                  </w:r>
                </w:p>
              </w:tc>
              <w:tc>
                <w:tcPr>
                  <w:tcW w:w="273" w:type="pct"/>
                  <w:tcBorders>
                    <w:top w:val="single" w:sz="4" w:space="0" w:color="auto"/>
                    <w:left w:val="single" w:sz="4" w:space="0" w:color="auto"/>
                    <w:bottom w:val="single" w:sz="4" w:space="0" w:color="auto"/>
                    <w:right w:val="single" w:sz="4" w:space="0" w:color="auto"/>
                  </w:tcBorders>
                  <w:vAlign w:val="center"/>
                </w:tcPr>
                <w:p w14:paraId="4B5693EC"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F</w:t>
                  </w:r>
                </w:p>
              </w:tc>
              <w:tc>
                <w:tcPr>
                  <w:tcW w:w="363" w:type="pct"/>
                  <w:tcBorders>
                    <w:top w:val="single" w:sz="4" w:space="0" w:color="auto"/>
                    <w:left w:val="single" w:sz="4" w:space="0" w:color="auto"/>
                    <w:bottom w:val="single" w:sz="4" w:space="0" w:color="auto"/>
                    <w:right w:val="single" w:sz="4" w:space="0" w:color="auto"/>
                  </w:tcBorders>
                  <w:vAlign w:val="center"/>
                </w:tcPr>
                <w:p w14:paraId="537594FB"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M</w:t>
                  </w:r>
                </w:p>
              </w:tc>
            </w:tr>
            <w:tr w:rsidR="00BC007C" w:rsidRPr="007F23E5" w14:paraId="55C3CEFC" w14:textId="77777777" w:rsidTr="00B44AF9">
              <w:trPr>
                <w:trHeight w:val="345"/>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8A34A"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sidRPr="005C6632">
                    <w:rPr>
                      <w:rFonts w:ascii="Calibri" w:eastAsia="Times New Roman" w:hAnsi="Calibri" w:cs="Calibri"/>
                      <w:b/>
                      <w:color w:val="000000"/>
                      <w:sz w:val="16"/>
                      <w:szCs w:val="16"/>
                      <w:lang w:eastAsia="es-ES"/>
                    </w:rPr>
                    <w:t>1</w:t>
                  </w:r>
                </w:p>
              </w:tc>
              <w:tc>
                <w:tcPr>
                  <w:tcW w:w="730" w:type="pct"/>
                  <w:tcBorders>
                    <w:top w:val="single" w:sz="4" w:space="0" w:color="auto"/>
                    <w:left w:val="single" w:sz="4" w:space="0" w:color="auto"/>
                    <w:bottom w:val="single" w:sz="4" w:space="0" w:color="auto"/>
                    <w:right w:val="single" w:sz="4" w:space="0" w:color="auto"/>
                  </w:tcBorders>
                  <w:vAlign w:val="center"/>
                </w:tcPr>
                <w:p w14:paraId="4C5D1284" w14:textId="77777777" w:rsidR="00BC007C" w:rsidRPr="005C6632" w:rsidRDefault="00BC007C" w:rsidP="00B44AF9">
                  <w:pPr>
                    <w:jc w:val="center"/>
                    <w:rPr>
                      <w:sz w:val="16"/>
                      <w:szCs w:val="16"/>
                    </w:rPr>
                  </w:pPr>
                  <w:r>
                    <w:rPr>
                      <w:sz w:val="16"/>
                      <w:szCs w:val="16"/>
                    </w:rPr>
                    <w:t>English Básico</w:t>
                  </w:r>
                </w:p>
              </w:tc>
              <w:tc>
                <w:tcPr>
                  <w:tcW w:w="907" w:type="pct"/>
                  <w:tcBorders>
                    <w:top w:val="single" w:sz="4" w:space="0" w:color="auto"/>
                    <w:left w:val="single" w:sz="4" w:space="0" w:color="auto"/>
                    <w:bottom w:val="single" w:sz="4" w:space="0" w:color="auto"/>
                    <w:right w:val="single" w:sz="4" w:space="0" w:color="auto"/>
                  </w:tcBorders>
                  <w:vAlign w:val="center"/>
                </w:tcPr>
                <w:p w14:paraId="299C3A7B" w14:textId="77777777" w:rsidR="00BC007C" w:rsidRPr="005C6632" w:rsidRDefault="00BC007C" w:rsidP="00B44AF9">
                  <w:pPr>
                    <w:jc w:val="center"/>
                    <w:rPr>
                      <w:sz w:val="16"/>
                      <w:szCs w:val="16"/>
                    </w:rPr>
                  </w:pPr>
                  <w:r>
                    <w:rPr>
                      <w:sz w:val="16"/>
                      <w:szCs w:val="16"/>
                    </w:rPr>
                    <w:t>8:30 A 10:00 am</w:t>
                  </w:r>
                </w:p>
              </w:tc>
              <w:tc>
                <w:tcPr>
                  <w:tcW w:w="1000" w:type="pct"/>
                  <w:tcBorders>
                    <w:top w:val="single" w:sz="4" w:space="0" w:color="auto"/>
                    <w:left w:val="single" w:sz="4" w:space="0" w:color="auto"/>
                    <w:bottom w:val="single" w:sz="4" w:space="0" w:color="auto"/>
                    <w:right w:val="single" w:sz="4" w:space="0" w:color="auto"/>
                  </w:tcBorders>
                  <w:vAlign w:val="center"/>
                </w:tcPr>
                <w:p w14:paraId="697C4311" w14:textId="77777777" w:rsidR="00BC007C" w:rsidRPr="005C6632" w:rsidRDefault="00BC007C" w:rsidP="00B44AF9">
                  <w:pPr>
                    <w:jc w:val="center"/>
                    <w:rPr>
                      <w:sz w:val="16"/>
                      <w:szCs w:val="16"/>
                    </w:rPr>
                  </w:pPr>
                  <w:r>
                    <w:rPr>
                      <w:sz w:val="16"/>
                      <w:szCs w:val="16"/>
                    </w:rPr>
                    <w:t>Jueves -Viernes</w:t>
                  </w:r>
                </w:p>
              </w:tc>
              <w:tc>
                <w:tcPr>
                  <w:tcW w:w="455" w:type="pct"/>
                  <w:tcBorders>
                    <w:top w:val="single" w:sz="4" w:space="0" w:color="auto"/>
                    <w:left w:val="single" w:sz="4" w:space="0" w:color="auto"/>
                    <w:bottom w:val="single" w:sz="4" w:space="0" w:color="auto"/>
                    <w:right w:val="single" w:sz="4" w:space="0" w:color="auto"/>
                  </w:tcBorders>
                  <w:vAlign w:val="center"/>
                </w:tcPr>
                <w:p w14:paraId="5F25E0D4" w14:textId="77777777" w:rsidR="00BC007C" w:rsidRPr="005C6632" w:rsidRDefault="00BC007C" w:rsidP="00B44AF9">
                  <w:pPr>
                    <w:jc w:val="center"/>
                    <w:rPr>
                      <w:sz w:val="16"/>
                      <w:szCs w:val="16"/>
                    </w:rPr>
                  </w:pPr>
                  <w:r w:rsidRPr="005C6632">
                    <w:rPr>
                      <w:sz w:val="16"/>
                      <w:szCs w:val="16"/>
                    </w:rPr>
                    <w:t>25</w:t>
                  </w:r>
                </w:p>
              </w:tc>
              <w:tc>
                <w:tcPr>
                  <w:tcW w:w="364" w:type="pct"/>
                  <w:tcBorders>
                    <w:top w:val="single" w:sz="4" w:space="0" w:color="auto"/>
                    <w:left w:val="single" w:sz="4" w:space="0" w:color="auto"/>
                    <w:bottom w:val="single" w:sz="4" w:space="0" w:color="auto"/>
                    <w:right w:val="single" w:sz="4" w:space="0" w:color="auto"/>
                  </w:tcBorders>
                  <w:vAlign w:val="center"/>
                </w:tcPr>
                <w:p w14:paraId="4B2F164F" w14:textId="77777777" w:rsidR="00BC007C" w:rsidRPr="005C6632" w:rsidRDefault="00BC007C" w:rsidP="00B44AF9">
                  <w:pPr>
                    <w:jc w:val="center"/>
                    <w:rPr>
                      <w:sz w:val="16"/>
                      <w:szCs w:val="16"/>
                    </w:rPr>
                  </w:pPr>
                  <w:r w:rsidRPr="005C6632">
                    <w:rPr>
                      <w:sz w:val="16"/>
                      <w:szCs w:val="16"/>
                    </w:rPr>
                    <w:t>23</w:t>
                  </w:r>
                </w:p>
              </w:tc>
              <w:tc>
                <w:tcPr>
                  <w:tcW w:w="637" w:type="pct"/>
                  <w:tcBorders>
                    <w:top w:val="single" w:sz="4" w:space="0" w:color="auto"/>
                    <w:left w:val="single" w:sz="4" w:space="0" w:color="auto"/>
                    <w:bottom w:val="single" w:sz="4" w:space="0" w:color="auto"/>
                    <w:right w:val="single" w:sz="4" w:space="0" w:color="auto"/>
                  </w:tcBorders>
                  <w:vAlign w:val="center"/>
                </w:tcPr>
                <w:p w14:paraId="6877A0C0" w14:textId="77777777" w:rsidR="00BC007C" w:rsidRPr="005C6632" w:rsidRDefault="00BC007C" w:rsidP="00B44AF9">
                  <w:pPr>
                    <w:jc w:val="center"/>
                    <w:rPr>
                      <w:sz w:val="16"/>
                      <w:szCs w:val="16"/>
                    </w:rPr>
                  </w:pPr>
                  <w:r w:rsidRPr="005C6632">
                    <w:rPr>
                      <w:sz w:val="16"/>
                      <w:szCs w:val="16"/>
                    </w:rPr>
                    <w:t>18</w:t>
                  </w:r>
                </w:p>
              </w:tc>
              <w:tc>
                <w:tcPr>
                  <w:tcW w:w="273" w:type="pct"/>
                  <w:tcBorders>
                    <w:top w:val="single" w:sz="4" w:space="0" w:color="auto"/>
                    <w:left w:val="single" w:sz="4" w:space="0" w:color="auto"/>
                    <w:bottom w:val="single" w:sz="4" w:space="0" w:color="auto"/>
                    <w:right w:val="single" w:sz="4" w:space="0" w:color="auto"/>
                  </w:tcBorders>
                  <w:vAlign w:val="center"/>
                </w:tcPr>
                <w:p w14:paraId="505ECD9A" w14:textId="77777777" w:rsidR="00BC007C" w:rsidRPr="005C6632" w:rsidRDefault="00BC007C" w:rsidP="00B44AF9">
                  <w:pPr>
                    <w:jc w:val="center"/>
                    <w:rPr>
                      <w:sz w:val="16"/>
                      <w:szCs w:val="16"/>
                    </w:rPr>
                  </w:pPr>
                  <w:r w:rsidRPr="005C6632">
                    <w:rPr>
                      <w:sz w:val="16"/>
                      <w:szCs w:val="16"/>
                    </w:rPr>
                    <w:t>8</w:t>
                  </w:r>
                </w:p>
              </w:tc>
              <w:tc>
                <w:tcPr>
                  <w:tcW w:w="363" w:type="pct"/>
                  <w:tcBorders>
                    <w:top w:val="single" w:sz="4" w:space="0" w:color="auto"/>
                    <w:left w:val="single" w:sz="4" w:space="0" w:color="auto"/>
                    <w:bottom w:val="single" w:sz="4" w:space="0" w:color="auto"/>
                    <w:right w:val="single" w:sz="4" w:space="0" w:color="auto"/>
                  </w:tcBorders>
                  <w:vAlign w:val="center"/>
                </w:tcPr>
                <w:p w14:paraId="60025D57" w14:textId="77777777" w:rsidR="00BC007C" w:rsidRPr="005C6632" w:rsidRDefault="00BC007C" w:rsidP="00B44AF9">
                  <w:pPr>
                    <w:jc w:val="center"/>
                    <w:rPr>
                      <w:sz w:val="16"/>
                      <w:szCs w:val="16"/>
                    </w:rPr>
                  </w:pPr>
                  <w:r w:rsidRPr="005C6632">
                    <w:rPr>
                      <w:sz w:val="16"/>
                      <w:szCs w:val="16"/>
                    </w:rPr>
                    <w:t>10</w:t>
                  </w:r>
                </w:p>
              </w:tc>
            </w:tr>
            <w:tr w:rsidR="00BC007C" w:rsidRPr="007F23E5" w14:paraId="465AE393" w14:textId="77777777" w:rsidTr="00B44AF9">
              <w:trPr>
                <w:trHeight w:val="405"/>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88777" w14:textId="77777777" w:rsidR="00BC007C" w:rsidRPr="005C6632" w:rsidRDefault="00BC007C" w:rsidP="00B44AF9">
                  <w:pPr>
                    <w:spacing w:after="0" w:line="240" w:lineRule="auto"/>
                    <w:jc w:val="center"/>
                    <w:rPr>
                      <w:rFonts w:ascii="Calibri" w:eastAsia="Times New Roman" w:hAnsi="Calibri" w:cs="Calibri"/>
                      <w:b/>
                      <w:color w:val="000000"/>
                      <w:sz w:val="16"/>
                      <w:szCs w:val="16"/>
                      <w:lang w:eastAsia="es-ES"/>
                    </w:rPr>
                  </w:pPr>
                  <w:r w:rsidRPr="005C6632">
                    <w:rPr>
                      <w:rFonts w:ascii="Calibri" w:eastAsia="Times New Roman" w:hAnsi="Calibri" w:cs="Calibri"/>
                      <w:b/>
                      <w:color w:val="000000"/>
                      <w:sz w:val="16"/>
                      <w:szCs w:val="16"/>
                      <w:lang w:eastAsia="es-ES"/>
                    </w:rPr>
                    <w:t>2</w:t>
                  </w:r>
                </w:p>
              </w:tc>
              <w:tc>
                <w:tcPr>
                  <w:tcW w:w="730" w:type="pct"/>
                  <w:tcBorders>
                    <w:top w:val="single" w:sz="4" w:space="0" w:color="auto"/>
                    <w:left w:val="single" w:sz="4" w:space="0" w:color="auto"/>
                    <w:bottom w:val="single" w:sz="4" w:space="0" w:color="auto"/>
                    <w:right w:val="single" w:sz="4" w:space="0" w:color="auto"/>
                  </w:tcBorders>
                  <w:vAlign w:val="center"/>
                </w:tcPr>
                <w:p w14:paraId="1AA1CBFB" w14:textId="77777777" w:rsidR="00BC007C" w:rsidRPr="005C6632" w:rsidRDefault="00BC007C" w:rsidP="00B44AF9">
                  <w:pPr>
                    <w:jc w:val="center"/>
                    <w:rPr>
                      <w:sz w:val="16"/>
                      <w:szCs w:val="16"/>
                    </w:rPr>
                  </w:pPr>
                  <w:r>
                    <w:rPr>
                      <w:sz w:val="16"/>
                      <w:szCs w:val="16"/>
                    </w:rPr>
                    <w:t>Inglés Pre- Intermedio</w:t>
                  </w:r>
                </w:p>
              </w:tc>
              <w:tc>
                <w:tcPr>
                  <w:tcW w:w="907" w:type="pct"/>
                  <w:tcBorders>
                    <w:top w:val="single" w:sz="4" w:space="0" w:color="auto"/>
                    <w:left w:val="single" w:sz="4" w:space="0" w:color="auto"/>
                    <w:bottom w:val="single" w:sz="4" w:space="0" w:color="auto"/>
                    <w:right w:val="single" w:sz="4" w:space="0" w:color="auto"/>
                  </w:tcBorders>
                  <w:vAlign w:val="center"/>
                </w:tcPr>
                <w:p w14:paraId="4C1B174D" w14:textId="77777777" w:rsidR="00BC007C" w:rsidRPr="005C6632" w:rsidRDefault="00BC007C" w:rsidP="00B44AF9">
                  <w:pPr>
                    <w:jc w:val="center"/>
                    <w:rPr>
                      <w:sz w:val="16"/>
                      <w:szCs w:val="16"/>
                    </w:rPr>
                  </w:pPr>
                  <w:r>
                    <w:rPr>
                      <w:sz w:val="16"/>
                      <w:szCs w:val="16"/>
                    </w:rPr>
                    <w:t>1:30 A 3:30 pm</w:t>
                  </w:r>
                </w:p>
              </w:tc>
              <w:tc>
                <w:tcPr>
                  <w:tcW w:w="1000" w:type="pct"/>
                  <w:tcBorders>
                    <w:top w:val="single" w:sz="4" w:space="0" w:color="auto"/>
                    <w:left w:val="single" w:sz="4" w:space="0" w:color="auto"/>
                    <w:bottom w:val="single" w:sz="4" w:space="0" w:color="auto"/>
                    <w:right w:val="single" w:sz="4" w:space="0" w:color="auto"/>
                  </w:tcBorders>
                  <w:vAlign w:val="center"/>
                </w:tcPr>
                <w:p w14:paraId="4659CAE0" w14:textId="77777777" w:rsidR="00BC007C" w:rsidRPr="005C6632" w:rsidRDefault="00BC007C" w:rsidP="00B44AF9">
                  <w:pPr>
                    <w:jc w:val="center"/>
                    <w:rPr>
                      <w:sz w:val="16"/>
                      <w:szCs w:val="16"/>
                    </w:rPr>
                  </w:pPr>
                  <w:r w:rsidRPr="005C6632">
                    <w:rPr>
                      <w:sz w:val="16"/>
                      <w:szCs w:val="16"/>
                    </w:rPr>
                    <w:t>Lunes y Miércoles</w:t>
                  </w:r>
                </w:p>
              </w:tc>
              <w:tc>
                <w:tcPr>
                  <w:tcW w:w="455" w:type="pct"/>
                  <w:tcBorders>
                    <w:top w:val="single" w:sz="4" w:space="0" w:color="auto"/>
                    <w:left w:val="single" w:sz="4" w:space="0" w:color="auto"/>
                    <w:bottom w:val="single" w:sz="4" w:space="0" w:color="auto"/>
                    <w:right w:val="single" w:sz="4" w:space="0" w:color="auto"/>
                  </w:tcBorders>
                  <w:vAlign w:val="center"/>
                </w:tcPr>
                <w:p w14:paraId="7DC8CE69" w14:textId="77777777" w:rsidR="00BC007C" w:rsidRPr="005C6632" w:rsidRDefault="00BC007C" w:rsidP="00B44AF9">
                  <w:pPr>
                    <w:jc w:val="center"/>
                    <w:rPr>
                      <w:sz w:val="16"/>
                      <w:szCs w:val="16"/>
                    </w:rPr>
                  </w:pPr>
                  <w:r w:rsidRPr="005C6632">
                    <w:rPr>
                      <w:sz w:val="16"/>
                      <w:szCs w:val="16"/>
                    </w:rPr>
                    <w:t>25</w:t>
                  </w:r>
                </w:p>
              </w:tc>
              <w:tc>
                <w:tcPr>
                  <w:tcW w:w="364" w:type="pct"/>
                  <w:tcBorders>
                    <w:top w:val="single" w:sz="4" w:space="0" w:color="auto"/>
                    <w:left w:val="single" w:sz="4" w:space="0" w:color="auto"/>
                    <w:bottom w:val="single" w:sz="4" w:space="0" w:color="auto"/>
                    <w:right w:val="single" w:sz="4" w:space="0" w:color="auto"/>
                  </w:tcBorders>
                  <w:vAlign w:val="center"/>
                </w:tcPr>
                <w:p w14:paraId="1BA38696" w14:textId="77777777" w:rsidR="00BC007C" w:rsidRPr="005C6632" w:rsidRDefault="00BC007C" w:rsidP="00B44AF9">
                  <w:pPr>
                    <w:jc w:val="center"/>
                    <w:rPr>
                      <w:sz w:val="16"/>
                      <w:szCs w:val="16"/>
                    </w:rPr>
                  </w:pPr>
                  <w:r w:rsidRPr="005C6632">
                    <w:rPr>
                      <w:sz w:val="16"/>
                      <w:szCs w:val="16"/>
                    </w:rPr>
                    <w:t>15</w:t>
                  </w:r>
                </w:p>
              </w:tc>
              <w:tc>
                <w:tcPr>
                  <w:tcW w:w="637" w:type="pct"/>
                  <w:tcBorders>
                    <w:top w:val="single" w:sz="4" w:space="0" w:color="auto"/>
                    <w:left w:val="single" w:sz="4" w:space="0" w:color="auto"/>
                    <w:bottom w:val="single" w:sz="4" w:space="0" w:color="auto"/>
                    <w:right w:val="single" w:sz="4" w:space="0" w:color="auto"/>
                  </w:tcBorders>
                  <w:vAlign w:val="center"/>
                </w:tcPr>
                <w:p w14:paraId="6B6EE675" w14:textId="77777777" w:rsidR="00BC007C" w:rsidRPr="005C6632" w:rsidRDefault="00BC007C" w:rsidP="00B44AF9">
                  <w:pPr>
                    <w:jc w:val="center"/>
                    <w:rPr>
                      <w:sz w:val="16"/>
                      <w:szCs w:val="16"/>
                    </w:rPr>
                  </w:pPr>
                  <w:r w:rsidRPr="005C6632">
                    <w:rPr>
                      <w:sz w:val="16"/>
                      <w:szCs w:val="16"/>
                    </w:rPr>
                    <w:t>11</w:t>
                  </w:r>
                </w:p>
              </w:tc>
              <w:tc>
                <w:tcPr>
                  <w:tcW w:w="273" w:type="pct"/>
                  <w:tcBorders>
                    <w:top w:val="single" w:sz="4" w:space="0" w:color="auto"/>
                    <w:left w:val="single" w:sz="4" w:space="0" w:color="auto"/>
                    <w:bottom w:val="single" w:sz="4" w:space="0" w:color="auto"/>
                    <w:right w:val="single" w:sz="4" w:space="0" w:color="auto"/>
                  </w:tcBorders>
                  <w:vAlign w:val="center"/>
                </w:tcPr>
                <w:p w14:paraId="188BF8AA" w14:textId="77777777" w:rsidR="00BC007C" w:rsidRPr="005C6632" w:rsidRDefault="00BC007C" w:rsidP="00B44AF9">
                  <w:pPr>
                    <w:jc w:val="center"/>
                    <w:rPr>
                      <w:sz w:val="16"/>
                      <w:szCs w:val="16"/>
                    </w:rPr>
                  </w:pPr>
                  <w:r w:rsidRPr="005C6632">
                    <w:rPr>
                      <w:sz w:val="16"/>
                      <w:szCs w:val="16"/>
                    </w:rPr>
                    <w:t>5</w:t>
                  </w:r>
                </w:p>
              </w:tc>
              <w:tc>
                <w:tcPr>
                  <w:tcW w:w="363" w:type="pct"/>
                  <w:tcBorders>
                    <w:top w:val="single" w:sz="4" w:space="0" w:color="auto"/>
                    <w:left w:val="single" w:sz="4" w:space="0" w:color="auto"/>
                    <w:bottom w:val="single" w:sz="4" w:space="0" w:color="auto"/>
                    <w:right w:val="single" w:sz="4" w:space="0" w:color="auto"/>
                  </w:tcBorders>
                  <w:vAlign w:val="center"/>
                </w:tcPr>
                <w:p w14:paraId="4CCF436F" w14:textId="77777777" w:rsidR="00BC007C" w:rsidRPr="005C6632" w:rsidRDefault="00BC007C" w:rsidP="00B44AF9">
                  <w:pPr>
                    <w:jc w:val="center"/>
                    <w:rPr>
                      <w:sz w:val="16"/>
                      <w:szCs w:val="16"/>
                    </w:rPr>
                  </w:pPr>
                  <w:r w:rsidRPr="005C6632">
                    <w:rPr>
                      <w:sz w:val="16"/>
                      <w:szCs w:val="16"/>
                    </w:rPr>
                    <w:t>6</w:t>
                  </w:r>
                </w:p>
              </w:tc>
            </w:tr>
            <w:tr w:rsidR="00BC007C" w:rsidRPr="007F23E5" w14:paraId="2DAFA020" w14:textId="77777777" w:rsidTr="00B44AF9">
              <w:trPr>
                <w:trHeight w:val="330"/>
              </w:trPr>
              <w:tc>
                <w:tcPr>
                  <w:tcW w:w="2908" w:type="pct"/>
                  <w:gridSpan w:val="4"/>
                  <w:tcBorders>
                    <w:top w:val="single" w:sz="4" w:space="0" w:color="auto"/>
                    <w:left w:val="single" w:sz="4" w:space="0" w:color="auto"/>
                    <w:bottom w:val="single" w:sz="4" w:space="0" w:color="auto"/>
                    <w:right w:val="single" w:sz="4" w:space="0" w:color="auto"/>
                  </w:tcBorders>
                  <w:vAlign w:val="center"/>
                </w:tcPr>
                <w:p w14:paraId="27D9479C" w14:textId="77777777" w:rsidR="00BC007C" w:rsidRPr="007F23E5" w:rsidRDefault="00BC007C" w:rsidP="00B44AF9">
                  <w:pPr>
                    <w:spacing w:after="0" w:line="240" w:lineRule="auto"/>
                    <w:jc w:val="center"/>
                    <w:rPr>
                      <w:rFonts w:ascii="Calibri" w:eastAsia="Times New Roman" w:hAnsi="Calibri" w:cs="Calibri"/>
                      <w:b/>
                      <w:color w:val="000000"/>
                      <w:lang w:eastAsia="es-ES"/>
                    </w:rPr>
                  </w:pPr>
                  <w:r w:rsidRPr="007F23E5">
                    <w:rPr>
                      <w:rFonts w:ascii="Times New Roman" w:eastAsia="Times New Roman" w:hAnsi="Times New Roman" w:cs="Times New Roman"/>
                      <w:b/>
                      <w:sz w:val="20"/>
                      <w:szCs w:val="20"/>
                      <w:lang w:eastAsia="es-ES"/>
                    </w:rPr>
                    <w:t>T O T A L         I N S C R I T O S</w:t>
                  </w:r>
                </w:p>
              </w:tc>
              <w:tc>
                <w:tcPr>
                  <w:tcW w:w="455" w:type="pct"/>
                  <w:tcBorders>
                    <w:top w:val="single" w:sz="4" w:space="0" w:color="auto"/>
                    <w:left w:val="single" w:sz="4" w:space="0" w:color="auto"/>
                    <w:bottom w:val="single" w:sz="4" w:space="0" w:color="auto"/>
                    <w:right w:val="single" w:sz="4" w:space="0" w:color="auto"/>
                  </w:tcBorders>
                  <w:vAlign w:val="center"/>
                </w:tcPr>
                <w:p w14:paraId="559CF0E8" w14:textId="77777777" w:rsidR="00BC007C" w:rsidRPr="00DB2355" w:rsidRDefault="00BC007C" w:rsidP="00B44AF9">
                  <w:pPr>
                    <w:spacing w:after="0" w:line="240" w:lineRule="auto"/>
                    <w:jc w:val="center"/>
                    <w:rPr>
                      <w:rFonts w:ascii="Calibri" w:eastAsia="Times New Roman" w:hAnsi="Calibri" w:cs="Calibri"/>
                      <w:b/>
                      <w:color w:val="000000"/>
                      <w:sz w:val="18"/>
                      <w:szCs w:val="18"/>
                      <w:lang w:eastAsia="es-ES"/>
                    </w:rPr>
                  </w:pPr>
                  <w:r w:rsidRPr="00DB2355">
                    <w:rPr>
                      <w:rFonts w:ascii="Calibri" w:eastAsia="Times New Roman" w:hAnsi="Calibri" w:cs="Calibri"/>
                      <w:b/>
                      <w:color w:val="000000"/>
                      <w:sz w:val="18"/>
                      <w:szCs w:val="18"/>
                      <w:lang w:eastAsia="es-ES"/>
                    </w:rPr>
                    <w:t>75</w:t>
                  </w:r>
                </w:p>
              </w:tc>
              <w:tc>
                <w:tcPr>
                  <w:tcW w:w="364" w:type="pct"/>
                  <w:tcBorders>
                    <w:top w:val="single" w:sz="4" w:space="0" w:color="auto"/>
                    <w:left w:val="single" w:sz="4" w:space="0" w:color="auto"/>
                    <w:bottom w:val="single" w:sz="4" w:space="0" w:color="auto"/>
                    <w:right w:val="single" w:sz="4" w:space="0" w:color="auto"/>
                  </w:tcBorders>
                  <w:vAlign w:val="center"/>
                </w:tcPr>
                <w:p w14:paraId="00D2C7D5" w14:textId="77777777" w:rsidR="00BC007C" w:rsidRPr="00DB2355" w:rsidRDefault="00BC007C" w:rsidP="00B44AF9">
                  <w:pPr>
                    <w:spacing w:after="0" w:line="240" w:lineRule="auto"/>
                    <w:jc w:val="center"/>
                    <w:rPr>
                      <w:rFonts w:ascii="Calibri" w:eastAsia="Times New Roman" w:hAnsi="Calibri" w:cs="Calibri"/>
                      <w:b/>
                      <w:color w:val="000000"/>
                      <w:sz w:val="18"/>
                      <w:szCs w:val="18"/>
                      <w:lang w:eastAsia="es-ES"/>
                    </w:rPr>
                  </w:pPr>
                  <w:r w:rsidRPr="00DB2355">
                    <w:rPr>
                      <w:rFonts w:ascii="Calibri" w:eastAsia="Times New Roman" w:hAnsi="Calibri" w:cs="Calibri"/>
                      <w:b/>
                      <w:color w:val="000000"/>
                      <w:sz w:val="18"/>
                      <w:szCs w:val="18"/>
                      <w:lang w:eastAsia="es-ES"/>
                    </w:rPr>
                    <w:t>54</w:t>
                  </w:r>
                </w:p>
              </w:tc>
              <w:tc>
                <w:tcPr>
                  <w:tcW w:w="637" w:type="pct"/>
                  <w:tcBorders>
                    <w:top w:val="single" w:sz="4" w:space="0" w:color="auto"/>
                    <w:left w:val="single" w:sz="4" w:space="0" w:color="auto"/>
                    <w:bottom w:val="single" w:sz="4" w:space="0" w:color="auto"/>
                    <w:right w:val="single" w:sz="4" w:space="0" w:color="auto"/>
                  </w:tcBorders>
                  <w:vAlign w:val="center"/>
                </w:tcPr>
                <w:p w14:paraId="3148D7CC" w14:textId="77777777" w:rsidR="00BC007C" w:rsidRPr="00DB2355" w:rsidRDefault="00BC007C" w:rsidP="00B44AF9">
                  <w:pPr>
                    <w:spacing w:after="0" w:line="240" w:lineRule="auto"/>
                    <w:jc w:val="center"/>
                    <w:rPr>
                      <w:rFonts w:ascii="Calibri" w:eastAsia="Times New Roman" w:hAnsi="Calibri" w:cs="Calibri"/>
                      <w:b/>
                      <w:color w:val="000000"/>
                      <w:sz w:val="18"/>
                      <w:szCs w:val="18"/>
                      <w:lang w:eastAsia="es-ES"/>
                    </w:rPr>
                  </w:pPr>
                  <w:r w:rsidRPr="00DB2355">
                    <w:rPr>
                      <w:rFonts w:ascii="Calibri" w:eastAsia="Times New Roman" w:hAnsi="Calibri" w:cs="Calibri"/>
                      <w:b/>
                      <w:color w:val="000000"/>
                      <w:sz w:val="18"/>
                      <w:szCs w:val="18"/>
                      <w:lang w:eastAsia="es-ES"/>
                    </w:rPr>
                    <w:t>45</w:t>
                  </w:r>
                </w:p>
              </w:tc>
              <w:tc>
                <w:tcPr>
                  <w:tcW w:w="273" w:type="pct"/>
                  <w:tcBorders>
                    <w:top w:val="single" w:sz="4" w:space="0" w:color="auto"/>
                    <w:left w:val="single" w:sz="4" w:space="0" w:color="auto"/>
                    <w:bottom w:val="single" w:sz="4" w:space="0" w:color="auto"/>
                    <w:right w:val="single" w:sz="4" w:space="0" w:color="auto"/>
                  </w:tcBorders>
                  <w:vAlign w:val="center"/>
                </w:tcPr>
                <w:p w14:paraId="528B8766" w14:textId="77777777" w:rsidR="00BC007C" w:rsidRPr="00DB2355" w:rsidRDefault="00BC007C" w:rsidP="00B44AF9">
                  <w:pPr>
                    <w:spacing w:after="0" w:line="240" w:lineRule="auto"/>
                    <w:jc w:val="center"/>
                    <w:rPr>
                      <w:rFonts w:ascii="Calibri" w:eastAsia="Times New Roman" w:hAnsi="Calibri" w:cs="Calibri"/>
                      <w:b/>
                      <w:color w:val="000000"/>
                      <w:sz w:val="18"/>
                      <w:szCs w:val="18"/>
                      <w:lang w:eastAsia="es-ES"/>
                    </w:rPr>
                  </w:pPr>
                  <w:r w:rsidRPr="00DB2355">
                    <w:rPr>
                      <w:rFonts w:ascii="Calibri" w:eastAsia="Times New Roman" w:hAnsi="Calibri" w:cs="Calibri"/>
                      <w:b/>
                      <w:color w:val="000000"/>
                      <w:sz w:val="18"/>
                      <w:szCs w:val="18"/>
                      <w:lang w:eastAsia="es-ES"/>
                    </w:rPr>
                    <w:t>24</w:t>
                  </w:r>
                </w:p>
              </w:tc>
              <w:tc>
                <w:tcPr>
                  <w:tcW w:w="363" w:type="pct"/>
                  <w:tcBorders>
                    <w:top w:val="single" w:sz="4" w:space="0" w:color="auto"/>
                    <w:left w:val="single" w:sz="4" w:space="0" w:color="auto"/>
                    <w:bottom w:val="single" w:sz="4" w:space="0" w:color="auto"/>
                    <w:right w:val="single" w:sz="4" w:space="0" w:color="auto"/>
                  </w:tcBorders>
                  <w:vAlign w:val="center"/>
                </w:tcPr>
                <w:p w14:paraId="4DD634AD" w14:textId="77777777" w:rsidR="00BC007C" w:rsidRPr="00DB2355" w:rsidRDefault="00BC007C" w:rsidP="00B44AF9">
                  <w:pPr>
                    <w:spacing w:after="0" w:line="240" w:lineRule="auto"/>
                    <w:jc w:val="center"/>
                    <w:rPr>
                      <w:rFonts w:ascii="Calibri" w:eastAsia="Times New Roman" w:hAnsi="Calibri" w:cs="Calibri"/>
                      <w:b/>
                      <w:color w:val="000000"/>
                      <w:sz w:val="18"/>
                      <w:szCs w:val="18"/>
                      <w:lang w:eastAsia="es-ES"/>
                    </w:rPr>
                  </w:pPr>
                  <w:r w:rsidRPr="00DB2355">
                    <w:rPr>
                      <w:rFonts w:ascii="Calibri" w:eastAsia="Times New Roman" w:hAnsi="Calibri" w:cs="Calibri"/>
                      <w:b/>
                      <w:color w:val="000000"/>
                      <w:sz w:val="18"/>
                      <w:szCs w:val="18"/>
                      <w:lang w:eastAsia="es-ES"/>
                    </w:rPr>
                    <w:t>21</w:t>
                  </w:r>
                </w:p>
              </w:tc>
            </w:tr>
          </w:tbl>
          <w:p w14:paraId="459EA5D8" w14:textId="77777777" w:rsidR="00BC007C" w:rsidRDefault="00BC007C" w:rsidP="00B44AF9">
            <w:pPr>
              <w:tabs>
                <w:tab w:val="left" w:pos="3012"/>
              </w:tabs>
              <w:jc w:val="both"/>
              <w:rPr>
                <w:rFonts w:ascii="Montserrat" w:eastAsia="Times New Roman" w:hAnsi="Montserrat" w:cstheme="minorHAnsi"/>
                <w:lang w:eastAsia="es-MX"/>
              </w:rPr>
            </w:pPr>
          </w:p>
          <w:p w14:paraId="724D2E7A" w14:textId="77777777" w:rsidR="00BC007C" w:rsidRDefault="00BC007C" w:rsidP="00B44AF9">
            <w:pPr>
              <w:tabs>
                <w:tab w:val="left" w:pos="3012"/>
              </w:tabs>
              <w:jc w:val="both"/>
              <w:rPr>
                <w:rFonts w:ascii="Montserrat" w:eastAsia="Times New Roman" w:hAnsi="Montserrat" w:cstheme="minorHAnsi"/>
                <w:lang w:eastAsia="es-MX"/>
              </w:rPr>
            </w:pPr>
          </w:p>
          <w:p w14:paraId="15FCE473" w14:textId="77777777" w:rsidR="00BC007C" w:rsidRDefault="00BC007C" w:rsidP="00B44AF9">
            <w:pPr>
              <w:tabs>
                <w:tab w:val="left" w:pos="3012"/>
              </w:tabs>
              <w:jc w:val="both"/>
              <w:rPr>
                <w:rFonts w:ascii="Montserrat" w:eastAsia="Times New Roman" w:hAnsi="Montserrat" w:cstheme="minorHAnsi"/>
                <w:lang w:eastAsia="es-MX"/>
              </w:rPr>
            </w:pPr>
          </w:p>
          <w:p w14:paraId="21D4D96F"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4A6D1A40" w14:textId="77777777" w:rsidTr="00FE419D">
        <w:trPr>
          <w:gridAfter w:val="1"/>
          <w:wAfter w:w="142" w:type="dxa"/>
          <w:trHeight w:val="449"/>
        </w:trPr>
        <w:tc>
          <w:tcPr>
            <w:tcW w:w="1365" w:type="dxa"/>
            <w:vMerge/>
          </w:tcPr>
          <w:p w14:paraId="6DF2478B" w14:textId="77777777" w:rsidR="00BC007C" w:rsidRPr="007F23E5" w:rsidRDefault="00BC007C" w:rsidP="00B44AF9">
            <w:pPr>
              <w:rPr>
                <w:rFonts w:ascii="Montserrat" w:hAnsi="Montserrat" w:cstheme="minorHAnsi"/>
                <w:b/>
              </w:rPr>
            </w:pPr>
          </w:p>
        </w:tc>
        <w:tc>
          <w:tcPr>
            <w:tcW w:w="1365" w:type="dxa"/>
            <w:vMerge/>
          </w:tcPr>
          <w:p w14:paraId="02AF8FF8" w14:textId="77777777" w:rsidR="00BC007C" w:rsidRPr="007F23E5" w:rsidRDefault="00BC007C" w:rsidP="00B44AF9">
            <w:pPr>
              <w:tabs>
                <w:tab w:val="left" w:pos="2460"/>
              </w:tabs>
              <w:rPr>
                <w:rFonts w:ascii="Montserrat" w:hAnsi="Montserrat" w:cstheme="minorHAnsi"/>
                <w:b/>
              </w:rPr>
            </w:pPr>
          </w:p>
        </w:tc>
        <w:tc>
          <w:tcPr>
            <w:tcW w:w="8469" w:type="dxa"/>
          </w:tcPr>
          <w:p w14:paraId="2432C2EF" w14:textId="77777777" w:rsidR="00BC007C" w:rsidRPr="00925E64" w:rsidRDefault="00BC007C" w:rsidP="00B44AF9">
            <w:pPr>
              <w:tabs>
                <w:tab w:val="left" w:pos="2460"/>
              </w:tabs>
              <w:jc w:val="both"/>
              <w:rPr>
                <w:sz w:val="36"/>
                <w:szCs w:val="36"/>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029EE173" w14:textId="77777777" w:rsidTr="00FE419D">
        <w:trPr>
          <w:gridAfter w:val="1"/>
          <w:wAfter w:w="142" w:type="dxa"/>
          <w:trHeight w:val="449"/>
        </w:trPr>
        <w:tc>
          <w:tcPr>
            <w:tcW w:w="1365" w:type="dxa"/>
            <w:vMerge/>
          </w:tcPr>
          <w:p w14:paraId="5694E868" w14:textId="77777777" w:rsidR="00BC007C" w:rsidRPr="007F23E5" w:rsidRDefault="00BC007C" w:rsidP="00B44AF9">
            <w:pPr>
              <w:rPr>
                <w:rFonts w:ascii="Montserrat" w:hAnsi="Montserrat" w:cstheme="minorHAnsi"/>
                <w:b/>
              </w:rPr>
            </w:pPr>
          </w:p>
        </w:tc>
        <w:tc>
          <w:tcPr>
            <w:tcW w:w="1365" w:type="dxa"/>
            <w:vMerge/>
          </w:tcPr>
          <w:p w14:paraId="29A4D1D9" w14:textId="77777777" w:rsidR="00BC007C" w:rsidRPr="007F23E5" w:rsidRDefault="00BC007C" w:rsidP="00B44AF9">
            <w:pPr>
              <w:tabs>
                <w:tab w:val="left" w:pos="2460"/>
              </w:tabs>
              <w:rPr>
                <w:rFonts w:ascii="Montserrat" w:hAnsi="Montserrat" w:cstheme="minorHAnsi"/>
                <w:b/>
              </w:rPr>
            </w:pPr>
          </w:p>
        </w:tc>
        <w:tc>
          <w:tcPr>
            <w:tcW w:w="8469" w:type="dxa"/>
          </w:tcPr>
          <w:p w14:paraId="3313332C" w14:textId="77777777" w:rsidR="00BC007C" w:rsidRPr="00E47A48" w:rsidRDefault="00BC007C" w:rsidP="00B44AF9">
            <w:pPr>
              <w:tabs>
                <w:tab w:val="left" w:pos="2460"/>
              </w:tabs>
              <w:jc w:val="both"/>
              <w:rPr>
                <w:rFonts w:ascii="Montserrat" w:eastAsia="Times New Roman" w:hAnsi="Montserrat" w:cstheme="minorHAnsi"/>
                <w:lang w:eastAsia="es-MX"/>
              </w:rPr>
            </w:pPr>
            <w:r w:rsidRPr="00C954EE">
              <w:rPr>
                <w:rFonts w:ascii="Montserrat" w:eastAsia="Times New Roman" w:hAnsi="Montserrat" w:cstheme="minorHAnsi"/>
                <w:lang w:eastAsia="es-MX"/>
              </w:rPr>
              <w:t>Es atendido por una empleada.</w:t>
            </w:r>
          </w:p>
        </w:tc>
      </w:tr>
      <w:tr w:rsidR="00BC007C" w:rsidRPr="007F23E5" w14:paraId="75865520" w14:textId="77777777" w:rsidTr="00FE419D">
        <w:trPr>
          <w:gridAfter w:val="1"/>
          <w:wAfter w:w="142" w:type="dxa"/>
          <w:trHeight w:val="449"/>
        </w:trPr>
        <w:tc>
          <w:tcPr>
            <w:tcW w:w="1365" w:type="dxa"/>
            <w:vMerge w:val="restart"/>
          </w:tcPr>
          <w:p w14:paraId="243BB0AD" w14:textId="77777777" w:rsidR="00BC007C" w:rsidRPr="007F23E5" w:rsidRDefault="00BC007C" w:rsidP="00B44AF9">
            <w:pPr>
              <w:rPr>
                <w:rFonts w:ascii="Montserrat" w:hAnsi="Montserrat" w:cstheme="minorHAnsi"/>
                <w:b/>
              </w:rPr>
            </w:pPr>
          </w:p>
        </w:tc>
        <w:tc>
          <w:tcPr>
            <w:tcW w:w="1365" w:type="dxa"/>
            <w:vMerge w:val="restart"/>
          </w:tcPr>
          <w:p w14:paraId="20F5A3A9" w14:textId="77777777" w:rsidR="00BC007C" w:rsidRPr="007F23E5" w:rsidRDefault="00BC007C" w:rsidP="00B44AF9">
            <w:pPr>
              <w:tabs>
                <w:tab w:val="left" w:pos="2460"/>
              </w:tabs>
              <w:rPr>
                <w:rFonts w:ascii="Montserrat" w:hAnsi="Montserrat" w:cstheme="minorHAnsi"/>
                <w:b/>
              </w:rPr>
            </w:pPr>
          </w:p>
        </w:tc>
        <w:tc>
          <w:tcPr>
            <w:tcW w:w="8469" w:type="dxa"/>
          </w:tcPr>
          <w:p w14:paraId="0A944777" w14:textId="77777777" w:rsidR="00BC007C" w:rsidRPr="00E47A48" w:rsidRDefault="00BC007C" w:rsidP="00B44AF9">
            <w:pPr>
              <w:tabs>
                <w:tab w:val="left" w:pos="2460"/>
              </w:tabs>
              <w:jc w:val="both"/>
              <w:rPr>
                <w:rFonts w:ascii="Montserrat" w:eastAsia="Times New Roman" w:hAnsi="Montserrat" w:cstheme="minorHAnsi"/>
                <w:lang w:eastAsia="es-MX"/>
              </w:rPr>
            </w:pPr>
            <w:r w:rsidRPr="00C954EE">
              <w:rPr>
                <w:rFonts w:ascii="Montserrat" w:eastAsia="Times New Roman" w:hAnsi="Montserrat" w:cstheme="minorHAnsi"/>
                <w:lang w:eastAsia="es-MX"/>
              </w:rPr>
              <w:t>Para poder graduarse debe aprobar el taller con una nota minina de 7, presentar una muy buena conducta y un 85% de asistencia como mínimo en ambos, debe cumplir con el reglamento establecido, se les extiende un diploma de aprobación; pero si no cumple con cualquiera de los requisitos solo obtiene un diploma de participación;  aclarando que si abandona el taller no se le brinda nada.</w:t>
            </w:r>
          </w:p>
        </w:tc>
      </w:tr>
      <w:tr w:rsidR="00BC007C" w:rsidRPr="007F23E5" w14:paraId="08F87683" w14:textId="77777777" w:rsidTr="00FE419D">
        <w:trPr>
          <w:gridAfter w:val="1"/>
          <w:wAfter w:w="142" w:type="dxa"/>
          <w:trHeight w:val="449"/>
        </w:trPr>
        <w:tc>
          <w:tcPr>
            <w:tcW w:w="1365" w:type="dxa"/>
            <w:vMerge/>
          </w:tcPr>
          <w:p w14:paraId="3D7CB5F8" w14:textId="77777777" w:rsidR="00BC007C" w:rsidRPr="007F23E5" w:rsidRDefault="00BC007C" w:rsidP="00B44AF9">
            <w:pPr>
              <w:rPr>
                <w:rFonts w:ascii="Montserrat" w:hAnsi="Montserrat" w:cstheme="minorHAnsi"/>
                <w:b/>
              </w:rPr>
            </w:pPr>
          </w:p>
        </w:tc>
        <w:tc>
          <w:tcPr>
            <w:tcW w:w="1365" w:type="dxa"/>
            <w:vMerge/>
          </w:tcPr>
          <w:p w14:paraId="745DC2FB" w14:textId="77777777" w:rsidR="00BC007C" w:rsidRPr="007F23E5" w:rsidRDefault="00BC007C" w:rsidP="00B44AF9">
            <w:pPr>
              <w:tabs>
                <w:tab w:val="left" w:pos="2460"/>
              </w:tabs>
              <w:rPr>
                <w:rFonts w:ascii="Montserrat" w:hAnsi="Montserrat" w:cstheme="minorHAnsi"/>
                <w:b/>
              </w:rPr>
            </w:pPr>
          </w:p>
        </w:tc>
        <w:tc>
          <w:tcPr>
            <w:tcW w:w="8469" w:type="dxa"/>
          </w:tcPr>
          <w:p w14:paraId="4C0E19DC" w14:textId="77777777" w:rsidR="00BC007C" w:rsidRPr="00E47A48" w:rsidRDefault="00BC007C" w:rsidP="00B44AF9">
            <w:pPr>
              <w:rPr>
                <w:b/>
                <w:sz w:val="24"/>
                <w:szCs w:val="24"/>
              </w:rPr>
            </w:pPr>
            <w:r>
              <w:rPr>
                <w:b/>
                <w:sz w:val="24"/>
                <w:szCs w:val="24"/>
              </w:rPr>
              <w:t>CICLO III/2024</w:t>
            </w:r>
          </w:p>
          <w:p w14:paraId="5402DE5E" w14:textId="77777777" w:rsidR="00BC007C" w:rsidRDefault="00BC007C" w:rsidP="00B44AF9">
            <w:pPr>
              <w:tabs>
                <w:tab w:val="left" w:pos="2460"/>
              </w:tabs>
              <w:jc w:val="both"/>
              <w:rPr>
                <w:rFonts w:ascii="Montserrat" w:eastAsia="Times New Roman" w:hAnsi="Montserrat" w:cstheme="minorHAnsi"/>
                <w:lang w:eastAsia="es-MX"/>
              </w:rPr>
            </w:pPr>
            <w:r w:rsidRPr="009F60E0">
              <w:rPr>
                <w:b/>
                <w:sz w:val="24"/>
                <w:szCs w:val="24"/>
              </w:rPr>
              <w:t xml:space="preserve">TALLER DEL IDIOMA </w:t>
            </w:r>
            <w:r w:rsidRPr="00E47A48">
              <w:rPr>
                <w:b/>
                <w:sz w:val="24"/>
                <w:szCs w:val="24"/>
              </w:rPr>
              <w:t>FRANCES</w:t>
            </w:r>
          </w:p>
          <w:tbl>
            <w:tblPr>
              <w:tblpPr w:leftFromText="141" w:rightFromText="141" w:vertAnchor="page" w:horzAnchor="margin" w:tblpY="601"/>
              <w:tblOverlap w:val="never"/>
              <w:tblW w:w="7792" w:type="dxa"/>
              <w:tblLayout w:type="fixed"/>
              <w:tblCellMar>
                <w:left w:w="70" w:type="dxa"/>
                <w:right w:w="70" w:type="dxa"/>
              </w:tblCellMar>
              <w:tblLook w:val="04A0" w:firstRow="1" w:lastRow="0" w:firstColumn="1" w:lastColumn="0" w:noHBand="0" w:noVBand="1"/>
            </w:tblPr>
            <w:tblGrid>
              <w:gridCol w:w="557"/>
              <w:gridCol w:w="992"/>
              <w:gridCol w:w="1135"/>
              <w:gridCol w:w="1138"/>
              <w:gridCol w:w="849"/>
              <w:gridCol w:w="1135"/>
              <w:gridCol w:w="1135"/>
              <w:gridCol w:w="407"/>
              <w:gridCol w:w="444"/>
            </w:tblGrid>
            <w:tr w:rsidR="00BC007C" w:rsidRPr="00E47A48" w14:paraId="65BE1811" w14:textId="77777777" w:rsidTr="00B44AF9">
              <w:trPr>
                <w:trHeight w:val="330"/>
              </w:trPr>
              <w:tc>
                <w:tcPr>
                  <w:tcW w:w="358"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0D19A700" w14:textId="77777777" w:rsidR="00BC007C" w:rsidRPr="00E47A48" w:rsidRDefault="00BC007C" w:rsidP="00B44AF9">
                  <w:pPr>
                    <w:spacing w:after="0" w:line="240" w:lineRule="auto"/>
                    <w:jc w:val="center"/>
                    <w:rPr>
                      <w:rFonts w:ascii="Calibri" w:eastAsia="Times New Roman" w:hAnsi="Calibri" w:cs="Calibri"/>
                      <w:b/>
                      <w:color w:val="000000"/>
                      <w:lang w:eastAsia="es-ES"/>
                    </w:rPr>
                  </w:pPr>
                  <w:r w:rsidRPr="00E47A48">
                    <w:rPr>
                      <w:rFonts w:ascii="Calibri" w:eastAsia="Times New Roman" w:hAnsi="Calibri" w:cs="Calibri"/>
                      <w:b/>
                      <w:color w:val="000000"/>
                      <w:lang w:eastAsia="es-ES"/>
                    </w:rPr>
                    <w:t>Gp #</w:t>
                  </w:r>
                </w:p>
              </w:tc>
              <w:tc>
                <w:tcPr>
                  <w:tcW w:w="637" w:type="pct"/>
                  <w:tcBorders>
                    <w:top w:val="single" w:sz="4" w:space="0" w:color="auto"/>
                    <w:left w:val="single" w:sz="4" w:space="0" w:color="auto"/>
                    <w:bottom w:val="single" w:sz="4" w:space="0" w:color="auto"/>
                    <w:right w:val="single" w:sz="4" w:space="0" w:color="auto"/>
                  </w:tcBorders>
                  <w:vAlign w:val="center"/>
                </w:tcPr>
                <w:p w14:paraId="2C285F3A" w14:textId="77777777" w:rsidR="00BC007C" w:rsidRPr="00E47A48" w:rsidRDefault="00BC007C" w:rsidP="00B44AF9">
                  <w:pPr>
                    <w:spacing w:after="0" w:line="240" w:lineRule="auto"/>
                    <w:jc w:val="center"/>
                    <w:rPr>
                      <w:rFonts w:ascii="Calibri" w:eastAsia="Times New Roman" w:hAnsi="Calibri" w:cs="Calibri"/>
                      <w:b/>
                      <w:color w:val="000000"/>
                      <w:lang w:eastAsia="es-ES"/>
                    </w:rPr>
                  </w:pPr>
                  <w:r w:rsidRPr="00E47A48">
                    <w:rPr>
                      <w:rFonts w:ascii="Calibri" w:eastAsia="Times New Roman" w:hAnsi="Calibri" w:cs="Calibri"/>
                      <w:b/>
                      <w:color w:val="000000"/>
                      <w:lang w:eastAsia="es-ES"/>
                    </w:rPr>
                    <w:t>FRANCES</w:t>
                  </w:r>
                </w:p>
              </w:tc>
              <w:tc>
                <w:tcPr>
                  <w:tcW w:w="728" w:type="pct"/>
                  <w:tcBorders>
                    <w:top w:val="single" w:sz="4" w:space="0" w:color="auto"/>
                    <w:left w:val="single" w:sz="4" w:space="0" w:color="auto"/>
                    <w:bottom w:val="single" w:sz="4" w:space="0" w:color="auto"/>
                    <w:right w:val="single" w:sz="4" w:space="0" w:color="auto"/>
                  </w:tcBorders>
                  <w:vAlign w:val="center"/>
                </w:tcPr>
                <w:p w14:paraId="23D9FEB3" w14:textId="77777777" w:rsidR="00BC007C" w:rsidRPr="00E47A48" w:rsidRDefault="00BC007C" w:rsidP="00B44AF9">
                  <w:pPr>
                    <w:spacing w:after="0" w:line="240" w:lineRule="auto"/>
                    <w:jc w:val="center"/>
                    <w:rPr>
                      <w:rFonts w:ascii="Calibri" w:eastAsia="Times New Roman" w:hAnsi="Calibri" w:cs="Calibri"/>
                      <w:b/>
                      <w:color w:val="000000"/>
                      <w:lang w:eastAsia="es-ES"/>
                    </w:rPr>
                  </w:pPr>
                  <w:r w:rsidRPr="00E47A48">
                    <w:rPr>
                      <w:rFonts w:ascii="Calibri" w:eastAsia="Times New Roman" w:hAnsi="Calibri" w:cs="Calibri"/>
                      <w:b/>
                      <w:color w:val="000000"/>
                      <w:lang w:eastAsia="es-ES"/>
                    </w:rPr>
                    <w:t>HORARIO</w:t>
                  </w:r>
                </w:p>
              </w:tc>
              <w:tc>
                <w:tcPr>
                  <w:tcW w:w="729" w:type="pct"/>
                  <w:tcBorders>
                    <w:top w:val="single" w:sz="8" w:space="0" w:color="auto"/>
                    <w:left w:val="single" w:sz="4" w:space="0" w:color="auto"/>
                    <w:bottom w:val="single" w:sz="8" w:space="0" w:color="auto"/>
                    <w:right w:val="single" w:sz="4" w:space="0" w:color="auto"/>
                  </w:tcBorders>
                  <w:vAlign w:val="center"/>
                </w:tcPr>
                <w:p w14:paraId="7D0CEF91" w14:textId="77777777" w:rsidR="00BC007C" w:rsidRPr="00E47A48" w:rsidRDefault="00BC007C" w:rsidP="00B44AF9">
                  <w:pPr>
                    <w:spacing w:after="0" w:line="240" w:lineRule="auto"/>
                    <w:jc w:val="center"/>
                    <w:rPr>
                      <w:rFonts w:ascii="Calibri" w:eastAsia="Times New Roman" w:hAnsi="Calibri" w:cs="Calibri"/>
                      <w:b/>
                      <w:color w:val="000000"/>
                      <w:lang w:eastAsia="es-ES"/>
                    </w:rPr>
                  </w:pPr>
                  <w:r w:rsidRPr="00E47A48">
                    <w:rPr>
                      <w:rFonts w:ascii="Calibri" w:eastAsia="Times New Roman" w:hAnsi="Calibri" w:cs="Calibri"/>
                      <w:b/>
                      <w:color w:val="000000"/>
                      <w:lang w:eastAsia="es-ES"/>
                    </w:rPr>
                    <w:t>DIAS</w:t>
                  </w:r>
                </w:p>
              </w:tc>
              <w:tc>
                <w:tcPr>
                  <w:tcW w:w="545" w:type="pct"/>
                  <w:tcBorders>
                    <w:top w:val="single" w:sz="8" w:space="0" w:color="auto"/>
                    <w:left w:val="single" w:sz="4" w:space="0" w:color="auto"/>
                    <w:bottom w:val="single" w:sz="8" w:space="0" w:color="auto"/>
                    <w:right w:val="single" w:sz="4" w:space="0" w:color="auto"/>
                  </w:tcBorders>
                  <w:vAlign w:val="center"/>
                </w:tcPr>
                <w:p w14:paraId="744F8602" w14:textId="77777777" w:rsidR="00BC007C" w:rsidRPr="00E47A48" w:rsidRDefault="00BC007C" w:rsidP="00B44AF9">
                  <w:pPr>
                    <w:spacing w:after="0" w:line="240" w:lineRule="auto"/>
                    <w:jc w:val="center"/>
                    <w:rPr>
                      <w:rFonts w:ascii="Calibri" w:eastAsia="Times New Roman" w:hAnsi="Calibri" w:cs="Calibri"/>
                      <w:b/>
                      <w:color w:val="000000"/>
                      <w:sz w:val="20"/>
                      <w:szCs w:val="20"/>
                      <w:lang w:eastAsia="es-ES"/>
                    </w:rPr>
                  </w:pPr>
                  <w:r w:rsidRPr="00E47A48">
                    <w:rPr>
                      <w:rFonts w:ascii="Calibri" w:eastAsia="Times New Roman" w:hAnsi="Calibri" w:cs="Calibri"/>
                      <w:b/>
                      <w:color w:val="000000"/>
                      <w:sz w:val="20"/>
                      <w:szCs w:val="20"/>
                      <w:lang w:eastAsia="es-ES"/>
                    </w:rPr>
                    <w:t>CUPOS</w:t>
                  </w:r>
                </w:p>
              </w:tc>
              <w:tc>
                <w:tcPr>
                  <w:tcW w:w="728" w:type="pct"/>
                  <w:tcBorders>
                    <w:top w:val="single" w:sz="8" w:space="0" w:color="auto"/>
                    <w:left w:val="single" w:sz="4" w:space="0" w:color="auto"/>
                    <w:bottom w:val="single" w:sz="8" w:space="0" w:color="auto"/>
                    <w:right w:val="single" w:sz="4" w:space="0" w:color="auto"/>
                  </w:tcBorders>
                  <w:vAlign w:val="center"/>
                </w:tcPr>
                <w:p w14:paraId="29D4F024" w14:textId="77777777" w:rsidR="00BC007C" w:rsidRPr="00E47A48" w:rsidRDefault="00BC007C" w:rsidP="00B44AF9">
                  <w:pPr>
                    <w:spacing w:after="0" w:line="240" w:lineRule="auto"/>
                    <w:jc w:val="center"/>
                    <w:rPr>
                      <w:rFonts w:ascii="Calibri" w:eastAsia="Times New Roman" w:hAnsi="Calibri" w:cs="Calibri"/>
                      <w:b/>
                      <w:color w:val="000000"/>
                      <w:sz w:val="20"/>
                      <w:szCs w:val="20"/>
                      <w:lang w:eastAsia="es-ES"/>
                    </w:rPr>
                  </w:pPr>
                  <w:r w:rsidRPr="00E47A48">
                    <w:rPr>
                      <w:rFonts w:ascii="Calibri" w:eastAsia="Times New Roman" w:hAnsi="Calibri" w:cs="Calibri"/>
                      <w:b/>
                      <w:color w:val="000000"/>
                      <w:sz w:val="20"/>
                      <w:szCs w:val="20"/>
                      <w:lang w:eastAsia="es-ES"/>
                    </w:rPr>
                    <w:t>INSCRITOS</w:t>
                  </w:r>
                </w:p>
              </w:tc>
              <w:tc>
                <w:tcPr>
                  <w:tcW w:w="728" w:type="pct"/>
                  <w:tcBorders>
                    <w:top w:val="single" w:sz="8" w:space="0" w:color="auto"/>
                    <w:left w:val="single" w:sz="4" w:space="0" w:color="auto"/>
                    <w:bottom w:val="single" w:sz="8" w:space="0" w:color="auto"/>
                    <w:right w:val="single" w:sz="4" w:space="0" w:color="auto"/>
                  </w:tcBorders>
                  <w:vAlign w:val="center"/>
                </w:tcPr>
                <w:p w14:paraId="690D60D4" w14:textId="77777777" w:rsidR="00BC007C" w:rsidRPr="00E47A48" w:rsidRDefault="00BC007C" w:rsidP="00B44AF9">
                  <w:pPr>
                    <w:spacing w:after="0" w:line="240" w:lineRule="auto"/>
                    <w:jc w:val="center"/>
                    <w:rPr>
                      <w:rFonts w:ascii="Calibri" w:eastAsia="Times New Roman" w:hAnsi="Calibri" w:cs="Calibri"/>
                      <w:b/>
                      <w:color w:val="000000"/>
                      <w:sz w:val="20"/>
                      <w:szCs w:val="20"/>
                      <w:lang w:eastAsia="es-ES"/>
                    </w:rPr>
                  </w:pPr>
                  <w:r>
                    <w:rPr>
                      <w:rFonts w:ascii="Calibri" w:eastAsia="Times New Roman" w:hAnsi="Calibri" w:cs="Calibri"/>
                      <w:b/>
                      <w:color w:val="000000"/>
                      <w:sz w:val="20"/>
                      <w:szCs w:val="20"/>
                      <w:lang w:eastAsia="es-ES"/>
                    </w:rPr>
                    <w:t>ASISTENCIA</w:t>
                  </w:r>
                </w:p>
              </w:tc>
              <w:tc>
                <w:tcPr>
                  <w:tcW w:w="261" w:type="pct"/>
                  <w:tcBorders>
                    <w:top w:val="single" w:sz="8" w:space="0" w:color="auto"/>
                    <w:left w:val="single" w:sz="4" w:space="0" w:color="auto"/>
                    <w:bottom w:val="single" w:sz="8" w:space="0" w:color="auto"/>
                    <w:right w:val="single" w:sz="8" w:space="0" w:color="auto"/>
                  </w:tcBorders>
                  <w:vAlign w:val="center"/>
                </w:tcPr>
                <w:p w14:paraId="4148975B" w14:textId="77777777" w:rsidR="00BC007C" w:rsidRPr="00E47A48" w:rsidRDefault="00BC007C" w:rsidP="00B44AF9">
                  <w:pPr>
                    <w:spacing w:after="0" w:line="240" w:lineRule="auto"/>
                    <w:jc w:val="center"/>
                    <w:rPr>
                      <w:rFonts w:ascii="Calibri" w:eastAsia="Times New Roman" w:hAnsi="Calibri" w:cs="Calibri"/>
                      <w:color w:val="000000"/>
                      <w:lang w:eastAsia="es-ES"/>
                    </w:rPr>
                  </w:pPr>
                  <w:r w:rsidRPr="00E47A48">
                    <w:rPr>
                      <w:rFonts w:ascii="Calibri" w:eastAsia="Times New Roman" w:hAnsi="Calibri" w:cs="Calibri"/>
                      <w:b/>
                      <w:color w:val="000000"/>
                      <w:sz w:val="20"/>
                      <w:szCs w:val="20"/>
                      <w:lang w:eastAsia="es-ES"/>
                    </w:rPr>
                    <w:t>F</w:t>
                  </w:r>
                </w:p>
              </w:tc>
              <w:tc>
                <w:tcPr>
                  <w:tcW w:w="285" w:type="pct"/>
                  <w:tcBorders>
                    <w:top w:val="single" w:sz="8" w:space="0" w:color="auto"/>
                    <w:left w:val="single" w:sz="4" w:space="0" w:color="auto"/>
                    <w:bottom w:val="single" w:sz="8" w:space="0" w:color="auto"/>
                    <w:right w:val="single" w:sz="8" w:space="0" w:color="auto"/>
                  </w:tcBorders>
                  <w:vAlign w:val="center"/>
                </w:tcPr>
                <w:p w14:paraId="18E35EF2" w14:textId="77777777" w:rsidR="00BC007C" w:rsidRPr="00E47A48" w:rsidRDefault="00BC007C" w:rsidP="00B44AF9">
                  <w:pPr>
                    <w:spacing w:after="0" w:line="240" w:lineRule="auto"/>
                    <w:jc w:val="center"/>
                    <w:rPr>
                      <w:rFonts w:ascii="Calibri" w:eastAsia="Times New Roman" w:hAnsi="Calibri" w:cs="Calibri"/>
                      <w:b/>
                      <w:color w:val="000000"/>
                      <w:sz w:val="20"/>
                      <w:szCs w:val="20"/>
                      <w:lang w:eastAsia="es-ES"/>
                    </w:rPr>
                  </w:pPr>
                  <w:r w:rsidRPr="00E47A48">
                    <w:rPr>
                      <w:rFonts w:ascii="Calibri" w:eastAsia="Times New Roman" w:hAnsi="Calibri" w:cs="Calibri"/>
                      <w:b/>
                      <w:color w:val="000000"/>
                      <w:sz w:val="20"/>
                      <w:szCs w:val="20"/>
                      <w:lang w:eastAsia="es-ES"/>
                    </w:rPr>
                    <w:t>M</w:t>
                  </w:r>
                </w:p>
              </w:tc>
            </w:tr>
            <w:tr w:rsidR="00BC007C" w:rsidRPr="00E47A48" w14:paraId="01A3A005" w14:textId="77777777" w:rsidTr="00B44AF9">
              <w:trPr>
                <w:trHeight w:val="345"/>
              </w:trPr>
              <w:tc>
                <w:tcPr>
                  <w:tcW w:w="358" w:type="pct"/>
                  <w:tcBorders>
                    <w:top w:val="nil"/>
                    <w:left w:val="single" w:sz="8" w:space="0" w:color="auto"/>
                    <w:bottom w:val="single" w:sz="8" w:space="0" w:color="auto"/>
                    <w:right w:val="single" w:sz="4" w:space="0" w:color="auto"/>
                  </w:tcBorders>
                  <w:shd w:val="clear" w:color="auto" w:fill="auto"/>
                  <w:vAlign w:val="center"/>
                  <w:hideMark/>
                </w:tcPr>
                <w:p w14:paraId="48AE402F" w14:textId="77777777" w:rsidR="00BC007C" w:rsidRPr="00E47A48" w:rsidRDefault="00BC007C" w:rsidP="00B44AF9">
                  <w:pPr>
                    <w:spacing w:after="0" w:line="240" w:lineRule="auto"/>
                    <w:jc w:val="center"/>
                    <w:rPr>
                      <w:rFonts w:ascii="Calibri" w:eastAsia="Times New Roman" w:hAnsi="Calibri" w:cs="Calibri"/>
                      <w:b/>
                      <w:color w:val="000000"/>
                      <w:lang w:eastAsia="es-ES"/>
                    </w:rPr>
                  </w:pPr>
                  <w:r w:rsidRPr="00E47A48">
                    <w:rPr>
                      <w:rFonts w:ascii="Calibri" w:eastAsia="Times New Roman" w:hAnsi="Calibri" w:cs="Calibri"/>
                      <w:b/>
                      <w:color w:val="000000"/>
                      <w:lang w:eastAsia="es-ES"/>
                    </w:rPr>
                    <w:t>1</w:t>
                  </w:r>
                </w:p>
              </w:tc>
              <w:tc>
                <w:tcPr>
                  <w:tcW w:w="637" w:type="pct"/>
                  <w:tcBorders>
                    <w:top w:val="single" w:sz="4" w:space="0" w:color="auto"/>
                    <w:left w:val="single" w:sz="4" w:space="0" w:color="auto"/>
                    <w:bottom w:val="single" w:sz="4" w:space="0" w:color="auto"/>
                    <w:right w:val="single" w:sz="4" w:space="0" w:color="auto"/>
                  </w:tcBorders>
                  <w:vAlign w:val="center"/>
                </w:tcPr>
                <w:p w14:paraId="5FE11627" w14:textId="77777777" w:rsidR="00BC007C" w:rsidRPr="00471214" w:rsidRDefault="00BC007C" w:rsidP="00B44AF9">
                  <w:pPr>
                    <w:jc w:val="center"/>
                    <w:rPr>
                      <w:sz w:val="20"/>
                      <w:szCs w:val="20"/>
                    </w:rPr>
                  </w:pPr>
                  <w:r w:rsidRPr="00471214">
                    <w:rPr>
                      <w:sz w:val="20"/>
                      <w:szCs w:val="20"/>
                    </w:rPr>
                    <w:t>BÁSICO</w:t>
                  </w:r>
                </w:p>
                <w:p w14:paraId="591BB028" w14:textId="77777777" w:rsidR="00BC007C" w:rsidRPr="00471214" w:rsidRDefault="00BC007C" w:rsidP="00B44AF9">
                  <w:pPr>
                    <w:jc w:val="center"/>
                    <w:rPr>
                      <w:sz w:val="20"/>
                      <w:szCs w:val="20"/>
                    </w:rPr>
                  </w:pPr>
                  <w:r w:rsidRPr="00471214">
                    <w:rPr>
                      <w:sz w:val="20"/>
                      <w:szCs w:val="20"/>
                    </w:rPr>
                    <w:t>13 años en ad</w:t>
                  </w:r>
                  <w:r>
                    <w:rPr>
                      <w:sz w:val="20"/>
                      <w:szCs w:val="20"/>
                    </w:rPr>
                    <w:t>e</w:t>
                  </w:r>
                  <w:r w:rsidRPr="00471214">
                    <w:rPr>
                      <w:sz w:val="20"/>
                      <w:szCs w:val="20"/>
                    </w:rPr>
                    <w:t>lante</w:t>
                  </w:r>
                </w:p>
              </w:tc>
              <w:tc>
                <w:tcPr>
                  <w:tcW w:w="728" w:type="pct"/>
                  <w:tcBorders>
                    <w:top w:val="single" w:sz="4" w:space="0" w:color="auto"/>
                    <w:left w:val="single" w:sz="4" w:space="0" w:color="auto"/>
                    <w:bottom w:val="single" w:sz="4" w:space="0" w:color="auto"/>
                    <w:right w:val="single" w:sz="4" w:space="0" w:color="auto"/>
                  </w:tcBorders>
                  <w:vAlign w:val="center"/>
                </w:tcPr>
                <w:p w14:paraId="1641CE25" w14:textId="77777777" w:rsidR="00BC007C" w:rsidRPr="00471214" w:rsidRDefault="00BC007C" w:rsidP="00B44AF9">
                  <w:pPr>
                    <w:jc w:val="center"/>
                    <w:rPr>
                      <w:sz w:val="20"/>
                      <w:szCs w:val="20"/>
                    </w:rPr>
                  </w:pPr>
                  <w:r w:rsidRPr="00471214">
                    <w:rPr>
                      <w:sz w:val="20"/>
                      <w:szCs w:val="20"/>
                    </w:rPr>
                    <w:t>8:00 A 10:00 AM</w:t>
                  </w:r>
                </w:p>
              </w:tc>
              <w:tc>
                <w:tcPr>
                  <w:tcW w:w="729" w:type="pct"/>
                  <w:tcBorders>
                    <w:top w:val="nil"/>
                    <w:left w:val="single" w:sz="4" w:space="0" w:color="auto"/>
                    <w:bottom w:val="single" w:sz="8" w:space="0" w:color="auto"/>
                    <w:right w:val="single" w:sz="4" w:space="0" w:color="auto"/>
                  </w:tcBorders>
                  <w:vAlign w:val="center"/>
                </w:tcPr>
                <w:p w14:paraId="758E0C39" w14:textId="77777777" w:rsidR="00BC007C" w:rsidRPr="00471214" w:rsidRDefault="00BC007C" w:rsidP="00B44AF9">
                  <w:pPr>
                    <w:jc w:val="center"/>
                    <w:rPr>
                      <w:sz w:val="20"/>
                      <w:szCs w:val="20"/>
                    </w:rPr>
                  </w:pPr>
                  <w:r w:rsidRPr="00471214">
                    <w:rPr>
                      <w:sz w:val="20"/>
                      <w:szCs w:val="20"/>
                    </w:rPr>
                    <w:t>LUNES Y MIERCOLES</w:t>
                  </w:r>
                </w:p>
              </w:tc>
              <w:tc>
                <w:tcPr>
                  <w:tcW w:w="545" w:type="pct"/>
                  <w:tcBorders>
                    <w:top w:val="nil"/>
                    <w:left w:val="single" w:sz="4" w:space="0" w:color="auto"/>
                    <w:bottom w:val="single" w:sz="8" w:space="0" w:color="auto"/>
                    <w:right w:val="single" w:sz="4" w:space="0" w:color="auto"/>
                  </w:tcBorders>
                  <w:vAlign w:val="center"/>
                </w:tcPr>
                <w:p w14:paraId="6577DC0B" w14:textId="77777777" w:rsidR="00BC007C" w:rsidRPr="00471214" w:rsidRDefault="00BC007C" w:rsidP="00B44AF9">
                  <w:pPr>
                    <w:spacing w:after="0" w:line="240" w:lineRule="auto"/>
                    <w:jc w:val="center"/>
                    <w:rPr>
                      <w:rFonts w:ascii="Calibri" w:eastAsia="Times New Roman" w:hAnsi="Calibri" w:cs="Calibri"/>
                      <w:color w:val="000000"/>
                      <w:sz w:val="20"/>
                      <w:szCs w:val="20"/>
                      <w:lang w:eastAsia="es-ES"/>
                    </w:rPr>
                  </w:pPr>
                  <w:r w:rsidRPr="00471214">
                    <w:rPr>
                      <w:rFonts w:ascii="Calibri" w:eastAsia="Times New Roman" w:hAnsi="Calibri" w:cs="Calibri"/>
                      <w:color w:val="000000"/>
                      <w:sz w:val="20"/>
                      <w:szCs w:val="20"/>
                      <w:lang w:eastAsia="es-ES"/>
                    </w:rPr>
                    <w:t>20</w:t>
                  </w:r>
                </w:p>
              </w:tc>
              <w:tc>
                <w:tcPr>
                  <w:tcW w:w="728" w:type="pct"/>
                  <w:tcBorders>
                    <w:top w:val="nil"/>
                    <w:left w:val="single" w:sz="4" w:space="0" w:color="auto"/>
                    <w:bottom w:val="single" w:sz="8" w:space="0" w:color="auto"/>
                    <w:right w:val="single" w:sz="4" w:space="0" w:color="auto"/>
                  </w:tcBorders>
                  <w:vAlign w:val="center"/>
                </w:tcPr>
                <w:p w14:paraId="42417D38" w14:textId="77777777" w:rsidR="00BC007C" w:rsidRPr="00471214" w:rsidRDefault="00BC007C" w:rsidP="00B44AF9">
                  <w:pPr>
                    <w:spacing w:after="0" w:line="240" w:lineRule="auto"/>
                    <w:jc w:val="center"/>
                    <w:rPr>
                      <w:rFonts w:ascii="Calibri" w:eastAsia="Times New Roman" w:hAnsi="Calibri" w:cs="Calibri"/>
                      <w:color w:val="000000"/>
                      <w:sz w:val="20"/>
                      <w:szCs w:val="20"/>
                      <w:lang w:eastAsia="es-ES"/>
                    </w:rPr>
                  </w:pPr>
                  <w:r w:rsidRPr="00471214">
                    <w:rPr>
                      <w:rFonts w:ascii="Calibri" w:eastAsia="Times New Roman" w:hAnsi="Calibri" w:cs="Calibri"/>
                      <w:color w:val="000000"/>
                      <w:sz w:val="20"/>
                      <w:szCs w:val="20"/>
                      <w:lang w:eastAsia="es-ES"/>
                    </w:rPr>
                    <w:t>7</w:t>
                  </w:r>
                </w:p>
              </w:tc>
              <w:tc>
                <w:tcPr>
                  <w:tcW w:w="728" w:type="pct"/>
                  <w:tcBorders>
                    <w:top w:val="nil"/>
                    <w:left w:val="single" w:sz="4" w:space="0" w:color="auto"/>
                    <w:bottom w:val="single" w:sz="8" w:space="0" w:color="auto"/>
                    <w:right w:val="single" w:sz="4" w:space="0" w:color="auto"/>
                  </w:tcBorders>
                  <w:vAlign w:val="center"/>
                </w:tcPr>
                <w:p w14:paraId="656DA469" w14:textId="77777777" w:rsidR="00BC007C" w:rsidRPr="00471214" w:rsidRDefault="00BC007C" w:rsidP="00B44AF9">
                  <w:pPr>
                    <w:spacing w:after="0" w:line="240" w:lineRule="auto"/>
                    <w:jc w:val="center"/>
                    <w:rPr>
                      <w:rFonts w:ascii="Calibri" w:eastAsia="Times New Roman" w:hAnsi="Calibri" w:cs="Calibri"/>
                      <w:color w:val="000000"/>
                      <w:sz w:val="20"/>
                      <w:szCs w:val="20"/>
                      <w:lang w:eastAsia="es-ES"/>
                    </w:rPr>
                  </w:pPr>
                  <w:r w:rsidRPr="00471214">
                    <w:rPr>
                      <w:rFonts w:ascii="Calibri" w:eastAsia="Times New Roman" w:hAnsi="Calibri" w:cs="Calibri"/>
                      <w:color w:val="000000"/>
                      <w:sz w:val="20"/>
                      <w:szCs w:val="20"/>
                      <w:lang w:eastAsia="es-ES"/>
                    </w:rPr>
                    <w:t>7</w:t>
                  </w:r>
                </w:p>
              </w:tc>
              <w:tc>
                <w:tcPr>
                  <w:tcW w:w="261" w:type="pct"/>
                  <w:tcBorders>
                    <w:top w:val="nil"/>
                    <w:left w:val="single" w:sz="4" w:space="0" w:color="auto"/>
                    <w:bottom w:val="single" w:sz="8" w:space="0" w:color="auto"/>
                    <w:right w:val="single" w:sz="8" w:space="0" w:color="auto"/>
                  </w:tcBorders>
                  <w:vAlign w:val="center"/>
                </w:tcPr>
                <w:p w14:paraId="3A492C88" w14:textId="77777777" w:rsidR="00BC007C" w:rsidRPr="00471214" w:rsidRDefault="00BC007C" w:rsidP="00B44AF9">
                  <w:pPr>
                    <w:spacing w:after="0" w:line="240" w:lineRule="auto"/>
                    <w:jc w:val="center"/>
                    <w:rPr>
                      <w:rFonts w:ascii="Calibri" w:eastAsia="Times New Roman" w:hAnsi="Calibri" w:cs="Calibri"/>
                      <w:color w:val="000000"/>
                      <w:sz w:val="20"/>
                      <w:szCs w:val="20"/>
                      <w:lang w:eastAsia="es-ES"/>
                    </w:rPr>
                  </w:pPr>
                  <w:r w:rsidRPr="00471214">
                    <w:rPr>
                      <w:rFonts w:ascii="Calibri" w:eastAsia="Times New Roman" w:hAnsi="Calibri" w:cs="Calibri"/>
                      <w:color w:val="000000"/>
                      <w:sz w:val="20"/>
                      <w:szCs w:val="20"/>
                      <w:lang w:eastAsia="es-ES"/>
                    </w:rPr>
                    <w:t>4</w:t>
                  </w:r>
                </w:p>
              </w:tc>
              <w:tc>
                <w:tcPr>
                  <w:tcW w:w="285" w:type="pct"/>
                  <w:tcBorders>
                    <w:top w:val="nil"/>
                    <w:left w:val="single" w:sz="4" w:space="0" w:color="auto"/>
                    <w:bottom w:val="single" w:sz="8" w:space="0" w:color="auto"/>
                    <w:right w:val="single" w:sz="8" w:space="0" w:color="auto"/>
                  </w:tcBorders>
                  <w:vAlign w:val="center"/>
                </w:tcPr>
                <w:p w14:paraId="243E35D3" w14:textId="77777777" w:rsidR="00BC007C" w:rsidRPr="00471214" w:rsidRDefault="00BC007C" w:rsidP="00B44AF9">
                  <w:pPr>
                    <w:spacing w:after="0" w:line="240" w:lineRule="auto"/>
                    <w:jc w:val="center"/>
                    <w:rPr>
                      <w:rFonts w:ascii="Calibri" w:eastAsia="Times New Roman" w:hAnsi="Calibri" w:cs="Calibri"/>
                      <w:color w:val="000000"/>
                      <w:sz w:val="20"/>
                      <w:szCs w:val="20"/>
                      <w:lang w:eastAsia="es-ES"/>
                    </w:rPr>
                  </w:pPr>
                  <w:r w:rsidRPr="00471214">
                    <w:rPr>
                      <w:rFonts w:ascii="Calibri" w:eastAsia="Times New Roman" w:hAnsi="Calibri" w:cs="Calibri"/>
                      <w:color w:val="000000"/>
                      <w:sz w:val="20"/>
                      <w:szCs w:val="20"/>
                      <w:lang w:eastAsia="es-ES"/>
                    </w:rPr>
                    <w:t>3</w:t>
                  </w:r>
                </w:p>
              </w:tc>
            </w:tr>
            <w:tr w:rsidR="00BC007C" w:rsidRPr="00E47A48" w14:paraId="53DC0BE7" w14:textId="77777777" w:rsidTr="00B44AF9">
              <w:trPr>
                <w:trHeight w:val="330"/>
              </w:trPr>
              <w:tc>
                <w:tcPr>
                  <w:tcW w:w="2453" w:type="pct"/>
                  <w:gridSpan w:val="4"/>
                  <w:tcBorders>
                    <w:top w:val="single" w:sz="4" w:space="0" w:color="auto"/>
                    <w:left w:val="single" w:sz="4" w:space="0" w:color="auto"/>
                    <w:bottom w:val="single" w:sz="4" w:space="0" w:color="auto"/>
                    <w:right w:val="single" w:sz="4" w:space="0" w:color="auto"/>
                  </w:tcBorders>
                  <w:vAlign w:val="center"/>
                </w:tcPr>
                <w:p w14:paraId="7D3E946A" w14:textId="77777777" w:rsidR="00BC007C" w:rsidRPr="00E47A48" w:rsidRDefault="00BC007C" w:rsidP="00B44AF9">
                  <w:pPr>
                    <w:spacing w:after="0" w:line="240" w:lineRule="auto"/>
                    <w:jc w:val="center"/>
                    <w:rPr>
                      <w:rFonts w:ascii="Times New Roman" w:eastAsia="Times New Roman" w:hAnsi="Times New Roman" w:cs="Times New Roman"/>
                      <w:b/>
                      <w:sz w:val="20"/>
                      <w:szCs w:val="20"/>
                      <w:lang w:val="en-US" w:eastAsia="es-ES"/>
                    </w:rPr>
                  </w:pPr>
                </w:p>
                <w:p w14:paraId="64D093FA" w14:textId="77777777" w:rsidR="00BC007C" w:rsidRPr="00E47A48" w:rsidRDefault="00BC007C" w:rsidP="00B44AF9">
                  <w:pPr>
                    <w:spacing w:after="0" w:line="240" w:lineRule="auto"/>
                    <w:jc w:val="center"/>
                    <w:rPr>
                      <w:rFonts w:ascii="Times New Roman" w:eastAsia="Times New Roman" w:hAnsi="Times New Roman" w:cs="Times New Roman"/>
                      <w:b/>
                      <w:sz w:val="20"/>
                      <w:szCs w:val="20"/>
                      <w:lang w:val="en-US" w:eastAsia="es-ES"/>
                    </w:rPr>
                  </w:pPr>
                  <w:r w:rsidRPr="00E47A48">
                    <w:rPr>
                      <w:rFonts w:ascii="Times New Roman" w:eastAsia="Times New Roman" w:hAnsi="Times New Roman" w:cs="Times New Roman"/>
                      <w:b/>
                      <w:sz w:val="20"/>
                      <w:szCs w:val="20"/>
                      <w:lang w:val="en-US" w:eastAsia="es-ES"/>
                    </w:rPr>
                    <w:t>T O T A L</w:t>
                  </w:r>
                </w:p>
              </w:tc>
              <w:tc>
                <w:tcPr>
                  <w:tcW w:w="545" w:type="pct"/>
                  <w:tcBorders>
                    <w:top w:val="nil"/>
                    <w:left w:val="single" w:sz="4" w:space="0" w:color="auto"/>
                    <w:bottom w:val="single" w:sz="8" w:space="0" w:color="auto"/>
                    <w:right w:val="single" w:sz="4" w:space="0" w:color="auto"/>
                  </w:tcBorders>
                  <w:vAlign w:val="center"/>
                </w:tcPr>
                <w:p w14:paraId="30C9D1BC" w14:textId="77777777" w:rsidR="00BC007C" w:rsidRPr="00E47A48" w:rsidRDefault="00BC007C" w:rsidP="00B44AF9">
                  <w:pPr>
                    <w:spacing w:after="0" w:line="240" w:lineRule="auto"/>
                    <w:jc w:val="center"/>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20</w:t>
                  </w:r>
                </w:p>
              </w:tc>
              <w:tc>
                <w:tcPr>
                  <w:tcW w:w="728" w:type="pct"/>
                  <w:tcBorders>
                    <w:top w:val="nil"/>
                    <w:left w:val="single" w:sz="4" w:space="0" w:color="auto"/>
                    <w:bottom w:val="single" w:sz="8" w:space="0" w:color="auto"/>
                    <w:right w:val="single" w:sz="4" w:space="0" w:color="auto"/>
                  </w:tcBorders>
                  <w:vAlign w:val="center"/>
                </w:tcPr>
                <w:p w14:paraId="497FF310" w14:textId="77777777" w:rsidR="00BC007C" w:rsidRPr="00E47A48" w:rsidRDefault="00BC007C" w:rsidP="00B44AF9">
                  <w:pPr>
                    <w:spacing w:after="0" w:line="240" w:lineRule="auto"/>
                    <w:jc w:val="center"/>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7</w:t>
                  </w:r>
                </w:p>
              </w:tc>
              <w:tc>
                <w:tcPr>
                  <w:tcW w:w="728" w:type="pct"/>
                  <w:tcBorders>
                    <w:top w:val="nil"/>
                    <w:left w:val="single" w:sz="4" w:space="0" w:color="auto"/>
                    <w:bottom w:val="single" w:sz="8" w:space="0" w:color="auto"/>
                    <w:right w:val="single" w:sz="4" w:space="0" w:color="auto"/>
                  </w:tcBorders>
                  <w:vAlign w:val="center"/>
                </w:tcPr>
                <w:p w14:paraId="4C9C7784" w14:textId="77777777" w:rsidR="00BC007C" w:rsidRPr="00E47A48" w:rsidRDefault="00BC007C" w:rsidP="00B44AF9">
                  <w:pPr>
                    <w:spacing w:after="0" w:line="240" w:lineRule="auto"/>
                    <w:jc w:val="center"/>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7</w:t>
                  </w:r>
                </w:p>
              </w:tc>
              <w:tc>
                <w:tcPr>
                  <w:tcW w:w="261" w:type="pct"/>
                  <w:tcBorders>
                    <w:top w:val="nil"/>
                    <w:left w:val="single" w:sz="4" w:space="0" w:color="auto"/>
                    <w:bottom w:val="single" w:sz="8" w:space="0" w:color="auto"/>
                    <w:right w:val="single" w:sz="8" w:space="0" w:color="auto"/>
                  </w:tcBorders>
                  <w:vAlign w:val="center"/>
                </w:tcPr>
                <w:p w14:paraId="29A1E077" w14:textId="77777777" w:rsidR="00BC007C" w:rsidRPr="00E47A48" w:rsidRDefault="00BC007C" w:rsidP="00B44AF9">
                  <w:pPr>
                    <w:spacing w:after="0" w:line="240" w:lineRule="auto"/>
                    <w:jc w:val="center"/>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4</w:t>
                  </w:r>
                </w:p>
              </w:tc>
              <w:tc>
                <w:tcPr>
                  <w:tcW w:w="285" w:type="pct"/>
                  <w:tcBorders>
                    <w:top w:val="nil"/>
                    <w:left w:val="single" w:sz="4" w:space="0" w:color="auto"/>
                    <w:bottom w:val="single" w:sz="8" w:space="0" w:color="auto"/>
                    <w:right w:val="single" w:sz="8" w:space="0" w:color="auto"/>
                  </w:tcBorders>
                  <w:vAlign w:val="center"/>
                </w:tcPr>
                <w:p w14:paraId="422D0315" w14:textId="77777777" w:rsidR="00BC007C" w:rsidRPr="00E47A48" w:rsidRDefault="00BC007C" w:rsidP="00B44AF9">
                  <w:pPr>
                    <w:spacing w:after="0" w:line="240" w:lineRule="auto"/>
                    <w:jc w:val="center"/>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3</w:t>
                  </w:r>
                </w:p>
              </w:tc>
            </w:tr>
          </w:tbl>
          <w:p w14:paraId="3BC17D80" w14:textId="77777777" w:rsidR="00BC007C" w:rsidRPr="00C954EE" w:rsidRDefault="00BC007C" w:rsidP="00B44AF9">
            <w:pPr>
              <w:tabs>
                <w:tab w:val="left" w:pos="2460"/>
              </w:tabs>
              <w:jc w:val="both"/>
              <w:rPr>
                <w:rFonts w:ascii="Montserrat" w:eastAsia="Times New Roman" w:hAnsi="Montserrat" w:cstheme="minorHAnsi"/>
                <w:lang w:eastAsia="es-MX"/>
              </w:rPr>
            </w:pPr>
          </w:p>
        </w:tc>
      </w:tr>
      <w:tr w:rsidR="00BC007C" w:rsidRPr="007F23E5" w14:paraId="307CE430" w14:textId="77777777" w:rsidTr="00FE419D">
        <w:trPr>
          <w:gridAfter w:val="1"/>
          <w:wAfter w:w="142" w:type="dxa"/>
          <w:trHeight w:val="449"/>
        </w:trPr>
        <w:tc>
          <w:tcPr>
            <w:tcW w:w="1365" w:type="dxa"/>
            <w:vMerge/>
          </w:tcPr>
          <w:p w14:paraId="3EE73F5B" w14:textId="77777777" w:rsidR="00BC007C" w:rsidRPr="007F23E5" w:rsidRDefault="00BC007C" w:rsidP="00B44AF9">
            <w:pPr>
              <w:rPr>
                <w:rFonts w:ascii="Montserrat" w:hAnsi="Montserrat" w:cstheme="minorHAnsi"/>
                <w:b/>
              </w:rPr>
            </w:pPr>
          </w:p>
        </w:tc>
        <w:tc>
          <w:tcPr>
            <w:tcW w:w="1365" w:type="dxa"/>
            <w:vMerge/>
          </w:tcPr>
          <w:p w14:paraId="48764FA3" w14:textId="77777777" w:rsidR="00BC007C" w:rsidRPr="007F23E5" w:rsidRDefault="00BC007C" w:rsidP="00B44AF9">
            <w:pPr>
              <w:tabs>
                <w:tab w:val="left" w:pos="2460"/>
              </w:tabs>
              <w:rPr>
                <w:rFonts w:ascii="Montserrat" w:hAnsi="Montserrat" w:cstheme="minorHAnsi"/>
                <w:b/>
              </w:rPr>
            </w:pPr>
          </w:p>
        </w:tc>
        <w:tc>
          <w:tcPr>
            <w:tcW w:w="8469" w:type="dxa"/>
          </w:tcPr>
          <w:p w14:paraId="7DDA0849" w14:textId="77777777" w:rsidR="00BC007C" w:rsidRPr="00E47A48" w:rsidRDefault="00BC007C" w:rsidP="00B44AF9">
            <w:pPr>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33346431" w14:textId="77777777" w:rsidTr="00FE419D">
        <w:trPr>
          <w:gridAfter w:val="1"/>
          <w:wAfter w:w="142" w:type="dxa"/>
          <w:trHeight w:val="449"/>
        </w:trPr>
        <w:tc>
          <w:tcPr>
            <w:tcW w:w="1365" w:type="dxa"/>
            <w:vMerge/>
          </w:tcPr>
          <w:p w14:paraId="424ACF18" w14:textId="77777777" w:rsidR="00BC007C" w:rsidRPr="007F23E5" w:rsidRDefault="00BC007C" w:rsidP="00B44AF9">
            <w:pPr>
              <w:rPr>
                <w:rFonts w:ascii="Montserrat" w:hAnsi="Montserrat" w:cstheme="minorHAnsi"/>
                <w:b/>
              </w:rPr>
            </w:pPr>
          </w:p>
        </w:tc>
        <w:tc>
          <w:tcPr>
            <w:tcW w:w="1365" w:type="dxa"/>
            <w:vMerge/>
          </w:tcPr>
          <w:p w14:paraId="4AF79466" w14:textId="77777777" w:rsidR="00BC007C" w:rsidRPr="007F23E5" w:rsidRDefault="00BC007C" w:rsidP="00B44AF9">
            <w:pPr>
              <w:tabs>
                <w:tab w:val="left" w:pos="2460"/>
              </w:tabs>
              <w:rPr>
                <w:rFonts w:ascii="Montserrat" w:hAnsi="Montserrat" w:cstheme="minorHAnsi"/>
                <w:b/>
              </w:rPr>
            </w:pPr>
          </w:p>
        </w:tc>
        <w:tc>
          <w:tcPr>
            <w:tcW w:w="8469" w:type="dxa"/>
          </w:tcPr>
          <w:p w14:paraId="1704EE3D" w14:textId="77777777" w:rsidR="00BC007C" w:rsidRPr="00E47A48" w:rsidRDefault="00BC007C" w:rsidP="00B44AF9">
            <w:pPr>
              <w:rPr>
                <w:rFonts w:ascii="Montserrat" w:eastAsia="Times New Roman" w:hAnsi="Montserrat" w:cstheme="minorHAnsi"/>
                <w:lang w:eastAsia="es-MX"/>
              </w:rPr>
            </w:pPr>
            <w:r w:rsidRPr="00E47A48">
              <w:rPr>
                <w:rFonts w:ascii="Montserrat" w:eastAsia="Times New Roman" w:hAnsi="Montserrat" w:cstheme="minorHAnsi"/>
                <w:lang w:eastAsia="es-MX"/>
              </w:rPr>
              <w:t>Es atendido por un</w:t>
            </w:r>
            <w:r>
              <w:rPr>
                <w:rFonts w:ascii="Montserrat" w:eastAsia="Times New Roman" w:hAnsi="Montserrat" w:cstheme="minorHAnsi"/>
                <w:lang w:eastAsia="es-MX"/>
              </w:rPr>
              <w:t>a empleada</w:t>
            </w:r>
            <w:r w:rsidRPr="00E47A48">
              <w:rPr>
                <w:rFonts w:ascii="Montserrat" w:eastAsia="Times New Roman" w:hAnsi="Montserrat" w:cstheme="minorHAnsi"/>
                <w:lang w:eastAsia="es-MX"/>
              </w:rPr>
              <w:t>.</w:t>
            </w:r>
          </w:p>
        </w:tc>
      </w:tr>
      <w:tr w:rsidR="00BC007C" w:rsidRPr="007F23E5" w14:paraId="12473FA9" w14:textId="77777777" w:rsidTr="00FE419D">
        <w:trPr>
          <w:gridAfter w:val="1"/>
          <w:wAfter w:w="142" w:type="dxa"/>
          <w:trHeight w:val="449"/>
        </w:trPr>
        <w:tc>
          <w:tcPr>
            <w:tcW w:w="1365" w:type="dxa"/>
            <w:vMerge/>
          </w:tcPr>
          <w:p w14:paraId="7BF470F5" w14:textId="77777777" w:rsidR="00BC007C" w:rsidRPr="007F23E5" w:rsidRDefault="00BC007C" w:rsidP="00B44AF9">
            <w:pPr>
              <w:rPr>
                <w:rFonts w:ascii="Montserrat" w:hAnsi="Montserrat" w:cstheme="minorHAnsi"/>
                <w:b/>
              </w:rPr>
            </w:pPr>
          </w:p>
        </w:tc>
        <w:tc>
          <w:tcPr>
            <w:tcW w:w="1365" w:type="dxa"/>
            <w:vMerge/>
          </w:tcPr>
          <w:p w14:paraId="6B9E59F1" w14:textId="77777777" w:rsidR="00BC007C" w:rsidRPr="007F23E5" w:rsidRDefault="00BC007C" w:rsidP="00B44AF9">
            <w:pPr>
              <w:tabs>
                <w:tab w:val="left" w:pos="2460"/>
              </w:tabs>
              <w:rPr>
                <w:rFonts w:ascii="Montserrat" w:hAnsi="Montserrat" w:cstheme="minorHAnsi"/>
                <w:b/>
              </w:rPr>
            </w:pPr>
          </w:p>
        </w:tc>
        <w:tc>
          <w:tcPr>
            <w:tcW w:w="8469" w:type="dxa"/>
          </w:tcPr>
          <w:p w14:paraId="34ED64F8" w14:textId="77777777" w:rsidR="00BC007C" w:rsidRPr="00E47A48" w:rsidRDefault="00BC007C" w:rsidP="00B44AF9">
            <w:pPr>
              <w:rPr>
                <w:rFonts w:ascii="Montserrat" w:eastAsia="Times New Roman" w:hAnsi="Montserrat" w:cstheme="minorHAnsi"/>
                <w:lang w:eastAsia="es-MX"/>
              </w:rPr>
            </w:pPr>
            <w:r w:rsidRPr="00E47A48">
              <w:rPr>
                <w:rFonts w:ascii="Montserrat" w:eastAsia="Times New Roman" w:hAnsi="Montserrat" w:cstheme="minorHAnsi"/>
                <w:lang w:eastAsia="es-MX"/>
              </w:rPr>
              <w:t xml:space="preserve">Para poder graduarse debe aprobar el taller con una nota minina de 7, presentar una muy buena conducta y un 85% de asistencia como mínimo en ambos, debe cumplir con el reglamento establecido, se les extiende un diploma de aprobación; pero si no cumple con cualquiera de los requisitos </w:t>
            </w:r>
            <w:r w:rsidRPr="00E47A48">
              <w:rPr>
                <w:rFonts w:ascii="Montserrat" w:eastAsia="Times New Roman" w:hAnsi="Montserrat" w:cstheme="minorHAnsi"/>
                <w:lang w:eastAsia="es-MX"/>
              </w:rPr>
              <w:lastRenderedPageBreak/>
              <w:t>solo obtiene un diploma de participación;  aclarando que si abandona el taller no se le brinda nada.</w:t>
            </w:r>
          </w:p>
        </w:tc>
      </w:tr>
      <w:tr w:rsidR="00BC007C" w:rsidRPr="007F23E5" w14:paraId="716847D6" w14:textId="77777777" w:rsidTr="00FE419D">
        <w:trPr>
          <w:gridAfter w:val="1"/>
          <w:wAfter w:w="142" w:type="dxa"/>
          <w:trHeight w:val="449"/>
        </w:trPr>
        <w:tc>
          <w:tcPr>
            <w:tcW w:w="1365" w:type="dxa"/>
            <w:vMerge/>
          </w:tcPr>
          <w:p w14:paraId="5261E766" w14:textId="77777777" w:rsidR="00BC007C" w:rsidRPr="007F23E5" w:rsidRDefault="00BC007C" w:rsidP="00B44AF9">
            <w:pPr>
              <w:rPr>
                <w:rFonts w:ascii="Montserrat" w:hAnsi="Montserrat" w:cstheme="minorHAnsi"/>
                <w:b/>
              </w:rPr>
            </w:pPr>
          </w:p>
        </w:tc>
        <w:tc>
          <w:tcPr>
            <w:tcW w:w="1365" w:type="dxa"/>
            <w:vMerge/>
          </w:tcPr>
          <w:p w14:paraId="10F705F4" w14:textId="77777777" w:rsidR="00BC007C" w:rsidRPr="007F23E5" w:rsidRDefault="00BC007C" w:rsidP="00B44AF9">
            <w:pPr>
              <w:tabs>
                <w:tab w:val="left" w:pos="2460"/>
              </w:tabs>
              <w:rPr>
                <w:rFonts w:ascii="Montserrat" w:hAnsi="Montserrat" w:cstheme="minorHAnsi"/>
                <w:b/>
              </w:rPr>
            </w:pPr>
          </w:p>
        </w:tc>
        <w:tc>
          <w:tcPr>
            <w:tcW w:w="8469" w:type="dxa"/>
          </w:tcPr>
          <w:p w14:paraId="6FAC2992" w14:textId="77777777" w:rsidR="00BC007C" w:rsidRPr="009F60E0" w:rsidRDefault="00BC007C" w:rsidP="00B44AF9">
            <w:pPr>
              <w:spacing w:after="160" w:line="259" w:lineRule="auto"/>
              <w:rPr>
                <w:b/>
                <w:sz w:val="24"/>
                <w:szCs w:val="24"/>
              </w:rPr>
            </w:pPr>
            <w:r>
              <w:rPr>
                <w:b/>
                <w:sz w:val="24"/>
                <w:szCs w:val="24"/>
              </w:rPr>
              <w:t>TALLER DE REFUERZO DE LECTOESCRITURA CICLO III/2024</w:t>
            </w:r>
          </w:p>
          <w:tbl>
            <w:tblPr>
              <w:tblpPr w:leftFromText="141" w:rightFromText="141" w:vertAnchor="page" w:horzAnchor="margin" w:tblpY="588"/>
              <w:tblOverlap w:val="never"/>
              <w:tblW w:w="8075" w:type="dxa"/>
              <w:tblLayout w:type="fixed"/>
              <w:tblCellMar>
                <w:left w:w="70" w:type="dxa"/>
                <w:right w:w="70" w:type="dxa"/>
              </w:tblCellMar>
              <w:tblLook w:val="04A0" w:firstRow="1" w:lastRow="0" w:firstColumn="1" w:lastColumn="0" w:noHBand="0" w:noVBand="1"/>
            </w:tblPr>
            <w:tblGrid>
              <w:gridCol w:w="564"/>
              <w:gridCol w:w="996"/>
              <w:gridCol w:w="1134"/>
              <w:gridCol w:w="1134"/>
              <w:gridCol w:w="849"/>
              <w:gridCol w:w="1134"/>
              <w:gridCol w:w="1200"/>
              <w:gridCol w:w="623"/>
              <w:gridCol w:w="441"/>
            </w:tblGrid>
            <w:tr w:rsidR="00BC007C" w:rsidRPr="009F60E0" w14:paraId="361E580D" w14:textId="77777777" w:rsidTr="00B44AF9">
              <w:trPr>
                <w:trHeight w:val="330"/>
              </w:trPr>
              <w:tc>
                <w:tcPr>
                  <w:tcW w:w="349"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3AC3AE44" w14:textId="77777777" w:rsidR="00BC007C" w:rsidRPr="009F60E0" w:rsidRDefault="00BC007C" w:rsidP="00B44AF9">
                  <w:pPr>
                    <w:spacing w:after="0" w:line="240" w:lineRule="auto"/>
                    <w:jc w:val="center"/>
                    <w:rPr>
                      <w:rFonts w:ascii="Calibri" w:eastAsia="Times New Roman" w:hAnsi="Calibri" w:cs="Calibri"/>
                      <w:b/>
                      <w:color w:val="000000"/>
                      <w:lang w:eastAsia="es-ES"/>
                    </w:rPr>
                  </w:pPr>
                  <w:r w:rsidRPr="009F60E0">
                    <w:rPr>
                      <w:rFonts w:ascii="Calibri" w:eastAsia="Times New Roman" w:hAnsi="Calibri" w:cs="Calibri"/>
                      <w:b/>
                      <w:color w:val="000000"/>
                      <w:lang w:eastAsia="es-ES"/>
                    </w:rPr>
                    <w:t>Gp #</w:t>
                  </w:r>
                </w:p>
              </w:tc>
              <w:tc>
                <w:tcPr>
                  <w:tcW w:w="617" w:type="pct"/>
                  <w:tcBorders>
                    <w:top w:val="single" w:sz="4" w:space="0" w:color="auto"/>
                    <w:left w:val="single" w:sz="4" w:space="0" w:color="auto"/>
                    <w:bottom w:val="single" w:sz="4" w:space="0" w:color="auto"/>
                    <w:right w:val="single" w:sz="4" w:space="0" w:color="auto"/>
                  </w:tcBorders>
                  <w:vAlign w:val="center"/>
                </w:tcPr>
                <w:p w14:paraId="000133A9" w14:textId="77777777" w:rsidR="00BC007C" w:rsidRPr="009F60E0" w:rsidRDefault="00BC007C" w:rsidP="00B44AF9">
                  <w:pPr>
                    <w:spacing w:after="0" w:line="240" w:lineRule="auto"/>
                    <w:jc w:val="center"/>
                    <w:rPr>
                      <w:rFonts w:ascii="Calibri" w:eastAsia="Times New Roman" w:hAnsi="Calibri" w:cs="Calibri"/>
                      <w:b/>
                      <w:color w:val="000000"/>
                      <w:lang w:eastAsia="es-ES"/>
                    </w:rPr>
                  </w:pPr>
                  <w:r>
                    <w:rPr>
                      <w:rFonts w:ascii="Calibri" w:eastAsia="Times New Roman" w:hAnsi="Calibri" w:cs="Calibri"/>
                      <w:b/>
                      <w:color w:val="000000"/>
                      <w:lang w:eastAsia="es-ES"/>
                    </w:rPr>
                    <w:t>LECTO ESCRITURA</w:t>
                  </w:r>
                </w:p>
              </w:tc>
              <w:tc>
                <w:tcPr>
                  <w:tcW w:w="702" w:type="pct"/>
                  <w:tcBorders>
                    <w:top w:val="single" w:sz="4" w:space="0" w:color="auto"/>
                    <w:left w:val="single" w:sz="4" w:space="0" w:color="auto"/>
                    <w:bottom w:val="single" w:sz="4" w:space="0" w:color="auto"/>
                    <w:right w:val="single" w:sz="4" w:space="0" w:color="auto"/>
                  </w:tcBorders>
                  <w:vAlign w:val="center"/>
                </w:tcPr>
                <w:p w14:paraId="49277C69" w14:textId="77777777" w:rsidR="00BC007C" w:rsidRPr="009F60E0" w:rsidRDefault="00BC007C" w:rsidP="00B44AF9">
                  <w:pPr>
                    <w:spacing w:after="0" w:line="240" w:lineRule="auto"/>
                    <w:jc w:val="center"/>
                    <w:rPr>
                      <w:rFonts w:ascii="Calibri" w:eastAsia="Times New Roman" w:hAnsi="Calibri" w:cs="Calibri"/>
                      <w:b/>
                      <w:color w:val="000000"/>
                      <w:lang w:eastAsia="es-ES"/>
                    </w:rPr>
                  </w:pPr>
                  <w:r w:rsidRPr="009F60E0">
                    <w:rPr>
                      <w:rFonts w:ascii="Calibri" w:eastAsia="Times New Roman" w:hAnsi="Calibri" w:cs="Calibri"/>
                      <w:b/>
                      <w:color w:val="000000"/>
                      <w:lang w:eastAsia="es-ES"/>
                    </w:rPr>
                    <w:t>HORARIO</w:t>
                  </w:r>
                </w:p>
              </w:tc>
              <w:tc>
                <w:tcPr>
                  <w:tcW w:w="702" w:type="pct"/>
                  <w:tcBorders>
                    <w:top w:val="single" w:sz="8" w:space="0" w:color="auto"/>
                    <w:left w:val="single" w:sz="4" w:space="0" w:color="auto"/>
                    <w:bottom w:val="single" w:sz="8" w:space="0" w:color="auto"/>
                    <w:right w:val="single" w:sz="4" w:space="0" w:color="auto"/>
                  </w:tcBorders>
                  <w:vAlign w:val="center"/>
                </w:tcPr>
                <w:p w14:paraId="0ADCB3D2" w14:textId="77777777" w:rsidR="00BC007C" w:rsidRPr="009F60E0" w:rsidRDefault="00BC007C" w:rsidP="00B44AF9">
                  <w:pPr>
                    <w:spacing w:after="0" w:line="240" w:lineRule="auto"/>
                    <w:jc w:val="center"/>
                    <w:rPr>
                      <w:rFonts w:ascii="Calibri" w:eastAsia="Times New Roman" w:hAnsi="Calibri" w:cs="Calibri"/>
                      <w:b/>
                      <w:color w:val="000000"/>
                      <w:lang w:eastAsia="es-ES"/>
                    </w:rPr>
                  </w:pPr>
                  <w:r w:rsidRPr="009F60E0">
                    <w:rPr>
                      <w:rFonts w:ascii="Calibri" w:eastAsia="Times New Roman" w:hAnsi="Calibri" w:cs="Calibri"/>
                      <w:b/>
                      <w:color w:val="000000"/>
                      <w:lang w:eastAsia="es-ES"/>
                    </w:rPr>
                    <w:t>DIAS</w:t>
                  </w:r>
                </w:p>
              </w:tc>
              <w:tc>
                <w:tcPr>
                  <w:tcW w:w="526" w:type="pct"/>
                  <w:tcBorders>
                    <w:top w:val="single" w:sz="8" w:space="0" w:color="auto"/>
                    <w:left w:val="single" w:sz="4" w:space="0" w:color="auto"/>
                    <w:bottom w:val="single" w:sz="8" w:space="0" w:color="auto"/>
                    <w:right w:val="single" w:sz="4" w:space="0" w:color="auto"/>
                  </w:tcBorders>
                  <w:vAlign w:val="center"/>
                </w:tcPr>
                <w:p w14:paraId="4FEB414D" w14:textId="77777777" w:rsidR="00BC007C" w:rsidRPr="009F60E0" w:rsidRDefault="00BC007C" w:rsidP="00B44AF9">
                  <w:pPr>
                    <w:spacing w:after="0" w:line="240" w:lineRule="auto"/>
                    <w:jc w:val="center"/>
                    <w:rPr>
                      <w:rFonts w:ascii="Calibri" w:eastAsia="Times New Roman" w:hAnsi="Calibri" w:cs="Calibri"/>
                      <w:b/>
                      <w:color w:val="000000"/>
                      <w:sz w:val="20"/>
                      <w:szCs w:val="20"/>
                      <w:lang w:eastAsia="es-ES"/>
                    </w:rPr>
                  </w:pPr>
                  <w:r w:rsidRPr="009F60E0">
                    <w:rPr>
                      <w:rFonts w:ascii="Calibri" w:eastAsia="Times New Roman" w:hAnsi="Calibri" w:cs="Calibri"/>
                      <w:b/>
                      <w:color w:val="000000"/>
                      <w:sz w:val="20"/>
                      <w:szCs w:val="20"/>
                      <w:lang w:eastAsia="es-ES"/>
                    </w:rPr>
                    <w:t>CUPOS</w:t>
                  </w:r>
                </w:p>
              </w:tc>
              <w:tc>
                <w:tcPr>
                  <w:tcW w:w="702" w:type="pct"/>
                  <w:tcBorders>
                    <w:top w:val="single" w:sz="8" w:space="0" w:color="auto"/>
                    <w:left w:val="single" w:sz="4" w:space="0" w:color="auto"/>
                    <w:bottom w:val="single" w:sz="8" w:space="0" w:color="auto"/>
                    <w:right w:val="single" w:sz="4" w:space="0" w:color="auto"/>
                  </w:tcBorders>
                  <w:vAlign w:val="center"/>
                </w:tcPr>
                <w:p w14:paraId="0F3501CA" w14:textId="77777777" w:rsidR="00BC007C" w:rsidRPr="009F60E0" w:rsidRDefault="00BC007C" w:rsidP="00B44AF9">
                  <w:pPr>
                    <w:spacing w:after="0" w:line="240" w:lineRule="auto"/>
                    <w:jc w:val="center"/>
                    <w:rPr>
                      <w:rFonts w:ascii="Calibri" w:eastAsia="Times New Roman" w:hAnsi="Calibri" w:cs="Calibri"/>
                      <w:b/>
                      <w:color w:val="000000"/>
                      <w:sz w:val="20"/>
                      <w:szCs w:val="20"/>
                      <w:lang w:eastAsia="es-ES"/>
                    </w:rPr>
                  </w:pPr>
                  <w:r w:rsidRPr="009F60E0">
                    <w:rPr>
                      <w:rFonts w:ascii="Calibri" w:eastAsia="Times New Roman" w:hAnsi="Calibri" w:cs="Calibri"/>
                      <w:b/>
                      <w:color w:val="000000"/>
                      <w:sz w:val="20"/>
                      <w:szCs w:val="20"/>
                      <w:lang w:eastAsia="es-ES"/>
                    </w:rPr>
                    <w:t>INSCRITOS</w:t>
                  </w:r>
                </w:p>
              </w:tc>
              <w:tc>
                <w:tcPr>
                  <w:tcW w:w="743" w:type="pct"/>
                  <w:tcBorders>
                    <w:top w:val="single" w:sz="8" w:space="0" w:color="auto"/>
                    <w:left w:val="single" w:sz="4" w:space="0" w:color="auto"/>
                    <w:bottom w:val="single" w:sz="8" w:space="0" w:color="auto"/>
                    <w:right w:val="single" w:sz="4" w:space="0" w:color="auto"/>
                  </w:tcBorders>
                  <w:vAlign w:val="center"/>
                </w:tcPr>
                <w:p w14:paraId="7F925B8D" w14:textId="77777777" w:rsidR="00BC007C" w:rsidRPr="009F60E0" w:rsidRDefault="00BC007C" w:rsidP="00B44AF9">
                  <w:pPr>
                    <w:spacing w:after="0" w:line="240" w:lineRule="auto"/>
                    <w:jc w:val="center"/>
                    <w:rPr>
                      <w:rFonts w:ascii="Calibri" w:eastAsia="Times New Roman" w:hAnsi="Calibri" w:cs="Calibri"/>
                      <w:b/>
                      <w:color w:val="000000"/>
                      <w:sz w:val="20"/>
                      <w:szCs w:val="20"/>
                      <w:lang w:eastAsia="es-ES"/>
                    </w:rPr>
                  </w:pPr>
                  <w:r w:rsidRPr="009F60E0">
                    <w:rPr>
                      <w:rFonts w:ascii="Calibri" w:eastAsia="Times New Roman" w:hAnsi="Calibri" w:cs="Calibri"/>
                      <w:b/>
                      <w:color w:val="000000"/>
                      <w:sz w:val="20"/>
                      <w:szCs w:val="20"/>
                      <w:lang w:eastAsia="es-ES"/>
                    </w:rPr>
                    <w:t>ASISTENCIA</w:t>
                  </w:r>
                </w:p>
              </w:tc>
              <w:tc>
                <w:tcPr>
                  <w:tcW w:w="386" w:type="pct"/>
                  <w:tcBorders>
                    <w:top w:val="single" w:sz="8" w:space="0" w:color="auto"/>
                    <w:left w:val="single" w:sz="4" w:space="0" w:color="auto"/>
                    <w:bottom w:val="single" w:sz="8" w:space="0" w:color="auto"/>
                    <w:right w:val="single" w:sz="8" w:space="0" w:color="auto"/>
                  </w:tcBorders>
                  <w:vAlign w:val="center"/>
                </w:tcPr>
                <w:p w14:paraId="2CCF20C4" w14:textId="77777777" w:rsidR="00BC007C" w:rsidRPr="009F60E0" w:rsidRDefault="00BC007C" w:rsidP="00B44AF9">
                  <w:pPr>
                    <w:spacing w:after="0" w:line="240" w:lineRule="auto"/>
                    <w:jc w:val="center"/>
                    <w:rPr>
                      <w:rFonts w:ascii="Calibri" w:eastAsia="Times New Roman" w:hAnsi="Calibri" w:cs="Calibri"/>
                      <w:color w:val="000000"/>
                      <w:lang w:eastAsia="es-ES"/>
                    </w:rPr>
                  </w:pPr>
                  <w:r w:rsidRPr="009F60E0">
                    <w:rPr>
                      <w:rFonts w:ascii="Calibri" w:eastAsia="Times New Roman" w:hAnsi="Calibri" w:cs="Calibri"/>
                      <w:b/>
                      <w:color w:val="000000"/>
                      <w:sz w:val="20"/>
                      <w:szCs w:val="20"/>
                      <w:lang w:eastAsia="es-ES"/>
                    </w:rPr>
                    <w:t>F</w:t>
                  </w:r>
                </w:p>
              </w:tc>
              <w:tc>
                <w:tcPr>
                  <w:tcW w:w="274" w:type="pct"/>
                  <w:tcBorders>
                    <w:top w:val="single" w:sz="8" w:space="0" w:color="auto"/>
                    <w:left w:val="single" w:sz="4" w:space="0" w:color="auto"/>
                    <w:bottom w:val="single" w:sz="8" w:space="0" w:color="auto"/>
                    <w:right w:val="single" w:sz="8" w:space="0" w:color="auto"/>
                  </w:tcBorders>
                  <w:vAlign w:val="center"/>
                </w:tcPr>
                <w:p w14:paraId="2128D273" w14:textId="77777777" w:rsidR="00BC007C" w:rsidRPr="009F60E0" w:rsidRDefault="00BC007C" w:rsidP="00B44AF9">
                  <w:pPr>
                    <w:spacing w:after="0" w:line="240" w:lineRule="auto"/>
                    <w:jc w:val="center"/>
                    <w:rPr>
                      <w:rFonts w:ascii="Calibri" w:eastAsia="Times New Roman" w:hAnsi="Calibri" w:cs="Calibri"/>
                      <w:b/>
                      <w:color w:val="000000"/>
                      <w:sz w:val="20"/>
                      <w:szCs w:val="20"/>
                      <w:lang w:eastAsia="es-ES"/>
                    </w:rPr>
                  </w:pPr>
                  <w:r w:rsidRPr="009F60E0">
                    <w:rPr>
                      <w:rFonts w:ascii="Calibri" w:eastAsia="Times New Roman" w:hAnsi="Calibri" w:cs="Calibri"/>
                      <w:b/>
                      <w:color w:val="000000"/>
                      <w:sz w:val="20"/>
                      <w:szCs w:val="20"/>
                      <w:lang w:eastAsia="es-ES"/>
                    </w:rPr>
                    <w:t>M</w:t>
                  </w:r>
                </w:p>
              </w:tc>
            </w:tr>
            <w:tr w:rsidR="00BC007C" w:rsidRPr="009F60E0" w14:paraId="41D56D0D" w14:textId="77777777" w:rsidTr="00B44AF9">
              <w:trPr>
                <w:trHeight w:val="345"/>
              </w:trPr>
              <w:tc>
                <w:tcPr>
                  <w:tcW w:w="349" w:type="pct"/>
                  <w:tcBorders>
                    <w:top w:val="nil"/>
                    <w:left w:val="single" w:sz="8" w:space="0" w:color="auto"/>
                    <w:bottom w:val="single" w:sz="8" w:space="0" w:color="auto"/>
                    <w:right w:val="single" w:sz="4" w:space="0" w:color="auto"/>
                  </w:tcBorders>
                  <w:shd w:val="clear" w:color="auto" w:fill="auto"/>
                  <w:vAlign w:val="center"/>
                  <w:hideMark/>
                </w:tcPr>
                <w:p w14:paraId="4524AF22" w14:textId="77777777" w:rsidR="00BC007C" w:rsidRPr="009F60E0" w:rsidRDefault="00BC007C" w:rsidP="00B44AF9">
                  <w:pPr>
                    <w:spacing w:after="0" w:line="240" w:lineRule="auto"/>
                    <w:jc w:val="center"/>
                    <w:rPr>
                      <w:rFonts w:ascii="Calibri" w:eastAsia="Times New Roman" w:hAnsi="Calibri" w:cs="Calibri"/>
                      <w:b/>
                      <w:color w:val="000000"/>
                      <w:lang w:eastAsia="es-ES"/>
                    </w:rPr>
                  </w:pPr>
                  <w:r w:rsidRPr="009F60E0">
                    <w:rPr>
                      <w:rFonts w:ascii="Calibri" w:eastAsia="Times New Roman" w:hAnsi="Calibri" w:cs="Calibri"/>
                      <w:b/>
                      <w:color w:val="000000"/>
                      <w:lang w:eastAsia="es-ES"/>
                    </w:rPr>
                    <w:t>1</w:t>
                  </w:r>
                </w:p>
              </w:tc>
              <w:tc>
                <w:tcPr>
                  <w:tcW w:w="617" w:type="pct"/>
                  <w:tcBorders>
                    <w:top w:val="single" w:sz="4" w:space="0" w:color="auto"/>
                    <w:left w:val="single" w:sz="4" w:space="0" w:color="auto"/>
                    <w:bottom w:val="single" w:sz="4" w:space="0" w:color="auto"/>
                    <w:right w:val="single" w:sz="4" w:space="0" w:color="auto"/>
                  </w:tcBorders>
                  <w:vAlign w:val="center"/>
                </w:tcPr>
                <w:p w14:paraId="2B5F7EF9" w14:textId="77777777" w:rsidR="00BC007C" w:rsidRDefault="00BC007C" w:rsidP="00B44AF9">
                  <w:pPr>
                    <w:jc w:val="center"/>
                  </w:pPr>
                  <w:r>
                    <w:t>1° A 3°</w:t>
                  </w:r>
                </w:p>
                <w:p w14:paraId="0996E536" w14:textId="77777777" w:rsidR="00BC007C" w:rsidRPr="009F60E0" w:rsidRDefault="00BC007C" w:rsidP="00B44AF9">
                  <w:pPr>
                    <w:jc w:val="center"/>
                  </w:pPr>
                  <w:r>
                    <w:t>GRADO</w:t>
                  </w:r>
                </w:p>
              </w:tc>
              <w:tc>
                <w:tcPr>
                  <w:tcW w:w="702" w:type="pct"/>
                  <w:tcBorders>
                    <w:top w:val="single" w:sz="4" w:space="0" w:color="auto"/>
                    <w:left w:val="single" w:sz="4" w:space="0" w:color="auto"/>
                    <w:bottom w:val="single" w:sz="4" w:space="0" w:color="auto"/>
                    <w:right w:val="single" w:sz="4" w:space="0" w:color="auto"/>
                  </w:tcBorders>
                  <w:vAlign w:val="center"/>
                </w:tcPr>
                <w:p w14:paraId="7CE3F86B" w14:textId="77777777" w:rsidR="00BC007C" w:rsidRPr="009F60E0" w:rsidRDefault="00BC007C" w:rsidP="00B44AF9">
                  <w:pPr>
                    <w:jc w:val="center"/>
                  </w:pPr>
                  <w:r>
                    <w:t>1:30 A 03:30 PM</w:t>
                  </w:r>
                </w:p>
              </w:tc>
              <w:tc>
                <w:tcPr>
                  <w:tcW w:w="702" w:type="pct"/>
                  <w:tcBorders>
                    <w:top w:val="nil"/>
                    <w:left w:val="single" w:sz="4" w:space="0" w:color="auto"/>
                    <w:bottom w:val="single" w:sz="8" w:space="0" w:color="auto"/>
                    <w:right w:val="single" w:sz="4" w:space="0" w:color="auto"/>
                  </w:tcBorders>
                  <w:vAlign w:val="center"/>
                </w:tcPr>
                <w:p w14:paraId="50BE1CBA" w14:textId="77777777" w:rsidR="00BC007C" w:rsidRPr="009F60E0" w:rsidRDefault="00BC007C" w:rsidP="00B44AF9">
                  <w:pPr>
                    <w:jc w:val="center"/>
                  </w:pPr>
                  <w:r>
                    <w:t>MARTES Y JUEVES</w:t>
                  </w:r>
                </w:p>
              </w:tc>
              <w:tc>
                <w:tcPr>
                  <w:tcW w:w="526" w:type="pct"/>
                  <w:tcBorders>
                    <w:top w:val="nil"/>
                    <w:left w:val="single" w:sz="4" w:space="0" w:color="auto"/>
                    <w:bottom w:val="single" w:sz="8" w:space="0" w:color="auto"/>
                    <w:right w:val="single" w:sz="4" w:space="0" w:color="auto"/>
                  </w:tcBorders>
                  <w:vAlign w:val="center"/>
                </w:tcPr>
                <w:p w14:paraId="2860EF27" w14:textId="77777777" w:rsidR="00BC007C" w:rsidRPr="009F60E0" w:rsidRDefault="00BC007C" w:rsidP="00B44AF9">
                  <w:pPr>
                    <w:spacing w:after="0" w:line="240" w:lineRule="auto"/>
                    <w:jc w:val="center"/>
                    <w:rPr>
                      <w:rFonts w:ascii="Calibri" w:eastAsia="Times New Roman" w:hAnsi="Calibri" w:cs="Calibri"/>
                      <w:color w:val="000000"/>
                      <w:lang w:eastAsia="es-ES"/>
                    </w:rPr>
                  </w:pPr>
                  <w:r w:rsidRPr="009F60E0">
                    <w:rPr>
                      <w:rFonts w:ascii="Calibri" w:eastAsia="Times New Roman" w:hAnsi="Calibri" w:cs="Calibri"/>
                      <w:color w:val="000000"/>
                      <w:lang w:eastAsia="es-ES"/>
                    </w:rPr>
                    <w:t>20</w:t>
                  </w:r>
                </w:p>
              </w:tc>
              <w:tc>
                <w:tcPr>
                  <w:tcW w:w="702" w:type="pct"/>
                  <w:tcBorders>
                    <w:top w:val="nil"/>
                    <w:left w:val="single" w:sz="4" w:space="0" w:color="auto"/>
                    <w:bottom w:val="single" w:sz="8" w:space="0" w:color="auto"/>
                    <w:right w:val="single" w:sz="4" w:space="0" w:color="auto"/>
                  </w:tcBorders>
                  <w:vAlign w:val="center"/>
                </w:tcPr>
                <w:p w14:paraId="29C36E01" w14:textId="77777777" w:rsidR="00BC007C" w:rsidRPr="009F60E0" w:rsidRDefault="00BC007C" w:rsidP="00B44AF9">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24</w:t>
                  </w:r>
                </w:p>
              </w:tc>
              <w:tc>
                <w:tcPr>
                  <w:tcW w:w="743" w:type="pct"/>
                  <w:tcBorders>
                    <w:top w:val="nil"/>
                    <w:left w:val="single" w:sz="4" w:space="0" w:color="auto"/>
                    <w:bottom w:val="single" w:sz="8" w:space="0" w:color="auto"/>
                    <w:right w:val="single" w:sz="4" w:space="0" w:color="auto"/>
                  </w:tcBorders>
                  <w:vAlign w:val="center"/>
                </w:tcPr>
                <w:p w14:paraId="495FF71A" w14:textId="77777777" w:rsidR="00BC007C" w:rsidRPr="009F60E0" w:rsidRDefault="00BC007C" w:rsidP="00B44AF9">
                  <w:pPr>
                    <w:spacing w:after="0" w:line="240" w:lineRule="auto"/>
                    <w:jc w:val="center"/>
                    <w:rPr>
                      <w:rFonts w:ascii="Calibri" w:eastAsia="Times New Roman" w:hAnsi="Calibri" w:cs="Calibri"/>
                      <w:color w:val="000000"/>
                      <w:lang w:eastAsia="es-ES"/>
                    </w:rPr>
                  </w:pPr>
                  <w:r w:rsidRPr="009F60E0">
                    <w:rPr>
                      <w:rFonts w:ascii="Calibri" w:eastAsia="Times New Roman" w:hAnsi="Calibri" w:cs="Calibri"/>
                      <w:color w:val="000000"/>
                      <w:lang w:eastAsia="es-ES"/>
                    </w:rPr>
                    <w:t>7</w:t>
                  </w:r>
                </w:p>
              </w:tc>
              <w:tc>
                <w:tcPr>
                  <w:tcW w:w="386" w:type="pct"/>
                  <w:tcBorders>
                    <w:top w:val="nil"/>
                    <w:left w:val="single" w:sz="4" w:space="0" w:color="auto"/>
                    <w:bottom w:val="single" w:sz="8" w:space="0" w:color="auto"/>
                    <w:right w:val="single" w:sz="8" w:space="0" w:color="auto"/>
                  </w:tcBorders>
                  <w:vAlign w:val="center"/>
                </w:tcPr>
                <w:p w14:paraId="01977904" w14:textId="77777777" w:rsidR="00BC007C" w:rsidRPr="009F60E0" w:rsidRDefault="00BC007C" w:rsidP="00B44AF9">
                  <w:pPr>
                    <w:spacing w:after="0" w:line="240" w:lineRule="auto"/>
                    <w:jc w:val="center"/>
                    <w:rPr>
                      <w:rFonts w:ascii="Calibri" w:eastAsia="Times New Roman" w:hAnsi="Calibri" w:cs="Calibri"/>
                      <w:color w:val="000000"/>
                      <w:lang w:eastAsia="es-ES"/>
                    </w:rPr>
                  </w:pPr>
                  <w:r w:rsidRPr="009F60E0">
                    <w:rPr>
                      <w:rFonts w:ascii="Calibri" w:eastAsia="Times New Roman" w:hAnsi="Calibri" w:cs="Calibri"/>
                      <w:color w:val="000000"/>
                      <w:lang w:eastAsia="es-ES"/>
                    </w:rPr>
                    <w:t>4</w:t>
                  </w:r>
                </w:p>
              </w:tc>
              <w:tc>
                <w:tcPr>
                  <w:tcW w:w="274" w:type="pct"/>
                  <w:tcBorders>
                    <w:top w:val="nil"/>
                    <w:left w:val="single" w:sz="4" w:space="0" w:color="auto"/>
                    <w:bottom w:val="single" w:sz="8" w:space="0" w:color="auto"/>
                    <w:right w:val="single" w:sz="8" w:space="0" w:color="auto"/>
                  </w:tcBorders>
                  <w:vAlign w:val="center"/>
                </w:tcPr>
                <w:p w14:paraId="2B0A3664" w14:textId="77777777" w:rsidR="00BC007C" w:rsidRPr="009F60E0" w:rsidRDefault="00BC007C" w:rsidP="00B44AF9">
                  <w:pPr>
                    <w:spacing w:after="0" w:line="240" w:lineRule="auto"/>
                    <w:jc w:val="center"/>
                    <w:rPr>
                      <w:rFonts w:ascii="Calibri" w:eastAsia="Times New Roman" w:hAnsi="Calibri" w:cs="Calibri"/>
                      <w:color w:val="000000"/>
                      <w:lang w:eastAsia="es-ES"/>
                    </w:rPr>
                  </w:pPr>
                  <w:r w:rsidRPr="009F60E0">
                    <w:rPr>
                      <w:rFonts w:ascii="Calibri" w:eastAsia="Times New Roman" w:hAnsi="Calibri" w:cs="Calibri"/>
                      <w:color w:val="000000"/>
                      <w:lang w:eastAsia="es-ES"/>
                    </w:rPr>
                    <w:t>3</w:t>
                  </w:r>
                </w:p>
              </w:tc>
            </w:tr>
            <w:tr w:rsidR="00BC007C" w:rsidRPr="009F60E0" w14:paraId="7C376472" w14:textId="77777777" w:rsidTr="00B44AF9">
              <w:trPr>
                <w:trHeight w:val="330"/>
              </w:trPr>
              <w:tc>
                <w:tcPr>
                  <w:tcW w:w="2370" w:type="pct"/>
                  <w:gridSpan w:val="4"/>
                  <w:tcBorders>
                    <w:top w:val="single" w:sz="4" w:space="0" w:color="auto"/>
                    <w:left w:val="single" w:sz="4" w:space="0" w:color="auto"/>
                    <w:bottom w:val="single" w:sz="4" w:space="0" w:color="auto"/>
                    <w:right w:val="single" w:sz="4" w:space="0" w:color="auto"/>
                  </w:tcBorders>
                  <w:vAlign w:val="center"/>
                </w:tcPr>
                <w:p w14:paraId="33C55F15" w14:textId="77777777" w:rsidR="00BC007C" w:rsidRPr="009F60E0" w:rsidRDefault="00BC007C" w:rsidP="00B44AF9">
                  <w:pPr>
                    <w:spacing w:after="0" w:line="240" w:lineRule="auto"/>
                    <w:jc w:val="center"/>
                    <w:rPr>
                      <w:rFonts w:ascii="Times New Roman" w:eastAsia="Times New Roman" w:hAnsi="Times New Roman" w:cs="Times New Roman"/>
                      <w:b/>
                      <w:sz w:val="20"/>
                      <w:szCs w:val="20"/>
                      <w:lang w:val="en-US" w:eastAsia="es-ES"/>
                    </w:rPr>
                  </w:pPr>
                </w:p>
                <w:p w14:paraId="35DD7236" w14:textId="77777777" w:rsidR="00BC007C" w:rsidRPr="009F60E0" w:rsidRDefault="00BC007C" w:rsidP="00B44AF9">
                  <w:pPr>
                    <w:spacing w:after="0" w:line="240" w:lineRule="auto"/>
                    <w:jc w:val="center"/>
                    <w:rPr>
                      <w:rFonts w:ascii="Times New Roman" w:eastAsia="Times New Roman" w:hAnsi="Times New Roman" w:cs="Times New Roman"/>
                      <w:b/>
                      <w:sz w:val="20"/>
                      <w:szCs w:val="20"/>
                      <w:lang w:val="en-US" w:eastAsia="es-ES"/>
                    </w:rPr>
                  </w:pPr>
                  <w:r w:rsidRPr="009F60E0">
                    <w:rPr>
                      <w:rFonts w:ascii="Times New Roman" w:eastAsia="Times New Roman" w:hAnsi="Times New Roman" w:cs="Times New Roman"/>
                      <w:b/>
                      <w:sz w:val="20"/>
                      <w:szCs w:val="20"/>
                      <w:lang w:val="en-US" w:eastAsia="es-ES"/>
                    </w:rPr>
                    <w:t>T O T A L</w:t>
                  </w:r>
                </w:p>
              </w:tc>
              <w:tc>
                <w:tcPr>
                  <w:tcW w:w="526" w:type="pct"/>
                  <w:tcBorders>
                    <w:top w:val="nil"/>
                    <w:left w:val="single" w:sz="4" w:space="0" w:color="auto"/>
                    <w:bottom w:val="single" w:sz="8" w:space="0" w:color="auto"/>
                    <w:right w:val="single" w:sz="4" w:space="0" w:color="auto"/>
                  </w:tcBorders>
                  <w:vAlign w:val="center"/>
                </w:tcPr>
                <w:p w14:paraId="0B734355" w14:textId="77777777" w:rsidR="00BC007C" w:rsidRPr="009F60E0" w:rsidRDefault="00BC007C" w:rsidP="00B44AF9">
                  <w:pPr>
                    <w:spacing w:after="0" w:line="240" w:lineRule="auto"/>
                    <w:jc w:val="center"/>
                    <w:rPr>
                      <w:rFonts w:ascii="Times New Roman" w:eastAsia="Times New Roman" w:hAnsi="Times New Roman" w:cs="Times New Roman"/>
                      <w:b/>
                      <w:sz w:val="20"/>
                      <w:szCs w:val="20"/>
                      <w:lang w:val="en-US" w:eastAsia="es-ES"/>
                    </w:rPr>
                  </w:pPr>
                  <w:r w:rsidRPr="009F60E0">
                    <w:rPr>
                      <w:rFonts w:ascii="Times New Roman" w:eastAsia="Times New Roman" w:hAnsi="Times New Roman" w:cs="Times New Roman"/>
                      <w:b/>
                      <w:sz w:val="20"/>
                      <w:szCs w:val="20"/>
                      <w:lang w:val="en-US" w:eastAsia="es-ES"/>
                    </w:rPr>
                    <w:t>20</w:t>
                  </w:r>
                </w:p>
              </w:tc>
              <w:tc>
                <w:tcPr>
                  <w:tcW w:w="702" w:type="pct"/>
                  <w:tcBorders>
                    <w:top w:val="nil"/>
                    <w:left w:val="single" w:sz="4" w:space="0" w:color="auto"/>
                    <w:bottom w:val="single" w:sz="8" w:space="0" w:color="auto"/>
                    <w:right w:val="single" w:sz="4" w:space="0" w:color="auto"/>
                  </w:tcBorders>
                  <w:vAlign w:val="center"/>
                </w:tcPr>
                <w:p w14:paraId="5FEAD2D1" w14:textId="77777777" w:rsidR="00BC007C" w:rsidRPr="009F60E0" w:rsidRDefault="00BC007C" w:rsidP="00B44AF9">
                  <w:pPr>
                    <w:spacing w:after="0" w:line="240" w:lineRule="auto"/>
                    <w:jc w:val="center"/>
                    <w:rPr>
                      <w:rFonts w:ascii="Times New Roman" w:eastAsia="Times New Roman" w:hAnsi="Times New Roman" w:cs="Times New Roman"/>
                      <w:b/>
                      <w:sz w:val="20"/>
                      <w:szCs w:val="20"/>
                      <w:lang w:val="en-US" w:eastAsia="es-ES"/>
                    </w:rPr>
                  </w:pPr>
                  <w:r w:rsidRPr="009F60E0">
                    <w:rPr>
                      <w:rFonts w:ascii="Times New Roman" w:eastAsia="Times New Roman" w:hAnsi="Times New Roman" w:cs="Times New Roman"/>
                      <w:b/>
                      <w:sz w:val="20"/>
                      <w:szCs w:val="20"/>
                      <w:lang w:val="en-US" w:eastAsia="es-ES"/>
                    </w:rPr>
                    <w:t>7</w:t>
                  </w:r>
                </w:p>
              </w:tc>
              <w:tc>
                <w:tcPr>
                  <w:tcW w:w="743" w:type="pct"/>
                  <w:tcBorders>
                    <w:top w:val="nil"/>
                    <w:left w:val="single" w:sz="4" w:space="0" w:color="auto"/>
                    <w:bottom w:val="single" w:sz="8" w:space="0" w:color="auto"/>
                    <w:right w:val="single" w:sz="4" w:space="0" w:color="auto"/>
                  </w:tcBorders>
                  <w:vAlign w:val="center"/>
                </w:tcPr>
                <w:p w14:paraId="4EA68BF1" w14:textId="77777777" w:rsidR="00BC007C" w:rsidRPr="009F60E0" w:rsidRDefault="00BC007C" w:rsidP="00B44AF9">
                  <w:pPr>
                    <w:spacing w:after="0" w:line="240" w:lineRule="auto"/>
                    <w:jc w:val="center"/>
                    <w:rPr>
                      <w:rFonts w:ascii="Times New Roman" w:eastAsia="Times New Roman" w:hAnsi="Times New Roman" w:cs="Times New Roman"/>
                      <w:b/>
                      <w:sz w:val="20"/>
                      <w:szCs w:val="20"/>
                      <w:lang w:val="en-US" w:eastAsia="es-ES"/>
                    </w:rPr>
                  </w:pPr>
                  <w:r w:rsidRPr="009F60E0">
                    <w:rPr>
                      <w:rFonts w:ascii="Times New Roman" w:eastAsia="Times New Roman" w:hAnsi="Times New Roman" w:cs="Times New Roman"/>
                      <w:b/>
                      <w:sz w:val="20"/>
                      <w:szCs w:val="20"/>
                      <w:lang w:val="en-US" w:eastAsia="es-ES"/>
                    </w:rPr>
                    <w:t>7</w:t>
                  </w:r>
                </w:p>
              </w:tc>
              <w:tc>
                <w:tcPr>
                  <w:tcW w:w="386" w:type="pct"/>
                  <w:tcBorders>
                    <w:top w:val="nil"/>
                    <w:left w:val="single" w:sz="4" w:space="0" w:color="auto"/>
                    <w:bottom w:val="single" w:sz="8" w:space="0" w:color="auto"/>
                    <w:right w:val="single" w:sz="8" w:space="0" w:color="auto"/>
                  </w:tcBorders>
                  <w:vAlign w:val="center"/>
                </w:tcPr>
                <w:p w14:paraId="66538B98" w14:textId="77777777" w:rsidR="00BC007C" w:rsidRPr="009F60E0" w:rsidRDefault="00BC007C" w:rsidP="00B44AF9">
                  <w:pPr>
                    <w:spacing w:after="0" w:line="240" w:lineRule="auto"/>
                    <w:jc w:val="center"/>
                    <w:rPr>
                      <w:rFonts w:ascii="Times New Roman" w:eastAsia="Times New Roman" w:hAnsi="Times New Roman" w:cs="Times New Roman"/>
                      <w:b/>
                      <w:sz w:val="20"/>
                      <w:szCs w:val="20"/>
                      <w:lang w:val="en-US" w:eastAsia="es-ES"/>
                    </w:rPr>
                  </w:pPr>
                  <w:r w:rsidRPr="009F60E0">
                    <w:rPr>
                      <w:rFonts w:ascii="Times New Roman" w:eastAsia="Times New Roman" w:hAnsi="Times New Roman" w:cs="Times New Roman"/>
                      <w:b/>
                      <w:sz w:val="20"/>
                      <w:szCs w:val="20"/>
                      <w:lang w:val="en-US" w:eastAsia="es-ES"/>
                    </w:rPr>
                    <w:t>4</w:t>
                  </w:r>
                </w:p>
              </w:tc>
              <w:tc>
                <w:tcPr>
                  <w:tcW w:w="274" w:type="pct"/>
                  <w:tcBorders>
                    <w:top w:val="nil"/>
                    <w:left w:val="single" w:sz="4" w:space="0" w:color="auto"/>
                    <w:bottom w:val="single" w:sz="8" w:space="0" w:color="auto"/>
                    <w:right w:val="single" w:sz="8" w:space="0" w:color="auto"/>
                  </w:tcBorders>
                  <w:vAlign w:val="center"/>
                </w:tcPr>
                <w:p w14:paraId="2E1F2767" w14:textId="77777777" w:rsidR="00BC007C" w:rsidRPr="009F60E0" w:rsidRDefault="00BC007C" w:rsidP="00B44AF9">
                  <w:pPr>
                    <w:spacing w:after="0" w:line="240" w:lineRule="auto"/>
                    <w:jc w:val="center"/>
                    <w:rPr>
                      <w:rFonts w:ascii="Times New Roman" w:eastAsia="Times New Roman" w:hAnsi="Times New Roman" w:cs="Times New Roman"/>
                      <w:b/>
                      <w:sz w:val="20"/>
                      <w:szCs w:val="20"/>
                      <w:lang w:val="en-US" w:eastAsia="es-ES"/>
                    </w:rPr>
                  </w:pPr>
                  <w:r w:rsidRPr="009F60E0">
                    <w:rPr>
                      <w:rFonts w:ascii="Times New Roman" w:eastAsia="Times New Roman" w:hAnsi="Times New Roman" w:cs="Times New Roman"/>
                      <w:b/>
                      <w:sz w:val="20"/>
                      <w:szCs w:val="20"/>
                      <w:lang w:val="en-US" w:eastAsia="es-ES"/>
                    </w:rPr>
                    <w:t>3</w:t>
                  </w:r>
                </w:p>
              </w:tc>
            </w:tr>
          </w:tbl>
          <w:p w14:paraId="741554EF" w14:textId="77777777" w:rsidR="00BC007C" w:rsidRPr="00E47A48" w:rsidRDefault="00BC007C" w:rsidP="00B44AF9">
            <w:pPr>
              <w:rPr>
                <w:rFonts w:ascii="Montserrat" w:eastAsia="Times New Roman" w:hAnsi="Montserrat" w:cstheme="minorHAnsi"/>
                <w:lang w:eastAsia="es-MX"/>
              </w:rPr>
            </w:pPr>
          </w:p>
        </w:tc>
      </w:tr>
      <w:tr w:rsidR="00BC007C" w:rsidRPr="007F23E5" w14:paraId="60163390" w14:textId="77777777" w:rsidTr="00FE419D">
        <w:trPr>
          <w:gridAfter w:val="1"/>
          <w:wAfter w:w="142" w:type="dxa"/>
          <w:trHeight w:val="449"/>
        </w:trPr>
        <w:tc>
          <w:tcPr>
            <w:tcW w:w="1365" w:type="dxa"/>
            <w:vMerge/>
          </w:tcPr>
          <w:p w14:paraId="4898D60D" w14:textId="77777777" w:rsidR="00BC007C" w:rsidRPr="007F23E5" w:rsidRDefault="00BC007C" w:rsidP="00B44AF9">
            <w:pPr>
              <w:rPr>
                <w:rFonts w:ascii="Montserrat" w:hAnsi="Montserrat" w:cstheme="minorHAnsi"/>
                <w:b/>
              </w:rPr>
            </w:pPr>
          </w:p>
        </w:tc>
        <w:tc>
          <w:tcPr>
            <w:tcW w:w="1365" w:type="dxa"/>
            <w:vMerge/>
          </w:tcPr>
          <w:p w14:paraId="2A588D8F" w14:textId="77777777" w:rsidR="00BC007C" w:rsidRPr="007F23E5" w:rsidRDefault="00BC007C" w:rsidP="00B44AF9">
            <w:pPr>
              <w:tabs>
                <w:tab w:val="left" w:pos="2460"/>
              </w:tabs>
              <w:rPr>
                <w:rFonts w:ascii="Montserrat" w:hAnsi="Montserrat" w:cstheme="minorHAnsi"/>
                <w:b/>
              </w:rPr>
            </w:pPr>
          </w:p>
        </w:tc>
        <w:tc>
          <w:tcPr>
            <w:tcW w:w="8469" w:type="dxa"/>
          </w:tcPr>
          <w:p w14:paraId="223B82D0" w14:textId="77777777" w:rsidR="00BC007C" w:rsidRPr="00893383" w:rsidRDefault="00BC007C" w:rsidP="00B44AF9">
            <w:pPr>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371B96A3" w14:textId="77777777" w:rsidTr="00FE419D">
        <w:trPr>
          <w:gridAfter w:val="1"/>
          <w:wAfter w:w="142" w:type="dxa"/>
          <w:trHeight w:val="449"/>
        </w:trPr>
        <w:tc>
          <w:tcPr>
            <w:tcW w:w="1365" w:type="dxa"/>
            <w:vMerge/>
          </w:tcPr>
          <w:p w14:paraId="4EC4F886" w14:textId="77777777" w:rsidR="00BC007C" w:rsidRPr="007F23E5" w:rsidRDefault="00BC007C" w:rsidP="00B44AF9">
            <w:pPr>
              <w:rPr>
                <w:rFonts w:ascii="Montserrat" w:hAnsi="Montserrat" w:cstheme="minorHAnsi"/>
                <w:b/>
              </w:rPr>
            </w:pPr>
          </w:p>
        </w:tc>
        <w:tc>
          <w:tcPr>
            <w:tcW w:w="1365" w:type="dxa"/>
            <w:vMerge/>
          </w:tcPr>
          <w:p w14:paraId="757F0504" w14:textId="77777777" w:rsidR="00BC007C" w:rsidRPr="007F23E5" w:rsidRDefault="00BC007C" w:rsidP="00B44AF9">
            <w:pPr>
              <w:tabs>
                <w:tab w:val="left" w:pos="2460"/>
              </w:tabs>
              <w:rPr>
                <w:rFonts w:ascii="Montserrat" w:hAnsi="Montserrat" w:cstheme="minorHAnsi"/>
                <w:b/>
              </w:rPr>
            </w:pPr>
          </w:p>
        </w:tc>
        <w:tc>
          <w:tcPr>
            <w:tcW w:w="8469" w:type="dxa"/>
          </w:tcPr>
          <w:p w14:paraId="24F07094" w14:textId="77777777" w:rsidR="00BC007C" w:rsidRPr="00893383" w:rsidRDefault="00BC007C" w:rsidP="00B44AF9">
            <w:pPr>
              <w:rPr>
                <w:rFonts w:ascii="Montserrat" w:eastAsia="Times New Roman" w:hAnsi="Montserrat" w:cstheme="minorHAnsi"/>
                <w:lang w:eastAsia="es-MX"/>
              </w:rPr>
            </w:pPr>
            <w:r>
              <w:rPr>
                <w:rFonts w:ascii="Montserrat" w:eastAsia="Times New Roman" w:hAnsi="Montserrat" w:cstheme="minorHAnsi"/>
                <w:lang w:eastAsia="es-MX"/>
              </w:rPr>
              <w:t>Es atendido por un empleado</w:t>
            </w:r>
            <w:r w:rsidRPr="00893383">
              <w:rPr>
                <w:rFonts w:ascii="Montserrat" w:eastAsia="Times New Roman" w:hAnsi="Montserrat" w:cstheme="minorHAnsi"/>
                <w:lang w:eastAsia="es-MX"/>
              </w:rPr>
              <w:t>.</w:t>
            </w:r>
          </w:p>
        </w:tc>
      </w:tr>
      <w:tr w:rsidR="00BC007C" w:rsidRPr="007F23E5" w14:paraId="294266E2" w14:textId="77777777" w:rsidTr="00FE419D">
        <w:trPr>
          <w:gridAfter w:val="1"/>
          <w:wAfter w:w="142" w:type="dxa"/>
          <w:trHeight w:val="449"/>
        </w:trPr>
        <w:tc>
          <w:tcPr>
            <w:tcW w:w="1365" w:type="dxa"/>
            <w:vMerge/>
          </w:tcPr>
          <w:p w14:paraId="386EBFE2" w14:textId="77777777" w:rsidR="00BC007C" w:rsidRPr="007F23E5" w:rsidRDefault="00BC007C" w:rsidP="00B44AF9">
            <w:pPr>
              <w:rPr>
                <w:rFonts w:ascii="Montserrat" w:hAnsi="Montserrat" w:cstheme="minorHAnsi"/>
                <w:b/>
              </w:rPr>
            </w:pPr>
          </w:p>
        </w:tc>
        <w:tc>
          <w:tcPr>
            <w:tcW w:w="1365" w:type="dxa"/>
            <w:vMerge/>
          </w:tcPr>
          <w:p w14:paraId="0BC424AF" w14:textId="77777777" w:rsidR="00BC007C" w:rsidRPr="007F23E5" w:rsidRDefault="00BC007C" w:rsidP="00B44AF9">
            <w:pPr>
              <w:tabs>
                <w:tab w:val="left" w:pos="2460"/>
              </w:tabs>
              <w:rPr>
                <w:rFonts w:ascii="Montserrat" w:hAnsi="Montserrat" w:cstheme="minorHAnsi"/>
                <w:b/>
              </w:rPr>
            </w:pPr>
          </w:p>
        </w:tc>
        <w:tc>
          <w:tcPr>
            <w:tcW w:w="8469" w:type="dxa"/>
          </w:tcPr>
          <w:p w14:paraId="7EC01068" w14:textId="77777777" w:rsidR="00BC007C" w:rsidRDefault="00BC007C" w:rsidP="00B44AF9">
            <w:pPr>
              <w:rPr>
                <w:rFonts w:ascii="Montserrat" w:eastAsia="Times New Roman" w:hAnsi="Montserrat" w:cstheme="minorHAnsi"/>
                <w:lang w:eastAsia="es-MX"/>
              </w:rPr>
            </w:pPr>
            <w:r w:rsidRPr="00E47A48">
              <w:rPr>
                <w:rFonts w:ascii="Montserrat" w:eastAsia="Times New Roman" w:hAnsi="Montserrat" w:cstheme="minorHAnsi"/>
                <w:lang w:eastAsia="es-MX"/>
              </w:rPr>
              <w:t>Para poder graduarse debe aprobar el taller con una nota minina de 7, presentar una muy buena conducta y un 85% de asistencia como mínimo en ambos, debe cumplir con el reglamento establecido, se les extiende un diploma de aprobación; pero si no cumple con cualquiera de los requisitos solo obtiene un diploma de participación;  aclarando que si abandona el taller no se le brinda nada.</w:t>
            </w:r>
          </w:p>
        </w:tc>
      </w:tr>
      <w:tr w:rsidR="00BC007C" w:rsidRPr="007F23E5" w14:paraId="097152FF" w14:textId="77777777" w:rsidTr="00FE419D">
        <w:trPr>
          <w:trHeight w:val="850"/>
        </w:trPr>
        <w:tc>
          <w:tcPr>
            <w:tcW w:w="1365" w:type="dxa"/>
            <w:vMerge w:val="restart"/>
          </w:tcPr>
          <w:p w14:paraId="78B445FE" w14:textId="77777777" w:rsidR="00BC007C" w:rsidRPr="007F23E5" w:rsidRDefault="00BC007C" w:rsidP="00B44AF9">
            <w:pPr>
              <w:rPr>
                <w:rFonts w:ascii="Montserrat" w:hAnsi="Montserrat" w:cstheme="minorHAnsi"/>
              </w:rPr>
            </w:pPr>
          </w:p>
        </w:tc>
        <w:tc>
          <w:tcPr>
            <w:tcW w:w="1365" w:type="dxa"/>
            <w:vMerge w:val="restart"/>
          </w:tcPr>
          <w:p w14:paraId="36EE1DE1" w14:textId="77777777" w:rsidR="00BC007C" w:rsidRPr="007F23E5" w:rsidRDefault="00BC007C" w:rsidP="00B44AF9">
            <w:pPr>
              <w:rPr>
                <w:rFonts w:ascii="Montserrat" w:hAnsi="Montserrat" w:cstheme="minorHAnsi"/>
              </w:rPr>
            </w:pPr>
          </w:p>
        </w:tc>
        <w:tc>
          <w:tcPr>
            <w:tcW w:w="8611" w:type="dxa"/>
            <w:gridSpan w:val="2"/>
          </w:tcPr>
          <w:p w14:paraId="67FD1D46" w14:textId="77777777" w:rsidR="00BC007C" w:rsidRDefault="00BC007C" w:rsidP="00B44AF9">
            <w:pPr>
              <w:tabs>
                <w:tab w:val="left" w:pos="3012"/>
              </w:tabs>
              <w:jc w:val="both"/>
              <w:rPr>
                <w:rFonts w:ascii="Montserrat" w:eastAsia="Times New Roman" w:hAnsi="Montserrat" w:cstheme="minorHAnsi"/>
                <w:lang w:eastAsia="es-MX"/>
              </w:rPr>
            </w:pPr>
            <w:r w:rsidRPr="0013158A">
              <w:rPr>
                <w:rFonts w:ascii="Montserrat" w:eastAsia="Times New Roman" w:hAnsi="Montserrat" w:cstheme="minorHAnsi"/>
                <w:b/>
                <w:lang w:eastAsia="es-MX"/>
              </w:rPr>
              <w:t xml:space="preserve">TALLERES DE VERANO </w:t>
            </w:r>
            <w:r>
              <w:rPr>
                <w:rFonts w:ascii="Montserrat" w:eastAsia="Times New Roman" w:hAnsi="Montserrat" w:cstheme="minorHAnsi"/>
                <w:lang w:eastAsia="es-MX"/>
              </w:rPr>
              <w:t>/</w:t>
            </w:r>
            <w:r w:rsidRPr="0013158A">
              <w:rPr>
                <w:rFonts w:ascii="Montserrat" w:eastAsia="Times New Roman" w:hAnsi="Montserrat" w:cstheme="minorHAnsi"/>
                <w:b/>
                <w:lang w:eastAsia="es-MX"/>
              </w:rPr>
              <w:t>2024</w:t>
            </w:r>
          </w:p>
          <w:p w14:paraId="7458ECC7" w14:textId="77777777" w:rsidR="00BC007C" w:rsidRDefault="00BC007C" w:rsidP="00B44AF9">
            <w:pPr>
              <w:tabs>
                <w:tab w:val="left" w:pos="3012"/>
              </w:tabs>
              <w:jc w:val="both"/>
              <w:rPr>
                <w:rFonts w:ascii="Montserrat" w:eastAsia="Times New Roman" w:hAnsi="Montserrat" w:cstheme="minorHAnsi"/>
                <w:lang w:eastAsia="es-MX"/>
              </w:rPr>
            </w:pPr>
          </w:p>
          <w:tbl>
            <w:tblPr>
              <w:tblW w:w="8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
              <w:gridCol w:w="448"/>
              <w:gridCol w:w="1134"/>
              <w:gridCol w:w="993"/>
              <w:gridCol w:w="1015"/>
              <w:gridCol w:w="685"/>
              <w:gridCol w:w="992"/>
              <w:gridCol w:w="1134"/>
              <w:gridCol w:w="425"/>
              <w:gridCol w:w="426"/>
            </w:tblGrid>
            <w:tr w:rsidR="00BC007C" w:rsidRPr="0056555C" w14:paraId="0153A4C9" w14:textId="77777777" w:rsidTr="00B44AF9">
              <w:trPr>
                <w:trHeight w:val="300"/>
              </w:trPr>
              <w:tc>
                <w:tcPr>
                  <w:tcW w:w="963" w:type="dxa"/>
                  <w:shd w:val="clear" w:color="auto" w:fill="auto"/>
                  <w:noWrap/>
                  <w:vAlign w:val="bottom"/>
                  <w:hideMark/>
                </w:tcPr>
                <w:p w14:paraId="12809325"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TALLER</w:t>
                  </w:r>
                </w:p>
              </w:tc>
              <w:tc>
                <w:tcPr>
                  <w:tcW w:w="448" w:type="dxa"/>
                  <w:shd w:val="clear" w:color="auto" w:fill="auto"/>
                  <w:noWrap/>
                  <w:vAlign w:val="bottom"/>
                  <w:hideMark/>
                </w:tcPr>
                <w:p w14:paraId="6999A7DD"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1134" w:type="dxa"/>
                  <w:shd w:val="clear" w:color="auto" w:fill="auto"/>
                  <w:noWrap/>
                  <w:vAlign w:val="bottom"/>
                  <w:hideMark/>
                </w:tcPr>
                <w:p w14:paraId="46C9B6AE"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shd w:val="clear" w:color="auto" w:fill="auto"/>
                  <w:noWrap/>
                  <w:vAlign w:val="bottom"/>
                  <w:hideMark/>
                </w:tcPr>
                <w:p w14:paraId="4372128B"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1015" w:type="dxa"/>
                  <w:shd w:val="clear" w:color="auto" w:fill="auto"/>
                  <w:noWrap/>
                  <w:vAlign w:val="bottom"/>
                  <w:hideMark/>
                </w:tcPr>
                <w:p w14:paraId="0A3E3677"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685" w:type="dxa"/>
                  <w:shd w:val="clear" w:color="auto" w:fill="auto"/>
                  <w:noWrap/>
                  <w:vAlign w:val="bottom"/>
                  <w:hideMark/>
                </w:tcPr>
                <w:p w14:paraId="0FBC3027"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shd w:val="clear" w:color="auto" w:fill="auto"/>
                  <w:noWrap/>
                  <w:vAlign w:val="bottom"/>
                  <w:hideMark/>
                </w:tcPr>
                <w:p w14:paraId="418FEF22"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shd w:val="clear" w:color="auto" w:fill="auto"/>
                  <w:noWrap/>
                  <w:vAlign w:val="bottom"/>
                  <w:hideMark/>
                </w:tcPr>
                <w:p w14:paraId="49D5B036"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shd w:val="clear" w:color="auto" w:fill="auto"/>
                  <w:noWrap/>
                  <w:vAlign w:val="bottom"/>
                  <w:hideMark/>
                </w:tcPr>
                <w:p w14:paraId="25D5DEB0"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shd w:val="clear" w:color="auto" w:fill="auto"/>
                  <w:noWrap/>
                  <w:vAlign w:val="bottom"/>
                  <w:hideMark/>
                </w:tcPr>
                <w:p w14:paraId="18CCBBF7"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70989757" w14:textId="77777777" w:rsidTr="00B44AF9">
              <w:trPr>
                <w:trHeight w:val="300"/>
              </w:trPr>
              <w:tc>
                <w:tcPr>
                  <w:tcW w:w="963" w:type="dxa"/>
                  <w:shd w:val="clear" w:color="auto" w:fill="auto"/>
                  <w:noWrap/>
                  <w:vAlign w:val="center"/>
                  <w:hideMark/>
                </w:tcPr>
                <w:p w14:paraId="00E57363" w14:textId="77777777" w:rsidR="00BC007C" w:rsidRPr="00F83AF8" w:rsidRDefault="00BC007C" w:rsidP="00B44AF9">
                  <w:pPr>
                    <w:spacing w:after="0" w:line="240" w:lineRule="auto"/>
                    <w:jc w:val="center"/>
                    <w:rPr>
                      <w:rFonts w:ascii="Calibri" w:eastAsia="Times New Roman" w:hAnsi="Calibri" w:cs="Calibri"/>
                      <w:b/>
                      <w:bCs/>
                      <w:color w:val="000000"/>
                      <w:sz w:val="18"/>
                      <w:szCs w:val="18"/>
                      <w:lang w:eastAsia="es-SV"/>
                    </w:rPr>
                  </w:pPr>
                  <w:r w:rsidRPr="00F83AF8">
                    <w:rPr>
                      <w:rFonts w:ascii="Calibri" w:eastAsia="Times New Roman" w:hAnsi="Calibri" w:cs="Calibri"/>
                      <w:b/>
                      <w:bCs/>
                      <w:color w:val="000000"/>
                      <w:sz w:val="18"/>
                      <w:szCs w:val="18"/>
                      <w:lang w:eastAsia="es-SV"/>
                    </w:rPr>
                    <w:t>PIÑATERIA</w:t>
                  </w:r>
                </w:p>
              </w:tc>
              <w:tc>
                <w:tcPr>
                  <w:tcW w:w="448" w:type="dxa"/>
                  <w:shd w:val="clear" w:color="auto" w:fill="auto"/>
                  <w:noWrap/>
                  <w:vAlign w:val="center"/>
                  <w:hideMark/>
                </w:tcPr>
                <w:p w14:paraId="7D885190"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Pr>
                      <w:rFonts w:ascii="Calibri" w:eastAsia="Times New Roman" w:hAnsi="Calibri" w:cs="Calibri"/>
                      <w:b/>
                      <w:bCs/>
                      <w:color w:val="000000"/>
                      <w:lang w:eastAsia="es-SV"/>
                    </w:rPr>
                    <w:t>1</w:t>
                  </w:r>
                </w:p>
              </w:tc>
              <w:tc>
                <w:tcPr>
                  <w:tcW w:w="1134" w:type="dxa"/>
                  <w:shd w:val="clear" w:color="auto" w:fill="auto"/>
                  <w:noWrap/>
                  <w:vAlign w:val="center"/>
                  <w:hideMark/>
                </w:tcPr>
                <w:p w14:paraId="71ADFA47" w14:textId="77777777" w:rsidR="00BC007C" w:rsidRPr="00F83AF8" w:rsidRDefault="00BC007C" w:rsidP="00B44AF9">
                  <w:pPr>
                    <w:jc w:val="center"/>
                    <w:rPr>
                      <w:rFonts w:ascii="Calibri" w:hAnsi="Calibri" w:cs="Calibri"/>
                      <w:color w:val="000000"/>
                      <w:sz w:val="20"/>
                      <w:szCs w:val="20"/>
                    </w:rPr>
                  </w:pPr>
                  <w:r w:rsidRPr="00F83AF8">
                    <w:rPr>
                      <w:rFonts w:ascii="Calibri" w:hAnsi="Calibri" w:cs="Calibri"/>
                      <w:color w:val="000000"/>
                      <w:sz w:val="20"/>
                      <w:szCs w:val="20"/>
                    </w:rPr>
                    <w:t>BÁSICO DE 15 AÑOS EN ADELANTE</w:t>
                  </w:r>
                </w:p>
              </w:tc>
              <w:tc>
                <w:tcPr>
                  <w:tcW w:w="993" w:type="dxa"/>
                  <w:shd w:val="clear" w:color="auto" w:fill="auto"/>
                  <w:noWrap/>
                  <w:vAlign w:val="center"/>
                  <w:hideMark/>
                </w:tcPr>
                <w:p w14:paraId="3A677C24" w14:textId="77777777" w:rsidR="00BC007C" w:rsidRDefault="00BC007C" w:rsidP="00B44AF9">
                  <w:pPr>
                    <w:jc w:val="center"/>
                    <w:rPr>
                      <w:rFonts w:ascii="Calibri" w:hAnsi="Calibri" w:cs="Calibri"/>
                      <w:color w:val="000000"/>
                    </w:rPr>
                  </w:pPr>
                  <w:r>
                    <w:rPr>
                      <w:rFonts w:ascii="Calibri" w:hAnsi="Calibri" w:cs="Calibri"/>
                      <w:color w:val="000000"/>
                    </w:rPr>
                    <w:t>8:00 A 10:00 am</w:t>
                  </w:r>
                </w:p>
              </w:tc>
              <w:tc>
                <w:tcPr>
                  <w:tcW w:w="1015" w:type="dxa"/>
                  <w:shd w:val="clear" w:color="auto" w:fill="auto"/>
                  <w:noWrap/>
                  <w:vAlign w:val="center"/>
                  <w:hideMark/>
                </w:tcPr>
                <w:p w14:paraId="2F123EC8" w14:textId="77777777" w:rsidR="00BC007C" w:rsidRDefault="00BC007C" w:rsidP="00B44AF9">
                  <w:pPr>
                    <w:jc w:val="center"/>
                    <w:rPr>
                      <w:rFonts w:ascii="Calibri" w:hAnsi="Calibri" w:cs="Calibri"/>
                      <w:color w:val="000000"/>
                    </w:rPr>
                  </w:pPr>
                  <w:r>
                    <w:rPr>
                      <w:rFonts w:ascii="Calibri" w:hAnsi="Calibri" w:cs="Calibri"/>
                      <w:color w:val="000000"/>
                    </w:rPr>
                    <w:t>Lunes y miércoles</w:t>
                  </w:r>
                </w:p>
              </w:tc>
              <w:tc>
                <w:tcPr>
                  <w:tcW w:w="685" w:type="dxa"/>
                  <w:shd w:val="clear" w:color="auto" w:fill="auto"/>
                  <w:noWrap/>
                  <w:vAlign w:val="center"/>
                  <w:hideMark/>
                </w:tcPr>
                <w:p w14:paraId="69FF3FFE" w14:textId="77777777" w:rsidR="00BC007C" w:rsidRDefault="00BC007C" w:rsidP="00B44AF9">
                  <w:pPr>
                    <w:jc w:val="center"/>
                    <w:rPr>
                      <w:rFonts w:ascii="Calibri" w:hAnsi="Calibri" w:cs="Calibri"/>
                      <w:color w:val="000000"/>
                    </w:rPr>
                  </w:pPr>
                  <w:r>
                    <w:rPr>
                      <w:rFonts w:ascii="Calibri" w:hAnsi="Calibri" w:cs="Calibri"/>
                      <w:color w:val="000000"/>
                    </w:rPr>
                    <w:t>10</w:t>
                  </w:r>
                </w:p>
              </w:tc>
              <w:tc>
                <w:tcPr>
                  <w:tcW w:w="992" w:type="dxa"/>
                  <w:shd w:val="clear" w:color="auto" w:fill="auto"/>
                  <w:noWrap/>
                  <w:vAlign w:val="center"/>
                  <w:hideMark/>
                </w:tcPr>
                <w:p w14:paraId="0046DC1A" w14:textId="77777777" w:rsidR="00BC007C" w:rsidRDefault="00BC007C" w:rsidP="00B44AF9">
                  <w:pPr>
                    <w:jc w:val="center"/>
                    <w:rPr>
                      <w:rFonts w:ascii="Calibri" w:hAnsi="Calibri" w:cs="Calibri"/>
                      <w:color w:val="000000"/>
                    </w:rPr>
                  </w:pPr>
                  <w:r>
                    <w:rPr>
                      <w:rFonts w:ascii="Calibri" w:hAnsi="Calibri" w:cs="Calibri"/>
                      <w:color w:val="000000"/>
                    </w:rPr>
                    <w:t>3</w:t>
                  </w:r>
                </w:p>
              </w:tc>
              <w:tc>
                <w:tcPr>
                  <w:tcW w:w="1134" w:type="dxa"/>
                  <w:shd w:val="clear" w:color="auto" w:fill="auto"/>
                  <w:noWrap/>
                  <w:vAlign w:val="center"/>
                  <w:hideMark/>
                </w:tcPr>
                <w:p w14:paraId="39768958" w14:textId="77777777" w:rsidR="00BC007C" w:rsidRDefault="00BC007C" w:rsidP="00B44AF9">
                  <w:pPr>
                    <w:jc w:val="center"/>
                    <w:rPr>
                      <w:rFonts w:ascii="Calibri" w:hAnsi="Calibri" w:cs="Calibri"/>
                      <w:color w:val="000000"/>
                    </w:rPr>
                  </w:pPr>
                  <w:r>
                    <w:rPr>
                      <w:rFonts w:ascii="Calibri" w:hAnsi="Calibri" w:cs="Calibri"/>
                      <w:color w:val="000000"/>
                    </w:rPr>
                    <w:t>1</w:t>
                  </w:r>
                </w:p>
              </w:tc>
              <w:tc>
                <w:tcPr>
                  <w:tcW w:w="425" w:type="dxa"/>
                  <w:shd w:val="clear" w:color="auto" w:fill="auto"/>
                  <w:noWrap/>
                  <w:vAlign w:val="center"/>
                  <w:hideMark/>
                </w:tcPr>
                <w:p w14:paraId="137FBBC8" w14:textId="77777777" w:rsidR="00BC007C" w:rsidRDefault="00BC007C" w:rsidP="00B44AF9">
                  <w:pPr>
                    <w:jc w:val="center"/>
                    <w:rPr>
                      <w:rFonts w:ascii="Calibri" w:hAnsi="Calibri" w:cs="Calibri"/>
                      <w:color w:val="000000"/>
                    </w:rPr>
                  </w:pPr>
                  <w:r>
                    <w:rPr>
                      <w:rFonts w:ascii="Calibri" w:hAnsi="Calibri" w:cs="Calibri"/>
                      <w:color w:val="000000"/>
                    </w:rPr>
                    <w:t>1</w:t>
                  </w:r>
                </w:p>
              </w:tc>
              <w:tc>
                <w:tcPr>
                  <w:tcW w:w="426" w:type="dxa"/>
                  <w:shd w:val="clear" w:color="auto" w:fill="auto"/>
                  <w:noWrap/>
                  <w:vAlign w:val="center"/>
                  <w:hideMark/>
                </w:tcPr>
                <w:p w14:paraId="26539C1C" w14:textId="77777777" w:rsidR="00BC007C" w:rsidRDefault="00BC007C" w:rsidP="00B44AF9">
                  <w:pPr>
                    <w:jc w:val="center"/>
                    <w:rPr>
                      <w:rFonts w:ascii="Calibri" w:hAnsi="Calibri" w:cs="Calibri"/>
                      <w:color w:val="000000"/>
                    </w:rPr>
                  </w:pPr>
                  <w:r>
                    <w:rPr>
                      <w:rFonts w:ascii="Calibri" w:hAnsi="Calibri" w:cs="Calibri"/>
                      <w:color w:val="000000"/>
                    </w:rPr>
                    <w:t>0</w:t>
                  </w:r>
                </w:p>
              </w:tc>
            </w:tr>
          </w:tbl>
          <w:p w14:paraId="28F2D526" w14:textId="77777777" w:rsidR="00BC007C" w:rsidRDefault="00BC007C" w:rsidP="00B44AF9">
            <w:pPr>
              <w:tabs>
                <w:tab w:val="left" w:pos="3012"/>
              </w:tabs>
              <w:jc w:val="both"/>
              <w:rPr>
                <w:rFonts w:ascii="Montserrat" w:eastAsia="Times New Roman" w:hAnsi="Montserrat" w:cstheme="minorHAnsi"/>
                <w:lang w:eastAsia="es-MX"/>
              </w:rPr>
            </w:pPr>
          </w:p>
          <w:p w14:paraId="06E7E60E"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6F1A10C8" w14:textId="77777777" w:rsidTr="00FE419D">
        <w:trPr>
          <w:trHeight w:val="711"/>
        </w:trPr>
        <w:tc>
          <w:tcPr>
            <w:tcW w:w="1365" w:type="dxa"/>
            <w:vMerge/>
          </w:tcPr>
          <w:p w14:paraId="5B89C50B" w14:textId="77777777" w:rsidR="00BC007C" w:rsidRPr="007F23E5" w:rsidRDefault="00BC007C" w:rsidP="00B44AF9">
            <w:pPr>
              <w:rPr>
                <w:rFonts w:ascii="Montserrat" w:hAnsi="Montserrat" w:cstheme="minorHAnsi"/>
                <w:b/>
              </w:rPr>
            </w:pPr>
          </w:p>
        </w:tc>
        <w:tc>
          <w:tcPr>
            <w:tcW w:w="1365" w:type="dxa"/>
            <w:vMerge/>
          </w:tcPr>
          <w:p w14:paraId="4F5930FB" w14:textId="77777777" w:rsidR="00BC007C" w:rsidRPr="007F23E5" w:rsidRDefault="00BC007C" w:rsidP="00B44AF9">
            <w:pPr>
              <w:rPr>
                <w:rFonts w:ascii="Montserrat" w:hAnsi="Montserrat" w:cstheme="minorHAnsi"/>
                <w:b/>
              </w:rPr>
            </w:pPr>
          </w:p>
        </w:tc>
        <w:tc>
          <w:tcPr>
            <w:tcW w:w="8611" w:type="dxa"/>
            <w:gridSpan w:val="2"/>
          </w:tcPr>
          <w:p w14:paraId="2BB8DBEF" w14:textId="77777777" w:rsidR="00BC007C" w:rsidRDefault="00BC007C" w:rsidP="00B44AF9">
            <w:pPr>
              <w:tabs>
                <w:tab w:val="left" w:pos="3012"/>
              </w:tabs>
              <w:jc w:val="both"/>
              <w:rPr>
                <w:rFonts w:ascii="Montserrat" w:eastAsia="Times New Roman" w:hAnsi="Montserrat" w:cstheme="minorHAnsi"/>
                <w:lang w:eastAsia="es-MX"/>
              </w:rPr>
            </w:pPr>
          </w:p>
          <w:p w14:paraId="6DDA35FD" w14:textId="77777777" w:rsidR="00BC007C"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p w14:paraId="675626C4"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19F6D9A6" w14:textId="77777777" w:rsidTr="00FE419D">
        <w:trPr>
          <w:trHeight w:val="409"/>
        </w:trPr>
        <w:tc>
          <w:tcPr>
            <w:tcW w:w="1365" w:type="dxa"/>
            <w:vMerge/>
          </w:tcPr>
          <w:p w14:paraId="5602B1DB" w14:textId="77777777" w:rsidR="00BC007C" w:rsidRPr="007F23E5" w:rsidRDefault="00BC007C" w:rsidP="00B44AF9">
            <w:pPr>
              <w:rPr>
                <w:rFonts w:ascii="Montserrat" w:hAnsi="Montserrat" w:cstheme="minorHAnsi"/>
                <w:b/>
              </w:rPr>
            </w:pPr>
          </w:p>
        </w:tc>
        <w:tc>
          <w:tcPr>
            <w:tcW w:w="1365" w:type="dxa"/>
            <w:vMerge/>
          </w:tcPr>
          <w:p w14:paraId="406DF94C" w14:textId="77777777" w:rsidR="00BC007C" w:rsidRPr="007F23E5" w:rsidRDefault="00BC007C" w:rsidP="00B44AF9">
            <w:pPr>
              <w:rPr>
                <w:rFonts w:ascii="Montserrat" w:hAnsi="Montserrat" w:cstheme="minorHAnsi"/>
                <w:b/>
              </w:rPr>
            </w:pPr>
          </w:p>
        </w:tc>
        <w:tc>
          <w:tcPr>
            <w:tcW w:w="8611" w:type="dxa"/>
            <w:gridSpan w:val="2"/>
          </w:tcPr>
          <w:p w14:paraId="5601B12C"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una</w:t>
            </w:r>
            <w:r w:rsidRPr="007F23E5">
              <w:rPr>
                <w:rFonts w:ascii="Montserrat" w:eastAsia="Times New Roman" w:hAnsi="Montserrat" w:cstheme="minorHAnsi"/>
                <w:lang w:eastAsia="es-MX"/>
              </w:rPr>
              <w:t xml:space="preserve"> </w:t>
            </w:r>
            <w:r>
              <w:rPr>
                <w:rFonts w:ascii="Montserrat" w:eastAsia="Times New Roman" w:hAnsi="Montserrat" w:cstheme="minorHAnsi"/>
                <w:lang w:eastAsia="es-MX"/>
              </w:rPr>
              <w:t>empleada</w:t>
            </w:r>
            <w:r w:rsidRPr="007F23E5">
              <w:rPr>
                <w:rFonts w:ascii="Montserrat" w:eastAsia="Times New Roman" w:hAnsi="Montserrat" w:cstheme="minorHAnsi"/>
                <w:lang w:eastAsia="es-MX"/>
              </w:rPr>
              <w:t>.</w:t>
            </w:r>
          </w:p>
        </w:tc>
      </w:tr>
      <w:tr w:rsidR="00BC007C" w:rsidRPr="007F23E5" w14:paraId="205922DA" w14:textId="77777777" w:rsidTr="00FE419D">
        <w:trPr>
          <w:trHeight w:val="449"/>
        </w:trPr>
        <w:tc>
          <w:tcPr>
            <w:tcW w:w="1365" w:type="dxa"/>
            <w:vMerge/>
          </w:tcPr>
          <w:p w14:paraId="2E088807" w14:textId="77777777" w:rsidR="00BC007C" w:rsidRPr="007F23E5" w:rsidRDefault="00BC007C" w:rsidP="00B44AF9">
            <w:pPr>
              <w:rPr>
                <w:rFonts w:ascii="Montserrat" w:hAnsi="Montserrat" w:cstheme="minorHAnsi"/>
              </w:rPr>
            </w:pPr>
          </w:p>
        </w:tc>
        <w:tc>
          <w:tcPr>
            <w:tcW w:w="1365" w:type="dxa"/>
            <w:vMerge/>
          </w:tcPr>
          <w:p w14:paraId="18573C67" w14:textId="77777777" w:rsidR="00BC007C" w:rsidRPr="007F23E5" w:rsidRDefault="00BC007C" w:rsidP="00B44AF9">
            <w:pPr>
              <w:rPr>
                <w:rFonts w:ascii="Montserrat" w:hAnsi="Montserrat" w:cstheme="minorHAnsi"/>
              </w:rPr>
            </w:pPr>
          </w:p>
        </w:tc>
        <w:tc>
          <w:tcPr>
            <w:tcW w:w="8611" w:type="dxa"/>
            <w:gridSpan w:val="2"/>
          </w:tcPr>
          <w:p w14:paraId="65B4F64F" w14:textId="77777777" w:rsidR="00BC007C"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requisitos solo obtiene un diploma de participación; aclarando que si abandona el taller no se le brinda nada.</w:t>
            </w:r>
          </w:p>
          <w:p w14:paraId="6A5A2C0F"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77ED3921" w14:textId="77777777" w:rsidTr="00FE419D">
        <w:trPr>
          <w:trHeight w:val="449"/>
        </w:trPr>
        <w:tc>
          <w:tcPr>
            <w:tcW w:w="1365" w:type="dxa"/>
            <w:vMerge/>
          </w:tcPr>
          <w:p w14:paraId="169AD226" w14:textId="77777777" w:rsidR="00BC007C" w:rsidRPr="007F23E5" w:rsidRDefault="00BC007C" w:rsidP="00B44AF9">
            <w:pPr>
              <w:rPr>
                <w:rFonts w:ascii="Montserrat" w:hAnsi="Montserrat" w:cstheme="minorHAnsi"/>
              </w:rPr>
            </w:pPr>
          </w:p>
        </w:tc>
        <w:tc>
          <w:tcPr>
            <w:tcW w:w="1365" w:type="dxa"/>
            <w:vMerge/>
          </w:tcPr>
          <w:p w14:paraId="4C7CC42F" w14:textId="77777777" w:rsidR="00BC007C" w:rsidRPr="007F23E5" w:rsidRDefault="00BC007C" w:rsidP="00B44AF9">
            <w:pPr>
              <w:rPr>
                <w:rFonts w:ascii="Montserrat" w:hAnsi="Montserrat" w:cstheme="minorHAnsi"/>
              </w:rPr>
            </w:pPr>
          </w:p>
        </w:tc>
        <w:tc>
          <w:tcPr>
            <w:tcW w:w="8611" w:type="dxa"/>
            <w:gridSpan w:val="2"/>
          </w:tcPr>
          <w:p w14:paraId="697F2ABE" w14:textId="77777777" w:rsidR="00BC007C" w:rsidRDefault="00BC007C" w:rsidP="00B44AF9">
            <w:pPr>
              <w:tabs>
                <w:tab w:val="left" w:pos="3012"/>
              </w:tabs>
              <w:jc w:val="both"/>
              <w:rPr>
                <w:rFonts w:ascii="Montserrat" w:eastAsia="Times New Roman" w:hAnsi="Montserrat" w:cstheme="minorHAnsi"/>
                <w:lang w:eastAsia="es-MX"/>
              </w:rPr>
            </w:pPr>
          </w:p>
          <w:tbl>
            <w:tblPr>
              <w:tblW w:w="8381" w:type="dxa"/>
              <w:tblLayout w:type="fixed"/>
              <w:tblCellMar>
                <w:left w:w="70" w:type="dxa"/>
                <w:right w:w="70" w:type="dxa"/>
              </w:tblCellMar>
              <w:tblLook w:val="04A0" w:firstRow="1" w:lastRow="0" w:firstColumn="1" w:lastColumn="0" w:noHBand="0" w:noVBand="1"/>
            </w:tblPr>
            <w:tblGrid>
              <w:gridCol w:w="963"/>
              <w:gridCol w:w="448"/>
              <w:gridCol w:w="1134"/>
              <w:gridCol w:w="993"/>
              <w:gridCol w:w="1015"/>
              <w:gridCol w:w="851"/>
              <w:gridCol w:w="992"/>
              <w:gridCol w:w="1134"/>
              <w:gridCol w:w="425"/>
              <w:gridCol w:w="426"/>
            </w:tblGrid>
            <w:tr w:rsidR="00BC007C" w:rsidRPr="0056555C" w14:paraId="0F1BAE93" w14:textId="77777777" w:rsidTr="00B44AF9">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7BBE6"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lastRenderedPageBreak/>
                    <w:t>TALLER</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2E105094"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F0186E"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FE60590"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06701160"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4573BDC"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1A0324C"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9B68379"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9DE8828"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91A4025"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34C6EC7B" w14:textId="77777777" w:rsidTr="00B44AF9">
              <w:trPr>
                <w:trHeight w:val="300"/>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3404FCCB" w14:textId="77777777" w:rsidR="00BC007C"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FIGURAS</w:t>
                  </w:r>
                </w:p>
                <w:p w14:paraId="3E62C4D9"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FOMY</w:t>
                  </w:r>
                </w:p>
              </w:tc>
              <w:tc>
                <w:tcPr>
                  <w:tcW w:w="448" w:type="dxa"/>
                  <w:tcBorders>
                    <w:top w:val="nil"/>
                    <w:left w:val="nil"/>
                    <w:bottom w:val="single" w:sz="4" w:space="0" w:color="auto"/>
                    <w:right w:val="single" w:sz="4" w:space="0" w:color="auto"/>
                  </w:tcBorders>
                  <w:shd w:val="clear" w:color="auto" w:fill="auto"/>
                  <w:noWrap/>
                  <w:vAlign w:val="center"/>
                  <w:hideMark/>
                </w:tcPr>
                <w:p w14:paraId="6E268F26"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1</w:t>
                  </w:r>
                </w:p>
              </w:tc>
              <w:tc>
                <w:tcPr>
                  <w:tcW w:w="1134" w:type="dxa"/>
                  <w:tcBorders>
                    <w:top w:val="nil"/>
                    <w:left w:val="nil"/>
                    <w:bottom w:val="single" w:sz="4" w:space="0" w:color="auto"/>
                    <w:right w:val="single" w:sz="4" w:space="0" w:color="auto"/>
                  </w:tcBorders>
                  <w:shd w:val="clear" w:color="auto" w:fill="auto"/>
                  <w:noWrap/>
                  <w:vAlign w:val="center"/>
                  <w:hideMark/>
                </w:tcPr>
                <w:p w14:paraId="584E883C"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BÁSICO NIÑOS DE 8 A 12 AÑOS</w:t>
                  </w:r>
                </w:p>
              </w:tc>
              <w:tc>
                <w:tcPr>
                  <w:tcW w:w="993" w:type="dxa"/>
                  <w:tcBorders>
                    <w:top w:val="nil"/>
                    <w:left w:val="nil"/>
                    <w:bottom w:val="single" w:sz="4" w:space="0" w:color="auto"/>
                    <w:right w:val="single" w:sz="4" w:space="0" w:color="auto"/>
                  </w:tcBorders>
                  <w:shd w:val="clear" w:color="auto" w:fill="auto"/>
                  <w:noWrap/>
                  <w:vAlign w:val="center"/>
                  <w:hideMark/>
                </w:tcPr>
                <w:p w14:paraId="57CD4122"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1:30 A 3:030 pm</w:t>
                  </w:r>
                </w:p>
              </w:tc>
              <w:tc>
                <w:tcPr>
                  <w:tcW w:w="1015" w:type="dxa"/>
                  <w:tcBorders>
                    <w:top w:val="nil"/>
                    <w:left w:val="nil"/>
                    <w:bottom w:val="single" w:sz="4" w:space="0" w:color="auto"/>
                    <w:right w:val="single" w:sz="4" w:space="0" w:color="auto"/>
                  </w:tcBorders>
                  <w:shd w:val="clear" w:color="auto" w:fill="auto"/>
                  <w:noWrap/>
                  <w:vAlign w:val="center"/>
                  <w:hideMark/>
                </w:tcPr>
                <w:p w14:paraId="78489F4C"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viernes</w:t>
                  </w:r>
                </w:p>
              </w:tc>
              <w:tc>
                <w:tcPr>
                  <w:tcW w:w="851" w:type="dxa"/>
                  <w:tcBorders>
                    <w:top w:val="nil"/>
                    <w:left w:val="nil"/>
                    <w:bottom w:val="single" w:sz="4" w:space="0" w:color="auto"/>
                    <w:right w:val="single" w:sz="4" w:space="0" w:color="auto"/>
                  </w:tcBorders>
                  <w:shd w:val="clear" w:color="auto" w:fill="auto"/>
                  <w:noWrap/>
                  <w:vAlign w:val="center"/>
                  <w:hideMark/>
                </w:tcPr>
                <w:p w14:paraId="151420AC"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14:paraId="403615EA"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75F38B05"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center"/>
                  <w:hideMark/>
                </w:tcPr>
                <w:p w14:paraId="1B2936EE"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0</w:t>
                  </w:r>
                </w:p>
              </w:tc>
              <w:tc>
                <w:tcPr>
                  <w:tcW w:w="426" w:type="dxa"/>
                  <w:tcBorders>
                    <w:top w:val="nil"/>
                    <w:left w:val="nil"/>
                    <w:bottom w:val="single" w:sz="4" w:space="0" w:color="auto"/>
                    <w:right w:val="single" w:sz="4" w:space="0" w:color="auto"/>
                  </w:tcBorders>
                  <w:shd w:val="clear" w:color="auto" w:fill="auto"/>
                  <w:noWrap/>
                  <w:vAlign w:val="center"/>
                  <w:hideMark/>
                </w:tcPr>
                <w:p w14:paraId="172D0288" w14:textId="77777777" w:rsidR="00BC007C" w:rsidRPr="00641A5D" w:rsidRDefault="00BC007C" w:rsidP="00B44AF9">
                  <w:pPr>
                    <w:jc w:val="center"/>
                    <w:rPr>
                      <w:rFonts w:ascii="Calibri" w:hAnsi="Calibri" w:cs="Calibri"/>
                      <w:color w:val="000000"/>
                      <w:sz w:val="20"/>
                      <w:szCs w:val="20"/>
                    </w:rPr>
                  </w:pPr>
                  <w:r w:rsidRPr="00641A5D">
                    <w:rPr>
                      <w:rFonts w:ascii="Calibri" w:hAnsi="Calibri" w:cs="Calibri"/>
                      <w:color w:val="000000"/>
                      <w:sz w:val="20"/>
                      <w:szCs w:val="20"/>
                    </w:rPr>
                    <w:t>2</w:t>
                  </w:r>
                </w:p>
              </w:tc>
            </w:tr>
          </w:tbl>
          <w:p w14:paraId="4E6AF2B0"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7F98C496" w14:textId="77777777" w:rsidTr="00FE419D">
        <w:trPr>
          <w:trHeight w:val="449"/>
        </w:trPr>
        <w:tc>
          <w:tcPr>
            <w:tcW w:w="1365" w:type="dxa"/>
            <w:vMerge/>
          </w:tcPr>
          <w:p w14:paraId="62B5961B" w14:textId="77777777" w:rsidR="00BC007C" w:rsidRPr="007F23E5" w:rsidRDefault="00BC007C" w:rsidP="00B44AF9">
            <w:pPr>
              <w:rPr>
                <w:rFonts w:ascii="Montserrat" w:hAnsi="Montserrat" w:cstheme="minorHAnsi"/>
              </w:rPr>
            </w:pPr>
          </w:p>
        </w:tc>
        <w:tc>
          <w:tcPr>
            <w:tcW w:w="1365" w:type="dxa"/>
            <w:vMerge/>
          </w:tcPr>
          <w:p w14:paraId="6B4C7208" w14:textId="77777777" w:rsidR="00BC007C" w:rsidRPr="007F23E5" w:rsidRDefault="00BC007C" w:rsidP="00B44AF9">
            <w:pPr>
              <w:rPr>
                <w:rFonts w:ascii="Montserrat" w:hAnsi="Montserrat" w:cstheme="minorHAnsi"/>
              </w:rPr>
            </w:pPr>
          </w:p>
        </w:tc>
        <w:tc>
          <w:tcPr>
            <w:tcW w:w="8611" w:type="dxa"/>
            <w:gridSpan w:val="2"/>
          </w:tcPr>
          <w:p w14:paraId="6EBF9025" w14:textId="77777777" w:rsidR="00BC007C"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p w14:paraId="4609C35E"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62B0765F" w14:textId="77777777" w:rsidTr="00FE419D">
        <w:trPr>
          <w:trHeight w:val="449"/>
        </w:trPr>
        <w:tc>
          <w:tcPr>
            <w:tcW w:w="1365" w:type="dxa"/>
            <w:vMerge/>
          </w:tcPr>
          <w:p w14:paraId="22BAADB9" w14:textId="77777777" w:rsidR="00BC007C" w:rsidRPr="007F23E5" w:rsidRDefault="00BC007C" w:rsidP="00B44AF9">
            <w:pPr>
              <w:rPr>
                <w:rFonts w:ascii="Montserrat" w:hAnsi="Montserrat" w:cstheme="minorHAnsi"/>
              </w:rPr>
            </w:pPr>
          </w:p>
        </w:tc>
        <w:tc>
          <w:tcPr>
            <w:tcW w:w="1365" w:type="dxa"/>
            <w:vMerge/>
          </w:tcPr>
          <w:p w14:paraId="6EA7562A" w14:textId="77777777" w:rsidR="00BC007C" w:rsidRPr="007F23E5" w:rsidRDefault="00BC007C" w:rsidP="00B44AF9">
            <w:pPr>
              <w:rPr>
                <w:rFonts w:ascii="Montserrat" w:hAnsi="Montserrat" w:cstheme="minorHAnsi"/>
              </w:rPr>
            </w:pPr>
          </w:p>
        </w:tc>
        <w:tc>
          <w:tcPr>
            <w:tcW w:w="8611" w:type="dxa"/>
            <w:gridSpan w:val="2"/>
          </w:tcPr>
          <w:p w14:paraId="24A17FCC"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una</w:t>
            </w:r>
            <w:r w:rsidRPr="007F23E5">
              <w:rPr>
                <w:rFonts w:ascii="Montserrat" w:eastAsia="Times New Roman" w:hAnsi="Montserrat" w:cstheme="minorHAnsi"/>
                <w:lang w:eastAsia="es-MX"/>
              </w:rPr>
              <w:t xml:space="preserve"> </w:t>
            </w:r>
            <w:r>
              <w:rPr>
                <w:rFonts w:ascii="Montserrat" w:eastAsia="Times New Roman" w:hAnsi="Montserrat" w:cstheme="minorHAnsi"/>
                <w:lang w:eastAsia="es-MX"/>
              </w:rPr>
              <w:t>empleada</w:t>
            </w:r>
            <w:r w:rsidRPr="007F23E5">
              <w:rPr>
                <w:rFonts w:ascii="Montserrat" w:eastAsia="Times New Roman" w:hAnsi="Montserrat" w:cstheme="minorHAnsi"/>
                <w:lang w:eastAsia="es-MX"/>
              </w:rPr>
              <w:t>.</w:t>
            </w:r>
          </w:p>
        </w:tc>
      </w:tr>
      <w:tr w:rsidR="00BC007C" w:rsidRPr="007F23E5" w14:paraId="7CEF06A7" w14:textId="77777777" w:rsidTr="00FE419D">
        <w:trPr>
          <w:trHeight w:val="449"/>
        </w:trPr>
        <w:tc>
          <w:tcPr>
            <w:tcW w:w="1365" w:type="dxa"/>
            <w:vMerge/>
          </w:tcPr>
          <w:p w14:paraId="26B9FC5F" w14:textId="77777777" w:rsidR="00BC007C" w:rsidRPr="007F23E5" w:rsidRDefault="00BC007C" w:rsidP="00B44AF9">
            <w:pPr>
              <w:rPr>
                <w:rFonts w:ascii="Montserrat" w:hAnsi="Montserrat" w:cstheme="minorHAnsi"/>
              </w:rPr>
            </w:pPr>
          </w:p>
        </w:tc>
        <w:tc>
          <w:tcPr>
            <w:tcW w:w="1365" w:type="dxa"/>
            <w:vMerge/>
          </w:tcPr>
          <w:p w14:paraId="48138487" w14:textId="77777777" w:rsidR="00BC007C" w:rsidRPr="007F23E5" w:rsidRDefault="00BC007C" w:rsidP="00B44AF9">
            <w:pPr>
              <w:rPr>
                <w:rFonts w:ascii="Montserrat" w:hAnsi="Montserrat" w:cstheme="minorHAnsi"/>
              </w:rPr>
            </w:pPr>
          </w:p>
        </w:tc>
        <w:tc>
          <w:tcPr>
            <w:tcW w:w="8611" w:type="dxa"/>
            <w:gridSpan w:val="2"/>
          </w:tcPr>
          <w:p w14:paraId="2FD01BD7" w14:textId="77777777" w:rsidR="00BC007C"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requisitos solo obtiene un diploma de participación; aclarando que si abandona el taller no se le brinda nada.</w:t>
            </w:r>
          </w:p>
          <w:p w14:paraId="5DC8D70D"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626C8ADD" w14:textId="77777777" w:rsidTr="00FE419D">
        <w:trPr>
          <w:trHeight w:val="449"/>
        </w:trPr>
        <w:tc>
          <w:tcPr>
            <w:tcW w:w="1365" w:type="dxa"/>
            <w:vMerge/>
          </w:tcPr>
          <w:p w14:paraId="78DF3B50" w14:textId="77777777" w:rsidR="00BC007C" w:rsidRPr="007F23E5" w:rsidRDefault="00BC007C" w:rsidP="00B44AF9">
            <w:pPr>
              <w:rPr>
                <w:rFonts w:ascii="Montserrat" w:hAnsi="Montserrat" w:cstheme="minorHAnsi"/>
              </w:rPr>
            </w:pPr>
          </w:p>
        </w:tc>
        <w:tc>
          <w:tcPr>
            <w:tcW w:w="1365" w:type="dxa"/>
            <w:vMerge/>
          </w:tcPr>
          <w:p w14:paraId="26F355A3" w14:textId="77777777" w:rsidR="00BC007C" w:rsidRPr="007F23E5" w:rsidRDefault="00BC007C" w:rsidP="00B44AF9">
            <w:pPr>
              <w:rPr>
                <w:rFonts w:ascii="Montserrat" w:hAnsi="Montserrat" w:cstheme="minorHAnsi"/>
              </w:rPr>
            </w:pPr>
          </w:p>
        </w:tc>
        <w:tc>
          <w:tcPr>
            <w:tcW w:w="8611" w:type="dxa"/>
            <w:gridSpan w:val="2"/>
          </w:tcPr>
          <w:tbl>
            <w:tblPr>
              <w:tblpPr w:leftFromText="141" w:rightFromText="141" w:horzAnchor="margin" w:tblpY="420"/>
              <w:tblOverlap w:val="never"/>
              <w:tblW w:w="8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
              <w:gridCol w:w="448"/>
              <w:gridCol w:w="1134"/>
              <w:gridCol w:w="993"/>
              <w:gridCol w:w="1015"/>
              <w:gridCol w:w="851"/>
              <w:gridCol w:w="992"/>
              <w:gridCol w:w="1134"/>
              <w:gridCol w:w="425"/>
              <w:gridCol w:w="426"/>
            </w:tblGrid>
            <w:tr w:rsidR="00BC007C" w:rsidRPr="0056555C" w14:paraId="7408305E" w14:textId="77777777" w:rsidTr="00B44AF9">
              <w:trPr>
                <w:trHeight w:val="300"/>
              </w:trPr>
              <w:tc>
                <w:tcPr>
                  <w:tcW w:w="963" w:type="dxa"/>
                  <w:shd w:val="clear" w:color="auto" w:fill="auto"/>
                  <w:noWrap/>
                  <w:vAlign w:val="bottom"/>
                  <w:hideMark/>
                </w:tcPr>
                <w:p w14:paraId="60292581"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TALLER</w:t>
                  </w:r>
                </w:p>
              </w:tc>
              <w:tc>
                <w:tcPr>
                  <w:tcW w:w="448" w:type="dxa"/>
                  <w:shd w:val="clear" w:color="auto" w:fill="auto"/>
                  <w:noWrap/>
                  <w:vAlign w:val="bottom"/>
                  <w:hideMark/>
                </w:tcPr>
                <w:p w14:paraId="2590B728"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1134" w:type="dxa"/>
                  <w:shd w:val="clear" w:color="auto" w:fill="auto"/>
                  <w:noWrap/>
                  <w:vAlign w:val="bottom"/>
                  <w:hideMark/>
                </w:tcPr>
                <w:p w14:paraId="3BCF4596"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shd w:val="clear" w:color="auto" w:fill="auto"/>
                  <w:noWrap/>
                  <w:vAlign w:val="bottom"/>
                  <w:hideMark/>
                </w:tcPr>
                <w:p w14:paraId="19AD4CFB"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1015" w:type="dxa"/>
                  <w:shd w:val="clear" w:color="auto" w:fill="auto"/>
                  <w:noWrap/>
                  <w:vAlign w:val="bottom"/>
                  <w:hideMark/>
                </w:tcPr>
                <w:p w14:paraId="286F0995"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851" w:type="dxa"/>
                  <w:shd w:val="clear" w:color="auto" w:fill="auto"/>
                  <w:noWrap/>
                  <w:vAlign w:val="bottom"/>
                  <w:hideMark/>
                </w:tcPr>
                <w:p w14:paraId="46CF6F26"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shd w:val="clear" w:color="auto" w:fill="auto"/>
                  <w:noWrap/>
                  <w:vAlign w:val="bottom"/>
                  <w:hideMark/>
                </w:tcPr>
                <w:p w14:paraId="1EE7CC5D"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shd w:val="clear" w:color="auto" w:fill="auto"/>
                  <w:noWrap/>
                  <w:vAlign w:val="bottom"/>
                  <w:hideMark/>
                </w:tcPr>
                <w:p w14:paraId="3D97D12B"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shd w:val="clear" w:color="auto" w:fill="auto"/>
                  <w:noWrap/>
                  <w:vAlign w:val="bottom"/>
                  <w:hideMark/>
                </w:tcPr>
                <w:p w14:paraId="0440401B"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shd w:val="clear" w:color="auto" w:fill="auto"/>
                  <w:noWrap/>
                  <w:vAlign w:val="bottom"/>
                  <w:hideMark/>
                </w:tcPr>
                <w:p w14:paraId="2FE80B59"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71D8E393" w14:textId="77777777" w:rsidTr="00B44AF9">
              <w:trPr>
                <w:trHeight w:val="300"/>
              </w:trPr>
              <w:tc>
                <w:tcPr>
                  <w:tcW w:w="963" w:type="dxa"/>
                  <w:shd w:val="clear" w:color="auto" w:fill="auto"/>
                  <w:noWrap/>
                  <w:vAlign w:val="center"/>
                  <w:hideMark/>
                </w:tcPr>
                <w:p w14:paraId="79347A95" w14:textId="77777777" w:rsidR="00BC007C"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TECNICAS</w:t>
                  </w:r>
                </w:p>
                <w:p w14:paraId="6D4FB0D2"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POP UP</w:t>
                  </w:r>
                </w:p>
              </w:tc>
              <w:tc>
                <w:tcPr>
                  <w:tcW w:w="448" w:type="dxa"/>
                  <w:shd w:val="clear" w:color="auto" w:fill="auto"/>
                  <w:noWrap/>
                  <w:vAlign w:val="center"/>
                  <w:hideMark/>
                </w:tcPr>
                <w:p w14:paraId="253F4A86" w14:textId="77777777" w:rsidR="00BC007C" w:rsidRPr="00641A5D" w:rsidRDefault="00BC007C" w:rsidP="00B44AF9">
                  <w:pPr>
                    <w:spacing w:after="0" w:line="240" w:lineRule="auto"/>
                    <w:jc w:val="center"/>
                    <w:rPr>
                      <w:rFonts w:ascii="Calibri" w:eastAsia="Times New Roman" w:hAnsi="Calibri" w:cs="Calibri"/>
                      <w:b/>
                      <w:bCs/>
                      <w:color w:val="000000"/>
                      <w:sz w:val="20"/>
                      <w:szCs w:val="20"/>
                      <w:lang w:eastAsia="es-SV"/>
                    </w:rPr>
                  </w:pPr>
                  <w:r>
                    <w:rPr>
                      <w:rFonts w:ascii="Calibri" w:eastAsia="Times New Roman" w:hAnsi="Calibri" w:cs="Calibri"/>
                      <w:b/>
                      <w:bCs/>
                      <w:color w:val="000000"/>
                      <w:sz w:val="20"/>
                      <w:szCs w:val="20"/>
                      <w:lang w:eastAsia="es-SV"/>
                    </w:rPr>
                    <w:t>1</w:t>
                  </w:r>
                </w:p>
              </w:tc>
              <w:tc>
                <w:tcPr>
                  <w:tcW w:w="1134" w:type="dxa"/>
                  <w:shd w:val="clear" w:color="auto" w:fill="auto"/>
                  <w:noWrap/>
                  <w:vAlign w:val="center"/>
                  <w:hideMark/>
                </w:tcPr>
                <w:p w14:paraId="081AAF41" w14:textId="77777777" w:rsidR="00BC007C" w:rsidRDefault="00BC007C" w:rsidP="00B44AF9">
                  <w:pPr>
                    <w:jc w:val="center"/>
                    <w:rPr>
                      <w:rFonts w:ascii="Calibri" w:hAnsi="Calibri" w:cs="Calibri"/>
                      <w:color w:val="000000"/>
                    </w:rPr>
                  </w:pPr>
                  <w:r>
                    <w:rPr>
                      <w:rFonts w:ascii="Calibri" w:hAnsi="Calibri" w:cs="Calibri"/>
                      <w:color w:val="000000"/>
                    </w:rPr>
                    <w:t>BASICO NIÑOS DE 8 A 15 años</w:t>
                  </w:r>
                </w:p>
              </w:tc>
              <w:tc>
                <w:tcPr>
                  <w:tcW w:w="993" w:type="dxa"/>
                  <w:shd w:val="clear" w:color="auto" w:fill="auto"/>
                  <w:noWrap/>
                  <w:vAlign w:val="center"/>
                  <w:hideMark/>
                </w:tcPr>
                <w:p w14:paraId="02C2096A" w14:textId="77777777" w:rsidR="00BC007C" w:rsidRDefault="00BC007C" w:rsidP="00B44AF9">
                  <w:pPr>
                    <w:jc w:val="center"/>
                    <w:rPr>
                      <w:rFonts w:ascii="Calibri" w:hAnsi="Calibri" w:cs="Calibri"/>
                      <w:color w:val="000000"/>
                    </w:rPr>
                  </w:pPr>
                  <w:r>
                    <w:rPr>
                      <w:rFonts w:ascii="Calibri" w:hAnsi="Calibri" w:cs="Calibri"/>
                      <w:color w:val="000000"/>
                    </w:rPr>
                    <w:t>10:00 a 12;00 am</w:t>
                  </w:r>
                </w:p>
              </w:tc>
              <w:tc>
                <w:tcPr>
                  <w:tcW w:w="1015" w:type="dxa"/>
                  <w:shd w:val="clear" w:color="auto" w:fill="auto"/>
                  <w:noWrap/>
                  <w:vAlign w:val="center"/>
                  <w:hideMark/>
                </w:tcPr>
                <w:p w14:paraId="68EFCED8" w14:textId="77777777" w:rsidR="00BC007C" w:rsidRDefault="00BC007C" w:rsidP="00B44AF9">
                  <w:pPr>
                    <w:jc w:val="center"/>
                    <w:rPr>
                      <w:rFonts w:ascii="Calibri" w:hAnsi="Calibri" w:cs="Calibri"/>
                      <w:color w:val="000000"/>
                    </w:rPr>
                  </w:pPr>
                  <w:r>
                    <w:rPr>
                      <w:rFonts w:ascii="Calibri" w:hAnsi="Calibri" w:cs="Calibri"/>
                      <w:color w:val="000000"/>
                    </w:rPr>
                    <w:t>JUEVES Y VIERNES</w:t>
                  </w:r>
                </w:p>
              </w:tc>
              <w:tc>
                <w:tcPr>
                  <w:tcW w:w="851" w:type="dxa"/>
                  <w:shd w:val="clear" w:color="auto" w:fill="auto"/>
                  <w:noWrap/>
                  <w:vAlign w:val="center"/>
                  <w:hideMark/>
                </w:tcPr>
                <w:p w14:paraId="52DF1C2C" w14:textId="77777777" w:rsidR="00BC007C" w:rsidRDefault="00BC007C" w:rsidP="00B44AF9">
                  <w:pPr>
                    <w:jc w:val="center"/>
                    <w:rPr>
                      <w:rFonts w:ascii="Calibri" w:hAnsi="Calibri" w:cs="Calibri"/>
                      <w:color w:val="000000"/>
                    </w:rPr>
                  </w:pPr>
                  <w:r>
                    <w:rPr>
                      <w:rFonts w:ascii="Calibri" w:hAnsi="Calibri" w:cs="Calibri"/>
                      <w:color w:val="000000"/>
                    </w:rPr>
                    <w:t>10</w:t>
                  </w:r>
                </w:p>
              </w:tc>
              <w:tc>
                <w:tcPr>
                  <w:tcW w:w="992" w:type="dxa"/>
                  <w:shd w:val="clear" w:color="auto" w:fill="auto"/>
                  <w:noWrap/>
                  <w:vAlign w:val="center"/>
                  <w:hideMark/>
                </w:tcPr>
                <w:p w14:paraId="54489D73" w14:textId="77777777" w:rsidR="00BC007C" w:rsidRDefault="00BC007C" w:rsidP="00B44AF9">
                  <w:pPr>
                    <w:jc w:val="center"/>
                    <w:rPr>
                      <w:rFonts w:ascii="Calibri" w:hAnsi="Calibri" w:cs="Calibri"/>
                      <w:color w:val="000000"/>
                    </w:rPr>
                  </w:pPr>
                  <w:r>
                    <w:rPr>
                      <w:rFonts w:ascii="Calibri" w:hAnsi="Calibri" w:cs="Calibri"/>
                      <w:color w:val="000000"/>
                    </w:rPr>
                    <w:t>2</w:t>
                  </w:r>
                </w:p>
              </w:tc>
              <w:tc>
                <w:tcPr>
                  <w:tcW w:w="1134" w:type="dxa"/>
                  <w:shd w:val="clear" w:color="auto" w:fill="auto"/>
                  <w:noWrap/>
                  <w:vAlign w:val="center"/>
                  <w:hideMark/>
                </w:tcPr>
                <w:p w14:paraId="00CD19FA" w14:textId="77777777" w:rsidR="00BC007C" w:rsidRDefault="00BC007C" w:rsidP="00B44AF9">
                  <w:pPr>
                    <w:jc w:val="center"/>
                    <w:rPr>
                      <w:rFonts w:ascii="Calibri" w:hAnsi="Calibri" w:cs="Calibri"/>
                      <w:color w:val="000000"/>
                    </w:rPr>
                  </w:pPr>
                  <w:r>
                    <w:rPr>
                      <w:rFonts w:ascii="Calibri" w:hAnsi="Calibri" w:cs="Calibri"/>
                      <w:color w:val="000000"/>
                    </w:rPr>
                    <w:t>2</w:t>
                  </w:r>
                </w:p>
              </w:tc>
              <w:tc>
                <w:tcPr>
                  <w:tcW w:w="425" w:type="dxa"/>
                  <w:shd w:val="clear" w:color="auto" w:fill="auto"/>
                  <w:noWrap/>
                  <w:vAlign w:val="center"/>
                  <w:hideMark/>
                </w:tcPr>
                <w:p w14:paraId="576A2D16" w14:textId="77777777" w:rsidR="00BC007C" w:rsidRDefault="00BC007C" w:rsidP="00B44AF9">
                  <w:pPr>
                    <w:jc w:val="center"/>
                    <w:rPr>
                      <w:rFonts w:ascii="Calibri" w:hAnsi="Calibri" w:cs="Calibri"/>
                      <w:color w:val="000000"/>
                    </w:rPr>
                  </w:pPr>
                  <w:r>
                    <w:rPr>
                      <w:rFonts w:ascii="Calibri" w:hAnsi="Calibri" w:cs="Calibri"/>
                      <w:color w:val="000000"/>
                    </w:rPr>
                    <w:t>1</w:t>
                  </w:r>
                </w:p>
              </w:tc>
              <w:tc>
                <w:tcPr>
                  <w:tcW w:w="426" w:type="dxa"/>
                  <w:shd w:val="clear" w:color="auto" w:fill="auto"/>
                  <w:noWrap/>
                  <w:vAlign w:val="center"/>
                  <w:hideMark/>
                </w:tcPr>
                <w:p w14:paraId="1F5097B6" w14:textId="77777777" w:rsidR="00BC007C" w:rsidRDefault="00BC007C" w:rsidP="00B44AF9">
                  <w:pPr>
                    <w:jc w:val="center"/>
                    <w:rPr>
                      <w:rFonts w:ascii="Calibri" w:hAnsi="Calibri" w:cs="Calibri"/>
                      <w:color w:val="000000"/>
                    </w:rPr>
                  </w:pPr>
                  <w:r>
                    <w:rPr>
                      <w:rFonts w:ascii="Calibri" w:hAnsi="Calibri" w:cs="Calibri"/>
                      <w:color w:val="000000"/>
                    </w:rPr>
                    <w:t>1</w:t>
                  </w:r>
                </w:p>
              </w:tc>
            </w:tr>
          </w:tbl>
          <w:p w14:paraId="289F8307" w14:textId="77777777" w:rsidR="00BC007C" w:rsidRDefault="00BC007C" w:rsidP="00B44AF9">
            <w:pPr>
              <w:tabs>
                <w:tab w:val="left" w:pos="3012"/>
              </w:tabs>
              <w:jc w:val="both"/>
              <w:rPr>
                <w:rFonts w:ascii="Montserrat" w:eastAsia="Times New Roman" w:hAnsi="Montserrat" w:cstheme="minorHAnsi"/>
                <w:lang w:eastAsia="es-MX"/>
              </w:rPr>
            </w:pPr>
          </w:p>
          <w:p w14:paraId="0A726A81"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7360244E" w14:textId="77777777" w:rsidTr="00FE419D">
        <w:trPr>
          <w:trHeight w:val="449"/>
        </w:trPr>
        <w:tc>
          <w:tcPr>
            <w:tcW w:w="1365" w:type="dxa"/>
            <w:vMerge/>
          </w:tcPr>
          <w:p w14:paraId="79181C5E" w14:textId="77777777" w:rsidR="00BC007C" w:rsidRPr="007F23E5" w:rsidRDefault="00BC007C" w:rsidP="00B44AF9">
            <w:pPr>
              <w:rPr>
                <w:rFonts w:ascii="Montserrat" w:hAnsi="Montserrat" w:cstheme="minorHAnsi"/>
              </w:rPr>
            </w:pPr>
          </w:p>
        </w:tc>
        <w:tc>
          <w:tcPr>
            <w:tcW w:w="1365" w:type="dxa"/>
            <w:vMerge/>
          </w:tcPr>
          <w:p w14:paraId="2D054B6B" w14:textId="77777777" w:rsidR="00BC007C" w:rsidRPr="007F23E5" w:rsidRDefault="00BC007C" w:rsidP="00B44AF9">
            <w:pPr>
              <w:rPr>
                <w:rFonts w:ascii="Montserrat" w:hAnsi="Montserrat" w:cstheme="minorHAnsi"/>
              </w:rPr>
            </w:pPr>
          </w:p>
        </w:tc>
        <w:tc>
          <w:tcPr>
            <w:tcW w:w="8611" w:type="dxa"/>
            <w:gridSpan w:val="2"/>
          </w:tcPr>
          <w:p w14:paraId="3F2B18B8"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p>
        </w:tc>
      </w:tr>
      <w:tr w:rsidR="00BC007C" w:rsidRPr="007F23E5" w14:paraId="2316DF9E" w14:textId="77777777" w:rsidTr="00FE419D">
        <w:trPr>
          <w:trHeight w:val="449"/>
        </w:trPr>
        <w:tc>
          <w:tcPr>
            <w:tcW w:w="1365" w:type="dxa"/>
            <w:vMerge/>
          </w:tcPr>
          <w:p w14:paraId="4A5DBFE4" w14:textId="77777777" w:rsidR="00BC007C" w:rsidRPr="007F23E5" w:rsidRDefault="00BC007C" w:rsidP="00B44AF9">
            <w:pPr>
              <w:rPr>
                <w:rFonts w:ascii="Montserrat" w:hAnsi="Montserrat" w:cstheme="minorHAnsi"/>
              </w:rPr>
            </w:pPr>
          </w:p>
        </w:tc>
        <w:tc>
          <w:tcPr>
            <w:tcW w:w="1365" w:type="dxa"/>
            <w:vMerge/>
          </w:tcPr>
          <w:p w14:paraId="09977BE7" w14:textId="77777777" w:rsidR="00BC007C" w:rsidRPr="007F23E5" w:rsidRDefault="00BC007C" w:rsidP="00B44AF9">
            <w:pPr>
              <w:rPr>
                <w:rFonts w:ascii="Montserrat" w:hAnsi="Montserrat" w:cstheme="minorHAnsi"/>
              </w:rPr>
            </w:pPr>
          </w:p>
        </w:tc>
        <w:tc>
          <w:tcPr>
            <w:tcW w:w="8611" w:type="dxa"/>
            <w:gridSpan w:val="2"/>
          </w:tcPr>
          <w:p w14:paraId="1378F9E1"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una</w:t>
            </w:r>
            <w:r w:rsidRPr="007F23E5">
              <w:rPr>
                <w:rFonts w:ascii="Montserrat" w:eastAsia="Times New Roman" w:hAnsi="Montserrat" w:cstheme="minorHAnsi"/>
                <w:lang w:eastAsia="es-MX"/>
              </w:rPr>
              <w:t xml:space="preserve"> </w:t>
            </w:r>
            <w:r>
              <w:rPr>
                <w:rFonts w:ascii="Montserrat" w:eastAsia="Times New Roman" w:hAnsi="Montserrat" w:cstheme="minorHAnsi"/>
                <w:lang w:eastAsia="es-MX"/>
              </w:rPr>
              <w:t>empleada</w:t>
            </w:r>
            <w:r w:rsidRPr="007F23E5">
              <w:rPr>
                <w:rFonts w:ascii="Montserrat" w:eastAsia="Times New Roman" w:hAnsi="Montserrat" w:cstheme="minorHAnsi"/>
                <w:lang w:eastAsia="es-MX"/>
              </w:rPr>
              <w:t>.</w:t>
            </w:r>
          </w:p>
        </w:tc>
      </w:tr>
      <w:tr w:rsidR="00BC007C" w:rsidRPr="007F23E5" w14:paraId="0F90C1A7" w14:textId="77777777" w:rsidTr="00FE419D">
        <w:trPr>
          <w:trHeight w:val="449"/>
        </w:trPr>
        <w:tc>
          <w:tcPr>
            <w:tcW w:w="1365" w:type="dxa"/>
            <w:vMerge/>
          </w:tcPr>
          <w:p w14:paraId="3F8D70B0" w14:textId="77777777" w:rsidR="00BC007C" w:rsidRPr="007F23E5" w:rsidRDefault="00BC007C" w:rsidP="00B44AF9">
            <w:pPr>
              <w:rPr>
                <w:rFonts w:ascii="Montserrat" w:hAnsi="Montserrat" w:cstheme="minorHAnsi"/>
              </w:rPr>
            </w:pPr>
          </w:p>
        </w:tc>
        <w:tc>
          <w:tcPr>
            <w:tcW w:w="1365" w:type="dxa"/>
            <w:vMerge/>
          </w:tcPr>
          <w:p w14:paraId="3028E3EF" w14:textId="77777777" w:rsidR="00BC007C" w:rsidRPr="007F23E5" w:rsidRDefault="00BC007C" w:rsidP="00B44AF9">
            <w:pPr>
              <w:rPr>
                <w:rFonts w:ascii="Montserrat" w:hAnsi="Montserrat" w:cstheme="minorHAnsi"/>
              </w:rPr>
            </w:pPr>
          </w:p>
        </w:tc>
        <w:tc>
          <w:tcPr>
            <w:tcW w:w="8611" w:type="dxa"/>
            <w:gridSpan w:val="2"/>
          </w:tcPr>
          <w:p w14:paraId="2BBD130E"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requisitos solo obtiene un diploma de participación; aclarando que si abandona el taller no se le brinda nada.</w:t>
            </w:r>
          </w:p>
        </w:tc>
      </w:tr>
      <w:tr w:rsidR="00BC007C" w:rsidRPr="007F23E5" w14:paraId="26D4A694" w14:textId="77777777" w:rsidTr="00FE419D">
        <w:trPr>
          <w:trHeight w:val="850"/>
        </w:trPr>
        <w:tc>
          <w:tcPr>
            <w:tcW w:w="1365" w:type="dxa"/>
            <w:vMerge w:val="restart"/>
          </w:tcPr>
          <w:p w14:paraId="3F61D4AC" w14:textId="77777777" w:rsidR="00BC007C" w:rsidRPr="007F23E5" w:rsidRDefault="00BC007C" w:rsidP="00B44AF9">
            <w:pPr>
              <w:rPr>
                <w:rFonts w:ascii="Montserrat" w:hAnsi="Montserrat" w:cstheme="minorHAnsi"/>
              </w:rPr>
            </w:pPr>
          </w:p>
        </w:tc>
        <w:tc>
          <w:tcPr>
            <w:tcW w:w="1365" w:type="dxa"/>
            <w:vMerge w:val="restart"/>
          </w:tcPr>
          <w:p w14:paraId="27289C62" w14:textId="77777777" w:rsidR="00BC007C" w:rsidRPr="007F23E5" w:rsidRDefault="00BC007C" w:rsidP="00B44AF9">
            <w:pPr>
              <w:rPr>
                <w:rFonts w:ascii="Montserrat" w:hAnsi="Montserrat" w:cstheme="minorHAnsi"/>
              </w:rPr>
            </w:pPr>
          </w:p>
        </w:tc>
        <w:tc>
          <w:tcPr>
            <w:tcW w:w="8611" w:type="dxa"/>
            <w:gridSpan w:val="2"/>
          </w:tcPr>
          <w:p w14:paraId="5C042388" w14:textId="77777777" w:rsidR="00BC007C" w:rsidRDefault="00BC007C" w:rsidP="00B44AF9">
            <w:pPr>
              <w:tabs>
                <w:tab w:val="left" w:pos="3012"/>
              </w:tabs>
              <w:jc w:val="both"/>
              <w:rPr>
                <w:rFonts w:ascii="Montserrat" w:eastAsia="Times New Roman" w:hAnsi="Montserrat" w:cstheme="minorHAnsi"/>
                <w:lang w:eastAsia="es-MX"/>
              </w:rPr>
            </w:pPr>
          </w:p>
          <w:tbl>
            <w:tblPr>
              <w:tblW w:w="8073" w:type="dxa"/>
              <w:tblLayout w:type="fixed"/>
              <w:tblCellMar>
                <w:left w:w="70" w:type="dxa"/>
                <w:right w:w="70" w:type="dxa"/>
              </w:tblCellMar>
              <w:tblLook w:val="04A0" w:firstRow="1" w:lastRow="0" w:firstColumn="1" w:lastColumn="0" w:noHBand="0" w:noVBand="1"/>
            </w:tblPr>
            <w:tblGrid>
              <w:gridCol w:w="963"/>
              <w:gridCol w:w="448"/>
              <w:gridCol w:w="1134"/>
              <w:gridCol w:w="993"/>
              <w:gridCol w:w="849"/>
              <w:gridCol w:w="709"/>
              <w:gridCol w:w="992"/>
              <w:gridCol w:w="1134"/>
              <w:gridCol w:w="425"/>
              <w:gridCol w:w="426"/>
            </w:tblGrid>
            <w:tr w:rsidR="00BC007C" w:rsidRPr="0056555C" w14:paraId="4600EEF3" w14:textId="77777777" w:rsidTr="00B44AF9">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400A2"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TALLER</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512913BA"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FE6AE59"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DETALLE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FBB55C3"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HORARIO</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10D5F3FB"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DIAS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AFDAB5D"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 xml:space="preserve">CUPOS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0A3FE0D"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56555C">
                    <w:rPr>
                      <w:rFonts w:ascii="Calibri" w:eastAsia="Times New Roman" w:hAnsi="Calibri" w:cs="Calibri"/>
                      <w:b/>
                      <w:bCs/>
                      <w:color w:val="000000"/>
                      <w:sz w:val="18"/>
                      <w:szCs w:val="18"/>
                      <w:lang w:eastAsia="es-SV"/>
                    </w:rPr>
                    <w:t>INSCRITOS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E562EE2" w14:textId="77777777" w:rsidR="00BC007C" w:rsidRPr="0056555C" w:rsidRDefault="00BC007C" w:rsidP="00B44AF9">
                  <w:pPr>
                    <w:spacing w:after="0" w:line="240" w:lineRule="auto"/>
                    <w:jc w:val="center"/>
                    <w:rPr>
                      <w:rFonts w:ascii="Calibri" w:eastAsia="Times New Roman" w:hAnsi="Calibri" w:cs="Calibri"/>
                      <w:b/>
                      <w:bCs/>
                      <w:color w:val="000000"/>
                      <w:sz w:val="18"/>
                      <w:szCs w:val="18"/>
                      <w:lang w:eastAsia="es-SV"/>
                    </w:rPr>
                  </w:pPr>
                  <w:r w:rsidRPr="00DF536C">
                    <w:rPr>
                      <w:rFonts w:ascii="Calibri" w:eastAsia="Times New Roman" w:hAnsi="Calibri" w:cs="Calibri"/>
                      <w:b/>
                      <w:bCs/>
                      <w:color w:val="000000"/>
                      <w:sz w:val="18"/>
                      <w:szCs w:val="18"/>
                      <w:lang w:eastAsia="es-SV"/>
                    </w:rPr>
                    <w:t>GRADUADOS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B517F2D"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F</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7088AA7A"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sidRPr="0056555C">
                    <w:rPr>
                      <w:rFonts w:ascii="Calibri" w:eastAsia="Times New Roman" w:hAnsi="Calibri" w:cs="Calibri"/>
                      <w:b/>
                      <w:bCs/>
                      <w:color w:val="000000"/>
                      <w:lang w:eastAsia="es-SV"/>
                    </w:rPr>
                    <w:t>M</w:t>
                  </w:r>
                </w:p>
              </w:tc>
            </w:tr>
            <w:tr w:rsidR="00BC007C" w:rsidRPr="0056555C" w14:paraId="49AC062C" w14:textId="77777777" w:rsidTr="00B44AF9">
              <w:trPr>
                <w:trHeight w:val="300"/>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2CDBB805" w14:textId="77777777" w:rsidR="00BC007C" w:rsidRDefault="00BC007C" w:rsidP="00B44AF9">
                  <w:pPr>
                    <w:spacing w:after="0" w:line="240" w:lineRule="auto"/>
                    <w:jc w:val="center"/>
                    <w:rPr>
                      <w:rFonts w:ascii="Calibri" w:eastAsia="Times New Roman" w:hAnsi="Calibri" w:cs="Calibri"/>
                      <w:b/>
                      <w:bCs/>
                      <w:color w:val="000000"/>
                      <w:sz w:val="18"/>
                      <w:szCs w:val="18"/>
                      <w:lang w:eastAsia="es-SV"/>
                    </w:rPr>
                  </w:pPr>
                  <w:r>
                    <w:rPr>
                      <w:rFonts w:ascii="Calibri" w:eastAsia="Times New Roman" w:hAnsi="Calibri" w:cs="Calibri"/>
                      <w:b/>
                      <w:bCs/>
                      <w:color w:val="000000"/>
                      <w:sz w:val="18"/>
                      <w:szCs w:val="18"/>
                      <w:lang w:eastAsia="es-SV"/>
                    </w:rPr>
                    <w:t>GLOBO</w:t>
                  </w:r>
                </w:p>
                <w:p w14:paraId="042F6632" w14:textId="77777777" w:rsidR="00BC007C" w:rsidRPr="00F83AF8" w:rsidRDefault="00BC007C" w:rsidP="00B44AF9">
                  <w:pPr>
                    <w:spacing w:after="0" w:line="240" w:lineRule="auto"/>
                    <w:jc w:val="center"/>
                    <w:rPr>
                      <w:rFonts w:ascii="Calibri" w:eastAsia="Times New Roman" w:hAnsi="Calibri" w:cs="Calibri"/>
                      <w:b/>
                      <w:bCs/>
                      <w:color w:val="000000"/>
                      <w:sz w:val="18"/>
                      <w:szCs w:val="18"/>
                      <w:lang w:eastAsia="es-SV"/>
                    </w:rPr>
                  </w:pPr>
                  <w:r>
                    <w:rPr>
                      <w:rFonts w:ascii="Calibri" w:eastAsia="Times New Roman" w:hAnsi="Calibri" w:cs="Calibri"/>
                      <w:b/>
                      <w:bCs/>
                      <w:color w:val="000000"/>
                      <w:sz w:val="18"/>
                      <w:szCs w:val="18"/>
                      <w:lang w:eastAsia="es-SV"/>
                    </w:rPr>
                    <w:t>FLEXIA</w:t>
                  </w:r>
                </w:p>
              </w:tc>
              <w:tc>
                <w:tcPr>
                  <w:tcW w:w="448" w:type="dxa"/>
                  <w:tcBorders>
                    <w:top w:val="nil"/>
                    <w:left w:val="nil"/>
                    <w:bottom w:val="single" w:sz="4" w:space="0" w:color="auto"/>
                    <w:right w:val="single" w:sz="4" w:space="0" w:color="auto"/>
                  </w:tcBorders>
                  <w:shd w:val="clear" w:color="auto" w:fill="auto"/>
                  <w:noWrap/>
                  <w:vAlign w:val="center"/>
                  <w:hideMark/>
                </w:tcPr>
                <w:p w14:paraId="29703F7E" w14:textId="77777777" w:rsidR="00BC007C" w:rsidRPr="0056555C" w:rsidRDefault="00BC007C" w:rsidP="00B44AF9">
                  <w:pPr>
                    <w:spacing w:after="0" w:line="240" w:lineRule="auto"/>
                    <w:jc w:val="center"/>
                    <w:rPr>
                      <w:rFonts w:ascii="Calibri" w:eastAsia="Times New Roman" w:hAnsi="Calibri" w:cs="Calibri"/>
                      <w:b/>
                      <w:bCs/>
                      <w:color w:val="000000"/>
                      <w:lang w:eastAsia="es-SV"/>
                    </w:rPr>
                  </w:pPr>
                  <w:r>
                    <w:rPr>
                      <w:rFonts w:ascii="Calibri" w:eastAsia="Times New Roman" w:hAnsi="Calibri" w:cs="Calibri"/>
                      <w:b/>
                      <w:bCs/>
                      <w:color w:val="000000"/>
                      <w:lang w:eastAsia="es-SV"/>
                    </w:rPr>
                    <w:t>1</w:t>
                  </w:r>
                </w:p>
              </w:tc>
              <w:tc>
                <w:tcPr>
                  <w:tcW w:w="1134" w:type="dxa"/>
                  <w:tcBorders>
                    <w:top w:val="nil"/>
                    <w:left w:val="nil"/>
                    <w:bottom w:val="single" w:sz="4" w:space="0" w:color="auto"/>
                    <w:right w:val="single" w:sz="4" w:space="0" w:color="auto"/>
                  </w:tcBorders>
                  <w:shd w:val="clear" w:color="auto" w:fill="auto"/>
                  <w:noWrap/>
                  <w:vAlign w:val="center"/>
                  <w:hideMark/>
                </w:tcPr>
                <w:p w14:paraId="52408882" w14:textId="77777777" w:rsidR="00BC007C" w:rsidRDefault="00BC007C" w:rsidP="00B44AF9">
                  <w:pPr>
                    <w:jc w:val="center"/>
                    <w:rPr>
                      <w:rFonts w:ascii="Calibri" w:hAnsi="Calibri" w:cs="Calibri"/>
                      <w:color w:val="000000"/>
                    </w:rPr>
                  </w:pPr>
                  <w:r>
                    <w:rPr>
                      <w:rFonts w:ascii="Calibri" w:hAnsi="Calibri" w:cs="Calibri"/>
                      <w:color w:val="000000"/>
                    </w:rPr>
                    <w:t>BÁSICO NIÑOS DE 8 A 12 AÑOS</w:t>
                  </w:r>
                </w:p>
              </w:tc>
              <w:tc>
                <w:tcPr>
                  <w:tcW w:w="993" w:type="dxa"/>
                  <w:tcBorders>
                    <w:top w:val="nil"/>
                    <w:left w:val="nil"/>
                    <w:bottom w:val="single" w:sz="4" w:space="0" w:color="auto"/>
                    <w:right w:val="single" w:sz="4" w:space="0" w:color="auto"/>
                  </w:tcBorders>
                  <w:shd w:val="clear" w:color="auto" w:fill="auto"/>
                  <w:noWrap/>
                  <w:vAlign w:val="center"/>
                  <w:hideMark/>
                </w:tcPr>
                <w:p w14:paraId="10C1C4DD" w14:textId="77777777" w:rsidR="00BC007C" w:rsidRDefault="00BC007C" w:rsidP="00B44AF9">
                  <w:pPr>
                    <w:jc w:val="center"/>
                    <w:rPr>
                      <w:rFonts w:ascii="Calibri" w:hAnsi="Calibri" w:cs="Calibri"/>
                      <w:color w:val="000000"/>
                    </w:rPr>
                  </w:pPr>
                  <w:r>
                    <w:rPr>
                      <w:rFonts w:ascii="Calibri" w:hAnsi="Calibri" w:cs="Calibri"/>
                      <w:color w:val="000000"/>
                    </w:rPr>
                    <w:t>1:30 A 3:30 pm</w:t>
                  </w:r>
                </w:p>
              </w:tc>
              <w:tc>
                <w:tcPr>
                  <w:tcW w:w="849" w:type="dxa"/>
                  <w:tcBorders>
                    <w:top w:val="nil"/>
                    <w:left w:val="nil"/>
                    <w:bottom w:val="single" w:sz="4" w:space="0" w:color="auto"/>
                    <w:right w:val="single" w:sz="4" w:space="0" w:color="auto"/>
                  </w:tcBorders>
                  <w:shd w:val="clear" w:color="auto" w:fill="auto"/>
                  <w:noWrap/>
                  <w:vAlign w:val="center"/>
                  <w:hideMark/>
                </w:tcPr>
                <w:p w14:paraId="74A9F965" w14:textId="77777777" w:rsidR="00BC007C" w:rsidRDefault="00BC007C" w:rsidP="00B44AF9">
                  <w:pPr>
                    <w:jc w:val="center"/>
                    <w:rPr>
                      <w:rFonts w:ascii="Calibri" w:hAnsi="Calibri" w:cs="Calibri"/>
                      <w:color w:val="000000"/>
                    </w:rPr>
                  </w:pPr>
                  <w:r>
                    <w:rPr>
                      <w:rFonts w:ascii="Calibri" w:hAnsi="Calibri" w:cs="Calibri"/>
                      <w:color w:val="000000"/>
                    </w:rPr>
                    <w:t>viernes</w:t>
                  </w:r>
                </w:p>
              </w:tc>
              <w:tc>
                <w:tcPr>
                  <w:tcW w:w="709" w:type="dxa"/>
                  <w:tcBorders>
                    <w:top w:val="nil"/>
                    <w:left w:val="nil"/>
                    <w:bottom w:val="single" w:sz="4" w:space="0" w:color="auto"/>
                    <w:right w:val="single" w:sz="4" w:space="0" w:color="auto"/>
                  </w:tcBorders>
                  <w:shd w:val="clear" w:color="auto" w:fill="auto"/>
                  <w:noWrap/>
                  <w:vAlign w:val="center"/>
                  <w:hideMark/>
                </w:tcPr>
                <w:p w14:paraId="37D190DA" w14:textId="77777777" w:rsidR="00BC007C" w:rsidRDefault="00BC007C" w:rsidP="00B44AF9">
                  <w:pPr>
                    <w:jc w:val="center"/>
                    <w:rPr>
                      <w:rFonts w:ascii="Calibri" w:hAnsi="Calibri" w:cs="Calibri"/>
                      <w:color w:val="000000"/>
                    </w:rPr>
                  </w:pPr>
                  <w:r>
                    <w:rPr>
                      <w:rFonts w:ascii="Calibri" w:hAnsi="Calibri" w:cs="Calibri"/>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14:paraId="7DAECA17" w14:textId="77777777" w:rsidR="00BC007C" w:rsidRDefault="00BC007C" w:rsidP="00B44AF9">
                  <w:pPr>
                    <w:jc w:val="center"/>
                    <w:rPr>
                      <w:rFonts w:ascii="Calibri" w:hAnsi="Calibri" w:cs="Calibri"/>
                      <w:color w:val="000000"/>
                    </w:rPr>
                  </w:pPr>
                  <w:r>
                    <w:rPr>
                      <w:rFonts w:ascii="Calibri" w:hAnsi="Calibri" w:cs="Calibri"/>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14:paraId="358BDED3" w14:textId="77777777" w:rsidR="00BC007C" w:rsidRDefault="00BC007C" w:rsidP="00B44AF9">
                  <w:pPr>
                    <w:jc w:val="center"/>
                    <w:rPr>
                      <w:rFonts w:ascii="Calibri" w:hAnsi="Calibri" w:cs="Calibri"/>
                      <w:color w:val="000000"/>
                    </w:rPr>
                  </w:pPr>
                  <w:r>
                    <w:rPr>
                      <w:rFonts w:ascii="Calibri"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14:paraId="51F011E7" w14:textId="77777777" w:rsidR="00BC007C" w:rsidRDefault="00BC007C" w:rsidP="00B44AF9">
                  <w:pPr>
                    <w:jc w:val="center"/>
                    <w:rPr>
                      <w:rFonts w:ascii="Calibri" w:hAnsi="Calibri" w:cs="Calibri"/>
                      <w:color w:val="000000"/>
                    </w:rPr>
                  </w:pPr>
                  <w:r>
                    <w:rPr>
                      <w:rFonts w:ascii="Calibri" w:hAnsi="Calibri" w:cs="Calibri"/>
                      <w:color w:val="000000"/>
                    </w:rPr>
                    <w:t>0</w:t>
                  </w:r>
                </w:p>
              </w:tc>
              <w:tc>
                <w:tcPr>
                  <w:tcW w:w="426" w:type="dxa"/>
                  <w:tcBorders>
                    <w:top w:val="nil"/>
                    <w:left w:val="nil"/>
                    <w:bottom w:val="single" w:sz="4" w:space="0" w:color="auto"/>
                    <w:right w:val="single" w:sz="4" w:space="0" w:color="auto"/>
                  </w:tcBorders>
                  <w:shd w:val="clear" w:color="auto" w:fill="auto"/>
                  <w:noWrap/>
                  <w:vAlign w:val="center"/>
                  <w:hideMark/>
                </w:tcPr>
                <w:p w14:paraId="01EBAF2D" w14:textId="77777777" w:rsidR="00BC007C" w:rsidRDefault="00BC007C" w:rsidP="00B44AF9">
                  <w:pPr>
                    <w:jc w:val="center"/>
                    <w:rPr>
                      <w:rFonts w:ascii="Calibri" w:hAnsi="Calibri" w:cs="Calibri"/>
                      <w:color w:val="000000"/>
                    </w:rPr>
                  </w:pPr>
                  <w:r>
                    <w:rPr>
                      <w:rFonts w:ascii="Calibri" w:hAnsi="Calibri" w:cs="Calibri"/>
                      <w:color w:val="000000"/>
                    </w:rPr>
                    <w:t>2</w:t>
                  </w:r>
                </w:p>
              </w:tc>
            </w:tr>
          </w:tbl>
          <w:p w14:paraId="6775A1FF" w14:textId="77777777" w:rsidR="00BC007C" w:rsidRPr="007F23E5" w:rsidRDefault="00BC007C" w:rsidP="00B44AF9">
            <w:pPr>
              <w:tabs>
                <w:tab w:val="left" w:pos="3012"/>
              </w:tabs>
              <w:jc w:val="both"/>
              <w:rPr>
                <w:rFonts w:ascii="Montserrat" w:eastAsia="Times New Roman" w:hAnsi="Montserrat" w:cstheme="minorHAnsi"/>
                <w:lang w:eastAsia="es-MX"/>
              </w:rPr>
            </w:pPr>
          </w:p>
        </w:tc>
      </w:tr>
      <w:tr w:rsidR="00BC007C" w:rsidRPr="007F23E5" w14:paraId="48C8F47A" w14:textId="77777777" w:rsidTr="00FE419D">
        <w:trPr>
          <w:trHeight w:val="711"/>
        </w:trPr>
        <w:tc>
          <w:tcPr>
            <w:tcW w:w="1365" w:type="dxa"/>
            <w:vMerge/>
          </w:tcPr>
          <w:p w14:paraId="470747AB" w14:textId="77777777" w:rsidR="00BC007C" w:rsidRPr="007F23E5" w:rsidRDefault="00BC007C" w:rsidP="00B44AF9">
            <w:pPr>
              <w:rPr>
                <w:rFonts w:ascii="Montserrat" w:hAnsi="Montserrat" w:cstheme="minorHAnsi"/>
                <w:b/>
              </w:rPr>
            </w:pPr>
          </w:p>
        </w:tc>
        <w:tc>
          <w:tcPr>
            <w:tcW w:w="1365" w:type="dxa"/>
            <w:vMerge/>
          </w:tcPr>
          <w:p w14:paraId="7D554508" w14:textId="77777777" w:rsidR="00BC007C" w:rsidRPr="007F23E5" w:rsidRDefault="00BC007C" w:rsidP="00B44AF9">
            <w:pPr>
              <w:rPr>
                <w:rFonts w:ascii="Montserrat" w:hAnsi="Montserrat" w:cstheme="minorHAnsi"/>
                <w:b/>
              </w:rPr>
            </w:pPr>
          </w:p>
        </w:tc>
        <w:tc>
          <w:tcPr>
            <w:tcW w:w="8611" w:type="dxa"/>
            <w:gridSpan w:val="2"/>
          </w:tcPr>
          <w:p w14:paraId="6181B9FC" w14:textId="0E7A246B" w:rsidR="00BC007C" w:rsidRPr="007F23E5" w:rsidRDefault="00BC007C" w:rsidP="00FE419D">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 xml:space="preserve">Este servicio es sin costo, brindado </w:t>
            </w:r>
            <w:r>
              <w:rPr>
                <w:rFonts w:ascii="Montserrat" w:eastAsia="Times New Roman" w:hAnsi="Montserrat" w:cstheme="minorHAnsi"/>
                <w:lang w:eastAsia="es-MX"/>
              </w:rPr>
              <w:t xml:space="preserve">en Biblioteca Municipal, el cual está ubicado en el IMDA; </w:t>
            </w:r>
            <w:r w:rsidRPr="007F23E5">
              <w:rPr>
                <w:rFonts w:ascii="Montserrat" w:eastAsia="Times New Roman" w:hAnsi="Montserrat" w:cstheme="minorHAnsi"/>
                <w:lang w:eastAsia="es-MX"/>
              </w:rPr>
              <w:t>y se apega a horario establecido, para acceder a él de</w:t>
            </w:r>
            <w:r>
              <w:rPr>
                <w:rFonts w:ascii="Montserrat" w:eastAsia="Times New Roman" w:hAnsi="Montserrat" w:cstheme="minorHAnsi"/>
                <w:lang w:eastAsia="es-MX"/>
              </w:rPr>
              <w:t>be llenar boleta de inscripción y presentar la respectiva copia del documento de identidad.</w:t>
            </w:r>
            <w:r w:rsidR="00FE419D">
              <w:rPr>
                <w:rFonts w:ascii="Montserrat" w:eastAsia="Times New Roman" w:hAnsi="Montserrat" w:cstheme="minorHAnsi"/>
                <w:lang w:eastAsia="es-MX"/>
              </w:rPr>
              <w:t xml:space="preserve"> </w:t>
            </w:r>
          </w:p>
        </w:tc>
      </w:tr>
      <w:tr w:rsidR="00BC007C" w:rsidRPr="007F23E5" w14:paraId="66ACAF6A" w14:textId="77777777" w:rsidTr="00FE419D">
        <w:trPr>
          <w:trHeight w:val="409"/>
        </w:trPr>
        <w:tc>
          <w:tcPr>
            <w:tcW w:w="1365" w:type="dxa"/>
            <w:vMerge/>
          </w:tcPr>
          <w:p w14:paraId="6057D6CB" w14:textId="77777777" w:rsidR="00BC007C" w:rsidRPr="007F23E5" w:rsidRDefault="00BC007C" w:rsidP="00B44AF9">
            <w:pPr>
              <w:rPr>
                <w:rFonts w:ascii="Montserrat" w:hAnsi="Montserrat" w:cstheme="minorHAnsi"/>
                <w:b/>
              </w:rPr>
            </w:pPr>
          </w:p>
        </w:tc>
        <w:tc>
          <w:tcPr>
            <w:tcW w:w="1365" w:type="dxa"/>
            <w:vMerge/>
          </w:tcPr>
          <w:p w14:paraId="24D807DC" w14:textId="77777777" w:rsidR="00BC007C" w:rsidRPr="007F23E5" w:rsidRDefault="00BC007C" w:rsidP="00B44AF9">
            <w:pPr>
              <w:rPr>
                <w:rFonts w:ascii="Montserrat" w:hAnsi="Montserrat" w:cstheme="minorHAnsi"/>
                <w:b/>
              </w:rPr>
            </w:pPr>
          </w:p>
        </w:tc>
        <w:tc>
          <w:tcPr>
            <w:tcW w:w="8611" w:type="dxa"/>
            <w:gridSpan w:val="2"/>
          </w:tcPr>
          <w:p w14:paraId="0EB23BCC" w14:textId="77777777" w:rsidR="00BC007C" w:rsidRPr="007F23E5" w:rsidRDefault="00BC007C" w:rsidP="00B44AF9">
            <w:pPr>
              <w:tabs>
                <w:tab w:val="left" w:pos="3012"/>
              </w:tabs>
              <w:jc w:val="both"/>
              <w:rPr>
                <w:rFonts w:ascii="Montserrat" w:eastAsia="Times New Roman" w:hAnsi="Montserrat" w:cstheme="minorHAnsi"/>
                <w:lang w:eastAsia="es-MX"/>
              </w:rPr>
            </w:pPr>
            <w:r>
              <w:rPr>
                <w:rFonts w:ascii="Montserrat" w:eastAsia="Times New Roman" w:hAnsi="Montserrat" w:cstheme="minorHAnsi"/>
                <w:lang w:eastAsia="es-MX"/>
              </w:rPr>
              <w:t>Es atendido por un colaborador</w:t>
            </w:r>
            <w:r w:rsidRPr="007F23E5">
              <w:rPr>
                <w:rFonts w:ascii="Montserrat" w:eastAsia="Times New Roman" w:hAnsi="Montserrat" w:cstheme="minorHAnsi"/>
                <w:lang w:eastAsia="es-MX"/>
              </w:rPr>
              <w:t>.</w:t>
            </w:r>
          </w:p>
        </w:tc>
      </w:tr>
      <w:tr w:rsidR="00BC007C" w:rsidRPr="007F23E5" w14:paraId="14620AB3" w14:textId="77777777" w:rsidTr="00FE419D">
        <w:trPr>
          <w:trHeight w:val="449"/>
        </w:trPr>
        <w:tc>
          <w:tcPr>
            <w:tcW w:w="1365" w:type="dxa"/>
            <w:vMerge/>
          </w:tcPr>
          <w:p w14:paraId="09D25917" w14:textId="77777777" w:rsidR="00BC007C" w:rsidRPr="007F23E5" w:rsidRDefault="00BC007C" w:rsidP="00B44AF9">
            <w:pPr>
              <w:rPr>
                <w:rFonts w:ascii="Montserrat" w:hAnsi="Montserrat" w:cstheme="minorHAnsi"/>
              </w:rPr>
            </w:pPr>
          </w:p>
        </w:tc>
        <w:tc>
          <w:tcPr>
            <w:tcW w:w="1365" w:type="dxa"/>
            <w:vMerge/>
          </w:tcPr>
          <w:p w14:paraId="65B08A31" w14:textId="77777777" w:rsidR="00BC007C" w:rsidRPr="007F23E5" w:rsidRDefault="00BC007C" w:rsidP="00B44AF9">
            <w:pPr>
              <w:rPr>
                <w:rFonts w:ascii="Montserrat" w:hAnsi="Montserrat" w:cstheme="minorHAnsi"/>
              </w:rPr>
            </w:pPr>
          </w:p>
        </w:tc>
        <w:tc>
          <w:tcPr>
            <w:tcW w:w="8611" w:type="dxa"/>
            <w:gridSpan w:val="2"/>
          </w:tcPr>
          <w:p w14:paraId="40B2548A" w14:textId="77777777" w:rsidR="00BC007C" w:rsidRPr="007F23E5" w:rsidRDefault="00BC007C" w:rsidP="00B44AF9">
            <w:pPr>
              <w:tabs>
                <w:tab w:val="left" w:pos="3012"/>
              </w:tabs>
              <w:jc w:val="both"/>
              <w:rPr>
                <w:rFonts w:ascii="Montserrat" w:eastAsia="Times New Roman" w:hAnsi="Montserrat" w:cstheme="minorHAnsi"/>
                <w:lang w:eastAsia="es-MX"/>
              </w:rPr>
            </w:pPr>
            <w:r w:rsidRPr="007F23E5">
              <w:rPr>
                <w:rFonts w:ascii="Montserrat" w:eastAsia="Times New Roman" w:hAnsi="Montserrat" w:cstheme="minorHAnsi"/>
                <w:lang w:eastAsia="es-MX"/>
              </w:rPr>
              <w:t>Para poder graduarse debe aprobar el taller, la asistencia es muy importante debiendo obtener un 85%, una muy buena conducta como mínimo, cumplir con el reglamento establecido, se  les brinda un diploma de aprobación; pero si n</w:t>
            </w:r>
            <w:r>
              <w:rPr>
                <w:rFonts w:ascii="Montserrat" w:eastAsia="Times New Roman" w:hAnsi="Montserrat" w:cstheme="minorHAnsi"/>
                <w:lang w:eastAsia="es-MX"/>
              </w:rPr>
              <w:t xml:space="preserve">o cumple con cualquiera de los </w:t>
            </w:r>
            <w:r w:rsidRPr="007F23E5">
              <w:rPr>
                <w:rFonts w:ascii="Montserrat" w:eastAsia="Times New Roman" w:hAnsi="Montserrat" w:cstheme="minorHAnsi"/>
                <w:lang w:eastAsia="es-MX"/>
              </w:rPr>
              <w:t>requisitos solo obtiene un diploma de participación; aclarando que si abandona el taller no se le brinda nada.</w:t>
            </w:r>
          </w:p>
        </w:tc>
      </w:tr>
      <w:tr w:rsidR="00BC007C" w:rsidRPr="007F23E5" w14:paraId="72AE9B31" w14:textId="77777777" w:rsidTr="00FE419D">
        <w:trPr>
          <w:trHeight w:val="449"/>
        </w:trPr>
        <w:tc>
          <w:tcPr>
            <w:tcW w:w="1365" w:type="dxa"/>
          </w:tcPr>
          <w:p w14:paraId="10414355" w14:textId="77777777" w:rsidR="00BC007C" w:rsidRPr="007F23E5" w:rsidRDefault="00BC007C" w:rsidP="00B44AF9">
            <w:pPr>
              <w:rPr>
                <w:rFonts w:ascii="Montserrat" w:hAnsi="Montserrat" w:cstheme="minorHAnsi"/>
              </w:rPr>
            </w:pPr>
          </w:p>
        </w:tc>
        <w:tc>
          <w:tcPr>
            <w:tcW w:w="1365" w:type="dxa"/>
          </w:tcPr>
          <w:p w14:paraId="32C0C03D" w14:textId="77777777" w:rsidR="00BC007C" w:rsidRPr="007F23E5" w:rsidRDefault="00BC007C" w:rsidP="00B44AF9">
            <w:pPr>
              <w:rPr>
                <w:rFonts w:ascii="Montserrat" w:hAnsi="Montserrat" w:cstheme="minorHAnsi"/>
              </w:rPr>
            </w:pPr>
          </w:p>
        </w:tc>
        <w:tc>
          <w:tcPr>
            <w:tcW w:w="8611" w:type="dxa"/>
            <w:gridSpan w:val="2"/>
          </w:tcPr>
          <w:p w14:paraId="279BAC05"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Para poder graduarse debe aprobar el taller con una nota minina de 7, presentar una muy buena conducta y un 85% de asistencia como mínimo en ambos, debe cumplir con el reglamento establecido, se les extiende un diploma de aprobación; pero si no cumple con cualquiera de los requisitos solo obtiene un diploma de participación;  aclarando que si abandona el taller no se le brinda nada.</w:t>
            </w:r>
          </w:p>
          <w:p w14:paraId="1A22F6B6"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Para poder acceder a estos servicios de los talleres deberán llenar un formulario, al cual se le anexará copia del documento de identificación, según el parámetro de edad como lo es; si es menor de 10 años deberá presentar copia de partida de nacimiento, mayor de 10 años y menor de 18, deberá presentar copia del carnet de minoridad; y si es mayor de edad copia del DUI ampliado a 125%; no se aceptan documentos originales.</w:t>
            </w:r>
          </w:p>
          <w:p w14:paraId="4A5F751D"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Además deben cumplir con el respectivo reglamento:</w:t>
            </w:r>
          </w:p>
          <w:p w14:paraId="4B1CC0F0"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1. Asistir puntualmente a clases.</w:t>
            </w:r>
          </w:p>
          <w:p w14:paraId="29228424"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2.  Saludar y despedirse con respeto.</w:t>
            </w:r>
          </w:p>
          <w:p w14:paraId="2C342176"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3.  Uso adecuado de vestimenta.</w:t>
            </w:r>
          </w:p>
          <w:p w14:paraId="66F4712C"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(Prohibido short, calzoneta, mini falda, blusa escotada, gina o similares).</w:t>
            </w:r>
          </w:p>
          <w:p w14:paraId="4AA6A5DC"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4. Prohibido ingerir alimentos y masticar chicle dentro de las instalaciones.</w:t>
            </w:r>
          </w:p>
          <w:p w14:paraId="7635D2F1"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5. Respetar los parámetros de cada curso en cuanto a las edades.</w:t>
            </w:r>
          </w:p>
          <w:p w14:paraId="09EA6895"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(si es de niños sus padres no pueden quedarse)</w:t>
            </w:r>
          </w:p>
          <w:p w14:paraId="00BAC784"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(Si es de adultos sus hijos no pueden quedarse).</w:t>
            </w:r>
          </w:p>
          <w:p w14:paraId="1884CCF3"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6. No manchar las mesas de trabajo.</w:t>
            </w:r>
          </w:p>
          <w:p w14:paraId="39B75062"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7. No se permiten demostraciones amorosas dentro y fuera del edificio.</w:t>
            </w:r>
          </w:p>
          <w:p w14:paraId="4893973B"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8.  El uso de teléfono celular se limitará al máximo, está prohibido,  dentro de las instalaciones de consulta y aula, deberán permanecer siempre en silencio (debe salir del salón de clases a contestar).</w:t>
            </w:r>
          </w:p>
          <w:p w14:paraId="611D8980"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9. Mantener el orden, disciplina y  aseo.</w:t>
            </w:r>
          </w:p>
          <w:p w14:paraId="4530CFE3"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 xml:space="preserve">10. Respetar a los maestros, no platicar en clases. </w:t>
            </w:r>
          </w:p>
          <w:p w14:paraId="7CA40FE0"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11. Silencio absoluto.</w:t>
            </w:r>
          </w:p>
          <w:p w14:paraId="3D021177"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12. Hacer uso de los servicios brindados con respeto hacia las personas y las instalaciones.</w:t>
            </w:r>
          </w:p>
          <w:p w14:paraId="1364DD45"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 xml:space="preserve">13. Después de utilizar las sillas, colocarlas en su lugar. </w:t>
            </w:r>
          </w:p>
          <w:p w14:paraId="1F896E25" w14:textId="77777777" w:rsidR="00BC007C" w:rsidRPr="00917619"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14. Hacer uso adecuado de los  sanitarios.</w:t>
            </w:r>
          </w:p>
          <w:p w14:paraId="76533F41" w14:textId="77777777" w:rsidR="00BC007C" w:rsidRPr="007F23E5" w:rsidRDefault="00BC007C" w:rsidP="00B44AF9">
            <w:pPr>
              <w:tabs>
                <w:tab w:val="left" w:pos="3012"/>
              </w:tabs>
              <w:jc w:val="both"/>
              <w:rPr>
                <w:rFonts w:ascii="Montserrat" w:eastAsia="Times New Roman" w:hAnsi="Montserrat" w:cstheme="minorHAnsi"/>
                <w:lang w:eastAsia="es-MX"/>
              </w:rPr>
            </w:pPr>
            <w:r w:rsidRPr="00917619">
              <w:rPr>
                <w:rFonts w:ascii="Montserrat" w:eastAsia="Times New Roman" w:hAnsi="Montserrat" w:cstheme="minorHAnsi"/>
                <w:lang w:eastAsia="es-MX"/>
              </w:rPr>
              <w:t>15. Respetar el horario de atención  al público en general es de 8 a 12: 00 md y de 12:45 a 4:00pm.</w:t>
            </w:r>
          </w:p>
        </w:tc>
      </w:tr>
      <w:tr w:rsidR="00BC007C" w:rsidRPr="007F23E5" w14:paraId="1B61018C" w14:textId="77777777" w:rsidTr="00FE419D">
        <w:trPr>
          <w:trHeight w:val="449"/>
        </w:trPr>
        <w:tc>
          <w:tcPr>
            <w:tcW w:w="1365" w:type="dxa"/>
          </w:tcPr>
          <w:p w14:paraId="2F84AD4C" w14:textId="77777777" w:rsidR="00BC007C" w:rsidRPr="007F23E5" w:rsidRDefault="00BC007C" w:rsidP="00B44AF9">
            <w:pPr>
              <w:rPr>
                <w:rFonts w:ascii="Montserrat" w:hAnsi="Montserrat" w:cstheme="minorHAnsi"/>
                <w:b/>
              </w:rPr>
            </w:pPr>
            <w:r>
              <w:rPr>
                <w:rFonts w:ascii="Montserrat" w:hAnsi="Montserrat" w:cstheme="minorHAnsi"/>
                <w:b/>
              </w:rPr>
              <w:t>Apoyo a otras unidades</w:t>
            </w:r>
          </w:p>
        </w:tc>
        <w:tc>
          <w:tcPr>
            <w:tcW w:w="1365" w:type="dxa"/>
          </w:tcPr>
          <w:p w14:paraId="0FF91840" w14:textId="77777777" w:rsidR="00BC007C" w:rsidRPr="007F23E5" w:rsidRDefault="00BC007C" w:rsidP="00B44AF9">
            <w:pPr>
              <w:tabs>
                <w:tab w:val="left" w:pos="2460"/>
              </w:tabs>
              <w:rPr>
                <w:rFonts w:ascii="Montserrat" w:hAnsi="Montserrat" w:cstheme="minorHAnsi"/>
                <w:b/>
              </w:rPr>
            </w:pPr>
            <w:r w:rsidRPr="007F23E5">
              <w:rPr>
                <w:rFonts w:ascii="Montserrat" w:hAnsi="Montserrat" w:cstheme="minorHAnsi"/>
              </w:rPr>
              <w:t>Art. 10.17 LAIP y Art. 1.16 L2</w:t>
            </w:r>
          </w:p>
        </w:tc>
        <w:tc>
          <w:tcPr>
            <w:tcW w:w="8611" w:type="dxa"/>
            <w:gridSpan w:val="2"/>
          </w:tcPr>
          <w:p w14:paraId="62240858" w14:textId="77777777" w:rsidR="00BC007C" w:rsidRPr="00925E64" w:rsidRDefault="00BC007C" w:rsidP="00B44AF9">
            <w:pPr>
              <w:tabs>
                <w:tab w:val="left" w:pos="2460"/>
              </w:tabs>
              <w:jc w:val="both"/>
              <w:rPr>
                <w:sz w:val="36"/>
                <w:szCs w:val="36"/>
              </w:rPr>
            </w:pPr>
            <w:r w:rsidRPr="00925E64">
              <w:rPr>
                <w:rFonts w:ascii="Montserrat" w:eastAsia="Times New Roman" w:hAnsi="Montserrat" w:cstheme="minorHAnsi"/>
                <w:lang w:eastAsia="es-MX"/>
              </w:rPr>
              <w:t>Se le brinda apoyo al IMDSSO en cuanto a impres</w:t>
            </w:r>
            <w:r>
              <w:rPr>
                <w:rFonts w:ascii="Montserrat" w:eastAsia="Times New Roman" w:hAnsi="Montserrat" w:cstheme="minorHAnsi"/>
                <w:lang w:eastAsia="es-MX"/>
              </w:rPr>
              <w:t xml:space="preserve">iones, </w:t>
            </w:r>
            <w:r w:rsidRPr="00925E64">
              <w:rPr>
                <w:rFonts w:ascii="Montserrat" w:eastAsia="Times New Roman" w:hAnsi="Montserrat" w:cstheme="minorHAnsi"/>
                <w:lang w:eastAsia="es-MX"/>
              </w:rPr>
              <w:t>fotocopias</w:t>
            </w:r>
            <w:r>
              <w:rPr>
                <w:rFonts w:ascii="Montserrat" w:eastAsia="Times New Roman" w:hAnsi="Montserrat" w:cstheme="minorHAnsi"/>
                <w:lang w:eastAsia="es-MX"/>
              </w:rPr>
              <w:t xml:space="preserve"> u otros.</w:t>
            </w:r>
          </w:p>
        </w:tc>
      </w:tr>
    </w:tbl>
    <w:p w14:paraId="75E96D9F" w14:textId="77777777" w:rsidR="00BC007C" w:rsidRDefault="00BC007C" w:rsidP="00FE419D">
      <w:pPr>
        <w:rPr>
          <w:rFonts w:ascii="Montserrat" w:hAnsi="Montserrat"/>
          <w:b/>
          <w:sz w:val="24"/>
        </w:rPr>
      </w:pPr>
    </w:p>
    <w:p w14:paraId="1DB0863B" w14:textId="77777777" w:rsidR="00FE419D" w:rsidRDefault="00FE419D" w:rsidP="00FE419D">
      <w:pPr>
        <w:rPr>
          <w:rFonts w:ascii="Montserrat" w:hAnsi="Montserrat"/>
          <w:b/>
          <w:sz w:val="24"/>
        </w:rPr>
      </w:pPr>
    </w:p>
    <w:p w14:paraId="4DA19F57" w14:textId="3FC3C682" w:rsidR="00FE419D" w:rsidRPr="00456FE2" w:rsidRDefault="00FE419D" w:rsidP="00456FE2">
      <w:pPr>
        <w:jc w:val="center"/>
        <w:rPr>
          <w:rFonts w:ascii="Montserrat" w:hAnsi="Montserrat"/>
          <w:b/>
          <w:sz w:val="24"/>
          <w:szCs w:val="24"/>
        </w:rPr>
      </w:pPr>
      <w:r>
        <w:rPr>
          <w:rFonts w:ascii="Montserrat" w:hAnsi="Montserrat"/>
          <w:b/>
          <w:sz w:val="24"/>
          <w:szCs w:val="24"/>
        </w:rPr>
        <w:lastRenderedPageBreak/>
        <w:t>DIRECCIÓN DE INFORMÁTICA Y TECNOLOGÍA</w:t>
      </w:r>
      <w:r w:rsidRPr="00705C9F">
        <w:rPr>
          <w:rFonts w:ascii="Montserrat" w:hAnsi="Montserrat"/>
          <w:sz w:val="24"/>
          <w:szCs w:val="24"/>
          <w:lang w:eastAsia="es-SV"/>
        </w:rPr>
        <w:tab/>
      </w:r>
    </w:p>
    <w:p w14:paraId="4C6ABA00" w14:textId="77777777" w:rsidR="00FE419D" w:rsidRDefault="00FE419D" w:rsidP="00FE419D">
      <w:pPr>
        <w:jc w:val="both"/>
        <w:rPr>
          <w:rFonts w:ascii="Montserrat" w:hAnsi="Montserrat"/>
          <w:sz w:val="24"/>
          <w:szCs w:val="24"/>
          <w:lang w:eastAsia="es-SV"/>
        </w:rPr>
      </w:pPr>
    </w:p>
    <w:p w14:paraId="356E7355" w14:textId="77777777" w:rsidR="00FE419D" w:rsidRPr="00750E6A" w:rsidRDefault="00FE419D" w:rsidP="00FE419D">
      <w:pPr>
        <w:jc w:val="both"/>
        <w:rPr>
          <w:rFonts w:ascii="Montserrat" w:hAnsi="Montserrat"/>
          <w:sz w:val="24"/>
          <w:szCs w:val="24"/>
          <w:lang w:eastAsia="es-SV"/>
        </w:rPr>
      </w:pPr>
      <w:r>
        <w:rPr>
          <w:rFonts w:ascii="Montserrat" w:hAnsi="Montserrat"/>
          <w:sz w:val="24"/>
          <w:szCs w:val="24"/>
          <w:lang w:eastAsia="es-SV"/>
        </w:rPr>
        <w:t>Por este medio</w:t>
      </w:r>
      <w:r w:rsidRPr="00750E6A">
        <w:rPr>
          <w:rFonts w:ascii="Montserrat" w:hAnsi="Montserrat"/>
          <w:sz w:val="24"/>
          <w:szCs w:val="24"/>
          <w:lang w:eastAsia="es-SV"/>
        </w:rPr>
        <w:t xml:space="preserve"> informa</w:t>
      </w:r>
      <w:r>
        <w:rPr>
          <w:rFonts w:ascii="Montserrat" w:hAnsi="Montserrat"/>
          <w:sz w:val="24"/>
          <w:szCs w:val="24"/>
          <w:lang w:eastAsia="es-SV"/>
        </w:rPr>
        <w:t>mos</w:t>
      </w:r>
      <w:r w:rsidRPr="00750E6A">
        <w:rPr>
          <w:rFonts w:ascii="Montserrat" w:hAnsi="Montserrat"/>
          <w:sz w:val="24"/>
          <w:szCs w:val="24"/>
          <w:lang w:eastAsia="es-SV"/>
        </w:rPr>
        <w:t xml:space="preserve"> que nuestros servicios se encuentran estrictamente enfocados en apoyar las operaciones </w:t>
      </w:r>
      <w:r>
        <w:rPr>
          <w:rFonts w:ascii="Montserrat" w:hAnsi="Montserrat"/>
          <w:sz w:val="24"/>
          <w:szCs w:val="24"/>
          <w:lang w:eastAsia="es-SV"/>
        </w:rPr>
        <w:t xml:space="preserve">y necesidades de la </w:t>
      </w:r>
      <w:r w:rsidRPr="00750E6A">
        <w:rPr>
          <w:rFonts w:ascii="Montserrat" w:hAnsi="Montserrat"/>
          <w:sz w:val="24"/>
          <w:szCs w:val="24"/>
          <w:lang w:eastAsia="es-SV"/>
        </w:rPr>
        <w:t>Alcaldía Municipal de San Salvador Oeste</w:t>
      </w:r>
      <w:r>
        <w:rPr>
          <w:rFonts w:ascii="Montserrat" w:hAnsi="Montserrat"/>
          <w:sz w:val="24"/>
          <w:szCs w:val="24"/>
          <w:lang w:eastAsia="es-SV"/>
        </w:rPr>
        <w:t>, distritos: Apopa y Nejapa</w:t>
      </w:r>
      <w:r w:rsidRPr="00750E6A">
        <w:rPr>
          <w:rFonts w:ascii="Montserrat" w:hAnsi="Montserrat"/>
          <w:sz w:val="24"/>
          <w:szCs w:val="24"/>
          <w:lang w:eastAsia="es-SV"/>
        </w:rPr>
        <w:t>.</w:t>
      </w:r>
    </w:p>
    <w:p w14:paraId="694B5BD8" w14:textId="77777777" w:rsidR="00FE419D" w:rsidRPr="00750E6A" w:rsidRDefault="00FE419D" w:rsidP="00FE419D">
      <w:pPr>
        <w:jc w:val="both"/>
        <w:rPr>
          <w:rFonts w:ascii="Montserrat" w:hAnsi="Montserrat"/>
          <w:sz w:val="24"/>
          <w:szCs w:val="24"/>
          <w:lang w:eastAsia="es-SV"/>
        </w:rPr>
      </w:pPr>
      <w:r w:rsidRPr="00750E6A">
        <w:rPr>
          <w:rFonts w:ascii="Montserrat" w:hAnsi="Montserrat"/>
          <w:sz w:val="24"/>
          <w:szCs w:val="24"/>
          <w:lang w:eastAsia="es-SV"/>
        </w:rPr>
        <w:t>Nuestros servicios incluyen:</w:t>
      </w:r>
    </w:p>
    <w:p w14:paraId="0B0F50C1" w14:textId="77777777" w:rsidR="00FE419D" w:rsidRPr="00197ACA" w:rsidRDefault="00FE419D" w:rsidP="00853894">
      <w:pPr>
        <w:pStyle w:val="Prrafodelista"/>
        <w:numPr>
          <w:ilvl w:val="0"/>
          <w:numId w:val="33"/>
        </w:numPr>
        <w:tabs>
          <w:tab w:val="left" w:pos="3024"/>
        </w:tabs>
        <w:jc w:val="both"/>
        <w:rPr>
          <w:rFonts w:ascii="Montserrat" w:hAnsi="Montserrat"/>
          <w:sz w:val="24"/>
          <w:szCs w:val="24"/>
          <w:lang w:eastAsia="es-SV"/>
        </w:rPr>
      </w:pPr>
      <w:r w:rsidRPr="00197ACA">
        <w:rPr>
          <w:rFonts w:ascii="Montserrat" w:hAnsi="Montserrat"/>
          <w:b/>
          <w:bCs/>
          <w:sz w:val="24"/>
          <w:szCs w:val="24"/>
          <w:lang w:eastAsia="es-SV"/>
        </w:rPr>
        <w:t>Mantenimiento de equipos y sistemas:</w:t>
      </w:r>
      <w:r w:rsidRPr="00197ACA">
        <w:rPr>
          <w:rFonts w:ascii="Montserrat" w:hAnsi="Montserrat"/>
          <w:sz w:val="24"/>
          <w:szCs w:val="24"/>
          <w:lang w:eastAsia="es-SV"/>
        </w:rPr>
        <w:t xml:space="preserve"> Garantiza</w:t>
      </w:r>
      <w:r>
        <w:rPr>
          <w:rFonts w:ascii="Montserrat" w:hAnsi="Montserrat"/>
          <w:sz w:val="24"/>
          <w:szCs w:val="24"/>
          <w:lang w:eastAsia="es-SV"/>
        </w:rPr>
        <w:t>r</w:t>
      </w:r>
      <w:r w:rsidRPr="00197ACA">
        <w:rPr>
          <w:rFonts w:ascii="Montserrat" w:hAnsi="Montserrat"/>
          <w:sz w:val="24"/>
          <w:szCs w:val="24"/>
          <w:lang w:eastAsia="es-SV"/>
        </w:rPr>
        <w:t xml:space="preserve"> el correcto funcionamiento de computadoras, redes y software.</w:t>
      </w:r>
    </w:p>
    <w:p w14:paraId="6599A313" w14:textId="77777777" w:rsidR="00FE419D" w:rsidRPr="00197ACA" w:rsidRDefault="00FE419D" w:rsidP="00853894">
      <w:pPr>
        <w:pStyle w:val="Prrafodelista"/>
        <w:numPr>
          <w:ilvl w:val="0"/>
          <w:numId w:val="33"/>
        </w:numPr>
        <w:jc w:val="both"/>
        <w:rPr>
          <w:rFonts w:ascii="Montserrat" w:hAnsi="Montserrat"/>
          <w:sz w:val="24"/>
          <w:szCs w:val="24"/>
          <w:lang w:eastAsia="es-SV"/>
        </w:rPr>
      </w:pPr>
      <w:r w:rsidRPr="00197ACA">
        <w:rPr>
          <w:rFonts w:ascii="Montserrat" w:hAnsi="Montserrat"/>
          <w:b/>
          <w:bCs/>
          <w:sz w:val="24"/>
          <w:szCs w:val="24"/>
          <w:lang w:eastAsia="es-SV"/>
        </w:rPr>
        <w:t>Desarrollo de herramientas internas:</w:t>
      </w:r>
      <w:r w:rsidRPr="00197ACA">
        <w:rPr>
          <w:rFonts w:ascii="Montserrat" w:hAnsi="Montserrat"/>
          <w:sz w:val="24"/>
          <w:szCs w:val="24"/>
          <w:lang w:eastAsia="es-SV"/>
        </w:rPr>
        <w:t xml:space="preserve"> Creamos aplicaciones personalizadas para optimizar procesos municipales.</w:t>
      </w:r>
    </w:p>
    <w:p w14:paraId="5211FB20" w14:textId="77777777" w:rsidR="00FE419D" w:rsidRPr="00197ACA" w:rsidRDefault="00FE419D" w:rsidP="00853894">
      <w:pPr>
        <w:pStyle w:val="Prrafodelista"/>
        <w:numPr>
          <w:ilvl w:val="0"/>
          <w:numId w:val="33"/>
        </w:numPr>
        <w:jc w:val="both"/>
        <w:rPr>
          <w:rFonts w:ascii="Montserrat" w:hAnsi="Montserrat"/>
          <w:sz w:val="24"/>
          <w:szCs w:val="24"/>
          <w:lang w:eastAsia="es-SV"/>
        </w:rPr>
      </w:pPr>
      <w:r w:rsidRPr="00197ACA">
        <w:rPr>
          <w:rFonts w:ascii="Montserrat" w:hAnsi="Montserrat"/>
          <w:b/>
          <w:bCs/>
          <w:sz w:val="24"/>
          <w:szCs w:val="24"/>
          <w:lang w:eastAsia="es-SV"/>
        </w:rPr>
        <w:t>Soporte técnico:</w:t>
      </w:r>
      <w:r w:rsidRPr="00197ACA">
        <w:rPr>
          <w:rFonts w:ascii="Montserrat" w:hAnsi="Montserrat"/>
          <w:sz w:val="24"/>
          <w:szCs w:val="24"/>
          <w:lang w:eastAsia="es-SV"/>
        </w:rPr>
        <w:t xml:space="preserve"> Brindamos asistencia a todos los empleados en el uso de las tecnologías de la información.</w:t>
      </w:r>
    </w:p>
    <w:p w14:paraId="16DBD1B2" w14:textId="77777777" w:rsidR="00FE419D" w:rsidRPr="007F6F2E" w:rsidRDefault="00FE419D" w:rsidP="00853894">
      <w:pPr>
        <w:pStyle w:val="Prrafodelista"/>
        <w:numPr>
          <w:ilvl w:val="0"/>
          <w:numId w:val="33"/>
        </w:numPr>
        <w:jc w:val="both"/>
        <w:rPr>
          <w:rFonts w:ascii="Montserrat" w:hAnsi="Montserrat"/>
          <w:sz w:val="24"/>
          <w:szCs w:val="24"/>
          <w:lang w:eastAsia="es-SV"/>
        </w:rPr>
      </w:pPr>
      <w:r w:rsidRPr="00197ACA">
        <w:rPr>
          <w:rFonts w:ascii="Montserrat" w:hAnsi="Montserrat"/>
          <w:b/>
          <w:bCs/>
          <w:sz w:val="24"/>
          <w:szCs w:val="24"/>
          <w:lang w:eastAsia="es-SV"/>
        </w:rPr>
        <w:t>Seguridad de la información:</w:t>
      </w:r>
      <w:r w:rsidRPr="00197ACA">
        <w:rPr>
          <w:rFonts w:ascii="Montserrat" w:hAnsi="Montserrat"/>
          <w:sz w:val="24"/>
          <w:szCs w:val="24"/>
          <w:lang w:eastAsia="es-SV"/>
        </w:rPr>
        <w:t xml:space="preserve"> Protegemos los datos confidenciales de la Alcaldía.</w:t>
      </w:r>
    </w:p>
    <w:p w14:paraId="0A084FB1" w14:textId="77777777" w:rsidR="00FE419D" w:rsidRPr="00750E6A" w:rsidRDefault="00FE419D" w:rsidP="00FE419D">
      <w:pPr>
        <w:jc w:val="both"/>
        <w:rPr>
          <w:rFonts w:ascii="Montserrat" w:hAnsi="Montserrat"/>
          <w:sz w:val="24"/>
          <w:szCs w:val="24"/>
          <w:lang w:eastAsia="es-SV"/>
        </w:rPr>
      </w:pPr>
      <w:r w:rsidRPr="00750E6A">
        <w:rPr>
          <w:rFonts w:ascii="Montserrat" w:hAnsi="Montserrat"/>
          <w:sz w:val="24"/>
          <w:szCs w:val="24"/>
          <w:lang w:eastAsia="es-SV"/>
        </w:rPr>
        <w:t xml:space="preserve">Es importante destacar que nuestros servicios son exclusivos para el personal </w:t>
      </w:r>
      <w:r>
        <w:rPr>
          <w:rFonts w:ascii="Montserrat" w:hAnsi="Montserrat"/>
          <w:sz w:val="24"/>
          <w:szCs w:val="24"/>
          <w:lang w:eastAsia="es-SV"/>
        </w:rPr>
        <w:t xml:space="preserve">activo y sus necesidades tecnológicas e informáticas </w:t>
      </w:r>
      <w:r w:rsidRPr="00750E6A">
        <w:rPr>
          <w:rFonts w:ascii="Montserrat" w:hAnsi="Montserrat"/>
          <w:sz w:val="24"/>
          <w:szCs w:val="24"/>
          <w:lang w:eastAsia="es-SV"/>
        </w:rPr>
        <w:t xml:space="preserve">de la Alcaldía de San Salvador Oeste. Esto significa que no brindamos </w:t>
      </w:r>
      <w:r>
        <w:rPr>
          <w:rFonts w:ascii="Montserrat" w:hAnsi="Montserrat"/>
          <w:sz w:val="24"/>
          <w:szCs w:val="24"/>
          <w:lang w:eastAsia="es-SV"/>
        </w:rPr>
        <w:t xml:space="preserve">información, </w:t>
      </w:r>
      <w:r w:rsidRPr="00750E6A">
        <w:rPr>
          <w:rFonts w:ascii="Montserrat" w:hAnsi="Montserrat"/>
          <w:sz w:val="24"/>
          <w:szCs w:val="24"/>
          <w:lang w:eastAsia="es-SV"/>
        </w:rPr>
        <w:t>soporte</w:t>
      </w:r>
      <w:r>
        <w:rPr>
          <w:rFonts w:ascii="Montserrat" w:hAnsi="Montserrat"/>
          <w:sz w:val="24"/>
          <w:szCs w:val="24"/>
          <w:lang w:eastAsia="es-SV"/>
        </w:rPr>
        <w:t>, consultas, reportes, etc.</w:t>
      </w:r>
      <w:r w:rsidRPr="00750E6A">
        <w:rPr>
          <w:rFonts w:ascii="Montserrat" w:hAnsi="Montserrat"/>
          <w:sz w:val="24"/>
          <w:szCs w:val="24"/>
          <w:lang w:eastAsia="es-SV"/>
        </w:rPr>
        <w:t xml:space="preserve"> a </w:t>
      </w:r>
      <w:r>
        <w:rPr>
          <w:rFonts w:ascii="Montserrat" w:hAnsi="Montserrat"/>
          <w:sz w:val="24"/>
          <w:szCs w:val="24"/>
          <w:lang w:eastAsia="es-SV"/>
        </w:rPr>
        <w:t>personas</w:t>
      </w:r>
      <w:r w:rsidRPr="00750E6A">
        <w:rPr>
          <w:rFonts w:ascii="Montserrat" w:hAnsi="Montserrat"/>
          <w:sz w:val="24"/>
          <w:szCs w:val="24"/>
          <w:lang w:eastAsia="es-SV"/>
        </w:rPr>
        <w:t xml:space="preserve"> extern</w:t>
      </w:r>
      <w:r>
        <w:rPr>
          <w:rFonts w:ascii="Montserrat" w:hAnsi="Montserrat"/>
          <w:sz w:val="24"/>
          <w:szCs w:val="24"/>
          <w:lang w:eastAsia="es-SV"/>
        </w:rPr>
        <w:t>a</w:t>
      </w:r>
      <w:r w:rsidRPr="00750E6A">
        <w:rPr>
          <w:rFonts w:ascii="Montserrat" w:hAnsi="Montserrat"/>
          <w:sz w:val="24"/>
          <w:szCs w:val="24"/>
          <w:lang w:eastAsia="es-SV"/>
        </w:rPr>
        <w:t>s ni desarrollamos sistemas para entidades fuera de nuestra institución.</w:t>
      </w:r>
    </w:p>
    <w:p w14:paraId="7BE5EB59" w14:textId="77777777" w:rsidR="00FE419D" w:rsidRDefault="00FE419D" w:rsidP="00FE419D">
      <w:pPr>
        <w:jc w:val="both"/>
        <w:rPr>
          <w:rFonts w:ascii="Montserrat" w:hAnsi="Montserrat"/>
          <w:sz w:val="24"/>
          <w:szCs w:val="24"/>
          <w:lang w:eastAsia="es-SV"/>
        </w:rPr>
      </w:pPr>
    </w:p>
    <w:p w14:paraId="3B69A844" w14:textId="77777777" w:rsidR="00FE419D" w:rsidRDefault="00FE419D" w:rsidP="00FE419D">
      <w:pPr>
        <w:rPr>
          <w:rFonts w:ascii="Montserrat" w:hAnsi="Montserrat"/>
          <w:sz w:val="24"/>
          <w:szCs w:val="24"/>
          <w:lang w:eastAsia="es-SV"/>
        </w:rPr>
      </w:pPr>
    </w:p>
    <w:p w14:paraId="25B7DC34" w14:textId="77777777" w:rsidR="00A63052" w:rsidRDefault="00A63052" w:rsidP="00FE419D">
      <w:pPr>
        <w:rPr>
          <w:rFonts w:ascii="Montserrat" w:hAnsi="Montserrat"/>
          <w:sz w:val="24"/>
          <w:szCs w:val="24"/>
          <w:lang w:eastAsia="es-SV"/>
        </w:rPr>
      </w:pPr>
    </w:p>
    <w:p w14:paraId="7F3B7973" w14:textId="77777777" w:rsidR="00A63052" w:rsidRDefault="00A63052" w:rsidP="00FE419D">
      <w:pPr>
        <w:rPr>
          <w:rFonts w:ascii="Montserrat" w:hAnsi="Montserrat"/>
          <w:sz w:val="24"/>
          <w:szCs w:val="24"/>
          <w:lang w:eastAsia="es-SV"/>
        </w:rPr>
      </w:pPr>
    </w:p>
    <w:p w14:paraId="05E2EB59" w14:textId="77777777" w:rsidR="00A63052" w:rsidRDefault="00A63052" w:rsidP="00FE419D">
      <w:pPr>
        <w:rPr>
          <w:rFonts w:ascii="Montserrat" w:hAnsi="Montserrat"/>
          <w:sz w:val="24"/>
          <w:szCs w:val="24"/>
          <w:lang w:eastAsia="es-SV"/>
        </w:rPr>
      </w:pPr>
    </w:p>
    <w:p w14:paraId="4F669EED" w14:textId="77777777" w:rsidR="00A63052" w:rsidRDefault="00A63052" w:rsidP="00FE419D">
      <w:pPr>
        <w:rPr>
          <w:rFonts w:ascii="Montserrat" w:hAnsi="Montserrat"/>
          <w:sz w:val="24"/>
          <w:szCs w:val="24"/>
          <w:lang w:eastAsia="es-SV"/>
        </w:rPr>
      </w:pPr>
    </w:p>
    <w:p w14:paraId="28694199" w14:textId="77777777" w:rsidR="00A63052" w:rsidRDefault="00A63052" w:rsidP="00FE419D">
      <w:pPr>
        <w:rPr>
          <w:rFonts w:ascii="Montserrat" w:hAnsi="Montserrat"/>
          <w:sz w:val="24"/>
          <w:szCs w:val="24"/>
          <w:lang w:eastAsia="es-SV"/>
        </w:rPr>
      </w:pPr>
    </w:p>
    <w:p w14:paraId="346CDEBC" w14:textId="77777777" w:rsidR="00A63052" w:rsidRDefault="00A63052" w:rsidP="00FE419D">
      <w:pPr>
        <w:rPr>
          <w:rFonts w:ascii="Montserrat" w:hAnsi="Montserrat"/>
          <w:sz w:val="24"/>
          <w:szCs w:val="24"/>
          <w:lang w:eastAsia="es-SV"/>
        </w:rPr>
      </w:pPr>
    </w:p>
    <w:p w14:paraId="3C1DC24D" w14:textId="77777777" w:rsidR="00A63052" w:rsidRDefault="00A63052" w:rsidP="00FE419D">
      <w:pPr>
        <w:rPr>
          <w:rFonts w:ascii="Montserrat" w:hAnsi="Montserrat"/>
          <w:sz w:val="24"/>
          <w:szCs w:val="24"/>
          <w:lang w:eastAsia="es-SV"/>
        </w:rPr>
      </w:pPr>
    </w:p>
    <w:p w14:paraId="79126019" w14:textId="77777777" w:rsidR="00A63052" w:rsidRDefault="00A63052" w:rsidP="00FE419D">
      <w:pPr>
        <w:rPr>
          <w:rFonts w:ascii="Montserrat" w:hAnsi="Montserrat"/>
          <w:sz w:val="24"/>
          <w:szCs w:val="24"/>
          <w:lang w:eastAsia="es-SV"/>
        </w:rPr>
      </w:pPr>
    </w:p>
    <w:p w14:paraId="29CC6830" w14:textId="77777777" w:rsidR="00A63052" w:rsidRDefault="00A63052" w:rsidP="00FE419D">
      <w:pPr>
        <w:rPr>
          <w:rFonts w:ascii="Montserrat" w:hAnsi="Montserrat"/>
          <w:sz w:val="24"/>
          <w:szCs w:val="24"/>
          <w:lang w:eastAsia="es-SV"/>
        </w:rPr>
      </w:pPr>
    </w:p>
    <w:p w14:paraId="3887332C" w14:textId="77777777" w:rsidR="00A63052" w:rsidRDefault="00A63052" w:rsidP="00FE419D">
      <w:pPr>
        <w:rPr>
          <w:rFonts w:ascii="Montserrat" w:hAnsi="Montserrat"/>
          <w:sz w:val="24"/>
          <w:szCs w:val="24"/>
          <w:lang w:eastAsia="es-SV"/>
        </w:rPr>
      </w:pPr>
    </w:p>
    <w:p w14:paraId="10864E38" w14:textId="77777777" w:rsidR="00A63052" w:rsidRDefault="00A63052" w:rsidP="00FE419D">
      <w:pPr>
        <w:rPr>
          <w:rFonts w:ascii="Montserrat" w:hAnsi="Montserrat"/>
          <w:sz w:val="24"/>
          <w:szCs w:val="24"/>
          <w:lang w:eastAsia="es-SV"/>
        </w:rPr>
      </w:pPr>
    </w:p>
    <w:p w14:paraId="64E549AE" w14:textId="77777777" w:rsidR="004F095F" w:rsidRDefault="004F095F" w:rsidP="00B57D47">
      <w:pPr>
        <w:jc w:val="both"/>
        <w:rPr>
          <w:rFonts w:ascii="Montserrat" w:hAnsi="Montserrat"/>
          <w:b/>
          <w:sz w:val="24"/>
        </w:rPr>
      </w:pPr>
    </w:p>
    <w:p w14:paraId="394B805B" w14:textId="77777777" w:rsidR="004F095F" w:rsidRDefault="004F095F" w:rsidP="00B57D47">
      <w:pPr>
        <w:jc w:val="both"/>
        <w:rPr>
          <w:rFonts w:ascii="Montserrat" w:hAnsi="Montserrat"/>
          <w:b/>
          <w:sz w:val="24"/>
        </w:rPr>
      </w:pPr>
    </w:p>
    <w:p w14:paraId="1A88260B" w14:textId="01019BA0" w:rsidR="004F095F" w:rsidRDefault="00853894" w:rsidP="004F095F">
      <w:pPr>
        <w:jc w:val="center"/>
        <w:rPr>
          <w:rFonts w:ascii="Montserrat" w:hAnsi="Montserrat"/>
          <w:b/>
          <w:sz w:val="24"/>
        </w:rPr>
      </w:pPr>
      <w:r>
        <w:rPr>
          <w:rFonts w:ascii="Montserrat" w:hAnsi="Montserrat"/>
          <w:b/>
          <w:sz w:val="24"/>
        </w:rPr>
        <w:t xml:space="preserve">SERVICIOS PRESTADOS POR EL </w:t>
      </w:r>
      <w:r w:rsidR="004F095F">
        <w:rPr>
          <w:rFonts w:ascii="Montserrat" w:hAnsi="Montserrat"/>
          <w:b/>
          <w:sz w:val="24"/>
        </w:rPr>
        <w:t>DEPARTAMENTO DE TALENTO HUMANO</w:t>
      </w:r>
    </w:p>
    <w:p w14:paraId="3026A143" w14:textId="0478D86F" w:rsidR="004F095F" w:rsidRPr="00FD0E15" w:rsidRDefault="004F095F" w:rsidP="00853894">
      <w:pPr>
        <w:tabs>
          <w:tab w:val="center" w:pos="5400"/>
          <w:tab w:val="right" w:pos="10800"/>
        </w:tabs>
        <w:jc w:val="right"/>
        <w:rPr>
          <w:rFonts w:ascii="Century Gothic" w:hAnsi="Century Gothic"/>
        </w:rPr>
      </w:pPr>
    </w:p>
    <w:tbl>
      <w:tblPr>
        <w:tblW w:w="11102" w:type="dxa"/>
        <w:tblCellMar>
          <w:left w:w="70" w:type="dxa"/>
          <w:right w:w="70" w:type="dxa"/>
        </w:tblCellMar>
        <w:tblLook w:val="04A0" w:firstRow="1" w:lastRow="0" w:firstColumn="1" w:lastColumn="0" w:noHBand="0" w:noVBand="1"/>
      </w:tblPr>
      <w:tblGrid>
        <w:gridCol w:w="8526"/>
        <w:gridCol w:w="1288"/>
        <w:gridCol w:w="1288"/>
      </w:tblGrid>
      <w:tr w:rsidR="004F095F" w:rsidRPr="00FD0E15" w14:paraId="6883B1D4" w14:textId="77777777" w:rsidTr="00B44AF9">
        <w:trPr>
          <w:trHeight w:val="357"/>
        </w:trPr>
        <w:tc>
          <w:tcPr>
            <w:tcW w:w="8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549A7" w14:textId="77777777" w:rsidR="004F095F" w:rsidRPr="00FD0E15" w:rsidRDefault="004F095F" w:rsidP="00B44AF9">
            <w:pPr>
              <w:spacing w:after="0" w:line="240" w:lineRule="auto"/>
              <w:rPr>
                <w:rFonts w:ascii="Century Gothic" w:eastAsia="Times New Roman" w:hAnsi="Century Gothic" w:cs="Calibri"/>
                <w:b/>
                <w:bCs/>
                <w:color w:val="000000"/>
                <w:lang w:eastAsia="es-ES"/>
              </w:rPr>
            </w:pPr>
            <w:r w:rsidRPr="00FD0E15">
              <w:rPr>
                <w:rFonts w:ascii="Century Gothic" w:eastAsia="Times New Roman" w:hAnsi="Century Gothic" w:cs="Calibri"/>
                <w:b/>
                <w:bCs/>
                <w:color w:val="000000"/>
                <w:lang w:eastAsia="es-ES"/>
              </w:rPr>
              <w:t>Descripción Talento Humano</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46E75BFE" w14:textId="77777777" w:rsidR="004F095F" w:rsidRPr="00FD0E15" w:rsidRDefault="004F095F" w:rsidP="00B44AF9">
            <w:pPr>
              <w:spacing w:after="0" w:line="240" w:lineRule="auto"/>
              <w:rPr>
                <w:rFonts w:ascii="Century Gothic" w:eastAsia="Times New Roman" w:hAnsi="Century Gothic" w:cs="Calibri"/>
                <w:b/>
                <w:bCs/>
                <w:color w:val="000000"/>
                <w:lang w:eastAsia="es-ES"/>
              </w:rPr>
            </w:pPr>
            <w:r w:rsidRPr="00FD0E15">
              <w:rPr>
                <w:rFonts w:ascii="Century Gothic" w:eastAsia="Times New Roman" w:hAnsi="Century Gothic" w:cs="Calibri"/>
                <w:b/>
                <w:bCs/>
                <w:color w:val="000000"/>
                <w:lang w:eastAsia="es-ES"/>
              </w:rPr>
              <w:t xml:space="preserve">Lugar </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34C0EE53" w14:textId="77777777" w:rsidR="004F095F" w:rsidRPr="00FD0E15" w:rsidRDefault="004F095F" w:rsidP="00B44AF9">
            <w:pPr>
              <w:spacing w:after="0" w:line="240" w:lineRule="auto"/>
              <w:rPr>
                <w:rFonts w:ascii="Century Gothic" w:eastAsia="Times New Roman" w:hAnsi="Century Gothic" w:cs="Calibri"/>
                <w:b/>
                <w:bCs/>
                <w:color w:val="000000"/>
                <w:lang w:eastAsia="es-ES"/>
              </w:rPr>
            </w:pPr>
            <w:r w:rsidRPr="00FD0E15">
              <w:rPr>
                <w:rFonts w:ascii="Century Gothic" w:eastAsia="Times New Roman" w:hAnsi="Century Gothic" w:cs="Calibri"/>
                <w:b/>
                <w:bCs/>
                <w:color w:val="000000"/>
                <w:lang w:eastAsia="es-ES"/>
              </w:rPr>
              <w:t xml:space="preserve">Horario </w:t>
            </w:r>
          </w:p>
        </w:tc>
      </w:tr>
      <w:tr w:rsidR="004F095F" w:rsidRPr="00FD0E15" w14:paraId="636CDC92" w14:textId="77777777" w:rsidTr="00B44AF9">
        <w:trPr>
          <w:trHeight w:val="1815"/>
        </w:trPr>
        <w:tc>
          <w:tcPr>
            <w:tcW w:w="8526" w:type="dxa"/>
            <w:tcBorders>
              <w:top w:val="nil"/>
              <w:left w:val="single" w:sz="4" w:space="0" w:color="auto"/>
              <w:bottom w:val="single" w:sz="4" w:space="0" w:color="auto"/>
              <w:right w:val="single" w:sz="4" w:space="0" w:color="auto"/>
            </w:tcBorders>
            <w:shd w:val="clear" w:color="auto" w:fill="auto"/>
            <w:hideMark/>
          </w:tcPr>
          <w:p w14:paraId="1F49FD64"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r w:rsidRPr="00FD0E15">
              <w:rPr>
                <w:rFonts w:ascii="Century Gothic" w:eastAsia="Times New Roman" w:hAnsi="Century Gothic" w:cs="Calibri"/>
                <w:color w:val="000000"/>
                <w:lang w:eastAsia="es-ES"/>
              </w:rPr>
              <w:t>El departamento de recursos humanos de la Alcaldía de San Salvador Oeste es el encargado de planificar, dirigir y coordinar la relación laboral y salarial entre los colaboradores y la municipalidad, así como cumplir con las políticas, beneficios y normativa.</w:t>
            </w:r>
          </w:p>
          <w:p w14:paraId="748AA3F7"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p>
          <w:p w14:paraId="05C1353E"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r w:rsidRPr="00FD0E15">
              <w:rPr>
                <w:rFonts w:ascii="Century Gothic" w:eastAsia="Times New Roman" w:hAnsi="Century Gothic" w:cs="Calibri"/>
                <w:b/>
                <w:bCs/>
                <w:color w:val="000000"/>
                <w:lang w:eastAsia="es-ES"/>
              </w:rPr>
              <w:t>Reclutamiento y selección</w:t>
            </w:r>
            <w:r w:rsidRPr="00FD0E15">
              <w:rPr>
                <w:rFonts w:ascii="Century Gothic" w:eastAsia="Times New Roman" w:hAnsi="Century Gothic" w:cs="Calibri"/>
                <w:color w:val="000000"/>
                <w:lang w:eastAsia="es-ES"/>
              </w:rPr>
              <w:t>: Atracción y elección de los candidatos adecuados para las vacantes disponibles.</w:t>
            </w:r>
          </w:p>
          <w:p w14:paraId="60243E66"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p>
          <w:p w14:paraId="697AB5B4"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r w:rsidRPr="00FD0E15">
              <w:rPr>
                <w:rFonts w:ascii="Century Gothic" w:eastAsia="Times New Roman" w:hAnsi="Century Gothic" w:cs="Calibri"/>
                <w:b/>
                <w:bCs/>
                <w:color w:val="000000"/>
                <w:lang w:eastAsia="es-ES"/>
              </w:rPr>
              <w:t>Capacitación y desarrollo</w:t>
            </w:r>
            <w:r w:rsidRPr="00FD0E15">
              <w:rPr>
                <w:rFonts w:ascii="Century Gothic" w:eastAsia="Times New Roman" w:hAnsi="Century Gothic" w:cs="Calibri"/>
                <w:color w:val="000000"/>
                <w:lang w:eastAsia="es-ES"/>
              </w:rPr>
              <w:t>: Implementación de programas de formación en mejora de las habilidades y competencias de los colaboradores.</w:t>
            </w:r>
          </w:p>
          <w:p w14:paraId="2399B4C0"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p>
          <w:p w14:paraId="5AB7F4FA"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r w:rsidRPr="00FD0E15">
              <w:rPr>
                <w:rFonts w:ascii="Century Gothic" w:eastAsia="Times New Roman" w:hAnsi="Century Gothic" w:cs="Calibri"/>
                <w:b/>
                <w:bCs/>
                <w:color w:val="000000"/>
                <w:lang w:eastAsia="es-ES"/>
              </w:rPr>
              <w:t>Relaciones laborales:</w:t>
            </w:r>
            <w:r w:rsidRPr="00FD0E15">
              <w:rPr>
                <w:rFonts w:ascii="Century Gothic" w:eastAsia="Times New Roman" w:hAnsi="Century Gothic" w:cs="Calibri"/>
                <w:color w:val="000000"/>
                <w:lang w:eastAsia="es-ES"/>
              </w:rPr>
              <w:t xml:space="preserve"> Fomentar un ambiente de trabajo positivo, así como la debida resolución de conflictos.</w:t>
            </w:r>
          </w:p>
          <w:p w14:paraId="5E3E02BF"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p>
          <w:p w14:paraId="0BFC30C2"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r w:rsidRPr="00FD0E15">
              <w:rPr>
                <w:rFonts w:ascii="Century Gothic" w:eastAsia="Times New Roman" w:hAnsi="Century Gothic" w:cs="Calibri"/>
                <w:b/>
                <w:bCs/>
                <w:color w:val="000000"/>
                <w:lang w:eastAsia="es-ES"/>
              </w:rPr>
              <w:t>Compensación y beneficios:</w:t>
            </w:r>
            <w:r w:rsidRPr="00FD0E15">
              <w:rPr>
                <w:rFonts w:ascii="Century Gothic" w:eastAsia="Times New Roman" w:hAnsi="Century Gothic" w:cs="Calibri"/>
                <w:color w:val="000000"/>
                <w:lang w:eastAsia="es-ES"/>
              </w:rPr>
              <w:t xml:space="preserve"> Administrar salarios, y beneficios para asegurar la satisfacción y motivación de los colaboradores.</w:t>
            </w:r>
          </w:p>
          <w:p w14:paraId="64E72E02"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p>
          <w:p w14:paraId="13DCF106"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r w:rsidRPr="00FD0E15">
              <w:rPr>
                <w:rFonts w:ascii="Century Gothic" w:eastAsia="Times New Roman" w:hAnsi="Century Gothic" w:cs="Calibri"/>
                <w:b/>
                <w:bCs/>
                <w:color w:val="000000"/>
                <w:lang w:eastAsia="es-ES"/>
              </w:rPr>
              <w:t>Cumplimiento normativo</w:t>
            </w:r>
            <w:r w:rsidRPr="00FD0E15">
              <w:rPr>
                <w:rFonts w:ascii="Century Gothic" w:eastAsia="Times New Roman" w:hAnsi="Century Gothic" w:cs="Calibri"/>
                <w:color w:val="000000"/>
                <w:lang w:eastAsia="es-ES"/>
              </w:rPr>
              <w:t>: Dar cumplimiento a la normativa interna.</w:t>
            </w:r>
          </w:p>
          <w:p w14:paraId="1E17350B"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p>
          <w:p w14:paraId="7B5AB3DF" w14:textId="77777777" w:rsidR="004F095F" w:rsidRPr="00FD0E15" w:rsidRDefault="004F095F" w:rsidP="00B44AF9">
            <w:pPr>
              <w:spacing w:after="0" w:line="240" w:lineRule="auto"/>
              <w:jc w:val="both"/>
              <w:rPr>
                <w:rFonts w:ascii="Century Gothic" w:eastAsia="Times New Roman" w:hAnsi="Century Gothic" w:cs="Calibri"/>
                <w:color w:val="000000"/>
                <w:lang w:eastAsia="es-ES"/>
              </w:rPr>
            </w:pPr>
            <w:r w:rsidRPr="00FD0E15">
              <w:rPr>
                <w:rFonts w:ascii="Century Gothic" w:eastAsia="Times New Roman" w:hAnsi="Century Gothic" w:cs="Calibri"/>
                <w:b/>
                <w:bCs/>
                <w:color w:val="000000"/>
                <w:lang w:eastAsia="es-ES"/>
              </w:rPr>
              <w:t>Cultura organizacional:</w:t>
            </w:r>
            <w:r w:rsidRPr="00FD0E15">
              <w:rPr>
                <w:rFonts w:ascii="Century Gothic" w:eastAsia="Times New Roman" w:hAnsi="Century Gothic" w:cs="Calibri"/>
                <w:color w:val="000000"/>
                <w:lang w:eastAsia="es-ES"/>
              </w:rPr>
              <w:t xml:space="preserve"> Promover y mantener los valores y la misión de la municipalidad dentro del entorno laboral.</w:t>
            </w:r>
          </w:p>
        </w:tc>
        <w:tc>
          <w:tcPr>
            <w:tcW w:w="1288" w:type="dxa"/>
            <w:tcBorders>
              <w:top w:val="nil"/>
              <w:left w:val="nil"/>
              <w:bottom w:val="single" w:sz="4" w:space="0" w:color="auto"/>
              <w:right w:val="single" w:sz="4" w:space="0" w:color="auto"/>
            </w:tcBorders>
            <w:shd w:val="clear" w:color="auto" w:fill="auto"/>
            <w:hideMark/>
          </w:tcPr>
          <w:p w14:paraId="61B359C9" w14:textId="77777777" w:rsidR="004F095F" w:rsidRPr="00FD0E15" w:rsidRDefault="004F095F" w:rsidP="00B44AF9">
            <w:pPr>
              <w:spacing w:after="0" w:line="240" w:lineRule="auto"/>
              <w:rPr>
                <w:rFonts w:ascii="Century Gothic" w:eastAsia="Times New Roman" w:hAnsi="Century Gothic" w:cs="Calibri"/>
                <w:color w:val="000000"/>
                <w:lang w:eastAsia="es-ES"/>
              </w:rPr>
            </w:pPr>
            <w:r w:rsidRPr="00FD0E15">
              <w:rPr>
                <w:rFonts w:ascii="Century Gothic" w:eastAsia="Times New Roman" w:hAnsi="Century Gothic" w:cs="Calibri"/>
                <w:color w:val="000000"/>
                <w:lang w:eastAsia="es-ES"/>
              </w:rPr>
              <w:t>Alcaldía Municipal de San Salvador Oeste-.</w:t>
            </w:r>
          </w:p>
        </w:tc>
        <w:tc>
          <w:tcPr>
            <w:tcW w:w="1288" w:type="dxa"/>
            <w:tcBorders>
              <w:top w:val="nil"/>
              <w:left w:val="nil"/>
              <w:bottom w:val="single" w:sz="4" w:space="0" w:color="auto"/>
              <w:right w:val="single" w:sz="4" w:space="0" w:color="auto"/>
            </w:tcBorders>
            <w:shd w:val="clear" w:color="auto" w:fill="auto"/>
            <w:hideMark/>
          </w:tcPr>
          <w:p w14:paraId="388863E3" w14:textId="77777777" w:rsidR="004F095F" w:rsidRPr="00FD0E15" w:rsidRDefault="004F095F" w:rsidP="00B44AF9">
            <w:pPr>
              <w:spacing w:after="0" w:line="240" w:lineRule="auto"/>
              <w:rPr>
                <w:rFonts w:ascii="Century Gothic" w:eastAsia="Times New Roman" w:hAnsi="Century Gothic" w:cs="Calibri"/>
                <w:color w:val="000000"/>
                <w:lang w:eastAsia="es-ES"/>
              </w:rPr>
            </w:pPr>
            <w:r w:rsidRPr="00FD0E15">
              <w:rPr>
                <w:rFonts w:ascii="Century Gothic" w:eastAsia="Times New Roman" w:hAnsi="Century Gothic" w:cs="Calibri"/>
                <w:color w:val="000000"/>
                <w:lang w:eastAsia="es-ES"/>
              </w:rPr>
              <w:t>Lunes a viernes de 8:00 am a 4:00 pm</w:t>
            </w:r>
          </w:p>
        </w:tc>
      </w:tr>
    </w:tbl>
    <w:p w14:paraId="6256B676" w14:textId="77777777" w:rsidR="004F095F" w:rsidRPr="00FD0E15" w:rsidRDefault="004F095F" w:rsidP="004F095F">
      <w:pPr>
        <w:jc w:val="both"/>
        <w:rPr>
          <w:rFonts w:ascii="Century Gothic" w:hAnsi="Century Gothic"/>
        </w:rPr>
      </w:pPr>
    </w:p>
    <w:p w14:paraId="0526B9CC" w14:textId="77777777" w:rsidR="004F095F" w:rsidRPr="00FD0E15" w:rsidRDefault="004F095F" w:rsidP="004F095F">
      <w:pPr>
        <w:jc w:val="both"/>
        <w:rPr>
          <w:rFonts w:ascii="Century Gothic" w:hAnsi="Century Gothic"/>
        </w:rPr>
      </w:pPr>
    </w:p>
    <w:p w14:paraId="39B2702C" w14:textId="77777777" w:rsidR="004F095F" w:rsidRDefault="004F095F" w:rsidP="004F095F">
      <w:pPr>
        <w:jc w:val="both"/>
        <w:rPr>
          <w:rFonts w:ascii="Century Gothic" w:hAnsi="Century Gothic"/>
        </w:rPr>
      </w:pPr>
    </w:p>
    <w:p w14:paraId="7BBAF27E" w14:textId="77777777" w:rsidR="004F095F" w:rsidRPr="008F7242" w:rsidRDefault="004F095F" w:rsidP="004F095F">
      <w:pPr>
        <w:jc w:val="both"/>
        <w:rPr>
          <w:rFonts w:ascii="Century Gothic" w:hAnsi="Century Gothic"/>
        </w:rPr>
      </w:pPr>
    </w:p>
    <w:p w14:paraId="0D861025" w14:textId="77777777" w:rsidR="004F095F" w:rsidRDefault="004F095F" w:rsidP="004F095F">
      <w:pPr>
        <w:jc w:val="both"/>
        <w:rPr>
          <w:rFonts w:ascii="Century Gothic" w:hAnsi="Century Gothic"/>
        </w:rPr>
      </w:pPr>
    </w:p>
    <w:p w14:paraId="5B608904" w14:textId="77777777" w:rsidR="00DA2AEC" w:rsidRDefault="00DA2AEC" w:rsidP="00DA2AEC">
      <w:pPr>
        <w:tabs>
          <w:tab w:val="left" w:pos="1701"/>
          <w:tab w:val="left" w:pos="2127"/>
          <w:tab w:val="left" w:pos="4326"/>
        </w:tabs>
        <w:spacing w:line="360" w:lineRule="auto"/>
        <w:jc w:val="both"/>
        <w:rPr>
          <w:rFonts w:ascii="Arial" w:hAnsi="Arial" w:cs="Arial"/>
          <w:bCs/>
          <w:kern w:val="2"/>
          <w:lang w:val="es-ES_tradnl"/>
        </w:rPr>
      </w:pPr>
    </w:p>
    <w:p w14:paraId="7D4702C1" w14:textId="77777777" w:rsidR="00D12E8E" w:rsidRDefault="00D12E8E" w:rsidP="00DA2AEC">
      <w:pPr>
        <w:tabs>
          <w:tab w:val="left" w:pos="1701"/>
          <w:tab w:val="left" w:pos="2127"/>
          <w:tab w:val="left" w:pos="4326"/>
        </w:tabs>
        <w:spacing w:line="360" w:lineRule="auto"/>
        <w:jc w:val="both"/>
        <w:rPr>
          <w:rFonts w:ascii="Arial" w:hAnsi="Arial" w:cs="Arial"/>
          <w:bCs/>
          <w:kern w:val="2"/>
          <w:lang w:val="es-ES_tradnl"/>
        </w:rPr>
      </w:pPr>
    </w:p>
    <w:p w14:paraId="7B3FB007" w14:textId="77777777" w:rsidR="00D12E8E" w:rsidRDefault="00D12E8E" w:rsidP="00DA2AEC">
      <w:pPr>
        <w:tabs>
          <w:tab w:val="left" w:pos="1701"/>
          <w:tab w:val="left" w:pos="2127"/>
          <w:tab w:val="left" w:pos="4326"/>
        </w:tabs>
        <w:spacing w:line="360" w:lineRule="auto"/>
        <w:jc w:val="both"/>
        <w:rPr>
          <w:rFonts w:ascii="Arial" w:hAnsi="Arial" w:cs="Arial"/>
          <w:bCs/>
          <w:kern w:val="2"/>
          <w:lang w:val="es-ES_tradnl"/>
        </w:rPr>
      </w:pPr>
    </w:p>
    <w:p w14:paraId="208C8B3C" w14:textId="77777777" w:rsidR="00D12E8E" w:rsidRDefault="00D12E8E" w:rsidP="00DA2AEC">
      <w:pPr>
        <w:tabs>
          <w:tab w:val="left" w:pos="1701"/>
          <w:tab w:val="left" w:pos="2127"/>
          <w:tab w:val="left" w:pos="4326"/>
        </w:tabs>
        <w:spacing w:line="360" w:lineRule="auto"/>
        <w:jc w:val="both"/>
        <w:rPr>
          <w:rFonts w:ascii="Arial" w:hAnsi="Arial" w:cs="Arial"/>
          <w:bCs/>
          <w:kern w:val="2"/>
          <w:lang w:val="es-ES_tradnl"/>
        </w:rPr>
      </w:pPr>
    </w:p>
    <w:p w14:paraId="32A0C34C" w14:textId="77777777" w:rsidR="00D12E8E" w:rsidRDefault="00D12E8E" w:rsidP="00DA2AEC">
      <w:pPr>
        <w:tabs>
          <w:tab w:val="left" w:pos="1701"/>
          <w:tab w:val="left" w:pos="2127"/>
          <w:tab w:val="left" w:pos="4326"/>
        </w:tabs>
        <w:spacing w:line="360" w:lineRule="auto"/>
        <w:jc w:val="both"/>
        <w:rPr>
          <w:rFonts w:ascii="Arial" w:hAnsi="Arial" w:cs="Arial"/>
          <w:bCs/>
          <w:kern w:val="2"/>
          <w:lang w:val="es-ES_tradnl"/>
        </w:rPr>
      </w:pPr>
    </w:p>
    <w:p w14:paraId="77F8093E" w14:textId="77777777" w:rsidR="00DA2AEC" w:rsidRDefault="00DA2AEC" w:rsidP="00DA2AEC">
      <w:pPr>
        <w:tabs>
          <w:tab w:val="left" w:pos="1701"/>
          <w:tab w:val="left" w:pos="2127"/>
          <w:tab w:val="left" w:pos="4326"/>
        </w:tabs>
        <w:spacing w:line="360" w:lineRule="auto"/>
        <w:jc w:val="both"/>
        <w:rPr>
          <w:rFonts w:ascii="Arial" w:hAnsi="Arial" w:cs="Arial"/>
          <w:bCs/>
          <w:kern w:val="2"/>
          <w:lang w:val="es-ES_tradnl"/>
        </w:rPr>
      </w:pPr>
    </w:p>
    <w:p w14:paraId="49007FF9" w14:textId="503F755A" w:rsidR="00DA2AEC" w:rsidRPr="001D0EBA" w:rsidRDefault="00D12E8E" w:rsidP="00DA2AEC">
      <w:pPr>
        <w:tabs>
          <w:tab w:val="left" w:pos="1701"/>
          <w:tab w:val="left" w:pos="2127"/>
          <w:tab w:val="left" w:pos="4326"/>
        </w:tabs>
        <w:spacing w:line="360" w:lineRule="auto"/>
        <w:jc w:val="center"/>
        <w:rPr>
          <w:rFonts w:ascii="Arial" w:hAnsi="Arial" w:cs="Arial"/>
          <w:bCs/>
          <w:kern w:val="2"/>
          <w:lang w:val="es-ES_tradnl"/>
        </w:rPr>
      </w:pPr>
      <w:r>
        <w:rPr>
          <w:rFonts w:ascii="Montserrat" w:hAnsi="Montserrat"/>
          <w:b/>
          <w:sz w:val="24"/>
        </w:rPr>
        <w:lastRenderedPageBreak/>
        <w:t xml:space="preserve">SERVICIOS PRESTADOS POR EL </w:t>
      </w:r>
      <w:r w:rsidR="00DA2AEC">
        <w:rPr>
          <w:rFonts w:ascii="Montserrat" w:hAnsi="Montserrat"/>
          <w:b/>
          <w:sz w:val="24"/>
        </w:rPr>
        <w:t>CUERPO DE AGENTES MUNICIPALES</w:t>
      </w:r>
    </w:p>
    <w:tbl>
      <w:tblPr>
        <w:tblStyle w:val="Tablaconcuadrcula"/>
        <w:tblpPr w:leftFromText="141" w:rightFromText="141" w:vertAnchor="text" w:tblpY="307"/>
        <w:tblW w:w="10789" w:type="dxa"/>
        <w:tblLayout w:type="fixed"/>
        <w:tblLook w:val="04A0" w:firstRow="1" w:lastRow="0" w:firstColumn="1" w:lastColumn="0" w:noHBand="0" w:noVBand="1"/>
      </w:tblPr>
      <w:tblGrid>
        <w:gridCol w:w="561"/>
        <w:gridCol w:w="2269"/>
        <w:gridCol w:w="4395"/>
        <w:gridCol w:w="850"/>
        <w:gridCol w:w="2714"/>
      </w:tblGrid>
      <w:tr w:rsidR="00DA2AEC" w:rsidRPr="005271E5" w14:paraId="2B4D8C47" w14:textId="77777777" w:rsidTr="00B44AF9">
        <w:trPr>
          <w:trHeight w:val="416"/>
        </w:trPr>
        <w:tc>
          <w:tcPr>
            <w:tcW w:w="10789" w:type="dxa"/>
            <w:gridSpan w:val="5"/>
          </w:tcPr>
          <w:p w14:paraId="217547BB" w14:textId="77777777" w:rsidR="00DA2AEC" w:rsidRPr="005271E5" w:rsidRDefault="00DA2AEC" w:rsidP="00B44AF9">
            <w:pPr>
              <w:jc w:val="center"/>
              <w:rPr>
                <w:rFonts w:ascii="Times New Roman" w:hAnsi="Times New Roman" w:cs="Times New Roman"/>
                <w:b/>
              </w:rPr>
            </w:pPr>
            <w:r w:rsidRPr="005271E5">
              <w:rPr>
                <w:rFonts w:ascii="Times New Roman" w:hAnsi="Times New Roman" w:cs="Times New Roman"/>
                <w:b/>
              </w:rPr>
              <w:t xml:space="preserve">SAN SALVADOR OESTE, </w:t>
            </w:r>
            <w:r w:rsidRPr="005271E5">
              <w:rPr>
                <w:rFonts w:ascii="Times New Roman" w:hAnsi="Times New Roman" w:cs="Times New Roman"/>
                <w:b/>
                <w:highlight w:val="yellow"/>
                <w:u w:val="single"/>
              </w:rPr>
              <w:t>DISTRITO APOPA</w:t>
            </w:r>
          </w:p>
        </w:tc>
      </w:tr>
      <w:tr w:rsidR="00DA2AEC" w:rsidRPr="005271E5" w14:paraId="26FABEF1" w14:textId="77777777" w:rsidTr="00B44AF9">
        <w:trPr>
          <w:trHeight w:val="629"/>
        </w:trPr>
        <w:tc>
          <w:tcPr>
            <w:tcW w:w="7225" w:type="dxa"/>
            <w:gridSpan w:val="3"/>
          </w:tcPr>
          <w:p w14:paraId="590B543C" w14:textId="77777777" w:rsidR="00DA2AEC" w:rsidRPr="005271E5" w:rsidRDefault="00DA2AEC" w:rsidP="00B44AF9">
            <w:pPr>
              <w:jc w:val="center"/>
              <w:rPr>
                <w:rFonts w:ascii="Times New Roman" w:hAnsi="Times New Roman" w:cs="Times New Roman"/>
                <w:b/>
              </w:rPr>
            </w:pPr>
            <w:r w:rsidRPr="005271E5">
              <w:rPr>
                <w:rFonts w:ascii="Times New Roman" w:hAnsi="Times New Roman" w:cs="Times New Roman"/>
                <w:b/>
              </w:rPr>
              <w:t xml:space="preserve">UNIDAD ADMINISTRATIVA: </w:t>
            </w:r>
            <w:r w:rsidRPr="005271E5">
              <w:rPr>
                <w:rFonts w:ascii="Times New Roman" w:hAnsi="Times New Roman" w:cs="Times New Roman"/>
              </w:rPr>
              <w:t>CUERPO DE AGENTES MUNICIPALES</w:t>
            </w:r>
          </w:p>
        </w:tc>
        <w:tc>
          <w:tcPr>
            <w:tcW w:w="3564" w:type="dxa"/>
            <w:gridSpan w:val="2"/>
          </w:tcPr>
          <w:p w14:paraId="22AB76D6" w14:textId="77777777" w:rsidR="00DA2AEC" w:rsidRPr="005271E5" w:rsidRDefault="00DA2AEC" w:rsidP="00B44AF9">
            <w:pPr>
              <w:rPr>
                <w:rFonts w:ascii="Times New Roman" w:hAnsi="Times New Roman" w:cs="Times New Roman"/>
                <w:b/>
              </w:rPr>
            </w:pPr>
            <w:r w:rsidRPr="005271E5">
              <w:rPr>
                <w:rFonts w:ascii="Times New Roman" w:hAnsi="Times New Roman" w:cs="Times New Roman"/>
                <w:b/>
              </w:rPr>
              <w:t xml:space="preserve">FECHA: </w:t>
            </w:r>
            <w:r w:rsidRPr="005271E5">
              <w:rPr>
                <w:rFonts w:ascii="Times New Roman" w:hAnsi="Times New Roman" w:cs="Times New Roman"/>
              </w:rPr>
              <w:t>OCTUBRE, NOVIEMBRE Y DICIEMBRE.</w:t>
            </w:r>
          </w:p>
        </w:tc>
      </w:tr>
      <w:tr w:rsidR="00DA2AEC" w:rsidRPr="005271E5" w14:paraId="724C8210" w14:textId="77777777" w:rsidTr="00B44AF9">
        <w:trPr>
          <w:trHeight w:val="666"/>
        </w:trPr>
        <w:tc>
          <w:tcPr>
            <w:tcW w:w="561" w:type="dxa"/>
          </w:tcPr>
          <w:p w14:paraId="7C7BFD29"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N°</w:t>
            </w:r>
          </w:p>
        </w:tc>
        <w:tc>
          <w:tcPr>
            <w:tcW w:w="2269" w:type="dxa"/>
          </w:tcPr>
          <w:p w14:paraId="3BAC1763" w14:textId="77777777" w:rsidR="00DA2AEC" w:rsidRPr="005271E5" w:rsidRDefault="00DA2AEC" w:rsidP="00B44AF9">
            <w:pPr>
              <w:jc w:val="center"/>
              <w:rPr>
                <w:rFonts w:ascii="Times New Roman" w:hAnsi="Times New Roman" w:cs="Times New Roman"/>
                <w:b/>
              </w:rPr>
            </w:pPr>
            <w:r w:rsidRPr="005271E5">
              <w:rPr>
                <w:rFonts w:ascii="Times New Roman" w:hAnsi="Times New Roman" w:cs="Times New Roman"/>
                <w:b/>
              </w:rPr>
              <w:t>SERVICIOS PRESTADOS</w:t>
            </w:r>
          </w:p>
        </w:tc>
        <w:tc>
          <w:tcPr>
            <w:tcW w:w="4395" w:type="dxa"/>
          </w:tcPr>
          <w:p w14:paraId="540A16CB" w14:textId="77777777" w:rsidR="00DA2AEC" w:rsidRPr="005271E5" w:rsidRDefault="00DA2AEC" w:rsidP="00B44AF9">
            <w:pPr>
              <w:jc w:val="center"/>
              <w:rPr>
                <w:rFonts w:ascii="Times New Roman" w:hAnsi="Times New Roman" w:cs="Times New Roman"/>
                <w:b/>
              </w:rPr>
            </w:pPr>
            <w:r w:rsidRPr="005271E5">
              <w:rPr>
                <w:rFonts w:ascii="Times New Roman" w:hAnsi="Times New Roman" w:cs="Times New Roman"/>
                <w:b/>
              </w:rPr>
              <w:t>DESCRIPCIÓN</w:t>
            </w:r>
          </w:p>
        </w:tc>
        <w:tc>
          <w:tcPr>
            <w:tcW w:w="850" w:type="dxa"/>
          </w:tcPr>
          <w:p w14:paraId="22193DD1" w14:textId="77777777" w:rsidR="00DA2AEC" w:rsidRPr="005271E5" w:rsidRDefault="00DA2AEC" w:rsidP="00B44AF9">
            <w:pPr>
              <w:jc w:val="center"/>
              <w:rPr>
                <w:rFonts w:ascii="Times New Roman" w:hAnsi="Times New Roman" w:cs="Times New Roman"/>
                <w:b/>
              </w:rPr>
            </w:pPr>
            <w:r w:rsidRPr="005271E5">
              <w:rPr>
                <w:rFonts w:ascii="Times New Roman" w:hAnsi="Times New Roman" w:cs="Times New Roman"/>
                <w:b/>
                <w:sz w:val="14"/>
              </w:rPr>
              <w:t>UNIDAD</w:t>
            </w:r>
          </w:p>
        </w:tc>
        <w:tc>
          <w:tcPr>
            <w:tcW w:w="2714" w:type="dxa"/>
          </w:tcPr>
          <w:p w14:paraId="3D654D1F" w14:textId="77777777" w:rsidR="00DA2AEC" w:rsidRPr="005271E5" w:rsidRDefault="00DA2AEC" w:rsidP="00B44AF9">
            <w:pPr>
              <w:jc w:val="center"/>
              <w:rPr>
                <w:rFonts w:ascii="Times New Roman" w:hAnsi="Times New Roman" w:cs="Times New Roman"/>
                <w:b/>
              </w:rPr>
            </w:pPr>
            <w:r w:rsidRPr="005271E5">
              <w:rPr>
                <w:rFonts w:ascii="Times New Roman" w:hAnsi="Times New Roman" w:cs="Times New Roman"/>
                <w:b/>
              </w:rPr>
              <w:t>LUGAR Y HORARIO</w:t>
            </w:r>
          </w:p>
        </w:tc>
      </w:tr>
      <w:tr w:rsidR="00DA2AEC" w:rsidRPr="005271E5" w14:paraId="0E695B81" w14:textId="77777777" w:rsidTr="00B44AF9">
        <w:trPr>
          <w:trHeight w:val="629"/>
        </w:trPr>
        <w:tc>
          <w:tcPr>
            <w:tcW w:w="561" w:type="dxa"/>
          </w:tcPr>
          <w:p w14:paraId="7C269DEA" w14:textId="77777777" w:rsidR="00DA2AEC" w:rsidRPr="005271E5" w:rsidRDefault="00DA2AEC" w:rsidP="00B44AF9">
            <w:pPr>
              <w:rPr>
                <w:rFonts w:ascii="Times New Roman" w:hAnsi="Times New Roman" w:cs="Times New Roman"/>
              </w:rPr>
            </w:pPr>
          </w:p>
          <w:p w14:paraId="70850ED2"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w:t>
            </w:r>
          </w:p>
        </w:tc>
        <w:tc>
          <w:tcPr>
            <w:tcW w:w="2269" w:type="dxa"/>
          </w:tcPr>
          <w:p w14:paraId="3B966F06" w14:textId="77777777" w:rsidR="00DA2AEC" w:rsidRPr="005271E5" w:rsidRDefault="00DA2AEC" w:rsidP="00B44AF9">
            <w:pPr>
              <w:spacing w:line="360" w:lineRule="auto"/>
              <w:rPr>
                <w:rFonts w:ascii="Times New Roman" w:hAnsi="Times New Roman" w:cs="Times New Roman"/>
              </w:rPr>
            </w:pPr>
          </w:p>
          <w:p w14:paraId="152DFFD7"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Agro-mercado.</w:t>
            </w:r>
            <w:r w:rsidRPr="005271E5">
              <w:rPr>
                <w:rFonts w:ascii="Times New Roman" w:hAnsi="Times New Roman" w:cs="Times New Roman"/>
              </w:rPr>
              <w:t xml:space="preserve"> </w:t>
            </w:r>
          </w:p>
        </w:tc>
        <w:tc>
          <w:tcPr>
            <w:tcW w:w="4395" w:type="dxa"/>
          </w:tcPr>
          <w:p w14:paraId="20BC999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Se trata de resguardar a las personas que llegan a realizar compras, así mismo, de proteger a los trabajadores que brindan sus servicios y mantener el orden entre los visitantes. Además, se mantiene control sobre cualquier anomalía en los alrededores del parque. </w:t>
            </w:r>
          </w:p>
        </w:tc>
        <w:tc>
          <w:tcPr>
            <w:tcW w:w="850" w:type="dxa"/>
          </w:tcPr>
          <w:p w14:paraId="7E5D48C9" w14:textId="77777777" w:rsidR="00DA2AEC" w:rsidRPr="005271E5" w:rsidRDefault="00DA2AEC" w:rsidP="00B44AF9">
            <w:pPr>
              <w:jc w:val="center"/>
              <w:rPr>
                <w:rFonts w:ascii="Times New Roman" w:hAnsi="Times New Roman" w:cs="Times New Roman"/>
                <w:sz w:val="20"/>
              </w:rPr>
            </w:pPr>
          </w:p>
          <w:p w14:paraId="5BBE4ECA"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 xml:space="preserve"> CAM</w:t>
            </w:r>
          </w:p>
        </w:tc>
        <w:tc>
          <w:tcPr>
            <w:tcW w:w="2714" w:type="dxa"/>
          </w:tcPr>
          <w:p w14:paraId="2EE17A51"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Parque Central de Apopa “Noé Canjura”: Final Av. Quirino Chávez y 2da. Av. Sur, Apopa.</w:t>
            </w:r>
          </w:p>
          <w:p w14:paraId="1B1E5496" w14:textId="77777777" w:rsidR="00DA2AEC" w:rsidRPr="005271E5" w:rsidRDefault="00DA2AEC" w:rsidP="00B44AF9">
            <w:pPr>
              <w:rPr>
                <w:rFonts w:ascii="Times New Roman" w:hAnsi="Times New Roman" w:cs="Times New Roman"/>
              </w:rPr>
            </w:pPr>
          </w:p>
          <w:p w14:paraId="759FCC31"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Lunes a domingo: 24 horas del día. </w:t>
            </w:r>
          </w:p>
        </w:tc>
      </w:tr>
      <w:tr w:rsidR="00DA2AEC" w:rsidRPr="005271E5" w14:paraId="52989946" w14:textId="77777777" w:rsidTr="00B44AF9">
        <w:trPr>
          <w:trHeight w:val="666"/>
        </w:trPr>
        <w:tc>
          <w:tcPr>
            <w:tcW w:w="561" w:type="dxa"/>
          </w:tcPr>
          <w:p w14:paraId="7AE82652"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2</w:t>
            </w:r>
          </w:p>
        </w:tc>
        <w:tc>
          <w:tcPr>
            <w:tcW w:w="2269" w:type="dxa"/>
          </w:tcPr>
          <w:p w14:paraId="37131C6A"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 xml:space="preserve">Alcaldía. </w:t>
            </w:r>
          </w:p>
        </w:tc>
        <w:tc>
          <w:tcPr>
            <w:tcW w:w="4395" w:type="dxa"/>
          </w:tcPr>
          <w:p w14:paraId="7335D57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Consiste en la capacidad de dar respuestas efectivas ante riesgos, amenazas o vulnerabilidades en las instalaciones, así como resguardar a los empleados y personas visitantes dentro del lugar.</w:t>
            </w:r>
          </w:p>
        </w:tc>
        <w:tc>
          <w:tcPr>
            <w:tcW w:w="850" w:type="dxa"/>
          </w:tcPr>
          <w:p w14:paraId="734B1097"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21C87375"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Alcaldía Municipal, distrito Apopa: 2da. Calle Poniente y 2da. Av. Sur, #2</w:t>
            </w:r>
          </w:p>
          <w:p w14:paraId="22021A0F" w14:textId="77777777" w:rsidR="00DA2AEC" w:rsidRPr="005271E5" w:rsidRDefault="00DA2AEC" w:rsidP="00B44AF9">
            <w:pPr>
              <w:spacing w:line="360" w:lineRule="auto"/>
              <w:rPr>
                <w:rFonts w:ascii="Times New Roman" w:hAnsi="Times New Roman" w:cs="Times New Roman"/>
              </w:rPr>
            </w:pPr>
          </w:p>
          <w:p w14:paraId="45AE8106"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1419DAAE" w14:textId="77777777" w:rsidTr="00B44AF9">
        <w:trPr>
          <w:trHeight w:val="629"/>
        </w:trPr>
        <w:tc>
          <w:tcPr>
            <w:tcW w:w="561" w:type="dxa"/>
          </w:tcPr>
          <w:p w14:paraId="433CE0F4"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3</w:t>
            </w:r>
          </w:p>
        </w:tc>
        <w:tc>
          <w:tcPr>
            <w:tcW w:w="2269" w:type="dxa"/>
          </w:tcPr>
          <w:p w14:paraId="118ED845"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Archivo Municipal.</w:t>
            </w:r>
          </w:p>
        </w:tc>
        <w:tc>
          <w:tcPr>
            <w:tcW w:w="4395" w:type="dxa"/>
          </w:tcPr>
          <w:p w14:paraId="300B8A9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Capacidad para detectar y responder ante riesgos y amenazas, así como resguardar a las personas y los bienes municipales dentro del lugar.</w:t>
            </w:r>
          </w:p>
        </w:tc>
        <w:tc>
          <w:tcPr>
            <w:tcW w:w="850" w:type="dxa"/>
          </w:tcPr>
          <w:p w14:paraId="45CF7254"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4261ED5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Colonia Madre Tierra 2.</w:t>
            </w:r>
          </w:p>
          <w:p w14:paraId="41D9E603" w14:textId="77777777" w:rsidR="00DA2AEC" w:rsidRPr="005271E5" w:rsidRDefault="00DA2AEC" w:rsidP="00B44AF9">
            <w:pPr>
              <w:spacing w:line="360" w:lineRule="auto"/>
              <w:jc w:val="both"/>
              <w:rPr>
                <w:rFonts w:ascii="Times New Roman" w:hAnsi="Times New Roman" w:cs="Times New Roman"/>
              </w:rPr>
            </w:pPr>
          </w:p>
          <w:p w14:paraId="5F59D3A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196D10C6" w14:textId="77777777" w:rsidTr="00B44AF9">
        <w:trPr>
          <w:trHeight w:val="666"/>
        </w:trPr>
        <w:tc>
          <w:tcPr>
            <w:tcW w:w="561" w:type="dxa"/>
          </w:tcPr>
          <w:p w14:paraId="3EE70859"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4</w:t>
            </w:r>
          </w:p>
        </w:tc>
        <w:tc>
          <w:tcPr>
            <w:tcW w:w="2269" w:type="dxa"/>
          </w:tcPr>
          <w:p w14:paraId="40380E95"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Casa de la Juventud</w:t>
            </w:r>
          </w:p>
        </w:tc>
        <w:tc>
          <w:tcPr>
            <w:tcW w:w="4395" w:type="dxa"/>
          </w:tcPr>
          <w:p w14:paraId="4194323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Estar dispuesto a detectar y responder ante riesgos y amenazas, así como resguardar a las personas y los bienes municipales dentro del lugar.</w:t>
            </w:r>
          </w:p>
        </w:tc>
        <w:tc>
          <w:tcPr>
            <w:tcW w:w="850" w:type="dxa"/>
          </w:tcPr>
          <w:p w14:paraId="6D57116A"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4043FA81"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Colonia Ciudad Obrera.</w:t>
            </w:r>
          </w:p>
          <w:p w14:paraId="0AEE0F64" w14:textId="77777777" w:rsidR="00DA2AEC" w:rsidRPr="005271E5" w:rsidRDefault="00DA2AEC" w:rsidP="00B44AF9">
            <w:pPr>
              <w:jc w:val="both"/>
              <w:rPr>
                <w:rFonts w:ascii="Times New Roman" w:hAnsi="Times New Roman" w:cs="Times New Roman"/>
              </w:rPr>
            </w:pPr>
          </w:p>
          <w:p w14:paraId="69D131B6"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5D1C95DE" w14:textId="77777777" w:rsidTr="00B44AF9">
        <w:trPr>
          <w:trHeight w:val="1804"/>
        </w:trPr>
        <w:tc>
          <w:tcPr>
            <w:tcW w:w="561" w:type="dxa"/>
          </w:tcPr>
          <w:p w14:paraId="082946DD"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5</w:t>
            </w:r>
          </w:p>
        </w:tc>
        <w:tc>
          <w:tcPr>
            <w:tcW w:w="2269" w:type="dxa"/>
          </w:tcPr>
          <w:p w14:paraId="329031FA"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Casa del Adulto Mayor</w:t>
            </w:r>
            <w:r w:rsidRPr="005271E5">
              <w:rPr>
                <w:rFonts w:ascii="Times New Roman" w:hAnsi="Times New Roman" w:cs="Times New Roman"/>
              </w:rPr>
              <w:t xml:space="preserve"> </w:t>
            </w:r>
          </w:p>
        </w:tc>
        <w:tc>
          <w:tcPr>
            <w:tcW w:w="4395" w:type="dxa"/>
          </w:tcPr>
          <w:p w14:paraId="60DA054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Contar con aptitud y la destreza para detectar y responder ante riesgos y amenazas, así como resguardar a las personas y los bienes municipales dentro del lugar.</w:t>
            </w:r>
          </w:p>
        </w:tc>
        <w:tc>
          <w:tcPr>
            <w:tcW w:w="850" w:type="dxa"/>
          </w:tcPr>
          <w:p w14:paraId="270A7819"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57AE2D1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Cantón San Nicolás, entrada principal. </w:t>
            </w:r>
          </w:p>
          <w:p w14:paraId="50050600" w14:textId="77777777" w:rsidR="00DA2AEC" w:rsidRPr="005271E5" w:rsidRDefault="00DA2AEC" w:rsidP="00B44AF9">
            <w:pPr>
              <w:jc w:val="both"/>
              <w:rPr>
                <w:rFonts w:ascii="Times New Roman" w:hAnsi="Times New Roman" w:cs="Times New Roman"/>
              </w:rPr>
            </w:pPr>
          </w:p>
          <w:p w14:paraId="6BC419BF"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0D3E6335" w14:textId="77777777" w:rsidTr="00B44AF9">
        <w:trPr>
          <w:trHeight w:val="1688"/>
        </w:trPr>
        <w:tc>
          <w:tcPr>
            <w:tcW w:w="561" w:type="dxa"/>
          </w:tcPr>
          <w:p w14:paraId="2CAE4BA1"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lastRenderedPageBreak/>
              <w:t>6</w:t>
            </w:r>
          </w:p>
        </w:tc>
        <w:tc>
          <w:tcPr>
            <w:tcW w:w="2269" w:type="dxa"/>
          </w:tcPr>
          <w:p w14:paraId="35981B22"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CDI Santa Catarina</w:t>
            </w:r>
          </w:p>
        </w:tc>
        <w:tc>
          <w:tcPr>
            <w:tcW w:w="4395" w:type="dxa"/>
          </w:tcPr>
          <w:p w14:paraId="2755B14F"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Tener las competencias necesarias para detectar y responder ante riesgos y amenazas, así como resguardar a las personas y los bienes municipales dentro del lugar.</w:t>
            </w:r>
          </w:p>
        </w:tc>
        <w:tc>
          <w:tcPr>
            <w:tcW w:w="850" w:type="dxa"/>
          </w:tcPr>
          <w:p w14:paraId="1D7FE1E4"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4E09B886" w14:textId="77777777" w:rsidR="00DA2AEC" w:rsidRPr="005271E5" w:rsidRDefault="00DA2AEC" w:rsidP="00B44AF9">
            <w:pPr>
              <w:jc w:val="both"/>
              <w:rPr>
                <w:rFonts w:ascii="Times New Roman" w:eastAsia="Mincho" w:hAnsi="Times New Roman" w:cs="Times New Roman"/>
                <w:b/>
                <w:iCs/>
                <w:sz w:val="20"/>
                <w:szCs w:val="20"/>
              </w:rPr>
            </w:pPr>
            <w:r w:rsidRPr="005271E5">
              <w:rPr>
                <w:rFonts w:ascii="Times New Roman" w:eastAsia="Mincho" w:hAnsi="Times New Roman" w:cs="Times New Roman"/>
                <w:iCs/>
                <w:sz w:val="20"/>
                <w:szCs w:val="20"/>
              </w:rPr>
              <w:t>Km 13 ½, Carretera a Quezaltepeque, Rpto. El Cocal, contiguo a Pasaje Vizcarra, Apopa</w:t>
            </w:r>
            <w:r w:rsidRPr="005271E5">
              <w:rPr>
                <w:rFonts w:ascii="Times New Roman" w:eastAsia="Mincho" w:hAnsi="Times New Roman" w:cs="Times New Roman"/>
                <w:b/>
                <w:iCs/>
                <w:sz w:val="20"/>
                <w:szCs w:val="20"/>
              </w:rPr>
              <w:t>.</w:t>
            </w:r>
          </w:p>
          <w:p w14:paraId="65F8DE92" w14:textId="77777777" w:rsidR="00DA2AEC" w:rsidRPr="005271E5" w:rsidRDefault="00DA2AEC" w:rsidP="00B44AF9">
            <w:pPr>
              <w:jc w:val="both"/>
              <w:rPr>
                <w:rFonts w:ascii="Times New Roman" w:eastAsia="Mincho" w:hAnsi="Times New Roman" w:cs="Times New Roman"/>
                <w:b/>
                <w:iCs/>
                <w:sz w:val="20"/>
                <w:szCs w:val="20"/>
              </w:rPr>
            </w:pPr>
          </w:p>
          <w:p w14:paraId="177F647A"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741031C3" w14:textId="77777777" w:rsidTr="00B44AF9">
        <w:trPr>
          <w:trHeight w:val="629"/>
        </w:trPr>
        <w:tc>
          <w:tcPr>
            <w:tcW w:w="561" w:type="dxa"/>
          </w:tcPr>
          <w:p w14:paraId="2D70954A"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7</w:t>
            </w:r>
          </w:p>
        </w:tc>
        <w:tc>
          <w:tcPr>
            <w:tcW w:w="2269" w:type="dxa"/>
          </w:tcPr>
          <w:p w14:paraId="531BF1BA"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CEFOR</w:t>
            </w:r>
          </w:p>
        </w:tc>
        <w:tc>
          <w:tcPr>
            <w:tcW w:w="4395" w:type="dxa"/>
          </w:tcPr>
          <w:p w14:paraId="72154F1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Es la capacidad para detectar y responder ante riesgos y amenazas, así como resguardar a las personas y los bienes municipales dentro del lugar.</w:t>
            </w:r>
          </w:p>
        </w:tc>
        <w:tc>
          <w:tcPr>
            <w:tcW w:w="850" w:type="dxa"/>
          </w:tcPr>
          <w:p w14:paraId="36886CD1"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2AC355C9"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Brisas de Joya Grande, Apopa.</w:t>
            </w:r>
          </w:p>
          <w:p w14:paraId="22BEBAEA" w14:textId="77777777" w:rsidR="00DA2AEC" w:rsidRPr="005271E5" w:rsidRDefault="00DA2AEC" w:rsidP="00B44AF9">
            <w:pPr>
              <w:rPr>
                <w:rFonts w:ascii="Times New Roman" w:hAnsi="Times New Roman" w:cs="Times New Roman"/>
              </w:rPr>
            </w:pPr>
          </w:p>
          <w:p w14:paraId="0A157402"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2194A2B1" w14:textId="77777777" w:rsidTr="00B44AF9">
        <w:trPr>
          <w:trHeight w:val="1579"/>
        </w:trPr>
        <w:tc>
          <w:tcPr>
            <w:tcW w:w="561" w:type="dxa"/>
          </w:tcPr>
          <w:p w14:paraId="2C51F928"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8</w:t>
            </w:r>
          </w:p>
        </w:tc>
        <w:tc>
          <w:tcPr>
            <w:tcW w:w="2269" w:type="dxa"/>
          </w:tcPr>
          <w:p w14:paraId="5FD03BFC"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Complejo Municipal.</w:t>
            </w:r>
          </w:p>
        </w:tc>
        <w:tc>
          <w:tcPr>
            <w:tcW w:w="4395" w:type="dxa"/>
          </w:tcPr>
          <w:p w14:paraId="529A253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Es contar con la destreza para detectar y responder ante riesgos y amenazas, así como resguardar a las personas y los bienes municipales dentro del lugar.</w:t>
            </w:r>
          </w:p>
        </w:tc>
        <w:tc>
          <w:tcPr>
            <w:tcW w:w="850" w:type="dxa"/>
          </w:tcPr>
          <w:p w14:paraId="7E9178D4"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2DD5476A"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Final Calle San Emigdio, Frente a Colegio Misión de Fe.</w:t>
            </w:r>
          </w:p>
          <w:p w14:paraId="6A2184A6" w14:textId="77777777" w:rsidR="00DA2AEC" w:rsidRPr="005271E5" w:rsidRDefault="00DA2AEC" w:rsidP="00B44AF9">
            <w:pPr>
              <w:rPr>
                <w:rFonts w:ascii="Times New Roman" w:hAnsi="Times New Roman" w:cs="Times New Roman"/>
              </w:rPr>
            </w:pPr>
          </w:p>
          <w:p w14:paraId="22EAB7A9"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307CC51F" w14:textId="77777777" w:rsidTr="00B44AF9">
        <w:trPr>
          <w:trHeight w:val="629"/>
        </w:trPr>
        <w:tc>
          <w:tcPr>
            <w:tcW w:w="561" w:type="dxa"/>
          </w:tcPr>
          <w:p w14:paraId="5E32210A"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9</w:t>
            </w:r>
          </w:p>
        </w:tc>
        <w:tc>
          <w:tcPr>
            <w:tcW w:w="2269" w:type="dxa"/>
          </w:tcPr>
          <w:p w14:paraId="442A5413"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Instituto Municipal de los Deportes (IMDA).</w:t>
            </w:r>
          </w:p>
        </w:tc>
        <w:tc>
          <w:tcPr>
            <w:tcW w:w="4395" w:type="dxa"/>
          </w:tcPr>
          <w:p w14:paraId="26E835C5"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Capacidad para detectar y responder ante riesgos y amenazas, así como resguardar a las personas y los bienes municipales dentro del lugar.</w:t>
            </w:r>
          </w:p>
        </w:tc>
        <w:tc>
          <w:tcPr>
            <w:tcW w:w="850" w:type="dxa"/>
          </w:tcPr>
          <w:p w14:paraId="35638A61"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46C06D7A"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Sobre la 2da. Calle Poniente, Apopa.</w:t>
            </w:r>
          </w:p>
          <w:p w14:paraId="5F34AAAC" w14:textId="77777777" w:rsidR="00DA2AEC" w:rsidRPr="005271E5" w:rsidRDefault="00DA2AEC" w:rsidP="00B44AF9">
            <w:pPr>
              <w:spacing w:line="360" w:lineRule="auto"/>
              <w:rPr>
                <w:rFonts w:ascii="Times New Roman" w:hAnsi="Times New Roman" w:cs="Times New Roman"/>
              </w:rPr>
            </w:pPr>
          </w:p>
          <w:p w14:paraId="02848206"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02FCB37D" w14:textId="77777777" w:rsidTr="00B44AF9">
        <w:trPr>
          <w:trHeight w:val="629"/>
        </w:trPr>
        <w:tc>
          <w:tcPr>
            <w:tcW w:w="561" w:type="dxa"/>
          </w:tcPr>
          <w:p w14:paraId="3DA2FECC"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10</w:t>
            </w:r>
          </w:p>
        </w:tc>
        <w:tc>
          <w:tcPr>
            <w:tcW w:w="2269" w:type="dxa"/>
          </w:tcPr>
          <w:p w14:paraId="31159BFF"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Mercado Municipal.</w:t>
            </w:r>
          </w:p>
        </w:tc>
        <w:tc>
          <w:tcPr>
            <w:tcW w:w="4395" w:type="dxa"/>
          </w:tcPr>
          <w:p w14:paraId="250E4ED8"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Trata sobre la capacidad para  para detectar y responder ante riesgos y amenazas, así como resguardar a las personas y los bienes municipales dentro del lugar.</w:t>
            </w:r>
          </w:p>
        </w:tc>
        <w:tc>
          <w:tcPr>
            <w:tcW w:w="850" w:type="dxa"/>
          </w:tcPr>
          <w:p w14:paraId="30F379B4"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0790C1F0"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Sobre Av. Quirino Chávez, Sur, Apopa.</w:t>
            </w:r>
          </w:p>
          <w:p w14:paraId="576CDBF8" w14:textId="77777777" w:rsidR="00DA2AEC" w:rsidRPr="005271E5" w:rsidRDefault="00DA2AEC" w:rsidP="00B44AF9">
            <w:pPr>
              <w:rPr>
                <w:rFonts w:ascii="Times New Roman" w:hAnsi="Times New Roman" w:cs="Times New Roman"/>
              </w:rPr>
            </w:pPr>
          </w:p>
          <w:p w14:paraId="063F9363" w14:textId="77777777" w:rsidR="00DA2AEC" w:rsidRPr="005271E5" w:rsidRDefault="00DA2AEC" w:rsidP="00B44AF9">
            <w:pPr>
              <w:rPr>
                <w:rFonts w:ascii="Times New Roman" w:hAnsi="Times New Roman" w:cs="Times New Roman"/>
              </w:rPr>
            </w:pPr>
          </w:p>
          <w:p w14:paraId="5005EBB8"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Lunes a Domingo.</w:t>
            </w:r>
          </w:p>
          <w:p w14:paraId="0E30D8E0"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6:00 AM – 6:00 PM</w:t>
            </w:r>
          </w:p>
        </w:tc>
      </w:tr>
      <w:tr w:rsidR="00DA2AEC" w:rsidRPr="005271E5" w14:paraId="16159E94" w14:textId="77777777" w:rsidTr="00B44AF9">
        <w:trPr>
          <w:trHeight w:val="2350"/>
        </w:trPr>
        <w:tc>
          <w:tcPr>
            <w:tcW w:w="561" w:type="dxa"/>
          </w:tcPr>
          <w:p w14:paraId="337E7909"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11</w:t>
            </w:r>
          </w:p>
        </w:tc>
        <w:tc>
          <w:tcPr>
            <w:tcW w:w="2269" w:type="dxa"/>
          </w:tcPr>
          <w:p w14:paraId="15F611B6"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Mercadito de Madre Tierra y CDMA.</w:t>
            </w:r>
          </w:p>
        </w:tc>
        <w:tc>
          <w:tcPr>
            <w:tcW w:w="4395" w:type="dxa"/>
          </w:tcPr>
          <w:p w14:paraId="1C122985"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Es la capacidad para detectar y responder ante riesgos y amenazas, así como resguardar a las personas y los bienes municipales dentro del lugar.</w:t>
            </w:r>
          </w:p>
        </w:tc>
        <w:tc>
          <w:tcPr>
            <w:tcW w:w="850" w:type="dxa"/>
          </w:tcPr>
          <w:p w14:paraId="7FCF81D8"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56B533F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Sobre la 4ta. Av. Norte y av. Principal de Colonia Madre Tierra. </w:t>
            </w:r>
          </w:p>
          <w:p w14:paraId="0096F47B" w14:textId="77777777" w:rsidR="00DA2AEC" w:rsidRPr="005271E5" w:rsidRDefault="00DA2AEC" w:rsidP="00B44AF9">
            <w:pPr>
              <w:rPr>
                <w:rFonts w:ascii="Times New Roman" w:hAnsi="Times New Roman" w:cs="Times New Roman"/>
              </w:rPr>
            </w:pPr>
          </w:p>
          <w:p w14:paraId="3A2DC82F" w14:textId="77777777" w:rsidR="00DA2AEC" w:rsidRPr="005271E5" w:rsidRDefault="00DA2AEC" w:rsidP="00B44AF9">
            <w:pPr>
              <w:rPr>
                <w:rFonts w:ascii="Times New Roman" w:hAnsi="Times New Roman" w:cs="Times New Roman"/>
              </w:rPr>
            </w:pPr>
          </w:p>
          <w:p w14:paraId="09658114"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5F7370FB" w14:textId="77777777" w:rsidTr="00B44AF9">
        <w:trPr>
          <w:trHeight w:val="629"/>
        </w:trPr>
        <w:tc>
          <w:tcPr>
            <w:tcW w:w="561" w:type="dxa"/>
          </w:tcPr>
          <w:p w14:paraId="56716416"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12</w:t>
            </w:r>
          </w:p>
        </w:tc>
        <w:tc>
          <w:tcPr>
            <w:tcW w:w="2269" w:type="dxa"/>
          </w:tcPr>
          <w:p w14:paraId="57199567"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Centro Comercial </w:t>
            </w:r>
            <w:r w:rsidRPr="005271E5">
              <w:rPr>
                <w:rFonts w:ascii="Times New Roman" w:hAnsi="Times New Roman" w:cs="Times New Roman"/>
                <w:b/>
                <w:u w:val="single"/>
              </w:rPr>
              <w:t>Metrópoli San Gabriel</w:t>
            </w:r>
            <w:r w:rsidRPr="005271E5">
              <w:rPr>
                <w:rFonts w:ascii="Times New Roman" w:hAnsi="Times New Roman" w:cs="Times New Roman"/>
              </w:rPr>
              <w:t>.</w:t>
            </w:r>
          </w:p>
        </w:tc>
        <w:tc>
          <w:tcPr>
            <w:tcW w:w="4395" w:type="dxa"/>
          </w:tcPr>
          <w:p w14:paraId="0B85827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Verificar, detectar y responder ante riesgos y amenazas, así como resguardar a las personas y los bienes municipales dentro del lugar.</w:t>
            </w:r>
          </w:p>
        </w:tc>
        <w:tc>
          <w:tcPr>
            <w:tcW w:w="850" w:type="dxa"/>
          </w:tcPr>
          <w:p w14:paraId="1BEAADE1"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151D4F62"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Kilómetro 19, Autopista a Boulevar Constitución, Apopa.</w:t>
            </w:r>
          </w:p>
          <w:p w14:paraId="207B1063" w14:textId="77777777" w:rsidR="00DA2AEC" w:rsidRPr="005271E5" w:rsidRDefault="00DA2AEC" w:rsidP="00B44AF9">
            <w:pPr>
              <w:jc w:val="both"/>
              <w:rPr>
                <w:rFonts w:ascii="Times New Roman" w:hAnsi="Times New Roman" w:cs="Times New Roman"/>
              </w:rPr>
            </w:pPr>
          </w:p>
          <w:p w14:paraId="2C3058C5"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Domingos:</w:t>
            </w:r>
          </w:p>
          <w:p w14:paraId="55CA36E3"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08:00 AM a 03:00 PM</w:t>
            </w:r>
          </w:p>
          <w:p w14:paraId="49A87A95" w14:textId="77777777" w:rsidR="00DA2AEC" w:rsidRPr="005271E5" w:rsidRDefault="00DA2AEC" w:rsidP="00B44AF9">
            <w:pPr>
              <w:jc w:val="both"/>
              <w:rPr>
                <w:rFonts w:ascii="Times New Roman" w:hAnsi="Times New Roman" w:cs="Times New Roman"/>
              </w:rPr>
            </w:pPr>
          </w:p>
        </w:tc>
      </w:tr>
      <w:tr w:rsidR="00DA2AEC" w:rsidRPr="005271E5" w14:paraId="6E9CFCD6" w14:textId="77777777" w:rsidTr="00B44AF9">
        <w:trPr>
          <w:trHeight w:val="629"/>
        </w:trPr>
        <w:tc>
          <w:tcPr>
            <w:tcW w:w="561" w:type="dxa"/>
          </w:tcPr>
          <w:p w14:paraId="6AC238A1"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lastRenderedPageBreak/>
              <w:t>13</w:t>
            </w:r>
          </w:p>
        </w:tc>
        <w:tc>
          <w:tcPr>
            <w:tcW w:w="2269" w:type="dxa"/>
          </w:tcPr>
          <w:p w14:paraId="38036476"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Parque recreativo conocido como</w:t>
            </w:r>
            <w:r w:rsidRPr="005271E5">
              <w:rPr>
                <w:rFonts w:ascii="Times New Roman" w:hAnsi="Times New Roman" w:cs="Times New Roman"/>
                <w:u w:val="single"/>
              </w:rPr>
              <w:t xml:space="preserve"> </w:t>
            </w:r>
            <w:r w:rsidRPr="005271E5">
              <w:rPr>
                <w:rFonts w:ascii="Times New Roman" w:hAnsi="Times New Roman" w:cs="Times New Roman"/>
                <w:b/>
                <w:u w:val="single"/>
              </w:rPr>
              <w:t>“Tanque de Madre Tierra”</w:t>
            </w:r>
          </w:p>
        </w:tc>
        <w:tc>
          <w:tcPr>
            <w:tcW w:w="4395" w:type="dxa"/>
          </w:tcPr>
          <w:p w14:paraId="7531D2E3"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Es la capacidad para detectar y responder ante riesgos y amenazas, así como resguardar a las personas y los bienes municipales dentro del lugar.</w:t>
            </w:r>
          </w:p>
        </w:tc>
        <w:tc>
          <w:tcPr>
            <w:tcW w:w="850" w:type="dxa"/>
          </w:tcPr>
          <w:p w14:paraId="13744E5F"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6FEF4862" w14:textId="77777777" w:rsidR="00DA2AEC" w:rsidRPr="005271E5" w:rsidRDefault="00DA2AEC" w:rsidP="00B44AF9">
            <w:pPr>
              <w:spacing w:line="276" w:lineRule="auto"/>
              <w:jc w:val="both"/>
              <w:rPr>
                <w:rFonts w:ascii="Times New Roman" w:hAnsi="Times New Roman" w:cs="Times New Roman"/>
              </w:rPr>
            </w:pPr>
            <w:r w:rsidRPr="005271E5">
              <w:rPr>
                <w:rFonts w:ascii="Times New Roman" w:hAnsi="Times New Roman" w:cs="Times New Roman"/>
              </w:rPr>
              <w:t>Reparto Madre Tierra 2</w:t>
            </w:r>
          </w:p>
          <w:p w14:paraId="49B8C871" w14:textId="77777777" w:rsidR="00DA2AEC" w:rsidRPr="005271E5" w:rsidRDefault="00DA2AEC" w:rsidP="00B44AF9">
            <w:pPr>
              <w:spacing w:line="276" w:lineRule="auto"/>
              <w:jc w:val="both"/>
              <w:rPr>
                <w:rFonts w:ascii="Times New Roman" w:hAnsi="Times New Roman" w:cs="Times New Roman"/>
              </w:rPr>
            </w:pPr>
          </w:p>
          <w:p w14:paraId="50EE862B" w14:textId="77777777" w:rsidR="00DA2AEC" w:rsidRPr="005271E5" w:rsidRDefault="00DA2AEC" w:rsidP="00B44AF9">
            <w:pPr>
              <w:spacing w:line="276" w:lineRule="auto"/>
              <w:jc w:val="both"/>
              <w:rPr>
                <w:rFonts w:ascii="Times New Roman" w:hAnsi="Times New Roman" w:cs="Times New Roman"/>
              </w:rPr>
            </w:pPr>
            <w:r w:rsidRPr="005271E5">
              <w:rPr>
                <w:rFonts w:ascii="Times New Roman" w:hAnsi="Times New Roman" w:cs="Times New Roman"/>
              </w:rPr>
              <w:t>Lunes a domingo:</w:t>
            </w:r>
          </w:p>
          <w:p w14:paraId="699E07C5" w14:textId="77777777" w:rsidR="00DA2AEC" w:rsidRPr="005271E5" w:rsidRDefault="00DA2AEC" w:rsidP="00B44AF9">
            <w:pPr>
              <w:spacing w:line="276" w:lineRule="auto"/>
              <w:jc w:val="both"/>
              <w:rPr>
                <w:rFonts w:ascii="Times New Roman" w:hAnsi="Times New Roman" w:cs="Times New Roman"/>
              </w:rPr>
            </w:pPr>
            <w:r w:rsidRPr="005271E5">
              <w:rPr>
                <w:rFonts w:ascii="Times New Roman" w:hAnsi="Times New Roman" w:cs="Times New Roman"/>
              </w:rPr>
              <w:t>03:00 PM a 06:00 AM</w:t>
            </w:r>
          </w:p>
        </w:tc>
      </w:tr>
      <w:tr w:rsidR="00DA2AEC" w:rsidRPr="005271E5" w14:paraId="713070D5" w14:textId="77777777" w:rsidTr="00B44AF9">
        <w:trPr>
          <w:trHeight w:val="629"/>
        </w:trPr>
        <w:tc>
          <w:tcPr>
            <w:tcW w:w="561" w:type="dxa"/>
          </w:tcPr>
          <w:p w14:paraId="179C89A4"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14</w:t>
            </w:r>
          </w:p>
        </w:tc>
        <w:tc>
          <w:tcPr>
            <w:tcW w:w="2269" w:type="dxa"/>
          </w:tcPr>
          <w:p w14:paraId="6B5921A2"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Parqueo frente a Alcaldía.</w:t>
            </w:r>
          </w:p>
        </w:tc>
        <w:tc>
          <w:tcPr>
            <w:tcW w:w="4395" w:type="dxa"/>
          </w:tcPr>
          <w:p w14:paraId="556C2183"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Consiste en asegurar el buen uso de los espacios asignados como estacionamiento y brindar el acceso a quienes estén debidamente autorizados. </w:t>
            </w:r>
          </w:p>
        </w:tc>
        <w:tc>
          <w:tcPr>
            <w:tcW w:w="850" w:type="dxa"/>
          </w:tcPr>
          <w:p w14:paraId="304E7A87"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4DBF6203"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Sobre la 2da. Calle Poniente y 2da. Av. Sur.</w:t>
            </w:r>
          </w:p>
          <w:p w14:paraId="421FE62E" w14:textId="77777777" w:rsidR="00DA2AEC" w:rsidRPr="005271E5" w:rsidRDefault="00DA2AEC" w:rsidP="00B44AF9">
            <w:pPr>
              <w:spacing w:line="360" w:lineRule="auto"/>
              <w:rPr>
                <w:rFonts w:ascii="Times New Roman" w:hAnsi="Times New Roman" w:cs="Times New Roman"/>
              </w:rPr>
            </w:pPr>
          </w:p>
          <w:p w14:paraId="5CCE4B6D"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7164F2B3" w14:textId="77777777" w:rsidTr="00B44AF9">
        <w:trPr>
          <w:trHeight w:val="629"/>
        </w:trPr>
        <w:tc>
          <w:tcPr>
            <w:tcW w:w="561" w:type="dxa"/>
          </w:tcPr>
          <w:p w14:paraId="6A658C38"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15</w:t>
            </w:r>
          </w:p>
        </w:tc>
        <w:tc>
          <w:tcPr>
            <w:tcW w:w="2269" w:type="dxa"/>
          </w:tcPr>
          <w:p w14:paraId="54C12F76"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Plantel Municipal.</w:t>
            </w:r>
          </w:p>
        </w:tc>
        <w:tc>
          <w:tcPr>
            <w:tcW w:w="4395" w:type="dxa"/>
          </w:tcPr>
          <w:p w14:paraId="1246AA05"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Capacidades y destrezas para detectar y responder ante riesgos y amenazas, así como resguardar a las personas y los bienes municipales dentro del lugar.</w:t>
            </w:r>
          </w:p>
        </w:tc>
        <w:tc>
          <w:tcPr>
            <w:tcW w:w="850" w:type="dxa"/>
          </w:tcPr>
          <w:p w14:paraId="3BF547BA"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4BCD701A"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Final Ave. Obrero Heroico y Calle Principal de la Cantón San Nicolás, Apopa.</w:t>
            </w:r>
          </w:p>
          <w:p w14:paraId="235284DE" w14:textId="77777777" w:rsidR="00DA2AEC" w:rsidRPr="005271E5" w:rsidRDefault="00DA2AEC" w:rsidP="00B44AF9">
            <w:pPr>
              <w:jc w:val="both"/>
              <w:rPr>
                <w:rFonts w:ascii="Times New Roman" w:hAnsi="Times New Roman" w:cs="Times New Roman"/>
              </w:rPr>
            </w:pPr>
          </w:p>
          <w:p w14:paraId="2FBFEFF2" w14:textId="77777777" w:rsidR="00DA2AEC" w:rsidRPr="005271E5" w:rsidRDefault="00DA2AEC" w:rsidP="00B44AF9">
            <w:pPr>
              <w:jc w:val="both"/>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7C1C818F" w14:textId="77777777" w:rsidTr="00B44AF9">
        <w:trPr>
          <w:trHeight w:val="629"/>
        </w:trPr>
        <w:tc>
          <w:tcPr>
            <w:tcW w:w="561" w:type="dxa"/>
          </w:tcPr>
          <w:p w14:paraId="48BFAA6C"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16</w:t>
            </w:r>
          </w:p>
        </w:tc>
        <w:tc>
          <w:tcPr>
            <w:tcW w:w="2269" w:type="dxa"/>
          </w:tcPr>
          <w:p w14:paraId="7BF9D290"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Polideportivo de Colonia Popotlán</w:t>
            </w:r>
          </w:p>
        </w:tc>
        <w:tc>
          <w:tcPr>
            <w:tcW w:w="4395" w:type="dxa"/>
          </w:tcPr>
          <w:p w14:paraId="3A0FDCA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Contar con las aptitudes idóneas para  para detectar y responder ante riesgos y amenazas, así como resguardar a las personas y los bienes municipales dentro del lugar.</w:t>
            </w:r>
          </w:p>
        </w:tc>
        <w:tc>
          <w:tcPr>
            <w:tcW w:w="850" w:type="dxa"/>
          </w:tcPr>
          <w:p w14:paraId="0D906303"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77331EFC"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Colonia Popotlán II, Apopa.</w:t>
            </w:r>
          </w:p>
          <w:p w14:paraId="7F38B2E3" w14:textId="77777777" w:rsidR="00DA2AEC" w:rsidRPr="005271E5" w:rsidRDefault="00DA2AEC" w:rsidP="00B44AF9">
            <w:pPr>
              <w:rPr>
                <w:rFonts w:ascii="Times New Roman" w:hAnsi="Times New Roman" w:cs="Times New Roman"/>
              </w:rPr>
            </w:pPr>
          </w:p>
          <w:p w14:paraId="3D33ACB8"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Lunes a domingo: 24 horas del día.</w:t>
            </w:r>
          </w:p>
          <w:p w14:paraId="0275EB3C" w14:textId="77777777" w:rsidR="00DA2AEC" w:rsidRPr="005271E5" w:rsidRDefault="00DA2AEC" w:rsidP="00B44AF9">
            <w:pPr>
              <w:rPr>
                <w:rFonts w:ascii="Times New Roman" w:hAnsi="Times New Roman" w:cs="Times New Roman"/>
              </w:rPr>
            </w:pPr>
          </w:p>
          <w:p w14:paraId="00CE0EDA" w14:textId="77777777" w:rsidR="00DA2AEC" w:rsidRPr="005271E5" w:rsidRDefault="00DA2AEC" w:rsidP="00B44AF9">
            <w:pPr>
              <w:rPr>
                <w:rFonts w:ascii="Times New Roman" w:hAnsi="Times New Roman" w:cs="Times New Roman"/>
              </w:rPr>
            </w:pPr>
          </w:p>
        </w:tc>
      </w:tr>
      <w:tr w:rsidR="00DA2AEC" w:rsidRPr="005271E5" w14:paraId="672C5AB3" w14:textId="77777777" w:rsidTr="00B44AF9">
        <w:trPr>
          <w:trHeight w:val="629"/>
        </w:trPr>
        <w:tc>
          <w:tcPr>
            <w:tcW w:w="561" w:type="dxa"/>
          </w:tcPr>
          <w:p w14:paraId="6CA33CE8"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17</w:t>
            </w:r>
          </w:p>
        </w:tc>
        <w:tc>
          <w:tcPr>
            <w:tcW w:w="2269" w:type="dxa"/>
          </w:tcPr>
          <w:p w14:paraId="4D6487F1"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Polideportivo de Santa Teresa de las Flores</w:t>
            </w:r>
          </w:p>
        </w:tc>
        <w:tc>
          <w:tcPr>
            <w:tcW w:w="4395" w:type="dxa"/>
          </w:tcPr>
          <w:p w14:paraId="24C0058A"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Verificar, detectar y responder ante riesgos y amenazas, así como resguardar a las personas y los bienes municipales dentro del lugar.</w:t>
            </w:r>
          </w:p>
          <w:p w14:paraId="75A14291" w14:textId="77777777" w:rsidR="00DA2AEC" w:rsidRPr="005271E5" w:rsidRDefault="00DA2AEC" w:rsidP="00B44AF9">
            <w:pPr>
              <w:spacing w:line="360" w:lineRule="auto"/>
              <w:jc w:val="both"/>
              <w:rPr>
                <w:rFonts w:ascii="Times New Roman" w:hAnsi="Times New Roman" w:cs="Times New Roman"/>
              </w:rPr>
            </w:pPr>
          </w:p>
        </w:tc>
        <w:tc>
          <w:tcPr>
            <w:tcW w:w="850" w:type="dxa"/>
          </w:tcPr>
          <w:p w14:paraId="4683A0CC"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42BC9025"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Sobre Calle Principal de la Residencial Libertad.</w:t>
            </w:r>
          </w:p>
          <w:p w14:paraId="56F2B3B5" w14:textId="77777777" w:rsidR="00DA2AEC" w:rsidRPr="005271E5" w:rsidRDefault="00DA2AEC" w:rsidP="00B44AF9">
            <w:pPr>
              <w:rPr>
                <w:rFonts w:ascii="Times New Roman" w:hAnsi="Times New Roman" w:cs="Times New Roman"/>
              </w:rPr>
            </w:pPr>
          </w:p>
          <w:p w14:paraId="37E4FF8B"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4BCCB03D" w14:textId="77777777" w:rsidTr="00B44AF9">
        <w:trPr>
          <w:trHeight w:val="629"/>
        </w:trPr>
        <w:tc>
          <w:tcPr>
            <w:tcW w:w="561" w:type="dxa"/>
          </w:tcPr>
          <w:p w14:paraId="2BA071C0"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18</w:t>
            </w:r>
          </w:p>
        </w:tc>
        <w:tc>
          <w:tcPr>
            <w:tcW w:w="2269" w:type="dxa"/>
          </w:tcPr>
          <w:p w14:paraId="45389BBB"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Rastro Municipal</w:t>
            </w:r>
          </w:p>
        </w:tc>
        <w:tc>
          <w:tcPr>
            <w:tcW w:w="4395" w:type="dxa"/>
          </w:tcPr>
          <w:p w14:paraId="27BB2BA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Detectar áreas de riesgo, para proteger la seguridad de los trabajadores, de igual forma, preservar los bienes municipales dentro del lugar.</w:t>
            </w:r>
          </w:p>
        </w:tc>
        <w:tc>
          <w:tcPr>
            <w:tcW w:w="850" w:type="dxa"/>
          </w:tcPr>
          <w:p w14:paraId="52857908"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658114ED"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Colonia Las Mercedes, Cantón El Ángel, #2, Apopa.</w:t>
            </w:r>
          </w:p>
          <w:p w14:paraId="240CACF4" w14:textId="77777777" w:rsidR="00DA2AEC" w:rsidRPr="005271E5" w:rsidRDefault="00DA2AEC" w:rsidP="00B44AF9">
            <w:pPr>
              <w:rPr>
                <w:rFonts w:ascii="Times New Roman" w:hAnsi="Times New Roman" w:cs="Times New Roman"/>
              </w:rPr>
            </w:pPr>
          </w:p>
          <w:p w14:paraId="1553D2DA"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5FF71A79" w14:textId="77777777" w:rsidTr="00B44AF9">
        <w:trPr>
          <w:trHeight w:val="1665"/>
        </w:trPr>
        <w:tc>
          <w:tcPr>
            <w:tcW w:w="561" w:type="dxa"/>
          </w:tcPr>
          <w:p w14:paraId="0691F319"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19</w:t>
            </w:r>
          </w:p>
        </w:tc>
        <w:tc>
          <w:tcPr>
            <w:tcW w:w="2269" w:type="dxa"/>
          </w:tcPr>
          <w:p w14:paraId="2827BEE1"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 xml:space="preserve">Brindar seguridad en: </w:t>
            </w:r>
            <w:r w:rsidRPr="005271E5">
              <w:rPr>
                <w:rFonts w:ascii="Times New Roman" w:hAnsi="Times New Roman" w:cs="Times New Roman"/>
                <w:b/>
                <w:u w:val="single"/>
              </w:rPr>
              <w:t>Sótano Municipal</w:t>
            </w:r>
          </w:p>
        </w:tc>
        <w:tc>
          <w:tcPr>
            <w:tcW w:w="4395" w:type="dxa"/>
          </w:tcPr>
          <w:p w14:paraId="17D28B7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Verificar, detectar y responder ante cualquier riesgo y amenaza que comprometa la vida de las personas y de los bienes en el lugar.  </w:t>
            </w:r>
          </w:p>
        </w:tc>
        <w:tc>
          <w:tcPr>
            <w:tcW w:w="850" w:type="dxa"/>
          </w:tcPr>
          <w:p w14:paraId="033C2F64" w14:textId="77777777" w:rsidR="00DA2AEC" w:rsidRPr="005271E5" w:rsidRDefault="00DA2AEC" w:rsidP="00B44AF9">
            <w:pPr>
              <w:jc w:val="center"/>
              <w:rPr>
                <w:rFonts w:ascii="Times New Roman" w:hAnsi="Times New Roman" w:cs="Times New Roman"/>
                <w:sz w:val="20"/>
              </w:rPr>
            </w:pPr>
            <w:r w:rsidRPr="005271E5">
              <w:rPr>
                <w:rFonts w:ascii="Times New Roman" w:hAnsi="Times New Roman" w:cs="Times New Roman"/>
                <w:sz w:val="20"/>
              </w:rPr>
              <w:t>CAM</w:t>
            </w:r>
          </w:p>
        </w:tc>
        <w:tc>
          <w:tcPr>
            <w:tcW w:w="2714" w:type="dxa"/>
          </w:tcPr>
          <w:p w14:paraId="36F2D1CA"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Sobre la 2da. Calle Poniente y 2da. Av. Sur.</w:t>
            </w:r>
          </w:p>
          <w:p w14:paraId="1C6710A6" w14:textId="77777777" w:rsidR="00DA2AEC" w:rsidRPr="005271E5" w:rsidRDefault="00DA2AEC" w:rsidP="00B44AF9">
            <w:pPr>
              <w:rPr>
                <w:rFonts w:ascii="Times New Roman" w:hAnsi="Times New Roman" w:cs="Times New Roman"/>
              </w:rPr>
            </w:pPr>
          </w:p>
          <w:p w14:paraId="38F667C1"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Lunes a domingo: 24 horas del día.</w:t>
            </w:r>
          </w:p>
        </w:tc>
      </w:tr>
      <w:tr w:rsidR="00DA2AEC" w:rsidRPr="005271E5" w14:paraId="6ECA7D31" w14:textId="77777777" w:rsidTr="00B44AF9">
        <w:trPr>
          <w:trHeight w:val="629"/>
        </w:trPr>
        <w:tc>
          <w:tcPr>
            <w:tcW w:w="561" w:type="dxa"/>
          </w:tcPr>
          <w:p w14:paraId="25BF791D"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20</w:t>
            </w:r>
          </w:p>
        </w:tc>
        <w:tc>
          <w:tcPr>
            <w:tcW w:w="2269" w:type="dxa"/>
          </w:tcPr>
          <w:p w14:paraId="3D960941"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b/>
              </w:rPr>
              <w:t>Realización de inspecciones de Contravencional</w:t>
            </w:r>
          </w:p>
        </w:tc>
        <w:tc>
          <w:tcPr>
            <w:tcW w:w="4395" w:type="dxa"/>
          </w:tcPr>
          <w:p w14:paraId="3FEDD38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Se trata de una revisión física que se realiza con el objetivo de encontrar y verificar infracciones que los ciudadanos del municipio estén </w:t>
            </w:r>
            <w:r w:rsidRPr="005271E5">
              <w:rPr>
                <w:rFonts w:ascii="Times New Roman" w:hAnsi="Times New Roman" w:cs="Times New Roman"/>
              </w:rPr>
              <w:lastRenderedPageBreak/>
              <w:t>cometiendo, irrespetando las leyes y reglamentos de la municipalidad.</w:t>
            </w:r>
          </w:p>
        </w:tc>
        <w:tc>
          <w:tcPr>
            <w:tcW w:w="850" w:type="dxa"/>
          </w:tcPr>
          <w:p w14:paraId="21D90F34" w14:textId="77777777" w:rsidR="00DA2AEC" w:rsidRPr="005271E5" w:rsidRDefault="00DA2AEC" w:rsidP="00B44AF9">
            <w:pPr>
              <w:rPr>
                <w:rFonts w:ascii="Times New Roman" w:hAnsi="Times New Roman" w:cs="Times New Roman"/>
              </w:rPr>
            </w:pPr>
            <w:r w:rsidRPr="005271E5">
              <w:rPr>
                <w:rFonts w:ascii="Times New Roman" w:hAnsi="Times New Roman" w:cs="Times New Roman"/>
                <w:sz w:val="20"/>
              </w:rPr>
              <w:lastRenderedPageBreak/>
              <w:t>CAM</w:t>
            </w:r>
          </w:p>
        </w:tc>
        <w:tc>
          <w:tcPr>
            <w:tcW w:w="2714" w:type="dxa"/>
          </w:tcPr>
          <w:p w14:paraId="1F290EF7"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Distrito de Apopa</w:t>
            </w:r>
          </w:p>
          <w:p w14:paraId="052FE1BE" w14:textId="77777777" w:rsidR="00DA2AEC" w:rsidRPr="005271E5" w:rsidRDefault="00DA2AEC" w:rsidP="00B44AF9">
            <w:pPr>
              <w:spacing w:line="360" w:lineRule="auto"/>
              <w:rPr>
                <w:rFonts w:ascii="Times New Roman" w:hAnsi="Times New Roman" w:cs="Times New Roman"/>
              </w:rPr>
            </w:pPr>
          </w:p>
          <w:p w14:paraId="18F3D87E"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Lunes a Viernes.</w:t>
            </w:r>
          </w:p>
          <w:p w14:paraId="5DC52287"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t>6:00 AM a 6:00 PM</w:t>
            </w:r>
          </w:p>
        </w:tc>
      </w:tr>
      <w:tr w:rsidR="00DA2AEC" w:rsidRPr="005271E5" w14:paraId="440FE4C1" w14:textId="77777777" w:rsidTr="00B44AF9">
        <w:trPr>
          <w:trHeight w:val="629"/>
        </w:trPr>
        <w:tc>
          <w:tcPr>
            <w:tcW w:w="561" w:type="dxa"/>
          </w:tcPr>
          <w:p w14:paraId="6931AD12" w14:textId="77777777" w:rsidR="00DA2AEC" w:rsidRPr="005271E5" w:rsidRDefault="00DA2AEC" w:rsidP="00B44AF9">
            <w:pPr>
              <w:rPr>
                <w:rFonts w:ascii="Times New Roman" w:hAnsi="Times New Roman" w:cs="Times New Roman"/>
              </w:rPr>
            </w:pPr>
            <w:r w:rsidRPr="005271E5">
              <w:rPr>
                <w:rFonts w:ascii="Times New Roman" w:hAnsi="Times New Roman" w:cs="Times New Roman"/>
              </w:rPr>
              <w:lastRenderedPageBreak/>
              <w:t>21</w:t>
            </w:r>
          </w:p>
        </w:tc>
        <w:tc>
          <w:tcPr>
            <w:tcW w:w="2269" w:type="dxa"/>
          </w:tcPr>
          <w:p w14:paraId="31C97783" w14:textId="77777777" w:rsidR="00DA2AEC" w:rsidRPr="005271E5" w:rsidRDefault="00DA2AEC" w:rsidP="00B44AF9">
            <w:pPr>
              <w:spacing w:line="360" w:lineRule="auto"/>
              <w:rPr>
                <w:rFonts w:ascii="Times New Roman" w:hAnsi="Times New Roman" w:cs="Times New Roman"/>
                <w:b/>
              </w:rPr>
            </w:pPr>
            <w:r w:rsidRPr="005271E5">
              <w:rPr>
                <w:rFonts w:ascii="Times New Roman" w:hAnsi="Times New Roman" w:cs="Times New Roman"/>
                <w:b/>
              </w:rPr>
              <w:t>Patrullajes</w:t>
            </w:r>
          </w:p>
        </w:tc>
        <w:tc>
          <w:tcPr>
            <w:tcW w:w="4395" w:type="dxa"/>
          </w:tcPr>
          <w:p w14:paraId="18FAAC9E" w14:textId="77777777" w:rsidR="00DA2AEC" w:rsidRPr="005271E5" w:rsidRDefault="00DA2AEC" w:rsidP="00B44AF9">
            <w:pPr>
              <w:tabs>
                <w:tab w:val="left" w:pos="1650"/>
              </w:tabs>
              <w:spacing w:line="360" w:lineRule="auto"/>
              <w:jc w:val="both"/>
              <w:rPr>
                <w:rFonts w:ascii="Times New Roman" w:hAnsi="Times New Roman" w:cs="Times New Roman"/>
              </w:rPr>
            </w:pPr>
            <w:r w:rsidRPr="005271E5">
              <w:rPr>
                <w:rFonts w:ascii="Times New Roman" w:hAnsi="Times New Roman" w:cs="Times New Roman"/>
              </w:rPr>
              <w:t xml:space="preserve">Conjunto de medidas de carácter preventivo que se realizan con el fin de garantizar la seguridad en distintos puntos e instituciones del municipio, con el fin de mantener el orden, la convivencia y obstaculizar los hechos delictivos. </w:t>
            </w:r>
          </w:p>
        </w:tc>
        <w:tc>
          <w:tcPr>
            <w:tcW w:w="850" w:type="dxa"/>
          </w:tcPr>
          <w:p w14:paraId="63BCDC93" w14:textId="77777777" w:rsidR="00DA2AEC" w:rsidRPr="005271E5" w:rsidRDefault="00DA2AEC" w:rsidP="00B44AF9">
            <w:pPr>
              <w:rPr>
                <w:rFonts w:ascii="Times New Roman" w:hAnsi="Times New Roman" w:cs="Times New Roman"/>
              </w:rPr>
            </w:pPr>
            <w:r w:rsidRPr="005271E5">
              <w:rPr>
                <w:rFonts w:ascii="Times New Roman" w:hAnsi="Times New Roman" w:cs="Times New Roman"/>
                <w:sz w:val="20"/>
              </w:rPr>
              <w:t>CAM</w:t>
            </w:r>
          </w:p>
        </w:tc>
        <w:tc>
          <w:tcPr>
            <w:tcW w:w="2714" w:type="dxa"/>
          </w:tcPr>
          <w:p w14:paraId="5F66CF90"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Distrito de Apopa</w:t>
            </w:r>
          </w:p>
          <w:p w14:paraId="0635B131" w14:textId="77777777" w:rsidR="00DA2AEC" w:rsidRPr="005271E5" w:rsidRDefault="00DA2AEC" w:rsidP="00B44AF9">
            <w:pPr>
              <w:spacing w:line="360" w:lineRule="auto"/>
              <w:rPr>
                <w:rFonts w:ascii="Times New Roman" w:hAnsi="Times New Roman" w:cs="Times New Roman"/>
              </w:rPr>
            </w:pPr>
          </w:p>
          <w:p w14:paraId="54DB4B2A"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Lunes a Viernes.</w:t>
            </w:r>
          </w:p>
          <w:p w14:paraId="7BDF6418"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6:00 AM a 6:00 PM</w:t>
            </w:r>
          </w:p>
        </w:tc>
      </w:tr>
    </w:tbl>
    <w:p w14:paraId="30E0F394" w14:textId="77777777" w:rsidR="00DA2AEC" w:rsidRDefault="00DA2AEC" w:rsidP="00DA2AEC">
      <w:pPr>
        <w:rPr>
          <w:rFonts w:ascii="Arial" w:hAnsi="Arial" w:cs="Arial"/>
        </w:rPr>
      </w:pPr>
    </w:p>
    <w:tbl>
      <w:tblPr>
        <w:tblStyle w:val="Tablaconcuadrcula"/>
        <w:tblW w:w="11090" w:type="dxa"/>
        <w:tblLayout w:type="fixed"/>
        <w:tblLook w:val="04A0" w:firstRow="1" w:lastRow="0" w:firstColumn="1" w:lastColumn="0" w:noHBand="0" w:noVBand="1"/>
      </w:tblPr>
      <w:tblGrid>
        <w:gridCol w:w="572"/>
        <w:gridCol w:w="2117"/>
        <w:gridCol w:w="5103"/>
        <w:gridCol w:w="850"/>
        <w:gridCol w:w="2448"/>
      </w:tblGrid>
      <w:tr w:rsidR="00DA2AEC" w:rsidRPr="005271E5" w14:paraId="6B889AFF" w14:textId="77777777" w:rsidTr="00B44AF9">
        <w:trPr>
          <w:trHeight w:val="255"/>
        </w:trPr>
        <w:tc>
          <w:tcPr>
            <w:tcW w:w="11090" w:type="dxa"/>
            <w:gridSpan w:val="5"/>
          </w:tcPr>
          <w:p w14:paraId="40ED52A7" w14:textId="77777777" w:rsidR="00DA2AEC" w:rsidRPr="005271E5" w:rsidRDefault="00DA2AEC" w:rsidP="00B44AF9">
            <w:pPr>
              <w:tabs>
                <w:tab w:val="left" w:pos="3825"/>
              </w:tabs>
              <w:spacing w:line="360" w:lineRule="auto"/>
              <w:jc w:val="both"/>
              <w:rPr>
                <w:rFonts w:ascii="Times New Roman" w:hAnsi="Times New Roman" w:cs="Times New Roman"/>
              </w:rPr>
            </w:pPr>
            <w:r w:rsidRPr="005271E5">
              <w:rPr>
                <w:rFonts w:ascii="Times New Roman" w:hAnsi="Times New Roman" w:cs="Times New Roman"/>
              </w:rPr>
              <w:tab/>
            </w:r>
            <w:r w:rsidRPr="005271E5">
              <w:rPr>
                <w:rFonts w:ascii="Times New Roman" w:hAnsi="Times New Roman" w:cs="Times New Roman"/>
                <w:b/>
              </w:rPr>
              <w:t xml:space="preserve">DISTRITO DE </w:t>
            </w:r>
            <w:r w:rsidRPr="005271E5">
              <w:rPr>
                <w:rFonts w:ascii="Times New Roman" w:hAnsi="Times New Roman" w:cs="Times New Roman"/>
                <w:b/>
                <w:highlight w:val="yellow"/>
                <w:u w:val="single"/>
              </w:rPr>
              <w:t>NEJAPA</w:t>
            </w:r>
          </w:p>
        </w:tc>
      </w:tr>
      <w:tr w:rsidR="00DA2AEC" w:rsidRPr="005271E5" w14:paraId="2B82261D" w14:textId="77777777" w:rsidTr="00B44AF9">
        <w:trPr>
          <w:trHeight w:val="495"/>
        </w:trPr>
        <w:tc>
          <w:tcPr>
            <w:tcW w:w="7792" w:type="dxa"/>
            <w:gridSpan w:val="3"/>
          </w:tcPr>
          <w:p w14:paraId="72AF09AB"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 xml:space="preserve">UNIDAD ADMINISTRATIVA: </w:t>
            </w:r>
            <w:r w:rsidRPr="005271E5">
              <w:rPr>
                <w:rFonts w:ascii="Times New Roman" w:hAnsi="Times New Roman" w:cs="Times New Roman"/>
                <w:bCs/>
                <w:u w:val="single"/>
              </w:rPr>
              <w:t>CUERPO DE AGENTES MUNICIPALES</w:t>
            </w:r>
          </w:p>
        </w:tc>
        <w:tc>
          <w:tcPr>
            <w:tcW w:w="3298" w:type="dxa"/>
            <w:gridSpan w:val="2"/>
          </w:tcPr>
          <w:p w14:paraId="4012C7A7"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FECHA:</w:t>
            </w:r>
            <w:r w:rsidRPr="005271E5">
              <w:rPr>
                <w:rFonts w:ascii="Times New Roman" w:hAnsi="Times New Roman" w:cs="Times New Roman"/>
              </w:rPr>
              <w:t xml:space="preserve"> OCTUBRE, NOVIEMBRE Y DICIEMBRE.</w:t>
            </w:r>
          </w:p>
        </w:tc>
      </w:tr>
      <w:tr w:rsidR="00DA2AEC" w:rsidRPr="005271E5" w14:paraId="4396DCD2" w14:textId="77777777" w:rsidTr="00B44AF9">
        <w:trPr>
          <w:trHeight w:val="495"/>
        </w:trPr>
        <w:tc>
          <w:tcPr>
            <w:tcW w:w="572" w:type="dxa"/>
          </w:tcPr>
          <w:p w14:paraId="3AFCF53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Nº</w:t>
            </w:r>
          </w:p>
        </w:tc>
        <w:tc>
          <w:tcPr>
            <w:tcW w:w="2117" w:type="dxa"/>
          </w:tcPr>
          <w:p w14:paraId="1557E7D2"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SERVICIO PRESTADO</w:t>
            </w:r>
          </w:p>
        </w:tc>
        <w:tc>
          <w:tcPr>
            <w:tcW w:w="5103" w:type="dxa"/>
          </w:tcPr>
          <w:p w14:paraId="6865168A" w14:textId="77777777" w:rsidR="00DA2AEC" w:rsidRPr="005271E5" w:rsidRDefault="00DA2AEC" w:rsidP="00B44AF9">
            <w:pPr>
              <w:spacing w:line="360" w:lineRule="auto"/>
              <w:jc w:val="center"/>
              <w:rPr>
                <w:rFonts w:ascii="Times New Roman" w:hAnsi="Times New Roman" w:cs="Times New Roman"/>
              </w:rPr>
            </w:pPr>
            <w:r w:rsidRPr="005271E5">
              <w:rPr>
                <w:rFonts w:ascii="Times New Roman" w:hAnsi="Times New Roman" w:cs="Times New Roman"/>
                <w:b/>
              </w:rPr>
              <w:t>DESCRIPCION</w:t>
            </w:r>
          </w:p>
        </w:tc>
        <w:tc>
          <w:tcPr>
            <w:tcW w:w="850" w:type="dxa"/>
          </w:tcPr>
          <w:p w14:paraId="091E8F4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sz w:val="14"/>
              </w:rPr>
              <w:t>UNIDAD</w:t>
            </w:r>
          </w:p>
        </w:tc>
        <w:tc>
          <w:tcPr>
            <w:tcW w:w="2448" w:type="dxa"/>
          </w:tcPr>
          <w:p w14:paraId="746AE317"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LUGAR Y HORARIO</w:t>
            </w:r>
          </w:p>
        </w:tc>
      </w:tr>
      <w:tr w:rsidR="00DA2AEC" w:rsidRPr="005271E5" w14:paraId="28F573BE" w14:textId="77777777" w:rsidTr="00B44AF9">
        <w:trPr>
          <w:trHeight w:val="1984"/>
        </w:trPr>
        <w:tc>
          <w:tcPr>
            <w:tcW w:w="572" w:type="dxa"/>
          </w:tcPr>
          <w:p w14:paraId="0DA23AAF"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w:t>
            </w:r>
          </w:p>
        </w:tc>
        <w:tc>
          <w:tcPr>
            <w:tcW w:w="2117" w:type="dxa"/>
          </w:tcPr>
          <w:p w14:paraId="23B20F9C"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 xml:space="preserve">Seguridad en  </w:t>
            </w:r>
          </w:p>
          <w:p w14:paraId="010DAAD1" w14:textId="77777777" w:rsidR="00DA2AEC" w:rsidRPr="005271E5" w:rsidRDefault="00DA2AEC" w:rsidP="00B44AF9">
            <w:pPr>
              <w:spacing w:line="360" w:lineRule="auto"/>
              <w:jc w:val="both"/>
              <w:rPr>
                <w:rFonts w:ascii="Times New Roman" w:hAnsi="Times New Roman" w:cs="Times New Roman"/>
                <w:b/>
              </w:rPr>
            </w:pPr>
          </w:p>
          <w:p w14:paraId="045ED0EC"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Alcaldía</w:t>
            </w:r>
          </w:p>
        </w:tc>
        <w:tc>
          <w:tcPr>
            <w:tcW w:w="5103" w:type="dxa"/>
          </w:tcPr>
          <w:p w14:paraId="44819BAB"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Garantizar respuestas oportunas a los visitantes, así como dar seguridad a los empleados y usuarios dentro de las instalaciones, así mismo el resguardo de los bienes municipales.</w:t>
            </w:r>
          </w:p>
        </w:tc>
        <w:tc>
          <w:tcPr>
            <w:tcW w:w="850" w:type="dxa"/>
          </w:tcPr>
          <w:p w14:paraId="3B3DBB5B"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4A49708B"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7E6F6034" w14:textId="77777777" w:rsidR="00DA2AEC" w:rsidRPr="005271E5" w:rsidRDefault="00DA2AEC" w:rsidP="00B44AF9">
            <w:pPr>
              <w:spacing w:line="360" w:lineRule="auto"/>
              <w:jc w:val="both"/>
              <w:rPr>
                <w:rFonts w:ascii="Times New Roman" w:hAnsi="Times New Roman" w:cs="Times New Roman"/>
              </w:rPr>
            </w:pPr>
          </w:p>
          <w:p w14:paraId="11CAB7AF"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Bº El Centro, calle principal nº 1.</w:t>
            </w:r>
          </w:p>
        </w:tc>
      </w:tr>
      <w:tr w:rsidR="00DA2AEC" w:rsidRPr="005271E5" w14:paraId="04E2C7BA" w14:textId="77777777" w:rsidTr="00B44AF9">
        <w:trPr>
          <w:trHeight w:val="1983"/>
        </w:trPr>
        <w:tc>
          <w:tcPr>
            <w:tcW w:w="572" w:type="dxa"/>
          </w:tcPr>
          <w:p w14:paraId="6B65F838"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2</w:t>
            </w:r>
          </w:p>
        </w:tc>
        <w:tc>
          <w:tcPr>
            <w:tcW w:w="2117" w:type="dxa"/>
          </w:tcPr>
          <w:p w14:paraId="41F05F06" w14:textId="77777777" w:rsidR="00DA2AEC" w:rsidRPr="005271E5" w:rsidRDefault="00DA2AEC" w:rsidP="00B44AF9">
            <w:pPr>
              <w:spacing w:line="360" w:lineRule="auto"/>
              <w:jc w:val="both"/>
              <w:rPr>
                <w:rFonts w:ascii="Times New Roman" w:hAnsi="Times New Roman" w:cs="Times New Roman"/>
                <w:b/>
                <w:bCs/>
              </w:rPr>
            </w:pPr>
            <w:r w:rsidRPr="005271E5">
              <w:rPr>
                <w:rFonts w:ascii="Times New Roman" w:hAnsi="Times New Roman" w:cs="Times New Roman"/>
                <w:b/>
                <w:bCs/>
              </w:rPr>
              <w:t xml:space="preserve">Seguridad en </w:t>
            </w:r>
          </w:p>
          <w:p w14:paraId="3D7A4B90" w14:textId="77777777" w:rsidR="00DA2AEC" w:rsidRPr="005271E5" w:rsidRDefault="00DA2AEC" w:rsidP="00B44AF9">
            <w:pPr>
              <w:spacing w:line="360" w:lineRule="auto"/>
              <w:jc w:val="both"/>
              <w:rPr>
                <w:rFonts w:ascii="Times New Roman" w:hAnsi="Times New Roman" w:cs="Times New Roman"/>
                <w:b/>
                <w:bCs/>
              </w:rPr>
            </w:pPr>
          </w:p>
          <w:p w14:paraId="17B199BF" w14:textId="77777777" w:rsidR="00DA2AEC" w:rsidRPr="005271E5" w:rsidRDefault="00DA2AEC" w:rsidP="00B44AF9">
            <w:pPr>
              <w:spacing w:line="360" w:lineRule="auto"/>
              <w:jc w:val="both"/>
              <w:rPr>
                <w:rFonts w:ascii="Times New Roman" w:hAnsi="Times New Roman" w:cs="Times New Roman"/>
                <w:b/>
                <w:bCs/>
              </w:rPr>
            </w:pPr>
            <w:r w:rsidRPr="005271E5">
              <w:rPr>
                <w:rFonts w:ascii="Times New Roman" w:hAnsi="Times New Roman" w:cs="Times New Roman"/>
                <w:b/>
                <w:bCs/>
              </w:rPr>
              <w:t xml:space="preserve">Parqueo </w:t>
            </w:r>
          </w:p>
          <w:p w14:paraId="13640457" w14:textId="77777777" w:rsidR="00DA2AEC" w:rsidRPr="005271E5" w:rsidRDefault="00DA2AEC" w:rsidP="00B44AF9">
            <w:pPr>
              <w:spacing w:line="360" w:lineRule="auto"/>
              <w:jc w:val="both"/>
              <w:rPr>
                <w:rFonts w:ascii="Times New Roman" w:hAnsi="Times New Roman" w:cs="Times New Roman"/>
                <w:b/>
              </w:rPr>
            </w:pPr>
          </w:p>
        </w:tc>
        <w:tc>
          <w:tcPr>
            <w:tcW w:w="5103" w:type="dxa"/>
          </w:tcPr>
          <w:p w14:paraId="7F0729CF"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Controlar cualquier riesgo que perjudique a las personas que transiten por el lugar, además de resguardar bienes municipales.</w:t>
            </w:r>
          </w:p>
        </w:tc>
        <w:tc>
          <w:tcPr>
            <w:tcW w:w="850" w:type="dxa"/>
          </w:tcPr>
          <w:p w14:paraId="50DBF0D8"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20B3780C"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20111537" w14:textId="77777777" w:rsidR="00DA2AEC" w:rsidRPr="005271E5" w:rsidRDefault="00DA2AEC" w:rsidP="00B44AF9">
            <w:pPr>
              <w:spacing w:line="360" w:lineRule="auto"/>
              <w:jc w:val="both"/>
              <w:rPr>
                <w:rFonts w:ascii="Times New Roman" w:hAnsi="Times New Roman" w:cs="Times New Roman"/>
              </w:rPr>
            </w:pPr>
          </w:p>
          <w:p w14:paraId="4A67A2F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Bº El Centro, calle principal nº 1.</w:t>
            </w:r>
          </w:p>
        </w:tc>
      </w:tr>
      <w:tr w:rsidR="00DA2AEC" w:rsidRPr="005271E5" w14:paraId="79BBE92C" w14:textId="77777777" w:rsidTr="00B44AF9">
        <w:trPr>
          <w:trHeight w:val="1969"/>
        </w:trPr>
        <w:tc>
          <w:tcPr>
            <w:tcW w:w="572" w:type="dxa"/>
          </w:tcPr>
          <w:p w14:paraId="0B14EBB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3</w:t>
            </w:r>
          </w:p>
        </w:tc>
        <w:tc>
          <w:tcPr>
            <w:tcW w:w="2117" w:type="dxa"/>
          </w:tcPr>
          <w:p w14:paraId="3CA26C7F"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Seguridad en las instalaciones del Mercado Municipal</w:t>
            </w:r>
          </w:p>
        </w:tc>
        <w:tc>
          <w:tcPr>
            <w:tcW w:w="5103" w:type="dxa"/>
          </w:tcPr>
          <w:p w14:paraId="3E29086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Contar con la capacidad de reaccionar para proteger la vida y la propiedad de las personas que circulan en el lugar, así como de aquellas que laboran en dicho establecimiento.        </w:t>
            </w:r>
          </w:p>
        </w:tc>
        <w:tc>
          <w:tcPr>
            <w:tcW w:w="850" w:type="dxa"/>
          </w:tcPr>
          <w:p w14:paraId="4733F6BD" w14:textId="77777777" w:rsidR="00DA2AEC" w:rsidRPr="005271E5" w:rsidRDefault="00DA2AEC" w:rsidP="00B44AF9">
            <w:pPr>
              <w:spacing w:line="360" w:lineRule="auto"/>
              <w:jc w:val="both"/>
              <w:rPr>
                <w:rFonts w:ascii="Times New Roman" w:hAnsi="Times New Roman" w:cs="Times New Roman"/>
              </w:rPr>
            </w:pPr>
          </w:p>
          <w:p w14:paraId="2F8D87A7"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6399E71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22431388" w14:textId="77777777" w:rsidR="00DA2AEC" w:rsidRPr="005271E5" w:rsidRDefault="00DA2AEC" w:rsidP="00B44AF9">
            <w:pPr>
              <w:spacing w:line="360" w:lineRule="auto"/>
              <w:jc w:val="both"/>
              <w:rPr>
                <w:rFonts w:ascii="Times New Roman" w:hAnsi="Times New Roman" w:cs="Times New Roman"/>
              </w:rPr>
            </w:pPr>
          </w:p>
          <w:p w14:paraId="0251086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Bº El Centro, calle principal.</w:t>
            </w:r>
          </w:p>
        </w:tc>
      </w:tr>
      <w:tr w:rsidR="00DA2AEC" w:rsidRPr="005271E5" w14:paraId="5E2C6110" w14:textId="77777777" w:rsidTr="00B44AF9">
        <w:trPr>
          <w:trHeight w:val="2111"/>
        </w:trPr>
        <w:tc>
          <w:tcPr>
            <w:tcW w:w="572" w:type="dxa"/>
          </w:tcPr>
          <w:p w14:paraId="38ED3F1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lastRenderedPageBreak/>
              <w:t>4</w:t>
            </w:r>
          </w:p>
        </w:tc>
        <w:tc>
          <w:tcPr>
            <w:tcW w:w="2117" w:type="dxa"/>
          </w:tcPr>
          <w:p w14:paraId="00991FF5"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Seguridad en Clínica Municipal</w:t>
            </w:r>
          </w:p>
        </w:tc>
        <w:tc>
          <w:tcPr>
            <w:tcW w:w="5103" w:type="dxa"/>
          </w:tcPr>
          <w:p w14:paraId="0D6BB70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Atender y dirigir a los pacientes, así como dar seguridad a los empleados y usuarios ante riesgos y amenazas dentro de las instalaciones, así mismo el resguardo de los bienes municipales dentro del lugar.</w:t>
            </w:r>
          </w:p>
        </w:tc>
        <w:tc>
          <w:tcPr>
            <w:tcW w:w="850" w:type="dxa"/>
          </w:tcPr>
          <w:p w14:paraId="785828E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6927251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1DC5BCF1" w14:textId="77777777" w:rsidR="00DA2AEC" w:rsidRPr="005271E5" w:rsidRDefault="00DA2AEC" w:rsidP="00B44AF9">
            <w:pPr>
              <w:spacing w:line="360" w:lineRule="auto"/>
              <w:jc w:val="both"/>
              <w:rPr>
                <w:rFonts w:ascii="Times New Roman" w:hAnsi="Times New Roman" w:cs="Times New Roman"/>
              </w:rPr>
            </w:pPr>
          </w:p>
          <w:p w14:paraId="45EE332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Bº El Centro, calle principal.</w:t>
            </w:r>
          </w:p>
        </w:tc>
      </w:tr>
      <w:tr w:rsidR="00DA2AEC" w:rsidRPr="005271E5" w14:paraId="1DC0998C" w14:textId="77777777" w:rsidTr="00B44AF9">
        <w:trPr>
          <w:trHeight w:val="1643"/>
        </w:trPr>
        <w:tc>
          <w:tcPr>
            <w:tcW w:w="572" w:type="dxa"/>
          </w:tcPr>
          <w:p w14:paraId="6794881D"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5</w:t>
            </w:r>
          </w:p>
        </w:tc>
        <w:tc>
          <w:tcPr>
            <w:tcW w:w="2117" w:type="dxa"/>
          </w:tcPr>
          <w:p w14:paraId="4836B08E"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Seguridad en Casa del Joven</w:t>
            </w:r>
          </w:p>
        </w:tc>
        <w:tc>
          <w:tcPr>
            <w:tcW w:w="5103" w:type="dxa"/>
          </w:tcPr>
          <w:p w14:paraId="75200043"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Responder ante cualquier amenaza que perjudique a los usuarios dentro de las instalaciones y el resguardo de los bienes municipales.</w:t>
            </w:r>
          </w:p>
        </w:tc>
        <w:tc>
          <w:tcPr>
            <w:tcW w:w="850" w:type="dxa"/>
          </w:tcPr>
          <w:p w14:paraId="67B711E2"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CAM</w:t>
            </w:r>
          </w:p>
        </w:tc>
        <w:tc>
          <w:tcPr>
            <w:tcW w:w="2448" w:type="dxa"/>
          </w:tcPr>
          <w:p w14:paraId="7535FB9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3300DC2B" w14:textId="77777777" w:rsidR="00DA2AEC" w:rsidRPr="005271E5" w:rsidRDefault="00DA2AEC" w:rsidP="00B44AF9">
            <w:pPr>
              <w:spacing w:line="360" w:lineRule="auto"/>
              <w:jc w:val="both"/>
              <w:rPr>
                <w:rFonts w:ascii="Times New Roman" w:hAnsi="Times New Roman" w:cs="Times New Roman"/>
              </w:rPr>
            </w:pPr>
          </w:p>
          <w:p w14:paraId="430B261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Av. Eliseo Mijango</w:t>
            </w:r>
          </w:p>
        </w:tc>
      </w:tr>
      <w:tr w:rsidR="00DA2AEC" w:rsidRPr="005271E5" w14:paraId="057B8316" w14:textId="77777777" w:rsidTr="00B44AF9">
        <w:trPr>
          <w:trHeight w:val="1927"/>
        </w:trPr>
        <w:tc>
          <w:tcPr>
            <w:tcW w:w="572" w:type="dxa"/>
          </w:tcPr>
          <w:p w14:paraId="00CF3FE5"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6</w:t>
            </w:r>
          </w:p>
        </w:tc>
        <w:tc>
          <w:tcPr>
            <w:tcW w:w="2117" w:type="dxa"/>
          </w:tcPr>
          <w:p w14:paraId="29D2D1DD"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Seguridad en Escuela de Empresas</w:t>
            </w:r>
          </w:p>
        </w:tc>
        <w:tc>
          <w:tcPr>
            <w:tcW w:w="5103" w:type="dxa"/>
          </w:tcPr>
          <w:p w14:paraId="17C9E26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Brindar seguridad a los empleados y usuarios ante riesgos y amenazas dentro de las instalaciones, además del resguardo de los bienes municipales dentro del lugar.</w:t>
            </w:r>
          </w:p>
        </w:tc>
        <w:tc>
          <w:tcPr>
            <w:tcW w:w="850" w:type="dxa"/>
          </w:tcPr>
          <w:p w14:paraId="37005E7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24346B1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09FCEC2F" w14:textId="77777777" w:rsidR="00DA2AEC" w:rsidRPr="005271E5" w:rsidRDefault="00DA2AEC" w:rsidP="00B44AF9">
            <w:pPr>
              <w:spacing w:line="360" w:lineRule="auto"/>
              <w:jc w:val="both"/>
              <w:rPr>
                <w:rFonts w:ascii="Times New Roman" w:hAnsi="Times New Roman" w:cs="Times New Roman"/>
              </w:rPr>
            </w:pPr>
          </w:p>
          <w:p w14:paraId="46FD7B9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Final  Av. Isaac Esquivel.</w:t>
            </w:r>
          </w:p>
        </w:tc>
      </w:tr>
      <w:tr w:rsidR="00DA2AEC" w:rsidRPr="005271E5" w14:paraId="724797FD" w14:textId="77777777" w:rsidTr="00B44AF9">
        <w:trPr>
          <w:trHeight w:val="1544"/>
        </w:trPr>
        <w:tc>
          <w:tcPr>
            <w:tcW w:w="572" w:type="dxa"/>
          </w:tcPr>
          <w:p w14:paraId="6E60A90C"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7</w:t>
            </w:r>
          </w:p>
        </w:tc>
        <w:tc>
          <w:tcPr>
            <w:tcW w:w="2117" w:type="dxa"/>
          </w:tcPr>
          <w:p w14:paraId="0D422B32"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rPr>
              <w:t>Seguridad en Parque Samaria</w:t>
            </w:r>
          </w:p>
        </w:tc>
        <w:tc>
          <w:tcPr>
            <w:tcW w:w="5103" w:type="dxa"/>
          </w:tcPr>
          <w:p w14:paraId="3E7FDE2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Proteger la integridad física de los turistas y empleados dentro de las instalaciones, además del resguardo de los bienes municipales.</w:t>
            </w:r>
          </w:p>
        </w:tc>
        <w:tc>
          <w:tcPr>
            <w:tcW w:w="850" w:type="dxa"/>
          </w:tcPr>
          <w:p w14:paraId="4A795DF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2D16E5F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6280D34D" w14:textId="77777777" w:rsidR="00DA2AEC" w:rsidRPr="005271E5" w:rsidRDefault="00DA2AEC" w:rsidP="00B44AF9">
            <w:pPr>
              <w:spacing w:line="360" w:lineRule="auto"/>
              <w:jc w:val="both"/>
              <w:rPr>
                <w:rFonts w:ascii="Times New Roman" w:hAnsi="Times New Roman" w:cs="Times New Roman"/>
              </w:rPr>
            </w:pPr>
          </w:p>
          <w:p w14:paraId="03370F03"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Calle el Garrobo.</w:t>
            </w:r>
          </w:p>
        </w:tc>
      </w:tr>
      <w:tr w:rsidR="00DA2AEC" w:rsidRPr="005271E5" w14:paraId="64A41EF0" w14:textId="77777777" w:rsidTr="00B44AF9">
        <w:trPr>
          <w:trHeight w:val="1410"/>
        </w:trPr>
        <w:tc>
          <w:tcPr>
            <w:tcW w:w="572" w:type="dxa"/>
          </w:tcPr>
          <w:p w14:paraId="3F9EC41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8</w:t>
            </w:r>
          </w:p>
        </w:tc>
        <w:tc>
          <w:tcPr>
            <w:tcW w:w="2117" w:type="dxa"/>
          </w:tcPr>
          <w:p w14:paraId="48D49405" w14:textId="77777777" w:rsidR="00DA2AEC" w:rsidRPr="005271E5" w:rsidRDefault="00DA2AEC" w:rsidP="00B44AF9">
            <w:pPr>
              <w:spacing w:line="360" w:lineRule="auto"/>
              <w:jc w:val="both"/>
              <w:rPr>
                <w:rFonts w:ascii="Times New Roman" w:hAnsi="Times New Roman" w:cs="Times New Roman"/>
                <w:b/>
                <w:bCs/>
              </w:rPr>
            </w:pPr>
          </w:p>
          <w:p w14:paraId="1E3F6779" w14:textId="77777777" w:rsidR="00DA2AEC" w:rsidRPr="005271E5" w:rsidRDefault="00DA2AEC" w:rsidP="00B44AF9">
            <w:pPr>
              <w:spacing w:line="360" w:lineRule="auto"/>
              <w:jc w:val="both"/>
              <w:rPr>
                <w:rFonts w:ascii="Times New Roman" w:hAnsi="Times New Roman" w:cs="Times New Roman"/>
                <w:b/>
                <w:bCs/>
              </w:rPr>
            </w:pPr>
            <w:r w:rsidRPr="005271E5">
              <w:rPr>
                <w:rFonts w:ascii="Times New Roman" w:hAnsi="Times New Roman" w:cs="Times New Roman"/>
                <w:b/>
                <w:bCs/>
              </w:rPr>
              <w:t>Seguridad en Polígono 1 y 2</w:t>
            </w:r>
          </w:p>
        </w:tc>
        <w:tc>
          <w:tcPr>
            <w:tcW w:w="5103" w:type="dxa"/>
          </w:tcPr>
          <w:p w14:paraId="017156C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Responder ante riesgos y amenazas dentro de las instalaciones que cualquier usuario pueda experimentar, además del resguardo de los bienes municipales dentro del lugar.</w:t>
            </w:r>
          </w:p>
        </w:tc>
        <w:tc>
          <w:tcPr>
            <w:tcW w:w="850" w:type="dxa"/>
          </w:tcPr>
          <w:p w14:paraId="741A4D7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301A5A72"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7E0C9DCE" w14:textId="77777777" w:rsidR="00DA2AEC" w:rsidRPr="005271E5" w:rsidRDefault="00DA2AEC" w:rsidP="00B44AF9">
            <w:pPr>
              <w:spacing w:line="360" w:lineRule="auto"/>
              <w:jc w:val="both"/>
              <w:rPr>
                <w:rFonts w:ascii="Times New Roman" w:hAnsi="Times New Roman" w:cs="Times New Roman"/>
              </w:rPr>
            </w:pPr>
          </w:p>
          <w:p w14:paraId="450ED23C"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Final  Av. Isaac Esquivel.</w:t>
            </w:r>
          </w:p>
        </w:tc>
      </w:tr>
      <w:tr w:rsidR="00DA2AEC" w:rsidRPr="005271E5" w14:paraId="39349F85" w14:textId="77777777" w:rsidTr="00B44AF9">
        <w:trPr>
          <w:trHeight w:val="1835"/>
        </w:trPr>
        <w:tc>
          <w:tcPr>
            <w:tcW w:w="572" w:type="dxa"/>
          </w:tcPr>
          <w:p w14:paraId="0743C08C"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9</w:t>
            </w:r>
          </w:p>
        </w:tc>
        <w:tc>
          <w:tcPr>
            <w:tcW w:w="2117" w:type="dxa"/>
          </w:tcPr>
          <w:p w14:paraId="4D3E68CA"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Seguridad en el Polideportivo</w:t>
            </w:r>
          </w:p>
        </w:tc>
        <w:tc>
          <w:tcPr>
            <w:tcW w:w="5103" w:type="dxa"/>
          </w:tcPr>
          <w:p w14:paraId="6E46F47B"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Garantizar el bienestar de los turistas y empleados dentro de las instalaciones, además del resguardo de los bienes municipales.</w:t>
            </w:r>
          </w:p>
        </w:tc>
        <w:tc>
          <w:tcPr>
            <w:tcW w:w="850" w:type="dxa"/>
          </w:tcPr>
          <w:p w14:paraId="331E107D"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236B645A"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De lunes a domingo: 24 horas del día. </w:t>
            </w:r>
          </w:p>
          <w:p w14:paraId="69F59B79" w14:textId="77777777" w:rsidR="00DA2AEC" w:rsidRPr="005271E5" w:rsidRDefault="00DA2AEC" w:rsidP="00B44AF9">
            <w:pPr>
              <w:spacing w:line="360" w:lineRule="auto"/>
              <w:jc w:val="both"/>
              <w:rPr>
                <w:rFonts w:ascii="Times New Roman" w:hAnsi="Times New Roman" w:cs="Times New Roman"/>
              </w:rPr>
            </w:pPr>
          </w:p>
          <w:p w14:paraId="0E5A5570" w14:textId="77777777" w:rsidR="00DA2AEC" w:rsidRPr="005271E5" w:rsidRDefault="00DA2AEC" w:rsidP="00B44AF9">
            <w:pPr>
              <w:spacing w:line="360" w:lineRule="auto"/>
              <w:jc w:val="both"/>
              <w:rPr>
                <w:rFonts w:ascii="Times New Roman" w:hAnsi="Times New Roman" w:cs="Times New Roman"/>
              </w:rPr>
            </w:pPr>
          </w:p>
          <w:p w14:paraId="3A8C736B"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Final Bº Concepción.</w:t>
            </w:r>
          </w:p>
        </w:tc>
      </w:tr>
      <w:tr w:rsidR="00DA2AEC" w:rsidRPr="005271E5" w14:paraId="7046FB61" w14:textId="77777777" w:rsidTr="00B44AF9">
        <w:trPr>
          <w:trHeight w:val="1494"/>
        </w:trPr>
        <w:tc>
          <w:tcPr>
            <w:tcW w:w="572" w:type="dxa"/>
          </w:tcPr>
          <w:p w14:paraId="32D88E6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10</w:t>
            </w:r>
          </w:p>
        </w:tc>
        <w:tc>
          <w:tcPr>
            <w:tcW w:w="2117" w:type="dxa"/>
          </w:tcPr>
          <w:p w14:paraId="38DAE9A5"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Seguridad en Plaza Conchita Lara</w:t>
            </w:r>
          </w:p>
        </w:tc>
        <w:tc>
          <w:tcPr>
            <w:tcW w:w="5103" w:type="dxa"/>
          </w:tcPr>
          <w:p w14:paraId="4142209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Tener la capacidad de detectar, responder y controlar cualquier amenaza que perjudique a los usuarios y el resguardo de los bienes municipales.</w:t>
            </w:r>
          </w:p>
        </w:tc>
        <w:tc>
          <w:tcPr>
            <w:tcW w:w="850" w:type="dxa"/>
          </w:tcPr>
          <w:p w14:paraId="20E8AC1A"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191F2F3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5C636603" w14:textId="77777777" w:rsidR="00DA2AEC" w:rsidRPr="005271E5" w:rsidRDefault="00DA2AEC" w:rsidP="00B44AF9">
            <w:pPr>
              <w:spacing w:line="360" w:lineRule="auto"/>
              <w:jc w:val="both"/>
              <w:rPr>
                <w:rFonts w:ascii="Times New Roman" w:hAnsi="Times New Roman" w:cs="Times New Roman"/>
              </w:rPr>
            </w:pPr>
          </w:p>
          <w:p w14:paraId="6C4D65CB"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Bº El Calvario.</w:t>
            </w:r>
          </w:p>
        </w:tc>
      </w:tr>
      <w:tr w:rsidR="00DA2AEC" w:rsidRPr="005271E5" w14:paraId="7B3D2C35" w14:textId="77777777" w:rsidTr="00B44AF9">
        <w:trPr>
          <w:trHeight w:val="2149"/>
        </w:trPr>
        <w:tc>
          <w:tcPr>
            <w:tcW w:w="572" w:type="dxa"/>
          </w:tcPr>
          <w:p w14:paraId="6E26A1F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lastRenderedPageBreak/>
              <w:t>11</w:t>
            </w:r>
          </w:p>
        </w:tc>
        <w:tc>
          <w:tcPr>
            <w:tcW w:w="2117" w:type="dxa"/>
          </w:tcPr>
          <w:p w14:paraId="5B203F98"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Seguridad en Pupusodromo</w:t>
            </w:r>
          </w:p>
        </w:tc>
        <w:tc>
          <w:tcPr>
            <w:tcW w:w="5103" w:type="dxa"/>
          </w:tcPr>
          <w:p w14:paraId="7F349357"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Resguardar la vida de los usuarios, así también de los trabajadores que brindan servicio en el lugar. Así mismo, proteger los bienes materiales en los establecimientos. </w:t>
            </w:r>
          </w:p>
        </w:tc>
        <w:tc>
          <w:tcPr>
            <w:tcW w:w="850" w:type="dxa"/>
          </w:tcPr>
          <w:p w14:paraId="1F056AB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2DDCB17F"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06923101" w14:textId="77777777" w:rsidR="00DA2AEC" w:rsidRPr="005271E5" w:rsidRDefault="00DA2AEC" w:rsidP="00B44AF9">
            <w:pPr>
              <w:spacing w:line="360" w:lineRule="auto"/>
              <w:jc w:val="both"/>
              <w:rPr>
                <w:rFonts w:ascii="Times New Roman" w:hAnsi="Times New Roman" w:cs="Times New Roman"/>
              </w:rPr>
            </w:pPr>
          </w:p>
          <w:p w14:paraId="316E9B00"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Bº El Calvario, contiguo al cementerio.</w:t>
            </w:r>
          </w:p>
        </w:tc>
      </w:tr>
      <w:tr w:rsidR="00DA2AEC" w:rsidRPr="005271E5" w14:paraId="5185439A" w14:textId="77777777" w:rsidTr="00B44AF9">
        <w:trPr>
          <w:trHeight w:val="1785"/>
        </w:trPr>
        <w:tc>
          <w:tcPr>
            <w:tcW w:w="572" w:type="dxa"/>
          </w:tcPr>
          <w:p w14:paraId="74D5EBF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12</w:t>
            </w:r>
          </w:p>
        </w:tc>
        <w:tc>
          <w:tcPr>
            <w:tcW w:w="2117" w:type="dxa"/>
          </w:tcPr>
          <w:p w14:paraId="4DC9F5D6"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Seguridad en la Base del CAM</w:t>
            </w:r>
          </w:p>
        </w:tc>
        <w:tc>
          <w:tcPr>
            <w:tcW w:w="5103" w:type="dxa"/>
          </w:tcPr>
          <w:p w14:paraId="57E8F8D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Tiene la capacidad de atender y dar respuestas oportunas a los visitantes, así como dar seguridad a los empleados y usuarios dentro de las instalaciones, así mismo el resguardo de los bienes municipales</w:t>
            </w:r>
          </w:p>
        </w:tc>
        <w:tc>
          <w:tcPr>
            <w:tcW w:w="850" w:type="dxa"/>
          </w:tcPr>
          <w:p w14:paraId="1FA04C98"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63A724E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1E40A3C4" w14:textId="77777777" w:rsidR="00DA2AEC" w:rsidRPr="005271E5" w:rsidRDefault="00DA2AEC" w:rsidP="00B44AF9">
            <w:pPr>
              <w:spacing w:line="360" w:lineRule="auto"/>
              <w:jc w:val="both"/>
              <w:rPr>
                <w:rFonts w:ascii="Times New Roman" w:hAnsi="Times New Roman" w:cs="Times New Roman"/>
              </w:rPr>
            </w:pPr>
          </w:p>
          <w:p w14:paraId="30D75FDC"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Av. Isaac Esquivel, 6º calle Oriente nº 2.</w:t>
            </w:r>
          </w:p>
        </w:tc>
      </w:tr>
      <w:tr w:rsidR="00DA2AEC" w:rsidRPr="005271E5" w14:paraId="758C2E89" w14:textId="77777777" w:rsidTr="00B44AF9">
        <w:trPr>
          <w:trHeight w:val="1430"/>
        </w:trPr>
        <w:tc>
          <w:tcPr>
            <w:tcW w:w="572" w:type="dxa"/>
          </w:tcPr>
          <w:p w14:paraId="007F4C22"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13</w:t>
            </w:r>
          </w:p>
        </w:tc>
        <w:tc>
          <w:tcPr>
            <w:tcW w:w="2117" w:type="dxa"/>
          </w:tcPr>
          <w:p w14:paraId="2E985805"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Seguridad en Biofiltro</w:t>
            </w:r>
          </w:p>
        </w:tc>
        <w:tc>
          <w:tcPr>
            <w:tcW w:w="5103" w:type="dxa"/>
          </w:tcPr>
          <w:p w14:paraId="25757CFA"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Tiene la capacidad de detectar y controlar cualquier riesgo que perjudique a las personas que transiten por el lugar, además de resguardar bienes municipales.</w:t>
            </w:r>
          </w:p>
        </w:tc>
        <w:tc>
          <w:tcPr>
            <w:tcW w:w="850" w:type="dxa"/>
          </w:tcPr>
          <w:p w14:paraId="27485AE6"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1DD4041C"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69AE5A22" w14:textId="77777777" w:rsidR="00DA2AEC" w:rsidRPr="005271E5" w:rsidRDefault="00DA2AEC" w:rsidP="00B44AF9">
            <w:pPr>
              <w:spacing w:line="360" w:lineRule="auto"/>
              <w:jc w:val="both"/>
              <w:rPr>
                <w:rFonts w:ascii="Times New Roman" w:hAnsi="Times New Roman" w:cs="Times New Roman"/>
              </w:rPr>
            </w:pPr>
          </w:p>
          <w:p w14:paraId="60C4B622"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El Junquillo, Mapilapa.</w:t>
            </w:r>
          </w:p>
        </w:tc>
      </w:tr>
      <w:tr w:rsidR="00DA2AEC" w:rsidRPr="005271E5" w14:paraId="1EDF9785" w14:textId="77777777" w:rsidTr="00B44AF9">
        <w:trPr>
          <w:trHeight w:val="1466"/>
        </w:trPr>
        <w:tc>
          <w:tcPr>
            <w:tcW w:w="572" w:type="dxa"/>
          </w:tcPr>
          <w:p w14:paraId="1DE2251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14</w:t>
            </w:r>
          </w:p>
        </w:tc>
        <w:tc>
          <w:tcPr>
            <w:tcW w:w="2117" w:type="dxa"/>
          </w:tcPr>
          <w:p w14:paraId="07B5F625"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Seguridad en periodo de vacaciones</w:t>
            </w:r>
          </w:p>
        </w:tc>
        <w:tc>
          <w:tcPr>
            <w:tcW w:w="5103" w:type="dxa"/>
          </w:tcPr>
          <w:p w14:paraId="6AB0968C"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Garantizar el orden público, proteger la integridad física de las personas, de sus bienes o pertenencias personales, prevenir hechos delictivos y estar atentos ante los desastres naturales.</w:t>
            </w:r>
          </w:p>
        </w:tc>
        <w:tc>
          <w:tcPr>
            <w:tcW w:w="850" w:type="dxa"/>
          </w:tcPr>
          <w:p w14:paraId="138C600A"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0B4D17AF"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279242F5" w14:textId="77777777" w:rsidR="00DA2AEC" w:rsidRPr="005271E5" w:rsidRDefault="00DA2AEC" w:rsidP="00B44AF9">
            <w:pPr>
              <w:spacing w:line="360" w:lineRule="auto"/>
              <w:jc w:val="both"/>
              <w:rPr>
                <w:rFonts w:ascii="Times New Roman" w:hAnsi="Times New Roman" w:cs="Times New Roman"/>
              </w:rPr>
            </w:pPr>
          </w:p>
          <w:p w14:paraId="311F7531"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Distrito de Nejapa</w:t>
            </w:r>
          </w:p>
        </w:tc>
      </w:tr>
      <w:tr w:rsidR="00DA2AEC" w:rsidRPr="005271E5" w14:paraId="7C471ACA" w14:textId="77777777" w:rsidTr="00B44AF9">
        <w:trPr>
          <w:trHeight w:val="2259"/>
        </w:trPr>
        <w:tc>
          <w:tcPr>
            <w:tcW w:w="572" w:type="dxa"/>
          </w:tcPr>
          <w:p w14:paraId="02C47E12"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15</w:t>
            </w:r>
          </w:p>
        </w:tc>
        <w:tc>
          <w:tcPr>
            <w:tcW w:w="2117" w:type="dxa"/>
          </w:tcPr>
          <w:p w14:paraId="47252738"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Patrullajes</w:t>
            </w:r>
          </w:p>
        </w:tc>
        <w:tc>
          <w:tcPr>
            <w:tcW w:w="5103" w:type="dxa"/>
          </w:tcPr>
          <w:p w14:paraId="775E6F67"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Hacer un recorrido en todo el municipio con el objetivo de encontrar infracciones que esté cometiendo la población, de esa manera pueda tener un acercamiento con la municipalidad y conozcan de las Leyes y Reglamentos que rigen al Municipio.</w:t>
            </w:r>
            <w:r w:rsidRPr="005271E5">
              <w:rPr>
                <w:rFonts w:ascii="Times New Roman" w:hAnsi="Times New Roman" w:cs="Times New Roman"/>
                <w:b/>
              </w:rPr>
              <w:t xml:space="preserve"> </w:t>
            </w:r>
          </w:p>
        </w:tc>
        <w:tc>
          <w:tcPr>
            <w:tcW w:w="850" w:type="dxa"/>
          </w:tcPr>
          <w:p w14:paraId="7CE4AE03"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6BF4A2FF"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231DFEDC" w14:textId="77777777" w:rsidR="00DA2AEC" w:rsidRPr="005271E5" w:rsidRDefault="00DA2AEC" w:rsidP="00B44AF9">
            <w:pPr>
              <w:spacing w:line="360" w:lineRule="auto"/>
              <w:jc w:val="both"/>
              <w:rPr>
                <w:rFonts w:ascii="Times New Roman" w:hAnsi="Times New Roman" w:cs="Times New Roman"/>
              </w:rPr>
            </w:pPr>
          </w:p>
          <w:p w14:paraId="50C6F8E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 xml:space="preserve">Distrito de Nejapa </w:t>
            </w:r>
          </w:p>
        </w:tc>
      </w:tr>
      <w:tr w:rsidR="00DA2AEC" w:rsidRPr="005271E5" w14:paraId="23ED9B82" w14:textId="77777777" w:rsidTr="00B44AF9">
        <w:trPr>
          <w:trHeight w:val="526"/>
        </w:trPr>
        <w:tc>
          <w:tcPr>
            <w:tcW w:w="572" w:type="dxa"/>
          </w:tcPr>
          <w:p w14:paraId="4EDBC107"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16</w:t>
            </w:r>
          </w:p>
        </w:tc>
        <w:tc>
          <w:tcPr>
            <w:tcW w:w="2117" w:type="dxa"/>
          </w:tcPr>
          <w:p w14:paraId="5F88F6F1"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Realización de Inspecciones de la Unidad Contravencional.</w:t>
            </w:r>
          </w:p>
        </w:tc>
        <w:tc>
          <w:tcPr>
            <w:tcW w:w="5103" w:type="dxa"/>
          </w:tcPr>
          <w:p w14:paraId="24766DB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Hacer un recorrido en todo el municipio con el objetivo de encontrar infracciones que esté cometiendo la población, de esa manera pueda tener un acercamiento con la municipalidad y conozcan de las Leyes y Reglamentos que rigen al Municipio.</w:t>
            </w:r>
          </w:p>
        </w:tc>
        <w:tc>
          <w:tcPr>
            <w:tcW w:w="850" w:type="dxa"/>
          </w:tcPr>
          <w:p w14:paraId="6E5CE4F7"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r w:rsidRPr="005271E5">
              <w:rPr>
                <w:rFonts w:ascii="Times New Roman" w:hAnsi="Times New Roman" w:cs="Times New Roman"/>
              </w:rPr>
              <w:t xml:space="preserve"> </w:t>
            </w:r>
          </w:p>
        </w:tc>
        <w:tc>
          <w:tcPr>
            <w:tcW w:w="2448" w:type="dxa"/>
          </w:tcPr>
          <w:p w14:paraId="7CC8DADA" w14:textId="77777777" w:rsidR="00DA2AEC" w:rsidRPr="005271E5" w:rsidRDefault="00DA2AEC" w:rsidP="00B44AF9">
            <w:pPr>
              <w:spacing w:line="360" w:lineRule="auto"/>
              <w:rPr>
                <w:rFonts w:ascii="Times New Roman" w:hAnsi="Times New Roman" w:cs="Times New Roman"/>
              </w:rPr>
            </w:pPr>
            <w:r w:rsidRPr="005271E5">
              <w:rPr>
                <w:rFonts w:ascii="Times New Roman" w:hAnsi="Times New Roman" w:cs="Times New Roman"/>
              </w:rPr>
              <w:t>Lunes a Viernes.</w:t>
            </w:r>
          </w:p>
          <w:p w14:paraId="4080D89A"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6:00 AM a 6:00 PM.</w:t>
            </w:r>
          </w:p>
          <w:p w14:paraId="2A026C14" w14:textId="77777777" w:rsidR="00DA2AEC" w:rsidRPr="005271E5" w:rsidRDefault="00DA2AEC" w:rsidP="00B44AF9">
            <w:pPr>
              <w:spacing w:line="360" w:lineRule="auto"/>
              <w:jc w:val="both"/>
              <w:rPr>
                <w:rFonts w:ascii="Times New Roman" w:hAnsi="Times New Roman" w:cs="Times New Roman"/>
              </w:rPr>
            </w:pPr>
          </w:p>
          <w:p w14:paraId="39F916D4"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Distrito de Nejapa</w:t>
            </w:r>
          </w:p>
        </w:tc>
      </w:tr>
      <w:tr w:rsidR="00DA2AEC" w:rsidRPr="005271E5" w14:paraId="286CED1C" w14:textId="77777777" w:rsidTr="00B44AF9">
        <w:trPr>
          <w:trHeight w:val="1502"/>
        </w:trPr>
        <w:tc>
          <w:tcPr>
            <w:tcW w:w="572" w:type="dxa"/>
          </w:tcPr>
          <w:p w14:paraId="6D73918E"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17</w:t>
            </w:r>
          </w:p>
        </w:tc>
        <w:tc>
          <w:tcPr>
            <w:tcW w:w="2117" w:type="dxa"/>
          </w:tcPr>
          <w:p w14:paraId="05A3F1CC" w14:textId="77777777" w:rsidR="00DA2AEC" w:rsidRPr="005271E5" w:rsidRDefault="00DA2AEC" w:rsidP="00B44AF9">
            <w:pPr>
              <w:spacing w:line="360" w:lineRule="auto"/>
              <w:jc w:val="both"/>
              <w:rPr>
                <w:rFonts w:ascii="Times New Roman" w:hAnsi="Times New Roman" w:cs="Times New Roman"/>
                <w:b/>
              </w:rPr>
            </w:pPr>
            <w:r w:rsidRPr="005271E5">
              <w:rPr>
                <w:rFonts w:ascii="Times New Roman" w:hAnsi="Times New Roman" w:cs="Times New Roman"/>
                <w:b/>
                <w:bCs/>
              </w:rPr>
              <w:t>Centro de Monitoreo</w:t>
            </w:r>
          </w:p>
        </w:tc>
        <w:tc>
          <w:tcPr>
            <w:tcW w:w="5103" w:type="dxa"/>
          </w:tcPr>
          <w:p w14:paraId="7D7FC04D"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Garantiza la vigilancia permanente durante las 24 horas del día, de esa manera ayuda a prevenir y evitar hechos delictivos</w:t>
            </w:r>
          </w:p>
        </w:tc>
        <w:tc>
          <w:tcPr>
            <w:tcW w:w="850" w:type="dxa"/>
          </w:tcPr>
          <w:p w14:paraId="290135B9"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b/>
              </w:rPr>
              <w:t>CAM</w:t>
            </w:r>
          </w:p>
        </w:tc>
        <w:tc>
          <w:tcPr>
            <w:tcW w:w="2448" w:type="dxa"/>
          </w:tcPr>
          <w:p w14:paraId="2E76B57A"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De lunes a domingo: 24 horas del día.</w:t>
            </w:r>
          </w:p>
          <w:p w14:paraId="1B1CD6CC" w14:textId="77777777" w:rsidR="00DA2AEC" w:rsidRPr="005271E5" w:rsidRDefault="00DA2AEC" w:rsidP="00B44AF9">
            <w:pPr>
              <w:spacing w:line="360" w:lineRule="auto"/>
              <w:jc w:val="both"/>
              <w:rPr>
                <w:rFonts w:ascii="Times New Roman" w:hAnsi="Times New Roman" w:cs="Times New Roman"/>
              </w:rPr>
            </w:pPr>
          </w:p>
          <w:p w14:paraId="3C6922E8" w14:textId="77777777" w:rsidR="00DA2AEC" w:rsidRPr="005271E5" w:rsidRDefault="00DA2AEC" w:rsidP="00B44AF9">
            <w:pPr>
              <w:spacing w:line="360" w:lineRule="auto"/>
              <w:jc w:val="both"/>
              <w:rPr>
                <w:rFonts w:ascii="Times New Roman" w:hAnsi="Times New Roman" w:cs="Times New Roman"/>
              </w:rPr>
            </w:pPr>
            <w:r w:rsidRPr="005271E5">
              <w:rPr>
                <w:rFonts w:ascii="Times New Roman" w:hAnsi="Times New Roman" w:cs="Times New Roman"/>
              </w:rPr>
              <w:t>Distrito de Nejapa.</w:t>
            </w:r>
          </w:p>
        </w:tc>
      </w:tr>
    </w:tbl>
    <w:p w14:paraId="75D101F1" w14:textId="77777777" w:rsidR="00DA2AEC" w:rsidRDefault="00DA2AEC" w:rsidP="00DA2AEC">
      <w:pPr>
        <w:rPr>
          <w:rFonts w:ascii="Arial" w:hAnsi="Arial" w:cs="Arial"/>
        </w:rPr>
      </w:pPr>
    </w:p>
    <w:p w14:paraId="67D0AD90" w14:textId="77777777" w:rsidR="00DA2AEC" w:rsidRDefault="00DA2AEC" w:rsidP="00DA2AEC">
      <w:pPr>
        <w:rPr>
          <w:rFonts w:ascii="Arial" w:hAnsi="Arial" w:cs="Arial"/>
        </w:rPr>
      </w:pPr>
    </w:p>
    <w:p w14:paraId="3FEEB8BA" w14:textId="60AD0AD9" w:rsidR="00DA2AEC" w:rsidRDefault="00D12E8E" w:rsidP="00DA2AEC">
      <w:pPr>
        <w:jc w:val="center"/>
        <w:rPr>
          <w:rFonts w:ascii="Arial" w:hAnsi="Arial" w:cs="Arial"/>
        </w:rPr>
      </w:pPr>
      <w:r>
        <w:rPr>
          <w:rFonts w:ascii="Montserrat" w:hAnsi="Montserrat"/>
          <w:b/>
          <w:sz w:val="24"/>
        </w:rPr>
        <w:t xml:space="preserve">SERVICIOS PRESTADOS POR LA </w:t>
      </w:r>
      <w:r w:rsidR="00DA2AEC">
        <w:rPr>
          <w:rFonts w:ascii="Montserrat" w:hAnsi="Montserrat"/>
          <w:b/>
          <w:sz w:val="24"/>
        </w:rPr>
        <w:t>GERENCIA FINANCIERA</w:t>
      </w:r>
    </w:p>
    <w:p w14:paraId="28691CFE" w14:textId="2D85D5F6" w:rsidR="00DA2AEC" w:rsidRDefault="00DA2AEC" w:rsidP="00DA2AEC">
      <w:pPr>
        <w:tabs>
          <w:tab w:val="left" w:pos="1960"/>
          <w:tab w:val="left" w:pos="2470"/>
          <w:tab w:val="center" w:pos="5103"/>
        </w:tabs>
        <w:jc w:val="both"/>
        <w:rPr>
          <w:rFonts w:ascii="Montserrat" w:hAnsi="Montserrat"/>
          <w:sz w:val="23"/>
          <w:szCs w:val="23"/>
          <w:lang w:val="es-SV"/>
        </w:rPr>
      </w:pPr>
    </w:p>
    <w:tbl>
      <w:tblPr>
        <w:tblStyle w:val="Tablaconcuadrcula"/>
        <w:tblW w:w="0" w:type="auto"/>
        <w:tblLook w:val="04A0" w:firstRow="1" w:lastRow="0" w:firstColumn="1" w:lastColumn="0" w:noHBand="0" w:noVBand="1"/>
      </w:tblPr>
      <w:tblGrid>
        <w:gridCol w:w="3131"/>
        <w:gridCol w:w="3131"/>
        <w:gridCol w:w="3132"/>
      </w:tblGrid>
      <w:tr w:rsidR="00DA2AEC" w14:paraId="6221DE7E" w14:textId="77777777" w:rsidTr="00B44AF9">
        <w:tc>
          <w:tcPr>
            <w:tcW w:w="3131" w:type="dxa"/>
          </w:tcPr>
          <w:p w14:paraId="638A1177"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Validación de Solvencias Tributarias</w:t>
            </w:r>
          </w:p>
        </w:tc>
        <w:tc>
          <w:tcPr>
            <w:tcW w:w="3131" w:type="dxa"/>
          </w:tcPr>
          <w:p w14:paraId="42CCF03A" w14:textId="77777777" w:rsidR="00DA2AEC" w:rsidRDefault="00DA2AEC" w:rsidP="00B44AF9">
            <w:pPr>
              <w:tabs>
                <w:tab w:val="left" w:pos="1960"/>
                <w:tab w:val="left" w:pos="2470"/>
                <w:tab w:val="center" w:pos="5103"/>
              </w:tabs>
              <w:jc w:val="center"/>
              <w:rPr>
                <w:rFonts w:ascii="Montserrat" w:hAnsi="Montserrat"/>
                <w:sz w:val="23"/>
                <w:szCs w:val="23"/>
                <w:lang w:val="es-SV"/>
              </w:rPr>
            </w:pPr>
          </w:p>
          <w:p w14:paraId="4B28AD6C" w14:textId="77777777" w:rsidR="00DA2AEC" w:rsidRDefault="00DA2AEC" w:rsidP="00B44AF9">
            <w:pPr>
              <w:tabs>
                <w:tab w:val="left" w:pos="1960"/>
                <w:tab w:val="left" w:pos="2470"/>
                <w:tab w:val="center" w:pos="5103"/>
              </w:tabs>
              <w:jc w:val="center"/>
              <w:rPr>
                <w:rFonts w:ascii="Montserrat" w:hAnsi="Montserrat"/>
                <w:sz w:val="23"/>
                <w:szCs w:val="23"/>
                <w:lang w:val="es-SV"/>
              </w:rPr>
            </w:pPr>
            <w:r>
              <w:rPr>
                <w:rFonts w:ascii="Montserrat" w:hAnsi="Montserrat"/>
                <w:sz w:val="23"/>
                <w:szCs w:val="23"/>
                <w:lang w:val="es-SV"/>
              </w:rPr>
              <w:t>Área de Tesorería</w:t>
            </w:r>
          </w:p>
        </w:tc>
        <w:tc>
          <w:tcPr>
            <w:tcW w:w="3132" w:type="dxa"/>
          </w:tcPr>
          <w:p w14:paraId="7291E598"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Solvencias tributarias extendidas a los diferentes contribuyentes.</w:t>
            </w:r>
          </w:p>
        </w:tc>
      </w:tr>
      <w:tr w:rsidR="00DA2AEC" w14:paraId="6C47EB06" w14:textId="77777777" w:rsidTr="00B44AF9">
        <w:tc>
          <w:tcPr>
            <w:tcW w:w="3131" w:type="dxa"/>
          </w:tcPr>
          <w:p w14:paraId="486185BA"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Recepción de documentos para pago, por la adquisición de bienes y servicios a proveedores y remuneraciones al personal.</w:t>
            </w:r>
          </w:p>
        </w:tc>
        <w:tc>
          <w:tcPr>
            <w:tcW w:w="3131" w:type="dxa"/>
          </w:tcPr>
          <w:p w14:paraId="6054175F" w14:textId="77777777" w:rsidR="00DA2AEC" w:rsidRDefault="00DA2AEC" w:rsidP="00B44AF9">
            <w:pPr>
              <w:tabs>
                <w:tab w:val="left" w:pos="1960"/>
                <w:tab w:val="left" w:pos="2470"/>
                <w:tab w:val="center" w:pos="5103"/>
              </w:tabs>
              <w:jc w:val="center"/>
              <w:rPr>
                <w:rFonts w:ascii="Montserrat" w:hAnsi="Montserrat"/>
                <w:sz w:val="23"/>
                <w:szCs w:val="23"/>
                <w:lang w:val="es-SV"/>
              </w:rPr>
            </w:pPr>
          </w:p>
          <w:p w14:paraId="15117972" w14:textId="77777777" w:rsidR="00DA2AEC" w:rsidRDefault="00DA2AEC" w:rsidP="00B44AF9">
            <w:pPr>
              <w:tabs>
                <w:tab w:val="left" w:pos="1960"/>
                <w:tab w:val="left" w:pos="2470"/>
                <w:tab w:val="center" w:pos="5103"/>
              </w:tabs>
              <w:jc w:val="center"/>
              <w:rPr>
                <w:rFonts w:ascii="Montserrat" w:hAnsi="Montserrat"/>
                <w:sz w:val="23"/>
                <w:szCs w:val="23"/>
                <w:lang w:val="es-SV"/>
              </w:rPr>
            </w:pPr>
          </w:p>
          <w:p w14:paraId="5A6CCD66" w14:textId="77777777" w:rsidR="00DA2AEC" w:rsidRDefault="00DA2AEC" w:rsidP="00B44AF9">
            <w:pPr>
              <w:tabs>
                <w:tab w:val="left" w:pos="1960"/>
                <w:tab w:val="left" w:pos="2470"/>
                <w:tab w:val="center" w:pos="5103"/>
              </w:tabs>
              <w:jc w:val="center"/>
              <w:rPr>
                <w:rFonts w:ascii="Montserrat" w:hAnsi="Montserrat"/>
                <w:sz w:val="23"/>
                <w:szCs w:val="23"/>
                <w:lang w:val="es-SV"/>
              </w:rPr>
            </w:pPr>
            <w:r>
              <w:rPr>
                <w:rFonts w:ascii="Montserrat" w:hAnsi="Montserrat"/>
                <w:sz w:val="23"/>
                <w:szCs w:val="23"/>
                <w:lang w:val="es-SV"/>
              </w:rPr>
              <w:t>Tesorería</w:t>
            </w:r>
          </w:p>
        </w:tc>
        <w:tc>
          <w:tcPr>
            <w:tcW w:w="3132" w:type="dxa"/>
          </w:tcPr>
          <w:p w14:paraId="1B10AABB"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Facturas, Ordenes de Compra, contratos, convenios, etc.</w:t>
            </w:r>
          </w:p>
          <w:p w14:paraId="69729841"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Planillas de Remuneraciones al personal.</w:t>
            </w:r>
          </w:p>
        </w:tc>
      </w:tr>
      <w:tr w:rsidR="00DA2AEC" w:rsidRPr="001E48E0" w14:paraId="57AEC41F" w14:textId="77777777" w:rsidTr="00B44AF9">
        <w:tc>
          <w:tcPr>
            <w:tcW w:w="3131" w:type="dxa"/>
          </w:tcPr>
          <w:p w14:paraId="1E103739"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Recepción de documentos Internos y externos</w:t>
            </w:r>
          </w:p>
        </w:tc>
        <w:tc>
          <w:tcPr>
            <w:tcW w:w="3131" w:type="dxa"/>
          </w:tcPr>
          <w:p w14:paraId="6F234ADD"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Presupuesto, Tesorería y Contabilidad</w:t>
            </w:r>
          </w:p>
        </w:tc>
        <w:tc>
          <w:tcPr>
            <w:tcW w:w="3132" w:type="dxa"/>
          </w:tcPr>
          <w:p w14:paraId="37FBF33A" w14:textId="77777777" w:rsidR="00DA2AEC"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Recepción de documentación, pago, control de obligaciones del Personal y proveedores.</w:t>
            </w:r>
          </w:p>
        </w:tc>
      </w:tr>
      <w:tr w:rsidR="00DA2AEC" w14:paraId="03992A71" w14:textId="77777777" w:rsidTr="00B44AF9">
        <w:tc>
          <w:tcPr>
            <w:tcW w:w="3131" w:type="dxa"/>
          </w:tcPr>
          <w:p w14:paraId="504A02AB" w14:textId="77777777" w:rsidR="00DA2AEC" w:rsidRPr="005649C8" w:rsidRDefault="00DA2AEC" w:rsidP="00B44AF9">
            <w:pPr>
              <w:tabs>
                <w:tab w:val="left" w:pos="1960"/>
                <w:tab w:val="left" w:pos="2470"/>
                <w:tab w:val="center" w:pos="5103"/>
              </w:tabs>
              <w:jc w:val="both"/>
              <w:rPr>
                <w:rFonts w:ascii="Montserrat" w:hAnsi="Montserrat"/>
                <w:sz w:val="23"/>
                <w:szCs w:val="23"/>
                <w:lang w:val="es-SV"/>
              </w:rPr>
            </w:pPr>
            <w:r w:rsidRPr="005649C8">
              <w:rPr>
                <w:rFonts w:ascii="Montserrat" w:hAnsi="Montserrat"/>
                <w:sz w:val="23"/>
                <w:szCs w:val="23"/>
                <w:lang w:val="es-SV"/>
              </w:rPr>
              <w:t>Atención personalizada a los Diferentes Entes Fiscalizadores, como Corte de Cuentas, Dirección General de Contabilidad Gubernamental, Auditoría Externa e Interna</w:t>
            </w:r>
          </w:p>
        </w:tc>
        <w:tc>
          <w:tcPr>
            <w:tcW w:w="3131" w:type="dxa"/>
          </w:tcPr>
          <w:p w14:paraId="42553529" w14:textId="77777777" w:rsidR="00DA2AEC" w:rsidRDefault="00DA2AEC" w:rsidP="00B44AF9">
            <w:pPr>
              <w:rPr>
                <w:rFonts w:ascii="Montserrat" w:hAnsi="Montserrat"/>
                <w:sz w:val="23"/>
                <w:szCs w:val="23"/>
                <w:lang w:val="es-SV"/>
              </w:rPr>
            </w:pPr>
          </w:p>
          <w:p w14:paraId="59E533F8" w14:textId="77777777" w:rsidR="00DA2AEC" w:rsidRDefault="00DA2AEC" w:rsidP="00B44AF9">
            <w:pPr>
              <w:rPr>
                <w:rFonts w:ascii="Montserrat" w:hAnsi="Montserrat"/>
                <w:sz w:val="23"/>
                <w:szCs w:val="23"/>
                <w:lang w:val="es-SV"/>
              </w:rPr>
            </w:pPr>
          </w:p>
          <w:p w14:paraId="49079546" w14:textId="77777777" w:rsidR="00DA2AEC" w:rsidRPr="005649C8" w:rsidRDefault="00DA2AEC" w:rsidP="00B44AF9">
            <w:pPr>
              <w:rPr>
                <w:rFonts w:ascii="Segoe UI Symbol" w:hAnsi="Segoe UI Symbol"/>
                <w:sz w:val="23"/>
                <w:szCs w:val="23"/>
              </w:rPr>
            </w:pPr>
            <w:r>
              <w:rPr>
                <w:rFonts w:ascii="Montserrat" w:hAnsi="Montserrat"/>
                <w:sz w:val="23"/>
                <w:szCs w:val="23"/>
                <w:lang w:val="es-SV"/>
              </w:rPr>
              <w:t>Presupuesto, Tesorería y Contabilidad</w:t>
            </w:r>
          </w:p>
        </w:tc>
        <w:tc>
          <w:tcPr>
            <w:tcW w:w="3132" w:type="dxa"/>
          </w:tcPr>
          <w:p w14:paraId="42F672A6" w14:textId="77777777" w:rsidR="00DA2AEC" w:rsidRDefault="00DA2AEC" w:rsidP="00B44AF9">
            <w:pPr>
              <w:rPr>
                <w:rFonts w:ascii="Segoe UI Symbol" w:hAnsi="Segoe UI Symbol"/>
                <w:sz w:val="23"/>
                <w:szCs w:val="23"/>
              </w:rPr>
            </w:pPr>
            <w:r w:rsidRPr="00654AB4">
              <w:rPr>
                <w:rFonts w:ascii="Montserrat" w:hAnsi="Montserrat"/>
                <w:sz w:val="23"/>
                <w:szCs w:val="23"/>
                <w:lang w:val="es-SV"/>
              </w:rPr>
              <w:t>Entrega de Documentación sujeta a evaluación y respuestas en caso de existir observaciones en los procesos implementados.</w:t>
            </w:r>
          </w:p>
        </w:tc>
      </w:tr>
      <w:tr w:rsidR="00DA2AEC" w14:paraId="69CC5EE6" w14:textId="77777777" w:rsidTr="00B44AF9">
        <w:tc>
          <w:tcPr>
            <w:tcW w:w="3131" w:type="dxa"/>
          </w:tcPr>
          <w:p w14:paraId="25FDE640" w14:textId="77777777" w:rsidR="00DA2AEC" w:rsidRPr="005649C8"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Ingreso de los Diferentes Procesos en el Sistema de Comprasal.</w:t>
            </w:r>
          </w:p>
        </w:tc>
        <w:tc>
          <w:tcPr>
            <w:tcW w:w="3131" w:type="dxa"/>
          </w:tcPr>
          <w:p w14:paraId="1876FDBE" w14:textId="77777777" w:rsidR="00DA2AEC" w:rsidRDefault="00DA2AEC" w:rsidP="00B44AF9">
            <w:pPr>
              <w:rPr>
                <w:rFonts w:ascii="Segoe UI Symbol" w:hAnsi="Segoe UI Symbol"/>
                <w:sz w:val="23"/>
                <w:szCs w:val="23"/>
              </w:rPr>
            </w:pPr>
            <w:r w:rsidRPr="00654AB4">
              <w:rPr>
                <w:rFonts w:ascii="Montserrat" w:hAnsi="Montserrat"/>
                <w:sz w:val="23"/>
                <w:szCs w:val="23"/>
                <w:lang w:val="es-SV"/>
              </w:rPr>
              <w:t>Presupuesto y Gerencia Financiera</w:t>
            </w:r>
          </w:p>
        </w:tc>
        <w:tc>
          <w:tcPr>
            <w:tcW w:w="3132" w:type="dxa"/>
          </w:tcPr>
          <w:p w14:paraId="27F1295B" w14:textId="77777777" w:rsidR="00DA2AEC" w:rsidRPr="00654AB4" w:rsidRDefault="00DA2AEC" w:rsidP="00B44AF9">
            <w:pPr>
              <w:rPr>
                <w:rFonts w:ascii="Montserrat" w:hAnsi="Montserrat"/>
                <w:sz w:val="23"/>
                <w:szCs w:val="23"/>
                <w:lang w:val="es-SV"/>
              </w:rPr>
            </w:pPr>
            <w:r w:rsidRPr="00654AB4">
              <w:rPr>
                <w:rFonts w:ascii="Montserrat" w:hAnsi="Montserrat"/>
                <w:sz w:val="23"/>
                <w:szCs w:val="23"/>
                <w:lang w:val="es-SV"/>
              </w:rPr>
              <w:t>Asignar los diferentes recursos de acuerdo a disponibilidades presupuestarias aprobadas por el Concejo Municipal.</w:t>
            </w:r>
          </w:p>
        </w:tc>
      </w:tr>
      <w:tr w:rsidR="00DA2AEC" w14:paraId="72321EB5" w14:textId="77777777" w:rsidTr="00B44AF9">
        <w:tc>
          <w:tcPr>
            <w:tcW w:w="3131" w:type="dxa"/>
          </w:tcPr>
          <w:p w14:paraId="60618B66" w14:textId="77777777" w:rsidR="00DA2AEC" w:rsidRPr="005649C8"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Coordinación con UCP para la elaboración de la PAC.</w:t>
            </w:r>
          </w:p>
        </w:tc>
        <w:tc>
          <w:tcPr>
            <w:tcW w:w="3131" w:type="dxa"/>
          </w:tcPr>
          <w:p w14:paraId="192DACD6" w14:textId="77777777" w:rsidR="00DA2AEC" w:rsidRDefault="00DA2AEC" w:rsidP="00B44AF9">
            <w:pPr>
              <w:rPr>
                <w:rFonts w:ascii="Segoe UI Symbol" w:hAnsi="Segoe UI Symbol"/>
                <w:sz w:val="23"/>
                <w:szCs w:val="23"/>
              </w:rPr>
            </w:pPr>
            <w:r w:rsidRPr="00654AB4">
              <w:rPr>
                <w:rFonts w:ascii="Montserrat" w:hAnsi="Montserrat"/>
                <w:sz w:val="23"/>
                <w:szCs w:val="23"/>
                <w:lang w:val="es-SV"/>
              </w:rPr>
              <w:t>Presupuesto y Gerencia Financiera</w:t>
            </w:r>
          </w:p>
        </w:tc>
        <w:tc>
          <w:tcPr>
            <w:tcW w:w="3132" w:type="dxa"/>
          </w:tcPr>
          <w:p w14:paraId="084C4CFC" w14:textId="77777777" w:rsidR="00DA2AEC" w:rsidRPr="00654AB4" w:rsidRDefault="00DA2AEC" w:rsidP="00B44AF9">
            <w:pPr>
              <w:rPr>
                <w:rFonts w:ascii="Montserrat" w:hAnsi="Montserrat"/>
                <w:sz w:val="23"/>
                <w:szCs w:val="23"/>
                <w:lang w:val="es-SV"/>
              </w:rPr>
            </w:pPr>
            <w:r w:rsidRPr="00654AB4">
              <w:rPr>
                <w:rFonts w:ascii="Montserrat" w:hAnsi="Montserrat"/>
                <w:sz w:val="23"/>
                <w:szCs w:val="23"/>
                <w:lang w:val="es-SV"/>
              </w:rPr>
              <w:t>Coordinar los diferentes procesos de compras institucionales.</w:t>
            </w:r>
          </w:p>
        </w:tc>
      </w:tr>
      <w:tr w:rsidR="00DA2AEC" w14:paraId="5B2D5217" w14:textId="77777777" w:rsidTr="00B44AF9">
        <w:tc>
          <w:tcPr>
            <w:tcW w:w="3131" w:type="dxa"/>
          </w:tcPr>
          <w:p w14:paraId="07D10AAE" w14:textId="77777777" w:rsidR="00DA2AEC" w:rsidRPr="005649C8"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Presentación de información Financiera a Concejo Municipal</w:t>
            </w:r>
          </w:p>
        </w:tc>
        <w:tc>
          <w:tcPr>
            <w:tcW w:w="3131" w:type="dxa"/>
          </w:tcPr>
          <w:p w14:paraId="799371AD" w14:textId="77777777" w:rsidR="00DA2AEC" w:rsidRDefault="00DA2AEC" w:rsidP="00B44AF9">
            <w:pPr>
              <w:rPr>
                <w:rFonts w:ascii="Segoe UI Symbol" w:hAnsi="Segoe UI Symbol"/>
                <w:sz w:val="23"/>
                <w:szCs w:val="23"/>
              </w:rPr>
            </w:pPr>
            <w:r w:rsidRPr="00654AB4">
              <w:rPr>
                <w:rFonts w:ascii="Montserrat" w:hAnsi="Montserrat"/>
                <w:sz w:val="23"/>
                <w:szCs w:val="23"/>
                <w:lang w:val="es-SV"/>
              </w:rPr>
              <w:t>Gerencia Financiera</w:t>
            </w:r>
          </w:p>
        </w:tc>
        <w:tc>
          <w:tcPr>
            <w:tcW w:w="3132" w:type="dxa"/>
          </w:tcPr>
          <w:p w14:paraId="287CEA18" w14:textId="77777777" w:rsidR="00DA2AEC" w:rsidRPr="00654AB4" w:rsidRDefault="00DA2AEC" w:rsidP="00B44AF9">
            <w:pPr>
              <w:rPr>
                <w:rFonts w:ascii="Montserrat" w:hAnsi="Montserrat"/>
                <w:sz w:val="23"/>
                <w:szCs w:val="23"/>
                <w:lang w:val="es-SV"/>
              </w:rPr>
            </w:pPr>
            <w:r w:rsidRPr="00654AB4">
              <w:rPr>
                <w:rFonts w:ascii="Montserrat" w:hAnsi="Montserrat"/>
                <w:sz w:val="23"/>
                <w:szCs w:val="23"/>
                <w:lang w:val="es-SV"/>
              </w:rPr>
              <w:t>Presentación de propuestas para la toma de decisiones.</w:t>
            </w:r>
          </w:p>
        </w:tc>
      </w:tr>
      <w:tr w:rsidR="00DA2AEC" w14:paraId="06C21253" w14:textId="77777777" w:rsidTr="00B44AF9">
        <w:tc>
          <w:tcPr>
            <w:tcW w:w="3131" w:type="dxa"/>
          </w:tcPr>
          <w:p w14:paraId="74B31F1C" w14:textId="77777777" w:rsidR="00DA2AEC" w:rsidRPr="005649C8" w:rsidRDefault="00DA2AEC" w:rsidP="00B44AF9">
            <w:pPr>
              <w:tabs>
                <w:tab w:val="left" w:pos="1960"/>
                <w:tab w:val="left" w:pos="2470"/>
                <w:tab w:val="center" w:pos="5103"/>
              </w:tabs>
              <w:jc w:val="both"/>
              <w:rPr>
                <w:rFonts w:ascii="Montserrat" w:hAnsi="Montserrat"/>
                <w:sz w:val="23"/>
                <w:szCs w:val="23"/>
                <w:lang w:val="es-SV"/>
              </w:rPr>
            </w:pPr>
            <w:r>
              <w:rPr>
                <w:rFonts w:ascii="Montserrat" w:hAnsi="Montserrat"/>
                <w:sz w:val="23"/>
                <w:szCs w:val="23"/>
                <w:lang w:val="es-SV"/>
              </w:rPr>
              <w:t>Elaboración y registro de todas las operaciones financieras de San Salvador Oeste.</w:t>
            </w:r>
          </w:p>
        </w:tc>
        <w:tc>
          <w:tcPr>
            <w:tcW w:w="3131" w:type="dxa"/>
          </w:tcPr>
          <w:p w14:paraId="16BD5E73" w14:textId="77777777" w:rsidR="00DA2AEC" w:rsidRPr="00654AB4" w:rsidRDefault="00DA2AEC" w:rsidP="00B44AF9">
            <w:pPr>
              <w:rPr>
                <w:rFonts w:ascii="Montserrat" w:hAnsi="Montserrat"/>
                <w:sz w:val="23"/>
                <w:szCs w:val="23"/>
                <w:lang w:val="es-SV"/>
              </w:rPr>
            </w:pPr>
          </w:p>
          <w:p w14:paraId="79DD1D31" w14:textId="77777777" w:rsidR="00DA2AEC" w:rsidRPr="00654AB4" w:rsidRDefault="00DA2AEC" w:rsidP="00B44AF9">
            <w:pPr>
              <w:jc w:val="center"/>
              <w:rPr>
                <w:rFonts w:ascii="Montserrat" w:hAnsi="Montserrat"/>
                <w:sz w:val="23"/>
                <w:szCs w:val="23"/>
                <w:lang w:val="es-SV"/>
              </w:rPr>
            </w:pPr>
            <w:r w:rsidRPr="00654AB4">
              <w:rPr>
                <w:rFonts w:ascii="Montserrat" w:hAnsi="Montserrat"/>
                <w:sz w:val="23"/>
                <w:szCs w:val="23"/>
                <w:lang w:val="es-SV"/>
              </w:rPr>
              <w:t>Presupuesto, tesorería y Contabilidad.</w:t>
            </w:r>
          </w:p>
        </w:tc>
        <w:tc>
          <w:tcPr>
            <w:tcW w:w="3132" w:type="dxa"/>
          </w:tcPr>
          <w:p w14:paraId="32B5E294" w14:textId="77777777" w:rsidR="00DA2AEC" w:rsidRPr="00654AB4" w:rsidRDefault="00DA2AEC" w:rsidP="00B44AF9">
            <w:pPr>
              <w:rPr>
                <w:rFonts w:ascii="Montserrat" w:hAnsi="Montserrat"/>
                <w:sz w:val="23"/>
                <w:szCs w:val="23"/>
                <w:lang w:val="es-SV"/>
              </w:rPr>
            </w:pPr>
            <w:r w:rsidRPr="00654AB4">
              <w:rPr>
                <w:rFonts w:ascii="Montserrat" w:hAnsi="Montserrat"/>
                <w:sz w:val="23"/>
                <w:szCs w:val="23"/>
                <w:lang w:val="es-SV"/>
              </w:rPr>
              <w:t>Registro de todos los Ingresos y egresos de la Municipalidad.</w:t>
            </w:r>
          </w:p>
        </w:tc>
      </w:tr>
      <w:tr w:rsidR="00DA2AEC" w14:paraId="010B7BF8" w14:textId="77777777" w:rsidTr="00B44AF9">
        <w:tc>
          <w:tcPr>
            <w:tcW w:w="3131" w:type="dxa"/>
          </w:tcPr>
          <w:p w14:paraId="5E45A35D" w14:textId="77777777" w:rsidR="00DA2AEC" w:rsidRDefault="00DA2AEC" w:rsidP="00B44AF9">
            <w:pPr>
              <w:tabs>
                <w:tab w:val="left" w:pos="1960"/>
                <w:tab w:val="left" w:pos="2470"/>
                <w:tab w:val="center" w:pos="5103"/>
              </w:tabs>
              <w:rPr>
                <w:rFonts w:ascii="Segoe UI Symbol" w:hAnsi="Segoe UI Symbol"/>
                <w:sz w:val="23"/>
                <w:szCs w:val="23"/>
              </w:rPr>
            </w:pPr>
            <w:r>
              <w:rPr>
                <w:rFonts w:ascii="Segoe UI Symbol" w:hAnsi="Segoe UI Symbol"/>
                <w:sz w:val="23"/>
                <w:szCs w:val="23"/>
              </w:rPr>
              <w:lastRenderedPageBreak/>
              <w:t>Presentación de Estados Financieros a DGCG.</w:t>
            </w:r>
          </w:p>
        </w:tc>
        <w:tc>
          <w:tcPr>
            <w:tcW w:w="3131" w:type="dxa"/>
          </w:tcPr>
          <w:p w14:paraId="3098FCE1" w14:textId="77777777" w:rsidR="00DA2AEC" w:rsidRPr="00654AB4" w:rsidRDefault="00DA2AEC" w:rsidP="00B44AF9">
            <w:pPr>
              <w:rPr>
                <w:rFonts w:ascii="Montserrat" w:hAnsi="Montserrat"/>
                <w:sz w:val="23"/>
                <w:szCs w:val="23"/>
                <w:lang w:val="es-SV"/>
              </w:rPr>
            </w:pPr>
            <w:r w:rsidRPr="00654AB4">
              <w:rPr>
                <w:rFonts w:ascii="Montserrat" w:hAnsi="Montserrat"/>
                <w:sz w:val="23"/>
                <w:szCs w:val="23"/>
                <w:lang w:val="es-SV"/>
              </w:rPr>
              <w:t xml:space="preserve">         Contabilidad</w:t>
            </w:r>
          </w:p>
        </w:tc>
        <w:tc>
          <w:tcPr>
            <w:tcW w:w="3132" w:type="dxa"/>
          </w:tcPr>
          <w:p w14:paraId="782A1243" w14:textId="77777777" w:rsidR="00DA2AEC" w:rsidRDefault="00DA2AEC" w:rsidP="00B44AF9">
            <w:pPr>
              <w:rPr>
                <w:rFonts w:ascii="Segoe UI Symbol" w:hAnsi="Segoe UI Symbol"/>
                <w:sz w:val="23"/>
                <w:szCs w:val="23"/>
              </w:rPr>
            </w:pPr>
            <w:r w:rsidRPr="00654AB4">
              <w:rPr>
                <w:rFonts w:ascii="Montserrat" w:hAnsi="Montserrat"/>
                <w:sz w:val="23"/>
                <w:szCs w:val="23"/>
                <w:lang w:val="es-SV"/>
              </w:rPr>
              <w:t>Presentación de informes financieros a DGCG. De forma mensual y anual</w:t>
            </w:r>
            <w:r>
              <w:rPr>
                <w:rFonts w:ascii="Montserrat" w:hAnsi="Montserrat"/>
                <w:sz w:val="23"/>
                <w:szCs w:val="23"/>
                <w:lang w:val="es-SV"/>
              </w:rPr>
              <w:t>.</w:t>
            </w:r>
          </w:p>
        </w:tc>
      </w:tr>
    </w:tbl>
    <w:p w14:paraId="309F94AA" w14:textId="77777777" w:rsidR="00DA2AEC" w:rsidRDefault="00DA2AEC" w:rsidP="00DA2AEC">
      <w:pPr>
        <w:tabs>
          <w:tab w:val="left" w:pos="1960"/>
          <w:tab w:val="left" w:pos="2470"/>
          <w:tab w:val="center" w:pos="5103"/>
        </w:tabs>
        <w:rPr>
          <w:rFonts w:ascii="Segoe UI Symbol" w:hAnsi="Segoe UI Symbol"/>
          <w:sz w:val="23"/>
          <w:szCs w:val="23"/>
        </w:rPr>
      </w:pPr>
    </w:p>
    <w:p w14:paraId="2441B04A" w14:textId="77777777" w:rsidR="00DA2AEC" w:rsidRDefault="00DA2AEC" w:rsidP="00DA2AEC">
      <w:pPr>
        <w:tabs>
          <w:tab w:val="left" w:pos="1960"/>
          <w:tab w:val="left" w:pos="2470"/>
          <w:tab w:val="center" w:pos="5103"/>
        </w:tabs>
        <w:rPr>
          <w:rFonts w:ascii="Segoe UI Symbol" w:hAnsi="Segoe UI Symbol"/>
          <w:sz w:val="23"/>
          <w:szCs w:val="23"/>
        </w:rPr>
      </w:pPr>
    </w:p>
    <w:p w14:paraId="41E4E598" w14:textId="77777777" w:rsidR="00DA2AEC" w:rsidRDefault="00DA2AEC" w:rsidP="00DA2AEC">
      <w:pPr>
        <w:tabs>
          <w:tab w:val="left" w:pos="1960"/>
          <w:tab w:val="left" w:pos="2470"/>
          <w:tab w:val="center" w:pos="5103"/>
        </w:tabs>
        <w:rPr>
          <w:rFonts w:ascii="Segoe UI Symbol" w:hAnsi="Segoe UI Symbol"/>
          <w:sz w:val="23"/>
          <w:szCs w:val="23"/>
        </w:rPr>
      </w:pPr>
    </w:p>
    <w:p w14:paraId="544AEB28" w14:textId="77777777" w:rsidR="00DA2AEC" w:rsidRDefault="00DA2AEC" w:rsidP="00DA2AEC">
      <w:pPr>
        <w:tabs>
          <w:tab w:val="left" w:pos="1960"/>
          <w:tab w:val="left" w:pos="2470"/>
          <w:tab w:val="center" w:pos="5103"/>
        </w:tabs>
        <w:rPr>
          <w:rFonts w:ascii="Segoe UI Symbol" w:hAnsi="Segoe UI Symbol"/>
          <w:sz w:val="23"/>
          <w:szCs w:val="23"/>
        </w:rPr>
      </w:pPr>
    </w:p>
    <w:p w14:paraId="121B34C1" w14:textId="77777777" w:rsidR="00DA2AEC" w:rsidRDefault="00DA2AEC" w:rsidP="00DA2AEC">
      <w:pPr>
        <w:tabs>
          <w:tab w:val="left" w:pos="1960"/>
          <w:tab w:val="left" w:pos="2470"/>
          <w:tab w:val="center" w:pos="5103"/>
        </w:tabs>
        <w:rPr>
          <w:rFonts w:ascii="Segoe UI Symbol" w:hAnsi="Segoe UI Symbol"/>
          <w:sz w:val="23"/>
          <w:szCs w:val="23"/>
        </w:rPr>
      </w:pPr>
    </w:p>
    <w:p w14:paraId="3FB3087E" w14:textId="77777777" w:rsidR="00DA2AEC" w:rsidRDefault="00DA2AEC" w:rsidP="00DA2AEC">
      <w:pPr>
        <w:tabs>
          <w:tab w:val="left" w:pos="1960"/>
          <w:tab w:val="left" w:pos="2470"/>
          <w:tab w:val="center" w:pos="5103"/>
        </w:tabs>
        <w:rPr>
          <w:rFonts w:ascii="Segoe UI Symbol" w:hAnsi="Segoe UI Symbol"/>
          <w:sz w:val="23"/>
          <w:szCs w:val="23"/>
        </w:rPr>
      </w:pPr>
    </w:p>
    <w:p w14:paraId="54A4472C" w14:textId="77777777" w:rsidR="00DA2AEC" w:rsidRDefault="00DA2AEC" w:rsidP="00DA2AEC">
      <w:pPr>
        <w:tabs>
          <w:tab w:val="left" w:pos="1960"/>
          <w:tab w:val="left" w:pos="2470"/>
          <w:tab w:val="center" w:pos="5103"/>
        </w:tabs>
        <w:rPr>
          <w:rFonts w:ascii="Segoe UI Symbol" w:hAnsi="Segoe UI Symbol"/>
          <w:sz w:val="23"/>
          <w:szCs w:val="23"/>
        </w:rPr>
      </w:pPr>
    </w:p>
    <w:p w14:paraId="09D3C30E" w14:textId="77777777" w:rsidR="00DA2AEC" w:rsidRDefault="00DA2AEC" w:rsidP="00DA2AEC">
      <w:pPr>
        <w:tabs>
          <w:tab w:val="left" w:pos="1960"/>
          <w:tab w:val="left" w:pos="2470"/>
          <w:tab w:val="center" w:pos="5103"/>
        </w:tabs>
        <w:rPr>
          <w:rFonts w:ascii="Segoe UI Symbol" w:hAnsi="Segoe UI Symbol"/>
          <w:sz w:val="23"/>
          <w:szCs w:val="23"/>
        </w:rPr>
      </w:pPr>
    </w:p>
    <w:p w14:paraId="2A92F92E" w14:textId="77777777" w:rsidR="00DA2AEC" w:rsidRDefault="00DA2AEC" w:rsidP="00DA2AEC">
      <w:pPr>
        <w:tabs>
          <w:tab w:val="left" w:pos="1960"/>
          <w:tab w:val="left" w:pos="2470"/>
          <w:tab w:val="center" w:pos="5103"/>
        </w:tabs>
        <w:rPr>
          <w:rFonts w:ascii="Segoe UI Symbol" w:hAnsi="Segoe UI Symbol"/>
          <w:sz w:val="23"/>
          <w:szCs w:val="23"/>
        </w:rPr>
      </w:pPr>
    </w:p>
    <w:p w14:paraId="68F2244F" w14:textId="77777777" w:rsidR="00A63052" w:rsidRDefault="00A63052" w:rsidP="00DA2AEC">
      <w:pPr>
        <w:tabs>
          <w:tab w:val="left" w:pos="1960"/>
          <w:tab w:val="left" w:pos="2470"/>
          <w:tab w:val="center" w:pos="5103"/>
        </w:tabs>
        <w:rPr>
          <w:rFonts w:ascii="Segoe UI Symbol" w:hAnsi="Segoe UI Symbol"/>
          <w:sz w:val="23"/>
          <w:szCs w:val="23"/>
        </w:rPr>
      </w:pPr>
    </w:p>
    <w:p w14:paraId="26F6B0C2" w14:textId="77777777" w:rsidR="00A63052" w:rsidRDefault="00A63052" w:rsidP="00DA2AEC">
      <w:pPr>
        <w:tabs>
          <w:tab w:val="left" w:pos="1960"/>
          <w:tab w:val="left" w:pos="2470"/>
          <w:tab w:val="center" w:pos="5103"/>
        </w:tabs>
        <w:rPr>
          <w:rFonts w:ascii="Segoe UI Symbol" w:hAnsi="Segoe UI Symbol"/>
          <w:sz w:val="23"/>
          <w:szCs w:val="23"/>
        </w:rPr>
      </w:pPr>
    </w:p>
    <w:p w14:paraId="3946C93F" w14:textId="77777777" w:rsidR="00A63052" w:rsidRDefault="00A63052" w:rsidP="00DA2AEC">
      <w:pPr>
        <w:tabs>
          <w:tab w:val="left" w:pos="1960"/>
          <w:tab w:val="left" w:pos="2470"/>
          <w:tab w:val="center" w:pos="5103"/>
        </w:tabs>
        <w:rPr>
          <w:rFonts w:ascii="Segoe UI Symbol" w:hAnsi="Segoe UI Symbol"/>
          <w:sz w:val="23"/>
          <w:szCs w:val="23"/>
        </w:rPr>
      </w:pPr>
    </w:p>
    <w:p w14:paraId="71CF1468" w14:textId="77777777" w:rsidR="00A63052" w:rsidRDefault="00A63052" w:rsidP="00DA2AEC">
      <w:pPr>
        <w:tabs>
          <w:tab w:val="left" w:pos="1960"/>
          <w:tab w:val="left" w:pos="2470"/>
          <w:tab w:val="center" w:pos="5103"/>
        </w:tabs>
        <w:rPr>
          <w:rFonts w:ascii="Segoe UI Symbol" w:hAnsi="Segoe UI Symbol"/>
          <w:sz w:val="23"/>
          <w:szCs w:val="23"/>
        </w:rPr>
      </w:pPr>
    </w:p>
    <w:p w14:paraId="58B4D0D5" w14:textId="77777777" w:rsidR="00A63052" w:rsidRDefault="00A63052" w:rsidP="00DA2AEC">
      <w:pPr>
        <w:tabs>
          <w:tab w:val="left" w:pos="1960"/>
          <w:tab w:val="left" w:pos="2470"/>
          <w:tab w:val="center" w:pos="5103"/>
        </w:tabs>
        <w:rPr>
          <w:rFonts w:ascii="Segoe UI Symbol" w:hAnsi="Segoe UI Symbol"/>
          <w:sz w:val="23"/>
          <w:szCs w:val="23"/>
        </w:rPr>
      </w:pPr>
    </w:p>
    <w:p w14:paraId="74296AFC" w14:textId="77777777" w:rsidR="00A63052" w:rsidRDefault="00A63052" w:rsidP="00DA2AEC">
      <w:pPr>
        <w:tabs>
          <w:tab w:val="left" w:pos="1960"/>
          <w:tab w:val="left" w:pos="2470"/>
          <w:tab w:val="center" w:pos="5103"/>
        </w:tabs>
        <w:rPr>
          <w:rFonts w:ascii="Segoe UI Symbol" w:hAnsi="Segoe UI Symbol"/>
          <w:sz w:val="23"/>
          <w:szCs w:val="23"/>
        </w:rPr>
      </w:pPr>
    </w:p>
    <w:p w14:paraId="634FC8B3" w14:textId="77777777" w:rsidR="00A63052" w:rsidRDefault="00A63052" w:rsidP="00DA2AEC">
      <w:pPr>
        <w:tabs>
          <w:tab w:val="left" w:pos="1960"/>
          <w:tab w:val="left" w:pos="2470"/>
          <w:tab w:val="center" w:pos="5103"/>
        </w:tabs>
        <w:rPr>
          <w:rFonts w:ascii="Segoe UI Symbol" w:hAnsi="Segoe UI Symbol"/>
          <w:sz w:val="23"/>
          <w:szCs w:val="23"/>
        </w:rPr>
      </w:pPr>
    </w:p>
    <w:p w14:paraId="7711FBCC" w14:textId="77777777" w:rsidR="00A63052" w:rsidRDefault="00A63052" w:rsidP="00DA2AEC">
      <w:pPr>
        <w:tabs>
          <w:tab w:val="left" w:pos="1960"/>
          <w:tab w:val="left" w:pos="2470"/>
          <w:tab w:val="center" w:pos="5103"/>
        </w:tabs>
        <w:rPr>
          <w:rFonts w:ascii="Segoe UI Symbol" w:hAnsi="Segoe UI Symbol"/>
          <w:sz w:val="23"/>
          <w:szCs w:val="23"/>
        </w:rPr>
      </w:pPr>
    </w:p>
    <w:p w14:paraId="77EF43DC" w14:textId="77777777" w:rsidR="00A63052" w:rsidRDefault="00A63052" w:rsidP="00DA2AEC">
      <w:pPr>
        <w:tabs>
          <w:tab w:val="left" w:pos="1960"/>
          <w:tab w:val="left" w:pos="2470"/>
          <w:tab w:val="center" w:pos="5103"/>
        </w:tabs>
        <w:rPr>
          <w:rFonts w:ascii="Segoe UI Symbol" w:hAnsi="Segoe UI Symbol"/>
          <w:sz w:val="23"/>
          <w:szCs w:val="23"/>
        </w:rPr>
      </w:pPr>
    </w:p>
    <w:p w14:paraId="1AC4A657" w14:textId="77777777" w:rsidR="00A63052" w:rsidRDefault="00A63052" w:rsidP="00DA2AEC">
      <w:pPr>
        <w:tabs>
          <w:tab w:val="left" w:pos="1960"/>
          <w:tab w:val="left" w:pos="2470"/>
          <w:tab w:val="center" w:pos="5103"/>
        </w:tabs>
        <w:rPr>
          <w:rFonts w:ascii="Segoe UI Symbol" w:hAnsi="Segoe UI Symbol"/>
          <w:sz w:val="23"/>
          <w:szCs w:val="23"/>
        </w:rPr>
      </w:pPr>
    </w:p>
    <w:p w14:paraId="568AE6D6" w14:textId="77777777" w:rsidR="00A63052" w:rsidRDefault="00A63052" w:rsidP="00DA2AEC">
      <w:pPr>
        <w:tabs>
          <w:tab w:val="left" w:pos="1960"/>
          <w:tab w:val="left" w:pos="2470"/>
          <w:tab w:val="center" w:pos="5103"/>
        </w:tabs>
        <w:rPr>
          <w:rFonts w:ascii="Segoe UI Symbol" w:hAnsi="Segoe UI Symbol"/>
          <w:sz w:val="23"/>
          <w:szCs w:val="23"/>
        </w:rPr>
      </w:pPr>
    </w:p>
    <w:p w14:paraId="4171D56D" w14:textId="77777777" w:rsidR="00A63052" w:rsidRDefault="00A63052" w:rsidP="00DA2AEC">
      <w:pPr>
        <w:tabs>
          <w:tab w:val="left" w:pos="1960"/>
          <w:tab w:val="left" w:pos="2470"/>
          <w:tab w:val="center" w:pos="5103"/>
        </w:tabs>
        <w:rPr>
          <w:rFonts w:ascii="Segoe UI Symbol" w:hAnsi="Segoe UI Symbol"/>
          <w:sz w:val="23"/>
          <w:szCs w:val="23"/>
        </w:rPr>
      </w:pPr>
    </w:p>
    <w:p w14:paraId="20FF8E1D" w14:textId="77777777" w:rsidR="00A63052" w:rsidRDefault="00A63052" w:rsidP="00DA2AEC">
      <w:pPr>
        <w:tabs>
          <w:tab w:val="left" w:pos="1960"/>
          <w:tab w:val="left" w:pos="2470"/>
          <w:tab w:val="center" w:pos="5103"/>
        </w:tabs>
        <w:rPr>
          <w:rFonts w:ascii="Segoe UI Symbol" w:hAnsi="Segoe UI Symbol"/>
          <w:sz w:val="23"/>
          <w:szCs w:val="23"/>
        </w:rPr>
      </w:pPr>
    </w:p>
    <w:p w14:paraId="7F1B77E7" w14:textId="77777777" w:rsidR="00A63052" w:rsidRDefault="00A63052" w:rsidP="00DA2AEC">
      <w:pPr>
        <w:tabs>
          <w:tab w:val="left" w:pos="1960"/>
          <w:tab w:val="left" w:pos="2470"/>
          <w:tab w:val="center" w:pos="5103"/>
        </w:tabs>
        <w:rPr>
          <w:rFonts w:ascii="Segoe UI Symbol" w:hAnsi="Segoe UI Symbol"/>
          <w:sz w:val="23"/>
          <w:szCs w:val="23"/>
        </w:rPr>
      </w:pPr>
    </w:p>
    <w:p w14:paraId="6AEF588E" w14:textId="77777777" w:rsidR="00A63052" w:rsidRDefault="00A63052" w:rsidP="00DA2AEC">
      <w:pPr>
        <w:tabs>
          <w:tab w:val="left" w:pos="1960"/>
          <w:tab w:val="left" w:pos="2470"/>
          <w:tab w:val="center" w:pos="5103"/>
        </w:tabs>
        <w:rPr>
          <w:rFonts w:ascii="Segoe UI Symbol" w:hAnsi="Segoe UI Symbol"/>
          <w:sz w:val="23"/>
          <w:szCs w:val="23"/>
        </w:rPr>
      </w:pPr>
    </w:p>
    <w:p w14:paraId="5A0DD3C1" w14:textId="77777777" w:rsidR="00A63052" w:rsidRDefault="00A63052" w:rsidP="00DA2AEC">
      <w:pPr>
        <w:tabs>
          <w:tab w:val="left" w:pos="1960"/>
          <w:tab w:val="left" w:pos="2470"/>
          <w:tab w:val="center" w:pos="5103"/>
        </w:tabs>
        <w:rPr>
          <w:rFonts w:ascii="Segoe UI Symbol" w:hAnsi="Segoe UI Symbol"/>
          <w:sz w:val="23"/>
          <w:szCs w:val="23"/>
        </w:rPr>
      </w:pPr>
    </w:p>
    <w:p w14:paraId="042393F8" w14:textId="77777777" w:rsidR="00A63052" w:rsidRDefault="00A63052" w:rsidP="00DA2AEC">
      <w:pPr>
        <w:tabs>
          <w:tab w:val="left" w:pos="1960"/>
          <w:tab w:val="left" w:pos="2470"/>
          <w:tab w:val="center" w:pos="5103"/>
        </w:tabs>
        <w:rPr>
          <w:rFonts w:ascii="Segoe UI Symbol" w:hAnsi="Segoe UI Symbol"/>
          <w:sz w:val="23"/>
          <w:szCs w:val="23"/>
        </w:rPr>
      </w:pPr>
    </w:p>
    <w:p w14:paraId="66AC04DD" w14:textId="77777777" w:rsidR="002102A3" w:rsidRDefault="002102A3" w:rsidP="00723054">
      <w:pPr>
        <w:pStyle w:val="Sinespaciado"/>
        <w:spacing w:before="1540" w:after="240"/>
        <w:rPr>
          <w:rFonts w:ascii="Arial Narrow" w:hAnsi="Arial Narrow"/>
          <w:bCs/>
          <w:color w:val="002060"/>
        </w:rPr>
      </w:pPr>
    </w:p>
    <w:sdt>
      <w:sdtPr>
        <w:rPr>
          <w:rFonts w:ascii="Arial Black" w:eastAsiaTheme="minorEastAsia" w:hAnsi="Arial Black"/>
          <w:b/>
          <w:color w:val="5B9BD5" w:themeColor="accent1"/>
          <w:sz w:val="48"/>
          <w:szCs w:val="48"/>
          <w:lang w:val="es-SV" w:eastAsia="es-SV"/>
        </w:rPr>
        <w:alias w:val="Título"/>
        <w:id w:val="1735040861"/>
        <w:placeholder>
          <w:docPart w:val="57EBA2BDC0EF4E94B06EFBE24A6A2D85"/>
        </w:placeholder>
        <w:dataBinding w:prefixMappings="xmlns:ns0='http://purl.org/dc/elements/1.1/' xmlns:ns1='http://schemas.openxmlformats.org/package/2006/metadata/core-properties' " w:xpath="/ns1:coreProperties[1]/ns0:title[1]" w:storeItemID="{6C3C8BC8-F283-45AE-878A-BAB7291924A1}"/>
        <w:text/>
      </w:sdtPr>
      <w:sdtContent>
        <w:p w14:paraId="56AC77BB" w14:textId="2E91356B" w:rsidR="002102A3" w:rsidRDefault="002102A3" w:rsidP="002102A3">
          <w:pPr>
            <w:pStyle w:val="Sinespaciado"/>
            <w:pBdr>
              <w:top w:val="single" w:sz="6" w:space="6" w:color="5B9BD5" w:themeColor="accent1"/>
              <w:bottom w:val="single" w:sz="6" w:space="6" w:color="5B9BD5" w:themeColor="accent1"/>
            </w:pBdr>
            <w:spacing w:after="240"/>
            <w:jc w:val="center"/>
            <w:rPr>
              <w:rFonts w:ascii="Arial Black" w:eastAsiaTheme="majorEastAsia" w:hAnsi="Arial Black" w:cstheme="majorBidi"/>
              <w:bCs/>
              <w:color w:val="5B9BD5" w:themeColor="accent1"/>
              <w:sz w:val="48"/>
              <w:szCs w:val="48"/>
            </w:rPr>
          </w:pPr>
          <w:r w:rsidRPr="002102A3">
            <w:rPr>
              <w:rFonts w:ascii="Arial Black" w:eastAsiaTheme="minorEastAsia" w:hAnsi="Arial Black"/>
              <w:b/>
              <w:color w:val="5B9BD5" w:themeColor="accent1"/>
              <w:sz w:val="48"/>
              <w:szCs w:val="48"/>
              <w:lang w:val="es-SV" w:eastAsia="es-SV"/>
            </w:rPr>
            <w:t>SERVICIOS PRESTADOS DEPARTAMENTO AGROPECUARIO APOPA Y NEJAPA</w:t>
          </w:r>
        </w:p>
      </w:sdtContent>
    </w:sdt>
    <w:sdt>
      <w:sdtPr>
        <w:rPr>
          <w:rFonts w:ascii="Arial Narrow" w:eastAsiaTheme="minorEastAsia" w:hAnsi="Arial Narrow"/>
          <w:bCs/>
          <w:color w:val="5B9BD5" w:themeColor="accent1"/>
          <w:sz w:val="28"/>
          <w:szCs w:val="28"/>
          <w:lang w:val="es-SV" w:eastAsia="es-SV"/>
        </w:rPr>
        <w:alias w:val="Subtítulo"/>
        <w:id w:val="328029620"/>
        <w:placeholder>
          <w:docPart w:val="0F059F7A6AC84B619C36B33135197285"/>
        </w:placeholder>
        <w:dataBinding w:prefixMappings="xmlns:ns0='http://purl.org/dc/elements/1.1/' xmlns:ns1='http://schemas.openxmlformats.org/package/2006/metadata/core-properties' " w:xpath="/ns1:coreProperties[1]/ns0:subject[1]" w:storeItemID="{6C3C8BC8-F283-45AE-878A-BAB7291924A1}"/>
        <w:text/>
      </w:sdtPr>
      <w:sdtContent>
        <w:p w14:paraId="317A2603" w14:textId="72658278" w:rsidR="002102A3" w:rsidRDefault="002102A3" w:rsidP="002102A3">
          <w:pPr>
            <w:pStyle w:val="Sinespaciado"/>
            <w:jc w:val="center"/>
            <w:rPr>
              <w:rFonts w:ascii="Arial Narrow" w:hAnsi="Arial Narrow" w:cstheme="minorBidi"/>
              <w:bCs/>
              <w:color w:val="5B9BD5" w:themeColor="accent1"/>
              <w:sz w:val="28"/>
              <w:szCs w:val="28"/>
            </w:rPr>
          </w:pPr>
          <w:r w:rsidRPr="002102A3">
            <w:rPr>
              <w:rFonts w:ascii="Arial Narrow" w:eastAsiaTheme="minorEastAsia" w:hAnsi="Arial Narrow"/>
              <w:bCs/>
              <w:color w:val="5B9BD5" w:themeColor="accent1"/>
              <w:sz w:val="28"/>
              <w:szCs w:val="28"/>
              <w:lang w:val="es-SV" w:eastAsia="es-SV"/>
            </w:rPr>
            <w:t>DEPARTAMENTO AGROPECUARIO 2024 CUARTO TRIMESTRE</w:t>
          </w:r>
        </w:p>
      </w:sdtContent>
    </w:sdt>
    <w:p w14:paraId="36111C34" w14:textId="77777777" w:rsidR="002102A3" w:rsidRDefault="002102A3" w:rsidP="002102A3">
      <w:pPr>
        <w:pStyle w:val="Sinespaciado"/>
        <w:jc w:val="center"/>
        <w:rPr>
          <w:rFonts w:ascii="Arial Narrow" w:hAnsi="Arial Narrow"/>
          <w:bCs/>
          <w:color w:val="002060"/>
        </w:rPr>
      </w:pPr>
      <w:r>
        <w:rPr>
          <w:rFonts w:asciiTheme="minorHAnsi" w:hAnsiTheme="minorHAnsi"/>
          <w:noProof/>
        </w:rPr>
        <mc:AlternateContent>
          <mc:Choice Requires="wps">
            <w:drawing>
              <wp:anchor distT="0" distB="0" distL="114300" distR="114300" simplePos="0" relativeHeight="251669504" behindDoc="0" locked="0" layoutInCell="1" allowOverlap="1" wp14:anchorId="3CF8B87D" wp14:editId="2CCA6336">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5399405" cy="389890"/>
                <wp:effectExtent l="3810" t="1270" r="0" b="0"/>
                <wp:wrapNone/>
                <wp:docPr id="112831311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Arial Narrow" w:hAnsi="Arial Narrow"/>
                                <w:b/>
                                <w:caps/>
                                <w:color w:val="002060"/>
                                <w:sz w:val="28"/>
                                <w:szCs w:val="28"/>
                              </w:rPr>
                              <w:alias w:val="Fecha"/>
                              <w:id w:val="486132882"/>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4B4D558" w14:textId="77777777" w:rsidR="00B44AF9" w:rsidRDefault="00B44AF9" w:rsidP="002102A3">
                                <w:pPr>
                                  <w:pStyle w:val="Sinespaciado"/>
                                  <w:spacing w:after="40"/>
                                  <w:jc w:val="center"/>
                                  <w:rPr>
                                    <w:rFonts w:ascii="Arial Narrow" w:hAnsi="Arial Narrow"/>
                                    <w:b/>
                                    <w:caps/>
                                    <w:color w:val="002060"/>
                                    <w:sz w:val="28"/>
                                    <w:szCs w:val="28"/>
                                  </w:rPr>
                                </w:pPr>
                                <w:r>
                                  <w:rPr>
                                    <w:rFonts w:ascii="Arial Narrow" w:hAnsi="Arial Narrow"/>
                                    <w:b/>
                                    <w:caps/>
                                    <w:color w:val="002060"/>
                                    <w:sz w:val="28"/>
                                    <w:szCs w:val="28"/>
                                  </w:rPr>
                                  <w:t xml:space="preserve">     </w:t>
                                </w:r>
                              </w:p>
                            </w:sdtContent>
                          </w:sdt>
                          <w:p w14:paraId="18696F62" w14:textId="77777777" w:rsidR="00B44AF9" w:rsidRDefault="00B44AF9" w:rsidP="002102A3">
                            <w:pPr>
                              <w:pStyle w:val="Sinespaciado"/>
                              <w:jc w:val="center"/>
                              <w:rPr>
                                <w:rFonts w:ascii="Arial Narrow" w:hAnsi="Arial Narrow"/>
                                <w:color w:val="5B9BD5" w:themeColor="accent1"/>
                              </w:rPr>
                            </w:pPr>
                            <w:sdt>
                              <w:sdtPr>
                                <w:rPr>
                                  <w:rFonts w:ascii="Arial Narrow" w:hAnsi="Arial Narrow"/>
                                  <w:color w:val="5B9BD5" w:themeColor="accent1"/>
                                </w:rPr>
                                <w:alias w:val="Dirección"/>
                                <w:id w:val="-1973822778"/>
                                <w:showingPlcHdr/>
                                <w:dataBinding w:prefixMappings="xmlns:ns0='http://schemas.microsoft.com/office/2006/coverPageProps' " w:xpath="/ns0:CoverPageProperties[1]/ns0:CompanyAddress[1]" w:storeItemID="{55AF091B-3C7A-41E3-B477-F2FDAA23CFDA}"/>
                                <w:text/>
                              </w:sdtPr>
                              <w:sdtContent>
                                <w:r>
                                  <w:rPr>
                                    <w:rFonts w:ascii="Arial Narrow" w:hAnsi="Arial Narrow"/>
                                    <w:color w:val="5B9BD5" w:themeColor="accent1"/>
                                  </w:rPr>
                                  <w:t xml:space="preserve">     </w:t>
                                </w:r>
                              </w:sdtContent>
                            </w:sdt>
                          </w:p>
                        </w:txbxContent>
                      </wps:txbx>
                      <wps:bodyPr rot="0" vert="horz" wrap="square" lIns="0" tIns="0" rIns="0" bIns="0" anchor="b" anchorCtr="0" upright="1">
                        <a:spAutoFit/>
                      </wps:bodyPr>
                    </wps:wsp>
                  </a:graphicData>
                </a:graphic>
                <wp14:sizeRelH relativeFrom="margin">
                  <wp14:pctWidth>100000</wp14:pctWidth>
                </wp14:sizeRelH>
                <wp14:sizeRelV relativeFrom="margin">
                  <wp14:pctHeight>0</wp14:pctHeight>
                </wp14:sizeRelV>
              </wp:anchor>
            </w:drawing>
          </mc:Choice>
          <mc:Fallback>
            <w:pict>
              <v:shapetype w14:anchorId="3CF8B87D" id="_x0000_t202" coordsize="21600,21600" o:spt="202" path="m,l,21600r21600,l21600,xe">
                <v:stroke joinstyle="miter"/>
                <v:path gradientshapeok="t" o:connecttype="rect"/>
              </v:shapetype>
              <v:shape id="Cuadro de texto 1" o:spid="_x0000_s1026" type="#_x0000_t202" style="position:absolute;left:0;text-align:left;margin-left:0;margin-top:0;width:425.15pt;height:30.7pt;z-index:2516695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" filled="f" stroked="f" strokeweight=".5pt">
                <v:textbox style="mso-fit-shape-to-text:t" inset="0,0,0,0">
                  <w:txbxContent>
                    <w:sdt>
                      <w:sdtPr>
                        <w:rPr>
                          <w:rFonts w:ascii="Arial Narrow" w:hAnsi="Arial Narrow"/>
                          <w:b/>
                          <w:caps/>
                          <w:color w:val="002060"/>
                          <w:sz w:val="28"/>
                          <w:szCs w:val="28"/>
                        </w:rPr>
                        <w:alias w:val="Fecha"/>
                        <w:id w:val="486132882"/>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4B4D558" w14:textId="77777777" w:rsidR="00B44AF9" w:rsidRDefault="00B44AF9" w:rsidP="002102A3">
                          <w:pPr>
                            <w:pStyle w:val="Sinespaciado"/>
                            <w:spacing w:after="40"/>
                            <w:jc w:val="center"/>
                            <w:rPr>
                              <w:rFonts w:ascii="Arial Narrow" w:hAnsi="Arial Narrow"/>
                              <w:b/>
                              <w:caps/>
                              <w:color w:val="002060"/>
                              <w:sz w:val="28"/>
                              <w:szCs w:val="28"/>
                            </w:rPr>
                          </w:pPr>
                          <w:r>
                            <w:rPr>
                              <w:rFonts w:ascii="Arial Narrow" w:hAnsi="Arial Narrow"/>
                              <w:b/>
                              <w:caps/>
                              <w:color w:val="002060"/>
                              <w:sz w:val="28"/>
                              <w:szCs w:val="28"/>
                            </w:rPr>
                            <w:t xml:space="preserve">     </w:t>
                          </w:r>
                        </w:p>
                      </w:sdtContent>
                    </w:sdt>
                    <w:p w14:paraId="18696F62" w14:textId="77777777" w:rsidR="00B44AF9" w:rsidRDefault="00B44AF9" w:rsidP="002102A3">
                      <w:pPr>
                        <w:pStyle w:val="Sinespaciado"/>
                        <w:jc w:val="center"/>
                        <w:rPr>
                          <w:rFonts w:ascii="Arial Narrow" w:hAnsi="Arial Narrow"/>
                          <w:color w:val="5B9BD5" w:themeColor="accent1"/>
                        </w:rPr>
                      </w:pPr>
                      <w:sdt>
                        <w:sdtPr>
                          <w:rPr>
                            <w:rFonts w:ascii="Arial Narrow" w:hAnsi="Arial Narrow"/>
                            <w:color w:val="5B9BD5" w:themeColor="accent1"/>
                          </w:rPr>
                          <w:alias w:val="Dirección"/>
                          <w:id w:val="-1973822778"/>
                          <w:showingPlcHdr/>
                          <w:dataBinding w:prefixMappings="xmlns:ns0='http://schemas.microsoft.com/office/2006/coverPageProps' " w:xpath="/ns0:CoverPageProperties[1]/ns0:CompanyAddress[1]" w:storeItemID="{55AF091B-3C7A-41E3-B477-F2FDAA23CFDA}"/>
                          <w:text/>
                        </w:sdtPr>
                        <w:sdtContent>
                          <w:r>
                            <w:rPr>
                              <w:rFonts w:ascii="Arial Narrow" w:hAnsi="Arial Narrow"/>
                              <w:color w:val="5B9BD5" w:themeColor="accent1"/>
                            </w:rPr>
                            <w:t xml:space="preserve">     </w:t>
                          </w:r>
                        </w:sdtContent>
                      </w:sdt>
                    </w:p>
                  </w:txbxContent>
                </v:textbox>
                <w10:wrap anchorx="margin" anchory="page"/>
              </v:shape>
            </w:pict>
          </mc:Fallback>
        </mc:AlternateContent>
      </w:r>
    </w:p>
    <w:p w14:paraId="4973CBEF" w14:textId="77777777" w:rsidR="002102A3" w:rsidRDefault="002102A3" w:rsidP="002102A3"/>
    <w:p w14:paraId="7A636FE1" w14:textId="77777777" w:rsidR="002102A3" w:rsidRDefault="002102A3" w:rsidP="002102A3"/>
    <w:p w14:paraId="53C805B2" w14:textId="77777777" w:rsidR="002102A3" w:rsidRDefault="002102A3" w:rsidP="002102A3"/>
    <w:p w14:paraId="3B8F5A5A" w14:textId="77777777" w:rsidR="002102A3" w:rsidRDefault="002102A3" w:rsidP="002102A3"/>
    <w:p w14:paraId="0589FCA0" w14:textId="77777777" w:rsidR="002102A3" w:rsidRDefault="002102A3" w:rsidP="002102A3"/>
    <w:p w14:paraId="19AD3602" w14:textId="77777777" w:rsidR="002102A3" w:rsidRDefault="002102A3" w:rsidP="002102A3"/>
    <w:p w14:paraId="24FDA0D4" w14:textId="77777777" w:rsidR="002102A3" w:rsidRDefault="002102A3" w:rsidP="002102A3"/>
    <w:p w14:paraId="310F9E0A" w14:textId="77777777" w:rsidR="002102A3" w:rsidRDefault="002102A3" w:rsidP="002102A3"/>
    <w:p w14:paraId="2121A87B" w14:textId="77777777" w:rsidR="00723054" w:rsidRDefault="00723054" w:rsidP="002102A3"/>
    <w:p w14:paraId="4A3C290C" w14:textId="77777777" w:rsidR="00723054" w:rsidRDefault="00723054" w:rsidP="002102A3"/>
    <w:p w14:paraId="671BAEBB" w14:textId="77777777" w:rsidR="00723054" w:rsidRDefault="00723054" w:rsidP="002102A3"/>
    <w:p w14:paraId="15C80C97" w14:textId="77777777" w:rsidR="00A63052" w:rsidRDefault="00A63052" w:rsidP="002102A3"/>
    <w:p w14:paraId="75FDEB68" w14:textId="77777777" w:rsidR="00A63052" w:rsidRDefault="00A63052" w:rsidP="002102A3"/>
    <w:p w14:paraId="23137359" w14:textId="77777777" w:rsidR="00A63052" w:rsidRDefault="00A63052" w:rsidP="002102A3"/>
    <w:p w14:paraId="0573B7BE" w14:textId="77777777" w:rsidR="00A63052" w:rsidRDefault="00A63052" w:rsidP="002102A3"/>
    <w:p w14:paraId="56FCAF5E" w14:textId="77777777" w:rsidR="00A63052" w:rsidRDefault="00A63052" w:rsidP="002102A3"/>
    <w:p w14:paraId="43DB8133" w14:textId="77777777" w:rsidR="00723054" w:rsidRDefault="00723054" w:rsidP="002102A3"/>
    <w:p w14:paraId="001938B4" w14:textId="69861247" w:rsidR="002102A3" w:rsidRPr="002102A3" w:rsidRDefault="002102A3" w:rsidP="00D12E8E">
      <w:pPr>
        <w:rPr>
          <w:rFonts w:ascii="Montserrat" w:hAnsi="Montserrat"/>
          <w:b/>
          <w:bCs/>
          <w:sz w:val="24"/>
          <w:szCs w:val="24"/>
        </w:rPr>
      </w:pPr>
    </w:p>
    <w:p w14:paraId="62A0FE6C" w14:textId="77777777" w:rsidR="002102A3" w:rsidRDefault="002102A3" w:rsidP="002102A3">
      <w:pPr>
        <w:jc w:val="both"/>
        <w:rPr>
          <w:sz w:val="24"/>
          <w:szCs w:val="24"/>
        </w:rPr>
      </w:pPr>
      <w:r w:rsidRPr="00355A00">
        <w:rPr>
          <w:sz w:val="24"/>
          <w:szCs w:val="24"/>
        </w:rPr>
        <w:t>El servicio de Tiangue es una forma dedicada a facilitar la comercialización de ganado local y externa a nuestros municipios, apoyando en la venta directa como también fomentando la integración de las comunidades rurales al mercado, promoviendo un comercio justo y sustentable.</w:t>
      </w:r>
    </w:p>
    <w:p w14:paraId="554D5571" w14:textId="77777777" w:rsidR="002102A3" w:rsidRDefault="002102A3" w:rsidP="002102A3">
      <w:pPr>
        <w:jc w:val="both"/>
        <w:rPr>
          <w:sz w:val="24"/>
          <w:szCs w:val="24"/>
        </w:rPr>
      </w:pPr>
      <w:r>
        <w:rPr>
          <w:sz w:val="24"/>
          <w:szCs w:val="24"/>
        </w:rPr>
        <w:t>El servicio de vivero es una forma especializada en la producción y comercialización de plantas, arbustos, productos vegetales, tanto como ornamentales, frutales y forestales, el objetico principal es apoyar agricultores, jardineros y paisajistas proporcionando una amplia variedad de especies y asesoramiento técnico.</w:t>
      </w:r>
    </w:p>
    <w:p w14:paraId="12D3C039" w14:textId="77777777" w:rsidR="002102A3" w:rsidRPr="00355A00" w:rsidRDefault="002102A3" w:rsidP="002102A3">
      <w:pPr>
        <w:rPr>
          <w:sz w:val="24"/>
          <w:szCs w:val="24"/>
        </w:rPr>
      </w:pPr>
    </w:p>
    <w:p w14:paraId="6081FAF6" w14:textId="77777777" w:rsidR="002102A3" w:rsidRPr="00355A00" w:rsidRDefault="002102A3" w:rsidP="002102A3">
      <w:pPr>
        <w:rPr>
          <w:sz w:val="24"/>
          <w:szCs w:val="24"/>
        </w:rPr>
      </w:pPr>
    </w:p>
    <w:tbl>
      <w:tblPr>
        <w:tblStyle w:val="Tablaconcuadrcula"/>
        <w:tblpPr w:leftFromText="141" w:rightFromText="141" w:vertAnchor="page" w:horzAnchor="margin" w:tblpY="5256"/>
        <w:tblW w:w="0" w:type="auto"/>
        <w:tblLook w:val="04A0" w:firstRow="1" w:lastRow="0" w:firstColumn="1" w:lastColumn="0" w:noHBand="0" w:noVBand="1"/>
      </w:tblPr>
      <w:tblGrid>
        <w:gridCol w:w="1828"/>
        <w:gridCol w:w="1718"/>
        <w:gridCol w:w="1844"/>
        <w:gridCol w:w="1910"/>
        <w:gridCol w:w="1420"/>
      </w:tblGrid>
      <w:tr w:rsidR="002102A3" w14:paraId="13982458" w14:textId="77777777" w:rsidTr="00B44AF9">
        <w:tc>
          <w:tcPr>
            <w:tcW w:w="1828" w:type="dxa"/>
            <w:shd w:val="clear" w:color="auto" w:fill="9CC2E5" w:themeFill="accent1" w:themeFillTint="99"/>
          </w:tcPr>
          <w:p w14:paraId="7585884E" w14:textId="77777777" w:rsidR="002102A3" w:rsidRPr="00F87091" w:rsidRDefault="002102A3" w:rsidP="00B44AF9">
            <w:pPr>
              <w:jc w:val="center"/>
              <w:rPr>
                <w:b/>
                <w:bCs/>
                <w:sz w:val="28"/>
                <w:szCs w:val="28"/>
                <w:u w:val="single"/>
              </w:rPr>
            </w:pPr>
            <w:r w:rsidRPr="00F87091">
              <w:rPr>
                <w:b/>
                <w:bCs/>
                <w:sz w:val="28"/>
                <w:szCs w:val="28"/>
                <w:u w:val="single"/>
              </w:rPr>
              <w:t>SERVICIO</w:t>
            </w:r>
          </w:p>
        </w:tc>
        <w:tc>
          <w:tcPr>
            <w:tcW w:w="1718" w:type="dxa"/>
            <w:shd w:val="clear" w:color="auto" w:fill="9CC2E5" w:themeFill="accent1" w:themeFillTint="99"/>
          </w:tcPr>
          <w:p w14:paraId="1ECB097B" w14:textId="77777777" w:rsidR="002102A3" w:rsidRPr="00F87091" w:rsidRDefault="002102A3" w:rsidP="00B44AF9">
            <w:pPr>
              <w:jc w:val="center"/>
              <w:rPr>
                <w:b/>
                <w:bCs/>
                <w:sz w:val="28"/>
                <w:szCs w:val="28"/>
                <w:u w:val="single"/>
              </w:rPr>
            </w:pPr>
            <w:r w:rsidRPr="00F87091">
              <w:rPr>
                <w:b/>
                <w:bCs/>
                <w:sz w:val="28"/>
                <w:szCs w:val="28"/>
                <w:u w:val="single"/>
              </w:rPr>
              <w:t>COSTO</w:t>
            </w:r>
          </w:p>
        </w:tc>
        <w:tc>
          <w:tcPr>
            <w:tcW w:w="1844" w:type="dxa"/>
            <w:shd w:val="clear" w:color="auto" w:fill="9CC2E5" w:themeFill="accent1" w:themeFillTint="99"/>
          </w:tcPr>
          <w:p w14:paraId="6E3771F2" w14:textId="77777777" w:rsidR="002102A3" w:rsidRPr="00F87091" w:rsidRDefault="002102A3" w:rsidP="00B44AF9">
            <w:pPr>
              <w:jc w:val="center"/>
              <w:rPr>
                <w:b/>
                <w:bCs/>
                <w:sz w:val="28"/>
                <w:szCs w:val="28"/>
                <w:u w:val="single"/>
              </w:rPr>
            </w:pPr>
            <w:r w:rsidRPr="00F87091">
              <w:rPr>
                <w:b/>
                <w:bCs/>
                <w:sz w:val="28"/>
                <w:szCs w:val="28"/>
                <w:u w:val="single"/>
              </w:rPr>
              <w:t>HORARIO</w:t>
            </w:r>
          </w:p>
        </w:tc>
        <w:tc>
          <w:tcPr>
            <w:tcW w:w="1910" w:type="dxa"/>
            <w:shd w:val="clear" w:color="auto" w:fill="9CC2E5" w:themeFill="accent1" w:themeFillTint="99"/>
          </w:tcPr>
          <w:p w14:paraId="601B4EF1" w14:textId="77777777" w:rsidR="002102A3" w:rsidRPr="00F87091" w:rsidRDefault="002102A3" w:rsidP="00B44AF9">
            <w:pPr>
              <w:jc w:val="center"/>
              <w:rPr>
                <w:b/>
                <w:bCs/>
                <w:sz w:val="28"/>
                <w:szCs w:val="28"/>
                <w:u w:val="single"/>
              </w:rPr>
            </w:pPr>
            <w:r w:rsidRPr="00F87091">
              <w:rPr>
                <w:b/>
                <w:bCs/>
                <w:sz w:val="28"/>
                <w:szCs w:val="28"/>
                <w:u w:val="single"/>
              </w:rPr>
              <w:t>DIRECCION</w:t>
            </w:r>
          </w:p>
        </w:tc>
        <w:tc>
          <w:tcPr>
            <w:tcW w:w="1420" w:type="dxa"/>
            <w:shd w:val="clear" w:color="auto" w:fill="9CC2E5" w:themeFill="accent1" w:themeFillTint="99"/>
          </w:tcPr>
          <w:p w14:paraId="12B06179" w14:textId="77777777" w:rsidR="002102A3" w:rsidRPr="00F87091" w:rsidRDefault="002102A3" w:rsidP="00B44AF9">
            <w:pPr>
              <w:jc w:val="center"/>
              <w:rPr>
                <w:b/>
                <w:bCs/>
                <w:sz w:val="28"/>
                <w:szCs w:val="28"/>
                <w:u w:val="single"/>
              </w:rPr>
            </w:pPr>
            <w:r>
              <w:rPr>
                <w:b/>
                <w:bCs/>
                <w:sz w:val="28"/>
                <w:szCs w:val="28"/>
                <w:u w:val="single"/>
              </w:rPr>
              <w:t>TIEMPO DE SERVICIO</w:t>
            </w:r>
          </w:p>
        </w:tc>
      </w:tr>
      <w:tr w:rsidR="002102A3" w14:paraId="14B17877" w14:textId="77777777" w:rsidTr="00B44AF9">
        <w:tc>
          <w:tcPr>
            <w:tcW w:w="1828" w:type="dxa"/>
          </w:tcPr>
          <w:p w14:paraId="4EB6FF16" w14:textId="77777777" w:rsidR="002102A3" w:rsidRPr="0096607E" w:rsidRDefault="002102A3" w:rsidP="00B44AF9">
            <w:pPr>
              <w:jc w:val="center"/>
              <w:rPr>
                <w:b/>
                <w:bCs/>
                <w:sz w:val="24"/>
                <w:szCs w:val="24"/>
              </w:rPr>
            </w:pPr>
            <w:r w:rsidRPr="0096607E">
              <w:rPr>
                <w:b/>
                <w:bCs/>
                <w:sz w:val="24"/>
                <w:szCs w:val="24"/>
              </w:rPr>
              <w:t>TIANGUE</w:t>
            </w:r>
          </w:p>
        </w:tc>
        <w:tc>
          <w:tcPr>
            <w:tcW w:w="1718" w:type="dxa"/>
          </w:tcPr>
          <w:p w14:paraId="5D64D4E5" w14:textId="77777777" w:rsidR="002102A3" w:rsidRPr="0096607E" w:rsidRDefault="002102A3" w:rsidP="00B44AF9">
            <w:pPr>
              <w:jc w:val="center"/>
              <w:rPr>
                <w:b/>
                <w:bCs/>
              </w:rPr>
            </w:pPr>
            <w:r w:rsidRPr="0096607E">
              <w:rPr>
                <w:b/>
                <w:bCs/>
              </w:rPr>
              <w:t>$1.53</w:t>
            </w:r>
          </w:p>
        </w:tc>
        <w:tc>
          <w:tcPr>
            <w:tcW w:w="1844" w:type="dxa"/>
          </w:tcPr>
          <w:p w14:paraId="0048303C" w14:textId="77777777" w:rsidR="002102A3" w:rsidRPr="0096607E" w:rsidRDefault="002102A3" w:rsidP="00B44AF9">
            <w:pPr>
              <w:jc w:val="center"/>
              <w:rPr>
                <w:b/>
                <w:bCs/>
              </w:rPr>
            </w:pPr>
            <w:r w:rsidRPr="0096607E">
              <w:rPr>
                <w:b/>
                <w:bCs/>
              </w:rPr>
              <w:t>MIERCOLES DE 8:00 AM A 2:30 PM</w:t>
            </w:r>
          </w:p>
        </w:tc>
        <w:tc>
          <w:tcPr>
            <w:tcW w:w="1910" w:type="dxa"/>
          </w:tcPr>
          <w:p w14:paraId="6C6F1582" w14:textId="77777777" w:rsidR="002102A3" w:rsidRPr="0096607E" w:rsidRDefault="002102A3" w:rsidP="00B44AF9">
            <w:pPr>
              <w:jc w:val="center"/>
              <w:rPr>
                <w:b/>
                <w:bCs/>
              </w:rPr>
            </w:pPr>
            <w:r>
              <w:rPr>
                <w:b/>
                <w:bCs/>
              </w:rPr>
              <w:t>Calle antigua a Nejapa, enfrente a archivo municipal</w:t>
            </w:r>
          </w:p>
        </w:tc>
        <w:tc>
          <w:tcPr>
            <w:tcW w:w="1420" w:type="dxa"/>
          </w:tcPr>
          <w:p w14:paraId="7C990067" w14:textId="77777777" w:rsidR="002102A3" w:rsidRPr="0096607E" w:rsidRDefault="002102A3" w:rsidP="00B44AF9">
            <w:pPr>
              <w:jc w:val="center"/>
              <w:rPr>
                <w:b/>
                <w:bCs/>
              </w:rPr>
            </w:pPr>
            <w:r w:rsidRPr="0096607E">
              <w:rPr>
                <w:b/>
                <w:bCs/>
              </w:rPr>
              <w:t>INMEDIATO</w:t>
            </w:r>
          </w:p>
        </w:tc>
      </w:tr>
      <w:tr w:rsidR="002102A3" w14:paraId="1169F3E9" w14:textId="77777777" w:rsidTr="00B44AF9">
        <w:tc>
          <w:tcPr>
            <w:tcW w:w="1828" w:type="dxa"/>
          </w:tcPr>
          <w:p w14:paraId="7767293F" w14:textId="77777777" w:rsidR="002102A3" w:rsidRPr="00355A00" w:rsidRDefault="002102A3" w:rsidP="00B44AF9">
            <w:pPr>
              <w:jc w:val="center"/>
              <w:rPr>
                <w:b/>
                <w:bCs/>
              </w:rPr>
            </w:pPr>
            <w:r w:rsidRPr="00355A00">
              <w:rPr>
                <w:b/>
                <w:bCs/>
              </w:rPr>
              <w:t>VENTA DE PLANTAS VIVERO NEJAPA</w:t>
            </w:r>
          </w:p>
        </w:tc>
        <w:tc>
          <w:tcPr>
            <w:tcW w:w="1718" w:type="dxa"/>
          </w:tcPr>
          <w:p w14:paraId="4BA642AF" w14:textId="77777777" w:rsidR="002102A3" w:rsidRPr="00355A00" w:rsidRDefault="002102A3" w:rsidP="00B44AF9">
            <w:pPr>
              <w:jc w:val="center"/>
              <w:rPr>
                <w:b/>
                <w:bCs/>
              </w:rPr>
            </w:pPr>
            <w:r w:rsidRPr="00355A00">
              <w:rPr>
                <w:b/>
                <w:bCs/>
              </w:rPr>
              <w:t>DEPENDIENDO VARIEDAD</w:t>
            </w:r>
          </w:p>
        </w:tc>
        <w:tc>
          <w:tcPr>
            <w:tcW w:w="1844" w:type="dxa"/>
          </w:tcPr>
          <w:p w14:paraId="44590386" w14:textId="77777777" w:rsidR="002102A3" w:rsidRPr="00355A00" w:rsidRDefault="002102A3" w:rsidP="00B44AF9">
            <w:pPr>
              <w:jc w:val="center"/>
              <w:rPr>
                <w:b/>
                <w:bCs/>
              </w:rPr>
            </w:pPr>
            <w:r>
              <w:rPr>
                <w:b/>
                <w:bCs/>
              </w:rPr>
              <w:t>LUNES A VIERNES</w:t>
            </w:r>
            <w:r w:rsidRPr="00355A00">
              <w:rPr>
                <w:b/>
                <w:bCs/>
              </w:rPr>
              <w:t xml:space="preserve"> DE 8:00 AM A 4:00 PM</w:t>
            </w:r>
          </w:p>
        </w:tc>
        <w:tc>
          <w:tcPr>
            <w:tcW w:w="1910" w:type="dxa"/>
          </w:tcPr>
          <w:p w14:paraId="25E8FE41" w14:textId="77777777" w:rsidR="002102A3" w:rsidRPr="00355A00" w:rsidRDefault="002102A3" w:rsidP="00B44AF9">
            <w:pPr>
              <w:jc w:val="center"/>
              <w:rPr>
                <w:b/>
                <w:bCs/>
              </w:rPr>
            </w:pPr>
            <w:r>
              <w:rPr>
                <w:b/>
                <w:bCs/>
              </w:rPr>
              <w:t>Final barrio San Antonio</w:t>
            </w:r>
          </w:p>
        </w:tc>
        <w:tc>
          <w:tcPr>
            <w:tcW w:w="1420" w:type="dxa"/>
          </w:tcPr>
          <w:p w14:paraId="766EBD88" w14:textId="77777777" w:rsidR="002102A3" w:rsidRPr="00355A00" w:rsidRDefault="002102A3" w:rsidP="00B44AF9">
            <w:pPr>
              <w:jc w:val="center"/>
              <w:rPr>
                <w:b/>
                <w:bCs/>
              </w:rPr>
            </w:pPr>
            <w:r w:rsidRPr="00355A00">
              <w:rPr>
                <w:b/>
                <w:bCs/>
              </w:rPr>
              <w:t>INMEDIATO</w:t>
            </w:r>
          </w:p>
        </w:tc>
      </w:tr>
    </w:tbl>
    <w:p w14:paraId="28BEDB88" w14:textId="77777777" w:rsidR="002102A3" w:rsidRPr="00355A00" w:rsidRDefault="002102A3" w:rsidP="002102A3">
      <w:pPr>
        <w:rPr>
          <w:sz w:val="24"/>
          <w:szCs w:val="24"/>
        </w:rPr>
      </w:pPr>
    </w:p>
    <w:p w14:paraId="7B95799B" w14:textId="7247420D" w:rsidR="00DA2AEC" w:rsidRDefault="00DA2AEC" w:rsidP="00DA2AEC">
      <w:pPr>
        <w:tabs>
          <w:tab w:val="left" w:pos="1960"/>
          <w:tab w:val="left" w:pos="2470"/>
          <w:tab w:val="center" w:pos="5103"/>
        </w:tabs>
        <w:rPr>
          <w:rFonts w:ascii="Segoe UI Symbol" w:hAnsi="Segoe UI Symbol"/>
          <w:sz w:val="23"/>
          <w:szCs w:val="23"/>
        </w:rPr>
      </w:pPr>
    </w:p>
    <w:p w14:paraId="471EBDF0" w14:textId="77777777" w:rsidR="002102A3" w:rsidRDefault="002102A3" w:rsidP="00DA2AEC">
      <w:pPr>
        <w:tabs>
          <w:tab w:val="left" w:pos="1960"/>
          <w:tab w:val="left" w:pos="2470"/>
          <w:tab w:val="center" w:pos="5103"/>
        </w:tabs>
        <w:rPr>
          <w:rFonts w:ascii="Segoe UI Symbol" w:hAnsi="Segoe UI Symbol"/>
          <w:sz w:val="23"/>
          <w:szCs w:val="23"/>
        </w:rPr>
      </w:pPr>
    </w:p>
    <w:p w14:paraId="4724C896" w14:textId="77777777" w:rsidR="002102A3" w:rsidRDefault="002102A3" w:rsidP="00DA2AEC">
      <w:pPr>
        <w:tabs>
          <w:tab w:val="left" w:pos="1960"/>
          <w:tab w:val="left" w:pos="2470"/>
          <w:tab w:val="center" w:pos="5103"/>
        </w:tabs>
        <w:rPr>
          <w:rFonts w:ascii="Segoe UI Symbol" w:hAnsi="Segoe UI Symbol"/>
          <w:sz w:val="23"/>
          <w:szCs w:val="23"/>
        </w:rPr>
      </w:pPr>
    </w:p>
    <w:p w14:paraId="6EED9D29" w14:textId="77777777" w:rsidR="002102A3" w:rsidRDefault="002102A3" w:rsidP="00DA2AEC">
      <w:pPr>
        <w:tabs>
          <w:tab w:val="left" w:pos="1960"/>
          <w:tab w:val="left" w:pos="2470"/>
          <w:tab w:val="center" w:pos="5103"/>
        </w:tabs>
        <w:rPr>
          <w:rFonts w:ascii="Segoe UI Symbol" w:hAnsi="Segoe UI Symbol"/>
          <w:sz w:val="23"/>
          <w:szCs w:val="23"/>
        </w:rPr>
      </w:pPr>
    </w:p>
    <w:p w14:paraId="7107C64F" w14:textId="77777777" w:rsidR="002102A3" w:rsidRDefault="002102A3" w:rsidP="00DA2AEC">
      <w:pPr>
        <w:tabs>
          <w:tab w:val="left" w:pos="1960"/>
          <w:tab w:val="left" w:pos="2470"/>
          <w:tab w:val="center" w:pos="5103"/>
        </w:tabs>
        <w:rPr>
          <w:rFonts w:ascii="Segoe UI Symbol" w:hAnsi="Segoe UI Symbol"/>
          <w:sz w:val="23"/>
          <w:szCs w:val="23"/>
        </w:rPr>
      </w:pPr>
    </w:p>
    <w:p w14:paraId="57C354F0" w14:textId="77777777" w:rsidR="002102A3" w:rsidRDefault="002102A3" w:rsidP="00DA2AEC">
      <w:pPr>
        <w:tabs>
          <w:tab w:val="left" w:pos="1960"/>
          <w:tab w:val="left" w:pos="2470"/>
          <w:tab w:val="center" w:pos="5103"/>
        </w:tabs>
        <w:rPr>
          <w:rFonts w:ascii="Segoe UI Symbol" w:hAnsi="Segoe UI Symbol"/>
          <w:sz w:val="23"/>
          <w:szCs w:val="23"/>
        </w:rPr>
      </w:pPr>
    </w:p>
    <w:p w14:paraId="07DCB4EE" w14:textId="77777777" w:rsidR="002102A3" w:rsidRDefault="002102A3" w:rsidP="00DA2AEC">
      <w:pPr>
        <w:tabs>
          <w:tab w:val="left" w:pos="1960"/>
          <w:tab w:val="left" w:pos="2470"/>
          <w:tab w:val="center" w:pos="5103"/>
        </w:tabs>
        <w:rPr>
          <w:rFonts w:ascii="Segoe UI Symbol" w:hAnsi="Segoe UI Symbol"/>
          <w:sz w:val="23"/>
          <w:szCs w:val="23"/>
        </w:rPr>
      </w:pPr>
    </w:p>
    <w:p w14:paraId="11F4AEEA" w14:textId="77777777" w:rsidR="002102A3" w:rsidRDefault="002102A3" w:rsidP="00DA2AEC">
      <w:pPr>
        <w:tabs>
          <w:tab w:val="left" w:pos="1960"/>
          <w:tab w:val="left" w:pos="2470"/>
          <w:tab w:val="center" w:pos="5103"/>
        </w:tabs>
        <w:rPr>
          <w:rFonts w:ascii="Segoe UI Symbol" w:hAnsi="Segoe UI Symbol"/>
          <w:sz w:val="23"/>
          <w:szCs w:val="23"/>
        </w:rPr>
      </w:pPr>
    </w:p>
    <w:p w14:paraId="250F9719" w14:textId="77777777" w:rsidR="002102A3" w:rsidRDefault="002102A3" w:rsidP="00DA2AEC">
      <w:pPr>
        <w:tabs>
          <w:tab w:val="left" w:pos="1960"/>
          <w:tab w:val="left" w:pos="2470"/>
          <w:tab w:val="center" w:pos="5103"/>
        </w:tabs>
        <w:rPr>
          <w:rFonts w:ascii="Segoe UI Symbol" w:hAnsi="Segoe UI Symbol"/>
          <w:sz w:val="23"/>
          <w:szCs w:val="23"/>
        </w:rPr>
      </w:pPr>
    </w:p>
    <w:p w14:paraId="261C347C" w14:textId="77777777" w:rsidR="002102A3" w:rsidRDefault="002102A3" w:rsidP="00DA2AEC">
      <w:pPr>
        <w:tabs>
          <w:tab w:val="left" w:pos="1960"/>
          <w:tab w:val="left" w:pos="2470"/>
          <w:tab w:val="center" w:pos="5103"/>
        </w:tabs>
        <w:rPr>
          <w:rFonts w:ascii="Segoe UI Symbol" w:hAnsi="Segoe UI Symbol"/>
          <w:sz w:val="23"/>
          <w:szCs w:val="23"/>
        </w:rPr>
      </w:pPr>
    </w:p>
    <w:p w14:paraId="27E17DE2" w14:textId="77777777" w:rsidR="002102A3" w:rsidRDefault="002102A3" w:rsidP="00DA2AEC">
      <w:pPr>
        <w:tabs>
          <w:tab w:val="left" w:pos="1960"/>
          <w:tab w:val="left" w:pos="2470"/>
          <w:tab w:val="center" w:pos="5103"/>
        </w:tabs>
        <w:rPr>
          <w:rFonts w:ascii="Segoe UI Symbol" w:hAnsi="Segoe UI Symbol"/>
          <w:sz w:val="23"/>
          <w:szCs w:val="23"/>
        </w:rPr>
      </w:pPr>
    </w:p>
    <w:p w14:paraId="74E72365" w14:textId="77777777" w:rsidR="002102A3" w:rsidRDefault="002102A3" w:rsidP="00DA2AEC">
      <w:pPr>
        <w:tabs>
          <w:tab w:val="left" w:pos="1960"/>
          <w:tab w:val="left" w:pos="2470"/>
          <w:tab w:val="center" w:pos="5103"/>
        </w:tabs>
        <w:rPr>
          <w:rFonts w:ascii="Segoe UI Symbol" w:hAnsi="Segoe UI Symbol"/>
          <w:sz w:val="23"/>
          <w:szCs w:val="23"/>
        </w:rPr>
      </w:pPr>
    </w:p>
    <w:p w14:paraId="2B4F48C1" w14:textId="77777777" w:rsidR="002102A3" w:rsidRDefault="002102A3" w:rsidP="00DA2AEC">
      <w:pPr>
        <w:tabs>
          <w:tab w:val="left" w:pos="1960"/>
          <w:tab w:val="left" w:pos="2470"/>
          <w:tab w:val="center" w:pos="5103"/>
        </w:tabs>
        <w:rPr>
          <w:rFonts w:ascii="Segoe UI Symbol" w:hAnsi="Segoe UI Symbol"/>
          <w:sz w:val="23"/>
          <w:szCs w:val="23"/>
        </w:rPr>
      </w:pPr>
    </w:p>
    <w:p w14:paraId="690A149A" w14:textId="77777777" w:rsidR="002102A3" w:rsidRDefault="002102A3" w:rsidP="00DA2AEC">
      <w:pPr>
        <w:tabs>
          <w:tab w:val="left" w:pos="1960"/>
          <w:tab w:val="left" w:pos="2470"/>
          <w:tab w:val="center" w:pos="5103"/>
        </w:tabs>
        <w:rPr>
          <w:rFonts w:ascii="Segoe UI Symbol" w:hAnsi="Segoe UI Symbol"/>
          <w:sz w:val="23"/>
          <w:szCs w:val="23"/>
        </w:rPr>
      </w:pPr>
    </w:p>
    <w:p w14:paraId="2563B78B" w14:textId="77777777" w:rsidR="002102A3" w:rsidRDefault="002102A3" w:rsidP="00DA2AEC">
      <w:pPr>
        <w:tabs>
          <w:tab w:val="left" w:pos="1960"/>
          <w:tab w:val="left" w:pos="2470"/>
          <w:tab w:val="center" w:pos="5103"/>
        </w:tabs>
        <w:rPr>
          <w:rFonts w:ascii="Segoe UI Symbol" w:hAnsi="Segoe UI Symbol"/>
          <w:sz w:val="23"/>
          <w:szCs w:val="23"/>
        </w:rPr>
      </w:pPr>
    </w:p>
    <w:p w14:paraId="35E72FA4" w14:textId="77777777" w:rsidR="00D12E8E" w:rsidRDefault="00D12E8E" w:rsidP="00DA2AEC">
      <w:pPr>
        <w:tabs>
          <w:tab w:val="left" w:pos="1960"/>
          <w:tab w:val="left" w:pos="2470"/>
          <w:tab w:val="center" w:pos="5103"/>
        </w:tabs>
        <w:rPr>
          <w:rFonts w:ascii="Segoe UI Symbol" w:hAnsi="Segoe UI Symbol"/>
          <w:sz w:val="23"/>
          <w:szCs w:val="23"/>
        </w:rPr>
      </w:pPr>
    </w:p>
    <w:p w14:paraId="5D6FDCB2" w14:textId="77777777" w:rsidR="00A63052" w:rsidRDefault="00A63052" w:rsidP="00DA2AEC">
      <w:pPr>
        <w:tabs>
          <w:tab w:val="left" w:pos="1960"/>
          <w:tab w:val="left" w:pos="2470"/>
          <w:tab w:val="center" w:pos="5103"/>
        </w:tabs>
        <w:rPr>
          <w:rFonts w:ascii="Segoe UI Symbol" w:hAnsi="Segoe UI Symbol"/>
          <w:sz w:val="23"/>
          <w:szCs w:val="23"/>
        </w:rPr>
      </w:pPr>
    </w:p>
    <w:p w14:paraId="349D484E" w14:textId="77777777" w:rsidR="002102A3" w:rsidRDefault="002102A3" w:rsidP="00DA2AEC">
      <w:pPr>
        <w:tabs>
          <w:tab w:val="left" w:pos="1960"/>
          <w:tab w:val="left" w:pos="2470"/>
          <w:tab w:val="center" w:pos="5103"/>
        </w:tabs>
        <w:rPr>
          <w:rFonts w:ascii="Segoe UI Symbol" w:hAnsi="Segoe UI Symbol"/>
          <w:sz w:val="23"/>
          <w:szCs w:val="23"/>
        </w:rPr>
      </w:pPr>
    </w:p>
    <w:p w14:paraId="3ED03DF8" w14:textId="1F2204A4" w:rsidR="002102A3" w:rsidRPr="00D12E8E" w:rsidRDefault="00D12E8E" w:rsidP="00D12E8E">
      <w:pPr>
        <w:tabs>
          <w:tab w:val="left" w:pos="1960"/>
          <w:tab w:val="left" w:pos="2470"/>
          <w:tab w:val="center" w:pos="5103"/>
        </w:tabs>
        <w:jc w:val="center"/>
        <w:rPr>
          <w:rFonts w:ascii="Segoe UI Symbol" w:hAnsi="Segoe UI Symbol"/>
          <w:sz w:val="23"/>
          <w:szCs w:val="23"/>
        </w:rPr>
      </w:pPr>
      <w:r>
        <w:rPr>
          <w:rFonts w:ascii="Montserrat" w:hAnsi="Montserrat"/>
          <w:b/>
          <w:sz w:val="24"/>
        </w:rPr>
        <w:t xml:space="preserve">SERVICIOS PRESTADO POR LA </w:t>
      </w:r>
      <w:r w:rsidR="002102A3">
        <w:rPr>
          <w:rFonts w:ascii="Montserrat" w:hAnsi="Montserrat"/>
          <w:b/>
          <w:sz w:val="24"/>
        </w:rPr>
        <w:t>GERENCIA DE DESARROLLO SOCIAL</w:t>
      </w:r>
      <w:r w:rsidR="002102A3" w:rsidRPr="001B6894">
        <w:rPr>
          <w:rFonts w:ascii="Century Gothic" w:hAnsi="Century Gothic"/>
        </w:rPr>
        <w:tab/>
        <w:t xml:space="preserve"> </w:t>
      </w:r>
    </w:p>
    <w:tbl>
      <w:tblPr>
        <w:tblStyle w:val="Tablaconcuadrcula"/>
        <w:tblpPr w:leftFromText="141" w:rightFromText="141" w:vertAnchor="text" w:horzAnchor="margin" w:tblpY="1228"/>
        <w:tblW w:w="0" w:type="auto"/>
        <w:tblLook w:val="04A0" w:firstRow="1" w:lastRow="0" w:firstColumn="1" w:lastColumn="0" w:noHBand="0" w:noVBand="1"/>
      </w:tblPr>
      <w:tblGrid>
        <w:gridCol w:w="3596"/>
        <w:gridCol w:w="3912"/>
        <w:gridCol w:w="3282"/>
      </w:tblGrid>
      <w:tr w:rsidR="002102A3" w:rsidRPr="00102BBB" w14:paraId="774C4819" w14:textId="77777777" w:rsidTr="00B44AF9">
        <w:trPr>
          <w:trHeight w:val="640"/>
        </w:trPr>
        <w:tc>
          <w:tcPr>
            <w:tcW w:w="3596" w:type="dxa"/>
            <w:shd w:val="clear" w:color="auto" w:fill="ADDCE7"/>
          </w:tcPr>
          <w:p w14:paraId="7A2B806F" w14:textId="77777777" w:rsidR="002102A3" w:rsidRPr="00102BBB" w:rsidRDefault="002102A3" w:rsidP="00B44AF9">
            <w:pPr>
              <w:spacing w:line="360" w:lineRule="auto"/>
              <w:jc w:val="center"/>
              <w:rPr>
                <w:rFonts w:ascii="Century Gothic" w:hAnsi="Century Gothic"/>
                <w:sz w:val="24"/>
                <w:szCs w:val="24"/>
              </w:rPr>
            </w:pPr>
            <w:r w:rsidRPr="00102BBB">
              <w:rPr>
                <w:rFonts w:ascii="Century Gothic" w:hAnsi="Century Gothic"/>
                <w:sz w:val="24"/>
                <w:szCs w:val="24"/>
              </w:rPr>
              <w:t>UNIDAD/DPTO.</w:t>
            </w:r>
          </w:p>
        </w:tc>
        <w:tc>
          <w:tcPr>
            <w:tcW w:w="3912" w:type="dxa"/>
            <w:shd w:val="clear" w:color="auto" w:fill="ADDCE7"/>
          </w:tcPr>
          <w:p w14:paraId="71EB132A" w14:textId="77777777" w:rsidR="002102A3" w:rsidRPr="00102BBB" w:rsidRDefault="002102A3" w:rsidP="00B44AF9">
            <w:pPr>
              <w:spacing w:line="360" w:lineRule="auto"/>
              <w:jc w:val="center"/>
              <w:rPr>
                <w:rFonts w:ascii="Century Gothic" w:hAnsi="Century Gothic"/>
                <w:sz w:val="24"/>
                <w:szCs w:val="24"/>
              </w:rPr>
            </w:pPr>
            <w:r w:rsidRPr="00102BBB">
              <w:rPr>
                <w:rFonts w:ascii="Century Gothic" w:hAnsi="Century Gothic"/>
                <w:sz w:val="24"/>
                <w:szCs w:val="24"/>
              </w:rPr>
              <w:t>SERVICIO</w:t>
            </w:r>
          </w:p>
        </w:tc>
        <w:tc>
          <w:tcPr>
            <w:tcW w:w="3282" w:type="dxa"/>
            <w:shd w:val="clear" w:color="auto" w:fill="ADDCE7"/>
          </w:tcPr>
          <w:p w14:paraId="624B2160" w14:textId="77777777" w:rsidR="002102A3" w:rsidRPr="00102BBB" w:rsidRDefault="002102A3" w:rsidP="00B44AF9">
            <w:pPr>
              <w:spacing w:line="360" w:lineRule="auto"/>
              <w:jc w:val="center"/>
              <w:rPr>
                <w:rFonts w:ascii="Century Gothic" w:hAnsi="Century Gothic"/>
                <w:sz w:val="24"/>
                <w:szCs w:val="24"/>
              </w:rPr>
            </w:pPr>
            <w:r w:rsidRPr="00102BBB">
              <w:rPr>
                <w:rFonts w:ascii="Century Gothic" w:hAnsi="Century Gothic"/>
                <w:sz w:val="24"/>
                <w:szCs w:val="24"/>
              </w:rPr>
              <w:t>CANTIDAD DE PERSONAS QUE RECIBEN EL SERVICIO</w:t>
            </w:r>
          </w:p>
        </w:tc>
      </w:tr>
      <w:tr w:rsidR="002102A3" w14:paraId="4DFC95DD" w14:textId="77777777" w:rsidTr="00B44AF9">
        <w:trPr>
          <w:trHeight w:val="899"/>
        </w:trPr>
        <w:tc>
          <w:tcPr>
            <w:tcW w:w="3596" w:type="dxa"/>
          </w:tcPr>
          <w:p w14:paraId="4476DA52" w14:textId="77777777" w:rsidR="002102A3" w:rsidRPr="00C349CA" w:rsidRDefault="002102A3" w:rsidP="00B44AF9">
            <w:pPr>
              <w:spacing w:line="360" w:lineRule="auto"/>
              <w:jc w:val="both"/>
              <w:rPr>
                <w:rFonts w:ascii="Century Gothic" w:hAnsi="Century Gothic"/>
                <w:b/>
              </w:rPr>
            </w:pPr>
            <w:r w:rsidRPr="00C349CA">
              <w:rPr>
                <w:rFonts w:ascii="Century Gothic" w:hAnsi="Century Gothic" w:cs="Arial"/>
              </w:rPr>
              <w:t>Departamento de Promoción Social</w:t>
            </w:r>
          </w:p>
        </w:tc>
        <w:tc>
          <w:tcPr>
            <w:tcW w:w="3912" w:type="dxa"/>
          </w:tcPr>
          <w:p w14:paraId="1EA263B8" w14:textId="77777777" w:rsidR="002102A3" w:rsidRPr="008F31A1" w:rsidRDefault="002102A3" w:rsidP="00B44AF9">
            <w:pPr>
              <w:spacing w:line="360" w:lineRule="auto"/>
              <w:jc w:val="both"/>
              <w:rPr>
                <w:rFonts w:ascii="Century Gothic" w:hAnsi="Century Gothic"/>
                <w:lang w:val="es-SV"/>
              </w:rPr>
            </w:pPr>
            <w:r>
              <w:rPr>
                <w:rFonts w:ascii="Century Gothic" w:hAnsi="Century Gothic"/>
                <w:lang w:val="es-SV"/>
              </w:rPr>
              <w:t>Atención y seguimiento a las comunidades</w:t>
            </w:r>
          </w:p>
        </w:tc>
        <w:tc>
          <w:tcPr>
            <w:tcW w:w="3282" w:type="dxa"/>
          </w:tcPr>
          <w:p w14:paraId="56D83AD9" w14:textId="77777777" w:rsidR="002102A3" w:rsidRDefault="002102A3" w:rsidP="00B44AF9">
            <w:pPr>
              <w:spacing w:line="360" w:lineRule="auto"/>
              <w:rPr>
                <w:rFonts w:ascii="Century Gothic" w:hAnsi="Century Gothic"/>
              </w:rPr>
            </w:pPr>
            <w:r>
              <w:rPr>
                <w:rFonts w:ascii="Century Gothic" w:hAnsi="Century Gothic"/>
              </w:rPr>
              <w:t>275 Comunidades/ Apopa</w:t>
            </w:r>
          </w:p>
          <w:p w14:paraId="405668BB" w14:textId="77777777" w:rsidR="002102A3" w:rsidRPr="00B77F6A" w:rsidRDefault="002102A3" w:rsidP="00B44AF9">
            <w:pPr>
              <w:spacing w:line="360" w:lineRule="auto"/>
              <w:rPr>
                <w:rFonts w:ascii="Century Gothic" w:hAnsi="Century Gothic"/>
              </w:rPr>
            </w:pPr>
            <w:r>
              <w:rPr>
                <w:rFonts w:ascii="Century Gothic" w:hAnsi="Century Gothic"/>
              </w:rPr>
              <w:t>110 Comunidades/ Nejapa</w:t>
            </w:r>
          </w:p>
        </w:tc>
      </w:tr>
      <w:tr w:rsidR="002102A3" w14:paraId="47675414" w14:textId="77777777" w:rsidTr="00B44AF9">
        <w:trPr>
          <w:trHeight w:val="855"/>
        </w:trPr>
        <w:tc>
          <w:tcPr>
            <w:tcW w:w="3596" w:type="dxa"/>
          </w:tcPr>
          <w:p w14:paraId="6E0E2782" w14:textId="77777777" w:rsidR="002102A3" w:rsidRPr="00C349CA" w:rsidRDefault="002102A3" w:rsidP="00B44AF9">
            <w:pPr>
              <w:spacing w:line="360" w:lineRule="auto"/>
              <w:jc w:val="both"/>
              <w:rPr>
                <w:rFonts w:ascii="Century Gothic" w:hAnsi="Century Gothic" w:cs="Arial"/>
              </w:rPr>
            </w:pPr>
            <w:r w:rsidRPr="00C349CA">
              <w:rPr>
                <w:rFonts w:ascii="Century Gothic" w:hAnsi="Century Gothic" w:cs="Arial"/>
              </w:rPr>
              <w:t>Departamento de Biblioteca Municipal</w:t>
            </w:r>
          </w:p>
          <w:p w14:paraId="300E9978" w14:textId="77777777" w:rsidR="002102A3" w:rsidRPr="00C349CA" w:rsidRDefault="002102A3" w:rsidP="00B44AF9">
            <w:pPr>
              <w:spacing w:line="360" w:lineRule="auto"/>
              <w:jc w:val="center"/>
              <w:rPr>
                <w:rFonts w:ascii="Century Gothic" w:hAnsi="Century Gothic"/>
                <w:b/>
              </w:rPr>
            </w:pPr>
          </w:p>
        </w:tc>
        <w:tc>
          <w:tcPr>
            <w:tcW w:w="3912" w:type="dxa"/>
          </w:tcPr>
          <w:p w14:paraId="3B225228" w14:textId="77777777" w:rsidR="002102A3" w:rsidRDefault="002102A3" w:rsidP="00B44AF9">
            <w:pPr>
              <w:spacing w:line="360" w:lineRule="auto"/>
              <w:rPr>
                <w:rFonts w:ascii="Century Gothic" w:hAnsi="Century Gothic"/>
              </w:rPr>
            </w:pPr>
            <w:r>
              <w:rPr>
                <w:rFonts w:ascii="Century Gothic" w:hAnsi="Century Gothic"/>
              </w:rPr>
              <w:t xml:space="preserve">Talleres de educación </w:t>
            </w:r>
          </w:p>
          <w:p w14:paraId="2EB69FE6" w14:textId="77777777" w:rsidR="002102A3" w:rsidRDefault="002102A3" w:rsidP="00FA24A6">
            <w:pPr>
              <w:pStyle w:val="Prrafodelista"/>
              <w:numPr>
                <w:ilvl w:val="0"/>
                <w:numId w:val="34"/>
              </w:numPr>
              <w:spacing w:line="360" w:lineRule="auto"/>
              <w:rPr>
                <w:rFonts w:ascii="Century Gothic" w:hAnsi="Century Gothic"/>
              </w:rPr>
            </w:pPr>
            <w:r>
              <w:rPr>
                <w:rFonts w:ascii="Century Gothic" w:hAnsi="Century Gothic"/>
              </w:rPr>
              <w:t>Ingles nivel básico y superior</w:t>
            </w:r>
          </w:p>
          <w:p w14:paraId="2F210C74" w14:textId="77777777" w:rsidR="002102A3" w:rsidRPr="00026AD2" w:rsidRDefault="002102A3" w:rsidP="00FA24A6">
            <w:pPr>
              <w:pStyle w:val="Prrafodelista"/>
              <w:numPr>
                <w:ilvl w:val="0"/>
                <w:numId w:val="34"/>
              </w:numPr>
              <w:spacing w:line="360" w:lineRule="auto"/>
              <w:rPr>
                <w:rFonts w:ascii="Century Gothic" w:hAnsi="Century Gothic"/>
              </w:rPr>
            </w:pPr>
            <w:r>
              <w:rPr>
                <w:rFonts w:ascii="Century Gothic" w:hAnsi="Century Gothic"/>
              </w:rPr>
              <w:t>Informática básico y superior</w:t>
            </w:r>
          </w:p>
          <w:p w14:paraId="21E78613" w14:textId="77777777" w:rsidR="002102A3" w:rsidRPr="00026AD2" w:rsidRDefault="002102A3" w:rsidP="00FA24A6">
            <w:pPr>
              <w:pStyle w:val="Prrafodelista"/>
              <w:numPr>
                <w:ilvl w:val="0"/>
                <w:numId w:val="34"/>
              </w:numPr>
              <w:spacing w:line="360" w:lineRule="auto"/>
              <w:rPr>
                <w:rFonts w:ascii="Century Gothic" w:hAnsi="Century Gothic"/>
              </w:rPr>
            </w:pPr>
            <w:r>
              <w:rPr>
                <w:rFonts w:ascii="Century Gothic" w:hAnsi="Century Gothic"/>
              </w:rPr>
              <w:t>Piñatería</w:t>
            </w:r>
          </w:p>
        </w:tc>
        <w:tc>
          <w:tcPr>
            <w:tcW w:w="3282" w:type="dxa"/>
          </w:tcPr>
          <w:p w14:paraId="4A0F48C4" w14:textId="77777777" w:rsidR="002102A3" w:rsidRPr="00B77F6A" w:rsidRDefault="002102A3" w:rsidP="00B44AF9">
            <w:pPr>
              <w:spacing w:line="360" w:lineRule="auto"/>
              <w:rPr>
                <w:rFonts w:ascii="Century Gothic" w:hAnsi="Century Gothic"/>
              </w:rPr>
            </w:pPr>
            <w:r>
              <w:rPr>
                <w:rFonts w:ascii="Century Gothic" w:hAnsi="Century Gothic"/>
              </w:rPr>
              <w:t xml:space="preserve">150 Personas/Apopa </w:t>
            </w:r>
          </w:p>
        </w:tc>
      </w:tr>
      <w:tr w:rsidR="002102A3" w14:paraId="2575979A" w14:textId="77777777" w:rsidTr="00B44AF9">
        <w:trPr>
          <w:trHeight w:val="961"/>
        </w:trPr>
        <w:tc>
          <w:tcPr>
            <w:tcW w:w="3596" w:type="dxa"/>
          </w:tcPr>
          <w:p w14:paraId="62116B0A" w14:textId="77777777" w:rsidR="002102A3" w:rsidRPr="00C349CA" w:rsidRDefault="002102A3" w:rsidP="00B44AF9">
            <w:pPr>
              <w:spacing w:line="360" w:lineRule="auto"/>
              <w:jc w:val="both"/>
              <w:rPr>
                <w:rFonts w:ascii="Century Gothic" w:hAnsi="Century Gothic" w:cs="Arial"/>
              </w:rPr>
            </w:pPr>
            <w:r>
              <w:rPr>
                <w:rFonts w:ascii="Century Gothic" w:hAnsi="Century Gothic" w:cs="Arial"/>
              </w:rPr>
              <w:t>Departamento de P</w:t>
            </w:r>
            <w:r w:rsidRPr="00C349CA">
              <w:rPr>
                <w:rFonts w:ascii="Century Gothic" w:hAnsi="Century Gothic" w:cs="Arial"/>
              </w:rPr>
              <w:t>romoción para la Salud</w:t>
            </w:r>
          </w:p>
          <w:p w14:paraId="51444E6D" w14:textId="77777777" w:rsidR="002102A3" w:rsidRPr="00C349CA" w:rsidRDefault="002102A3" w:rsidP="00B44AF9">
            <w:pPr>
              <w:pStyle w:val="Prrafodelista"/>
              <w:spacing w:line="360" w:lineRule="auto"/>
              <w:rPr>
                <w:rFonts w:ascii="Century Gothic" w:hAnsi="Century Gothic"/>
                <w:b/>
              </w:rPr>
            </w:pPr>
          </w:p>
        </w:tc>
        <w:tc>
          <w:tcPr>
            <w:tcW w:w="3912" w:type="dxa"/>
          </w:tcPr>
          <w:p w14:paraId="448185BD" w14:textId="77777777" w:rsidR="002102A3" w:rsidRPr="00026AD2" w:rsidRDefault="002102A3" w:rsidP="00B44AF9">
            <w:pPr>
              <w:spacing w:line="360" w:lineRule="auto"/>
              <w:rPr>
                <w:rFonts w:ascii="Century Gothic" w:hAnsi="Century Gothic"/>
              </w:rPr>
            </w:pPr>
            <w:r>
              <w:rPr>
                <w:rFonts w:ascii="Century Gothic" w:hAnsi="Century Gothic"/>
              </w:rPr>
              <w:t>Atención en salud integral</w:t>
            </w:r>
          </w:p>
        </w:tc>
        <w:tc>
          <w:tcPr>
            <w:tcW w:w="3282" w:type="dxa"/>
          </w:tcPr>
          <w:p w14:paraId="37F46AD8" w14:textId="77777777" w:rsidR="002102A3" w:rsidRDefault="002102A3" w:rsidP="00B44AF9">
            <w:pPr>
              <w:spacing w:line="360" w:lineRule="auto"/>
              <w:rPr>
                <w:rFonts w:ascii="Century Gothic" w:hAnsi="Century Gothic"/>
              </w:rPr>
            </w:pPr>
            <w:r>
              <w:rPr>
                <w:rFonts w:ascii="Century Gothic" w:hAnsi="Century Gothic"/>
              </w:rPr>
              <w:t>1,500 Personas/ Apopa</w:t>
            </w:r>
          </w:p>
          <w:p w14:paraId="36B3A960" w14:textId="77777777" w:rsidR="002102A3" w:rsidRPr="00B77F6A" w:rsidRDefault="002102A3" w:rsidP="00B44AF9">
            <w:pPr>
              <w:spacing w:line="360" w:lineRule="auto"/>
              <w:rPr>
                <w:rFonts w:ascii="Century Gothic" w:hAnsi="Century Gothic"/>
              </w:rPr>
            </w:pPr>
            <w:r>
              <w:rPr>
                <w:rFonts w:ascii="Century Gothic" w:hAnsi="Century Gothic"/>
              </w:rPr>
              <w:t>1,000 Personas/ Nejapa</w:t>
            </w:r>
          </w:p>
        </w:tc>
      </w:tr>
      <w:tr w:rsidR="002102A3" w14:paraId="57D62E44" w14:textId="77777777" w:rsidTr="00B44AF9">
        <w:trPr>
          <w:trHeight w:val="453"/>
        </w:trPr>
        <w:tc>
          <w:tcPr>
            <w:tcW w:w="3596" w:type="dxa"/>
          </w:tcPr>
          <w:p w14:paraId="2B45AC9D" w14:textId="77777777" w:rsidR="002102A3" w:rsidRPr="00C349CA" w:rsidRDefault="002102A3" w:rsidP="00B44AF9">
            <w:pPr>
              <w:spacing w:line="360" w:lineRule="auto"/>
              <w:jc w:val="both"/>
              <w:rPr>
                <w:rFonts w:ascii="Century Gothic" w:hAnsi="Century Gothic" w:cs="Arial"/>
              </w:rPr>
            </w:pPr>
            <w:r w:rsidRPr="00C349CA">
              <w:rPr>
                <w:rFonts w:ascii="Century Gothic" w:hAnsi="Century Gothic" w:cs="Arial"/>
              </w:rPr>
              <w:t>Unidad Municipal de la Mujer</w:t>
            </w:r>
          </w:p>
          <w:p w14:paraId="2AFBC952" w14:textId="77777777" w:rsidR="002102A3" w:rsidRPr="00C349CA" w:rsidRDefault="002102A3" w:rsidP="00B44AF9">
            <w:pPr>
              <w:spacing w:line="360" w:lineRule="auto"/>
              <w:jc w:val="both"/>
              <w:rPr>
                <w:rFonts w:ascii="Century Gothic" w:hAnsi="Century Gothic"/>
                <w:b/>
              </w:rPr>
            </w:pPr>
          </w:p>
        </w:tc>
        <w:tc>
          <w:tcPr>
            <w:tcW w:w="3912" w:type="dxa"/>
          </w:tcPr>
          <w:p w14:paraId="186710CE" w14:textId="77777777" w:rsidR="002102A3" w:rsidRPr="00026AD2" w:rsidRDefault="002102A3" w:rsidP="00B44AF9">
            <w:pPr>
              <w:spacing w:line="360" w:lineRule="auto"/>
              <w:rPr>
                <w:rFonts w:ascii="Century Gothic" w:hAnsi="Century Gothic"/>
              </w:rPr>
            </w:pPr>
            <w:r>
              <w:rPr>
                <w:rFonts w:ascii="Century Gothic" w:hAnsi="Century Gothic"/>
              </w:rPr>
              <w:t>Atención psicológica y asesoría legal</w:t>
            </w:r>
          </w:p>
        </w:tc>
        <w:tc>
          <w:tcPr>
            <w:tcW w:w="3282" w:type="dxa"/>
          </w:tcPr>
          <w:p w14:paraId="44FC6349" w14:textId="77777777" w:rsidR="002102A3" w:rsidRDefault="002102A3" w:rsidP="00B44AF9">
            <w:pPr>
              <w:spacing w:line="360" w:lineRule="auto"/>
              <w:rPr>
                <w:rFonts w:ascii="Century Gothic" w:hAnsi="Century Gothic"/>
              </w:rPr>
            </w:pPr>
            <w:r>
              <w:rPr>
                <w:rFonts w:ascii="Century Gothic" w:hAnsi="Century Gothic"/>
              </w:rPr>
              <w:t>250 Mujeres/ Apopa</w:t>
            </w:r>
          </w:p>
          <w:p w14:paraId="2179C70E" w14:textId="77777777" w:rsidR="002102A3" w:rsidRPr="00B77F6A" w:rsidRDefault="002102A3" w:rsidP="00B44AF9">
            <w:pPr>
              <w:spacing w:line="360" w:lineRule="auto"/>
              <w:rPr>
                <w:rFonts w:ascii="Century Gothic" w:hAnsi="Century Gothic"/>
              </w:rPr>
            </w:pPr>
            <w:r>
              <w:rPr>
                <w:rFonts w:ascii="Century Gothic" w:hAnsi="Century Gothic"/>
              </w:rPr>
              <w:t>200 Mujeres/ Nejapa</w:t>
            </w:r>
          </w:p>
        </w:tc>
      </w:tr>
      <w:tr w:rsidR="002102A3" w14:paraId="4F5337EB" w14:textId="77777777" w:rsidTr="00B44AF9">
        <w:trPr>
          <w:trHeight w:val="849"/>
        </w:trPr>
        <w:tc>
          <w:tcPr>
            <w:tcW w:w="3596" w:type="dxa"/>
          </w:tcPr>
          <w:p w14:paraId="4EB9B9CC" w14:textId="77777777" w:rsidR="002102A3" w:rsidRPr="00C349CA" w:rsidRDefault="002102A3" w:rsidP="00B44AF9">
            <w:pPr>
              <w:spacing w:line="360" w:lineRule="auto"/>
              <w:jc w:val="both"/>
              <w:rPr>
                <w:rFonts w:ascii="Century Gothic" w:hAnsi="Century Gothic" w:cs="Arial"/>
              </w:rPr>
            </w:pPr>
            <w:r w:rsidRPr="00C349CA">
              <w:rPr>
                <w:rFonts w:ascii="Century Gothic" w:hAnsi="Century Gothic" w:cs="Arial"/>
              </w:rPr>
              <w:t>Unidad de Identidad Cultural</w:t>
            </w:r>
          </w:p>
          <w:p w14:paraId="4619B1CF" w14:textId="77777777" w:rsidR="002102A3" w:rsidRPr="00C349CA" w:rsidRDefault="002102A3" w:rsidP="00B44AF9">
            <w:pPr>
              <w:spacing w:line="360" w:lineRule="auto"/>
              <w:jc w:val="center"/>
              <w:rPr>
                <w:rFonts w:ascii="Century Gothic" w:hAnsi="Century Gothic"/>
                <w:b/>
              </w:rPr>
            </w:pPr>
          </w:p>
        </w:tc>
        <w:tc>
          <w:tcPr>
            <w:tcW w:w="3912" w:type="dxa"/>
          </w:tcPr>
          <w:p w14:paraId="62C71ED9" w14:textId="77777777" w:rsidR="002102A3" w:rsidRDefault="002102A3" w:rsidP="00B44AF9">
            <w:pPr>
              <w:spacing w:line="360" w:lineRule="auto"/>
              <w:rPr>
                <w:rFonts w:ascii="Century Gothic" w:hAnsi="Century Gothic"/>
              </w:rPr>
            </w:pPr>
            <w:r>
              <w:rPr>
                <w:rFonts w:ascii="Century Gothic" w:hAnsi="Century Gothic"/>
              </w:rPr>
              <w:t>Talleres de educación</w:t>
            </w:r>
          </w:p>
          <w:p w14:paraId="0BF76412" w14:textId="77777777" w:rsidR="002102A3" w:rsidRPr="00D95969" w:rsidRDefault="002102A3" w:rsidP="00FA24A6">
            <w:pPr>
              <w:pStyle w:val="Prrafodelista"/>
              <w:numPr>
                <w:ilvl w:val="0"/>
                <w:numId w:val="35"/>
              </w:numPr>
              <w:spacing w:line="360" w:lineRule="auto"/>
              <w:rPr>
                <w:rFonts w:ascii="Century Gothic" w:hAnsi="Century Gothic"/>
              </w:rPr>
            </w:pPr>
            <w:r>
              <w:rPr>
                <w:rFonts w:ascii="Century Gothic" w:hAnsi="Century Gothic"/>
              </w:rPr>
              <w:t>Talleres de dibujo y pintura</w:t>
            </w:r>
          </w:p>
          <w:p w14:paraId="2CC6B5F8" w14:textId="77777777" w:rsidR="002102A3" w:rsidRPr="00E43E49" w:rsidRDefault="002102A3" w:rsidP="00B44AF9">
            <w:pPr>
              <w:pStyle w:val="Prrafodelista"/>
              <w:spacing w:line="360" w:lineRule="auto"/>
              <w:rPr>
                <w:rFonts w:ascii="Century Gothic" w:hAnsi="Century Gothic"/>
              </w:rPr>
            </w:pPr>
          </w:p>
        </w:tc>
        <w:tc>
          <w:tcPr>
            <w:tcW w:w="3282" w:type="dxa"/>
          </w:tcPr>
          <w:p w14:paraId="5E3FC41B" w14:textId="77777777" w:rsidR="002102A3" w:rsidRPr="00B77F6A" w:rsidRDefault="002102A3" w:rsidP="00B44AF9">
            <w:pPr>
              <w:spacing w:line="360" w:lineRule="auto"/>
              <w:rPr>
                <w:rFonts w:ascii="Century Gothic" w:hAnsi="Century Gothic"/>
              </w:rPr>
            </w:pPr>
            <w:r>
              <w:rPr>
                <w:rFonts w:ascii="Century Gothic" w:hAnsi="Century Gothic"/>
              </w:rPr>
              <w:t>31 Niños y adolescentes/ Apopa</w:t>
            </w:r>
          </w:p>
        </w:tc>
      </w:tr>
      <w:tr w:rsidR="002102A3" w14:paraId="2B0DF22B" w14:textId="77777777" w:rsidTr="00B44AF9">
        <w:trPr>
          <w:trHeight w:val="847"/>
        </w:trPr>
        <w:tc>
          <w:tcPr>
            <w:tcW w:w="3596" w:type="dxa"/>
          </w:tcPr>
          <w:p w14:paraId="469512BB" w14:textId="77777777" w:rsidR="002102A3" w:rsidRPr="00C349CA" w:rsidRDefault="002102A3" w:rsidP="00B44AF9">
            <w:pPr>
              <w:spacing w:line="360" w:lineRule="auto"/>
              <w:rPr>
                <w:rFonts w:ascii="Century Gothic" w:hAnsi="Century Gothic" w:cs="Arial"/>
              </w:rPr>
            </w:pPr>
            <w:r w:rsidRPr="00C349CA">
              <w:rPr>
                <w:rFonts w:ascii="Century Gothic" w:hAnsi="Century Gothic" w:cs="Arial"/>
              </w:rPr>
              <w:t xml:space="preserve">Unidad Municipal de Juventud </w:t>
            </w:r>
          </w:p>
          <w:p w14:paraId="5FFC5A09" w14:textId="77777777" w:rsidR="002102A3" w:rsidRPr="00C349CA" w:rsidRDefault="002102A3" w:rsidP="00B44AF9">
            <w:pPr>
              <w:spacing w:line="360" w:lineRule="auto"/>
              <w:rPr>
                <w:rFonts w:ascii="Century Gothic" w:hAnsi="Century Gothic"/>
                <w:b/>
              </w:rPr>
            </w:pPr>
          </w:p>
        </w:tc>
        <w:tc>
          <w:tcPr>
            <w:tcW w:w="3912" w:type="dxa"/>
          </w:tcPr>
          <w:p w14:paraId="6F16FDC2" w14:textId="77777777" w:rsidR="002102A3" w:rsidRDefault="002102A3" w:rsidP="00B44AF9">
            <w:pPr>
              <w:spacing w:line="360" w:lineRule="auto"/>
              <w:rPr>
                <w:rFonts w:ascii="Century Gothic" w:hAnsi="Century Gothic"/>
              </w:rPr>
            </w:pPr>
            <w:r>
              <w:rPr>
                <w:rFonts w:ascii="Century Gothic" w:hAnsi="Century Gothic"/>
              </w:rPr>
              <w:t>Talleres de educación</w:t>
            </w:r>
          </w:p>
          <w:p w14:paraId="6011EA4B" w14:textId="77777777" w:rsidR="002102A3" w:rsidRDefault="002102A3" w:rsidP="00FA24A6">
            <w:pPr>
              <w:pStyle w:val="Prrafodelista"/>
              <w:numPr>
                <w:ilvl w:val="0"/>
                <w:numId w:val="35"/>
              </w:numPr>
              <w:spacing w:line="360" w:lineRule="auto"/>
              <w:rPr>
                <w:rFonts w:ascii="Century Gothic" w:hAnsi="Century Gothic"/>
              </w:rPr>
            </w:pPr>
            <w:r>
              <w:rPr>
                <w:rFonts w:ascii="Century Gothic" w:hAnsi="Century Gothic"/>
              </w:rPr>
              <w:t>Talleres de dibujo y pintura</w:t>
            </w:r>
          </w:p>
          <w:p w14:paraId="2A5631F7" w14:textId="77777777" w:rsidR="002102A3" w:rsidRPr="00D95969" w:rsidRDefault="002102A3" w:rsidP="00FA24A6">
            <w:pPr>
              <w:pStyle w:val="Prrafodelista"/>
              <w:numPr>
                <w:ilvl w:val="0"/>
                <w:numId w:val="35"/>
              </w:numPr>
              <w:spacing w:line="360" w:lineRule="auto"/>
              <w:rPr>
                <w:rFonts w:ascii="Century Gothic" w:hAnsi="Century Gothic"/>
              </w:rPr>
            </w:pPr>
            <w:r>
              <w:rPr>
                <w:rFonts w:ascii="Century Gothic" w:hAnsi="Century Gothic"/>
              </w:rPr>
              <w:t xml:space="preserve">Talleres de música </w:t>
            </w:r>
          </w:p>
          <w:p w14:paraId="47C787BA" w14:textId="77777777" w:rsidR="002102A3" w:rsidRPr="00026AD2" w:rsidRDefault="002102A3" w:rsidP="00B44AF9">
            <w:pPr>
              <w:spacing w:line="360" w:lineRule="auto"/>
              <w:rPr>
                <w:rFonts w:ascii="Century Gothic" w:hAnsi="Century Gothic"/>
              </w:rPr>
            </w:pPr>
          </w:p>
        </w:tc>
        <w:tc>
          <w:tcPr>
            <w:tcW w:w="3282" w:type="dxa"/>
          </w:tcPr>
          <w:p w14:paraId="4CAED0D9" w14:textId="77777777" w:rsidR="002102A3" w:rsidRDefault="002102A3" w:rsidP="00B44AF9">
            <w:pPr>
              <w:spacing w:line="360" w:lineRule="auto"/>
              <w:rPr>
                <w:rFonts w:ascii="Century Gothic" w:hAnsi="Century Gothic"/>
              </w:rPr>
            </w:pPr>
            <w:r>
              <w:rPr>
                <w:rFonts w:ascii="Century Gothic" w:hAnsi="Century Gothic"/>
              </w:rPr>
              <w:t>125 Niños y 75 Adolescentes/ Apopa</w:t>
            </w:r>
          </w:p>
          <w:p w14:paraId="698EEC59" w14:textId="77777777" w:rsidR="002102A3" w:rsidRPr="00B77F6A" w:rsidRDefault="002102A3" w:rsidP="00B44AF9">
            <w:pPr>
              <w:spacing w:line="360" w:lineRule="auto"/>
              <w:rPr>
                <w:rFonts w:ascii="Century Gothic" w:hAnsi="Century Gothic"/>
              </w:rPr>
            </w:pPr>
            <w:r>
              <w:rPr>
                <w:rFonts w:ascii="Century Gothic" w:hAnsi="Century Gothic"/>
              </w:rPr>
              <w:t xml:space="preserve">125 Niños y Adolescentes/ Nejapa </w:t>
            </w:r>
          </w:p>
        </w:tc>
      </w:tr>
      <w:tr w:rsidR="002102A3" w14:paraId="448CD241" w14:textId="77777777" w:rsidTr="00B44AF9">
        <w:trPr>
          <w:trHeight w:val="987"/>
        </w:trPr>
        <w:tc>
          <w:tcPr>
            <w:tcW w:w="3596" w:type="dxa"/>
          </w:tcPr>
          <w:p w14:paraId="51101B4F" w14:textId="77777777" w:rsidR="002102A3" w:rsidRPr="00C349CA" w:rsidRDefault="002102A3" w:rsidP="00B44AF9">
            <w:pPr>
              <w:spacing w:line="360" w:lineRule="auto"/>
              <w:rPr>
                <w:rFonts w:ascii="Century Gothic" w:hAnsi="Century Gothic" w:cs="Arial"/>
              </w:rPr>
            </w:pPr>
            <w:r w:rsidRPr="00C349CA">
              <w:rPr>
                <w:rFonts w:ascii="Century Gothic" w:hAnsi="Century Gothic" w:cs="Arial"/>
              </w:rPr>
              <w:t>Centro de Desarrollo Infantil CDI</w:t>
            </w:r>
          </w:p>
          <w:p w14:paraId="71F48EAC" w14:textId="77777777" w:rsidR="002102A3" w:rsidRPr="00C349CA" w:rsidRDefault="002102A3" w:rsidP="00B44AF9">
            <w:pPr>
              <w:spacing w:line="360" w:lineRule="auto"/>
              <w:rPr>
                <w:rFonts w:ascii="Century Gothic" w:hAnsi="Century Gothic"/>
                <w:b/>
              </w:rPr>
            </w:pPr>
          </w:p>
        </w:tc>
        <w:tc>
          <w:tcPr>
            <w:tcW w:w="3912" w:type="dxa"/>
          </w:tcPr>
          <w:p w14:paraId="4E1248AE" w14:textId="77777777" w:rsidR="002102A3" w:rsidRPr="00026AD2" w:rsidRDefault="002102A3" w:rsidP="00B44AF9">
            <w:pPr>
              <w:spacing w:line="360" w:lineRule="auto"/>
              <w:rPr>
                <w:rFonts w:ascii="Century Gothic" w:hAnsi="Century Gothic"/>
              </w:rPr>
            </w:pPr>
            <w:r>
              <w:rPr>
                <w:rFonts w:ascii="Century Gothic" w:hAnsi="Century Gothic"/>
              </w:rPr>
              <w:t xml:space="preserve">Atención al bienestar de la niñez, educación y cuido.  </w:t>
            </w:r>
          </w:p>
        </w:tc>
        <w:tc>
          <w:tcPr>
            <w:tcW w:w="3282" w:type="dxa"/>
          </w:tcPr>
          <w:p w14:paraId="2E7B2024" w14:textId="77777777" w:rsidR="002102A3" w:rsidRPr="00B77F6A" w:rsidRDefault="002102A3" w:rsidP="00B44AF9">
            <w:pPr>
              <w:spacing w:line="360" w:lineRule="auto"/>
              <w:rPr>
                <w:rFonts w:ascii="Century Gothic" w:hAnsi="Century Gothic"/>
              </w:rPr>
            </w:pPr>
            <w:r>
              <w:rPr>
                <w:rFonts w:ascii="Century Gothic" w:hAnsi="Century Gothic"/>
              </w:rPr>
              <w:t>450  Niños/ Apopa</w:t>
            </w:r>
          </w:p>
        </w:tc>
      </w:tr>
      <w:tr w:rsidR="002102A3" w14:paraId="2617E318" w14:textId="77777777" w:rsidTr="00B44AF9">
        <w:trPr>
          <w:trHeight w:val="1115"/>
        </w:trPr>
        <w:tc>
          <w:tcPr>
            <w:tcW w:w="3596" w:type="dxa"/>
          </w:tcPr>
          <w:p w14:paraId="696AE4E6" w14:textId="77777777" w:rsidR="002102A3" w:rsidRPr="00C349CA" w:rsidRDefault="002102A3" w:rsidP="00B44AF9">
            <w:pPr>
              <w:spacing w:line="360" w:lineRule="auto"/>
              <w:rPr>
                <w:rFonts w:ascii="Century Gothic" w:hAnsi="Century Gothic" w:cs="Arial"/>
              </w:rPr>
            </w:pPr>
            <w:r w:rsidRPr="00C349CA">
              <w:rPr>
                <w:rFonts w:ascii="Century Gothic" w:hAnsi="Century Gothic" w:cs="Arial"/>
              </w:rPr>
              <w:lastRenderedPageBreak/>
              <w:t>Departamento de Adulto Mayor</w:t>
            </w:r>
          </w:p>
          <w:p w14:paraId="44DC2ADD" w14:textId="77777777" w:rsidR="002102A3" w:rsidRPr="00C349CA" w:rsidRDefault="002102A3" w:rsidP="00B44AF9">
            <w:pPr>
              <w:spacing w:line="360" w:lineRule="auto"/>
              <w:rPr>
                <w:rFonts w:ascii="Century Gothic" w:hAnsi="Century Gothic"/>
                <w:b/>
              </w:rPr>
            </w:pPr>
          </w:p>
        </w:tc>
        <w:tc>
          <w:tcPr>
            <w:tcW w:w="3912" w:type="dxa"/>
          </w:tcPr>
          <w:p w14:paraId="4D653BEC" w14:textId="77777777" w:rsidR="002102A3" w:rsidRPr="00026AD2" w:rsidRDefault="002102A3" w:rsidP="00B44AF9">
            <w:pPr>
              <w:spacing w:line="360" w:lineRule="auto"/>
              <w:rPr>
                <w:rFonts w:ascii="Century Gothic" w:hAnsi="Century Gothic"/>
              </w:rPr>
            </w:pPr>
            <w:r>
              <w:rPr>
                <w:rFonts w:ascii="Century Gothic" w:hAnsi="Century Gothic"/>
              </w:rPr>
              <w:t xml:space="preserve">Espacio de sano esparcimiento y talleres lúdicos para los adultos mayores. </w:t>
            </w:r>
          </w:p>
        </w:tc>
        <w:tc>
          <w:tcPr>
            <w:tcW w:w="3282" w:type="dxa"/>
          </w:tcPr>
          <w:p w14:paraId="3FB8AC32" w14:textId="77777777" w:rsidR="002102A3" w:rsidRDefault="002102A3" w:rsidP="00B44AF9">
            <w:pPr>
              <w:spacing w:line="360" w:lineRule="auto"/>
              <w:rPr>
                <w:rFonts w:ascii="Century Gothic" w:hAnsi="Century Gothic"/>
              </w:rPr>
            </w:pPr>
            <w:r>
              <w:rPr>
                <w:rFonts w:ascii="Century Gothic" w:hAnsi="Century Gothic"/>
              </w:rPr>
              <w:t>377 Adultos Mayores/ Apopa</w:t>
            </w:r>
          </w:p>
          <w:p w14:paraId="2AB2BD60" w14:textId="77777777" w:rsidR="002102A3" w:rsidRPr="00B77F6A" w:rsidRDefault="002102A3" w:rsidP="00B44AF9">
            <w:pPr>
              <w:spacing w:line="360" w:lineRule="auto"/>
              <w:rPr>
                <w:rFonts w:ascii="Century Gothic" w:hAnsi="Century Gothic"/>
              </w:rPr>
            </w:pPr>
            <w:r>
              <w:rPr>
                <w:rFonts w:ascii="Century Gothic" w:hAnsi="Century Gothic"/>
              </w:rPr>
              <w:t>250 Adultos Mayores/ Nejapa</w:t>
            </w:r>
          </w:p>
        </w:tc>
      </w:tr>
      <w:tr w:rsidR="002102A3" w14:paraId="1F2B07FA" w14:textId="77777777" w:rsidTr="00B44AF9">
        <w:trPr>
          <w:trHeight w:val="1115"/>
        </w:trPr>
        <w:tc>
          <w:tcPr>
            <w:tcW w:w="3596" w:type="dxa"/>
          </w:tcPr>
          <w:p w14:paraId="7D6FD3AD" w14:textId="77777777" w:rsidR="002102A3" w:rsidRPr="002D1EC6" w:rsidRDefault="002102A3" w:rsidP="00B44AF9">
            <w:pPr>
              <w:spacing w:line="360" w:lineRule="auto"/>
              <w:rPr>
                <w:rFonts w:ascii="Century Gothic" w:hAnsi="Century Gothic" w:cs="Arial"/>
              </w:rPr>
            </w:pPr>
            <w:r w:rsidRPr="002D1EC6">
              <w:rPr>
                <w:rFonts w:ascii="Century Gothic" w:hAnsi="Century Gothic" w:cs="Arial"/>
              </w:rPr>
              <w:t>Departamento Municipal de los Deportes</w:t>
            </w:r>
          </w:p>
          <w:p w14:paraId="46188A62" w14:textId="77777777" w:rsidR="002102A3" w:rsidRPr="00C349CA" w:rsidRDefault="002102A3" w:rsidP="00B44AF9">
            <w:pPr>
              <w:spacing w:line="360" w:lineRule="auto"/>
              <w:rPr>
                <w:rFonts w:ascii="Century Gothic" w:hAnsi="Century Gothic" w:cs="Arial"/>
              </w:rPr>
            </w:pPr>
          </w:p>
        </w:tc>
        <w:tc>
          <w:tcPr>
            <w:tcW w:w="3912" w:type="dxa"/>
          </w:tcPr>
          <w:p w14:paraId="3681B93A" w14:textId="77777777" w:rsidR="002102A3" w:rsidRDefault="002102A3" w:rsidP="00B44AF9">
            <w:pPr>
              <w:spacing w:line="360" w:lineRule="auto"/>
              <w:rPr>
                <w:rFonts w:ascii="Century Gothic" w:hAnsi="Century Gothic"/>
                <w:lang w:val="es-SV"/>
              </w:rPr>
            </w:pPr>
            <w:r>
              <w:rPr>
                <w:rFonts w:ascii="Century Gothic" w:hAnsi="Century Gothic"/>
                <w:lang w:val="es-SV"/>
              </w:rPr>
              <w:t xml:space="preserve">Espacios de esparcimiento físico para niños, adolescentes y adultos. </w:t>
            </w:r>
          </w:p>
          <w:p w14:paraId="29ABC7EE" w14:textId="77777777" w:rsidR="002102A3" w:rsidRPr="002D1EC6" w:rsidRDefault="002102A3" w:rsidP="00FA24A6">
            <w:pPr>
              <w:numPr>
                <w:ilvl w:val="0"/>
                <w:numId w:val="36"/>
              </w:numPr>
              <w:spacing w:line="360" w:lineRule="auto"/>
              <w:rPr>
                <w:rFonts w:ascii="Century Gothic" w:hAnsi="Century Gothic"/>
                <w:lang w:val="es-SV"/>
              </w:rPr>
            </w:pPr>
            <w:r>
              <w:rPr>
                <w:rFonts w:ascii="Century Gothic" w:hAnsi="Century Gothic"/>
                <w:lang w:val="es-SV"/>
              </w:rPr>
              <w:t>Torneo de fú</w:t>
            </w:r>
            <w:r w:rsidRPr="002D1EC6">
              <w:rPr>
                <w:rFonts w:ascii="Century Gothic" w:hAnsi="Century Gothic"/>
                <w:lang w:val="es-SV"/>
              </w:rPr>
              <w:t>tbol</w:t>
            </w:r>
          </w:p>
          <w:p w14:paraId="3E21B17B" w14:textId="77777777" w:rsidR="002102A3" w:rsidRPr="002D1EC6" w:rsidRDefault="002102A3" w:rsidP="00FA24A6">
            <w:pPr>
              <w:numPr>
                <w:ilvl w:val="0"/>
                <w:numId w:val="36"/>
              </w:numPr>
              <w:spacing w:line="360" w:lineRule="auto"/>
              <w:rPr>
                <w:rFonts w:ascii="Century Gothic" w:hAnsi="Century Gothic"/>
                <w:lang w:val="es-SV"/>
              </w:rPr>
            </w:pPr>
            <w:r>
              <w:rPr>
                <w:rFonts w:ascii="Century Gothic" w:hAnsi="Century Gothic"/>
                <w:lang w:val="es-SV"/>
              </w:rPr>
              <w:t>Torneo de bá</w:t>
            </w:r>
            <w:r w:rsidRPr="002D1EC6">
              <w:rPr>
                <w:rFonts w:ascii="Century Gothic" w:hAnsi="Century Gothic"/>
                <w:lang w:val="es-SV"/>
              </w:rPr>
              <w:t>squetbol</w:t>
            </w:r>
          </w:p>
          <w:p w14:paraId="2DA2821E" w14:textId="77777777" w:rsidR="002102A3" w:rsidRPr="002D1EC6" w:rsidRDefault="002102A3" w:rsidP="00FA24A6">
            <w:pPr>
              <w:numPr>
                <w:ilvl w:val="0"/>
                <w:numId w:val="36"/>
              </w:numPr>
              <w:spacing w:line="360" w:lineRule="auto"/>
              <w:rPr>
                <w:rFonts w:ascii="Century Gothic" w:hAnsi="Century Gothic"/>
                <w:lang w:val="es-SV"/>
              </w:rPr>
            </w:pPr>
            <w:r w:rsidRPr="002D1EC6">
              <w:rPr>
                <w:rFonts w:ascii="Century Gothic" w:hAnsi="Century Gothic"/>
                <w:lang w:val="es-SV"/>
              </w:rPr>
              <w:t>Torneo softbol</w:t>
            </w:r>
          </w:p>
          <w:p w14:paraId="4E6688D9" w14:textId="77777777" w:rsidR="002102A3" w:rsidRPr="002D1EC6" w:rsidRDefault="002102A3" w:rsidP="00FA24A6">
            <w:pPr>
              <w:numPr>
                <w:ilvl w:val="0"/>
                <w:numId w:val="36"/>
              </w:numPr>
              <w:spacing w:line="360" w:lineRule="auto"/>
              <w:rPr>
                <w:rFonts w:ascii="Century Gothic" w:hAnsi="Century Gothic"/>
                <w:lang w:val="es-SV"/>
              </w:rPr>
            </w:pPr>
            <w:r w:rsidRPr="002D1EC6">
              <w:rPr>
                <w:rFonts w:ascii="Century Gothic" w:hAnsi="Century Gothic"/>
                <w:lang w:val="es-SV"/>
              </w:rPr>
              <w:t>Torneo de boxeo</w:t>
            </w:r>
          </w:p>
          <w:p w14:paraId="4E9CBF67" w14:textId="77777777" w:rsidR="002102A3" w:rsidRPr="002D1EC6" w:rsidRDefault="002102A3" w:rsidP="00FA24A6">
            <w:pPr>
              <w:numPr>
                <w:ilvl w:val="0"/>
                <w:numId w:val="36"/>
              </w:numPr>
              <w:spacing w:line="360" w:lineRule="auto"/>
              <w:rPr>
                <w:rFonts w:ascii="Century Gothic" w:hAnsi="Century Gothic"/>
                <w:lang w:val="es-SV"/>
              </w:rPr>
            </w:pPr>
            <w:r>
              <w:rPr>
                <w:rFonts w:ascii="Century Gothic" w:hAnsi="Century Gothic"/>
                <w:lang w:val="es-SV"/>
              </w:rPr>
              <w:t>Escuela de fútbol i</w:t>
            </w:r>
            <w:r w:rsidRPr="002D1EC6">
              <w:rPr>
                <w:rFonts w:ascii="Century Gothic" w:hAnsi="Century Gothic"/>
                <w:lang w:val="es-SV"/>
              </w:rPr>
              <w:t xml:space="preserve">nfantil </w:t>
            </w:r>
          </w:p>
          <w:p w14:paraId="6E67B2B3" w14:textId="77777777" w:rsidR="002102A3" w:rsidRPr="002D1EC6" w:rsidRDefault="002102A3" w:rsidP="00FA24A6">
            <w:pPr>
              <w:numPr>
                <w:ilvl w:val="0"/>
                <w:numId w:val="36"/>
              </w:numPr>
              <w:spacing w:line="360" w:lineRule="auto"/>
              <w:rPr>
                <w:rFonts w:ascii="Century Gothic" w:hAnsi="Century Gothic"/>
                <w:lang w:val="es-SV"/>
              </w:rPr>
            </w:pPr>
            <w:r w:rsidRPr="002D1EC6">
              <w:rPr>
                <w:rFonts w:ascii="Century Gothic" w:hAnsi="Century Gothic"/>
                <w:lang w:val="es-SV"/>
              </w:rPr>
              <w:t>Escue</w:t>
            </w:r>
            <w:r>
              <w:rPr>
                <w:rFonts w:ascii="Century Gothic" w:hAnsi="Century Gothic"/>
                <w:lang w:val="es-SV"/>
              </w:rPr>
              <w:t>la de fú</w:t>
            </w:r>
            <w:r w:rsidRPr="002D1EC6">
              <w:rPr>
                <w:rFonts w:ascii="Century Gothic" w:hAnsi="Century Gothic"/>
                <w:lang w:val="es-SV"/>
              </w:rPr>
              <w:t>tbol juvenil</w:t>
            </w:r>
          </w:p>
          <w:p w14:paraId="1B3F6687" w14:textId="77777777" w:rsidR="002102A3" w:rsidRPr="002D1EC6" w:rsidRDefault="002102A3" w:rsidP="00FA24A6">
            <w:pPr>
              <w:numPr>
                <w:ilvl w:val="0"/>
                <w:numId w:val="36"/>
              </w:numPr>
              <w:spacing w:line="360" w:lineRule="auto"/>
              <w:rPr>
                <w:rFonts w:ascii="Century Gothic" w:hAnsi="Century Gothic"/>
                <w:lang w:val="es-SV"/>
              </w:rPr>
            </w:pPr>
            <w:r>
              <w:rPr>
                <w:rFonts w:ascii="Century Gothic" w:hAnsi="Century Gothic"/>
                <w:lang w:val="es-SV"/>
              </w:rPr>
              <w:t>Escuela de  bá</w:t>
            </w:r>
            <w:r w:rsidRPr="002D1EC6">
              <w:rPr>
                <w:rFonts w:ascii="Century Gothic" w:hAnsi="Century Gothic"/>
                <w:lang w:val="es-SV"/>
              </w:rPr>
              <w:t>squetbol infantil</w:t>
            </w:r>
          </w:p>
          <w:p w14:paraId="6A4D194A" w14:textId="77777777" w:rsidR="002102A3" w:rsidRPr="002D1EC6" w:rsidRDefault="002102A3" w:rsidP="00FA24A6">
            <w:pPr>
              <w:numPr>
                <w:ilvl w:val="0"/>
                <w:numId w:val="36"/>
              </w:numPr>
              <w:spacing w:line="360" w:lineRule="auto"/>
              <w:rPr>
                <w:rFonts w:ascii="Century Gothic" w:hAnsi="Century Gothic"/>
                <w:lang w:val="es-SV"/>
              </w:rPr>
            </w:pPr>
            <w:r>
              <w:rPr>
                <w:rFonts w:ascii="Century Gothic" w:hAnsi="Century Gothic"/>
                <w:lang w:val="es-SV"/>
              </w:rPr>
              <w:t>Escuela de bá</w:t>
            </w:r>
            <w:r w:rsidRPr="002D1EC6">
              <w:rPr>
                <w:rFonts w:ascii="Century Gothic" w:hAnsi="Century Gothic"/>
                <w:lang w:val="es-SV"/>
              </w:rPr>
              <w:t>squetbol juvenil</w:t>
            </w:r>
          </w:p>
          <w:p w14:paraId="2AD01A54" w14:textId="77777777" w:rsidR="002102A3" w:rsidRPr="00026AD2" w:rsidRDefault="002102A3" w:rsidP="00B44AF9">
            <w:pPr>
              <w:spacing w:line="360" w:lineRule="auto"/>
              <w:rPr>
                <w:rFonts w:ascii="Century Gothic" w:hAnsi="Century Gothic"/>
              </w:rPr>
            </w:pPr>
          </w:p>
        </w:tc>
        <w:tc>
          <w:tcPr>
            <w:tcW w:w="3282" w:type="dxa"/>
          </w:tcPr>
          <w:p w14:paraId="0C8ED851" w14:textId="77777777" w:rsidR="002102A3" w:rsidRDefault="002102A3" w:rsidP="00B44AF9">
            <w:pPr>
              <w:spacing w:line="360" w:lineRule="auto"/>
              <w:rPr>
                <w:rFonts w:ascii="Century Gothic" w:hAnsi="Century Gothic"/>
              </w:rPr>
            </w:pPr>
            <w:r>
              <w:rPr>
                <w:rFonts w:ascii="Century Gothic" w:hAnsi="Century Gothic"/>
              </w:rPr>
              <w:t>1,500 Personas/ Apopa</w:t>
            </w:r>
          </w:p>
          <w:p w14:paraId="5F0D600F" w14:textId="77777777" w:rsidR="002102A3" w:rsidRPr="00B77F6A" w:rsidRDefault="002102A3" w:rsidP="00B44AF9">
            <w:pPr>
              <w:spacing w:line="360" w:lineRule="auto"/>
              <w:rPr>
                <w:rFonts w:ascii="Century Gothic" w:hAnsi="Century Gothic"/>
              </w:rPr>
            </w:pPr>
            <w:r>
              <w:rPr>
                <w:rFonts w:ascii="Century Gothic" w:hAnsi="Century Gothic"/>
              </w:rPr>
              <w:t>500 Personas/ Nejapa</w:t>
            </w:r>
          </w:p>
        </w:tc>
      </w:tr>
    </w:tbl>
    <w:p w14:paraId="50DDC435" w14:textId="7718CDC8" w:rsidR="002102A3" w:rsidRPr="001F3ECE" w:rsidRDefault="002102A3" w:rsidP="002102A3">
      <w:pPr>
        <w:spacing w:after="0" w:line="360" w:lineRule="auto"/>
        <w:jc w:val="center"/>
        <w:rPr>
          <w:rFonts w:ascii="Century Gothic" w:hAnsi="Century Gothic" w:cs="Arial"/>
          <w:b/>
          <w:sz w:val="24"/>
          <w:szCs w:val="24"/>
        </w:rPr>
      </w:pPr>
      <w:r w:rsidRPr="00102BBB">
        <w:rPr>
          <w:rFonts w:ascii="Century Gothic" w:hAnsi="Century Gothic" w:cs="Arial"/>
          <w:b/>
        </w:rPr>
        <w:t xml:space="preserve"> </w:t>
      </w:r>
    </w:p>
    <w:p w14:paraId="66BCFC8B" w14:textId="77777777" w:rsidR="002102A3" w:rsidRDefault="002102A3" w:rsidP="002102A3">
      <w:pPr>
        <w:spacing w:line="360" w:lineRule="auto"/>
        <w:jc w:val="center"/>
        <w:rPr>
          <w:rFonts w:ascii="Century Gothic" w:hAnsi="Century Gothic" w:cs="Arial"/>
          <w:b/>
        </w:rPr>
      </w:pPr>
    </w:p>
    <w:p w14:paraId="3AA9B658" w14:textId="77777777" w:rsidR="002102A3" w:rsidRDefault="002102A3" w:rsidP="00DA2AEC">
      <w:pPr>
        <w:tabs>
          <w:tab w:val="left" w:pos="1960"/>
          <w:tab w:val="left" w:pos="2470"/>
          <w:tab w:val="center" w:pos="5103"/>
        </w:tabs>
        <w:rPr>
          <w:rFonts w:ascii="Segoe UI Symbol" w:hAnsi="Segoe UI Symbol"/>
          <w:sz w:val="23"/>
          <w:szCs w:val="23"/>
        </w:rPr>
      </w:pPr>
    </w:p>
    <w:p w14:paraId="1EAA4B61" w14:textId="77777777" w:rsidR="002102A3" w:rsidRDefault="002102A3" w:rsidP="00DA2AEC">
      <w:pPr>
        <w:tabs>
          <w:tab w:val="left" w:pos="1960"/>
          <w:tab w:val="left" w:pos="2470"/>
          <w:tab w:val="center" w:pos="5103"/>
        </w:tabs>
        <w:rPr>
          <w:rFonts w:ascii="Segoe UI Symbol" w:hAnsi="Segoe UI Symbol"/>
          <w:sz w:val="23"/>
          <w:szCs w:val="23"/>
        </w:rPr>
      </w:pPr>
    </w:p>
    <w:p w14:paraId="43E02C6F" w14:textId="77777777" w:rsidR="002102A3" w:rsidRDefault="002102A3" w:rsidP="00DA2AEC">
      <w:pPr>
        <w:tabs>
          <w:tab w:val="left" w:pos="1960"/>
          <w:tab w:val="left" w:pos="2470"/>
          <w:tab w:val="center" w:pos="5103"/>
        </w:tabs>
        <w:rPr>
          <w:rFonts w:ascii="Segoe UI Symbol" w:hAnsi="Segoe UI Symbol"/>
          <w:sz w:val="23"/>
          <w:szCs w:val="23"/>
        </w:rPr>
      </w:pPr>
    </w:p>
    <w:p w14:paraId="7398E179" w14:textId="77777777" w:rsidR="002102A3" w:rsidRDefault="002102A3" w:rsidP="00DA2AEC">
      <w:pPr>
        <w:tabs>
          <w:tab w:val="left" w:pos="1960"/>
          <w:tab w:val="left" w:pos="2470"/>
          <w:tab w:val="center" w:pos="5103"/>
        </w:tabs>
        <w:rPr>
          <w:rFonts w:ascii="Segoe UI Symbol" w:hAnsi="Segoe UI Symbol"/>
          <w:sz w:val="23"/>
          <w:szCs w:val="23"/>
        </w:rPr>
      </w:pPr>
    </w:p>
    <w:p w14:paraId="112D00C1" w14:textId="77777777" w:rsidR="002102A3" w:rsidRDefault="002102A3" w:rsidP="00DA2AEC">
      <w:pPr>
        <w:tabs>
          <w:tab w:val="left" w:pos="1960"/>
          <w:tab w:val="left" w:pos="2470"/>
          <w:tab w:val="center" w:pos="5103"/>
        </w:tabs>
        <w:rPr>
          <w:rFonts w:ascii="Segoe UI Symbol" w:hAnsi="Segoe UI Symbol"/>
          <w:sz w:val="23"/>
          <w:szCs w:val="23"/>
        </w:rPr>
      </w:pPr>
    </w:p>
    <w:p w14:paraId="5F47B1F6" w14:textId="77777777" w:rsidR="002102A3" w:rsidRDefault="002102A3" w:rsidP="00DA2AEC">
      <w:pPr>
        <w:tabs>
          <w:tab w:val="left" w:pos="1960"/>
          <w:tab w:val="left" w:pos="2470"/>
          <w:tab w:val="center" w:pos="5103"/>
        </w:tabs>
        <w:rPr>
          <w:rFonts w:ascii="Segoe UI Symbol" w:hAnsi="Segoe UI Symbol"/>
          <w:sz w:val="23"/>
          <w:szCs w:val="23"/>
        </w:rPr>
      </w:pPr>
    </w:p>
    <w:p w14:paraId="2BD77950" w14:textId="77777777" w:rsidR="002102A3" w:rsidRDefault="002102A3" w:rsidP="00DA2AEC">
      <w:pPr>
        <w:tabs>
          <w:tab w:val="left" w:pos="1960"/>
          <w:tab w:val="left" w:pos="2470"/>
          <w:tab w:val="center" w:pos="5103"/>
        </w:tabs>
        <w:rPr>
          <w:rFonts w:ascii="Segoe UI Symbol" w:hAnsi="Segoe UI Symbol"/>
          <w:sz w:val="23"/>
          <w:szCs w:val="23"/>
        </w:rPr>
      </w:pPr>
    </w:p>
    <w:p w14:paraId="66F87711" w14:textId="77777777" w:rsidR="002102A3" w:rsidRDefault="002102A3" w:rsidP="00DA2AEC">
      <w:pPr>
        <w:tabs>
          <w:tab w:val="left" w:pos="1960"/>
          <w:tab w:val="left" w:pos="2470"/>
          <w:tab w:val="center" w:pos="5103"/>
        </w:tabs>
        <w:rPr>
          <w:rFonts w:ascii="Segoe UI Symbol" w:hAnsi="Segoe UI Symbol"/>
          <w:sz w:val="23"/>
          <w:szCs w:val="23"/>
        </w:rPr>
      </w:pPr>
    </w:p>
    <w:p w14:paraId="4E3D9FA5" w14:textId="77777777" w:rsidR="002102A3" w:rsidRDefault="002102A3" w:rsidP="00DA2AEC">
      <w:pPr>
        <w:tabs>
          <w:tab w:val="left" w:pos="1960"/>
          <w:tab w:val="left" w:pos="2470"/>
          <w:tab w:val="center" w:pos="5103"/>
        </w:tabs>
        <w:rPr>
          <w:rFonts w:ascii="Segoe UI Symbol" w:hAnsi="Segoe UI Symbol"/>
          <w:sz w:val="23"/>
          <w:szCs w:val="23"/>
        </w:rPr>
      </w:pPr>
    </w:p>
    <w:p w14:paraId="1B819026" w14:textId="77777777" w:rsidR="002102A3" w:rsidRDefault="002102A3" w:rsidP="00DA2AEC">
      <w:pPr>
        <w:tabs>
          <w:tab w:val="left" w:pos="1960"/>
          <w:tab w:val="left" w:pos="2470"/>
          <w:tab w:val="center" w:pos="5103"/>
        </w:tabs>
        <w:rPr>
          <w:rFonts w:ascii="Segoe UI Symbol" w:hAnsi="Segoe UI Symbol"/>
          <w:sz w:val="23"/>
          <w:szCs w:val="23"/>
        </w:rPr>
      </w:pPr>
    </w:p>
    <w:p w14:paraId="1E737C8C" w14:textId="77777777" w:rsidR="00254AA5" w:rsidRDefault="00254AA5" w:rsidP="00DA2AEC">
      <w:pPr>
        <w:tabs>
          <w:tab w:val="left" w:pos="1960"/>
          <w:tab w:val="left" w:pos="2470"/>
          <w:tab w:val="center" w:pos="5103"/>
        </w:tabs>
        <w:rPr>
          <w:rFonts w:ascii="Segoe UI Symbol" w:hAnsi="Segoe UI Symbol"/>
          <w:sz w:val="23"/>
          <w:szCs w:val="23"/>
        </w:rPr>
      </w:pPr>
    </w:p>
    <w:p w14:paraId="05520C0A" w14:textId="186C904E" w:rsidR="00254AA5" w:rsidRPr="00254AA5" w:rsidRDefault="00D12E8E" w:rsidP="00254AA5">
      <w:pPr>
        <w:tabs>
          <w:tab w:val="left" w:pos="1960"/>
          <w:tab w:val="left" w:pos="2470"/>
          <w:tab w:val="center" w:pos="5103"/>
        </w:tabs>
        <w:jc w:val="center"/>
        <w:rPr>
          <w:rFonts w:ascii="Montserrat" w:hAnsi="Montserrat"/>
          <w:b/>
          <w:bCs/>
          <w:sz w:val="24"/>
          <w:szCs w:val="24"/>
        </w:rPr>
      </w:pPr>
      <w:r>
        <w:rPr>
          <w:rFonts w:ascii="Montserrat" w:hAnsi="Montserrat"/>
          <w:b/>
          <w:bCs/>
          <w:sz w:val="24"/>
          <w:szCs w:val="24"/>
        </w:rPr>
        <w:t xml:space="preserve">SERVICIOS QUE PRESTA EL </w:t>
      </w:r>
      <w:r w:rsidR="00254AA5" w:rsidRPr="00254AA5">
        <w:rPr>
          <w:rFonts w:ascii="Montserrat" w:hAnsi="Montserrat"/>
          <w:b/>
          <w:bCs/>
          <w:sz w:val="24"/>
          <w:szCs w:val="24"/>
        </w:rPr>
        <w:t>DEPARTAMENTO DE MANTENIMIENTO DE PARQUES Y ZONAS VERDES</w:t>
      </w:r>
    </w:p>
    <w:p w14:paraId="767AE531" w14:textId="77777777" w:rsidR="00254AA5" w:rsidRDefault="00254AA5" w:rsidP="00254AA5">
      <w:pPr>
        <w:spacing w:line="276" w:lineRule="auto"/>
        <w:jc w:val="both"/>
        <w:rPr>
          <w:rFonts w:ascii="Arial" w:hAnsi="Arial" w:cs="Arial"/>
          <w:b/>
        </w:rPr>
      </w:pPr>
    </w:p>
    <w:tbl>
      <w:tblPr>
        <w:tblStyle w:val="Tablaconcuadrcula"/>
        <w:tblW w:w="5000" w:type="pct"/>
        <w:tblLook w:val="04A0" w:firstRow="1" w:lastRow="0" w:firstColumn="1" w:lastColumn="0" w:noHBand="0" w:noVBand="1"/>
      </w:tblPr>
      <w:tblGrid>
        <w:gridCol w:w="4407"/>
        <w:gridCol w:w="6383"/>
      </w:tblGrid>
      <w:tr w:rsidR="00254AA5" w14:paraId="1143D1CE" w14:textId="77777777" w:rsidTr="00B44AF9">
        <w:tc>
          <w:tcPr>
            <w:tcW w:w="5000" w:type="pct"/>
            <w:gridSpan w:val="2"/>
            <w:shd w:val="clear" w:color="auto" w:fill="BDD6EE" w:themeFill="accent1" w:themeFillTint="66"/>
          </w:tcPr>
          <w:p w14:paraId="63B77D03" w14:textId="77777777" w:rsidR="00254AA5" w:rsidRDefault="00254AA5" w:rsidP="00B44AF9">
            <w:pPr>
              <w:spacing w:line="360" w:lineRule="auto"/>
              <w:jc w:val="center"/>
              <w:rPr>
                <w:rFonts w:ascii="Arial" w:hAnsi="Arial" w:cs="Arial"/>
                <w:b/>
                <w:bCs/>
              </w:rPr>
            </w:pPr>
            <w:r>
              <w:rPr>
                <w:rFonts w:ascii="Arial" w:hAnsi="Arial" w:cs="Arial"/>
                <w:b/>
                <w:bCs/>
              </w:rPr>
              <w:t>DEPARTAMENTO DE MANTENIMIENTO DE PARQUES Y ZONAS VERDES</w:t>
            </w:r>
          </w:p>
        </w:tc>
      </w:tr>
      <w:tr w:rsidR="00254AA5" w14:paraId="78B044C0" w14:textId="77777777" w:rsidTr="00B44AF9">
        <w:trPr>
          <w:trHeight w:val="454"/>
        </w:trPr>
        <w:tc>
          <w:tcPr>
            <w:tcW w:w="2042" w:type="pct"/>
          </w:tcPr>
          <w:p w14:paraId="71D48D05" w14:textId="77777777" w:rsidR="00254AA5" w:rsidRDefault="00254AA5" w:rsidP="00FA24A6">
            <w:pPr>
              <w:pStyle w:val="Prrafodelista"/>
              <w:numPr>
                <w:ilvl w:val="0"/>
                <w:numId w:val="37"/>
              </w:numPr>
              <w:spacing w:line="360" w:lineRule="auto"/>
              <w:jc w:val="both"/>
              <w:rPr>
                <w:rFonts w:ascii="Arial" w:hAnsi="Arial" w:cs="Arial"/>
              </w:rPr>
            </w:pPr>
            <w:r>
              <w:rPr>
                <w:rFonts w:ascii="Arial" w:hAnsi="Arial" w:cs="Arial"/>
              </w:rPr>
              <w:t>Nombre del Servicio.</w:t>
            </w:r>
          </w:p>
        </w:tc>
        <w:tc>
          <w:tcPr>
            <w:tcW w:w="2958" w:type="pct"/>
          </w:tcPr>
          <w:p w14:paraId="0232FA12" w14:textId="77777777" w:rsidR="00254AA5" w:rsidRDefault="00254AA5" w:rsidP="00B44AF9">
            <w:pPr>
              <w:spacing w:line="360" w:lineRule="auto"/>
              <w:jc w:val="both"/>
              <w:rPr>
                <w:rFonts w:ascii="Arial" w:hAnsi="Arial" w:cs="Arial"/>
              </w:rPr>
            </w:pPr>
            <w:r>
              <w:rPr>
                <w:rFonts w:ascii="Arial" w:hAnsi="Arial" w:cs="Arial"/>
              </w:rPr>
              <w:t>Mantenimiento de Parques y Zonas Verdes.</w:t>
            </w:r>
          </w:p>
        </w:tc>
      </w:tr>
      <w:tr w:rsidR="00254AA5" w14:paraId="6CD00E50" w14:textId="77777777" w:rsidTr="00B44AF9">
        <w:tc>
          <w:tcPr>
            <w:tcW w:w="2042" w:type="pct"/>
            <w:vAlign w:val="center"/>
          </w:tcPr>
          <w:p w14:paraId="1D4A6D25" w14:textId="77777777" w:rsidR="00254AA5" w:rsidRDefault="00254AA5" w:rsidP="00FA24A6">
            <w:pPr>
              <w:pStyle w:val="Prrafodelista"/>
              <w:numPr>
                <w:ilvl w:val="0"/>
                <w:numId w:val="38"/>
              </w:numPr>
              <w:spacing w:line="360" w:lineRule="auto"/>
              <w:jc w:val="both"/>
              <w:rPr>
                <w:rFonts w:ascii="Arial" w:hAnsi="Arial" w:cs="Arial"/>
              </w:rPr>
            </w:pPr>
            <w:r>
              <w:rPr>
                <w:rFonts w:ascii="Arial" w:hAnsi="Arial" w:cs="Arial"/>
              </w:rPr>
              <w:t>Objetivos.</w:t>
            </w:r>
          </w:p>
        </w:tc>
        <w:tc>
          <w:tcPr>
            <w:tcW w:w="2958" w:type="pct"/>
          </w:tcPr>
          <w:p w14:paraId="4B49E481" w14:textId="77777777" w:rsidR="00254AA5" w:rsidRDefault="00254AA5" w:rsidP="00B44AF9">
            <w:pPr>
              <w:spacing w:line="360" w:lineRule="auto"/>
              <w:jc w:val="both"/>
              <w:rPr>
                <w:rFonts w:ascii="Arial" w:hAnsi="Arial" w:cs="Arial"/>
              </w:rPr>
            </w:pPr>
            <w:r>
              <w:rPr>
                <w:rFonts w:ascii="Arial" w:hAnsi="Arial" w:cs="Arial"/>
              </w:rPr>
              <w:t xml:space="preserve">Garantizar el buen estado de los parques, casa comunal, canchas y jardines del municipio de Apopa así como dar mantenimiento a la infraestructura de las dependencias municipales </w:t>
            </w:r>
          </w:p>
        </w:tc>
      </w:tr>
      <w:tr w:rsidR="00254AA5" w14:paraId="21ED586B" w14:textId="77777777" w:rsidTr="00B44AF9">
        <w:tc>
          <w:tcPr>
            <w:tcW w:w="2042" w:type="pct"/>
            <w:vAlign w:val="center"/>
          </w:tcPr>
          <w:p w14:paraId="04C21105" w14:textId="77777777" w:rsidR="00254AA5" w:rsidRDefault="00254AA5" w:rsidP="00FA24A6">
            <w:pPr>
              <w:pStyle w:val="Prrafodelista"/>
              <w:numPr>
                <w:ilvl w:val="0"/>
                <w:numId w:val="38"/>
              </w:numPr>
              <w:spacing w:line="360" w:lineRule="auto"/>
              <w:jc w:val="both"/>
              <w:rPr>
                <w:rFonts w:ascii="Arial" w:hAnsi="Arial" w:cs="Arial"/>
              </w:rPr>
            </w:pPr>
            <w:r>
              <w:rPr>
                <w:rFonts w:ascii="Arial" w:hAnsi="Arial" w:cs="Arial"/>
              </w:rPr>
              <w:t>Descripción del servicio.</w:t>
            </w:r>
          </w:p>
        </w:tc>
        <w:tc>
          <w:tcPr>
            <w:tcW w:w="2958" w:type="pct"/>
          </w:tcPr>
          <w:p w14:paraId="2413AD55" w14:textId="77777777" w:rsidR="00254AA5" w:rsidRDefault="00254AA5" w:rsidP="00B44AF9">
            <w:pPr>
              <w:spacing w:line="360" w:lineRule="auto"/>
              <w:jc w:val="both"/>
              <w:rPr>
                <w:rFonts w:ascii="Arial" w:hAnsi="Arial" w:cs="Arial"/>
              </w:rPr>
            </w:pPr>
            <w:r>
              <w:rPr>
                <w:rFonts w:ascii="Arial" w:hAnsi="Arial" w:cs="Arial"/>
              </w:rPr>
              <w:t>Se intervienen canchas de fútbol, basquetbol, casas comunales  y parques de las distintas comunidades, las cuales se les da el mantenimiento, en limpieza general   poda de  maleza, grama, zacate, y desalojo de basura etc. La maquinaria que se utiliza son las siguientes: motoguadañas, cortadora de grama, motosierra, estos equipos tiene que estar en buenas condiciones. El movimiento de la cuadrilla es de 6:00 am por lo tanto  tienen que preparar los implementos de trabajo para mientras llega el trasporte a recogerlos y trasladarlos a la comunidad, colonia o cantones que prestaran el servicio a hora bien la salida de las comunidades es 1:30 pm esperan el transporte que los llegara a recoger en ese lapso están preparando sus equipos  para que sean su trasladados a la bodega donde se guardan los equipos.</w:t>
            </w:r>
          </w:p>
        </w:tc>
      </w:tr>
      <w:tr w:rsidR="00254AA5" w14:paraId="320ABB22" w14:textId="77777777" w:rsidTr="00B44AF9">
        <w:tc>
          <w:tcPr>
            <w:tcW w:w="2042" w:type="pct"/>
            <w:vAlign w:val="center"/>
          </w:tcPr>
          <w:p w14:paraId="2965BFBD" w14:textId="77777777" w:rsidR="00254AA5" w:rsidRDefault="00254AA5" w:rsidP="00FA24A6">
            <w:pPr>
              <w:pStyle w:val="Prrafodelista"/>
              <w:numPr>
                <w:ilvl w:val="0"/>
                <w:numId w:val="38"/>
              </w:numPr>
              <w:spacing w:line="360" w:lineRule="auto"/>
              <w:jc w:val="both"/>
              <w:rPr>
                <w:rFonts w:ascii="Arial" w:hAnsi="Arial" w:cs="Arial"/>
              </w:rPr>
            </w:pPr>
            <w:r>
              <w:rPr>
                <w:rFonts w:ascii="Arial" w:hAnsi="Arial" w:cs="Arial"/>
              </w:rPr>
              <w:t>Nombre de la unidad.</w:t>
            </w:r>
          </w:p>
        </w:tc>
        <w:tc>
          <w:tcPr>
            <w:tcW w:w="2958" w:type="pct"/>
            <w:vAlign w:val="center"/>
          </w:tcPr>
          <w:p w14:paraId="3F797859" w14:textId="77777777" w:rsidR="00254AA5" w:rsidRDefault="00254AA5" w:rsidP="00B44AF9">
            <w:pPr>
              <w:spacing w:line="360" w:lineRule="auto"/>
              <w:jc w:val="both"/>
              <w:rPr>
                <w:rFonts w:ascii="Arial" w:hAnsi="Arial" w:cs="Arial"/>
              </w:rPr>
            </w:pPr>
            <w:r>
              <w:rPr>
                <w:rFonts w:ascii="Arial" w:hAnsi="Arial" w:cs="Arial"/>
              </w:rPr>
              <w:t>Departamento de Mantenimiento de Parques y Zonas Verdes.</w:t>
            </w:r>
          </w:p>
        </w:tc>
      </w:tr>
      <w:tr w:rsidR="00254AA5" w14:paraId="0BD90C6B" w14:textId="77777777" w:rsidTr="00B44AF9">
        <w:tc>
          <w:tcPr>
            <w:tcW w:w="2042" w:type="pct"/>
            <w:vAlign w:val="center"/>
          </w:tcPr>
          <w:p w14:paraId="60B9E828" w14:textId="77777777" w:rsidR="00254AA5" w:rsidRDefault="00254AA5" w:rsidP="00FA24A6">
            <w:pPr>
              <w:pStyle w:val="Prrafodelista"/>
              <w:numPr>
                <w:ilvl w:val="0"/>
                <w:numId w:val="38"/>
              </w:numPr>
              <w:spacing w:line="360" w:lineRule="auto"/>
              <w:jc w:val="both"/>
              <w:rPr>
                <w:rFonts w:ascii="Arial" w:hAnsi="Arial" w:cs="Arial"/>
              </w:rPr>
            </w:pPr>
            <w:r>
              <w:rPr>
                <w:rFonts w:ascii="Arial" w:hAnsi="Arial" w:cs="Arial"/>
              </w:rPr>
              <w:t>Lugar.</w:t>
            </w:r>
          </w:p>
        </w:tc>
        <w:tc>
          <w:tcPr>
            <w:tcW w:w="2958" w:type="pct"/>
            <w:vAlign w:val="center"/>
          </w:tcPr>
          <w:p w14:paraId="570C3A72" w14:textId="77777777" w:rsidR="00254AA5" w:rsidRDefault="00254AA5" w:rsidP="00B44AF9">
            <w:pPr>
              <w:spacing w:line="360" w:lineRule="auto"/>
              <w:jc w:val="both"/>
              <w:rPr>
                <w:rFonts w:ascii="Arial" w:hAnsi="Arial" w:cs="Arial"/>
              </w:rPr>
            </w:pPr>
            <w:r>
              <w:rPr>
                <w:rFonts w:ascii="Arial" w:hAnsi="Arial" w:cs="Arial"/>
              </w:rPr>
              <w:t xml:space="preserve">Oficina de Departamento de Mantenimiento de Parques y Zonas Verdes. </w:t>
            </w:r>
          </w:p>
          <w:p w14:paraId="0B2B012F" w14:textId="77777777" w:rsidR="00254AA5" w:rsidRDefault="00254AA5" w:rsidP="00B44AF9">
            <w:pPr>
              <w:spacing w:line="360" w:lineRule="auto"/>
              <w:jc w:val="both"/>
              <w:rPr>
                <w:rFonts w:ascii="Arial" w:hAnsi="Arial" w:cs="Arial"/>
              </w:rPr>
            </w:pPr>
            <w:r>
              <w:rPr>
                <w:rFonts w:ascii="Arial" w:hAnsi="Arial" w:cs="Arial"/>
              </w:rPr>
              <w:t>Ubicada en Cementerio Monte Sinaí en Col. Nueva Apopa.</w:t>
            </w:r>
          </w:p>
        </w:tc>
      </w:tr>
      <w:tr w:rsidR="00254AA5" w14:paraId="65F0A465" w14:textId="77777777" w:rsidTr="00B44AF9">
        <w:tc>
          <w:tcPr>
            <w:tcW w:w="2042" w:type="pct"/>
          </w:tcPr>
          <w:p w14:paraId="20BE1C05" w14:textId="77777777" w:rsidR="00254AA5" w:rsidRDefault="00254AA5" w:rsidP="00FA24A6">
            <w:pPr>
              <w:pStyle w:val="Prrafodelista"/>
              <w:numPr>
                <w:ilvl w:val="0"/>
                <w:numId w:val="38"/>
              </w:numPr>
              <w:spacing w:line="360" w:lineRule="auto"/>
              <w:rPr>
                <w:rFonts w:ascii="Arial" w:hAnsi="Arial" w:cs="Arial"/>
              </w:rPr>
            </w:pPr>
            <w:r>
              <w:rPr>
                <w:rFonts w:ascii="Arial" w:hAnsi="Arial" w:cs="Arial"/>
              </w:rPr>
              <w:t>Horario de atención de oficina</w:t>
            </w:r>
          </w:p>
        </w:tc>
        <w:tc>
          <w:tcPr>
            <w:tcW w:w="2958" w:type="pct"/>
          </w:tcPr>
          <w:p w14:paraId="3845B9AB" w14:textId="77777777" w:rsidR="00254AA5" w:rsidRDefault="00254AA5" w:rsidP="00B44AF9">
            <w:pPr>
              <w:spacing w:line="360" w:lineRule="auto"/>
              <w:jc w:val="both"/>
              <w:rPr>
                <w:rFonts w:ascii="Arial" w:hAnsi="Arial" w:cs="Arial"/>
              </w:rPr>
            </w:pPr>
            <w:r>
              <w:rPr>
                <w:rFonts w:ascii="Arial" w:hAnsi="Arial" w:cs="Arial"/>
              </w:rPr>
              <w:t>8:00 am. – 4:00 pm.</w:t>
            </w:r>
          </w:p>
        </w:tc>
      </w:tr>
      <w:tr w:rsidR="00254AA5" w14:paraId="484AA9D1" w14:textId="77777777" w:rsidTr="00B44AF9">
        <w:tc>
          <w:tcPr>
            <w:tcW w:w="2042" w:type="pct"/>
            <w:vAlign w:val="center"/>
          </w:tcPr>
          <w:p w14:paraId="5BDF9746" w14:textId="77777777" w:rsidR="00254AA5" w:rsidRDefault="00254AA5" w:rsidP="00FA24A6">
            <w:pPr>
              <w:pStyle w:val="Prrafodelista"/>
              <w:numPr>
                <w:ilvl w:val="0"/>
                <w:numId w:val="38"/>
              </w:numPr>
              <w:spacing w:line="360" w:lineRule="auto"/>
              <w:jc w:val="both"/>
              <w:rPr>
                <w:rFonts w:ascii="Arial" w:hAnsi="Arial" w:cs="Arial"/>
              </w:rPr>
            </w:pPr>
            <w:r>
              <w:rPr>
                <w:rFonts w:ascii="Arial" w:hAnsi="Arial" w:cs="Arial"/>
              </w:rPr>
              <w:t>Requisitos.</w:t>
            </w:r>
          </w:p>
        </w:tc>
        <w:tc>
          <w:tcPr>
            <w:tcW w:w="2958" w:type="pct"/>
          </w:tcPr>
          <w:p w14:paraId="2BBB3771" w14:textId="77777777" w:rsidR="00254AA5" w:rsidRDefault="00254AA5" w:rsidP="00B44AF9">
            <w:pPr>
              <w:spacing w:line="360" w:lineRule="auto"/>
              <w:jc w:val="both"/>
              <w:rPr>
                <w:rFonts w:ascii="Arial" w:hAnsi="Arial" w:cs="Arial"/>
              </w:rPr>
            </w:pPr>
            <w:r>
              <w:rPr>
                <w:rFonts w:ascii="Arial" w:hAnsi="Arial" w:cs="Arial"/>
              </w:rPr>
              <w:t xml:space="preserve">Presentar carta de petición dirigida al Alcalde Municipal con su respectiva copia de DUI de la persona que solicita el servicio y entregarla en Despacho Municipal. O pueden contactarse con </w:t>
            </w:r>
            <w:r>
              <w:rPr>
                <w:rFonts w:ascii="Arial" w:hAnsi="Arial" w:cs="Arial"/>
              </w:rPr>
              <w:lastRenderedPageBreak/>
              <w:t>un gestor municipal asignado a la comunidad para que gestione dicho servicio por medio de petición.</w:t>
            </w:r>
          </w:p>
        </w:tc>
      </w:tr>
      <w:tr w:rsidR="00254AA5" w14:paraId="51DC2891" w14:textId="77777777" w:rsidTr="00B44AF9">
        <w:tc>
          <w:tcPr>
            <w:tcW w:w="2042" w:type="pct"/>
            <w:vAlign w:val="center"/>
          </w:tcPr>
          <w:p w14:paraId="73618081" w14:textId="77777777" w:rsidR="00254AA5" w:rsidRDefault="00254AA5" w:rsidP="00FA24A6">
            <w:pPr>
              <w:pStyle w:val="Prrafodelista"/>
              <w:numPr>
                <w:ilvl w:val="0"/>
                <w:numId w:val="38"/>
              </w:numPr>
              <w:spacing w:line="360" w:lineRule="auto"/>
              <w:jc w:val="both"/>
              <w:rPr>
                <w:rFonts w:ascii="Arial" w:hAnsi="Arial" w:cs="Arial"/>
              </w:rPr>
            </w:pPr>
            <w:r>
              <w:rPr>
                <w:rFonts w:ascii="Arial" w:hAnsi="Arial" w:cs="Arial"/>
              </w:rPr>
              <w:lastRenderedPageBreak/>
              <w:t>Tiempo de respuesta.</w:t>
            </w:r>
          </w:p>
        </w:tc>
        <w:tc>
          <w:tcPr>
            <w:tcW w:w="2958" w:type="pct"/>
          </w:tcPr>
          <w:p w14:paraId="7E8BBCEF" w14:textId="77777777" w:rsidR="00254AA5" w:rsidRDefault="00254AA5" w:rsidP="00B44AF9">
            <w:pPr>
              <w:spacing w:line="360" w:lineRule="auto"/>
              <w:jc w:val="both"/>
              <w:rPr>
                <w:rFonts w:ascii="Arial" w:hAnsi="Arial" w:cs="Arial"/>
              </w:rPr>
            </w:pPr>
            <w:r>
              <w:rPr>
                <w:rFonts w:ascii="Arial" w:hAnsi="Arial" w:cs="Arial"/>
              </w:rPr>
              <w:t>Según la disponibilidad de tiempo se establece una programación para notificar el día y la hora a los solicitantes de dicho servicio. En caso de emergencia se da prioridad a la comunidad o colonia que lo está solicitando.</w:t>
            </w:r>
          </w:p>
        </w:tc>
      </w:tr>
      <w:tr w:rsidR="00254AA5" w14:paraId="111AEDDB" w14:textId="77777777" w:rsidTr="00B44AF9">
        <w:tc>
          <w:tcPr>
            <w:tcW w:w="2042" w:type="pct"/>
            <w:vAlign w:val="center"/>
          </w:tcPr>
          <w:p w14:paraId="060D1361" w14:textId="77777777" w:rsidR="00254AA5" w:rsidRDefault="00254AA5" w:rsidP="00FA24A6">
            <w:pPr>
              <w:pStyle w:val="Prrafodelista"/>
              <w:numPr>
                <w:ilvl w:val="0"/>
                <w:numId w:val="38"/>
              </w:numPr>
              <w:spacing w:line="360" w:lineRule="auto"/>
              <w:jc w:val="both"/>
              <w:rPr>
                <w:rFonts w:ascii="Arial" w:hAnsi="Arial" w:cs="Arial"/>
              </w:rPr>
            </w:pPr>
            <w:r>
              <w:rPr>
                <w:rFonts w:ascii="Arial" w:hAnsi="Arial" w:cs="Arial"/>
              </w:rPr>
              <w:t>Costos.</w:t>
            </w:r>
          </w:p>
        </w:tc>
        <w:tc>
          <w:tcPr>
            <w:tcW w:w="2958" w:type="pct"/>
          </w:tcPr>
          <w:p w14:paraId="3EAD1567" w14:textId="77777777" w:rsidR="00254AA5" w:rsidRDefault="00254AA5" w:rsidP="00B44AF9">
            <w:pPr>
              <w:spacing w:line="360" w:lineRule="auto"/>
              <w:jc w:val="both"/>
              <w:rPr>
                <w:rFonts w:ascii="Arial" w:hAnsi="Arial" w:cs="Arial"/>
              </w:rPr>
            </w:pPr>
            <w:r>
              <w:rPr>
                <w:rFonts w:ascii="Arial" w:hAnsi="Arial" w:cs="Arial"/>
              </w:rPr>
              <w:t>No tiene ningún costo.</w:t>
            </w:r>
          </w:p>
        </w:tc>
      </w:tr>
    </w:tbl>
    <w:p w14:paraId="5123B171" w14:textId="77777777" w:rsidR="00254AA5" w:rsidRDefault="00254AA5" w:rsidP="00254AA5">
      <w:pPr>
        <w:jc w:val="both"/>
        <w:rPr>
          <w:rFonts w:ascii="Arial" w:hAnsi="Arial" w:cs="Arial"/>
        </w:rPr>
      </w:pPr>
    </w:p>
    <w:p w14:paraId="615B0F72" w14:textId="77777777" w:rsidR="00254AA5" w:rsidRDefault="00254AA5" w:rsidP="00254AA5">
      <w:pPr>
        <w:jc w:val="both"/>
        <w:rPr>
          <w:rFonts w:ascii="Arial" w:hAnsi="Arial" w:cs="Arial"/>
        </w:rPr>
      </w:pPr>
    </w:p>
    <w:p w14:paraId="04840BAB" w14:textId="4B7F3BD2" w:rsidR="002102A3" w:rsidRDefault="002102A3" w:rsidP="00DA2AEC">
      <w:pPr>
        <w:tabs>
          <w:tab w:val="left" w:pos="1960"/>
          <w:tab w:val="left" w:pos="2470"/>
          <w:tab w:val="center" w:pos="5103"/>
        </w:tabs>
        <w:rPr>
          <w:rFonts w:ascii="Segoe UI Symbol" w:hAnsi="Segoe UI Symbol"/>
          <w:sz w:val="23"/>
          <w:szCs w:val="23"/>
        </w:rPr>
      </w:pPr>
    </w:p>
    <w:p w14:paraId="0404A339" w14:textId="77777777" w:rsidR="00254AA5" w:rsidRDefault="00254AA5" w:rsidP="00DA2AEC">
      <w:pPr>
        <w:tabs>
          <w:tab w:val="left" w:pos="1960"/>
          <w:tab w:val="left" w:pos="2470"/>
          <w:tab w:val="center" w:pos="5103"/>
        </w:tabs>
        <w:rPr>
          <w:rFonts w:ascii="Segoe UI Symbol" w:hAnsi="Segoe UI Symbol"/>
          <w:sz w:val="23"/>
          <w:szCs w:val="23"/>
        </w:rPr>
      </w:pPr>
    </w:p>
    <w:p w14:paraId="4B16F0F1" w14:textId="77777777" w:rsidR="00254AA5" w:rsidRDefault="00254AA5" w:rsidP="00DA2AEC">
      <w:pPr>
        <w:tabs>
          <w:tab w:val="left" w:pos="1960"/>
          <w:tab w:val="left" w:pos="2470"/>
          <w:tab w:val="center" w:pos="5103"/>
        </w:tabs>
        <w:rPr>
          <w:rFonts w:ascii="Segoe UI Symbol" w:hAnsi="Segoe UI Symbol"/>
          <w:sz w:val="23"/>
          <w:szCs w:val="23"/>
        </w:rPr>
      </w:pPr>
    </w:p>
    <w:p w14:paraId="36CA4198" w14:textId="77777777" w:rsidR="00254AA5" w:rsidRDefault="00254AA5" w:rsidP="00DA2AEC">
      <w:pPr>
        <w:tabs>
          <w:tab w:val="left" w:pos="1960"/>
          <w:tab w:val="left" w:pos="2470"/>
          <w:tab w:val="center" w:pos="5103"/>
        </w:tabs>
        <w:rPr>
          <w:rFonts w:ascii="Segoe UI Symbol" w:hAnsi="Segoe UI Symbol"/>
          <w:sz w:val="23"/>
          <w:szCs w:val="23"/>
        </w:rPr>
      </w:pPr>
    </w:p>
    <w:p w14:paraId="1412D542" w14:textId="77777777" w:rsidR="00254AA5" w:rsidRDefault="00254AA5" w:rsidP="00DA2AEC">
      <w:pPr>
        <w:tabs>
          <w:tab w:val="left" w:pos="1960"/>
          <w:tab w:val="left" w:pos="2470"/>
          <w:tab w:val="center" w:pos="5103"/>
        </w:tabs>
        <w:rPr>
          <w:rFonts w:ascii="Segoe UI Symbol" w:hAnsi="Segoe UI Symbol"/>
          <w:sz w:val="23"/>
          <w:szCs w:val="23"/>
        </w:rPr>
      </w:pPr>
    </w:p>
    <w:p w14:paraId="61E12AA6" w14:textId="77777777" w:rsidR="00254AA5" w:rsidRDefault="00254AA5" w:rsidP="00DA2AEC">
      <w:pPr>
        <w:tabs>
          <w:tab w:val="left" w:pos="1960"/>
          <w:tab w:val="left" w:pos="2470"/>
          <w:tab w:val="center" w:pos="5103"/>
        </w:tabs>
        <w:rPr>
          <w:rFonts w:ascii="Segoe UI Symbol" w:hAnsi="Segoe UI Symbol"/>
          <w:sz w:val="23"/>
          <w:szCs w:val="23"/>
        </w:rPr>
      </w:pPr>
    </w:p>
    <w:p w14:paraId="7D4E87B0" w14:textId="77777777" w:rsidR="00254AA5" w:rsidRDefault="00254AA5" w:rsidP="00DA2AEC">
      <w:pPr>
        <w:tabs>
          <w:tab w:val="left" w:pos="1960"/>
          <w:tab w:val="left" w:pos="2470"/>
          <w:tab w:val="center" w:pos="5103"/>
        </w:tabs>
        <w:rPr>
          <w:rFonts w:ascii="Segoe UI Symbol" w:hAnsi="Segoe UI Symbol"/>
          <w:sz w:val="23"/>
          <w:szCs w:val="23"/>
        </w:rPr>
      </w:pPr>
    </w:p>
    <w:p w14:paraId="64D6828D" w14:textId="77777777" w:rsidR="00254AA5" w:rsidRDefault="00254AA5" w:rsidP="00DA2AEC">
      <w:pPr>
        <w:tabs>
          <w:tab w:val="left" w:pos="1960"/>
          <w:tab w:val="left" w:pos="2470"/>
          <w:tab w:val="center" w:pos="5103"/>
        </w:tabs>
        <w:rPr>
          <w:rFonts w:ascii="Segoe UI Symbol" w:hAnsi="Segoe UI Symbol"/>
          <w:sz w:val="23"/>
          <w:szCs w:val="23"/>
        </w:rPr>
      </w:pPr>
    </w:p>
    <w:p w14:paraId="0DA46F3C" w14:textId="77777777" w:rsidR="00254AA5" w:rsidRDefault="00254AA5" w:rsidP="00DA2AEC">
      <w:pPr>
        <w:tabs>
          <w:tab w:val="left" w:pos="1960"/>
          <w:tab w:val="left" w:pos="2470"/>
          <w:tab w:val="center" w:pos="5103"/>
        </w:tabs>
        <w:rPr>
          <w:rFonts w:ascii="Segoe UI Symbol" w:hAnsi="Segoe UI Symbol"/>
          <w:sz w:val="23"/>
          <w:szCs w:val="23"/>
        </w:rPr>
      </w:pPr>
    </w:p>
    <w:p w14:paraId="15B1B599" w14:textId="77777777" w:rsidR="00254AA5" w:rsidRDefault="00254AA5" w:rsidP="00DA2AEC">
      <w:pPr>
        <w:tabs>
          <w:tab w:val="left" w:pos="1960"/>
          <w:tab w:val="left" w:pos="2470"/>
          <w:tab w:val="center" w:pos="5103"/>
        </w:tabs>
        <w:rPr>
          <w:rFonts w:ascii="Segoe UI Symbol" w:hAnsi="Segoe UI Symbol"/>
          <w:sz w:val="23"/>
          <w:szCs w:val="23"/>
        </w:rPr>
      </w:pPr>
    </w:p>
    <w:p w14:paraId="091413D9" w14:textId="77777777" w:rsidR="00254AA5" w:rsidRDefault="00254AA5" w:rsidP="00DA2AEC">
      <w:pPr>
        <w:tabs>
          <w:tab w:val="left" w:pos="1960"/>
          <w:tab w:val="left" w:pos="2470"/>
          <w:tab w:val="center" w:pos="5103"/>
        </w:tabs>
        <w:rPr>
          <w:rFonts w:ascii="Segoe UI Symbol" w:hAnsi="Segoe UI Symbol"/>
          <w:sz w:val="23"/>
          <w:szCs w:val="23"/>
        </w:rPr>
      </w:pPr>
    </w:p>
    <w:p w14:paraId="4EA04264" w14:textId="77777777" w:rsidR="00254AA5" w:rsidRDefault="00254AA5" w:rsidP="00DA2AEC">
      <w:pPr>
        <w:tabs>
          <w:tab w:val="left" w:pos="1960"/>
          <w:tab w:val="left" w:pos="2470"/>
          <w:tab w:val="center" w:pos="5103"/>
        </w:tabs>
        <w:rPr>
          <w:rFonts w:ascii="Segoe UI Symbol" w:hAnsi="Segoe UI Symbol"/>
          <w:sz w:val="23"/>
          <w:szCs w:val="23"/>
        </w:rPr>
      </w:pPr>
    </w:p>
    <w:p w14:paraId="6122CC0D" w14:textId="77777777" w:rsidR="00254AA5" w:rsidRDefault="00254AA5" w:rsidP="00DA2AEC">
      <w:pPr>
        <w:tabs>
          <w:tab w:val="left" w:pos="1960"/>
          <w:tab w:val="left" w:pos="2470"/>
          <w:tab w:val="center" w:pos="5103"/>
        </w:tabs>
        <w:rPr>
          <w:rFonts w:ascii="Segoe UI Symbol" w:hAnsi="Segoe UI Symbol"/>
          <w:sz w:val="23"/>
          <w:szCs w:val="23"/>
        </w:rPr>
      </w:pPr>
    </w:p>
    <w:p w14:paraId="4A962F89" w14:textId="77777777" w:rsidR="00254AA5" w:rsidRDefault="00254AA5" w:rsidP="00DA2AEC">
      <w:pPr>
        <w:tabs>
          <w:tab w:val="left" w:pos="1960"/>
          <w:tab w:val="left" w:pos="2470"/>
          <w:tab w:val="center" w:pos="5103"/>
        </w:tabs>
        <w:rPr>
          <w:rFonts w:ascii="Segoe UI Symbol" w:hAnsi="Segoe UI Symbol"/>
          <w:sz w:val="23"/>
          <w:szCs w:val="23"/>
        </w:rPr>
      </w:pPr>
    </w:p>
    <w:p w14:paraId="6DE083FA" w14:textId="77777777" w:rsidR="00254AA5" w:rsidRDefault="00254AA5" w:rsidP="00DA2AEC">
      <w:pPr>
        <w:tabs>
          <w:tab w:val="left" w:pos="1960"/>
          <w:tab w:val="left" w:pos="2470"/>
          <w:tab w:val="center" w:pos="5103"/>
        </w:tabs>
        <w:rPr>
          <w:rFonts w:ascii="Segoe UI Symbol" w:hAnsi="Segoe UI Symbol"/>
          <w:sz w:val="23"/>
          <w:szCs w:val="23"/>
        </w:rPr>
      </w:pPr>
    </w:p>
    <w:p w14:paraId="3B83DF84" w14:textId="77777777" w:rsidR="00254AA5" w:rsidRDefault="00254AA5" w:rsidP="00DA2AEC">
      <w:pPr>
        <w:tabs>
          <w:tab w:val="left" w:pos="1960"/>
          <w:tab w:val="left" w:pos="2470"/>
          <w:tab w:val="center" w:pos="5103"/>
        </w:tabs>
        <w:rPr>
          <w:rFonts w:ascii="Segoe UI Symbol" w:hAnsi="Segoe UI Symbol"/>
          <w:sz w:val="23"/>
          <w:szCs w:val="23"/>
        </w:rPr>
      </w:pPr>
    </w:p>
    <w:p w14:paraId="43D40008" w14:textId="77777777" w:rsidR="00254AA5" w:rsidRDefault="00254AA5" w:rsidP="00DA2AEC">
      <w:pPr>
        <w:tabs>
          <w:tab w:val="left" w:pos="1960"/>
          <w:tab w:val="left" w:pos="2470"/>
          <w:tab w:val="center" w:pos="5103"/>
        </w:tabs>
        <w:rPr>
          <w:rFonts w:ascii="Segoe UI Symbol" w:hAnsi="Segoe UI Symbol"/>
          <w:sz w:val="23"/>
          <w:szCs w:val="23"/>
        </w:rPr>
      </w:pPr>
    </w:p>
    <w:p w14:paraId="75D51213" w14:textId="77777777" w:rsidR="00254AA5" w:rsidRDefault="00254AA5" w:rsidP="00DA2AEC">
      <w:pPr>
        <w:tabs>
          <w:tab w:val="left" w:pos="1960"/>
          <w:tab w:val="left" w:pos="2470"/>
          <w:tab w:val="center" w:pos="5103"/>
        </w:tabs>
        <w:rPr>
          <w:rFonts w:ascii="Segoe UI Symbol" w:hAnsi="Segoe UI Symbol"/>
          <w:sz w:val="23"/>
          <w:szCs w:val="23"/>
        </w:rPr>
      </w:pPr>
    </w:p>
    <w:p w14:paraId="06C3E0D8" w14:textId="77777777" w:rsidR="00254AA5" w:rsidRDefault="00254AA5" w:rsidP="00DA2AEC">
      <w:pPr>
        <w:tabs>
          <w:tab w:val="left" w:pos="1960"/>
          <w:tab w:val="left" w:pos="2470"/>
          <w:tab w:val="center" w:pos="5103"/>
        </w:tabs>
        <w:rPr>
          <w:rFonts w:ascii="Segoe UI Symbol" w:hAnsi="Segoe UI Symbol"/>
          <w:sz w:val="23"/>
          <w:szCs w:val="23"/>
        </w:rPr>
      </w:pPr>
    </w:p>
    <w:p w14:paraId="289702C2" w14:textId="48E969F1" w:rsidR="001E131D" w:rsidRPr="001E131D" w:rsidRDefault="00B435D6" w:rsidP="001E131D">
      <w:pPr>
        <w:tabs>
          <w:tab w:val="left" w:pos="1960"/>
          <w:tab w:val="left" w:pos="2470"/>
          <w:tab w:val="center" w:pos="5103"/>
        </w:tabs>
        <w:jc w:val="center"/>
        <w:rPr>
          <w:rFonts w:ascii="Montserrat" w:hAnsi="Montserrat"/>
          <w:b/>
          <w:bCs/>
          <w:sz w:val="24"/>
          <w:szCs w:val="24"/>
        </w:rPr>
      </w:pPr>
      <w:r>
        <w:rPr>
          <w:rFonts w:ascii="Montserrat" w:hAnsi="Montserrat"/>
          <w:b/>
          <w:bCs/>
          <w:sz w:val="24"/>
          <w:szCs w:val="24"/>
        </w:rPr>
        <w:lastRenderedPageBreak/>
        <w:t xml:space="preserve">SERVICIOS PRESTADOS POR LA </w:t>
      </w:r>
      <w:r w:rsidR="001E131D" w:rsidRPr="001E131D">
        <w:rPr>
          <w:rFonts w:ascii="Montserrat" w:hAnsi="Montserrat"/>
          <w:b/>
          <w:bCs/>
          <w:sz w:val="24"/>
          <w:szCs w:val="24"/>
        </w:rPr>
        <w:t>UNIDAD DE GESTIÓN DOCUMENTAL Y ARCHIVO</w:t>
      </w:r>
    </w:p>
    <w:p w14:paraId="3AA2D47F" w14:textId="70AE86DB" w:rsidR="001E131D" w:rsidRDefault="001E131D" w:rsidP="001E131D">
      <w:pPr>
        <w:tabs>
          <w:tab w:val="left" w:pos="2473"/>
        </w:tabs>
        <w:jc w:val="both"/>
        <w:rPr>
          <w:rFonts w:ascii="Montserrat" w:hAnsi="Montserrat"/>
          <w:sz w:val="24"/>
          <w:lang w:val="es-SV"/>
        </w:rPr>
      </w:pPr>
    </w:p>
    <w:tbl>
      <w:tblPr>
        <w:tblStyle w:val="Tablaconcuadrcula"/>
        <w:tblW w:w="0" w:type="auto"/>
        <w:tblLook w:val="04A0" w:firstRow="1" w:lastRow="0" w:firstColumn="1" w:lastColumn="0" w:noHBand="0" w:noVBand="1"/>
      </w:tblPr>
      <w:tblGrid>
        <w:gridCol w:w="639"/>
        <w:gridCol w:w="1960"/>
        <w:gridCol w:w="2389"/>
        <w:gridCol w:w="5802"/>
      </w:tblGrid>
      <w:tr w:rsidR="001E131D" w14:paraId="3B2412FC" w14:textId="77777777" w:rsidTr="00B44AF9">
        <w:tc>
          <w:tcPr>
            <w:tcW w:w="639" w:type="dxa"/>
            <w:shd w:val="clear" w:color="auto" w:fill="AEAAAA" w:themeFill="background2" w:themeFillShade="BF"/>
          </w:tcPr>
          <w:p w14:paraId="13BEDBDD" w14:textId="77777777" w:rsidR="001E131D" w:rsidRDefault="001E131D" w:rsidP="00B44AF9">
            <w:pPr>
              <w:tabs>
                <w:tab w:val="left" w:pos="2473"/>
              </w:tabs>
              <w:jc w:val="center"/>
              <w:rPr>
                <w:rFonts w:ascii="Montserrat" w:hAnsi="Montserrat"/>
                <w:sz w:val="24"/>
                <w:lang w:val="es-SV"/>
              </w:rPr>
            </w:pPr>
            <w:r>
              <w:rPr>
                <w:rFonts w:ascii="Montserrat" w:hAnsi="Montserrat"/>
                <w:sz w:val="24"/>
                <w:lang w:val="es-SV"/>
              </w:rPr>
              <w:t>N°</w:t>
            </w:r>
          </w:p>
        </w:tc>
        <w:tc>
          <w:tcPr>
            <w:tcW w:w="1960" w:type="dxa"/>
            <w:shd w:val="clear" w:color="auto" w:fill="AEAAAA" w:themeFill="background2" w:themeFillShade="BF"/>
          </w:tcPr>
          <w:p w14:paraId="1C056AF4" w14:textId="77777777" w:rsidR="001E131D" w:rsidRDefault="001E131D" w:rsidP="00B44AF9">
            <w:pPr>
              <w:tabs>
                <w:tab w:val="left" w:pos="2473"/>
              </w:tabs>
              <w:jc w:val="center"/>
              <w:rPr>
                <w:rFonts w:ascii="Montserrat" w:hAnsi="Montserrat"/>
                <w:sz w:val="24"/>
                <w:lang w:val="es-SV"/>
              </w:rPr>
            </w:pPr>
            <w:r>
              <w:rPr>
                <w:rFonts w:ascii="Montserrat" w:hAnsi="Montserrat"/>
                <w:sz w:val="24"/>
                <w:lang w:val="es-SV"/>
              </w:rPr>
              <w:t>Distrito</w:t>
            </w:r>
          </w:p>
        </w:tc>
        <w:tc>
          <w:tcPr>
            <w:tcW w:w="2389" w:type="dxa"/>
            <w:shd w:val="clear" w:color="auto" w:fill="AEAAAA" w:themeFill="background2" w:themeFillShade="BF"/>
          </w:tcPr>
          <w:p w14:paraId="16E4D8ED" w14:textId="77777777" w:rsidR="001E131D" w:rsidRDefault="001E131D" w:rsidP="00B44AF9">
            <w:pPr>
              <w:tabs>
                <w:tab w:val="left" w:pos="2473"/>
              </w:tabs>
              <w:jc w:val="center"/>
              <w:rPr>
                <w:rFonts w:ascii="Montserrat" w:hAnsi="Montserrat"/>
                <w:sz w:val="24"/>
                <w:lang w:val="es-SV"/>
              </w:rPr>
            </w:pPr>
            <w:r>
              <w:rPr>
                <w:rFonts w:ascii="Montserrat" w:hAnsi="Montserrat"/>
                <w:sz w:val="24"/>
                <w:lang w:val="es-SV"/>
              </w:rPr>
              <w:t>Servicio</w:t>
            </w:r>
          </w:p>
        </w:tc>
        <w:tc>
          <w:tcPr>
            <w:tcW w:w="5802" w:type="dxa"/>
            <w:shd w:val="clear" w:color="auto" w:fill="AEAAAA" w:themeFill="background2" w:themeFillShade="BF"/>
          </w:tcPr>
          <w:p w14:paraId="6462BE1C" w14:textId="77777777" w:rsidR="001E131D" w:rsidRDefault="001E131D" w:rsidP="00B44AF9">
            <w:pPr>
              <w:tabs>
                <w:tab w:val="left" w:pos="2473"/>
              </w:tabs>
              <w:jc w:val="center"/>
              <w:rPr>
                <w:rFonts w:ascii="Montserrat" w:hAnsi="Montserrat"/>
                <w:sz w:val="24"/>
                <w:lang w:val="es-SV"/>
              </w:rPr>
            </w:pPr>
            <w:r>
              <w:rPr>
                <w:rFonts w:ascii="Montserrat" w:hAnsi="Montserrat"/>
                <w:sz w:val="24"/>
                <w:lang w:val="es-SV"/>
              </w:rPr>
              <w:t>Descripción general del servicio</w:t>
            </w:r>
          </w:p>
        </w:tc>
      </w:tr>
      <w:tr w:rsidR="001E131D" w14:paraId="031CA8DE" w14:textId="77777777" w:rsidTr="00B44AF9">
        <w:tc>
          <w:tcPr>
            <w:tcW w:w="639" w:type="dxa"/>
            <w:vAlign w:val="center"/>
          </w:tcPr>
          <w:p w14:paraId="71F92D14" w14:textId="77777777" w:rsidR="001E131D" w:rsidRDefault="001E131D" w:rsidP="00B44AF9">
            <w:pPr>
              <w:tabs>
                <w:tab w:val="left" w:pos="2473"/>
              </w:tabs>
              <w:rPr>
                <w:rFonts w:ascii="Montserrat" w:hAnsi="Montserrat"/>
                <w:sz w:val="24"/>
                <w:lang w:val="es-SV"/>
              </w:rPr>
            </w:pPr>
            <w:r>
              <w:rPr>
                <w:rFonts w:ascii="Montserrat" w:hAnsi="Montserrat"/>
                <w:sz w:val="24"/>
                <w:lang w:val="es-SV"/>
              </w:rPr>
              <w:t>1</w:t>
            </w:r>
          </w:p>
        </w:tc>
        <w:tc>
          <w:tcPr>
            <w:tcW w:w="1960" w:type="dxa"/>
          </w:tcPr>
          <w:p w14:paraId="7F4348CE" w14:textId="77777777" w:rsidR="001E131D" w:rsidRDefault="001E131D" w:rsidP="00B44AF9">
            <w:pPr>
              <w:tabs>
                <w:tab w:val="left" w:pos="2473"/>
              </w:tabs>
              <w:rPr>
                <w:rFonts w:ascii="Montserrat" w:hAnsi="Montserrat"/>
                <w:sz w:val="24"/>
                <w:lang w:val="es-SV"/>
              </w:rPr>
            </w:pPr>
          </w:p>
          <w:p w14:paraId="534D0072" w14:textId="77777777" w:rsidR="001E131D" w:rsidRDefault="001E131D" w:rsidP="00B44AF9">
            <w:pPr>
              <w:tabs>
                <w:tab w:val="left" w:pos="2473"/>
              </w:tabs>
              <w:rPr>
                <w:rFonts w:ascii="Montserrat" w:hAnsi="Montserrat"/>
                <w:sz w:val="24"/>
                <w:lang w:val="es-SV"/>
              </w:rPr>
            </w:pPr>
          </w:p>
          <w:p w14:paraId="4C16E7C3" w14:textId="77777777" w:rsidR="001E131D" w:rsidRDefault="001E131D" w:rsidP="00B44AF9">
            <w:pPr>
              <w:tabs>
                <w:tab w:val="left" w:pos="2473"/>
              </w:tabs>
              <w:rPr>
                <w:rFonts w:ascii="Montserrat" w:hAnsi="Montserrat"/>
                <w:sz w:val="24"/>
                <w:lang w:val="es-SV"/>
              </w:rPr>
            </w:pPr>
          </w:p>
          <w:p w14:paraId="25C5EF38" w14:textId="77777777" w:rsidR="001E131D" w:rsidRDefault="001E131D" w:rsidP="00B44AF9">
            <w:pPr>
              <w:tabs>
                <w:tab w:val="left" w:pos="2473"/>
              </w:tabs>
              <w:rPr>
                <w:rFonts w:ascii="Montserrat" w:hAnsi="Montserrat"/>
                <w:sz w:val="24"/>
                <w:lang w:val="es-SV"/>
              </w:rPr>
            </w:pPr>
            <w:r>
              <w:rPr>
                <w:rFonts w:ascii="Montserrat" w:hAnsi="Montserrat"/>
                <w:sz w:val="24"/>
                <w:lang w:val="es-SV"/>
              </w:rPr>
              <w:t>Apopa / Nejapa</w:t>
            </w:r>
          </w:p>
        </w:tc>
        <w:tc>
          <w:tcPr>
            <w:tcW w:w="2389" w:type="dxa"/>
            <w:vAlign w:val="center"/>
          </w:tcPr>
          <w:p w14:paraId="357706D8" w14:textId="77777777" w:rsidR="001E131D" w:rsidRDefault="001E131D" w:rsidP="00B44AF9">
            <w:pPr>
              <w:tabs>
                <w:tab w:val="left" w:pos="2473"/>
              </w:tabs>
              <w:rPr>
                <w:rFonts w:ascii="Montserrat" w:hAnsi="Montserrat"/>
                <w:sz w:val="24"/>
                <w:lang w:val="es-SV"/>
              </w:rPr>
            </w:pPr>
            <w:r>
              <w:rPr>
                <w:rFonts w:ascii="Montserrat" w:hAnsi="Montserrat"/>
                <w:sz w:val="24"/>
                <w:lang w:val="es-SV"/>
              </w:rPr>
              <w:t>Consulta documental</w:t>
            </w:r>
          </w:p>
        </w:tc>
        <w:tc>
          <w:tcPr>
            <w:tcW w:w="5802" w:type="dxa"/>
          </w:tcPr>
          <w:p w14:paraId="324E5B98" w14:textId="4264A560" w:rsidR="001E131D" w:rsidRDefault="001E131D" w:rsidP="00B44AF9">
            <w:pPr>
              <w:tabs>
                <w:tab w:val="left" w:pos="2473"/>
              </w:tabs>
              <w:jc w:val="both"/>
              <w:rPr>
                <w:rFonts w:ascii="Montserrat" w:hAnsi="Montserrat"/>
                <w:sz w:val="24"/>
                <w:lang w:val="es-SV"/>
              </w:rPr>
            </w:pPr>
            <w:r>
              <w:rPr>
                <w:rFonts w:ascii="Montserrat" w:hAnsi="Montserrat"/>
                <w:sz w:val="24"/>
                <w:lang w:val="es-SV"/>
              </w:rPr>
              <w:t xml:space="preserve">Actividad consistente en proporcionar documentos resguardados en el </w:t>
            </w:r>
            <w:r w:rsidR="00A63052">
              <w:rPr>
                <w:rFonts w:ascii="Montserrat" w:hAnsi="Montserrat"/>
                <w:sz w:val="24"/>
                <w:lang w:val="es-SV"/>
              </w:rPr>
              <w:t>depósito</w:t>
            </w:r>
            <w:r>
              <w:rPr>
                <w:rFonts w:ascii="Montserrat" w:hAnsi="Montserrat"/>
                <w:sz w:val="24"/>
                <w:lang w:val="es-SV"/>
              </w:rPr>
              <w:t xml:space="preserve"> documental del archivo central previa solicitud por parte de la unidad productora o unidad interesada por medio de ficha de </w:t>
            </w:r>
            <w:r w:rsidR="00A63052">
              <w:rPr>
                <w:rFonts w:ascii="Montserrat" w:hAnsi="Montserrat"/>
                <w:sz w:val="24"/>
                <w:lang w:val="es-SV"/>
              </w:rPr>
              <w:t>préstamo</w:t>
            </w:r>
            <w:r>
              <w:rPr>
                <w:rFonts w:ascii="Montserrat" w:hAnsi="Montserrat"/>
                <w:sz w:val="24"/>
                <w:lang w:val="es-SV"/>
              </w:rPr>
              <w:t xml:space="preserve">/consulta; los documentos serán revisados en instalaciones que designe la UGDA, posterior a ello, el personal UGDA devolverá el archivo al sitio asignado. </w:t>
            </w:r>
          </w:p>
        </w:tc>
      </w:tr>
      <w:tr w:rsidR="001E131D" w14:paraId="56040148" w14:textId="77777777" w:rsidTr="00B44AF9">
        <w:tc>
          <w:tcPr>
            <w:tcW w:w="639" w:type="dxa"/>
            <w:vAlign w:val="center"/>
          </w:tcPr>
          <w:p w14:paraId="7D870D88" w14:textId="77777777" w:rsidR="001E131D" w:rsidRDefault="001E131D" w:rsidP="00B44AF9">
            <w:pPr>
              <w:tabs>
                <w:tab w:val="left" w:pos="2473"/>
              </w:tabs>
              <w:rPr>
                <w:rFonts w:ascii="Montserrat" w:hAnsi="Montserrat"/>
                <w:sz w:val="24"/>
                <w:lang w:val="es-SV"/>
              </w:rPr>
            </w:pPr>
            <w:r>
              <w:rPr>
                <w:rFonts w:ascii="Montserrat" w:hAnsi="Montserrat"/>
                <w:sz w:val="24"/>
                <w:lang w:val="es-SV"/>
              </w:rPr>
              <w:t>2</w:t>
            </w:r>
          </w:p>
        </w:tc>
        <w:tc>
          <w:tcPr>
            <w:tcW w:w="1960" w:type="dxa"/>
          </w:tcPr>
          <w:p w14:paraId="411F2626" w14:textId="77777777" w:rsidR="001E131D" w:rsidRDefault="001E131D" w:rsidP="00B44AF9">
            <w:pPr>
              <w:tabs>
                <w:tab w:val="left" w:pos="2473"/>
              </w:tabs>
              <w:rPr>
                <w:rFonts w:ascii="Montserrat" w:hAnsi="Montserrat"/>
                <w:sz w:val="24"/>
                <w:lang w:val="es-SV"/>
              </w:rPr>
            </w:pPr>
          </w:p>
          <w:p w14:paraId="6307676E" w14:textId="77777777" w:rsidR="001E131D" w:rsidRPr="00C0470F" w:rsidRDefault="001E131D" w:rsidP="00B44AF9">
            <w:pPr>
              <w:rPr>
                <w:rFonts w:ascii="Montserrat" w:hAnsi="Montserrat"/>
                <w:sz w:val="24"/>
                <w:lang w:val="es-SV"/>
              </w:rPr>
            </w:pPr>
          </w:p>
          <w:p w14:paraId="2E17C8D2" w14:textId="77777777" w:rsidR="001E131D" w:rsidRDefault="001E131D" w:rsidP="00B44AF9">
            <w:pPr>
              <w:rPr>
                <w:rFonts w:ascii="Montserrat" w:hAnsi="Montserrat"/>
                <w:sz w:val="24"/>
                <w:lang w:val="es-SV"/>
              </w:rPr>
            </w:pPr>
          </w:p>
          <w:p w14:paraId="617FDC4E" w14:textId="77777777" w:rsidR="001E131D" w:rsidRDefault="001E131D" w:rsidP="00B44AF9">
            <w:pPr>
              <w:rPr>
                <w:rFonts w:ascii="Montserrat" w:hAnsi="Montserrat"/>
                <w:sz w:val="24"/>
                <w:lang w:val="es-SV"/>
              </w:rPr>
            </w:pPr>
          </w:p>
          <w:p w14:paraId="01338923" w14:textId="77777777" w:rsidR="001E131D" w:rsidRPr="00C0470F" w:rsidRDefault="001E131D" w:rsidP="00B44AF9">
            <w:pPr>
              <w:jc w:val="center"/>
              <w:rPr>
                <w:rFonts w:ascii="Montserrat" w:hAnsi="Montserrat"/>
                <w:sz w:val="24"/>
                <w:lang w:val="es-SV"/>
              </w:rPr>
            </w:pPr>
            <w:r>
              <w:rPr>
                <w:rFonts w:ascii="Montserrat" w:hAnsi="Montserrat"/>
                <w:sz w:val="24"/>
                <w:lang w:val="es-SV"/>
              </w:rPr>
              <w:t>Apopa / Nejapa</w:t>
            </w:r>
          </w:p>
        </w:tc>
        <w:tc>
          <w:tcPr>
            <w:tcW w:w="2389" w:type="dxa"/>
            <w:vAlign w:val="center"/>
          </w:tcPr>
          <w:p w14:paraId="3120AD4D" w14:textId="77777777" w:rsidR="001E131D" w:rsidRDefault="001E131D" w:rsidP="00B44AF9">
            <w:pPr>
              <w:tabs>
                <w:tab w:val="left" w:pos="2473"/>
              </w:tabs>
              <w:rPr>
                <w:rFonts w:ascii="Montserrat" w:hAnsi="Montserrat"/>
                <w:sz w:val="24"/>
                <w:lang w:val="es-SV"/>
              </w:rPr>
            </w:pPr>
            <w:r>
              <w:rPr>
                <w:rFonts w:ascii="Montserrat" w:hAnsi="Montserrat"/>
                <w:sz w:val="24"/>
                <w:lang w:val="es-SV"/>
              </w:rPr>
              <w:t>Préstamo documental</w:t>
            </w:r>
          </w:p>
        </w:tc>
        <w:tc>
          <w:tcPr>
            <w:tcW w:w="5802" w:type="dxa"/>
          </w:tcPr>
          <w:p w14:paraId="4DA5358B" w14:textId="77777777" w:rsidR="001E131D" w:rsidRDefault="001E131D" w:rsidP="00B44AF9">
            <w:pPr>
              <w:tabs>
                <w:tab w:val="left" w:pos="2473"/>
              </w:tabs>
              <w:jc w:val="both"/>
              <w:rPr>
                <w:rFonts w:ascii="Montserrat" w:hAnsi="Montserrat"/>
                <w:sz w:val="24"/>
                <w:lang w:val="es-SV"/>
              </w:rPr>
            </w:pPr>
            <w:r>
              <w:rPr>
                <w:rFonts w:ascii="Montserrat" w:hAnsi="Montserrat"/>
                <w:sz w:val="24"/>
                <w:lang w:val="es-SV"/>
              </w:rPr>
              <w:t>Actividad consistente en proporcionar documentos resguardados en el deposito documental del archivo central previa solicitud por parte de la unidad productora por medio de ficha de prestamo/consulta, siendo obligatorio devolver los documentos al archivo central finalizado el plazo de uso y en las condiciones que se proporcionó; al ingresar nuevamente a las instalaciones del archivo central, se revisará y validará la documentación, posteriormente se devolverá al sitio asignado.</w:t>
            </w:r>
          </w:p>
        </w:tc>
      </w:tr>
      <w:tr w:rsidR="001E131D" w14:paraId="3E195EF2" w14:textId="77777777" w:rsidTr="00B44AF9">
        <w:tc>
          <w:tcPr>
            <w:tcW w:w="639" w:type="dxa"/>
            <w:vAlign w:val="center"/>
          </w:tcPr>
          <w:p w14:paraId="72B1F8FA" w14:textId="77777777" w:rsidR="001E131D" w:rsidRDefault="001E131D" w:rsidP="00B44AF9">
            <w:pPr>
              <w:tabs>
                <w:tab w:val="left" w:pos="2473"/>
              </w:tabs>
              <w:rPr>
                <w:rFonts w:ascii="Montserrat" w:hAnsi="Montserrat"/>
                <w:sz w:val="24"/>
                <w:lang w:val="es-SV"/>
              </w:rPr>
            </w:pPr>
            <w:r>
              <w:rPr>
                <w:rFonts w:ascii="Montserrat" w:hAnsi="Montserrat"/>
                <w:sz w:val="24"/>
                <w:lang w:val="es-SV"/>
              </w:rPr>
              <w:t>3</w:t>
            </w:r>
          </w:p>
        </w:tc>
        <w:tc>
          <w:tcPr>
            <w:tcW w:w="1960" w:type="dxa"/>
          </w:tcPr>
          <w:p w14:paraId="30A97626" w14:textId="77777777" w:rsidR="001E131D" w:rsidRDefault="001E131D" w:rsidP="00B44AF9">
            <w:pPr>
              <w:tabs>
                <w:tab w:val="left" w:pos="2473"/>
              </w:tabs>
              <w:rPr>
                <w:rFonts w:ascii="Montserrat" w:hAnsi="Montserrat"/>
                <w:sz w:val="24"/>
                <w:lang w:val="es-SV"/>
              </w:rPr>
            </w:pPr>
          </w:p>
          <w:p w14:paraId="702655DC" w14:textId="77777777" w:rsidR="001E131D" w:rsidRPr="00C0470F" w:rsidRDefault="001E131D" w:rsidP="00B44AF9">
            <w:pPr>
              <w:rPr>
                <w:rFonts w:ascii="Montserrat" w:hAnsi="Montserrat"/>
                <w:sz w:val="24"/>
                <w:lang w:val="es-SV"/>
              </w:rPr>
            </w:pPr>
          </w:p>
          <w:p w14:paraId="09B8D2C2" w14:textId="77777777" w:rsidR="001E131D" w:rsidRDefault="001E131D" w:rsidP="00B44AF9">
            <w:pPr>
              <w:rPr>
                <w:rFonts w:ascii="Montserrat" w:hAnsi="Montserrat"/>
                <w:sz w:val="24"/>
                <w:lang w:val="es-SV"/>
              </w:rPr>
            </w:pPr>
          </w:p>
          <w:p w14:paraId="127A1D71" w14:textId="77777777" w:rsidR="001E131D" w:rsidRDefault="001E131D" w:rsidP="00B44AF9">
            <w:pPr>
              <w:rPr>
                <w:rFonts w:ascii="Montserrat" w:hAnsi="Montserrat"/>
                <w:sz w:val="24"/>
                <w:lang w:val="es-SV"/>
              </w:rPr>
            </w:pPr>
          </w:p>
          <w:p w14:paraId="71C83E08" w14:textId="77777777" w:rsidR="001E131D" w:rsidRDefault="001E131D" w:rsidP="00B44AF9">
            <w:pPr>
              <w:rPr>
                <w:rFonts w:ascii="Montserrat" w:hAnsi="Montserrat"/>
                <w:sz w:val="24"/>
                <w:lang w:val="es-SV"/>
              </w:rPr>
            </w:pPr>
          </w:p>
          <w:p w14:paraId="2A00ABC6" w14:textId="77777777" w:rsidR="001E131D" w:rsidRPr="00C0470F" w:rsidRDefault="001E131D" w:rsidP="00B44AF9">
            <w:pPr>
              <w:jc w:val="center"/>
              <w:rPr>
                <w:rFonts w:ascii="Montserrat" w:hAnsi="Montserrat"/>
                <w:sz w:val="24"/>
                <w:lang w:val="es-SV"/>
              </w:rPr>
            </w:pPr>
            <w:r>
              <w:rPr>
                <w:rFonts w:ascii="Montserrat" w:hAnsi="Montserrat"/>
                <w:sz w:val="24"/>
                <w:lang w:val="es-SV"/>
              </w:rPr>
              <w:t>Apopa / Nejapa</w:t>
            </w:r>
          </w:p>
        </w:tc>
        <w:tc>
          <w:tcPr>
            <w:tcW w:w="2389" w:type="dxa"/>
            <w:vAlign w:val="center"/>
          </w:tcPr>
          <w:p w14:paraId="76CA8FF0" w14:textId="77777777" w:rsidR="001E131D" w:rsidRDefault="001E131D" w:rsidP="00B44AF9">
            <w:pPr>
              <w:tabs>
                <w:tab w:val="left" w:pos="2473"/>
              </w:tabs>
              <w:rPr>
                <w:rFonts w:ascii="Montserrat" w:hAnsi="Montserrat"/>
                <w:sz w:val="24"/>
                <w:lang w:val="es-SV"/>
              </w:rPr>
            </w:pPr>
            <w:r>
              <w:rPr>
                <w:rFonts w:ascii="Montserrat" w:hAnsi="Montserrat"/>
                <w:sz w:val="24"/>
                <w:lang w:val="es-SV"/>
              </w:rPr>
              <w:t>Conservación documental</w:t>
            </w:r>
          </w:p>
        </w:tc>
        <w:tc>
          <w:tcPr>
            <w:tcW w:w="5802" w:type="dxa"/>
          </w:tcPr>
          <w:p w14:paraId="5400CF31" w14:textId="77777777" w:rsidR="001E131D" w:rsidRDefault="001E131D" w:rsidP="00B44AF9">
            <w:pPr>
              <w:tabs>
                <w:tab w:val="left" w:pos="2473"/>
              </w:tabs>
              <w:jc w:val="both"/>
              <w:rPr>
                <w:rFonts w:ascii="Montserrat" w:hAnsi="Montserrat"/>
                <w:sz w:val="24"/>
                <w:lang w:val="es-SV"/>
              </w:rPr>
            </w:pPr>
            <w:r>
              <w:rPr>
                <w:rFonts w:ascii="Montserrat" w:hAnsi="Montserrat"/>
                <w:sz w:val="24"/>
                <w:lang w:val="es-SV"/>
              </w:rPr>
              <w:t>Los documentos recibidos en las instalaciones del archivo central, provienen de una actividad conocida como transferencia documental, en la cual los archivos remitidos por las unidades productoras deben estar ordenados, ya sea de forma cronológica, numérica, alfabética o mixta, además de no contar con piezas metálicas o adhesivas, y serán debidamente foliados usando lápiz, igual procedimiento aplicara UGDA con el fondo acumulado existente, posterior a ello, se colocara en cajas normalizadas u otros medios como folders, para finalmente ser colocados en estantería metálica.</w:t>
            </w:r>
          </w:p>
        </w:tc>
      </w:tr>
      <w:tr w:rsidR="001E131D" w14:paraId="506A60B9" w14:textId="77777777" w:rsidTr="00B44AF9">
        <w:tc>
          <w:tcPr>
            <w:tcW w:w="639" w:type="dxa"/>
            <w:vAlign w:val="center"/>
          </w:tcPr>
          <w:p w14:paraId="6E5C4314" w14:textId="77777777" w:rsidR="001E131D" w:rsidRDefault="001E131D" w:rsidP="00B44AF9">
            <w:pPr>
              <w:tabs>
                <w:tab w:val="left" w:pos="2473"/>
              </w:tabs>
              <w:rPr>
                <w:rFonts w:ascii="Montserrat" w:hAnsi="Montserrat"/>
                <w:sz w:val="24"/>
                <w:lang w:val="es-SV"/>
              </w:rPr>
            </w:pPr>
            <w:r>
              <w:rPr>
                <w:rFonts w:ascii="Montserrat" w:hAnsi="Montserrat"/>
                <w:sz w:val="24"/>
                <w:lang w:val="es-SV"/>
              </w:rPr>
              <w:t>4</w:t>
            </w:r>
          </w:p>
        </w:tc>
        <w:tc>
          <w:tcPr>
            <w:tcW w:w="1960" w:type="dxa"/>
          </w:tcPr>
          <w:p w14:paraId="648635F2" w14:textId="77777777" w:rsidR="001E131D" w:rsidRDefault="001E131D" w:rsidP="00B44AF9">
            <w:pPr>
              <w:tabs>
                <w:tab w:val="left" w:pos="2473"/>
              </w:tabs>
              <w:rPr>
                <w:rFonts w:ascii="Montserrat" w:hAnsi="Montserrat"/>
                <w:sz w:val="24"/>
                <w:lang w:val="es-SV"/>
              </w:rPr>
            </w:pPr>
          </w:p>
          <w:p w14:paraId="0BD08379" w14:textId="77777777" w:rsidR="001E131D" w:rsidRPr="00C0470F" w:rsidRDefault="001E131D" w:rsidP="00B44AF9">
            <w:pPr>
              <w:rPr>
                <w:rFonts w:ascii="Montserrat" w:hAnsi="Montserrat"/>
                <w:sz w:val="24"/>
                <w:lang w:val="es-SV"/>
              </w:rPr>
            </w:pPr>
            <w:r>
              <w:rPr>
                <w:rFonts w:ascii="Montserrat" w:hAnsi="Montserrat"/>
                <w:sz w:val="24"/>
                <w:lang w:val="es-SV"/>
              </w:rPr>
              <w:t>Apopa / Nejapa</w:t>
            </w:r>
          </w:p>
        </w:tc>
        <w:tc>
          <w:tcPr>
            <w:tcW w:w="2389" w:type="dxa"/>
            <w:vAlign w:val="center"/>
          </w:tcPr>
          <w:p w14:paraId="5950646A" w14:textId="77777777" w:rsidR="001E131D" w:rsidRDefault="001E131D" w:rsidP="00B44AF9">
            <w:pPr>
              <w:tabs>
                <w:tab w:val="left" w:pos="2473"/>
              </w:tabs>
              <w:rPr>
                <w:rFonts w:ascii="Montserrat" w:hAnsi="Montserrat"/>
                <w:sz w:val="24"/>
                <w:lang w:val="es-SV"/>
              </w:rPr>
            </w:pPr>
            <w:r>
              <w:rPr>
                <w:rFonts w:ascii="Montserrat" w:hAnsi="Montserrat"/>
                <w:sz w:val="24"/>
                <w:lang w:val="es-SV"/>
              </w:rPr>
              <w:t>Capacitaciones y asesorías sobre gestión documental</w:t>
            </w:r>
          </w:p>
        </w:tc>
        <w:tc>
          <w:tcPr>
            <w:tcW w:w="5802" w:type="dxa"/>
          </w:tcPr>
          <w:p w14:paraId="7C291DD5" w14:textId="77777777" w:rsidR="001E131D" w:rsidRDefault="001E131D" w:rsidP="00B44AF9">
            <w:pPr>
              <w:tabs>
                <w:tab w:val="left" w:pos="2473"/>
              </w:tabs>
              <w:jc w:val="both"/>
              <w:rPr>
                <w:rFonts w:ascii="Montserrat" w:hAnsi="Montserrat"/>
                <w:sz w:val="24"/>
                <w:lang w:val="es-SV"/>
              </w:rPr>
            </w:pPr>
            <w:r>
              <w:rPr>
                <w:rFonts w:ascii="Montserrat" w:hAnsi="Montserrat"/>
                <w:sz w:val="24"/>
                <w:lang w:val="es-SV"/>
              </w:rPr>
              <w:t>Actividad consistente en dar a conocer pautas sobre gestión documental y archivos, con la finalidad de unificar criterios archivísticos dentro de la municipalidad.</w:t>
            </w:r>
          </w:p>
        </w:tc>
      </w:tr>
      <w:tr w:rsidR="001E131D" w14:paraId="2B33BB7B" w14:textId="77777777" w:rsidTr="00B44AF9">
        <w:tc>
          <w:tcPr>
            <w:tcW w:w="639" w:type="dxa"/>
            <w:vAlign w:val="center"/>
          </w:tcPr>
          <w:p w14:paraId="1C0D8C39" w14:textId="77777777" w:rsidR="001E131D" w:rsidRDefault="001E131D" w:rsidP="00B44AF9">
            <w:pPr>
              <w:tabs>
                <w:tab w:val="left" w:pos="2473"/>
              </w:tabs>
              <w:rPr>
                <w:rFonts w:ascii="Montserrat" w:hAnsi="Montserrat"/>
                <w:sz w:val="24"/>
                <w:lang w:val="es-SV"/>
              </w:rPr>
            </w:pPr>
            <w:r>
              <w:rPr>
                <w:rFonts w:ascii="Montserrat" w:hAnsi="Montserrat"/>
                <w:sz w:val="24"/>
                <w:lang w:val="es-SV"/>
              </w:rPr>
              <w:lastRenderedPageBreak/>
              <w:t>5</w:t>
            </w:r>
          </w:p>
        </w:tc>
        <w:tc>
          <w:tcPr>
            <w:tcW w:w="1960" w:type="dxa"/>
          </w:tcPr>
          <w:p w14:paraId="4EC93994" w14:textId="77777777" w:rsidR="001E131D" w:rsidRDefault="001E131D" w:rsidP="00B44AF9">
            <w:pPr>
              <w:tabs>
                <w:tab w:val="left" w:pos="2473"/>
              </w:tabs>
              <w:rPr>
                <w:rFonts w:ascii="Montserrat" w:hAnsi="Montserrat"/>
                <w:sz w:val="24"/>
                <w:lang w:val="es-SV"/>
              </w:rPr>
            </w:pPr>
            <w:r>
              <w:rPr>
                <w:rFonts w:ascii="Montserrat" w:hAnsi="Montserrat"/>
                <w:sz w:val="24"/>
                <w:lang w:val="es-SV"/>
              </w:rPr>
              <w:t>Apopa / Nejapa</w:t>
            </w:r>
          </w:p>
        </w:tc>
        <w:tc>
          <w:tcPr>
            <w:tcW w:w="2389" w:type="dxa"/>
            <w:vAlign w:val="center"/>
          </w:tcPr>
          <w:p w14:paraId="18B2B890" w14:textId="77777777" w:rsidR="001E131D" w:rsidRDefault="001E131D" w:rsidP="00B44AF9">
            <w:pPr>
              <w:tabs>
                <w:tab w:val="left" w:pos="2473"/>
              </w:tabs>
              <w:rPr>
                <w:rFonts w:ascii="Montserrat" w:hAnsi="Montserrat"/>
                <w:sz w:val="24"/>
                <w:lang w:val="es-SV"/>
              </w:rPr>
            </w:pPr>
            <w:r>
              <w:rPr>
                <w:rFonts w:ascii="Montserrat" w:hAnsi="Montserrat"/>
                <w:sz w:val="24"/>
                <w:lang w:val="es-SV"/>
              </w:rPr>
              <w:t>Eliminación documental</w:t>
            </w:r>
          </w:p>
        </w:tc>
        <w:tc>
          <w:tcPr>
            <w:tcW w:w="5802" w:type="dxa"/>
          </w:tcPr>
          <w:p w14:paraId="1B5F1EF7" w14:textId="77777777" w:rsidR="001E131D" w:rsidRDefault="001E131D" w:rsidP="00B44AF9">
            <w:pPr>
              <w:tabs>
                <w:tab w:val="left" w:pos="2473"/>
              </w:tabs>
              <w:jc w:val="both"/>
              <w:rPr>
                <w:rFonts w:ascii="Montserrat" w:hAnsi="Montserrat"/>
                <w:sz w:val="24"/>
                <w:lang w:val="es-SV"/>
              </w:rPr>
            </w:pPr>
            <w:r>
              <w:rPr>
                <w:rFonts w:ascii="Montserrat" w:hAnsi="Montserrat"/>
                <w:sz w:val="24"/>
                <w:lang w:val="es-SV"/>
              </w:rPr>
              <w:t xml:space="preserve">Proceso consistente en eliminar documentos que hayan cumplido su ciclo de vida, establecido en las tablas de plazo de conservación documental y con la autorización del Comité Institucional de Selección y Eliminación Documental; archivo central ejecutará el proceso de eliminación que determine dicho comité. </w:t>
            </w:r>
          </w:p>
        </w:tc>
      </w:tr>
      <w:tr w:rsidR="001E131D" w14:paraId="7C2D0105" w14:textId="77777777" w:rsidTr="00B44AF9">
        <w:tc>
          <w:tcPr>
            <w:tcW w:w="639" w:type="dxa"/>
            <w:vAlign w:val="center"/>
          </w:tcPr>
          <w:p w14:paraId="7AAC17AD" w14:textId="77777777" w:rsidR="001E131D" w:rsidRDefault="001E131D" w:rsidP="00B44AF9">
            <w:pPr>
              <w:tabs>
                <w:tab w:val="left" w:pos="2473"/>
              </w:tabs>
              <w:rPr>
                <w:rFonts w:ascii="Montserrat" w:hAnsi="Montserrat"/>
                <w:sz w:val="24"/>
                <w:lang w:val="es-SV"/>
              </w:rPr>
            </w:pPr>
            <w:r>
              <w:rPr>
                <w:rFonts w:ascii="Montserrat" w:hAnsi="Montserrat"/>
                <w:sz w:val="24"/>
                <w:lang w:val="es-SV"/>
              </w:rPr>
              <w:t>6</w:t>
            </w:r>
          </w:p>
        </w:tc>
        <w:tc>
          <w:tcPr>
            <w:tcW w:w="1960" w:type="dxa"/>
          </w:tcPr>
          <w:p w14:paraId="37153851" w14:textId="77777777" w:rsidR="001E131D" w:rsidRDefault="001E131D" w:rsidP="00B44AF9">
            <w:pPr>
              <w:tabs>
                <w:tab w:val="left" w:pos="2473"/>
              </w:tabs>
              <w:jc w:val="center"/>
              <w:rPr>
                <w:rFonts w:ascii="Montserrat" w:hAnsi="Montserrat"/>
                <w:sz w:val="24"/>
                <w:lang w:val="es-SV"/>
              </w:rPr>
            </w:pPr>
          </w:p>
          <w:p w14:paraId="441E47A1" w14:textId="77777777" w:rsidR="001E131D" w:rsidRDefault="001E131D" w:rsidP="00B44AF9">
            <w:pPr>
              <w:tabs>
                <w:tab w:val="left" w:pos="2473"/>
              </w:tabs>
              <w:jc w:val="center"/>
              <w:rPr>
                <w:rFonts w:ascii="Montserrat" w:hAnsi="Montserrat"/>
                <w:sz w:val="24"/>
                <w:lang w:val="es-SV"/>
              </w:rPr>
            </w:pPr>
            <w:r>
              <w:rPr>
                <w:rFonts w:ascii="Montserrat" w:hAnsi="Montserrat"/>
                <w:sz w:val="24"/>
                <w:lang w:val="es-SV"/>
              </w:rPr>
              <w:t>Apopa / Nejapa</w:t>
            </w:r>
          </w:p>
        </w:tc>
        <w:tc>
          <w:tcPr>
            <w:tcW w:w="2389" w:type="dxa"/>
            <w:vAlign w:val="center"/>
          </w:tcPr>
          <w:p w14:paraId="58AEBAE9" w14:textId="77777777" w:rsidR="001E131D" w:rsidRDefault="001E131D" w:rsidP="00B44AF9">
            <w:pPr>
              <w:tabs>
                <w:tab w:val="left" w:pos="2473"/>
              </w:tabs>
              <w:rPr>
                <w:rFonts w:ascii="Montserrat" w:hAnsi="Montserrat"/>
                <w:sz w:val="24"/>
                <w:lang w:val="es-SV"/>
              </w:rPr>
            </w:pPr>
            <w:r>
              <w:rPr>
                <w:rFonts w:ascii="Montserrat" w:hAnsi="Montserrat"/>
                <w:sz w:val="24"/>
                <w:lang w:val="es-SV"/>
              </w:rPr>
              <w:t>Digitalización documental</w:t>
            </w:r>
          </w:p>
        </w:tc>
        <w:tc>
          <w:tcPr>
            <w:tcW w:w="5802" w:type="dxa"/>
          </w:tcPr>
          <w:p w14:paraId="42456B2A" w14:textId="77777777" w:rsidR="001E131D" w:rsidRDefault="001E131D" w:rsidP="00B44AF9">
            <w:pPr>
              <w:tabs>
                <w:tab w:val="left" w:pos="2473"/>
              </w:tabs>
              <w:jc w:val="both"/>
              <w:rPr>
                <w:rFonts w:ascii="Montserrat" w:hAnsi="Montserrat"/>
                <w:sz w:val="24"/>
                <w:lang w:val="es-SV"/>
              </w:rPr>
            </w:pPr>
            <w:r>
              <w:rPr>
                <w:rFonts w:ascii="Montserrat" w:hAnsi="Montserrat"/>
                <w:sz w:val="24"/>
                <w:lang w:val="es-SV"/>
              </w:rPr>
              <w:t xml:space="preserve">Procedimiento en el cual un archivo análogo se convierte a digital, a fin de conservarlo y que su disposición sea más efectiva. </w:t>
            </w:r>
          </w:p>
        </w:tc>
      </w:tr>
    </w:tbl>
    <w:p w14:paraId="658D2A0E" w14:textId="77777777" w:rsidR="001E131D" w:rsidRDefault="001E131D" w:rsidP="001E131D">
      <w:pPr>
        <w:tabs>
          <w:tab w:val="left" w:pos="2473"/>
        </w:tabs>
        <w:jc w:val="both"/>
        <w:rPr>
          <w:rFonts w:ascii="Montserrat" w:hAnsi="Montserrat"/>
          <w:sz w:val="24"/>
          <w:lang w:val="es-SV"/>
        </w:rPr>
      </w:pPr>
    </w:p>
    <w:p w14:paraId="536E62C1" w14:textId="77777777" w:rsidR="009856B1" w:rsidRDefault="009856B1" w:rsidP="001E131D">
      <w:pPr>
        <w:jc w:val="center"/>
        <w:rPr>
          <w:rFonts w:ascii="Montserrat" w:hAnsi="Montserrat"/>
          <w:sz w:val="24"/>
          <w:lang w:val="es-SV"/>
        </w:rPr>
      </w:pPr>
      <w:bookmarkStart w:id="4" w:name="_Hlk187741154"/>
    </w:p>
    <w:p w14:paraId="36BBAB72" w14:textId="77777777" w:rsidR="005C2D80" w:rsidRDefault="005C2D80" w:rsidP="001E131D">
      <w:pPr>
        <w:jc w:val="center"/>
        <w:rPr>
          <w:rFonts w:ascii="Montserrat" w:hAnsi="Montserrat"/>
          <w:sz w:val="24"/>
          <w:lang w:val="es-SV"/>
        </w:rPr>
      </w:pPr>
    </w:p>
    <w:p w14:paraId="7EC34CA6" w14:textId="77777777" w:rsidR="005C2D80" w:rsidRDefault="005C2D80" w:rsidP="001E131D">
      <w:pPr>
        <w:jc w:val="center"/>
        <w:rPr>
          <w:rFonts w:ascii="Montserrat" w:hAnsi="Montserrat"/>
          <w:sz w:val="24"/>
          <w:lang w:val="es-SV"/>
        </w:rPr>
      </w:pPr>
    </w:p>
    <w:p w14:paraId="7E1D2102" w14:textId="77777777" w:rsidR="005C2D80" w:rsidRDefault="005C2D80" w:rsidP="001E131D">
      <w:pPr>
        <w:jc w:val="center"/>
        <w:rPr>
          <w:rFonts w:ascii="Montserrat" w:hAnsi="Montserrat"/>
          <w:sz w:val="24"/>
          <w:lang w:val="es-SV"/>
        </w:rPr>
      </w:pPr>
    </w:p>
    <w:p w14:paraId="0AEB3F6B" w14:textId="77777777" w:rsidR="005C2D80" w:rsidRDefault="005C2D80" w:rsidP="001E131D">
      <w:pPr>
        <w:jc w:val="center"/>
        <w:rPr>
          <w:rFonts w:ascii="Montserrat" w:hAnsi="Montserrat"/>
          <w:sz w:val="24"/>
          <w:lang w:val="es-SV"/>
        </w:rPr>
      </w:pPr>
    </w:p>
    <w:p w14:paraId="7BDA71C8" w14:textId="77777777" w:rsidR="005C2D80" w:rsidRDefault="005C2D80" w:rsidP="001E131D">
      <w:pPr>
        <w:jc w:val="center"/>
        <w:rPr>
          <w:rFonts w:ascii="Montserrat" w:hAnsi="Montserrat"/>
          <w:sz w:val="24"/>
          <w:lang w:val="es-SV"/>
        </w:rPr>
      </w:pPr>
    </w:p>
    <w:p w14:paraId="2DC8D7D3" w14:textId="77777777" w:rsidR="005C2D80" w:rsidRDefault="005C2D80" w:rsidP="001E131D">
      <w:pPr>
        <w:jc w:val="center"/>
        <w:rPr>
          <w:rFonts w:ascii="Montserrat" w:hAnsi="Montserrat"/>
          <w:sz w:val="24"/>
          <w:lang w:val="es-SV"/>
        </w:rPr>
      </w:pPr>
    </w:p>
    <w:p w14:paraId="35668740" w14:textId="77777777" w:rsidR="005C2D80" w:rsidRDefault="005C2D80" w:rsidP="001E131D">
      <w:pPr>
        <w:jc w:val="center"/>
        <w:rPr>
          <w:rFonts w:ascii="Montserrat" w:hAnsi="Montserrat"/>
          <w:sz w:val="24"/>
          <w:lang w:val="es-SV"/>
        </w:rPr>
      </w:pPr>
    </w:p>
    <w:p w14:paraId="1CFD88FD" w14:textId="77777777" w:rsidR="005C2D80" w:rsidRDefault="005C2D80" w:rsidP="001E131D">
      <w:pPr>
        <w:jc w:val="center"/>
        <w:rPr>
          <w:rFonts w:ascii="Montserrat" w:hAnsi="Montserrat"/>
          <w:sz w:val="24"/>
          <w:lang w:val="es-SV"/>
        </w:rPr>
      </w:pPr>
    </w:p>
    <w:bookmarkEnd w:id="4"/>
    <w:p w14:paraId="1C5C11E7" w14:textId="77777777" w:rsidR="001E131D" w:rsidRDefault="001E131D" w:rsidP="001E131D">
      <w:pPr>
        <w:spacing w:after="0" w:line="240" w:lineRule="auto"/>
        <w:rPr>
          <w:rFonts w:ascii="Montserrat" w:hAnsi="Montserrat" w:cs="Arial"/>
          <w:b/>
          <w:sz w:val="20"/>
          <w:szCs w:val="20"/>
        </w:rPr>
      </w:pPr>
    </w:p>
    <w:p w14:paraId="6CB5BF89" w14:textId="77777777" w:rsidR="001E131D" w:rsidRDefault="001E131D" w:rsidP="001E131D">
      <w:pPr>
        <w:spacing w:after="0" w:line="240" w:lineRule="auto"/>
        <w:rPr>
          <w:rFonts w:ascii="Montserrat" w:hAnsi="Montserrat" w:cs="Arial"/>
          <w:b/>
          <w:sz w:val="20"/>
          <w:szCs w:val="20"/>
        </w:rPr>
      </w:pPr>
    </w:p>
    <w:p w14:paraId="76041389" w14:textId="77777777" w:rsidR="001E131D" w:rsidRDefault="001E131D" w:rsidP="001E131D">
      <w:pPr>
        <w:spacing w:after="0" w:line="240" w:lineRule="auto"/>
        <w:rPr>
          <w:rFonts w:ascii="Montserrat" w:hAnsi="Montserrat" w:cs="Arial"/>
          <w:b/>
          <w:sz w:val="20"/>
          <w:szCs w:val="20"/>
        </w:rPr>
      </w:pPr>
    </w:p>
    <w:p w14:paraId="45B01A24" w14:textId="77777777" w:rsidR="001E131D" w:rsidRDefault="001E131D" w:rsidP="001E131D">
      <w:pPr>
        <w:spacing w:after="0" w:line="240" w:lineRule="auto"/>
        <w:rPr>
          <w:rFonts w:ascii="Montserrat" w:hAnsi="Montserrat" w:cs="Arial"/>
          <w:b/>
          <w:sz w:val="20"/>
          <w:szCs w:val="20"/>
        </w:rPr>
      </w:pPr>
    </w:p>
    <w:p w14:paraId="47DC8923" w14:textId="77777777" w:rsidR="001E131D" w:rsidRDefault="001E131D" w:rsidP="001E131D">
      <w:pPr>
        <w:spacing w:after="0" w:line="240" w:lineRule="auto"/>
        <w:rPr>
          <w:rFonts w:ascii="Montserrat" w:hAnsi="Montserrat" w:cs="Arial"/>
          <w:b/>
          <w:sz w:val="20"/>
          <w:szCs w:val="20"/>
        </w:rPr>
      </w:pPr>
    </w:p>
    <w:p w14:paraId="1346D122" w14:textId="77777777" w:rsidR="001E131D" w:rsidRDefault="001E131D" w:rsidP="001E131D">
      <w:pPr>
        <w:spacing w:after="0" w:line="240" w:lineRule="auto"/>
        <w:rPr>
          <w:rFonts w:ascii="Montserrat" w:hAnsi="Montserrat" w:cs="Arial"/>
          <w:b/>
          <w:sz w:val="20"/>
          <w:szCs w:val="20"/>
        </w:rPr>
      </w:pPr>
    </w:p>
    <w:p w14:paraId="70A657EC" w14:textId="77777777" w:rsidR="001E131D" w:rsidRDefault="001E131D" w:rsidP="001E131D">
      <w:pPr>
        <w:spacing w:after="0" w:line="240" w:lineRule="auto"/>
        <w:rPr>
          <w:rFonts w:ascii="Montserrat" w:hAnsi="Montserrat" w:cs="Arial"/>
          <w:b/>
          <w:sz w:val="20"/>
          <w:szCs w:val="20"/>
        </w:rPr>
      </w:pPr>
    </w:p>
    <w:p w14:paraId="53DE9B80" w14:textId="77777777" w:rsidR="001E131D" w:rsidRDefault="001E131D" w:rsidP="001E131D">
      <w:pPr>
        <w:spacing w:after="0" w:line="240" w:lineRule="auto"/>
        <w:rPr>
          <w:rFonts w:ascii="Montserrat" w:hAnsi="Montserrat" w:cs="Arial"/>
          <w:b/>
          <w:sz w:val="20"/>
          <w:szCs w:val="20"/>
        </w:rPr>
      </w:pPr>
    </w:p>
    <w:p w14:paraId="11EC2AB3" w14:textId="77777777" w:rsidR="001E131D" w:rsidRDefault="001E131D" w:rsidP="001E131D">
      <w:pPr>
        <w:spacing w:after="0" w:line="240" w:lineRule="auto"/>
        <w:rPr>
          <w:rFonts w:ascii="Montserrat" w:hAnsi="Montserrat" w:cs="Arial"/>
          <w:b/>
          <w:sz w:val="20"/>
          <w:szCs w:val="20"/>
        </w:rPr>
      </w:pPr>
    </w:p>
    <w:p w14:paraId="18957CA2" w14:textId="77777777" w:rsidR="001E131D" w:rsidRDefault="001E131D" w:rsidP="001E131D">
      <w:pPr>
        <w:spacing w:after="0" w:line="240" w:lineRule="auto"/>
        <w:rPr>
          <w:rFonts w:ascii="Montserrat" w:hAnsi="Montserrat" w:cs="Arial"/>
          <w:b/>
          <w:sz w:val="20"/>
          <w:szCs w:val="20"/>
        </w:rPr>
      </w:pPr>
    </w:p>
    <w:p w14:paraId="2690C805" w14:textId="77777777" w:rsidR="001E131D" w:rsidRDefault="001E131D" w:rsidP="001E131D">
      <w:pPr>
        <w:spacing w:after="0" w:line="240" w:lineRule="auto"/>
        <w:rPr>
          <w:rFonts w:ascii="Montserrat" w:hAnsi="Montserrat" w:cs="Arial"/>
          <w:b/>
          <w:sz w:val="20"/>
          <w:szCs w:val="20"/>
        </w:rPr>
      </w:pPr>
    </w:p>
    <w:p w14:paraId="550DD3A1" w14:textId="77777777" w:rsidR="001E131D" w:rsidRDefault="001E131D" w:rsidP="001E131D">
      <w:pPr>
        <w:spacing w:after="0" w:line="240" w:lineRule="auto"/>
        <w:rPr>
          <w:rFonts w:ascii="Montserrat" w:hAnsi="Montserrat" w:cs="Arial"/>
          <w:b/>
          <w:sz w:val="20"/>
          <w:szCs w:val="20"/>
        </w:rPr>
      </w:pPr>
    </w:p>
    <w:p w14:paraId="5D79CE5E" w14:textId="77777777" w:rsidR="001E131D" w:rsidRDefault="001E131D" w:rsidP="001E131D">
      <w:pPr>
        <w:spacing w:after="0" w:line="240" w:lineRule="auto"/>
        <w:rPr>
          <w:rFonts w:ascii="Montserrat" w:hAnsi="Montserrat" w:cs="Arial"/>
          <w:b/>
          <w:sz w:val="20"/>
          <w:szCs w:val="20"/>
        </w:rPr>
      </w:pPr>
    </w:p>
    <w:p w14:paraId="7AB7C3D7" w14:textId="77777777" w:rsidR="001E131D" w:rsidRDefault="001E131D" w:rsidP="001E131D">
      <w:pPr>
        <w:spacing w:after="0" w:line="240" w:lineRule="auto"/>
        <w:rPr>
          <w:rFonts w:ascii="Montserrat" w:hAnsi="Montserrat" w:cs="Arial"/>
          <w:b/>
          <w:sz w:val="20"/>
          <w:szCs w:val="20"/>
        </w:rPr>
      </w:pPr>
    </w:p>
    <w:p w14:paraId="33F2716A" w14:textId="77777777" w:rsidR="001E131D" w:rsidRDefault="001E131D" w:rsidP="001E131D">
      <w:pPr>
        <w:spacing w:after="0" w:line="240" w:lineRule="auto"/>
        <w:rPr>
          <w:rFonts w:ascii="Montserrat" w:hAnsi="Montserrat" w:cs="Arial"/>
          <w:b/>
          <w:sz w:val="20"/>
          <w:szCs w:val="20"/>
        </w:rPr>
      </w:pPr>
    </w:p>
    <w:p w14:paraId="4C9C3FA0" w14:textId="77777777" w:rsidR="001E131D" w:rsidRDefault="001E131D" w:rsidP="001E131D">
      <w:pPr>
        <w:spacing w:after="0" w:line="240" w:lineRule="auto"/>
        <w:rPr>
          <w:rFonts w:ascii="Montserrat" w:hAnsi="Montserrat" w:cs="Arial"/>
          <w:b/>
          <w:sz w:val="20"/>
          <w:szCs w:val="20"/>
        </w:rPr>
      </w:pPr>
    </w:p>
    <w:p w14:paraId="73BB54E1" w14:textId="77777777" w:rsidR="001E131D" w:rsidRDefault="001E131D" w:rsidP="001E131D">
      <w:pPr>
        <w:spacing w:after="0" w:line="240" w:lineRule="auto"/>
        <w:rPr>
          <w:rFonts w:ascii="Montserrat" w:hAnsi="Montserrat" w:cs="Arial"/>
          <w:b/>
          <w:sz w:val="20"/>
          <w:szCs w:val="20"/>
        </w:rPr>
      </w:pPr>
    </w:p>
    <w:p w14:paraId="3F55B65A" w14:textId="77777777" w:rsidR="001E131D" w:rsidRDefault="001E131D" w:rsidP="001E131D">
      <w:pPr>
        <w:spacing w:after="0" w:line="240" w:lineRule="auto"/>
        <w:rPr>
          <w:rFonts w:ascii="Montserrat" w:hAnsi="Montserrat" w:cs="Arial"/>
          <w:b/>
          <w:sz w:val="20"/>
          <w:szCs w:val="20"/>
        </w:rPr>
      </w:pPr>
    </w:p>
    <w:p w14:paraId="2900B35B" w14:textId="77777777" w:rsidR="001E131D" w:rsidRDefault="001E131D" w:rsidP="001E131D">
      <w:pPr>
        <w:spacing w:after="0" w:line="240" w:lineRule="auto"/>
        <w:rPr>
          <w:rFonts w:ascii="Montserrat" w:hAnsi="Montserrat" w:cs="Arial"/>
          <w:b/>
          <w:sz w:val="20"/>
          <w:szCs w:val="20"/>
        </w:rPr>
      </w:pPr>
    </w:p>
    <w:p w14:paraId="22AAFA18" w14:textId="77777777" w:rsidR="001E131D" w:rsidRDefault="001E131D" w:rsidP="001E131D">
      <w:pPr>
        <w:spacing w:after="0" w:line="240" w:lineRule="auto"/>
        <w:rPr>
          <w:rFonts w:ascii="Montserrat" w:hAnsi="Montserrat" w:cs="Arial"/>
          <w:b/>
          <w:sz w:val="20"/>
          <w:szCs w:val="20"/>
        </w:rPr>
      </w:pPr>
    </w:p>
    <w:p w14:paraId="47E2067D" w14:textId="77777777" w:rsidR="00601F37" w:rsidRDefault="00601F37" w:rsidP="001E131D">
      <w:pPr>
        <w:spacing w:after="0" w:line="240" w:lineRule="auto"/>
        <w:rPr>
          <w:rFonts w:ascii="Montserrat" w:hAnsi="Montserrat" w:cs="Arial"/>
          <w:b/>
          <w:sz w:val="20"/>
          <w:szCs w:val="20"/>
        </w:rPr>
        <w:sectPr w:rsidR="00601F37" w:rsidSect="001915A0">
          <w:headerReference w:type="default" r:id="rId28"/>
          <w:footerReference w:type="default" r:id="rId29"/>
          <w:headerReference w:type="first" r:id="rId30"/>
          <w:footerReference w:type="first" r:id="rId31"/>
          <w:pgSz w:w="12240" w:h="15840" w:code="1"/>
          <w:pgMar w:top="1702" w:right="720" w:bottom="720" w:left="720" w:header="709" w:footer="709" w:gutter="0"/>
          <w:cols w:space="708"/>
          <w:docGrid w:linePitch="360"/>
        </w:sectPr>
      </w:pPr>
    </w:p>
    <w:p w14:paraId="3062B2FD" w14:textId="77777777" w:rsidR="001E131D" w:rsidRDefault="001E131D" w:rsidP="001E131D">
      <w:pPr>
        <w:spacing w:after="0" w:line="240" w:lineRule="auto"/>
        <w:rPr>
          <w:rFonts w:ascii="Montserrat" w:hAnsi="Montserrat" w:cs="Arial"/>
          <w:b/>
          <w:sz w:val="20"/>
          <w:szCs w:val="20"/>
        </w:rPr>
      </w:pPr>
    </w:p>
    <w:p w14:paraId="721D70A1" w14:textId="77777777" w:rsidR="00601F37" w:rsidRPr="00601F37" w:rsidRDefault="00601F37" w:rsidP="00601F37">
      <w:pPr>
        <w:jc w:val="center"/>
        <w:rPr>
          <w:rFonts w:ascii="Montserrat" w:hAnsi="Montserrat"/>
          <w:b/>
          <w:bCs/>
          <w:sz w:val="28"/>
          <w:szCs w:val="28"/>
        </w:rPr>
      </w:pPr>
      <w:r w:rsidRPr="00601F37">
        <w:rPr>
          <w:rFonts w:ascii="Montserrat" w:hAnsi="Montserrat"/>
          <w:b/>
          <w:bCs/>
          <w:sz w:val="28"/>
          <w:szCs w:val="28"/>
        </w:rPr>
        <w:t>SERVICIOS QUE OFRECE LA ADMINISTRACIÓN DE MERCADOS DISTRITO DE APOPA.</w:t>
      </w:r>
    </w:p>
    <w:tbl>
      <w:tblPr>
        <w:tblW w:w="15021" w:type="dxa"/>
        <w:tblInd w:w="-5" w:type="dxa"/>
        <w:tblCellMar>
          <w:left w:w="70" w:type="dxa"/>
          <w:right w:w="70" w:type="dxa"/>
        </w:tblCellMar>
        <w:tblLook w:val="04A0" w:firstRow="1" w:lastRow="0" w:firstColumn="1" w:lastColumn="0" w:noHBand="0" w:noVBand="1"/>
      </w:tblPr>
      <w:tblGrid>
        <w:gridCol w:w="1540"/>
        <w:gridCol w:w="1610"/>
        <w:gridCol w:w="1945"/>
        <w:gridCol w:w="1860"/>
        <w:gridCol w:w="1338"/>
        <w:gridCol w:w="1058"/>
        <w:gridCol w:w="2126"/>
        <w:gridCol w:w="1701"/>
        <w:gridCol w:w="1843"/>
      </w:tblGrid>
      <w:tr w:rsidR="00601F37" w:rsidRPr="00601F37" w14:paraId="63A1FFCD" w14:textId="77777777" w:rsidTr="00601F37">
        <w:trPr>
          <w:trHeight w:val="929"/>
        </w:trPr>
        <w:tc>
          <w:tcPr>
            <w:tcW w:w="15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E76C1A1" w14:textId="77777777" w:rsidR="00601F37" w:rsidRPr="00601F37" w:rsidRDefault="00601F37" w:rsidP="00B44AF9">
            <w:pPr>
              <w:spacing w:after="0" w:line="240" w:lineRule="auto"/>
              <w:jc w:val="center"/>
              <w:rPr>
                <w:rFonts w:ascii="Calibri" w:eastAsia="Times New Roman" w:hAnsi="Calibri" w:cs="Calibri"/>
                <w:color w:val="000000"/>
                <w:lang w:eastAsia="es-ES"/>
              </w:rPr>
            </w:pPr>
            <w:bookmarkStart w:id="5" w:name="RANGE!D3:L7"/>
            <w:r w:rsidRPr="00601F37">
              <w:rPr>
                <w:rFonts w:ascii="Calibri" w:eastAsia="Times New Roman" w:hAnsi="Calibri" w:cs="Calibri"/>
                <w:color w:val="000000"/>
                <w:lang w:eastAsia="es-ES"/>
              </w:rPr>
              <w:t>Nombre Del Servicio</w:t>
            </w:r>
            <w:bookmarkEnd w:id="5"/>
          </w:p>
        </w:tc>
        <w:tc>
          <w:tcPr>
            <w:tcW w:w="1610" w:type="dxa"/>
            <w:tcBorders>
              <w:top w:val="single" w:sz="4" w:space="0" w:color="auto"/>
              <w:left w:val="nil"/>
              <w:bottom w:val="single" w:sz="4" w:space="0" w:color="auto"/>
              <w:right w:val="single" w:sz="4" w:space="0" w:color="auto"/>
            </w:tcBorders>
            <w:shd w:val="clear" w:color="000000" w:fill="FFFF00"/>
            <w:vAlign w:val="center"/>
            <w:hideMark/>
          </w:tcPr>
          <w:p w14:paraId="5CEF221E"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Descripción</w:t>
            </w:r>
          </w:p>
        </w:tc>
        <w:tc>
          <w:tcPr>
            <w:tcW w:w="1945" w:type="dxa"/>
            <w:tcBorders>
              <w:top w:val="single" w:sz="4" w:space="0" w:color="auto"/>
              <w:left w:val="nil"/>
              <w:bottom w:val="single" w:sz="4" w:space="0" w:color="auto"/>
              <w:right w:val="single" w:sz="4" w:space="0" w:color="auto"/>
            </w:tcBorders>
            <w:shd w:val="clear" w:color="000000" w:fill="FFFF00"/>
            <w:vAlign w:val="center"/>
            <w:hideMark/>
          </w:tcPr>
          <w:p w14:paraId="5CFCB0A3" w14:textId="77777777" w:rsidR="00601F37" w:rsidRPr="00601F37" w:rsidRDefault="00601F37" w:rsidP="00B44AF9">
            <w:pPr>
              <w:spacing w:after="0" w:line="240" w:lineRule="auto"/>
              <w:jc w:val="center"/>
              <w:rPr>
                <w:rFonts w:ascii="Calibri" w:eastAsia="Times New Roman" w:hAnsi="Calibri" w:cs="Calibri"/>
                <w:b/>
                <w:bCs/>
                <w:color w:val="000000"/>
                <w:lang w:eastAsia="es-ES"/>
              </w:rPr>
            </w:pPr>
            <w:r w:rsidRPr="00601F37">
              <w:rPr>
                <w:rFonts w:ascii="Calibri" w:eastAsia="Times New Roman" w:hAnsi="Calibri" w:cs="Calibri"/>
                <w:b/>
                <w:bCs/>
                <w:color w:val="000000"/>
                <w:lang w:eastAsia="es-ES"/>
              </w:rPr>
              <w:t>Dirección En La Que Se Brinda</w:t>
            </w:r>
          </w:p>
        </w:tc>
        <w:tc>
          <w:tcPr>
            <w:tcW w:w="1860" w:type="dxa"/>
            <w:tcBorders>
              <w:top w:val="single" w:sz="4" w:space="0" w:color="auto"/>
              <w:left w:val="nil"/>
              <w:bottom w:val="single" w:sz="4" w:space="0" w:color="auto"/>
              <w:right w:val="single" w:sz="4" w:space="0" w:color="auto"/>
            </w:tcBorders>
            <w:shd w:val="clear" w:color="000000" w:fill="FFFF00"/>
            <w:noWrap/>
            <w:vAlign w:val="center"/>
            <w:hideMark/>
          </w:tcPr>
          <w:p w14:paraId="651151F4" w14:textId="77777777" w:rsidR="00601F37" w:rsidRPr="00601F37" w:rsidRDefault="00601F37" w:rsidP="00B44AF9">
            <w:pPr>
              <w:spacing w:after="0" w:line="240" w:lineRule="auto"/>
              <w:jc w:val="center"/>
              <w:rPr>
                <w:rFonts w:ascii="Calibri" w:eastAsia="Times New Roman" w:hAnsi="Calibri" w:cs="Calibri"/>
                <w:b/>
                <w:bCs/>
                <w:color w:val="000000"/>
                <w:lang w:eastAsia="es-ES"/>
              </w:rPr>
            </w:pPr>
            <w:r w:rsidRPr="00601F37">
              <w:rPr>
                <w:rFonts w:ascii="Calibri" w:eastAsia="Times New Roman" w:hAnsi="Calibri" w:cs="Calibri"/>
                <w:b/>
                <w:bCs/>
                <w:color w:val="000000"/>
                <w:lang w:eastAsia="es-ES"/>
              </w:rPr>
              <w:t>Horario</w:t>
            </w:r>
          </w:p>
        </w:tc>
        <w:tc>
          <w:tcPr>
            <w:tcW w:w="1338" w:type="dxa"/>
            <w:tcBorders>
              <w:top w:val="single" w:sz="4" w:space="0" w:color="auto"/>
              <w:left w:val="nil"/>
              <w:bottom w:val="single" w:sz="4" w:space="0" w:color="auto"/>
              <w:right w:val="single" w:sz="4" w:space="0" w:color="auto"/>
            </w:tcBorders>
            <w:shd w:val="clear" w:color="000000" w:fill="FFFF00"/>
            <w:vAlign w:val="center"/>
            <w:hideMark/>
          </w:tcPr>
          <w:p w14:paraId="6481D754" w14:textId="77777777" w:rsidR="00601F37" w:rsidRPr="00601F37" w:rsidRDefault="00601F37" w:rsidP="00B44AF9">
            <w:pPr>
              <w:spacing w:after="0" w:line="240" w:lineRule="auto"/>
              <w:jc w:val="center"/>
              <w:rPr>
                <w:rFonts w:ascii="Calibri" w:eastAsia="Times New Roman" w:hAnsi="Calibri" w:cs="Calibri"/>
                <w:b/>
                <w:bCs/>
                <w:color w:val="000000"/>
                <w:lang w:eastAsia="es-ES"/>
              </w:rPr>
            </w:pPr>
            <w:r w:rsidRPr="00601F37">
              <w:rPr>
                <w:rFonts w:ascii="Calibri" w:eastAsia="Times New Roman" w:hAnsi="Calibri" w:cs="Calibri"/>
                <w:b/>
                <w:bCs/>
                <w:color w:val="000000"/>
                <w:lang w:eastAsia="es-ES"/>
              </w:rPr>
              <w:t>Tiempo De Respuesta</w:t>
            </w:r>
          </w:p>
        </w:tc>
        <w:tc>
          <w:tcPr>
            <w:tcW w:w="1058" w:type="dxa"/>
            <w:tcBorders>
              <w:top w:val="single" w:sz="4" w:space="0" w:color="auto"/>
              <w:left w:val="nil"/>
              <w:bottom w:val="single" w:sz="4" w:space="0" w:color="auto"/>
              <w:right w:val="single" w:sz="4" w:space="0" w:color="auto"/>
            </w:tcBorders>
            <w:shd w:val="clear" w:color="000000" w:fill="FFFF00"/>
            <w:vAlign w:val="center"/>
            <w:hideMark/>
          </w:tcPr>
          <w:p w14:paraId="642E9B9D" w14:textId="77777777" w:rsidR="00601F37" w:rsidRPr="00601F37" w:rsidRDefault="00601F37" w:rsidP="00B44AF9">
            <w:pPr>
              <w:spacing w:after="0" w:line="240" w:lineRule="auto"/>
              <w:jc w:val="center"/>
              <w:rPr>
                <w:rFonts w:ascii="Calibri" w:eastAsia="Times New Roman" w:hAnsi="Calibri" w:cs="Calibri"/>
                <w:b/>
                <w:bCs/>
                <w:color w:val="000000"/>
                <w:lang w:eastAsia="es-ES"/>
              </w:rPr>
            </w:pPr>
            <w:r w:rsidRPr="00601F37">
              <w:rPr>
                <w:rFonts w:ascii="Calibri" w:eastAsia="Times New Roman" w:hAnsi="Calibri" w:cs="Calibri"/>
                <w:b/>
                <w:bCs/>
                <w:color w:val="000000"/>
                <w:lang w:eastAsia="es-ES"/>
              </w:rPr>
              <w:t>Costo</w:t>
            </w:r>
          </w:p>
        </w:tc>
        <w:tc>
          <w:tcPr>
            <w:tcW w:w="2126" w:type="dxa"/>
            <w:tcBorders>
              <w:top w:val="single" w:sz="4" w:space="0" w:color="auto"/>
              <w:left w:val="nil"/>
              <w:bottom w:val="single" w:sz="4" w:space="0" w:color="auto"/>
              <w:right w:val="single" w:sz="4" w:space="0" w:color="auto"/>
            </w:tcBorders>
            <w:shd w:val="clear" w:color="000000" w:fill="FFFF00"/>
            <w:vAlign w:val="center"/>
            <w:hideMark/>
          </w:tcPr>
          <w:p w14:paraId="6B14B7AA" w14:textId="77777777" w:rsidR="00601F37" w:rsidRPr="00601F37" w:rsidRDefault="00601F37" w:rsidP="00B44AF9">
            <w:pPr>
              <w:spacing w:after="0" w:line="240" w:lineRule="auto"/>
              <w:jc w:val="center"/>
              <w:rPr>
                <w:rFonts w:ascii="Calibri" w:eastAsia="Times New Roman" w:hAnsi="Calibri" w:cs="Calibri"/>
                <w:b/>
                <w:bCs/>
                <w:color w:val="000000"/>
                <w:lang w:eastAsia="es-ES"/>
              </w:rPr>
            </w:pPr>
            <w:r w:rsidRPr="00601F37">
              <w:rPr>
                <w:rFonts w:ascii="Calibri" w:eastAsia="Times New Roman" w:hAnsi="Calibri" w:cs="Calibri"/>
                <w:b/>
                <w:bCs/>
                <w:color w:val="000000"/>
                <w:lang w:eastAsia="es-ES"/>
              </w:rPr>
              <w:t>Área Responsable</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14:paraId="14D6E89A" w14:textId="77777777" w:rsidR="00601F37" w:rsidRPr="00601F37" w:rsidRDefault="00601F37" w:rsidP="00B44AF9">
            <w:pPr>
              <w:spacing w:after="0" w:line="240" w:lineRule="auto"/>
              <w:jc w:val="center"/>
              <w:rPr>
                <w:rFonts w:ascii="Calibri" w:eastAsia="Times New Roman" w:hAnsi="Calibri" w:cs="Calibri"/>
                <w:b/>
                <w:bCs/>
                <w:color w:val="000000"/>
                <w:lang w:eastAsia="es-ES"/>
              </w:rPr>
            </w:pPr>
            <w:r w:rsidRPr="00601F37">
              <w:rPr>
                <w:rFonts w:ascii="Calibri" w:eastAsia="Times New Roman" w:hAnsi="Calibri" w:cs="Calibri"/>
                <w:b/>
                <w:bCs/>
                <w:color w:val="000000"/>
                <w:lang w:eastAsia="es-ES"/>
              </w:rPr>
              <w:t>Encargado De Brindar El Servicio</w:t>
            </w:r>
          </w:p>
        </w:tc>
        <w:tc>
          <w:tcPr>
            <w:tcW w:w="1843" w:type="dxa"/>
            <w:tcBorders>
              <w:top w:val="single" w:sz="4" w:space="0" w:color="auto"/>
              <w:left w:val="nil"/>
              <w:bottom w:val="single" w:sz="4" w:space="0" w:color="auto"/>
              <w:right w:val="single" w:sz="4" w:space="0" w:color="auto"/>
            </w:tcBorders>
            <w:shd w:val="clear" w:color="000000" w:fill="FFFF00"/>
            <w:vAlign w:val="center"/>
            <w:hideMark/>
          </w:tcPr>
          <w:p w14:paraId="13A60888" w14:textId="77777777" w:rsidR="00601F37" w:rsidRPr="00601F37" w:rsidRDefault="00601F37" w:rsidP="00B44AF9">
            <w:pPr>
              <w:spacing w:after="0" w:line="240" w:lineRule="auto"/>
              <w:jc w:val="center"/>
              <w:rPr>
                <w:rFonts w:ascii="Calibri" w:eastAsia="Times New Roman" w:hAnsi="Calibri" w:cs="Calibri"/>
                <w:b/>
                <w:bCs/>
                <w:color w:val="000000"/>
                <w:lang w:eastAsia="es-ES"/>
              </w:rPr>
            </w:pPr>
            <w:r w:rsidRPr="00601F37">
              <w:rPr>
                <w:rFonts w:ascii="Calibri" w:eastAsia="Times New Roman" w:hAnsi="Calibri" w:cs="Calibri"/>
                <w:b/>
                <w:bCs/>
                <w:color w:val="000000"/>
                <w:lang w:eastAsia="es-ES"/>
              </w:rPr>
              <w:t>Requisitos Generales (Para Obtener El Servicio)</w:t>
            </w:r>
          </w:p>
        </w:tc>
      </w:tr>
      <w:tr w:rsidR="00601F37" w:rsidRPr="00601F37" w14:paraId="2A2118C6" w14:textId="77777777" w:rsidTr="00601F37">
        <w:trPr>
          <w:trHeight w:val="197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58DF56BA"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 xml:space="preserve">Entrega De Solvencias </w:t>
            </w:r>
          </w:p>
        </w:tc>
        <w:tc>
          <w:tcPr>
            <w:tcW w:w="1610" w:type="dxa"/>
            <w:tcBorders>
              <w:top w:val="nil"/>
              <w:left w:val="nil"/>
              <w:bottom w:val="single" w:sz="4" w:space="0" w:color="auto"/>
              <w:right w:val="single" w:sz="4" w:space="0" w:color="auto"/>
            </w:tcBorders>
            <w:shd w:val="clear" w:color="auto" w:fill="auto"/>
            <w:vAlign w:val="center"/>
            <w:hideMark/>
          </w:tcPr>
          <w:p w14:paraId="0B0F160F"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adjudicatario/a la solicita con el propósito de saber sus estados de cuenta</w:t>
            </w:r>
          </w:p>
        </w:tc>
        <w:tc>
          <w:tcPr>
            <w:tcW w:w="1945" w:type="dxa"/>
            <w:tcBorders>
              <w:top w:val="nil"/>
              <w:left w:val="nil"/>
              <w:bottom w:val="single" w:sz="4" w:space="0" w:color="auto"/>
              <w:right w:val="single" w:sz="4" w:space="0" w:color="auto"/>
            </w:tcBorders>
            <w:shd w:val="clear" w:color="auto" w:fill="auto"/>
            <w:vAlign w:val="center"/>
            <w:hideMark/>
          </w:tcPr>
          <w:p w14:paraId="5CCDF3EC"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Administración de Mercados (segundo nivel del mercado municipal)</w:t>
            </w:r>
          </w:p>
        </w:tc>
        <w:tc>
          <w:tcPr>
            <w:tcW w:w="1860" w:type="dxa"/>
            <w:tcBorders>
              <w:top w:val="nil"/>
              <w:left w:val="nil"/>
              <w:bottom w:val="single" w:sz="4" w:space="0" w:color="auto"/>
              <w:right w:val="single" w:sz="4" w:space="0" w:color="auto"/>
            </w:tcBorders>
            <w:shd w:val="clear" w:color="auto" w:fill="auto"/>
            <w:vAlign w:val="center"/>
            <w:hideMark/>
          </w:tcPr>
          <w:p w14:paraId="64138098"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De lunes a viernes en horario de 8:00 am a 12:30 pm y de 1:15 pm a 4:00 pm</w:t>
            </w:r>
          </w:p>
        </w:tc>
        <w:tc>
          <w:tcPr>
            <w:tcW w:w="1338" w:type="dxa"/>
            <w:tcBorders>
              <w:top w:val="nil"/>
              <w:left w:val="nil"/>
              <w:bottom w:val="single" w:sz="4" w:space="0" w:color="auto"/>
              <w:right w:val="single" w:sz="4" w:space="0" w:color="auto"/>
            </w:tcBorders>
            <w:shd w:val="clear" w:color="auto" w:fill="auto"/>
            <w:vAlign w:val="center"/>
            <w:hideMark/>
          </w:tcPr>
          <w:p w14:paraId="5B393B95"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tiempo puede variar</w:t>
            </w:r>
          </w:p>
        </w:tc>
        <w:tc>
          <w:tcPr>
            <w:tcW w:w="1058" w:type="dxa"/>
            <w:tcBorders>
              <w:top w:val="nil"/>
              <w:left w:val="nil"/>
              <w:bottom w:val="single" w:sz="4" w:space="0" w:color="auto"/>
              <w:right w:val="single" w:sz="4" w:space="0" w:color="auto"/>
            </w:tcBorders>
            <w:shd w:val="clear" w:color="auto" w:fill="auto"/>
            <w:vAlign w:val="center"/>
            <w:hideMark/>
          </w:tcPr>
          <w:p w14:paraId="3DAFA057"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 xml:space="preserve">$0,00 </w:t>
            </w:r>
          </w:p>
        </w:tc>
        <w:tc>
          <w:tcPr>
            <w:tcW w:w="2126" w:type="dxa"/>
            <w:tcBorders>
              <w:top w:val="nil"/>
              <w:left w:val="nil"/>
              <w:bottom w:val="single" w:sz="4" w:space="0" w:color="auto"/>
              <w:right w:val="single" w:sz="4" w:space="0" w:color="auto"/>
            </w:tcBorders>
            <w:shd w:val="clear" w:color="auto" w:fill="auto"/>
            <w:vAlign w:val="center"/>
            <w:hideMark/>
          </w:tcPr>
          <w:p w14:paraId="15A701F3"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Administración de mercado</w:t>
            </w:r>
          </w:p>
        </w:tc>
        <w:tc>
          <w:tcPr>
            <w:tcW w:w="1701" w:type="dxa"/>
            <w:tcBorders>
              <w:top w:val="nil"/>
              <w:left w:val="nil"/>
              <w:bottom w:val="single" w:sz="4" w:space="0" w:color="auto"/>
              <w:right w:val="single" w:sz="4" w:space="0" w:color="auto"/>
            </w:tcBorders>
            <w:shd w:val="clear" w:color="auto" w:fill="auto"/>
            <w:vAlign w:val="center"/>
            <w:hideMark/>
          </w:tcPr>
          <w:p w14:paraId="430280AC"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Administrador de mercados</w:t>
            </w:r>
          </w:p>
        </w:tc>
        <w:tc>
          <w:tcPr>
            <w:tcW w:w="1843" w:type="dxa"/>
            <w:tcBorders>
              <w:top w:val="nil"/>
              <w:left w:val="nil"/>
              <w:bottom w:val="single" w:sz="4" w:space="0" w:color="auto"/>
              <w:right w:val="single" w:sz="4" w:space="0" w:color="auto"/>
            </w:tcBorders>
            <w:shd w:val="clear" w:color="auto" w:fill="auto"/>
            <w:vAlign w:val="center"/>
            <w:hideMark/>
          </w:tcPr>
          <w:p w14:paraId="520F2591"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 xml:space="preserve">Tarjeta del puesto, dui del adjudicatario/a </w:t>
            </w:r>
          </w:p>
        </w:tc>
      </w:tr>
      <w:tr w:rsidR="00601F37" w:rsidRPr="00601F37" w14:paraId="6F77EC02" w14:textId="77777777" w:rsidTr="00601F37">
        <w:trPr>
          <w:trHeight w:val="1824"/>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52C02963"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Constancia De Vendedor</w:t>
            </w:r>
          </w:p>
        </w:tc>
        <w:tc>
          <w:tcPr>
            <w:tcW w:w="1610" w:type="dxa"/>
            <w:tcBorders>
              <w:top w:val="nil"/>
              <w:left w:val="nil"/>
              <w:bottom w:val="single" w:sz="4" w:space="0" w:color="auto"/>
              <w:right w:val="single" w:sz="4" w:space="0" w:color="auto"/>
            </w:tcBorders>
            <w:shd w:val="clear" w:color="auto" w:fill="auto"/>
            <w:vAlign w:val="center"/>
            <w:hideMark/>
          </w:tcPr>
          <w:p w14:paraId="3100A36B"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usuario/a la solicita con el propósito de presentarla en algún lugar en específico.</w:t>
            </w:r>
          </w:p>
        </w:tc>
        <w:tc>
          <w:tcPr>
            <w:tcW w:w="1945" w:type="dxa"/>
            <w:tcBorders>
              <w:top w:val="nil"/>
              <w:left w:val="nil"/>
              <w:bottom w:val="single" w:sz="4" w:space="0" w:color="auto"/>
              <w:right w:val="single" w:sz="4" w:space="0" w:color="auto"/>
            </w:tcBorders>
            <w:shd w:val="clear" w:color="auto" w:fill="auto"/>
            <w:vAlign w:val="center"/>
            <w:hideMark/>
          </w:tcPr>
          <w:p w14:paraId="0089FB4B"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Administración de mercados (segundo nivel del mercado municipal)</w:t>
            </w:r>
          </w:p>
        </w:tc>
        <w:tc>
          <w:tcPr>
            <w:tcW w:w="1860" w:type="dxa"/>
            <w:tcBorders>
              <w:top w:val="nil"/>
              <w:left w:val="nil"/>
              <w:bottom w:val="single" w:sz="4" w:space="0" w:color="auto"/>
              <w:right w:val="single" w:sz="4" w:space="0" w:color="auto"/>
            </w:tcBorders>
            <w:shd w:val="clear" w:color="auto" w:fill="auto"/>
            <w:vAlign w:val="center"/>
            <w:hideMark/>
          </w:tcPr>
          <w:p w14:paraId="487A214C"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De lunes a viernes en horario de 8:00 am a 12:30 pm y de 1:15 pm a 4:00 pm</w:t>
            </w:r>
          </w:p>
        </w:tc>
        <w:tc>
          <w:tcPr>
            <w:tcW w:w="1338" w:type="dxa"/>
            <w:tcBorders>
              <w:top w:val="nil"/>
              <w:left w:val="nil"/>
              <w:bottom w:val="single" w:sz="4" w:space="0" w:color="auto"/>
              <w:right w:val="single" w:sz="4" w:space="0" w:color="auto"/>
            </w:tcBorders>
            <w:shd w:val="clear" w:color="auto" w:fill="auto"/>
            <w:vAlign w:val="center"/>
            <w:hideMark/>
          </w:tcPr>
          <w:p w14:paraId="105C2B2B"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tiempo puede variar</w:t>
            </w:r>
          </w:p>
        </w:tc>
        <w:tc>
          <w:tcPr>
            <w:tcW w:w="1058" w:type="dxa"/>
            <w:tcBorders>
              <w:top w:val="nil"/>
              <w:left w:val="nil"/>
              <w:bottom w:val="single" w:sz="4" w:space="0" w:color="auto"/>
              <w:right w:val="single" w:sz="4" w:space="0" w:color="auto"/>
            </w:tcBorders>
            <w:shd w:val="clear" w:color="auto" w:fill="auto"/>
            <w:vAlign w:val="center"/>
            <w:hideMark/>
          </w:tcPr>
          <w:p w14:paraId="3AF0C54C"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$0,00</w:t>
            </w:r>
          </w:p>
        </w:tc>
        <w:tc>
          <w:tcPr>
            <w:tcW w:w="2126" w:type="dxa"/>
            <w:tcBorders>
              <w:top w:val="nil"/>
              <w:left w:val="nil"/>
              <w:bottom w:val="single" w:sz="4" w:space="0" w:color="auto"/>
              <w:right w:val="single" w:sz="4" w:space="0" w:color="auto"/>
            </w:tcBorders>
            <w:shd w:val="clear" w:color="auto" w:fill="auto"/>
            <w:vAlign w:val="center"/>
            <w:hideMark/>
          </w:tcPr>
          <w:p w14:paraId="41CDC2AF"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Administración de mercado, (encaso que el usuario tenga deuda deberá acercarse al departamento de recuperación de mora)</w:t>
            </w:r>
          </w:p>
        </w:tc>
        <w:tc>
          <w:tcPr>
            <w:tcW w:w="1701" w:type="dxa"/>
            <w:tcBorders>
              <w:top w:val="nil"/>
              <w:left w:val="nil"/>
              <w:bottom w:val="single" w:sz="4" w:space="0" w:color="auto"/>
              <w:right w:val="single" w:sz="4" w:space="0" w:color="auto"/>
            </w:tcBorders>
            <w:shd w:val="clear" w:color="auto" w:fill="auto"/>
            <w:vAlign w:val="center"/>
            <w:hideMark/>
          </w:tcPr>
          <w:p w14:paraId="0DB297C2"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Administrador de mercados</w:t>
            </w:r>
          </w:p>
        </w:tc>
        <w:tc>
          <w:tcPr>
            <w:tcW w:w="1843" w:type="dxa"/>
            <w:tcBorders>
              <w:top w:val="nil"/>
              <w:left w:val="nil"/>
              <w:bottom w:val="single" w:sz="4" w:space="0" w:color="auto"/>
              <w:right w:val="single" w:sz="4" w:space="0" w:color="auto"/>
            </w:tcBorders>
            <w:shd w:val="clear" w:color="auto" w:fill="auto"/>
            <w:vAlign w:val="center"/>
            <w:hideMark/>
          </w:tcPr>
          <w:p w14:paraId="17749B56"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Tarjeta del puesto, dui de la adjudicataria y estado de cuenta proporcionado por la misma administración</w:t>
            </w:r>
          </w:p>
        </w:tc>
      </w:tr>
      <w:tr w:rsidR="00601F37" w:rsidRPr="00601F37" w14:paraId="5EB12B6A" w14:textId="77777777" w:rsidTr="00601F37">
        <w:trPr>
          <w:trHeight w:val="1501"/>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6A60AA6"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Mantenimiento De Tuberías De Aguas Lluvias</w:t>
            </w:r>
          </w:p>
        </w:tc>
        <w:tc>
          <w:tcPr>
            <w:tcW w:w="1610" w:type="dxa"/>
            <w:tcBorders>
              <w:top w:val="nil"/>
              <w:left w:val="nil"/>
              <w:bottom w:val="single" w:sz="4" w:space="0" w:color="auto"/>
              <w:right w:val="single" w:sz="4" w:space="0" w:color="auto"/>
            </w:tcBorders>
            <w:shd w:val="clear" w:color="auto" w:fill="auto"/>
            <w:vAlign w:val="center"/>
            <w:hideMark/>
          </w:tcPr>
          <w:p w14:paraId="0AF38150"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usuario/a reporta la tubería o tragante</w:t>
            </w:r>
          </w:p>
        </w:tc>
        <w:tc>
          <w:tcPr>
            <w:tcW w:w="1945" w:type="dxa"/>
            <w:tcBorders>
              <w:top w:val="nil"/>
              <w:left w:val="nil"/>
              <w:bottom w:val="single" w:sz="4" w:space="0" w:color="auto"/>
              <w:right w:val="single" w:sz="4" w:space="0" w:color="auto"/>
            </w:tcBorders>
            <w:shd w:val="clear" w:color="auto" w:fill="auto"/>
            <w:vAlign w:val="center"/>
            <w:hideMark/>
          </w:tcPr>
          <w:p w14:paraId="3AB488F8"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Administración de mercados (segundo nivel del mercado municipal)</w:t>
            </w:r>
          </w:p>
        </w:tc>
        <w:tc>
          <w:tcPr>
            <w:tcW w:w="1860" w:type="dxa"/>
            <w:tcBorders>
              <w:top w:val="nil"/>
              <w:left w:val="nil"/>
              <w:bottom w:val="single" w:sz="4" w:space="0" w:color="auto"/>
              <w:right w:val="single" w:sz="4" w:space="0" w:color="auto"/>
            </w:tcBorders>
            <w:shd w:val="clear" w:color="auto" w:fill="auto"/>
            <w:vAlign w:val="center"/>
            <w:hideMark/>
          </w:tcPr>
          <w:p w14:paraId="3AF760B2"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De lunes a viernes en horario de 8:00 am a 12:30 pm y de 1:15 pm a 4:00 pm</w:t>
            </w:r>
          </w:p>
        </w:tc>
        <w:tc>
          <w:tcPr>
            <w:tcW w:w="1338" w:type="dxa"/>
            <w:tcBorders>
              <w:top w:val="nil"/>
              <w:left w:val="nil"/>
              <w:bottom w:val="single" w:sz="4" w:space="0" w:color="auto"/>
              <w:right w:val="single" w:sz="4" w:space="0" w:color="auto"/>
            </w:tcBorders>
            <w:shd w:val="clear" w:color="auto" w:fill="auto"/>
            <w:vAlign w:val="center"/>
            <w:hideMark/>
          </w:tcPr>
          <w:p w14:paraId="3F4554E5"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tiempo puede variar</w:t>
            </w:r>
          </w:p>
        </w:tc>
        <w:tc>
          <w:tcPr>
            <w:tcW w:w="1058" w:type="dxa"/>
            <w:tcBorders>
              <w:top w:val="nil"/>
              <w:left w:val="nil"/>
              <w:bottom w:val="single" w:sz="4" w:space="0" w:color="auto"/>
              <w:right w:val="single" w:sz="4" w:space="0" w:color="auto"/>
            </w:tcBorders>
            <w:shd w:val="clear" w:color="auto" w:fill="auto"/>
            <w:vAlign w:val="center"/>
            <w:hideMark/>
          </w:tcPr>
          <w:p w14:paraId="61D6B2ED"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 xml:space="preserve">$0,00 </w:t>
            </w:r>
          </w:p>
        </w:tc>
        <w:tc>
          <w:tcPr>
            <w:tcW w:w="2126" w:type="dxa"/>
            <w:tcBorders>
              <w:top w:val="nil"/>
              <w:left w:val="nil"/>
              <w:bottom w:val="single" w:sz="4" w:space="0" w:color="auto"/>
              <w:right w:val="single" w:sz="4" w:space="0" w:color="auto"/>
            </w:tcBorders>
            <w:shd w:val="clear" w:color="auto" w:fill="auto"/>
            <w:vAlign w:val="center"/>
            <w:hideMark/>
          </w:tcPr>
          <w:p w14:paraId="049B10DB"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 xml:space="preserve">Administración de mercado </w:t>
            </w:r>
          </w:p>
        </w:tc>
        <w:tc>
          <w:tcPr>
            <w:tcW w:w="1701" w:type="dxa"/>
            <w:tcBorders>
              <w:top w:val="nil"/>
              <w:left w:val="nil"/>
              <w:bottom w:val="single" w:sz="4" w:space="0" w:color="auto"/>
              <w:right w:val="single" w:sz="4" w:space="0" w:color="auto"/>
            </w:tcBorders>
            <w:shd w:val="clear" w:color="auto" w:fill="auto"/>
            <w:vAlign w:val="center"/>
            <w:hideMark/>
          </w:tcPr>
          <w:p w14:paraId="4BE26478"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Empleados de mantenimiento</w:t>
            </w:r>
          </w:p>
        </w:tc>
        <w:tc>
          <w:tcPr>
            <w:tcW w:w="1843" w:type="dxa"/>
            <w:tcBorders>
              <w:top w:val="nil"/>
              <w:left w:val="nil"/>
              <w:bottom w:val="single" w:sz="4" w:space="0" w:color="auto"/>
              <w:right w:val="single" w:sz="4" w:space="0" w:color="auto"/>
            </w:tcBorders>
            <w:shd w:val="clear" w:color="auto" w:fill="auto"/>
            <w:noWrap/>
            <w:vAlign w:val="center"/>
            <w:hideMark/>
          </w:tcPr>
          <w:p w14:paraId="4735314D"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Ninguno</w:t>
            </w:r>
          </w:p>
        </w:tc>
      </w:tr>
      <w:tr w:rsidR="00601F37" w:rsidRPr="00601F37" w14:paraId="09B4B7B6" w14:textId="77777777" w:rsidTr="00601F37">
        <w:trPr>
          <w:trHeight w:val="98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DDB768C"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Reparación De Infraestructura De Puestos</w:t>
            </w:r>
          </w:p>
        </w:tc>
        <w:tc>
          <w:tcPr>
            <w:tcW w:w="1610" w:type="dxa"/>
            <w:tcBorders>
              <w:top w:val="nil"/>
              <w:left w:val="nil"/>
              <w:bottom w:val="single" w:sz="4" w:space="0" w:color="auto"/>
              <w:right w:val="single" w:sz="4" w:space="0" w:color="auto"/>
            </w:tcBorders>
            <w:shd w:val="clear" w:color="auto" w:fill="auto"/>
            <w:vAlign w:val="center"/>
            <w:hideMark/>
          </w:tcPr>
          <w:p w14:paraId="775FA80E"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usuario /a deberá reportar la infraestructura dañada mediante carta escrita</w:t>
            </w:r>
          </w:p>
        </w:tc>
        <w:tc>
          <w:tcPr>
            <w:tcW w:w="1945" w:type="dxa"/>
            <w:tcBorders>
              <w:top w:val="nil"/>
              <w:left w:val="nil"/>
              <w:bottom w:val="single" w:sz="4" w:space="0" w:color="auto"/>
              <w:right w:val="single" w:sz="4" w:space="0" w:color="auto"/>
            </w:tcBorders>
            <w:shd w:val="clear" w:color="auto" w:fill="auto"/>
            <w:vAlign w:val="center"/>
            <w:hideMark/>
          </w:tcPr>
          <w:p w14:paraId="2BBF2111"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Administración de mercados (segundo nivel del mercado municipal)</w:t>
            </w:r>
          </w:p>
        </w:tc>
        <w:tc>
          <w:tcPr>
            <w:tcW w:w="1860" w:type="dxa"/>
            <w:tcBorders>
              <w:top w:val="nil"/>
              <w:left w:val="nil"/>
              <w:bottom w:val="single" w:sz="4" w:space="0" w:color="auto"/>
              <w:right w:val="single" w:sz="4" w:space="0" w:color="auto"/>
            </w:tcBorders>
            <w:shd w:val="clear" w:color="auto" w:fill="auto"/>
            <w:vAlign w:val="center"/>
            <w:hideMark/>
          </w:tcPr>
          <w:p w14:paraId="5E6445F1"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De lunes a viernes en horario de 8:00 am a 12:30 pm y de 1:15 pm a 4:00 pm</w:t>
            </w:r>
          </w:p>
        </w:tc>
        <w:tc>
          <w:tcPr>
            <w:tcW w:w="1338" w:type="dxa"/>
            <w:tcBorders>
              <w:top w:val="nil"/>
              <w:left w:val="nil"/>
              <w:bottom w:val="single" w:sz="4" w:space="0" w:color="auto"/>
              <w:right w:val="single" w:sz="4" w:space="0" w:color="auto"/>
            </w:tcBorders>
            <w:shd w:val="clear" w:color="auto" w:fill="auto"/>
            <w:vAlign w:val="center"/>
            <w:hideMark/>
          </w:tcPr>
          <w:p w14:paraId="47DC144E"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El tiempo puede variar</w:t>
            </w:r>
          </w:p>
        </w:tc>
        <w:tc>
          <w:tcPr>
            <w:tcW w:w="1058" w:type="dxa"/>
            <w:tcBorders>
              <w:top w:val="nil"/>
              <w:left w:val="nil"/>
              <w:bottom w:val="single" w:sz="4" w:space="0" w:color="auto"/>
              <w:right w:val="single" w:sz="4" w:space="0" w:color="auto"/>
            </w:tcBorders>
            <w:shd w:val="clear" w:color="auto" w:fill="auto"/>
            <w:vAlign w:val="center"/>
            <w:hideMark/>
          </w:tcPr>
          <w:p w14:paraId="6103C16F"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 xml:space="preserve">$0,00 </w:t>
            </w:r>
          </w:p>
        </w:tc>
        <w:tc>
          <w:tcPr>
            <w:tcW w:w="2126" w:type="dxa"/>
            <w:tcBorders>
              <w:top w:val="nil"/>
              <w:left w:val="nil"/>
              <w:bottom w:val="single" w:sz="4" w:space="0" w:color="auto"/>
              <w:right w:val="single" w:sz="4" w:space="0" w:color="auto"/>
            </w:tcBorders>
            <w:shd w:val="clear" w:color="auto" w:fill="auto"/>
            <w:vAlign w:val="center"/>
            <w:hideMark/>
          </w:tcPr>
          <w:p w14:paraId="6820BC01"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 xml:space="preserve">Administración de mercado </w:t>
            </w:r>
          </w:p>
        </w:tc>
        <w:tc>
          <w:tcPr>
            <w:tcW w:w="1701" w:type="dxa"/>
            <w:tcBorders>
              <w:top w:val="nil"/>
              <w:left w:val="nil"/>
              <w:bottom w:val="single" w:sz="4" w:space="0" w:color="auto"/>
              <w:right w:val="single" w:sz="4" w:space="0" w:color="auto"/>
            </w:tcBorders>
            <w:shd w:val="clear" w:color="auto" w:fill="auto"/>
            <w:vAlign w:val="center"/>
            <w:hideMark/>
          </w:tcPr>
          <w:p w14:paraId="4AD955CB"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Empleados de mantenimiento</w:t>
            </w:r>
          </w:p>
        </w:tc>
        <w:tc>
          <w:tcPr>
            <w:tcW w:w="1843" w:type="dxa"/>
            <w:tcBorders>
              <w:top w:val="nil"/>
              <w:left w:val="nil"/>
              <w:bottom w:val="single" w:sz="4" w:space="0" w:color="auto"/>
              <w:right w:val="single" w:sz="4" w:space="0" w:color="auto"/>
            </w:tcBorders>
            <w:shd w:val="clear" w:color="auto" w:fill="auto"/>
            <w:noWrap/>
            <w:vAlign w:val="center"/>
            <w:hideMark/>
          </w:tcPr>
          <w:p w14:paraId="0EBD2803" w14:textId="77777777" w:rsidR="00601F37" w:rsidRPr="00601F37" w:rsidRDefault="00601F37" w:rsidP="00B44AF9">
            <w:pPr>
              <w:spacing w:after="0" w:line="240" w:lineRule="auto"/>
              <w:jc w:val="center"/>
              <w:rPr>
                <w:rFonts w:ascii="Calibri" w:eastAsia="Times New Roman" w:hAnsi="Calibri" w:cs="Calibri"/>
                <w:color w:val="000000"/>
                <w:lang w:eastAsia="es-ES"/>
              </w:rPr>
            </w:pPr>
            <w:r w:rsidRPr="00601F37">
              <w:rPr>
                <w:rFonts w:ascii="Calibri" w:eastAsia="Times New Roman" w:hAnsi="Calibri" w:cs="Calibri"/>
                <w:color w:val="000000"/>
                <w:lang w:eastAsia="es-ES"/>
              </w:rPr>
              <w:t>Ninguno</w:t>
            </w:r>
          </w:p>
        </w:tc>
      </w:tr>
    </w:tbl>
    <w:p w14:paraId="4A855CE9" w14:textId="77777777" w:rsidR="001E36E6" w:rsidRDefault="001E36E6" w:rsidP="001E131D">
      <w:pPr>
        <w:spacing w:after="0" w:line="240" w:lineRule="auto"/>
        <w:rPr>
          <w:rFonts w:ascii="Montserrat" w:hAnsi="Montserrat" w:cs="Arial"/>
          <w:b/>
          <w:sz w:val="20"/>
          <w:szCs w:val="20"/>
        </w:rPr>
      </w:pPr>
    </w:p>
    <w:p w14:paraId="7DB3A1D3" w14:textId="70C7195A" w:rsidR="00601F37" w:rsidRDefault="00601F37" w:rsidP="001E131D">
      <w:pPr>
        <w:spacing w:after="0" w:line="240" w:lineRule="auto"/>
        <w:rPr>
          <w:rFonts w:ascii="Montserrat" w:hAnsi="Montserrat" w:cs="Arial"/>
          <w:b/>
          <w:sz w:val="20"/>
          <w:szCs w:val="20"/>
        </w:rPr>
      </w:pPr>
    </w:p>
    <w:p w14:paraId="4895E3D8" w14:textId="77777777" w:rsidR="009F2650" w:rsidRDefault="009F2650" w:rsidP="001E131D">
      <w:pPr>
        <w:spacing w:after="0" w:line="240" w:lineRule="auto"/>
        <w:rPr>
          <w:rFonts w:ascii="Montserrat" w:hAnsi="Montserrat" w:cs="Arial"/>
          <w:b/>
          <w:sz w:val="20"/>
          <w:szCs w:val="20"/>
        </w:rPr>
      </w:pPr>
    </w:p>
    <w:p w14:paraId="3233915C" w14:textId="77777777" w:rsidR="009F2650" w:rsidRDefault="009F2650" w:rsidP="001E131D">
      <w:pPr>
        <w:spacing w:after="0" w:line="240" w:lineRule="auto"/>
        <w:rPr>
          <w:rFonts w:ascii="Montserrat" w:hAnsi="Montserrat" w:cs="Arial"/>
          <w:b/>
          <w:sz w:val="20"/>
          <w:szCs w:val="20"/>
        </w:rPr>
      </w:pPr>
    </w:p>
    <w:p w14:paraId="0554DF54" w14:textId="77777777" w:rsidR="00610BB9" w:rsidRDefault="00610BB9" w:rsidP="001E131D">
      <w:pPr>
        <w:spacing w:after="0" w:line="240" w:lineRule="auto"/>
        <w:rPr>
          <w:rFonts w:ascii="Montserrat" w:hAnsi="Montserrat" w:cs="Arial"/>
          <w:b/>
          <w:sz w:val="20"/>
          <w:szCs w:val="20"/>
        </w:rPr>
      </w:pPr>
    </w:p>
    <w:p w14:paraId="6D957CE9" w14:textId="77777777" w:rsidR="00610BB9" w:rsidRDefault="00610BB9" w:rsidP="001E131D">
      <w:pPr>
        <w:spacing w:after="0" w:line="240" w:lineRule="auto"/>
        <w:rPr>
          <w:rFonts w:ascii="Montserrat" w:hAnsi="Montserrat" w:cs="Arial"/>
          <w:b/>
          <w:sz w:val="20"/>
          <w:szCs w:val="20"/>
        </w:rPr>
      </w:pPr>
    </w:p>
    <w:p w14:paraId="7E39AE41" w14:textId="77777777" w:rsidR="00610BB9" w:rsidRDefault="00610BB9" w:rsidP="001E131D">
      <w:pPr>
        <w:spacing w:after="0" w:line="240" w:lineRule="auto"/>
        <w:rPr>
          <w:rFonts w:ascii="Montserrat" w:hAnsi="Montserrat" w:cs="Arial"/>
          <w:b/>
          <w:sz w:val="20"/>
          <w:szCs w:val="20"/>
        </w:rPr>
      </w:pPr>
    </w:p>
    <w:p w14:paraId="55B2454B" w14:textId="77777777" w:rsidR="00610BB9" w:rsidRDefault="00610BB9" w:rsidP="001E131D">
      <w:pPr>
        <w:spacing w:after="0" w:line="240" w:lineRule="auto"/>
        <w:rPr>
          <w:rFonts w:ascii="Montserrat" w:hAnsi="Montserrat" w:cs="Arial"/>
          <w:b/>
          <w:sz w:val="20"/>
          <w:szCs w:val="20"/>
        </w:rPr>
      </w:pPr>
    </w:p>
    <w:p w14:paraId="6A7F1EFE" w14:textId="77777777" w:rsidR="00610BB9" w:rsidRDefault="00610BB9" w:rsidP="001E131D">
      <w:pPr>
        <w:spacing w:after="0" w:line="240" w:lineRule="auto"/>
        <w:rPr>
          <w:rFonts w:ascii="Montserrat" w:hAnsi="Montserrat" w:cs="Arial"/>
          <w:b/>
          <w:sz w:val="20"/>
          <w:szCs w:val="20"/>
        </w:rPr>
      </w:pPr>
    </w:p>
    <w:p w14:paraId="693FE0A8" w14:textId="77777777" w:rsidR="00610BB9" w:rsidRDefault="00610BB9" w:rsidP="001E131D">
      <w:pPr>
        <w:spacing w:after="0" w:line="240" w:lineRule="auto"/>
        <w:rPr>
          <w:rFonts w:ascii="Montserrat" w:hAnsi="Montserrat" w:cs="Arial"/>
          <w:b/>
          <w:sz w:val="20"/>
          <w:szCs w:val="20"/>
        </w:rPr>
      </w:pPr>
    </w:p>
    <w:p w14:paraId="097A5E67" w14:textId="77777777" w:rsidR="00610BB9" w:rsidRDefault="00610BB9" w:rsidP="001E131D">
      <w:pPr>
        <w:spacing w:after="0" w:line="240" w:lineRule="auto"/>
        <w:rPr>
          <w:rFonts w:ascii="Montserrat" w:hAnsi="Montserrat" w:cs="Arial"/>
          <w:b/>
          <w:sz w:val="20"/>
          <w:szCs w:val="20"/>
        </w:rPr>
      </w:pPr>
    </w:p>
    <w:p w14:paraId="225DC991" w14:textId="77777777" w:rsidR="00610BB9" w:rsidRDefault="00610BB9" w:rsidP="001E131D">
      <w:pPr>
        <w:spacing w:after="0" w:line="240" w:lineRule="auto"/>
        <w:rPr>
          <w:rFonts w:ascii="Montserrat" w:hAnsi="Montserrat" w:cs="Arial"/>
          <w:b/>
          <w:sz w:val="20"/>
          <w:szCs w:val="20"/>
        </w:rPr>
      </w:pPr>
    </w:p>
    <w:p w14:paraId="0F301DAD" w14:textId="77777777" w:rsidR="009F2650" w:rsidRDefault="009F2650" w:rsidP="001E131D">
      <w:pPr>
        <w:spacing w:after="0" w:line="240" w:lineRule="auto"/>
        <w:rPr>
          <w:rFonts w:ascii="Montserrat" w:hAnsi="Montserrat" w:cs="Arial"/>
          <w:b/>
          <w:sz w:val="20"/>
          <w:szCs w:val="20"/>
        </w:rPr>
      </w:pPr>
    </w:p>
    <w:p w14:paraId="4A7596CA" w14:textId="77777777" w:rsidR="009F2650" w:rsidRDefault="009F2650" w:rsidP="001E131D">
      <w:pPr>
        <w:spacing w:after="0" w:line="240" w:lineRule="auto"/>
        <w:rPr>
          <w:rFonts w:ascii="Montserrat" w:hAnsi="Montserrat" w:cs="Arial"/>
          <w:b/>
          <w:sz w:val="20"/>
          <w:szCs w:val="20"/>
        </w:rPr>
      </w:pPr>
    </w:p>
    <w:p w14:paraId="61323779" w14:textId="77777777" w:rsidR="00610BB9" w:rsidRDefault="00610BB9" w:rsidP="001E131D">
      <w:pPr>
        <w:spacing w:after="0" w:line="240" w:lineRule="auto"/>
        <w:rPr>
          <w:rFonts w:ascii="Montserrat" w:hAnsi="Montserrat" w:cs="Arial"/>
          <w:b/>
          <w:sz w:val="20"/>
          <w:szCs w:val="20"/>
        </w:rPr>
      </w:pPr>
    </w:p>
    <w:p w14:paraId="0E81BB5E" w14:textId="77777777" w:rsidR="009F2650" w:rsidRDefault="009F2650" w:rsidP="001E131D">
      <w:pPr>
        <w:spacing w:after="0" w:line="240" w:lineRule="auto"/>
        <w:rPr>
          <w:rFonts w:ascii="Montserrat" w:hAnsi="Montserrat" w:cs="Arial"/>
          <w:b/>
          <w:sz w:val="20"/>
          <w:szCs w:val="20"/>
        </w:rPr>
      </w:pPr>
    </w:p>
    <w:p w14:paraId="1F10933F" w14:textId="71D6C1EF" w:rsidR="009F2650" w:rsidRDefault="0013144A" w:rsidP="0013144A">
      <w:pPr>
        <w:spacing w:after="0" w:line="240" w:lineRule="auto"/>
        <w:jc w:val="center"/>
        <w:rPr>
          <w:rFonts w:ascii="Montserrat" w:hAnsi="Montserrat"/>
          <w:b/>
          <w:bCs/>
          <w:sz w:val="24"/>
          <w:szCs w:val="24"/>
        </w:rPr>
      </w:pPr>
      <w:r w:rsidRPr="001E36E6">
        <w:rPr>
          <w:rFonts w:ascii="Montserrat" w:hAnsi="Montserrat"/>
          <w:b/>
          <w:bCs/>
          <w:sz w:val="24"/>
          <w:szCs w:val="24"/>
        </w:rPr>
        <w:t>SERVICIOS QUE SE PRESTAN EN EL DEPARTAMENTO DE REGISTRO DEL ESTADO FAMILIAR</w:t>
      </w:r>
    </w:p>
    <w:p w14:paraId="2A06ABF6" w14:textId="77777777" w:rsidR="001E36E6" w:rsidRDefault="001E36E6" w:rsidP="001E131D">
      <w:pPr>
        <w:spacing w:after="0" w:line="240" w:lineRule="auto"/>
        <w:rPr>
          <w:rFonts w:ascii="Montserrat" w:hAnsi="Montserrat" w:cs="Arial"/>
          <w:b/>
          <w:sz w:val="20"/>
          <w:szCs w:val="20"/>
        </w:rPr>
      </w:pPr>
    </w:p>
    <w:p w14:paraId="49B00D34" w14:textId="77777777" w:rsidR="001E36E6" w:rsidRDefault="001E36E6" w:rsidP="001E131D">
      <w:pPr>
        <w:spacing w:after="0" w:line="240" w:lineRule="auto"/>
        <w:rPr>
          <w:rFonts w:ascii="Montserrat" w:hAnsi="Montserrat" w:cs="Arial"/>
          <w:b/>
          <w:sz w:val="20"/>
          <w:szCs w:val="20"/>
        </w:rPr>
      </w:pPr>
    </w:p>
    <w:tbl>
      <w:tblPr>
        <w:tblStyle w:val="TableGrid"/>
        <w:tblpPr w:vertAnchor="page" w:horzAnchor="margin" w:tblpY="1814"/>
        <w:tblOverlap w:val="never"/>
        <w:tblW w:w="13927" w:type="dxa"/>
        <w:tblInd w:w="0" w:type="dxa"/>
        <w:tblCellMar>
          <w:top w:w="96" w:type="dxa"/>
          <w:left w:w="72" w:type="dxa"/>
        </w:tblCellMar>
        <w:tblLook w:val="04A0" w:firstRow="1" w:lastRow="0" w:firstColumn="1" w:lastColumn="0" w:noHBand="0" w:noVBand="1"/>
      </w:tblPr>
      <w:tblGrid>
        <w:gridCol w:w="401"/>
        <w:gridCol w:w="1659"/>
        <w:gridCol w:w="1686"/>
        <w:gridCol w:w="1395"/>
        <w:gridCol w:w="1117"/>
        <w:gridCol w:w="976"/>
        <w:gridCol w:w="843"/>
        <w:gridCol w:w="1898"/>
        <w:gridCol w:w="1281"/>
        <w:gridCol w:w="1098"/>
        <w:gridCol w:w="1573"/>
      </w:tblGrid>
      <w:tr w:rsidR="0013144A" w:rsidRPr="0013144A" w14:paraId="5AA0E99F" w14:textId="77777777" w:rsidTr="0013144A">
        <w:trPr>
          <w:trHeight w:val="321"/>
        </w:trPr>
        <w:tc>
          <w:tcPr>
            <w:tcW w:w="401" w:type="dxa"/>
            <w:tcBorders>
              <w:top w:val="single" w:sz="3" w:space="0" w:color="000000"/>
              <w:left w:val="single" w:sz="3" w:space="0" w:color="000000"/>
              <w:bottom w:val="single" w:sz="3" w:space="0" w:color="000000"/>
              <w:right w:val="single" w:sz="3" w:space="0" w:color="000000"/>
            </w:tcBorders>
            <w:vAlign w:val="center"/>
          </w:tcPr>
          <w:p w14:paraId="2F85E590" w14:textId="77777777" w:rsidR="0013144A" w:rsidRPr="0013144A" w:rsidRDefault="0013144A" w:rsidP="0013144A">
            <w:pPr>
              <w:ind w:left="28"/>
              <w:rPr>
                <w:sz w:val="15"/>
                <w:szCs w:val="15"/>
              </w:rPr>
            </w:pPr>
            <w:r w:rsidRPr="0013144A">
              <w:rPr>
                <w:sz w:val="15"/>
                <w:szCs w:val="15"/>
              </w:rPr>
              <w:lastRenderedPageBreak/>
              <w:t xml:space="preserve">No </w:t>
            </w:r>
          </w:p>
        </w:tc>
        <w:tc>
          <w:tcPr>
            <w:tcW w:w="1659" w:type="dxa"/>
            <w:tcBorders>
              <w:top w:val="single" w:sz="3" w:space="0" w:color="000000"/>
              <w:left w:val="single" w:sz="3" w:space="0" w:color="000000"/>
              <w:bottom w:val="single" w:sz="3" w:space="0" w:color="000000"/>
              <w:right w:val="single" w:sz="3" w:space="0" w:color="000000"/>
            </w:tcBorders>
          </w:tcPr>
          <w:p w14:paraId="3EC48527" w14:textId="77777777" w:rsidR="0013144A" w:rsidRPr="0013144A" w:rsidRDefault="0013144A" w:rsidP="0013144A">
            <w:pPr>
              <w:jc w:val="center"/>
              <w:rPr>
                <w:sz w:val="15"/>
                <w:szCs w:val="15"/>
              </w:rPr>
            </w:pPr>
            <w:r w:rsidRPr="0013144A">
              <w:rPr>
                <w:sz w:val="15"/>
                <w:szCs w:val="15"/>
              </w:rPr>
              <w:t xml:space="preserve">NOMBRE DEL SERVICIO </w:t>
            </w:r>
          </w:p>
        </w:tc>
        <w:tc>
          <w:tcPr>
            <w:tcW w:w="1686" w:type="dxa"/>
            <w:tcBorders>
              <w:top w:val="single" w:sz="3" w:space="0" w:color="000000"/>
              <w:left w:val="single" w:sz="3" w:space="0" w:color="000000"/>
              <w:bottom w:val="single" w:sz="3" w:space="0" w:color="000000"/>
              <w:right w:val="single" w:sz="3" w:space="0" w:color="000000"/>
            </w:tcBorders>
            <w:vAlign w:val="center"/>
          </w:tcPr>
          <w:p w14:paraId="1434F9B8" w14:textId="77777777" w:rsidR="0013144A" w:rsidRPr="0013144A" w:rsidRDefault="0013144A" w:rsidP="0013144A">
            <w:pPr>
              <w:ind w:right="79"/>
              <w:jc w:val="center"/>
              <w:rPr>
                <w:sz w:val="15"/>
                <w:szCs w:val="15"/>
              </w:rPr>
            </w:pPr>
            <w:r w:rsidRPr="0013144A">
              <w:rPr>
                <w:sz w:val="15"/>
                <w:szCs w:val="15"/>
              </w:rPr>
              <w:t xml:space="preserve">DESCRIPCION </w:t>
            </w:r>
          </w:p>
        </w:tc>
        <w:tc>
          <w:tcPr>
            <w:tcW w:w="1395" w:type="dxa"/>
            <w:tcBorders>
              <w:top w:val="single" w:sz="3" w:space="0" w:color="000000"/>
              <w:left w:val="single" w:sz="3" w:space="0" w:color="000000"/>
              <w:bottom w:val="single" w:sz="3" w:space="0" w:color="000000"/>
              <w:right w:val="single" w:sz="3" w:space="0" w:color="000000"/>
            </w:tcBorders>
          </w:tcPr>
          <w:p w14:paraId="4F5CC56F" w14:textId="77777777" w:rsidR="0013144A" w:rsidRPr="0013144A" w:rsidRDefault="0013144A" w:rsidP="0013144A">
            <w:pPr>
              <w:jc w:val="center"/>
              <w:rPr>
                <w:sz w:val="15"/>
                <w:szCs w:val="15"/>
              </w:rPr>
            </w:pPr>
            <w:r w:rsidRPr="0013144A">
              <w:rPr>
                <w:sz w:val="15"/>
                <w:szCs w:val="15"/>
              </w:rPr>
              <w:t xml:space="preserve">UNIDAD QUE LO OFRECE </w:t>
            </w:r>
          </w:p>
        </w:tc>
        <w:tc>
          <w:tcPr>
            <w:tcW w:w="1117" w:type="dxa"/>
            <w:tcBorders>
              <w:top w:val="single" w:sz="3" w:space="0" w:color="000000"/>
              <w:left w:val="single" w:sz="3" w:space="0" w:color="000000"/>
              <w:bottom w:val="single" w:sz="3" w:space="0" w:color="000000"/>
              <w:right w:val="single" w:sz="3" w:space="0" w:color="000000"/>
            </w:tcBorders>
            <w:vAlign w:val="center"/>
          </w:tcPr>
          <w:p w14:paraId="350F1901" w14:textId="77777777" w:rsidR="0013144A" w:rsidRPr="0013144A" w:rsidRDefault="0013144A" w:rsidP="0013144A">
            <w:pPr>
              <w:ind w:right="78"/>
              <w:jc w:val="center"/>
              <w:rPr>
                <w:sz w:val="15"/>
                <w:szCs w:val="15"/>
              </w:rPr>
            </w:pPr>
            <w:r w:rsidRPr="0013144A">
              <w:rPr>
                <w:sz w:val="15"/>
                <w:szCs w:val="15"/>
              </w:rPr>
              <w:t xml:space="preserve">LUGAR </w:t>
            </w:r>
          </w:p>
        </w:tc>
        <w:tc>
          <w:tcPr>
            <w:tcW w:w="1819" w:type="dxa"/>
            <w:gridSpan w:val="2"/>
            <w:tcBorders>
              <w:top w:val="single" w:sz="3" w:space="0" w:color="000000"/>
              <w:left w:val="single" w:sz="3" w:space="0" w:color="000000"/>
              <w:bottom w:val="single" w:sz="3" w:space="0" w:color="000000"/>
              <w:right w:val="single" w:sz="3" w:space="0" w:color="000000"/>
            </w:tcBorders>
          </w:tcPr>
          <w:p w14:paraId="1F3F0180" w14:textId="77777777" w:rsidR="0013144A" w:rsidRPr="0013144A" w:rsidRDefault="0013144A" w:rsidP="0013144A">
            <w:pPr>
              <w:ind w:right="18"/>
              <w:jc w:val="center"/>
              <w:rPr>
                <w:sz w:val="15"/>
                <w:szCs w:val="15"/>
              </w:rPr>
            </w:pPr>
            <w:r w:rsidRPr="0013144A">
              <w:rPr>
                <w:sz w:val="15"/>
                <w:szCs w:val="15"/>
              </w:rPr>
              <w:t xml:space="preserve">HORARIO DE ATENCIÓN </w:t>
            </w:r>
          </w:p>
        </w:tc>
        <w:tc>
          <w:tcPr>
            <w:tcW w:w="1898" w:type="dxa"/>
            <w:tcBorders>
              <w:top w:val="single" w:sz="3" w:space="0" w:color="000000"/>
              <w:left w:val="single" w:sz="3" w:space="0" w:color="000000"/>
              <w:bottom w:val="single" w:sz="3" w:space="0" w:color="000000"/>
              <w:right w:val="single" w:sz="3" w:space="0" w:color="000000"/>
            </w:tcBorders>
            <w:vAlign w:val="center"/>
          </w:tcPr>
          <w:p w14:paraId="4F293F93" w14:textId="77777777" w:rsidR="0013144A" w:rsidRPr="0013144A" w:rsidRDefault="0013144A" w:rsidP="0013144A">
            <w:pPr>
              <w:ind w:right="75"/>
              <w:jc w:val="center"/>
              <w:rPr>
                <w:sz w:val="15"/>
                <w:szCs w:val="15"/>
              </w:rPr>
            </w:pPr>
            <w:r w:rsidRPr="0013144A">
              <w:rPr>
                <w:sz w:val="15"/>
                <w:szCs w:val="15"/>
              </w:rPr>
              <w:t xml:space="preserve">REQUISITOS </w:t>
            </w:r>
          </w:p>
        </w:tc>
        <w:tc>
          <w:tcPr>
            <w:tcW w:w="1281" w:type="dxa"/>
            <w:tcBorders>
              <w:top w:val="single" w:sz="3" w:space="0" w:color="000000"/>
              <w:left w:val="single" w:sz="3" w:space="0" w:color="000000"/>
              <w:bottom w:val="single" w:sz="3" w:space="0" w:color="000000"/>
              <w:right w:val="single" w:sz="3" w:space="0" w:color="000000"/>
            </w:tcBorders>
          </w:tcPr>
          <w:p w14:paraId="7C78CD74" w14:textId="77777777" w:rsidR="0013144A" w:rsidRPr="0013144A" w:rsidRDefault="0013144A" w:rsidP="0013144A">
            <w:pPr>
              <w:jc w:val="center"/>
              <w:rPr>
                <w:sz w:val="15"/>
                <w:szCs w:val="15"/>
              </w:rPr>
            </w:pPr>
            <w:r w:rsidRPr="0013144A">
              <w:rPr>
                <w:sz w:val="15"/>
                <w:szCs w:val="15"/>
              </w:rPr>
              <w:t xml:space="preserve">TIEMPO DE RESPUESTA </w:t>
            </w:r>
          </w:p>
        </w:tc>
        <w:tc>
          <w:tcPr>
            <w:tcW w:w="1098" w:type="dxa"/>
            <w:tcBorders>
              <w:top w:val="single" w:sz="3" w:space="0" w:color="000000"/>
              <w:left w:val="single" w:sz="3" w:space="0" w:color="000000"/>
              <w:bottom w:val="single" w:sz="3" w:space="0" w:color="000000"/>
              <w:right w:val="single" w:sz="3" w:space="0" w:color="000000"/>
            </w:tcBorders>
            <w:vAlign w:val="center"/>
          </w:tcPr>
          <w:p w14:paraId="416EE04A" w14:textId="77777777" w:rsidR="0013144A" w:rsidRPr="0013144A" w:rsidRDefault="0013144A" w:rsidP="0013144A">
            <w:pPr>
              <w:ind w:right="65"/>
              <w:jc w:val="center"/>
              <w:rPr>
                <w:sz w:val="15"/>
                <w:szCs w:val="15"/>
              </w:rPr>
            </w:pPr>
            <w:r w:rsidRPr="0013144A">
              <w:rPr>
                <w:sz w:val="15"/>
                <w:szCs w:val="15"/>
              </w:rPr>
              <w:t xml:space="preserve">COSTO </w:t>
            </w:r>
          </w:p>
        </w:tc>
        <w:tc>
          <w:tcPr>
            <w:tcW w:w="1573" w:type="dxa"/>
            <w:tcBorders>
              <w:top w:val="single" w:sz="3" w:space="0" w:color="000000"/>
              <w:left w:val="single" w:sz="3" w:space="0" w:color="000000"/>
              <w:bottom w:val="single" w:sz="3" w:space="0" w:color="000000"/>
              <w:right w:val="single" w:sz="3" w:space="0" w:color="000000"/>
            </w:tcBorders>
          </w:tcPr>
          <w:p w14:paraId="559F482E" w14:textId="77777777" w:rsidR="0013144A" w:rsidRPr="0013144A" w:rsidRDefault="0013144A" w:rsidP="0013144A">
            <w:pPr>
              <w:jc w:val="center"/>
              <w:rPr>
                <w:sz w:val="15"/>
                <w:szCs w:val="15"/>
              </w:rPr>
            </w:pPr>
            <w:r w:rsidRPr="0013144A">
              <w:rPr>
                <w:sz w:val="15"/>
                <w:szCs w:val="15"/>
              </w:rPr>
              <w:t xml:space="preserve">FORMULARIOS UTILIZADOS </w:t>
            </w:r>
          </w:p>
        </w:tc>
      </w:tr>
      <w:tr w:rsidR="0013144A" w:rsidRPr="0013144A" w14:paraId="49DC42DE" w14:textId="77777777" w:rsidTr="0013144A">
        <w:trPr>
          <w:trHeight w:val="687"/>
        </w:trPr>
        <w:tc>
          <w:tcPr>
            <w:tcW w:w="401" w:type="dxa"/>
            <w:tcBorders>
              <w:top w:val="single" w:sz="3" w:space="0" w:color="000000"/>
              <w:left w:val="single" w:sz="3" w:space="0" w:color="000000"/>
              <w:bottom w:val="single" w:sz="3" w:space="0" w:color="000000"/>
              <w:right w:val="single" w:sz="3" w:space="0" w:color="000000"/>
            </w:tcBorders>
            <w:vAlign w:val="center"/>
          </w:tcPr>
          <w:p w14:paraId="6A2F5B97"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1 </w:t>
            </w:r>
          </w:p>
          <w:p w14:paraId="35D9A019" w14:textId="77777777" w:rsidR="0013144A" w:rsidRPr="0013144A" w:rsidRDefault="0013144A" w:rsidP="0013144A">
            <w:pPr>
              <w:ind w:right="40"/>
              <w:jc w:val="center"/>
              <w:rPr>
                <w:sz w:val="15"/>
                <w:szCs w:val="15"/>
              </w:rPr>
            </w:pPr>
            <w:r w:rsidRPr="0013144A">
              <w:rPr>
                <w:rFonts w:ascii="Arial" w:eastAsia="Arial" w:hAnsi="Arial" w:cs="Arial"/>
                <w:sz w:val="15"/>
                <w:szCs w:val="15"/>
              </w:rPr>
              <w:t xml:space="preserve"> </w:t>
            </w:r>
          </w:p>
        </w:tc>
        <w:tc>
          <w:tcPr>
            <w:tcW w:w="1659" w:type="dxa"/>
            <w:tcBorders>
              <w:top w:val="single" w:sz="3" w:space="0" w:color="000000"/>
              <w:left w:val="single" w:sz="3" w:space="0" w:color="000000"/>
              <w:bottom w:val="single" w:sz="3" w:space="0" w:color="000000"/>
              <w:right w:val="single" w:sz="3" w:space="0" w:color="000000"/>
            </w:tcBorders>
          </w:tcPr>
          <w:p w14:paraId="78DFBCAA" w14:textId="77777777" w:rsidR="0013144A" w:rsidRPr="0013144A" w:rsidRDefault="0013144A" w:rsidP="0013144A">
            <w:pPr>
              <w:ind w:right="78"/>
              <w:jc w:val="center"/>
              <w:rPr>
                <w:sz w:val="15"/>
                <w:szCs w:val="15"/>
              </w:rPr>
            </w:pPr>
            <w:r w:rsidRPr="0013144A">
              <w:rPr>
                <w:rFonts w:ascii="Arial" w:eastAsia="Arial" w:hAnsi="Arial" w:cs="Arial"/>
                <w:sz w:val="15"/>
                <w:szCs w:val="15"/>
              </w:rPr>
              <w:t xml:space="preserve">CERTIFICACIÓN </w:t>
            </w:r>
          </w:p>
          <w:p w14:paraId="3A55C0F1" w14:textId="77777777" w:rsidR="0013144A" w:rsidRPr="0013144A" w:rsidRDefault="0013144A" w:rsidP="0013144A">
            <w:pPr>
              <w:ind w:left="8"/>
              <w:rPr>
                <w:sz w:val="15"/>
                <w:szCs w:val="15"/>
              </w:rPr>
            </w:pPr>
            <w:r w:rsidRPr="0013144A">
              <w:rPr>
                <w:rFonts w:ascii="Arial" w:eastAsia="Arial" w:hAnsi="Arial" w:cs="Arial"/>
                <w:sz w:val="15"/>
                <w:szCs w:val="15"/>
              </w:rPr>
              <w:t xml:space="preserve">PARTIDA, NACIMIENTO, </w:t>
            </w:r>
          </w:p>
          <w:p w14:paraId="06D7A8B5" w14:textId="77777777" w:rsidR="0013144A" w:rsidRPr="0013144A" w:rsidRDefault="0013144A" w:rsidP="0013144A">
            <w:pPr>
              <w:ind w:right="78"/>
              <w:jc w:val="center"/>
              <w:rPr>
                <w:sz w:val="15"/>
                <w:szCs w:val="15"/>
              </w:rPr>
            </w:pPr>
            <w:r w:rsidRPr="0013144A">
              <w:rPr>
                <w:rFonts w:ascii="Arial" w:eastAsia="Arial" w:hAnsi="Arial" w:cs="Arial"/>
                <w:sz w:val="15"/>
                <w:szCs w:val="15"/>
              </w:rPr>
              <w:t xml:space="preserve">DEFUNCIÓN </w:t>
            </w:r>
          </w:p>
          <w:p w14:paraId="1A6FE25A" w14:textId="77777777" w:rsidR="0013144A" w:rsidRPr="0013144A" w:rsidRDefault="0013144A" w:rsidP="0013144A">
            <w:pPr>
              <w:ind w:right="80"/>
              <w:jc w:val="center"/>
              <w:rPr>
                <w:sz w:val="15"/>
                <w:szCs w:val="15"/>
              </w:rPr>
            </w:pPr>
            <w:r w:rsidRPr="0013144A">
              <w:rPr>
                <w:rFonts w:ascii="Arial" w:eastAsia="Arial" w:hAnsi="Arial" w:cs="Arial"/>
                <w:sz w:val="15"/>
                <w:szCs w:val="15"/>
              </w:rPr>
              <w:t xml:space="preserve">MATRIMONIO,  </w:t>
            </w:r>
          </w:p>
          <w:p w14:paraId="514B4BD2" w14:textId="77777777" w:rsidR="0013144A" w:rsidRPr="0013144A" w:rsidRDefault="0013144A" w:rsidP="0013144A">
            <w:pPr>
              <w:ind w:left="52"/>
              <w:rPr>
                <w:sz w:val="15"/>
                <w:szCs w:val="15"/>
              </w:rPr>
            </w:pPr>
            <w:r w:rsidRPr="0013144A">
              <w:rPr>
                <w:rFonts w:ascii="Arial" w:eastAsia="Arial" w:hAnsi="Arial" w:cs="Arial"/>
                <w:sz w:val="15"/>
                <w:szCs w:val="15"/>
              </w:rPr>
              <w:t xml:space="preserve">DIVORCIO Y UNIONES </w:t>
            </w:r>
          </w:p>
          <w:p w14:paraId="50A888CF" w14:textId="77777777" w:rsidR="0013144A" w:rsidRPr="0013144A" w:rsidRDefault="0013144A" w:rsidP="0013144A">
            <w:pPr>
              <w:ind w:right="73"/>
              <w:jc w:val="center"/>
              <w:rPr>
                <w:sz w:val="15"/>
                <w:szCs w:val="15"/>
              </w:rPr>
            </w:pPr>
            <w:r w:rsidRPr="0013144A">
              <w:rPr>
                <w:rFonts w:ascii="Arial" w:eastAsia="Arial" w:hAnsi="Arial" w:cs="Arial"/>
                <w:sz w:val="15"/>
                <w:szCs w:val="15"/>
              </w:rPr>
              <w:t xml:space="preserve">NO MATRIMONIALES </w:t>
            </w:r>
          </w:p>
        </w:tc>
        <w:tc>
          <w:tcPr>
            <w:tcW w:w="1686" w:type="dxa"/>
            <w:tcBorders>
              <w:top w:val="single" w:sz="3" w:space="0" w:color="000000"/>
              <w:left w:val="single" w:sz="3" w:space="0" w:color="000000"/>
              <w:bottom w:val="single" w:sz="3" w:space="0" w:color="000000"/>
              <w:right w:val="single" w:sz="3" w:space="0" w:color="000000"/>
            </w:tcBorders>
            <w:vAlign w:val="center"/>
          </w:tcPr>
          <w:p w14:paraId="6C955F03" w14:textId="77777777" w:rsidR="0013144A" w:rsidRPr="0013144A" w:rsidRDefault="0013144A" w:rsidP="0013144A">
            <w:pPr>
              <w:ind w:right="82"/>
              <w:jc w:val="center"/>
              <w:rPr>
                <w:sz w:val="15"/>
                <w:szCs w:val="15"/>
              </w:rPr>
            </w:pPr>
            <w:r w:rsidRPr="0013144A">
              <w:rPr>
                <w:rFonts w:ascii="Arial" w:eastAsia="Arial" w:hAnsi="Arial" w:cs="Arial"/>
                <w:sz w:val="15"/>
                <w:szCs w:val="15"/>
              </w:rPr>
              <w:t xml:space="preserve">ES UN REGISTRO DE </w:t>
            </w:r>
          </w:p>
          <w:p w14:paraId="396AF2EC" w14:textId="77777777" w:rsidR="0013144A" w:rsidRPr="0013144A" w:rsidRDefault="0013144A" w:rsidP="0013144A">
            <w:pPr>
              <w:ind w:left="76"/>
              <w:rPr>
                <w:sz w:val="15"/>
                <w:szCs w:val="15"/>
              </w:rPr>
            </w:pPr>
            <w:r w:rsidRPr="0013144A">
              <w:rPr>
                <w:rFonts w:ascii="Arial" w:eastAsia="Arial" w:hAnsi="Arial" w:cs="Arial"/>
                <w:sz w:val="15"/>
                <w:szCs w:val="15"/>
              </w:rPr>
              <w:t xml:space="preserve">HECHOS Y ACTOS DE </w:t>
            </w:r>
          </w:p>
          <w:p w14:paraId="56F612E3" w14:textId="77777777" w:rsidR="0013144A" w:rsidRPr="0013144A" w:rsidRDefault="0013144A" w:rsidP="0013144A">
            <w:pPr>
              <w:ind w:left="28"/>
              <w:rPr>
                <w:sz w:val="15"/>
                <w:szCs w:val="15"/>
              </w:rPr>
            </w:pPr>
            <w:r w:rsidRPr="0013144A">
              <w:rPr>
                <w:rFonts w:ascii="Arial" w:eastAsia="Arial" w:hAnsi="Arial" w:cs="Arial"/>
                <w:sz w:val="15"/>
                <w:szCs w:val="15"/>
              </w:rPr>
              <w:t xml:space="preserve">LA PERSONA NATURAL </w:t>
            </w:r>
          </w:p>
        </w:tc>
        <w:tc>
          <w:tcPr>
            <w:tcW w:w="1395" w:type="dxa"/>
            <w:tcBorders>
              <w:top w:val="single" w:sz="3" w:space="0" w:color="000000"/>
              <w:left w:val="single" w:sz="3" w:space="0" w:color="000000"/>
              <w:bottom w:val="single" w:sz="3" w:space="0" w:color="000000"/>
              <w:right w:val="single" w:sz="3" w:space="0" w:color="000000"/>
            </w:tcBorders>
            <w:vAlign w:val="center"/>
          </w:tcPr>
          <w:p w14:paraId="393F6F6C" w14:textId="77777777" w:rsidR="0013144A" w:rsidRPr="0013144A" w:rsidRDefault="0013144A" w:rsidP="0013144A">
            <w:pPr>
              <w:jc w:val="center"/>
              <w:rPr>
                <w:sz w:val="15"/>
                <w:szCs w:val="15"/>
              </w:rPr>
            </w:pPr>
            <w:r w:rsidRPr="0013144A">
              <w:rPr>
                <w:rFonts w:ascii="Arial" w:eastAsia="Arial" w:hAnsi="Arial" w:cs="Arial"/>
                <w:sz w:val="15"/>
                <w:szCs w:val="15"/>
              </w:rPr>
              <w:t xml:space="preserve">REGISTRO DEL ESTADO FAMILIAR </w:t>
            </w:r>
          </w:p>
        </w:tc>
        <w:tc>
          <w:tcPr>
            <w:tcW w:w="1117" w:type="dxa"/>
            <w:tcBorders>
              <w:top w:val="single" w:sz="3" w:space="0" w:color="000000"/>
              <w:left w:val="single" w:sz="3" w:space="0" w:color="000000"/>
              <w:bottom w:val="single" w:sz="3" w:space="0" w:color="000000"/>
              <w:right w:val="single" w:sz="3" w:space="0" w:color="000000"/>
            </w:tcBorders>
            <w:vAlign w:val="center"/>
          </w:tcPr>
          <w:p w14:paraId="51A25DB9" w14:textId="77777777" w:rsidR="0013144A" w:rsidRPr="0013144A" w:rsidRDefault="0013144A" w:rsidP="0013144A">
            <w:pPr>
              <w:ind w:left="60"/>
              <w:rPr>
                <w:sz w:val="15"/>
                <w:szCs w:val="15"/>
              </w:rPr>
            </w:pPr>
            <w:r w:rsidRPr="0013144A">
              <w:rPr>
                <w:rFonts w:ascii="Arial" w:eastAsia="Arial" w:hAnsi="Arial" w:cs="Arial"/>
                <w:sz w:val="15"/>
                <w:szCs w:val="15"/>
              </w:rPr>
              <w:t xml:space="preserve">ALCALDÍA DE </w:t>
            </w:r>
          </w:p>
          <w:p w14:paraId="5CF253BA" w14:textId="77777777" w:rsidR="0013144A" w:rsidRPr="0013144A" w:rsidRDefault="0013144A" w:rsidP="0013144A">
            <w:pPr>
              <w:ind w:right="81"/>
              <w:jc w:val="center"/>
              <w:rPr>
                <w:sz w:val="15"/>
                <w:szCs w:val="15"/>
              </w:rPr>
            </w:pPr>
            <w:r w:rsidRPr="0013144A">
              <w:rPr>
                <w:rFonts w:ascii="Arial" w:eastAsia="Arial" w:hAnsi="Arial" w:cs="Arial"/>
                <w:sz w:val="15"/>
                <w:szCs w:val="15"/>
              </w:rPr>
              <w:t xml:space="preserve">APOPA.Y </w:t>
            </w:r>
          </w:p>
          <w:p w14:paraId="5782F863" w14:textId="77777777" w:rsidR="0013144A" w:rsidRPr="0013144A" w:rsidRDefault="0013144A" w:rsidP="0013144A">
            <w:pPr>
              <w:ind w:right="78"/>
              <w:jc w:val="center"/>
              <w:rPr>
                <w:sz w:val="15"/>
                <w:szCs w:val="15"/>
              </w:rPr>
            </w:pPr>
            <w:r w:rsidRPr="0013144A">
              <w:rPr>
                <w:rFonts w:ascii="Arial" w:eastAsia="Arial" w:hAnsi="Arial" w:cs="Arial"/>
                <w:sz w:val="15"/>
                <w:szCs w:val="15"/>
              </w:rPr>
              <w:t xml:space="preserve">DISTRITO </w:t>
            </w:r>
          </w:p>
          <w:p w14:paraId="567FC46E" w14:textId="77777777" w:rsidR="0013144A" w:rsidRPr="0013144A" w:rsidRDefault="0013144A" w:rsidP="0013144A">
            <w:pPr>
              <w:ind w:left="12"/>
              <w:rPr>
                <w:sz w:val="15"/>
                <w:szCs w:val="15"/>
              </w:rPr>
            </w:pPr>
            <w:r w:rsidRPr="0013144A">
              <w:rPr>
                <w:rFonts w:ascii="Arial" w:eastAsia="Arial" w:hAnsi="Arial" w:cs="Arial"/>
                <w:sz w:val="15"/>
                <w:szCs w:val="15"/>
              </w:rPr>
              <w:t xml:space="preserve">PLAZA MUNDO  </w:t>
            </w:r>
          </w:p>
        </w:tc>
        <w:tc>
          <w:tcPr>
            <w:tcW w:w="976" w:type="dxa"/>
            <w:tcBorders>
              <w:top w:val="single" w:sz="3" w:space="0" w:color="000000"/>
              <w:left w:val="single" w:sz="3" w:space="0" w:color="000000"/>
              <w:bottom w:val="single" w:sz="3" w:space="0" w:color="000000"/>
              <w:right w:val="single" w:sz="3" w:space="0" w:color="000000"/>
            </w:tcBorders>
            <w:vAlign w:val="center"/>
          </w:tcPr>
          <w:p w14:paraId="7E9FA153" w14:textId="77777777" w:rsidR="0013144A" w:rsidRPr="0013144A" w:rsidRDefault="0013144A" w:rsidP="0013144A">
            <w:pPr>
              <w:ind w:right="204"/>
              <w:rPr>
                <w:sz w:val="15"/>
                <w:szCs w:val="15"/>
              </w:rPr>
            </w:pPr>
            <w:r w:rsidRPr="0013144A">
              <w:rPr>
                <w:rFonts w:ascii="Arial" w:eastAsia="Arial" w:hAnsi="Arial" w:cs="Arial"/>
                <w:sz w:val="15"/>
                <w:szCs w:val="15"/>
              </w:rPr>
              <w:t xml:space="preserve">8:00 a. m.      </w:t>
            </w:r>
          </w:p>
        </w:tc>
        <w:tc>
          <w:tcPr>
            <w:tcW w:w="843" w:type="dxa"/>
            <w:tcBorders>
              <w:top w:val="single" w:sz="3" w:space="0" w:color="000000"/>
              <w:left w:val="single" w:sz="3" w:space="0" w:color="000000"/>
              <w:bottom w:val="single" w:sz="3" w:space="0" w:color="000000"/>
              <w:right w:val="single" w:sz="3" w:space="0" w:color="000000"/>
            </w:tcBorders>
            <w:vAlign w:val="center"/>
          </w:tcPr>
          <w:p w14:paraId="4CFCE689" w14:textId="6A971785" w:rsidR="0013144A" w:rsidRPr="0013144A" w:rsidRDefault="0013144A" w:rsidP="0013144A">
            <w:pPr>
              <w:ind w:right="136"/>
              <w:rPr>
                <w:sz w:val="15"/>
                <w:szCs w:val="15"/>
              </w:rPr>
            </w:pPr>
            <w:r w:rsidRPr="0013144A">
              <w:rPr>
                <w:rFonts w:ascii="Arial" w:eastAsia="Arial" w:hAnsi="Arial" w:cs="Arial"/>
                <w:sz w:val="15"/>
                <w:szCs w:val="15"/>
              </w:rPr>
              <w:t>4:00 p</w:t>
            </w:r>
            <w:r>
              <w:rPr>
                <w:rFonts w:ascii="Arial" w:eastAsia="Arial" w:hAnsi="Arial" w:cs="Arial"/>
                <w:sz w:val="15"/>
                <w:szCs w:val="15"/>
              </w:rPr>
              <w:t>.</w:t>
            </w:r>
            <w:r w:rsidRPr="0013144A">
              <w:rPr>
                <w:rFonts w:ascii="Arial" w:eastAsia="Arial" w:hAnsi="Arial" w:cs="Arial"/>
                <w:sz w:val="15"/>
                <w:szCs w:val="15"/>
              </w:rPr>
              <w:t>m</w:t>
            </w:r>
            <w:r>
              <w:rPr>
                <w:rFonts w:ascii="Arial" w:eastAsia="Arial" w:hAnsi="Arial" w:cs="Arial"/>
                <w:sz w:val="15"/>
                <w:szCs w:val="15"/>
              </w:rPr>
              <w:t>.</w:t>
            </w:r>
            <w:r w:rsidRPr="0013144A">
              <w:rPr>
                <w:rFonts w:ascii="Arial" w:eastAsia="Arial" w:hAnsi="Arial" w:cs="Arial"/>
                <w:sz w:val="15"/>
                <w:szCs w:val="15"/>
              </w:rPr>
              <w:t xml:space="preserve">    </w:t>
            </w:r>
          </w:p>
        </w:tc>
        <w:tc>
          <w:tcPr>
            <w:tcW w:w="1898" w:type="dxa"/>
            <w:tcBorders>
              <w:top w:val="single" w:sz="3" w:space="0" w:color="000000"/>
              <w:left w:val="single" w:sz="3" w:space="0" w:color="000000"/>
              <w:bottom w:val="single" w:sz="3" w:space="0" w:color="000000"/>
              <w:right w:val="single" w:sz="3" w:space="0" w:color="000000"/>
            </w:tcBorders>
            <w:vAlign w:val="center"/>
          </w:tcPr>
          <w:p w14:paraId="1D24F980" w14:textId="77777777" w:rsidR="0013144A" w:rsidRPr="0013144A" w:rsidRDefault="0013144A" w:rsidP="0013144A">
            <w:pPr>
              <w:jc w:val="center"/>
              <w:rPr>
                <w:sz w:val="15"/>
                <w:szCs w:val="15"/>
              </w:rPr>
            </w:pPr>
            <w:r w:rsidRPr="0013144A">
              <w:rPr>
                <w:rFonts w:ascii="Arial" w:eastAsia="Arial" w:hAnsi="Arial" w:cs="Arial"/>
                <w:sz w:val="15"/>
                <w:szCs w:val="15"/>
              </w:rPr>
              <w:t xml:space="preserve">NOMBRE DEL INSCRITO O INSCRITOS Y FECHA </w:t>
            </w:r>
          </w:p>
        </w:tc>
        <w:tc>
          <w:tcPr>
            <w:tcW w:w="1281" w:type="dxa"/>
            <w:tcBorders>
              <w:top w:val="single" w:sz="3" w:space="0" w:color="000000"/>
              <w:left w:val="single" w:sz="3" w:space="0" w:color="000000"/>
              <w:bottom w:val="single" w:sz="3" w:space="0" w:color="000000"/>
              <w:right w:val="single" w:sz="3" w:space="0" w:color="000000"/>
            </w:tcBorders>
            <w:vAlign w:val="center"/>
          </w:tcPr>
          <w:p w14:paraId="2E847446" w14:textId="77777777" w:rsidR="0013144A" w:rsidRPr="0013144A" w:rsidRDefault="0013144A" w:rsidP="0013144A">
            <w:pPr>
              <w:ind w:right="73"/>
              <w:jc w:val="center"/>
              <w:rPr>
                <w:sz w:val="15"/>
                <w:szCs w:val="15"/>
              </w:rPr>
            </w:pPr>
            <w:r w:rsidRPr="0013144A">
              <w:rPr>
                <w:rFonts w:ascii="Arial" w:eastAsia="Arial" w:hAnsi="Arial" w:cs="Arial"/>
                <w:sz w:val="15"/>
                <w:szCs w:val="15"/>
              </w:rPr>
              <w:t xml:space="preserve">5 MINUTOS </w:t>
            </w:r>
          </w:p>
        </w:tc>
        <w:tc>
          <w:tcPr>
            <w:tcW w:w="1098" w:type="dxa"/>
            <w:tcBorders>
              <w:top w:val="single" w:sz="3" w:space="0" w:color="000000"/>
              <w:left w:val="single" w:sz="3" w:space="0" w:color="000000"/>
              <w:bottom w:val="single" w:sz="3" w:space="0" w:color="000000"/>
              <w:right w:val="single" w:sz="3" w:space="0" w:color="000000"/>
            </w:tcBorders>
            <w:vAlign w:val="center"/>
          </w:tcPr>
          <w:p w14:paraId="2A6D73ED" w14:textId="77777777" w:rsidR="0013144A" w:rsidRPr="0013144A" w:rsidRDefault="0013144A" w:rsidP="0013144A">
            <w:pPr>
              <w:ind w:right="71"/>
              <w:jc w:val="center"/>
              <w:rPr>
                <w:sz w:val="15"/>
                <w:szCs w:val="15"/>
              </w:rPr>
            </w:pPr>
            <w:r w:rsidRPr="0013144A">
              <w:rPr>
                <w:rFonts w:ascii="Arial" w:eastAsia="Arial" w:hAnsi="Arial" w:cs="Arial"/>
                <w:sz w:val="15"/>
                <w:szCs w:val="15"/>
              </w:rPr>
              <w:t xml:space="preserve"> $     3.68  </w:t>
            </w:r>
          </w:p>
        </w:tc>
        <w:tc>
          <w:tcPr>
            <w:tcW w:w="1573" w:type="dxa"/>
            <w:tcBorders>
              <w:top w:val="single" w:sz="3" w:space="0" w:color="000000"/>
              <w:left w:val="single" w:sz="3" w:space="0" w:color="000000"/>
              <w:bottom w:val="single" w:sz="3" w:space="0" w:color="000000"/>
              <w:right w:val="single" w:sz="3" w:space="0" w:color="000000"/>
            </w:tcBorders>
            <w:vAlign w:val="center"/>
          </w:tcPr>
          <w:p w14:paraId="4405246A" w14:textId="77777777" w:rsidR="0013144A" w:rsidRPr="0013144A" w:rsidRDefault="0013144A" w:rsidP="0013144A">
            <w:pPr>
              <w:spacing w:after="4" w:line="235" w:lineRule="auto"/>
              <w:jc w:val="center"/>
              <w:rPr>
                <w:sz w:val="15"/>
                <w:szCs w:val="15"/>
              </w:rPr>
            </w:pPr>
            <w:r w:rsidRPr="0013144A">
              <w:rPr>
                <w:rFonts w:ascii="Arial" w:eastAsia="Arial" w:hAnsi="Arial" w:cs="Arial"/>
                <w:sz w:val="15"/>
                <w:szCs w:val="15"/>
              </w:rPr>
              <w:t xml:space="preserve">NINGUNO (TIKET DE PAGO Y PARA </w:t>
            </w:r>
          </w:p>
          <w:p w14:paraId="1452BDC5" w14:textId="77777777" w:rsidR="0013144A" w:rsidRPr="0013144A" w:rsidRDefault="0013144A" w:rsidP="0013144A">
            <w:pPr>
              <w:ind w:right="74"/>
              <w:jc w:val="center"/>
              <w:rPr>
                <w:sz w:val="15"/>
                <w:szCs w:val="15"/>
              </w:rPr>
            </w:pPr>
            <w:r w:rsidRPr="0013144A">
              <w:rPr>
                <w:rFonts w:ascii="Arial" w:eastAsia="Arial" w:hAnsi="Arial" w:cs="Arial"/>
                <w:sz w:val="15"/>
                <w:szCs w:val="15"/>
              </w:rPr>
              <w:t xml:space="preserve">RETIRAR </w:t>
            </w:r>
          </w:p>
          <w:p w14:paraId="4546D814" w14:textId="77777777" w:rsidR="0013144A" w:rsidRPr="0013144A" w:rsidRDefault="0013144A" w:rsidP="0013144A">
            <w:pPr>
              <w:ind w:right="66"/>
              <w:jc w:val="center"/>
              <w:rPr>
                <w:sz w:val="15"/>
                <w:szCs w:val="15"/>
              </w:rPr>
            </w:pPr>
            <w:r w:rsidRPr="0013144A">
              <w:rPr>
                <w:rFonts w:ascii="Arial" w:eastAsia="Arial" w:hAnsi="Arial" w:cs="Arial"/>
                <w:sz w:val="15"/>
                <w:szCs w:val="15"/>
              </w:rPr>
              <w:t xml:space="preserve">CETIFICACIÓN) </w:t>
            </w:r>
          </w:p>
        </w:tc>
      </w:tr>
      <w:tr w:rsidR="0013144A" w:rsidRPr="0013144A" w14:paraId="68336002" w14:textId="77777777" w:rsidTr="0013144A">
        <w:trPr>
          <w:trHeight w:val="764"/>
        </w:trPr>
        <w:tc>
          <w:tcPr>
            <w:tcW w:w="401" w:type="dxa"/>
            <w:tcBorders>
              <w:top w:val="single" w:sz="3" w:space="0" w:color="000000"/>
              <w:left w:val="single" w:sz="3" w:space="0" w:color="000000"/>
              <w:bottom w:val="single" w:sz="3" w:space="0" w:color="000000"/>
              <w:right w:val="single" w:sz="3" w:space="0" w:color="000000"/>
            </w:tcBorders>
            <w:vAlign w:val="center"/>
          </w:tcPr>
          <w:p w14:paraId="21FE230E"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2 </w:t>
            </w:r>
          </w:p>
        </w:tc>
        <w:tc>
          <w:tcPr>
            <w:tcW w:w="1659" w:type="dxa"/>
            <w:tcBorders>
              <w:top w:val="single" w:sz="3" w:space="0" w:color="000000"/>
              <w:left w:val="single" w:sz="3" w:space="0" w:color="000000"/>
              <w:bottom w:val="single" w:sz="3" w:space="0" w:color="000000"/>
              <w:right w:val="single" w:sz="3" w:space="0" w:color="000000"/>
            </w:tcBorders>
          </w:tcPr>
          <w:p w14:paraId="2D9392D9" w14:textId="77777777" w:rsidR="0013144A" w:rsidRPr="0013144A" w:rsidRDefault="0013144A" w:rsidP="0013144A">
            <w:pPr>
              <w:ind w:right="78"/>
              <w:jc w:val="center"/>
              <w:rPr>
                <w:sz w:val="15"/>
                <w:szCs w:val="15"/>
              </w:rPr>
            </w:pPr>
            <w:r w:rsidRPr="0013144A">
              <w:rPr>
                <w:rFonts w:ascii="Arial" w:eastAsia="Arial" w:hAnsi="Arial" w:cs="Arial"/>
                <w:sz w:val="15"/>
                <w:szCs w:val="15"/>
              </w:rPr>
              <w:t xml:space="preserve">CERTIFICACIÓN </w:t>
            </w:r>
          </w:p>
          <w:p w14:paraId="1175629B" w14:textId="77777777" w:rsidR="0013144A" w:rsidRPr="0013144A" w:rsidRDefault="0013144A" w:rsidP="0013144A">
            <w:pPr>
              <w:ind w:right="81"/>
              <w:jc w:val="center"/>
              <w:rPr>
                <w:sz w:val="15"/>
                <w:szCs w:val="15"/>
              </w:rPr>
            </w:pPr>
            <w:r w:rsidRPr="0013144A">
              <w:rPr>
                <w:rFonts w:ascii="Arial" w:eastAsia="Arial" w:hAnsi="Arial" w:cs="Arial"/>
                <w:sz w:val="15"/>
                <w:szCs w:val="15"/>
              </w:rPr>
              <w:t xml:space="preserve">PARTIDA </w:t>
            </w:r>
          </w:p>
          <w:p w14:paraId="5F548AA1" w14:textId="77777777" w:rsidR="0013144A" w:rsidRPr="0013144A" w:rsidRDefault="0013144A" w:rsidP="0013144A">
            <w:pPr>
              <w:jc w:val="center"/>
              <w:rPr>
                <w:sz w:val="15"/>
                <w:szCs w:val="15"/>
              </w:rPr>
            </w:pPr>
            <w:r w:rsidRPr="0013144A">
              <w:rPr>
                <w:rFonts w:ascii="Arial" w:eastAsia="Arial" w:hAnsi="Arial" w:cs="Arial"/>
                <w:sz w:val="15"/>
                <w:szCs w:val="15"/>
              </w:rPr>
              <w:t xml:space="preserve">AUTENTICADA (NACIMIENTO, DEFUNCIÓN </w:t>
            </w:r>
          </w:p>
          <w:p w14:paraId="495736C7" w14:textId="77777777" w:rsidR="0013144A" w:rsidRPr="0013144A" w:rsidRDefault="0013144A" w:rsidP="0013144A">
            <w:pPr>
              <w:jc w:val="center"/>
              <w:rPr>
                <w:sz w:val="15"/>
                <w:szCs w:val="15"/>
              </w:rPr>
            </w:pPr>
            <w:r w:rsidRPr="0013144A">
              <w:rPr>
                <w:rFonts w:ascii="Arial" w:eastAsia="Arial" w:hAnsi="Arial" w:cs="Arial"/>
                <w:sz w:val="15"/>
                <w:szCs w:val="15"/>
              </w:rPr>
              <w:t xml:space="preserve">MATRIMONIO Y DIVORCIO) </w:t>
            </w:r>
          </w:p>
        </w:tc>
        <w:tc>
          <w:tcPr>
            <w:tcW w:w="1686" w:type="dxa"/>
            <w:tcBorders>
              <w:top w:val="single" w:sz="3" w:space="0" w:color="000000"/>
              <w:left w:val="single" w:sz="3" w:space="0" w:color="000000"/>
              <w:bottom w:val="single" w:sz="3" w:space="0" w:color="000000"/>
              <w:right w:val="single" w:sz="3" w:space="0" w:color="000000"/>
            </w:tcBorders>
            <w:vAlign w:val="center"/>
          </w:tcPr>
          <w:p w14:paraId="31DD4689" w14:textId="77777777" w:rsidR="0013144A" w:rsidRPr="0013144A" w:rsidRDefault="0013144A" w:rsidP="0013144A">
            <w:pPr>
              <w:ind w:right="80"/>
              <w:jc w:val="center"/>
              <w:rPr>
                <w:sz w:val="15"/>
                <w:szCs w:val="15"/>
              </w:rPr>
            </w:pPr>
            <w:r w:rsidRPr="0013144A">
              <w:rPr>
                <w:rFonts w:ascii="Arial" w:eastAsia="Arial" w:hAnsi="Arial" w:cs="Arial"/>
                <w:sz w:val="15"/>
                <w:szCs w:val="15"/>
              </w:rPr>
              <w:t xml:space="preserve">ES UN DOCUMENTO </w:t>
            </w:r>
          </w:p>
          <w:p w14:paraId="10E7D23C" w14:textId="77777777" w:rsidR="0013144A" w:rsidRPr="0013144A" w:rsidRDefault="0013144A" w:rsidP="0013144A">
            <w:pPr>
              <w:ind w:right="79"/>
              <w:jc w:val="center"/>
              <w:rPr>
                <w:sz w:val="15"/>
                <w:szCs w:val="15"/>
              </w:rPr>
            </w:pPr>
            <w:r w:rsidRPr="0013144A">
              <w:rPr>
                <w:rFonts w:ascii="Arial" w:eastAsia="Arial" w:hAnsi="Arial" w:cs="Arial"/>
                <w:sz w:val="15"/>
                <w:szCs w:val="15"/>
              </w:rPr>
              <w:t xml:space="preserve">CON SUPERIORIDAD </w:t>
            </w:r>
          </w:p>
          <w:p w14:paraId="287900D2" w14:textId="77777777" w:rsidR="0013144A" w:rsidRPr="0013144A" w:rsidRDefault="0013144A" w:rsidP="0013144A">
            <w:pPr>
              <w:ind w:right="83"/>
              <w:jc w:val="center"/>
              <w:rPr>
                <w:sz w:val="15"/>
                <w:szCs w:val="15"/>
              </w:rPr>
            </w:pPr>
            <w:r w:rsidRPr="0013144A">
              <w:rPr>
                <w:rFonts w:ascii="Arial" w:eastAsia="Arial" w:hAnsi="Arial" w:cs="Arial"/>
                <w:sz w:val="15"/>
                <w:szCs w:val="15"/>
              </w:rPr>
              <w:t xml:space="preserve">JERÁRQUICA YA SEA </w:t>
            </w:r>
          </w:p>
          <w:p w14:paraId="45213488" w14:textId="77777777" w:rsidR="0013144A" w:rsidRPr="0013144A" w:rsidRDefault="0013144A" w:rsidP="0013144A">
            <w:pPr>
              <w:ind w:left="36"/>
              <w:rPr>
                <w:sz w:val="15"/>
                <w:szCs w:val="15"/>
              </w:rPr>
            </w:pPr>
            <w:r w:rsidRPr="0013144A">
              <w:rPr>
                <w:rFonts w:ascii="Arial" w:eastAsia="Arial" w:hAnsi="Arial" w:cs="Arial"/>
                <w:sz w:val="15"/>
                <w:szCs w:val="15"/>
              </w:rPr>
              <w:t xml:space="preserve">MUNICIPAL O ESTATAL  </w:t>
            </w:r>
          </w:p>
        </w:tc>
        <w:tc>
          <w:tcPr>
            <w:tcW w:w="1395" w:type="dxa"/>
            <w:tcBorders>
              <w:top w:val="single" w:sz="3" w:space="0" w:color="000000"/>
              <w:left w:val="single" w:sz="3" w:space="0" w:color="000000"/>
              <w:bottom w:val="single" w:sz="3" w:space="0" w:color="000000"/>
              <w:right w:val="single" w:sz="3" w:space="0" w:color="000000"/>
            </w:tcBorders>
            <w:vAlign w:val="center"/>
          </w:tcPr>
          <w:p w14:paraId="25E920BF" w14:textId="77777777" w:rsidR="0013144A" w:rsidRPr="0013144A" w:rsidRDefault="0013144A" w:rsidP="0013144A">
            <w:pPr>
              <w:jc w:val="center"/>
              <w:rPr>
                <w:sz w:val="15"/>
                <w:szCs w:val="15"/>
              </w:rPr>
            </w:pPr>
            <w:r w:rsidRPr="0013144A">
              <w:rPr>
                <w:rFonts w:ascii="Arial" w:eastAsia="Arial" w:hAnsi="Arial" w:cs="Arial"/>
                <w:sz w:val="15"/>
                <w:szCs w:val="15"/>
              </w:rPr>
              <w:t xml:space="preserve">REGISTRO DEL ESTADO FAMILIAR </w:t>
            </w:r>
          </w:p>
        </w:tc>
        <w:tc>
          <w:tcPr>
            <w:tcW w:w="1117" w:type="dxa"/>
            <w:tcBorders>
              <w:top w:val="single" w:sz="3" w:space="0" w:color="000000"/>
              <w:left w:val="single" w:sz="3" w:space="0" w:color="000000"/>
              <w:bottom w:val="single" w:sz="3" w:space="0" w:color="000000"/>
              <w:right w:val="single" w:sz="3" w:space="0" w:color="000000"/>
            </w:tcBorders>
            <w:vAlign w:val="center"/>
          </w:tcPr>
          <w:p w14:paraId="7B9A02F8" w14:textId="77777777" w:rsidR="0013144A" w:rsidRPr="0013144A" w:rsidRDefault="0013144A" w:rsidP="0013144A">
            <w:pPr>
              <w:spacing w:after="3" w:line="236" w:lineRule="auto"/>
              <w:jc w:val="center"/>
              <w:rPr>
                <w:sz w:val="15"/>
                <w:szCs w:val="15"/>
              </w:rPr>
            </w:pPr>
            <w:r w:rsidRPr="0013144A">
              <w:rPr>
                <w:rFonts w:ascii="Arial" w:eastAsia="Arial" w:hAnsi="Arial" w:cs="Arial"/>
                <w:sz w:val="15"/>
                <w:szCs w:val="15"/>
              </w:rPr>
              <w:t xml:space="preserve">ALCALDÍA DE APOPA. Y </w:t>
            </w:r>
          </w:p>
          <w:p w14:paraId="5E70DE27" w14:textId="77777777" w:rsidR="0013144A" w:rsidRPr="0013144A" w:rsidRDefault="0013144A" w:rsidP="0013144A">
            <w:pPr>
              <w:ind w:right="78"/>
              <w:jc w:val="center"/>
              <w:rPr>
                <w:sz w:val="15"/>
                <w:szCs w:val="15"/>
              </w:rPr>
            </w:pPr>
            <w:r w:rsidRPr="0013144A">
              <w:rPr>
                <w:rFonts w:ascii="Arial" w:eastAsia="Arial" w:hAnsi="Arial" w:cs="Arial"/>
                <w:sz w:val="15"/>
                <w:szCs w:val="15"/>
              </w:rPr>
              <w:t xml:space="preserve">DISTRITO </w:t>
            </w:r>
          </w:p>
          <w:p w14:paraId="2B0753F6" w14:textId="77777777" w:rsidR="0013144A" w:rsidRPr="0013144A" w:rsidRDefault="0013144A" w:rsidP="0013144A">
            <w:pPr>
              <w:ind w:left="12"/>
              <w:rPr>
                <w:sz w:val="15"/>
                <w:szCs w:val="15"/>
              </w:rPr>
            </w:pPr>
            <w:r w:rsidRPr="0013144A">
              <w:rPr>
                <w:rFonts w:ascii="Arial" w:eastAsia="Arial" w:hAnsi="Arial" w:cs="Arial"/>
                <w:sz w:val="15"/>
                <w:szCs w:val="15"/>
              </w:rPr>
              <w:t xml:space="preserve">PLAZA MUNCO </w:t>
            </w:r>
          </w:p>
        </w:tc>
        <w:tc>
          <w:tcPr>
            <w:tcW w:w="976" w:type="dxa"/>
            <w:tcBorders>
              <w:top w:val="single" w:sz="3" w:space="0" w:color="000000"/>
              <w:left w:val="single" w:sz="3" w:space="0" w:color="000000"/>
              <w:bottom w:val="single" w:sz="3" w:space="0" w:color="000000"/>
              <w:right w:val="single" w:sz="3" w:space="0" w:color="000000"/>
            </w:tcBorders>
            <w:vAlign w:val="center"/>
          </w:tcPr>
          <w:p w14:paraId="532CDD62"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8:00 a. m. </w:t>
            </w:r>
          </w:p>
        </w:tc>
        <w:tc>
          <w:tcPr>
            <w:tcW w:w="843" w:type="dxa"/>
            <w:tcBorders>
              <w:top w:val="single" w:sz="3" w:space="0" w:color="000000"/>
              <w:left w:val="single" w:sz="3" w:space="0" w:color="000000"/>
              <w:bottom w:val="single" w:sz="3" w:space="0" w:color="000000"/>
              <w:right w:val="single" w:sz="3" w:space="0" w:color="000000"/>
            </w:tcBorders>
            <w:vAlign w:val="center"/>
          </w:tcPr>
          <w:p w14:paraId="7B35CA58"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4:00 p. m. </w:t>
            </w:r>
          </w:p>
        </w:tc>
        <w:tc>
          <w:tcPr>
            <w:tcW w:w="1898" w:type="dxa"/>
            <w:tcBorders>
              <w:top w:val="single" w:sz="3" w:space="0" w:color="000000"/>
              <w:left w:val="single" w:sz="3" w:space="0" w:color="000000"/>
              <w:bottom w:val="single" w:sz="3" w:space="0" w:color="000000"/>
              <w:right w:val="single" w:sz="3" w:space="0" w:color="000000"/>
            </w:tcBorders>
            <w:vAlign w:val="center"/>
          </w:tcPr>
          <w:p w14:paraId="59A098B0" w14:textId="77777777" w:rsidR="0013144A" w:rsidRPr="0013144A" w:rsidRDefault="0013144A" w:rsidP="0013144A">
            <w:pPr>
              <w:jc w:val="center"/>
              <w:rPr>
                <w:sz w:val="15"/>
                <w:szCs w:val="15"/>
              </w:rPr>
            </w:pPr>
            <w:r w:rsidRPr="0013144A">
              <w:rPr>
                <w:rFonts w:ascii="Arial" w:eastAsia="Arial" w:hAnsi="Arial" w:cs="Arial"/>
                <w:sz w:val="15"/>
                <w:szCs w:val="15"/>
              </w:rPr>
              <w:t xml:space="preserve">NOMBRE DEL INSCRITO O INSCRITOS Y FECHA </w:t>
            </w:r>
          </w:p>
        </w:tc>
        <w:tc>
          <w:tcPr>
            <w:tcW w:w="1281" w:type="dxa"/>
            <w:tcBorders>
              <w:top w:val="single" w:sz="3" w:space="0" w:color="000000"/>
              <w:left w:val="single" w:sz="3" w:space="0" w:color="000000"/>
              <w:bottom w:val="single" w:sz="3" w:space="0" w:color="000000"/>
              <w:right w:val="single" w:sz="3" w:space="0" w:color="000000"/>
            </w:tcBorders>
            <w:vAlign w:val="center"/>
          </w:tcPr>
          <w:p w14:paraId="010E888F" w14:textId="77777777" w:rsidR="0013144A" w:rsidRPr="0013144A" w:rsidRDefault="0013144A" w:rsidP="0013144A">
            <w:pPr>
              <w:ind w:right="73"/>
              <w:jc w:val="center"/>
              <w:rPr>
                <w:sz w:val="15"/>
                <w:szCs w:val="15"/>
              </w:rPr>
            </w:pPr>
            <w:r w:rsidRPr="0013144A">
              <w:rPr>
                <w:rFonts w:ascii="Arial" w:eastAsia="Arial" w:hAnsi="Arial" w:cs="Arial"/>
                <w:sz w:val="15"/>
                <w:szCs w:val="15"/>
              </w:rPr>
              <w:t xml:space="preserve">25 MINUTOS </w:t>
            </w:r>
          </w:p>
        </w:tc>
        <w:tc>
          <w:tcPr>
            <w:tcW w:w="1098" w:type="dxa"/>
            <w:tcBorders>
              <w:top w:val="single" w:sz="3" w:space="0" w:color="000000"/>
              <w:left w:val="single" w:sz="3" w:space="0" w:color="000000"/>
              <w:bottom w:val="single" w:sz="3" w:space="0" w:color="000000"/>
              <w:right w:val="single" w:sz="3" w:space="0" w:color="000000"/>
            </w:tcBorders>
            <w:vAlign w:val="center"/>
          </w:tcPr>
          <w:p w14:paraId="259989A7" w14:textId="77777777" w:rsidR="0013144A" w:rsidRPr="0013144A" w:rsidRDefault="0013144A" w:rsidP="0013144A">
            <w:pPr>
              <w:ind w:right="71"/>
              <w:jc w:val="center"/>
              <w:rPr>
                <w:sz w:val="15"/>
                <w:szCs w:val="15"/>
              </w:rPr>
            </w:pPr>
            <w:r w:rsidRPr="0013144A">
              <w:rPr>
                <w:rFonts w:ascii="Arial" w:eastAsia="Arial" w:hAnsi="Arial" w:cs="Arial"/>
                <w:sz w:val="15"/>
                <w:szCs w:val="15"/>
              </w:rPr>
              <w:t xml:space="preserve"> $     5.78  </w:t>
            </w:r>
          </w:p>
        </w:tc>
        <w:tc>
          <w:tcPr>
            <w:tcW w:w="1573" w:type="dxa"/>
            <w:tcBorders>
              <w:top w:val="single" w:sz="3" w:space="0" w:color="000000"/>
              <w:left w:val="single" w:sz="3" w:space="0" w:color="000000"/>
              <w:bottom w:val="single" w:sz="3" w:space="0" w:color="000000"/>
              <w:right w:val="single" w:sz="3" w:space="0" w:color="000000"/>
            </w:tcBorders>
            <w:vAlign w:val="center"/>
          </w:tcPr>
          <w:p w14:paraId="0E428BE3" w14:textId="77777777" w:rsidR="0013144A" w:rsidRPr="0013144A" w:rsidRDefault="0013144A" w:rsidP="0013144A">
            <w:pPr>
              <w:spacing w:after="2" w:line="238" w:lineRule="auto"/>
              <w:ind w:left="6" w:right="15" w:hanging="6"/>
              <w:jc w:val="center"/>
              <w:rPr>
                <w:sz w:val="15"/>
                <w:szCs w:val="15"/>
              </w:rPr>
            </w:pPr>
            <w:r w:rsidRPr="0013144A">
              <w:rPr>
                <w:rFonts w:ascii="Arial" w:eastAsia="Arial" w:hAnsi="Arial" w:cs="Arial"/>
                <w:sz w:val="15"/>
                <w:szCs w:val="15"/>
              </w:rPr>
              <w:t xml:space="preserve">NINGUNO (TIKET DE PAGO Y PARA RETIRAR </w:t>
            </w:r>
          </w:p>
          <w:p w14:paraId="29FD35A2" w14:textId="77777777" w:rsidR="0013144A" w:rsidRPr="0013144A" w:rsidRDefault="0013144A" w:rsidP="0013144A">
            <w:pPr>
              <w:ind w:right="70"/>
              <w:jc w:val="center"/>
              <w:rPr>
                <w:sz w:val="15"/>
                <w:szCs w:val="15"/>
              </w:rPr>
            </w:pPr>
            <w:r w:rsidRPr="0013144A">
              <w:rPr>
                <w:rFonts w:ascii="Arial" w:eastAsia="Arial" w:hAnsi="Arial" w:cs="Arial"/>
                <w:sz w:val="15"/>
                <w:szCs w:val="15"/>
              </w:rPr>
              <w:t xml:space="preserve">CETIFICACIÓN </w:t>
            </w:r>
          </w:p>
          <w:p w14:paraId="71FF3F7C" w14:textId="77777777" w:rsidR="0013144A" w:rsidRPr="0013144A" w:rsidRDefault="0013144A" w:rsidP="0013144A">
            <w:pPr>
              <w:ind w:right="66"/>
              <w:jc w:val="center"/>
              <w:rPr>
                <w:sz w:val="15"/>
                <w:szCs w:val="15"/>
              </w:rPr>
            </w:pPr>
            <w:r w:rsidRPr="0013144A">
              <w:rPr>
                <w:rFonts w:ascii="Arial" w:eastAsia="Arial" w:hAnsi="Arial" w:cs="Arial"/>
                <w:sz w:val="15"/>
                <w:szCs w:val="15"/>
              </w:rPr>
              <w:t xml:space="preserve">AUTENTICADA) </w:t>
            </w:r>
          </w:p>
        </w:tc>
      </w:tr>
      <w:tr w:rsidR="0013144A" w:rsidRPr="0013144A" w14:paraId="7DE0F24E" w14:textId="77777777" w:rsidTr="0013144A">
        <w:trPr>
          <w:trHeight w:val="615"/>
        </w:trPr>
        <w:tc>
          <w:tcPr>
            <w:tcW w:w="401" w:type="dxa"/>
            <w:tcBorders>
              <w:top w:val="single" w:sz="3" w:space="0" w:color="000000"/>
              <w:left w:val="single" w:sz="3" w:space="0" w:color="000000"/>
              <w:bottom w:val="single" w:sz="3" w:space="0" w:color="000000"/>
              <w:right w:val="single" w:sz="3" w:space="0" w:color="000000"/>
            </w:tcBorders>
            <w:vAlign w:val="center"/>
          </w:tcPr>
          <w:p w14:paraId="15F71ACD"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3 </w:t>
            </w:r>
          </w:p>
        </w:tc>
        <w:tc>
          <w:tcPr>
            <w:tcW w:w="1659" w:type="dxa"/>
            <w:tcBorders>
              <w:top w:val="single" w:sz="3" w:space="0" w:color="000000"/>
              <w:left w:val="single" w:sz="3" w:space="0" w:color="000000"/>
              <w:bottom w:val="single" w:sz="3" w:space="0" w:color="000000"/>
              <w:right w:val="single" w:sz="3" w:space="0" w:color="000000"/>
            </w:tcBorders>
            <w:vAlign w:val="center"/>
          </w:tcPr>
          <w:p w14:paraId="43CBD76E" w14:textId="77777777" w:rsidR="0013144A" w:rsidRPr="0013144A" w:rsidRDefault="0013144A" w:rsidP="0013144A">
            <w:pPr>
              <w:ind w:right="77"/>
              <w:jc w:val="center"/>
              <w:rPr>
                <w:sz w:val="15"/>
                <w:szCs w:val="15"/>
              </w:rPr>
            </w:pPr>
            <w:r w:rsidRPr="0013144A">
              <w:rPr>
                <w:rFonts w:ascii="Arial" w:eastAsia="Arial" w:hAnsi="Arial" w:cs="Arial"/>
                <w:sz w:val="15"/>
                <w:szCs w:val="15"/>
              </w:rPr>
              <w:t xml:space="preserve">CONSTANCIAS </w:t>
            </w:r>
          </w:p>
        </w:tc>
        <w:tc>
          <w:tcPr>
            <w:tcW w:w="1686" w:type="dxa"/>
            <w:tcBorders>
              <w:top w:val="single" w:sz="3" w:space="0" w:color="000000"/>
              <w:left w:val="single" w:sz="3" w:space="0" w:color="000000"/>
              <w:bottom w:val="single" w:sz="3" w:space="0" w:color="000000"/>
              <w:right w:val="single" w:sz="3" w:space="0" w:color="000000"/>
            </w:tcBorders>
            <w:vAlign w:val="center"/>
          </w:tcPr>
          <w:p w14:paraId="7E147032" w14:textId="77777777" w:rsidR="0013144A" w:rsidRPr="0013144A" w:rsidRDefault="0013144A" w:rsidP="0013144A">
            <w:pPr>
              <w:ind w:right="77"/>
              <w:jc w:val="center"/>
              <w:rPr>
                <w:sz w:val="15"/>
                <w:szCs w:val="15"/>
              </w:rPr>
            </w:pPr>
            <w:r w:rsidRPr="0013144A">
              <w:rPr>
                <w:rFonts w:ascii="Arial" w:eastAsia="Arial" w:hAnsi="Arial" w:cs="Arial"/>
                <w:sz w:val="15"/>
                <w:szCs w:val="15"/>
              </w:rPr>
              <w:t xml:space="preserve">DOCUMENTO LEGAL </w:t>
            </w:r>
          </w:p>
          <w:p w14:paraId="71213B2D" w14:textId="77777777" w:rsidR="0013144A" w:rsidRPr="0013144A" w:rsidRDefault="0013144A" w:rsidP="0013144A">
            <w:pPr>
              <w:ind w:right="83"/>
              <w:jc w:val="center"/>
              <w:rPr>
                <w:sz w:val="15"/>
                <w:szCs w:val="15"/>
              </w:rPr>
            </w:pPr>
            <w:r w:rsidRPr="0013144A">
              <w:rPr>
                <w:rFonts w:ascii="Arial" w:eastAsia="Arial" w:hAnsi="Arial" w:cs="Arial"/>
                <w:sz w:val="15"/>
                <w:szCs w:val="15"/>
              </w:rPr>
              <w:t xml:space="preserve">SOLICITADO POR </w:t>
            </w:r>
          </w:p>
          <w:p w14:paraId="22E827DC" w14:textId="77777777" w:rsidR="0013144A" w:rsidRPr="0013144A" w:rsidRDefault="0013144A" w:rsidP="0013144A">
            <w:pPr>
              <w:spacing w:line="241" w:lineRule="auto"/>
              <w:jc w:val="center"/>
              <w:rPr>
                <w:sz w:val="15"/>
                <w:szCs w:val="15"/>
              </w:rPr>
            </w:pPr>
            <w:r w:rsidRPr="0013144A">
              <w:rPr>
                <w:rFonts w:ascii="Arial" w:eastAsia="Arial" w:hAnsi="Arial" w:cs="Arial"/>
                <w:sz w:val="15"/>
                <w:szCs w:val="15"/>
              </w:rPr>
              <w:t xml:space="preserve">CONTRIBUYENTE PARA SER UTILIZADOS EN </w:t>
            </w:r>
          </w:p>
          <w:p w14:paraId="3F4DD5CC" w14:textId="77777777" w:rsidR="0013144A" w:rsidRPr="0013144A" w:rsidRDefault="0013144A" w:rsidP="0013144A">
            <w:pPr>
              <w:ind w:left="8"/>
              <w:rPr>
                <w:sz w:val="15"/>
                <w:szCs w:val="15"/>
              </w:rPr>
            </w:pPr>
            <w:r w:rsidRPr="0013144A">
              <w:rPr>
                <w:rFonts w:ascii="Arial" w:eastAsia="Arial" w:hAnsi="Arial" w:cs="Arial"/>
                <w:sz w:val="15"/>
                <w:szCs w:val="15"/>
              </w:rPr>
              <w:t xml:space="preserve">DIFERENTES TRÁMITES </w:t>
            </w:r>
          </w:p>
        </w:tc>
        <w:tc>
          <w:tcPr>
            <w:tcW w:w="1395" w:type="dxa"/>
            <w:tcBorders>
              <w:top w:val="single" w:sz="3" w:space="0" w:color="000000"/>
              <w:left w:val="single" w:sz="3" w:space="0" w:color="000000"/>
              <w:bottom w:val="single" w:sz="3" w:space="0" w:color="000000"/>
              <w:right w:val="single" w:sz="3" w:space="0" w:color="000000"/>
            </w:tcBorders>
            <w:vAlign w:val="center"/>
          </w:tcPr>
          <w:p w14:paraId="280FD9C3" w14:textId="77777777" w:rsidR="0013144A" w:rsidRPr="0013144A" w:rsidRDefault="0013144A" w:rsidP="0013144A">
            <w:pPr>
              <w:jc w:val="center"/>
              <w:rPr>
                <w:sz w:val="15"/>
                <w:szCs w:val="15"/>
              </w:rPr>
            </w:pPr>
            <w:r w:rsidRPr="0013144A">
              <w:rPr>
                <w:rFonts w:ascii="Arial" w:eastAsia="Arial" w:hAnsi="Arial" w:cs="Arial"/>
                <w:sz w:val="15"/>
                <w:szCs w:val="15"/>
              </w:rPr>
              <w:t xml:space="preserve">REGISTRO DEL ESTADO FAMILIAR </w:t>
            </w:r>
          </w:p>
        </w:tc>
        <w:tc>
          <w:tcPr>
            <w:tcW w:w="1117" w:type="dxa"/>
            <w:tcBorders>
              <w:top w:val="single" w:sz="3" w:space="0" w:color="000000"/>
              <w:left w:val="single" w:sz="3" w:space="0" w:color="000000"/>
              <w:bottom w:val="single" w:sz="3" w:space="0" w:color="000000"/>
              <w:right w:val="single" w:sz="3" w:space="0" w:color="000000"/>
            </w:tcBorders>
            <w:vAlign w:val="center"/>
          </w:tcPr>
          <w:p w14:paraId="0321E1D7" w14:textId="77777777" w:rsidR="0013144A" w:rsidRPr="0013144A" w:rsidRDefault="0013144A" w:rsidP="0013144A">
            <w:pPr>
              <w:jc w:val="center"/>
              <w:rPr>
                <w:sz w:val="15"/>
                <w:szCs w:val="15"/>
              </w:rPr>
            </w:pPr>
            <w:r w:rsidRPr="0013144A">
              <w:rPr>
                <w:rFonts w:ascii="Arial" w:eastAsia="Arial" w:hAnsi="Arial" w:cs="Arial"/>
                <w:sz w:val="15"/>
                <w:szCs w:val="15"/>
              </w:rPr>
              <w:t xml:space="preserve">ALCALDÍA DE APOPA. </w:t>
            </w:r>
          </w:p>
        </w:tc>
        <w:tc>
          <w:tcPr>
            <w:tcW w:w="976" w:type="dxa"/>
            <w:tcBorders>
              <w:top w:val="single" w:sz="3" w:space="0" w:color="000000"/>
              <w:left w:val="single" w:sz="3" w:space="0" w:color="000000"/>
              <w:bottom w:val="single" w:sz="3" w:space="0" w:color="000000"/>
              <w:right w:val="single" w:sz="3" w:space="0" w:color="000000"/>
            </w:tcBorders>
            <w:vAlign w:val="center"/>
          </w:tcPr>
          <w:p w14:paraId="45E199F8"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8:00 a. m. </w:t>
            </w:r>
          </w:p>
        </w:tc>
        <w:tc>
          <w:tcPr>
            <w:tcW w:w="843" w:type="dxa"/>
            <w:tcBorders>
              <w:top w:val="single" w:sz="3" w:space="0" w:color="000000"/>
              <w:left w:val="single" w:sz="3" w:space="0" w:color="000000"/>
              <w:bottom w:val="single" w:sz="3" w:space="0" w:color="000000"/>
              <w:right w:val="single" w:sz="3" w:space="0" w:color="000000"/>
            </w:tcBorders>
            <w:vAlign w:val="center"/>
          </w:tcPr>
          <w:p w14:paraId="7ADCA705"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4:00 p. m. </w:t>
            </w:r>
          </w:p>
        </w:tc>
        <w:tc>
          <w:tcPr>
            <w:tcW w:w="1898" w:type="dxa"/>
            <w:tcBorders>
              <w:top w:val="single" w:sz="3" w:space="0" w:color="000000"/>
              <w:left w:val="single" w:sz="3" w:space="0" w:color="000000"/>
              <w:bottom w:val="single" w:sz="3" w:space="0" w:color="000000"/>
              <w:right w:val="single" w:sz="3" w:space="0" w:color="000000"/>
            </w:tcBorders>
            <w:vAlign w:val="center"/>
          </w:tcPr>
          <w:p w14:paraId="7E00592F" w14:textId="77777777" w:rsidR="0013144A" w:rsidRPr="0013144A" w:rsidRDefault="0013144A" w:rsidP="0013144A">
            <w:pPr>
              <w:jc w:val="center"/>
              <w:rPr>
                <w:sz w:val="15"/>
                <w:szCs w:val="15"/>
              </w:rPr>
            </w:pPr>
            <w:r w:rsidRPr="0013144A">
              <w:rPr>
                <w:rFonts w:ascii="Arial" w:eastAsia="Arial" w:hAnsi="Arial" w:cs="Arial"/>
                <w:sz w:val="15"/>
                <w:szCs w:val="15"/>
              </w:rPr>
              <w:t xml:space="preserve">SOLICITUD, COPIA DE DUI DEL SOLICITANTE </w:t>
            </w:r>
          </w:p>
        </w:tc>
        <w:tc>
          <w:tcPr>
            <w:tcW w:w="1281" w:type="dxa"/>
            <w:tcBorders>
              <w:top w:val="single" w:sz="3" w:space="0" w:color="000000"/>
              <w:left w:val="single" w:sz="3" w:space="0" w:color="000000"/>
              <w:bottom w:val="single" w:sz="3" w:space="0" w:color="000000"/>
              <w:right w:val="single" w:sz="3" w:space="0" w:color="000000"/>
            </w:tcBorders>
            <w:vAlign w:val="center"/>
          </w:tcPr>
          <w:p w14:paraId="6E6A4F57" w14:textId="77777777" w:rsidR="0013144A" w:rsidRPr="0013144A" w:rsidRDefault="0013144A" w:rsidP="0013144A">
            <w:pPr>
              <w:ind w:right="36"/>
              <w:jc w:val="center"/>
              <w:rPr>
                <w:sz w:val="15"/>
                <w:szCs w:val="15"/>
              </w:rPr>
            </w:pPr>
            <w:r w:rsidRPr="0013144A">
              <w:rPr>
                <w:rFonts w:ascii="Arial" w:eastAsia="Arial" w:hAnsi="Arial" w:cs="Arial"/>
                <w:sz w:val="15"/>
                <w:szCs w:val="15"/>
              </w:rPr>
              <w:t xml:space="preserve">  </w:t>
            </w:r>
          </w:p>
        </w:tc>
        <w:tc>
          <w:tcPr>
            <w:tcW w:w="1098" w:type="dxa"/>
            <w:tcBorders>
              <w:top w:val="single" w:sz="3" w:space="0" w:color="000000"/>
              <w:left w:val="single" w:sz="3" w:space="0" w:color="000000"/>
              <w:bottom w:val="single" w:sz="3" w:space="0" w:color="000000"/>
              <w:right w:val="single" w:sz="3" w:space="0" w:color="000000"/>
            </w:tcBorders>
            <w:vAlign w:val="center"/>
          </w:tcPr>
          <w:p w14:paraId="7F72B2C4" w14:textId="77777777" w:rsidR="0013144A" w:rsidRPr="0013144A" w:rsidRDefault="0013144A" w:rsidP="0013144A">
            <w:pPr>
              <w:ind w:right="67"/>
              <w:jc w:val="center"/>
              <w:rPr>
                <w:sz w:val="15"/>
                <w:szCs w:val="15"/>
              </w:rPr>
            </w:pPr>
            <w:r w:rsidRPr="0013144A">
              <w:rPr>
                <w:rFonts w:ascii="Arial" w:eastAsia="Arial" w:hAnsi="Arial" w:cs="Arial"/>
                <w:sz w:val="15"/>
                <w:szCs w:val="15"/>
              </w:rPr>
              <w:t xml:space="preserve"> $    3.68  </w:t>
            </w:r>
          </w:p>
        </w:tc>
        <w:tc>
          <w:tcPr>
            <w:tcW w:w="1573" w:type="dxa"/>
            <w:tcBorders>
              <w:top w:val="single" w:sz="3" w:space="0" w:color="000000"/>
              <w:left w:val="single" w:sz="3" w:space="0" w:color="000000"/>
              <w:bottom w:val="single" w:sz="3" w:space="0" w:color="000000"/>
              <w:right w:val="single" w:sz="3" w:space="0" w:color="000000"/>
            </w:tcBorders>
            <w:vAlign w:val="center"/>
          </w:tcPr>
          <w:p w14:paraId="6E40F446" w14:textId="77777777" w:rsidR="0013144A" w:rsidRPr="0013144A" w:rsidRDefault="0013144A" w:rsidP="0013144A">
            <w:pPr>
              <w:ind w:left="28"/>
              <w:rPr>
                <w:sz w:val="15"/>
                <w:szCs w:val="15"/>
              </w:rPr>
            </w:pPr>
            <w:r w:rsidRPr="0013144A">
              <w:rPr>
                <w:rFonts w:ascii="Arial" w:eastAsia="Arial" w:hAnsi="Arial" w:cs="Arial"/>
                <w:sz w:val="15"/>
                <w:szCs w:val="15"/>
              </w:rPr>
              <w:t xml:space="preserve">FORMULARIO SEGÚN </w:t>
            </w:r>
          </w:p>
          <w:p w14:paraId="4CE810FF" w14:textId="77777777" w:rsidR="0013144A" w:rsidRPr="0013144A" w:rsidRDefault="0013144A" w:rsidP="0013144A">
            <w:pPr>
              <w:jc w:val="center"/>
              <w:rPr>
                <w:sz w:val="15"/>
                <w:szCs w:val="15"/>
              </w:rPr>
            </w:pPr>
            <w:r w:rsidRPr="0013144A">
              <w:rPr>
                <w:rFonts w:ascii="Arial" w:eastAsia="Arial" w:hAnsi="Arial" w:cs="Arial"/>
                <w:sz w:val="15"/>
                <w:szCs w:val="15"/>
              </w:rPr>
              <w:t xml:space="preserve">DOCUMENTO A  SOLICITAR  </w:t>
            </w:r>
          </w:p>
        </w:tc>
      </w:tr>
      <w:tr w:rsidR="0013144A" w:rsidRPr="0013144A" w14:paraId="1335ECD0" w14:textId="77777777" w:rsidTr="0013144A">
        <w:trPr>
          <w:trHeight w:val="685"/>
        </w:trPr>
        <w:tc>
          <w:tcPr>
            <w:tcW w:w="401" w:type="dxa"/>
            <w:tcBorders>
              <w:top w:val="single" w:sz="3" w:space="0" w:color="000000"/>
              <w:left w:val="single" w:sz="3" w:space="0" w:color="000000"/>
              <w:bottom w:val="single" w:sz="4" w:space="0" w:color="auto"/>
              <w:right w:val="single" w:sz="3" w:space="0" w:color="000000"/>
            </w:tcBorders>
            <w:vAlign w:val="center"/>
          </w:tcPr>
          <w:p w14:paraId="39BC9B37"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4 </w:t>
            </w:r>
          </w:p>
        </w:tc>
        <w:tc>
          <w:tcPr>
            <w:tcW w:w="1659" w:type="dxa"/>
            <w:tcBorders>
              <w:top w:val="single" w:sz="3" w:space="0" w:color="000000"/>
              <w:left w:val="single" w:sz="3" w:space="0" w:color="000000"/>
              <w:bottom w:val="single" w:sz="4" w:space="0" w:color="auto"/>
              <w:right w:val="single" w:sz="3" w:space="0" w:color="000000"/>
            </w:tcBorders>
            <w:vAlign w:val="center"/>
          </w:tcPr>
          <w:p w14:paraId="139B50A5"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CARNET MINORIDAD </w:t>
            </w:r>
          </w:p>
        </w:tc>
        <w:tc>
          <w:tcPr>
            <w:tcW w:w="1686" w:type="dxa"/>
            <w:tcBorders>
              <w:top w:val="single" w:sz="3" w:space="0" w:color="000000"/>
              <w:left w:val="single" w:sz="3" w:space="0" w:color="000000"/>
              <w:bottom w:val="single" w:sz="4" w:space="0" w:color="auto"/>
              <w:right w:val="single" w:sz="3" w:space="0" w:color="000000"/>
            </w:tcBorders>
            <w:vAlign w:val="center"/>
          </w:tcPr>
          <w:p w14:paraId="48717E3E" w14:textId="77777777" w:rsidR="0013144A" w:rsidRPr="0013144A" w:rsidRDefault="0013144A" w:rsidP="0013144A">
            <w:pPr>
              <w:ind w:right="78"/>
              <w:jc w:val="center"/>
              <w:rPr>
                <w:sz w:val="15"/>
                <w:szCs w:val="15"/>
              </w:rPr>
            </w:pPr>
            <w:r w:rsidRPr="0013144A">
              <w:rPr>
                <w:rFonts w:ascii="Arial" w:eastAsia="Arial" w:hAnsi="Arial" w:cs="Arial"/>
                <w:sz w:val="15"/>
                <w:szCs w:val="15"/>
              </w:rPr>
              <w:t xml:space="preserve">DOCUMENTO DE </w:t>
            </w:r>
          </w:p>
          <w:p w14:paraId="4504E21F" w14:textId="77777777" w:rsidR="0013144A" w:rsidRPr="0013144A" w:rsidRDefault="0013144A" w:rsidP="0013144A">
            <w:pPr>
              <w:ind w:right="78"/>
              <w:jc w:val="center"/>
              <w:rPr>
                <w:sz w:val="15"/>
                <w:szCs w:val="15"/>
              </w:rPr>
            </w:pPr>
            <w:r w:rsidRPr="0013144A">
              <w:rPr>
                <w:rFonts w:ascii="Arial" w:eastAsia="Arial" w:hAnsi="Arial" w:cs="Arial"/>
                <w:sz w:val="15"/>
                <w:szCs w:val="15"/>
              </w:rPr>
              <w:t xml:space="preserve">IDENTIFICACIÓN </w:t>
            </w:r>
          </w:p>
          <w:p w14:paraId="676391AE" w14:textId="77777777" w:rsidR="0013144A" w:rsidRPr="0013144A" w:rsidRDefault="0013144A" w:rsidP="0013144A">
            <w:pPr>
              <w:jc w:val="center"/>
              <w:rPr>
                <w:sz w:val="15"/>
                <w:szCs w:val="15"/>
              </w:rPr>
            </w:pPr>
            <w:r w:rsidRPr="0013144A">
              <w:rPr>
                <w:rFonts w:ascii="Arial" w:eastAsia="Arial" w:hAnsi="Arial" w:cs="Arial"/>
                <w:sz w:val="15"/>
                <w:szCs w:val="15"/>
              </w:rPr>
              <w:t xml:space="preserve">PERSONAL PARA UN MENOR DE EDAD, </w:t>
            </w:r>
          </w:p>
          <w:p w14:paraId="71D8B8EB" w14:textId="77777777" w:rsidR="0013144A" w:rsidRPr="0013144A" w:rsidRDefault="0013144A" w:rsidP="0013144A">
            <w:pPr>
              <w:ind w:right="74"/>
              <w:jc w:val="center"/>
              <w:rPr>
                <w:rFonts w:ascii="Arial" w:eastAsia="Arial" w:hAnsi="Arial" w:cs="Arial"/>
                <w:sz w:val="15"/>
                <w:szCs w:val="15"/>
              </w:rPr>
            </w:pPr>
            <w:r w:rsidRPr="0013144A">
              <w:rPr>
                <w:rFonts w:ascii="Arial" w:eastAsia="Arial" w:hAnsi="Arial" w:cs="Arial"/>
                <w:sz w:val="15"/>
                <w:szCs w:val="15"/>
              </w:rPr>
              <w:t xml:space="preserve">MAYOR DE 10 AÑOS </w:t>
            </w:r>
          </w:p>
        </w:tc>
        <w:tc>
          <w:tcPr>
            <w:tcW w:w="1395" w:type="dxa"/>
            <w:tcBorders>
              <w:top w:val="single" w:sz="3" w:space="0" w:color="000000"/>
              <w:left w:val="single" w:sz="3" w:space="0" w:color="000000"/>
              <w:bottom w:val="single" w:sz="4" w:space="0" w:color="auto"/>
              <w:right w:val="single" w:sz="3" w:space="0" w:color="000000"/>
            </w:tcBorders>
            <w:vAlign w:val="center"/>
          </w:tcPr>
          <w:p w14:paraId="223B011D" w14:textId="77777777" w:rsidR="0013144A" w:rsidRPr="0013144A" w:rsidRDefault="0013144A" w:rsidP="0013144A">
            <w:pPr>
              <w:jc w:val="center"/>
              <w:rPr>
                <w:sz w:val="15"/>
                <w:szCs w:val="15"/>
              </w:rPr>
            </w:pPr>
            <w:r w:rsidRPr="0013144A">
              <w:rPr>
                <w:rFonts w:ascii="Arial" w:eastAsia="Arial" w:hAnsi="Arial" w:cs="Arial"/>
                <w:sz w:val="15"/>
                <w:szCs w:val="15"/>
              </w:rPr>
              <w:t xml:space="preserve">REGISTRO DEL ESTADO FAMILIAR </w:t>
            </w:r>
          </w:p>
        </w:tc>
        <w:tc>
          <w:tcPr>
            <w:tcW w:w="1117" w:type="dxa"/>
            <w:tcBorders>
              <w:top w:val="single" w:sz="3" w:space="0" w:color="000000"/>
              <w:left w:val="single" w:sz="3" w:space="0" w:color="000000"/>
              <w:bottom w:val="single" w:sz="4" w:space="0" w:color="auto"/>
              <w:right w:val="single" w:sz="3" w:space="0" w:color="000000"/>
            </w:tcBorders>
            <w:vAlign w:val="center"/>
          </w:tcPr>
          <w:p w14:paraId="4CA6852F" w14:textId="77777777" w:rsidR="0013144A" w:rsidRPr="0013144A" w:rsidRDefault="0013144A" w:rsidP="0013144A">
            <w:pPr>
              <w:jc w:val="center"/>
              <w:rPr>
                <w:sz w:val="15"/>
                <w:szCs w:val="15"/>
              </w:rPr>
            </w:pPr>
            <w:r w:rsidRPr="0013144A">
              <w:rPr>
                <w:rFonts w:ascii="Arial" w:eastAsia="Arial" w:hAnsi="Arial" w:cs="Arial"/>
                <w:sz w:val="15"/>
                <w:szCs w:val="15"/>
              </w:rPr>
              <w:t xml:space="preserve">ALCALDÍA DE APOPA. </w:t>
            </w:r>
          </w:p>
        </w:tc>
        <w:tc>
          <w:tcPr>
            <w:tcW w:w="976" w:type="dxa"/>
            <w:tcBorders>
              <w:top w:val="single" w:sz="3" w:space="0" w:color="000000"/>
              <w:left w:val="single" w:sz="3" w:space="0" w:color="000000"/>
              <w:bottom w:val="single" w:sz="4" w:space="0" w:color="auto"/>
              <w:right w:val="single" w:sz="3" w:space="0" w:color="000000"/>
            </w:tcBorders>
            <w:vAlign w:val="center"/>
          </w:tcPr>
          <w:p w14:paraId="2B503923"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8:00 a. m. </w:t>
            </w:r>
          </w:p>
        </w:tc>
        <w:tc>
          <w:tcPr>
            <w:tcW w:w="843" w:type="dxa"/>
            <w:tcBorders>
              <w:top w:val="single" w:sz="3" w:space="0" w:color="000000"/>
              <w:left w:val="single" w:sz="3" w:space="0" w:color="000000"/>
              <w:bottom w:val="single" w:sz="4" w:space="0" w:color="auto"/>
              <w:right w:val="single" w:sz="3" w:space="0" w:color="000000"/>
            </w:tcBorders>
            <w:vAlign w:val="center"/>
          </w:tcPr>
          <w:p w14:paraId="3FACBE1E"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4:00 p. m. </w:t>
            </w:r>
          </w:p>
        </w:tc>
        <w:tc>
          <w:tcPr>
            <w:tcW w:w="1898" w:type="dxa"/>
            <w:tcBorders>
              <w:top w:val="single" w:sz="3" w:space="0" w:color="000000"/>
              <w:left w:val="single" w:sz="3" w:space="0" w:color="000000"/>
              <w:bottom w:val="single" w:sz="4" w:space="0" w:color="auto"/>
              <w:right w:val="single" w:sz="3" w:space="0" w:color="000000"/>
            </w:tcBorders>
            <w:vAlign w:val="center"/>
          </w:tcPr>
          <w:p w14:paraId="61066CE6" w14:textId="77777777" w:rsidR="0013144A" w:rsidRPr="0013144A" w:rsidRDefault="0013144A" w:rsidP="0013144A">
            <w:pPr>
              <w:ind w:right="82"/>
              <w:jc w:val="center"/>
              <w:rPr>
                <w:sz w:val="15"/>
                <w:szCs w:val="15"/>
              </w:rPr>
            </w:pPr>
            <w:r w:rsidRPr="0013144A">
              <w:rPr>
                <w:rFonts w:ascii="Arial" w:eastAsia="Arial" w:hAnsi="Arial" w:cs="Arial"/>
                <w:sz w:val="15"/>
                <w:szCs w:val="15"/>
              </w:rPr>
              <w:t xml:space="preserve">LLENAR FORMULARIO Y </w:t>
            </w:r>
          </w:p>
          <w:p w14:paraId="4E8C91E4" w14:textId="77777777" w:rsidR="0013144A" w:rsidRPr="0013144A" w:rsidRDefault="0013144A" w:rsidP="0013144A">
            <w:pPr>
              <w:ind w:left="48"/>
              <w:rPr>
                <w:sz w:val="15"/>
                <w:szCs w:val="15"/>
              </w:rPr>
            </w:pPr>
            <w:r w:rsidRPr="0013144A">
              <w:rPr>
                <w:rFonts w:ascii="Arial" w:eastAsia="Arial" w:hAnsi="Arial" w:cs="Arial"/>
                <w:sz w:val="15"/>
                <w:szCs w:val="15"/>
              </w:rPr>
              <w:t xml:space="preserve">PRESENTAR, PARTIDA DE </w:t>
            </w:r>
          </w:p>
          <w:p w14:paraId="01C5A59C" w14:textId="77777777" w:rsidR="0013144A" w:rsidRPr="0013144A" w:rsidRDefault="0013144A" w:rsidP="0013144A">
            <w:pPr>
              <w:jc w:val="center"/>
              <w:rPr>
                <w:sz w:val="15"/>
                <w:szCs w:val="15"/>
              </w:rPr>
            </w:pPr>
            <w:r w:rsidRPr="0013144A">
              <w:rPr>
                <w:rFonts w:ascii="Arial" w:eastAsia="Arial" w:hAnsi="Arial" w:cs="Arial"/>
                <w:sz w:val="15"/>
                <w:szCs w:val="15"/>
              </w:rPr>
              <w:t xml:space="preserve">NACIMIENTO ORIGINAL Y COPIA RECIENTE </w:t>
            </w:r>
          </w:p>
        </w:tc>
        <w:tc>
          <w:tcPr>
            <w:tcW w:w="1281" w:type="dxa"/>
            <w:tcBorders>
              <w:top w:val="single" w:sz="3" w:space="0" w:color="000000"/>
              <w:left w:val="single" w:sz="3" w:space="0" w:color="000000"/>
              <w:bottom w:val="single" w:sz="4" w:space="0" w:color="auto"/>
              <w:right w:val="single" w:sz="3" w:space="0" w:color="000000"/>
            </w:tcBorders>
            <w:vAlign w:val="center"/>
          </w:tcPr>
          <w:p w14:paraId="166EF39E" w14:textId="77777777" w:rsidR="0013144A" w:rsidRPr="0013144A" w:rsidRDefault="0013144A" w:rsidP="0013144A">
            <w:pPr>
              <w:ind w:right="73"/>
              <w:jc w:val="center"/>
              <w:rPr>
                <w:sz w:val="15"/>
                <w:szCs w:val="15"/>
              </w:rPr>
            </w:pPr>
            <w:r w:rsidRPr="0013144A">
              <w:rPr>
                <w:rFonts w:ascii="Arial" w:eastAsia="Arial" w:hAnsi="Arial" w:cs="Arial"/>
                <w:sz w:val="15"/>
                <w:szCs w:val="15"/>
              </w:rPr>
              <w:t xml:space="preserve">12 MINUTOS </w:t>
            </w:r>
          </w:p>
        </w:tc>
        <w:tc>
          <w:tcPr>
            <w:tcW w:w="1098" w:type="dxa"/>
            <w:tcBorders>
              <w:top w:val="single" w:sz="3" w:space="0" w:color="000000"/>
              <w:left w:val="single" w:sz="3" w:space="0" w:color="000000"/>
              <w:bottom w:val="single" w:sz="4" w:space="0" w:color="auto"/>
              <w:right w:val="single" w:sz="3" w:space="0" w:color="000000"/>
            </w:tcBorders>
            <w:vAlign w:val="center"/>
          </w:tcPr>
          <w:p w14:paraId="3984B2BE" w14:textId="77777777" w:rsidR="0013144A" w:rsidRPr="0013144A" w:rsidRDefault="0013144A" w:rsidP="0013144A">
            <w:pPr>
              <w:ind w:right="71"/>
              <w:jc w:val="center"/>
              <w:rPr>
                <w:sz w:val="15"/>
                <w:szCs w:val="15"/>
              </w:rPr>
            </w:pPr>
            <w:r w:rsidRPr="0013144A">
              <w:rPr>
                <w:rFonts w:ascii="Arial" w:eastAsia="Arial" w:hAnsi="Arial" w:cs="Arial"/>
                <w:sz w:val="15"/>
                <w:szCs w:val="15"/>
              </w:rPr>
              <w:t xml:space="preserve"> $   5.78  </w:t>
            </w:r>
          </w:p>
        </w:tc>
        <w:tc>
          <w:tcPr>
            <w:tcW w:w="1573" w:type="dxa"/>
            <w:tcBorders>
              <w:top w:val="single" w:sz="3" w:space="0" w:color="000000"/>
              <w:left w:val="single" w:sz="3" w:space="0" w:color="000000"/>
              <w:bottom w:val="single" w:sz="4" w:space="0" w:color="auto"/>
              <w:right w:val="single" w:sz="3" w:space="0" w:color="000000"/>
            </w:tcBorders>
            <w:vAlign w:val="center"/>
          </w:tcPr>
          <w:p w14:paraId="32C9F24C" w14:textId="77777777" w:rsidR="0013144A" w:rsidRPr="0013144A" w:rsidRDefault="0013144A" w:rsidP="0013144A">
            <w:pPr>
              <w:ind w:left="84"/>
              <w:rPr>
                <w:sz w:val="15"/>
                <w:szCs w:val="15"/>
              </w:rPr>
            </w:pPr>
            <w:r w:rsidRPr="0013144A">
              <w:rPr>
                <w:rFonts w:ascii="Arial" w:eastAsia="Arial" w:hAnsi="Arial" w:cs="Arial"/>
                <w:sz w:val="15"/>
                <w:szCs w:val="15"/>
              </w:rPr>
              <w:t xml:space="preserve">FORMULARIO PARA IDENTIFICAR </w:t>
            </w:r>
          </w:p>
          <w:p w14:paraId="08612E32" w14:textId="77777777" w:rsidR="0013144A" w:rsidRPr="0013144A" w:rsidRDefault="0013144A" w:rsidP="0013144A">
            <w:pPr>
              <w:jc w:val="center"/>
              <w:rPr>
                <w:sz w:val="15"/>
                <w:szCs w:val="15"/>
              </w:rPr>
            </w:pPr>
            <w:r w:rsidRPr="0013144A">
              <w:rPr>
                <w:rFonts w:ascii="Arial" w:eastAsia="Arial" w:hAnsi="Arial" w:cs="Arial"/>
                <w:sz w:val="15"/>
                <w:szCs w:val="15"/>
              </w:rPr>
              <w:t xml:space="preserve">SOLICITANTE Y PADRES </w:t>
            </w:r>
          </w:p>
        </w:tc>
      </w:tr>
      <w:tr w:rsidR="0013144A" w:rsidRPr="0013144A" w14:paraId="2E442738" w14:textId="77777777" w:rsidTr="0013144A">
        <w:trPr>
          <w:trHeight w:val="1593"/>
        </w:trPr>
        <w:tc>
          <w:tcPr>
            <w:tcW w:w="401" w:type="dxa"/>
            <w:tcBorders>
              <w:top w:val="single" w:sz="4" w:space="0" w:color="auto"/>
              <w:left w:val="single" w:sz="4" w:space="0" w:color="000000"/>
              <w:bottom w:val="single" w:sz="4" w:space="0" w:color="000000"/>
              <w:right w:val="single" w:sz="4" w:space="0" w:color="000000"/>
            </w:tcBorders>
            <w:vAlign w:val="center"/>
          </w:tcPr>
          <w:p w14:paraId="16CAA754"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5 </w:t>
            </w:r>
          </w:p>
        </w:tc>
        <w:tc>
          <w:tcPr>
            <w:tcW w:w="1659" w:type="dxa"/>
            <w:tcBorders>
              <w:top w:val="single" w:sz="4" w:space="0" w:color="auto"/>
              <w:left w:val="single" w:sz="4" w:space="0" w:color="000000"/>
              <w:bottom w:val="single" w:sz="4" w:space="0" w:color="000000"/>
              <w:right w:val="single" w:sz="4" w:space="0" w:color="000000"/>
            </w:tcBorders>
            <w:vAlign w:val="center"/>
          </w:tcPr>
          <w:p w14:paraId="77820B18" w14:textId="77777777" w:rsidR="0013144A" w:rsidRPr="0013144A" w:rsidRDefault="0013144A" w:rsidP="0013144A">
            <w:pPr>
              <w:jc w:val="center"/>
              <w:rPr>
                <w:sz w:val="15"/>
                <w:szCs w:val="15"/>
              </w:rPr>
            </w:pPr>
            <w:r w:rsidRPr="0013144A">
              <w:rPr>
                <w:rFonts w:ascii="Arial" w:eastAsia="Arial" w:hAnsi="Arial" w:cs="Arial"/>
                <w:sz w:val="15"/>
                <w:szCs w:val="15"/>
              </w:rPr>
              <w:t xml:space="preserve">MARGINACIONES VARIAS </w:t>
            </w:r>
          </w:p>
        </w:tc>
        <w:tc>
          <w:tcPr>
            <w:tcW w:w="1686" w:type="dxa"/>
            <w:tcBorders>
              <w:top w:val="single" w:sz="4" w:space="0" w:color="auto"/>
              <w:left w:val="single" w:sz="4" w:space="0" w:color="000000"/>
              <w:bottom w:val="single" w:sz="4" w:space="0" w:color="000000"/>
              <w:right w:val="single" w:sz="4" w:space="0" w:color="000000"/>
            </w:tcBorders>
            <w:vAlign w:val="center"/>
          </w:tcPr>
          <w:p w14:paraId="52F07FCB" w14:textId="77777777" w:rsidR="0013144A" w:rsidRPr="0013144A" w:rsidRDefault="0013144A" w:rsidP="0013144A">
            <w:pPr>
              <w:ind w:left="16"/>
              <w:rPr>
                <w:sz w:val="15"/>
                <w:szCs w:val="15"/>
              </w:rPr>
            </w:pPr>
            <w:r w:rsidRPr="0013144A">
              <w:rPr>
                <w:rFonts w:ascii="Arial" w:eastAsia="Arial" w:hAnsi="Arial" w:cs="Arial"/>
                <w:sz w:val="15"/>
                <w:szCs w:val="15"/>
              </w:rPr>
              <w:t xml:space="preserve">MARGINACIÓN QUE SE REALIZA A LAS </w:t>
            </w:r>
          </w:p>
          <w:p w14:paraId="6F63741F" w14:textId="77777777" w:rsidR="0013144A" w:rsidRPr="0013144A" w:rsidRDefault="0013144A" w:rsidP="0013144A">
            <w:pPr>
              <w:ind w:right="82"/>
              <w:jc w:val="center"/>
              <w:rPr>
                <w:sz w:val="15"/>
                <w:szCs w:val="15"/>
              </w:rPr>
            </w:pPr>
            <w:r w:rsidRPr="0013144A">
              <w:rPr>
                <w:rFonts w:ascii="Arial" w:eastAsia="Arial" w:hAnsi="Arial" w:cs="Arial"/>
                <w:sz w:val="15"/>
                <w:szCs w:val="15"/>
              </w:rPr>
              <w:t>PARTIDAS QUE</w:t>
            </w:r>
          </w:p>
          <w:p w14:paraId="556AC03F" w14:textId="77777777" w:rsidR="0013144A" w:rsidRPr="0013144A" w:rsidRDefault="0013144A" w:rsidP="0013144A">
            <w:pPr>
              <w:ind w:right="77"/>
              <w:jc w:val="center"/>
              <w:rPr>
                <w:sz w:val="15"/>
                <w:szCs w:val="15"/>
              </w:rPr>
            </w:pPr>
            <w:r w:rsidRPr="0013144A">
              <w:rPr>
                <w:rFonts w:ascii="Arial" w:eastAsia="Arial" w:hAnsi="Arial" w:cs="Arial"/>
                <w:sz w:val="15"/>
                <w:szCs w:val="15"/>
              </w:rPr>
              <w:t xml:space="preserve">REGISTRA </w:t>
            </w:r>
          </w:p>
          <w:p w14:paraId="7B5E1BCE" w14:textId="77777777" w:rsidR="0013144A" w:rsidRPr="0013144A" w:rsidRDefault="0013144A" w:rsidP="0013144A">
            <w:pPr>
              <w:ind w:right="82"/>
              <w:jc w:val="center"/>
              <w:rPr>
                <w:sz w:val="15"/>
                <w:szCs w:val="15"/>
              </w:rPr>
            </w:pPr>
            <w:r w:rsidRPr="0013144A">
              <w:rPr>
                <w:rFonts w:ascii="Arial" w:eastAsia="Arial" w:hAnsi="Arial" w:cs="Arial"/>
                <w:sz w:val="15"/>
                <w:szCs w:val="15"/>
              </w:rPr>
              <w:t xml:space="preserve">MODIFICACIÓN DE </w:t>
            </w:r>
          </w:p>
          <w:p w14:paraId="645DB5C1" w14:textId="77777777" w:rsidR="0013144A" w:rsidRPr="0013144A" w:rsidRDefault="0013144A" w:rsidP="0013144A">
            <w:pPr>
              <w:ind w:left="76"/>
              <w:rPr>
                <w:sz w:val="15"/>
                <w:szCs w:val="15"/>
              </w:rPr>
            </w:pPr>
            <w:r w:rsidRPr="0013144A">
              <w:rPr>
                <w:rFonts w:ascii="Arial" w:eastAsia="Arial" w:hAnsi="Arial" w:cs="Arial"/>
                <w:sz w:val="15"/>
                <w:szCs w:val="15"/>
              </w:rPr>
              <w:t xml:space="preserve">HECHOS Y ACTOS DE LA PERSONA NATURAL </w:t>
            </w:r>
          </w:p>
        </w:tc>
        <w:tc>
          <w:tcPr>
            <w:tcW w:w="1395" w:type="dxa"/>
            <w:tcBorders>
              <w:top w:val="single" w:sz="4" w:space="0" w:color="auto"/>
              <w:left w:val="single" w:sz="4" w:space="0" w:color="000000"/>
              <w:bottom w:val="single" w:sz="4" w:space="0" w:color="000000"/>
              <w:right w:val="single" w:sz="4" w:space="0" w:color="000000"/>
            </w:tcBorders>
            <w:vAlign w:val="center"/>
          </w:tcPr>
          <w:p w14:paraId="7A129A21" w14:textId="77777777" w:rsidR="0013144A" w:rsidRPr="0013144A" w:rsidRDefault="0013144A" w:rsidP="0013144A">
            <w:pPr>
              <w:jc w:val="center"/>
              <w:rPr>
                <w:sz w:val="15"/>
                <w:szCs w:val="15"/>
              </w:rPr>
            </w:pPr>
            <w:r w:rsidRPr="0013144A">
              <w:rPr>
                <w:rFonts w:ascii="Arial" w:eastAsia="Arial" w:hAnsi="Arial" w:cs="Arial"/>
                <w:sz w:val="15"/>
                <w:szCs w:val="15"/>
              </w:rPr>
              <w:t xml:space="preserve">REGISTRO DEL ESTADO FAMILIAR </w:t>
            </w:r>
          </w:p>
        </w:tc>
        <w:tc>
          <w:tcPr>
            <w:tcW w:w="1117" w:type="dxa"/>
            <w:tcBorders>
              <w:top w:val="single" w:sz="4" w:space="0" w:color="auto"/>
              <w:left w:val="single" w:sz="4" w:space="0" w:color="000000"/>
              <w:bottom w:val="single" w:sz="4" w:space="0" w:color="000000"/>
              <w:right w:val="single" w:sz="4" w:space="0" w:color="000000"/>
            </w:tcBorders>
            <w:vAlign w:val="center"/>
          </w:tcPr>
          <w:p w14:paraId="36AFEF35" w14:textId="77777777" w:rsidR="0013144A" w:rsidRPr="0013144A" w:rsidRDefault="0013144A" w:rsidP="0013144A">
            <w:pPr>
              <w:jc w:val="center"/>
              <w:rPr>
                <w:sz w:val="15"/>
                <w:szCs w:val="15"/>
              </w:rPr>
            </w:pPr>
            <w:r w:rsidRPr="0013144A">
              <w:rPr>
                <w:rFonts w:ascii="Arial" w:eastAsia="Arial" w:hAnsi="Arial" w:cs="Arial"/>
                <w:sz w:val="15"/>
                <w:szCs w:val="15"/>
              </w:rPr>
              <w:t xml:space="preserve">ALCALDÍA DE APOPA. </w:t>
            </w:r>
          </w:p>
        </w:tc>
        <w:tc>
          <w:tcPr>
            <w:tcW w:w="976" w:type="dxa"/>
            <w:tcBorders>
              <w:top w:val="single" w:sz="4" w:space="0" w:color="auto"/>
              <w:left w:val="single" w:sz="4" w:space="0" w:color="000000"/>
              <w:bottom w:val="single" w:sz="4" w:space="0" w:color="000000"/>
              <w:right w:val="single" w:sz="4" w:space="0" w:color="000000"/>
            </w:tcBorders>
            <w:vAlign w:val="center"/>
          </w:tcPr>
          <w:p w14:paraId="16788A9D" w14:textId="38FCEFBB" w:rsidR="0013144A" w:rsidRPr="0013144A" w:rsidRDefault="0013144A" w:rsidP="0013144A">
            <w:pPr>
              <w:ind w:right="75"/>
              <w:jc w:val="center"/>
              <w:rPr>
                <w:sz w:val="15"/>
                <w:szCs w:val="15"/>
              </w:rPr>
            </w:pPr>
            <w:r w:rsidRPr="0013144A">
              <w:rPr>
                <w:rFonts w:ascii="Arial" w:eastAsia="Arial" w:hAnsi="Arial" w:cs="Arial"/>
                <w:sz w:val="15"/>
                <w:szCs w:val="15"/>
              </w:rPr>
              <w:t>8:00</w:t>
            </w:r>
            <w:r w:rsidR="00610BB9">
              <w:rPr>
                <w:rFonts w:ascii="Arial" w:eastAsia="Arial" w:hAnsi="Arial" w:cs="Arial"/>
                <w:sz w:val="15"/>
                <w:szCs w:val="15"/>
              </w:rPr>
              <w:t xml:space="preserve"> </w:t>
            </w:r>
            <w:r w:rsidRPr="0013144A">
              <w:rPr>
                <w:rFonts w:ascii="Arial" w:eastAsia="Arial" w:hAnsi="Arial" w:cs="Arial"/>
                <w:sz w:val="15"/>
                <w:szCs w:val="15"/>
              </w:rPr>
              <w:t xml:space="preserve">a. m. </w:t>
            </w:r>
          </w:p>
        </w:tc>
        <w:tc>
          <w:tcPr>
            <w:tcW w:w="843" w:type="dxa"/>
            <w:tcBorders>
              <w:top w:val="single" w:sz="4" w:space="0" w:color="auto"/>
              <w:left w:val="single" w:sz="4" w:space="0" w:color="000000"/>
              <w:bottom w:val="single" w:sz="4" w:space="0" w:color="000000"/>
              <w:right w:val="single" w:sz="4" w:space="0" w:color="000000"/>
            </w:tcBorders>
            <w:vAlign w:val="center"/>
          </w:tcPr>
          <w:p w14:paraId="296A7204" w14:textId="77777777" w:rsidR="0013144A" w:rsidRPr="0013144A" w:rsidRDefault="0013144A" w:rsidP="0013144A">
            <w:pPr>
              <w:ind w:right="75"/>
              <w:jc w:val="center"/>
              <w:rPr>
                <w:sz w:val="15"/>
                <w:szCs w:val="15"/>
              </w:rPr>
            </w:pPr>
            <w:r w:rsidRPr="0013144A">
              <w:rPr>
                <w:rFonts w:ascii="Arial" w:eastAsia="Arial" w:hAnsi="Arial" w:cs="Arial"/>
                <w:sz w:val="15"/>
                <w:szCs w:val="15"/>
              </w:rPr>
              <w:t xml:space="preserve">4:00 p. m. </w:t>
            </w:r>
          </w:p>
        </w:tc>
        <w:tc>
          <w:tcPr>
            <w:tcW w:w="1898" w:type="dxa"/>
            <w:tcBorders>
              <w:top w:val="single" w:sz="4" w:space="0" w:color="auto"/>
              <w:left w:val="single" w:sz="4" w:space="0" w:color="000000"/>
              <w:bottom w:val="single" w:sz="4" w:space="0" w:color="000000"/>
              <w:right w:val="single" w:sz="4" w:space="0" w:color="000000"/>
            </w:tcBorders>
            <w:vAlign w:val="center"/>
          </w:tcPr>
          <w:p w14:paraId="4393FD8D" w14:textId="3F683B13" w:rsidR="0013144A" w:rsidRPr="0013144A" w:rsidRDefault="0013144A" w:rsidP="0013144A">
            <w:pPr>
              <w:ind w:left="80"/>
              <w:jc w:val="both"/>
              <w:rPr>
                <w:sz w:val="15"/>
                <w:szCs w:val="15"/>
              </w:rPr>
            </w:pPr>
            <w:r w:rsidRPr="0013144A">
              <w:rPr>
                <w:rFonts w:ascii="Arial" w:eastAsia="Arial" w:hAnsi="Arial" w:cs="Arial"/>
                <w:sz w:val="15"/>
                <w:szCs w:val="15"/>
              </w:rPr>
              <w:t xml:space="preserve">PRESENTAR ESCRITURA </w:t>
            </w:r>
          </w:p>
          <w:p w14:paraId="1F72D06F" w14:textId="77777777" w:rsidR="0013144A" w:rsidRPr="0013144A" w:rsidRDefault="0013144A" w:rsidP="0013144A">
            <w:pPr>
              <w:ind w:right="77"/>
              <w:jc w:val="both"/>
              <w:rPr>
                <w:sz w:val="15"/>
                <w:szCs w:val="15"/>
              </w:rPr>
            </w:pPr>
            <w:r w:rsidRPr="0013144A">
              <w:rPr>
                <w:rFonts w:ascii="Arial" w:eastAsia="Arial" w:hAnsi="Arial" w:cs="Arial"/>
                <w:sz w:val="15"/>
                <w:szCs w:val="15"/>
              </w:rPr>
              <w:t xml:space="preserve">ANTE NOTARIO, </w:t>
            </w:r>
          </w:p>
          <w:p w14:paraId="75490E14" w14:textId="328DC069" w:rsidR="0013144A" w:rsidRPr="0013144A" w:rsidRDefault="0013144A" w:rsidP="0013144A">
            <w:pPr>
              <w:ind w:right="78"/>
              <w:jc w:val="both"/>
              <w:rPr>
                <w:sz w:val="15"/>
                <w:szCs w:val="15"/>
              </w:rPr>
            </w:pPr>
            <w:r w:rsidRPr="0013144A">
              <w:rPr>
                <w:rFonts w:ascii="Arial" w:eastAsia="Arial" w:hAnsi="Arial" w:cs="Arial"/>
                <w:sz w:val="15"/>
                <w:szCs w:val="15"/>
              </w:rPr>
              <w:t xml:space="preserve">RESOLUCIONES JUDICIALES, </w:t>
            </w:r>
          </w:p>
          <w:p w14:paraId="4846853C" w14:textId="0C64A98C" w:rsidR="0013144A" w:rsidRPr="0013144A" w:rsidRDefault="0013144A" w:rsidP="0013144A">
            <w:pPr>
              <w:ind w:right="79"/>
              <w:jc w:val="both"/>
              <w:rPr>
                <w:sz w:val="15"/>
                <w:szCs w:val="15"/>
              </w:rPr>
            </w:pPr>
            <w:r w:rsidRPr="0013144A">
              <w:rPr>
                <w:rFonts w:ascii="Arial" w:eastAsia="Arial" w:hAnsi="Arial" w:cs="Arial"/>
                <w:sz w:val="15"/>
                <w:szCs w:val="15"/>
              </w:rPr>
              <w:t xml:space="preserve">RESOLUCIIONES DE LA PROCURADURIA Y </w:t>
            </w:r>
          </w:p>
          <w:p w14:paraId="38F8791F" w14:textId="5F614B2C" w:rsidR="0013144A" w:rsidRPr="0013144A" w:rsidRDefault="0013144A" w:rsidP="0013144A">
            <w:pPr>
              <w:ind w:left="72"/>
              <w:jc w:val="both"/>
              <w:rPr>
                <w:sz w:val="15"/>
                <w:szCs w:val="15"/>
              </w:rPr>
            </w:pPr>
            <w:r w:rsidRPr="0013144A">
              <w:rPr>
                <w:rFonts w:ascii="Arial" w:eastAsia="Arial" w:hAnsi="Arial" w:cs="Arial"/>
                <w:sz w:val="15"/>
                <w:szCs w:val="15"/>
              </w:rPr>
              <w:t xml:space="preserve">CUANDO EL USUARIO SE PRESENTA CON </w:t>
            </w:r>
          </w:p>
          <w:p w14:paraId="2F4B7946" w14:textId="77777777" w:rsidR="0013144A" w:rsidRPr="0013144A" w:rsidRDefault="0013144A" w:rsidP="0013144A">
            <w:pPr>
              <w:ind w:right="78"/>
              <w:jc w:val="both"/>
              <w:rPr>
                <w:sz w:val="15"/>
                <w:szCs w:val="15"/>
              </w:rPr>
            </w:pPr>
            <w:r w:rsidRPr="0013144A">
              <w:rPr>
                <w:rFonts w:ascii="Arial" w:eastAsia="Arial" w:hAnsi="Arial" w:cs="Arial"/>
                <w:sz w:val="15"/>
                <w:szCs w:val="15"/>
              </w:rPr>
              <w:t xml:space="preserve">CERTIFICACIONES DE </w:t>
            </w:r>
          </w:p>
          <w:p w14:paraId="7D783231" w14:textId="77777777" w:rsidR="0013144A" w:rsidRPr="0013144A" w:rsidRDefault="0013144A" w:rsidP="0013144A">
            <w:pPr>
              <w:ind w:right="78"/>
              <w:jc w:val="both"/>
              <w:rPr>
                <w:sz w:val="15"/>
                <w:szCs w:val="15"/>
              </w:rPr>
            </w:pPr>
            <w:r w:rsidRPr="0013144A">
              <w:rPr>
                <w:rFonts w:ascii="Arial" w:eastAsia="Arial" w:hAnsi="Arial" w:cs="Arial"/>
                <w:sz w:val="15"/>
                <w:szCs w:val="15"/>
              </w:rPr>
              <w:t xml:space="preserve">PARTIDA DE OTROS </w:t>
            </w:r>
          </w:p>
          <w:p w14:paraId="072A71BF" w14:textId="77777777" w:rsidR="0013144A" w:rsidRPr="0013144A" w:rsidRDefault="0013144A" w:rsidP="0013144A">
            <w:pPr>
              <w:ind w:right="78"/>
              <w:jc w:val="both"/>
              <w:rPr>
                <w:sz w:val="15"/>
                <w:szCs w:val="15"/>
              </w:rPr>
            </w:pPr>
            <w:r w:rsidRPr="0013144A">
              <w:rPr>
                <w:rFonts w:ascii="Arial" w:eastAsia="Arial" w:hAnsi="Arial" w:cs="Arial"/>
                <w:sz w:val="15"/>
                <w:szCs w:val="15"/>
              </w:rPr>
              <w:t xml:space="preserve">MUNICIPIOS PARA </w:t>
            </w:r>
          </w:p>
          <w:p w14:paraId="025A6E41" w14:textId="77777777" w:rsidR="0013144A" w:rsidRPr="0013144A" w:rsidRDefault="0013144A" w:rsidP="0013144A">
            <w:pPr>
              <w:jc w:val="both"/>
              <w:rPr>
                <w:sz w:val="15"/>
                <w:szCs w:val="15"/>
              </w:rPr>
            </w:pPr>
            <w:r w:rsidRPr="0013144A">
              <w:rPr>
                <w:rFonts w:ascii="Arial" w:eastAsia="Arial" w:hAnsi="Arial" w:cs="Arial"/>
                <w:sz w:val="15"/>
                <w:szCs w:val="15"/>
              </w:rPr>
              <w:t xml:space="preserve">MARGINAR LAS PARTIDAS DE ESTE MUNICIPIO </w:t>
            </w:r>
          </w:p>
        </w:tc>
        <w:tc>
          <w:tcPr>
            <w:tcW w:w="1281" w:type="dxa"/>
            <w:tcBorders>
              <w:top w:val="single" w:sz="4" w:space="0" w:color="auto"/>
              <w:left w:val="single" w:sz="4" w:space="0" w:color="000000"/>
              <w:bottom w:val="single" w:sz="4" w:space="0" w:color="000000"/>
              <w:right w:val="single" w:sz="4" w:space="0" w:color="000000"/>
            </w:tcBorders>
            <w:vAlign w:val="center"/>
          </w:tcPr>
          <w:p w14:paraId="62445A20" w14:textId="77777777" w:rsidR="0013144A" w:rsidRPr="0013144A" w:rsidRDefault="0013144A" w:rsidP="0013144A">
            <w:pPr>
              <w:jc w:val="center"/>
              <w:rPr>
                <w:sz w:val="15"/>
                <w:szCs w:val="15"/>
              </w:rPr>
            </w:pPr>
            <w:r w:rsidRPr="0013144A">
              <w:rPr>
                <w:rFonts w:ascii="Arial" w:eastAsia="Arial" w:hAnsi="Arial" w:cs="Arial"/>
                <w:sz w:val="15"/>
                <w:szCs w:val="15"/>
              </w:rPr>
              <w:t xml:space="preserve">15 DIAS HÁBILES DE </w:t>
            </w:r>
          </w:p>
          <w:p w14:paraId="06E27C59" w14:textId="484332CD" w:rsidR="0013144A" w:rsidRPr="0013144A" w:rsidRDefault="0013144A" w:rsidP="0013144A">
            <w:pPr>
              <w:jc w:val="both"/>
              <w:rPr>
                <w:sz w:val="15"/>
                <w:szCs w:val="15"/>
              </w:rPr>
            </w:pPr>
            <w:r w:rsidRPr="0013144A">
              <w:rPr>
                <w:rFonts w:ascii="Arial" w:eastAsia="Arial" w:hAnsi="Arial" w:cs="Arial"/>
                <w:sz w:val="15"/>
                <w:szCs w:val="15"/>
              </w:rPr>
              <w:t xml:space="preserve">CONFORMIDAD A LA LEY Y HASTA 2 O 3 HORAS SI EL TRÁMITE LO </w:t>
            </w:r>
          </w:p>
          <w:p w14:paraId="39C90AF2" w14:textId="77777777" w:rsidR="0013144A" w:rsidRPr="0013144A" w:rsidRDefault="0013144A" w:rsidP="0013144A">
            <w:pPr>
              <w:jc w:val="center"/>
              <w:rPr>
                <w:sz w:val="15"/>
                <w:szCs w:val="15"/>
              </w:rPr>
            </w:pPr>
            <w:r w:rsidRPr="0013144A">
              <w:rPr>
                <w:rFonts w:ascii="Arial" w:eastAsia="Arial" w:hAnsi="Arial" w:cs="Arial"/>
                <w:sz w:val="15"/>
                <w:szCs w:val="15"/>
              </w:rPr>
              <w:t xml:space="preserve">SOLICITAN EXPRES </w:t>
            </w:r>
          </w:p>
        </w:tc>
        <w:tc>
          <w:tcPr>
            <w:tcW w:w="1098" w:type="dxa"/>
            <w:tcBorders>
              <w:top w:val="single" w:sz="4" w:space="0" w:color="auto"/>
              <w:left w:val="single" w:sz="4" w:space="0" w:color="000000"/>
              <w:bottom w:val="single" w:sz="4" w:space="0" w:color="000000"/>
              <w:right w:val="single" w:sz="4" w:space="0" w:color="000000"/>
            </w:tcBorders>
            <w:vAlign w:val="center"/>
          </w:tcPr>
          <w:p w14:paraId="70B5AA9F" w14:textId="77777777" w:rsidR="0013144A" w:rsidRPr="0013144A" w:rsidRDefault="0013144A" w:rsidP="0013144A">
            <w:pPr>
              <w:ind w:right="73"/>
              <w:jc w:val="center"/>
              <w:rPr>
                <w:sz w:val="15"/>
                <w:szCs w:val="15"/>
              </w:rPr>
            </w:pPr>
            <w:r w:rsidRPr="0013144A">
              <w:rPr>
                <w:rFonts w:ascii="Arial" w:eastAsia="Arial" w:hAnsi="Arial" w:cs="Arial"/>
                <w:sz w:val="15"/>
                <w:szCs w:val="15"/>
              </w:rPr>
              <w:t xml:space="preserve">TRÁMITE </w:t>
            </w:r>
          </w:p>
          <w:p w14:paraId="045F8542" w14:textId="77777777" w:rsidR="0013144A" w:rsidRPr="0013144A" w:rsidRDefault="0013144A" w:rsidP="0013144A">
            <w:pPr>
              <w:ind w:left="80"/>
              <w:rPr>
                <w:sz w:val="15"/>
                <w:szCs w:val="15"/>
              </w:rPr>
            </w:pPr>
            <w:r w:rsidRPr="0013144A">
              <w:rPr>
                <w:rFonts w:ascii="Arial" w:eastAsia="Arial" w:hAnsi="Arial" w:cs="Arial"/>
                <w:sz w:val="15"/>
                <w:szCs w:val="15"/>
              </w:rPr>
              <w:t xml:space="preserve">GRATUITO A </w:t>
            </w:r>
          </w:p>
          <w:p w14:paraId="7D8B6930" w14:textId="5EE179F8" w:rsidR="0013144A" w:rsidRPr="0013144A" w:rsidRDefault="0013144A" w:rsidP="0013144A">
            <w:pPr>
              <w:ind w:left="56"/>
              <w:rPr>
                <w:sz w:val="15"/>
                <w:szCs w:val="15"/>
              </w:rPr>
            </w:pPr>
            <w:r w:rsidRPr="0013144A">
              <w:rPr>
                <w:rFonts w:ascii="Arial" w:eastAsia="Arial" w:hAnsi="Arial" w:cs="Arial"/>
                <w:sz w:val="15"/>
                <w:szCs w:val="15"/>
              </w:rPr>
              <w:t xml:space="preserve">ECEPCION SI LO SOLICITA EXPRES </w:t>
            </w:r>
          </w:p>
          <w:p w14:paraId="43F88324" w14:textId="4BC244F7" w:rsidR="0013144A" w:rsidRPr="0013144A" w:rsidRDefault="0013144A" w:rsidP="0013144A">
            <w:pPr>
              <w:ind w:right="67"/>
              <w:jc w:val="center"/>
              <w:rPr>
                <w:sz w:val="15"/>
                <w:szCs w:val="15"/>
              </w:rPr>
            </w:pPr>
            <w:r w:rsidRPr="0013144A">
              <w:rPr>
                <w:rFonts w:ascii="Arial" w:eastAsia="Arial" w:hAnsi="Arial" w:cs="Arial"/>
                <w:sz w:val="15"/>
                <w:szCs w:val="15"/>
              </w:rPr>
              <w:t xml:space="preserve">COSTO DE $ 20.00 </w:t>
            </w:r>
          </w:p>
        </w:tc>
        <w:tc>
          <w:tcPr>
            <w:tcW w:w="1573" w:type="dxa"/>
            <w:tcBorders>
              <w:top w:val="single" w:sz="4" w:space="0" w:color="auto"/>
              <w:left w:val="single" w:sz="4" w:space="0" w:color="000000"/>
              <w:bottom w:val="single" w:sz="4" w:space="0" w:color="000000"/>
              <w:right w:val="single" w:sz="4" w:space="0" w:color="000000"/>
            </w:tcBorders>
            <w:vAlign w:val="center"/>
          </w:tcPr>
          <w:p w14:paraId="2FCBC669" w14:textId="77777777" w:rsidR="0013144A" w:rsidRPr="0013144A" w:rsidRDefault="0013144A" w:rsidP="0013144A">
            <w:pPr>
              <w:ind w:right="71"/>
              <w:jc w:val="center"/>
              <w:rPr>
                <w:sz w:val="15"/>
                <w:szCs w:val="15"/>
              </w:rPr>
            </w:pPr>
            <w:r w:rsidRPr="0013144A">
              <w:rPr>
                <w:rFonts w:ascii="Arial" w:eastAsia="Arial" w:hAnsi="Arial" w:cs="Arial"/>
                <w:sz w:val="15"/>
                <w:szCs w:val="15"/>
              </w:rPr>
              <w:t xml:space="preserve">NINGUNO </w:t>
            </w:r>
          </w:p>
          <w:p w14:paraId="378764D0" w14:textId="77777777" w:rsidR="0013144A" w:rsidRPr="0013144A" w:rsidRDefault="0013144A" w:rsidP="0013144A">
            <w:pPr>
              <w:jc w:val="center"/>
              <w:rPr>
                <w:sz w:val="15"/>
                <w:szCs w:val="15"/>
              </w:rPr>
            </w:pPr>
            <w:r w:rsidRPr="0013144A">
              <w:rPr>
                <w:rFonts w:ascii="Arial" w:eastAsia="Arial" w:hAnsi="Arial" w:cs="Arial"/>
                <w:sz w:val="15"/>
                <w:szCs w:val="15"/>
              </w:rPr>
              <w:t xml:space="preserve">(COMPROBANTE DE RECEPCIÓN DE </w:t>
            </w:r>
          </w:p>
          <w:p w14:paraId="60336204" w14:textId="77777777" w:rsidR="0013144A" w:rsidRPr="0013144A" w:rsidRDefault="0013144A" w:rsidP="0013144A">
            <w:pPr>
              <w:ind w:right="66"/>
              <w:jc w:val="center"/>
              <w:rPr>
                <w:sz w:val="15"/>
                <w:szCs w:val="15"/>
              </w:rPr>
            </w:pPr>
            <w:r w:rsidRPr="0013144A">
              <w:rPr>
                <w:rFonts w:ascii="Arial" w:eastAsia="Arial" w:hAnsi="Arial" w:cs="Arial"/>
                <w:sz w:val="15"/>
                <w:szCs w:val="15"/>
              </w:rPr>
              <w:t xml:space="preserve">DOCUMENTOS) </w:t>
            </w:r>
          </w:p>
        </w:tc>
      </w:tr>
    </w:tbl>
    <w:p w14:paraId="3B586F68" w14:textId="77777777" w:rsidR="0013144A" w:rsidRDefault="0013144A" w:rsidP="001E131D">
      <w:pPr>
        <w:spacing w:after="0" w:line="240" w:lineRule="auto"/>
        <w:rPr>
          <w:rFonts w:ascii="Montserrat" w:hAnsi="Montserrat" w:cs="Arial"/>
          <w:b/>
          <w:sz w:val="20"/>
          <w:szCs w:val="20"/>
        </w:rPr>
      </w:pPr>
    </w:p>
    <w:p w14:paraId="401CE943" w14:textId="77777777" w:rsidR="00202358" w:rsidRDefault="00202358" w:rsidP="001E131D">
      <w:pPr>
        <w:spacing w:after="0" w:line="240" w:lineRule="auto"/>
        <w:rPr>
          <w:rFonts w:ascii="Montserrat" w:hAnsi="Montserrat" w:cs="Arial"/>
          <w:b/>
          <w:sz w:val="20"/>
          <w:szCs w:val="20"/>
        </w:rPr>
      </w:pPr>
    </w:p>
    <w:p w14:paraId="5DD7C823" w14:textId="77777777" w:rsidR="00202358" w:rsidRDefault="00202358" w:rsidP="001E131D">
      <w:pPr>
        <w:spacing w:after="0" w:line="240" w:lineRule="auto"/>
        <w:rPr>
          <w:rFonts w:ascii="Montserrat" w:hAnsi="Montserrat" w:cs="Arial"/>
          <w:b/>
          <w:sz w:val="20"/>
          <w:szCs w:val="20"/>
        </w:rPr>
      </w:pPr>
    </w:p>
    <w:p w14:paraId="5A4100BE" w14:textId="77777777" w:rsidR="00202358" w:rsidRDefault="00202358" w:rsidP="001E131D">
      <w:pPr>
        <w:spacing w:after="0" w:line="240" w:lineRule="auto"/>
        <w:rPr>
          <w:rFonts w:ascii="Montserrat" w:hAnsi="Montserrat" w:cs="Arial"/>
          <w:b/>
          <w:sz w:val="20"/>
          <w:szCs w:val="20"/>
        </w:rPr>
      </w:pPr>
    </w:p>
    <w:p w14:paraId="75A7D6FB" w14:textId="77777777" w:rsidR="00202358" w:rsidRDefault="00202358" w:rsidP="001E131D">
      <w:pPr>
        <w:spacing w:after="0" w:line="240" w:lineRule="auto"/>
        <w:rPr>
          <w:rFonts w:ascii="Montserrat" w:hAnsi="Montserrat" w:cs="Arial"/>
          <w:b/>
          <w:sz w:val="20"/>
          <w:szCs w:val="20"/>
        </w:rPr>
      </w:pPr>
    </w:p>
    <w:p w14:paraId="70CBB694" w14:textId="77777777" w:rsidR="00202358" w:rsidRDefault="00202358" w:rsidP="001E131D">
      <w:pPr>
        <w:spacing w:after="0" w:line="240" w:lineRule="auto"/>
        <w:rPr>
          <w:rFonts w:ascii="Montserrat" w:hAnsi="Montserrat" w:cs="Arial"/>
          <w:b/>
          <w:sz w:val="20"/>
          <w:szCs w:val="20"/>
        </w:rPr>
      </w:pPr>
    </w:p>
    <w:p w14:paraId="576EEBF0" w14:textId="77777777" w:rsidR="009856B1" w:rsidRPr="00812355" w:rsidRDefault="009856B1" w:rsidP="00610BB9">
      <w:pPr>
        <w:tabs>
          <w:tab w:val="left" w:pos="8693"/>
        </w:tabs>
        <w:jc w:val="center"/>
        <w:rPr>
          <w:rFonts w:ascii="Montserrat" w:hAnsi="Montserrat" w:cstheme="minorHAnsi"/>
          <w:b/>
          <w:sz w:val="20"/>
        </w:rPr>
      </w:pPr>
      <w:r w:rsidRPr="00812355">
        <w:rPr>
          <w:rFonts w:ascii="Montserrat" w:hAnsi="Montserrat" w:cstheme="minorHAnsi"/>
          <w:b/>
          <w:sz w:val="20"/>
        </w:rPr>
        <w:t>SERVICIOS OFRECIDOS EN EL CENTRO INTEGR</w:t>
      </w:r>
      <w:r>
        <w:rPr>
          <w:rFonts w:ascii="Montserrat" w:hAnsi="Montserrat" w:cstheme="minorHAnsi"/>
          <w:b/>
          <w:sz w:val="20"/>
        </w:rPr>
        <w:t xml:space="preserve">AL DE ATENCIÓN MUNICIPAL DEL PERIODO DE OCTUBRE A DICIEMBRE DEL </w:t>
      </w:r>
      <w:r w:rsidRPr="00812355">
        <w:rPr>
          <w:rFonts w:ascii="Montserrat" w:hAnsi="Montserrat" w:cstheme="minorHAnsi"/>
          <w:b/>
          <w:sz w:val="20"/>
        </w:rPr>
        <w:t>AÑO 2024.</w:t>
      </w:r>
    </w:p>
    <w:tbl>
      <w:tblPr>
        <w:tblStyle w:val="Tablaconcuadrcula"/>
        <w:tblW w:w="15168" w:type="dxa"/>
        <w:tblInd w:w="-289" w:type="dxa"/>
        <w:tblLayout w:type="fixed"/>
        <w:tblLook w:val="04A0" w:firstRow="1" w:lastRow="0" w:firstColumn="1" w:lastColumn="0" w:noHBand="0" w:noVBand="1"/>
      </w:tblPr>
      <w:tblGrid>
        <w:gridCol w:w="1135"/>
        <w:gridCol w:w="1701"/>
        <w:gridCol w:w="1984"/>
        <w:gridCol w:w="1418"/>
        <w:gridCol w:w="1276"/>
        <w:gridCol w:w="992"/>
        <w:gridCol w:w="1559"/>
        <w:gridCol w:w="1701"/>
        <w:gridCol w:w="3402"/>
      </w:tblGrid>
      <w:tr w:rsidR="009856B1" w:rsidRPr="00900932" w14:paraId="5476861E" w14:textId="77777777" w:rsidTr="00B44AF9">
        <w:tc>
          <w:tcPr>
            <w:tcW w:w="1135" w:type="dxa"/>
            <w:shd w:val="clear" w:color="auto" w:fill="DEEAF6" w:themeFill="accent1" w:themeFillTint="33"/>
          </w:tcPr>
          <w:p w14:paraId="555E4DB2"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SERVICIO</w:t>
            </w:r>
          </w:p>
        </w:tc>
        <w:tc>
          <w:tcPr>
            <w:tcW w:w="1701" w:type="dxa"/>
            <w:shd w:val="clear" w:color="auto" w:fill="DEEAF6" w:themeFill="accent1" w:themeFillTint="33"/>
          </w:tcPr>
          <w:p w14:paraId="1DD79B01"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DESCRIPCIÓN</w:t>
            </w:r>
          </w:p>
        </w:tc>
        <w:tc>
          <w:tcPr>
            <w:tcW w:w="1984" w:type="dxa"/>
            <w:shd w:val="clear" w:color="auto" w:fill="DEEAF6" w:themeFill="accent1" w:themeFillTint="33"/>
          </w:tcPr>
          <w:p w14:paraId="73623A12"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DIRECCIÓN</w:t>
            </w:r>
          </w:p>
        </w:tc>
        <w:tc>
          <w:tcPr>
            <w:tcW w:w="1418" w:type="dxa"/>
            <w:shd w:val="clear" w:color="auto" w:fill="DEEAF6" w:themeFill="accent1" w:themeFillTint="33"/>
          </w:tcPr>
          <w:p w14:paraId="1A5AB409"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HORARIO</w:t>
            </w:r>
          </w:p>
        </w:tc>
        <w:tc>
          <w:tcPr>
            <w:tcW w:w="1276" w:type="dxa"/>
            <w:shd w:val="clear" w:color="auto" w:fill="DEEAF6" w:themeFill="accent1" w:themeFillTint="33"/>
          </w:tcPr>
          <w:p w14:paraId="24B97B89"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TIEMPO DE RESPUESTA</w:t>
            </w:r>
          </w:p>
        </w:tc>
        <w:tc>
          <w:tcPr>
            <w:tcW w:w="992" w:type="dxa"/>
            <w:shd w:val="clear" w:color="auto" w:fill="DEEAF6" w:themeFill="accent1" w:themeFillTint="33"/>
          </w:tcPr>
          <w:p w14:paraId="7AC50E6F"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COSTO</w:t>
            </w:r>
          </w:p>
        </w:tc>
        <w:tc>
          <w:tcPr>
            <w:tcW w:w="1559" w:type="dxa"/>
            <w:shd w:val="clear" w:color="auto" w:fill="DEEAF6" w:themeFill="accent1" w:themeFillTint="33"/>
          </w:tcPr>
          <w:p w14:paraId="74C7A617"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RESPONSABLE</w:t>
            </w:r>
          </w:p>
        </w:tc>
        <w:tc>
          <w:tcPr>
            <w:tcW w:w="1701" w:type="dxa"/>
            <w:shd w:val="clear" w:color="auto" w:fill="DEEAF6" w:themeFill="accent1" w:themeFillTint="33"/>
          </w:tcPr>
          <w:p w14:paraId="2A3BC49B"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REQUISITOS</w:t>
            </w:r>
          </w:p>
        </w:tc>
        <w:tc>
          <w:tcPr>
            <w:tcW w:w="3402" w:type="dxa"/>
            <w:shd w:val="clear" w:color="auto" w:fill="DEEAF6" w:themeFill="accent1" w:themeFillTint="33"/>
          </w:tcPr>
          <w:p w14:paraId="51F238B6" w14:textId="77777777" w:rsidR="009856B1" w:rsidRPr="00900932" w:rsidRDefault="009856B1" w:rsidP="00B44AF9">
            <w:pPr>
              <w:tabs>
                <w:tab w:val="left" w:pos="8693"/>
              </w:tabs>
              <w:jc w:val="center"/>
              <w:rPr>
                <w:rFonts w:ascii="Montserrat" w:hAnsi="Montserrat" w:cstheme="minorHAnsi"/>
                <w:b/>
                <w:color w:val="000000" w:themeColor="text1"/>
                <w:sz w:val="16"/>
                <w:szCs w:val="16"/>
              </w:rPr>
            </w:pPr>
            <w:r w:rsidRPr="00900932">
              <w:rPr>
                <w:rFonts w:ascii="Montserrat" w:hAnsi="Montserrat" w:cstheme="minorHAnsi"/>
                <w:b/>
                <w:color w:val="000000" w:themeColor="text1"/>
                <w:sz w:val="16"/>
                <w:szCs w:val="16"/>
              </w:rPr>
              <w:t>OBSERVACIÓN</w:t>
            </w:r>
          </w:p>
        </w:tc>
      </w:tr>
      <w:tr w:rsidR="009856B1" w:rsidRPr="00900932" w14:paraId="4278C37C" w14:textId="77777777" w:rsidTr="00B44AF9">
        <w:tc>
          <w:tcPr>
            <w:tcW w:w="1135" w:type="dxa"/>
          </w:tcPr>
          <w:p w14:paraId="62040B3B" w14:textId="77777777" w:rsidR="009856B1" w:rsidRPr="00900932" w:rsidRDefault="009856B1" w:rsidP="00B44AF9">
            <w:pPr>
              <w:tabs>
                <w:tab w:val="left" w:pos="8693"/>
              </w:tabs>
              <w:jc w:val="both"/>
              <w:rPr>
                <w:rFonts w:ascii="Montserrat" w:hAnsi="Montserrat" w:cstheme="minorHAnsi"/>
                <w:b/>
                <w:color w:val="000000" w:themeColor="text1"/>
                <w:sz w:val="16"/>
                <w:szCs w:val="16"/>
              </w:rPr>
            </w:pPr>
            <w:r>
              <w:rPr>
                <w:rFonts w:ascii="Montserrat" w:hAnsi="Montserrat" w:cstheme="minorHAnsi"/>
                <w:b/>
                <w:color w:val="000000" w:themeColor="text1"/>
                <w:sz w:val="16"/>
                <w:szCs w:val="16"/>
              </w:rPr>
              <w:t xml:space="preserve">Colecturía </w:t>
            </w:r>
          </w:p>
        </w:tc>
        <w:tc>
          <w:tcPr>
            <w:tcW w:w="1701" w:type="dxa"/>
          </w:tcPr>
          <w:p w14:paraId="502FCA92"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c>
          <w:tcPr>
            <w:tcW w:w="1984" w:type="dxa"/>
          </w:tcPr>
          <w:p w14:paraId="547B31B5"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418" w:type="dxa"/>
          </w:tcPr>
          <w:p w14:paraId="152ED176"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276" w:type="dxa"/>
          </w:tcPr>
          <w:p w14:paraId="40265423"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992" w:type="dxa"/>
          </w:tcPr>
          <w:p w14:paraId="1976AC5E"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559" w:type="dxa"/>
          </w:tcPr>
          <w:p w14:paraId="78BF49F8"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5D85954B"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3402" w:type="dxa"/>
          </w:tcPr>
          <w:p w14:paraId="68BD5528"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0226A9DD" w14:textId="77777777" w:rsidTr="00B44AF9">
        <w:tc>
          <w:tcPr>
            <w:tcW w:w="1135" w:type="dxa"/>
          </w:tcPr>
          <w:p w14:paraId="2DF051BA"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Cobro de mandamientos de pago del Rastro Municipal. </w:t>
            </w:r>
          </w:p>
        </w:tc>
        <w:tc>
          <w:tcPr>
            <w:tcW w:w="1701" w:type="dxa"/>
          </w:tcPr>
          <w:p w14:paraId="777C12B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Liquidación de Tiquetes por traslado de carne y cueros.</w:t>
            </w:r>
          </w:p>
        </w:tc>
        <w:tc>
          <w:tcPr>
            <w:tcW w:w="1984" w:type="dxa"/>
          </w:tcPr>
          <w:p w14:paraId="6DE65DD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39AA712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5AC37E4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8CFF12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5min</w:t>
            </w:r>
          </w:p>
        </w:tc>
        <w:tc>
          <w:tcPr>
            <w:tcW w:w="992" w:type="dxa"/>
          </w:tcPr>
          <w:p w14:paraId="7C629DE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$0.53 </w:t>
            </w:r>
          </w:p>
        </w:tc>
        <w:tc>
          <w:tcPr>
            <w:tcW w:w="1559" w:type="dxa"/>
          </w:tcPr>
          <w:p w14:paraId="6E50D77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Colectora</w:t>
            </w:r>
          </w:p>
        </w:tc>
        <w:tc>
          <w:tcPr>
            <w:tcW w:w="1701" w:type="dxa"/>
          </w:tcPr>
          <w:p w14:paraId="2E662E85"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mandamiento elaborado del rastro municipal.</w:t>
            </w:r>
          </w:p>
        </w:tc>
        <w:tc>
          <w:tcPr>
            <w:tcW w:w="3402" w:type="dxa"/>
          </w:tcPr>
          <w:p w14:paraId="211372C5"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Cada liquidación presentada por el Rastro Municipal, es elaborada y digitada en el Sistema RTM_v30 por la colectora asignada, luego procede a imprimir todos los mandamientos de pagos elaborados. </w:t>
            </w:r>
          </w:p>
        </w:tc>
      </w:tr>
      <w:tr w:rsidR="009856B1" w:rsidRPr="00900932" w14:paraId="3035E09F" w14:textId="77777777" w:rsidTr="00B44AF9">
        <w:tc>
          <w:tcPr>
            <w:tcW w:w="1135" w:type="dxa"/>
          </w:tcPr>
          <w:p w14:paraId="204F42E7"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1BC6539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de Cartas de Venta</w:t>
            </w:r>
          </w:p>
        </w:tc>
        <w:tc>
          <w:tcPr>
            <w:tcW w:w="1984" w:type="dxa"/>
          </w:tcPr>
          <w:p w14:paraId="22809C4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3AF7DE8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5221BF1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73AD609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Pr>
                <w:rFonts w:ascii="Montserrat Light" w:hAnsi="Montserrat Light" w:cstheme="minorHAnsi"/>
                <w:color w:val="000000" w:themeColor="text1"/>
                <w:sz w:val="16"/>
                <w:szCs w:val="16"/>
              </w:rPr>
              <w:t>15</w:t>
            </w:r>
            <w:r w:rsidRPr="00900932">
              <w:rPr>
                <w:rFonts w:ascii="Montserrat Light" w:hAnsi="Montserrat Light" w:cstheme="minorHAnsi"/>
                <w:color w:val="000000" w:themeColor="text1"/>
                <w:sz w:val="16"/>
                <w:szCs w:val="16"/>
              </w:rPr>
              <w:t>min</w:t>
            </w:r>
          </w:p>
        </w:tc>
        <w:tc>
          <w:tcPr>
            <w:tcW w:w="992" w:type="dxa"/>
          </w:tcPr>
          <w:p w14:paraId="5D60B09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$5.25</w:t>
            </w:r>
          </w:p>
        </w:tc>
        <w:tc>
          <w:tcPr>
            <w:tcW w:w="1559" w:type="dxa"/>
          </w:tcPr>
          <w:p w14:paraId="6163825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Colectora</w:t>
            </w:r>
          </w:p>
        </w:tc>
        <w:tc>
          <w:tcPr>
            <w:tcW w:w="1701" w:type="dxa"/>
          </w:tcPr>
          <w:p w14:paraId="418D577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la carta de venta elaborada en el Rastro Municipal.</w:t>
            </w:r>
          </w:p>
        </w:tc>
        <w:tc>
          <w:tcPr>
            <w:tcW w:w="3402" w:type="dxa"/>
          </w:tcPr>
          <w:p w14:paraId="66617214"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Cada Carta de Venta es ingresada por separado al Sistema RTM_v30, para la generación de mandamientos de pagos, posteriormente se procede a Imprimir cada recibo de pago.</w:t>
            </w:r>
          </w:p>
          <w:p w14:paraId="43626127"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Cabe mencionar que depende del número de Cartas de Venta, así es el tiempo que la colectora toma para la elaboración del mandamiento en el Sistema y se finaliz</w:t>
            </w:r>
            <w:r>
              <w:rPr>
                <w:rFonts w:ascii="Montserrat Light" w:hAnsi="Montserrat Light" w:cstheme="minorHAnsi"/>
                <w:color w:val="000000" w:themeColor="text1"/>
                <w:sz w:val="16"/>
                <w:szCs w:val="16"/>
              </w:rPr>
              <w:t>a con la entrega de los recibos a Rastro Municipal.</w:t>
            </w:r>
          </w:p>
        </w:tc>
      </w:tr>
      <w:tr w:rsidR="009856B1" w:rsidRPr="00900932" w14:paraId="64A284E5" w14:textId="77777777" w:rsidTr="00B44AF9">
        <w:tc>
          <w:tcPr>
            <w:tcW w:w="1135" w:type="dxa"/>
          </w:tcPr>
          <w:p w14:paraId="1DF70A3B"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2950447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por destace de cerdos a destazador</w:t>
            </w:r>
          </w:p>
        </w:tc>
        <w:tc>
          <w:tcPr>
            <w:tcW w:w="1984" w:type="dxa"/>
          </w:tcPr>
          <w:p w14:paraId="075E4FB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4824B67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437983D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27C2E1C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7A5CB55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$1.05</w:t>
            </w:r>
          </w:p>
        </w:tc>
        <w:tc>
          <w:tcPr>
            <w:tcW w:w="1559" w:type="dxa"/>
          </w:tcPr>
          <w:p w14:paraId="51A56B8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Colectora</w:t>
            </w:r>
          </w:p>
        </w:tc>
        <w:tc>
          <w:tcPr>
            <w:tcW w:w="1701" w:type="dxa"/>
          </w:tcPr>
          <w:p w14:paraId="5219DD7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mandamiento elaborado del Rastro Municipal.</w:t>
            </w:r>
          </w:p>
        </w:tc>
        <w:tc>
          <w:tcPr>
            <w:tcW w:w="3402" w:type="dxa"/>
          </w:tcPr>
          <w:p w14:paraId="45515759"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Cada cobro por destace es ingresado por separado según empresario, al Sistema RTM_v30, para la generación de mandamientos de pagos, posteriormente se procede a Imprimir cada recibo de pago.</w:t>
            </w:r>
          </w:p>
          <w:p w14:paraId="5C90D19D" w14:textId="77777777" w:rsidR="009856B1"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Cabe mencionar que depende del número de mandamientos por destace así es el tiempo que la colectora toma para la digitación del mandamiento al Sistema y se finali</w:t>
            </w:r>
            <w:r>
              <w:rPr>
                <w:rFonts w:ascii="Montserrat Light" w:hAnsi="Montserrat Light" w:cstheme="minorHAnsi"/>
                <w:color w:val="000000" w:themeColor="text1"/>
                <w:sz w:val="16"/>
                <w:szCs w:val="16"/>
              </w:rPr>
              <w:t>za con la entrega de los recibos de pago</w:t>
            </w:r>
            <w:r w:rsidRPr="00900932">
              <w:rPr>
                <w:rFonts w:ascii="Montserrat Light" w:hAnsi="Montserrat Light" w:cstheme="minorHAnsi"/>
                <w:color w:val="000000" w:themeColor="text1"/>
                <w:sz w:val="16"/>
                <w:szCs w:val="16"/>
              </w:rPr>
              <w:t>.</w:t>
            </w:r>
          </w:p>
          <w:p w14:paraId="3AC65D89" w14:textId="77777777" w:rsidR="009856B1" w:rsidRDefault="009856B1" w:rsidP="00B44AF9">
            <w:pPr>
              <w:tabs>
                <w:tab w:val="left" w:pos="8693"/>
              </w:tabs>
              <w:jc w:val="both"/>
              <w:rPr>
                <w:rFonts w:ascii="Montserrat Light" w:hAnsi="Montserrat Light" w:cstheme="minorHAnsi"/>
                <w:color w:val="000000" w:themeColor="text1"/>
                <w:sz w:val="16"/>
                <w:szCs w:val="16"/>
              </w:rPr>
            </w:pPr>
          </w:p>
          <w:p w14:paraId="66FF2104"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025D85A3" w14:textId="77777777" w:rsidTr="00B44AF9">
        <w:tc>
          <w:tcPr>
            <w:tcW w:w="1135" w:type="dxa"/>
          </w:tcPr>
          <w:p w14:paraId="49D13B5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Colecturía</w:t>
            </w:r>
          </w:p>
        </w:tc>
        <w:tc>
          <w:tcPr>
            <w:tcW w:w="1701" w:type="dxa"/>
          </w:tcPr>
          <w:p w14:paraId="7ADED6B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por destace a cerdos empresario</w:t>
            </w:r>
          </w:p>
        </w:tc>
        <w:tc>
          <w:tcPr>
            <w:tcW w:w="1984" w:type="dxa"/>
          </w:tcPr>
          <w:p w14:paraId="51DF2CD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79C7837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760BBD9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3B74C41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09935A6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$6.86</w:t>
            </w:r>
          </w:p>
        </w:tc>
        <w:tc>
          <w:tcPr>
            <w:tcW w:w="1559" w:type="dxa"/>
          </w:tcPr>
          <w:p w14:paraId="7501110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Colectora</w:t>
            </w:r>
          </w:p>
        </w:tc>
        <w:tc>
          <w:tcPr>
            <w:tcW w:w="1701" w:type="dxa"/>
          </w:tcPr>
          <w:p w14:paraId="44F6A53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mandamiento elaborado del rastro municipal.</w:t>
            </w:r>
          </w:p>
        </w:tc>
        <w:tc>
          <w:tcPr>
            <w:tcW w:w="3402" w:type="dxa"/>
          </w:tcPr>
          <w:p w14:paraId="452DE675"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Cada cobro por destace es ingresado por separado según empresario, al Sistema RTM_v30, para la generación de mandamientos de pagos, posteriormente se procede a Imprimir cada recibo de pago.</w:t>
            </w:r>
          </w:p>
          <w:p w14:paraId="0CEEF36B" w14:textId="77777777" w:rsidR="009856B1"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Cabe mencionar que depende del número de mandamientos por destace </w:t>
            </w:r>
            <w:r w:rsidRPr="00900932">
              <w:rPr>
                <w:rFonts w:ascii="Montserrat Light" w:hAnsi="Montserrat Light" w:cstheme="minorHAnsi"/>
                <w:color w:val="000000" w:themeColor="text1"/>
                <w:sz w:val="16"/>
                <w:szCs w:val="16"/>
              </w:rPr>
              <w:lastRenderedPageBreak/>
              <w:t>así es el tiempo que la colectora toma para la elaboración del mandamiento al s</w:t>
            </w:r>
            <w:r>
              <w:rPr>
                <w:rFonts w:ascii="Montserrat Light" w:hAnsi="Montserrat Light" w:cstheme="minorHAnsi"/>
                <w:color w:val="000000" w:themeColor="text1"/>
                <w:sz w:val="16"/>
                <w:szCs w:val="16"/>
              </w:rPr>
              <w:t>istema y entrega los recibos de pago</w:t>
            </w:r>
            <w:r w:rsidRPr="00900932">
              <w:rPr>
                <w:rFonts w:ascii="Montserrat Light" w:hAnsi="Montserrat Light" w:cstheme="minorHAnsi"/>
                <w:color w:val="000000" w:themeColor="text1"/>
                <w:sz w:val="16"/>
                <w:szCs w:val="16"/>
              </w:rPr>
              <w:t>.</w:t>
            </w:r>
          </w:p>
          <w:p w14:paraId="45FD0C57" w14:textId="77777777" w:rsidR="009856B1" w:rsidRDefault="009856B1" w:rsidP="00B44AF9">
            <w:pPr>
              <w:tabs>
                <w:tab w:val="left" w:pos="8693"/>
              </w:tabs>
              <w:jc w:val="both"/>
              <w:rPr>
                <w:rFonts w:ascii="Montserrat Light" w:hAnsi="Montserrat Light" w:cstheme="minorHAnsi"/>
                <w:color w:val="000000" w:themeColor="text1"/>
                <w:sz w:val="16"/>
                <w:szCs w:val="16"/>
              </w:rPr>
            </w:pPr>
          </w:p>
          <w:p w14:paraId="17CF2F7D"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2D6C59C9" w14:textId="77777777" w:rsidTr="00B44AF9">
        <w:tc>
          <w:tcPr>
            <w:tcW w:w="1135" w:type="dxa"/>
            <w:vMerge w:val="restart"/>
          </w:tcPr>
          <w:p w14:paraId="58DC6CAB"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lastRenderedPageBreak/>
              <w:t xml:space="preserve">Colecturía </w:t>
            </w:r>
          </w:p>
        </w:tc>
        <w:tc>
          <w:tcPr>
            <w:tcW w:w="1701" w:type="dxa"/>
          </w:tcPr>
          <w:p w14:paraId="1B41CDA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por destace de reses a destazador</w:t>
            </w:r>
          </w:p>
        </w:tc>
        <w:tc>
          <w:tcPr>
            <w:tcW w:w="1984" w:type="dxa"/>
          </w:tcPr>
          <w:p w14:paraId="467ADE2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72AA36C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0703F5E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3DFDDD7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4F25CE5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$1.05</w:t>
            </w:r>
          </w:p>
        </w:tc>
        <w:tc>
          <w:tcPr>
            <w:tcW w:w="1559" w:type="dxa"/>
          </w:tcPr>
          <w:p w14:paraId="7869843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Colectora</w:t>
            </w:r>
          </w:p>
        </w:tc>
        <w:tc>
          <w:tcPr>
            <w:tcW w:w="1701" w:type="dxa"/>
          </w:tcPr>
          <w:p w14:paraId="030337E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mandamiento elaborado del rastro municipal.</w:t>
            </w:r>
          </w:p>
        </w:tc>
        <w:tc>
          <w:tcPr>
            <w:tcW w:w="3402" w:type="dxa"/>
          </w:tcPr>
          <w:p w14:paraId="2D84A303"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Cada cobro por destace es ingresado por separado según empresario, al Sistema RTM_v30, para la generación de mandamientos de pagos, posteriormente se procede a Imprimir cada recibo de pago.</w:t>
            </w:r>
          </w:p>
          <w:p w14:paraId="546E7ADD"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Cabe mencionar que depende del número de mandamientos por destace, así es el tiempo que la colectora toma para la elaboración del mandamiento para ingresar al Sistema y </w:t>
            </w:r>
            <w:r>
              <w:rPr>
                <w:rFonts w:ascii="Montserrat Light" w:hAnsi="Montserrat Light" w:cstheme="minorHAnsi"/>
                <w:color w:val="000000" w:themeColor="text1"/>
                <w:sz w:val="16"/>
                <w:szCs w:val="16"/>
              </w:rPr>
              <w:t>entrega los recibos de pago</w:t>
            </w:r>
            <w:r w:rsidRPr="00900932">
              <w:rPr>
                <w:rFonts w:ascii="Montserrat Light" w:hAnsi="Montserrat Light" w:cstheme="minorHAnsi"/>
                <w:color w:val="000000" w:themeColor="text1"/>
                <w:sz w:val="16"/>
                <w:szCs w:val="16"/>
              </w:rPr>
              <w:t>.</w:t>
            </w:r>
          </w:p>
        </w:tc>
      </w:tr>
      <w:tr w:rsidR="009856B1" w:rsidRPr="00900932" w14:paraId="5B1BE8BA" w14:textId="77777777" w:rsidTr="00B44AF9">
        <w:tc>
          <w:tcPr>
            <w:tcW w:w="1135" w:type="dxa"/>
            <w:vMerge/>
          </w:tcPr>
          <w:p w14:paraId="30BD4445"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67F0D32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por destace de reses empresario</w:t>
            </w:r>
          </w:p>
        </w:tc>
        <w:tc>
          <w:tcPr>
            <w:tcW w:w="1984" w:type="dxa"/>
          </w:tcPr>
          <w:p w14:paraId="1CE1289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04DF86F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0E48B41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63125A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767E4EF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$13.71</w:t>
            </w:r>
          </w:p>
        </w:tc>
        <w:tc>
          <w:tcPr>
            <w:tcW w:w="1559" w:type="dxa"/>
          </w:tcPr>
          <w:p w14:paraId="66A7FE4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Colectora</w:t>
            </w:r>
          </w:p>
        </w:tc>
        <w:tc>
          <w:tcPr>
            <w:tcW w:w="1701" w:type="dxa"/>
          </w:tcPr>
          <w:p w14:paraId="55D375A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mandamiento elaborado del rastro municipal.</w:t>
            </w:r>
          </w:p>
        </w:tc>
        <w:tc>
          <w:tcPr>
            <w:tcW w:w="3402" w:type="dxa"/>
          </w:tcPr>
          <w:p w14:paraId="2C55BC3F"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Cada cobro por destace es ingresado por separado según empresario, al Sistema RTM_v30, para la generación de mandamientos de pagos, posteriormente se procede a Imprimir cada recibo de pago.</w:t>
            </w:r>
          </w:p>
          <w:p w14:paraId="70238D48" w14:textId="77777777" w:rsidR="009856B1"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Cabe mencionar que depende del número de mandamientos por destace así es el tiempo que la colectora toma para la elaboración del mandamiento al Sistema y entrega de las facturas.</w:t>
            </w:r>
          </w:p>
          <w:p w14:paraId="1EEFFF8A" w14:textId="77777777" w:rsidR="009856B1" w:rsidRDefault="009856B1" w:rsidP="00B44AF9">
            <w:pPr>
              <w:tabs>
                <w:tab w:val="left" w:pos="8693"/>
              </w:tabs>
              <w:jc w:val="both"/>
              <w:rPr>
                <w:rFonts w:ascii="Montserrat Light" w:hAnsi="Montserrat Light" w:cstheme="minorHAnsi"/>
                <w:color w:val="000000" w:themeColor="text1"/>
                <w:sz w:val="16"/>
                <w:szCs w:val="16"/>
              </w:rPr>
            </w:pPr>
          </w:p>
          <w:p w14:paraId="782B18B0" w14:textId="77777777" w:rsidR="009856B1" w:rsidRDefault="009856B1" w:rsidP="00B44AF9">
            <w:pPr>
              <w:tabs>
                <w:tab w:val="left" w:pos="8693"/>
              </w:tabs>
              <w:jc w:val="both"/>
              <w:rPr>
                <w:rFonts w:ascii="Montserrat Light" w:hAnsi="Montserrat Light" w:cstheme="minorHAnsi"/>
                <w:color w:val="000000" w:themeColor="text1"/>
                <w:sz w:val="16"/>
                <w:szCs w:val="16"/>
              </w:rPr>
            </w:pPr>
          </w:p>
          <w:p w14:paraId="285F03B0" w14:textId="77777777" w:rsidR="009856B1" w:rsidRDefault="009856B1" w:rsidP="00B44AF9">
            <w:pPr>
              <w:tabs>
                <w:tab w:val="left" w:pos="8693"/>
              </w:tabs>
              <w:jc w:val="both"/>
              <w:rPr>
                <w:rFonts w:ascii="Montserrat Light" w:hAnsi="Montserrat Light" w:cstheme="minorHAnsi"/>
                <w:color w:val="000000" w:themeColor="text1"/>
                <w:sz w:val="16"/>
                <w:szCs w:val="16"/>
              </w:rPr>
            </w:pPr>
          </w:p>
          <w:p w14:paraId="601D3234"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465598D9" w14:textId="77777777" w:rsidTr="00B44AF9">
        <w:tc>
          <w:tcPr>
            <w:tcW w:w="1135" w:type="dxa"/>
            <w:shd w:val="clear" w:color="auto" w:fill="DEEAF6" w:themeFill="accent1" w:themeFillTint="33"/>
          </w:tcPr>
          <w:p w14:paraId="58BC20BA"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8C4C93">
              <w:rPr>
                <w:rFonts w:ascii="Montserrat" w:hAnsi="Montserrat" w:cstheme="minorHAnsi"/>
                <w:b/>
                <w:color w:val="000000" w:themeColor="text1"/>
                <w:sz w:val="16"/>
                <w:szCs w:val="16"/>
              </w:rPr>
              <w:t>SERVICIO</w:t>
            </w:r>
          </w:p>
        </w:tc>
        <w:tc>
          <w:tcPr>
            <w:tcW w:w="1701" w:type="dxa"/>
            <w:shd w:val="clear" w:color="auto" w:fill="DEEAF6" w:themeFill="accent1" w:themeFillTint="33"/>
          </w:tcPr>
          <w:p w14:paraId="444074C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DESCRIPCIÓN</w:t>
            </w:r>
          </w:p>
        </w:tc>
        <w:tc>
          <w:tcPr>
            <w:tcW w:w="1984" w:type="dxa"/>
            <w:shd w:val="clear" w:color="auto" w:fill="DEEAF6" w:themeFill="accent1" w:themeFillTint="33"/>
          </w:tcPr>
          <w:p w14:paraId="77CC139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DIRECCIÓN</w:t>
            </w:r>
          </w:p>
        </w:tc>
        <w:tc>
          <w:tcPr>
            <w:tcW w:w="1418" w:type="dxa"/>
            <w:shd w:val="clear" w:color="auto" w:fill="DEEAF6" w:themeFill="accent1" w:themeFillTint="33"/>
          </w:tcPr>
          <w:p w14:paraId="6B193F6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HORARIO</w:t>
            </w:r>
          </w:p>
        </w:tc>
        <w:tc>
          <w:tcPr>
            <w:tcW w:w="1276" w:type="dxa"/>
            <w:shd w:val="clear" w:color="auto" w:fill="DEEAF6" w:themeFill="accent1" w:themeFillTint="33"/>
          </w:tcPr>
          <w:p w14:paraId="42A25CD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TIEMPO DE RESPUESTA</w:t>
            </w:r>
          </w:p>
        </w:tc>
        <w:tc>
          <w:tcPr>
            <w:tcW w:w="992" w:type="dxa"/>
            <w:shd w:val="clear" w:color="auto" w:fill="DEEAF6" w:themeFill="accent1" w:themeFillTint="33"/>
          </w:tcPr>
          <w:p w14:paraId="69CF5DE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COSTO</w:t>
            </w:r>
          </w:p>
        </w:tc>
        <w:tc>
          <w:tcPr>
            <w:tcW w:w="1559" w:type="dxa"/>
            <w:shd w:val="clear" w:color="auto" w:fill="DEEAF6" w:themeFill="accent1" w:themeFillTint="33"/>
          </w:tcPr>
          <w:p w14:paraId="5352EFB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RESPONSABLE</w:t>
            </w:r>
          </w:p>
        </w:tc>
        <w:tc>
          <w:tcPr>
            <w:tcW w:w="1701" w:type="dxa"/>
            <w:shd w:val="clear" w:color="auto" w:fill="DEEAF6" w:themeFill="accent1" w:themeFillTint="33"/>
          </w:tcPr>
          <w:p w14:paraId="2FC3162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REQUISITOS</w:t>
            </w:r>
          </w:p>
        </w:tc>
        <w:tc>
          <w:tcPr>
            <w:tcW w:w="3402" w:type="dxa"/>
            <w:shd w:val="clear" w:color="auto" w:fill="DEEAF6" w:themeFill="accent1" w:themeFillTint="33"/>
          </w:tcPr>
          <w:p w14:paraId="6A3675E4"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OBSERVACIÓN</w:t>
            </w:r>
          </w:p>
        </w:tc>
      </w:tr>
      <w:tr w:rsidR="009856B1" w:rsidRPr="00900932" w14:paraId="5D693987" w14:textId="77777777" w:rsidTr="00B44AF9">
        <w:tc>
          <w:tcPr>
            <w:tcW w:w="1135" w:type="dxa"/>
          </w:tcPr>
          <w:p w14:paraId="5CD5A1AF"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t>Colecturía</w:t>
            </w:r>
          </w:p>
        </w:tc>
        <w:tc>
          <w:tcPr>
            <w:tcW w:w="1701" w:type="dxa"/>
          </w:tcPr>
          <w:p w14:paraId="0AA8A32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y tramitación de las solvencias municipales</w:t>
            </w:r>
          </w:p>
        </w:tc>
        <w:tc>
          <w:tcPr>
            <w:tcW w:w="1984" w:type="dxa"/>
          </w:tcPr>
          <w:p w14:paraId="0287A3D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28A59AC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742F305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515F447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4ED34E0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$5.00</w:t>
            </w:r>
          </w:p>
        </w:tc>
        <w:tc>
          <w:tcPr>
            <w:tcW w:w="1559" w:type="dxa"/>
          </w:tcPr>
          <w:p w14:paraId="1B65E5A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Colectora</w:t>
            </w:r>
          </w:p>
        </w:tc>
        <w:tc>
          <w:tcPr>
            <w:tcW w:w="1701" w:type="dxa"/>
          </w:tcPr>
          <w:p w14:paraId="2F27C92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Analista tributario elabora el mandamiento.</w:t>
            </w:r>
          </w:p>
          <w:p w14:paraId="245BB6D4"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3402" w:type="dxa"/>
          </w:tcPr>
          <w:p w14:paraId="6D81B390"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revisa el historial de abonos en los Sistemas, y el elabora el mandamiento de pago para trámite de Solvencia, la colectora cobra el monto de la factura que es entregada al usuario para que él se presente a retirar la solvencia en el tiempo de 1 día hábil, y esta es solicitada a la Unidad de Cuentas Corrientes por medio de un mensajero y es entregada en las oficinas del CIAM.</w:t>
            </w:r>
          </w:p>
          <w:p w14:paraId="23D27F45"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4D6C9C5C" w14:textId="77777777" w:rsidTr="00B44AF9">
        <w:tc>
          <w:tcPr>
            <w:tcW w:w="1135" w:type="dxa"/>
          </w:tcPr>
          <w:p w14:paraId="28D0EA7A"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t>Registradora de REF CIAM</w:t>
            </w:r>
          </w:p>
        </w:tc>
        <w:tc>
          <w:tcPr>
            <w:tcW w:w="1701" w:type="dxa"/>
          </w:tcPr>
          <w:p w14:paraId="71C01C8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Cobro de certificaciones de partidas </w:t>
            </w:r>
            <w:r w:rsidRPr="00900932">
              <w:rPr>
                <w:rFonts w:ascii="Montserrat Light" w:hAnsi="Montserrat Light" w:cstheme="minorHAnsi"/>
                <w:color w:val="000000" w:themeColor="text1"/>
                <w:sz w:val="16"/>
                <w:szCs w:val="16"/>
              </w:rPr>
              <w:lastRenderedPageBreak/>
              <w:t>gestionadas por registradora de REF CIAM</w:t>
            </w:r>
          </w:p>
        </w:tc>
        <w:tc>
          <w:tcPr>
            <w:tcW w:w="1984" w:type="dxa"/>
          </w:tcPr>
          <w:p w14:paraId="7212D7C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lastRenderedPageBreak/>
              <w:t xml:space="preserve">Centro Comercial Plaza Mundo Apopa, segundo nivel, local </w:t>
            </w:r>
            <w:r w:rsidRPr="00900932">
              <w:rPr>
                <w:rFonts w:ascii="Montserrat Light" w:hAnsi="Montserrat Light" w:cstheme="minorHAnsi"/>
                <w:color w:val="000000" w:themeColor="text1"/>
                <w:sz w:val="16"/>
                <w:szCs w:val="16"/>
              </w:rPr>
              <w:lastRenderedPageBreak/>
              <w:t xml:space="preserve">número 80 </w:t>
            </w:r>
            <w:r>
              <w:rPr>
                <w:rFonts w:ascii="Montserrat Light" w:hAnsi="Montserrat Light" w:cstheme="minorHAnsi"/>
                <w:color w:val="000000" w:themeColor="text1"/>
                <w:sz w:val="16"/>
                <w:szCs w:val="16"/>
              </w:rPr>
              <w:t>San Salvador Oeste Distrito de Apopa.</w:t>
            </w:r>
          </w:p>
        </w:tc>
        <w:tc>
          <w:tcPr>
            <w:tcW w:w="1418" w:type="dxa"/>
          </w:tcPr>
          <w:p w14:paraId="57EC053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lastRenderedPageBreak/>
              <w:t>8:00 a.m -4:00 p.m</w:t>
            </w:r>
          </w:p>
          <w:p w14:paraId="149103C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lastRenderedPageBreak/>
              <w:t>sin cerrar al medio día.</w:t>
            </w:r>
          </w:p>
        </w:tc>
        <w:tc>
          <w:tcPr>
            <w:tcW w:w="1276" w:type="dxa"/>
          </w:tcPr>
          <w:p w14:paraId="1A4B636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4E416C">
              <w:rPr>
                <w:rFonts w:ascii="Montserrat Light" w:hAnsi="Montserrat Light" w:cstheme="minorHAnsi"/>
                <w:sz w:val="16"/>
                <w:szCs w:val="16"/>
              </w:rPr>
              <w:lastRenderedPageBreak/>
              <w:t>15min</w:t>
            </w:r>
          </w:p>
        </w:tc>
        <w:tc>
          <w:tcPr>
            <w:tcW w:w="992" w:type="dxa"/>
          </w:tcPr>
          <w:p w14:paraId="59314C6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$3.68</w:t>
            </w:r>
          </w:p>
        </w:tc>
        <w:tc>
          <w:tcPr>
            <w:tcW w:w="1559" w:type="dxa"/>
          </w:tcPr>
          <w:p w14:paraId="534CA0B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Registradora REF CIAM</w:t>
            </w:r>
          </w:p>
        </w:tc>
        <w:tc>
          <w:tcPr>
            <w:tcW w:w="1701" w:type="dxa"/>
          </w:tcPr>
          <w:p w14:paraId="3DBDBCF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Se solicita el nombre completo de la persona a </w:t>
            </w:r>
            <w:r w:rsidRPr="00900932">
              <w:rPr>
                <w:rFonts w:ascii="Montserrat Light" w:hAnsi="Montserrat Light" w:cstheme="minorHAnsi"/>
                <w:color w:val="000000" w:themeColor="text1"/>
                <w:sz w:val="16"/>
                <w:szCs w:val="16"/>
              </w:rPr>
              <w:lastRenderedPageBreak/>
              <w:t>solicitar la partida, se consultan datos adicionales, el número de partidas a solicitar.</w:t>
            </w:r>
          </w:p>
        </w:tc>
        <w:tc>
          <w:tcPr>
            <w:tcW w:w="3402" w:type="dxa"/>
          </w:tcPr>
          <w:p w14:paraId="3307CDBD"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lastRenderedPageBreak/>
              <w:t xml:space="preserve">La Registradora del REF CIAM, entrevista a contribuyente con los siguientes datos: nombre y fecha de partida, la cantidad a </w:t>
            </w:r>
            <w:r w:rsidRPr="00900932">
              <w:rPr>
                <w:rFonts w:ascii="Montserrat Light" w:hAnsi="Montserrat Light" w:cstheme="minorHAnsi"/>
                <w:color w:val="000000" w:themeColor="text1"/>
                <w:sz w:val="16"/>
                <w:szCs w:val="16"/>
              </w:rPr>
              <w:lastRenderedPageBreak/>
              <w:t>solicitar y luego elabora el mandamiento para su respectivo pago, se imprime la partida y después se certifica. Se le entrega la respectiva partida al usuario.</w:t>
            </w:r>
          </w:p>
        </w:tc>
      </w:tr>
      <w:tr w:rsidR="009856B1" w:rsidRPr="00900932" w14:paraId="3D3084EA" w14:textId="77777777" w:rsidTr="00B44AF9">
        <w:tc>
          <w:tcPr>
            <w:tcW w:w="1135" w:type="dxa"/>
          </w:tcPr>
          <w:p w14:paraId="5AB740F3"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434387B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de certificaciones de partidas Autenticas gestionadas por registradora REF CIAM</w:t>
            </w:r>
          </w:p>
        </w:tc>
        <w:tc>
          <w:tcPr>
            <w:tcW w:w="1984" w:type="dxa"/>
          </w:tcPr>
          <w:p w14:paraId="10BA3E5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53F7492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50BF49E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55839EE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 horas</w:t>
            </w:r>
          </w:p>
        </w:tc>
        <w:tc>
          <w:tcPr>
            <w:tcW w:w="992" w:type="dxa"/>
          </w:tcPr>
          <w:p w14:paraId="3573D84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$5.78</w:t>
            </w:r>
          </w:p>
          <w:p w14:paraId="383D5697"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559" w:type="dxa"/>
          </w:tcPr>
          <w:p w14:paraId="242FB22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Registradora REF CIAM</w:t>
            </w:r>
          </w:p>
        </w:tc>
        <w:tc>
          <w:tcPr>
            <w:tcW w:w="1701" w:type="dxa"/>
          </w:tcPr>
          <w:p w14:paraId="54D3419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Se solicita el nombre completo de la persona a solicitar la partida, se consultan datos adicionales.</w:t>
            </w:r>
          </w:p>
        </w:tc>
        <w:tc>
          <w:tcPr>
            <w:tcW w:w="3402" w:type="dxa"/>
          </w:tcPr>
          <w:p w14:paraId="4787FE25" w14:textId="77777777" w:rsidR="009856B1"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Registradora de REF CIAM, entrevista a contribuyente con datos de nombre y fecha de partida, la cantidad a solicitar y luego elabora el mandamiento para su respectivo pago, se imprime la partida se remite con el mensajero a secretaria del Palacio Municipal para firma del secretario municipal, posterior se le llama a el contribuyente para que se le entregue su partida autenticada.</w:t>
            </w:r>
          </w:p>
          <w:p w14:paraId="472DA570"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1BC33463" w14:textId="77777777" w:rsidTr="00B44AF9">
        <w:tc>
          <w:tcPr>
            <w:tcW w:w="1135" w:type="dxa"/>
          </w:tcPr>
          <w:p w14:paraId="0967ECF0"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t>Cuentas Corrientes</w:t>
            </w:r>
          </w:p>
        </w:tc>
        <w:tc>
          <w:tcPr>
            <w:tcW w:w="1701" w:type="dxa"/>
          </w:tcPr>
          <w:p w14:paraId="72F96430"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Tramitación y emisión de solvencia municipal al edificio central para revisión y autorización de la misma al técnico que lleva el control y seguimiento de entrega a los contribuyentes.</w:t>
            </w:r>
          </w:p>
          <w:p w14:paraId="64857DB2"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984" w:type="dxa"/>
          </w:tcPr>
          <w:p w14:paraId="7034040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168B961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040A2C3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54E88A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00DE412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$5.00</w:t>
            </w:r>
          </w:p>
        </w:tc>
        <w:tc>
          <w:tcPr>
            <w:tcW w:w="1559" w:type="dxa"/>
          </w:tcPr>
          <w:p w14:paraId="697507C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49B8E62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Qué la cuenta este al día sea inmueble o negocio.</w:t>
            </w:r>
          </w:p>
          <w:p w14:paraId="5562C26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Qué cancele en colecturía. </w:t>
            </w:r>
          </w:p>
        </w:tc>
        <w:tc>
          <w:tcPr>
            <w:tcW w:w="3402" w:type="dxa"/>
          </w:tcPr>
          <w:p w14:paraId="48C7FD5F"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Pr>
                <w:rFonts w:ascii="Montserrat Light" w:hAnsi="Montserrat Light" w:cstheme="minorHAnsi"/>
                <w:color w:val="000000" w:themeColor="text1"/>
                <w:sz w:val="16"/>
                <w:szCs w:val="16"/>
              </w:rPr>
              <w:t>Si la cuenta esta al día se tarda 15 min, Si hay varias cuentas 30 min</w:t>
            </w:r>
            <w:r w:rsidRPr="00900932">
              <w:rPr>
                <w:rFonts w:ascii="Montserrat Light" w:hAnsi="Montserrat Light" w:cstheme="minorHAnsi"/>
                <w:color w:val="000000" w:themeColor="text1"/>
                <w:sz w:val="16"/>
                <w:szCs w:val="16"/>
              </w:rPr>
              <w:t>.</w:t>
            </w:r>
          </w:p>
          <w:p w14:paraId="3B500233"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Se traslada el historial ya revisado a la Unidad de Cuentas Corrientes para la elaboración del trámite de la solvencia. </w:t>
            </w:r>
          </w:p>
          <w:p w14:paraId="07712C75"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Se tarda el proceso en 1 día hábil y se le notifica al contribuyente para que venga a retirarla con el apoyo del mensajero.</w:t>
            </w:r>
          </w:p>
        </w:tc>
      </w:tr>
      <w:tr w:rsidR="009856B1" w:rsidRPr="00900932" w14:paraId="5E42B15C" w14:textId="77777777" w:rsidTr="00B44AF9">
        <w:tc>
          <w:tcPr>
            <w:tcW w:w="1135" w:type="dxa"/>
            <w:shd w:val="clear" w:color="auto" w:fill="DEEAF6" w:themeFill="accent1" w:themeFillTint="33"/>
          </w:tcPr>
          <w:p w14:paraId="2ABD701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SERVICIO</w:t>
            </w:r>
          </w:p>
        </w:tc>
        <w:tc>
          <w:tcPr>
            <w:tcW w:w="1701" w:type="dxa"/>
            <w:shd w:val="clear" w:color="auto" w:fill="DEEAF6" w:themeFill="accent1" w:themeFillTint="33"/>
          </w:tcPr>
          <w:p w14:paraId="4080F532" w14:textId="77777777" w:rsidR="009856B1" w:rsidRPr="00900932" w:rsidRDefault="009856B1" w:rsidP="00B44AF9">
            <w:pPr>
              <w:jc w:val="both"/>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DESCRIPCIÓN</w:t>
            </w:r>
          </w:p>
        </w:tc>
        <w:tc>
          <w:tcPr>
            <w:tcW w:w="1984" w:type="dxa"/>
            <w:shd w:val="clear" w:color="auto" w:fill="DEEAF6" w:themeFill="accent1" w:themeFillTint="33"/>
          </w:tcPr>
          <w:p w14:paraId="2E4B61C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DIRECCIÓN</w:t>
            </w:r>
          </w:p>
        </w:tc>
        <w:tc>
          <w:tcPr>
            <w:tcW w:w="1418" w:type="dxa"/>
            <w:shd w:val="clear" w:color="auto" w:fill="DEEAF6" w:themeFill="accent1" w:themeFillTint="33"/>
          </w:tcPr>
          <w:p w14:paraId="1CF29DE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HORARIO</w:t>
            </w:r>
          </w:p>
        </w:tc>
        <w:tc>
          <w:tcPr>
            <w:tcW w:w="1276" w:type="dxa"/>
            <w:shd w:val="clear" w:color="auto" w:fill="DEEAF6" w:themeFill="accent1" w:themeFillTint="33"/>
          </w:tcPr>
          <w:p w14:paraId="22A090D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TIEMPO DE RESPUESTA</w:t>
            </w:r>
          </w:p>
        </w:tc>
        <w:tc>
          <w:tcPr>
            <w:tcW w:w="992" w:type="dxa"/>
            <w:shd w:val="clear" w:color="auto" w:fill="DEEAF6" w:themeFill="accent1" w:themeFillTint="33"/>
          </w:tcPr>
          <w:p w14:paraId="04E2685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COSTO</w:t>
            </w:r>
          </w:p>
        </w:tc>
        <w:tc>
          <w:tcPr>
            <w:tcW w:w="1559" w:type="dxa"/>
            <w:shd w:val="clear" w:color="auto" w:fill="DEEAF6" w:themeFill="accent1" w:themeFillTint="33"/>
          </w:tcPr>
          <w:p w14:paraId="7CC9CDA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RESPONSABLE</w:t>
            </w:r>
          </w:p>
        </w:tc>
        <w:tc>
          <w:tcPr>
            <w:tcW w:w="1701" w:type="dxa"/>
            <w:shd w:val="clear" w:color="auto" w:fill="DEEAF6" w:themeFill="accent1" w:themeFillTint="33"/>
          </w:tcPr>
          <w:p w14:paraId="64E4AAF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REQUISITOS</w:t>
            </w:r>
          </w:p>
        </w:tc>
        <w:tc>
          <w:tcPr>
            <w:tcW w:w="3402" w:type="dxa"/>
            <w:shd w:val="clear" w:color="auto" w:fill="DEEAF6" w:themeFill="accent1" w:themeFillTint="33"/>
          </w:tcPr>
          <w:p w14:paraId="33805B7E"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8C4C93">
              <w:rPr>
                <w:rFonts w:ascii="Montserrat" w:hAnsi="Montserrat" w:cstheme="minorHAnsi"/>
                <w:b/>
                <w:color w:val="000000" w:themeColor="text1"/>
                <w:sz w:val="16"/>
                <w:szCs w:val="16"/>
              </w:rPr>
              <w:t>OBSERVACIÓN</w:t>
            </w:r>
          </w:p>
        </w:tc>
      </w:tr>
      <w:tr w:rsidR="009856B1" w:rsidRPr="00900932" w14:paraId="4091622D" w14:textId="77777777" w:rsidTr="00B44AF9">
        <w:tc>
          <w:tcPr>
            <w:tcW w:w="1135" w:type="dxa"/>
          </w:tcPr>
          <w:p w14:paraId="3F9B064A"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394D25FE"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Cobro por emisión de Estados de Cuentas a Inmuebles y Empresas.</w:t>
            </w:r>
          </w:p>
          <w:p w14:paraId="5FB74455"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984" w:type="dxa"/>
          </w:tcPr>
          <w:p w14:paraId="14C5608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7314C0E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7E386D8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55CE9C3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724B275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$0.25</w:t>
            </w:r>
          </w:p>
        </w:tc>
        <w:tc>
          <w:tcPr>
            <w:tcW w:w="1559" w:type="dxa"/>
          </w:tcPr>
          <w:p w14:paraId="48322EF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4841AB3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Presentar recibo de luz.</w:t>
            </w:r>
          </w:p>
          <w:p w14:paraId="1A51B71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Cancelación del tiquete de estados de cuentas a colecturía.</w:t>
            </w:r>
          </w:p>
        </w:tc>
        <w:tc>
          <w:tcPr>
            <w:tcW w:w="3402" w:type="dxa"/>
          </w:tcPr>
          <w:p w14:paraId="4BE8E476"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Analista Tributario revisa la cuenta y determina al contribuyente si está al día o tiene saldos pendientes y se dialoga con él para determinar si cancelara el monto total.</w:t>
            </w:r>
          </w:p>
        </w:tc>
      </w:tr>
      <w:tr w:rsidR="009856B1" w:rsidRPr="00900932" w14:paraId="7FA49691" w14:textId="77777777" w:rsidTr="00B44AF9">
        <w:tc>
          <w:tcPr>
            <w:tcW w:w="1135" w:type="dxa"/>
          </w:tcPr>
          <w:p w14:paraId="247033FD"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7F872A01"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Atención personalizada por reclamos de tasas e impuestos municipales.</w:t>
            </w:r>
          </w:p>
          <w:p w14:paraId="7F6351EF"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984" w:type="dxa"/>
          </w:tcPr>
          <w:p w14:paraId="204B3B7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0135A8B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02953AF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3203ACB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20min</w:t>
            </w:r>
          </w:p>
        </w:tc>
        <w:tc>
          <w:tcPr>
            <w:tcW w:w="992" w:type="dxa"/>
          </w:tcPr>
          <w:p w14:paraId="5206849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w:t>
            </w:r>
          </w:p>
        </w:tc>
        <w:tc>
          <w:tcPr>
            <w:tcW w:w="1559" w:type="dxa"/>
          </w:tcPr>
          <w:p w14:paraId="5F189F2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4E9F8A7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recibo de luz.</w:t>
            </w:r>
          </w:p>
        </w:tc>
        <w:tc>
          <w:tcPr>
            <w:tcW w:w="3402" w:type="dxa"/>
          </w:tcPr>
          <w:p w14:paraId="598FE081"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Analista Tributario revisa la cuenta y determina al contribuyente si está al día o tiene saldos pendientes y dialoga con él para determinar si cancelara el monto total.</w:t>
            </w:r>
          </w:p>
        </w:tc>
      </w:tr>
      <w:tr w:rsidR="009856B1" w:rsidRPr="00900932" w14:paraId="10B99351" w14:textId="77777777" w:rsidTr="00B44AF9">
        <w:tc>
          <w:tcPr>
            <w:tcW w:w="1135" w:type="dxa"/>
          </w:tcPr>
          <w:p w14:paraId="6831337B"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4290EACC"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Facturación de tasas e impuestos municipales.</w:t>
            </w:r>
          </w:p>
          <w:p w14:paraId="4C8C6A47"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984" w:type="dxa"/>
          </w:tcPr>
          <w:p w14:paraId="41D5FB4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 xml:space="preserve">San </w:t>
            </w:r>
            <w:r>
              <w:rPr>
                <w:rFonts w:ascii="Montserrat Light" w:hAnsi="Montserrat Light" w:cstheme="minorHAnsi"/>
                <w:color w:val="000000" w:themeColor="text1"/>
                <w:sz w:val="16"/>
                <w:szCs w:val="16"/>
              </w:rPr>
              <w:lastRenderedPageBreak/>
              <w:t>Salvador Oeste Distrito de Apopa.</w:t>
            </w:r>
          </w:p>
        </w:tc>
        <w:tc>
          <w:tcPr>
            <w:tcW w:w="1418" w:type="dxa"/>
          </w:tcPr>
          <w:p w14:paraId="4916030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lastRenderedPageBreak/>
              <w:t>8:00 a.m -4:00 p.m</w:t>
            </w:r>
          </w:p>
          <w:p w14:paraId="6C7EDF6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5A4D9E0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6EB364B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Se determina según el historial </w:t>
            </w:r>
            <w:r w:rsidRPr="00900932">
              <w:rPr>
                <w:rFonts w:ascii="Montserrat Light" w:hAnsi="Montserrat Light" w:cstheme="minorHAnsi"/>
                <w:color w:val="000000" w:themeColor="text1"/>
                <w:sz w:val="16"/>
                <w:szCs w:val="16"/>
              </w:rPr>
              <w:lastRenderedPageBreak/>
              <w:t>el cobro de los impuestos no hay un monto establecido.</w:t>
            </w:r>
          </w:p>
        </w:tc>
        <w:tc>
          <w:tcPr>
            <w:tcW w:w="1559" w:type="dxa"/>
          </w:tcPr>
          <w:p w14:paraId="732B2D2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lastRenderedPageBreak/>
              <w:t>Analista Tributario</w:t>
            </w:r>
          </w:p>
        </w:tc>
        <w:tc>
          <w:tcPr>
            <w:tcW w:w="1701" w:type="dxa"/>
          </w:tcPr>
          <w:p w14:paraId="5A6FEA0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recibo de luz.</w:t>
            </w:r>
          </w:p>
          <w:p w14:paraId="1272566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Cancelación del tiquete de estados </w:t>
            </w:r>
            <w:r w:rsidRPr="00900932">
              <w:rPr>
                <w:rFonts w:ascii="Montserrat Light" w:hAnsi="Montserrat Light" w:cstheme="minorHAnsi"/>
                <w:color w:val="000000" w:themeColor="text1"/>
                <w:sz w:val="16"/>
                <w:szCs w:val="16"/>
              </w:rPr>
              <w:lastRenderedPageBreak/>
              <w:t>de cuentas a colecturía.</w:t>
            </w:r>
          </w:p>
        </w:tc>
        <w:tc>
          <w:tcPr>
            <w:tcW w:w="3402" w:type="dxa"/>
          </w:tcPr>
          <w:p w14:paraId="47688B6C"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lastRenderedPageBreak/>
              <w:t>El Analista Tributario revisa la cuenta y determina al contribuyente si está al día o tiene saldos pendientes y dialoga con él para determinar si cancelara el monto total.</w:t>
            </w:r>
          </w:p>
        </w:tc>
      </w:tr>
      <w:tr w:rsidR="009856B1" w:rsidRPr="00900932" w14:paraId="3BE31657" w14:textId="77777777" w:rsidTr="00B44AF9">
        <w:tc>
          <w:tcPr>
            <w:tcW w:w="1135" w:type="dxa"/>
          </w:tcPr>
          <w:p w14:paraId="3A553F2D"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73657663"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Dar información a los contribuyentes de Estados de cuenta.</w:t>
            </w:r>
          </w:p>
          <w:p w14:paraId="167BBA64"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984" w:type="dxa"/>
          </w:tcPr>
          <w:p w14:paraId="23AA3CB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54E7D64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5D152D0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06E26D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15min</w:t>
            </w:r>
          </w:p>
        </w:tc>
        <w:tc>
          <w:tcPr>
            <w:tcW w:w="992" w:type="dxa"/>
          </w:tcPr>
          <w:p w14:paraId="6CD4B4C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w:t>
            </w:r>
          </w:p>
        </w:tc>
        <w:tc>
          <w:tcPr>
            <w:tcW w:w="1559" w:type="dxa"/>
          </w:tcPr>
          <w:p w14:paraId="3728631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236DCB0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recibo de luz.</w:t>
            </w:r>
          </w:p>
          <w:p w14:paraId="4611F64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Cancelación del tiquete de estados de cuentas a colecturía.</w:t>
            </w:r>
          </w:p>
        </w:tc>
        <w:tc>
          <w:tcPr>
            <w:tcW w:w="3402" w:type="dxa"/>
          </w:tcPr>
          <w:p w14:paraId="3A21C082"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Analista Tributario revisa la cuenta y determina al contribuyente si está al día o tiene saldos pendientes y dialoga con él para determinar si cancelara el monto total.</w:t>
            </w:r>
          </w:p>
        </w:tc>
      </w:tr>
      <w:tr w:rsidR="009856B1" w:rsidRPr="00900932" w14:paraId="137E0745" w14:textId="77777777" w:rsidTr="00B44AF9">
        <w:tc>
          <w:tcPr>
            <w:tcW w:w="1135" w:type="dxa"/>
          </w:tcPr>
          <w:p w14:paraId="11DCDCA7"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t>Recuperación de Mora</w:t>
            </w:r>
          </w:p>
        </w:tc>
        <w:tc>
          <w:tcPr>
            <w:tcW w:w="1701" w:type="dxa"/>
          </w:tcPr>
          <w:p w14:paraId="6109AC5C"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Atención personalizada para la elaboración de plan de pagos.</w:t>
            </w:r>
          </w:p>
          <w:p w14:paraId="4B264061" w14:textId="77777777" w:rsidR="009856B1" w:rsidRPr="00900932" w:rsidRDefault="009856B1" w:rsidP="00B44AF9">
            <w:pPr>
              <w:jc w:val="both"/>
              <w:rPr>
                <w:rFonts w:ascii="Montserrat Light" w:hAnsi="Montserrat Light" w:cs="Arial"/>
                <w:color w:val="000000" w:themeColor="text1"/>
                <w:sz w:val="16"/>
                <w:szCs w:val="16"/>
              </w:rPr>
            </w:pPr>
          </w:p>
        </w:tc>
        <w:tc>
          <w:tcPr>
            <w:tcW w:w="1984" w:type="dxa"/>
          </w:tcPr>
          <w:p w14:paraId="1580A5D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0367632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3053A98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49BA27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30min</w:t>
            </w:r>
          </w:p>
        </w:tc>
        <w:tc>
          <w:tcPr>
            <w:tcW w:w="992" w:type="dxa"/>
          </w:tcPr>
          <w:p w14:paraId="31B59EA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1F954A1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Ciudadana</w:t>
            </w:r>
          </w:p>
        </w:tc>
        <w:tc>
          <w:tcPr>
            <w:tcW w:w="1701" w:type="dxa"/>
          </w:tcPr>
          <w:p w14:paraId="3D46FAE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recibo de luz.</w:t>
            </w:r>
          </w:p>
        </w:tc>
        <w:tc>
          <w:tcPr>
            <w:tcW w:w="3402" w:type="dxa"/>
          </w:tcPr>
          <w:p w14:paraId="6714B833" w14:textId="77777777" w:rsidR="009856B1"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Ciudadana revisa la cuenta y determina al contribuyente si está al día o tiene saldos pendientes, para la elaboración de un plan de pago y se dialoga con él para determinar prima que debe ser del 30% de la deuda.</w:t>
            </w:r>
          </w:p>
          <w:p w14:paraId="20EB6A86" w14:textId="77777777" w:rsidR="009856B1" w:rsidRDefault="009856B1" w:rsidP="00B44AF9">
            <w:pPr>
              <w:tabs>
                <w:tab w:val="left" w:pos="8693"/>
              </w:tabs>
              <w:jc w:val="both"/>
              <w:rPr>
                <w:rFonts w:ascii="Montserrat Light" w:hAnsi="Montserrat Light" w:cstheme="minorHAnsi"/>
                <w:color w:val="000000" w:themeColor="text1"/>
                <w:sz w:val="16"/>
                <w:szCs w:val="16"/>
              </w:rPr>
            </w:pPr>
          </w:p>
          <w:p w14:paraId="02626309"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288C1B65" w14:textId="77777777" w:rsidTr="00B44AF9">
        <w:tc>
          <w:tcPr>
            <w:tcW w:w="1135" w:type="dxa"/>
            <w:shd w:val="clear" w:color="auto" w:fill="DEEAF6" w:themeFill="accent1" w:themeFillTint="33"/>
          </w:tcPr>
          <w:p w14:paraId="64E9A1F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SERVICIO</w:t>
            </w:r>
          </w:p>
        </w:tc>
        <w:tc>
          <w:tcPr>
            <w:tcW w:w="1701" w:type="dxa"/>
            <w:shd w:val="clear" w:color="auto" w:fill="DEEAF6" w:themeFill="accent1" w:themeFillTint="33"/>
          </w:tcPr>
          <w:p w14:paraId="71F808B3"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DESCRIPCIÓN</w:t>
            </w:r>
          </w:p>
        </w:tc>
        <w:tc>
          <w:tcPr>
            <w:tcW w:w="1984" w:type="dxa"/>
            <w:shd w:val="clear" w:color="auto" w:fill="DEEAF6" w:themeFill="accent1" w:themeFillTint="33"/>
          </w:tcPr>
          <w:p w14:paraId="5372B82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DIRECCIÓN</w:t>
            </w:r>
          </w:p>
        </w:tc>
        <w:tc>
          <w:tcPr>
            <w:tcW w:w="1418" w:type="dxa"/>
            <w:shd w:val="clear" w:color="auto" w:fill="DEEAF6" w:themeFill="accent1" w:themeFillTint="33"/>
          </w:tcPr>
          <w:p w14:paraId="730FBD8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HORARIO</w:t>
            </w:r>
          </w:p>
        </w:tc>
        <w:tc>
          <w:tcPr>
            <w:tcW w:w="1276" w:type="dxa"/>
            <w:shd w:val="clear" w:color="auto" w:fill="DEEAF6" w:themeFill="accent1" w:themeFillTint="33"/>
          </w:tcPr>
          <w:p w14:paraId="3DE7E76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TIEMPO DE RESPUESTA</w:t>
            </w:r>
          </w:p>
        </w:tc>
        <w:tc>
          <w:tcPr>
            <w:tcW w:w="992" w:type="dxa"/>
            <w:shd w:val="clear" w:color="auto" w:fill="DEEAF6" w:themeFill="accent1" w:themeFillTint="33"/>
          </w:tcPr>
          <w:p w14:paraId="04A5F76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COSTO</w:t>
            </w:r>
          </w:p>
        </w:tc>
        <w:tc>
          <w:tcPr>
            <w:tcW w:w="1559" w:type="dxa"/>
            <w:shd w:val="clear" w:color="auto" w:fill="DEEAF6" w:themeFill="accent1" w:themeFillTint="33"/>
          </w:tcPr>
          <w:p w14:paraId="6E0FC8E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RESPONSABLE</w:t>
            </w:r>
          </w:p>
        </w:tc>
        <w:tc>
          <w:tcPr>
            <w:tcW w:w="1701" w:type="dxa"/>
            <w:shd w:val="clear" w:color="auto" w:fill="DEEAF6" w:themeFill="accent1" w:themeFillTint="33"/>
          </w:tcPr>
          <w:p w14:paraId="6E9A69F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REQUISITOS</w:t>
            </w:r>
          </w:p>
        </w:tc>
        <w:tc>
          <w:tcPr>
            <w:tcW w:w="3402" w:type="dxa"/>
            <w:shd w:val="clear" w:color="auto" w:fill="DEEAF6" w:themeFill="accent1" w:themeFillTint="33"/>
          </w:tcPr>
          <w:p w14:paraId="34E0A0F8"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OBSERVACIÓN</w:t>
            </w:r>
          </w:p>
        </w:tc>
      </w:tr>
      <w:tr w:rsidR="009856B1" w:rsidRPr="00900932" w14:paraId="64ADEC09" w14:textId="77777777" w:rsidTr="00B44AF9">
        <w:tc>
          <w:tcPr>
            <w:tcW w:w="1135" w:type="dxa"/>
          </w:tcPr>
          <w:p w14:paraId="2203A83E"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015A0EFF"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Queja ciudadana de servicios municipales y entre vecinos</w:t>
            </w:r>
          </w:p>
        </w:tc>
        <w:tc>
          <w:tcPr>
            <w:tcW w:w="1984" w:type="dxa"/>
          </w:tcPr>
          <w:p w14:paraId="76FDF02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06F2E5C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2F64FD8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505FB4E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30min</w:t>
            </w:r>
          </w:p>
        </w:tc>
        <w:tc>
          <w:tcPr>
            <w:tcW w:w="992" w:type="dxa"/>
          </w:tcPr>
          <w:p w14:paraId="02ACFCD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416C403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Ciudadana</w:t>
            </w:r>
          </w:p>
        </w:tc>
        <w:tc>
          <w:tcPr>
            <w:tcW w:w="1701" w:type="dxa"/>
          </w:tcPr>
          <w:p w14:paraId="70E8205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Nota solicitud explicando el caso y firmada por contribuyente</w:t>
            </w:r>
          </w:p>
        </w:tc>
        <w:tc>
          <w:tcPr>
            <w:tcW w:w="3402" w:type="dxa"/>
          </w:tcPr>
          <w:p w14:paraId="142EDBAB"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Ciudadana revisa  la nota presentada por contribuyente y procede a remitirlas a las unidades correspondientes para darle solución en el menor tiempo</w:t>
            </w:r>
            <w:r>
              <w:rPr>
                <w:rFonts w:ascii="Montserrat Light" w:hAnsi="Montserrat Light" w:cstheme="minorHAnsi"/>
                <w:color w:val="000000" w:themeColor="text1"/>
                <w:sz w:val="16"/>
                <w:szCs w:val="16"/>
              </w:rPr>
              <w:t xml:space="preserve"> posi</w:t>
            </w:r>
            <w:r w:rsidRPr="00900932">
              <w:rPr>
                <w:rFonts w:ascii="Montserrat Light" w:hAnsi="Montserrat Light" w:cstheme="minorHAnsi"/>
                <w:color w:val="000000" w:themeColor="text1"/>
                <w:sz w:val="16"/>
                <w:szCs w:val="16"/>
              </w:rPr>
              <w:t>ble.</w:t>
            </w:r>
          </w:p>
        </w:tc>
      </w:tr>
      <w:tr w:rsidR="009856B1" w:rsidRPr="00900932" w14:paraId="39CD959C" w14:textId="77777777" w:rsidTr="00B44AF9">
        <w:tc>
          <w:tcPr>
            <w:tcW w:w="1135" w:type="dxa"/>
          </w:tcPr>
          <w:p w14:paraId="7F4508F5"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t>Catastro</w:t>
            </w:r>
          </w:p>
        </w:tc>
        <w:tc>
          <w:tcPr>
            <w:tcW w:w="1701" w:type="dxa"/>
          </w:tcPr>
          <w:p w14:paraId="16758A3B" w14:textId="77777777" w:rsidR="009856B1" w:rsidRPr="00900932" w:rsidRDefault="009856B1" w:rsidP="00B44AF9">
            <w:pPr>
              <w:jc w:val="both"/>
              <w:rPr>
                <w:rFonts w:ascii="Montserrat Light" w:hAnsi="Montserrat Light" w:cs="Arial"/>
                <w:color w:val="000000" w:themeColor="text1"/>
                <w:sz w:val="16"/>
                <w:szCs w:val="16"/>
              </w:rPr>
            </w:pPr>
            <w:r w:rsidRPr="00900932">
              <w:rPr>
                <w:rFonts w:ascii="Montserrat Light" w:hAnsi="Montserrat Light" w:cstheme="minorHAnsi"/>
                <w:color w:val="000000" w:themeColor="text1"/>
                <w:sz w:val="16"/>
                <w:szCs w:val="16"/>
              </w:rPr>
              <w:t>Atención personalizada por reclamos de tasas e impuestos municipales</w:t>
            </w:r>
            <w:r w:rsidRPr="00900932">
              <w:rPr>
                <w:rFonts w:ascii="Montserrat Light" w:hAnsi="Montserrat Light" w:cs="Arial"/>
                <w:color w:val="000000" w:themeColor="text1"/>
                <w:sz w:val="16"/>
                <w:szCs w:val="16"/>
              </w:rPr>
              <w:t>.</w:t>
            </w:r>
          </w:p>
          <w:p w14:paraId="3644AA36" w14:textId="77777777" w:rsidR="009856B1" w:rsidRPr="00900932" w:rsidRDefault="009856B1" w:rsidP="00B44AF9">
            <w:pPr>
              <w:jc w:val="both"/>
              <w:rPr>
                <w:rFonts w:ascii="Montserrat Light" w:hAnsi="Montserrat Light" w:cs="Arial"/>
                <w:color w:val="000000" w:themeColor="text1"/>
                <w:sz w:val="16"/>
                <w:szCs w:val="16"/>
              </w:rPr>
            </w:pPr>
          </w:p>
        </w:tc>
        <w:tc>
          <w:tcPr>
            <w:tcW w:w="1984" w:type="dxa"/>
          </w:tcPr>
          <w:p w14:paraId="0342BCF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325870C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05EA5CD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0AF905A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20min</w:t>
            </w:r>
          </w:p>
        </w:tc>
        <w:tc>
          <w:tcPr>
            <w:tcW w:w="992" w:type="dxa"/>
          </w:tcPr>
          <w:p w14:paraId="0E5A346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w:t>
            </w:r>
          </w:p>
        </w:tc>
        <w:tc>
          <w:tcPr>
            <w:tcW w:w="1559" w:type="dxa"/>
          </w:tcPr>
          <w:p w14:paraId="359831E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2ABE208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recibo de luz.</w:t>
            </w:r>
          </w:p>
        </w:tc>
        <w:tc>
          <w:tcPr>
            <w:tcW w:w="3402" w:type="dxa"/>
          </w:tcPr>
          <w:p w14:paraId="5AF31085"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El Analista Tributario revisa la cuenta y determina al contribuyente si está al día o tiene saldos pendientes. </w:t>
            </w:r>
          </w:p>
        </w:tc>
      </w:tr>
      <w:tr w:rsidR="009856B1" w:rsidRPr="00900932" w14:paraId="08D8DDDA" w14:textId="77777777" w:rsidTr="00B44AF9">
        <w:tc>
          <w:tcPr>
            <w:tcW w:w="1135" w:type="dxa"/>
          </w:tcPr>
          <w:p w14:paraId="1EF14C9A"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2A147C00"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Coordinación de inspección para verificación de servicios y tasas municipales</w:t>
            </w:r>
          </w:p>
        </w:tc>
        <w:tc>
          <w:tcPr>
            <w:tcW w:w="1984" w:type="dxa"/>
          </w:tcPr>
          <w:p w14:paraId="6EE5CD7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010904D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520A4F4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7090BEC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20min</w:t>
            </w:r>
          </w:p>
        </w:tc>
        <w:tc>
          <w:tcPr>
            <w:tcW w:w="992" w:type="dxa"/>
          </w:tcPr>
          <w:p w14:paraId="7BF37EA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$2.63</w:t>
            </w:r>
          </w:p>
        </w:tc>
        <w:tc>
          <w:tcPr>
            <w:tcW w:w="1559" w:type="dxa"/>
          </w:tcPr>
          <w:p w14:paraId="474ECCD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351658C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recibo de luz.</w:t>
            </w:r>
          </w:p>
        </w:tc>
        <w:tc>
          <w:tcPr>
            <w:tcW w:w="3402" w:type="dxa"/>
          </w:tcPr>
          <w:p w14:paraId="3557EAD6"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Analista Tributario y técnico de atención empresarial   revisan la cuenta y determina al contribuyente si está al día o tiene saldos pendientes y dialoga con él para coordinar inspección, y elabora mandamiento de cobro de inspección y coordinación de fecha con catastro de la Alcaldía y crear expediente que utilizara el técnico en el Palacio Municipal para llevar a cabo la inspección.</w:t>
            </w:r>
          </w:p>
        </w:tc>
      </w:tr>
      <w:tr w:rsidR="009856B1" w:rsidRPr="00900932" w14:paraId="374313A7" w14:textId="77777777" w:rsidTr="00B44AF9">
        <w:tc>
          <w:tcPr>
            <w:tcW w:w="1135" w:type="dxa"/>
          </w:tcPr>
          <w:p w14:paraId="02C399F7"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24F63AD3"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Adicionar el cobro de servicios municipales por medio del recibo de la energía eléctrica de CAESS</w:t>
            </w:r>
          </w:p>
        </w:tc>
        <w:tc>
          <w:tcPr>
            <w:tcW w:w="1984" w:type="dxa"/>
          </w:tcPr>
          <w:p w14:paraId="153B7CE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2634A3D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4C7EE9E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3BDFA7C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5min</w:t>
            </w:r>
          </w:p>
        </w:tc>
        <w:tc>
          <w:tcPr>
            <w:tcW w:w="992" w:type="dxa"/>
          </w:tcPr>
          <w:p w14:paraId="0E34FA0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w:t>
            </w:r>
          </w:p>
        </w:tc>
        <w:tc>
          <w:tcPr>
            <w:tcW w:w="1559" w:type="dxa"/>
          </w:tcPr>
          <w:p w14:paraId="2168ABD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47964ED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Presenta recibo de luz.</w:t>
            </w:r>
          </w:p>
        </w:tc>
        <w:tc>
          <w:tcPr>
            <w:tcW w:w="3402" w:type="dxa"/>
          </w:tcPr>
          <w:p w14:paraId="6C5C9813"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Analista Tributario revisa la cuenta y verifica la información que se encuentra en el recibo de la energía eléctrica de CAESS determina al contribuyente si está al día o tiene saldos pendientes y dialoga con él para determinar si cancelara el monto total.</w:t>
            </w:r>
          </w:p>
        </w:tc>
      </w:tr>
      <w:tr w:rsidR="009856B1" w:rsidRPr="00900932" w14:paraId="1906F782" w14:textId="77777777" w:rsidTr="00B44AF9">
        <w:tc>
          <w:tcPr>
            <w:tcW w:w="1135" w:type="dxa"/>
          </w:tcPr>
          <w:p w14:paraId="2355C629"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2C9FDA3A"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Realización de traspaso de cuenta inmueble </w:t>
            </w:r>
          </w:p>
        </w:tc>
        <w:tc>
          <w:tcPr>
            <w:tcW w:w="1984" w:type="dxa"/>
          </w:tcPr>
          <w:p w14:paraId="0B83B9E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57800D7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6692593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7746C0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20min</w:t>
            </w:r>
          </w:p>
        </w:tc>
        <w:tc>
          <w:tcPr>
            <w:tcW w:w="992" w:type="dxa"/>
          </w:tcPr>
          <w:p w14:paraId="6861A12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0470807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6AFCC4D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Requisitos de traspaso según sea el caso</w:t>
            </w:r>
          </w:p>
        </w:tc>
        <w:tc>
          <w:tcPr>
            <w:tcW w:w="3402" w:type="dxa"/>
          </w:tcPr>
          <w:p w14:paraId="7E178E97" w14:textId="77777777" w:rsidR="009856B1"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Analista Tributario revisa la información presentada por contribuyente para realizar traspaso en cuenta inmueble según los requisitos en la ordenanza municipal vigente para la realización de este trámite, remite esta información ya procesada al Palacio Municipal para finalizar el proceso.</w:t>
            </w:r>
          </w:p>
          <w:p w14:paraId="68C6430B"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54B0A3CE" w14:textId="77777777" w:rsidTr="00B44AF9">
        <w:tc>
          <w:tcPr>
            <w:tcW w:w="1135" w:type="dxa"/>
            <w:shd w:val="clear" w:color="auto" w:fill="DEEAF6" w:themeFill="accent1" w:themeFillTint="33"/>
          </w:tcPr>
          <w:p w14:paraId="3B51E90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SERVICIO</w:t>
            </w:r>
          </w:p>
        </w:tc>
        <w:tc>
          <w:tcPr>
            <w:tcW w:w="1701" w:type="dxa"/>
            <w:shd w:val="clear" w:color="auto" w:fill="DEEAF6" w:themeFill="accent1" w:themeFillTint="33"/>
          </w:tcPr>
          <w:p w14:paraId="5065913A"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DESCRIPCIÓN</w:t>
            </w:r>
          </w:p>
        </w:tc>
        <w:tc>
          <w:tcPr>
            <w:tcW w:w="1984" w:type="dxa"/>
            <w:shd w:val="clear" w:color="auto" w:fill="DEEAF6" w:themeFill="accent1" w:themeFillTint="33"/>
          </w:tcPr>
          <w:p w14:paraId="6381362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DIRECCIÓN</w:t>
            </w:r>
          </w:p>
        </w:tc>
        <w:tc>
          <w:tcPr>
            <w:tcW w:w="1418" w:type="dxa"/>
            <w:shd w:val="clear" w:color="auto" w:fill="DEEAF6" w:themeFill="accent1" w:themeFillTint="33"/>
          </w:tcPr>
          <w:p w14:paraId="6F089A4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HORARIO</w:t>
            </w:r>
          </w:p>
        </w:tc>
        <w:tc>
          <w:tcPr>
            <w:tcW w:w="1276" w:type="dxa"/>
            <w:shd w:val="clear" w:color="auto" w:fill="DEEAF6" w:themeFill="accent1" w:themeFillTint="33"/>
          </w:tcPr>
          <w:p w14:paraId="3813F45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TIEMPO DE RESPUESTA</w:t>
            </w:r>
          </w:p>
        </w:tc>
        <w:tc>
          <w:tcPr>
            <w:tcW w:w="992" w:type="dxa"/>
            <w:shd w:val="clear" w:color="auto" w:fill="DEEAF6" w:themeFill="accent1" w:themeFillTint="33"/>
          </w:tcPr>
          <w:p w14:paraId="709126A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COSTO</w:t>
            </w:r>
          </w:p>
        </w:tc>
        <w:tc>
          <w:tcPr>
            <w:tcW w:w="1559" w:type="dxa"/>
            <w:shd w:val="clear" w:color="auto" w:fill="DEEAF6" w:themeFill="accent1" w:themeFillTint="33"/>
          </w:tcPr>
          <w:p w14:paraId="0B84192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RESPONSABLE</w:t>
            </w:r>
          </w:p>
        </w:tc>
        <w:tc>
          <w:tcPr>
            <w:tcW w:w="1701" w:type="dxa"/>
            <w:shd w:val="clear" w:color="auto" w:fill="DEEAF6" w:themeFill="accent1" w:themeFillTint="33"/>
          </w:tcPr>
          <w:p w14:paraId="65C6A4C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REQUISITOS</w:t>
            </w:r>
          </w:p>
        </w:tc>
        <w:tc>
          <w:tcPr>
            <w:tcW w:w="3402" w:type="dxa"/>
            <w:shd w:val="clear" w:color="auto" w:fill="DEEAF6" w:themeFill="accent1" w:themeFillTint="33"/>
          </w:tcPr>
          <w:p w14:paraId="10ACEA99"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OBSERVACIÓN</w:t>
            </w:r>
          </w:p>
        </w:tc>
      </w:tr>
      <w:tr w:rsidR="009856B1" w:rsidRPr="00900932" w14:paraId="66C1700E" w14:textId="77777777" w:rsidTr="00B44AF9">
        <w:tc>
          <w:tcPr>
            <w:tcW w:w="1135" w:type="dxa"/>
          </w:tcPr>
          <w:p w14:paraId="178906D5"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7ED7C98E"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Constancias de registro de inmuebles en el municipio</w:t>
            </w:r>
          </w:p>
        </w:tc>
        <w:tc>
          <w:tcPr>
            <w:tcW w:w="1984" w:type="dxa"/>
          </w:tcPr>
          <w:p w14:paraId="375C44E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69CCE0C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73D84AB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4BB67A0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20min</w:t>
            </w:r>
          </w:p>
        </w:tc>
        <w:tc>
          <w:tcPr>
            <w:tcW w:w="992" w:type="dxa"/>
          </w:tcPr>
          <w:p w14:paraId="3274905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$3.15</w:t>
            </w:r>
          </w:p>
        </w:tc>
        <w:tc>
          <w:tcPr>
            <w:tcW w:w="1559" w:type="dxa"/>
          </w:tcPr>
          <w:p w14:paraId="3CD2817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Analista Tributario</w:t>
            </w:r>
          </w:p>
        </w:tc>
        <w:tc>
          <w:tcPr>
            <w:tcW w:w="1701" w:type="dxa"/>
          </w:tcPr>
          <w:p w14:paraId="72BCC77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Requisitos depende de constancia</w:t>
            </w:r>
          </w:p>
        </w:tc>
        <w:tc>
          <w:tcPr>
            <w:tcW w:w="3402" w:type="dxa"/>
          </w:tcPr>
          <w:p w14:paraId="4F3CB390"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Analista Tributario revisa la cuenta y verifica la información que se encuentra para la elaboración de constancia esta debe estar dirigida al lugar donde se presentara dicha documentación.</w:t>
            </w:r>
          </w:p>
        </w:tc>
      </w:tr>
      <w:tr w:rsidR="009856B1" w:rsidRPr="00900932" w14:paraId="358EA07A" w14:textId="77777777" w:rsidTr="00B44AF9">
        <w:tc>
          <w:tcPr>
            <w:tcW w:w="1135" w:type="dxa"/>
          </w:tcPr>
          <w:p w14:paraId="25F4B3A3"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t>Punto de Atención Empresarial PAE.</w:t>
            </w:r>
          </w:p>
        </w:tc>
        <w:tc>
          <w:tcPr>
            <w:tcW w:w="1701" w:type="dxa"/>
          </w:tcPr>
          <w:p w14:paraId="379C32EE"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Inscripción de cuentas de Negocio</w:t>
            </w:r>
          </w:p>
        </w:tc>
        <w:tc>
          <w:tcPr>
            <w:tcW w:w="1984" w:type="dxa"/>
          </w:tcPr>
          <w:p w14:paraId="7E5AAF9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780E6F7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5CD6488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23A9FE8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20min</w:t>
            </w:r>
          </w:p>
        </w:tc>
        <w:tc>
          <w:tcPr>
            <w:tcW w:w="992" w:type="dxa"/>
          </w:tcPr>
          <w:p w14:paraId="4B952D9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350309C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Empresarial</w:t>
            </w:r>
          </w:p>
        </w:tc>
        <w:tc>
          <w:tcPr>
            <w:tcW w:w="1701" w:type="dxa"/>
          </w:tcPr>
          <w:p w14:paraId="509B87F6"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Formulario F1, inventario o balance inicial y recibo de la luz o contrato de arrendamiento</w:t>
            </w:r>
          </w:p>
        </w:tc>
        <w:tc>
          <w:tcPr>
            <w:tcW w:w="3402" w:type="dxa"/>
          </w:tcPr>
          <w:p w14:paraId="79BBD2B0"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Empresarial revisa la información proporcionada por contribuyente y la remite al Palacio Municipal para su debido registro, luego le notifica a contribuyente para la entrega de identificador y resolución de inscripción en un plazo no mayor a 5 días.</w:t>
            </w:r>
          </w:p>
        </w:tc>
      </w:tr>
      <w:tr w:rsidR="009856B1" w:rsidRPr="00900932" w14:paraId="142C9ED8" w14:textId="77777777" w:rsidTr="00B44AF9">
        <w:tc>
          <w:tcPr>
            <w:tcW w:w="1135" w:type="dxa"/>
          </w:tcPr>
          <w:p w14:paraId="3BAF2995"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49DB1AFC"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Recalificación de Cuentas de Negocio</w:t>
            </w:r>
          </w:p>
        </w:tc>
        <w:tc>
          <w:tcPr>
            <w:tcW w:w="1984" w:type="dxa"/>
          </w:tcPr>
          <w:p w14:paraId="75A717E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264DCBE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1193E02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710A97A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5min</w:t>
            </w:r>
          </w:p>
        </w:tc>
        <w:tc>
          <w:tcPr>
            <w:tcW w:w="992" w:type="dxa"/>
          </w:tcPr>
          <w:p w14:paraId="3E689B9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4E25B31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Empresarial</w:t>
            </w:r>
          </w:p>
        </w:tc>
        <w:tc>
          <w:tcPr>
            <w:tcW w:w="1701" w:type="dxa"/>
          </w:tcPr>
          <w:p w14:paraId="17536A6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Formulario F1, Inventario o Balance General</w:t>
            </w:r>
          </w:p>
        </w:tc>
        <w:tc>
          <w:tcPr>
            <w:tcW w:w="3402" w:type="dxa"/>
          </w:tcPr>
          <w:p w14:paraId="762568A6"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Empresarial revisa la información proporcionada por el contribuyente en el sistema y remite la información al Palacio Municipal para su actualización.</w:t>
            </w:r>
          </w:p>
        </w:tc>
      </w:tr>
      <w:tr w:rsidR="009856B1" w:rsidRPr="00900932" w14:paraId="52DE8E9D" w14:textId="77777777" w:rsidTr="00B44AF9">
        <w:trPr>
          <w:trHeight w:val="2581"/>
        </w:trPr>
        <w:tc>
          <w:tcPr>
            <w:tcW w:w="1135" w:type="dxa"/>
          </w:tcPr>
          <w:p w14:paraId="0ED685BC"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56D538CA"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Solicitud de Licencia y Renovación de Licencia de bebidas alcohólicas</w:t>
            </w:r>
          </w:p>
        </w:tc>
        <w:tc>
          <w:tcPr>
            <w:tcW w:w="1984" w:type="dxa"/>
          </w:tcPr>
          <w:p w14:paraId="4CF07FC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416248A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7289652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BFACED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30min</w:t>
            </w:r>
          </w:p>
        </w:tc>
        <w:tc>
          <w:tcPr>
            <w:tcW w:w="992" w:type="dxa"/>
          </w:tcPr>
          <w:p w14:paraId="7FDD7B7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$365.+ 5% de fiestas</w:t>
            </w:r>
          </w:p>
        </w:tc>
        <w:tc>
          <w:tcPr>
            <w:tcW w:w="1559" w:type="dxa"/>
          </w:tcPr>
          <w:p w14:paraId="6ED5BBD9"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Empresarial</w:t>
            </w:r>
          </w:p>
        </w:tc>
        <w:tc>
          <w:tcPr>
            <w:tcW w:w="1701" w:type="dxa"/>
          </w:tcPr>
          <w:p w14:paraId="1894625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Solicitud de contribuyente e Inspección y Fot de DUI / solicitud de contribuyente, fot. De licencia del año anterior y pago de tramite</w:t>
            </w:r>
          </w:p>
        </w:tc>
        <w:tc>
          <w:tcPr>
            <w:tcW w:w="3402" w:type="dxa"/>
          </w:tcPr>
          <w:p w14:paraId="0F8DED8A"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Empresarial revisa la información proporcionada por contribuyente y la remite al Palacio Municipal para su debido registro, luego le notifica a contribuyente para la entrega de de licencia  y resolución de inscripción en un plazo no mayor a 5 días.</w:t>
            </w:r>
          </w:p>
        </w:tc>
      </w:tr>
      <w:tr w:rsidR="009856B1" w:rsidRPr="00900932" w14:paraId="5420CD20" w14:textId="77777777" w:rsidTr="00B44AF9">
        <w:tc>
          <w:tcPr>
            <w:tcW w:w="1135" w:type="dxa"/>
          </w:tcPr>
          <w:p w14:paraId="3F1201D0"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30DC6E2B"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Traspaso de cuenta de negocio</w:t>
            </w:r>
          </w:p>
        </w:tc>
        <w:tc>
          <w:tcPr>
            <w:tcW w:w="1984" w:type="dxa"/>
          </w:tcPr>
          <w:p w14:paraId="137B26C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768BCB9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6C0DCF7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68DC2AC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5min</w:t>
            </w:r>
          </w:p>
        </w:tc>
        <w:tc>
          <w:tcPr>
            <w:tcW w:w="992" w:type="dxa"/>
          </w:tcPr>
          <w:p w14:paraId="61629A9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$4.42</w:t>
            </w:r>
          </w:p>
        </w:tc>
        <w:tc>
          <w:tcPr>
            <w:tcW w:w="1559" w:type="dxa"/>
          </w:tcPr>
          <w:p w14:paraId="1ED2765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Empresarial</w:t>
            </w:r>
          </w:p>
        </w:tc>
        <w:tc>
          <w:tcPr>
            <w:tcW w:w="1701" w:type="dxa"/>
          </w:tcPr>
          <w:p w14:paraId="0B11CFE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Formulario F1, Solicitud o compra venta de negocio y pago de tramite</w:t>
            </w:r>
          </w:p>
        </w:tc>
        <w:tc>
          <w:tcPr>
            <w:tcW w:w="3402" w:type="dxa"/>
          </w:tcPr>
          <w:p w14:paraId="4560A508" w14:textId="77777777" w:rsidR="009856B1"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Empresarial revisa la información proporcionada por el contribuyente en el sistema y remite la información al Palacio Municipal para su actualización.</w:t>
            </w:r>
          </w:p>
          <w:p w14:paraId="27A809E3" w14:textId="77777777" w:rsidR="009856B1" w:rsidRDefault="009856B1" w:rsidP="00B44AF9">
            <w:pPr>
              <w:tabs>
                <w:tab w:val="left" w:pos="8693"/>
              </w:tabs>
              <w:jc w:val="both"/>
              <w:rPr>
                <w:rFonts w:ascii="Montserrat Light" w:hAnsi="Montserrat Light" w:cstheme="minorHAnsi"/>
                <w:color w:val="000000" w:themeColor="text1"/>
                <w:sz w:val="16"/>
                <w:szCs w:val="16"/>
              </w:rPr>
            </w:pPr>
          </w:p>
          <w:p w14:paraId="7490051B"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p>
        </w:tc>
      </w:tr>
      <w:tr w:rsidR="009856B1" w:rsidRPr="00900932" w14:paraId="25F308D0" w14:textId="77777777" w:rsidTr="00B44AF9">
        <w:trPr>
          <w:trHeight w:val="416"/>
        </w:trPr>
        <w:tc>
          <w:tcPr>
            <w:tcW w:w="1135" w:type="dxa"/>
            <w:shd w:val="clear" w:color="auto" w:fill="DEEAF6" w:themeFill="accent1" w:themeFillTint="33"/>
          </w:tcPr>
          <w:p w14:paraId="096A294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SERVICIO</w:t>
            </w:r>
          </w:p>
        </w:tc>
        <w:tc>
          <w:tcPr>
            <w:tcW w:w="1701" w:type="dxa"/>
            <w:shd w:val="clear" w:color="auto" w:fill="DEEAF6" w:themeFill="accent1" w:themeFillTint="33"/>
          </w:tcPr>
          <w:p w14:paraId="48BD7A47"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DESCRIPCIÓN</w:t>
            </w:r>
          </w:p>
        </w:tc>
        <w:tc>
          <w:tcPr>
            <w:tcW w:w="1984" w:type="dxa"/>
            <w:shd w:val="clear" w:color="auto" w:fill="DEEAF6" w:themeFill="accent1" w:themeFillTint="33"/>
          </w:tcPr>
          <w:p w14:paraId="2808E39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DIRECCIÓN</w:t>
            </w:r>
          </w:p>
        </w:tc>
        <w:tc>
          <w:tcPr>
            <w:tcW w:w="1418" w:type="dxa"/>
            <w:shd w:val="clear" w:color="auto" w:fill="DEEAF6" w:themeFill="accent1" w:themeFillTint="33"/>
          </w:tcPr>
          <w:p w14:paraId="780EE91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HORARIO</w:t>
            </w:r>
          </w:p>
        </w:tc>
        <w:tc>
          <w:tcPr>
            <w:tcW w:w="1276" w:type="dxa"/>
            <w:shd w:val="clear" w:color="auto" w:fill="DEEAF6" w:themeFill="accent1" w:themeFillTint="33"/>
          </w:tcPr>
          <w:p w14:paraId="6F1233F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TIEMPO DE RESPUESTA</w:t>
            </w:r>
          </w:p>
        </w:tc>
        <w:tc>
          <w:tcPr>
            <w:tcW w:w="992" w:type="dxa"/>
            <w:shd w:val="clear" w:color="auto" w:fill="DEEAF6" w:themeFill="accent1" w:themeFillTint="33"/>
          </w:tcPr>
          <w:p w14:paraId="28612FC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COSTO</w:t>
            </w:r>
          </w:p>
        </w:tc>
        <w:tc>
          <w:tcPr>
            <w:tcW w:w="1559" w:type="dxa"/>
            <w:shd w:val="clear" w:color="auto" w:fill="DEEAF6" w:themeFill="accent1" w:themeFillTint="33"/>
          </w:tcPr>
          <w:p w14:paraId="3372A80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RESPONSABLE</w:t>
            </w:r>
          </w:p>
        </w:tc>
        <w:tc>
          <w:tcPr>
            <w:tcW w:w="1701" w:type="dxa"/>
            <w:shd w:val="clear" w:color="auto" w:fill="DEEAF6" w:themeFill="accent1" w:themeFillTint="33"/>
          </w:tcPr>
          <w:p w14:paraId="50A5F4D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REQUISITOS</w:t>
            </w:r>
          </w:p>
        </w:tc>
        <w:tc>
          <w:tcPr>
            <w:tcW w:w="3402" w:type="dxa"/>
            <w:shd w:val="clear" w:color="auto" w:fill="DEEAF6" w:themeFill="accent1" w:themeFillTint="33"/>
          </w:tcPr>
          <w:p w14:paraId="09AF5240"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b/>
                <w:color w:val="000000" w:themeColor="text1"/>
                <w:sz w:val="16"/>
                <w:szCs w:val="16"/>
              </w:rPr>
              <w:t>OBSERVACIÓN</w:t>
            </w:r>
          </w:p>
        </w:tc>
      </w:tr>
      <w:tr w:rsidR="009856B1" w:rsidRPr="00900932" w14:paraId="6097DA96" w14:textId="77777777" w:rsidTr="00B44AF9">
        <w:trPr>
          <w:trHeight w:val="1841"/>
        </w:trPr>
        <w:tc>
          <w:tcPr>
            <w:tcW w:w="1135" w:type="dxa"/>
          </w:tcPr>
          <w:p w14:paraId="77A5E9CD"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3307604C"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Permiso de instalación de rótulos y vallas publicitarias</w:t>
            </w:r>
          </w:p>
        </w:tc>
        <w:tc>
          <w:tcPr>
            <w:tcW w:w="1984" w:type="dxa"/>
          </w:tcPr>
          <w:p w14:paraId="3D06232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2F7F0C9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381402D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72BE7641"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30min</w:t>
            </w:r>
          </w:p>
        </w:tc>
        <w:tc>
          <w:tcPr>
            <w:tcW w:w="992" w:type="dxa"/>
          </w:tcPr>
          <w:p w14:paraId="0FCB8EA2"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0F2B897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Empresarial</w:t>
            </w:r>
          </w:p>
        </w:tc>
        <w:tc>
          <w:tcPr>
            <w:tcW w:w="1701" w:type="dxa"/>
          </w:tcPr>
          <w:p w14:paraId="1444441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Requisitos según proceso</w:t>
            </w:r>
          </w:p>
        </w:tc>
        <w:tc>
          <w:tcPr>
            <w:tcW w:w="3402" w:type="dxa"/>
          </w:tcPr>
          <w:p w14:paraId="19F4D4E3"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Empresarial revisa la información proporcionada por el contribuyente en el sistema y remite la información al Palacio Municipal para su actualización.</w:t>
            </w:r>
          </w:p>
        </w:tc>
      </w:tr>
      <w:tr w:rsidR="009856B1" w:rsidRPr="00900932" w14:paraId="4E2BFB18" w14:textId="77777777" w:rsidTr="00B44AF9">
        <w:tc>
          <w:tcPr>
            <w:tcW w:w="1135" w:type="dxa"/>
          </w:tcPr>
          <w:p w14:paraId="3CA98954"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4F063761"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Revisión de combatividad con plan parcial el Ángel </w:t>
            </w:r>
          </w:p>
        </w:tc>
        <w:tc>
          <w:tcPr>
            <w:tcW w:w="1984" w:type="dxa"/>
          </w:tcPr>
          <w:p w14:paraId="3C87523D"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2E6ACB5F"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5208D3D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37B431F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20min</w:t>
            </w:r>
          </w:p>
        </w:tc>
        <w:tc>
          <w:tcPr>
            <w:tcW w:w="992" w:type="dxa"/>
          </w:tcPr>
          <w:p w14:paraId="16ED3CB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263F724E"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Empresarial</w:t>
            </w:r>
          </w:p>
        </w:tc>
        <w:tc>
          <w:tcPr>
            <w:tcW w:w="1701" w:type="dxa"/>
          </w:tcPr>
          <w:p w14:paraId="6B10DFC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Requisitos según proceso</w:t>
            </w:r>
          </w:p>
        </w:tc>
        <w:tc>
          <w:tcPr>
            <w:tcW w:w="3402" w:type="dxa"/>
          </w:tcPr>
          <w:p w14:paraId="01665733"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Empresarial revisa la información proporcionada por el contribuyente en el sistema y remite la información al Palacio Municipal para elaboración de permiso y se realiza entrega de resolución por medios electrónicos.</w:t>
            </w:r>
          </w:p>
        </w:tc>
      </w:tr>
      <w:tr w:rsidR="009856B1" w:rsidRPr="00900932" w14:paraId="55FE607C" w14:textId="77777777" w:rsidTr="00B44AF9">
        <w:tc>
          <w:tcPr>
            <w:tcW w:w="1135" w:type="dxa"/>
          </w:tcPr>
          <w:p w14:paraId="084CB113" w14:textId="77777777" w:rsidR="009856B1" w:rsidRPr="00900932" w:rsidRDefault="009856B1" w:rsidP="00B44AF9">
            <w:pPr>
              <w:tabs>
                <w:tab w:val="left" w:pos="8693"/>
              </w:tabs>
              <w:rPr>
                <w:rFonts w:ascii="Montserrat Light" w:hAnsi="Montserrat Light" w:cstheme="minorHAnsi"/>
                <w:color w:val="000000" w:themeColor="text1"/>
                <w:sz w:val="16"/>
                <w:szCs w:val="16"/>
              </w:rPr>
            </w:pPr>
          </w:p>
        </w:tc>
        <w:tc>
          <w:tcPr>
            <w:tcW w:w="1701" w:type="dxa"/>
          </w:tcPr>
          <w:p w14:paraId="0131CD52"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Permisos de Construcción</w:t>
            </w:r>
          </w:p>
        </w:tc>
        <w:tc>
          <w:tcPr>
            <w:tcW w:w="1984" w:type="dxa"/>
          </w:tcPr>
          <w:p w14:paraId="6E9E64BB"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4D8B3EA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71EEDD63"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73B0079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5min</w:t>
            </w:r>
          </w:p>
        </w:tc>
        <w:tc>
          <w:tcPr>
            <w:tcW w:w="992" w:type="dxa"/>
          </w:tcPr>
          <w:p w14:paraId="431F0F0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 fijo de acuerdo al caso</w:t>
            </w:r>
          </w:p>
        </w:tc>
        <w:tc>
          <w:tcPr>
            <w:tcW w:w="1559" w:type="dxa"/>
          </w:tcPr>
          <w:p w14:paraId="19907927"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 de Atención Empresarial</w:t>
            </w:r>
          </w:p>
        </w:tc>
        <w:tc>
          <w:tcPr>
            <w:tcW w:w="1701" w:type="dxa"/>
          </w:tcPr>
          <w:p w14:paraId="56849F7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Requisitos según proceso</w:t>
            </w:r>
          </w:p>
        </w:tc>
        <w:tc>
          <w:tcPr>
            <w:tcW w:w="3402" w:type="dxa"/>
          </w:tcPr>
          <w:p w14:paraId="38E57676"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Empresarial revisa la información proporcionada por el contribuyente en el sistema y remite la información al Palacio Municipal para elaboración de permiso y se realiza entrega de resolución por medios electrónicos.</w:t>
            </w:r>
          </w:p>
        </w:tc>
      </w:tr>
      <w:tr w:rsidR="009856B1" w:rsidRPr="00900932" w14:paraId="716E95EA" w14:textId="77777777" w:rsidTr="00B44AF9">
        <w:tc>
          <w:tcPr>
            <w:tcW w:w="1135" w:type="dxa"/>
          </w:tcPr>
          <w:p w14:paraId="1AC86A2A" w14:textId="77777777" w:rsidR="009856B1" w:rsidRPr="00900932" w:rsidRDefault="009856B1" w:rsidP="00B44AF9">
            <w:pPr>
              <w:tabs>
                <w:tab w:val="left" w:pos="8693"/>
              </w:tabs>
              <w:rPr>
                <w:rFonts w:ascii="Montserrat Light" w:hAnsi="Montserrat Light" w:cstheme="minorHAnsi"/>
                <w:b/>
                <w:color w:val="000000" w:themeColor="text1"/>
                <w:sz w:val="16"/>
                <w:szCs w:val="16"/>
              </w:rPr>
            </w:pPr>
            <w:r w:rsidRPr="00900932">
              <w:rPr>
                <w:rFonts w:ascii="Montserrat Light" w:hAnsi="Montserrat Light" w:cstheme="minorHAnsi"/>
                <w:b/>
                <w:color w:val="000000" w:themeColor="text1"/>
                <w:sz w:val="16"/>
                <w:szCs w:val="16"/>
              </w:rPr>
              <w:lastRenderedPageBreak/>
              <w:t>Consulta vía WhatsApp a usuarios</w:t>
            </w:r>
          </w:p>
        </w:tc>
        <w:tc>
          <w:tcPr>
            <w:tcW w:w="1701" w:type="dxa"/>
          </w:tcPr>
          <w:p w14:paraId="159D7D11"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Trámites Tributarios.</w:t>
            </w:r>
          </w:p>
          <w:p w14:paraId="55D3A44E"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Trámites de certificaciones.</w:t>
            </w:r>
          </w:p>
          <w:p w14:paraId="335327D8"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Trámites de recuperación de mora.</w:t>
            </w:r>
          </w:p>
          <w:p w14:paraId="182C4557"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Permisos Desarrollo urbano.</w:t>
            </w:r>
          </w:p>
          <w:p w14:paraId="756CD319" w14:textId="77777777" w:rsidR="009856B1" w:rsidRPr="00900932" w:rsidRDefault="009856B1" w:rsidP="00B44AF9">
            <w:pPr>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Denuncia ciudadana.</w:t>
            </w:r>
          </w:p>
          <w:p w14:paraId="6AEB64A2" w14:textId="77777777" w:rsidR="009856B1" w:rsidRPr="00900932" w:rsidRDefault="009856B1" w:rsidP="00B44AF9">
            <w:pPr>
              <w:jc w:val="both"/>
              <w:rPr>
                <w:rFonts w:ascii="Montserrat Light" w:hAnsi="Montserrat Light" w:cstheme="minorHAnsi"/>
                <w:color w:val="000000" w:themeColor="text1"/>
                <w:sz w:val="16"/>
                <w:szCs w:val="16"/>
              </w:rPr>
            </w:pPr>
          </w:p>
          <w:p w14:paraId="6380931C" w14:textId="77777777" w:rsidR="009856B1" w:rsidRPr="00900932" w:rsidRDefault="009856B1" w:rsidP="00B44AF9">
            <w:pPr>
              <w:jc w:val="both"/>
              <w:rPr>
                <w:rFonts w:ascii="Montserrat Light" w:hAnsi="Montserrat Light" w:cstheme="minorHAnsi"/>
                <w:color w:val="000000" w:themeColor="text1"/>
                <w:sz w:val="16"/>
                <w:szCs w:val="16"/>
              </w:rPr>
            </w:pPr>
          </w:p>
        </w:tc>
        <w:tc>
          <w:tcPr>
            <w:tcW w:w="1984" w:type="dxa"/>
          </w:tcPr>
          <w:p w14:paraId="5698878A"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 xml:space="preserve">Centro Comercial Plaza Mundo Apopa, segundo nivel, local número 80 </w:t>
            </w:r>
            <w:r>
              <w:rPr>
                <w:rFonts w:ascii="Montserrat Light" w:hAnsi="Montserrat Light" w:cstheme="minorHAnsi"/>
                <w:color w:val="000000" w:themeColor="text1"/>
                <w:sz w:val="16"/>
                <w:szCs w:val="16"/>
              </w:rPr>
              <w:t>San Salvador Oeste Distrito de Apopa.</w:t>
            </w:r>
          </w:p>
        </w:tc>
        <w:tc>
          <w:tcPr>
            <w:tcW w:w="1418" w:type="dxa"/>
          </w:tcPr>
          <w:p w14:paraId="3494A854"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8:00 a.m -4:00 p.m</w:t>
            </w:r>
          </w:p>
          <w:p w14:paraId="460A674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cerrar al medio día.</w:t>
            </w:r>
          </w:p>
        </w:tc>
        <w:tc>
          <w:tcPr>
            <w:tcW w:w="1276" w:type="dxa"/>
          </w:tcPr>
          <w:p w14:paraId="1828AA38"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Depende del trámite del solicitante</w:t>
            </w:r>
          </w:p>
        </w:tc>
        <w:tc>
          <w:tcPr>
            <w:tcW w:w="992" w:type="dxa"/>
          </w:tcPr>
          <w:p w14:paraId="6B16EC40"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Sin costo</w:t>
            </w:r>
          </w:p>
        </w:tc>
        <w:tc>
          <w:tcPr>
            <w:tcW w:w="1559" w:type="dxa"/>
          </w:tcPr>
          <w:p w14:paraId="69723F25"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Técnicos de Atención</w:t>
            </w:r>
          </w:p>
        </w:tc>
        <w:tc>
          <w:tcPr>
            <w:tcW w:w="1701" w:type="dxa"/>
          </w:tcPr>
          <w:p w14:paraId="5EED5DDC" w14:textId="77777777" w:rsidR="009856B1" w:rsidRPr="00900932" w:rsidRDefault="009856B1" w:rsidP="00B44AF9">
            <w:pPr>
              <w:tabs>
                <w:tab w:val="left" w:pos="8693"/>
              </w:tabs>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Requisitos según proceso</w:t>
            </w:r>
          </w:p>
        </w:tc>
        <w:tc>
          <w:tcPr>
            <w:tcW w:w="3402" w:type="dxa"/>
          </w:tcPr>
          <w:p w14:paraId="53369E95" w14:textId="77777777" w:rsidR="009856B1" w:rsidRPr="00900932" w:rsidRDefault="009856B1" w:rsidP="00B44AF9">
            <w:pPr>
              <w:tabs>
                <w:tab w:val="left" w:pos="8693"/>
              </w:tabs>
              <w:jc w:val="both"/>
              <w:rPr>
                <w:rFonts w:ascii="Montserrat Light" w:hAnsi="Montserrat Light" w:cstheme="minorHAnsi"/>
                <w:color w:val="000000" w:themeColor="text1"/>
                <w:sz w:val="16"/>
                <w:szCs w:val="16"/>
              </w:rPr>
            </w:pPr>
            <w:r w:rsidRPr="00900932">
              <w:rPr>
                <w:rFonts w:ascii="Montserrat Light" w:hAnsi="Montserrat Light" w:cstheme="minorHAnsi"/>
                <w:color w:val="000000" w:themeColor="text1"/>
                <w:sz w:val="16"/>
                <w:szCs w:val="16"/>
              </w:rPr>
              <w:t>El técnico de atención contesta utilizando el medio de comunicación WhatsApp  en las PC de los técnicos</w:t>
            </w:r>
            <w:r>
              <w:rPr>
                <w:rFonts w:ascii="Montserrat Light" w:hAnsi="Montserrat Light" w:cstheme="minorHAnsi"/>
                <w:color w:val="000000" w:themeColor="text1"/>
                <w:sz w:val="16"/>
                <w:szCs w:val="16"/>
              </w:rPr>
              <w:t xml:space="preserve"> así mismo se envía requisitos por el trámite solicitado</w:t>
            </w:r>
            <w:r w:rsidRPr="00900932">
              <w:rPr>
                <w:rFonts w:ascii="Montserrat Light" w:hAnsi="Montserrat Light" w:cstheme="minorHAnsi"/>
                <w:color w:val="000000" w:themeColor="text1"/>
                <w:sz w:val="16"/>
                <w:szCs w:val="16"/>
              </w:rPr>
              <w:t>.</w:t>
            </w:r>
          </w:p>
        </w:tc>
      </w:tr>
    </w:tbl>
    <w:p w14:paraId="3A7A1F67" w14:textId="77777777" w:rsidR="009856B1" w:rsidRPr="0091769B" w:rsidRDefault="009856B1" w:rsidP="009856B1">
      <w:pPr>
        <w:tabs>
          <w:tab w:val="left" w:pos="5143"/>
        </w:tabs>
        <w:rPr>
          <w:rFonts w:ascii="Montserrat" w:hAnsi="Montserrat" w:cstheme="minorHAnsi"/>
        </w:rPr>
      </w:pPr>
    </w:p>
    <w:p w14:paraId="7A1393BF" w14:textId="77777777" w:rsidR="009856B1" w:rsidRDefault="009856B1" w:rsidP="009856B1">
      <w:pPr>
        <w:tabs>
          <w:tab w:val="left" w:pos="3420"/>
        </w:tabs>
        <w:spacing w:line="360" w:lineRule="auto"/>
        <w:jc w:val="both"/>
        <w:rPr>
          <w:rFonts w:ascii="Arial" w:hAnsi="Arial" w:cs="Arial"/>
        </w:rPr>
      </w:pPr>
    </w:p>
    <w:p w14:paraId="619CD0B0" w14:textId="38795434" w:rsidR="0013144A" w:rsidRDefault="0013144A" w:rsidP="001E131D">
      <w:pPr>
        <w:spacing w:after="0" w:line="240" w:lineRule="auto"/>
        <w:rPr>
          <w:rFonts w:ascii="Montserrat" w:hAnsi="Montserrat" w:cs="Arial"/>
          <w:b/>
          <w:sz w:val="20"/>
          <w:szCs w:val="20"/>
        </w:rPr>
      </w:pPr>
    </w:p>
    <w:p w14:paraId="7CED084D" w14:textId="77777777" w:rsidR="00610BB9" w:rsidRDefault="00610BB9" w:rsidP="001E131D">
      <w:pPr>
        <w:spacing w:after="0" w:line="240" w:lineRule="auto"/>
        <w:rPr>
          <w:rFonts w:ascii="Montserrat" w:hAnsi="Montserrat" w:cs="Arial"/>
          <w:b/>
          <w:sz w:val="20"/>
          <w:szCs w:val="20"/>
        </w:rPr>
      </w:pPr>
    </w:p>
    <w:p w14:paraId="237D25AE" w14:textId="77777777" w:rsidR="00610BB9" w:rsidRDefault="00610BB9" w:rsidP="001E131D">
      <w:pPr>
        <w:spacing w:after="0" w:line="240" w:lineRule="auto"/>
        <w:rPr>
          <w:rFonts w:ascii="Montserrat" w:hAnsi="Montserrat" w:cs="Arial"/>
          <w:b/>
          <w:sz w:val="20"/>
          <w:szCs w:val="20"/>
        </w:rPr>
      </w:pPr>
    </w:p>
    <w:p w14:paraId="1B729037" w14:textId="77777777" w:rsidR="00610BB9" w:rsidRDefault="00610BB9" w:rsidP="001E131D">
      <w:pPr>
        <w:spacing w:after="0" w:line="240" w:lineRule="auto"/>
        <w:rPr>
          <w:rFonts w:ascii="Montserrat" w:hAnsi="Montserrat" w:cs="Arial"/>
          <w:b/>
          <w:sz w:val="20"/>
          <w:szCs w:val="20"/>
        </w:rPr>
      </w:pPr>
    </w:p>
    <w:p w14:paraId="237D20BB" w14:textId="77777777" w:rsidR="00610BB9" w:rsidRDefault="00610BB9" w:rsidP="001E131D">
      <w:pPr>
        <w:spacing w:after="0" w:line="240" w:lineRule="auto"/>
        <w:rPr>
          <w:rFonts w:ascii="Montserrat" w:hAnsi="Montserrat" w:cs="Arial"/>
          <w:b/>
          <w:sz w:val="20"/>
          <w:szCs w:val="20"/>
        </w:rPr>
      </w:pPr>
    </w:p>
    <w:p w14:paraId="269FD040" w14:textId="77777777" w:rsidR="00610BB9" w:rsidRDefault="00610BB9" w:rsidP="001E131D">
      <w:pPr>
        <w:spacing w:after="0" w:line="240" w:lineRule="auto"/>
        <w:rPr>
          <w:rFonts w:ascii="Montserrat" w:hAnsi="Montserrat" w:cs="Arial"/>
          <w:b/>
          <w:sz w:val="20"/>
          <w:szCs w:val="20"/>
        </w:rPr>
      </w:pPr>
    </w:p>
    <w:p w14:paraId="46F381EF" w14:textId="77777777" w:rsidR="00610BB9" w:rsidRDefault="00610BB9" w:rsidP="001E131D">
      <w:pPr>
        <w:spacing w:after="0" w:line="240" w:lineRule="auto"/>
        <w:rPr>
          <w:rFonts w:ascii="Montserrat" w:hAnsi="Montserrat" w:cs="Arial"/>
          <w:b/>
          <w:sz w:val="20"/>
          <w:szCs w:val="20"/>
        </w:rPr>
      </w:pPr>
    </w:p>
    <w:p w14:paraId="6DFF07A1" w14:textId="77777777" w:rsidR="00610BB9" w:rsidRDefault="00610BB9" w:rsidP="001E131D">
      <w:pPr>
        <w:spacing w:after="0" w:line="240" w:lineRule="auto"/>
        <w:rPr>
          <w:rFonts w:ascii="Montserrat" w:hAnsi="Montserrat" w:cs="Arial"/>
          <w:b/>
          <w:sz w:val="20"/>
          <w:szCs w:val="20"/>
        </w:rPr>
      </w:pPr>
    </w:p>
    <w:p w14:paraId="54A106F4" w14:textId="77777777" w:rsidR="00610BB9" w:rsidRDefault="00610BB9" w:rsidP="001E131D">
      <w:pPr>
        <w:spacing w:after="0" w:line="240" w:lineRule="auto"/>
        <w:rPr>
          <w:rFonts w:ascii="Montserrat" w:hAnsi="Montserrat" w:cs="Arial"/>
          <w:b/>
          <w:sz w:val="20"/>
          <w:szCs w:val="20"/>
        </w:rPr>
      </w:pPr>
    </w:p>
    <w:p w14:paraId="1EC482B4" w14:textId="77777777" w:rsidR="00610BB9" w:rsidRDefault="00610BB9" w:rsidP="001E131D">
      <w:pPr>
        <w:spacing w:after="0" w:line="240" w:lineRule="auto"/>
        <w:rPr>
          <w:rFonts w:ascii="Montserrat" w:hAnsi="Montserrat" w:cs="Arial"/>
          <w:b/>
          <w:sz w:val="20"/>
          <w:szCs w:val="20"/>
        </w:rPr>
      </w:pPr>
    </w:p>
    <w:p w14:paraId="19BC3DC9" w14:textId="77777777" w:rsidR="00610BB9" w:rsidRDefault="00610BB9" w:rsidP="001E131D">
      <w:pPr>
        <w:spacing w:after="0" w:line="240" w:lineRule="auto"/>
        <w:rPr>
          <w:rFonts w:ascii="Montserrat" w:hAnsi="Montserrat" w:cs="Arial"/>
          <w:b/>
          <w:sz w:val="20"/>
          <w:szCs w:val="20"/>
        </w:rPr>
      </w:pPr>
    </w:p>
    <w:p w14:paraId="058C8A5D" w14:textId="77777777" w:rsidR="00610BB9" w:rsidRDefault="00610BB9" w:rsidP="001E131D">
      <w:pPr>
        <w:spacing w:after="0" w:line="240" w:lineRule="auto"/>
        <w:rPr>
          <w:rFonts w:ascii="Montserrat" w:hAnsi="Montserrat" w:cs="Arial"/>
          <w:b/>
          <w:sz w:val="20"/>
          <w:szCs w:val="20"/>
        </w:rPr>
      </w:pPr>
    </w:p>
    <w:p w14:paraId="7CC89AA5" w14:textId="77777777" w:rsidR="00610BB9" w:rsidRDefault="00610BB9" w:rsidP="001E131D">
      <w:pPr>
        <w:spacing w:after="0" w:line="240" w:lineRule="auto"/>
        <w:rPr>
          <w:rFonts w:ascii="Montserrat" w:hAnsi="Montserrat" w:cs="Arial"/>
          <w:b/>
          <w:sz w:val="20"/>
          <w:szCs w:val="20"/>
        </w:rPr>
      </w:pPr>
    </w:p>
    <w:p w14:paraId="090EEAC8" w14:textId="77777777" w:rsidR="00610BB9" w:rsidRDefault="00610BB9" w:rsidP="001E131D">
      <w:pPr>
        <w:spacing w:after="0" w:line="240" w:lineRule="auto"/>
        <w:rPr>
          <w:rFonts w:ascii="Montserrat" w:hAnsi="Montserrat" w:cs="Arial"/>
          <w:b/>
          <w:sz w:val="20"/>
          <w:szCs w:val="20"/>
        </w:rPr>
      </w:pPr>
    </w:p>
    <w:p w14:paraId="034D4EA4" w14:textId="77777777" w:rsidR="00610BB9" w:rsidRDefault="00610BB9" w:rsidP="001E131D">
      <w:pPr>
        <w:spacing w:after="0" w:line="240" w:lineRule="auto"/>
        <w:rPr>
          <w:rFonts w:ascii="Montserrat" w:hAnsi="Montserrat" w:cs="Arial"/>
          <w:b/>
          <w:sz w:val="20"/>
          <w:szCs w:val="20"/>
        </w:rPr>
      </w:pPr>
    </w:p>
    <w:p w14:paraId="5D26CB5A" w14:textId="77777777" w:rsidR="00610BB9" w:rsidRDefault="00610BB9" w:rsidP="001E131D">
      <w:pPr>
        <w:spacing w:after="0" w:line="240" w:lineRule="auto"/>
        <w:rPr>
          <w:rFonts w:ascii="Montserrat" w:hAnsi="Montserrat" w:cs="Arial"/>
          <w:b/>
          <w:sz w:val="20"/>
          <w:szCs w:val="20"/>
        </w:rPr>
      </w:pPr>
    </w:p>
    <w:p w14:paraId="1C46125A" w14:textId="77777777" w:rsidR="00610BB9" w:rsidRDefault="00610BB9" w:rsidP="001E131D">
      <w:pPr>
        <w:spacing w:after="0" w:line="240" w:lineRule="auto"/>
        <w:rPr>
          <w:rFonts w:ascii="Montserrat" w:hAnsi="Montserrat" w:cs="Arial"/>
          <w:b/>
          <w:sz w:val="20"/>
          <w:szCs w:val="20"/>
        </w:rPr>
      </w:pPr>
    </w:p>
    <w:p w14:paraId="36F8CE22" w14:textId="77777777" w:rsidR="00610BB9" w:rsidRDefault="00610BB9" w:rsidP="001E131D">
      <w:pPr>
        <w:spacing w:after="0" w:line="240" w:lineRule="auto"/>
        <w:rPr>
          <w:rFonts w:ascii="Montserrat" w:hAnsi="Montserrat" w:cs="Arial"/>
          <w:b/>
          <w:sz w:val="20"/>
          <w:szCs w:val="20"/>
        </w:rPr>
      </w:pPr>
    </w:p>
    <w:p w14:paraId="26F785D6" w14:textId="77777777" w:rsidR="00610BB9" w:rsidRDefault="00610BB9" w:rsidP="001E131D">
      <w:pPr>
        <w:spacing w:after="0" w:line="240" w:lineRule="auto"/>
        <w:rPr>
          <w:rFonts w:ascii="Montserrat" w:hAnsi="Montserrat" w:cs="Arial"/>
          <w:b/>
          <w:sz w:val="20"/>
          <w:szCs w:val="20"/>
        </w:rPr>
      </w:pPr>
    </w:p>
    <w:p w14:paraId="7B5FCA0C" w14:textId="77777777" w:rsidR="00610BB9" w:rsidRDefault="00610BB9" w:rsidP="001E131D">
      <w:pPr>
        <w:spacing w:after="0" w:line="240" w:lineRule="auto"/>
        <w:rPr>
          <w:rFonts w:ascii="Montserrat" w:hAnsi="Montserrat" w:cs="Arial"/>
          <w:b/>
          <w:sz w:val="20"/>
          <w:szCs w:val="20"/>
        </w:rPr>
      </w:pPr>
    </w:p>
    <w:p w14:paraId="19390CC1" w14:textId="77777777" w:rsidR="00610BB9" w:rsidRDefault="00610BB9" w:rsidP="001E131D">
      <w:pPr>
        <w:spacing w:after="0" w:line="240" w:lineRule="auto"/>
        <w:rPr>
          <w:rFonts w:ascii="Montserrat" w:hAnsi="Montserrat" w:cs="Arial"/>
          <w:b/>
          <w:sz w:val="20"/>
          <w:szCs w:val="20"/>
        </w:rPr>
      </w:pPr>
    </w:p>
    <w:p w14:paraId="15C1A81F" w14:textId="77777777" w:rsidR="00F16237" w:rsidRDefault="00F16237" w:rsidP="001E131D">
      <w:pPr>
        <w:spacing w:after="0" w:line="240" w:lineRule="auto"/>
        <w:rPr>
          <w:rFonts w:ascii="Montserrat" w:hAnsi="Montserrat" w:cs="Arial"/>
          <w:b/>
          <w:sz w:val="20"/>
          <w:szCs w:val="20"/>
        </w:rPr>
        <w:sectPr w:rsidR="00F16237" w:rsidSect="009856B1">
          <w:pgSz w:w="15840" w:h="12240" w:orient="landscape" w:code="1"/>
          <w:pgMar w:top="1701" w:right="1701" w:bottom="720" w:left="720" w:header="709" w:footer="709" w:gutter="0"/>
          <w:cols w:space="708"/>
          <w:docGrid w:linePitch="360"/>
        </w:sectPr>
      </w:pPr>
    </w:p>
    <w:p w14:paraId="0ADB0F7B" w14:textId="77777777" w:rsidR="00610BB9" w:rsidRDefault="00610BB9" w:rsidP="001E131D">
      <w:pPr>
        <w:spacing w:after="0" w:line="240" w:lineRule="auto"/>
        <w:rPr>
          <w:rFonts w:ascii="Montserrat" w:hAnsi="Montserrat" w:cs="Arial"/>
          <w:b/>
          <w:sz w:val="20"/>
          <w:szCs w:val="20"/>
        </w:rPr>
      </w:pPr>
    </w:p>
    <w:p w14:paraId="5CE632EB" w14:textId="77777777" w:rsidR="00F16237" w:rsidRPr="004B3968" w:rsidRDefault="00F16237" w:rsidP="00F16237">
      <w:pPr>
        <w:spacing w:after="0"/>
        <w:jc w:val="center"/>
        <w:rPr>
          <w:rFonts w:ascii="Montserrat" w:hAnsi="Montserrat" w:cstheme="minorHAnsi"/>
          <w:b/>
          <w:bCs/>
          <w:sz w:val="24"/>
          <w:szCs w:val="24"/>
        </w:rPr>
      </w:pPr>
      <w:r w:rsidRPr="004B3968">
        <w:rPr>
          <w:rFonts w:ascii="Montserrat" w:hAnsi="Montserrat" w:cstheme="minorHAnsi"/>
          <w:b/>
          <w:bCs/>
          <w:sz w:val="24"/>
          <w:szCs w:val="24"/>
        </w:rPr>
        <w:t>SERVICIOS BRINDADOS POR CLINICA MUNICIPAL DISTRITO APOPA</w:t>
      </w:r>
    </w:p>
    <w:p w14:paraId="063C554A" w14:textId="77777777" w:rsidR="00F16237" w:rsidRPr="001103A0" w:rsidRDefault="00F16237" w:rsidP="00F16237">
      <w:pPr>
        <w:spacing w:after="0"/>
        <w:jc w:val="center"/>
        <w:rPr>
          <w:rFonts w:ascii="Montserrat" w:hAnsi="Montserrat" w:cstheme="minorHAnsi"/>
        </w:rPr>
      </w:pPr>
    </w:p>
    <w:p w14:paraId="53A0AB48" w14:textId="77777777" w:rsidR="00F16237" w:rsidRPr="004B3968" w:rsidRDefault="00F16237" w:rsidP="00F16237">
      <w:pPr>
        <w:spacing w:after="0"/>
        <w:rPr>
          <w:rFonts w:ascii="Monserrat" w:hAnsi="Monserrat" w:cstheme="minorHAnsi"/>
          <w:sz w:val="20"/>
          <w:szCs w:val="20"/>
        </w:rPr>
      </w:pPr>
      <w:r w:rsidRPr="004B3968">
        <w:rPr>
          <w:rFonts w:ascii="Monserrat" w:hAnsi="Monserrat" w:cstheme="minorHAnsi"/>
          <w:sz w:val="20"/>
          <w:szCs w:val="20"/>
        </w:rPr>
        <w:t>Ubicado en Clínica Médica Municipal Dr. Merlyn Larson, final 4 Av.  Norte Numero 7 Col. San Emigdio Apopa. Conocido con Complejo Municipal Santa Catarina, en área de edificio de Biblioteca Municipal.</w:t>
      </w:r>
    </w:p>
    <w:p w14:paraId="55D7DA39" w14:textId="77777777" w:rsidR="00F16237" w:rsidRPr="004B3968" w:rsidRDefault="00F16237" w:rsidP="00F16237">
      <w:pPr>
        <w:spacing w:after="0"/>
        <w:rPr>
          <w:rFonts w:ascii="Monserrat" w:hAnsi="Monserrat" w:cstheme="minorHAnsi"/>
          <w:i/>
          <w:sz w:val="20"/>
          <w:szCs w:val="20"/>
        </w:rPr>
      </w:pPr>
      <w:r w:rsidRPr="004B3968">
        <w:rPr>
          <w:rFonts w:ascii="Monserrat" w:hAnsi="Monserrat" w:cstheme="minorHAnsi"/>
          <w:i/>
          <w:sz w:val="20"/>
          <w:szCs w:val="20"/>
        </w:rPr>
        <w:t xml:space="preserve"> </w:t>
      </w:r>
    </w:p>
    <w:p w14:paraId="54DB9A37" w14:textId="77777777" w:rsidR="00F16237" w:rsidRPr="004B3968" w:rsidRDefault="00F16237" w:rsidP="00FA24A6">
      <w:pPr>
        <w:pStyle w:val="Prrafodelista"/>
        <w:numPr>
          <w:ilvl w:val="0"/>
          <w:numId w:val="39"/>
        </w:numPr>
        <w:spacing w:after="0"/>
        <w:rPr>
          <w:rFonts w:ascii="Monserrat" w:hAnsi="Monserrat" w:cstheme="minorHAnsi"/>
          <w:b/>
          <w:i/>
          <w:sz w:val="20"/>
          <w:szCs w:val="20"/>
        </w:rPr>
      </w:pPr>
      <w:r w:rsidRPr="004B3968">
        <w:rPr>
          <w:rFonts w:ascii="Monserrat" w:hAnsi="Monserrat" w:cstheme="minorHAnsi"/>
          <w:b/>
          <w:i/>
          <w:sz w:val="20"/>
          <w:szCs w:val="20"/>
        </w:rPr>
        <w:t xml:space="preserve">SERVICIOS DE CLINICA MEDICA </w:t>
      </w:r>
    </w:p>
    <w:p w14:paraId="07B82433" w14:textId="77777777" w:rsidR="00F16237" w:rsidRPr="004B3968" w:rsidRDefault="00F16237" w:rsidP="00FA24A6">
      <w:pPr>
        <w:pStyle w:val="Prrafodelista"/>
        <w:numPr>
          <w:ilvl w:val="0"/>
          <w:numId w:val="40"/>
        </w:numPr>
        <w:spacing w:after="0"/>
        <w:rPr>
          <w:rFonts w:ascii="Monserrat" w:hAnsi="Monserrat" w:cstheme="minorHAnsi"/>
          <w:i/>
          <w:sz w:val="20"/>
          <w:szCs w:val="20"/>
        </w:rPr>
      </w:pPr>
      <w:r w:rsidRPr="004B3968">
        <w:rPr>
          <w:rFonts w:ascii="Monserrat" w:hAnsi="Monserrat" w:cstheme="minorHAnsi"/>
          <w:i/>
          <w:sz w:val="20"/>
          <w:szCs w:val="20"/>
        </w:rPr>
        <w:t>Atención Medica General que incluye: Medicina General (Con atención médica a niño, adolescente, adultos, adultos mayores).</w:t>
      </w:r>
    </w:p>
    <w:p w14:paraId="3E516170" w14:textId="77777777" w:rsidR="00F16237" w:rsidRPr="004B3968" w:rsidRDefault="00F16237" w:rsidP="00FA24A6">
      <w:pPr>
        <w:pStyle w:val="Prrafodelista"/>
        <w:numPr>
          <w:ilvl w:val="0"/>
          <w:numId w:val="40"/>
        </w:numPr>
        <w:spacing w:after="0"/>
        <w:rPr>
          <w:rFonts w:ascii="Monserrat" w:hAnsi="Monserrat" w:cstheme="minorHAnsi"/>
          <w:i/>
          <w:sz w:val="20"/>
          <w:szCs w:val="20"/>
        </w:rPr>
      </w:pPr>
      <w:r w:rsidRPr="004B3968">
        <w:rPr>
          <w:rFonts w:ascii="Monserrat" w:hAnsi="Monserrat" w:cstheme="minorHAnsi"/>
          <w:i/>
          <w:sz w:val="20"/>
          <w:szCs w:val="20"/>
        </w:rPr>
        <w:t>Costo de Consulta $ 0.75</w:t>
      </w:r>
    </w:p>
    <w:p w14:paraId="5313E645" w14:textId="77777777" w:rsidR="00F16237" w:rsidRPr="004B3968" w:rsidRDefault="00F16237" w:rsidP="00FA24A6">
      <w:pPr>
        <w:pStyle w:val="Prrafodelista"/>
        <w:numPr>
          <w:ilvl w:val="0"/>
          <w:numId w:val="40"/>
        </w:numPr>
        <w:spacing w:after="0"/>
        <w:rPr>
          <w:rFonts w:ascii="Monserrat" w:hAnsi="Monserrat" w:cstheme="minorHAnsi"/>
          <w:i/>
          <w:sz w:val="20"/>
          <w:szCs w:val="20"/>
        </w:rPr>
      </w:pPr>
      <w:r w:rsidRPr="004B3968">
        <w:rPr>
          <w:rFonts w:ascii="Monserrat" w:hAnsi="Monserrat" w:cstheme="minorHAnsi"/>
          <w:i/>
          <w:sz w:val="20"/>
          <w:szCs w:val="20"/>
        </w:rPr>
        <w:t>Servicio para todos los que lo Soliciten.</w:t>
      </w:r>
    </w:p>
    <w:p w14:paraId="3D75C413" w14:textId="77777777" w:rsidR="00F16237" w:rsidRPr="004B3968" w:rsidRDefault="00F16237" w:rsidP="00FA24A6">
      <w:pPr>
        <w:pStyle w:val="Prrafodelista"/>
        <w:numPr>
          <w:ilvl w:val="0"/>
          <w:numId w:val="40"/>
        </w:numPr>
        <w:spacing w:after="0"/>
        <w:rPr>
          <w:rFonts w:ascii="Monserrat" w:hAnsi="Monserrat" w:cstheme="minorHAnsi"/>
          <w:i/>
          <w:sz w:val="20"/>
          <w:szCs w:val="20"/>
        </w:rPr>
      </w:pPr>
      <w:r w:rsidRPr="004B3968">
        <w:rPr>
          <w:rFonts w:ascii="Monserrat" w:hAnsi="Monserrat" w:cstheme="minorHAnsi"/>
          <w:i/>
          <w:sz w:val="20"/>
          <w:szCs w:val="20"/>
        </w:rPr>
        <w:t>Tempo de atención Variable según las demandas y orden de llegada.</w:t>
      </w:r>
    </w:p>
    <w:p w14:paraId="69EFF307" w14:textId="77777777" w:rsidR="00F16237" w:rsidRPr="004B3968" w:rsidRDefault="00F16237" w:rsidP="00FA24A6">
      <w:pPr>
        <w:pStyle w:val="Prrafodelista"/>
        <w:numPr>
          <w:ilvl w:val="0"/>
          <w:numId w:val="40"/>
        </w:numPr>
        <w:spacing w:after="0"/>
        <w:rPr>
          <w:rFonts w:ascii="Monserrat" w:hAnsi="Monserrat" w:cstheme="minorHAnsi"/>
          <w:i/>
          <w:sz w:val="20"/>
          <w:szCs w:val="20"/>
        </w:rPr>
      </w:pPr>
      <w:r w:rsidRPr="004B3968">
        <w:rPr>
          <w:rFonts w:ascii="Monserrat" w:hAnsi="Monserrat" w:cstheme="minorHAnsi"/>
          <w:i/>
          <w:sz w:val="20"/>
          <w:szCs w:val="20"/>
        </w:rPr>
        <w:t xml:space="preserve">Horario de Atención lunes a viernes de 8:00 am a   4: 00 p.m. Servicio sin cerrar al mediodía </w:t>
      </w:r>
    </w:p>
    <w:p w14:paraId="354B437D" w14:textId="77777777" w:rsidR="00F16237" w:rsidRPr="004B3968" w:rsidRDefault="00F16237" w:rsidP="00F16237">
      <w:pPr>
        <w:pStyle w:val="Prrafodelista"/>
        <w:spacing w:after="0"/>
        <w:ind w:left="1440"/>
        <w:rPr>
          <w:rFonts w:ascii="Monserrat" w:hAnsi="Monserrat" w:cstheme="minorHAnsi"/>
          <w:i/>
          <w:sz w:val="20"/>
          <w:szCs w:val="20"/>
        </w:rPr>
      </w:pPr>
    </w:p>
    <w:p w14:paraId="2368D420" w14:textId="77777777" w:rsidR="00F16237" w:rsidRPr="004B3968" w:rsidRDefault="00F16237" w:rsidP="00FA24A6">
      <w:pPr>
        <w:pStyle w:val="Prrafodelista"/>
        <w:numPr>
          <w:ilvl w:val="0"/>
          <w:numId w:val="39"/>
        </w:numPr>
        <w:spacing w:after="0"/>
        <w:rPr>
          <w:rFonts w:ascii="Monserrat" w:hAnsi="Monserrat" w:cstheme="minorHAnsi"/>
          <w:i/>
          <w:sz w:val="20"/>
          <w:szCs w:val="20"/>
        </w:rPr>
      </w:pPr>
      <w:r w:rsidRPr="004B3968">
        <w:rPr>
          <w:rFonts w:ascii="Monserrat" w:hAnsi="Monserrat" w:cstheme="minorHAnsi"/>
          <w:b/>
          <w:i/>
          <w:sz w:val="20"/>
          <w:szCs w:val="20"/>
        </w:rPr>
        <w:t>SERVICIOS DE PSICOLOGIA</w:t>
      </w:r>
      <w:r w:rsidRPr="004B3968">
        <w:rPr>
          <w:rFonts w:ascii="Monserrat" w:hAnsi="Monserrat" w:cstheme="minorHAnsi"/>
          <w:i/>
          <w:sz w:val="20"/>
          <w:szCs w:val="20"/>
        </w:rPr>
        <w:t>:</w:t>
      </w:r>
    </w:p>
    <w:p w14:paraId="079E8E92" w14:textId="77777777" w:rsidR="00F16237" w:rsidRPr="004B3968" w:rsidRDefault="00F16237" w:rsidP="00FA24A6">
      <w:pPr>
        <w:pStyle w:val="Prrafodelista"/>
        <w:numPr>
          <w:ilvl w:val="0"/>
          <w:numId w:val="41"/>
        </w:numPr>
        <w:spacing w:after="0"/>
        <w:rPr>
          <w:rFonts w:ascii="Monserrat" w:hAnsi="Monserrat" w:cstheme="minorHAnsi"/>
          <w:i/>
          <w:sz w:val="20"/>
          <w:szCs w:val="20"/>
        </w:rPr>
      </w:pPr>
      <w:r w:rsidRPr="004B3968">
        <w:rPr>
          <w:rFonts w:ascii="Monserrat" w:hAnsi="Monserrat" w:cstheme="minorHAnsi"/>
          <w:i/>
          <w:sz w:val="20"/>
          <w:szCs w:val="20"/>
        </w:rPr>
        <w:t>Costo de Consulta:  $ 3.00</w:t>
      </w:r>
    </w:p>
    <w:p w14:paraId="68D01A54" w14:textId="77777777" w:rsidR="00F16237" w:rsidRPr="004B3968" w:rsidRDefault="00F16237" w:rsidP="00FA24A6">
      <w:pPr>
        <w:pStyle w:val="Prrafodelista"/>
        <w:numPr>
          <w:ilvl w:val="0"/>
          <w:numId w:val="41"/>
        </w:numPr>
        <w:spacing w:after="0"/>
        <w:rPr>
          <w:rFonts w:ascii="Monserrat" w:hAnsi="Monserrat" w:cstheme="minorHAnsi"/>
          <w:i/>
          <w:sz w:val="20"/>
          <w:szCs w:val="20"/>
        </w:rPr>
      </w:pPr>
      <w:r w:rsidRPr="004B3968">
        <w:rPr>
          <w:rFonts w:ascii="Monserrat" w:hAnsi="Monserrat" w:cstheme="minorHAnsi"/>
          <w:i/>
          <w:sz w:val="20"/>
          <w:szCs w:val="20"/>
        </w:rPr>
        <w:t xml:space="preserve">Servicio parea todos los que lo soliciten </w:t>
      </w:r>
    </w:p>
    <w:p w14:paraId="128EF790" w14:textId="77777777" w:rsidR="00F16237" w:rsidRPr="004B3968" w:rsidRDefault="00F16237" w:rsidP="00FA24A6">
      <w:pPr>
        <w:pStyle w:val="Prrafodelista"/>
        <w:numPr>
          <w:ilvl w:val="0"/>
          <w:numId w:val="41"/>
        </w:numPr>
        <w:spacing w:after="0"/>
        <w:rPr>
          <w:rFonts w:ascii="Monserrat" w:hAnsi="Monserrat" w:cstheme="minorHAnsi"/>
          <w:i/>
          <w:sz w:val="20"/>
          <w:szCs w:val="20"/>
        </w:rPr>
      </w:pPr>
      <w:r w:rsidRPr="004B3968">
        <w:rPr>
          <w:rFonts w:ascii="Monserrat" w:hAnsi="Monserrat" w:cstheme="minorHAnsi"/>
          <w:i/>
          <w:sz w:val="20"/>
          <w:szCs w:val="20"/>
        </w:rPr>
        <w:t>Tiempo de atención variable según la demanda, orden de llegada y citas</w:t>
      </w:r>
    </w:p>
    <w:p w14:paraId="11BC0A22" w14:textId="77777777" w:rsidR="00F16237" w:rsidRPr="004B3968" w:rsidRDefault="00F16237" w:rsidP="00FA24A6">
      <w:pPr>
        <w:pStyle w:val="Prrafodelista"/>
        <w:numPr>
          <w:ilvl w:val="0"/>
          <w:numId w:val="41"/>
        </w:numPr>
        <w:spacing w:after="0"/>
        <w:rPr>
          <w:rFonts w:ascii="Monserrat" w:hAnsi="Monserrat" w:cstheme="minorHAnsi"/>
          <w:i/>
          <w:sz w:val="20"/>
          <w:szCs w:val="20"/>
        </w:rPr>
      </w:pPr>
      <w:r w:rsidRPr="004B3968">
        <w:rPr>
          <w:rFonts w:ascii="Monserrat" w:hAnsi="Monserrat" w:cstheme="minorHAnsi"/>
          <w:i/>
          <w:sz w:val="20"/>
          <w:szCs w:val="20"/>
        </w:rPr>
        <w:t xml:space="preserve">Horarios de atención: </w:t>
      </w:r>
    </w:p>
    <w:p w14:paraId="75DD8461" w14:textId="77777777" w:rsidR="00F16237" w:rsidRPr="004B3968" w:rsidRDefault="00F16237" w:rsidP="00F16237">
      <w:pPr>
        <w:pStyle w:val="Prrafodelista"/>
        <w:spacing w:after="0"/>
        <w:ind w:left="1638"/>
        <w:rPr>
          <w:rFonts w:ascii="Monserrat" w:hAnsi="Monserrat" w:cstheme="minorHAnsi"/>
          <w:i/>
          <w:sz w:val="20"/>
          <w:szCs w:val="20"/>
        </w:rPr>
      </w:pPr>
      <w:r w:rsidRPr="004B3968">
        <w:rPr>
          <w:rFonts w:ascii="Monserrat" w:hAnsi="Monserrat" w:cstheme="minorHAnsi"/>
          <w:i/>
          <w:sz w:val="20"/>
          <w:szCs w:val="20"/>
        </w:rPr>
        <w:t xml:space="preserve">Lunes a viernes de 8:00 a 12: 15 y 1:00 pm a 3 pm; Podrá consultar paciente con cita y sin cita mientras hay disponibilidad de cupo. Y días sábados solo citados  </w:t>
      </w:r>
    </w:p>
    <w:p w14:paraId="18BBCD7F" w14:textId="77777777" w:rsidR="00F16237" w:rsidRPr="004B3968" w:rsidRDefault="00F16237" w:rsidP="00F16237">
      <w:pPr>
        <w:pStyle w:val="Prrafodelista"/>
        <w:spacing w:after="0"/>
        <w:ind w:left="1638"/>
        <w:rPr>
          <w:rFonts w:ascii="Monserrat" w:hAnsi="Monserrat" w:cstheme="minorHAnsi"/>
          <w:i/>
          <w:sz w:val="20"/>
          <w:szCs w:val="20"/>
        </w:rPr>
      </w:pPr>
    </w:p>
    <w:p w14:paraId="77C72DA4" w14:textId="77777777" w:rsidR="00F16237" w:rsidRPr="004B3968" w:rsidRDefault="00F16237" w:rsidP="00FA24A6">
      <w:pPr>
        <w:pStyle w:val="Prrafodelista"/>
        <w:numPr>
          <w:ilvl w:val="0"/>
          <w:numId w:val="39"/>
        </w:numPr>
        <w:spacing w:after="0"/>
        <w:rPr>
          <w:rFonts w:ascii="Monserrat" w:hAnsi="Monserrat" w:cstheme="minorHAnsi"/>
          <w:b/>
          <w:i/>
          <w:sz w:val="20"/>
          <w:szCs w:val="20"/>
        </w:rPr>
      </w:pPr>
      <w:r w:rsidRPr="004B3968">
        <w:rPr>
          <w:rFonts w:ascii="Monserrat" w:hAnsi="Monserrat" w:cstheme="minorHAnsi"/>
          <w:b/>
          <w:i/>
          <w:sz w:val="20"/>
          <w:szCs w:val="20"/>
        </w:rPr>
        <w:t xml:space="preserve">SERVICIO DE ATENCION FISIOTERAPIA </w:t>
      </w:r>
    </w:p>
    <w:p w14:paraId="2F2EE8BC"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Costo por sesión. $ 2.00</w:t>
      </w:r>
    </w:p>
    <w:p w14:paraId="35A34D63"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Servicio para todo los que lo requieran y lo soliciten.</w:t>
      </w:r>
    </w:p>
    <w:p w14:paraId="54DCA7AE"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Se requiere referencia y documentación medica de donde lo remiten.</w:t>
      </w:r>
    </w:p>
    <w:p w14:paraId="30199A73"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Por las medidas de Bioseguridad se le solicita que en el paciente debe llevar en cada sesión su propia sabana y toalla limpia (será usada en ese momento en los ejercicios)</w:t>
      </w:r>
    </w:p>
    <w:p w14:paraId="6146F841"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En dependencia al Diagnostico que presenta el paciente puede requerir llevar ropa corta (short) para recibir la sesión</w:t>
      </w:r>
    </w:p>
    <w:p w14:paraId="7AAEC494"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Los pacientes serán atendidos por cita previa</w:t>
      </w:r>
    </w:p>
    <w:p w14:paraId="1DB86258"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Los Horarios de atención es lunes a viernes de 8am a 12:15 mediodía y de 1 :00pm a 4:00 pm</w:t>
      </w:r>
    </w:p>
    <w:p w14:paraId="45A1981E" w14:textId="77777777" w:rsidR="00F16237" w:rsidRPr="004B3968" w:rsidRDefault="00F16237" w:rsidP="00FA24A6">
      <w:pPr>
        <w:pStyle w:val="Prrafodelista"/>
        <w:numPr>
          <w:ilvl w:val="0"/>
          <w:numId w:val="42"/>
        </w:numPr>
        <w:spacing w:after="0"/>
        <w:rPr>
          <w:rFonts w:ascii="Monserrat" w:hAnsi="Monserrat" w:cstheme="minorHAnsi"/>
          <w:i/>
          <w:sz w:val="20"/>
          <w:szCs w:val="20"/>
        </w:rPr>
      </w:pPr>
      <w:r w:rsidRPr="004B3968">
        <w:rPr>
          <w:rFonts w:ascii="Monserrat" w:hAnsi="Monserrat" w:cstheme="minorHAnsi"/>
          <w:i/>
          <w:sz w:val="20"/>
          <w:szCs w:val="20"/>
        </w:rPr>
        <w:t>El número de terapias a dejar a cada paciente dependerá de la particularidad de patología que padece el paciente.</w:t>
      </w:r>
    </w:p>
    <w:p w14:paraId="6355A20B" w14:textId="77777777" w:rsidR="00F16237" w:rsidRPr="004B3968" w:rsidRDefault="00F16237" w:rsidP="00F16237">
      <w:pPr>
        <w:pStyle w:val="Prrafodelista"/>
        <w:spacing w:after="0"/>
        <w:ind w:left="1337"/>
        <w:rPr>
          <w:rFonts w:ascii="Monserrat" w:hAnsi="Monserrat" w:cstheme="minorHAnsi"/>
          <w:i/>
          <w:sz w:val="20"/>
          <w:szCs w:val="20"/>
        </w:rPr>
      </w:pPr>
    </w:p>
    <w:p w14:paraId="67367675" w14:textId="09717D50" w:rsidR="00F16237" w:rsidRPr="004B3968" w:rsidRDefault="00F16237" w:rsidP="00FA24A6">
      <w:pPr>
        <w:pStyle w:val="Prrafodelista"/>
        <w:numPr>
          <w:ilvl w:val="0"/>
          <w:numId w:val="39"/>
        </w:numPr>
        <w:spacing w:after="0"/>
        <w:rPr>
          <w:rFonts w:ascii="Monserrat" w:hAnsi="Monserrat" w:cstheme="minorHAnsi"/>
          <w:i/>
          <w:sz w:val="20"/>
          <w:szCs w:val="20"/>
        </w:rPr>
      </w:pPr>
      <w:r w:rsidRPr="004B3968">
        <w:rPr>
          <w:rFonts w:ascii="Monserrat" w:hAnsi="Monserrat" w:cstheme="minorHAnsi"/>
          <w:b/>
          <w:i/>
          <w:sz w:val="20"/>
          <w:szCs w:val="20"/>
        </w:rPr>
        <w:t>SERVICIOS DE ODONTOLOGIA</w:t>
      </w:r>
      <w:r w:rsidRPr="004B3968">
        <w:rPr>
          <w:rFonts w:ascii="Monserrat" w:hAnsi="Monserrat" w:cstheme="minorHAnsi"/>
          <w:i/>
          <w:sz w:val="20"/>
          <w:szCs w:val="20"/>
        </w:rPr>
        <w:t>.</w:t>
      </w:r>
    </w:p>
    <w:p w14:paraId="2F6B4703" w14:textId="77777777" w:rsidR="00F16237" w:rsidRPr="004B3968" w:rsidRDefault="00F16237" w:rsidP="00F16237">
      <w:pPr>
        <w:spacing w:after="0"/>
        <w:rPr>
          <w:rFonts w:ascii="Monserrat" w:hAnsi="Monserrat" w:cstheme="minorHAnsi"/>
          <w:i/>
          <w:sz w:val="20"/>
          <w:szCs w:val="20"/>
        </w:rPr>
      </w:pPr>
      <w:bookmarkStart w:id="6" w:name="_Hlk147376334"/>
      <w:r w:rsidRPr="004B3968">
        <w:rPr>
          <w:rFonts w:ascii="Monserrat" w:hAnsi="Monserrat" w:cstheme="minorHAnsi"/>
          <w:b/>
          <w:i/>
          <w:color w:val="5B9BD5" w:themeColor="accent1"/>
          <w:sz w:val="20"/>
          <w:szCs w:val="20"/>
        </w:rPr>
        <w:t>Por el momento el área de Odontología no está funcionando al 100% temporalmente.</w:t>
      </w:r>
    </w:p>
    <w:bookmarkEnd w:id="6"/>
    <w:p w14:paraId="41901621" w14:textId="77777777" w:rsidR="00F16237" w:rsidRPr="004B3968" w:rsidRDefault="00F16237" w:rsidP="00F16237">
      <w:pPr>
        <w:pStyle w:val="Prrafodelista"/>
        <w:spacing w:after="0"/>
        <w:rPr>
          <w:rFonts w:ascii="Monserrat" w:hAnsi="Monserrat" w:cstheme="minorHAnsi"/>
          <w:i/>
          <w:sz w:val="20"/>
          <w:szCs w:val="20"/>
        </w:rPr>
      </w:pPr>
    </w:p>
    <w:p w14:paraId="4FADDA3C" w14:textId="77777777" w:rsidR="00F16237" w:rsidRPr="004B3968" w:rsidRDefault="00F16237" w:rsidP="00FA24A6">
      <w:pPr>
        <w:pStyle w:val="Prrafodelista"/>
        <w:numPr>
          <w:ilvl w:val="0"/>
          <w:numId w:val="39"/>
        </w:numPr>
        <w:spacing w:after="0"/>
        <w:rPr>
          <w:rFonts w:ascii="Monserrat" w:hAnsi="Monserrat" w:cstheme="minorHAnsi"/>
          <w:b/>
          <w:i/>
          <w:sz w:val="20"/>
          <w:szCs w:val="20"/>
        </w:rPr>
      </w:pPr>
      <w:r w:rsidRPr="004B3968">
        <w:rPr>
          <w:rFonts w:ascii="Monserrat" w:hAnsi="Monserrat" w:cstheme="minorHAnsi"/>
          <w:b/>
          <w:i/>
          <w:sz w:val="20"/>
          <w:szCs w:val="20"/>
        </w:rPr>
        <w:t>SERVICIO DE LABORATORIO CLINICO</w:t>
      </w:r>
    </w:p>
    <w:p w14:paraId="5B9A1F5D" w14:textId="77777777" w:rsidR="00F16237" w:rsidRPr="004B3968" w:rsidRDefault="00F16237" w:rsidP="00F16237">
      <w:pPr>
        <w:rPr>
          <w:rFonts w:ascii="Monserrat" w:hAnsi="Monserrat" w:cstheme="minorHAnsi"/>
          <w:b/>
          <w:i/>
          <w:color w:val="5B9BD5" w:themeColor="accent1"/>
          <w:sz w:val="20"/>
          <w:szCs w:val="20"/>
        </w:rPr>
      </w:pPr>
      <w:r w:rsidRPr="004B3968">
        <w:rPr>
          <w:rFonts w:ascii="Monserrat" w:hAnsi="Monserrat" w:cstheme="minorHAnsi"/>
          <w:b/>
          <w:i/>
          <w:color w:val="5B9BD5" w:themeColor="accent1"/>
          <w:sz w:val="20"/>
          <w:szCs w:val="20"/>
        </w:rPr>
        <w:t>Por el momento el área de Odontología no está funcionando temporalmente.</w:t>
      </w:r>
    </w:p>
    <w:p w14:paraId="42B21E62" w14:textId="77777777" w:rsidR="00F16237" w:rsidRPr="004B3968" w:rsidRDefault="00F16237" w:rsidP="00F16237">
      <w:pPr>
        <w:spacing w:after="0"/>
        <w:rPr>
          <w:rFonts w:ascii="Monserrat" w:hAnsi="Monserrat" w:cstheme="minorHAnsi"/>
          <w:i/>
          <w:sz w:val="20"/>
          <w:szCs w:val="20"/>
        </w:rPr>
      </w:pPr>
    </w:p>
    <w:p w14:paraId="46446926" w14:textId="77777777" w:rsidR="00F16237" w:rsidRPr="004B3968" w:rsidRDefault="00F16237" w:rsidP="00FA24A6">
      <w:pPr>
        <w:pStyle w:val="Prrafodelista"/>
        <w:numPr>
          <w:ilvl w:val="0"/>
          <w:numId w:val="39"/>
        </w:numPr>
        <w:spacing w:after="0"/>
        <w:rPr>
          <w:rFonts w:ascii="Monserrat" w:hAnsi="Monserrat" w:cstheme="minorHAnsi"/>
          <w:b/>
          <w:i/>
          <w:sz w:val="20"/>
          <w:szCs w:val="20"/>
        </w:rPr>
      </w:pPr>
      <w:r w:rsidRPr="004B3968">
        <w:rPr>
          <w:rFonts w:ascii="Monserrat" w:hAnsi="Monserrat" w:cstheme="minorHAnsi"/>
          <w:b/>
          <w:i/>
          <w:sz w:val="20"/>
          <w:szCs w:val="20"/>
        </w:rPr>
        <w:t>SERVICIO DE BOTIQUIN MUNICIPAL (BOTIQUIN)</w:t>
      </w:r>
    </w:p>
    <w:p w14:paraId="49829E96" w14:textId="77777777" w:rsidR="00F16237" w:rsidRPr="004B3968" w:rsidRDefault="00F16237" w:rsidP="00FA24A6">
      <w:pPr>
        <w:pStyle w:val="Prrafodelista"/>
        <w:numPr>
          <w:ilvl w:val="0"/>
          <w:numId w:val="43"/>
        </w:numPr>
        <w:spacing w:after="0"/>
        <w:rPr>
          <w:rFonts w:ascii="Monserrat" w:hAnsi="Monserrat" w:cstheme="minorHAnsi"/>
          <w:i/>
          <w:sz w:val="20"/>
          <w:szCs w:val="20"/>
        </w:rPr>
      </w:pPr>
      <w:r w:rsidRPr="004B3968">
        <w:rPr>
          <w:rFonts w:ascii="Monserrat" w:hAnsi="Monserrat" w:cstheme="minorHAnsi"/>
          <w:i/>
          <w:sz w:val="20"/>
          <w:szCs w:val="20"/>
        </w:rPr>
        <w:t>Para el despacho de medicamento Se requiere receta de prescrita por un médico de la Clínica Municipal con sello y firma legible.</w:t>
      </w:r>
    </w:p>
    <w:p w14:paraId="330ABAC8" w14:textId="77777777" w:rsidR="00F16237" w:rsidRPr="004B3968" w:rsidRDefault="00F16237" w:rsidP="00FA24A6">
      <w:pPr>
        <w:pStyle w:val="Prrafodelista"/>
        <w:numPr>
          <w:ilvl w:val="0"/>
          <w:numId w:val="43"/>
        </w:numPr>
        <w:spacing w:after="0"/>
        <w:rPr>
          <w:rFonts w:ascii="Monserrat" w:hAnsi="Monserrat" w:cstheme="minorHAnsi"/>
          <w:i/>
          <w:sz w:val="20"/>
          <w:szCs w:val="20"/>
        </w:rPr>
      </w:pPr>
      <w:r w:rsidRPr="004B3968">
        <w:rPr>
          <w:rFonts w:ascii="Monserrat" w:hAnsi="Monserrat" w:cstheme="minorHAnsi"/>
          <w:i/>
          <w:sz w:val="20"/>
          <w:szCs w:val="20"/>
        </w:rPr>
        <w:t>Servicio para todos los que lo requiere y lo solicite</w:t>
      </w:r>
    </w:p>
    <w:p w14:paraId="3DAC5FC6" w14:textId="77777777" w:rsidR="00F16237" w:rsidRDefault="00F16237" w:rsidP="00FA24A6">
      <w:pPr>
        <w:pStyle w:val="Prrafodelista"/>
        <w:numPr>
          <w:ilvl w:val="0"/>
          <w:numId w:val="43"/>
        </w:numPr>
        <w:spacing w:after="0"/>
        <w:rPr>
          <w:rFonts w:ascii="Monserrat" w:hAnsi="Monserrat" w:cstheme="minorHAnsi"/>
          <w:i/>
          <w:sz w:val="20"/>
          <w:szCs w:val="20"/>
          <w:lang w:val="en-US"/>
        </w:rPr>
      </w:pPr>
      <w:r w:rsidRPr="004B3968">
        <w:rPr>
          <w:rFonts w:ascii="Monserrat" w:hAnsi="Monserrat" w:cstheme="minorHAnsi"/>
          <w:i/>
          <w:sz w:val="20"/>
          <w:szCs w:val="20"/>
        </w:rPr>
        <w:t xml:space="preserve">Tiempo de atención: lunes a viernes de 8: 00 a.m.  </w:t>
      </w:r>
      <w:r w:rsidRPr="004B3968">
        <w:rPr>
          <w:rFonts w:ascii="Monserrat" w:hAnsi="Monserrat" w:cstheme="minorHAnsi"/>
          <w:i/>
          <w:sz w:val="20"/>
          <w:szCs w:val="20"/>
          <w:lang w:val="en-US"/>
        </w:rPr>
        <w:t xml:space="preserve">A   4:00 p.m. Sin Cerrar al mediodía. </w:t>
      </w:r>
    </w:p>
    <w:p w14:paraId="18E315F5" w14:textId="77777777" w:rsidR="00F16237" w:rsidRPr="004B3968" w:rsidRDefault="00F16237" w:rsidP="00F16237">
      <w:pPr>
        <w:spacing w:after="0"/>
        <w:ind w:left="720"/>
        <w:rPr>
          <w:rFonts w:ascii="Monserrat" w:hAnsi="Monserrat" w:cstheme="minorHAnsi"/>
          <w:i/>
          <w:sz w:val="20"/>
          <w:szCs w:val="20"/>
          <w:lang w:val="en-US"/>
        </w:rPr>
      </w:pPr>
    </w:p>
    <w:p w14:paraId="6C4C7322" w14:textId="4EA9C910" w:rsidR="00F16237" w:rsidRPr="00F16237" w:rsidRDefault="00F16237" w:rsidP="00FA24A6">
      <w:pPr>
        <w:pStyle w:val="Prrafodelista"/>
        <w:numPr>
          <w:ilvl w:val="0"/>
          <w:numId w:val="39"/>
        </w:numPr>
        <w:spacing w:after="0"/>
        <w:rPr>
          <w:rFonts w:ascii="Monserrat" w:hAnsi="Monserrat" w:cstheme="minorHAnsi"/>
          <w:i/>
          <w:sz w:val="20"/>
          <w:szCs w:val="20"/>
        </w:rPr>
      </w:pPr>
      <w:r w:rsidRPr="00F16237">
        <w:rPr>
          <w:rFonts w:ascii="Monserrat" w:hAnsi="Monserrat" w:cstheme="minorHAnsi"/>
          <w:b/>
          <w:i/>
          <w:sz w:val="20"/>
          <w:szCs w:val="20"/>
        </w:rPr>
        <w:t>SERVICIOS DE CURACIONES</w:t>
      </w:r>
      <w:r w:rsidRPr="00F16237">
        <w:rPr>
          <w:rFonts w:ascii="Monserrat" w:hAnsi="Monserrat" w:cstheme="minorHAnsi"/>
          <w:i/>
          <w:sz w:val="20"/>
          <w:szCs w:val="20"/>
        </w:rPr>
        <w:t>:</w:t>
      </w:r>
    </w:p>
    <w:p w14:paraId="4BE9CB79" w14:textId="77777777" w:rsidR="00F16237" w:rsidRPr="004B3968" w:rsidRDefault="00F16237" w:rsidP="00FA24A6">
      <w:pPr>
        <w:pStyle w:val="Prrafodelista"/>
        <w:numPr>
          <w:ilvl w:val="0"/>
          <w:numId w:val="44"/>
        </w:numPr>
        <w:spacing w:after="0"/>
        <w:rPr>
          <w:rFonts w:ascii="Monserrat" w:hAnsi="Monserrat" w:cstheme="minorHAnsi"/>
          <w:i/>
          <w:sz w:val="20"/>
          <w:szCs w:val="20"/>
        </w:rPr>
      </w:pPr>
      <w:r w:rsidRPr="004B3968">
        <w:rPr>
          <w:rFonts w:ascii="Monserrat" w:hAnsi="Monserrat" w:cstheme="minorHAnsi"/>
          <w:i/>
          <w:sz w:val="20"/>
          <w:szCs w:val="20"/>
        </w:rPr>
        <w:t>Servicio para todos lo que lo requieran o solicitan</w:t>
      </w:r>
    </w:p>
    <w:p w14:paraId="632FBEFD" w14:textId="77777777" w:rsidR="00F16237" w:rsidRPr="004B3968" w:rsidRDefault="00F16237" w:rsidP="00FA24A6">
      <w:pPr>
        <w:pStyle w:val="Prrafodelista"/>
        <w:numPr>
          <w:ilvl w:val="0"/>
          <w:numId w:val="44"/>
        </w:numPr>
        <w:spacing w:after="0"/>
        <w:rPr>
          <w:rFonts w:ascii="Monserrat" w:hAnsi="Monserrat" w:cstheme="minorHAnsi"/>
          <w:i/>
          <w:sz w:val="20"/>
          <w:szCs w:val="20"/>
        </w:rPr>
      </w:pPr>
      <w:r w:rsidRPr="004B3968">
        <w:rPr>
          <w:rFonts w:ascii="Monserrat" w:hAnsi="Monserrat" w:cstheme="minorHAnsi"/>
          <w:i/>
          <w:sz w:val="20"/>
          <w:szCs w:val="20"/>
        </w:rPr>
        <w:t>Tiempo de atención variable según la demanda y orden de llegada y citas</w:t>
      </w:r>
    </w:p>
    <w:p w14:paraId="39BEEE8A" w14:textId="77777777" w:rsidR="00F16237" w:rsidRPr="004B3968" w:rsidRDefault="00F16237" w:rsidP="00FA24A6">
      <w:pPr>
        <w:pStyle w:val="Prrafodelista"/>
        <w:numPr>
          <w:ilvl w:val="0"/>
          <w:numId w:val="44"/>
        </w:numPr>
        <w:spacing w:after="0"/>
        <w:rPr>
          <w:rFonts w:ascii="Monserrat" w:hAnsi="Monserrat" w:cstheme="minorHAnsi"/>
          <w:i/>
          <w:sz w:val="20"/>
          <w:szCs w:val="20"/>
        </w:rPr>
      </w:pPr>
      <w:r w:rsidRPr="004B3968">
        <w:rPr>
          <w:rFonts w:ascii="Monserrat" w:hAnsi="Monserrat" w:cstheme="minorHAnsi"/>
          <w:i/>
          <w:sz w:val="20"/>
          <w:szCs w:val="20"/>
        </w:rPr>
        <w:t>Horario de atención de lunes a viernes de 8:00 am a 4:00pm sin cerrar al mediodía</w:t>
      </w:r>
    </w:p>
    <w:p w14:paraId="6CD1FCEC" w14:textId="77777777" w:rsidR="00F16237" w:rsidRDefault="00F16237" w:rsidP="00F16237">
      <w:pPr>
        <w:spacing w:after="0"/>
        <w:rPr>
          <w:rFonts w:ascii="Monserrat" w:hAnsi="Monserrat" w:cstheme="minorHAnsi"/>
          <w:i/>
          <w:sz w:val="20"/>
          <w:szCs w:val="20"/>
        </w:rPr>
      </w:pPr>
    </w:p>
    <w:p w14:paraId="134D186E" w14:textId="77777777" w:rsidR="00F16237" w:rsidRDefault="00F16237" w:rsidP="00F16237">
      <w:pPr>
        <w:spacing w:after="0"/>
        <w:rPr>
          <w:rFonts w:ascii="Monserrat" w:hAnsi="Monserrat" w:cstheme="minorHAnsi"/>
          <w:i/>
          <w:sz w:val="20"/>
          <w:szCs w:val="20"/>
        </w:rPr>
      </w:pPr>
    </w:p>
    <w:p w14:paraId="43EBC59E" w14:textId="77777777" w:rsidR="00F16237" w:rsidRPr="004B3968" w:rsidRDefault="00F16237" w:rsidP="00F16237">
      <w:pPr>
        <w:spacing w:after="0"/>
        <w:rPr>
          <w:rFonts w:ascii="Monserrat" w:hAnsi="Monserrat" w:cstheme="minorHAnsi"/>
          <w:i/>
          <w:sz w:val="20"/>
          <w:szCs w:val="20"/>
        </w:rPr>
      </w:pPr>
    </w:p>
    <w:tbl>
      <w:tblPr>
        <w:tblStyle w:val="Tabladecuadrcula4-nfasis1"/>
        <w:tblW w:w="0" w:type="auto"/>
        <w:jc w:val="center"/>
        <w:tblLook w:val="04A0" w:firstRow="1" w:lastRow="0" w:firstColumn="1" w:lastColumn="0" w:noHBand="0" w:noVBand="1"/>
      </w:tblPr>
      <w:tblGrid>
        <w:gridCol w:w="3257"/>
        <w:gridCol w:w="3188"/>
      </w:tblGrid>
      <w:tr w:rsidR="00F16237" w:rsidRPr="004B3968" w14:paraId="56C056A0" w14:textId="77777777" w:rsidTr="00B44AF9">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257" w:type="dxa"/>
          </w:tcPr>
          <w:p w14:paraId="4EE0CCF0" w14:textId="77777777" w:rsidR="00F16237" w:rsidRPr="004B3968" w:rsidRDefault="00F16237" w:rsidP="00B44AF9">
            <w:pPr>
              <w:pStyle w:val="Prrafodelista"/>
              <w:ind w:left="0"/>
              <w:rPr>
                <w:rFonts w:ascii="Monserrat" w:hAnsi="Monserrat" w:cstheme="minorHAnsi"/>
                <w:b w:val="0"/>
                <w:i/>
                <w:sz w:val="20"/>
                <w:szCs w:val="20"/>
              </w:rPr>
            </w:pPr>
            <w:r w:rsidRPr="004B3968">
              <w:rPr>
                <w:rFonts w:ascii="Monserrat" w:hAnsi="Monserrat" w:cstheme="minorHAnsi"/>
                <w:i/>
                <w:sz w:val="20"/>
                <w:szCs w:val="20"/>
              </w:rPr>
              <w:t>PROCEDIMIENTO</w:t>
            </w:r>
          </w:p>
        </w:tc>
        <w:tc>
          <w:tcPr>
            <w:tcW w:w="3188" w:type="dxa"/>
          </w:tcPr>
          <w:p w14:paraId="2122FFE9" w14:textId="77777777" w:rsidR="00F16237" w:rsidRPr="004B3968" w:rsidRDefault="00F16237" w:rsidP="00B44AF9">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serrat" w:hAnsi="Monserrat" w:cstheme="minorHAnsi"/>
                <w:b w:val="0"/>
                <w:i/>
                <w:sz w:val="20"/>
                <w:szCs w:val="20"/>
              </w:rPr>
            </w:pPr>
            <w:r w:rsidRPr="004B3968">
              <w:rPr>
                <w:rFonts w:ascii="Monserrat" w:hAnsi="Monserrat" w:cstheme="minorHAnsi"/>
                <w:i/>
                <w:sz w:val="20"/>
                <w:szCs w:val="20"/>
              </w:rPr>
              <w:t>COSTO</w:t>
            </w:r>
          </w:p>
        </w:tc>
      </w:tr>
      <w:tr w:rsidR="00F16237" w:rsidRPr="004B3968" w14:paraId="0DE9A367" w14:textId="77777777" w:rsidTr="00B44AF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257" w:type="dxa"/>
          </w:tcPr>
          <w:p w14:paraId="2BC80ED2"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Curación</w:t>
            </w:r>
          </w:p>
        </w:tc>
        <w:tc>
          <w:tcPr>
            <w:tcW w:w="3188" w:type="dxa"/>
          </w:tcPr>
          <w:p w14:paraId="34ED47D6" w14:textId="77777777" w:rsidR="00F16237" w:rsidRPr="004B3968" w:rsidRDefault="00F16237" w:rsidP="00B44AF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$1.40</w:t>
            </w:r>
          </w:p>
        </w:tc>
      </w:tr>
      <w:tr w:rsidR="00F16237" w:rsidRPr="004B3968" w14:paraId="5EE1009A" w14:textId="77777777" w:rsidTr="00B44AF9">
        <w:trPr>
          <w:trHeight w:val="249"/>
          <w:jc w:val="center"/>
        </w:trPr>
        <w:tc>
          <w:tcPr>
            <w:cnfStyle w:val="001000000000" w:firstRow="0" w:lastRow="0" w:firstColumn="1" w:lastColumn="0" w:oddVBand="0" w:evenVBand="0" w:oddHBand="0" w:evenHBand="0" w:firstRowFirstColumn="0" w:firstRowLastColumn="0" w:lastRowFirstColumn="0" w:lastRowLastColumn="0"/>
            <w:tcW w:w="3257" w:type="dxa"/>
          </w:tcPr>
          <w:p w14:paraId="572E64E8"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 xml:space="preserve">Inyección </w:t>
            </w:r>
          </w:p>
        </w:tc>
        <w:tc>
          <w:tcPr>
            <w:tcW w:w="3188" w:type="dxa"/>
          </w:tcPr>
          <w:p w14:paraId="29E204DB" w14:textId="77777777" w:rsidR="00F16237" w:rsidRPr="004B3968" w:rsidRDefault="00F16237" w:rsidP="00B44AF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$0.25</w:t>
            </w:r>
          </w:p>
        </w:tc>
      </w:tr>
      <w:tr w:rsidR="00F16237" w:rsidRPr="004B3968" w14:paraId="6EA7C567" w14:textId="77777777" w:rsidTr="00B44AF9">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257" w:type="dxa"/>
          </w:tcPr>
          <w:p w14:paraId="78E0F2E0"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Onicectomia (Retiro de uñas)</w:t>
            </w:r>
          </w:p>
        </w:tc>
        <w:tc>
          <w:tcPr>
            <w:tcW w:w="3188" w:type="dxa"/>
          </w:tcPr>
          <w:p w14:paraId="68D280E5" w14:textId="77777777" w:rsidR="00F16237" w:rsidRPr="004B3968" w:rsidRDefault="00F16237" w:rsidP="00B44AF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$2.00</w:t>
            </w:r>
          </w:p>
        </w:tc>
      </w:tr>
      <w:tr w:rsidR="00F16237" w:rsidRPr="004B3968" w14:paraId="5D9DD9DF" w14:textId="77777777" w:rsidTr="00B44AF9">
        <w:trPr>
          <w:trHeight w:val="249"/>
          <w:jc w:val="center"/>
        </w:trPr>
        <w:tc>
          <w:tcPr>
            <w:cnfStyle w:val="001000000000" w:firstRow="0" w:lastRow="0" w:firstColumn="1" w:lastColumn="0" w:oddVBand="0" w:evenVBand="0" w:oddHBand="0" w:evenHBand="0" w:firstRowFirstColumn="0" w:firstRowLastColumn="0" w:lastRowFirstColumn="0" w:lastRowLastColumn="0"/>
            <w:tcW w:w="3257" w:type="dxa"/>
          </w:tcPr>
          <w:p w14:paraId="354CF60E"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Retiro de puntos</w:t>
            </w:r>
          </w:p>
        </w:tc>
        <w:tc>
          <w:tcPr>
            <w:tcW w:w="3188" w:type="dxa"/>
          </w:tcPr>
          <w:p w14:paraId="648857D1" w14:textId="77777777" w:rsidR="00F16237" w:rsidRPr="004B3968" w:rsidRDefault="00F16237" w:rsidP="00B44AF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$1.40</w:t>
            </w:r>
          </w:p>
        </w:tc>
      </w:tr>
      <w:tr w:rsidR="00F16237" w:rsidRPr="004B3968" w14:paraId="3A1B2122" w14:textId="77777777" w:rsidTr="00B44AF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257" w:type="dxa"/>
          </w:tcPr>
          <w:p w14:paraId="0BBC1DE6"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Sutura</w:t>
            </w:r>
          </w:p>
        </w:tc>
        <w:tc>
          <w:tcPr>
            <w:tcW w:w="3188" w:type="dxa"/>
          </w:tcPr>
          <w:p w14:paraId="4AD3CAE2" w14:textId="77777777" w:rsidR="00F16237" w:rsidRPr="004B3968" w:rsidRDefault="00F16237" w:rsidP="00B44AF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$ 2.00</w:t>
            </w:r>
          </w:p>
        </w:tc>
      </w:tr>
      <w:tr w:rsidR="00F16237" w:rsidRPr="004B3968" w14:paraId="0F3A18C7" w14:textId="77777777" w:rsidTr="00B44AF9">
        <w:trPr>
          <w:trHeight w:val="249"/>
          <w:jc w:val="center"/>
        </w:trPr>
        <w:tc>
          <w:tcPr>
            <w:cnfStyle w:val="001000000000" w:firstRow="0" w:lastRow="0" w:firstColumn="1" w:lastColumn="0" w:oddVBand="0" w:evenVBand="0" w:oddHBand="0" w:evenHBand="0" w:firstRowFirstColumn="0" w:firstRowLastColumn="0" w:lastRowFirstColumn="0" w:lastRowLastColumn="0"/>
            <w:tcW w:w="3257" w:type="dxa"/>
          </w:tcPr>
          <w:p w14:paraId="3DD2F7CF"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Drenaje de abscesos</w:t>
            </w:r>
          </w:p>
        </w:tc>
        <w:tc>
          <w:tcPr>
            <w:tcW w:w="3188" w:type="dxa"/>
          </w:tcPr>
          <w:p w14:paraId="61798D99" w14:textId="77777777" w:rsidR="00F16237" w:rsidRPr="004B3968" w:rsidRDefault="00F16237" w:rsidP="00B44AF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$1.40</w:t>
            </w:r>
          </w:p>
        </w:tc>
      </w:tr>
      <w:tr w:rsidR="00F16237" w:rsidRPr="004B3968" w14:paraId="0B896F9D" w14:textId="77777777" w:rsidTr="00B44AF9">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257" w:type="dxa"/>
          </w:tcPr>
          <w:p w14:paraId="42D536E0"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Pequeñas Cirugías</w:t>
            </w:r>
          </w:p>
        </w:tc>
        <w:tc>
          <w:tcPr>
            <w:tcW w:w="3188" w:type="dxa"/>
          </w:tcPr>
          <w:p w14:paraId="08A70C24" w14:textId="77777777" w:rsidR="00F16237" w:rsidRPr="004B3968" w:rsidRDefault="00F16237" w:rsidP="00B44AF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$1.40</w:t>
            </w:r>
          </w:p>
        </w:tc>
      </w:tr>
      <w:tr w:rsidR="00F16237" w:rsidRPr="004B3968" w14:paraId="5248C4FD" w14:textId="77777777" w:rsidTr="00B44AF9">
        <w:trPr>
          <w:trHeight w:val="249"/>
          <w:jc w:val="center"/>
        </w:trPr>
        <w:tc>
          <w:tcPr>
            <w:cnfStyle w:val="001000000000" w:firstRow="0" w:lastRow="0" w:firstColumn="1" w:lastColumn="0" w:oddVBand="0" w:evenVBand="0" w:oddHBand="0" w:evenHBand="0" w:firstRowFirstColumn="0" w:firstRowLastColumn="0" w:lastRowFirstColumn="0" w:lastRowLastColumn="0"/>
            <w:tcW w:w="3257" w:type="dxa"/>
          </w:tcPr>
          <w:p w14:paraId="328B85CB" w14:textId="77777777" w:rsidR="00F16237" w:rsidRPr="004B3968" w:rsidRDefault="00F16237" w:rsidP="00B44AF9">
            <w:pPr>
              <w:pStyle w:val="Prrafodelista"/>
              <w:ind w:left="0"/>
              <w:rPr>
                <w:rFonts w:ascii="Monserrat" w:hAnsi="Monserrat" w:cstheme="minorHAnsi"/>
                <w:i/>
                <w:sz w:val="20"/>
                <w:szCs w:val="20"/>
              </w:rPr>
            </w:pPr>
            <w:r w:rsidRPr="004B3968">
              <w:rPr>
                <w:rFonts w:ascii="Monserrat" w:hAnsi="Monserrat" w:cstheme="minorHAnsi"/>
                <w:i/>
                <w:sz w:val="20"/>
                <w:szCs w:val="20"/>
              </w:rPr>
              <w:t xml:space="preserve">Procedimientos  </w:t>
            </w:r>
          </w:p>
        </w:tc>
        <w:tc>
          <w:tcPr>
            <w:tcW w:w="3188" w:type="dxa"/>
          </w:tcPr>
          <w:p w14:paraId="2D989995" w14:textId="77777777" w:rsidR="00F16237" w:rsidRPr="004B3968" w:rsidRDefault="00F16237" w:rsidP="00B44AF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i/>
                <w:sz w:val="20"/>
                <w:szCs w:val="20"/>
              </w:rPr>
            </w:pPr>
            <w:r w:rsidRPr="004B3968">
              <w:rPr>
                <w:rFonts w:ascii="Monserrat" w:hAnsi="Monserrat" w:cstheme="minorHAnsi"/>
                <w:i/>
                <w:sz w:val="20"/>
                <w:szCs w:val="20"/>
              </w:rPr>
              <w:t>$ 1.40</w:t>
            </w:r>
          </w:p>
        </w:tc>
      </w:tr>
    </w:tbl>
    <w:p w14:paraId="4CBA1246" w14:textId="77777777" w:rsidR="00F16237" w:rsidRPr="004B3968" w:rsidRDefault="00F16237" w:rsidP="00F16237">
      <w:pPr>
        <w:spacing w:after="0"/>
        <w:rPr>
          <w:rFonts w:ascii="Monserrat" w:hAnsi="Monserrat" w:cstheme="minorHAnsi"/>
          <w:sz w:val="20"/>
          <w:szCs w:val="20"/>
        </w:rPr>
      </w:pPr>
    </w:p>
    <w:p w14:paraId="01346D1B" w14:textId="77777777" w:rsidR="00F16237" w:rsidRDefault="00F16237" w:rsidP="00F16237">
      <w:pPr>
        <w:spacing w:after="0"/>
        <w:rPr>
          <w:rFonts w:ascii="Monserrat" w:hAnsi="Monserrat" w:cstheme="minorHAnsi"/>
          <w:sz w:val="20"/>
          <w:szCs w:val="20"/>
        </w:rPr>
      </w:pPr>
    </w:p>
    <w:p w14:paraId="0BAA4F4D" w14:textId="5CCD72FA" w:rsidR="00F16237" w:rsidRDefault="00F16237" w:rsidP="00F16237">
      <w:pPr>
        <w:tabs>
          <w:tab w:val="left" w:pos="1508"/>
        </w:tabs>
        <w:spacing w:line="240" w:lineRule="auto"/>
        <w:jc w:val="center"/>
        <w:rPr>
          <w:rFonts w:ascii="Monserrat" w:hAnsi="Monserrat"/>
          <w:b/>
          <w:sz w:val="20"/>
          <w:szCs w:val="20"/>
          <w:u w:val="single"/>
        </w:rPr>
      </w:pPr>
    </w:p>
    <w:p w14:paraId="1FB0E656" w14:textId="77777777" w:rsidR="00F16237" w:rsidRDefault="00F16237" w:rsidP="00F16237">
      <w:pPr>
        <w:tabs>
          <w:tab w:val="left" w:pos="1508"/>
        </w:tabs>
        <w:spacing w:line="240" w:lineRule="auto"/>
        <w:jc w:val="center"/>
        <w:rPr>
          <w:rFonts w:ascii="Monserrat" w:hAnsi="Monserrat"/>
          <w:b/>
          <w:sz w:val="20"/>
          <w:szCs w:val="20"/>
          <w:u w:val="single"/>
        </w:rPr>
      </w:pPr>
    </w:p>
    <w:p w14:paraId="4FCE068D" w14:textId="77777777" w:rsidR="00F16237" w:rsidRDefault="00F16237" w:rsidP="00F16237">
      <w:pPr>
        <w:tabs>
          <w:tab w:val="left" w:pos="1508"/>
        </w:tabs>
        <w:spacing w:line="240" w:lineRule="auto"/>
        <w:jc w:val="center"/>
        <w:rPr>
          <w:rFonts w:ascii="Monserrat" w:hAnsi="Monserrat"/>
          <w:b/>
          <w:sz w:val="20"/>
          <w:szCs w:val="20"/>
          <w:u w:val="single"/>
        </w:rPr>
      </w:pPr>
    </w:p>
    <w:p w14:paraId="4260B3E0" w14:textId="77777777" w:rsidR="00F16237" w:rsidRDefault="00F16237" w:rsidP="00F16237">
      <w:pPr>
        <w:tabs>
          <w:tab w:val="left" w:pos="1508"/>
        </w:tabs>
        <w:spacing w:line="240" w:lineRule="auto"/>
        <w:jc w:val="center"/>
        <w:rPr>
          <w:rFonts w:ascii="Monserrat" w:hAnsi="Monserrat"/>
          <w:b/>
          <w:sz w:val="20"/>
          <w:szCs w:val="20"/>
          <w:u w:val="single"/>
        </w:rPr>
      </w:pPr>
    </w:p>
    <w:p w14:paraId="6F62E894" w14:textId="77777777" w:rsidR="00F16237" w:rsidRDefault="00F16237" w:rsidP="00F16237">
      <w:pPr>
        <w:tabs>
          <w:tab w:val="left" w:pos="1508"/>
        </w:tabs>
        <w:spacing w:line="240" w:lineRule="auto"/>
        <w:jc w:val="center"/>
        <w:rPr>
          <w:rFonts w:ascii="Monserrat" w:hAnsi="Monserrat"/>
          <w:b/>
          <w:sz w:val="20"/>
          <w:szCs w:val="20"/>
          <w:u w:val="single"/>
        </w:rPr>
      </w:pPr>
    </w:p>
    <w:p w14:paraId="407DC984" w14:textId="77777777" w:rsidR="00F16237" w:rsidRDefault="00F16237" w:rsidP="00F16237">
      <w:pPr>
        <w:tabs>
          <w:tab w:val="left" w:pos="1508"/>
        </w:tabs>
        <w:spacing w:line="240" w:lineRule="auto"/>
        <w:jc w:val="center"/>
        <w:rPr>
          <w:rFonts w:ascii="Monserrat" w:hAnsi="Monserrat"/>
          <w:b/>
          <w:sz w:val="20"/>
          <w:szCs w:val="20"/>
          <w:u w:val="single"/>
        </w:rPr>
      </w:pPr>
    </w:p>
    <w:p w14:paraId="4355FF77" w14:textId="77777777" w:rsidR="00F16237" w:rsidRDefault="00F16237" w:rsidP="00F16237">
      <w:pPr>
        <w:tabs>
          <w:tab w:val="left" w:pos="1508"/>
        </w:tabs>
        <w:spacing w:line="240" w:lineRule="auto"/>
        <w:jc w:val="center"/>
        <w:rPr>
          <w:rFonts w:ascii="Monserrat" w:hAnsi="Monserrat"/>
          <w:b/>
          <w:sz w:val="20"/>
          <w:szCs w:val="20"/>
          <w:u w:val="single"/>
        </w:rPr>
      </w:pPr>
    </w:p>
    <w:p w14:paraId="1DE38623" w14:textId="77777777" w:rsidR="00F16237" w:rsidRDefault="00F16237" w:rsidP="00F16237">
      <w:pPr>
        <w:tabs>
          <w:tab w:val="left" w:pos="1508"/>
        </w:tabs>
        <w:spacing w:line="240" w:lineRule="auto"/>
        <w:jc w:val="center"/>
        <w:rPr>
          <w:rFonts w:ascii="Monserrat" w:hAnsi="Monserrat"/>
          <w:b/>
          <w:sz w:val="20"/>
          <w:szCs w:val="20"/>
          <w:u w:val="single"/>
        </w:rPr>
      </w:pPr>
    </w:p>
    <w:p w14:paraId="0B0AF072" w14:textId="77777777" w:rsidR="00F16237" w:rsidRDefault="00F16237" w:rsidP="00F16237">
      <w:pPr>
        <w:tabs>
          <w:tab w:val="left" w:pos="1508"/>
        </w:tabs>
        <w:spacing w:line="240" w:lineRule="auto"/>
        <w:jc w:val="center"/>
        <w:rPr>
          <w:rFonts w:ascii="Monserrat" w:hAnsi="Monserrat"/>
          <w:b/>
          <w:sz w:val="20"/>
          <w:szCs w:val="20"/>
          <w:u w:val="single"/>
        </w:rPr>
      </w:pPr>
    </w:p>
    <w:p w14:paraId="2D40CDFB" w14:textId="77777777" w:rsidR="00F16237" w:rsidRDefault="00F16237" w:rsidP="00F16237">
      <w:pPr>
        <w:tabs>
          <w:tab w:val="left" w:pos="1508"/>
        </w:tabs>
        <w:spacing w:line="240" w:lineRule="auto"/>
        <w:jc w:val="center"/>
        <w:rPr>
          <w:rFonts w:ascii="Monserrat" w:hAnsi="Monserrat"/>
          <w:b/>
          <w:sz w:val="20"/>
          <w:szCs w:val="20"/>
          <w:u w:val="single"/>
        </w:rPr>
      </w:pPr>
    </w:p>
    <w:p w14:paraId="4764801C" w14:textId="77777777" w:rsidR="00F16237" w:rsidRDefault="00F16237" w:rsidP="00F16237">
      <w:pPr>
        <w:tabs>
          <w:tab w:val="left" w:pos="1508"/>
        </w:tabs>
        <w:spacing w:line="240" w:lineRule="auto"/>
        <w:jc w:val="center"/>
        <w:rPr>
          <w:rFonts w:ascii="Monserrat" w:hAnsi="Monserrat"/>
          <w:b/>
          <w:sz w:val="20"/>
          <w:szCs w:val="20"/>
          <w:u w:val="single"/>
        </w:rPr>
      </w:pPr>
    </w:p>
    <w:p w14:paraId="36CE5384" w14:textId="77777777" w:rsidR="00F16237" w:rsidRDefault="00F16237" w:rsidP="00F16237">
      <w:pPr>
        <w:tabs>
          <w:tab w:val="left" w:pos="1508"/>
        </w:tabs>
        <w:spacing w:line="240" w:lineRule="auto"/>
        <w:jc w:val="center"/>
        <w:rPr>
          <w:rFonts w:ascii="Monserrat" w:hAnsi="Monserrat"/>
          <w:b/>
          <w:sz w:val="20"/>
          <w:szCs w:val="20"/>
          <w:u w:val="single"/>
        </w:rPr>
      </w:pPr>
    </w:p>
    <w:p w14:paraId="13B3C222" w14:textId="77777777" w:rsidR="00F16237" w:rsidRDefault="00F16237" w:rsidP="00F16237">
      <w:pPr>
        <w:tabs>
          <w:tab w:val="left" w:pos="1508"/>
        </w:tabs>
        <w:spacing w:line="240" w:lineRule="auto"/>
        <w:jc w:val="center"/>
        <w:rPr>
          <w:rFonts w:ascii="Monserrat" w:hAnsi="Monserrat"/>
          <w:b/>
          <w:sz w:val="20"/>
          <w:szCs w:val="20"/>
          <w:u w:val="single"/>
        </w:rPr>
      </w:pPr>
    </w:p>
    <w:p w14:paraId="0031328E" w14:textId="77777777" w:rsidR="00F16237" w:rsidRDefault="00F16237" w:rsidP="00F16237">
      <w:pPr>
        <w:tabs>
          <w:tab w:val="left" w:pos="1508"/>
        </w:tabs>
        <w:spacing w:line="240" w:lineRule="auto"/>
        <w:jc w:val="center"/>
        <w:rPr>
          <w:rFonts w:ascii="Monserrat" w:hAnsi="Monserrat"/>
          <w:b/>
          <w:sz w:val="20"/>
          <w:szCs w:val="20"/>
          <w:u w:val="single"/>
        </w:rPr>
      </w:pPr>
    </w:p>
    <w:p w14:paraId="484AA773" w14:textId="77777777" w:rsidR="00F16237" w:rsidRDefault="00F16237" w:rsidP="00F16237">
      <w:pPr>
        <w:tabs>
          <w:tab w:val="left" w:pos="1508"/>
        </w:tabs>
        <w:spacing w:line="240" w:lineRule="auto"/>
        <w:jc w:val="center"/>
        <w:rPr>
          <w:rFonts w:ascii="Monserrat" w:hAnsi="Monserrat"/>
          <w:b/>
          <w:sz w:val="20"/>
          <w:szCs w:val="20"/>
          <w:u w:val="single"/>
        </w:rPr>
      </w:pPr>
    </w:p>
    <w:p w14:paraId="1CC876AC" w14:textId="77777777" w:rsidR="005C2D80" w:rsidRDefault="005C2D80" w:rsidP="00F16237">
      <w:pPr>
        <w:tabs>
          <w:tab w:val="left" w:pos="1508"/>
        </w:tabs>
        <w:spacing w:line="240" w:lineRule="auto"/>
        <w:jc w:val="center"/>
        <w:rPr>
          <w:rFonts w:ascii="Monserrat" w:hAnsi="Monserrat"/>
          <w:b/>
          <w:sz w:val="20"/>
          <w:szCs w:val="20"/>
          <w:u w:val="single"/>
        </w:rPr>
      </w:pPr>
    </w:p>
    <w:p w14:paraId="2481E0F0" w14:textId="77777777" w:rsidR="005C2D80" w:rsidRDefault="005C2D80" w:rsidP="00F16237">
      <w:pPr>
        <w:tabs>
          <w:tab w:val="left" w:pos="1508"/>
        </w:tabs>
        <w:spacing w:line="240" w:lineRule="auto"/>
        <w:jc w:val="center"/>
        <w:rPr>
          <w:rFonts w:ascii="Monserrat" w:hAnsi="Monserrat"/>
          <w:b/>
          <w:sz w:val="20"/>
          <w:szCs w:val="20"/>
          <w:u w:val="single"/>
        </w:rPr>
      </w:pPr>
    </w:p>
    <w:p w14:paraId="6473EA61" w14:textId="77777777" w:rsidR="005C2D80" w:rsidRDefault="005C2D80" w:rsidP="00F16237">
      <w:pPr>
        <w:tabs>
          <w:tab w:val="left" w:pos="1508"/>
        </w:tabs>
        <w:spacing w:line="240" w:lineRule="auto"/>
        <w:jc w:val="center"/>
        <w:rPr>
          <w:rFonts w:ascii="Monserrat" w:hAnsi="Monserrat"/>
          <w:b/>
          <w:sz w:val="20"/>
          <w:szCs w:val="20"/>
          <w:u w:val="single"/>
        </w:rPr>
      </w:pPr>
    </w:p>
    <w:p w14:paraId="128427E0" w14:textId="77777777" w:rsidR="005C2D80" w:rsidRDefault="005C2D80" w:rsidP="00F16237">
      <w:pPr>
        <w:tabs>
          <w:tab w:val="left" w:pos="1508"/>
        </w:tabs>
        <w:spacing w:line="240" w:lineRule="auto"/>
        <w:jc w:val="center"/>
        <w:rPr>
          <w:rFonts w:ascii="Monserrat" w:hAnsi="Monserrat"/>
          <w:b/>
          <w:sz w:val="20"/>
          <w:szCs w:val="20"/>
          <w:u w:val="single"/>
        </w:rPr>
      </w:pPr>
    </w:p>
    <w:p w14:paraId="0B3A8009" w14:textId="77777777" w:rsidR="005C2D80" w:rsidRDefault="005C2D80" w:rsidP="00F16237">
      <w:pPr>
        <w:tabs>
          <w:tab w:val="left" w:pos="1508"/>
        </w:tabs>
        <w:spacing w:line="240" w:lineRule="auto"/>
        <w:jc w:val="center"/>
        <w:rPr>
          <w:rFonts w:ascii="Monserrat" w:hAnsi="Monserrat"/>
          <w:b/>
          <w:sz w:val="20"/>
          <w:szCs w:val="20"/>
          <w:u w:val="single"/>
        </w:rPr>
      </w:pPr>
    </w:p>
    <w:p w14:paraId="08E17163" w14:textId="77777777" w:rsidR="005C2D80" w:rsidRDefault="005C2D80" w:rsidP="00F16237">
      <w:pPr>
        <w:tabs>
          <w:tab w:val="left" w:pos="1508"/>
        </w:tabs>
        <w:spacing w:line="240" w:lineRule="auto"/>
        <w:jc w:val="center"/>
        <w:rPr>
          <w:rFonts w:ascii="Monserrat" w:hAnsi="Monserrat"/>
          <w:b/>
          <w:sz w:val="20"/>
          <w:szCs w:val="20"/>
          <w:u w:val="single"/>
        </w:rPr>
      </w:pPr>
    </w:p>
    <w:p w14:paraId="67FDDDB4" w14:textId="77777777" w:rsidR="00F16237" w:rsidRDefault="00F16237" w:rsidP="00F16237">
      <w:pPr>
        <w:tabs>
          <w:tab w:val="left" w:pos="1508"/>
        </w:tabs>
        <w:spacing w:line="240" w:lineRule="auto"/>
        <w:jc w:val="center"/>
        <w:rPr>
          <w:rFonts w:ascii="Monserrat" w:hAnsi="Monserrat"/>
          <w:b/>
          <w:sz w:val="20"/>
          <w:szCs w:val="20"/>
          <w:u w:val="single"/>
        </w:rPr>
      </w:pPr>
    </w:p>
    <w:p w14:paraId="58ED4300" w14:textId="77777777" w:rsidR="00F16237" w:rsidRDefault="00F16237" w:rsidP="00F16237">
      <w:pPr>
        <w:tabs>
          <w:tab w:val="left" w:pos="1508"/>
        </w:tabs>
        <w:spacing w:line="240" w:lineRule="auto"/>
        <w:jc w:val="center"/>
        <w:rPr>
          <w:rFonts w:ascii="Monserrat" w:hAnsi="Monserrat"/>
          <w:b/>
          <w:sz w:val="20"/>
          <w:szCs w:val="20"/>
          <w:u w:val="single"/>
        </w:rPr>
      </w:pPr>
    </w:p>
    <w:p w14:paraId="5083BD24" w14:textId="77777777" w:rsidR="00F16237" w:rsidRDefault="00F16237" w:rsidP="00F16237">
      <w:pPr>
        <w:tabs>
          <w:tab w:val="left" w:pos="1508"/>
        </w:tabs>
        <w:spacing w:line="240" w:lineRule="auto"/>
        <w:jc w:val="center"/>
        <w:rPr>
          <w:rFonts w:ascii="Monserrat" w:hAnsi="Monserrat"/>
          <w:b/>
          <w:sz w:val="20"/>
          <w:szCs w:val="20"/>
          <w:u w:val="single"/>
        </w:rPr>
      </w:pPr>
    </w:p>
    <w:p w14:paraId="21BB0288" w14:textId="77777777" w:rsidR="00F16237" w:rsidRDefault="00F16237" w:rsidP="00F16237">
      <w:pPr>
        <w:tabs>
          <w:tab w:val="left" w:pos="1508"/>
        </w:tabs>
        <w:spacing w:line="240" w:lineRule="auto"/>
        <w:jc w:val="center"/>
        <w:rPr>
          <w:rFonts w:ascii="Monserrat" w:hAnsi="Monserrat"/>
          <w:b/>
          <w:sz w:val="20"/>
          <w:szCs w:val="20"/>
          <w:u w:val="single"/>
        </w:rPr>
      </w:pPr>
    </w:p>
    <w:p w14:paraId="6996447A" w14:textId="77777777" w:rsidR="00F16237" w:rsidRDefault="00F16237" w:rsidP="00F16237">
      <w:pPr>
        <w:tabs>
          <w:tab w:val="left" w:pos="1508"/>
        </w:tabs>
        <w:spacing w:line="240" w:lineRule="auto"/>
        <w:jc w:val="center"/>
        <w:rPr>
          <w:rFonts w:ascii="Monserrat" w:hAnsi="Monserrat"/>
          <w:b/>
          <w:sz w:val="20"/>
          <w:szCs w:val="20"/>
          <w:u w:val="single"/>
        </w:rPr>
      </w:pPr>
    </w:p>
    <w:p w14:paraId="60812EE8" w14:textId="77777777" w:rsidR="00F16237" w:rsidRPr="00AD4686" w:rsidRDefault="00F16237" w:rsidP="00F16237">
      <w:pPr>
        <w:tabs>
          <w:tab w:val="left" w:pos="1508"/>
        </w:tabs>
        <w:spacing w:line="240" w:lineRule="auto"/>
        <w:jc w:val="both"/>
        <w:rPr>
          <w:rFonts w:ascii="Cambria" w:hAnsi="Cambria"/>
          <w:b/>
          <w:sz w:val="20"/>
          <w:szCs w:val="20"/>
        </w:rPr>
      </w:pPr>
      <w:r w:rsidRPr="00AD4686">
        <w:rPr>
          <w:rFonts w:ascii="Cambria" w:hAnsi="Cambria"/>
          <w:b/>
          <w:sz w:val="20"/>
          <w:szCs w:val="20"/>
        </w:rPr>
        <w:t>SERVICIOS BRINDADOS POR CLINICA MUNICIPAL DISTRITO NEJAPA</w:t>
      </w:r>
    </w:p>
    <w:p w14:paraId="56F166ED" w14:textId="77777777" w:rsidR="00F16237" w:rsidRPr="00AD4686" w:rsidRDefault="00F16237" w:rsidP="00F16237">
      <w:pPr>
        <w:tabs>
          <w:tab w:val="left" w:pos="1508"/>
        </w:tabs>
        <w:spacing w:line="240" w:lineRule="auto"/>
        <w:jc w:val="both"/>
        <w:rPr>
          <w:rFonts w:ascii="Cambria" w:hAnsi="Cambria"/>
          <w:b/>
          <w:sz w:val="20"/>
          <w:szCs w:val="20"/>
        </w:rPr>
      </w:pPr>
      <w:r w:rsidRPr="00AD4686">
        <w:rPr>
          <w:rFonts w:ascii="Cambria" w:hAnsi="Cambria"/>
          <w:b/>
          <w:sz w:val="20"/>
          <w:szCs w:val="20"/>
        </w:rPr>
        <w:t xml:space="preserve">NOMBRE DEL SERVICIO: Consulta medica </w:t>
      </w:r>
    </w:p>
    <w:p w14:paraId="06067A7A"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 xml:space="preserve">DESCRIPCIÓN DEL SERVICIO: Dar atención médica a la persona que lo solicita </w:t>
      </w:r>
    </w:p>
    <w:p w14:paraId="41954EC5"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 xml:space="preserve">UNIDAD RESPONSABLE:  Clínica municipal Tres Cantos Nejapa </w:t>
      </w:r>
    </w:p>
    <w:p w14:paraId="17FBBB1A"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MEDIO DE PRESENTACIÓN DE SOLICITUD DEL SERVICIO: Presencial</w:t>
      </w:r>
    </w:p>
    <w:p w14:paraId="2F459EA0"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 xml:space="preserve">ENCARGADO DEL SERVICIO: Medico consultante. </w:t>
      </w:r>
    </w:p>
    <w:p w14:paraId="1CE33339"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 xml:space="preserve">LUGAR: Clínica municipal Tres Cantos Nejapa </w:t>
      </w:r>
    </w:p>
    <w:p w14:paraId="5330D60A"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DIRECCION: Barrio el Centro, Av Norberto Moran Nejapa</w:t>
      </w:r>
    </w:p>
    <w:p w14:paraId="139030A7"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TELÉFONO: 22397422</w:t>
      </w:r>
    </w:p>
    <w:p w14:paraId="1DA7232E"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HORARIO DE ATENCIÓN: lunes a viernes de 8:00 a.m. – 4:00 p.m.</w:t>
      </w:r>
    </w:p>
    <w:p w14:paraId="2FFD4B24"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COSTO DEL SERVICIO: $1.00</w:t>
      </w:r>
    </w:p>
    <w:p w14:paraId="23387D18" w14:textId="77777777" w:rsidR="00F16237" w:rsidRPr="00AD4686" w:rsidRDefault="00F16237" w:rsidP="00F16237">
      <w:pPr>
        <w:tabs>
          <w:tab w:val="left" w:pos="1508"/>
        </w:tabs>
        <w:spacing w:line="240" w:lineRule="auto"/>
        <w:jc w:val="both"/>
        <w:rPr>
          <w:rFonts w:ascii="Cambria" w:hAnsi="Cambria"/>
          <w:bCs/>
          <w:sz w:val="20"/>
          <w:szCs w:val="20"/>
        </w:rPr>
      </w:pPr>
      <w:r w:rsidRPr="00AD4686">
        <w:rPr>
          <w:rFonts w:ascii="Cambria" w:hAnsi="Cambria"/>
          <w:bCs/>
          <w:sz w:val="20"/>
          <w:szCs w:val="20"/>
        </w:rPr>
        <w:t xml:space="preserve">PLAZO DE RESPUESTA: </w:t>
      </w:r>
      <w:r w:rsidRPr="00AD4686">
        <w:rPr>
          <w:rFonts w:ascii="Cambria" w:hAnsi="Cambria"/>
          <w:bCs/>
          <w:sz w:val="20"/>
          <w:szCs w:val="20"/>
        </w:rPr>
        <w:tab/>
        <w:t xml:space="preserve">15 minutos por consulta </w:t>
      </w:r>
    </w:p>
    <w:p w14:paraId="4923D377" w14:textId="77777777" w:rsidR="00F16237" w:rsidRPr="00AD4686" w:rsidRDefault="00F16237" w:rsidP="00FA24A6">
      <w:pPr>
        <w:pStyle w:val="Prrafodelista"/>
        <w:numPr>
          <w:ilvl w:val="0"/>
          <w:numId w:val="45"/>
        </w:numPr>
        <w:tabs>
          <w:tab w:val="left" w:pos="1508"/>
        </w:tabs>
        <w:spacing w:line="240" w:lineRule="auto"/>
        <w:jc w:val="both"/>
        <w:rPr>
          <w:rFonts w:ascii="Cambria" w:hAnsi="Cambria"/>
          <w:b/>
          <w:sz w:val="20"/>
          <w:szCs w:val="20"/>
        </w:rPr>
      </w:pPr>
      <w:r w:rsidRPr="00AD4686">
        <w:rPr>
          <w:rFonts w:ascii="Cambria" w:hAnsi="Cambria"/>
          <w:b/>
          <w:sz w:val="20"/>
          <w:szCs w:val="20"/>
        </w:rPr>
        <w:t xml:space="preserve">REQUISITOS:         </w:t>
      </w:r>
    </w:p>
    <w:p w14:paraId="7E745C96" w14:textId="77777777" w:rsidR="00F16237" w:rsidRPr="00AD4686" w:rsidRDefault="00F16237" w:rsidP="00FA24A6">
      <w:pPr>
        <w:pStyle w:val="Prrafodelista"/>
        <w:numPr>
          <w:ilvl w:val="0"/>
          <w:numId w:val="45"/>
        </w:numPr>
        <w:tabs>
          <w:tab w:val="left" w:pos="1508"/>
        </w:tabs>
        <w:spacing w:line="240" w:lineRule="auto"/>
        <w:jc w:val="both"/>
        <w:rPr>
          <w:rFonts w:ascii="Cambria" w:hAnsi="Cambria"/>
          <w:bCs/>
          <w:sz w:val="20"/>
          <w:szCs w:val="20"/>
        </w:rPr>
      </w:pPr>
      <w:r w:rsidRPr="00AD4686">
        <w:rPr>
          <w:rFonts w:ascii="Cambria" w:hAnsi="Cambria"/>
          <w:bCs/>
          <w:sz w:val="20"/>
          <w:szCs w:val="20"/>
        </w:rPr>
        <w:t xml:space="preserve">Presentarse a la clínica solicitando el servicio </w:t>
      </w:r>
    </w:p>
    <w:p w14:paraId="5110D6F5" w14:textId="77777777" w:rsidR="00F16237" w:rsidRPr="00AD4686" w:rsidRDefault="00F16237" w:rsidP="00FA24A6">
      <w:pPr>
        <w:pStyle w:val="Prrafodelista"/>
        <w:numPr>
          <w:ilvl w:val="0"/>
          <w:numId w:val="45"/>
        </w:numPr>
        <w:tabs>
          <w:tab w:val="left" w:pos="1508"/>
        </w:tabs>
        <w:spacing w:line="240" w:lineRule="auto"/>
        <w:jc w:val="both"/>
        <w:rPr>
          <w:rFonts w:ascii="Cambria" w:hAnsi="Cambria"/>
          <w:bCs/>
          <w:sz w:val="20"/>
          <w:szCs w:val="20"/>
        </w:rPr>
      </w:pPr>
      <w:r w:rsidRPr="00AD4686">
        <w:rPr>
          <w:rFonts w:ascii="Cambria" w:hAnsi="Cambria"/>
          <w:bCs/>
          <w:sz w:val="20"/>
          <w:szCs w:val="20"/>
        </w:rPr>
        <w:t>Presentar DUI si es mayor de edad</w:t>
      </w:r>
    </w:p>
    <w:p w14:paraId="0E136793" w14:textId="77777777" w:rsidR="00F16237" w:rsidRPr="00AD4686" w:rsidRDefault="00F16237" w:rsidP="00FA24A6">
      <w:pPr>
        <w:pStyle w:val="Prrafodelista"/>
        <w:numPr>
          <w:ilvl w:val="0"/>
          <w:numId w:val="45"/>
        </w:numPr>
        <w:tabs>
          <w:tab w:val="left" w:pos="1508"/>
        </w:tabs>
        <w:spacing w:line="240" w:lineRule="auto"/>
        <w:jc w:val="both"/>
        <w:rPr>
          <w:rFonts w:ascii="Cambria" w:hAnsi="Cambria"/>
          <w:bCs/>
          <w:sz w:val="20"/>
          <w:szCs w:val="20"/>
        </w:rPr>
      </w:pPr>
      <w:r w:rsidRPr="00AD4686">
        <w:rPr>
          <w:rFonts w:ascii="Cambria" w:hAnsi="Cambria"/>
          <w:bCs/>
          <w:sz w:val="20"/>
          <w:szCs w:val="20"/>
        </w:rPr>
        <w:t xml:space="preserve">Si es menor de edad presentarse con un adulto </w:t>
      </w:r>
    </w:p>
    <w:p w14:paraId="19791B77" w14:textId="77777777" w:rsidR="00F16237" w:rsidRPr="00AD4686" w:rsidRDefault="00F16237" w:rsidP="00FA24A6">
      <w:pPr>
        <w:pStyle w:val="Prrafodelista"/>
        <w:numPr>
          <w:ilvl w:val="0"/>
          <w:numId w:val="45"/>
        </w:numPr>
        <w:tabs>
          <w:tab w:val="left" w:pos="1508"/>
        </w:tabs>
        <w:spacing w:line="240" w:lineRule="auto"/>
        <w:jc w:val="both"/>
        <w:rPr>
          <w:rFonts w:ascii="Cambria" w:hAnsi="Cambria"/>
          <w:bCs/>
          <w:sz w:val="20"/>
          <w:szCs w:val="20"/>
        </w:rPr>
      </w:pPr>
      <w:r w:rsidRPr="00AD4686">
        <w:rPr>
          <w:rFonts w:ascii="Cambria" w:hAnsi="Cambria"/>
          <w:bCs/>
          <w:sz w:val="20"/>
          <w:szCs w:val="20"/>
        </w:rPr>
        <w:t>Traer tarjeta de cuadro (si ya consulto con anterioridad)</w:t>
      </w:r>
    </w:p>
    <w:p w14:paraId="561F6C63" w14:textId="77777777" w:rsidR="00F16237" w:rsidRPr="00AD4686" w:rsidRDefault="00F16237" w:rsidP="00FA24A6">
      <w:pPr>
        <w:pStyle w:val="Prrafodelista"/>
        <w:numPr>
          <w:ilvl w:val="0"/>
          <w:numId w:val="46"/>
        </w:numPr>
        <w:tabs>
          <w:tab w:val="left" w:pos="1508"/>
        </w:tabs>
        <w:spacing w:line="240" w:lineRule="auto"/>
        <w:jc w:val="both"/>
        <w:rPr>
          <w:rFonts w:ascii="Cambria" w:hAnsi="Cambria"/>
          <w:b/>
          <w:sz w:val="20"/>
          <w:szCs w:val="20"/>
        </w:rPr>
      </w:pPr>
      <w:r w:rsidRPr="00AD4686">
        <w:rPr>
          <w:rFonts w:ascii="Cambria" w:hAnsi="Cambria"/>
          <w:b/>
          <w:sz w:val="20"/>
          <w:szCs w:val="20"/>
        </w:rPr>
        <w:t>PROCEDIMIENTO:</w:t>
      </w:r>
    </w:p>
    <w:p w14:paraId="0E8DE8BC" w14:textId="77777777" w:rsidR="00F16237" w:rsidRPr="00AD4686" w:rsidRDefault="00F16237" w:rsidP="00FA24A6">
      <w:pPr>
        <w:pStyle w:val="Prrafodelista"/>
        <w:numPr>
          <w:ilvl w:val="0"/>
          <w:numId w:val="46"/>
        </w:numPr>
        <w:tabs>
          <w:tab w:val="left" w:pos="1508"/>
        </w:tabs>
        <w:spacing w:line="240" w:lineRule="auto"/>
        <w:jc w:val="both"/>
        <w:rPr>
          <w:rFonts w:ascii="Cambria" w:hAnsi="Cambria"/>
          <w:bCs/>
          <w:sz w:val="20"/>
          <w:szCs w:val="20"/>
        </w:rPr>
      </w:pPr>
      <w:r w:rsidRPr="00AD4686">
        <w:rPr>
          <w:rFonts w:ascii="Cambria" w:hAnsi="Cambria"/>
          <w:bCs/>
          <w:sz w:val="20"/>
          <w:szCs w:val="20"/>
        </w:rPr>
        <w:t>Pedir número al entrar a la de clínica</w:t>
      </w:r>
    </w:p>
    <w:p w14:paraId="752634CF" w14:textId="77777777" w:rsidR="00F16237" w:rsidRPr="00AD4686" w:rsidRDefault="00F16237" w:rsidP="00FA24A6">
      <w:pPr>
        <w:pStyle w:val="Prrafodelista"/>
        <w:numPr>
          <w:ilvl w:val="0"/>
          <w:numId w:val="46"/>
        </w:numPr>
        <w:tabs>
          <w:tab w:val="left" w:pos="1508"/>
        </w:tabs>
        <w:spacing w:line="240" w:lineRule="auto"/>
        <w:jc w:val="both"/>
        <w:rPr>
          <w:rFonts w:ascii="Cambria" w:hAnsi="Cambria"/>
          <w:bCs/>
          <w:sz w:val="20"/>
          <w:szCs w:val="20"/>
        </w:rPr>
      </w:pPr>
      <w:r w:rsidRPr="00AD4686">
        <w:rPr>
          <w:rFonts w:ascii="Cambria" w:hAnsi="Cambria"/>
          <w:bCs/>
          <w:sz w:val="20"/>
          <w:szCs w:val="20"/>
        </w:rPr>
        <w:t xml:space="preserve">Tomar asiento </w:t>
      </w:r>
    </w:p>
    <w:p w14:paraId="55C4D219" w14:textId="77777777" w:rsidR="00F16237" w:rsidRPr="00AD4686" w:rsidRDefault="00F16237" w:rsidP="00FA24A6">
      <w:pPr>
        <w:pStyle w:val="Prrafodelista"/>
        <w:numPr>
          <w:ilvl w:val="0"/>
          <w:numId w:val="46"/>
        </w:numPr>
        <w:tabs>
          <w:tab w:val="left" w:pos="1508"/>
        </w:tabs>
        <w:spacing w:line="240" w:lineRule="auto"/>
        <w:jc w:val="both"/>
        <w:rPr>
          <w:rFonts w:ascii="Cambria" w:hAnsi="Cambria"/>
          <w:bCs/>
          <w:sz w:val="20"/>
          <w:szCs w:val="20"/>
        </w:rPr>
      </w:pPr>
      <w:r w:rsidRPr="00AD4686">
        <w:rPr>
          <w:rFonts w:ascii="Cambria" w:hAnsi="Cambria"/>
          <w:bCs/>
          <w:sz w:val="20"/>
          <w:szCs w:val="20"/>
        </w:rPr>
        <w:t xml:space="preserve">Luego se llama a recepción según el orden de numero asignado  </w:t>
      </w:r>
    </w:p>
    <w:p w14:paraId="7ABCEE4F" w14:textId="77777777" w:rsidR="00F16237" w:rsidRPr="00AD4686" w:rsidRDefault="00F16237" w:rsidP="00FA24A6">
      <w:pPr>
        <w:pStyle w:val="Prrafodelista"/>
        <w:numPr>
          <w:ilvl w:val="0"/>
          <w:numId w:val="46"/>
        </w:numPr>
        <w:tabs>
          <w:tab w:val="left" w:pos="1508"/>
        </w:tabs>
        <w:spacing w:line="240" w:lineRule="auto"/>
        <w:jc w:val="both"/>
        <w:rPr>
          <w:rFonts w:ascii="Cambria" w:hAnsi="Cambria"/>
          <w:bCs/>
          <w:sz w:val="20"/>
          <w:szCs w:val="20"/>
        </w:rPr>
      </w:pPr>
      <w:r w:rsidRPr="00AD4686">
        <w:rPr>
          <w:rFonts w:ascii="Cambria" w:hAnsi="Cambria"/>
          <w:bCs/>
          <w:sz w:val="20"/>
          <w:szCs w:val="20"/>
        </w:rPr>
        <w:t xml:space="preserve">Presentar el DUI para elaborar el cuadro si es consulta por primera vez, si es subsecuente </w:t>
      </w:r>
    </w:p>
    <w:p w14:paraId="3D0F35C0" w14:textId="77777777" w:rsidR="00F16237" w:rsidRPr="00AD4686" w:rsidRDefault="00F16237" w:rsidP="00FA24A6">
      <w:pPr>
        <w:pStyle w:val="Prrafodelista"/>
        <w:numPr>
          <w:ilvl w:val="0"/>
          <w:numId w:val="46"/>
        </w:numPr>
        <w:tabs>
          <w:tab w:val="left" w:pos="1508"/>
        </w:tabs>
        <w:spacing w:line="240" w:lineRule="auto"/>
        <w:jc w:val="both"/>
        <w:rPr>
          <w:rFonts w:ascii="Cambria" w:hAnsi="Cambria"/>
          <w:bCs/>
          <w:sz w:val="20"/>
          <w:szCs w:val="20"/>
        </w:rPr>
      </w:pPr>
      <w:r w:rsidRPr="00AD4686">
        <w:rPr>
          <w:rFonts w:ascii="Cambria" w:hAnsi="Cambria"/>
          <w:bCs/>
          <w:sz w:val="20"/>
          <w:szCs w:val="20"/>
        </w:rPr>
        <w:t xml:space="preserve">Esperará a que se llamado por el medico </w:t>
      </w:r>
    </w:p>
    <w:p w14:paraId="0B8DD3B4" w14:textId="77777777" w:rsidR="00F16237" w:rsidRPr="00AD4686" w:rsidRDefault="00F16237" w:rsidP="00FA24A6">
      <w:pPr>
        <w:pStyle w:val="Prrafodelista"/>
        <w:numPr>
          <w:ilvl w:val="0"/>
          <w:numId w:val="46"/>
        </w:numPr>
        <w:tabs>
          <w:tab w:val="left" w:pos="1508"/>
        </w:tabs>
        <w:spacing w:line="240" w:lineRule="auto"/>
        <w:jc w:val="both"/>
        <w:rPr>
          <w:rFonts w:ascii="Cambria" w:hAnsi="Cambria"/>
          <w:bCs/>
          <w:sz w:val="20"/>
          <w:szCs w:val="20"/>
        </w:rPr>
      </w:pPr>
      <w:r w:rsidRPr="00AD4686">
        <w:rPr>
          <w:rFonts w:ascii="Cambria" w:hAnsi="Cambria"/>
          <w:bCs/>
          <w:sz w:val="20"/>
          <w:szCs w:val="20"/>
        </w:rPr>
        <w:t>Cuando es atendido por medico ir a farmacia a que se despache el medicamento y para el pago de consulta.</w:t>
      </w:r>
    </w:p>
    <w:p w14:paraId="5AFF68C5" w14:textId="77777777" w:rsidR="00F16237" w:rsidRPr="00AD4686" w:rsidRDefault="00F16237" w:rsidP="00F16237">
      <w:pPr>
        <w:tabs>
          <w:tab w:val="left" w:pos="1508"/>
        </w:tabs>
        <w:spacing w:line="240" w:lineRule="auto"/>
        <w:jc w:val="both"/>
        <w:rPr>
          <w:rFonts w:ascii="Cambria" w:hAnsi="Cambria"/>
          <w:bCs/>
          <w:sz w:val="20"/>
          <w:szCs w:val="20"/>
        </w:rPr>
      </w:pPr>
    </w:p>
    <w:p w14:paraId="1363393E" w14:textId="77777777" w:rsidR="00F16237" w:rsidRPr="00AD4686" w:rsidRDefault="00F16237" w:rsidP="00F16237">
      <w:pPr>
        <w:tabs>
          <w:tab w:val="left" w:pos="1508"/>
        </w:tabs>
        <w:spacing w:line="240" w:lineRule="auto"/>
        <w:rPr>
          <w:rFonts w:ascii="Cambria" w:hAnsi="Cambria"/>
          <w:b/>
          <w:sz w:val="20"/>
          <w:szCs w:val="20"/>
          <w:u w:val="single"/>
        </w:rPr>
      </w:pPr>
    </w:p>
    <w:p w14:paraId="6097B3AC" w14:textId="77777777" w:rsidR="00F16237" w:rsidRPr="00AD4686" w:rsidRDefault="00F16237" w:rsidP="00F16237">
      <w:pPr>
        <w:tabs>
          <w:tab w:val="left" w:pos="1508"/>
        </w:tabs>
        <w:spacing w:line="240" w:lineRule="auto"/>
        <w:rPr>
          <w:rFonts w:ascii="Cambria" w:hAnsi="Cambria"/>
          <w:b/>
          <w:sz w:val="20"/>
          <w:szCs w:val="20"/>
          <w:u w:val="single"/>
        </w:rPr>
      </w:pPr>
    </w:p>
    <w:p w14:paraId="36D4B782" w14:textId="77777777" w:rsidR="00F16237" w:rsidRPr="00AD4686" w:rsidRDefault="00F16237" w:rsidP="00F16237">
      <w:pPr>
        <w:tabs>
          <w:tab w:val="left" w:pos="1508"/>
        </w:tabs>
        <w:spacing w:line="240" w:lineRule="auto"/>
        <w:rPr>
          <w:rFonts w:ascii="Cambria" w:hAnsi="Cambria"/>
          <w:b/>
          <w:sz w:val="20"/>
          <w:szCs w:val="20"/>
          <w:u w:val="single"/>
        </w:rPr>
      </w:pPr>
    </w:p>
    <w:p w14:paraId="1990D0E4" w14:textId="77777777" w:rsidR="00F16237" w:rsidRPr="00AD4686" w:rsidRDefault="00F16237" w:rsidP="00F16237">
      <w:pPr>
        <w:tabs>
          <w:tab w:val="left" w:pos="1508"/>
        </w:tabs>
        <w:spacing w:line="240" w:lineRule="auto"/>
        <w:rPr>
          <w:rFonts w:ascii="Cambria" w:hAnsi="Cambria"/>
          <w:b/>
          <w:sz w:val="20"/>
          <w:szCs w:val="20"/>
          <w:u w:val="single"/>
        </w:rPr>
      </w:pPr>
    </w:p>
    <w:p w14:paraId="63AA8C6C" w14:textId="77777777" w:rsidR="00F16237" w:rsidRPr="00AD4686" w:rsidRDefault="00F16237" w:rsidP="00F16237">
      <w:pPr>
        <w:tabs>
          <w:tab w:val="left" w:pos="1508"/>
        </w:tabs>
        <w:spacing w:line="240" w:lineRule="auto"/>
        <w:rPr>
          <w:rFonts w:ascii="Cambria" w:hAnsi="Cambria"/>
          <w:b/>
          <w:sz w:val="20"/>
          <w:szCs w:val="20"/>
          <w:u w:val="single"/>
        </w:rPr>
      </w:pPr>
    </w:p>
    <w:p w14:paraId="20DA0405" w14:textId="77777777" w:rsidR="00F16237" w:rsidRPr="00AD4686" w:rsidRDefault="00F16237" w:rsidP="00F16237">
      <w:pPr>
        <w:tabs>
          <w:tab w:val="left" w:pos="1508"/>
        </w:tabs>
        <w:spacing w:line="240" w:lineRule="auto"/>
        <w:rPr>
          <w:rFonts w:ascii="Cambria" w:hAnsi="Cambria"/>
          <w:b/>
          <w:sz w:val="20"/>
          <w:szCs w:val="20"/>
          <w:u w:val="single"/>
        </w:rPr>
      </w:pPr>
    </w:p>
    <w:p w14:paraId="66D90629" w14:textId="77777777" w:rsidR="00F16237" w:rsidRPr="00AD4686" w:rsidRDefault="00F16237" w:rsidP="00F16237">
      <w:pPr>
        <w:tabs>
          <w:tab w:val="left" w:pos="1508"/>
        </w:tabs>
        <w:spacing w:line="240" w:lineRule="auto"/>
        <w:rPr>
          <w:rFonts w:ascii="Cambria" w:hAnsi="Cambria"/>
          <w:b/>
          <w:sz w:val="20"/>
          <w:szCs w:val="20"/>
          <w:u w:val="single"/>
        </w:rPr>
      </w:pPr>
    </w:p>
    <w:p w14:paraId="2ECE44A3" w14:textId="77777777" w:rsidR="00F16237" w:rsidRPr="00AD4686" w:rsidRDefault="00F16237" w:rsidP="00F16237">
      <w:pPr>
        <w:tabs>
          <w:tab w:val="left" w:pos="1508"/>
        </w:tabs>
        <w:spacing w:line="240" w:lineRule="auto"/>
        <w:rPr>
          <w:rFonts w:ascii="Cambria" w:hAnsi="Cambria"/>
          <w:b/>
          <w:sz w:val="20"/>
          <w:szCs w:val="20"/>
          <w:u w:val="single"/>
        </w:rPr>
      </w:pPr>
    </w:p>
    <w:p w14:paraId="3A2BF0B7" w14:textId="77777777" w:rsidR="00F16237" w:rsidRPr="00AD4686" w:rsidRDefault="00F16237" w:rsidP="00F16237">
      <w:pPr>
        <w:tabs>
          <w:tab w:val="left" w:pos="1508"/>
        </w:tabs>
        <w:spacing w:line="240" w:lineRule="auto"/>
        <w:rPr>
          <w:rFonts w:ascii="Cambria" w:hAnsi="Cambria"/>
          <w:b/>
          <w:sz w:val="20"/>
          <w:szCs w:val="20"/>
          <w:u w:val="single"/>
        </w:rPr>
      </w:pPr>
    </w:p>
    <w:p w14:paraId="42BE6B9B" w14:textId="77777777" w:rsidR="00F16237" w:rsidRDefault="00F16237" w:rsidP="00F16237">
      <w:pPr>
        <w:tabs>
          <w:tab w:val="left" w:pos="1508"/>
        </w:tabs>
        <w:spacing w:line="240" w:lineRule="auto"/>
        <w:rPr>
          <w:rFonts w:ascii="Cambria" w:hAnsi="Cambria"/>
          <w:b/>
          <w:sz w:val="20"/>
          <w:szCs w:val="20"/>
        </w:rPr>
      </w:pPr>
    </w:p>
    <w:p w14:paraId="2CDEF80B" w14:textId="77777777" w:rsidR="00F16237" w:rsidRPr="00AD4686" w:rsidRDefault="00F16237" w:rsidP="00F16237">
      <w:pPr>
        <w:tabs>
          <w:tab w:val="left" w:pos="1508"/>
        </w:tabs>
        <w:spacing w:line="240" w:lineRule="auto"/>
        <w:rPr>
          <w:rFonts w:ascii="Cambria" w:hAnsi="Cambria"/>
          <w:b/>
          <w:sz w:val="20"/>
          <w:szCs w:val="20"/>
        </w:rPr>
      </w:pPr>
    </w:p>
    <w:p w14:paraId="1E32EBF5" w14:textId="77777777" w:rsidR="00F16237" w:rsidRPr="00AD4686" w:rsidRDefault="00F16237" w:rsidP="00F16237">
      <w:pPr>
        <w:tabs>
          <w:tab w:val="left" w:pos="1508"/>
        </w:tabs>
        <w:spacing w:line="240" w:lineRule="auto"/>
        <w:rPr>
          <w:rFonts w:ascii="Cambria" w:hAnsi="Cambria"/>
          <w:b/>
          <w:sz w:val="20"/>
          <w:szCs w:val="20"/>
        </w:rPr>
      </w:pPr>
    </w:p>
    <w:p w14:paraId="2292D6E5" w14:textId="77777777" w:rsidR="00F16237" w:rsidRPr="00AD4686" w:rsidRDefault="00F16237" w:rsidP="00F16237">
      <w:pPr>
        <w:tabs>
          <w:tab w:val="left" w:pos="1508"/>
        </w:tabs>
        <w:spacing w:line="240" w:lineRule="auto"/>
        <w:rPr>
          <w:rFonts w:ascii="Cambria" w:hAnsi="Cambria"/>
          <w:b/>
          <w:sz w:val="20"/>
          <w:szCs w:val="20"/>
        </w:rPr>
      </w:pPr>
      <w:r w:rsidRPr="00AD4686">
        <w:rPr>
          <w:rFonts w:ascii="Cambria" w:hAnsi="Cambria"/>
          <w:b/>
          <w:sz w:val="20"/>
          <w:szCs w:val="20"/>
        </w:rPr>
        <w:t xml:space="preserve">NOMBRE DEL SERVICIO: Fisioterapia </w:t>
      </w:r>
    </w:p>
    <w:p w14:paraId="764ACE34"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DESCRIPCIÓN DEL SERVICIO:  Atención de terapia física </w:t>
      </w:r>
    </w:p>
    <w:p w14:paraId="2ED597E1"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UNIDAD RESPONSABLE: Clínica municipal Tres Cantos Nejapa </w:t>
      </w:r>
    </w:p>
    <w:p w14:paraId="5330574C"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MEDIO DE PRESENTACIÓN DE SOLICITUD DEL SERVICIO: Presencial</w:t>
      </w:r>
    </w:p>
    <w:p w14:paraId="0091E02C"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ENCARGADO DEL SERVICIO: Fisioterapista </w:t>
      </w:r>
    </w:p>
    <w:p w14:paraId="77519820"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HORARIO DE ATENCIÓN: Lunes a viernes 8:00 a.m. – 12:00 md</w:t>
      </w:r>
    </w:p>
    <w:p w14:paraId="104600E9"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COSTO DEL SERVICIO: $3.00</w:t>
      </w:r>
    </w:p>
    <w:p w14:paraId="689D9E45"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PLAZO DE RESPUESTA: </w:t>
      </w:r>
      <w:r w:rsidRPr="00AD4686">
        <w:rPr>
          <w:rFonts w:ascii="Cambria" w:hAnsi="Cambria"/>
          <w:bCs/>
          <w:sz w:val="20"/>
          <w:szCs w:val="20"/>
        </w:rPr>
        <w:tab/>
        <w:t xml:space="preserve">30 minutos por consulta </w:t>
      </w:r>
    </w:p>
    <w:p w14:paraId="01CD9CAE"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REQUISITOS: </w:t>
      </w:r>
    </w:p>
    <w:p w14:paraId="480069FF" w14:textId="77777777" w:rsidR="00F16237" w:rsidRPr="00AD4686" w:rsidRDefault="00F16237" w:rsidP="00FA24A6">
      <w:pPr>
        <w:pStyle w:val="Prrafodelista"/>
        <w:numPr>
          <w:ilvl w:val="0"/>
          <w:numId w:val="51"/>
        </w:numPr>
        <w:tabs>
          <w:tab w:val="left" w:pos="1508"/>
        </w:tabs>
        <w:spacing w:line="240" w:lineRule="auto"/>
        <w:rPr>
          <w:rFonts w:ascii="Cambria" w:hAnsi="Cambria"/>
          <w:bCs/>
          <w:sz w:val="20"/>
          <w:szCs w:val="20"/>
        </w:rPr>
      </w:pPr>
      <w:r w:rsidRPr="00AD4686">
        <w:rPr>
          <w:rFonts w:ascii="Cambria" w:hAnsi="Cambria"/>
          <w:bCs/>
          <w:sz w:val="20"/>
          <w:szCs w:val="20"/>
        </w:rPr>
        <w:t xml:space="preserve">Presentarse a la clínica solicitando el servicio </w:t>
      </w:r>
    </w:p>
    <w:p w14:paraId="52EF2A9D" w14:textId="77777777" w:rsidR="00F16237" w:rsidRPr="00AD4686" w:rsidRDefault="00F16237" w:rsidP="00FA24A6">
      <w:pPr>
        <w:pStyle w:val="Prrafodelista"/>
        <w:numPr>
          <w:ilvl w:val="0"/>
          <w:numId w:val="51"/>
        </w:numPr>
        <w:tabs>
          <w:tab w:val="left" w:pos="1508"/>
        </w:tabs>
        <w:spacing w:line="240" w:lineRule="auto"/>
        <w:rPr>
          <w:rFonts w:ascii="Cambria" w:hAnsi="Cambria"/>
          <w:bCs/>
          <w:sz w:val="20"/>
          <w:szCs w:val="20"/>
        </w:rPr>
      </w:pPr>
      <w:r w:rsidRPr="00AD4686">
        <w:rPr>
          <w:rFonts w:ascii="Cambria" w:hAnsi="Cambria"/>
          <w:bCs/>
          <w:sz w:val="20"/>
          <w:szCs w:val="20"/>
        </w:rPr>
        <w:t>Presentar DUI si es mayor de edad</w:t>
      </w:r>
    </w:p>
    <w:p w14:paraId="3C42A4BF" w14:textId="77777777" w:rsidR="00F16237" w:rsidRPr="00AD4686" w:rsidRDefault="00F16237" w:rsidP="00FA24A6">
      <w:pPr>
        <w:pStyle w:val="Prrafodelista"/>
        <w:numPr>
          <w:ilvl w:val="0"/>
          <w:numId w:val="51"/>
        </w:numPr>
        <w:tabs>
          <w:tab w:val="left" w:pos="1508"/>
        </w:tabs>
        <w:spacing w:line="240" w:lineRule="auto"/>
        <w:rPr>
          <w:rFonts w:ascii="Cambria" w:hAnsi="Cambria"/>
          <w:bCs/>
          <w:sz w:val="20"/>
          <w:szCs w:val="20"/>
        </w:rPr>
      </w:pPr>
      <w:r w:rsidRPr="00AD4686">
        <w:rPr>
          <w:rFonts w:ascii="Cambria" w:hAnsi="Cambria"/>
          <w:bCs/>
          <w:sz w:val="20"/>
          <w:szCs w:val="20"/>
        </w:rPr>
        <w:t xml:space="preserve">Si es menor de edad presentarse con un adulto </w:t>
      </w:r>
    </w:p>
    <w:p w14:paraId="63B719D0" w14:textId="77777777" w:rsidR="00F16237" w:rsidRPr="00AD4686" w:rsidRDefault="00F16237" w:rsidP="00FA24A6">
      <w:pPr>
        <w:pStyle w:val="Prrafodelista"/>
        <w:numPr>
          <w:ilvl w:val="0"/>
          <w:numId w:val="51"/>
        </w:numPr>
        <w:tabs>
          <w:tab w:val="left" w:pos="1508"/>
        </w:tabs>
        <w:spacing w:line="240" w:lineRule="auto"/>
        <w:rPr>
          <w:rFonts w:ascii="Cambria" w:hAnsi="Cambria"/>
          <w:bCs/>
          <w:sz w:val="20"/>
          <w:szCs w:val="20"/>
        </w:rPr>
      </w:pPr>
      <w:r w:rsidRPr="00AD4686">
        <w:rPr>
          <w:rFonts w:ascii="Cambria" w:hAnsi="Cambria"/>
          <w:bCs/>
          <w:sz w:val="20"/>
          <w:szCs w:val="20"/>
        </w:rPr>
        <w:t>Traer tarjeta de cuadro (si ya consulto con anterioridad)</w:t>
      </w:r>
    </w:p>
    <w:p w14:paraId="02662605"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PROCEDIMIENTO:</w:t>
      </w:r>
    </w:p>
    <w:p w14:paraId="23CD3F0C" w14:textId="77777777" w:rsidR="00F16237" w:rsidRPr="00AD4686" w:rsidRDefault="00F16237" w:rsidP="00FA24A6">
      <w:pPr>
        <w:pStyle w:val="Prrafodelista"/>
        <w:numPr>
          <w:ilvl w:val="0"/>
          <w:numId w:val="52"/>
        </w:numPr>
        <w:tabs>
          <w:tab w:val="left" w:pos="1508"/>
        </w:tabs>
        <w:spacing w:line="240" w:lineRule="auto"/>
        <w:rPr>
          <w:rFonts w:ascii="Cambria" w:hAnsi="Cambria"/>
          <w:bCs/>
          <w:sz w:val="20"/>
          <w:szCs w:val="20"/>
        </w:rPr>
      </w:pPr>
      <w:r w:rsidRPr="00AD4686">
        <w:rPr>
          <w:rFonts w:ascii="Cambria" w:hAnsi="Cambria"/>
          <w:bCs/>
          <w:sz w:val="20"/>
          <w:szCs w:val="20"/>
        </w:rPr>
        <w:t>Pedir número al entrar a la de clínica</w:t>
      </w:r>
    </w:p>
    <w:p w14:paraId="13F86FCE" w14:textId="77777777" w:rsidR="00F16237" w:rsidRPr="00AD4686" w:rsidRDefault="00F16237" w:rsidP="00FA24A6">
      <w:pPr>
        <w:pStyle w:val="Prrafodelista"/>
        <w:numPr>
          <w:ilvl w:val="0"/>
          <w:numId w:val="52"/>
        </w:numPr>
        <w:tabs>
          <w:tab w:val="left" w:pos="1508"/>
        </w:tabs>
        <w:spacing w:line="240" w:lineRule="auto"/>
        <w:rPr>
          <w:rFonts w:ascii="Cambria" w:hAnsi="Cambria"/>
          <w:bCs/>
          <w:sz w:val="20"/>
          <w:szCs w:val="20"/>
        </w:rPr>
      </w:pPr>
      <w:r w:rsidRPr="00AD4686">
        <w:rPr>
          <w:rFonts w:ascii="Cambria" w:hAnsi="Cambria"/>
          <w:bCs/>
          <w:sz w:val="20"/>
          <w:szCs w:val="20"/>
        </w:rPr>
        <w:t xml:space="preserve">Tomar asiento </w:t>
      </w:r>
    </w:p>
    <w:p w14:paraId="3CE5DE0B" w14:textId="77777777" w:rsidR="00F16237" w:rsidRPr="00AD4686" w:rsidRDefault="00F16237" w:rsidP="00FA24A6">
      <w:pPr>
        <w:pStyle w:val="Prrafodelista"/>
        <w:numPr>
          <w:ilvl w:val="0"/>
          <w:numId w:val="52"/>
        </w:numPr>
        <w:tabs>
          <w:tab w:val="left" w:pos="1508"/>
        </w:tabs>
        <w:spacing w:line="240" w:lineRule="auto"/>
        <w:rPr>
          <w:rFonts w:ascii="Cambria" w:hAnsi="Cambria"/>
          <w:bCs/>
          <w:sz w:val="20"/>
          <w:szCs w:val="20"/>
        </w:rPr>
      </w:pPr>
      <w:r w:rsidRPr="00AD4686">
        <w:rPr>
          <w:rFonts w:ascii="Cambria" w:hAnsi="Cambria"/>
          <w:bCs/>
          <w:sz w:val="20"/>
          <w:szCs w:val="20"/>
        </w:rPr>
        <w:t xml:space="preserve">Luego se llama a recepción según el orden de numero asignado  </w:t>
      </w:r>
    </w:p>
    <w:p w14:paraId="59842C47" w14:textId="77777777" w:rsidR="00F16237" w:rsidRPr="00AD4686" w:rsidRDefault="00F16237" w:rsidP="00FA24A6">
      <w:pPr>
        <w:pStyle w:val="Prrafodelista"/>
        <w:numPr>
          <w:ilvl w:val="0"/>
          <w:numId w:val="52"/>
        </w:numPr>
        <w:tabs>
          <w:tab w:val="left" w:pos="1508"/>
        </w:tabs>
        <w:spacing w:line="240" w:lineRule="auto"/>
        <w:rPr>
          <w:rFonts w:ascii="Cambria" w:hAnsi="Cambria"/>
          <w:bCs/>
          <w:sz w:val="20"/>
          <w:szCs w:val="20"/>
        </w:rPr>
      </w:pPr>
      <w:r w:rsidRPr="00AD4686">
        <w:rPr>
          <w:rFonts w:ascii="Cambria" w:hAnsi="Cambria"/>
          <w:bCs/>
          <w:sz w:val="20"/>
          <w:szCs w:val="20"/>
        </w:rPr>
        <w:t xml:space="preserve">Presentar el DUI para elaborar el cuadro si es consulta por primera vez, si es subsecuente </w:t>
      </w:r>
    </w:p>
    <w:p w14:paraId="3EA3894B" w14:textId="77777777" w:rsidR="00F16237" w:rsidRPr="00AD4686" w:rsidRDefault="00F16237" w:rsidP="00FA24A6">
      <w:pPr>
        <w:pStyle w:val="Prrafodelista"/>
        <w:numPr>
          <w:ilvl w:val="0"/>
          <w:numId w:val="52"/>
        </w:numPr>
        <w:tabs>
          <w:tab w:val="left" w:pos="1508"/>
        </w:tabs>
        <w:spacing w:line="240" w:lineRule="auto"/>
        <w:rPr>
          <w:rFonts w:ascii="Cambria" w:hAnsi="Cambria"/>
          <w:bCs/>
          <w:sz w:val="20"/>
          <w:szCs w:val="20"/>
        </w:rPr>
      </w:pPr>
      <w:r w:rsidRPr="00AD4686">
        <w:rPr>
          <w:rFonts w:ascii="Cambria" w:hAnsi="Cambria"/>
          <w:bCs/>
          <w:sz w:val="20"/>
          <w:szCs w:val="20"/>
        </w:rPr>
        <w:t>Esperará a que sea llamado por el Licdo.</w:t>
      </w:r>
    </w:p>
    <w:p w14:paraId="22D6D27F" w14:textId="77777777" w:rsidR="00F16237" w:rsidRPr="00AD4686" w:rsidRDefault="00F16237" w:rsidP="00FA24A6">
      <w:pPr>
        <w:pStyle w:val="Prrafodelista"/>
        <w:numPr>
          <w:ilvl w:val="0"/>
          <w:numId w:val="52"/>
        </w:numPr>
        <w:tabs>
          <w:tab w:val="left" w:pos="1508"/>
        </w:tabs>
        <w:spacing w:line="240" w:lineRule="auto"/>
        <w:rPr>
          <w:rFonts w:ascii="Cambria" w:hAnsi="Cambria"/>
          <w:bCs/>
          <w:sz w:val="20"/>
          <w:szCs w:val="20"/>
        </w:rPr>
      </w:pPr>
      <w:r w:rsidRPr="00AD4686">
        <w:rPr>
          <w:rFonts w:ascii="Cambria" w:hAnsi="Cambria"/>
          <w:bCs/>
          <w:sz w:val="20"/>
          <w:szCs w:val="20"/>
        </w:rPr>
        <w:t>Cuando es atendido por Licdo.  Pasar farmacia pago de consulta.</w:t>
      </w:r>
    </w:p>
    <w:p w14:paraId="26561A38" w14:textId="77777777" w:rsidR="00F16237" w:rsidRPr="00AD4686" w:rsidRDefault="00F16237" w:rsidP="00F16237">
      <w:pPr>
        <w:tabs>
          <w:tab w:val="left" w:pos="1508"/>
        </w:tabs>
        <w:spacing w:line="240" w:lineRule="auto"/>
        <w:rPr>
          <w:rFonts w:ascii="Cambria" w:hAnsi="Cambria"/>
          <w:b/>
          <w:sz w:val="20"/>
          <w:szCs w:val="20"/>
        </w:rPr>
      </w:pPr>
      <w:r w:rsidRPr="00AD4686">
        <w:rPr>
          <w:rFonts w:ascii="Cambria" w:hAnsi="Cambria"/>
          <w:b/>
          <w:sz w:val="20"/>
          <w:szCs w:val="20"/>
        </w:rPr>
        <w:t xml:space="preserve">NOMBRE DEL SERVICIO: Odontología </w:t>
      </w:r>
    </w:p>
    <w:p w14:paraId="5038A624"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DESCRIPCIÓN DEL SERVICIO:  Atención consulta Odontológica </w:t>
      </w:r>
    </w:p>
    <w:p w14:paraId="284A9E14"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UNIDAD RESPONSABLE: Clínica municipal Tres Cantos Nejapa </w:t>
      </w:r>
    </w:p>
    <w:p w14:paraId="519F276D"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MEDIO DE PRESENTACIÓN DE SOLICITUD DEL SERVICIO: Presencial</w:t>
      </w:r>
    </w:p>
    <w:p w14:paraId="61B86958"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ENCARGADO DEL SERVICIO: Doctor en odontología </w:t>
      </w:r>
    </w:p>
    <w:p w14:paraId="7AAE529F"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HORARIO DE ATENCIÓN: Lunes a Viernes 8:00 a.m. – 12:00 md</w:t>
      </w:r>
    </w:p>
    <w:p w14:paraId="0CA48F0F"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COSTO DEL SERVICIO: </w:t>
      </w:r>
    </w:p>
    <w:p w14:paraId="2010D824" w14:textId="77777777" w:rsidR="00F16237" w:rsidRPr="00AD4686" w:rsidRDefault="00F16237" w:rsidP="00FA24A6">
      <w:pPr>
        <w:pStyle w:val="Prrafodelista"/>
        <w:numPr>
          <w:ilvl w:val="0"/>
          <w:numId w:val="50"/>
        </w:numPr>
        <w:tabs>
          <w:tab w:val="left" w:pos="1508"/>
        </w:tabs>
        <w:spacing w:line="240" w:lineRule="auto"/>
        <w:rPr>
          <w:rFonts w:ascii="Cambria" w:hAnsi="Cambria"/>
          <w:bCs/>
          <w:sz w:val="20"/>
          <w:szCs w:val="20"/>
        </w:rPr>
      </w:pPr>
      <w:r w:rsidRPr="00AD4686">
        <w:rPr>
          <w:rFonts w:ascii="Cambria" w:hAnsi="Cambria"/>
          <w:bCs/>
          <w:sz w:val="20"/>
          <w:szCs w:val="20"/>
        </w:rPr>
        <w:t>Consulta $1.00</w:t>
      </w:r>
    </w:p>
    <w:p w14:paraId="41409E91" w14:textId="77777777" w:rsidR="00F16237" w:rsidRPr="00AD4686" w:rsidRDefault="00F16237" w:rsidP="00FA24A6">
      <w:pPr>
        <w:pStyle w:val="Prrafodelista"/>
        <w:numPr>
          <w:ilvl w:val="0"/>
          <w:numId w:val="50"/>
        </w:numPr>
        <w:tabs>
          <w:tab w:val="left" w:pos="1508"/>
        </w:tabs>
        <w:spacing w:line="240" w:lineRule="auto"/>
        <w:rPr>
          <w:rFonts w:ascii="Cambria" w:hAnsi="Cambria"/>
          <w:bCs/>
          <w:sz w:val="20"/>
          <w:szCs w:val="20"/>
        </w:rPr>
      </w:pPr>
      <w:r w:rsidRPr="00AD4686">
        <w:rPr>
          <w:rFonts w:ascii="Cambria" w:hAnsi="Cambria"/>
          <w:bCs/>
          <w:sz w:val="20"/>
          <w:szCs w:val="20"/>
        </w:rPr>
        <w:t>Extracciones$5.00</w:t>
      </w:r>
    </w:p>
    <w:p w14:paraId="670FF112" w14:textId="77777777" w:rsidR="00F16237" w:rsidRPr="00AD4686" w:rsidRDefault="00F16237" w:rsidP="00FA24A6">
      <w:pPr>
        <w:pStyle w:val="Prrafodelista"/>
        <w:numPr>
          <w:ilvl w:val="0"/>
          <w:numId w:val="50"/>
        </w:numPr>
        <w:tabs>
          <w:tab w:val="left" w:pos="1508"/>
        </w:tabs>
        <w:spacing w:line="240" w:lineRule="auto"/>
        <w:rPr>
          <w:rFonts w:ascii="Cambria" w:hAnsi="Cambria"/>
          <w:bCs/>
          <w:sz w:val="20"/>
          <w:szCs w:val="20"/>
        </w:rPr>
      </w:pPr>
      <w:r w:rsidRPr="00AD4686">
        <w:rPr>
          <w:rFonts w:ascii="Cambria" w:hAnsi="Cambria"/>
          <w:bCs/>
          <w:sz w:val="20"/>
          <w:szCs w:val="20"/>
        </w:rPr>
        <w:t>Detartraje $5.00</w:t>
      </w:r>
    </w:p>
    <w:p w14:paraId="69A03BEB" w14:textId="77777777" w:rsidR="00F16237" w:rsidRPr="00AD4686" w:rsidRDefault="00F16237" w:rsidP="00FA24A6">
      <w:pPr>
        <w:pStyle w:val="Prrafodelista"/>
        <w:numPr>
          <w:ilvl w:val="0"/>
          <w:numId w:val="50"/>
        </w:numPr>
        <w:tabs>
          <w:tab w:val="left" w:pos="1508"/>
        </w:tabs>
        <w:spacing w:line="240" w:lineRule="auto"/>
        <w:rPr>
          <w:rFonts w:ascii="Cambria" w:hAnsi="Cambria"/>
          <w:bCs/>
          <w:sz w:val="20"/>
          <w:szCs w:val="20"/>
        </w:rPr>
      </w:pPr>
      <w:r w:rsidRPr="00AD4686">
        <w:rPr>
          <w:rFonts w:ascii="Cambria" w:hAnsi="Cambria"/>
          <w:bCs/>
          <w:sz w:val="20"/>
          <w:szCs w:val="20"/>
        </w:rPr>
        <w:t>Obturaciones de amalgama $5.00</w:t>
      </w:r>
    </w:p>
    <w:p w14:paraId="4327944B" w14:textId="77777777" w:rsidR="00F16237" w:rsidRPr="00AD4686" w:rsidRDefault="00F16237" w:rsidP="00FA24A6">
      <w:pPr>
        <w:pStyle w:val="Prrafodelista"/>
        <w:numPr>
          <w:ilvl w:val="0"/>
          <w:numId w:val="50"/>
        </w:numPr>
        <w:tabs>
          <w:tab w:val="left" w:pos="1508"/>
        </w:tabs>
        <w:spacing w:line="240" w:lineRule="auto"/>
        <w:rPr>
          <w:rFonts w:ascii="Cambria" w:hAnsi="Cambria"/>
          <w:bCs/>
          <w:sz w:val="20"/>
          <w:szCs w:val="20"/>
        </w:rPr>
      </w:pPr>
      <w:r w:rsidRPr="00AD4686">
        <w:rPr>
          <w:rFonts w:ascii="Cambria" w:hAnsi="Cambria"/>
          <w:bCs/>
          <w:sz w:val="20"/>
          <w:szCs w:val="20"/>
        </w:rPr>
        <w:t>Obturaciones de resina $7.00</w:t>
      </w:r>
    </w:p>
    <w:p w14:paraId="6070C6A1" w14:textId="77777777" w:rsidR="00F16237" w:rsidRPr="00AD4686" w:rsidRDefault="00F16237" w:rsidP="00FA24A6">
      <w:pPr>
        <w:pStyle w:val="Prrafodelista"/>
        <w:numPr>
          <w:ilvl w:val="0"/>
          <w:numId w:val="50"/>
        </w:numPr>
        <w:tabs>
          <w:tab w:val="left" w:pos="1508"/>
        </w:tabs>
        <w:spacing w:line="240" w:lineRule="auto"/>
        <w:rPr>
          <w:rFonts w:ascii="Cambria" w:hAnsi="Cambria"/>
          <w:bCs/>
          <w:sz w:val="20"/>
          <w:szCs w:val="20"/>
        </w:rPr>
      </w:pPr>
      <w:r w:rsidRPr="00AD4686">
        <w:rPr>
          <w:rFonts w:ascii="Cambria" w:hAnsi="Cambria"/>
          <w:bCs/>
          <w:sz w:val="20"/>
          <w:szCs w:val="20"/>
        </w:rPr>
        <w:t>Profilaxis $5.00</w:t>
      </w:r>
    </w:p>
    <w:p w14:paraId="6180EFF8" w14:textId="77777777" w:rsidR="00F16237" w:rsidRPr="00AD4686" w:rsidRDefault="00F16237" w:rsidP="00FA24A6">
      <w:pPr>
        <w:pStyle w:val="Prrafodelista"/>
        <w:numPr>
          <w:ilvl w:val="0"/>
          <w:numId w:val="50"/>
        </w:numPr>
        <w:tabs>
          <w:tab w:val="left" w:pos="1508"/>
        </w:tabs>
        <w:spacing w:line="240" w:lineRule="auto"/>
        <w:rPr>
          <w:rFonts w:ascii="Cambria" w:hAnsi="Cambria"/>
          <w:bCs/>
          <w:sz w:val="20"/>
          <w:szCs w:val="20"/>
        </w:rPr>
      </w:pPr>
      <w:r w:rsidRPr="00AD4686">
        <w:rPr>
          <w:rFonts w:ascii="Cambria" w:hAnsi="Cambria"/>
          <w:bCs/>
          <w:sz w:val="20"/>
          <w:szCs w:val="20"/>
        </w:rPr>
        <w:t>Radiografía $8.00</w:t>
      </w:r>
    </w:p>
    <w:p w14:paraId="2A82E2FF"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PLAZO DE RESPUESTA: </w:t>
      </w:r>
      <w:r w:rsidRPr="00AD4686">
        <w:rPr>
          <w:rFonts w:ascii="Cambria" w:hAnsi="Cambria"/>
          <w:bCs/>
          <w:sz w:val="20"/>
          <w:szCs w:val="20"/>
        </w:rPr>
        <w:tab/>
        <w:t>30 minutos por consulta.</w:t>
      </w:r>
    </w:p>
    <w:p w14:paraId="7A4B2BAC" w14:textId="77777777" w:rsidR="00F16237" w:rsidRDefault="00F16237" w:rsidP="00F16237">
      <w:pPr>
        <w:tabs>
          <w:tab w:val="left" w:pos="1508"/>
        </w:tabs>
        <w:spacing w:line="240" w:lineRule="auto"/>
        <w:rPr>
          <w:rFonts w:ascii="Cambria" w:hAnsi="Cambria"/>
          <w:bCs/>
          <w:sz w:val="20"/>
          <w:szCs w:val="20"/>
        </w:rPr>
      </w:pPr>
    </w:p>
    <w:p w14:paraId="30D759ED" w14:textId="77777777" w:rsidR="00F16237" w:rsidRDefault="00F16237" w:rsidP="00F16237">
      <w:pPr>
        <w:tabs>
          <w:tab w:val="left" w:pos="1508"/>
        </w:tabs>
        <w:spacing w:line="240" w:lineRule="auto"/>
        <w:rPr>
          <w:rFonts w:ascii="Cambria" w:hAnsi="Cambria"/>
          <w:bCs/>
          <w:sz w:val="20"/>
          <w:szCs w:val="20"/>
        </w:rPr>
      </w:pPr>
    </w:p>
    <w:p w14:paraId="50A19710"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lastRenderedPageBreak/>
        <w:t xml:space="preserve">REQUISITOS: </w:t>
      </w:r>
    </w:p>
    <w:p w14:paraId="622D22F8" w14:textId="77777777" w:rsidR="00F16237" w:rsidRPr="00AD4686" w:rsidRDefault="00F16237" w:rsidP="00FA24A6">
      <w:pPr>
        <w:pStyle w:val="Prrafodelista"/>
        <w:numPr>
          <w:ilvl w:val="0"/>
          <w:numId w:val="48"/>
        </w:numPr>
        <w:tabs>
          <w:tab w:val="left" w:pos="1508"/>
        </w:tabs>
        <w:spacing w:line="240" w:lineRule="auto"/>
        <w:rPr>
          <w:rFonts w:ascii="Cambria" w:hAnsi="Cambria"/>
          <w:bCs/>
          <w:sz w:val="20"/>
          <w:szCs w:val="20"/>
        </w:rPr>
      </w:pPr>
      <w:r w:rsidRPr="00AD4686">
        <w:rPr>
          <w:rFonts w:ascii="Cambria" w:hAnsi="Cambria"/>
          <w:bCs/>
          <w:sz w:val="20"/>
          <w:szCs w:val="20"/>
        </w:rPr>
        <w:t xml:space="preserve">Presentarse a la clínica solicitando el servicio </w:t>
      </w:r>
    </w:p>
    <w:p w14:paraId="78A35BFB" w14:textId="77777777" w:rsidR="00F16237" w:rsidRPr="00AD4686" w:rsidRDefault="00F16237" w:rsidP="00FA24A6">
      <w:pPr>
        <w:pStyle w:val="Prrafodelista"/>
        <w:numPr>
          <w:ilvl w:val="0"/>
          <w:numId w:val="48"/>
        </w:numPr>
        <w:tabs>
          <w:tab w:val="left" w:pos="1508"/>
        </w:tabs>
        <w:spacing w:line="240" w:lineRule="auto"/>
        <w:rPr>
          <w:rFonts w:ascii="Cambria" w:hAnsi="Cambria"/>
          <w:bCs/>
          <w:sz w:val="20"/>
          <w:szCs w:val="20"/>
        </w:rPr>
      </w:pPr>
      <w:r w:rsidRPr="00AD4686">
        <w:rPr>
          <w:rFonts w:ascii="Cambria" w:hAnsi="Cambria"/>
          <w:bCs/>
          <w:sz w:val="20"/>
          <w:szCs w:val="20"/>
        </w:rPr>
        <w:t>Presentar DUI si es mayor de edad</w:t>
      </w:r>
    </w:p>
    <w:p w14:paraId="2E0CAEDC" w14:textId="77777777" w:rsidR="00F16237" w:rsidRPr="00AD4686" w:rsidRDefault="00F16237" w:rsidP="00FA24A6">
      <w:pPr>
        <w:pStyle w:val="Prrafodelista"/>
        <w:numPr>
          <w:ilvl w:val="0"/>
          <w:numId w:val="48"/>
        </w:numPr>
        <w:tabs>
          <w:tab w:val="left" w:pos="1508"/>
        </w:tabs>
        <w:spacing w:line="240" w:lineRule="auto"/>
        <w:rPr>
          <w:rFonts w:ascii="Cambria" w:hAnsi="Cambria"/>
          <w:bCs/>
          <w:sz w:val="20"/>
          <w:szCs w:val="20"/>
        </w:rPr>
      </w:pPr>
      <w:r w:rsidRPr="00AD4686">
        <w:rPr>
          <w:rFonts w:ascii="Cambria" w:hAnsi="Cambria"/>
          <w:bCs/>
          <w:sz w:val="20"/>
          <w:szCs w:val="20"/>
        </w:rPr>
        <w:t xml:space="preserve">Si es menor de edad presentarse con un adulto </w:t>
      </w:r>
    </w:p>
    <w:p w14:paraId="379CFF5F" w14:textId="77777777" w:rsidR="00F16237" w:rsidRPr="00AD4686" w:rsidRDefault="00F16237" w:rsidP="00FA24A6">
      <w:pPr>
        <w:pStyle w:val="Prrafodelista"/>
        <w:numPr>
          <w:ilvl w:val="0"/>
          <w:numId w:val="48"/>
        </w:numPr>
        <w:tabs>
          <w:tab w:val="left" w:pos="1508"/>
        </w:tabs>
        <w:spacing w:line="240" w:lineRule="auto"/>
        <w:rPr>
          <w:rFonts w:ascii="Cambria" w:hAnsi="Cambria"/>
          <w:bCs/>
          <w:sz w:val="20"/>
          <w:szCs w:val="20"/>
        </w:rPr>
      </w:pPr>
      <w:r w:rsidRPr="00AD4686">
        <w:rPr>
          <w:rFonts w:ascii="Cambria" w:hAnsi="Cambria"/>
          <w:bCs/>
          <w:sz w:val="20"/>
          <w:szCs w:val="20"/>
        </w:rPr>
        <w:t>Traer tarjeta de cuadro (si ya consulto con anterioridad)</w:t>
      </w:r>
    </w:p>
    <w:p w14:paraId="1CFDA400" w14:textId="77777777" w:rsidR="00F16237" w:rsidRPr="00AD4686" w:rsidRDefault="00F16237" w:rsidP="00FA24A6">
      <w:pPr>
        <w:pStyle w:val="Prrafodelista"/>
        <w:numPr>
          <w:ilvl w:val="0"/>
          <w:numId w:val="48"/>
        </w:numPr>
        <w:tabs>
          <w:tab w:val="left" w:pos="1508"/>
        </w:tabs>
        <w:spacing w:line="240" w:lineRule="auto"/>
        <w:rPr>
          <w:rFonts w:ascii="Cambria" w:hAnsi="Cambria"/>
          <w:bCs/>
          <w:sz w:val="20"/>
          <w:szCs w:val="20"/>
        </w:rPr>
      </w:pPr>
      <w:r w:rsidRPr="00AD4686">
        <w:rPr>
          <w:rFonts w:ascii="Cambria" w:hAnsi="Cambria"/>
          <w:bCs/>
          <w:sz w:val="20"/>
          <w:szCs w:val="20"/>
        </w:rPr>
        <w:t xml:space="preserve">No haber padecido de procesos gripales 15 días antes de la consulta </w:t>
      </w:r>
    </w:p>
    <w:p w14:paraId="4989483A"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PROCEDIMIENTO:</w:t>
      </w:r>
    </w:p>
    <w:p w14:paraId="32A4A3B3" w14:textId="77777777" w:rsidR="00F16237" w:rsidRPr="00AD4686" w:rsidRDefault="00F16237" w:rsidP="00FA24A6">
      <w:pPr>
        <w:pStyle w:val="Prrafodelista"/>
        <w:numPr>
          <w:ilvl w:val="0"/>
          <w:numId w:val="49"/>
        </w:numPr>
        <w:tabs>
          <w:tab w:val="left" w:pos="1508"/>
        </w:tabs>
        <w:spacing w:line="240" w:lineRule="auto"/>
        <w:rPr>
          <w:rFonts w:ascii="Cambria" w:hAnsi="Cambria"/>
          <w:bCs/>
          <w:sz w:val="20"/>
          <w:szCs w:val="20"/>
        </w:rPr>
      </w:pPr>
      <w:r w:rsidRPr="00AD4686">
        <w:rPr>
          <w:rFonts w:ascii="Cambria" w:hAnsi="Cambria"/>
          <w:bCs/>
          <w:sz w:val="20"/>
          <w:szCs w:val="20"/>
        </w:rPr>
        <w:t>Pedir número al entrar a la de clínica</w:t>
      </w:r>
    </w:p>
    <w:p w14:paraId="7128E091" w14:textId="77777777" w:rsidR="00F16237" w:rsidRPr="00AD4686" w:rsidRDefault="00F16237" w:rsidP="00FA24A6">
      <w:pPr>
        <w:pStyle w:val="Prrafodelista"/>
        <w:numPr>
          <w:ilvl w:val="0"/>
          <w:numId w:val="49"/>
        </w:numPr>
        <w:tabs>
          <w:tab w:val="left" w:pos="1508"/>
        </w:tabs>
        <w:spacing w:line="240" w:lineRule="auto"/>
        <w:rPr>
          <w:rFonts w:ascii="Cambria" w:hAnsi="Cambria"/>
          <w:bCs/>
          <w:sz w:val="20"/>
          <w:szCs w:val="20"/>
        </w:rPr>
      </w:pPr>
      <w:r w:rsidRPr="00AD4686">
        <w:rPr>
          <w:rFonts w:ascii="Cambria" w:hAnsi="Cambria"/>
          <w:bCs/>
          <w:sz w:val="20"/>
          <w:szCs w:val="20"/>
        </w:rPr>
        <w:t xml:space="preserve">Tomar asiento </w:t>
      </w:r>
    </w:p>
    <w:p w14:paraId="483C1303" w14:textId="77777777" w:rsidR="00F16237" w:rsidRPr="00AD4686" w:rsidRDefault="00F16237" w:rsidP="00FA24A6">
      <w:pPr>
        <w:pStyle w:val="Prrafodelista"/>
        <w:numPr>
          <w:ilvl w:val="0"/>
          <w:numId w:val="49"/>
        </w:numPr>
        <w:tabs>
          <w:tab w:val="left" w:pos="1508"/>
        </w:tabs>
        <w:spacing w:line="240" w:lineRule="auto"/>
        <w:rPr>
          <w:rFonts w:ascii="Cambria" w:hAnsi="Cambria"/>
          <w:bCs/>
          <w:sz w:val="20"/>
          <w:szCs w:val="20"/>
        </w:rPr>
      </w:pPr>
      <w:r w:rsidRPr="00AD4686">
        <w:rPr>
          <w:rFonts w:ascii="Cambria" w:hAnsi="Cambria"/>
          <w:bCs/>
          <w:sz w:val="20"/>
          <w:szCs w:val="20"/>
        </w:rPr>
        <w:t xml:space="preserve">Luego se llama a recepción según el orden de numero asignado  </w:t>
      </w:r>
    </w:p>
    <w:p w14:paraId="43B22924" w14:textId="77777777" w:rsidR="00F16237" w:rsidRPr="00AD4686" w:rsidRDefault="00F16237" w:rsidP="00FA24A6">
      <w:pPr>
        <w:pStyle w:val="Prrafodelista"/>
        <w:numPr>
          <w:ilvl w:val="0"/>
          <w:numId w:val="49"/>
        </w:numPr>
        <w:tabs>
          <w:tab w:val="left" w:pos="1508"/>
        </w:tabs>
        <w:spacing w:line="240" w:lineRule="auto"/>
        <w:rPr>
          <w:rFonts w:ascii="Cambria" w:hAnsi="Cambria"/>
          <w:bCs/>
          <w:sz w:val="20"/>
          <w:szCs w:val="20"/>
        </w:rPr>
      </w:pPr>
      <w:r w:rsidRPr="00AD4686">
        <w:rPr>
          <w:rFonts w:ascii="Cambria" w:hAnsi="Cambria"/>
          <w:bCs/>
          <w:sz w:val="20"/>
          <w:szCs w:val="20"/>
        </w:rPr>
        <w:t xml:space="preserve">Presentar el DUI para elaborar el cuadro si es consulta por primera vez, si es subsecuente </w:t>
      </w:r>
    </w:p>
    <w:p w14:paraId="24E115C2" w14:textId="77777777" w:rsidR="00F16237" w:rsidRPr="00AD4686" w:rsidRDefault="00F16237" w:rsidP="00FA24A6">
      <w:pPr>
        <w:pStyle w:val="Prrafodelista"/>
        <w:numPr>
          <w:ilvl w:val="0"/>
          <w:numId w:val="49"/>
        </w:numPr>
        <w:tabs>
          <w:tab w:val="left" w:pos="1508"/>
        </w:tabs>
        <w:spacing w:line="240" w:lineRule="auto"/>
        <w:rPr>
          <w:rFonts w:ascii="Cambria" w:hAnsi="Cambria"/>
          <w:bCs/>
          <w:sz w:val="20"/>
          <w:szCs w:val="20"/>
        </w:rPr>
      </w:pPr>
      <w:r w:rsidRPr="00AD4686">
        <w:rPr>
          <w:rFonts w:ascii="Cambria" w:hAnsi="Cambria"/>
          <w:bCs/>
          <w:sz w:val="20"/>
          <w:szCs w:val="20"/>
        </w:rPr>
        <w:t xml:space="preserve">Esperará a que se llamado por la Dr. </w:t>
      </w:r>
    </w:p>
    <w:p w14:paraId="6A0C787C" w14:textId="77777777" w:rsidR="00F16237" w:rsidRPr="00AD4686" w:rsidRDefault="00F16237" w:rsidP="00FA24A6">
      <w:pPr>
        <w:pStyle w:val="Prrafodelista"/>
        <w:numPr>
          <w:ilvl w:val="0"/>
          <w:numId w:val="49"/>
        </w:numPr>
        <w:tabs>
          <w:tab w:val="left" w:pos="1508"/>
        </w:tabs>
        <w:spacing w:line="240" w:lineRule="auto"/>
        <w:rPr>
          <w:rFonts w:ascii="Cambria" w:hAnsi="Cambria"/>
          <w:bCs/>
          <w:sz w:val="20"/>
          <w:szCs w:val="20"/>
        </w:rPr>
      </w:pPr>
      <w:r w:rsidRPr="00AD4686">
        <w:rPr>
          <w:rFonts w:ascii="Cambria" w:hAnsi="Cambria"/>
          <w:bCs/>
          <w:sz w:val="20"/>
          <w:szCs w:val="20"/>
        </w:rPr>
        <w:t>Cuando es atendido por Dr.  Pasar farmacia pago de consulta.</w:t>
      </w:r>
    </w:p>
    <w:p w14:paraId="21FC50DF" w14:textId="77777777" w:rsidR="00F16237" w:rsidRPr="00AD4686" w:rsidRDefault="00F16237" w:rsidP="00F16237">
      <w:pPr>
        <w:tabs>
          <w:tab w:val="left" w:pos="1508"/>
        </w:tabs>
        <w:spacing w:line="240" w:lineRule="auto"/>
        <w:rPr>
          <w:rFonts w:ascii="Cambria" w:hAnsi="Cambria"/>
          <w:b/>
          <w:sz w:val="20"/>
          <w:szCs w:val="20"/>
        </w:rPr>
      </w:pPr>
      <w:r w:rsidRPr="00AD4686">
        <w:rPr>
          <w:rFonts w:ascii="Cambria" w:hAnsi="Cambria"/>
          <w:b/>
          <w:sz w:val="20"/>
          <w:szCs w:val="20"/>
        </w:rPr>
        <w:t xml:space="preserve">NOMBRE DEL SERVICIO: Psicológica </w:t>
      </w:r>
    </w:p>
    <w:p w14:paraId="67B72DE3"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DESCRIPCIÓN DEL SERVICIO:  Atención consulta Psicología </w:t>
      </w:r>
    </w:p>
    <w:p w14:paraId="7968441D"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UNIDAD RESPONSABLE:  Clínica municipal Tres Cantos Nejapa </w:t>
      </w:r>
    </w:p>
    <w:p w14:paraId="300A06E5"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MEDIO DE PRESENTACIÓN DE SOLICITUD DEL SERVICIO: Presencial</w:t>
      </w:r>
    </w:p>
    <w:p w14:paraId="0BB74A7F"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ENCARGADO DEL SERVICIO: Licenciada en psicología </w:t>
      </w:r>
    </w:p>
    <w:p w14:paraId="11B1B2AC"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HORARIO DE ATENCIÓN: Lunes a Viernes 8:00 a.m. – 4:00 p.m. </w:t>
      </w:r>
    </w:p>
    <w:p w14:paraId="69201D5D"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COSTO DEL SERVICIO: $3.00</w:t>
      </w:r>
    </w:p>
    <w:p w14:paraId="1013716C"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PLAZO DE RESPUESTA: </w:t>
      </w:r>
      <w:r w:rsidRPr="00AD4686">
        <w:rPr>
          <w:rFonts w:ascii="Cambria" w:hAnsi="Cambria"/>
          <w:bCs/>
          <w:sz w:val="20"/>
          <w:szCs w:val="20"/>
        </w:rPr>
        <w:tab/>
        <w:t>1 hora por consulta.</w:t>
      </w:r>
    </w:p>
    <w:p w14:paraId="54F300A5"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REQUISITOS: Tener cita </w:t>
      </w:r>
    </w:p>
    <w:p w14:paraId="096C8D91"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PROCEDIMIENTO:</w:t>
      </w:r>
    </w:p>
    <w:p w14:paraId="247F9C10" w14:textId="77777777" w:rsidR="00F16237" w:rsidRPr="00AD4686" w:rsidRDefault="00F16237" w:rsidP="00FA24A6">
      <w:pPr>
        <w:pStyle w:val="Prrafodelista"/>
        <w:numPr>
          <w:ilvl w:val="0"/>
          <w:numId w:val="47"/>
        </w:numPr>
        <w:tabs>
          <w:tab w:val="left" w:pos="1508"/>
        </w:tabs>
        <w:spacing w:line="240" w:lineRule="auto"/>
        <w:rPr>
          <w:rFonts w:ascii="Cambria" w:hAnsi="Cambria"/>
          <w:bCs/>
          <w:sz w:val="20"/>
          <w:szCs w:val="20"/>
        </w:rPr>
      </w:pPr>
      <w:r w:rsidRPr="00AD4686">
        <w:rPr>
          <w:rFonts w:ascii="Cambria" w:hAnsi="Cambria"/>
          <w:bCs/>
          <w:sz w:val="20"/>
          <w:szCs w:val="20"/>
        </w:rPr>
        <w:t xml:space="preserve">Pasar a recepción y decir que tiene cita  </w:t>
      </w:r>
    </w:p>
    <w:p w14:paraId="4E92E7FB" w14:textId="77777777" w:rsidR="00F16237" w:rsidRPr="00AD4686" w:rsidRDefault="00F16237" w:rsidP="00FA24A6">
      <w:pPr>
        <w:pStyle w:val="Prrafodelista"/>
        <w:numPr>
          <w:ilvl w:val="0"/>
          <w:numId w:val="47"/>
        </w:numPr>
        <w:tabs>
          <w:tab w:val="left" w:pos="1508"/>
        </w:tabs>
        <w:spacing w:line="240" w:lineRule="auto"/>
        <w:rPr>
          <w:rFonts w:ascii="Cambria" w:hAnsi="Cambria"/>
          <w:bCs/>
          <w:sz w:val="20"/>
          <w:szCs w:val="20"/>
        </w:rPr>
      </w:pPr>
      <w:r w:rsidRPr="00AD4686">
        <w:rPr>
          <w:rFonts w:ascii="Cambria" w:hAnsi="Cambria"/>
          <w:bCs/>
          <w:sz w:val="20"/>
          <w:szCs w:val="20"/>
        </w:rPr>
        <w:t xml:space="preserve">Si no tiene cita preguntar directamente a Lcda. Para que le asigne cita </w:t>
      </w:r>
    </w:p>
    <w:p w14:paraId="74DA5DAD" w14:textId="77777777" w:rsidR="00F16237" w:rsidRPr="00AD4686" w:rsidRDefault="00F16237" w:rsidP="00FA24A6">
      <w:pPr>
        <w:pStyle w:val="Prrafodelista"/>
        <w:numPr>
          <w:ilvl w:val="0"/>
          <w:numId w:val="47"/>
        </w:numPr>
        <w:tabs>
          <w:tab w:val="left" w:pos="1508"/>
        </w:tabs>
        <w:spacing w:line="240" w:lineRule="auto"/>
        <w:rPr>
          <w:rFonts w:ascii="Cambria" w:hAnsi="Cambria"/>
          <w:bCs/>
          <w:sz w:val="20"/>
          <w:szCs w:val="20"/>
        </w:rPr>
      </w:pPr>
      <w:r w:rsidRPr="00AD4686">
        <w:rPr>
          <w:rFonts w:ascii="Cambria" w:hAnsi="Cambria"/>
          <w:bCs/>
          <w:sz w:val="20"/>
          <w:szCs w:val="20"/>
        </w:rPr>
        <w:t xml:space="preserve">Posterior pasar a consulta, luego cuando la consulta es dada pasar a farmacia a cancelar dicha consulta </w:t>
      </w:r>
    </w:p>
    <w:p w14:paraId="78489959" w14:textId="751B1D64" w:rsidR="00F16237" w:rsidRPr="00AD4686" w:rsidRDefault="00F16237" w:rsidP="00F16237">
      <w:pPr>
        <w:tabs>
          <w:tab w:val="left" w:pos="1508"/>
        </w:tabs>
        <w:spacing w:line="240" w:lineRule="auto"/>
        <w:rPr>
          <w:rFonts w:ascii="Cambria" w:hAnsi="Cambria"/>
          <w:b/>
          <w:sz w:val="20"/>
          <w:szCs w:val="20"/>
        </w:rPr>
      </w:pPr>
      <w:r w:rsidRPr="00AD4686">
        <w:rPr>
          <w:rFonts w:ascii="Cambria" w:hAnsi="Cambria"/>
          <w:b/>
          <w:sz w:val="20"/>
          <w:szCs w:val="20"/>
        </w:rPr>
        <w:t xml:space="preserve">NOMBRE DEL SERVICIO: Curaciones e inyecciones </w:t>
      </w:r>
    </w:p>
    <w:p w14:paraId="142FF3EE"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DESCRIPCIÓN DEL SERVICIO: Curación e inyección </w:t>
      </w:r>
    </w:p>
    <w:p w14:paraId="0EADAA09"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UNIDAD RESPONSABLE: Clínica municipal Tres Cantos Nejapa </w:t>
      </w:r>
    </w:p>
    <w:p w14:paraId="3760D411"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MEDIO DE PRESENTACIÓN DE SOLICITUD DEL SERVICIO: Presencial</w:t>
      </w:r>
    </w:p>
    <w:p w14:paraId="18B45DE1"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ENCARGADO DEL SERVICIO: Enfermera </w:t>
      </w:r>
    </w:p>
    <w:p w14:paraId="5A824213"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HORARIO DE ATENCIÓN: Lunes a Viernes 8:00 a.m. – 4:00 p.m. </w:t>
      </w:r>
    </w:p>
    <w:p w14:paraId="522DBBBA"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COSTO DEL SERVICIO:  Curaciones $1: 50</w:t>
      </w:r>
    </w:p>
    <w:p w14:paraId="3F87ACD5"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Inyecciones: 0.25</w:t>
      </w:r>
    </w:p>
    <w:p w14:paraId="52FE2E2F"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Retiro de puntos: $2:00</w:t>
      </w:r>
    </w:p>
    <w:p w14:paraId="7C3EB3DC" w14:textId="77777777" w:rsidR="00F16237"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Suero endovenoso$8:00 (con orden medica)</w:t>
      </w:r>
    </w:p>
    <w:p w14:paraId="3388AE44"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PLAZO DE RESPUESTA: </w:t>
      </w:r>
      <w:r w:rsidRPr="00AD4686">
        <w:rPr>
          <w:rFonts w:ascii="Cambria" w:hAnsi="Cambria"/>
          <w:bCs/>
          <w:sz w:val="20"/>
          <w:szCs w:val="20"/>
        </w:rPr>
        <w:tab/>
        <w:t xml:space="preserve">Dependiendo la cantidad de personas que estén esperando </w:t>
      </w:r>
      <w:r w:rsidRPr="00AD4686">
        <w:rPr>
          <w:rFonts w:ascii="Cambria" w:hAnsi="Cambria"/>
          <w:bCs/>
          <w:sz w:val="20"/>
          <w:szCs w:val="20"/>
        </w:rPr>
        <w:tab/>
      </w:r>
    </w:p>
    <w:p w14:paraId="0F837D82"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lastRenderedPageBreak/>
        <w:t xml:space="preserve">REQUISITOS: </w:t>
      </w:r>
    </w:p>
    <w:p w14:paraId="42728FAF" w14:textId="77777777" w:rsidR="00F16237" w:rsidRPr="00AD4686" w:rsidRDefault="00F16237" w:rsidP="00FA24A6">
      <w:pPr>
        <w:pStyle w:val="Prrafodelista"/>
        <w:numPr>
          <w:ilvl w:val="0"/>
          <w:numId w:val="53"/>
        </w:numPr>
        <w:tabs>
          <w:tab w:val="left" w:pos="1508"/>
        </w:tabs>
        <w:spacing w:line="240" w:lineRule="auto"/>
        <w:rPr>
          <w:rFonts w:ascii="Cambria" w:hAnsi="Cambria"/>
          <w:bCs/>
          <w:sz w:val="20"/>
          <w:szCs w:val="20"/>
        </w:rPr>
      </w:pPr>
      <w:r w:rsidRPr="00AD4686">
        <w:rPr>
          <w:rFonts w:ascii="Cambria" w:hAnsi="Cambria"/>
          <w:bCs/>
          <w:sz w:val="20"/>
          <w:szCs w:val="20"/>
        </w:rPr>
        <w:t xml:space="preserve">Presentarse a la clínica </w:t>
      </w:r>
    </w:p>
    <w:p w14:paraId="3FFF13E7" w14:textId="77777777" w:rsidR="00F16237" w:rsidRPr="00AD4686" w:rsidRDefault="00F16237" w:rsidP="00FA24A6">
      <w:pPr>
        <w:pStyle w:val="Prrafodelista"/>
        <w:numPr>
          <w:ilvl w:val="0"/>
          <w:numId w:val="53"/>
        </w:numPr>
        <w:tabs>
          <w:tab w:val="left" w:pos="1508"/>
        </w:tabs>
        <w:spacing w:line="240" w:lineRule="auto"/>
        <w:rPr>
          <w:rFonts w:ascii="Cambria" w:hAnsi="Cambria"/>
          <w:bCs/>
          <w:sz w:val="20"/>
          <w:szCs w:val="20"/>
        </w:rPr>
      </w:pPr>
      <w:r w:rsidRPr="00AD4686">
        <w:rPr>
          <w:rFonts w:ascii="Cambria" w:hAnsi="Cambria"/>
          <w:bCs/>
          <w:sz w:val="20"/>
          <w:szCs w:val="20"/>
        </w:rPr>
        <w:t>Presentar la orden médica para realizar procedimiento</w:t>
      </w:r>
    </w:p>
    <w:p w14:paraId="37AB4AE7" w14:textId="77777777" w:rsidR="00F16237" w:rsidRPr="00AD4686" w:rsidRDefault="00F16237" w:rsidP="00FA24A6">
      <w:pPr>
        <w:pStyle w:val="Prrafodelista"/>
        <w:numPr>
          <w:ilvl w:val="0"/>
          <w:numId w:val="53"/>
        </w:numPr>
        <w:tabs>
          <w:tab w:val="left" w:pos="1508"/>
        </w:tabs>
        <w:spacing w:line="240" w:lineRule="auto"/>
        <w:rPr>
          <w:rFonts w:ascii="Cambria" w:hAnsi="Cambria"/>
          <w:bCs/>
          <w:sz w:val="20"/>
          <w:szCs w:val="20"/>
        </w:rPr>
      </w:pPr>
      <w:r w:rsidRPr="00AD4686">
        <w:rPr>
          <w:rFonts w:ascii="Cambria" w:hAnsi="Cambria"/>
          <w:bCs/>
          <w:sz w:val="20"/>
          <w:szCs w:val="20"/>
        </w:rPr>
        <w:t xml:space="preserve">Esperar turno si hay personas esperando  </w:t>
      </w:r>
    </w:p>
    <w:p w14:paraId="41654C6C"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PROCEDIMIENTO:</w:t>
      </w:r>
    </w:p>
    <w:p w14:paraId="6631902B" w14:textId="77777777" w:rsidR="00F16237" w:rsidRPr="00AD4686" w:rsidRDefault="00F16237" w:rsidP="00FA24A6">
      <w:pPr>
        <w:pStyle w:val="Prrafodelista"/>
        <w:numPr>
          <w:ilvl w:val="0"/>
          <w:numId w:val="54"/>
        </w:numPr>
        <w:tabs>
          <w:tab w:val="left" w:pos="1508"/>
        </w:tabs>
        <w:spacing w:line="240" w:lineRule="auto"/>
        <w:rPr>
          <w:rFonts w:ascii="Cambria" w:hAnsi="Cambria"/>
          <w:bCs/>
          <w:sz w:val="20"/>
          <w:szCs w:val="20"/>
        </w:rPr>
      </w:pPr>
      <w:r w:rsidRPr="00AD4686">
        <w:rPr>
          <w:rFonts w:ascii="Cambria" w:hAnsi="Cambria"/>
          <w:bCs/>
          <w:sz w:val="20"/>
          <w:szCs w:val="20"/>
        </w:rPr>
        <w:t xml:space="preserve">Llegar a recepción </w:t>
      </w:r>
    </w:p>
    <w:p w14:paraId="16749FA9" w14:textId="77777777" w:rsidR="00F16237" w:rsidRPr="00AD4686" w:rsidRDefault="00F16237" w:rsidP="00FA24A6">
      <w:pPr>
        <w:pStyle w:val="Prrafodelista"/>
        <w:numPr>
          <w:ilvl w:val="0"/>
          <w:numId w:val="54"/>
        </w:numPr>
        <w:tabs>
          <w:tab w:val="left" w:pos="1508"/>
        </w:tabs>
        <w:spacing w:line="240" w:lineRule="auto"/>
        <w:rPr>
          <w:rFonts w:ascii="Cambria" w:hAnsi="Cambria"/>
          <w:bCs/>
          <w:sz w:val="20"/>
          <w:szCs w:val="20"/>
        </w:rPr>
      </w:pPr>
      <w:r w:rsidRPr="00AD4686">
        <w:rPr>
          <w:rFonts w:ascii="Cambria" w:hAnsi="Cambria"/>
          <w:bCs/>
          <w:sz w:val="20"/>
          <w:szCs w:val="20"/>
        </w:rPr>
        <w:t>Presentar la orden médica para realizar procedimiento</w:t>
      </w:r>
    </w:p>
    <w:p w14:paraId="131DC84D" w14:textId="77777777" w:rsidR="00F16237" w:rsidRPr="00AD4686" w:rsidRDefault="00F16237" w:rsidP="00FA24A6">
      <w:pPr>
        <w:pStyle w:val="Prrafodelista"/>
        <w:numPr>
          <w:ilvl w:val="0"/>
          <w:numId w:val="54"/>
        </w:numPr>
        <w:tabs>
          <w:tab w:val="left" w:pos="1508"/>
        </w:tabs>
        <w:spacing w:line="240" w:lineRule="auto"/>
        <w:rPr>
          <w:rFonts w:ascii="Cambria" w:hAnsi="Cambria"/>
          <w:bCs/>
          <w:sz w:val="20"/>
          <w:szCs w:val="20"/>
        </w:rPr>
      </w:pPr>
      <w:r w:rsidRPr="00AD4686">
        <w:rPr>
          <w:rFonts w:ascii="Cambria" w:hAnsi="Cambria"/>
          <w:bCs/>
          <w:sz w:val="20"/>
          <w:szCs w:val="20"/>
        </w:rPr>
        <w:t xml:space="preserve">Esperar turno si hay personas esperando  </w:t>
      </w:r>
    </w:p>
    <w:p w14:paraId="7899E465" w14:textId="77777777" w:rsidR="00F16237" w:rsidRPr="00AD4686" w:rsidRDefault="00F16237" w:rsidP="00FA24A6">
      <w:pPr>
        <w:pStyle w:val="Prrafodelista"/>
        <w:numPr>
          <w:ilvl w:val="0"/>
          <w:numId w:val="54"/>
        </w:numPr>
        <w:tabs>
          <w:tab w:val="left" w:pos="1508"/>
        </w:tabs>
        <w:spacing w:line="240" w:lineRule="auto"/>
        <w:rPr>
          <w:rFonts w:ascii="Cambria" w:hAnsi="Cambria"/>
          <w:bCs/>
          <w:sz w:val="20"/>
          <w:szCs w:val="20"/>
        </w:rPr>
      </w:pPr>
      <w:r w:rsidRPr="00AD4686">
        <w:rPr>
          <w:rFonts w:ascii="Cambria" w:hAnsi="Cambria"/>
          <w:bCs/>
          <w:sz w:val="20"/>
          <w:szCs w:val="20"/>
        </w:rPr>
        <w:t>Pasar a farmacia a cancelar procedimiento.</w:t>
      </w:r>
    </w:p>
    <w:p w14:paraId="42DC0043" w14:textId="77777777" w:rsidR="00F16237" w:rsidRPr="00AD4686" w:rsidRDefault="00F16237" w:rsidP="00F16237">
      <w:pPr>
        <w:tabs>
          <w:tab w:val="left" w:pos="1508"/>
        </w:tabs>
        <w:spacing w:line="240" w:lineRule="auto"/>
        <w:rPr>
          <w:rFonts w:ascii="Cambria" w:hAnsi="Cambria"/>
          <w:b/>
          <w:sz w:val="20"/>
          <w:szCs w:val="20"/>
        </w:rPr>
      </w:pPr>
    </w:p>
    <w:p w14:paraId="0D02D0B3" w14:textId="77777777" w:rsidR="00F16237" w:rsidRPr="00AD4686" w:rsidRDefault="00F16237" w:rsidP="00F16237">
      <w:pPr>
        <w:tabs>
          <w:tab w:val="left" w:pos="1508"/>
        </w:tabs>
        <w:spacing w:line="240" w:lineRule="auto"/>
        <w:rPr>
          <w:rFonts w:ascii="Cambria" w:hAnsi="Cambria"/>
          <w:b/>
          <w:sz w:val="20"/>
          <w:szCs w:val="20"/>
        </w:rPr>
      </w:pPr>
      <w:r w:rsidRPr="00AD4686">
        <w:rPr>
          <w:rFonts w:ascii="Cambria" w:hAnsi="Cambria"/>
          <w:b/>
          <w:sz w:val="20"/>
          <w:szCs w:val="20"/>
        </w:rPr>
        <w:t xml:space="preserve">NOMBRE DEL SERVICIO: Ambulancia </w:t>
      </w:r>
    </w:p>
    <w:p w14:paraId="400D2C02"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DESCRIPCIÓN DEL SERVICIO: Traslado de emergencias </w:t>
      </w:r>
    </w:p>
    <w:p w14:paraId="545E1F6B"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UNIDAD RESPONSABLE:  Clínica municipal Tres Cantos Nejapa </w:t>
      </w:r>
    </w:p>
    <w:p w14:paraId="39E82BC8"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MEDIO DE PRESENTACIÓN DE SOLICITUD DEL SERVICIO: Presencial</w:t>
      </w:r>
    </w:p>
    <w:p w14:paraId="1AE45E51"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ENCARGADO DEL SERVICIO: Motorista </w:t>
      </w:r>
    </w:p>
    <w:p w14:paraId="460307EA"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TELÉFONO: 22397422/77489145</w:t>
      </w:r>
    </w:p>
    <w:p w14:paraId="7D538893"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HORARIO DE ATENCIÓN: Lunes a Domingo 24/7</w:t>
      </w:r>
    </w:p>
    <w:p w14:paraId="08AB772D"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COSTO DEL SERVICIO: Gratis </w:t>
      </w:r>
    </w:p>
    <w:p w14:paraId="3507B1EB"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REQUISITOS: Tener una emergencia exclusivamente</w:t>
      </w:r>
      <w:r>
        <w:rPr>
          <w:rFonts w:ascii="Cambria" w:hAnsi="Cambria"/>
          <w:bCs/>
          <w:sz w:val="20"/>
          <w:szCs w:val="20"/>
        </w:rPr>
        <w:t>.</w:t>
      </w:r>
    </w:p>
    <w:p w14:paraId="03416389" w14:textId="77777777" w:rsidR="00F16237" w:rsidRPr="00AD4686" w:rsidRDefault="00F16237" w:rsidP="00F16237">
      <w:pPr>
        <w:tabs>
          <w:tab w:val="left" w:pos="1508"/>
        </w:tabs>
        <w:spacing w:line="240" w:lineRule="auto"/>
        <w:rPr>
          <w:rFonts w:ascii="Cambria" w:hAnsi="Cambria"/>
          <w:bCs/>
          <w:sz w:val="20"/>
          <w:szCs w:val="20"/>
        </w:rPr>
      </w:pPr>
      <w:r w:rsidRPr="00AD4686">
        <w:rPr>
          <w:rFonts w:ascii="Cambria" w:hAnsi="Cambria"/>
          <w:bCs/>
          <w:sz w:val="20"/>
          <w:szCs w:val="20"/>
        </w:rPr>
        <w:t xml:space="preserve">PROCEDIMIENTO: Llamar si tiene emergencia y exclusivamente del municipio de Nejapa  </w:t>
      </w:r>
    </w:p>
    <w:p w14:paraId="7E94261A" w14:textId="77777777" w:rsidR="00F16237" w:rsidRPr="004C00BC" w:rsidRDefault="00F16237" w:rsidP="00F16237">
      <w:pPr>
        <w:tabs>
          <w:tab w:val="left" w:pos="1508"/>
        </w:tabs>
        <w:spacing w:line="240" w:lineRule="auto"/>
        <w:rPr>
          <w:rFonts w:ascii="Monserrat" w:hAnsi="Monserrat"/>
          <w:bCs/>
          <w:sz w:val="20"/>
          <w:szCs w:val="20"/>
        </w:rPr>
      </w:pPr>
    </w:p>
    <w:p w14:paraId="1486C184" w14:textId="77777777" w:rsidR="00F16237" w:rsidRPr="004C00BC" w:rsidRDefault="00F16237" w:rsidP="00F16237">
      <w:pPr>
        <w:tabs>
          <w:tab w:val="left" w:pos="1508"/>
        </w:tabs>
        <w:spacing w:line="240" w:lineRule="auto"/>
        <w:rPr>
          <w:rFonts w:ascii="Monserrat" w:hAnsi="Monserrat"/>
          <w:bCs/>
          <w:sz w:val="20"/>
          <w:szCs w:val="20"/>
        </w:rPr>
      </w:pPr>
    </w:p>
    <w:p w14:paraId="10BA9822" w14:textId="77777777" w:rsidR="00F16237" w:rsidRPr="004C00BC" w:rsidRDefault="00F16237" w:rsidP="00F16237">
      <w:pPr>
        <w:tabs>
          <w:tab w:val="left" w:pos="1508"/>
        </w:tabs>
        <w:spacing w:line="240" w:lineRule="auto"/>
        <w:rPr>
          <w:rFonts w:ascii="Monserrat" w:hAnsi="Monserrat"/>
          <w:bCs/>
          <w:sz w:val="20"/>
          <w:szCs w:val="20"/>
        </w:rPr>
      </w:pPr>
    </w:p>
    <w:p w14:paraId="616B0626" w14:textId="77777777" w:rsidR="00F16237" w:rsidRPr="004C00BC" w:rsidRDefault="00F16237" w:rsidP="00F16237">
      <w:pPr>
        <w:tabs>
          <w:tab w:val="left" w:pos="1508"/>
        </w:tabs>
        <w:spacing w:line="240" w:lineRule="auto"/>
        <w:rPr>
          <w:rFonts w:ascii="Monserrat" w:hAnsi="Monserrat"/>
          <w:bCs/>
          <w:sz w:val="20"/>
          <w:szCs w:val="20"/>
        </w:rPr>
      </w:pPr>
    </w:p>
    <w:p w14:paraId="61D7C9AD" w14:textId="77777777" w:rsidR="00F16237" w:rsidRPr="004C00BC" w:rsidRDefault="00F16237" w:rsidP="00F16237">
      <w:pPr>
        <w:tabs>
          <w:tab w:val="left" w:pos="1508"/>
        </w:tabs>
        <w:spacing w:line="240" w:lineRule="auto"/>
        <w:rPr>
          <w:rFonts w:ascii="Monserrat" w:hAnsi="Monserrat"/>
          <w:bCs/>
          <w:sz w:val="20"/>
          <w:szCs w:val="20"/>
        </w:rPr>
      </w:pPr>
    </w:p>
    <w:p w14:paraId="2E60E4F0" w14:textId="77777777" w:rsidR="00F16237" w:rsidRDefault="00F16237" w:rsidP="00F16237">
      <w:pPr>
        <w:tabs>
          <w:tab w:val="left" w:pos="1508"/>
        </w:tabs>
        <w:rPr>
          <w:rFonts w:ascii="Monserrat" w:hAnsi="Monserrat"/>
          <w:b/>
          <w:sz w:val="24"/>
        </w:rPr>
      </w:pPr>
    </w:p>
    <w:p w14:paraId="563BA507" w14:textId="77777777" w:rsidR="00F16237" w:rsidRDefault="00F16237" w:rsidP="00F16237">
      <w:pPr>
        <w:tabs>
          <w:tab w:val="left" w:pos="1508"/>
        </w:tabs>
        <w:rPr>
          <w:rFonts w:ascii="Monserrat" w:hAnsi="Monserrat"/>
          <w:b/>
          <w:sz w:val="24"/>
        </w:rPr>
      </w:pPr>
    </w:p>
    <w:p w14:paraId="4936CF37" w14:textId="77777777" w:rsidR="00F16237" w:rsidRDefault="00F16237" w:rsidP="00F16237">
      <w:pPr>
        <w:tabs>
          <w:tab w:val="left" w:pos="1508"/>
        </w:tabs>
        <w:rPr>
          <w:rFonts w:ascii="Monserrat" w:hAnsi="Monserrat"/>
          <w:b/>
          <w:sz w:val="24"/>
        </w:rPr>
      </w:pPr>
    </w:p>
    <w:p w14:paraId="56B84A5E" w14:textId="77777777" w:rsidR="00F16237" w:rsidRDefault="00F16237" w:rsidP="00F16237">
      <w:pPr>
        <w:tabs>
          <w:tab w:val="left" w:pos="1508"/>
        </w:tabs>
        <w:rPr>
          <w:rFonts w:ascii="Monserrat" w:hAnsi="Monserrat"/>
          <w:b/>
          <w:sz w:val="24"/>
        </w:rPr>
      </w:pPr>
    </w:p>
    <w:p w14:paraId="7709ECBC" w14:textId="77777777" w:rsidR="00F16237" w:rsidRDefault="00F16237" w:rsidP="00F16237">
      <w:pPr>
        <w:tabs>
          <w:tab w:val="left" w:pos="1508"/>
        </w:tabs>
        <w:rPr>
          <w:rFonts w:ascii="Monserrat" w:hAnsi="Monserrat"/>
          <w:b/>
          <w:sz w:val="24"/>
        </w:rPr>
      </w:pPr>
    </w:p>
    <w:p w14:paraId="272C368C" w14:textId="77777777" w:rsidR="00F16237" w:rsidRDefault="00F16237" w:rsidP="00F16237">
      <w:pPr>
        <w:tabs>
          <w:tab w:val="left" w:pos="1508"/>
        </w:tabs>
        <w:rPr>
          <w:rFonts w:ascii="Monserrat" w:hAnsi="Monserrat"/>
          <w:b/>
          <w:sz w:val="24"/>
        </w:rPr>
      </w:pPr>
    </w:p>
    <w:p w14:paraId="29CEE21A" w14:textId="77777777" w:rsidR="00F16237" w:rsidRDefault="00F16237" w:rsidP="00F16237">
      <w:pPr>
        <w:tabs>
          <w:tab w:val="left" w:pos="1508"/>
        </w:tabs>
        <w:rPr>
          <w:rFonts w:ascii="Monserrat" w:hAnsi="Monserrat"/>
          <w:b/>
          <w:sz w:val="24"/>
        </w:rPr>
      </w:pPr>
    </w:p>
    <w:p w14:paraId="52CBDA69" w14:textId="77777777" w:rsidR="00F16237" w:rsidRDefault="00F16237" w:rsidP="00F16237">
      <w:pPr>
        <w:tabs>
          <w:tab w:val="left" w:pos="1508"/>
        </w:tabs>
        <w:rPr>
          <w:rFonts w:ascii="Monserrat" w:hAnsi="Monserrat"/>
          <w:b/>
          <w:sz w:val="24"/>
        </w:rPr>
      </w:pPr>
    </w:p>
    <w:p w14:paraId="093D1BAA" w14:textId="77777777" w:rsidR="00F16237" w:rsidRDefault="00F16237" w:rsidP="005C2D80">
      <w:pPr>
        <w:tabs>
          <w:tab w:val="left" w:pos="1508"/>
        </w:tabs>
        <w:spacing w:line="240" w:lineRule="auto"/>
        <w:rPr>
          <w:rFonts w:ascii="MoNSSERAT" w:hAnsi="MoNSSERAT"/>
          <w:b/>
          <w:sz w:val="20"/>
          <w:szCs w:val="20"/>
          <w:u w:val="single"/>
        </w:rPr>
      </w:pPr>
    </w:p>
    <w:p w14:paraId="085AEB61" w14:textId="77777777" w:rsidR="00F16237" w:rsidRPr="00C64175" w:rsidRDefault="00F16237" w:rsidP="00F16237">
      <w:pPr>
        <w:tabs>
          <w:tab w:val="left" w:pos="1508"/>
        </w:tabs>
        <w:spacing w:line="240" w:lineRule="auto"/>
        <w:jc w:val="center"/>
        <w:rPr>
          <w:rFonts w:ascii="MoNSSERAT" w:hAnsi="MoNSSERAT"/>
          <w:b/>
          <w:sz w:val="20"/>
          <w:szCs w:val="20"/>
          <w:u w:val="single"/>
        </w:rPr>
      </w:pPr>
    </w:p>
    <w:p w14:paraId="6D07BCE3" w14:textId="112F2E57" w:rsidR="00F16237" w:rsidRDefault="00F16237" w:rsidP="001E131D">
      <w:pPr>
        <w:spacing w:after="0" w:line="240" w:lineRule="auto"/>
        <w:rPr>
          <w:rFonts w:ascii="Montserrat" w:hAnsi="Montserrat" w:cs="Arial"/>
          <w:b/>
          <w:sz w:val="20"/>
          <w:szCs w:val="20"/>
        </w:rPr>
      </w:pPr>
    </w:p>
    <w:p w14:paraId="7EB07DB0" w14:textId="77777777" w:rsidR="00047D98" w:rsidRPr="00047D98" w:rsidRDefault="00047D98" w:rsidP="00047D98">
      <w:pPr>
        <w:spacing w:line="360" w:lineRule="auto"/>
        <w:jc w:val="center"/>
        <w:rPr>
          <w:rFonts w:ascii="Montserrat" w:hAnsi="Montserrat" w:cs="Arial"/>
          <w:b/>
          <w:sz w:val="24"/>
          <w:szCs w:val="24"/>
        </w:rPr>
      </w:pPr>
      <w:r w:rsidRPr="00047D98">
        <w:rPr>
          <w:rFonts w:ascii="Montserrat" w:hAnsi="Montserrat" w:cs="Arial"/>
          <w:b/>
          <w:sz w:val="24"/>
          <w:szCs w:val="24"/>
        </w:rPr>
        <w:t>Servicios que ofrece la Municipalidad Distrito de Nejapa Departamento de Unidad Ambiental.</w:t>
      </w:r>
    </w:p>
    <w:tbl>
      <w:tblPr>
        <w:tblStyle w:val="Tablaconcuadrcula"/>
        <w:tblpPr w:leftFromText="141" w:rightFromText="141" w:vertAnchor="text" w:horzAnchor="margin" w:tblpXSpec="center" w:tblpY="25"/>
        <w:tblW w:w="9715" w:type="dxa"/>
        <w:tblLook w:val="04A0" w:firstRow="1" w:lastRow="0" w:firstColumn="1" w:lastColumn="0" w:noHBand="0" w:noVBand="1"/>
      </w:tblPr>
      <w:tblGrid>
        <w:gridCol w:w="2359"/>
        <w:gridCol w:w="7356"/>
      </w:tblGrid>
      <w:tr w:rsidR="00047D98" w:rsidRPr="00534BAF" w14:paraId="08AA0CF9" w14:textId="77777777" w:rsidTr="00047D98">
        <w:trPr>
          <w:trHeight w:val="517"/>
        </w:trPr>
        <w:tc>
          <w:tcPr>
            <w:tcW w:w="2359" w:type="dxa"/>
            <w:tcBorders>
              <w:top w:val="single" w:sz="4" w:space="0" w:color="auto"/>
              <w:left w:val="single" w:sz="4" w:space="0" w:color="auto"/>
              <w:bottom w:val="single" w:sz="4" w:space="0" w:color="auto"/>
              <w:right w:val="single" w:sz="4" w:space="0" w:color="auto"/>
            </w:tcBorders>
            <w:vAlign w:val="center"/>
            <w:hideMark/>
          </w:tcPr>
          <w:p w14:paraId="53D2CB50"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Nombre del servicio que se brinda</w:t>
            </w:r>
          </w:p>
        </w:tc>
        <w:tc>
          <w:tcPr>
            <w:tcW w:w="7356" w:type="dxa"/>
            <w:tcBorders>
              <w:top w:val="single" w:sz="4" w:space="0" w:color="auto"/>
              <w:left w:val="single" w:sz="4" w:space="0" w:color="auto"/>
              <w:bottom w:val="single" w:sz="4" w:space="0" w:color="auto"/>
              <w:right w:val="single" w:sz="4" w:space="0" w:color="auto"/>
            </w:tcBorders>
            <w:hideMark/>
          </w:tcPr>
          <w:p w14:paraId="58CE9800" w14:textId="77777777" w:rsidR="00047D98" w:rsidRPr="00321C79" w:rsidRDefault="00047D98" w:rsidP="00B44AF9">
            <w:pPr>
              <w:spacing w:line="480" w:lineRule="auto"/>
              <w:jc w:val="center"/>
              <w:rPr>
                <w:rFonts w:ascii="Montserrat Light" w:eastAsia="Calibri" w:hAnsi="Montserrat Light" w:cs="Calibri"/>
                <w:iCs/>
                <w:noProof/>
                <w:sz w:val="20"/>
              </w:rPr>
            </w:pPr>
            <w:r w:rsidRPr="00321C79">
              <w:rPr>
                <w:rFonts w:ascii="Montserrat Light" w:eastAsia="Calibri" w:hAnsi="Montserrat Light" w:cs="Calibri"/>
                <w:iCs/>
                <w:noProof/>
                <w:sz w:val="20"/>
              </w:rPr>
              <w:t>Inspeccion de Arboles</w:t>
            </w:r>
          </w:p>
        </w:tc>
      </w:tr>
      <w:tr w:rsidR="00047D98" w:rsidRPr="00534BAF" w14:paraId="1D136022" w14:textId="77777777" w:rsidTr="00047D98">
        <w:trPr>
          <w:trHeight w:val="1740"/>
        </w:trPr>
        <w:tc>
          <w:tcPr>
            <w:tcW w:w="2359" w:type="dxa"/>
            <w:tcBorders>
              <w:top w:val="single" w:sz="4" w:space="0" w:color="auto"/>
              <w:left w:val="single" w:sz="4" w:space="0" w:color="auto"/>
              <w:bottom w:val="single" w:sz="4" w:space="0" w:color="auto"/>
              <w:right w:val="single" w:sz="4" w:space="0" w:color="auto"/>
            </w:tcBorders>
            <w:vAlign w:val="center"/>
          </w:tcPr>
          <w:p w14:paraId="7EC05F2E" w14:textId="77777777" w:rsidR="00047D98" w:rsidRPr="00321C79" w:rsidRDefault="00047D98" w:rsidP="00B44AF9">
            <w:pPr>
              <w:rPr>
                <w:rFonts w:ascii="Montserrat Light" w:eastAsia="Calibri" w:hAnsi="Montserrat Light" w:cs="Calibri"/>
                <w:b/>
                <w:iCs/>
                <w:noProof/>
                <w:sz w:val="20"/>
              </w:rPr>
            </w:pPr>
          </w:p>
          <w:p w14:paraId="351066CA"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Descripción</w:t>
            </w:r>
          </w:p>
          <w:p w14:paraId="51442F9E" w14:textId="77777777" w:rsidR="00047D98" w:rsidRPr="00321C79" w:rsidRDefault="00047D98" w:rsidP="00B44AF9">
            <w:pPr>
              <w:rPr>
                <w:rFonts w:ascii="Montserrat Light" w:eastAsia="Calibri" w:hAnsi="Montserrat Light" w:cs="Calibri"/>
                <w:b/>
                <w:iCs/>
                <w:noProof/>
                <w:sz w:val="20"/>
              </w:rPr>
            </w:pPr>
          </w:p>
        </w:tc>
        <w:tc>
          <w:tcPr>
            <w:tcW w:w="7356" w:type="dxa"/>
            <w:tcBorders>
              <w:top w:val="single" w:sz="4" w:space="0" w:color="auto"/>
              <w:left w:val="single" w:sz="4" w:space="0" w:color="auto"/>
              <w:bottom w:val="single" w:sz="4" w:space="0" w:color="auto"/>
              <w:right w:val="single" w:sz="4" w:space="0" w:color="auto"/>
            </w:tcBorders>
            <w:hideMark/>
          </w:tcPr>
          <w:p w14:paraId="3FE3B13E" w14:textId="77777777" w:rsidR="00047D98" w:rsidRPr="00321C79" w:rsidRDefault="00047D98" w:rsidP="00B44AF9">
            <w:pPr>
              <w:jc w:val="both"/>
              <w:rPr>
                <w:rFonts w:ascii="Montserrat Light" w:eastAsia="Calibri" w:hAnsi="Montserrat Light" w:cs="Calibri"/>
                <w:iCs/>
                <w:noProof/>
                <w:sz w:val="20"/>
              </w:rPr>
            </w:pPr>
            <w:r w:rsidRPr="00321C79">
              <w:rPr>
                <w:rFonts w:ascii="Montserrat Light" w:eastAsia="Calibri" w:hAnsi="Montserrat Light" w:cs="Calibri"/>
                <w:iCs/>
                <w:noProof/>
                <w:sz w:val="20"/>
              </w:rPr>
              <w:t>Primeramenta se inicia con el llenado de un formulario, que tiene como nombre Solicitud de Tala de Arboles, con este formulari el contribuyente nos deja escrito el motivo por el cual desear talar o podar el árbol esta es para persona natural y juridica, una vez llenado el documento se procede con agendar una cita para realizar la inspeccion en el lugar que dejaron como dirección en la solicitud, para realizar dicha inspeccion se necista la hoja de inspeccion y las herramientas que es cinta metrica o medidor laser para realizar las debidas medidas</w:t>
            </w:r>
          </w:p>
        </w:tc>
      </w:tr>
      <w:tr w:rsidR="00047D98" w:rsidRPr="00534BAF" w14:paraId="6D360BC7" w14:textId="77777777" w:rsidTr="00047D98">
        <w:trPr>
          <w:trHeight w:val="258"/>
        </w:trPr>
        <w:tc>
          <w:tcPr>
            <w:tcW w:w="2359" w:type="dxa"/>
            <w:tcBorders>
              <w:top w:val="single" w:sz="4" w:space="0" w:color="auto"/>
              <w:left w:val="single" w:sz="4" w:space="0" w:color="auto"/>
              <w:bottom w:val="single" w:sz="4" w:space="0" w:color="auto"/>
              <w:right w:val="single" w:sz="4" w:space="0" w:color="auto"/>
            </w:tcBorders>
            <w:vAlign w:val="center"/>
            <w:hideMark/>
          </w:tcPr>
          <w:p w14:paraId="0B5BAC35"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Unidad que lo ofrece</w:t>
            </w:r>
          </w:p>
        </w:tc>
        <w:tc>
          <w:tcPr>
            <w:tcW w:w="7356" w:type="dxa"/>
            <w:tcBorders>
              <w:top w:val="single" w:sz="4" w:space="0" w:color="auto"/>
              <w:left w:val="single" w:sz="4" w:space="0" w:color="auto"/>
              <w:bottom w:val="single" w:sz="4" w:space="0" w:color="auto"/>
              <w:right w:val="single" w:sz="4" w:space="0" w:color="auto"/>
            </w:tcBorders>
            <w:hideMark/>
          </w:tcPr>
          <w:p w14:paraId="56EA150A" w14:textId="77777777" w:rsidR="00047D98" w:rsidRPr="00321C79" w:rsidRDefault="00047D98" w:rsidP="00B44AF9">
            <w:pPr>
              <w:jc w:val="both"/>
              <w:rPr>
                <w:rFonts w:ascii="Montserrat Light" w:eastAsia="Calibri" w:hAnsi="Montserrat Light" w:cs="Calibri"/>
                <w:iCs/>
                <w:noProof/>
                <w:sz w:val="20"/>
              </w:rPr>
            </w:pPr>
            <w:r w:rsidRPr="00321C79">
              <w:rPr>
                <w:rFonts w:ascii="Montserrat Light" w:eastAsia="Calibri" w:hAnsi="Montserrat Light" w:cs="Calibri"/>
                <w:iCs/>
                <w:noProof/>
                <w:sz w:val="20"/>
              </w:rPr>
              <w:t xml:space="preserve">Unidad de Medio Ambiente </w:t>
            </w:r>
          </w:p>
        </w:tc>
      </w:tr>
      <w:tr w:rsidR="00047D98" w:rsidRPr="00534BAF" w14:paraId="3B83E6AC" w14:textId="77777777" w:rsidTr="00047D98">
        <w:trPr>
          <w:trHeight w:val="536"/>
        </w:trPr>
        <w:tc>
          <w:tcPr>
            <w:tcW w:w="2359" w:type="dxa"/>
            <w:tcBorders>
              <w:top w:val="single" w:sz="4" w:space="0" w:color="auto"/>
              <w:left w:val="single" w:sz="4" w:space="0" w:color="auto"/>
              <w:bottom w:val="single" w:sz="4" w:space="0" w:color="auto"/>
              <w:right w:val="single" w:sz="4" w:space="0" w:color="auto"/>
            </w:tcBorders>
            <w:vAlign w:val="center"/>
            <w:hideMark/>
          </w:tcPr>
          <w:p w14:paraId="4D6EC7C1"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Lugar</w:t>
            </w:r>
          </w:p>
        </w:tc>
        <w:tc>
          <w:tcPr>
            <w:tcW w:w="7356" w:type="dxa"/>
            <w:tcBorders>
              <w:top w:val="single" w:sz="4" w:space="0" w:color="auto"/>
              <w:left w:val="single" w:sz="4" w:space="0" w:color="auto"/>
              <w:bottom w:val="single" w:sz="4" w:space="0" w:color="auto"/>
              <w:right w:val="single" w:sz="4" w:space="0" w:color="auto"/>
            </w:tcBorders>
            <w:hideMark/>
          </w:tcPr>
          <w:p w14:paraId="2DF217B3" w14:textId="77777777" w:rsidR="00047D98" w:rsidRPr="00321C79" w:rsidRDefault="00047D98" w:rsidP="00B44AF9">
            <w:pPr>
              <w:pStyle w:val="Piedepgina"/>
              <w:rPr>
                <w:rFonts w:ascii="Montserrat Light" w:eastAsia="Calibri" w:hAnsi="Montserrat Light" w:cs="Calibri"/>
                <w:iCs/>
                <w:noProof/>
                <w:sz w:val="20"/>
                <w:lang w:val="es-ES" w:eastAsia="es-ES"/>
              </w:rPr>
            </w:pPr>
            <w:r w:rsidRPr="00321C79">
              <w:rPr>
                <w:rFonts w:ascii="Montserrat Light" w:eastAsia="Calibri" w:hAnsi="Montserrat Light" w:cs="Calibri"/>
                <w:iCs/>
                <w:noProof/>
                <w:sz w:val="20"/>
                <w:lang w:val="es-ES" w:eastAsia="es-ES"/>
              </w:rPr>
              <w:t>Barrio el centro # 1, Distrito de Nejapa, San Salvador Oeste, Tel.: 2239-7400.</w:t>
            </w:r>
          </w:p>
        </w:tc>
      </w:tr>
      <w:tr w:rsidR="00047D98" w:rsidRPr="00534BAF" w14:paraId="54D2091C" w14:textId="77777777" w:rsidTr="00047D98">
        <w:trPr>
          <w:trHeight w:val="240"/>
        </w:trPr>
        <w:tc>
          <w:tcPr>
            <w:tcW w:w="2359" w:type="dxa"/>
            <w:tcBorders>
              <w:top w:val="single" w:sz="4" w:space="0" w:color="auto"/>
              <w:left w:val="single" w:sz="4" w:space="0" w:color="auto"/>
              <w:bottom w:val="single" w:sz="4" w:space="0" w:color="auto"/>
              <w:right w:val="single" w:sz="4" w:space="0" w:color="auto"/>
            </w:tcBorders>
            <w:vAlign w:val="center"/>
            <w:hideMark/>
          </w:tcPr>
          <w:p w14:paraId="4E353A9C"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Horario de Atención</w:t>
            </w:r>
          </w:p>
        </w:tc>
        <w:tc>
          <w:tcPr>
            <w:tcW w:w="7356" w:type="dxa"/>
            <w:tcBorders>
              <w:top w:val="single" w:sz="4" w:space="0" w:color="auto"/>
              <w:left w:val="single" w:sz="4" w:space="0" w:color="auto"/>
              <w:bottom w:val="single" w:sz="4" w:space="0" w:color="auto"/>
              <w:right w:val="single" w:sz="4" w:space="0" w:color="auto"/>
            </w:tcBorders>
            <w:hideMark/>
          </w:tcPr>
          <w:p w14:paraId="6B16629D" w14:textId="77777777" w:rsidR="00047D98" w:rsidRPr="00321C79" w:rsidRDefault="00047D98" w:rsidP="00B44AF9">
            <w:pPr>
              <w:jc w:val="both"/>
              <w:rPr>
                <w:rFonts w:ascii="Montserrat Light" w:eastAsia="Calibri" w:hAnsi="Montserrat Light" w:cs="Calibri"/>
                <w:iCs/>
                <w:noProof/>
                <w:sz w:val="20"/>
              </w:rPr>
            </w:pPr>
            <w:r w:rsidRPr="00321C79">
              <w:rPr>
                <w:rFonts w:ascii="Montserrat Light" w:eastAsia="Calibri" w:hAnsi="Montserrat Light" w:cs="Calibri"/>
                <w:iCs/>
                <w:noProof/>
                <w:sz w:val="20"/>
              </w:rPr>
              <w:t>Se  recibe  8:00 am a 4:00 pm.</w:t>
            </w:r>
          </w:p>
        </w:tc>
      </w:tr>
      <w:tr w:rsidR="00047D98" w:rsidRPr="00534BAF" w14:paraId="31D01265" w14:textId="77777777" w:rsidTr="00047D98">
        <w:trPr>
          <w:trHeight w:val="785"/>
        </w:trPr>
        <w:tc>
          <w:tcPr>
            <w:tcW w:w="2359" w:type="dxa"/>
            <w:tcBorders>
              <w:top w:val="single" w:sz="4" w:space="0" w:color="auto"/>
              <w:left w:val="single" w:sz="4" w:space="0" w:color="auto"/>
              <w:bottom w:val="single" w:sz="4" w:space="0" w:color="auto"/>
              <w:right w:val="single" w:sz="4" w:space="0" w:color="auto"/>
            </w:tcBorders>
            <w:vAlign w:val="center"/>
            <w:hideMark/>
          </w:tcPr>
          <w:p w14:paraId="18B45C8D"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Requisitos ( para obtenerlo)</w:t>
            </w:r>
          </w:p>
        </w:tc>
        <w:tc>
          <w:tcPr>
            <w:tcW w:w="7356" w:type="dxa"/>
            <w:tcBorders>
              <w:top w:val="single" w:sz="4" w:space="0" w:color="auto"/>
              <w:left w:val="single" w:sz="4" w:space="0" w:color="auto"/>
              <w:bottom w:val="single" w:sz="4" w:space="0" w:color="auto"/>
              <w:right w:val="single" w:sz="4" w:space="0" w:color="auto"/>
            </w:tcBorders>
            <w:hideMark/>
          </w:tcPr>
          <w:p w14:paraId="5A4F5DD8" w14:textId="77777777" w:rsidR="00047D98" w:rsidRPr="00321C79" w:rsidRDefault="00047D98" w:rsidP="00B44AF9">
            <w:pPr>
              <w:jc w:val="both"/>
              <w:rPr>
                <w:rFonts w:ascii="Montserrat Light" w:eastAsia="Calibri" w:hAnsi="Montserrat Light" w:cs="Calibri"/>
                <w:iCs/>
                <w:noProof/>
                <w:sz w:val="20"/>
              </w:rPr>
            </w:pPr>
            <w:r w:rsidRPr="00321C79">
              <w:rPr>
                <w:rFonts w:ascii="Montserrat Light" w:eastAsia="Calibri" w:hAnsi="Montserrat Light" w:cs="Calibri"/>
                <w:iCs/>
                <w:noProof/>
                <w:sz w:val="20"/>
              </w:rPr>
              <w:t xml:space="preserve">  Solvencia Municipal, que se el propietario o que tenga un poder auotrizado, y que cuente con el recibo por el pago de aranceles por la inspección realizada.</w:t>
            </w:r>
          </w:p>
        </w:tc>
      </w:tr>
      <w:tr w:rsidR="00047D98" w:rsidRPr="00534BAF" w14:paraId="08576861" w14:textId="77777777" w:rsidTr="00047D98">
        <w:trPr>
          <w:trHeight w:val="523"/>
        </w:trPr>
        <w:tc>
          <w:tcPr>
            <w:tcW w:w="2359" w:type="dxa"/>
            <w:tcBorders>
              <w:top w:val="single" w:sz="4" w:space="0" w:color="auto"/>
              <w:left w:val="single" w:sz="4" w:space="0" w:color="auto"/>
              <w:bottom w:val="single" w:sz="4" w:space="0" w:color="auto"/>
              <w:right w:val="single" w:sz="4" w:space="0" w:color="auto"/>
            </w:tcBorders>
            <w:vAlign w:val="center"/>
            <w:hideMark/>
          </w:tcPr>
          <w:p w14:paraId="165E67E3"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Plazos</w:t>
            </w:r>
          </w:p>
        </w:tc>
        <w:tc>
          <w:tcPr>
            <w:tcW w:w="7356" w:type="dxa"/>
            <w:tcBorders>
              <w:top w:val="single" w:sz="4" w:space="0" w:color="auto"/>
              <w:left w:val="single" w:sz="4" w:space="0" w:color="auto"/>
              <w:bottom w:val="single" w:sz="4" w:space="0" w:color="auto"/>
              <w:right w:val="single" w:sz="4" w:space="0" w:color="auto"/>
            </w:tcBorders>
            <w:hideMark/>
          </w:tcPr>
          <w:p w14:paraId="3EC435F9" w14:textId="77777777" w:rsidR="00047D98" w:rsidRPr="00321C79" w:rsidRDefault="00047D98" w:rsidP="00B44AF9">
            <w:pPr>
              <w:jc w:val="both"/>
              <w:rPr>
                <w:rFonts w:ascii="Montserrat Light" w:eastAsia="Calibri" w:hAnsi="Montserrat Light" w:cs="Calibri"/>
                <w:iCs/>
                <w:noProof/>
                <w:sz w:val="20"/>
              </w:rPr>
            </w:pPr>
            <w:r w:rsidRPr="00321C79">
              <w:rPr>
                <w:rFonts w:ascii="Montserrat Light" w:eastAsia="Calibri" w:hAnsi="Montserrat Light" w:cs="Calibri"/>
                <w:iCs/>
                <w:noProof/>
                <w:sz w:val="20"/>
              </w:rPr>
              <w:t>El permiso presenta un plazo de treinta días despues de emitido.</w:t>
            </w:r>
          </w:p>
        </w:tc>
      </w:tr>
      <w:tr w:rsidR="00047D98" w:rsidRPr="00534BAF" w14:paraId="5A3D822C" w14:textId="77777777" w:rsidTr="00047D98">
        <w:trPr>
          <w:trHeight w:val="1268"/>
        </w:trPr>
        <w:tc>
          <w:tcPr>
            <w:tcW w:w="2359" w:type="dxa"/>
            <w:tcBorders>
              <w:top w:val="single" w:sz="4" w:space="0" w:color="auto"/>
              <w:left w:val="single" w:sz="4" w:space="0" w:color="auto"/>
              <w:bottom w:val="single" w:sz="4" w:space="0" w:color="auto"/>
              <w:right w:val="single" w:sz="4" w:space="0" w:color="auto"/>
            </w:tcBorders>
            <w:vAlign w:val="center"/>
          </w:tcPr>
          <w:p w14:paraId="1C4BF954" w14:textId="77777777" w:rsidR="00047D98" w:rsidRPr="00321C79" w:rsidRDefault="00047D98" w:rsidP="00B44AF9">
            <w:pPr>
              <w:rPr>
                <w:rFonts w:ascii="Montserrat Light" w:eastAsia="Calibri" w:hAnsi="Montserrat Light" w:cs="Calibri"/>
                <w:b/>
                <w:iCs/>
                <w:noProof/>
                <w:sz w:val="20"/>
              </w:rPr>
            </w:pPr>
          </w:p>
          <w:p w14:paraId="29A8C5D0"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Costo</w:t>
            </w:r>
          </w:p>
        </w:tc>
        <w:tc>
          <w:tcPr>
            <w:tcW w:w="7356" w:type="dxa"/>
            <w:tcBorders>
              <w:top w:val="single" w:sz="4" w:space="0" w:color="auto"/>
              <w:left w:val="single" w:sz="4" w:space="0" w:color="auto"/>
              <w:bottom w:val="single" w:sz="4" w:space="0" w:color="auto"/>
              <w:right w:val="single" w:sz="4" w:space="0" w:color="auto"/>
            </w:tcBorders>
            <w:hideMark/>
          </w:tcPr>
          <w:p w14:paraId="4AB97C2D"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Permisos y Licencias Municipales es de $ 50.00 para persona natural por tala de árbol.</w:t>
            </w:r>
          </w:p>
          <w:p w14:paraId="48DDAC5B"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Permisos y Licencias Municipales es de $ 100.00 para persona Juridica por tala de árbol.</w:t>
            </w:r>
          </w:p>
          <w:p w14:paraId="7B29E902"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Permisos y Licencias Municipales es de $ 2.00 por exclusión de permiso.</w:t>
            </w:r>
          </w:p>
          <w:p w14:paraId="11DCFCA6"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Inspecciones $3.00 para todo el publico.</w:t>
            </w:r>
          </w:p>
          <w:p w14:paraId="65D516C9"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Recargo 5% fiestas patronales sobre el total.</w:t>
            </w:r>
          </w:p>
          <w:p w14:paraId="3AD81CD9" w14:textId="77777777" w:rsidR="00047D98" w:rsidRPr="00321C79" w:rsidRDefault="00047D98" w:rsidP="00B44AF9">
            <w:pPr>
              <w:pStyle w:val="Prrafodelista"/>
              <w:ind w:left="0"/>
              <w:jc w:val="both"/>
              <w:rPr>
                <w:rFonts w:ascii="Montserrat Light" w:eastAsia="Calibri" w:hAnsi="Montserrat Light" w:cs="Calibri"/>
                <w:iCs/>
                <w:noProof/>
                <w:sz w:val="20"/>
                <w:u w:val="single"/>
              </w:rPr>
            </w:pPr>
            <w:r w:rsidRPr="00321C79">
              <w:rPr>
                <w:rFonts w:ascii="Montserrat Light" w:eastAsia="Calibri" w:hAnsi="Montserrat Light" w:cs="Calibri"/>
                <w:iCs/>
                <w:noProof/>
                <w:sz w:val="20"/>
                <w:u w:val="single"/>
              </w:rPr>
              <w:t>Estos cobros van en base a lo que establece la Ordenanza Municipal de la Siembra, Tala y Poda en las Zonas Urbanas del Distrito de Nejapa.</w:t>
            </w:r>
          </w:p>
          <w:p w14:paraId="0FD78607" w14:textId="77777777" w:rsidR="00047D98" w:rsidRPr="00321C79" w:rsidRDefault="00047D98" w:rsidP="00B44AF9">
            <w:pPr>
              <w:pStyle w:val="Prrafodelista"/>
              <w:ind w:left="0"/>
              <w:jc w:val="both"/>
              <w:rPr>
                <w:rFonts w:ascii="Montserrat Light" w:eastAsia="Calibri" w:hAnsi="Montserrat Light" w:cs="Calibri"/>
                <w:iCs/>
                <w:noProof/>
                <w:sz w:val="20"/>
                <w:u w:val="single"/>
              </w:rPr>
            </w:pPr>
          </w:p>
        </w:tc>
      </w:tr>
      <w:tr w:rsidR="00047D98" w:rsidRPr="00534BAF" w14:paraId="77DBA52F" w14:textId="77777777" w:rsidTr="00047D98">
        <w:trPr>
          <w:trHeight w:val="1268"/>
        </w:trPr>
        <w:tc>
          <w:tcPr>
            <w:tcW w:w="2359" w:type="dxa"/>
            <w:tcBorders>
              <w:top w:val="single" w:sz="4" w:space="0" w:color="auto"/>
              <w:left w:val="single" w:sz="4" w:space="0" w:color="auto"/>
              <w:right w:val="single" w:sz="4" w:space="0" w:color="auto"/>
            </w:tcBorders>
            <w:vAlign w:val="center"/>
          </w:tcPr>
          <w:p w14:paraId="04B7C4B4" w14:textId="77777777" w:rsidR="00047D98" w:rsidRPr="00321C79" w:rsidRDefault="00047D98" w:rsidP="00B44AF9">
            <w:pPr>
              <w:rPr>
                <w:rFonts w:ascii="Montserrat Light" w:eastAsia="Calibri" w:hAnsi="Montserrat Light" w:cs="Calibri"/>
                <w:b/>
                <w:iCs/>
                <w:noProof/>
                <w:sz w:val="20"/>
              </w:rPr>
            </w:pPr>
            <w:r w:rsidRPr="00321C79">
              <w:rPr>
                <w:rFonts w:ascii="Montserrat Light" w:eastAsia="Calibri" w:hAnsi="Montserrat Light" w:cs="Calibri"/>
                <w:b/>
                <w:iCs/>
                <w:noProof/>
                <w:sz w:val="20"/>
              </w:rPr>
              <w:t>Formularios que se implementan</w:t>
            </w:r>
          </w:p>
        </w:tc>
        <w:tc>
          <w:tcPr>
            <w:tcW w:w="7356" w:type="dxa"/>
            <w:tcBorders>
              <w:top w:val="single" w:sz="4" w:space="0" w:color="auto"/>
              <w:left w:val="single" w:sz="4" w:space="0" w:color="auto"/>
              <w:bottom w:val="single" w:sz="4" w:space="0" w:color="auto"/>
              <w:right w:val="single" w:sz="4" w:space="0" w:color="auto"/>
            </w:tcBorders>
          </w:tcPr>
          <w:p w14:paraId="1901E464"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1-Solcitud tala de Arboles</w:t>
            </w:r>
          </w:p>
          <w:p w14:paraId="78A3903D"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2-Hoja de inspección.</w:t>
            </w:r>
          </w:p>
          <w:p w14:paraId="35E1720A" w14:textId="77777777" w:rsidR="00047D98" w:rsidRPr="00321C79" w:rsidRDefault="00047D98" w:rsidP="00B44AF9">
            <w:pPr>
              <w:pStyle w:val="Prrafodelista"/>
              <w:ind w:left="0"/>
              <w:jc w:val="both"/>
              <w:rPr>
                <w:rFonts w:ascii="Montserrat Light" w:eastAsia="Calibri" w:hAnsi="Montserrat Light" w:cs="Calibri"/>
                <w:iCs/>
                <w:noProof/>
                <w:sz w:val="20"/>
              </w:rPr>
            </w:pPr>
            <w:r w:rsidRPr="00321C79">
              <w:rPr>
                <w:rFonts w:ascii="Montserrat Light" w:eastAsia="Calibri" w:hAnsi="Montserrat Light" w:cs="Calibri"/>
                <w:iCs/>
                <w:noProof/>
                <w:sz w:val="20"/>
              </w:rPr>
              <w:t>3- No son formularios pero son parte de la papeleria que se implementa.</w:t>
            </w:r>
          </w:p>
          <w:p w14:paraId="24E0C978" w14:textId="77777777" w:rsidR="00047D98" w:rsidRPr="00321C79" w:rsidRDefault="00047D98" w:rsidP="00FA24A6">
            <w:pPr>
              <w:pStyle w:val="Prrafodelista"/>
              <w:numPr>
                <w:ilvl w:val="0"/>
                <w:numId w:val="55"/>
              </w:numPr>
              <w:jc w:val="both"/>
              <w:rPr>
                <w:rFonts w:ascii="Montserrat Light" w:eastAsia="Calibri" w:hAnsi="Montserrat Light" w:cs="Calibri"/>
                <w:iCs/>
                <w:noProof/>
                <w:sz w:val="20"/>
              </w:rPr>
            </w:pPr>
            <w:r w:rsidRPr="00321C79">
              <w:rPr>
                <w:rFonts w:ascii="Montserrat Light" w:eastAsia="Calibri" w:hAnsi="Montserrat Light" w:cs="Calibri"/>
                <w:iCs/>
                <w:noProof/>
                <w:sz w:val="20"/>
              </w:rPr>
              <w:t>Mandamiento de Pago. (Para que el contribuyente cancele en colecturia)</w:t>
            </w:r>
          </w:p>
          <w:p w14:paraId="5E9DC048" w14:textId="77777777" w:rsidR="00047D98" w:rsidRPr="00321C79" w:rsidRDefault="00047D98" w:rsidP="00FA24A6">
            <w:pPr>
              <w:pStyle w:val="Prrafodelista"/>
              <w:numPr>
                <w:ilvl w:val="0"/>
                <w:numId w:val="55"/>
              </w:numPr>
              <w:jc w:val="both"/>
              <w:rPr>
                <w:rFonts w:ascii="Montserrat Light" w:eastAsia="Calibri" w:hAnsi="Montserrat Light" w:cs="Calibri"/>
                <w:iCs/>
                <w:noProof/>
                <w:sz w:val="20"/>
              </w:rPr>
            </w:pPr>
            <w:r w:rsidRPr="00321C79">
              <w:rPr>
                <w:rFonts w:ascii="Montserrat Light" w:eastAsia="Calibri" w:hAnsi="Montserrat Light" w:cs="Calibri"/>
                <w:iCs/>
                <w:noProof/>
                <w:sz w:val="20"/>
              </w:rPr>
              <w:t>Recibo ya con los aranceles cancelados.</w:t>
            </w:r>
          </w:p>
          <w:p w14:paraId="64E67321" w14:textId="77777777" w:rsidR="00047D98" w:rsidRPr="00321C79" w:rsidRDefault="00047D98" w:rsidP="00FA24A6">
            <w:pPr>
              <w:pStyle w:val="Prrafodelista"/>
              <w:numPr>
                <w:ilvl w:val="0"/>
                <w:numId w:val="55"/>
              </w:numPr>
              <w:jc w:val="both"/>
              <w:rPr>
                <w:rFonts w:ascii="Montserrat Light" w:eastAsia="Calibri" w:hAnsi="Montserrat Light" w:cs="Calibri"/>
                <w:iCs/>
                <w:noProof/>
                <w:sz w:val="20"/>
              </w:rPr>
            </w:pPr>
            <w:r w:rsidRPr="00321C79">
              <w:rPr>
                <w:rFonts w:ascii="Montserrat Light" w:eastAsia="Calibri" w:hAnsi="Montserrat Light" w:cs="Calibri"/>
                <w:iCs/>
                <w:noProof/>
                <w:sz w:val="20"/>
              </w:rPr>
              <w:t>Resolución de permiso (si es otorgado o no el permiso)</w:t>
            </w:r>
          </w:p>
        </w:tc>
      </w:tr>
    </w:tbl>
    <w:p w14:paraId="405CE101" w14:textId="77777777" w:rsidR="00047D98" w:rsidRDefault="00047D98" w:rsidP="00047D98"/>
    <w:p w14:paraId="28F6CACF" w14:textId="77777777" w:rsidR="00047D98" w:rsidRDefault="00047D98" w:rsidP="001E131D">
      <w:pPr>
        <w:spacing w:after="0" w:line="240" w:lineRule="auto"/>
        <w:rPr>
          <w:rFonts w:ascii="Montserrat" w:hAnsi="Montserrat" w:cs="Arial"/>
          <w:b/>
          <w:sz w:val="20"/>
          <w:szCs w:val="20"/>
        </w:rPr>
      </w:pPr>
    </w:p>
    <w:p w14:paraId="03516915" w14:textId="77777777" w:rsidR="00047D98" w:rsidRDefault="00047D98" w:rsidP="001E131D">
      <w:pPr>
        <w:spacing w:after="0" w:line="240" w:lineRule="auto"/>
        <w:rPr>
          <w:rFonts w:ascii="Montserrat" w:hAnsi="Montserrat" w:cs="Arial"/>
          <w:b/>
          <w:sz w:val="20"/>
          <w:szCs w:val="20"/>
        </w:rPr>
      </w:pPr>
    </w:p>
    <w:p w14:paraId="57A6F5E7" w14:textId="77777777" w:rsidR="00047D98" w:rsidRDefault="00047D98" w:rsidP="001E131D">
      <w:pPr>
        <w:spacing w:after="0" w:line="240" w:lineRule="auto"/>
        <w:rPr>
          <w:rFonts w:ascii="Montserrat" w:hAnsi="Montserrat" w:cs="Arial"/>
          <w:b/>
          <w:sz w:val="20"/>
          <w:szCs w:val="20"/>
        </w:rPr>
      </w:pPr>
    </w:p>
    <w:p w14:paraId="68CFA7B6" w14:textId="77777777" w:rsidR="00047D98" w:rsidRDefault="00047D98" w:rsidP="001E131D">
      <w:pPr>
        <w:spacing w:after="0" w:line="240" w:lineRule="auto"/>
        <w:rPr>
          <w:rFonts w:ascii="Montserrat" w:hAnsi="Montserrat" w:cs="Arial"/>
          <w:b/>
          <w:sz w:val="20"/>
          <w:szCs w:val="20"/>
        </w:rPr>
      </w:pPr>
    </w:p>
    <w:p w14:paraId="258AA76E" w14:textId="77777777" w:rsidR="00047D98" w:rsidRDefault="00047D98" w:rsidP="001E131D">
      <w:pPr>
        <w:spacing w:after="0" w:line="240" w:lineRule="auto"/>
        <w:rPr>
          <w:rFonts w:ascii="Montserrat" w:hAnsi="Montserrat" w:cs="Arial"/>
          <w:b/>
          <w:sz w:val="20"/>
          <w:szCs w:val="20"/>
        </w:rPr>
      </w:pPr>
    </w:p>
    <w:p w14:paraId="3A978F53" w14:textId="77777777" w:rsidR="00047D98" w:rsidRDefault="00047D98" w:rsidP="001E131D">
      <w:pPr>
        <w:spacing w:after="0" w:line="240" w:lineRule="auto"/>
        <w:rPr>
          <w:rFonts w:ascii="Montserrat" w:hAnsi="Montserrat" w:cs="Arial"/>
          <w:b/>
          <w:sz w:val="20"/>
          <w:szCs w:val="20"/>
        </w:rPr>
      </w:pPr>
    </w:p>
    <w:p w14:paraId="4C65BB74" w14:textId="77777777" w:rsidR="00047D98" w:rsidRDefault="00047D98" w:rsidP="001E131D">
      <w:pPr>
        <w:spacing w:after="0" w:line="240" w:lineRule="auto"/>
        <w:rPr>
          <w:rFonts w:ascii="Montserrat" w:hAnsi="Montserrat" w:cs="Arial"/>
          <w:b/>
          <w:sz w:val="20"/>
          <w:szCs w:val="20"/>
        </w:rPr>
      </w:pPr>
    </w:p>
    <w:p w14:paraId="0BB9A98F" w14:textId="77777777" w:rsidR="00047D98" w:rsidRDefault="00047D98" w:rsidP="001E131D">
      <w:pPr>
        <w:spacing w:after="0" w:line="240" w:lineRule="auto"/>
        <w:rPr>
          <w:rFonts w:ascii="Montserrat" w:hAnsi="Montserrat" w:cs="Arial"/>
          <w:b/>
          <w:sz w:val="20"/>
          <w:szCs w:val="20"/>
        </w:rPr>
      </w:pPr>
    </w:p>
    <w:p w14:paraId="67DF33A5" w14:textId="77777777" w:rsidR="00047D98" w:rsidRDefault="00047D98" w:rsidP="001E131D">
      <w:pPr>
        <w:spacing w:after="0" w:line="240" w:lineRule="auto"/>
        <w:rPr>
          <w:rFonts w:ascii="Montserrat" w:hAnsi="Montserrat" w:cs="Arial"/>
          <w:b/>
          <w:sz w:val="20"/>
          <w:szCs w:val="20"/>
        </w:rPr>
      </w:pPr>
    </w:p>
    <w:p w14:paraId="6FE53830" w14:textId="77777777" w:rsidR="00047D98" w:rsidRDefault="00047D98" w:rsidP="001E131D">
      <w:pPr>
        <w:spacing w:after="0" w:line="240" w:lineRule="auto"/>
        <w:rPr>
          <w:rFonts w:ascii="Montserrat" w:hAnsi="Montserrat" w:cs="Arial"/>
          <w:b/>
          <w:sz w:val="20"/>
          <w:szCs w:val="20"/>
        </w:rPr>
      </w:pPr>
    </w:p>
    <w:p w14:paraId="4B82C7D0" w14:textId="77777777" w:rsidR="00047D98" w:rsidRDefault="00047D98" w:rsidP="001E131D">
      <w:pPr>
        <w:spacing w:after="0" w:line="240" w:lineRule="auto"/>
        <w:rPr>
          <w:rFonts w:ascii="Montserrat" w:hAnsi="Montserrat" w:cs="Arial"/>
          <w:b/>
          <w:sz w:val="20"/>
          <w:szCs w:val="20"/>
        </w:rPr>
      </w:pPr>
    </w:p>
    <w:p w14:paraId="50800776" w14:textId="77777777" w:rsidR="00047D98" w:rsidRDefault="00047D98" w:rsidP="001E131D">
      <w:pPr>
        <w:spacing w:after="0" w:line="240" w:lineRule="auto"/>
        <w:rPr>
          <w:rFonts w:ascii="Montserrat" w:hAnsi="Montserrat" w:cs="Arial"/>
          <w:b/>
          <w:sz w:val="20"/>
          <w:szCs w:val="20"/>
        </w:rPr>
      </w:pPr>
    </w:p>
    <w:p w14:paraId="736CF267" w14:textId="77777777" w:rsidR="00047D98" w:rsidRDefault="00047D98" w:rsidP="001E131D">
      <w:pPr>
        <w:spacing w:after="0" w:line="240" w:lineRule="auto"/>
        <w:rPr>
          <w:rFonts w:ascii="Montserrat" w:hAnsi="Montserrat" w:cs="Arial"/>
          <w:b/>
          <w:sz w:val="20"/>
          <w:szCs w:val="20"/>
        </w:rPr>
      </w:pPr>
    </w:p>
    <w:p w14:paraId="46BD21D3" w14:textId="77777777" w:rsidR="00047D98" w:rsidRDefault="00047D98" w:rsidP="001E131D">
      <w:pPr>
        <w:spacing w:after="0" w:line="240" w:lineRule="auto"/>
        <w:rPr>
          <w:rFonts w:ascii="Montserrat" w:hAnsi="Montserrat" w:cs="Arial"/>
          <w:b/>
          <w:sz w:val="20"/>
          <w:szCs w:val="20"/>
        </w:rPr>
      </w:pPr>
    </w:p>
    <w:p w14:paraId="5DF35FF4" w14:textId="77777777" w:rsidR="00047D98" w:rsidRDefault="00047D98" w:rsidP="001E131D">
      <w:pPr>
        <w:spacing w:after="0" w:line="240" w:lineRule="auto"/>
        <w:rPr>
          <w:rFonts w:ascii="Montserrat" w:hAnsi="Montserrat" w:cs="Arial"/>
          <w:b/>
          <w:sz w:val="20"/>
          <w:szCs w:val="20"/>
        </w:rPr>
      </w:pPr>
    </w:p>
    <w:p w14:paraId="272F1504" w14:textId="77777777" w:rsidR="00047D98" w:rsidRDefault="00047D98" w:rsidP="001E131D">
      <w:pPr>
        <w:spacing w:after="0" w:line="240" w:lineRule="auto"/>
        <w:rPr>
          <w:rFonts w:ascii="Montserrat" w:hAnsi="Montserrat" w:cs="Arial"/>
          <w:b/>
          <w:sz w:val="20"/>
          <w:szCs w:val="20"/>
        </w:rPr>
      </w:pPr>
    </w:p>
    <w:p w14:paraId="1E62FFFB" w14:textId="77777777" w:rsidR="00047D98" w:rsidRDefault="00047D98" w:rsidP="001E131D">
      <w:pPr>
        <w:spacing w:after="0" w:line="240" w:lineRule="auto"/>
        <w:rPr>
          <w:rFonts w:ascii="Montserrat" w:hAnsi="Montserrat" w:cs="Arial"/>
          <w:b/>
          <w:sz w:val="20"/>
          <w:szCs w:val="20"/>
        </w:rPr>
      </w:pPr>
    </w:p>
    <w:p w14:paraId="2C1B9496" w14:textId="77777777" w:rsidR="00047D98" w:rsidRDefault="00047D98" w:rsidP="001E131D">
      <w:pPr>
        <w:spacing w:after="0" w:line="240" w:lineRule="auto"/>
        <w:rPr>
          <w:rFonts w:ascii="Montserrat" w:hAnsi="Montserrat" w:cs="Arial"/>
          <w:b/>
          <w:sz w:val="20"/>
          <w:szCs w:val="20"/>
        </w:rPr>
      </w:pPr>
    </w:p>
    <w:p w14:paraId="1EC56CE4" w14:textId="77777777" w:rsidR="00047D98" w:rsidRDefault="00047D98" w:rsidP="001E131D">
      <w:pPr>
        <w:spacing w:after="0" w:line="240" w:lineRule="auto"/>
        <w:rPr>
          <w:rFonts w:ascii="Montserrat" w:hAnsi="Montserrat" w:cs="Arial"/>
          <w:b/>
          <w:sz w:val="20"/>
          <w:szCs w:val="20"/>
        </w:rPr>
      </w:pPr>
    </w:p>
    <w:p w14:paraId="6F43C352" w14:textId="77777777" w:rsidR="00047D98" w:rsidRDefault="00047D98" w:rsidP="001E131D">
      <w:pPr>
        <w:spacing w:after="0" w:line="240" w:lineRule="auto"/>
        <w:rPr>
          <w:rFonts w:ascii="Montserrat" w:hAnsi="Montserrat" w:cs="Arial"/>
          <w:b/>
          <w:sz w:val="20"/>
          <w:szCs w:val="20"/>
        </w:rPr>
      </w:pPr>
    </w:p>
    <w:p w14:paraId="1524196F" w14:textId="77777777" w:rsidR="00047D98" w:rsidRDefault="00047D98" w:rsidP="001E131D">
      <w:pPr>
        <w:spacing w:after="0" w:line="240" w:lineRule="auto"/>
        <w:rPr>
          <w:rFonts w:ascii="Montserrat" w:hAnsi="Montserrat" w:cs="Arial"/>
          <w:b/>
          <w:sz w:val="20"/>
          <w:szCs w:val="20"/>
        </w:rPr>
      </w:pPr>
    </w:p>
    <w:p w14:paraId="372121EE" w14:textId="77777777" w:rsidR="00047D98" w:rsidRDefault="00047D98" w:rsidP="001E131D">
      <w:pPr>
        <w:spacing w:after="0" w:line="240" w:lineRule="auto"/>
        <w:rPr>
          <w:rFonts w:ascii="Montserrat" w:hAnsi="Montserrat" w:cs="Arial"/>
          <w:b/>
          <w:sz w:val="20"/>
          <w:szCs w:val="20"/>
        </w:rPr>
      </w:pPr>
    </w:p>
    <w:p w14:paraId="09D339A0" w14:textId="77777777" w:rsidR="00047D98" w:rsidRDefault="00047D98" w:rsidP="001E131D">
      <w:pPr>
        <w:spacing w:after="0" w:line="240" w:lineRule="auto"/>
        <w:rPr>
          <w:rFonts w:ascii="Montserrat" w:hAnsi="Montserrat" w:cs="Arial"/>
          <w:b/>
          <w:sz w:val="20"/>
          <w:szCs w:val="20"/>
        </w:rPr>
      </w:pPr>
    </w:p>
    <w:p w14:paraId="1A420667" w14:textId="77777777" w:rsidR="00047D98" w:rsidRDefault="00047D98" w:rsidP="001E131D">
      <w:pPr>
        <w:spacing w:after="0" w:line="240" w:lineRule="auto"/>
        <w:rPr>
          <w:rFonts w:ascii="Montserrat" w:hAnsi="Montserrat" w:cs="Arial"/>
          <w:b/>
          <w:sz w:val="20"/>
          <w:szCs w:val="20"/>
        </w:rPr>
      </w:pPr>
    </w:p>
    <w:p w14:paraId="77F49025" w14:textId="77777777" w:rsidR="00047D98" w:rsidRDefault="00047D98" w:rsidP="001E131D">
      <w:pPr>
        <w:spacing w:after="0" w:line="240" w:lineRule="auto"/>
        <w:rPr>
          <w:rFonts w:ascii="Montserrat" w:hAnsi="Montserrat" w:cs="Arial"/>
          <w:b/>
          <w:sz w:val="20"/>
          <w:szCs w:val="20"/>
        </w:rPr>
      </w:pPr>
    </w:p>
    <w:p w14:paraId="5D522C46" w14:textId="77777777" w:rsidR="00047D98" w:rsidRDefault="00047D98" w:rsidP="001E131D">
      <w:pPr>
        <w:spacing w:after="0" w:line="240" w:lineRule="auto"/>
        <w:rPr>
          <w:rFonts w:ascii="Montserrat" w:hAnsi="Montserrat" w:cs="Arial"/>
          <w:b/>
          <w:sz w:val="20"/>
          <w:szCs w:val="20"/>
        </w:rPr>
      </w:pPr>
    </w:p>
    <w:p w14:paraId="31FA1C02" w14:textId="77777777" w:rsidR="00047D98" w:rsidRDefault="00047D98" w:rsidP="001E131D">
      <w:pPr>
        <w:spacing w:after="0" w:line="240" w:lineRule="auto"/>
        <w:rPr>
          <w:rFonts w:ascii="Montserrat" w:hAnsi="Montserrat" w:cs="Arial"/>
          <w:b/>
          <w:sz w:val="20"/>
          <w:szCs w:val="20"/>
        </w:rPr>
      </w:pPr>
    </w:p>
    <w:p w14:paraId="2AB6150E" w14:textId="77777777" w:rsidR="00047D98" w:rsidRDefault="00047D98" w:rsidP="001E131D">
      <w:pPr>
        <w:spacing w:after="0" w:line="240" w:lineRule="auto"/>
        <w:rPr>
          <w:rFonts w:ascii="Montserrat" w:hAnsi="Montserrat" w:cs="Arial"/>
          <w:b/>
          <w:sz w:val="20"/>
          <w:szCs w:val="20"/>
        </w:rPr>
      </w:pPr>
    </w:p>
    <w:p w14:paraId="48834276" w14:textId="77777777" w:rsidR="00047D98" w:rsidRDefault="00047D98" w:rsidP="001E131D">
      <w:pPr>
        <w:spacing w:after="0" w:line="240" w:lineRule="auto"/>
        <w:rPr>
          <w:rFonts w:ascii="Montserrat" w:hAnsi="Montserrat" w:cs="Arial"/>
          <w:b/>
          <w:sz w:val="20"/>
          <w:szCs w:val="20"/>
        </w:rPr>
      </w:pPr>
    </w:p>
    <w:p w14:paraId="10947E4F" w14:textId="77777777" w:rsidR="00047D98" w:rsidRDefault="00047D98" w:rsidP="001E131D">
      <w:pPr>
        <w:spacing w:after="0" w:line="240" w:lineRule="auto"/>
        <w:rPr>
          <w:rFonts w:ascii="Montserrat" w:hAnsi="Montserrat" w:cs="Arial"/>
          <w:b/>
          <w:sz w:val="20"/>
          <w:szCs w:val="20"/>
        </w:rPr>
      </w:pPr>
    </w:p>
    <w:p w14:paraId="42F37388" w14:textId="77777777" w:rsidR="00047D98" w:rsidRDefault="00047D98" w:rsidP="001E131D">
      <w:pPr>
        <w:spacing w:after="0" w:line="240" w:lineRule="auto"/>
        <w:rPr>
          <w:rFonts w:ascii="Montserrat" w:hAnsi="Montserrat" w:cs="Arial"/>
          <w:b/>
          <w:sz w:val="20"/>
          <w:szCs w:val="20"/>
        </w:rPr>
      </w:pPr>
    </w:p>
    <w:p w14:paraId="7F2ABA3A" w14:textId="77777777" w:rsidR="00047D98" w:rsidRDefault="00047D98" w:rsidP="001E131D">
      <w:pPr>
        <w:spacing w:after="0" w:line="240" w:lineRule="auto"/>
        <w:rPr>
          <w:rFonts w:ascii="Montserrat" w:hAnsi="Montserrat" w:cs="Arial"/>
          <w:b/>
          <w:sz w:val="20"/>
          <w:szCs w:val="20"/>
        </w:rPr>
      </w:pPr>
    </w:p>
    <w:p w14:paraId="546D228E" w14:textId="77777777" w:rsidR="00047D98" w:rsidRDefault="00047D98" w:rsidP="001E131D">
      <w:pPr>
        <w:spacing w:after="0" w:line="240" w:lineRule="auto"/>
        <w:rPr>
          <w:rFonts w:ascii="Montserrat" w:hAnsi="Montserrat" w:cs="Arial"/>
          <w:b/>
          <w:sz w:val="20"/>
          <w:szCs w:val="20"/>
        </w:rPr>
      </w:pPr>
    </w:p>
    <w:p w14:paraId="42216B89" w14:textId="77777777" w:rsidR="00047D98" w:rsidRDefault="00047D98" w:rsidP="001E131D">
      <w:pPr>
        <w:spacing w:after="0" w:line="240" w:lineRule="auto"/>
        <w:rPr>
          <w:rFonts w:ascii="Montserrat" w:hAnsi="Montserrat" w:cs="Arial"/>
          <w:b/>
          <w:sz w:val="20"/>
          <w:szCs w:val="20"/>
        </w:rPr>
      </w:pPr>
    </w:p>
    <w:p w14:paraId="5853AD6E" w14:textId="77777777" w:rsidR="00047D98" w:rsidRDefault="00047D98" w:rsidP="001E131D">
      <w:pPr>
        <w:spacing w:after="0" w:line="240" w:lineRule="auto"/>
        <w:rPr>
          <w:rFonts w:ascii="Montserrat" w:hAnsi="Montserrat" w:cs="Arial"/>
          <w:b/>
          <w:sz w:val="20"/>
          <w:szCs w:val="20"/>
        </w:rPr>
      </w:pPr>
    </w:p>
    <w:p w14:paraId="0253465B" w14:textId="77777777" w:rsidR="00047D98" w:rsidRDefault="00047D98" w:rsidP="001E131D">
      <w:pPr>
        <w:spacing w:after="0" w:line="240" w:lineRule="auto"/>
        <w:rPr>
          <w:rFonts w:ascii="Montserrat" w:hAnsi="Montserrat" w:cs="Arial"/>
          <w:b/>
          <w:sz w:val="20"/>
          <w:szCs w:val="20"/>
        </w:rPr>
      </w:pPr>
    </w:p>
    <w:p w14:paraId="655B43DF" w14:textId="77777777" w:rsidR="00047D98" w:rsidRDefault="00047D98" w:rsidP="001E131D">
      <w:pPr>
        <w:spacing w:after="0" w:line="240" w:lineRule="auto"/>
        <w:rPr>
          <w:rFonts w:ascii="Montserrat" w:hAnsi="Montserrat" w:cs="Arial"/>
          <w:b/>
          <w:sz w:val="20"/>
          <w:szCs w:val="20"/>
        </w:rPr>
      </w:pPr>
    </w:p>
    <w:p w14:paraId="4EDEC194" w14:textId="77777777" w:rsidR="00047D98" w:rsidRDefault="00047D98" w:rsidP="001E131D">
      <w:pPr>
        <w:spacing w:after="0" w:line="240" w:lineRule="auto"/>
        <w:rPr>
          <w:rFonts w:ascii="Montserrat" w:hAnsi="Montserrat" w:cs="Arial"/>
          <w:b/>
          <w:sz w:val="20"/>
          <w:szCs w:val="20"/>
        </w:rPr>
      </w:pPr>
    </w:p>
    <w:p w14:paraId="0980E909" w14:textId="77777777" w:rsidR="00047D98" w:rsidRDefault="00047D98" w:rsidP="001E131D">
      <w:pPr>
        <w:spacing w:after="0" w:line="240" w:lineRule="auto"/>
        <w:rPr>
          <w:rFonts w:ascii="Montserrat" w:hAnsi="Montserrat" w:cs="Arial"/>
          <w:b/>
          <w:sz w:val="20"/>
          <w:szCs w:val="20"/>
        </w:rPr>
      </w:pPr>
    </w:p>
    <w:p w14:paraId="01331C70" w14:textId="77777777" w:rsidR="00047D98" w:rsidRDefault="00047D98" w:rsidP="001E131D">
      <w:pPr>
        <w:spacing w:after="0" w:line="240" w:lineRule="auto"/>
        <w:rPr>
          <w:rFonts w:ascii="Montserrat" w:hAnsi="Montserrat" w:cs="Arial"/>
          <w:b/>
          <w:sz w:val="20"/>
          <w:szCs w:val="20"/>
        </w:rPr>
      </w:pPr>
    </w:p>
    <w:p w14:paraId="6654610D" w14:textId="77777777" w:rsidR="00047D98" w:rsidRDefault="00047D98" w:rsidP="001E131D">
      <w:pPr>
        <w:spacing w:after="0" w:line="240" w:lineRule="auto"/>
        <w:rPr>
          <w:rFonts w:ascii="Montserrat" w:hAnsi="Montserrat" w:cs="Arial"/>
          <w:b/>
          <w:sz w:val="20"/>
          <w:szCs w:val="20"/>
        </w:rPr>
      </w:pPr>
    </w:p>
    <w:p w14:paraId="2507F6B1" w14:textId="77777777" w:rsidR="00047D98" w:rsidRDefault="00047D98" w:rsidP="001E131D">
      <w:pPr>
        <w:spacing w:after="0" w:line="240" w:lineRule="auto"/>
        <w:rPr>
          <w:rFonts w:ascii="Montserrat" w:hAnsi="Montserrat" w:cs="Arial"/>
          <w:b/>
          <w:sz w:val="20"/>
          <w:szCs w:val="20"/>
        </w:rPr>
      </w:pPr>
    </w:p>
    <w:p w14:paraId="4B819F26" w14:textId="77777777" w:rsidR="00047D98" w:rsidRDefault="00047D98" w:rsidP="001E131D">
      <w:pPr>
        <w:spacing w:after="0" w:line="240" w:lineRule="auto"/>
        <w:rPr>
          <w:rFonts w:ascii="Montserrat" w:hAnsi="Montserrat" w:cs="Arial"/>
          <w:b/>
          <w:sz w:val="20"/>
          <w:szCs w:val="20"/>
        </w:rPr>
      </w:pPr>
    </w:p>
    <w:p w14:paraId="50E8BC5E" w14:textId="77777777" w:rsidR="00047D98" w:rsidRDefault="00047D98" w:rsidP="001E131D">
      <w:pPr>
        <w:spacing w:after="0" w:line="240" w:lineRule="auto"/>
        <w:rPr>
          <w:rFonts w:ascii="Montserrat" w:hAnsi="Montserrat" w:cs="Arial"/>
          <w:b/>
          <w:sz w:val="20"/>
          <w:szCs w:val="20"/>
        </w:rPr>
      </w:pPr>
    </w:p>
    <w:p w14:paraId="1147E739" w14:textId="77777777" w:rsidR="00047D98" w:rsidRDefault="00047D98" w:rsidP="001E131D">
      <w:pPr>
        <w:spacing w:after="0" w:line="240" w:lineRule="auto"/>
        <w:rPr>
          <w:rFonts w:ascii="Montserrat" w:hAnsi="Montserrat" w:cs="Arial"/>
          <w:b/>
          <w:sz w:val="20"/>
          <w:szCs w:val="20"/>
        </w:rPr>
      </w:pPr>
    </w:p>
    <w:p w14:paraId="1F864D18" w14:textId="77777777" w:rsidR="00047D98" w:rsidRDefault="00047D98" w:rsidP="001E131D">
      <w:pPr>
        <w:spacing w:after="0" w:line="240" w:lineRule="auto"/>
        <w:rPr>
          <w:rFonts w:ascii="Montserrat" w:hAnsi="Montserrat" w:cs="Arial"/>
          <w:b/>
          <w:sz w:val="20"/>
          <w:szCs w:val="20"/>
        </w:rPr>
        <w:sectPr w:rsidR="00047D98" w:rsidSect="00F16237">
          <w:pgSz w:w="12240" w:h="15840" w:code="1"/>
          <w:pgMar w:top="1701" w:right="720" w:bottom="720" w:left="720" w:header="709" w:footer="709" w:gutter="0"/>
          <w:cols w:space="708"/>
          <w:docGrid w:linePitch="360"/>
        </w:sectPr>
      </w:pPr>
    </w:p>
    <w:p w14:paraId="234ABC2A" w14:textId="77777777" w:rsidR="00047D98" w:rsidRDefault="00047D98" w:rsidP="001E131D">
      <w:pPr>
        <w:spacing w:after="0" w:line="240" w:lineRule="auto"/>
        <w:rPr>
          <w:rFonts w:ascii="Montserrat" w:hAnsi="Montserrat" w:cs="Arial"/>
          <w:b/>
          <w:sz w:val="20"/>
          <w:szCs w:val="20"/>
        </w:rPr>
      </w:pPr>
    </w:p>
    <w:p w14:paraId="3841921C" w14:textId="77777777" w:rsidR="00047D98" w:rsidRPr="00321C79" w:rsidRDefault="00047D98" w:rsidP="00047D98">
      <w:pPr>
        <w:jc w:val="center"/>
        <w:rPr>
          <w:rFonts w:ascii="Montserrat Light" w:hAnsi="Montserrat Light"/>
          <w:b/>
          <w:bCs/>
        </w:rPr>
      </w:pPr>
      <w:r w:rsidRPr="00321C79">
        <w:rPr>
          <w:rFonts w:ascii="Montserrat Light" w:hAnsi="Montserrat Light"/>
          <w:b/>
          <w:bCs/>
        </w:rPr>
        <w:t>Servicios que ofrece la Municipalidad, brindados en la Unidad Ambiental, correspondiente</w:t>
      </w:r>
    </w:p>
    <w:p w14:paraId="468F1689" w14:textId="77777777" w:rsidR="00047D98" w:rsidRPr="00321C79" w:rsidRDefault="00047D98" w:rsidP="00047D98">
      <w:pPr>
        <w:jc w:val="center"/>
        <w:rPr>
          <w:rFonts w:ascii="Montserrat Light" w:hAnsi="Montserrat Light"/>
          <w:b/>
          <w:bCs/>
        </w:rPr>
      </w:pPr>
      <w:r w:rsidRPr="00321C79">
        <w:rPr>
          <w:rFonts w:ascii="Montserrat Light" w:hAnsi="Montserrat Light"/>
          <w:b/>
          <w:bCs/>
        </w:rPr>
        <w:t>(octubre, noviembre, diciembre del 2024)</w:t>
      </w:r>
    </w:p>
    <w:tbl>
      <w:tblPr>
        <w:tblStyle w:val="Tablaconcuadrcula"/>
        <w:tblW w:w="13178" w:type="dxa"/>
        <w:tblLayout w:type="fixed"/>
        <w:tblLook w:val="04A0" w:firstRow="1" w:lastRow="0" w:firstColumn="1" w:lastColumn="0" w:noHBand="0" w:noVBand="1"/>
      </w:tblPr>
      <w:tblGrid>
        <w:gridCol w:w="1276"/>
        <w:gridCol w:w="1554"/>
        <w:gridCol w:w="1276"/>
        <w:gridCol w:w="1701"/>
        <w:gridCol w:w="1418"/>
        <w:gridCol w:w="1417"/>
        <w:gridCol w:w="1276"/>
        <w:gridCol w:w="1417"/>
        <w:gridCol w:w="1843"/>
      </w:tblGrid>
      <w:tr w:rsidR="00047D98" w14:paraId="6BDA1268" w14:textId="77777777" w:rsidTr="00B44AF9">
        <w:tc>
          <w:tcPr>
            <w:tcW w:w="1276" w:type="dxa"/>
          </w:tcPr>
          <w:p w14:paraId="7A6061DA" w14:textId="77777777" w:rsidR="00047D98" w:rsidRPr="00B51B21" w:rsidRDefault="00047D98" w:rsidP="00B44AF9">
            <w:pPr>
              <w:rPr>
                <w:rFonts w:ascii="Montserrat Light" w:hAnsi="Montserrat Light"/>
                <w:b/>
                <w:bCs/>
              </w:rPr>
            </w:pPr>
            <w:r w:rsidRPr="00B51B21">
              <w:rPr>
                <w:rFonts w:ascii="Montserrat Light" w:hAnsi="Montserrat Light"/>
                <w:b/>
                <w:bCs/>
              </w:rPr>
              <w:t>Servicios</w:t>
            </w:r>
          </w:p>
        </w:tc>
        <w:tc>
          <w:tcPr>
            <w:tcW w:w="1554" w:type="dxa"/>
          </w:tcPr>
          <w:p w14:paraId="5E96F176" w14:textId="77777777" w:rsidR="00047D98" w:rsidRPr="00B51B21" w:rsidRDefault="00047D98" w:rsidP="00B44AF9">
            <w:pPr>
              <w:rPr>
                <w:rFonts w:ascii="Montserrat Light" w:hAnsi="Montserrat Light"/>
                <w:b/>
                <w:bCs/>
              </w:rPr>
            </w:pPr>
            <w:r w:rsidRPr="00B51B21">
              <w:rPr>
                <w:rFonts w:ascii="Montserrat Light" w:hAnsi="Montserrat Light"/>
                <w:b/>
                <w:bCs/>
              </w:rPr>
              <w:t>Breve descripción</w:t>
            </w:r>
          </w:p>
        </w:tc>
        <w:tc>
          <w:tcPr>
            <w:tcW w:w="1276" w:type="dxa"/>
          </w:tcPr>
          <w:p w14:paraId="5FBA3314" w14:textId="77777777" w:rsidR="00047D98" w:rsidRPr="00B51B21" w:rsidRDefault="00047D98" w:rsidP="00B44AF9">
            <w:pPr>
              <w:rPr>
                <w:rFonts w:ascii="Montserrat Light" w:hAnsi="Montserrat Light"/>
                <w:b/>
                <w:bCs/>
              </w:rPr>
            </w:pPr>
            <w:r w:rsidRPr="00B51B21">
              <w:rPr>
                <w:rFonts w:ascii="Montserrat Light" w:hAnsi="Montserrat Light"/>
                <w:b/>
                <w:bCs/>
              </w:rPr>
              <w:t>Unidad que brinda el servicio</w:t>
            </w:r>
          </w:p>
        </w:tc>
        <w:tc>
          <w:tcPr>
            <w:tcW w:w="1701" w:type="dxa"/>
          </w:tcPr>
          <w:p w14:paraId="05465FBC" w14:textId="77777777" w:rsidR="00047D98" w:rsidRPr="00B51B21" w:rsidRDefault="00047D98" w:rsidP="00B44AF9">
            <w:pPr>
              <w:rPr>
                <w:rFonts w:ascii="Montserrat Light" w:hAnsi="Montserrat Light"/>
                <w:b/>
                <w:bCs/>
              </w:rPr>
            </w:pPr>
            <w:r w:rsidRPr="00B51B21">
              <w:rPr>
                <w:rFonts w:ascii="Montserrat Light" w:hAnsi="Montserrat Light"/>
                <w:b/>
                <w:bCs/>
              </w:rPr>
              <w:t>Lugar donde se ejecuta el servicio</w:t>
            </w:r>
          </w:p>
        </w:tc>
        <w:tc>
          <w:tcPr>
            <w:tcW w:w="1418" w:type="dxa"/>
          </w:tcPr>
          <w:p w14:paraId="77D35E20" w14:textId="77777777" w:rsidR="00047D98" w:rsidRPr="00B51B21" w:rsidRDefault="00047D98" w:rsidP="00B44AF9">
            <w:pPr>
              <w:rPr>
                <w:rFonts w:ascii="Montserrat Light" w:hAnsi="Montserrat Light"/>
                <w:b/>
                <w:bCs/>
              </w:rPr>
            </w:pPr>
            <w:r w:rsidRPr="00B51B21">
              <w:rPr>
                <w:rFonts w:ascii="Montserrat Light" w:hAnsi="Montserrat Light"/>
                <w:b/>
                <w:bCs/>
              </w:rPr>
              <w:t>Horarios de atención ciudadana</w:t>
            </w:r>
          </w:p>
        </w:tc>
        <w:tc>
          <w:tcPr>
            <w:tcW w:w="1417" w:type="dxa"/>
          </w:tcPr>
          <w:p w14:paraId="02CEDFA0" w14:textId="77777777" w:rsidR="00047D98" w:rsidRPr="00B51B21" w:rsidRDefault="00047D98" w:rsidP="00B44AF9">
            <w:pPr>
              <w:rPr>
                <w:rFonts w:ascii="Montserrat Light" w:hAnsi="Montserrat Light"/>
                <w:b/>
                <w:bCs/>
              </w:rPr>
            </w:pPr>
            <w:r w:rsidRPr="00B51B21">
              <w:rPr>
                <w:rFonts w:ascii="Montserrat Light" w:hAnsi="Montserrat Light"/>
                <w:b/>
                <w:bCs/>
              </w:rPr>
              <w:t>requisitos</w:t>
            </w:r>
          </w:p>
        </w:tc>
        <w:tc>
          <w:tcPr>
            <w:tcW w:w="1276" w:type="dxa"/>
          </w:tcPr>
          <w:p w14:paraId="5565A31D" w14:textId="77777777" w:rsidR="00047D98" w:rsidRPr="00B51B21" w:rsidRDefault="00047D98" w:rsidP="00B44AF9">
            <w:pPr>
              <w:rPr>
                <w:rFonts w:ascii="Montserrat Light" w:hAnsi="Montserrat Light"/>
                <w:b/>
                <w:bCs/>
              </w:rPr>
            </w:pPr>
            <w:r w:rsidRPr="00B51B21">
              <w:rPr>
                <w:rFonts w:ascii="Montserrat Light" w:hAnsi="Montserrat Light"/>
                <w:b/>
                <w:bCs/>
              </w:rPr>
              <w:t>costos</w:t>
            </w:r>
          </w:p>
        </w:tc>
        <w:tc>
          <w:tcPr>
            <w:tcW w:w="1417" w:type="dxa"/>
          </w:tcPr>
          <w:p w14:paraId="372F6CE6" w14:textId="77777777" w:rsidR="00047D98" w:rsidRPr="00B51B21" w:rsidRDefault="00047D98" w:rsidP="00B44AF9">
            <w:pPr>
              <w:rPr>
                <w:rFonts w:ascii="Montserrat Light" w:hAnsi="Montserrat Light"/>
                <w:b/>
                <w:bCs/>
              </w:rPr>
            </w:pPr>
            <w:r w:rsidRPr="00B51B21">
              <w:rPr>
                <w:rFonts w:ascii="Montserrat Light" w:hAnsi="Montserrat Light"/>
                <w:b/>
                <w:bCs/>
              </w:rPr>
              <w:t>Tiempo de respuesta</w:t>
            </w:r>
          </w:p>
        </w:tc>
        <w:tc>
          <w:tcPr>
            <w:tcW w:w="1843" w:type="dxa"/>
          </w:tcPr>
          <w:p w14:paraId="31718A79" w14:textId="77777777" w:rsidR="00047D98" w:rsidRPr="00B51B21" w:rsidRDefault="00047D98" w:rsidP="00B44AF9">
            <w:pPr>
              <w:rPr>
                <w:rFonts w:ascii="Montserrat Light" w:hAnsi="Montserrat Light"/>
                <w:b/>
              </w:rPr>
            </w:pPr>
            <w:r w:rsidRPr="00B51B21">
              <w:rPr>
                <w:rFonts w:ascii="Montserrat Light" w:eastAsia="Times New Roman" w:hAnsi="Montserrat Light" w:cs="Calibri"/>
                <w:b/>
                <w:color w:val="000000"/>
                <w:lang w:eastAsia="es-SV"/>
              </w:rPr>
              <w:t>Actualización Trimestral</w:t>
            </w:r>
          </w:p>
        </w:tc>
      </w:tr>
      <w:tr w:rsidR="00047D98" w:rsidRPr="004B7908" w14:paraId="74C70CE6" w14:textId="77777777" w:rsidTr="00B44AF9">
        <w:tc>
          <w:tcPr>
            <w:tcW w:w="1276" w:type="dxa"/>
          </w:tcPr>
          <w:p w14:paraId="28010071" w14:textId="77777777" w:rsidR="00047D98" w:rsidRPr="004B7908" w:rsidRDefault="00047D98" w:rsidP="00B44AF9">
            <w:pPr>
              <w:rPr>
                <w:rFonts w:ascii="Monserat light" w:hAnsi="Monserat light"/>
                <w:bCs/>
              </w:rPr>
            </w:pPr>
            <w:r w:rsidRPr="004B7908">
              <w:rPr>
                <w:rFonts w:ascii="Monserat light" w:hAnsi="Monserat light"/>
                <w:bCs/>
              </w:rPr>
              <w:t>Emisión de permisos de tala y poda</w:t>
            </w:r>
          </w:p>
          <w:p w14:paraId="497AAED1" w14:textId="77777777" w:rsidR="00047D98" w:rsidRPr="004B7908" w:rsidRDefault="00047D98" w:rsidP="00B44AF9">
            <w:pPr>
              <w:rPr>
                <w:rFonts w:ascii="Monserat light" w:hAnsi="Monserat light"/>
                <w:bCs/>
              </w:rPr>
            </w:pPr>
          </w:p>
        </w:tc>
        <w:tc>
          <w:tcPr>
            <w:tcW w:w="1554" w:type="dxa"/>
          </w:tcPr>
          <w:p w14:paraId="02915182" w14:textId="77777777" w:rsidR="00047D98" w:rsidRPr="004B7908" w:rsidRDefault="00047D98" w:rsidP="00B44AF9">
            <w:pPr>
              <w:spacing w:after="160" w:line="259" w:lineRule="auto"/>
              <w:rPr>
                <w:rFonts w:ascii="Monserat light" w:hAnsi="Monserat light"/>
                <w:bCs/>
              </w:rPr>
            </w:pPr>
            <w:r w:rsidRPr="004B7908">
              <w:rPr>
                <w:rFonts w:ascii="Monserat light" w:hAnsi="Monserat light"/>
                <w:bCs/>
              </w:rPr>
              <w:t>Se otorgan permisos, para tala o poda de árboles a los ciudadanos, empresas y centros escolares, con el objetivo de prevenir el riesgo de caer sobre las viviendas.</w:t>
            </w:r>
          </w:p>
          <w:p w14:paraId="1BF0A9F1" w14:textId="77777777" w:rsidR="00047D98" w:rsidRPr="004B7908" w:rsidRDefault="00047D98" w:rsidP="00B44AF9">
            <w:pPr>
              <w:rPr>
                <w:rFonts w:ascii="Monserat light" w:hAnsi="Monserat light"/>
                <w:bCs/>
              </w:rPr>
            </w:pPr>
          </w:p>
        </w:tc>
        <w:tc>
          <w:tcPr>
            <w:tcW w:w="1276" w:type="dxa"/>
          </w:tcPr>
          <w:p w14:paraId="7AB4417D" w14:textId="77777777" w:rsidR="00047D98" w:rsidRPr="004B7908" w:rsidRDefault="00047D98" w:rsidP="00B44AF9">
            <w:pPr>
              <w:rPr>
                <w:rFonts w:ascii="Monserat light" w:hAnsi="Monserat light"/>
                <w:bCs/>
              </w:rPr>
            </w:pPr>
            <w:r w:rsidRPr="004B7908">
              <w:rPr>
                <w:rFonts w:ascii="Monserat light" w:hAnsi="Monserat light"/>
                <w:bCs/>
              </w:rPr>
              <w:t>Unidad Ambiental</w:t>
            </w:r>
          </w:p>
        </w:tc>
        <w:tc>
          <w:tcPr>
            <w:tcW w:w="1701" w:type="dxa"/>
          </w:tcPr>
          <w:p w14:paraId="70415F6E" w14:textId="77777777" w:rsidR="00047D98" w:rsidRPr="004B7908" w:rsidRDefault="00047D98" w:rsidP="00B44AF9">
            <w:pPr>
              <w:rPr>
                <w:rFonts w:ascii="Monserat light" w:hAnsi="Monserat light"/>
                <w:bCs/>
              </w:rPr>
            </w:pPr>
            <w:r w:rsidRPr="004B7908">
              <w:rPr>
                <w:rFonts w:ascii="Monserat light" w:hAnsi="Monserat light"/>
                <w:bCs/>
              </w:rPr>
              <w:t>Oficina de</w:t>
            </w:r>
            <w:r>
              <w:rPr>
                <w:rFonts w:ascii="Monserat light" w:hAnsi="Monserat light"/>
                <w:bCs/>
              </w:rPr>
              <w:t xml:space="preserve">l Departamento </w:t>
            </w:r>
            <w:r w:rsidRPr="004B7908">
              <w:rPr>
                <w:rFonts w:ascii="Monserat light" w:hAnsi="Monserat light"/>
                <w:bCs/>
              </w:rPr>
              <w:t>Ambiental</w:t>
            </w:r>
          </w:p>
          <w:p w14:paraId="16F6E517" w14:textId="77777777" w:rsidR="00047D98" w:rsidRPr="004B7908" w:rsidRDefault="00047D98" w:rsidP="00B44AF9">
            <w:pPr>
              <w:rPr>
                <w:rFonts w:ascii="Monserat light" w:hAnsi="Monserat light"/>
                <w:bCs/>
              </w:rPr>
            </w:pPr>
            <w:r w:rsidRPr="008160FC">
              <w:rPr>
                <w:rFonts w:ascii="Monserat light" w:hAnsi="Monserat light"/>
                <w:bCs/>
              </w:rPr>
              <w:t>Ubicada</w:t>
            </w:r>
            <w:r w:rsidRPr="004B7908">
              <w:rPr>
                <w:rFonts w:ascii="Monserat light" w:hAnsi="Monserat light"/>
                <w:bCs/>
              </w:rPr>
              <w:t>, en la segunda planta de la Clínica Municipal.</w:t>
            </w:r>
          </w:p>
        </w:tc>
        <w:tc>
          <w:tcPr>
            <w:tcW w:w="1418" w:type="dxa"/>
          </w:tcPr>
          <w:p w14:paraId="18BF6D03" w14:textId="77777777" w:rsidR="00047D98" w:rsidRPr="004B7908" w:rsidRDefault="00047D98" w:rsidP="00B44AF9">
            <w:pPr>
              <w:rPr>
                <w:rFonts w:ascii="Monserat light" w:hAnsi="Monserat light"/>
              </w:rPr>
            </w:pPr>
            <w:r w:rsidRPr="004B7908">
              <w:rPr>
                <w:rFonts w:ascii="Monserat light" w:hAnsi="Monserat light"/>
              </w:rPr>
              <w:t>Lunes a viernes de 8:00 a.m. a 4:00 p.m.</w:t>
            </w:r>
          </w:p>
        </w:tc>
        <w:tc>
          <w:tcPr>
            <w:tcW w:w="1417" w:type="dxa"/>
          </w:tcPr>
          <w:p w14:paraId="02C5D4C6" w14:textId="77777777" w:rsidR="00047D98" w:rsidRPr="004B7908" w:rsidRDefault="00047D98" w:rsidP="00B44AF9">
            <w:pPr>
              <w:rPr>
                <w:rFonts w:ascii="Monserat light" w:hAnsi="Monserat light"/>
                <w:bCs/>
              </w:rPr>
            </w:pPr>
            <w:r w:rsidRPr="004B7908">
              <w:rPr>
                <w:rFonts w:ascii="Monserat light" w:hAnsi="Monserat light"/>
                <w:bCs/>
              </w:rPr>
              <w:t>Llenar formulario.</w:t>
            </w:r>
          </w:p>
          <w:p w14:paraId="7A806ABF" w14:textId="77777777" w:rsidR="00047D98" w:rsidRPr="004B7908" w:rsidRDefault="00047D98" w:rsidP="00B44AF9">
            <w:pPr>
              <w:rPr>
                <w:rFonts w:ascii="Monserat light" w:hAnsi="Monserat light"/>
                <w:bCs/>
              </w:rPr>
            </w:pPr>
            <w:r w:rsidRPr="004B7908">
              <w:rPr>
                <w:rFonts w:ascii="Monserat light" w:hAnsi="Monserat light"/>
                <w:bCs/>
              </w:rPr>
              <w:t>Copia de DUI del dueño</w:t>
            </w:r>
          </w:p>
          <w:p w14:paraId="2B8C11C8" w14:textId="77777777" w:rsidR="00047D98" w:rsidRPr="004B7908" w:rsidRDefault="00047D98" w:rsidP="00B44AF9">
            <w:pPr>
              <w:rPr>
                <w:rFonts w:ascii="Monserat light" w:hAnsi="Monserat light"/>
                <w:bCs/>
              </w:rPr>
            </w:pPr>
            <w:r w:rsidRPr="004B7908">
              <w:rPr>
                <w:rFonts w:ascii="Monserat light" w:hAnsi="Monserat light"/>
                <w:bCs/>
              </w:rPr>
              <w:t>Solvencia de impuesto</w:t>
            </w:r>
            <w:r>
              <w:rPr>
                <w:rFonts w:ascii="Monserat light" w:hAnsi="Monserat light"/>
                <w:bCs/>
              </w:rPr>
              <w:t>s</w:t>
            </w:r>
            <w:r w:rsidRPr="004B7908">
              <w:rPr>
                <w:rFonts w:ascii="Monserat light" w:hAnsi="Monserat light"/>
                <w:bCs/>
              </w:rPr>
              <w:t xml:space="preserve"> municipal</w:t>
            </w:r>
            <w:r>
              <w:rPr>
                <w:rFonts w:ascii="Monserat light" w:hAnsi="Monserat light"/>
                <w:bCs/>
              </w:rPr>
              <w:t>es</w:t>
            </w:r>
            <w:r w:rsidRPr="004B7908">
              <w:rPr>
                <w:rFonts w:ascii="Monserat light" w:hAnsi="Monserat light"/>
                <w:bCs/>
              </w:rPr>
              <w:t xml:space="preserve"> o plan de pagos.</w:t>
            </w:r>
          </w:p>
          <w:p w14:paraId="379301E5" w14:textId="77777777" w:rsidR="00047D98" w:rsidRPr="004B7908" w:rsidRDefault="00047D98" w:rsidP="00B44AF9">
            <w:pPr>
              <w:rPr>
                <w:rFonts w:ascii="Monserat light" w:hAnsi="Monserat light"/>
                <w:bCs/>
              </w:rPr>
            </w:pPr>
            <w:r w:rsidRPr="004B7908">
              <w:rPr>
                <w:rFonts w:ascii="Monserat light" w:hAnsi="Monserat light"/>
                <w:bCs/>
              </w:rPr>
              <w:t>Copia de las escrituras de la propiedad</w:t>
            </w:r>
          </w:p>
          <w:p w14:paraId="1DBC78AC" w14:textId="77777777" w:rsidR="00047D98" w:rsidRPr="004B7908" w:rsidRDefault="00047D98" w:rsidP="00B44AF9">
            <w:pPr>
              <w:rPr>
                <w:rFonts w:ascii="Monserat light" w:hAnsi="Monserat light"/>
                <w:bCs/>
              </w:rPr>
            </w:pPr>
            <w:r w:rsidRPr="004B7908">
              <w:rPr>
                <w:rFonts w:ascii="Monserat light" w:hAnsi="Monserat light"/>
                <w:bCs/>
              </w:rPr>
              <w:t>Mandamiento de pago por la inspección.</w:t>
            </w:r>
          </w:p>
          <w:p w14:paraId="626E2717" w14:textId="77777777" w:rsidR="00047D98" w:rsidRPr="004B7908" w:rsidRDefault="00047D98" w:rsidP="00B44AF9">
            <w:pPr>
              <w:rPr>
                <w:rFonts w:ascii="Monserat light" w:hAnsi="Monserat light"/>
                <w:bCs/>
              </w:rPr>
            </w:pPr>
            <w:r w:rsidRPr="004B7908">
              <w:rPr>
                <w:rFonts w:ascii="Monserat light" w:hAnsi="Monserat light"/>
                <w:bCs/>
              </w:rPr>
              <w:t>Pago de permiso de poda o tala del árbol.</w:t>
            </w:r>
          </w:p>
        </w:tc>
        <w:tc>
          <w:tcPr>
            <w:tcW w:w="1276" w:type="dxa"/>
          </w:tcPr>
          <w:p w14:paraId="36DE7792" w14:textId="77777777" w:rsidR="00047D98" w:rsidRPr="004B7908" w:rsidRDefault="00047D98" w:rsidP="00B44AF9">
            <w:pPr>
              <w:rPr>
                <w:rFonts w:ascii="Monserat light" w:hAnsi="Monserat light"/>
                <w:bCs/>
              </w:rPr>
            </w:pPr>
            <w:r w:rsidRPr="004B7908">
              <w:rPr>
                <w:rFonts w:ascii="Monserat light" w:hAnsi="Monserat light"/>
                <w:bCs/>
              </w:rPr>
              <w:t>Inspección $2.63</w:t>
            </w:r>
          </w:p>
          <w:p w14:paraId="0F9DEA31" w14:textId="77777777" w:rsidR="00047D98" w:rsidRPr="004B7908" w:rsidRDefault="00047D98" w:rsidP="00B44AF9">
            <w:pPr>
              <w:rPr>
                <w:rFonts w:ascii="Monserat light" w:hAnsi="Monserat light"/>
                <w:bCs/>
              </w:rPr>
            </w:pPr>
            <w:r w:rsidRPr="004B7908">
              <w:rPr>
                <w:rFonts w:ascii="Monserat light" w:hAnsi="Monserat light"/>
                <w:bCs/>
              </w:rPr>
              <w:t>Permiso por poda $5.25</w:t>
            </w:r>
          </w:p>
          <w:p w14:paraId="382E1E96" w14:textId="77777777" w:rsidR="00047D98" w:rsidRDefault="00047D98" w:rsidP="00B44AF9">
            <w:pPr>
              <w:rPr>
                <w:rFonts w:ascii="Monserat light" w:hAnsi="Monserat light"/>
                <w:bCs/>
              </w:rPr>
            </w:pPr>
            <w:r w:rsidRPr="004B7908">
              <w:rPr>
                <w:rFonts w:ascii="Monserat light" w:hAnsi="Monserat light"/>
                <w:bCs/>
              </w:rPr>
              <w:t xml:space="preserve">Permiso por tala </w:t>
            </w:r>
          </w:p>
          <w:p w14:paraId="5C583097" w14:textId="77777777" w:rsidR="00047D98" w:rsidRPr="004B7908" w:rsidRDefault="00047D98" w:rsidP="00B44AF9">
            <w:pPr>
              <w:rPr>
                <w:rFonts w:ascii="Monserat light" w:hAnsi="Monserat light"/>
                <w:bCs/>
              </w:rPr>
            </w:pPr>
            <w:r w:rsidRPr="004B7908">
              <w:rPr>
                <w:rFonts w:ascii="Monserat light" w:hAnsi="Monserat light"/>
                <w:bCs/>
              </w:rPr>
              <w:t>$ 6.30</w:t>
            </w:r>
          </w:p>
        </w:tc>
        <w:tc>
          <w:tcPr>
            <w:tcW w:w="1417" w:type="dxa"/>
          </w:tcPr>
          <w:p w14:paraId="3E4CF15D" w14:textId="77777777" w:rsidR="00047D98" w:rsidRPr="004B7908" w:rsidRDefault="00047D98" w:rsidP="00B44AF9">
            <w:pPr>
              <w:rPr>
                <w:rFonts w:ascii="Monserat light" w:hAnsi="Monserat light"/>
                <w:bCs/>
              </w:rPr>
            </w:pPr>
            <w:r w:rsidRPr="004B7908">
              <w:rPr>
                <w:rFonts w:ascii="Monserat light" w:hAnsi="Monserat light"/>
                <w:bCs/>
              </w:rPr>
              <w:t xml:space="preserve">Si el ciudadano presenta los requisitos, para el trámite de permiso de poda o tala, se procede a realizar la inspección y darle seguimiento a la resolución al trámite solicitado máximo 1 o 2 días. </w:t>
            </w:r>
          </w:p>
        </w:tc>
        <w:tc>
          <w:tcPr>
            <w:tcW w:w="1843" w:type="dxa"/>
          </w:tcPr>
          <w:p w14:paraId="28D454D4" w14:textId="77777777" w:rsidR="00047D98" w:rsidRPr="004B7908" w:rsidRDefault="00047D98" w:rsidP="00B44AF9">
            <w:pPr>
              <w:rPr>
                <w:rFonts w:ascii="Monserat light" w:hAnsi="Monserat light"/>
                <w:bCs/>
              </w:rPr>
            </w:pPr>
            <w:r>
              <w:rPr>
                <w:rFonts w:ascii="Monserat light" w:hAnsi="Monserat light"/>
                <w:bCs/>
              </w:rPr>
              <w:t>Diciembre 2024</w:t>
            </w:r>
          </w:p>
        </w:tc>
      </w:tr>
    </w:tbl>
    <w:p w14:paraId="1346C320" w14:textId="77777777" w:rsidR="00047D98" w:rsidRPr="004B7908" w:rsidRDefault="00047D98" w:rsidP="00047D98"/>
    <w:p w14:paraId="1CB867F0" w14:textId="77777777" w:rsidR="00047D98" w:rsidRDefault="00047D98" w:rsidP="00047D98"/>
    <w:p w14:paraId="69781656" w14:textId="77777777" w:rsidR="00047D98" w:rsidRDefault="00047D98" w:rsidP="00047D98"/>
    <w:tbl>
      <w:tblPr>
        <w:tblStyle w:val="Tablaconcuadrcula"/>
        <w:tblW w:w="13604" w:type="dxa"/>
        <w:tblLayout w:type="fixed"/>
        <w:tblLook w:val="04A0" w:firstRow="1" w:lastRow="0" w:firstColumn="1" w:lastColumn="0" w:noHBand="0" w:noVBand="1"/>
      </w:tblPr>
      <w:tblGrid>
        <w:gridCol w:w="1696"/>
        <w:gridCol w:w="1701"/>
        <w:gridCol w:w="1701"/>
        <w:gridCol w:w="993"/>
        <w:gridCol w:w="1275"/>
        <w:gridCol w:w="1418"/>
        <w:gridCol w:w="1134"/>
        <w:gridCol w:w="1843"/>
        <w:gridCol w:w="1843"/>
      </w:tblGrid>
      <w:tr w:rsidR="00047D98" w14:paraId="401232C5" w14:textId="77777777" w:rsidTr="00B44AF9">
        <w:tc>
          <w:tcPr>
            <w:tcW w:w="1696" w:type="dxa"/>
          </w:tcPr>
          <w:p w14:paraId="3EFDCB44" w14:textId="77777777" w:rsidR="00047D98" w:rsidRDefault="00047D98" w:rsidP="00B44AF9">
            <w:pPr>
              <w:rPr>
                <w:rFonts w:ascii="Monserat light" w:hAnsi="Monserat light"/>
                <w:bCs/>
              </w:rPr>
            </w:pPr>
          </w:p>
          <w:p w14:paraId="296BCA5E" w14:textId="77777777" w:rsidR="00047D98" w:rsidRPr="006B1F11" w:rsidRDefault="00047D98" w:rsidP="00B44AF9">
            <w:pPr>
              <w:rPr>
                <w:rFonts w:ascii="Monserat light" w:hAnsi="Monserat light"/>
                <w:bCs/>
              </w:rPr>
            </w:pPr>
            <w:r w:rsidRPr="006B1F11">
              <w:rPr>
                <w:rFonts w:ascii="Monserat light" w:hAnsi="Monserat light"/>
                <w:bCs/>
              </w:rPr>
              <w:t>Servicio de Campañas de Limpieza</w:t>
            </w:r>
            <w:r>
              <w:rPr>
                <w:rFonts w:ascii="Monserat light" w:hAnsi="Monserat light"/>
                <w:bCs/>
              </w:rPr>
              <w:t>, volanteo casa por casa, concientización</w:t>
            </w:r>
            <w:r w:rsidRPr="006B1F11">
              <w:rPr>
                <w:rFonts w:ascii="Monserat light" w:hAnsi="Monserat light"/>
                <w:bCs/>
              </w:rPr>
              <w:t xml:space="preserve"> y reforestación en espacio recuperado y zonas verdes.</w:t>
            </w:r>
          </w:p>
          <w:p w14:paraId="273F49BF" w14:textId="77777777" w:rsidR="00047D98" w:rsidRPr="006B1F11" w:rsidRDefault="00047D98" w:rsidP="00B44AF9">
            <w:pPr>
              <w:rPr>
                <w:rFonts w:ascii="Monserat light" w:hAnsi="Monserat light"/>
                <w:bCs/>
              </w:rPr>
            </w:pPr>
          </w:p>
        </w:tc>
        <w:tc>
          <w:tcPr>
            <w:tcW w:w="1701" w:type="dxa"/>
          </w:tcPr>
          <w:p w14:paraId="41FCF6CF" w14:textId="77777777" w:rsidR="00047D98" w:rsidRDefault="00047D98" w:rsidP="00B44AF9">
            <w:pPr>
              <w:spacing w:after="160" w:line="259" w:lineRule="auto"/>
              <w:rPr>
                <w:rFonts w:ascii="Monserat light" w:hAnsi="Monserat light"/>
                <w:bCs/>
              </w:rPr>
            </w:pPr>
          </w:p>
          <w:p w14:paraId="2095358C" w14:textId="77777777" w:rsidR="00047D98" w:rsidRPr="006B1F11" w:rsidRDefault="00047D98" w:rsidP="00B44AF9">
            <w:pPr>
              <w:spacing w:after="160" w:line="259" w:lineRule="auto"/>
              <w:rPr>
                <w:rFonts w:ascii="Monserat light" w:hAnsi="Monserat light"/>
                <w:bCs/>
              </w:rPr>
            </w:pPr>
            <w:r w:rsidRPr="006B1F11">
              <w:rPr>
                <w:rFonts w:ascii="Monserat light" w:hAnsi="Monserat light"/>
                <w:bCs/>
              </w:rPr>
              <w:t xml:space="preserve">Ejecutar las Campañas de Limpiezas, el objetivo es recuperar los espacios públicos, que han sido botaderos de basura, por los desechos sólidos y la recuperación de las zonas verdes de las comunidades y parques con la reforestación.   </w:t>
            </w:r>
          </w:p>
          <w:p w14:paraId="1734073D" w14:textId="77777777" w:rsidR="00047D98" w:rsidRPr="006B1F11" w:rsidRDefault="00047D98" w:rsidP="00B44AF9">
            <w:pPr>
              <w:rPr>
                <w:rFonts w:ascii="Monserat light" w:hAnsi="Monserat light"/>
                <w:bCs/>
              </w:rPr>
            </w:pPr>
          </w:p>
        </w:tc>
        <w:tc>
          <w:tcPr>
            <w:tcW w:w="1701" w:type="dxa"/>
          </w:tcPr>
          <w:p w14:paraId="42067EA9" w14:textId="77777777" w:rsidR="00047D98" w:rsidRDefault="00047D98" w:rsidP="00B44AF9">
            <w:pPr>
              <w:rPr>
                <w:rFonts w:ascii="Monserat light" w:hAnsi="Monserat light"/>
                <w:bCs/>
              </w:rPr>
            </w:pPr>
          </w:p>
          <w:p w14:paraId="0E35E886" w14:textId="77777777" w:rsidR="00047D98" w:rsidRDefault="00047D98" w:rsidP="00B44AF9">
            <w:pPr>
              <w:rPr>
                <w:rFonts w:ascii="Monserat light" w:hAnsi="Monserat light"/>
                <w:bCs/>
              </w:rPr>
            </w:pPr>
          </w:p>
          <w:p w14:paraId="452608F6" w14:textId="77777777" w:rsidR="00047D98" w:rsidRPr="006B1F11" w:rsidRDefault="00047D98" w:rsidP="00B44AF9">
            <w:pPr>
              <w:rPr>
                <w:rFonts w:ascii="Monserat light" w:hAnsi="Monserat light"/>
                <w:bCs/>
              </w:rPr>
            </w:pPr>
            <w:r>
              <w:rPr>
                <w:rFonts w:ascii="Monserat light" w:hAnsi="Monserat light"/>
                <w:bCs/>
              </w:rPr>
              <w:t>Departamento</w:t>
            </w:r>
            <w:r w:rsidRPr="006B1F11">
              <w:rPr>
                <w:rFonts w:ascii="Monserat light" w:hAnsi="Monserat light"/>
                <w:bCs/>
              </w:rPr>
              <w:t xml:space="preserve"> Ambiental</w:t>
            </w:r>
          </w:p>
        </w:tc>
        <w:tc>
          <w:tcPr>
            <w:tcW w:w="993" w:type="dxa"/>
          </w:tcPr>
          <w:p w14:paraId="5F32AC9E" w14:textId="77777777" w:rsidR="00047D98" w:rsidRDefault="00047D98" w:rsidP="00B44AF9">
            <w:pPr>
              <w:rPr>
                <w:rFonts w:ascii="Monserat light" w:hAnsi="Monserat light"/>
                <w:bCs/>
              </w:rPr>
            </w:pPr>
          </w:p>
          <w:p w14:paraId="36150EC7" w14:textId="77777777" w:rsidR="00047D98" w:rsidRDefault="00047D98" w:rsidP="00B44AF9">
            <w:pPr>
              <w:rPr>
                <w:rFonts w:ascii="Monserat light" w:hAnsi="Monserat light"/>
                <w:bCs/>
              </w:rPr>
            </w:pPr>
          </w:p>
          <w:p w14:paraId="60E4B8EA" w14:textId="77777777" w:rsidR="00047D98" w:rsidRPr="006B1F11" w:rsidRDefault="00047D98" w:rsidP="00B44AF9">
            <w:pPr>
              <w:rPr>
                <w:rFonts w:ascii="Monserat light" w:hAnsi="Monserat light"/>
                <w:bCs/>
              </w:rPr>
            </w:pPr>
            <w:r w:rsidRPr="006B1F11">
              <w:rPr>
                <w:rFonts w:ascii="Monserat light" w:hAnsi="Monserat light"/>
                <w:bCs/>
              </w:rPr>
              <w:t>Lugar donde el ciudadano solicita el servicio, se realiza una inspección por nuestro personal técnico y se programa día para que se realice el servicio.</w:t>
            </w:r>
          </w:p>
        </w:tc>
        <w:tc>
          <w:tcPr>
            <w:tcW w:w="1275" w:type="dxa"/>
          </w:tcPr>
          <w:p w14:paraId="4196D3EE" w14:textId="77777777" w:rsidR="00047D98" w:rsidRDefault="00047D98" w:rsidP="00B44AF9">
            <w:pPr>
              <w:rPr>
                <w:rFonts w:ascii="Monserat light" w:hAnsi="Monserat light"/>
              </w:rPr>
            </w:pPr>
          </w:p>
          <w:p w14:paraId="524D3304" w14:textId="77777777" w:rsidR="00047D98" w:rsidRDefault="00047D98" w:rsidP="00B44AF9">
            <w:pPr>
              <w:rPr>
                <w:rFonts w:ascii="Monserat light" w:hAnsi="Monserat light"/>
              </w:rPr>
            </w:pPr>
          </w:p>
          <w:p w14:paraId="76AB0D52" w14:textId="77777777" w:rsidR="00047D98" w:rsidRPr="006B1F11" w:rsidRDefault="00047D98" w:rsidP="00B44AF9">
            <w:pPr>
              <w:rPr>
                <w:rFonts w:ascii="Monserat light" w:hAnsi="Monserat light"/>
              </w:rPr>
            </w:pPr>
            <w:r w:rsidRPr="006B1F11">
              <w:rPr>
                <w:rFonts w:ascii="Monserat light" w:hAnsi="Monserat light"/>
              </w:rPr>
              <w:t>Lunes a viernes de 8:00 a.m. a 4:00 p.m.</w:t>
            </w:r>
          </w:p>
          <w:p w14:paraId="1B2B0012" w14:textId="77777777" w:rsidR="00047D98" w:rsidRPr="006B1F11" w:rsidRDefault="00047D98" w:rsidP="00B44AF9">
            <w:pPr>
              <w:rPr>
                <w:rFonts w:ascii="Monserat light" w:hAnsi="Monserat light"/>
              </w:rPr>
            </w:pPr>
            <w:r w:rsidRPr="006B1F11">
              <w:rPr>
                <w:rFonts w:ascii="Monserat light" w:hAnsi="Monserat light"/>
              </w:rPr>
              <w:t>Sábados de 8:00 a.m. a 12:00 m.d.</w:t>
            </w:r>
          </w:p>
        </w:tc>
        <w:tc>
          <w:tcPr>
            <w:tcW w:w="1418" w:type="dxa"/>
          </w:tcPr>
          <w:p w14:paraId="5BAE80FD" w14:textId="77777777" w:rsidR="00047D98" w:rsidRDefault="00047D98" w:rsidP="00B44AF9">
            <w:pPr>
              <w:rPr>
                <w:rFonts w:ascii="Monserat light" w:hAnsi="Monserat light"/>
                <w:bCs/>
              </w:rPr>
            </w:pPr>
          </w:p>
          <w:p w14:paraId="50974A91" w14:textId="77777777" w:rsidR="00047D98" w:rsidRDefault="00047D98" w:rsidP="00B44AF9">
            <w:pPr>
              <w:rPr>
                <w:rFonts w:ascii="Monserat light" w:hAnsi="Monserat light"/>
                <w:bCs/>
              </w:rPr>
            </w:pPr>
          </w:p>
          <w:p w14:paraId="571482A7" w14:textId="77777777" w:rsidR="00047D98" w:rsidRPr="006B1F11" w:rsidRDefault="00047D98" w:rsidP="00B44AF9">
            <w:pPr>
              <w:rPr>
                <w:rFonts w:ascii="Monserat light" w:hAnsi="Monserat light"/>
                <w:bCs/>
              </w:rPr>
            </w:pPr>
            <w:r w:rsidRPr="006B1F11">
              <w:rPr>
                <w:rFonts w:ascii="Monserat light" w:hAnsi="Monserat light"/>
                <w:bCs/>
              </w:rPr>
              <w:t>Se recibe la carta de la solicitud del ciudadano y se adjunta copia de DUI, si es directiva se solicita carta firmada y sellada por el presidente.</w:t>
            </w:r>
          </w:p>
        </w:tc>
        <w:tc>
          <w:tcPr>
            <w:tcW w:w="1134" w:type="dxa"/>
          </w:tcPr>
          <w:p w14:paraId="48E522AD" w14:textId="77777777" w:rsidR="00047D98" w:rsidRDefault="00047D98" w:rsidP="00B44AF9">
            <w:pPr>
              <w:rPr>
                <w:rFonts w:ascii="Monserat light" w:hAnsi="Monserat light"/>
                <w:bCs/>
              </w:rPr>
            </w:pPr>
          </w:p>
          <w:p w14:paraId="197010CE" w14:textId="77777777" w:rsidR="00047D98" w:rsidRDefault="00047D98" w:rsidP="00B44AF9">
            <w:pPr>
              <w:rPr>
                <w:rFonts w:ascii="Monserat light" w:hAnsi="Monserat light"/>
                <w:bCs/>
              </w:rPr>
            </w:pPr>
          </w:p>
          <w:p w14:paraId="7B416D06" w14:textId="77777777" w:rsidR="00047D98" w:rsidRPr="006B1F11" w:rsidRDefault="00047D98" w:rsidP="00B44AF9">
            <w:pPr>
              <w:rPr>
                <w:rFonts w:ascii="Monserat light" w:hAnsi="Monserat light"/>
                <w:bCs/>
              </w:rPr>
            </w:pPr>
            <w:r w:rsidRPr="006B1F11">
              <w:rPr>
                <w:rFonts w:ascii="Monserat light" w:hAnsi="Monserat light"/>
                <w:bCs/>
              </w:rPr>
              <w:t>Ninguno</w:t>
            </w:r>
          </w:p>
        </w:tc>
        <w:tc>
          <w:tcPr>
            <w:tcW w:w="1843" w:type="dxa"/>
          </w:tcPr>
          <w:p w14:paraId="1800763E" w14:textId="77777777" w:rsidR="00047D98" w:rsidRPr="006B1F11" w:rsidRDefault="00047D98" w:rsidP="00B44AF9">
            <w:pPr>
              <w:rPr>
                <w:rFonts w:ascii="Monserat light" w:hAnsi="Monserat light"/>
                <w:bCs/>
              </w:rPr>
            </w:pPr>
          </w:p>
          <w:p w14:paraId="64C4F420" w14:textId="77777777" w:rsidR="00047D98" w:rsidRDefault="00047D98" w:rsidP="00B44AF9">
            <w:pPr>
              <w:rPr>
                <w:rFonts w:ascii="Monserat light" w:hAnsi="Monserat light"/>
                <w:bCs/>
              </w:rPr>
            </w:pPr>
          </w:p>
          <w:p w14:paraId="72D65407" w14:textId="77777777" w:rsidR="00047D98" w:rsidRPr="006B1F11" w:rsidRDefault="00047D98" w:rsidP="00B44AF9">
            <w:pPr>
              <w:rPr>
                <w:rFonts w:ascii="Monserat light" w:hAnsi="Monserat light"/>
                <w:bCs/>
              </w:rPr>
            </w:pPr>
            <w:r w:rsidRPr="006B1F11">
              <w:rPr>
                <w:rFonts w:ascii="Monserat light" w:hAnsi="Monserat light"/>
                <w:bCs/>
              </w:rPr>
              <w:t xml:space="preserve">Se recibe la solicitud en la oficina no </w:t>
            </w:r>
            <w:r>
              <w:rPr>
                <w:rFonts w:ascii="Monserat light" w:hAnsi="Monserat light"/>
                <w:bCs/>
              </w:rPr>
              <w:t>máximo</w:t>
            </w:r>
            <w:r w:rsidRPr="006B1F11">
              <w:rPr>
                <w:rFonts w:ascii="Monserat light" w:hAnsi="Monserat light"/>
                <w:bCs/>
              </w:rPr>
              <w:t xml:space="preserve"> de 15 minutos.</w:t>
            </w:r>
          </w:p>
          <w:p w14:paraId="236279AB" w14:textId="77777777" w:rsidR="00047D98" w:rsidRPr="006B1F11" w:rsidRDefault="00047D98" w:rsidP="00B44AF9">
            <w:pPr>
              <w:rPr>
                <w:rFonts w:ascii="Monserat light" w:hAnsi="Monserat light"/>
                <w:bCs/>
              </w:rPr>
            </w:pPr>
            <w:r w:rsidRPr="006B1F11">
              <w:rPr>
                <w:rFonts w:ascii="Monserat light" w:hAnsi="Monserat light"/>
                <w:bCs/>
              </w:rPr>
              <w:t>La programación del servicio solicitado, después de recibida se tarda 1 día</w:t>
            </w:r>
          </w:p>
          <w:p w14:paraId="13E268F8" w14:textId="77777777" w:rsidR="00047D98" w:rsidRPr="006B1F11" w:rsidRDefault="00047D98" w:rsidP="00B44AF9">
            <w:pPr>
              <w:rPr>
                <w:rFonts w:ascii="Monserat light" w:hAnsi="Monserat light"/>
                <w:bCs/>
              </w:rPr>
            </w:pPr>
            <w:r w:rsidRPr="006B1F11">
              <w:rPr>
                <w:rFonts w:ascii="Monserat light" w:hAnsi="Monserat light"/>
                <w:bCs/>
              </w:rPr>
              <w:t>La realización del servicio 2 días después de la fecha programada</w:t>
            </w:r>
          </w:p>
        </w:tc>
        <w:tc>
          <w:tcPr>
            <w:tcW w:w="1843" w:type="dxa"/>
          </w:tcPr>
          <w:p w14:paraId="6FE1AF62" w14:textId="77777777" w:rsidR="00047D98" w:rsidRPr="006B1F11" w:rsidRDefault="00047D98" w:rsidP="00B44AF9">
            <w:pPr>
              <w:rPr>
                <w:rFonts w:ascii="Monserat light" w:hAnsi="Monserat light"/>
                <w:bCs/>
              </w:rPr>
            </w:pPr>
            <w:r>
              <w:rPr>
                <w:rFonts w:ascii="Monserat light" w:hAnsi="Monserat light"/>
                <w:bCs/>
              </w:rPr>
              <w:t>Diciembre 2024</w:t>
            </w:r>
          </w:p>
        </w:tc>
      </w:tr>
    </w:tbl>
    <w:p w14:paraId="3BD35DB4" w14:textId="77777777" w:rsidR="00047D98" w:rsidRDefault="00047D98" w:rsidP="00047D98">
      <w:pPr>
        <w:tabs>
          <w:tab w:val="left" w:pos="3935"/>
          <w:tab w:val="left" w:pos="7380"/>
          <w:tab w:val="right" w:pos="8838"/>
        </w:tabs>
        <w:suppressAutoHyphens/>
        <w:autoSpaceDN w:val="0"/>
        <w:spacing w:line="360" w:lineRule="auto"/>
        <w:textAlignment w:val="baseline"/>
        <w:rPr>
          <w:rFonts w:ascii="Calibri" w:eastAsia="Calibri" w:hAnsi="Calibri" w:cs="Times New Roman"/>
          <w:b/>
        </w:rPr>
      </w:pPr>
    </w:p>
    <w:p w14:paraId="392E1753" w14:textId="77777777" w:rsidR="00047D98" w:rsidRDefault="00047D98" w:rsidP="00047D98">
      <w:pPr>
        <w:spacing w:after="0" w:line="240" w:lineRule="auto"/>
        <w:rPr>
          <w:rFonts w:ascii="Montserrat" w:hAnsi="Montserrat" w:cs="Arial"/>
          <w:b/>
          <w:sz w:val="20"/>
          <w:szCs w:val="20"/>
        </w:rPr>
      </w:pPr>
    </w:p>
    <w:p w14:paraId="139D5D70" w14:textId="77777777" w:rsidR="00047D98" w:rsidRDefault="00047D98" w:rsidP="00047D98">
      <w:pPr>
        <w:spacing w:after="0" w:line="240" w:lineRule="auto"/>
        <w:rPr>
          <w:rFonts w:ascii="Montserrat" w:hAnsi="Montserrat" w:cs="Arial"/>
          <w:b/>
          <w:sz w:val="20"/>
          <w:szCs w:val="20"/>
        </w:rPr>
      </w:pPr>
    </w:p>
    <w:p w14:paraId="4D0926B0" w14:textId="77777777" w:rsidR="00047D98" w:rsidRDefault="00047D98" w:rsidP="00047D98">
      <w:pPr>
        <w:spacing w:after="0" w:line="240" w:lineRule="auto"/>
        <w:rPr>
          <w:rFonts w:ascii="Montserrat" w:hAnsi="Montserrat" w:cs="Arial"/>
          <w:b/>
          <w:sz w:val="20"/>
          <w:szCs w:val="20"/>
        </w:rPr>
      </w:pPr>
    </w:p>
    <w:p w14:paraId="61F4F0C6" w14:textId="77777777" w:rsidR="00047D98" w:rsidRDefault="00047D98" w:rsidP="00047D98">
      <w:pPr>
        <w:spacing w:after="0" w:line="240" w:lineRule="auto"/>
        <w:rPr>
          <w:rFonts w:ascii="Montserrat" w:hAnsi="Montserrat" w:cs="Arial"/>
          <w:b/>
          <w:sz w:val="20"/>
          <w:szCs w:val="20"/>
        </w:rPr>
      </w:pPr>
    </w:p>
    <w:p w14:paraId="588DF1FF" w14:textId="77777777" w:rsidR="00047D98" w:rsidRDefault="00047D98" w:rsidP="00047D98">
      <w:pPr>
        <w:spacing w:after="0" w:line="240" w:lineRule="auto"/>
        <w:rPr>
          <w:rFonts w:ascii="Montserrat" w:hAnsi="Montserrat" w:cs="Arial"/>
          <w:b/>
          <w:sz w:val="20"/>
          <w:szCs w:val="20"/>
        </w:rPr>
        <w:sectPr w:rsidR="00047D98" w:rsidSect="00047D98">
          <w:pgSz w:w="15840" w:h="12240" w:orient="landscape" w:code="1"/>
          <w:pgMar w:top="1701" w:right="720" w:bottom="720" w:left="720" w:header="709" w:footer="709" w:gutter="0"/>
          <w:cols w:space="708"/>
          <w:docGrid w:linePitch="360"/>
        </w:sectPr>
      </w:pPr>
    </w:p>
    <w:p w14:paraId="0A7B428B" w14:textId="77777777" w:rsidR="00A776EA" w:rsidRDefault="00A776EA" w:rsidP="00A776EA">
      <w:pPr>
        <w:tabs>
          <w:tab w:val="left" w:pos="3935"/>
          <w:tab w:val="left" w:pos="7380"/>
          <w:tab w:val="right" w:pos="8838"/>
        </w:tabs>
        <w:suppressAutoHyphens/>
        <w:autoSpaceDN w:val="0"/>
        <w:spacing w:line="360" w:lineRule="auto"/>
        <w:jc w:val="center"/>
        <w:textAlignment w:val="baseline"/>
        <w:rPr>
          <w:rFonts w:ascii="Calibri" w:eastAsia="Calibri" w:hAnsi="Calibri" w:cs="Times New Roman"/>
          <w:b/>
        </w:rPr>
      </w:pPr>
    </w:p>
    <w:p w14:paraId="0C1B599A" w14:textId="331A13ED" w:rsidR="00A776EA" w:rsidRPr="002E6D35" w:rsidRDefault="00A776EA" w:rsidP="00A776EA">
      <w:pPr>
        <w:tabs>
          <w:tab w:val="left" w:pos="3935"/>
          <w:tab w:val="left" w:pos="7380"/>
          <w:tab w:val="right" w:pos="8838"/>
        </w:tabs>
        <w:suppressAutoHyphens/>
        <w:autoSpaceDN w:val="0"/>
        <w:spacing w:line="360" w:lineRule="auto"/>
        <w:jc w:val="center"/>
        <w:textAlignment w:val="baseline"/>
        <w:rPr>
          <w:rFonts w:ascii="Calibri" w:eastAsia="Calibri" w:hAnsi="Calibri" w:cs="Times New Roman"/>
          <w:b/>
        </w:rPr>
      </w:pPr>
      <w:r w:rsidRPr="002E6D35">
        <w:rPr>
          <w:rFonts w:ascii="Calibri" w:eastAsia="Calibri" w:hAnsi="Calibri" w:cs="Times New Roman"/>
          <w:b/>
        </w:rPr>
        <w:t xml:space="preserve">SOLICITUD PARA PAGOS DE DERECHOS MUNICIPALES  </w:t>
      </w:r>
    </w:p>
    <w:p w14:paraId="104914EE" w14:textId="77777777" w:rsidR="00A776EA" w:rsidRPr="002E6D35" w:rsidRDefault="00A776EA" w:rsidP="00A776EA">
      <w:pPr>
        <w:tabs>
          <w:tab w:val="left" w:pos="3935"/>
          <w:tab w:val="left" w:pos="7380"/>
          <w:tab w:val="right" w:pos="8838"/>
        </w:tabs>
        <w:suppressAutoHyphens/>
        <w:autoSpaceDN w:val="0"/>
        <w:spacing w:line="360" w:lineRule="auto"/>
        <w:jc w:val="right"/>
        <w:textAlignment w:val="baseline"/>
        <w:rPr>
          <w:rFonts w:ascii="Calibri" w:eastAsia="Calibri" w:hAnsi="Calibri" w:cs="Times New Roman"/>
        </w:rPr>
      </w:pPr>
      <w:r w:rsidRPr="002E6D35">
        <w:rPr>
          <w:rFonts w:ascii="Calibri" w:eastAsia="Calibri" w:hAnsi="Calibri" w:cs="Times New Roman"/>
        </w:rPr>
        <w:t>APOPA_____ DE ______ AÑO ________</w:t>
      </w:r>
    </w:p>
    <w:p w14:paraId="5EB4B9D6" w14:textId="77777777" w:rsidR="00A776EA" w:rsidRPr="002E6D35" w:rsidRDefault="00A776EA" w:rsidP="00A776EA">
      <w:pPr>
        <w:tabs>
          <w:tab w:val="left" w:pos="3935"/>
          <w:tab w:val="left" w:pos="7380"/>
          <w:tab w:val="right" w:pos="8838"/>
        </w:tabs>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Nombre: ________________________________________________________Dui: __________</w:t>
      </w:r>
    </w:p>
    <w:p w14:paraId="564A3C9A" w14:textId="77777777" w:rsidR="00A776EA" w:rsidRPr="002E6D35" w:rsidRDefault="00A776EA" w:rsidP="00A776EA">
      <w:pPr>
        <w:pBdr>
          <w:bottom w:val="single" w:sz="12" w:space="1" w:color="000000"/>
        </w:pBdr>
        <w:tabs>
          <w:tab w:val="left" w:pos="3935"/>
          <w:tab w:val="left" w:pos="7380"/>
          <w:tab w:val="right" w:pos="8838"/>
        </w:tabs>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El inmueble está Ubicado: ________________________________________________________</w:t>
      </w:r>
    </w:p>
    <w:p w14:paraId="7903D56E" w14:textId="77777777" w:rsidR="00A776EA" w:rsidRPr="002E6D35" w:rsidRDefault="00A776EA" w:rsidP="00A776EA">
      <w:pPr>
        <w:pBdr>
          <w:bottom w:val="single" w:sz="12" w:space="1" w:color="000000"/>
        </w:pBdr>
        <w:tabs>
          <w:tab w:val="left" w:pos="3935"/>
          <w:tab w:val="left" w:pos="7380"/>
          <w:tab w:val="right" w:pos="8838"/>
        </w:tabs>
        <w:suppressAutoHyphens/>
        <w:autoSpaceDN w:val="0"/>
        <w:spacing w:line="240" w:lineRule="auto"/>
        <w:textAlignment w:val="baseline"/>
        <w:rPr>
          <w:rFonts w:ascii="Calibri" w:eastAsia="Calibri" w:hAnsi="Calibri" w:cs="Times New Roman"/>
        </w:rPr>
      </w:pPr>
    </w:p>
    <w:p w14:paraId="231FD5F9" w14:textId="77777777" w:rsidR="00A776EA" w:rsidRPr="002E6D35" w:rsidRDefault="00A776EA" w:rsidP="00A776EA">
      <w:pPr>
        <w:tabs>
          <w:tab w:val="left" w:pos="3935"/>
          <w:tab w:val="left" w:pos="7380"/>
          <w:tab w:val="right" w:pos="8838"/>
        </w:tabs>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Teléfono: _________________</w:t>
      </w:r>
    </w:p>
    <w:p w14:paraId="1760726C" w14:textId="77777777" w:rsidR="00A776EA" w:rsidRPr="002E6D35" w:rsidRDefault="00A776EA" w:rsidP="00A776EA">
      <w:pPr>
        <w:tabs>
          <w:tab w:val="left" w:pos="3935"/>
          <w:tab w:val="left" w:pos="7380"/>
          <w:tab w:val="right" w:pos="8838"/>
        </w:tabs>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noProof/>
          <w:lang w:val="es-MX" w:eastAsia="es-MX"/>
        </w:rPr>
        <mc:AlternateContent>
          <mc:Choice Requires="wps">
            <w:drawing>
              <wp:anchor distT="0" distB="0" distL="114300" distR="114300" simplePos="0" relativeHeight="251674624" behindDoc="0" locked="0" layoutInCell="1" allowOverlap="1" wp14:anchorId="7998A264" wp14:editId="6F9AD089">
                <wp:simplePos x="0" y="0"/>
                <wp:positionH relativeFrom="column">
                  <wp:posOffset>3672696</wp:posOffset>
                </wp:positionH>
                <wp:positionV relativeFrom="paragraph">
                  <wp:posOffset>178280</wp:posOffset>
                </wp:positionV>
                <wp:extent cx="431167" cy="300993"/>
                <wp:effectExtent l="0" t="0" r="26033" b="22857"/>
                <wp:wrapSquare wrapText="bothSides"/>
                <wp:docPr id="338192882" name="Rectángulo 5"/>
                <wp:cNvGraphicFramePr/>
                <a:graphic xmlns:a="http://schemas.openxmlformats.org/drawingml/2006/main">
                  <a:graphicData uri="http://schemas.microsoft.com/office/word/2010/wordprocessingShape">
                    <wps:wsp>
                      <wps:cNvSpPr/>
                      <wps:spPr>
                        <a:xfrm>
                          <a:off x="0" y="0"/>
                          <a:ext cx="431167" cy="300993"/>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924626" id="Rectángulo 5" o:spid="_x0000_s1026" style="position:absolute;margin-left:289.2pt;margin-top:14.05pt;width:33.95pt;height:23.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" strokeweight=".35281mm">
                <v:textbox inset="0,0,0,0"/>
                <w10:wrap type="square"/>
              </v:rect>
            </w:pict>
          </mc:Fallback>
        </mc:AlternateContent>
      </w:r>
      <w:r w:rsidRPr="002E6D35">
        <w:rPr>
          <w:rFonts w:ascii="Calibri" w:eastAsia="Calibri" w:hAnsi="Calibri" w:cs="Times New Roman"/>
          <w:noProof/>
          <w:lang w:val="es-MX" w:eastAsia="es-MX"/>
        </w:rPr>
        <mc:AlternateContent>
          <mc:Choice Requires="wps">
            <w:drawing>
              <wp:anchor distT="0" distB="0" distL="114300" distR="114300" simplePos="0" relativeHeight="251673600" behindDoc="0" locked="0" layoutInCell="1" allowOverlap="1" wp14:anchorId="213EFB80" wp14:editId="08432E5A">
                <wp:simplePos x="0" y="0"/>
                <wp:positionH relativeFrom="column">
                  <wp:posOffset>2346350</wp:posOffset>
                </wp:positionH>
                <wp:positionV relativeFrom="paragraph">
                  <wp:posOffset>178884</wp:posOffset>
                </wp:positionV>
                <wp:extent cx="431167" cy="300993"/>
                <wp:effectExtent l="0" t="0" r="26033" b="22857"/>
                <wp:wrapNone/>
                <wp:docPr id="1234983735" name="Rectángulo 4"/>
                <wp:cNvGraphicFramePr/>
                <a:graphic xmlns:a="http://schemas.openxmlformats.org/drawingml/2006/main">
                  <a:graphicData uri="http://schemas.microsoft.com/office/word/2010/wordprocessingShape">
                    <wps:wsp>
                      <wps:cNvSpPr/>
                      <wps:spPr>
                        <a:xfrm>
                          <a:off x="0" y="0"/>
                          <a:ext cx="431167" cy="300993"/>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D334A7" id="Rectángulo 4" o:spid="_x0000_s1026" style="position:absolute;margin-left:184.75pt;margin-top:14.1pt;width:33.95pt;height:23.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" strokeweight=".35281mm">
                <v:textbox inset="0,0,0,0"/>
              </v:rect>
            </w:pict>
          </mc:Fallback>
        </mc:AlternateContent>
      </w:r>
    </w:p>
    <w:p w14:paraId="6A125F37" w14:textId="77777777" w:rsidR="00A776EA" w:rsidRPr="002E6D35" w:rsidRDefault="00A776EA" w:rsidP="00A776EA">
      <w:pPr>
        <w:tabs>
          <w:tab w:val="left" w:pos="4858"/>
        </w:tabs>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Derechos Municipales:                    TALA</w:t>
      </w:r>
      <w:r w:rsidRPr="002E6D35">
        <w:rPr>
          <w:rFonts w:ascii="Calibri" w:eastAsia="Calibri" w:hAnsi="Calibri" w:cs="Times New Roman"/>
        </w:rPr>
        <w:tab/>
        <w:t xml:space="preserve">PODA </w:t>
      </w:r>
    </w:p>
    <w:p w14:paraId="5DDBB3D8"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p>
    <w:p w14:paraId="508F50C4"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Por lo que se solicita que anexe la siguiente información:</w:t>
      </w:r>
    </w:p>
    <w:p w14:paraId="251A4D3D" w14:textId="77777777" w:rsidR="00A776EA" w:rsidRPr="002E6D35" w:rsidRDefault="00A776EA" w:rsidP="00FA24A6">
      <w:pPr>
        <w:numPr>
          <w:ilvl w:val="0"/>
          <w:numId w:val="56"/>
        </w:num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Cancelación de $2.63</w:t>
      </w:r>
    </w:p>
    <w:p w14:paraId="7D11F56C" w14:textId="77777777" w:rsidR="00A776EA" w:rsidRPr="002E6D35" w:rsidRDefault="00A776EA" w:rsidP="00FA24A6">
      <w:pPr>
        <w:numPr>
          <w:ilvl w:val="0"/>
          <w:numId w:val="56"/>
        </w:num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Fotocopia de escritura del inmueble o promesa de venta</w:t>
      </w:r>
    </w:p>
    <w:p w14:paraId="35012F64" w14:textId="77777777" w:rsidR="00A776EA" w:rsidRPr="002E6D35" w:rsidRDefault="00A776EA" w:rsidP="00FA24A6">
      <w:pPr>
        <w:numPr>
          <w:ilvl w:val="0"/>
          <w:numId w:val="56"/>
        </w:num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Recibo de pago de Impuestos Municipales.</w:t>
      </w:r>
    </w:p>
    <w:p w14:paraId="0983CC40" w14:textId="77777777" w:rsidR="00A776EA" w:rsidRPr="002E6D35" w:rsidRDefault="00A776EA" w:rsidP="00FA24A6">
      <w:pPr>
        <w:numPr>
          <w:ilvl w:val="0"/>
          <w:numId w:val="56"/>
        </w:num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Hoja de Autorización si no es el dueño.</w:t>
      </w:r>
    </w:p>
    <w:p w14:paraId="203F5A37"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p>
    <w:p w14:paraId="3974B4D7"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A solicitud mía pido se me realice inspección correspondiente de la unidad ambiental y agropecuaria.</w:t>
      </w:r>
    </w:p>
    <w:p w14:paraId="4D4A732C"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Times New Roman"/>
        </w:rPr>
        <w:t>_________</w:t>
      </w:r>
      <w:r w:rsidRPr="002E6D35">
        <w:rPr>
          <w:rFonts w:ascii="Calibri" w:eastAsia="Calibri" w:hAnsi="Calibri" w:cs="Times New Roman"/>
        </w:rPr>
        <w:t>___</w:t>
      </w:r>
    </w:p>
    <w:p w14:paraId="3C313B5F"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p>
    <w:p w14:paraId="47BF83ED"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 xml:space="preserve">Después de la inspección </w:t>
      </w:r>
    </w:p>
    <w:p w14:paraId="193501D4"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1-Valor a cancelar por el permiso.</w:t>
      </w:r>
    </w:p>
    <w:p w14:paraId="2193D69E"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2- $6.30 por tala</w:t>
      </w:r>
    </w:p>
    <w:p w14:paraId="3F9D3281"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3-$5.25 por poda</w:t>
      </w:r>
    </w:p>
    <w:p w14:paraId="0CA7672B" w14:textId="77777777" w:rsidR="00A776EA" w:rsidRPr="002E6D35" w:rsidRDefault="00A776EA" w:rsidP="00A776EA">
      <w:pPr>
        <w:suppressAutoHyphens/>
        <w:autoSpaceDN w:val="0"/>
        <w:spacing w:line="240" w:lineRule="auto"/>
        <w:textAlignment w:val="baseline"/>
        <w:rPr>
          <w:rFonts w:ascii="Calibri" w:eastAsia="Calibri" w:hAnsi="Calibri" w:cs="Times New Roman"/>
        </w:rPr>
      </w:pPr>
    </w:p>
    <w:p w14:paraId="0D2D8A1B" w14:textId="77777777" w:rsidR="00A776EA" w:rsidRPr="002E6D35" w:rsidRDefault="00A776EA" w:rsidP="00A776EA">
      <w:pPr>
        <w:suppressAutoHyphens/>
        <w:autoSpaceDN w:val="0"/>
        <w:spacing w:line="240" w:lineRule="auto"/>
        <w:jc w:val="right"/>
        <w:textAlignment w:val="baseline"/>
        <w:rPr>
          <w:rFonts w:ascii="Calibri" w:eastAsia="Calibri" w:hAnsi="Calibri" w:cs="Times New Roman"/>
        </w:rPr>
      </w:pPr>
      <w:r w:rsidRPr="002E6D35">
        <w:rPr>
          <w:rFonts w:ascii="Calibri" w:eastAsia="Calibri" w:hAnsi="Calibri" w:cs="Times New Roman"/>
        </w:rPr>
        <w:t>F: ___________________________</w:t>
      </w:r>
    </w:p>
    <w:p w14:paraId="2717EB1A" w14:textId="5D947FBE" w:rsidR="00A776EA" w:rsidRPr="002E6D35" w:rsidRDefault="00A776EA" w:rsidP="00A776EA">
      <w:pPr>
        <w:suppressAutoHyphens/>
        <w:autoSpaceDN w:val="0"/>
        <w:spacing w:line="240" w:lineRule="auto"/>
        <w:textAlignment w:val="baseline"/>
        <w:rPr>
          <w:rFonts w:ascii="Calibri" w:eastAsia="Calibri" w:hAnsi="Calibri" w:cs="Times New Roman"/>
        </w:rPr>
      </w:pPr>
      <w:r w:rsidRPr="002E6D35">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2E6D35">
        <w:rPr>
          <w:rFonts w:ascii="Calibri" w:eastAsia="Calibri" w:hAnsi="Calibri" w:cs="Times New Roman"/>
        </w:rPr>
        <w:t xml:space="preserve">                                                         Nombre del Dueño</w:t>
      </w:r>
    </w:p>
    <w:p w14:paraId="5BA30E40" w14:textId="77777777" w:rsidR="00A776EA" w:rsidRDefault="00A776EA" w:rsidP="00A776EA"/>
    <w:p w14:paraId="196683DF" w14:textId="77777777" w:rsidR="00A776EA" w:rsidRDefault="00A776EA" w:rsidP="00A776EA"/>
    <w:p w14:paraId="0CDDB497" w14:textId="77777777" w:rsidR="00A776EA" w:rsidRDefault="00A776EA" w:rsidP="00A776EA">
      <w:pPr>
        <w:jc w:val="center"/>
        <w:rPr>
          <w:b/>
          <w:bCs/>
        </w:rPr>
      </w:pPr>
      <w:r>
        <w:rPr>
          <w:b/>
          <w:bCs/>
        </w:rPr>
        <w:t xml:space="preserve">  </w:t>
      </w:r>
    </w:p>
    <w:p w14:paraId="68C5A0CF" w14:textId="77777777" w:rsidR="00A776EA" w:rsidRDefault="00A776EA" w:rsidP="00A776EA">
      <w:pPr>
        <w:jc w:val="center"/>
        <w:rPr>
          <w:b/>
          <w:bCs/>
        </w:rPr>
      </w:pPr>
    </w:p>
    <w:p w14:paraId="3065CFA3" w14:textId="35B48100" w:rsidR="00A776EA" w:rsidRDefault="00A776EA" w:rsidP="00A776EA">
      <w:pPr>
        <w:jc w:val="center"/>
        <w:rPr>
          <w:b/>
        </w:rPr>
      </w:pPr>
      <w:r>
        <w:rPr>
          <w:b/>
          <w:bCs/>
        </w:rPr>
        <w:t xml:space="preserve"> </w:t>
      </w:r>
      <w:r w:rsidRPr="00850E59">
        <w:rPr>
          <w:b/>
        </w:rPr>
        <w:t xml:space="preserve">AUTORIZACION </w:t>
      </w:r>
    </w:p>
    <w:p w14:paraId="4CDB5E54" w14:textId="77777777" w:rsidR="00A776EA" w:rsidRDefault="00A776EA" w:rsidP="00A776EA"/>
    <w:p w14:paraId="16BEAC9C" w14:textId="77777777" w:rsidR="00A776EA" w:rsidRDefault="00A776EA" w:rsidP="00A776EA">
      <w:r>
        <w:t xml:space="preserve">YO, ___________________________________________________________________________ </w:t>
      </w:r>
    </w:p>
    <w:p w14:paraId="2BF0AC52" w14:textId="77777777" w:rsidR="00A776EA" w:rsidRDefault="00A776EA" w:rsidP="00A776EA">
      <w:r>
        <w:t xml:space="preserve">En fecha __________________________________ con Dui: ______________________________ </w:t>
      </w:r>
    </w:p>
    <w:p w14:paraId="4B0FA2DA" w14:textId="77777777" w:rsidR="00A776EA" w:rsidRDefault="00A776EA" w:rsidP="00A776EA">
      <w:r>
        <w:t xml:space="preserve">Dirección del inmueble: ___________________________________________________________ </w:t>
      </w:r>
    </w:p>
    <w:p w14:paraId="31E74F9A" w14:textId="77777777" w:rsidR="00A776EA" w:rsidRDefault="00A776EA" w:rsidP="00A776EA">
      <w:r>
        <w:t>tel.: ____________________</w:t>
      </w:r>
    </w:p>
    <w:p w14:paraId="11E58896" w14:textId="77777777" w:rsidR="00A776EA" w:rsidRDefault="00A776EA" w:rsidP="00A776EA"/>
    <w:p w14:paraId="2DB59A77" w14:textId="77777777" w:rsidR="00A776EA" w:rsidRDefault="00A776EA" w:rsidP="00A776EA">
      <w:r>
        <w:t xml:space="preserve">AUTORIZO al sr (a): _______________________________________________________________              </w:t>
      </w:r>
    </w:p>
    <w:p w14:paraId="2AF39502" w14:textId="77777777" w:rsidR="00A776EA" w:rsidRDefault="00A776EA" w:rsidP="00A776EA">
      <w:r>
        <w:t>Con Dui: _____________________________</w:t>
      </w:r>
    </w:p>
    <w:p w14:paraId="5DA83608" w14:textId="77777777" w:rsidR="00A776EA" w:rsidRDefault="00A776EA" w:rsidP="00A776EA">
      <w:r>
        <w:t>Por problema: ________________________________________________________________________________________________________________________________________________________</w:t>
      </w:r>
    </w:p>
    <w:p w14:paraId="192DB59D" w14:textId="77777777" w:rsidR="00A776EA" w:rsidRDefault="00A776EA" w:rsidP="00A776EA">
      <w:r>
        <w:t xml:space="preserve">Para que proceda a efectuar ________________________________________________________________________________________________________________________________________________________________ </w:t>
      </w:r>
    </w:p>
    <w:p w14:paraId="099D004F" w14:textId="77777777" w:rsidR="00A776EA" w:rsidRDefault="00A776EA" w:rsidP="00A776EA">
      <w:pPr>
        <w:pBdr>
          <w:bottom w:val="single" w:sz="12" w:space="1" w:color="auto"/>
        </w:pBdr>
      </w:pPr>
      <w:r>
        <w:t xml:space="preserve">Comprometiéndose a cancelar los gastos por: tala (  )     poda (   )    </w:t>
      </w:r>
    </w:p>
    <w:p w14:paraId="672199FC" w14:textId="77777777" w:rsidR="00A776EA" w:rsidRDefault="00A776EA" w:rsidP="00A776EA"/>
    <w:p w14:paraId="0F1D36BC" w14:textId="77777777" w:rsidR="00A776EA" w:rsidRDefault="00A776EA" w:rsidP="00A776EA"/>
    <w:p w14:paraId="6EC98A22" w14:textId="77777777" w:rsidR="00A776EA" w:rsidRDefault="00A776EA" w:rsidP="00A776EA">
      <w:r>
        <w:t>F: ___________________</w:t>
      </w:r>
      <w:r>
        <w:tab/>
        <w:t xml:space="preserve">                                                          F: ___________________</w:t>
      </w:r>
    </w:p>
    <w:p w14:paraId="44C53143" w14:textId="77777777" w:rsidR="00A776EA" w:rsidRDefault="00A776EA" w:rsidP="00A776EA">
      <w:r>
        <w:t>Nombre: _______________</w:t>
      </w:r>
      <w:r>
        <w:tab/>
        <w:t xml:space="preserve">                                                        Nombre: _______________</w:t>
      </w:r>
    </w:p>
    <w:p w14:paraId="5BFFBB5E" w14:textId="77777777" w:rsidR="00A776EA" w:rsidRPr="00850E59" w:rsidRDefault="00A776EA" w:rsidP="00A776EA">
      <w:r>
        <w:t xml:space="preserve">AUTORIZO COMO PROPIETARIO </w:t>
      </w:r>
      <w:r>
        <w:tab/>
        <w:t xml:space="preserve">                                          ACEPTO Y ME COMPROMETO </w:t>
      </w:r>
    </w:p>
    <w:p w14:paraId="7CC3F1CB" w14:textId="77777777" w:rsidR="00A776EA" w:rsidRPr="00850E59" w:rsidRDefault="00A776EA" w:rsidP="00A776EA">
      <w:pPr>
        <w:tabs>
          <w:tab w:val="left" w:pos="5655"/>
        </w:tabs>
      </w:pPr>
    </w:p>
    <w:p w14:paraId="041FE120" w14:textId="77777777" w:rsidR="00A776EA" w:rsidRDefault="00A776EA" w:rsidP="00A776EA">
      <w:pPr>
        <w:tabs>
          <w:tab w:val="left" w:pos="5250"/>
        </w:tabs>
      </w:pPr>
      <w:r>
        <w:t>Nombre del inspector que realizo la conciliación: __________________________________</w:t>
      </w:r>
    </w:p>
    <w:p w14:paraId="560C3D26" w14:textId="77777777" w:rsidR="00A776EA" w:rsidRPr="00850E59" w:rsidRDefault="00A776EA" w:rsidP="00A776EA">
      <w:r>
        <w:t xml:space="preserve"> </w:t>
      </w:r>
    </w:p>
    <w:p w14:paraId="2E92C14F" w14:textId="77777777" w:rsidR="00A776EA" w:rsidRDefault="00A776EA" w:rsidP="00A776EA">
      <w:pPr>
        <w:rPr>
          <w:b/>
          <w:bCs/>
        </w:rPr>
      </w:pPr>
    </w:p>
    <w:p w14:paraId="4F0EB9C2" w14:textId="77777777" w:rsidR="00A776EA" w:rsidRDefault="00A776EA" w:rsidP="00A776EA">
      <w:pPr>
        <w:rPr>
          <w:b/>
          <w:bCs/>
        </w:rPr>
      </w:pPr>
    </w:p>
    <w:p w14:paraId="02F91AF3" w14:textId="77777777" w:rsidR="00A776EA" w:rsidRDefault="00A776EA" w:rsidP="00A776EA">
      <w:pPr>
        <w:rPr>
          <w:b/>
          <w:bCs/>
        </w:rPr>
      </w:pPr>
    </w:p>
    <w:p w14:paraId="79AB9A73" w14:textId="77777777" w:rsidR="00A776EA" w:rsidRDefault="00A776EA" w:rsidP="00A776EA">
      <w:pPr>
        <w:rPr>
          <w:b/>
          <w:bCs/>
        </w:rPr>
      </w:pPr>
    </w:p>
    <w:p w14:paraId="1212B447" w14:textId="77777777" w:rsidR="00A776EA" w:rsidRDefault="00A776EA" w:rsidP="00A776EA">
      <w:pPr>
        <w:rPr>
          <w:b/>
          <w:bCs/>
        </w:rPr>
      </w:pPr>
    </w:p>
    <w:p w14:paraId="09993AD5" w14:textId="77777777" w:rsidR="00A776EA" w:rsidRDefault="00A776EA" w:rsidP="00A776EA">
      <w:pPr>
        <w:rPr>
          <w:b/>
          <w:bCs/>
        </w:rPr>
      </w:pPr>
    </w:p>
    <w:p w14:paraId="298B9D18" w14:textId="77777777" w:rsidR="00A776EA" w:rsidRDefault="00A776EA" w:rsidP="00A776EA">
      <w:pPr>
        <w:rPr>
          <w:b/>
          <w:bCs/>
        </w:rPr>
      </w:pPr>
    </w:p>
    <w:p w14:paraId="6C1659C4" w14:textId="77777777" w:rsidR="00A776EA" w:rsidRDefault="00A776EA" w:rsidP="00A776EA">
      <w:pPr>
        <w:rPr>
          <w:b/>
          <w:bCs/>
        </w:rPr>
      </w:pPr>
      <w:r>
        <w:rPr>
          <w:b/>
          <w:bCs/>
        </w:rPr>
        <w:t>Formato de permiso que se entrega al ciudadano.</w:t>
      </w:r>
    </w:p>
    <w:p w14:paraId="307E9FF4" w14:textId="77777777" w:rsidR="00A776EA" w:rsidRPr="005854E1" w:rsidRDefault="00A776EA" w:rsidP="00A776EA">
      <w:pPr>
        <w:spacing w:line="276" w:lineRule="auto"/>
        <w:jc w:val="right"/>
        <w:rPr>
          <w:rFonts w:ascii="Arial" w:hAnsi="Arial" w:cs="Arial"/>
          <w:b/>
          <w:sz w:val="20"/>
          <w:szCs w:val="20"/>
        </w:rPr>
      </w:pPr>
      <w:r>
        <w:rPr>
          <w:rFonts w:ascii="Arial" w:hAnsi="Arial" w:cs="Arial"/>
          <w:b/>
          <w:sz w:val="20"/>
          <w:szCs w:val="20"/>
        </w:rPr>
        <w:t>Nº: xx</w:t>
      </w:r>
      <w:r w:rsidRPr="005854E1">
        <w:rPr>
          <w:rFonts w:ascii="Arial" w:hAnsi="Arial" w:cs="Arial"/>
          <w:b/>
          <w:sz w:val="20"/>
          <w:szCs w:val="20"/>
        </w:rPr>
        <w:t>-2024</w:t>
      </w:r>
    </w:p>
    <w:p w14:paraId="04CB0EEA" w14:textId="77777777" w:rsidR="00A776EA" w:rsidRPr="005854E1" w:rsidRDefault="00A776EA" w:rsidP="00A776EA">
      <w:pPr>
        <w:spacing w:line="360" w:lineRule="auto"/>
        <w:jc w:val="center"/>
        <w:rPr>
          <w:rFonts w:ascii="Arial" w:hAnsi="Arial" w:cs="Arial"/>
          <w:b/>
          <w:sz w:val="20"/>
          <w:szCs w:val="20"/>
        </w:rPr>
      </w:pPr>
      <w:r w:rsidRPr="005854E1">
        <w:rPr>
          <w:rFonts w:ascii="Arial" w:hAnsi="Arial" w:cs="Arial"/>
          <w:b/>
          <w:sz w:val="20"/>
          <w:szCs w:val="20"/>
        </w:rPr>
        <w:t xml:space="preserve">DEPARTAMENTO AMBIENTAL </w:t>
      </w:r>
    </w:p>
    <w:p w14:paraId="7D07CE1E" w14:textId="77777777" w:rsidR="00A776EA" w:rsidRPr="005854E1" w:rsidRDefault="00A776EA" w:rsidP="00A776EA">
      <w:pPr>
        <w:tabs>
          <w:tab w:val="left" w:pos="2700"/>
          <w:tab w:val="left" w:pos="5475"/>
        </w:tabs>
        <w:spacing w:line="360" w:lineRule="auto"/>
        <w:jc w:val="center"/>
        <w:rPr>
          <w:sz w:val="20"/>
          <w:szCs w:val="20"/>
        </w:rPr>
      </w:pPr>
      <w:r w:rsidRPr="005854E1">
        <w:rPr>
          <w:rFonts w:ascii="Arial" w:hAnsi="Arial" w:cs="Arial"/>
          <w:b/>
          <w:sz w:val="20"/>
          <w:szCs w:val="20"/>
        </w:rPr>
        <w:t xml:space="preserve">RESOLUCION DE PERMISO AMBIENTAL PARA PODA O TALA DE ARBOLES </w:t>
      </w:r>
    </w:p>
    <w:p w14:paraId="2F7B4E0F" w14:textId="77777777" w:rsidR="00A776EA" w:rsidRPr="0005234C" w:rsidRDefault="00A776EA" w:rsidP="00A776EA">
      <w:pPr>
        <w:widowControl w:val="0"/>
        <w:spacing w:line="360" w:lineRule="auto"/>
        <w:jc w:val="both"/>
        <w:rPr>
          <w:rFonts w:ascii="Arial" w:hAnsi="Arial" w:cs="Arial"/>
          <w:b/>
          <w:sz w:val="20"/>
          <w:szCs w:val="20"/>
        </w:rPr>
      </w:pPr>
      <w:r w:rsidRPr="005854E1">
        <w:rPr>
          <w:rFonts w:ascii="Arial" w:hAnsi="Arial" w:cs="Arial"/>
          <w:sz w:val="20"/>
          <w:szCs w:val="20"/>
        </w:rPr>
        <w:t>La Alcaldía Municipal de</w:t>
      </w:r>
      <w:r>
        <w:rPr>
          <w:rFonts w:ascii="Arial" w:hAnsi="Arial" w:cs="Arial"/>
          <w:sz w:val="20"/>
          <w:szCs w:val="20"/>
        </w:rPr>
        <w:t xml:space="preserve"> San Salvador Oeste</w:t>
      </w:r>
      <w:r w:rsidRPr="005854E1">
        <w:rPr>
          <w:rFonts w:ascii="Arial" w:hAnsi="Arial" w:cs="Arial"/>
          <w:sz w:val="20"/>
          <w:szCs w:val="20"/>
        </w:rPr>
        <w:t>, a través del Departamento A</w:t>
      </w:r>
      <w:r>
        <w:rPr>
          <w:rFonts w:ascii="Arial" w:hAnsi="Arial" w:cs="Arial"/>
          <w:sz w:val="20"/>
          <w:szCs w:val="20"/>
        </w:rPr>
        <w:t>mbiental, del Distrito</w:t>
      </w:r>
      <w:r w:rsidRPr="005854E1">
        <w:rPr>
          <w:rFonts w:ascii="Arial" w:hAnsi="Arial" w:cs="Arial"/>
          <w:sz w:val="20"/>
          <w:szCs w:val="20"/>
        </w:rPr>
        <w:t xml:space="preserve"> de Apopa, </w:t>
      </w:r>
      <w:r>
        <w:rPr>
          <w:rFonts w:ascii="Arial" w:hAnsi="Arial" w:cs="Arial"/>
          <w:sz w:val="20"/>
          <w:szCs w:val="20"/>
        </w:rPr>
        <w:t>a los dieciocho días del mes de diciembre</w:t>
      </w:r>
      <w:r w:rsidRPr="005854E1">
        <w:rPr>
          <w:rFonts w:ascii="Arial" w:hAnsi="Arial" w:cs="Arial"/>
          <w:sz w:val="20"/>
          <w:szCs w:val="20"/>
        </w:rPr>
        <w:t xml:space="preserve"> del año dos mil veinticuatro. Vistas las diligencias de s</w:t>
      </w:r>
      <w:r>
        <w:rPr>
          <w:rFonts w:ascii="Arial" w:hAnsi="Arial" w:cs="Arial"/>
          <w:sz w:val="20"/>
          <w:szCs w:val="20"/>
        </w:rPr>
        <w:t>olicitud presentadas por la</w:t>
      </w:r>
      <w:r>
        <w:rPr>
          <w:rFonts w:ascii="Arial" w:hAnsi="Arial" w:cs="Arial"/>
          <w:b/>
          <w:sz w:val="20"/>
          <w:szCs w:val="20"/>
        </w:rPr>
        <w:t xml:space="preserve"> Sra. XXXXXXXX. Con DUI: XXXXXXXX. Q</w:t>
      </w:r>
      <w:r w:rsidRPr="005854E1">
        <w:rPr>
          <w:rFonts w:ascii="Arial" w:hAnsi="Arial" w:cs="Arial"/>
          <w:sz w:val="20"/>
          <w:szCs w:val="20"/>
        </w:rPr>
        <w:t>uien</w:t>
      </w:r>
      <w:r>
        <w:rPr>
          <w:rFonts w:ascii="Arial" w:hAnsi="Arial" w:cs="Arial"/>
          <w:sz w:val="20"/>
          <w:szCs w:val="20"/>
        </w:rPr>
        <w:t xml:space="preserve"> solicita permiso para </w:t>
      </w:r>
      <w:r>
        <w:rPr>
          <w:rFonts w:ascii="Arial" w:hAnsi="Arial" w:cs="Arial"/>
          <w:b/>
          <w:sz w:val="20"/>
          <w:szCs w:val="20"/>
        </w:rPr>
        <w:t>Tala</w:t>
      </w:r>
      <w:r w:rsidRPr="00735CB1">
        <w:rPr>
          <w:rFonts w:ascii="Arial" w:hAnsi="Arial" w:cs="Arial"/>
          <w:b/>
          <w:sz w:val="20"/>
          <w:szCs w:val="20"/>
        </w:rPr>
        <w:t xml:space="preserve"> de</w:t>
      </w:r>
      <w:r>
        <w:rPr>
          <w:rFonts w:ascii="Arial" w:hAnsi="Arial" w:cs="Arial"/>
          <w:b/>
          <w:sz w:val="20"/>
          <w:szCs w:val="20"/>
        </w:rPr>
        <w:t xml:space="preserve"> 1- árbol de XXXo. </w:t>
      </w:r>
      <w:r>
        <w:rPr>
          <w:rFonts w:ascii="Arial" w:hAnsi="Arial" w:cs="Arial"/>
          <w:sz w:val="20"/>
          <w:szCs w:val="20"/>
        </w:rPr>
        <w:t xml:space="preserve">Que se encuentra ubicado en: XXXXXXXX, del Distrito </w:t>
      </w:r>
      <w:r w:rsidRPr="00791964">
        <w:rPr>
          <w:rFonts w:ascii="Arial" w:hAnsi="Arial" w:cs="Arial"/>
          <w:sz w:val="20"/>
          <w:szCs w:val="20"/>
        </w:rPr>
        <w:t>de Apopa</w:t>
      </w:r>
      <w:r>
        <w:rPr>
          <w:rFonts w:ascii="Arial" w:hAnsi="Arial" w:cs="Arial"/>
          <w:sz w:val="20"/>
          <w:szCs w:val="20"/>
        </w:rPr>
        <w:t>,</w:t>
      </w:r>
      <w:r w:rsidRPr="00702282">
        <w:rPr>
          <w:rFonts w:ascii="Arial" w:eastAsia="Times New Roman" w:hAnsi="Arial" w:cs="Arial"/>
          <w:color w:val="000000"/>
          <w:kern w:val="28"/>
          <w:sz w:val="20"/>
          <w:szCs w:val="20"/>
          <w:lang w:eastAsia="es-SV"/>
          <w14:cntxtAlts/>
        </w:rPr>
        <w:t xml:space="preserve"> </w:t>
      </w:r>
      <w:r w:rsidRPr="006254C7">
        <w:rPr>
          <w:rFonts w:ascii="Arial" w:eastAsia="Times New Roman" w:hAnsi="Arial" w:cs="Arial"/>
          <w:color w:val="000000"/>
          <w:kern w:val="28"/>
          <w:sz w:val="20"/>
          <w:szCs w:val="20"/>
          <w:lang w:eastAsia="es-SV"/>
          <w14:cntxtAlts/>
        </w:rPr>
        <w:t xml:space="preserve">Municipio de San Salvador Oeste. </w:t>
      </w:r>
      <w:r>
        <w:rPr>
          <w:rFonts w:ascii="Arial" w:hAnsi="Arial" w:cs="Arial"/>
          <w:sz w:val="20"/>
          <w:szCs w:val="20"/>
        </w:rPr>
        <w:t xml:space="preserve"> Inspección realizada por el Inspector Ambiental: XXXXXXXX</w:t>
      </w:r>
    </w:p>
    <w:p w14:paraId="286E645A" w14:textId="77777777" w:rsidR="00A776EA" w:rsidRDefault="00A776EA" w:rsidP="00A776EA">
      <w:pPr>
        <w:spacing w:line="360" w:lineRule="auto"/>
        <w:jc w:val="both"/>
        <w:rPr>
          <w:rFonts w:ascii="Arial" w:hAnsi="Arial" w:cs="Arial"/>
          <w:b/>
          <w:sz w:val="20"/>
          <w:szCs w:val="20"/>
        </w:rPr>
      </w:pPr>
      <w:r w:rsidRPr="005854E1">
        <w:rPr>
          <w:rFonts w:ascii="Arial" w:hAnsi="Arial" w:cs="Arial"/>
          <w:b/>
          <w:sz w:val="20"/>
          <w:szCs w:val="20"/>
        </w:rPr>
        <w:t>CONSIDERANDO QUE:</w:t>
      </w:r>
    </w:p>
    <w:p w14:paraId="2E0C8E70" w14:textId="77777777" w:rsidR="00A776EA" w:rsidRDefault="00A776EA" w:rsidP="00A776EA">
      <w:pPr>
        <w:spacing w:line="360" w:lineRule="auto"/>
        <w:jc w:val="both"/>
        <w:rPr>
          <w:rFonts w:ascii="Arial" w:hAnsi="Arial" w:cs="Arial"/>
          <w:sz w:val="20"/>
          <w:szCs w:val="20"/>
        </w:rPr>
      </w:pPr>
      <w:r w:rsidRPr="00321C79">
        <w:rPr>
          <w:rFonts w:ascii="Arial" w:hAnsi="Arial" w:cs="Arial"/>
          <w:sz w:val="20"/>
          <w:szCs w:val="20"/>
        </w:rPr>
        <w:t xml:space="preserve"> </w:t>
      </w:r>
      <w:r>
        <w:rPr>
          <w:rFonts w:ascii="Arial" w:hAnsi="Arial" w:cs="Arial"/>
          <w:sz w:val="20"/>
          <w:szCs w:val="20"/>
        </w:rPr>
        <w:t>El árbol de Mango, con una edad relativa cenil, con un diámetro de 0.75 cms y altura de 7 a 8 metros, con diámetro de la copa grande. Se encuentra plantado en pequeña jardinera de la acera del pasaje, su hasta topa al techo y las raíces han destruido la acera, la jardinera y han levantado el encementado de la calle, sus ramas grandes sobrepasan por el techo de la casa, por la edad cenil del árbol se recomienda tala.</w:t>
      </w:r>
    </w:p>
    <w:p w14:paraId="32C12BF1" w14:textId="77777777" w:rsidR="00A776EA" w:rsidRDefault="00A776EA" w:rsidP="00A776EA">
      <w:pPr>
        <w:spacing w:line="276" w:lineRule="auto"/>
        <w:jc w:val="both"/>
        <w:rPr>
          <w:rFonts w:ascii="Arial" w:hAnsi="Arial" w:cs="Arial"/>
          <w:b/>
          <w:sz w:val="20"/>
          <w:szCs w:val="20"/>
        </w:rPr>
      </w:pPr>
      <w:r w:rsidRPr="005854E1">
        <w:rPr>
          <w:rFonts w:ascii="Arial" w:hAnsi="Arial" w:cs="Arial"/>
          <w:b/>
          <w:sz w:val="20"/>
          <w:szCs w:val="20"/>
        </w:rPr>
        <w:t>RESUELVE</w:t>
      </w:r>
    </w:p>
    <w:p w14:paraId="37BF7A71" w14:textId="77777777" w:rsidR="00A776EA" w:rsidRDefault="00A776EA" w:rsidP="00A776EA">
      <w:pPr>
        <w:spacing w:line="360" w:lineRule="auto"/>
        <w:jc w:val="both"/>
        <w:rPr>
          <w:rFonts w:ascii="Arial" w:hAnsi="Arial" w:cs="Arial"/>
          <w:b/>
          <w:sz w:val="20"/>
          <w:szCs w:val="20"/>
        </w:rPr>
      </w:pPr>
      <w:r w:rsidRPr="005854E1">
        <w:rPr>
          <w:rFonts w:ascii="Arial" w:hAnsi="Arial" w:cs="Arial"/>
          <w:sz w:val="20"/>
          <w:szCs w:val="20"/>
        </w:rPr>
        <w:t>1-Que habiendo cumplido lo establecido por la ley se autoriza conc</w:t>
      </w:r>
      <w:r>
        <w:rPr>
          <w:rFonts w:ascii="Arial" w:hAnsi="Arial" w:cs="Arial"/>
          <w:sz w:val="20"/>
          <w:szCs w:val="20"/>
        </w:rPr>
        <w:t>eder el permiso para</w:t>
      </w:r>
      <w:r w:rsidRPr="0069686E">
        <w:rPr>
          <w:rFonts w:ascii="Arial" w:hAnsi="Arial" w:cs="Arial"/>
          <w:sz w:val="20"/>
          <w:szCs w:val="20"/>
        </w:rPr>
        <w:t xml:space="preserve"> </w:t>
      </w:r>
      <w:r>
        <w:rPr>
          <w:rFonts w:ascii="Arial" w:hAnsi="Arial" w:cs="Arial"/>
          <w:sz w:val="20"/>
          <w:szCs w:val="20"/>
        </w:rPr>
        <w:t xml:space="preserve">  </w:t>
      </w:r>
      <w:r>
        <w:rPr>
          <w:rFonts w:ascii="Arial" w:hAnsi="Arial" w:cs="Arial"/>
          <w:b/>
          <w:sz w:val="20"/>
          <w:szCs w:val="20"/>
        </w:rPr>
        <w:t>Tala</w:t>
      </w:r>
      <w:r w:rsidRPr="00735CB1">
        <w:rPr>
          <w:rFonts w:ascii="Arial" w:hAnsi="Arial" w:cs="Arial"/>
          <w:b/>
          <w:sz w:val="20"/>
          <w:szCs w:val="20"/>
        </w:rPr>
        <w:t xml:space="preserve"> de</w:t>
      </w:r>
      <w:r>
        <w:rPr>
          <w:rFonts w:ascii="Arial" w:hAnsi="Arial" w:cs="Arial"/>
          <w:b/>
          <w:sz w:val="20"/>
          <w:szCs w:val="20"/>
        </w:rPr>
        <w:t xml:space="preserve"> 1- árbol de XXXX.</w:t>
      </w:r>
    </w:p>
    <w:p w14:paraId="47C91C3D" w14:textId="77777777" w:rsidR="00A776EA" w:rsidRDefault="00A776EA" w:rsidP="00A776EA">
      <w:pPr>
        <w:spacing w:line="360" w:lineRule="auto"/>
        <w:jc w:val="both"/>
        <w:rPr>
          <w:rFonts w:ascii="Arial" w:hAnsi="Arial" w:cs="Arial"/>
          <w:sz w:val="20"/>
          <w:szCs w:val="20"/>
        </w:rPr>
      </w:pPr>
      <w:r w:rsidRPr="005854E1">
        <w:rPr>
          <w:rFonts w:ascii="Arial" w:hAnsi="Arial" w:cs="Arial"/>
          <w:sz w:val="20"/>
          <w:szCs w:val="20"/>
        </w:rPr>
        <w:t xml:space="preserve">2- Se debe dejar limpio el lugar a la mayor brevedad posible, responsabilizándose a no dejar restos del árbol en las calles, avenidas o pasajes del lugar. Evitar poner cerca de contenedores de basura </w:t>
      </w:r>
      <w:r>
        <w:rPr>
          <w:rFonts w:ascii="Arial" w:hAnsi="Arial" w:cs="Arial"/>
          <w:sz w:val="20"/>
          <w:szCs w:val="20"/>
        </w:rPr>
        <w:t xml:space="preserve">doméstica </w:t>
      </w:r>
      <w:r w:rsidRPr="005854E1">
        <w:rPr>
          <w:rFonts w:ascii="Arial" w:hAnsi="Arial" w:cs="Arial"/>
          <w:sz w:val="20"/>
          <w:szCs w:val="20"/>
        </w:rPr>
        <w:t xml:space="preserve">llevar al área del plantel de la nueva Apopa, nuevo cementerio el desecho orgánico </w:t>
      </w:r>
      <w:r>
        <w:rPr>
          <w:rFonts w:ascii="Arial" w:hAnsi="Arial" w:cs="Arial"/>
          <w:sz w:val="20"/>
          <w:szCs w:val="20"/>
        </w:rPr>
        <w:t>24 horas subsiguientes a la poda</w:t>
      </w:r>
      <w:r w:rsidRPr="005854E1">
        <w:rPr>
          <w:rFonts w:ascii="Arial" w:hAnsi="Arial" w:cs="Arial"/>
          <w:sz w:val="20"/>
          <w:szCs w:val="20"/>
        </w:rPr>
        <w:t>.</w:t>
      </w:r>
    </w:p>
    <w:p w14:paraId="094D2C2D" w14:textId="77777777" w:rsidR="00A776EA" w:rsidRPr="005854E1" w:rsidRDefault="00A776EA" w:rsidP="00A776EA">
      <w:pPr>
        <w:spacing w:line="360" w:lineRule="auto"/>
        <w:jc w:val="both"/>
        <w:rPr>
          <w:rFonts w:ascii="Arial" w:hAnsi="Arial" w:cs="Arial"/>
          <w:sz w:val="20"/>
          <w:szCs w:val="20"/>
        </w:rPr>
      </w:pPr>
      <w:r w:rsidRPr="005854E1">
        <w:rPr>
          <w:rFonts w:ascii="Arial" w:hAnsi="Arial" w:cs="Arial"/>
          <w:sz w:val="20"/>
          <w:szCs w:val="20"/>
        </w:rPr>
        <w:t>3- Debe tomar en cuenta todas las medidas necesarias al momento de efectuar la tala y cualquier daño a terceros es responsabilidad de quien realiza la tala, por lo que está municipalidad no se hace responsable de cualquier tipo de daño.</w:t>
      </w:r>
    </w:p>
    <w:p w14:paraId="70A46FEB" w14:textId="77777777" w:rsidR="00A776EA" w:rsidRDefault="00A776EA" w:rsidP="00A776EA">
      <w:pPr>
        <w:spacing w:line="276" w:lineRule="auto"/>
        <w:jc w:val="both"/>
        <w:rPr>
          <w:rFonts w:ascii="Arial" w:hAnsi="Arial" w:cs="Arial"/>
          <w:sz w:val="20"/>
          <w:szCs w:val="20"/>
        </w:rPr>
      </w:pPr>
      <w:r w:rsidRPr="005854E1">
        <w:rPr>
          <w:rFonts w:ascii="Arial" w:hAnsi="Arial" w:cs="Arial"/>
          <w:sz w:val="20"/>
          <w:szCs w:val="20"/>
        </w:rPr>
        <w:t xml:space="preserve">4- El permiso presenta un plazo de treinta días después de emitido. </w:t>
      </w:r>
    </w:p>
    <w:p w14:paraId="6F6685B3" w14:textId="77777777" w:rsidR="00A776EA" w:rsidRDefault="00A776EA" w:rsidP="00A776EA">
      <w:pPr>
        <w:spacing w:line="360" w:lineRule="auto"/>
        <w:jc w:val="both"/>
        <w:rPr>
          <w:rFonts w:ascii="Arial" w:hAnsi="Arial" w:cs="Arial"/>
          <w:sz w:val="20"/>
          <w:szCs w:val="20"/>
        </w:rPr>
      </w:pPr>
      <w:r w:rsidRPr="005854E1">
        <w:rPr>
          <w:rFonts w:ascii="Arial" w:hAnsi="Arial" w:cs="Arial"/>
          <w:sz w:val="20"/>
          <w:szCs w:val="20"/>
        </w:rPr>
        <w:t>Y en los efectos legales convenientes se extiende la presen</w:t>
      </w:r>
      <w:r>
        <w:rPr>
          <w:rFonts w:ascii="Arial" w:hAnsi="Arial" w:cs="Arial"/>
          <w:sz w:val="20"/>
          <w:szCs w:val="20"/>
        </w:rPr>
        <w:t>te en el Departamento Ambiental,</w:t>
      </w:r>
      <w:r w:rsidRPr="005854E1">
        <w:rPr>
          <w:rFonts w:ascii="Arial" w:hAnsi="Arial" w:cs="Arial"/>
          <w:sz w:val="20"/>
          <w:szCs w:val="20"/>
        </w:rPr>
        <w:t xml:space="preserve"> de la </w:t>
      </w:r>
      <w:r>
        <w:rPr>
          <w:rFonts w:ascii="Arial" w:hAnsi="Arial" w:cs="Arial"/>
          <w:sz w:val="20"/>
          <w:szCs w:val="20"/>
        </w:rPr>
        <w:t xml:space="preserve">Alcaldía Municipal de San Salvador Oeste, a los dieciocho </w:t>
      </w:r>
      <w:r w:rsidRPr="005854E1">
        <w:rPr>
          <w:rFonts w:ascii="Arial" w:hAnsi="Arial" w:cs="Arial"/>
          <w:sz w:val="20"/>
          <w:szCs w:val="20"/>
        </w:rPr>
        <w:t>día</w:t>
      </w:r>
      <w:r>
        <w:rPr>
          <w:rFonts w:ascii="Arial" w:hAnsi="Arial" w:cs="Arial"/>
          <w:sz w:val="20"/>
          <w:szCs w:val="20"/>
        </w:rPr>
        <w:t xml:space="preserve">s del mes de diciembre del año dos mil veinticuatro.    </w:t>
      </w:r>
    </w:p>
    <w:p w14:paraId="4B2423A1" w14:textId="77777777" w:rsidR="00A776EA" w:rsidRDefault="00A776EA" w:rsidP="00A776EA">
      <w:pPr>
        <w:spacing w:line="360" w:lineRule="auto"/>
        <w:jc w:val="both"/>
        <w:rPr>
          <w:rFonts w:ascii="Arial" w:hAnsi="Arial" w:cs="Arial"/>
          <w:sz w:val="20"/>
          <w:szCs w:val="20"/>
        </w:rPr>
      </w:pPr>
    </w:p>
    <w:p w14:paraId="34264237" w14:textId="77777777" w:rsidR="00A776EA" w:rsidRDefault="00A776EA" w:rsidP="00A776EA">
      <w:pPr>
        <w:spacing w:line="360" w:lineRule="auto"/>
        <w:jc w:val="both"/>
        <w:rPr>
          <w:rFonts w:ascii="Arial" w:hAnsi="Arial" w:cs="Arial"/>
          <w:sz w:val="20"/>
          <w:szCs w:val="20"/>
        </w:rPr>
      </w:pPr>
    </w:p>
    <w:p w14:paraId="4477BE37" w14:textId="77777777" w:rsidR="00A776EA" w:rsidRDefault="00A776EA" w:rsidP="00A776EA">
      <w:pPr>
        <w:spacing w:after="0" w:line="276" w:lineRule="auto"/>
        <w:jc w:val="center"/>
        <w:rPr>
          <w:rFonts w:ascii="Arial" w:hAnsi="Arial" w:cs="Arial"/>
          <w:b/>
          <w:sz w:val="20"/>
          <w:szCs w:val="20"/>
        </w:rPr>
      </w:pPr>
      <w:r>
        <w:rPr>
          <w:rFonts w:ascii="Arial" w:eastAsia="Times New Roman" w:hAnsi="Arial" w:cs="Arial"/>
          <w:b/>
          <w:sz w:val="20"/>
          <w:szCs w:val="20"/>
          <w:lang w:eastAsia="es-ES"/>
        </w:rPr>
        <w:t>Lic. XXXXXXXXXXXXXXXXX</w:t>
      </w:r>
    </w:p>
    <w:p w14:paraId="40C91EF2" w14:textId="70FD6878" w:rsidR="00A776EA" w:rsidRPr="00017B43" w:rsidRDefault="00A776EA" w:rsidP="00A776EA">
      <w:pPr>
        <w:tabs>
          <w:tab w:val="center" w:pos="4419"/>
          <w:tab w:val="left" w:pos="6330"/>
        </w:tabs>
        <w:spacing w:after="0" w:line="276" w:lineRule="auto"/>
        <w:jc w:val="center"/>
        <w:rPr>
          <w:vanish/>
          <w:specVanish/>
        </w:rPr>
      </w:pPr>
      <w:r>
        <w:rPr>
          <w:rFonts w:ascii="Arial" w:hAnsi="Arial" w:cs="Arial"/>
          <w:b/>
          <w:sz w:val="20"/>
          <w:szCs w:val="20"/>
        </w:rPr>
        <w:t>Gerencia Ambiental Ad Honorem</w:t>
      </w:r>
    </w:p>
    <w:p w14:paraId="7EB4F104" w14:textId="77777777" w:rsidR="00A776EA" w:rsidRDefault="00A776EA" w:rsidP="00A776EA">
      <w:pPr>
        <w:rPr>
          <w:b/>
          <w:bCs/>
        </w:rPr>
      </w:pPr>
    </w:p>
    <w:p w14:paraId="7E8F351D" w14:textId="77777777" w:rsidR="00A776EA" w:rsidRDefault="00A776EA" w:rsidP="00A776EA">
      <w:pPr>
        <w:rPr>
          <w:b/>
          <w:bCs/>
        </w:rPr>
      </w:pPr>
    </w:p>
    <w:p w14:paraId="56F593BE" w14:textId="77777777" w:rsidR="00A776EA" w:rsidRDefault="00A776EA" w:rsidP="00A776EA">
      <w:pPr>
        <w:rPr>
          <w:b/>
          <w:bCs/>
        </w:rPr>
      </w:pPr>
    </w:p>
    <w:p w14:paraId="731CBE79" w14:textId="77777777" w:rsidR="00A776EA" w:rsidRDefault="00A776EA" w:rsidP="00A776EA">
      <w:pPr>
        <w:rPr>
          <w:b/>
          <w:bCs/>
        </w:rPr>
      </w:pPr>
    </w:p>
    <w:p w14:paraId="07F7CA3F" w14:textId="77777777" w:rsidR="00A776EA" w:rsidRDefault="00A776EA" w:rsidP="00A776EA">
      <w:pPr>
        <w:jc w:val="center"/>
        <w:rPr>
          <w:b/>
          <w:bCs/>
        </w:rPr>
      </w:pPr>
    </w:p>
    <w:p w14:paraId="2631C3C1" w14:textId="5672AA30" w:rsidR="00A776EA" w:rsidRDefault="00A776EA" w:rsidP="00A776EA">
      <w:pPr>
        <w:jc w:val="center"/>
        <w:rPr>
          <w:b/>
          <w:bCs/>
        </w:rPr>
      </w:pPr>
      <w:r w:rsidRPr="003828F8">
        <w:rPr>
          <w:b/>
          <w:bCs/>
        </w:rPr>
        <w:t xml:space="preserve">Volante de requisitos </w:t>
      </w:r>
      <w:r>
        <w:rPr>
          <w:b/>
          <w:bCs/>
        </w:rPr>
        <w:t xml:space="preserve">para </w:t>
      </w:r>
      <w:r w:rsidRPr="003828F8">
        <w:rPr>
          <w:b/>
          <w:bCs/>
        </w:rPr>
        <w:t>solicitar Permiso Ambiental</w:t>
      </w:r>
      <w:r>
        <w:rPr>
          <w:b/>
          <w:bCs/>
        </w:rPr>
        <w:t xml:space="preserve"> de poda o tala.</w:t>
      </w:r>
    </w:p>
    <w:p w14:paraId="5E2F93E2" w14:textId="77777777" w:rsidR="00A776EA" w:rsidRDefault="00A776EA" w:rsidP="00A776EA">
      <w:pPr>
        <w:rPr>
          <w:b/>
          <w:bCs/>
        </w:rPr>
      </w:pPr>
      <w:r>
        <w:rPr>
          <w:b/>
          <w:bCs/>
          <w:noProof/>
          <w:lang w:val="es-MX" w:eastAsia="es-MX"/>
        </w:rPr>
        <w:drawing>
          <wp:anchor distT="0" distB="0" distL="114300" distR="114300" simplePos="0" relativeHeight="251678720" behindDoc="1" locked="0" layoutInCell="1" allowOverlap="1" wp14:anchorId="1455E5CD" wp14:editId="3E5D984E">
            <wp:simplePos x="0" y="0"/>
            <wp:positionH relativeFrom="margin">
              <wp:align>center</wp:align>
            </wp:positionH>
            <wp:positionV relativeFrom="paragraph">
              <wp:posOffset>128905</wp:posOffset>
            </wp:positionV>
            <wp:extent cx="3552825" cy="44196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20097" t="31094" r="19936" b="32656"/>
                    <a:stretch/>
                  </pic:blipFill>
                  <pic:spPr bwMode="auto">
                    <a:xfrm>
                      <a:off x="0" y="0"/>
                      <a:ext cx="3552825" cy="4419600"/>
                    </a:xfrm>
                    <a:prstGeom prst="rect">
                      <a:avLst/>
                    </a:prstGeom>
                    <a:noFill/>
                    <a:ln>
                      <a:noFill/>
                    </a:ln>
                    <a:extLst>
                      <a:ext uri="{53640926-AAD7-44D8-BBD7-CCE9431645EC}">
                        <a14:shadowObscured xmlns:a14="http://schemas.microsoft.com/office/drawing/2010/main"/>
                      </a:ext>
                    </a:extLst>
                  </pic:spPr>
                </pic:pic>
              </a:graphicData>
            </a:graphic>
          </wp:anchor>
        </w:drawing>
      </w:r>
    </w:p>
    <w:p w14:paraId="62493DF6" w14:textId="77777777" w:rsidR="00A776EA" w:rsidRDefault="00A776EA" w:rsidP="00A776EA">
      <w:pPr>
        <w:rPr>
          <w:b/>
          <w:bCs/>
        </w:rPr>
      </w:pPr>
    </w:p>
    <w:p w14:paraId="2EDADFAF" w14:textId="77777777" w:rsidR="00A776EA" w:rsidRDefault="00A776EA" w:rsidP="00A776EA">
      <w:pPr>
        <w:rPr>
          <w:b/>
          <w:bCs/>
        </w:rPr>
      </w:pPr>
    </w:p>
    <w:p w14:paraId="1DC403D5" w14:textId="77777777" w:rsidR="00A776EA" w:rsidRDefault="00A776EA" w:rsidP="00A776EA">
      <w:pPr>
        <w:rPr>
          <w:b/>
          <w:bCs/>
        </w:rPr>
      </w:pPr>
    </w:p>
    <w:p w14:paraId="03D3D242" w14:textId="77777777" w:rsidR="00A776EA" w:rsidRDefault="00A776EA" w:rsidP="00A776EA">
      <w:pPr>
        <w:rPr>
          <w:b/>
          <w:bCs/>
        </w:rPr>
      </w:pPr>
    </w:p>
    <w:p w14:paraId="7035D337" w14:textId="77777777" w:rsidR="00A776EA" w:rsidRDefault="00A776EA" w:rsidP="00A776EA">
      <w:pPr>
        <w:rPr>
          <w:b/>
          <w:bCs/>
        </w:rPr>
      </w:pPr>
    </w:p>
    <w:p w14:paraId="5BF4C962" w14:textId="77777777" w:rsidR="00A776EA" w:rsidRDefault="00A776EA" w:rsidP="00A776EA">
      <w:pPr>
        <w:rPr>
          <w:b/>
          <w:bCs/>
        </w:rPr>
      </w:pPr>
    </w:p>
    <w:p w14:paraId="58DE9DBA" w14:textId="77777777" w:rsidR="00A776EA" w:rsidRDefault="00A776EA" w:rsidP="00A776EA">
      <w:pPr>
        <w:rPr>
          <w:b/>
          <w:bCs/>
        </w:rPr>
      </w:pPr>
      <w:r>
        <w:rPr>
          <w:b/>
          <w:bCs/>
        </w:rPr>
        <w:t xml:space="preserve"> </w:t>
      </w:r>
    </w:p>
    <w:p w14:paraId="6F55BC56" w14:textId="77777777" w:rsidR="00A776EA" w:rsidRDefault="00A776EA" w:rsidP="00A776EA">
      <w:pPr>
        <w:rPr>
          <w:b/>
          <w:bCs/>
        </w:rPr>
      </w:pPr>
    </w:p>
    <w:p w14:paraId="4727324B" w14:textId="77777777" w:rsidR="00A776EA" w:rsidRDefault="00A776EA" w:rsidP="00A776EA">
      <w:pPr>
        <w:rPr>
          <w:b/>
          <w:bCs/>
        </w:rPr>
      </w:pPr>
    </w:p>
    <w:p w14:paraId="45C1353F" w14:textId="77777777" w:rsidR="00A776EA" w:rsidRDefault="00A776EA" w:rsidP="00A776EA">
      <w:pPr>
        <w:rPr>
          <w:b/>
          <w:bCs/>
        </w:rPr>
      </w:pPr>
    </w:p>
    <w:p w14:paraId="20248F1A" w14:textId="77777777" w:rsidR="00A776EA" w:rsidRDefault="00A776EA" w:rsidP="00A776EA">
      <w:pPr>
        <w:rPr>
          <w:b/>
          <w:bCs/>
        </w:rPr>
      </w:pPr>
    </w:p>
    <w:p w14:paraId="35928A6C" w14:textId="77777777" w:rsidR="00A776EA" w:rsidRDefault="00A776EA" w:rsidP="00A776EA">
      <w:pPr>
        <w:rPr>
          <w:b/>
          <w:bCs/>
        </w:rPr>
      </w:pPr>
    </w:p>
    <w:p w14:paraId="51D530FE" w14:textId="77777777" w:rsidR="00A776EA" w:rsidRDefault="00A776EA" w:rsidP="00A776EA">
      <w:pPr>
        <w:rPr>
          <w:b/>
          <w:bCs/>
        </w:rPr>
      </w:pPr>
    </w:p>
    <w:p w14:paraId="7AC55F5B" w14:textId="77777777" w:rsidR="00A776EA" w:rsidRDefault="00A776EA" w:rsidP="00A776EA">
      <w:pPr>
        <w:jc w:val="center"/>
        <w:rPr>
          <w:b/>
          <w:bCs/>
        </w:rPr>
      </w:pPr>
    </w:p>
    <w:p w14:paraId="00E81329" w14:textId="77777777" w:rsidR="00A776EA" w:rsidRDefault="00A776EA" w:rsidP="00A776EA">
      <w:pPr>
        <w:jc w:val="center"/>
        <w:rPr>
          <w:b/>
          <w:bCs/>
        </w:rPr>
      </w:pPr>
    </w:p>
    <w:p w14:paraId="6233AAFD" w14:textId="77777777" w:rsidR="00A776EA" w:rsidRDefault="00A776EA" w:rsidP="00A776EA">
      <w:pPr>
        <w:jc w:val="center"/>
        <w:rPr>
          <w:b/>
          <w:bCs/>
        </w:rPr>
      </w:pPr>
    </w:p>
    <w:p w14:paraId="7333945C" w14:textId="77777777" w:rsidR="00A776EA" w:rsidRDefault="00A776EA" w:rsidP="00A776EA">
      <w:pPr>
        <w:jc w:val="center"/>
        <w:rPr>
          <w:b/>
          <w:bCs/>
        </w:rPr>
      </w:pPr>
    </w:p>
    <w:p w14:paraId="1CCF7AAB" w14:textId="77777777" w:rsidR="00A776EA" w:rsidRDefault="00A776EA" w:rsidP="00A776EA">
      <w:pPr>
        <w:jc w:val="center"/>
        <w:rPr>
          <w:b/>
          <w:bCs/>
        </w:rPr>
      </w:pPr>
    </w:p>
    <w:p w14:paraId="5EA1C5AA" w14:textId="77777777" w:rsidR="00A776EA" w:rsidRDefault="00A776EA" w:rsidP="00A776EA">
      <w:pPr>
        <w:jc w:val="center"/>
        <w:rPr>
          <w:b/>
          <w:bCs/>
        </w:rPr>
      </w:pPr>
    </w:p>
    <w:p w14:paraId="7F28F8E6" w14:textId="77777777" w:rsidR="00A776EA" w:rsidRDefault="00A776EA" w:rsidP="00A776EA">
      <w:pPr>
        <w:jc w:val="center"/>
        <w:rPr>
          <w:b/>
          <w:bCs/>
        </w:rPr>
      </w:pPr>
    </w:p>
    <w:p w14:paraId="61E19034" w14:textId="77777777" w:rsidR="00A776EA" w:rsidRDefault="00A776EA" w:rsidP="00A776EA">
      <w:pPr>
        <w:jc w:val="center"/>
        <w:rPr>
          <w:b/>
          <w:bCs/>
        </w:rPr>
      </w:pPr>
    </w:p>
    <w:p w14:paraId="25661673" w14:textId="77777777" w:rsidR="00A776EA" w:rsidRDefault="00A776EA" w:rsidP="00A776EA">
      <w:pPr>
        <w:jc w:val="center"/>
        <w:rPr>
          <w:b/>
          <w:bCs/>
        </w:rPr>
      </w:pPr>
    </w:p>
    <w:p w14:paraId="58780168" w14:textId="77777777" w:rsidR="00A776EA" w:rsidRDefault="00A776EA" w:rsidP="00A776EA">
      <w:pPr>
        <w:jc w:val="center"/>
        <w:rPr>
          <w:b/>
          <w:bCs/>
        </w:rPr>
      </w:pPr>
    </w:p>
    <w:p w14:paraId="0EDAE580" w14:textId="77777777" w:rsidR="00A776EA" w:rsidRDefault="00A776EA" w:rsidP="00A776EA">
      <w:pPr>
        <w:jc w:val="center"/>
        <w:rPr>
          <w:b/>
          <w:bCs/>
        </w:rPr>
      </w:pPr>
    </w:p>
    <w:p w14:paraId="7EA3167E" w14:textId="77777777" w:rsidR="00A776EA" w:rsidRDefault="00A776EA" w:rsidP="00A776EA">
      <w:pPr>
        <w:jc w:val="center"/>
        <w:rPr>
          <w:b/>
          <w:bCs/>
        </w:rPr>
      </w:pPr>
    </w:p>
    <w:p w14:paraId="51A2EC6A" w14:textId="77777777" w:rsidR="00A776EA" w:rsidRDefault="00A776EA" w:rsidP="00A776EA">
      <w:pPr>
        <w:jc w:val="center"/>
        <w:rPr>
          <w:b/>
          <w:bCs/>
        </w:rPr>
      </w:pPr>
    </w:p>
    <w:p w14:paraId="72547619" w14:textId="77777777" w:rsidR="00A776EA" w:rsidRDefault="00A776EA" w:rsidP="00A776EA">
      <w:pPr>
        <w:jc w:val="center"/>
        <w:rPr>
          <w:b/>
          <w:bCs/>
        </w:rPr>
      </w:pPr>
    </w:p>
    <w:p w14:paraId="22C8D3FC" w14:textId="77777777" w:rsidR="00A776EA" w:rsidRDefault="00A776EA" w:rsidP="00A776EA">
      <w:pPr>
        <w:jc w:val="center"/>
        <w:rPr>
          <w:b/>
          <w:bCs/>
        </w:rPr>
      </w:pPr>
    </w:p>
    <w:p w14:paraId="2D4383E3" w14:textId="481683BD" w:rsidR="00A776EA" w:rsidRPr="003828F8" w:rsidRDefault="00A776EA" w:rsidP="00A776EA">
      <w:pPr>
        <w:jc w:val="center"/>
        <w:rPr>
          <w:b/>
          <w:bCs/>
        </w:rPr>
      </w:pPr>
      <w:r>
        <w:rPr>
          <w:b/>
          <w:bCs/>
        </w:rPr>
        <w:t>Mandamiento de pago para realizar la inspección de poda o tala.</w:t>
      </w:r>
    </w:p>
    <w:p w14:paraId="12275709" w14:textId="77777777" w:rsidR="00A776EA" w:rsidRDefault="00A776EA" w:rsidP="00A776EA">
      <w:r>
        <w:rPr>
          <w:noProof/>
          <w:lang w:val="es-MX" w:eastAsia="es-MX"/>
        </w:rPr>
        <w:drawing>
          <wp:anchor distT="0" distB="0" distL="114300" distR="114300" simplePos="0" relativeHeight="251675648" behindDoc="0" locked="0" layoutInCell="1" allowOverlap="1" wp14:anchorId="27A8AFF8" wp14:editId="0D738973">
            <wp:simplePos x="0" y="0"/>
            <wp:positionH relativeFrom="margin">
              <wp:align>center</wp:align>
            </wp:positionH>
            <wp:positionV relativeFrom="paragraph">
              <wp:posOffset>83185</wp:posOffset>
            </wp:positionV>
            <wp:extent cx="3051175" cy="3589655"/>
            <wp:effectExtent l="0" t="0" r="0" b="0"/>
            <wp:wrapNone/>
            <wp:docPr id="12"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51175" cy="3589655"/>
                    </a:xfrm>
                    <a:prstGeom prst="rect">
                      <a:avLst/>
                    </a:prstGeom>
                    <a:noFill/>
                    <a:ln>
                      <a:noFill/>
                      <a:prstDash/>
                    </a:ln>
                  </pic:spPr>
                </pic:pic>
              </a:graphicData>
            </a:graphic>
          </wp:anchor>
        </w:drawing>
      </w:r>
    </w:p>
    <w:p w14:paraId="0A42B742" w14:textId="77777777" w:rsidR="00A776EA" w:rsidRDefault="00A776EA" w:rsidP="00A776EA"/>
    <w:p w14:paraId="3C7D214A" w14:textId="77777777" w:rsidR="00A776EA" w:rsidRDefault="00A776EA" w:rsidP="00A776EA"/>
    <w:p w14:paraId="2772E435" w14:textId="77777777" w:rsidR="00A776EA" w:rsidRDefault="00A776EA" w:rsidP="00A776EA"/>
    <w:p w14:paraId="7DA9944D" w14:textId="77777777" w:rsidR="00A776EA" w:rsidRDefault="00A776EA" w:rsidP="00A776EA"/>
    <w:p w14:paraId="6DAB4003" w14:textId="77777777" w:rsidR="00A776EA" w:rsidRDefault="00A776EA" w:rsidP="00A776EA"/>
    <w:p w14:paraId="5DC39E9C" w14:textId="77777777" w:rsidR="00A776EA" w:rsidRDefault="00A776EA" w:rsidP="00A776EA"/>
    <w:p w14:paraId="34A8B9B0" w14:textId="77777777" w:rsidR="00A776EA" w:rsidRDefault="00A776EA" w:rsidP="00A776EA"/>
    <w:p w14:paraId="47E867CF" w14:textId="77777777" w:rsidR="00A776EA" w:rsidRDefault="00A776EA" w:rsidP="00A776EA"/>
    <w:p w14:paraId="39E345FE" w14:textId="77777777" w:rsidR="00A776EA" w:rsidRDefault="00A776EA" w:rsidP="00A776EA"/>
    <w:p w14:paraId="5F00FA49" w14:textId="77777777" w:rsidR="00A776EA" w:rsidRDefault="00A776EA" w:rsidP="00A776EA">
      <w:pPr>
        <w:rPr>
          <w:noProof/>
          <w:lang w:eastAsia="es-SV"/>
        </w:rPr>
      </w:pPr>
    </w:p>
    <w:p w14:paraId="438EBAA1" w14:textId="77777777" w:rsidR="00A776EA" w:rsidRDefault="00A776EA" w:rsidP="00A776EA">
      <w:pPr>
        <w:rPr>
          <w:noProof/>
          <w:lang w:eastAsia="es-SV"/>
        </w:rPr>
      </w:pPr>
    </w:p>
    <w:p w14:paraId="559A92D8" w14:textId="77777777" w:rsidR="00A776EA" w:rsidRDefault="00A776EA" w:rsidP="00A776EA">
      <w:pPr>
        <w:rPr>
          <w:noProof/>
          <w:lang w:eastAsia="es-SV"/>
        </w:rPr>
      </w:pPr>
    </w:p>
    <w:p w14:paraId="260058F0" w14:textId="77777777" w:rsidR="00A776EA" w:rsidRDefault="00A776EA" w:rsidP="00A776EA">
      <w:pPr>
        <w:jc w:val="center"/>
        <w:rPr>
          <w:b/>
          <w:bCs/>
          <w:noProof/>
          <w:lang w:eastAsia="es-SV"/>
        </w:rPr>
      </w:pPr>
    </w:p>
    <w:p w14:paraId="7660BB50" w14:textId="77777777" w:rsidR="00A776EA" w:rsidRDefault="00A776EA" w:rsidP="00A776EA">
      <w:pPr>
        <w:jc w:val="center"/>
        <w:rPr>
          <w:b/>
          <w:bCs/>
          <w:noProof/>
          <w:lang w:eastAsia="es-SV"/>
        </w:rPr>
      </w:pPr>
    </w:p>
    <w:p w14:paraId="77FEDAE1" w14:textId="77777777" w:rsidR="00A776EA" w:rsidRDefault="00A776EA" w:rsidP="00A776EA">
      <w:pPr>
        <w:jc w:val="center"/>
        <w:rPr>
          <w:b/>
          <w:bCs/>
          <w:noProof/>
          <w:lang w:eastAsia="es-SV"/>
        </w:rPr>
      </w:pPr>
    </w:p>
    <w:p w14:paraId="071FDC75" w14:textId="77777777" w:rsidR="00A776EA" w:rsidRDefault="00A776EA" w:rsidP="00A776EA">
      <w:pPr>
        <w:jc w:val="center"/>
        <w:rPr>
          <w:b/>
          <w:bCs/>
          <w:noProof/>
          <w:lang w:eastAsia="es-SV"/>
        </w:rPr>
      </w:pPr>
    </w:p>
    <w:p w14:paraId="6C592B93" w14:textId="77777777" w:rsidR="00A776EA" w:rsidRDefault="00A776EA" w:rsidP="00A776EA">
      <w:pPr>
        <w:jc w:val="center"/>
        <w:rPr>
          <w:b/>
          <w:bCs/>
          <w:noProof/>
          <w:lang w:eastAsia="es-SV"/>
        </w:rPr>
      </w:pPr>
    </w:p>
    <w:p w14:paraId="33E993A6" w14:textId="77777777" w:rsidR="00A776EA" w:rsidRDefault="00A776EA" w:rsidP="00A776EA">
      <w:pPr>
        <w:jc w:val="center"/>
        <w:rPr>
          <w:b/>
          <w:bCs/>
          <w:noProof/>
          <w:lang w:eastAsia="es-SV"/>
        </w:rPr>
      </w:pPr>
    </w:p>
    <w:p w14:paraId="22D21ADA" w14:textId="77777777" w:rsidR="00A776EA" w:rsidRDefault="00A776EA" w:rsidP="00A776EA">
      <w:pPr>
        <w:jc w:val="center"/>
        <w:rPr>
          <w:b/>
          <w:bCs/>
          <w:noProof/>
          <w:lang w:eastAsia="es-SV"/>
        </w:rPr>
      </w:pPr>
    </w:p>
    <w:p w14:paraId="715CE4F9" w14:textId="77777777" w:rsidR="00A776EA" w:rsidRDefault="00A776EA" w:rsidP="00A776EA">
      <w:pPr>
        <w:jc w:val="center"/>
        <w:rPr>
          <w:b/>
          <w:bCs/>
          <w:noProof/>
          <w:lang w:eastAsia="es-SV"/>
        </w:rPr>
      </w:pPr>
    </w:p>
    <w:p w14:paraId="13C9251D" w14:textId="77777777" w:rsidR="00A776EA" w:rsidRDefault="00A776EA" w:rsidP="00A776EA">
      <w:pPr>
        <w:jc w:val="center"/>
        <w:rPr>
          <w:b/>
          <w:bCs/>
          <w:noProof/>
          <w:lang w:eastAsia="es-SV"/>
        </w:rPr>
      </w:pPr>
    </w:p>
    <w:p w14:paraId="26A1785E" w14:textId="77777777" w:rsidR="00A776EA" w:rsidRDefault="00A776EA" w:rsidP="00A776EA">
      <w:pPr>
        <w:jc w:val="center"/>
        <w:rPr>
          <w:b/>
          <w:bCs/>
          <w:noProof/>
          <w:lang w:eastAsia="es-SV"/>
        </w:rPr>
      </w:pPr>
    </w:p>
    <w:p w14:paraId="1B9375C8" w14:textId="77777777" w:rsidR="00A776EA" w:rsidRDefault="00A776EA" w:rsidP="00A776EA">
      <w:pPr>
        <w:jc w:val="center"/>
        <w:rPr>
          <w:b/>
          <w:bCs/>
          <w:noProof/>
          <w:lang w:eastAsia="es-SV"/>
        </w:rPr>
      </w:pPr>
    </w:p>
    <w:p w14:paraId="031A4603" w14:textId="77777777" w:rsidR="00A776EA" w:rsidRDefault="00A776EA" w:rsidP="00A776EA">
      <w:pPr>
        <w:jc w:val="center"/>
        <w:rPr>
          <w:b/>
          <w:bCs/>
          <w:noProof/>
          <w:lang w:eastAsia="es-SV"/>
        </w:rPr>
      </w:pPr>
    </w:p>
    <w:p w14:paraId="21FC9817" w14:textId="77777777" w:rsidR="00A776EA" w:rsidRDefault="00A776EA" w:rsidP="00A776EA">
      <w:pPr>
        <w:rPr>
          <w:b/>
          <w:bCs/>
          <w:noProof/>
          <w:lang w:eastAsia="es-SV"/>
        </w:rPr>
      </w:pPr>
    </w:p>
    <w:p w14:paraId="714B12F2" w14:textId="77777777" w:rsidR="00A776EA" w:rsidRDefault="00A776EA" w:rsidP="00A776EA">
      <w:pPr>
        <w:rPr>
          <w:b/>
          <w:bCs/>
          <w:noProof/>
          <w:lang w:eastAsia="es-SV"/>
        </w:rPr>
      </w:pPr>
    </w:p>
    <w:p w14:paraId="72636A45" w14:textId="77777777" w:rsidR="00A776EA" w:rsidRDefault="00A776EA" w:rsidP="00A776EA">
      <w:pPr>
        <w:jc w:val="center"/>
        <w:rPr>
          <w:b/>
          <w:bCs/>
          <w:noProof/>
          <w:lang w:eastAsia="es-SV"/>
        </w:rPr>
      </w:pPr>
    </w:p>
    <w:p w14:paraId="7ECE8C51" w14:textId="77777777" w:rsidR="00A776EA" w:rsidRDefault="00A776EA" w:rsidP="00A776EA">
      <w:pPr>
        <w:jc w:val="center"/>
        <w:rPr>
          <w:b/>
          <w:bCs/>
          <w:noProof/>
          <w:lang w:eastAsia="es-SV"/>
        </w:rPr>
      </w:pPr>
    </w:p>
    <w:p w14:paraId="6AF0C795" w14:textId="0D793AB9" w:rsidR="00A776EA" w:rsidRDefault="00A776EA" w:rsidP="00A776EA">
      <w:pPr>
        <w:jc w:val="center"/>
        <w:rPr>
          <w:b/>
          <w:bCs/>
          <w:noProof/>
          <w:lang w:eastAsia="es-SV"/>
        </w:rPr>
      </w:pPr>
      <w:r>
        <w:rPr>
          <w:b/>
          <w:bCs/>
          <w:noProof/>
          <w:lang w:eastAsia="es-SV"/>
        </w:rPr>
        <w:t>Mandamiento de pago, para poda de arboles en area urbana.</w:t>
      </w:r>
    </w:p>
    <w:p w14:paraId="32259C56" w14:textId="77777777" w:rsidR="00A776EA" w:rsidRDefault="00A776EA" w:rsidP="00A776EA">
      <w:pPr>
        <w:jc w:val="center"/>
        <w:rPr>
          <w:b/>
          <w:bCs/>
          <w:noProof/>
          <w:lang w:eastAsia="es-SV"/>
        </w:rPr>
      </w:pPr>
    </w:p>
    <w:p w14:paraId="67EB56CC" w14:textId="77777777" w:rsidR="00A776EA" w:rsidRDefault="00A776EA" w:rsidP="00A776EA">
      <w:pPr>
        <w:rPr>
          <w:noProof/>
          <w:lang w:eastAsia="es-SV"/>
        </w:rPr>
      </w:pPr>
      <w:r>
        <w:rPr>
          <w:noProof/>
          <w:lang w:val="es-MX" w:eastAsia="es-MX"/>
        </w:rPr>
        <w:drawing>
          <wp:anchor distT="0" distB="0" distL="114300" distR="114300" simplePos="0" relativeHeight="251677696" behindDoc="1" locked="0" layoutInCell="1" allowOverlap="1" wp14:anchorId="246CB7C7" wp14:editId="79D30D34">
            <wp:simplePos x="0" y="0"/>
            <wp:positionH relativeFrom="margin">
              <wp:posOffset>1624330</wp:posOffset>
            </wp:positionH>
            <wp:positionV relativeFrom="paragraph">
              <wp:posOffset>147955</wp:posOffset>
            </wp:positionV>
            <wp:extent cx="2496185" cy="360108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6185" cy="3601085"/>
                    </a:xfrm>
                    <a:prstGeom prst="rect">
                      <a:avLst/>
                    </a:prstGeom>
                    <a:noFill/>
                  </pic:spPr>
                </pic:pic>
              </a:graphicData>
            </a:graphic>
          </wp:anchor>
        </w:drawing>
      </w:r>
    </w:p>
    <w:p w14:paraId="6ECCA20A" w14:textId="6B7989F7" w:rsidR="00A776EA" w:rsidRDefault="00A776EA" w:rsidP="00A776EA"/>
    <w:p w14:paraId="3B713F89" w14:textId="77777777" w:rsidR="00A776EA" w:rsidRDefault="00A776EA" w:rsidP="00A776EA"/>
    <w:p w14:paraId="029F45D0" w14:textId="77777777" w:rsidR="00A776EA" w:rsidRDefault="00A776EA" w:rsidP="00A776EA"/>
    <w:p w14:paraId="3345E447" w14:textId="77777777" w:rsidR="00A776EA" w:rsidRDefault="00A776EA" w:rsidP="00A776EA"/>
    <w:p w14:paraId="1B53359D" w14:textId="77777777" w:rsidR="00A776EA" w:rsidRDefault="00A776EA" w:rsidP="00A776EA"/>
    <w:p w14:paraId="623C8CE4" w14:textId="77777777" w:rsidR="00A776EA" w:rsidRDefault="00A776EA" w:rsidP="00A776EA"/>
    <w:p w14:paraId="47F60442" w14:textId="77777777" w:rsidR="00A776EA" w:rsidRDefault="00A776EA" w:rsidP="00A776EA"/>
    <w:p w14:paraId="440E345D" w14:textId="77777777" w:rsidR="00A776EA" w:rsidRDefault="00A776EA" w:rsidP="00A776EA"/>
    <w:p w14:paraId="6FFBAC33" w14:textId="77777777" w:rsidR="00A776EA" w:rsidRDefault="00A776EA" w:rsidP="00A776EA"/>
    <w:p w14:paraId="250A0742" w14:textId="77777777" w:rsidR="00A776EA" w:rsidRDefault="00A776EA" w:rsidP="00A776EA">
      <w:pPr>
        <w:rPr>
          <w:b/>
          <w:bCs/>
          <w:noProof/>
          <w:lang w:eastAsia="es-SV"/>
        </w:rPr>
      </w:pPr>
    </w:p>
    <w:p w14:paraId="0CC523A8" w14:textId="77777777" w:rsidR="00A776EA" w:rsidRDefault="00A776EA" w:rsidP="00A776EA">
      <w:pPr>
        <w:rPr>
          <w:b/>
          <w:bCs/>
          <w:noProof/>
          <w:lang w:eastAsia="es-SV"/>
        </w:rPr>
      </w:pPr>
    </w:p>
    <w:p w14:paraId="01F58BBF" w14:textId="77777777" w:rsidR="00A776EA" w:rsidRDefault="00A776EA" w:rsidP="00A776EA">
      <w:pPr>
        <w:rPr>
          <w:b/>
          <w:bCs/>
          <w:noProof/>
          <w:lang w:eastAsia="es-SV"/>
        </w:rPr>
      </w:pPr>
    </w:p>
    <w:p w14:paraId="43FEDC34" w14:textId="77777777" w:rsidR="00A776EA" w:rsidRDefault="00A776EA" w:rsidP="00A776EA">
      <w:pPr>
        <w:rPr>
          <w:b/>
          <w:bCs/>
          <w:noProof/>
          <w:lang w:eastAsia="es-SV"/>
        </w:rPr>
      </w:pPr>
    </w:p>
    <w:p w14:paraId="23528B1D" w14:textId="77777777" w:rsidR="00A776EA" w:rsidRDefault="00A776EA" w:rsidP="00A776EA">
      <w:pPr>
        <w:rPr>
          <w:b/>
          <w:bCs/>
          <w:noProof/>
          <w:lang w:eastAsia="es-SV"/>
        </w:rPr>
      </w:pPr>
    </w:p>
    <w:p w14:paraId="30AFA84F" w14:textId="77777777" w:rsidR="00A776EA" w:rsidRDefault="00A776EA" w:rsidP="00A776EA">
      <w:pPr>
        <w:rPr>
          <w:b/>
          <w:bCs/>
          <w:noProof/>
          <w:lang w:eastAsia="es-SV"/>
        </w:rPr>
      </w:pPr>
    </w:p>
    <w:p w14:paraId="5DD8B132" w14:textId="77777777" w:rsidR="00A776EA" w:rsidRDefault="00A776EA" w:rsidP="00A776EA">
      <w:pPr>
        <w:rPr>
          <w:b/>
          <w:bCs/>
          <w:noProof/>
          <w:lang w:eastAsia="es-SV"/>
        </w:rPr>
      </w:pPr>
    </w:p>
    <w:p w14:paraId="5D12A47A" w14:textId="77777777" w:rsidR="00A776EA" w:rsidRDefault="00A776EA" w:rsidP="00A776EA">
      <w:pPr>
        <w:rPr>
          <w:b/>
          <w:bCs/>
          <w:noProof/>
          <w:lang w:eastAsia="es-SV"/>
        </w:rPr>
      </w:pPr>
    </w:p>
    <w:p w14:paraId="2F3CC9F1" w14:textId="77777777" w:rsidR="00A776EA" w:rsidRDefault="00A776EA" w:rsidP="00A776EA">
      <w:pPr>
        <w:rPr>
          <w:b/>
          <w:bCs/>
          <w:noProof/>
          <w:lang w:eastAsia="es-SV"/>
        </w:rPr>
      </w:pPr>
    </w:p>
    <w:p w14:paraId="4A1BF26D" w14:textId="77777777" w:rsidR="00A776EA" w:rsidRDefault="00A776EA" w:rsidP="00A776EA">
      <w:pPr>
        <w:rPr>
          <w:b/>
          <w:bCs/>
          <w:noProof/>
          <w:lang w:eastAsia="es-SV"/>
        </w:rPr>
      </w:pPr>
    </w:p>
    <w:p w14:paraId="2D300B34" w14:textId="77777777" w:rsidR="00A776EA" w:rsidRDefault="00A776EA" w:rsidP="00A776EA">
      <w:pPr>
        <w:rPr>
          <w:b/>
          <w:bCs/>
          <w:noProof/>
          <w:lang w:eastAsia="es-SV"/>
        </w:rPr>
      </w:pPr>
    </w:p>
    <w:p w14:paraId="272A87EF" w14:textId="77777777" w:rsidR="00A776EA" w:rsidRDefault="00A776EA" w:rsidP="00A776EA">
      <w:pPr>
        <w:rPr>
          <w:b/>
          <w:bCs/>
          <w:noProof/>
          <w:lang w:eastAsia="es-SV"/>
        </w:rPr>
      </w:pPr>
    </w:p>
    <w:p w14:paraId="25AD9E96" w14:textId="77777777" w:rsidR="00A776EA" w:rsidRDefault="00A776EA" w:rsidP="00A776EA">
      <w:pPr>
        <w:rPr>
          <w:b/>
          <w:bCs/>
          <w:noProof/>
          <w:lang w:eastAsia="es-SV"/>
        </w:rPr>
      </w:pPr>
    </w:p>
    <w:p w14:paraId="10A9B444" w14:textId="77777777" w:rsidR="00A776EA" w:rsidRDefault="00A776EA" w:rsidP="00A776EA">
      <w:pPr>
        <w:rPr>
          <w:b/>
          <w:bCs/>
          <w:noProof/>
          <w:lang w:eastAsia="es-SV"/>
        </w:rPr>
      </w:pPr>
    </w:p>
    <w:p w14:paraId="59754B06" w14:textId="77777777" w:rsidR="00A776EA" w:rsidRDefault="00A776EA" w:rsidP="00A776EA">
      <w:pPr>
        <w:rPr>
          <w:b/>
          <w:bCs/>
          <w:noProof/>
          <w:lang w:eastAsia="es-SV"/>
        </w:rPr>
      </w:pPr>
    </w:p>
    <w:p w14:paraId="03CC1979" w14:textId="77777777" w:rsidR="00A776EA" w:rsidRDefault="00A776EA" w:rsidP="00A776EA">
      <w:pPr>
        <w:rPr>
          <w:b/>
          <w:bCs/>
          <w:noProof/>
          <w:lang w:eastAsia="es-SV"/>
        </w:rPr>
      </w:pPr>
    </w:p>
    <w:p w14:paraId="39E9C6D2" w14:textId="77777777" w:rsidR="00A776EA" w:rsidRDefault="00A776EA" w:rsidP="00A776EA">
      <w:pPr>
        <w:rPr>
          <w:b/>
          <w:bCs/>
          <w:noProof/>
          <w:lang w:eastAsia="es-SV"/>
        </w:rPr>
      </w:pPr>
    </w:p>
    <w:p w14:paraId="2F1D7F61" w14:textId="77777777" w:rsidR="00A776EA" w:rsidRDefault="00A776EA" w:rsidP="00A776EA">
      <w:pPr>
        <w:jc w:val="center"/>
        <w:rPr>
          <w:b/>
          <w:bCs/>
          <w:noProof/>
          <w:lang w:eastAsia="es-SV"/>
        </w:rPr>
      </w:pPr>
    </w:p>
    <w:p w14:paraId="47F9E6D6" w14:textId="54E9F9B5" w:rsidR="00A776EA" w:rsidRDefault="00A776EA" w:rsidP="00A776EA">
      <w:pPr>
        <w:jc w:val="center"/>
      </w:pPr>
      <w:r>
        <w:rPr>
          <w:b/>
          <w:bCs/>
          <w:noProof/>
          <w:lang w:eastAsia="es-SV"/>
        </w:rPr>
        <w:t>Mandamiento de pago, para tala de arboles en area urbana.</w:t>
      </w:r>
    </w:p>
    <w:p w14:paraId="59197C34" w14:textId="77777777" w:rsidR="00A776EA" w:rsidRDefault="00A776EA" w:rsidP="00A776EA"/>
    <w:p w14:paraId="41BEB646" w14:textId="77777777" w:rsidR="00A776EA" w:rsidRDefault="00A776EA" w:rsidP="00A776EA">
      <w:r>
        <w:rPr>
          <w:noProof/>
          <w:lang w:val="es-MX" w:eastAsia="es-MX"/>
        </w:rPr>
        <w:drawing>
          <wp:anchor distT="0" distB="0" distL="114300" distR="114300" simplePos="0" relativeHeight="251676672" behindDoc="1" locked="0" layoutInCell="1" allowOverlap="1" wp14:anchorId="30AE81C5" wp14:editId="31B54267">
            <wp:simplePos x="0" y="0"/>
            <wp:positionH relativeFrom="margin">
              <wp:posOffset>1471930</wp:posOffset>
            </wp:positionH>
            <wp:positionV relativeFrom="paragraph">
              <wp:posOffset>4445</wp:posOffset>
            </wp:positionV>
            <wp:extent cx="2496185" cy="35820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6185" cy="3582035"/>
                    </a:xfrm>
                    <a:prstGeom prst="rect">
                      <a:avLst/>
                    </a:prstGeom>
                    <a:noFill/>
                  </pic:spPr>
                </pic:pic>
              </a:graphicData>
            </a:graphic>
          </wp:anchor>
        </w:drawing>
      </w:r>
    </w:p>
    <w:p w14:paraId="4C637E09" w14:textId="77777777" w:rsidR="00A776EA" w:rsidRDefault="00A776EA" w:rsidP="00A776EA"/>
    <w:p w14:paraId="1FE6FA9C" w14:textId="77777777" w:rsidR="00A776EA" w:rsidRDefault="00A776EA" w:rsidP="00A776EA"/>
    <w:p w14:paraId="7B28F641" w14:textId="77777777" w:rsidR="00A776EA" w:rsidRDefault="00A776EA" w:rsidP="00A776EA"/>
    <w:p w14:paraId="6D7C15AB" w14:textId="77777777" w:rsidR="00A776EA" w:rsidRDefault="00A776EA" w:rsidP="00A776EA"/>
    <w:p w14:paraId="4C583D47" w14:textId="77777777" w:rsidR="00A776EA" w:rsidRDefault="00A776EA" w:rsidP="00A776EA">
      <w:pPr>
        <w:jc w:val="center"/>
      </w:pPr>
    </w:p>
    <w:p w14:paraId="7033A5E1" w14:textId="77777777" w:rsidR="00A776EA" w:rsidRDefault="00A776EA" w:rsidP="00A776EA"/>
    <w:p w14:paraId="086FA7D2" w14:textId="77777777" w:rsidR="00A776EA" w:rsidRDefault="00A776EA" w:rsidP="00A776EA"/>
    <w:p w14:paraId="3E85D92A" w14:textId="77777777" w:rsidR="00A776EA" w:rsidRDefault="00A776EA" w:rsidP="00A776EA"/>
    <w:p w14:paraId="2FE8EABD" w14:textId="77777777" w:rsidR="00A776EA" w:rsidRDefault="00A776EA" w:rsidP="00A776EA"/>
    <w:p w14:paraId="15821D45" w14:textId="77777777" w:rsidR="00A776EA" w:rsidRDefault="00A776EA" w:rsidP="00A776EA">
      <w:pPr>
        <w:jc w:val="center"/>
      </w:pPr>
    </w:p>
    <w:p w14:paraId="3BA993EB" w14:textId="77777777" w:rsidR="00A776EA" w:rsidRDefault="00A776EA" w:rsidP="00A776EA">
      <w:pPr>
        <w:jc w:val="center"/>
      </w:pPr>
    </w:p>
    <w:p w14:paraId="739C6C85" w14:textId="77777777" w:rsidR="00A776EA" w:rsidRDefault="00A776EA" w:rsidP="00A776EA"/>
    <w:p w14:paraId="52FC1577" w14:textId="77777777" w:rsidR="00A776EA" w:rsidRDefault="00A776EA" w:rsidP="00A776EA"/>
    <w:p w14:paraId="2BD0467B" w14:textId="77777777" w:rsidR="00A776EA" w:rsidRDefault="00A776EA" w:rsidP="00A776EA"/>
    <w:p w14:paraId="702CA4C3" w14:textId="77777777" w:rsidR="00A776EA" w:rsidRDefault="00A776EA" w:rsidP="00A776EA"/>
    <w:p w14:paraId="7BB9C300" w14:textId="77777777" w:rsidR="00A776EA" w:rsidRDefault="00A776EA" w:rsidP="00A776EA"/>
    <w:p w14:paraId="207AC213" w14:textId="77777777" w:rsidR="00A776EA" w:rsidRDefault="00A776EA" w:rsidP="00A776EA"/>
    <w:p w14:paraId="20741C1C" w14:textId="77777777" w:rsidR="00A776EA" w:rsidRDefault="00A776EA" w:rsidP="00A776EA"/>
    <w:p w14:paraId="21672368" w14:textId="77777777" w:rsidR="00A776EA" w:rsidRDefault="00A776EA" w:rsidP="00A776EA"/>
    <w:p w14:paraId="0CC62054" w14:textId="77777777" w:rsidR="00A776EA" w:rsidRDefault="00A776EA" w:rsidP="00A776EA"/>
    <w:p w14:paraId="27D2FE4C" w14:textId="77777777" w:rsidR="00A776EA" w:rsidRDefault="00A776EA" w:rsidP="00A776EA"/>
    <w:p w14:paraId="647283E5" w14:textId="77777777" w:rsidR="00A776EA" w:rsidRDefault="00A776EA" w:rsidP="00A776EA"/>
    <w:p w14:paraId="183AE3AD" w14:textId="77777777" w:rsidR="00A776EA" w:rsidRDefault="00A776EA" w:rsidP="00A776EA"/>
    <w:p w14:paraId="263D2483" w14:textId="77777777" w:rsidR="00A776EA" w:rsidRDefault="00A776EA" w:rsidP="00A776EA"/>
    <w:p w14:paraId="12AE8611" w14:textId="77777777" w:rsidR="00A776EA" w:rsidRDefault="00A776EA" w:rsidP="00A776EA"/>
    <w:p w14:paraId="554643DC" w14:textId="77777777" w:rsidR="00A776EA" w:rsidRDefault="00A776EA" w:rsidP="00A776EA"/>
    <w:p w14:paraId="079B41BB" w14:textId="77777777" w:rsidR="00A776EA" w:rsidRDefault="00A776EA" w:rsidP="00A776EA">
      <w:pPr>
        <w:jc w:val="center"/>
        <w:rPr>
          <w:b/>
          <w:bCs/>
        </w:rPr>
      </w:pPr>
    </w:p>
    <w:p w14:paraId="4C59F0CC" w14:textId="19AC71ED" w:rsidR="00A776EA" w:rsidRPr="00C56B31" w:rsidRDefault="00A776EA" w:rsidP="00A776EA">
      <w:pPr>
        <w:jc w:val="center"/>
        <w:rPr>
          <w:b/>
          <w:bCs/>
        </w:rPr>
      </w:pPr>
      <w:r w:rsidRPr="00C56B31">
        <w:rPr>
          <w:b/>
          <w:bCs/>
        </w:rPr>
        <w:t xml:space="preserve">Mandamiento de pago, para tala </w:t>
      </w:r>
      <w:r>
        <w:rPr>
          <w:b/>
          <w:bCs/>
        </w:rPr>
        <w:t xml:space="preserve">o poda </w:t>
      </w:r>
      <w:r w:rsidRPr="00C56B31">
        <w:rPr>
          <w:b/>
          <w:bCs/>
        </w:rPr>
        <w:t>de árboles</w:t>
      </w:r>
      <w:r>
        <w:rPr>
          <w:b/>
          <w:bCs/>
        </w:rPr>
        <w:t>,</w:t>
      </w:r>
      <w:r w:rsidRPr="00C56B31">
        <w:rPr>
          <w:b/>
          <w:bCs/>
        </w:rPr>
        <w:t xml:space="preserve"> en plan Parcial El Ángel.</w:t>
      </w:r>
    </w:p>
    <w:p w14:paraId="3177ABE9" w14:textId="77777777" w:rsidR="00A776EA" w:rsidRDefault="00A776EA" w:rsidP="00A776EA"/>
    <w:p w14:paraId="570ACF67" w14:textId="77777777" w:rsidR="00A776EA" w:rsidRDefault="00A776EA" w:rsidP="00A776EA">
      <w:r>
        <w:rPr>
          <w:noProof/>
          <w:lang w:val="es-MX" w:eastAsia="es-MX"/>
        </w:rPr>
        <w:drawing>
          <wp:anchor distT="0" distB="0" distL="114300" distR="114300" simplePos="0" relativeHeight="251682816" behindDoc="0" locked="0" layoutInCell="1" allowOverlap="1" wp14:anchorId="11C1291C" wp14:editId="3A52D9C9">
            <wp:simplePos x="0" y="0"/>
            <wp:positionH relativeFrom="margin">
              <wp:posOffset>1662430</wp:posOffset>
            </wp:positionH>
            <wp:positionV relativeFrom="paragraph">
              <wp:posOffset>13970</wp:posOffset>
            </wp:positionV>
            <wp:extent cx="2657475" cy="733425"/>
            <wp:effectExtent l="0" t="0" r="952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712" t="2348" r="7192" b="79578"/>
                    <a:stretch/>
                  </pic:blipFill>
                  <pic:spPr bwMode="auto">
                    <a:xfrm>
                      <a:off x="0" y="0"/>
                      <a:ext cx="265747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38061" w14:textId="77777777" w:rsidR="00A776EA" w:rsidRDefault="00A776EA" w:rsidP="00A776EA"/>
    <w:p w14:paraId="6B20DA88" w14:textId="77777777" w:rsidR="00A776EA" w:rsidRDefault="00A776EA" w:rsidP="00A776EA">
      <w:r>
        <w:rPr>
          <w:noProof/>
          <w:lang w:val="es-MX" w:eastAsia="es-MX"/>
        </w:rPr>
        <mc:AlternateContent>
          <mc:Choice Requires="wps">
            <w:drawing>
              <wp:anchor distT="0" distB="0" distL="114300" distR="114300" simplePos="0" relativeHeight="251683840" behindDoc="0" locked="0" layoutInCell="1" allowOverlap="1" wp14:anchorId="1779B9DB" wp14:editId="33DBC520">
                <wp:simplePos x="0" y="0"/>
                <wp:positionH relativeFrom="column">
                  <wp:posOffset>1748790</wp:posOffset>
                </wp:positionH>
                <wp:positionV relativeFrom="paragraph">
                  <wp:posOffset>128905</wp:posOffset>
                </wp:positionV>
                <wp:extent cx="2476500" cy="3114675"/>
                <wp:effectExtent l="0" t="0" r="19050" b="28575"/>
                <wp:wrapNone/>
                <wp:docPr id="972224181" name="Cuadro de texto 972224181"/>
                <wp:cNvGraphicFramePr/>
                <a:graphic xmlns:a="http://schemas.openxmlformats.org/drawingml/2006/main">
                  <a:graphicData uri="http://schemas.microsoft.com/office/word/2010/wordprocessingShape">
                    <wps:wsp>
                      <wps:cNvSpPr txBox="1"/>
                      <wps:spPr>
                        <a:xfrm>
                          <a:off x="0" y="0"/>
                          <a:ext cx="2476500" cy="3114675"/>
                        </a:xfrm>
                        <a:prstGeom prst="rect">
                          <a:avLst/>
                        </a:prstGeom>
                        <a:solidFill>
                          <a:sysClr val="window" lastClr="FFFFFF"/>
                        </a:solidFill>
                        <a:ln w="6350">
                          <a:solidFill>
                            <a:prstClr val="black"/>
                          </a:solidFill>
                        </a:ln>
                        <a:effectLst/>
                      </wps:spPr>
                      <wps:txbx>
                        <w:txbxContent>
                          <w:p w14:paraId="41650921" w14:textId="77777777" w:rsidR="00B44AF9" w:rsidRDefault="00B44AF9" w:rsidP="00A776EA">
                            <w:r>
                              <w:t>NOMBRE: _______________________</w:t>
                            </w:r>
                          </w:p>
                          <w:p w14:paraId="5C1C007E" w14:textId="77777777" w:rsidR="00B44AF9" w:rsidRDefault="00B44AF9" w:rsidP="00A776EA">
                            <w:r>
                              <w:t>________________________________</w:t>
                            </w:r>
                          </w:p>
                          <w:p w14:paraId="394BC2E2" w14:textId="77777777" w:rsidR="00B44AF9" w:rsidRDefault="00B44AF9" w:rsidP="00A776EA">
                            <w:r>
                              <w:t>DIRECCION: ________________________________________________________________</w:t>
                            </w:r>
                          </w:p>
                          <w:p w14:paraId="2A801B2A" w14:textId="77777777" w:rsidR="00B44AF9" w:rsidRDefault="00B44AF9" w:rsidP="00A776EA">
                            <w:r>
                              <w:t>POR PODA O  TALA EN PLAN PARCIAL EL ANGEL: ______________________</w:t>
                            </w:r>
                          </w:p>
                          <w:p w14:paraId="0F9EE38A" w14:textId="77777777" w:rsidR="00B44AF9" w:rsidRDefault="00B44AF9" w:rsidP="00A776EA">
                            <w:r>
                              <w:t>1.10.1…………………………………….. $12.00</w:t>
                            </w:r>
                          </w:p>
                          <w:p w14:paraId="5D8BF155" w14:textId="77777777" w:rsidR="00B44AF9" w:rsidRDefault="00B44AF9" w:rsidP="00A776EA">
                            <w:r>
                              <w:t>12114 5%.....................................$0.60</w:t>
                            </w:r>
                          </w:p>
                          <w:p w14:paraId="5CB63FAA" w14:textId="77777777" w:rsidR="00B44AF9" w:rsidRDefault="00B44AF9" w:rsidP="00A776EA">
                            <w:r>
                              <w:t>TOTAL………………………………………..$12.60</w:t>
                            </w:r>
                          </w:p>
                          <w:p w14:paraId="56B54B47" w14:textId="77777777" w:rsidR="00B44AF9" w:rsidRDefault="00B44AF9" w:rsidP="00A776EA">
                            <w:r>
                              <w:t>FECHA____________________</w:t>
                            </w:r>
                          </w:p>
                          <w:p w14:paraId="0415B990" w14:textId="77777777" w:rsidR="00B44AF9" w:rsidRDefault="00B44AF9" w:rsidP="00A77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B9DB" id="Cuadro de texto 972224181" o:spid="_x0000_s1027" type="#_x0000_t202" style="position:absolute;margin-left:137.7pt;margin-top:10.15pt;width:195pt;height:24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" fillcolor="window" strokeweight=".5pt">
                <v:textbox>
                  <w:txbxContent>
                    <w:p w14:paraId="41650921" w14:textId="77777777" w:rsidR="00B44AF9" w:rsidRDefault="00B44AF9" w:rsidP="00A776EA">
                      <w:r>
                        <w:t>NOMBRE: _______________________</w:t>
                      </w:r>
                    </w:p>
                    <w:p w14:paraId="5C1C007E" w14:textId="77777777" w:rsidR="00B44AF9" w:rsidRDefault="00B44AF9" w:rsidP="00A776EA">
                      <w:r>
                        <w:t>________________________________</w:t>
                      </w:r>
                    </w:p>
                    <w:p w14:paraId="394BC2E2" w14:textId="77777777" w:rsidR="00B44AF9" w:rsidRDefault="00B44AF9" w:rsidP="00A776EA">
                      <w:r>
                        <w:t>DIRECCION: ________________________________________________________________</w:t>
                      </w:r>
                    </w:p>
                    <w:p w14:paraId="2A801B2A" w14:textId="77777777" w:rsidR="00B44AF9" w:rsidRDefault="00B44AF9" w:rsidP="00A776EA">
                      <w:r>
                        <w:t>POR PODA O  TALA EN PLAN PARCIAL EL ANGEL: ______________________</w:t>
                      </w:r>
                    </w:p>
                    <w:p w14:paraId="0F9EE38A" w14:textId="77777777" w:rsidR="00B44AF9" w:rsidRDefault="00B44AF9" w:rsidP="00A776EA">
                      <w:r>
                        <w:t>1.10.1…………………………………….. $12.00</w:t>
                      </w:r>
                    </w:p>
                    <w:p w14:paraId="5D8BF155" w14:textId="77777777" w:rsidR="00B44AF9" w:rsidRDefault="00B44AF9" w:rsidP="00A776EA">
                      <w:r>
                        <w:t>12114 5%.....................................$0.60</w:t>
                      </w:r>
                    </w:p>
                    <w:p w14:paraId="5CB63FAA" w14:textId="77777777" w:rsidR="00B44AF9" w:rsidRDefault="00B44AF9" w:rsidP="00A776EA">
                      <w:r>
                        <w:t>TOTAL………………………………………..$12.60</w:t>
                      </w:r>
                    </w:p>
                    <w:p w14:paraId="56B54B47" w14:textId="77777777" w:rsidR="00B44AF9" w:rsidRDefault="00B44AF9" w:rsidP="00A776EA">
                      <w:r>
                        <w:t>FECHA____________________</w:t>
                      </w:r>
                    </w:p>
                    <w:p w14:paraId="0415B990" w14:textId="77777777" w:rsidR="00B44AF9" w:rsidRDefault="00B44AF9" w:rsidP="00A776EA"/>
                  </w:txbxContent>
                </v:textbox>
              </v:shape>
            </w:pict>
          </mc:Fallback>
        </mc:AlternateContent>
      </w:r>
    </w:p>
    <w:p w14:paraId="666C96AE" w14:textId="77777777" w:rsidR="00A776EA" w:rsidRDefault="00A776EA" w:rsidP="00A776EA"/>
    <w:p w14:paraId="6EDD740A" w14:textId="77777777" w:rsidR="00A776EA" w:rsidRDefault="00A776EA" w:rsidP="00A776EA"/>
    <w:p w14:paraId="40B993E0" w14:textId="77777777" w:rsidR="00A776EA" w:rsidRDefault="00A776EA" w:rsidP="00A776EA"/>
    <w:p w14:paraId="2A6AD61D" w14:textId="77777777" w:rsidR="00A776EA" w:rsidRDefault="00A776EA" w:rsidP="00A776EA"/>
    <w:p w14:paraId="5FA4D2ED" w14:textId="77777777" w:rsidR="00A776EA" w:rsidRDefault="00A776EA" w:rsidP="00A776EA"/>
    <w:p w14:paraId="513CB75F" w14:textId="77777777" w:rsidR="00A776EA" w:rsidRDefault="00A776EA" w:rsidP="00A776EA"/>
    <w:p w14:paraId="21539938" w14:textId="77777777" w:rsidR="00A776EA" w:rsidRDefault="00A776EA" w:rsidP="00A776EA"/>
    <w:p w14:paraId="1F29CDCA" w14:textId="77777777" w:rsidR="00A776EA" w:rsidRDefault="00A776EA" w:rsidP="00A776EA"/>
    <w:p w14:paraId="21C88D0F" w14:textId="77777777" w:rsidR="00A776EA" w:rsidRDefault="00A776EA" w:rsidP="00A776EA"/>
    <w:p w14:paraId="25D847A6" w14:textId="77777777" w:rsidR="00A776EA" w:rsidRDefault="00A776EA" w:rsidP="00A776EA"/>
    <w:p w14:paraId="754184EA" w14:textId="77777777" w:rsidR="00A776EA" w:rsidRDefault="00A776EA" w:rsidP="00A776EA"/>
    <w:p w14:paraId="6D950E80" w14:textId="77777777" w:rsidR="00A776EA" w:rsidRDefault="00A776EA" w:rsidP="00A776EA"/>
    <w:p w14:paraId="0A5A2A55" w14:textId="77777777" w:rsidR="00A776EA" w:rsidRDefault="00A776EA" w:rsidP="00A776EA"/>
    <w:p w14:paraId="4016ACA9" w14:textId="77777777" w:rsidR="00A776EA" w:rsidRDefault="00A776EA" w:rsidP="00A776EA"/>
    <w:p w14:paraId="40EAA88F" w14:textId="77777777" w:rsidR="00A776EA" w:rsidRDefault="00A776EA" w:rsidP="00A776EA"/>
    <w:p w14:paraId="055155A3" w14:textId="77777777" w:rsidR="00A776EA" w:rsidRDefault="00A776EA" w:rsidP="00A776EA"/>
    <w:p w14:paraId="1C4EFFF8" w14:textId="77777777" w:rsidR="00A776EA" w:rsidRDefault="00A776EA" w:rsidP="00A776EA"/>
    <w:p w14:paraId="1DBE97F3" w14:textId="77777777" w:rsidR="00A776EA" w:rsidRDefault="00A776EA" w:rsidP="00A776EA"/>
    <w:p w14:paraId="33D80A5D" w14:textId="77777777" w:rsidR="00A776EA" w:rsidRDefault="00A776EA" w:rsidP="00A776EA"/>
    <w:p w14:paraId="02125766" w14:textId="77777777" w:rsidR="00A776EA" w:rsidRDefault="00A776EA" w:rsidP="00A776EA"/>
    <w:p w14:paraId="14AF8DB8" w14:textId="77777777" w:rsidR="00A776EA" w:rsidRDefault="00A776EA" w:rsidP="00A776EA"/>
    <w:p w14:paraId="2DDC7F06" w14:textId="77777777" w:rsidR="00A776EA" w:rsidRDefault="00A776EA" w:rsidP="00A776EA"/>
    <w:p w14:paraId="7F01D5FA" w14:textId="77777777" w:rsidR="00A776EA" w:rsidRDefault="00A776EA" w:rsidP="00A776EA"/>
    <w:p w14:paraId="78C983D2" w14:textId="77777777" w:rsidR="00A776EA" w:rsidRDefault="00A776EA" w:rsidP="00A776EA">
      <w:pPr>
        <w:suppressAutoHyphens/>
        <w:autoSpaceDN w:val="0"/>
        <w:spacing w:line="240" w:lineRule="auto"/>
        <w:textAlignment w:val="baseline"/>
        <w:rPr>
          <w:rFonts w:ascii="Times New Roman" w:eastAsia="Calibri" w:hAnsi="Times New Roman" w:cs="Times New Roman"/>
          <w:b/>
          <w:sz w:val="24"/>
          <w:szCs w:val="24"/>
          <w:u w:val="single"/>
        </w:rPr>
      </w:pPr>
    </w:p>
    <w:p w14:paraId="1A973373" w14:textId="77777777" w:rsidR="00A776EA" w:rsidRDefault="00A776EA" w:rsidP="00A776EA">
      <w:pPr>
        <w:jc w:val="center"/>
        <w:rPr>
          <w:b/>
          <w:bCs/>
        </w:rPr>
      </w:pPr>
    </w:p>
    <w:p w14:paraId="65D30F6A" w14:textId="6A3551FC" w:rsidR="00A776EA" w:rsidRPr="00C56B31" w:rsidRDefault="00A776EA" w:rsidP="00A776EA">
      <w:pPr>
        <w:jc w:val="center"/>
        <w:rPr>
          <w:b/>
          <w:bCs/>
        </w:rPr>
      </w:pPr>
      <w:r w:rsidRPr="00C56B31">
        <w:rPr>
          <w:b/>
          <w:bCs/>
        </w:rPr>
        <w:t xml:space="preserve">Mandamiento de pago, para </w:t>
      </w:r>
      <w:r>
        <w:rPr>
          <w:b/>
          <w:bCs/>
        </w:rPr>
        <w:t>inspección de poda o tala</w:t>
      </w:r>
      <w:r w:rsidRPr="00C56B31">
        <w:rPr>
          <w:b/>
          <w:bCs/>
        </w:rPr>
        <w:t xml:space="preserve"> de árboles</w:t>
      </w:r>
      <w:r>
        <w:rPr>
          <w:b/>
          <w:bCs/>
        </w:rPr>
        <w:t xml:space="preserve">, </w:t>
      </w:r>
      <w:r w:rsidRPr="00C56B31">
        <w:rPr>
          <w:b/>
          <w:bCs/>
        </w:rPr>
        <w:t>en plan Parcial El Ángel.</w:t>
      </w:r>
    </w:p>
    <w:p w14:paraId="6D0346B9"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r w:rsidRPr="00574753">
        <w:rPr>
          <w:rFonts w:ascii="Times New Roman" w:eastAsia="Calibri" w:hAnsi="Times New Roman" w:cs="Times New Roman"/>
          <w:b/>
          <w:noProof/>
          <w:sz w:val="24"/>
          <w:szCs w:val="24"/>
          <w:u w:val="single"/>
          <w:lang w:val="es-MX" w:eastAsia="es-MX"/>
        </w:rPr>
        <w:drawing>
          <wp:anchor distT="0" distB="0" distL="114300" distR="114300" simplePos="0" relativeHeight="251679744" behindDoc="0" locked="0" layoutInCell="1" allowOverlap="1" wp14:anchorId="112629CE" wp14:editId="001E7AC3">
            <wp:simplePos x="0" y="0"/>
            <wp:positionH relativeFrom="margin">
              <wp:posOffset>1405890</wp:posOffset>
            </wp:positionH>
            <wp:positionV relativeFrom="paragraph">
              <wp:posOffset>13334</wp:posOffset>
            </wp:positionV>
            <wp:extent cx="2651125" cy="42195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125" cy="4219575"/>
                    </a:xfrm>
                    <a:prstGeom prst="rect">
                      <a:avLst/>
                    </a:prstGeom>
                    <a:noFill/>
                  </pic:spPr>
                </pic:pic>
              </a:graphicData>
            </a:graphic>
            <wp14:sizeRelH relativeFrom="page">
              <wp14:pctWidth>0</wp14:pctWidth>
            </wp14:sizeRelH>
            <wp14:sizeRelV relativeFrom="page">
              <wp14:pctHeight>0</wp14:pctHeight>
            </wp14:sizeRelV>
          </wp:anchor>
        </w:drawing>
      </w:r>
      <w:r w:rsidRPr="00574753">
        <w:rPr>
          <w:rFonts w:ascii="Times New Roman" w:eastAsia="Calibri" w:hAnsi="Times New Roman" w:cs="Times New Roman"/>
          <w:b/>
          <w:noProof/>
          <w:sz w:val="24"/>
          <w:szCs w:val="24"/>
          <w:u w:val="single"/>
          <w:lang w:val="es-MX" w:eastAsia="es-MX"/>
        </w:rPr>
        <w:drawing>
          <wp:anchor distT="0" distB="0" distL="114300" distR="114300" simplePos="0" relativeHeight="251680768" behindDoc="0" locked="0" layoutInCell="1" allowOverlap="1" wp14:anchorId="2C5843C9" wp14:editId="512D51A8">
            <wp:simplePos x="0" y="0"/>
            <wp:positionH relativeFrom="margin">
              <wp:posOffset>1424941</wp:posOffset>
            </wp:positionH>
            <wp:positionV relativeFrom="paragraph">
              <wp:posOffset>203835</wp:posOffset>
            </wp:positionV>
            <wp:extent cx="2571750" cy="542925"/>
            <wp:effectExtent l="0" t="0" r="0" b="9525"/>
            <wp:wrapNone/>
            <wp:docPr id="21"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000" t="4511" r="6015" b="74788"/>
                    <a:stretch/>
                  </pic:blipFill>
                  <pic:spPr bwMode="auto">
                    <a:xfrm>
                      <a:off x="0" y="0"/>
                      <a:ext cx="257175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D12A8"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3D817CCA"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2B9D2F58"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r>
        <w:rPr>
          <w:noProof/>
          <w:lang w:val="es-MX" w:eastAsia="es-MX"/>
        </w:rPr>
        <mc:AlternateContent>
          <mc:Choice Requires="wps">
            <w:drawing>
              <wp:anchor distT="0" distB="0" distL="114300" distR="114300" simplePos="0" relativeHeight="251681792" behindDoc="0" locked="0" layoutInCell="1" allowOverlap="1" wp14:anchorId="52A287E0" wp14:editId="40438127">
                <wp:simplePos x="0" y="0"/>
                <wp:positionH relativeFrom="column">
                  <wp:posOffset>1472565</wp:posOffset>
                </wp:positionH>
                <wp:positionV relativeFrom="paragraph">
                  <wp:posOffset>154305</wp:posOffset>
                </wp:positionV>
                <wp:extent cx="2476500" cy="3190875"/>
                <wp:effectExtent l="0" t="0" r="19050" b="28575"/>
                <wp:wrapNone/>
                <wp:docPr id="78" name="Cuadro de texto 78"/>
                <wp:cNvGraphicFramePr/>
                <a:graphic xmlns:a="http://schemas.openxmlformats.org/drawingml/2006/main">
                  <a:graphicData uri="http://schemas.microsoft.com/office/word/2010/wordprocessingShape">
                    <wps:wsp>
                      <wps:cNvSpPr txBox="1"/>
                      <wps:spPr>
                        <a:xfrm>
                          <a:off x="0" y="0"/>
                          <a:ext cx="2476500" cy="3190875"/>
                        </a:xfrm>
                        <a:prstGeom prst="rect">
                          <a:avLst/>
                        </a:prstGeom>
                        <a:solidFill>
                          <a:sysClr val="window" lastClr="FFFFFF"/>
                        </a:solidFill>
                        <a:ln w="6350">
                          <a:solidFill>
                            <a:prstClr val="black"/>
                          </a:solidFill>
                        </a:ln>
                        <a:effectLst/>
                      </wps:spPr>
                      <wps:txbx>
                        <w:txbxContent>
                          <w:p w14:paraId="54C04C8D" w14:textId="77777777" w:rsidR="00B44AF9" w:rsidRDefault="00B44AF9" w:rsidP="00A776EA">
                            <w:r>
                              <w:t>NOMBRE: _______________________</w:t>
                            </w:r>
                          </w:p>
                          <w:p w14:paraId="7045A273" w14:textId="77777777" w:rsidR="00B44AF9" w:rsidRDefault="00B44AF9" w:rsidP="00A776EA">
                            <w:r>
                              <w:t>________________________________</w:t>
                            </w:r>
                          </w:p>
                          <w:p w14:paraId="3A75FED4" w14:textId="77777777" w:rsidR="00B44AF9" w:rsidRDefault="00B44AF9" w:rsidP="00A776EA">
                            <w:r>
                              <w:t>DIRECCION: ________________________________________________________________</w:t>
                            </w:r>
                          </w:p>
                          <w:p w14:paraId="5BBDD7F7" w14:textId="77777777" w:rsidR="00B44AF9" w:rsidRDefault="00B44AF9" w:rsidP="00A776EA">
                            <w:r>
                              <w:t>POR INSPECCION TALA EN PLAN PARCIAL EL ANGEL: ______________________</w:t>
                            </w:r>
                          </w:p>
                          <w:p w14:paraId="1D130D7A" w14:textId="77777777" w:rsidR="00B44AF9" w:rsidRDefault="00B44AF9" w:rsidP="00A776EA">
                            <w:r>
                              <w:t>1.10.12…………………………………….. $10.00</w:t>
                            </w:r>
                          </w:p>
                          <w:p w14:paraId="7EF8C6A0" w14:textId="77777777" w:rsidR="00B44AF9" w:rsidRDefault="00B44AF9" w:rsidP="00A776EA">
                            <w:r>
                              <w:t>12114 5%.....................................$0.50</w:t>
                            </w:r>
                          </w:p>
                          <w:p w14:paraId="28E8E901" w14:textId="77777777" w:rsidR="00B44AF9" w:rsidRDefault="00B44AF9" w:rsidP="00A776EA">
                            <w:r>
                              <w:t>TOTAL………………………………………..$10.50</w:t>
                            </w:r>
                          </w:p>
                          <w:p w14:paraId="0A3F8F07" w14:textId="77777777" w:rsidR="00B44AF9" w:rsidRDefault="00B44AF9" w:rsidP="00A776EA">
                            <w:r>
                              <w:t>FECHA____________________</w:t>
                            </w:r>
                          </w:p>
                          <w:p w14:paraId="435EB3D8" w14:textId="77777777" w:rsidR="00B44AF9" w:rsidRDefault="00B44AF9" w:rsidP="00A776EA">
                            <w:r>
                              <w:t>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87E0" id="Cuadro de texto 78" o:spid="_x0000_s1028" type="#_x0000_t202" style="position:absolute;left:0;text-align:left;margin-left:115.95pt;margin-top:12.15pt;width:195pt;height:25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" fillcolor="window" strokeweight=".5pt">
                <v:textbox>
                  <w:txbxContent>
                    <w:p w14:paraId="54C04C8D" w14:textId="77777777" w:rsidR="00B44AF9" w:rsidRDefault="00B44AF9" w:rsidP="00A776EA">
                      <w:r>
                        <w:t>NOMBRE: _______________________</w:t>
                      </w:r>
                    </w:p>
                    <w:p w14:paraId="7045A273" w14:textId="77777777" w:rsidR="00B44AF9" w:rsidRDefault="00B44AF9" w:rsidP="00A776EA">
                      <w:r>
                        <w:t>________________________________</w:t>
                      </w:r>
                    </w:p>
                    <w:p w14:paraId="3A75FED4" w14:textId="77777777" w:rsidR="00B44AF9" w:rsidRDefault="00B44AF9" w:rsidP="00A776EA">
                      <w:r>
                        <w:t>DIRECCION: ________________________________________________________________</w:t>
                      </w:r>
                    </w:p>
                    <w:p w14:paraId="5BBDD7F7" w14:textId="77777777" w:rsidR="00B44AF9" w:rsidRDefault="00B44AF9" w:rsidP="00A776EA">
                      <w:r>
                        <w:t>POR INSPECCION TALA EN PLAN PARCIAL EL ANGEL: ______________________</w:t>
                      </w:r>
                    </w:p>
                    <w:p w14:paraId="1D130D7A" w14:textId="77777777" w:rsidR="00B44AF9" w:rsidRDefault="00B44AF9" w:rsidP="00A776EA">
                      <w:r>
                        <w:t>1.10.12…………………………………….. $10.00</w:t>
                      </w:r>
                    </w:p>
                    <w:p w14:paraId="7EF8C6A0" w14:textId="77777777" w:rsidR="00B44AF9" w:rsidRDefault="00B44AF9" w:rsidP="00A776EA">
                      <w:r>
                        <w:t>12114 5%.....................................$0.50</w:t>
                      </w:r>
                    </w:p>
                    <w:p w14:paraId="28E8E901" w14:textId="77777777" w:rsidR="00B44AF9" w:rsidRDefault="00B44AF9" w:rsidP="00A776EA">
                      <w:r>
                        <w:t>TOTAL………………………………………..$10.50</w:t>
                      </w:r>
                    </w:p>
                    <w:p w14:paraId="0A3F8F07" w14:textId="77777777" w:rsidR="00B44AF9" w:rsidRDefault="00B44AF9" w:rsidP="00A776EA">
                      <w:r>
                        <w:t>FECHA____________________</w:t>
                      </w:r>
                    </w:p>
                    <w:p w14:paraId="435EB3D8" w14:textId="77777777" w:rsidR="00B44AF9" w:rsidRDefault="00B44AF9" w:rsidP="00A776EA">
                      <w:r>
                        <w:t>__________________</w:t>
                      </w:r>
                    </w:p>
                  </w:txbxContent>
                </v:textbox>
              </v:shape>
            </w:pict>
          </mc:Fallback>
        </mc:AlternateContent>
      </w:r>
    </w:p>
    <w:p w14:paraId="482E1444"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2ACC519E"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7B63D6DD"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4036CC87"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115134C8"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7362990C"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28964AA3"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28BA0AA2"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0436C445"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44142F42"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5565C68D"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3C7EE551"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6B3022F3"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30B9ABE8"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5E049ED9"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724ED42E"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552ED163"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0023935E"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6FD92CCD" w14:textId="77777777" w:rsidR="00A776EA" w:rsidRDefault="00A776EA" w:rsidP="00A776EA">
      <w:pPr>
        <w:suppressAutoHyphens/>
        <w:autoSpaceDN w:val="0"/>
        <w:spacing w:line="240" w:lineRule="auto"/>
        <w:jc w:val="center"/>
        <w:textAlignment w:val="baseline"/>
        <w:rPr>
          <w:rFonts w:ascii="Times New Roman" w:eastAsia="Calibri" w:hAnsi="Times New Roman" w:cs="Times New Roman"/>
          <w:b/>
          <w:sz w:val="24"/>
          <w:szCs w:val="24"/>
          <w:u w:val="single"/>
        </w:rPr>
      </w:pPr>
    </w:p>
    <w:p w14:paraId="1AAF77A7" w14:textId="417F7C9E" w:rsidR="00047D98" w:rsidRDefault="00047D98" w:rsidP="00047D98">
      <w:pPr>
        <w:spacing w:after="0" w:line="240" w:lineRule="auto"/>
        <w:rPr>
          <w:rFonts w:ascii="Montserrat" w:hAnsi="Montserrat" w:cs="Arial"/>
          <w:b/>
          <w:sz w:val="20"/>
          <w:szCs w:val="20"/>
        </w:rPr>
      </w:pPr>
    </w:p>
    <w:p w14:paraId="1CB241C2" w14:textId="77777777" w:rsidR="00A776EA" w:rsidRDefault="00A776EA" w:rsidP="00047D98">
      <w:pPr>
        <w:spacing w:after="0" w:line="240" w:lineRule="auto"/>
        <w:rPr>
          <w:rFonts w:ascii="Montserrat" w:hAnsi="Montserrat" w:cs="Arial"/>
          <w:b/>
          <w:sz w:val="20"/>
          <w:szCs w:val="20"/>
        </w:rPr>
      </w:pPr>
    </w:p>
    <w:p w14:paraId="505F7BDA" w14:textId="77777777" w:rsidR="00A776EA" w:rsidRDefault="00A776EA" w:rsidP="00047D98">
      <w:pPr>
        <w:spacing w:after="0" w:line="240" w:lineRule="auto"/>
        <w:rPr>
          <w:rFonts w:ascii="Montserrat" w:hAnsi="Montserrat" w:cs="Arial"/>
          <w:b/>
          <w:sz w:val="20"/>
          <w:szCs w:val="20"/>
        </w:rPr>
      </w:pPr>
    </w:p>
    <w:p w14:paraId="1A444D22" w14:textId="77777777" w:rsidR="00A776EA" w:rsidRDefault="00A776EA" w:rsidP="00047D98">
      <w:pPr>
        <w:spacing w:after="0" w:line="240" w:lineRule="auto"/>
        <w:rPr>
          <w:rFonts w:ascii="Montserrat" w:hAnsi="Montserrat" w:cs="Arial"/>
          <w:b/>
          <w:sz w:val="20"/>
          <w:szCs w:val="20"/>
        </w:rPr>
      </w:pPr>
    </w:p>
    <w:p w14:paraId="1707AA9E" w14:textId="77777777" w:rsidR="00A776EA" w:rsidRDefault="00A776EA" w:rsidP="00047D98">
      <w:pPr>
        <w:spacing w:after="0" w:line="240" w:lineRule="auto"/>
        <w:rPr>
          <w:rFonts w:ascii="Montserrat" w:hAnsi="Montserrat" w:cs="Arial"/>
          <w:b/>
          <w:sz w:val="20"/>
          <w:szCs w:val="20"/>
        </w:rPr>
      </w:pPr>
    </w:p>
    <w:p w14:paraId="732B6606" w14:textId="77777777" w:rsidR="00A776EA" w:rsidRDefault="00A776EA" w:rsidP="00047D98">
      <w:pPr>
        <w:spacing w:after="0" w:line="240" w:lineRule="auto"/>
        <w:rPr>
          <w:rFonts w:ascii="Montserrat" w:hAnsi="Montserrat" w:cs="Arial"/>
          <w:b/>
          <w:sz w:val="20"/>
          <w:szCs w:val="20"/>
        </w:rPr>
      </w:pPr>
    </w:p>
    <w:p w14:paraId="0FE9AE25" w14:textId="77777777" w:rsidR="00A776EA" w:rsidRDefault="00A776EA" w:rsidP="00047D98">
      <w:pPr>
        <w:spacing w:after="0" w:line="240" w:lineRule="auto"/>
        <w:rPr>
          <w:rFonts w:ascii="Montserrat" w:hAnsi="Montserrat" w:cs="Arial"/>
          <w:b/>
          <w:sz w:val="20"/>
          <w:szCs w:val="20"/>
        </w:rPr>
      </w:pPr>
    </w:p>
    <w:p w14:paraId="7EAEAD9D" w14:textId="77777777" w:rsidR="00A776EA" w:rsidRDefault="00A776EA" w:rsidP="00047D98">
      <w:pPr>
        <w:spacing w:after="0" w:line="240" w:lineRule="auto"/>
        <w:rPr>
          <w:rFonts w:ascii="Montserrat" w:hAnsi="Montserrat" w:cs="Arial"/>
          <w:b/>
          <w:sz w:val="20"/>
          <w:szCs w:val="20"/>
        </w:rPr>
      </w:pPr>
    </w:p>
    <w:p w14:paraId="629A3D76" w14:textId="77777777" w:rsidR="00A776EA" w:rsidRDefault="00A776EA" w:rsidP="00047D98">
      <w:pPr>
        <w:spacing w:after="0" w:line="240" w:lineRule="auto"/>
        <w:rPr>
          <w:rFonts w:ascii="Montserrat" w:hAnsi="Montserrat" w:cs="Arial"/>
          <w:b/>
          <w:sz w:val="20"/>
          <w:szCs w:val="20"/>
        </w:rPr>
      </w:pPr>
    </w:p>
    <w:p w14:paraId="4C7248D4" w14:textId="77777777" w:rsidR="00A776EA" w:rsidRDefault="00A776EA" w:rsidP="00047D98">
      <w:pPr>
        <w:spacing w:after="0" w:line="240" w:lineRule="auto"/>
        <w:rPr>
          <w:rFonts w:ascii="Montserrat" w:hAnsi="Montserrat" w:cs="Arial"/>
          <w:b/>
          <w:sz w:val="20"/>
          <w:szCs w:val="20"/>
        </w:rPr>
      </w:pPr>
    </w:p>
    <w:p w14:paraId="7D8259CB" w14:textId="77777777" w:rsidR="00A776EA" w:rsidRDefault="00A776EA" w:rsidP="00A776EA">
      <w:pPr>
        <w:pStyle w:val="Sinespaciado"/>
      </w:pPr>
      <w:r>
        <w:rPr>
          <w:noProof/>
        </w:rPr>
        <w:lastRenderedPageBreak/>
        <w:drawing>
          <wp:anchor distT="0" distB="0" distL="114300" distR="114300" simplePos="0" relativeHeight="251688960" behindDoc="1" locked="0" layoutInCell="1" allowOverlap="1" wp14:anchorId="12DF8BE4" wp14:editId="1179F8BA">
            <wp:simplePos x="0" y="0"/>
            <wp:positionH relativeFrom="margin">
              <wp:posOffset>-1123950</wp:posOffset>
            </wp:positionH>
            <wp:positionV relativeFrom="paragraph">
              <wp:posOffset>-1597025</wp:posOffset>
            </wp:positionV>
            <wp:extent cx="8694057" cy="8694057"/>
            <wp:effectExtent l="0" t="0" r="0" b="0"/>
            <wp:wrapNone/>
            <wp:docPr id="1906579214" name="Imagen 190657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94057" cy="8694057"/>
                    </a:xfrm>
                    <a:prstGeom prst="rect">
                      <a:avLst/>
                    </a:prstGeom>
                  </pic:spPr>
                </pic:pic>
              </a:graphicData>
            </a:graphic>
            <wp14:sizeRelH relativeFrom="margin">
              <wp14:pctWidth>0</wp14:pctWidth>
            </wp14:sizeRelH>
            <wp14:sizeRelV relativeFrom="margin">
              <wp14:pctHeight>0</wp14:pctHeight>
            </wp14:sizeRelV>
          </wp:anchor>
        </w:drawing>
      </w:r>
    </w:p>
    <w:p w14:paraId="0CBBC620" w14:textId="77777777" w:rsidR="00A776EA" w:rsidRDefault="00A776EA" w:rsidP="00A776EA">
      <w:pPr>
        <w:spacing w:before="158"/>
        <w:ind w:left="260"/>
        <w:rPr>
          <w:rFonts w:ascii="Arial"/>
          <w:b/>
          <w:sz w:val="24"/>
        </w:rPr>
      </w:pPr>
    </w:p>
    <w:p w14:paraId="1AAC6A1B" w14:textId="77777777" w:rsidR="00A776EA" w:rsidRDefault="00A776EA" w:rsidP="00A776EA">
      <w:pPr>
        <w:tabs>
          <w:tab w:val="left" w:pos="2755"/>
        </w:tabs>
        <w:jc w:val="center"/>
        <w:rPr>
          <w:rFonts w:ascii="Times New Roman" w:hAnsi="Times New Roman" w:cs="Times New Roman"/>
          <w:sz w:val="52"/>
          <w:szCs w:val="52"/>
        </w:rPr>
      </w:pPr>
    </w:p>
    <w:p w14:paraId="636F554A" w14:textId="6C6D2B11" w:rsidR="00A776EA" w:rsidRDefault="00A776EA" w:rsidP="00A776EA">
      <w:pPr>
        <w:tabs>
          <w:tab w:val="left" w:pos="2755"/>
        </w:tabs>
        <w:jc w:val="both"/>
        <w:rPr>
          <w:rFonts w:ascii="Times New Roman" w:hAnsi="Times New Roman" w:cs="Times New Roman"/>
          <w:sz w:val="52"/>
          <w:szCs w:val="52"/>
        </w:rPr>
      </w:pPr>
    </w:p>
    <w:p w14:paraId="0A92C99C" w14:textId="77777777" w:rsidR="00A776EA" w:rsidRDefault="00A776EA" w:rsidP="00A776EA">
      <w:pPr>
        <w:tabs>
          <w:tab w:val="left" w:pos="2755"/>
        </w:tabs>
        <w:jc w:val="center"/>
        <w:rPr>
          <w:rFonts w:ascii="Times New Roman" w:hAnsi="Times New Roman" w:cs="Times New Roman"/>
          <w:sz w:val="52"/>
          <w:szCs w:val="52"/>
        </w:rPr>
      </w:pPr>
    </w:p>
    <w:p w14:paraId="3C4D219D" w14:textId="77777777" w:rsidR="00A776EA" w:rsidRDefault="00A776EA" w:rsidP="00A776EA">
      <w:pPr>
        <w:tabs>
          <w:tab w:val="left" w:pos="2755"/>
        </w:tabs>
        <w:jc w:val="center"/>
        <w:rPr>
          <w:rFonts w:ascii="Times New Roman" w:hAnsi="Times New Roman" w:cs="Times New Roman"/>
          <w:sz w:val="52"/>
          <w:szCs w:val="52"/>
        </w:rPr>
      </w:pPr>
    </w:p>
    <w:p w14:paraId="760F69DC" w14:textId="77777777" w:rsidR="00A776EA" w:rsidRDefault="00A776EA" w:rsidP="00A776EA">
      <w:pPr>
        <w:tabs>
          <w:tab w:val="left" w:pos="2755"/>
        </w:tabs>
        <w:jc w:val="center"/>
        <w:rPr>
          <w:rFonts w:ascii="Times New Roman" w:hAnsi="Times New Roman" w:cs="Times New Roman"/>
          <w:sz w:val="52"/>
          <w:szCs w:val="52"/>
        </w:rPr>
      </w:pPr>
    </w:p>
    <w:p w14:paraId="485D175B" w14:textId="77777777" w:rsidR="00A776EA" w:rsidRDefault="00A776EA" w:rsidP="00A776EA">
      <w:pPr>
        <w:tabs>
          <w:tab w:val="left" w:pos="2755"/>
        </w:tabs>
        <w:jc w:val="center"/>
        <w:rPr>
          <w:rFonts w:ascii="Times New Roman" w:hAnsi="Times New Roman" w:cs="Times New Roman"/>
          <w:sz w:val="52"/>
          <w:szCs w:val="52"/>
        </w:rPr>
      </w:pPr>
    </w:p>
    <w:p w14:paraId="3655D068" w14:textId="77777777" w:rsidR="00A776EA" w:rsidRDefault="00A776EA" w:rsidP="00A776EA">
      <w:pPr>
        <w:tabs>
          <w:tab w:val="left" w:pos="2755"/>
        </w:tabs>
        <w:jc w:val="center"/>
        <w:rPr>
          <w:rFonts w:ascii="Times New Roman" w:hAnsi="Times New Roman" w:cs="Times New Roman"/>
          <w:sz w:val="52"/>
          <w:szCs w:val="52"/>
        </w:rPr>
      </w:pPr>
    </w:p>
    <w:p w14:paraId="1528F129" w14:textId="77777777" w:rsidR="00A776EA" w:rsidRDefault="00A776EA" w:rsidP="00A776EA">
      <w:pPr>
        <w:tabs>
          <w:tab w:val="left" w:pos="2755"/>
        </w:tabs>
        <w:jc w:val="center"/>
        <w:rPr>
          <w:rFonts w:ascii="Times New Roman" w:hAnsi="Times New Roman" w:cs="Times New Roman"/>
          <w:sz w:val="52"/>
          <w:szCs w:val="52"/>
        </w:rPr>
      </w:pPr>
    </w:p>
    <w:p w14:paraId="5EB88164" w14:textId="77777777" w:rsidR="00A776EA" w:rsidRDefault="00A776EA" w:rsidP="00A776EA">
      <w:pPr>
        <w:tabs>
          <w:tab w:val="left" w:pos="2755"/>
        </w:tabs>
        <w:jc w:val="center"/>
        <w:rPr>
          <w:rFonts w:ascii="Times New Roman" w:hAnsi="Times New Roman" w:cs="Times New Roman"/>
          <w:sz w:val="52"/>
          <w:szCs w:val="52"/>
        </w:rPr>
      </w:pPr>
    </w:p>
    <w:p w14:paraId="11C39A4B" w14:textId="77777777" w:rsidR="00A776EA" w:rsidRPr="00757AD1" w:rsidRDefault="00A776EA" w:rsidP="00A776EA">
      <w:pPr>
        <w:tabs>
          <w:tab w:val="left" w:pos="2755"/>
        </w:tabs>
        <w:jc w:val="center"/>
        <w:rPr>
          <w:rFonts w:ascii="Times New Roman" w:hAnsi="Times New Roman" w:cs="Times New Roman"/>
          <w:sz w:val="52"/>
          <w:szCs w:val="52"/>
        </w:rPr>
      </w:pPr>
      <w:r>
        <w:rPr>
          <w:rFonts w:ascii="Times New Roman" w:hAnsi="Times New Roman" w:cs="Times New Roman"/>
          <w:sz w:val="52"/>
          <w:szCs w:val="52"/>
        </w:rPr>
        <w:t>SERVICIOS QUE OFRECE LA MUNICIPALIDAD, LUGARES Y HORARIOS QUE SE BRINDAN LA UNIDAD DE</w:t>
      </w:r>
      <w:r w:rsidRPr="00757AD1">
        <w:rPr>
          <w:rFonts w:ascii="Times New Roman" w:hAnsi="Times New Roman" w:cs="Times New Roman"/>
          <w:sz w:val="52"/>
          <w:szCs w:val="52"/>
        </w:rPr>
        <w:t xml:space="preserve"> BIENESTAR ANIMAL SAN SALVADOR OESTE</w:t>
      </w:r>
    </w:p>
    <w:p w14:paraId="1802EE6A" w14:textId="77777777" w:rsidR="00A776EA" w:rsidRDefault="00A776EA" w:rsidP="00A776EA">
      <w:pPr>
        <w:spacing w:before="158"/>
        <w:ind w:left="260"/>
        <w:rPr>
          <w:rFonts w:ascii="Arial"/>
          <w:b/>
          <w:sz w:val="24"/>
        </w:rPr>
      </w:pPr>
    </w:p>
    <w:p w14:paraId="469BC8E8" w14:textId="77777777" w:rsidR="00A776EA" w:rsidRDefault="00A776EA" w:rsidP="00A776EA">
      <w:pPr>
        <w:spacing w:before="158"/>
        <w:ind w:left="260"/>
        <w:rPr>
          <w:rFonts w:ascii="Arial"/>
          <w:b/>
          <w:sz w:val="24"/>
        </w:rPr>
      </w:pPr>
    </w:p>
    <w:p w14:paraId="38E0C3DB" w14:textId="77777777" w:rsidR="00A776EA" w:rsidRDefault="00A776EA" w:rsidP="00A776EA">
      <w:pPr>
        <w:spacing w:before="158"/>
        <w:ind w:left="260"/>
        <w:rPr>
          <w:rFonts w:ascii="Arial"/>
          <w:b/>
          <w:sz w:val="24"/>
        </w:rPr>
      </w:pPr>
    </w:p>
    <w:p w14:paraId="53D67F25" w14:textId="77777777" w:rsidR="00A776EA" w:rsidRDefault="00A776EA" w:rsidP="00A776EA">
      <w:pPr>
        <w:spacing w:before="158"/>
        <w:ind w:left="260"/>
        <w:rPr>
          <w:rFonts w:ascii="Arial"/>
          <w:b/>
          <w:sz w:val="24"/>
        </w:rPr>
      </w:pPr>
    </w:p>
    <w:p w14:paraId="4BA7BAF6" w14:textId="77777777" w:rsidR="00A776EA" w:rsidRDefault="00A776EA" w:rsidP="00A776EA">
      <w:pPr>
        <w:spacing w:before="158"/>
        <w:ind w:left="260"/>
        <w:rPr>
          <w:rFonts w:ascii="Arial"/>
          <w:b/>
          <w:sz w:val="24"/>
        </w:rPr>
      </w:pPr>
    </w:p>
    <w:p w14:paraId="438110B4" w14:textId="0F47AC40" w:rsidR="00A776EA" w:rsidRDefault="00A776EA" w:rsidP="00A776EA">
      <w:pPr>
        <w:spacing w:before="158"/>
        <w:ind w:left="260"/>
        <w:jc w:val="center"/>
        <w:rPr>
          <w:rFonts w:ascii="Arial"/>
          <w:b/>
          <w:sz w:val="24"/>
        </w:rPr>
      </w:pPr>
      <w:r>
        <w:rPr>
          <w:rFonts w:ascii="Arial"/>
          <w:b/>
          <w:sz w:val="24"/>
        </w:rPr>
        <w:t>Servicios</w:t>
      </w:r>
      <w:r>
        <w:rPr>
          <w:rFonts w:ascii="Arial"/>
          <w:b/>
          <w:spacing w:val="-6"/>
          <w:sz w:val="24"/>
        </w:rPr>
        <w:t xml:space="preserve"> </w:t>
      </w:r>
      <w:r>
        <w:rPr>
          <w:rFonts w:ascii="Arial"/>
          <w:b/>
          <w:sz w:val="24"/>
        </w:rPr>
        <w:t>Brindados</w:t>
      </w:r>
      <w:r>
        <w:rPr>
          <w:rFonts w:ascii="Arial"/>
          <w:b/>
          <w:spacing w:val="-2"/>
          <w:sz w:val="24"/>
        </w:rPr>
        <w:t xml:space="preserve"> </w:t>
      </w:r>
      <w:r>
        <w:rPr>
          <w:rFonts w:ascii="Arial"/>
          <w:b/>
          <w:sz w:val="24"/>
        </w:rPr>
        <w:t>Unidad</w:t>
      </w:r>
      <w:r>
        <w:rPr>
          <w:rFonts w:ascii="Arial"/>
          <w:b/>
          <w:spacing w:val="-3"/>
          <w:sz w:val="24"/>
        </w:rPr>
        <w:t xml:space="preserve"> </w:t>
      </w:r>
      <w:r>
        <w:rPr>
          <w:rFonts w:ascii="Arial"/>
          <w:b/>
          <w:sz w:val="24"/>
        </w:rPr>
        <w:t>de</w:t>
      </w:r>
      <w:r>
        <w:rPr>
          <w:rFonts w:ascii="Arial"/>
          <w:b/>
          <w:spacing w:val="-5"/>
          <w:sz w:val="24"/>
        </w:rPr>
        <w:t xml:space="preserve"> </w:t>
      </w:r>
      <w:r>
        <w:rPr>
          <w:rFonts w:ascii="Arial"/>
          <w:b/>
          <w:sz w:val="24"/>
        </w:rPr>
        <w:t>Bienestar</w:t>
      </w:r>
      <w:r>
        <w:rPr>
          <w:rFonts w:ascii="Arial"/>
          <w:b/>
          <w:spacing w:val="-6"/>
          <w:sz w:val="24"/>
        </w:rPr>
        <w:t xml:space="preserve"> </w:t>
      </w:r>
      <w:r>
        <w:rPr>
          <w:rFonts w:ascii="Arial"/>
          <w:b/>
          <w:sz w:val="24"/>
        </w:rPr>
        <w:t>Animal</w:t>
      </w:r>
      <w:r>
        <w:rPr>
          <w:rFonts w:ascii="Arial"/>
          <w:b/>
          <w:spacing w:val="-3"/>
          <w:sz w:val="24"/>
        </w:rPr>
        <w:t xml:space="preserve"> </w:t>
      </w:r>
      <w:r>
        <w:rPr>
          <w:rFonts w:ascii="Arial"/>
          <w:b/>
          <w:sz w:val="24"/>
        </w:rPr>
        <w:t>San</w:t>
      </w:r>
      <w:r>
        <w:rPr>
          <w:rFonts w:ascii="Arial"/>
          <w:b/>
          <w:spacing w:val="-3"/>
          <w:sz w:val="24"/>
        </w:rPr>
        <w:t xml:space="preserve"> </w:t>
      </w:r>
      <w:r>
        <w:rPr>
          <w:rFonts w:ascii="Arial"/>
          <w:b/>
          <w:sz w:val="24"/>
        </w:rPr>
        <w:t>Salvador</w:t>
      </w:r>
      <w:r>
        <w:rPr>
          <w:rFonts w:ascii="Arial"/>
          <w:b/>
          <w:spacing w:val="-5"/>
          <w:sz w:val="24"/>
        </w:rPr>
        <w:t xml:space="preserve"> </w:t>
      </w:r>
      <w:r>
        <w:rPr>
          <w:rFonts w:ascii="Arial"/>
          <w:b/>
          <w:spacing w:val="-2"/>
          <w:sz w:val="24"/>
        </w:rPr>
        <w:t>Oeste.</w:t>
      </w:r>
    </w:p>
    <w:p w14:paraId="496AAC12" w14:textId="77777777" w:rsidR="00A776EA" w:rsidRDefault="00A776EA" w:rsidP="00A776EA">
      <w:pPr>
        <w:pStyle w:val="Textoindependiente"/>
        <w:spacing w:before="9"/>
        <w:rPr>
          <w:rFonts w:ascii="Arial"/>
          <w:b/>
          <w:sz w:val="1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2005"/>
        <w:gridCol w:w="1524"/>
        <w:gridCol w:w="1700"/>
        <w:gridCol w:w="1540"/>
      </w:tblGrid>
      <w:tr w:rsidR="00A776EA" w14:paraId="71474049" w14:textId="77777777" w:rsidTr="00A776EA">
        <w:trPr>
          <w:trHeight w:val="634"/>
          <w:jc w:val="center"/>
        </w:trPr>
        <w:tc>
          <w:tcPr>
            <w:tcW w:w="2060" w:type="dxa"/>
          </w:tcPr>
          <w:p w14:paraId="1C5810D9" w14:textId="77777777" w:rsidR="00A776EA" w:rsidRDefault="00A776EA" w:rsidP="00B44AF9">
            <w:pPr>
              <w:pStyle w:val="TableParagraph"/>
              <w:tabs>
                <w:tab w:val="left" w:pos="1598"/>
              </w:tabs>
              <w:spacing w:line="274" w:lineRule="exact"/>
              <w:ind w:left="107"/>
              <w:rPr>
                <w:rFonts w:ascii="Arial"/>
                <w:b/>
                <w:sz w:val="24"/>
              </w:rPr>
            </w:pPr>
            <w:r>
              <w:rPr>
                <w:rFonts w:ascii="Arial"/>
                <w:b/>
                <w:spacing w:val="-2"/>
                <w:sz w:val="24"/>
              </w:rPr>
              <w:t>Nombre</w:t>
            </w:r>
            <w:r>
              <w:rPr>
                <w:rFonts w:ascii="Arial"/>
                <w:b/>
                <w:sz w:val="24"/>
              </w:rPr>
              <w:tab/>
            </w:r>
            <w:r>
              <w:rPr>
                <w:rFonts w:ascii="Arial"/>
                <w:b/>
                <w:spacing w:val="-5"/>
                <w:sz w:val="24"/>
              </w:rPr>
              <w:t>del</w:t>
            </w:r>
          </w:p>
          <w:p w14:paraId="798B144B" w14:textId="77777777" w:rsidR="00A776EA" w:rsidRDefault="00A776EA" w:rsidP="00B44AF9">
            <w:pPr>
              <w:pStyle w:val="TableParagraph"/>
              <w:spacing w:before="44"/>
              <w:ind w:left="107"/>
              <w:rPr>
                <w:rFonts w:ascii="Arial"/>
                <w:b/>
                <w:sz w:val="24"/>
              </w:rPr>
            </w:pPr>
            <w:r>
              <w:rPr>
                <w:rFonts w:ascii="Arial"/>
                <w:b/>
                <w:spacing w:val="-2"/>
                <w:sz w:val="24"/>
              </w:rPr>
              <w:t>servicio.</w:t>
            </w:r>
          </w:p>
        </w:tc>
        <w:tc>
          <w:tcPr>
            <w:tcW w:w="2005" w:type="dxa"/>
          </w:tcPr>
          <w:p w14:paraId="67967BAD" w14:textId="77777777" w:rsidR="00A776EA" w:rsidRDefault="00A776EA" w:rsidP="00B44AF9">
            <w:pPr>
              <w:pStyle w:val="TableParagraph"/>
              <w:spacing w:line="274" w:lineRule="exact"/>
              <w:ind w:left="107"/>
              <w:rPr>
                <w:rFonts w:ascii="Arial" w:hAnsi="Arial"/>
                <w:b/>
                <w:sz w:val="24"/>
              </w:rPr>
            </w:pPr>
            <w:r>
              <w:rPr>
                <w:rFonts w:ascii="Arial" w:hAnsi="Arial"/>
                <w:b/>
                <w:spacing w:val="-2"/>
                <w:sz w:val="24"/>
              </w:rPr>
              <w:t>Descripción.</w:t>
            </w:r>
          </w:p>
        </w:tc>
        <w:tc>
          <w:tcPr>
            <w:tcW w:w="1524" w:type="dxa"/>
          </w:tcPr>
          <w:p w14:paraId="1313948F" w14:textId="77777777" w:rsidR="00A776EA" w:rsidRDefault="00A776EA" w:rsidP="00B44AF9">
            <w:pPr>
              <w:pStyle w:val="TableParagraph"/>
              <w:spacing w:line="274" w:lineRule="exact"/>
              <w:ind w:left="107"/>
              <w:rPr>
                <w:rFonts w:ascii="Arial"/>
                <w:b/>
                <w:sz w:val="24"/>
              </w:rPr>
            </w:pPr>
            <w:r>
              <w:rPr>
                <w:rFonts w:ascii="Arial"/>
                <w:b/>
                <w:sz w:val="24"/>
              </w:rPr>
              <w:t>Unidad</w:t>
            </w:r>
            <w:r>
              <w:rPr>
                <w:rFonts w:ascii="Arial"/>
                <w:b/>
                <w:spacing w:val="-1"/>
                <w:sz w:val="24"/>
              </w:rPr>
              <w:t xml:space="preserve"> </w:t>
            </w:r>
            <w:r>
              <w:rPr>
                <w:rFonts w:ascii="Arial"/>
                <w:b/>
                <w:spacing w:val="-5"/>
                <w:sz w:val="24"/>
              </w:rPr>
              <w:t>que</w:t>
            </w:r>
          </w:p>
          <w:p w14:paraId="7136FD53" w14:textId="77777777" w:rsidR="00A776EA" w:rsidRDefault="00A776EA" w:rsidP="00B44AF9">
            <w:pPr>
              <w:pStyle w:val="TableParagraph"/>
              <w:spacing w:before="44"/>
              <w:ind w:left="107"/>
              <w:rPr>
                <w:rFonts w:ascii="Arial"/>
                <w:b/>
                <w:sz w:val="24"/>
              </w:rPr>
            </w:pPr>
            <w:r>
              <w:rPr>
                <w:rFonts w:ascii="Arial"/>
                <w:b/>
                <w:sz w:val="24"/>
              </w:rPr>
              <w:t>lo</w:t>
            </w:r>
            <w:r>
              <w:rPr>
                <w:rFonts w:ascii="Arial"/>
                <w:b/>
                <w:spacing w:val="1"/>
                <w:sz w:val="24"/>
              </w:rPr>
              <w:t xml:space="preserve"> </w:t>
            </w:r>
            <w:r>
              <w:rPr>
                <w:rFonts w:ascii="Arial"/>
                <w:b/>
                <w:spacing w:val="-2"/>
                <w:sz w:val="24"/>
              </w:rPr>
              <w:t>ofrece.</w:t>
            </w:r>
          </w:p>
        </w:tc>
        <w:tc>
          <w:tcPr>
            <w:tcW w:w="1700" w:type="dxa"/>
          </w:tcPr>
          <w:p w14:paraId="65A14F03" w14:textId="77777777" w:rsidR="00A776EA" w:rsidRDefault="00A776EA" w:rsidP="00B44AF9">
            <w:pPr>
              <w:pStyle w:val="TableParagraph"/>
              <w:spacing w:line="274" w:lineRule="exact"/>
              <w:ind w:left="108"/>
              <w:rPr>
                <w:rFonts w:ascii="Arial"/>
                <w:b/>
                <w:sz w:val="24"/>
              </w:rPr>
            </w:pPr>
            <w:r>
              <w:rPr>
                <w:rFonts w:ascii="Arial"/>
                <w:b/>
                <w:spacing w:val="-2"/>
                <w:sz w:val="24"/>
              </w:rPr>
              <w:t>Lugar.</w:t>
            </w:r>
          </w:p>
        </w:tc>
        <w:tc>
          <w:tcPr>
            <w:tcW w:w="1540" w:type="dxa"/>
          </w:tcPr>
          <w:p w14:paraId="78611BA6" w14:textId="77777777" w:rsidR="00A776EA" w:rsidRDefault="00A776EA" w:rsidP="00B44AF9">
            <w:pPr>
              <w:pStyle w:val="TableParagraph"/>
              <w:spacing w:line="274" w:lineRule="exact"/>
              <w:ind w:left="108"/>
              <w:rPr>
                <w:rFonts w:ascii="Arial"/>
                <w:b/>
                <w:sz w:val="24"/>
              </w:rPr>
            </w:pPr>
            <w:r>
              <w:rPr>
                <w:rFonts w:ascii="Arial"/>
                <w:b/>
                <w:sz w:val="24"/>
              </w:rPr>
              <w:t>Horario</w:t>
            </w:r>
            <w:r>
              <w:rPr>
                <w:rFonts w:ascii="Arial"/>
                <w:b/>
                <w:spacing w:val="27"/>
                <w:sz w:val="24"/>
              </w:rPr>
              <w:t xml:space="preserve"> de</w:t>
            </w:r>
          </w:p>
          <w:p w14:paraId="406EAF48" w14:textId="77777777" w:rsidR="00A776EA" w:rsidRDefault="00A776EA" w:rsidP="00B44AF9">
            <w:pPr>
              <w:pStyle w:val="TableParagraph"/>
              <w:spacing w:before="44"/>
              <w:ind w:left="108"/>
              <w:rPr>
                <w:rFonts w:ascii="Arial" w:hAnsi="Arial"/>
                <w:b/>
                <w:sz w:val="24"/>
              </w:rPr>
            </w:pPr>
            <w:r>
              <w:rPr>
                <w:rFonts w:ascii="Arial" w:hAnsi="Arial"/>
                <w:b/>
                <w:spacing w:val="-2"/>
                <w:sz w:val="24"/>
              </w:rPr>
              <w:t>atención.</w:t>
            </w:r>
          </w:p>
        </w:tc>
      </w:tr>
      <w:tr w:rsidR="00A776EA" w14:paraId="53429805" w14:textId="77777777" w:rsidTr="00A776EA">
        <w:trPr>
          <w:trHeight w:val="2222"/>
          <w:jc w:val="center"/>
        </w:trPr>
        <w:tc>
          <w:tcPr>
            <w:tcW w:w="2060" w:type="dxa"/>
          </w:tcPr>
          <w:p w14:paraId="557A1645" w14:textId="77777777" w:rsidR="00A776EA" w:rsidRDefault="00A776EA" w:rsidP="00B44AF9">
            <w:pPr>
              <w:pStyle w:val="TableParagraph"/>
              <w:tabs>
                <w:tab w:val="left" w:pos="1670"/>
              </w:tabs>
              <w:spacing w:line="274" w:lineRule="exact"/>
              <w:ind w:left="107"/>
              <w:rPr>
                <w:rFonts w:ascii="Arial"/>
                <w:b/>
                <w:sz w:val="24"/>
              </w:rPr>
            </w:pPr>
            <w:r>
              <w:rPr>
                <w:rFonts w:ascii="Arial"/>
                <w:b/>
                <w:spacing w:val="-4"/>
                <w:sz w:val="24"/>
              </w:rPr>
              <w:t>Toma</w:t>
            </w:r>
            <w:r>
              <w:rPr>
                <w:rFonts w:ascii="Arial"/>
                <w:b/>
                <w:sz w:val="24"/>
              </w:rPr>
              <w:tab/>
            </w:r>
            <w:r>
              <w:rPr>
                <w:rFonts w:ascii="Arial"/>
                <w:b/>
                <w:spacing w:val="-5"/>
                <w:sz w:val="24"/>
              </w:rPr>
              <w:t>de</w:t>
            </w:r>
          </w:p>
          <w:p w14:paraId="47B548AE" w14:textId="77777777" w:rsidR="00A776EA" w:rsidRDefault="00A776EA" w:rsidP="00B44AF9">
            <w:pPr>
              <w:pStyle w:val="TableParagraph"/>
              <w:spacing w:before="44"/>
              <w:ind w:left="107"/>
              <w:rPr>
                <w:rFonts w:ascii="Arial"/>
                <w:b/>
                <w:sz w:val="24"/>
              </w:rPr>
            </w:pPr>
            <w:r>
              <w:rPr>
                <w:rFonts w:ascii="Arial"/>
                <w:b/>
                <w:spacing w:val="-2"/>
                <w:sz w:val="24"/>
              </w:rPr>
              <w:t>denuncia.</w:t>
            </w:r>
          </w:p>
        </w:tc>
        <w:tc>
          <w:tcPr>
            <w:tcW w:w="2005" w:type="dxa"/>
          </w:tcPr>
          <w:p w14:paraId="10B21F78" w14:textId="77777777" w:rsidR="00A776EA" w:rsidRDefault="00A776EA" w:rsidP="00B44AF9">
            <w:pPr>
              <w:pStyle w:val="TableParagraph"/>
              <w:tabs>
                <w:tab w:val="left" w:pos="659"/>
                <w:tab w:val="left" w:pos="727"/>
                <w:tab w:val="left" w:pos="1228"/>
                <w:tab w:val="left" w:pos="1626"/>
                <w:tab w:val="left" w:pos="1706"/>
                <w:tab w:val="left" w:pos="1758"/>
              </w:tabs>
              <w:spacing w:line="276" w:lineRule="auto"/>
              <w:ind w:left="107" w:right="99"/>
              <w:rPr>
                <w:sz w:val="24"/>
              </w:rPr>
            </w:pPr>
            <w:r>
              <w:rPr>
                <w:spacing w:val="-6"/>
                <w:sz w:val="24"/>
              </w:rPr>
              <w:t>Se</w:t>
            </w:r>
            <w:r>
              <w:rPr>
                <w:sz w:val="24"/>
              </w:rPr>
              <w:tab/>
            </w:r>
            <w:r>
              <w:rPr>
                <w:spacing w:val="-4"/>
                <w:sz w:val="24"/>
              </w:rPr>
              <w:t>les</w:t>
            </w:r>
            <w:r>
              <w:rPr>
                <w:sz w:val="24"/>
              </w:rPr>
              <w:tab/>
            </w:r>
            <w:r>
              <w:rPr>
                <w:spacing w:val="-2"/>
                <w:sz w:val="24"/>
              </w:rPr>
              <w:t>brinda atención</w:t>
            </w:r>
            <w:r>
              <w:rPr>
                <w:sz w:val="24"/>
              </w:rPr>
              <w:tab/>
            </w:r>
            <w:r>
              <w:rPr>
                <w:sz w:val="24"/>
              </w:rPr>
              <w:tab/>
            </w:r>
            <w:r>
              <w:rPr>
                <w:sz w:val="24"/>
              </w:rPr>
              <w:tab/>
            </w:r>
            <w:r>
              <w:rPr>
                <w:spacing w:val="-6"/>
                <w:sz w:val="24"/>
              </w:rPr>
              <w:t xml:space="preserve">al </w:t>
            </w:r>
            <w:r>
              <w:rPr>
                <w:spacing w:val="-2"/>
                <w:sz w:val="24"/>
              </w:rPr>
              <w:t>contribuyente</w:t>
            </w:r>
            <w:r>
              <w:rPr>
                <w:spacing w:val="40"/>
                <w:sz w:val="24"/>
              </w:rPr>
              <w:t xml:space="preserve"> </w:t>
            </w:r>
            <w:r>
              <w:rPr>
                <w:spacing w:val="-4"/>
                <w:sz w:val="24"/>
              </w:rPr>
              <w:t>por</w:t>
            </w:r>
            <w:r>
              <w:rPr>
                <w:sz w:val="24"/>
              </w:rPr>
              <w:tab/>
            </w:r>
            <w:r>
              <w:rPr>
                <w:sz w:val="24"/>
              </w:rPr>
              <w:tab/>
            </w:r>
            <w:r>
              <w:rPr>
                <w:spacing w:val="-2"/>
                <w:sz w:val="24"/>
              </w:rPr>
              <w:t>casos</w:t>
            </w:r>
            <w:r>
              <w:rPr>
                <w:sz w:val="24"/>
              </w:rPr>
              <w:tab/>
            </w:r>
            <w:r>
              <w:rPr>
                <w:spacing w:val="-6"/>
                <w:sz w:val="24"/>
              </w:rPr>
              <w:t xml:space="preserve">de </w:t>
            </w:r>
            <w:r>
              <w:rPr>
                <w:spacing w:val="-2"/>
                <w:sz w:val="24"/>
              </w:rPr>
              <w:t>maltrato</w:t>
            </w:r>
            <w:r>
              <w:rPr>
                <w:sz w:val="24"/>
              </w:rPr>
              <w:tab/>
            </w:r>
            <w:r>
              <w:rPr>
                <w:sz w:val="24"/>
              </w:rPr>
              <w:tab/>
            </w:r>
            <w:r>
              <w:rPr>
                <w:sz w:val="24"/>
              </w:rPr>
              <w:tab/>
            </w:r>
            <w:r>
              <w:rPr>
                <w:sz w:val="24"/>
              </w:rPr>
              <w:tab/>
            </w:r>
            <w:r>
              <w:rPr>
                <w:spacing w:val="-10"/>
                <w:sz w:val="24"/>
              </w:rPr>
              <w:t>a</w:t>
            </w:r>
          </w:p>
          <w:p w14:paraId="1C6DF36C" w14:textId="77777777" w:rsidR="00A776EA" w:rsidRDefault="00A776EA" w:rsidP="00B44AF9">
            <w:pPr>
              <w:pStyle w:val="TableParagraph"/>
              <w:tabs>
                <w:tab w:val="left" w:pos="1627"/>
              </w:tabs>
              <w:ind w:left="107"/>
              <w:rPr>
                <w:sz w:val="24"/>
              </w:rPr>
            </w:pPr>
            <w:r>
              <w:rPr>
                <w:spacing w:val="-2"/>
                <w:sz w:val="24"/>
              </w:rPr>
              <w:t>animales</w:t>
            </w:r>
            <w:r>
              <w:rPr>
                <w:sz w:val="24"/>
              </w:rPr>
              <w:tab/>
            </w:r>
            <w:r>
              <w:rPr>
                <w:spacing w:val="-5"/>
                <w:sz w:val="24"/>
              </w:rPr>
              <w:t>de</w:t>
            </w:r>
          </w:p>
          <w:p w14:paraId="41202BE2" w14:textId="77777777" w:rsidR="00A776EA" w:rsidRDefault="00A776EA" w:rsidP="00B44AF9">
            <w:pPr>
              <w:pStyle w:val="TableParagraph"/>
              <w:spacing w:before="39"/>
              <w:ind w:left="107"/>
              <w:rPr>
                <w:sz w:val="24"/>
              </w:rPr>
            </w:pPr>
            <w:r>
              <w:rPr>
                <w:spacing w:val="-2"/>
                <w:sz w:val="24"/>
              </w:rPr>
              <w:t>compañía.</w:t>
            </w:r>
          </w:p>
        </w:tc>
        <w:tc>
          <w:tcPr>
            <w:tcW w:w="1524" w:type="dxa"/>
          </w:tcPr>
          <w:p w14:paraId="0A40590B" w14:textId="77777777" w:rsidR="00A776EA" w:rsidRDefault="00A776EA" w:rsidP="00B44AF9">
            <w:pPr>
              <w:pStyle w:val="TableParagraph"/>
              <w:tabs>
                <w:tab w:val="left" w:pos="1147"/>
              </w:tabs>
              <w:spacing w:line="276" w:lineRule="auto"/>
              <w:ind w:left="107" w:right="99"/>
              <w:rPr>
                <w:sz w:val="24"/>
              </w:rPr>
            </w:pPr>
            <w:r>
              <w:rPr>
                <w:spacing w:val="-2"/>
                <w:sz w:val="24"/>
              </w:rPr>
              <w:t>Unidad</w:t>
            </w:r>
            <w:r>
              <w:rPr>
                <w:sz w:val="24"/>
              </w:rPr>
              <w:tab/>
            </w:r>
            <w:r>
              <w:rPr>
                <w:spacing w:val="-6"/>
                <w:sz w:val="24"/>
              </w:rPr>
              <w:t xml:space="preserve">de </w:t>
            </w:r>
            <w:r>
              <w:rPr>
                <w:spacing w:val="-2"/>
                <w:sz w:val="24"/>
              </w:rPr>
              <w:t>Bienestar Animal.</w:t>
            </w:r>
          </w:p>
        </w:tc>
        <w:tc>
          <w:tcPr>
            <w:tcW w:w="1700" w:type="dxa"/>
          </w:tcPr>
          <w:p w14:paraId="61A4A99A" w14:textId="77777777" w:rsidR="00A776EA" w:rsidRDefault="00A776EA" w:rsidP="00B44AF9">
            <w:pPr>
              <w:pStyle w:val="TableParagraph"/>
              <w:tabs>
                <w:tab w:val="left" w:pos="1319"/>
              </w:tabs>
              <w:spacing w:line="276" w:lineRule="auto"/>
              <w:ind w:left="108" w:right="98"/>
              <w:rPr>
                <w:sz w:val="24"/>
              </w:rPr>
            </w:pPr>
            <w:r>
              <w:rPr>
                <w:spacing w:val="-2"/>
                <w:sz w:val="24"/>
              </w:rPr>
              <w:t>Gobierno Municipal</w:t>
            </w:r>
            <w:r>
              <w:rPr>
                <w:sz w:val="24"/>
              </w:rPr>
              <w:tab/>
            </w:r>
            <w:r>
              <w:rPr>
                <w:spacing w:val="-6"/>
                <w:sz w:val="24"/>
              </w:rPr>
              <w:t xml:space="preserve">de </w:t>
            </w:r>
            <w:r>
              <w:rPr>
                <w:sz w:val="24"/>
              </w:rPr>
              <w:t>San</w:t>
            </w:r>
            <w:r>
              <w:rPr>
                <w:spacing w:val="4"/>
                <w:sz w:val="24"/>
              </w:rPr>
              <w:t xml:space="preserve"> </w:t>
            </w:r>
            <w:r>
              <w:rPr>
                <w:sz w:val="24"/>
              </w:rPr>
              <w:t xml:space="preserve">Salvador </w:t>
            </w:r>
            <w:r>
              <w:rPr>
                <w:spacing w:val="-2"/>
                <w:sz w:val="24"/>
              </w:rPr>
              <w:t>Oeste,</w:t>
            </w:r>
            <w:r>
              <w:rPr>
                <w:spacing w:val="40"/>
                <w:sz w:val="24"/>
              </w:rPr>
              <w:t xml:space="preserve"> </w:t>
            </w:r>
            <w:r>
              <w:rPr>
                <w:spacing w:val="-2"/>
                <w:sz w:val="24"/>
              </w:rPr>
              <w:t>Distrito Apopa-</w:t>
            </w:r>
          </w:p>
          <w:p w14:paraId="050B520A" w14:textId="77777777" w:rsidR="00A776EA" w:rsidRDefault="00A776EA" w:rsidP="00B44AF9">
            <w:pPr>
              <w:pStyle w:val="TableParagraph"/>
              <w:ind w:left="108"/>
              <w:rPr>
                <w:sz w:val="24"/>
              </w:rPr>
            </w:pPr>
            <w:r>
              <w:rPr>
                <w:spacing w:val="-2"/>
                <w:sz w:val="24"/>
              </w:rPr>
              <w:t>Nejapa.</w:t>
            </w:r>
          </w:p>
        </w:tc>
        <w:tc>
          <w:tcPr>
            <w:tcW w:w="1540" w:type="dxa"/>
          </w:tcPr>
          <w:p w14:paraId="1E56FBFD" w14:textId="77777777" w:rsidR="00A776EA" w:rsidRDefault="00A776EA" w:rsidP="00B44AF9">
            <w:pPr>
              <w:pStyle w:val="TableParagraph"/>
              <w:spacing w:line="278" w:lineRule="auto"/>
              <w:ind w:left="108"/>
              <w:rPr>
                <w:sz w:val="24"/>
              </w:rPr>
            </w:pPr>
            <w:r>
              <w:rPr>
                <w:sz w:val="24"/>
              </w:rPr>
              <w:t>De</w:t>
            </w:r>
            <w:r>
              <w:rPr>
                <w:spacing w:val="27"/>
                <w:sz w:val="24"/>
              </w:rPr>
              <w:t xml:space="preserve"> </w:t>
            </w:r>
            <w:r>
              <w:rPr>
                <w:sz w:val="24"/>
              </w:rPr>
              <w:t>Lunes</w:t>
            </w:r>
            <w:r>
              <w:rPr>
                <w:spacing w:val="32"/>
                <w:sz w:val="24"/>
              </w:rPr>
              <w:t xml:space="preserve"> </w:t>
            </w:r>
            <w:r>
              <w:rPr>
                <w:sz w:val="24"/>
              </w:rPr>
              <w:t xml:space="preserve">a </w:t>
            </w:r>
            <w:r>
              <w:rPr>
                <w:spacing w:val="-2"/>
                <w:sz w:val="24"/>
              </w:rPr>
              <w:t>Viernes</w:t>
            </w:r>
          </w:p>
          <w:p w14:paraId="0A0DCECA" w14:textId="77777777" w:rsidR="00A776EA" w:rsidRDefault="00A776EA" w:rsidP="00B44AF9">
            <w:pPr>
              <w:pStyle w:val="TableParagraph"/>
              <w:spacing w:line="272" w:lineRule="exact"/>
              <w:ind w:left="108"/>
              <w:rPr>
                <w:sz w:val="24"/>
              </w:rPr>
            </w:pPr>
            <w:r>
              <w:rPr>
                <w:sz w:val="24"/>
              </w:rPr>
              <w:t>De</w:t>
            </w:r>
            <w:r>
              <w:rPr>
                <w:spacing w:val="-7"/>
                <w:sz w:val="24"/>
              </w:rPr>
              <w:t xml:space="preserve"> </w:t>
            </w:r>
            <w:r>
              <w:rPr>
                <w:sz w:val="24"/>
              </w:rPr>
              <w:t>8:00</w:t>
            </w:r>
            <w:r>
              <w:rPr>
                <w:spacing w:val="-7"/>
                <w:sz w:val="24"/>
              </w:rPr>
              <w:t xml:space="preserve"> </w:t>
            </w:r>
            <w:r>
              <w:rPr>
                <w:spacing w:val="-5"/>
                <w:sz w:val="24"/>
              </w:rPr>
              <w:t>AM</w:t>
            </w:r>
          </w:p>
          <w:p w14:paraId="4EC2BF7F" w14:textId="77777777" w:rsidR="00A776EA" w:rsidRDefault="00A776EA" w:rsidP="00B44AF9">
            <w:pPr>
              <w:pStyle w:val="TableParagraph"/>
              <w:spacing w:before="38"/>
              <w:ind w:left="108"/>
              <w:rPr>
                <w:sz w:val="24"/>
              </w:rPr>
            </w:pPr>
            <w:r>
              <w:rPr>
                <w:sz w:val="24"/>
              </w:rPr>
              <w:t>A</w:t>
            </w:r>
            <w:r>
              <w:rPr>
                <w:spacing w:val="-6"/>
                <w:sz w:val="24"/>
              </w:rPr>
              <w:t xml:space="preserve"> </w:t>
            </w:r>
            <w:r>
              <w:rPr>
                <w:sz w:val="24"/>
              </w:rPr>
              <w:t>4:00</w:t>
            </w:r>
            <w:r>
              <w:rPr>
                <w:spacing w:val="-4"/>
                <w:sz w:val="24"/>
              </w:rPr>
              <w:t xml:space="preserve"> </w:t>
            </w:r>
            <w:r>
              <w:rPr>
                <w:spacing w:val="-5"/>
                <w:sz w:val="24"/>
              </w:rPr>
              <w:t>PM</w:t>
            </w:r>
          </w:p>
          <w:p w14:paraId="20395A1C" w14:textId="77777777" w:rsidR="00A776EA" w:rsidRDefault="00A776EA" w:rsidP="00B44AF9">
            <w:pPr>
              <w:pStyle w:val="TableParagraph"/>
              <w:spacing w:before="44" w:line="276" w:lineRule="auto"/>
              <w:ind w:left="108"/>
              <w:rPr>
                <w:sz w:val="24"/>
              </w:rPr>
            </w:pPr>
            <w:r>
              <w:rPr>
                <w:sz w:val="24"/>
              </w:rPr>
              <w:t>Sin</w:t>
            </w:r>
            <w:r>
              <w:rPr>
                <w:spacing w:val="-5"/>
                <w:sz w:val="24"/>
              </w:rPr>
              <w:t xml:space="preserve"> </w:t>
            </w:r>
            <w:r>
              <w:rPr>
                <w:sz w:val="24"/>
              </w:rPr>
              <w:t>cerrar</w:t>
            </w:r>
            <w:r>
              <w:rPr>
                <w:spacing w:val="-3"/>
                <w:sz w:val="24"/>
              </w:rPr>
              <w:t xml:space="preserve"> </w:t>
            </w:r>
            <w:r>
              <w:rPr>
                <w:sz w:val="24"/>
              </w:rPr>
              <w:t>al medio día.</w:t>
            </w:r>
          </w:p>
        </w:tc>
      </w:tr>
      <w:tr w:rsidR="00A776EA" w14:paraId="380F6D5C" w14:textId="77777777" w:rsidTr="00A776EA">
        <w:trPr>
          <w:trHeight w:val="3175"/>
          <w:jc w:val="center"/>
        </w:trPr>
        <w:tc>
          <w:tcPr>
            <w:tcW w:w="2060" w:type="dxa"/>
          </w:tcPr>
          <w:p w14:paraId="3CCEEC55" w14:textId="77777777" w:rsidR="00A776EA" w:rsidRDefault="00A776EA" w:rsidP="00B44AF9">
            <w:pPr>
              <w:pStyle w:val="TableParagraph"/>
              <w:spacing w:line="274" w:lineRule="exact"/>
              <w:ind w:left="107"/>
              <w:rPr>
                <w:rFonts w:ascii="Arial"/>
                <w:b/>
                <w:sz w:val="24"/>
              </w:rPr>
            </w:pPr>
            <w:r>
              <w:rPr>
                <w:rFonts w:ascii="Arial"/>
                <w:b/>
                <w:spacing w:val="-2"/>
                <w:sz w:val="24"/>
              </w:rPr>
              <w:t>Inspecciones.</w:t>
            </w:r>
          </w:p>
        </w:tc>
        <w:tc>
          <w:tcPr>
            <w:tcW w:w="2005" w:type="dxa"/>
          </w:tcPr>
          <w:p w14:paraId="694D3DA9" w14:textId="77777777" w:rsidR="00A776EA" w:rsidRDefault="00A776EA" w:rsidP="00B44AF9">
            <w:pPr>
              <w:pStyle w:val="TableParagraph"/>
              <w:tabs>
                <w:tab w:val="left" w:pos="1772"/>
              </w:tabs>
              <w:spacing w:line="276" w:lineRule="auto"/>
              <w:ind w:left="107" w:right="100"/>
              <w:jc w:val="both"/>
              <w:rPr>
                <w:sz w:val="24"/>
              </w:rPr>
            </w:pPr>
            <w:r>
              <w:rPr>
                <w:sz w:val="24"/>
              </w:rPr>
              <w:t xml:space="preserve">Se llega al lugar brindado por medio de la denuncia para verificar que la información sea </w:t>
            </w:r>
            <w:r>
              <w:rPr>
                <w:spacing w:val="-2"/>
                <w:sz w:val="24"/>
              </w:rPr>
              <w:t>verídica</w:t>
            </w:r>
            <w:r>
              <w:rPr>
                <w:sz w:val="24"/>
              </w:rPr>
              <w:tab/>
            </w:r>
            <w:r>
              <w:rPr>
                <w:spacing w:val="-10"/>
                <w:sz w:val="24"/>
              </w:rPr>
              <w:t>y</w:t>
            </w:r>
          </w:p>
          <w:p w14:paraId="534372DB" w14:textId="77777777" w:rsidR="00A776EA" w:rsidRDefault="00A776EA" w:rsidP="00B44AF9">
            <w:pPr>
              <w:pStyle w:val="TableParagraph"/>
              <w:ind w:left="107"/>
              <w:jc w:val="both"/>
              <w:rPr>
                <w:sz w:val="24"/>
              </w:rPr>
            </w:pPr>
            <w:r>
              <w:rPr>
                <w:sz w:val="24"/>
              </w:rPr>
              <w:t>empezar</w:t>
            </w:r>
            <w:r>
              <w:rPr>
                <w:spacing w:val="65"/>
                <w:w w:val="150"/>
                <w:sz w:val="24"/>
              </w:rPr>
              <w:t xml:space="preserve">    </w:t>
            </w:r>
            <w:r>
              <w:rPr>
                <w:spacing w:val="-5"/>
                <w:sz w:val="24"/>
              </w:rPr>
              <w:t>el</w:t>
            </w:r>
          </w:p>
          <w:p w14:paraId="5D9A1C11" w14:textId="77777777" w:rsidR="00A776EA" w:rsidRDefault="00A776EA" w:rsidP="00B44AF9">
            <w:pPr>
              <w:pStyle w:val="TableParagraph"/>
              <w:spacing w:before="13" w:line="316" w:lineRule="exact"/>
              <w:ind w:left="107" w:right="99"/>
              <w:jc w:val="both"/>
              <w:rPr>
                <w:sz w:val="24"/>
              </w:rPr>
            </w:pPr>
            <w:r>
              <w:rPr>
                <w:sz w:val="24"/>
              </w:rPr>
              <w:t xml:space="preserve">proceso de </w:t>
            </w:r>
            <w:r>
              <w:rPr>
                <w:spacing w:val="-2"/>
                <w:sz w:val="24"/>
              </w:rPr>
              <w:t>Sancionamiento.</w:t>
            </w:r>
          </w:p>
        </w:tc>
        <w:tc>
          <w:tcPr>
            <w:tcW w:w="1524" w:type="dxa"/>
          </w:tcPr>
          <w:p w14:paraId="7C339037" w14:textId="77777777" w:rsidR="00A776EA" w:rsidRDefault="00A776EA" w:rsidP="00B44AF9">
            <w:pPr>
              <w:pStyle w:val="TableParagraph"/>
              <w:tabs>
                <w:tab w:val="left" w:pos="1147"/>
              </w:tabs>
              <w:spacing w:line="276" w:lineRule="auto"/>
              <w:ind w:left="107" w:right="99"/>
              <w:rPr>
                <w:sz w:val="24"/>
              </w:rPr>
            </w:pPr>
            <w:r>
              <w:rPr>
                <w:spacing w:val="-2"/>
                <w:sz w:val="24"/>
              </w:rPr>
              <w:t>Unidad</w:t>
            </w:r>
            <w:r>
              <w:rPr>
                <w:sz w:val="24"/>
              </w:rPr>
              <w:tab/>
            </w:r>
            <w:r>
              <w:rPr>
                <w:spacing w:val="-6"/>
                <w:sz w:val="24"/>
              </w:rPr>
              <w:t xml:space="preserve">de </w:t>
            </w:r>
            <w:r>
              <w:rPr>
                <w:spacing w:val="-2"/>
                <w:sz w:val="24"/>
              </w:rPr>
              <w:t>Bienestar Animal.</w:t>
            </w:r>
          </w:p>
        </w:tc>
        <w:tc>
          <w:tcPr>
            <w:tcW w:w="1700" w:type="dxa"/>
          </w:tcPr>
          <w:p w14:paraId="6130783A" w14:textId="77777777" w:rsidR="00A776EA" w:rsidRDefault="00A776EA" w:rsidP="00B44AF9">
            <w:pPr>
              <w:pStyle w:val="TableParagraph"/>
              <w:tabs>
                <w:tab w:val="left" w:pos="1319"/>
              </w:tabs>
              <w:spacing w:line="276" w:lineRule="auto"/>
              <w:ind w:left="108" w:right="99"/>
              <w:rPr>
                <w:sz w:val="24"/>
              </w:rPr>
            </w:pPr>
            <w:r>
              <w:rPr>
                <w:spacing w:val="-2"/>
                <w:sz w:val="24"/>
              </w:rPr>
              <w:t>Gobierno Municipal</w:t>
            </w:r>
            <w:r>
              <w:rPr>
                <w:sz w:val="24"/>
              </w:rPr>
              <w:tab/>
            </w:r>
            <w:r>
              <w:rPr>
                <w:spacing w:val="-6"/>
                <w:sz w:val="24"/>
              </w:rPr>
              <w:t xml:space="preserve">de </w:t>
            </w:r>
            <w:r>
              <w:rPr>
                <w:sz w:val="24"/>
              </w:rPr>
              <w:t>San</w:t>
            </w:r>
            <w:r>
              <w:rPr>
                <w:spacing w:val="4"/>
                <w:sz w:val="24"/>
              </w:rPr>
              <w:t xml:space="preserve"> </w:t>
            </w:r>
            <w:r>
              <w:rPr>
                <w:sz w:val="24"/>
              </w:rPr>
              <w:t xml:space="preserve">Salvador </w:t>
            </w:r>
            <w:r>
              <w:rPr>
                <w:spacing w:val="-2"/>
                <w:sz w:val="24"/>
              </w:rPr>
              <w:t>Oeste,</w:t>
            </w:r>
            <w:r>
              <w:rPr>
                <w:spacing w:val="40"/>
                <w:sz w:val="24"/>
              </w:rPr>
              <w:t xml:space="preserve"> </w:t>
            </w:r>
            <w:r>
              <w:rPr>
                <w:spacing w:val="-2"/>
                <w:sz w:val="24"/>
              </w:rPr>
              <w:t>Distrito Apopa- Nejapa.</w:t>
            </w:r>
          </w:p>
        </w:tc>
        <w:tc>
          <w:tcPr>
            <w:tcW w:w="1540" w:type="dxa"/>
          </w:tcPr>
          <w:p w14:paraId="1B8138CA" w14:textId="77777777" w:rsidR="00A776EA" w:rsidRDefault="00A776EA" w:rsidP="00B44AF9">
            <w:pPr>
              <w:pStyle w:val="TableParagraph"/>
              <w:spacing w:line="278" w:lineRule="auto"/>
              <w:ind w:left="108"/>
              <w:rPr>
                <w:sz w:val="24"/>
              </w:rPr>
            </w:pPr>
            <w:r>
              <w:rPr>
                <w:sz w:val="24"/>
              </w:rPr>
              <w:t>De</w:t>
            </w:r>
            <w:r>
              <w:rPr>
                <w:spacing w:val="27"/>
                <w:sz w:val="24"/>
              </w:rPr>
              <w:t xml:space="preserve"> </w:t>
            </w:r>
            <w:r>
              <w:rPr>
                <w:sz w:val="24"/>
              </w:rPr>
              <w:t>Lunes</w:t>
            </w:r>
            <w:r>
              <w:rPr>
                <w:spacing w:val="32"/>
                <w:sz w:val="24"/>
              </w:rPr>
              <w:t xml:space="preserve"> </w:t>
            </w:r>
            <w:r>
              <w:rPr>
                <w:sz w:val="24"/>
              </w:rPr>
              <w:t xml:space="preserve">a </w:t>
            </w:r>
            <w:r>
              <w:rPr>
                <w:spacing w:val="-2"/>
                <w:sz w:val="24"/>
              </w:rPr>
              <w:t>Viernes</w:t>
            </w:r>
          </w:p>
          <w:p w14:paraId="476C708E" w14:textId="77777777" w:rsidR="00A776EA" w:rsidRDefault="00A776EA" w:rsidP="00B44AF9">
            <w:pPr>
              <w:pStyle w:val="TableParagraph"/>
              <w:spacing w:line="272" w:lineRule="exact"/>
              <w:ind w:left="108"/>
              <w:rPr>
                <w:sz w:val="24"/>
              </w:rPr>
            </w:pPr>
            <w:r>
              <w:rPr>
                <w:sz w:val="24"/>
              </w:rPr>
              <w:t>De</w:t>
            </w:r>
            <w:r>
              <w:rPr>
                <w:spacing w:val="-7"/>
                <w:sz w:val="24"/>
              </w:rPr>
              <w:t xml:space="preserve"> </w:t>
            </w:r>
            <w:r>
              <w:rPr>
                <w:sz w:val="24"/>
              </w:rPr>
              <w:t>8:00</w:t>
            </w:r>
            <w:r>
              <w:rPr>
                <w:spacing w:val="-7"/>
                <w:sz w:val="24"/>
              </w:rPr>
              <w:t xml:space="preserve"> </w:t>
            </w:r>
            <w:r>
              <w:rPr>
                <w:spacing w:val="-5"/>
                <w:sz w:val="24"/>
              </w:rPr>
              <w:t>AM</w:t>
            </w:r>
          </w:p>
          <w:p w14:paraId="2626C2E4" w14:textId="77777777" w:rsidR="00A776EA" w:rsidRDefault="00A776EA" w:rsidP="00B44AF9">
            <w:pPr>
              <w:pStyle w:val="TableParagraph"/>
              <w:spacing w:before="38"/>
              <w:ind w:left="108"/>
              <w:rPr>
                <w:sz w:val="24"/>
              </w:rPr>
            </w:pPr>
            <w:r>
              <w:rPr>
                <w:sz w:val="24"/>
              </w:rPr>
              <w:t>A</w:t>
            </w:r>
            <w:r>
              <w:rPr>
                <w:spacing w:val="-6"/>
                <w:sz w:val="24"/>
              </w:rPr>
              <w:t xml:space="preserve"> </w:t>
            </w:r>
            <w:r>
              <w:rPr>
                <w:sz w:val="24"/>
              </w:rPr>
              <w:t>4:00</w:t>
            </w:r>
            <w:r>
              <w:rPr>
                <w:spacing w:val="-4"/>
                <w:sz w:val="24"/>
              </w:rPr>
              <w:t xml:space="preserve"> </w:t>
            </w:r>
            <w:r>
              <w:rPr>
                <w:spacing w:val="-5"/>
                <w:sz w:val="24"/>
              </w:rPr>
              <w:t>PM.</w:t>
            </w:r>
          </w:p>
        </w:tc>
      </w:tr>
      <w:tr w:rsidR="00A776EA" w14:paraId="312C02C7" w14:textId="77777777" w:rsidTr="00A776EA">
        <w:trPr>
          <w:trHeight w:val="4438"/>
          <w:jc w:val="center"/>
        </w:trPr>
        <w:tc>
          <w:tcPr>
            <w:tcW w:w="2060" w:type="dxa"/>
          </w:tcPr>
          <w:p w14:paraId="42E335AB" w14:textId="77777777" w:rsidR="00A776EA" w:rsidRDefault="00A776EA" w:rsidP="00B44AF9">
            <w:pPr>
              <w:pStyle w:val="TableParagraph"/>
              <w:tabs>
                <w:tab w:val="left" w:pos="1749"/>
              </w:tabs>
              <w:spacing w:line="276" w:lineRule="auto"/>
              <w:ind w:left="107" w:right="99"/>
              <w:rPr>
                <w:rFonts w:ascii="Arial"/>
                <w:b/>
                <w:sz w:val="24"/>
              </w:rPr>
            </w:pPr>
            <w:r>
              <w:rPr>
                <w:rFonts w:ascii="Arial"/>
                <w:b/>
                <w:spacing w:val="-2"/>
                <w:sz w:val="24"/>
              </w:rPr>
              <w:t>Traslados</w:t>
            </w:r>
            <w:r>
              <w:rPr>
                <w:rFonts w:ascii="Arial"/>
                <w:b/>
                <w:sz w:val="24"/>
              </w:rPr>
              <w:tab/>
            </w:r>
            <w:r>
              <w:rPr>
                <w:rFonts w:ascii="Arial"/>
                <w:b/>
                <w:spacing w:val="-6"/>
                <w:sz w:val="24"/>
              </w:rPr>
              <w:t xml:space="preserve">al </w:t>
            </w:r>
            <w:r>
              <w:rPr>
                <w:rFonts w:ascii="Arial"/>
                <w:b/>
                <w:spacing w:val="-2"/>
                <w:sz w:val="24"/>
              </w:rPr>
              <w:t>Hospital Veterinario ChivoPets.</w:t>
            </w:r>
          </w:p>
        </w:tc>
        <w:tc>
          <w:tcPr>
            <w:tcW w:w="2005" w:type="dxa"/>
          </w:tcPr>
          <w:p w14:paraId="218EB365" w14:textId="77777777" w:rsidR="00A776EA" w:rsidRDefault="00A776EA" w:rsidP="00B44AF9">
            <w:pPr>
              <w:pStyle w:val="TableParagraph"/>
              <w:tabs>
                <w:tab w:val="left" w:pos="647"/>
                <w:tab w:val="left" w:pos="739"/>
                <w:tab w:val="left" w:pos="958"/>
                <w:tab w:val="left" w:pos="1570"/>
                <w:tab w:val="left" w:pos="1627"/>
              </w:tabs>
              <w:spacing w:line="276" w:lineRule="auto"/>
              <w:ind w:left="107" w:right="100"/>
              <w:rPr>
                <w:sz w:val="24"/>
              </w:rPr>
            </w:pPr>
            <w:r>
              <w:rPr>
                <w:sz w:val="24"/>
              </w:rPr>
              <w:t>Se</w:t>
            </w:r>
            <w:r>
              <w:rPr>
                <w:spacing w:val="80"/>
                <w:sz w:val="24"/>
              </w:rPr>
              <w:t xml:space="preserve"> </w:t>
            </w:r>
            <w:r>
              <w:rPr>
                <w:sz w:val="24"/>
              </w:rPr>
              <w:t>realiza</w:t>
            </w:r>
            <w:r>
              <w:rPr>
                <w:spacing w:val="80"/>
                <w:sz w:val="24"/>
              </w:rPr>
              <w:t xml:space="preserve"> </w:t>
            </w:r>
            <w:r>
              <w:rPr>
                <w:sz w:val="24"/>
              </w:rPr>
              <w:t xml:space="preserve">una </w:t>
            </w:r>
            <w:r>
              <w:rPr>
                <w:spacing w:val="-2"/>
                <w:sz w:val="24"/>
              </w:rPr>
              <w:t>evolución</w:t>
            </w:r>
            <w:r>
              <w:rPr>
                <w:sz w:val="24"/>
              </w:rPr>
              <w:tab/>
            </w:r>
            <w:r>
              <w:rPr>
                <w:sz w:val="24"/>
              </w:rPr>
              <w:tab/>
            </w:r>
            <w:r>
              <w:rPr>
                <w:spacing w:val="-6"/>
                <w:sz w:val="24"/>
              </w:rPr>
              <w:t xml:space="preserve">de </w:t>
            </w:r>
            <w:r>
              <w:rPr>
                <w:sz w:val="24"/>
              </w:rPr>
              <w:t>dicho</w:t>
            </w:r>
            <w:r>
              <w:rPr>
                <w:spacing w:val="80"/>
                <w:sz w:val="24"/>
              </w:rPr>
              <w:t xml:space="preserve"> </w:t>
            </w:r>
            <w:r>
              <w:rPr>
                <w:sz w:val="24"/>
              </w:rPr>
              <w:t>canino</w:t>
            </w:r>
            <w:r>
              <w:rPr>
                <w:spacing w:val="80"/>
                <w:sz w:val="24"/>
              </w:rPr>
              <w:t xml:space="preserve"> </w:t>
            </w:r>
            <w:r>
              <w:rPr>
                <w:sz w:val="24"/>
              </w:rPr>
              <w:t xml:space="preserve">u </w:t>
            </w:r>
            <w:r>
              <w:rPr>
                <w:spacing w:val="-2"/>
                <w:sz w:val="24"/>
              </w:rPr>
              <w:t>felino</w:t>
            </w:r>
            <w:r>
              <w:rPr>
                <w:sz w:val="24"/>
              </w:rPr>
              <w:tab/>
            </w:r>
            <w:r>
              <w:rPr>
                <w:sz w:val="24"/>
              </w:rPr>
              <w:tab/>
            </w:r>
            <w:r>
              <w:rPr>
                <w:spacing w:val="-2"/>
                <w:sz w:val="24"/>
              </w:rPr>
              <w:t xml:space="preserve">tomando </w:t>
            </w:r>
            <w:r>
              <w:rPr>
                <w:spacing w:val="-6"/>
                <w:sz w:val="24"/>
              </w:rPr>
              <w:t>en</w:t>
            </w:r>
            <w:r>
              <w:rPr>
                <w:sz w:val="24"/>
              </w:rPr>
              <w:tab/>
            </w:r>
            <w:r>
              <w:rPr>
                <w:spacing w:val="-2"/>
                <w:sz w:val="24"/>
              </w:rPr>
              <w:t>cuenta</w:t>
            </w:r>
            <w:r>
              <w:rPr>
                <w:sz w:val="24"/>
              </w:rPr>
              <w:tab/>
            </w:r>
            <w:r>
              <w:rPr>
                <w:sz w:val="24"/>
              </w:rPr>
              <w:tab/>
            </w:r>
            <w:r>
              <w:rPr>
                <w:spacing w:val="-57"/>
                <w:sz w:val="24"/>
              </w:rPr>
              <w:t xml:space="preserve"> </w:t>
            </w:r>
            <w:r>
              <w:rPr>
                <w:spacing w:val="-4"/>
                <w:sz w:val="24"/>
              </w:rPr>
              <w:t xml:space="preserve">su </w:t>
            </w:r>
            <w:r>
              <w:rPr>
                <w:sz w:val="24"/>
              </w:rPr>
              <w:t>estado</w:t>
            </w:r>
            <w:r>
              <w:rPr>
                <w:spacing w:val="26"/>
                <w:sz w:val="24"/>
              </w:rPr>
              <w:t xml:space="preserve"> </w:t>
            </w:r>
            <w:r>
              <w:rPr>
                <w:sz w:val="24"/>
              </w:rPr>
              <w:t>de</w:t>
            </w:r>
            <w:r>
              <w:rPr>
                <w:spacing w:val="26"/>
                <w:sz w:val="24"/>
              </w:rPr>
              <w:t xml:space="preserve"> </w:t>
            </w:r>
            <w:r>
              <w:rPr>
                <w:sz w:val="24"/>
              </w:rPr>
              <w:t xml:space="preserve">salud </w:t>
            </w:r>
            <w:r>
              <w:rPr>
                <w:spacing w:val="-4"/>
                <w:sz w:val="24"/>
              </w:rPr>
              <w:t>por</w:t>
            </w:r>
            <w:r>
              <w:rPr>
                <w:sz w:val="24"/>
              </w:rPr>
              <w:tab/>
            </w:r>
            <w:r>
              <w:rPr>
                <w:sz w:val="24"/>
              </w:rPr>
              <w:tab/>
            </w:r>
            <w:r>
              <w:rPr>
                <w:spacing w:val="-2"/>
                <w:sz w:val="24"/>
              </w:rPr>
              <w:t>parte</w:t>
            </w:r>
            <w:r>
              <w:rPr>
                <w:sz w:val="24"/>
              </w:rPr>
              <w:tab/>
            </w:r>
            <w:r>
              <w:rPr>
                <w:spacing w:val="-4"/>
                <w:sz w:val="24"/>
              </w:rPr>
              <w:t xml:space="preserve">del </w:t>
            </w:r>
            <w:r>
              <w:rPr>
                <w:spacing w:val="-2"/>
                <w:sz w:val="24"/>
              </w:rPr>
              <w:t xml:space="preserve">médico </w:t>
            </w:r>
            <w:r>
              <w:rPr>
                <w:sz w:val="24"/>
              </w:rPr>
              <w:t>veterinario</w:t>
            </w:r>
            <w:r>
              <w:rPr>
                <w:spacing w:val="20"/>
                <w:sz w:val="24"/>
              </w:rPr>
              <w:t xml:space="preserve"> </w:t>
            </w:r>
            <w:r>
              <w:rPr>
                <w:sz w:val="24"/>
              </w:rPr>
              <w:t>de</w:t>
            </w:r>
            <w:r>
              <w:rPr>
                <w:spacing w:val="20"/>
                <w:sz w:val="24"/>
              </w:rPr>
              <w:t xml:space="preserve"> </w:t>
            </w:r>
            <w:r>
              <w:rPr>
                <w:sz w:val="24"/>
              </w:rPr>
              <w:t xml:space="preserve">la </w:t>
            </w:r>
            <w:r>
              <w:rPr>
                <w:spacing w:val="-2"/>
                <w:sz w:val="24"/>
              </w:rPr>
              <w:t>Gobernanza Municipal.</w:t>
            </w:r>
          </w:p>
          <w:p w14:paraId="7A84EE19" w14:textId="77777777" w:rsidR="00A776EA" w:rsidRDefault="00A776EA" w:rsidP="00B44AF9">
            <w:pPr>
              <w:pStyle w:val="TableParagraph"/>
              <w:tabs>
                <w:tab w:val="left" w:pos="1559"/>
              </w:tabs>
              <w:ind w:left="107"/>
              <w:rPr>
                <w:sz w:val="24"/>
              </w:rPr>
            </w:pPr>
            <w:r>
              <w:rPr>
                <w:spacing w:val="-4"/>
                <w:sz w:val="24"/>
              </w:rPr>
              <w:t>Para</w:t>
            </w:r>
            <w:r>
              <w:rPr>
                <w:sz w:val="24"/>
              </w:rPr>
              <w:tab/>
            </w:r>
            <w:r>
              <w:rPr>
                <w:spacing w:val="-5"/>
                <w:sz w:val="24"/>
              </w:rPr>
              <w:t>ser</w:t>
            </w:r>
          </w:p>
          <w:p w14:paraId="58AF2F10" w14:textId="77777777" w:rsidR="00A776EA" w:rsidRDefault="00A776EA" w:rsidP="00B44AF9">
            <w:pPr>
              <w:pStyle w:val="TableParagraph"/>
              <w:spacing w:before="8" w:line="320" w:lineRule="exact"/>
              <w:ind w:left="107"/>
              <w:rPr>
                <w:sz w:val="24"/>
              </w:rPr>
            </w:pPr>
            <w:r>
              <w:rPr>
                <w:sz w:val="24"/>
              </w:rPr>
              <w:t>trasladados</w:t>
            </w:r>
            <w:r>
              <w:rPr>
                <w:spacing w:val="27"/>
                <w:sz w:val="24"/>
              </w:rPr>
              <w:t xml:space="preserve"> </w:t>
            </w:r>
            <w:r>
              <w:rPr>
                <w:sz w:val="24"/>
              </w:rPr>
              <w:t>a</w:t>
            </w:r>
            <w:r>
              <w:rPr>
                <w:spacing w:val="25"/>
                <w:sz w:val="24"/>
              </w:rPr>
              <w:t xml:space="preserve"> </w:t>
            </w:r>
            <w:r>
              <w:rPr>
                <w:sz w:val="24"/>
              </w:rPr>
              <w:t>la chivo Pets</w:t>
            </w:r>
          </w:p>
        </w:tc>
        <w:tc>
          <w:tcPr>
            <w:tcW w:w="1524" w:type="dxa"/>
          </w:tcPr>
          <w:p w14:paraId="53AD6DED" w14:textId="77777777" w:rsidR="00A776EA" w:rsidRDefault="00A776EA" w:rsidP="00B44AF9">
            <w:pPr>
              <w:pStyle w:val="TableParagraph"/>
              <w:tabs>
                <w:tab w:val="left" w:pos="1147"/>
              </w:tabs>
              <w:spacing w:line="276" w:lineRule="auto"/>
              <w:ind w:left="107" w:right="99"/>
              <w:rPr>
                <w:sz w:val="24"/>
              </w:rPr>
            </w:pPr>
            <w:r>
              <w:rPr>
                <w:spacing w:val="-2"/>
                <w:sz w:val="24"/>
              </w:rPr>
              <w:t>Unidad</w:t>
            </w:r>
            <w:r>
              <w:rPr>
                <w:sz w:val="24"/>
              </w:rPr>
              <w:tab/>
            </w:r>
            <w:r>
              <w:rPr>
                <w:spacing w:val="-6"/>
                <w:sz w:val="24"/>
              </w:rPr>
              <w:t xml:space="preserve">de </w:t>
            </w:r>
            <w:r>
              <w:rPr>
                <w:spacing w:val="-2"/>
                <w:sz w:val="24"/>
              </w:rPr>
              <w:t>Bienestar Animal.</w:t>
            </w:r>
          </w:p>
        </w:tc>
        <w:tc>
          <w:tcPr>
            <w:tcW w:w="1700" w:type="dxa"/>
          </w:tcPr>
          <w:p w14:paraId="3F5EF344" w14:textId="77777777" w:rsidR="00A776EA" w:rsidRDefault="00A776EA" w:rsidP="00B44AF9">
            <w:pPr>
              <w:pStyle w:val="TableParagraph"/>
              <w:tabs>
                <w:tab w:val="left" w:pos="1319"/>
              </w:tabs>
              <w:spacing w:line="276" w:lineRule="auto"/>
              <w:ind w:left="108" w:right="99"/>
              <w:rPr>
                <w:sz w:val="24"/>
              </w:rPr>
            </w:pPr>
            <w:r>
              <w:rPr>
                <w:spacing w:val="-2"/>
                <w:sz w:val="24"/>
              </w:rPr>
              <w:t>Gobierno Municipal</w:t>
            </w:r>
            <w:r>
              <w:rPr>
                <w:sz w:val="24"/>
              </w:rPr>
              <w:tab/>
            </w:r>
            <w:r>
              <w:rPr>
                <w:spacing w:val="-6"/>
                <w:sz w:val="24"/>
              </w:rPr>
              <w:t xml:space="preserve">de </w:t>
            </w:r>
            <w:r>
              <w:rPr>
                <w:sz w:val="24"/>
              </w:rPr>
              <w:t>San</w:t>
            </w:r>
            <w:r>
              <w:rPr>
                <w:spacing w:val="4"/>
                <w:sz w:val="24"/>
              </w:rPr>
              <w:t xml:space="preserve"> </w:t>
            </w:r>
            <w:r>
              <w:rPr>
                <w:sz w:val="24"/>
              </w:rPr>
              <w:t xml:space="preserve">Salvador </w:t>
            </w:r>
            <w:r>
              <w:rPr>
                <w:spacing w:val="-2"/>
                <w:sz w:val="24"/>
              </w:rPr>
              <w:t>Oeste,</w:t>
            </w:r>
            <w:r>
              <w:rPr>
                <w:spacing w:val="40"/>
                <w:sz w:val="24"/>
              </w:rPr>
              <w:t xml:space="preserve"> </w:t>
            </w:r>
            <w:r>
              <w:rPr>
                <w:spacing w:val="-2"/>
                <w:sz w:val="24"/>
              </w:rPr>
              <w:t>Distrito Apopa- Nejapa.</w:t>
            </w:r>
          </w:p>
          <w:p w14:paraId="38A74D32" w14:textId="77777777" w:rsidR="00A776EA" w:rsidRDefault="00A776EA" w:rsidP="00B44AF9">
            <w:pPr>
              <w:pStyle w:val="TableParagraph"/>
              <w:spacing w:before="40"/>
              <w:ind w:left="0"/>
              <w:rPr>
                <w:rFonts w:ascii="Arial"/>
                <w:b/>
                <w:sz w:val="24"/>
              </w:rPr>
            </w:pPr>
          </w:p>
          <w:p w14:paraId="05495AAC" w14:textId="77777777" w:rsidR="00A776EA" w:rsidRDefault="00A776EA" w:rsidP="00B44AF9">
            <w:pPr>
              <w:pStyle w:val="TableParagraph"/>
              <w:spacing w:line="276" w:lineRule="auto"/>
              <w:ind w:left="108"/>
              <w:rPr>
                <w:sz w:val="24"/>
              </w:rPr>
            </w:pPr>
            <w:r>
              <w:rPr>
                <w:spacing w:val="-2"/>
                <w:sz w:val="24"/>
              </w:rPr>
              <w:t>Hospital Veterinario ChivoPets.</w:t>
            </w:r>
          </w:p>
        </w:tc>
        <w:tc>
          <w:tcPr>
            <w:tcW w:w="1540" w:type="dxa"/>
          </w:tcPr>
          <w:p w14:paraId="6A28345A" w14:textId="77777777" w:rsidR="00A776EA" w:rsidRDefault="00A776EA" w:rsidP="00B44AF9">
            <w:pPr>
              <w:pStyle w:val="TableParagraph"/>
              <w:spacing w:line="276" w:lineRule="auto"/>
              <w:ind w:left="108" w:right="115"/>
              <w:rPr>
                <w:sz w:val="24"/>
              </w:rPr>
            </w:pPr>
            <w:r>
              <w:rPr>
                <w:sz w:val="24"/>
              </w:rPr>
              <w:t>De</w:t>
            </w:r>
            <w:r>
              <w:rPr>
                <w:spacing w:val="27"/>
                <w:sz w:val="24"/>
              </w:rPr>
              <w:t xml:space="preserve"> </w:t>
            </w:r>
            <w:r>
              <w:rPr>
                <w:sz w:val="24"/>
              </w:rPr>
              <w:t>Lunes</w:t>
            </w:r>
            <w:r>
              <w:rPr>
                <w:spacing w:val="32"/>
                <w:sz w:val="24"/>
              </w:rPr>
              <w:t xml:space="preserve"> </w:t>
            </w:r>
            <w:r>
              <w:rPr>
                <w:sz w:val="24"/>
              </w:rPr>
              <w:t xml:space="preserve">a </w:t>
            </w:r>
            <w:r>
              <w:rPr>
                <w:spacing w:val="-2"/>
                <w:sz w:val="24"/>
              </w:rPr>
              <w:t>Domingo</w:t>
            </w:r>
            <w:r>
              <w:rPr>
                <w:spacing w:val="80"/>
                <w:sz w:val="24"/>
              </w:rPr>
              <w:t xml:space="preserve"> </w:t>
            </w:r>
            <w:r>
              <w:rPr>
                <w:sz w:val="24"/>
              </w:rPr>
              <w:t>De 8:00 AM</w:t>
            </w:r>
          </w:p>
          <w:p w14:paraId="236D3F8E" w14:textId="77777777" w:rsidR="00A776EA" w:rsidRDefault="00A776EA" w:rsidP="00B44AF9">
            <w:pPr>
              <w:pStyle w:val="TableParagraph"/>
              <w:ind w:left="108"/>
              <w:rPr>
                <w:sz w:val="24"/>
              </w:rPr>
            </w:pPr>
            <w:r>
              <w:rPr>
                <w:sz w:val="24"/>
              </w:rPr>
              <w:t>A</w:t>
            </w:r>
            <w:r>
              <w:rPr>
                <w:spacing w:val="-6"/>
                <w:sz w:val="24"/>
              </w:rPr>
              <w:t xml:space="preserve"> </w:t>
            </w:r>
            <w:r>
              <w:rPr>
                <w:sz w:val="24"/>
              </w:rPr>
              <w:t>4:00</w:t>
            </w:r>
            <w:r>
              <w:rPr>
                <w:spacing w:val="-4"/>
                <w:sz w:val="24"/>
              </w:rPr>
              <w:t xml:space="preserve"> </w:t>
            </w:r>
            <w:r>
              <w:rPr>
                <w:spacing w:val="-5"/>
                <w:sz w:val="24"/>
              </w:rPr>
              <w:t>PM.</w:t>
            </w:r>
          </w:p>
        </w:tc>
      </w:tr>
    </w:tbl>
    <w:p w14:paraId="00735E1E" w14:textId="77777777" w:rsidR="00A776EA" w:rsidRDefault="00A776EA" w:rsidP="00A776EA">
      <w:pPr>
        <w:pStyle w:val="TableParagraph"/>
        <w:rPr>
          <w:sz w:val="24"/>
        </w:rPr>
        <w:sectPr w:rsidR="00A776EA" w:rsidSect="00A776EA">
          <w:headerReference w:type="default" r:id="rId39"/>
          <w:footerReference w:type="default" r:id="rId40"/>
          <w:pgSz w:w="12240" w:h="15840"/>
          <w:pgMar w:top="1701" w:right="720" w:bottom="720" w:left="720" w:header="284" w:footer="646" w:gutter="0"/>
          <w:pgNumType w:start="1"/>
          <w:cols w:space="720"/>
          <w:docGrid w:linePitch="299"/>
        </w:sectPr>
      </w:pPr>
    </w:p>
    <w:p w14:paraId="64EE65DC" w14:textId="77777777" w:rsidR="00A776EA" w:rsidRDefault="00A776EA" w:rsidP="00A776EA">
      <w:pPr>
        <w:pStyle w:val="Textoindependiente"/>
        <w:spacing w:before="7" w:after="1"/>
        <w:rPr>
          <w:rFonts w:ascii="Arial"/>
          <w:b/>
          <w:sz w:val="11"/>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2005"/>
        <w:gridCol w:w="1524"/>
        <w:gridCol w:w="1700"/>
        <w:gridCol w:w="1540"/>
      </w:tblGrid>
      <w:tr w:rsidR="00A776EA" w14:paraId="5CC180D7" w14:textId="77777777" w:rsidTr="00B44AF9">
        <w:trPr>
          <w:trHeight w:val="4759"/>
        </w:trPr>
        <w:tc>
          <w:tcPr>
            <w:tcW w:w="2060" w:type="dxa"/>
          </w:tcPr>
          <w:p w14:paraId="28C69545" w14:textId="77777777" w:rsidR="00A776EA" w:rsidRDefault="00A776EA" w:rsidP="00B44AF9">
            <w:pPr>
              <w:pStyle w:val="TableParagraph"/>
              <w:tabs>
                <w:tab w:val="left" w:pos="1814"/>
              </w:tabs>
              <w:spacing w:line="274" w:lineRule="exact"/>
              <w:ind w:left="107"/>
              <w:rPr>
                <w:rFonts w:ascii="Arial"/>
                <w:b/>
                <w:sz w:val="24"/>
              </w:rPr>
            </w:pPr>
            <w:r>
              <w:rPr>
                <w:rFonts w:ascii="Arial"/>
                <w:b/>
                <w:spacing w:val="-2"/>
                <w:sz w:val="24"/>
              </w:rPr>
              <w:t>Resguardo</w:t>
            </w:r>
            <w:r>
              <w:rPr>
                <w:rFonts w:ascii="Arial"/>
                <w:b/>
                <w:sz w:val="24"/>
              </w:rPr>
              <w:tab/>
            </w:r>
            <w:r>
              <w:rPr>
                <w:rFonts w:ascii="Arial"/>
                <w:b/>
                <w:spacing w:val="-10"/>
                <w:sz w:val="24"/>
              </w:rPr>
              <w:t>a</w:t>
            </w:r>
          </w:p>
          <w:p w14:paraId="65595008" w14:textId="77777777" w:rsidR="00A776EA" w:rsidRDefault="00A776EA" w:rsidP="00B44AF9">
            <w:pPr>
              <w:pStyle w:val="TableParagraph"/>
              <w:tabs>
                <w:tab w:val="left" w:pos="1665"/>
              </w:tabs>
              <w:spacing w:before="40" w:line="278" w:lineRule="auto"/>
              <w:ind w:left="107" w:right="100"/>
              <w:rPr>
                <w:rFonts w:ascii="Arial" w:hAnsi="Arial"/>
                <w:b/>
                <w:sz w:val="24"/>
              </w:rPr>
            </w:pPr>
            <w:r>
              <w:rPr>
                <w:rFonts w:ascii="Arial" w:hAnsi="Arial"/>
                <w:b/>
                <w:spacing w:val="-2"/>
                <w:sz w:val="24"/>
              </w:rPr>
              <w:t>animales</w:t>
            </w:r>
            <w:r>
              <w:rPr>
                <w:rFonts w:ascii="Arial" w:hAnsi="Arial"/>
                <w:b/>
                <w:sz w:val="24"/>
              </w:rPr>
              <w:tab/>
            </w:r>
            <w:r>
              <w:rPr>
                <w:rFonts w:ascii="Arial" w:hAnsi="Arial"/>
                <w:b/>
                <w:spacing w:val="-6"/>
                <w:sz w:val="24"/>
              </w:rPr>
              <w:t xml:space="preserve">de </w:t>
            </w:r>
            <w:r>
              <w:rPr>
                <w:rFonts w:ascii="Arial" w:hAnsi="Arial"/>
                <w:b/>
                <w:spacing w:val="-2"/>
                <w:sz w:val="24"/>
              </w:rPr>
              <w:t>compañía.</w:t>
            </w:r>
          </w:p>
        </w:tc>
        <w:tc>
          <w:tcPr>
            <w:tcW w:w="2005" w:type="dxa"/>
          </w:tcPr>
          <w:p w14:paraId="2E602630" w14:textId="77777777" w:rsidR="00A776EA" w:rsidRDefault="00A776EA" w:rsidP="00B44AF9">
            <w:pPr>
              <w:pStyle w:val="TableParagraph"/>
              <w:spacing w:line="273" w:lineRule="auto"/>
              <w:ind w:left="107" w:right="100"/>
              <w:jc w:val="both"/>
              <w:rPr>
                <w:sz w:val="24"/>
              </w:rPr>
            </w:pPr>
            <w:r>
              <w:rPr>
                <w:sz w:val="24"/>
              </w:rPr>
              <w:t>Se les brinda resguardo</w:t>
            </w:r>
            <w:r>
              <w:rPr>
                <w:spacing w:val="74"/>
                <w:sz w:val="24"/>
              </w:rPr>
              <w:t xml:space="preserve">    </w:t>
            </w:r>
            <w:r>
              <w:rPr>
                <w:spacing w:val="-10"/>
                <w:sz w:val="24"/>
              </w:rPr>
              <w:t>a</w:t>
            </w:r>
          </w:p>
          <w:p w14:paraId="39A5CCC4" w14:textId="77777777" w:rsidR="00A776EA" w:rsidRDefault="00A776EA" w:rsidP="00B44AF9">
            <w:pPr>
              <w:pStyle w:val="TableParagraph"/>
              <w:tabs>
                <w:tab w:val="left" w:pos="1451"/>
              </w:tabs>
              <w:spacing w:before="4" w:line="276" w:lineRule="auto"/>
              <w:ind w:left="107" w:right="99"/>
              <w:jc w:val="both"/>
              <w:rPr>
                <w:sz w:val="24"/>
              </w:rPr>
            </w:pPr>
            <w:r>
              <w:rPr>
                <w:sz w:val="24"/>
              </w:rPr>
              <w:t xml:space="preserve">animales de compañía que </w:t>
            </w:r>
            <w:r>
              <w:rPr>
                <w:spacing w:val="-5"/>
                <w:sz w:val="24"/>
              </w:rPr>
              <w:t>han</w:t>
            </w:r>
            <w:r>
              <w:rPr>
                <w:sz w:val="24"/>
              </w:rPr>
              <w:tab/>
            </w:r>
            <w:r>
              <w:rPr>
                <w:spacing w:val="-4"/>
                <w:sz w:val="24"/>
              </w:rPr>
              <w:t>sido</w:t>
            </w:r>
          </w:p>
          <w:p w14:paraId="28AD4010" w14:textId="77777777" w:rsidR="00A776EA" w:rsidRDefault="00A776EA" w:rsidP="00B44AF9">
            <w:pPr>
              <w:pStyle w:val="TableParagraph"/>
              <w:tabs>
                <w:tab w:val="left" w:pos="1759"/>
              </w:tabs>
              <w:spacing w:before="1" w:line="276" w:lineRule="auto"/>
              <w:ind w:left="107" w:right="99"/>
              <w:rPr>
                <w:sz w:val="24"/>
              </w:rPr>
            </w:pPr>
            <w:r>
              <w:rPr>
                <w:sz w:val="24"/>
              </w:rPr>
              <w:t>decomisados</w:t>
            </w:r>
            <w:r>
              <w:rPr>
                <w:spacing w:val="2"/>
                <w:sz w:val="24"/>
              </w:rPr>
              <w:t xml:space="preserve"> </w:t>
            </w:r>
            <w:r>
              <w:rPr>
                <w:sz w:val="24"/>
              </w:rPr>
              <w:t xml:space="preserve">en </w:t>
            </w:r>
            <w:r>
              <w:rPr>
                <w:spacing w:val="-2"/>
                <w:sz w:val="24"/>
              </w:rPr>
              <w:t>dichas inspecciones realizadas</w:t>
            </w:r>
            <w:r>
              <w:rPr>
                <w:sz w:val="24"/>
              </w:rPr>
              <w:tab/>
            </w:r>
            <w:r>
              <w:rPr>
                <w:spacing w:val="-10"/>
                <w:sz w:val="24"/>
              </w:rPr>
              <w:t xml:space="preserve">o </w:t>
            </w:r>
            <w:r>
              <w:rPr>
                <w:sz w:val="24"/>
              </w:rPr>
              <w:t>vulnerados</w:t>
            </w:r>
            <w:r>
              <w:rPr>
                <w:spacing w:val="-7"/>
                <w:sz w:val="24"/>
              </w:rPr>
              <w:t xml:space="preserve"> </w:t>
            </w:r>
            <w:r>
              <w:rPr>
                <w:sz w:val="24"/>
              </w:rPr>
              <w:t>en</w:t>
            </w:r>
            <w:r>
              <w:rPr>
                <w:spacing w:val="-6"/>
                <w:sz w:val="24"/>
              </w:rPr>
              <w:t xml:space="preserve"> </w:t>
            </w:r>
            <w:r>
              <w:rPr>
                <w:sz w:val="24"/>
              </w:rPr>
              <w:t xml:space="preserve">la </w:t>
            </w:r>
            <w:r>
              <w:rPr>
                <w:spacing w:val="-2"/>
                <w:sz w:val="24"/>
              </w:rPr>
              <w:t>municipalidad.</w:t>
            </w:r>
          </w:p>
        </w:tc>
        <w:tc>
          <w:tcPr>
            <w:tcW w:w="1524" w:type="dxa"/>
          </w:tcPr>
          <w:p w14:paraId="197F7CE2" w14:textId="77777777" w:rsidR="00A776EA" w:rsidRDefault="00A776EA" w:rsidP="00B44AF9">
            <w:pPr>
              <w:pStyle w:val="TableParagraph"/>
              <w:tabs>
                <w:tab w:val="left" w:pos="1147"/>
              </w:tabs>
              <w:spacing w:line="276" w:lineRule="auto"/>
              <w:ind w:left="107" w:right="99"/>
              <w:rPr>
                <w:sz w:val="24"/>
              </w:rPr>
            </w:pPr>
            <w:r>
              <w:rPr>
                <w:spacing w:val="-2"/>
                <w:sz w:val="24"/>
              </w:rPr>
              <w:t>Unidad</w:t>
            </w:r>
            <w:r>
              <w:rPr>
                <w:sz w:val="24"/>
              </w:rPr>
              <w:tab/>
            </w:r>
            <w:r>
              <w:rPr>
                <w:spacing w:val="-6"/>
                <w:sz w:val="24"/>
              </w:rPr>
              <w:t xml:space="preserve">de </w:t>
            </w:r>
            <w:r>
              <w:rPr>
                <w:spacing w:val="-2"/>
                <w:sz w:val="24"/>
              </w:rPr>
              <w:t>Bienestar Animal.</w:t>
            </w:r>
          </w:p>
        </w:tc>
        <w:tc>
          <w:tcPr>
            <w:tcW w:w="1700" w:type="dxa"/>
          </w:tcPr>
          <w:p w14:paraId="4AE6A020" w14:textId="77777777" w:rsidR="00A776EA" w:rsidRDefault="00A776EA" w:rsidP="00B44AF9">
            <w:pPr>
              <w:pStyle w:val="TableParagraph"/>
              <w:tabs>
                <w:tab w:val="left" w:pos="575"/>
                <w:tab w:val="left" w:pos="1164"/>
                <w:tab w:val="left" w:pos="1323"/>
              </w:tabs>
              <w:spacing w:line="276" w:lineRule="auto"/>
              <w:ind w:left="108" w:right="95"/>
              <w:rPr>
                <w:sz w:val="24"/>
              </w:rPr>
            </w:pPr>
            <w:r>
              <w:rPr>
                <w:spacing w:val="-2"/>
                <w:sz w:val="24"/>
              </w:rPr>
              <w:t xml:space="preserve">Instalaciones </w:t>
            </w:r>
            <w:r>
              <w:rPr>
                <w:sz w:val="24"/>
              </w:rPr>
              <w:t>de</w:t>
            </w:r>
            <w:r>
              <w:rPr>
                <w:spacing w:val="40"/>
                <w:sz w:val="24"/>
              </w:rPr>
              <w:t xml:space="preserve"> </w:t>
            </w:r>
            <w:r>
              <w:rPr>
                <w:sz w:val="24"/>
              </w:rPr>
              <w:t>la</w:t>
            </w:r>
            <w:r>
              <w:rPr>
                <w:spacing w:val="40"/>
                <w:sz w:val="24"/>
              </w:rPr>
              <w:t xml:space="preserve"> </w:t>
            </w:r>
            <w:r>
              <w:rPr>
                <w:sz w:val="24"/>
              </w:rPr>
              <w:t xml:space="preserve">Unidad </w:t>
            </w:r>
            <w:r>
              <w:rPr>
                <w:spacing w:val="-6"/>
                <w:sz w:val="24"/>
              </w:rPr>
              <w:t>de</w:t>
            </w:r>
            <w:r>
              <w:rPr>
                <w:sz w:val="24"/>
              </w:rPr>
              <w:tab/>
            </w:r>
            <w:r>
              <w:rPr>
                <w:spacing w:val="-2"/>
                <w:sz w:val="24"/>
              </w:rPr>
              <w:t>Bienestar Animal, Ubicada:</w:t>
            </w:r>
            <w:r>
              <w:rPr>
                <w:sz w:val="24"/>
              </w:rPr>
              <w:tab/>
            </w:r>
            <w:r>
              <w:rPr>
                <w:sz w:val="24"/>
              </w:rPr>
              <w:tab/>
            </w:r>
            <w:r>
              <w:rPr>
                <w:spacing w:val="-6"/>
                <w:sz w:val="24"/>
              </w:rPr>
              <w:t xml:space="preserve">en </w:t>
            </w:r>
            <w:r>
              <w:rPr>
                <w:spacing w:val="-2"/>
                <w:sz w:val="24"/>
              </w:rPr>
              <w:t xml:space="preserve">prolongación </w:t>
            </w:r>
            <w:r>
              <w:rPr>
                <w:sz w:val="24"/>
              </w:rPr>
              <w:t>4º</w:t>
            </w:r>
            <w:r>
              <w:rPr>
                <w:spacing w:val="80"/>
                <w:sz w:val="24"/>
              </w:rPr>
              <w:t xml:space="preserve"> </w:t>
            </w:r>
            <w:r>
              <w:rPr>
                <w:sz w:val="24"/>
              </w:rPr>
              <w:t>av.</w:t>
            </w:r>
            <w:r>
              <w:rPr>
                <w:spacing w:val="80"/>
                <w:sz w:val="24"/>
              </w:rPr>
              <w:t xml:space="preserve"> </w:t>
            </w:r>
            <w:r>
              <w:rPr>
                <w:sz w:val="24"/>
              </w:rPr>
              <w:t>Norte de</w:t>
            </w:r>
            <w:r>
              <w:rPr>
                <w:spacing w:val="40"/>
                <w:sz w:val="24"/>
              </w:rPr>
              <w:t xml:space="preserve"> </w:t>
            </w:r>
            <w:r>
              <w:rPr>
                <w:sz w:val="24"/>
              </w:rPr>
              <w:t>la</w:t>
            </w:r>
            <w:r>
              <w:rPr>
                <w:spacing w:val="40"/>
                <w:sz w:val="24"/>
              </w:rPr>
              <w:t xml:space="preserve"> </w:t>
            </w:r>
            <w:r>
              <w:rPr>
                <w:sz w:val="24"/>
              </w:rPr>
              <w:t>colonia Madre</w:t>
            </w:r>
            <w:r>
              <w:rPr>
                <w:spacing w:val="73"/>
                <w:sz w:val="24"/>
              </w:rPr>
              <w:t xml:space="preserve"> </w:t>
            </w:r>
            <w:r>
              <w:rPr>
                <w:sz w:val="24"/>
              </w:rPr>
              <w:t xml:space="preserve">Tierra </w:t>
            </w:r>
            <w:r>
              <w:rPr>
                <w:spacing w:val="-4"/>
                <w:sz w:val="24"/>
              </w:rPr>
              <w:t>II,</w:t>
            </w:r>
            <w:r>
              <w:rPr>
                <w:sz w:val="24"/>
              </w:rPr>
              <w:tab/>
            </w:r>
            <w:r>
              <w:rPr>
                <w:spacing w:val="-63"/>
                <w:sz w:val="24"/>
              </w:rPr>
              <w:t xml:space="preserve"> </w:t>
            </w:r>
            <w:r>
              <w:rPr>
                <w:spacing w:val="-2"/>
                <w:sz w:val="24"/>
              </w:rPr>
              <w:t xml:space="preserve">Municipio </w:t>
            </w:r>
            <w:r>
              <w:rPr>
                <w:spacing w:val="-5"/>
                <w:sz w:val="24"/>
              </w:rPr>
              <w:t>de</w:t>
            </w:r>
            <w:r>
              <w:rPr>
                <w:sz w:val="24"/>
              </w:rPr>
              <w:tab/>
            </w:r>
            <w:r>
              <w:rPr>
                <w:sz w:val="24"/>
              </w:rPr>
              <w:tab/>
            </w:r>
            <w:r>
              <w:rPr>
                <w:spacing w:val="-5"/>
                <w:sz w:val="24"/>
              </w:rPr>
              <w:t>San</w:t>
            </w:r>
          </w:p>
          <w:p w14:paraId="0C99C40B" w14:textId="77777777" w:rsidR="00A776EA" w:rsidRDefault="00A776EA" w:rsidP="00B44AF9">
            <w:pPr>
              <w:pStyle w:val="TableParagraph"/>
              <w:spacing w:line="276" w:lineRule="auto"/>
              <w:ind w:left="108" w:right="630"/>
              <w:rPr>
                <w:sz w:val="24"/>
              </w:rPr>
            </w:pPr>
            <w:r>
              <w:rPr>
                <w:spacing w:val="-2"/>
                <w:sz w:val="24"/>
              </w:rPr>
              <w:t>Salvador Oeste, Distrito</w:t>
            </w:r>
          </w:p>
          <w:p w14:paraId="02029A5D" w14:textId="77777777" w:rsidR="00A776EA" w:rsidRDefault="00A776EA" w:rsidP="00B44AF9">
            <w:pPr>
              <w:pStyle w:val="TableParagraph"/>
              <w:ind w:left="108"/>
              <w:rPr>
                <w:sz w:val="24"/>
              </w:rPr>
            </w:pPr>
            <w:r>
              <w:rPr>
                <w:spacing w:val="-2"/>
                <w:sz w:val="24"/>
              </w:rPr>
              <w:t>Apopa.</w:t>
            </w:r>
          </w:p>
        </w:tc>
        <w:tc>
          <w:tcPr>
            <w:tcW w:w="1540" w:type="dxa"/>
          </w:tcPr>
          <w:p w14:paraId="38E89663" w14:textId="77777777" w:rsidR="00A776EA" w:rsidRDefault="00A776EA" w:rsidP="00B44AF9">
            <w:pPr>
              <w:pStyle w:val="TableParagraph"/>
              <w:spacing w:line="276" w:lineRule="auto"/>
              <w:ind w:left="108" w:right="115"/>
              <w:rPr>
                <w:sz w:val="24"/>
              </w:rPr>
            </w:pPr>
            <w:r>
              <w:rPr>
                <w:sz w:val="24"/>
              </w:rPr>
              <w:t>De</w:t>
            </w:r>
            <w:r>
              <w:rPr>
                <w:spacing w:val="27"/>
                <w:sz w:val="24"/>
              </w:rPr>
              <w:t xml:space="preserve"> </w:t>
            </w:r>
            <w:r>
              <w:rPr>
                <w:sz w:val="24"/>
              </w:rPr>
              <w:t>Lunes</w:t>
            </w:r>
            <w:r>
              <w:rPr>
                <w:spacing w:val="32"/>
                <w:sz w:val="24"/>
              </w:rPr>
              <w:t xml:space="preserve"> </w:t>
            </w:r>
            <w:r>
              <w:rPr>
                <w:sz w:val="24"/>
              </w:rPr>
              <w:t xml:space="preserve">a </w:t>
            </w:r>
            <w:r>
              <w:rPr>
                <w:spacing w:val="-2"/>
                <w:sz w:val="24"/>
              </w:rPr>
              <w:t>Domingo</w:t>
            </w:r>
            <w:r>
              <w:rPr>
                <w:spacing w:val="80"/>
                <w:sz w:val="24"/>
              </w:rPr>
              <w:t xml:space="preserve"> </w:t>
            </w:r>
            <w:r>
              <w:rPr>
                <w:sz w:val="24"/>
              </w:rPr>
              <w:t>De 8:00 AM</w:t>
            </w:r>
          </w:p>
          <w:p w14:paraId="4DDE1B13" w14:textId="77777777" w:rsidR="00A776EA" w:rsidRDefault="00A776EA" w:rsidP="00B44AF9">
            <w:pPr>
              <w:pStyle w:val="TableParagraph"/>
              <w:spacing w:line="276" w:lineRule="exact"/>
              <w:ind w:left="108"/>
              <w:rPr>
                <w:sz w:val="24"/>
              </w:rPr>
            </w:pPr>
            <w:r>
              <w:rPr>
                <w:sz w:val="24"/>
              </w:rPr>
              <w:t>A</w:t>
            </w:r>
            <w:r>
              <w:rPr>
                <w:spacing w:val="-6"/>
                <w:sz w:val="24"/>
              </w:rPr>
              <w:t xml:space="preserve"> </w:t>
            </w:r>
            <w:r>
              <w:rPr>
                <w:sz w:val="24"/>
              </w:rPr>
              <w:t>4:00</w:t>
            </w:r>
            <w:r>
              <w:rPr>
                <w:spacing w:val="-4"/>
                <w:sz w:val="24"/>
              </w:rPr>
              <w:t xml:space="preserve"> </w:t>
            </w:r>
            <w:r>
              <w:rPr>
                <w:spacing w:val="-5"/>
                <w:sz w:val="24"/>
              </w:rPr>
              <w:t>PM.</w:t>
            </w:r>
          </w:p>
        </w:tc>
      </w:tr>
      <w:tr w:rsidR="00A776EA" w14:paraId="1A938F91" w14:textId="77777777" w:rsidTr="00B44AF9">
        <w:trPr>
          <w:trHeight w:val="4758"/>
        </w:trPr>
        <w:tc>
          <w:tcPr>
            <w:tcW w:w="2060" w:type="dxa"/>
          </w:tcPr>
          <w:p w14:paraId="0678A940" w14:textId="77777777" w:rsidR="00A776EA" w:rsidRDefault="00A776EA" w:rsidP="00B44AF9">
            <w:pPr>
              <w:pStyle w:val="TableParagraph"/>
              <w:tabs>
                <w:tab w:val="left" w:pos="1750"/>
              </w:tabs>
              <w:spacing w:before="2" w:line="273" w:lineRule="auto"/>
              <w:ind w:left="107" w:right="95"/>
              <w:rPr>
                <w:rFonts w:ascii="Arial" w:hAnsi="Arial"/>
                <w:b/>
                <w:sz w:val="24"/>
              </w:rPr>
            </w:pPr>
            <w:r>
              <w:rPr>
                <w:rFonts w:ascii="Arial" w:hAnsi="Arial"/>
                <w:b/>
                <w:spacing w:val="-2"/>
                <w:sz w:val="24"/>
              </w:rPr>
              <w:t xml:space="preserve">Concientización </w:t>
            </w:r>
            <w:r>
              <w:rPr>
                <w:rFonts w:ascii="Arial" w:hAnsi="Arial"/>
                <w:b/>
                <w:spacing w:val="-5"/>
                <w:sz w:val="24"/>
              </w:rPr>
              <w:t>de</w:t>
            </w:r>
            <w:r>
              <w:rPr>
                <w:rFonts w:ascii="Arial" w:hAnsi="Arial"/>
                <w:b/>
                <w:sz w:val="24"/>
              </w:rPr>
              <w:tab/>
            </w:r>
            <w:r>
              <w:rPr>
                <w:rFonts w:ascii="Arial" w:hAnsi="Arial"/>
                <w:b/>
                <w:spacing w:val="-5"/>
                <w:sz w:val="24"/>
              </w:rPr>
              <w:t>la</w:t>
            </w:r>
          </w:p>
          <w:p w14:paraId="5E01BA5D" w14:textId="77777777" w:rsidR="00A776EA" w:rsidRDefault="00A776EA" w:rsidP="00B44AF9">
            <w:pPr>
              <w:pStyle w:val="TableParagraph"/>
              <w:tabs>
                <w:tab w:val="left" w:pos="610"/>
                <w:tab w:val="left" w:pos="1033"/>
                <w:tab w:val="left" w:pos="1669"/>
                <w:tab w:val="left" w:pos="1815"/>
              </w:tabs>
              <w:spacing w:before="3" w:line="276" w:lineRule="auto"/>
              <w:ind w:left="107" w:right="97"/>
              <w:rPr>
                <w:rFonts w:ascii="Arial" w:hAnsi="Arial"/>
                <w:b/>
                <w:sz w:val="24"/>
              </w:rPr>
            </w:pPr>
            <w:r>
              <w:rPr>
                <w:rFonts w:ascii="Arial" w:hAnsi="Arial"/>
                <w:b/>
                <w:spacing w:val="-2"/>
                <w:sz w:val="24"/>
              </w:rPr>
              <w:t xml:space="preserve">Municipalidad </w:t>
            </w:r>
            <w:r>
              <w:rPr>
                <w:rFonts w:ascii="Arial" w:hAnsi="Arial"/>
                <w:b/>
                <w:spacing w:val="-6"/>
                <w:sz w:val="24"/>
              </w:rPr>
              <w:t>de</w:t>
            </w:r>
            <w:r>
              <w:rPr>
                <w:rFonts w:ascii="Arial" w:hAnsi="Arial"/>
                <w:b/>
                <w:sz w:val="24"/>
              </w:rPr>
              <w:tab/>
            </w:r>
            <w:r>
              <w:rPr>
                <w:rFonts w:ascii="Arial" w:hAnsi="Arial"/>
                <w:b/>
                <w:spacing w:val="-6"/>
                <w:sz w:val="24"/>
              </w:rPr>
              <w:t>la</w:t>
            </w:r>
            <w:r>
              <w:rPr>
                <w:rFonts w:ascii="Arial" w:hAnsi="Arial"/>
                <w:b/>
                <w:sz w:val="24"/>
              </w:rPr>
              <w:tab/>
            </w:r>
            <w:r>
              <w:rPr>
                <w:rFonts w:ascii="Arial" w:hAnsi="Arial"/>
                <w:b/>
                <w:spacing w:val="-4"/>
                <w:sz w:val="24"/>
              </w:rPr>
              <w:t>Ley</w:t>
            </w:r>
            <w:r>
              <w:rPr>
                <w:rFonts w:ascii="Arial" w:hAnsi="Arial"/>
                <w:b/>
                <w:sz w:val="24"/>
              </w:rPr>
              <w:tab/>
            </w:r>
            <w:r>
              <w:rPr>
                <w:rFonts w:ascii="Arial" w:hAnsi="Arial"/>
                <w:b/>
                <w:spacing w:val="-6"/>
                <w:sz w:val="24"/>
              </w:rPr>
              <w:t xml:space="preserve">de </w:t>
            </w:r>
            <w:r>
              <w:rPr>
                <w:rFonts w:ascii="Arial" w:hAnsi="Arial"/>
                <w:b/>
                <w:spacing w:val="-2"/>
                <w:sz w:val="24"/>
              </w:rPr>
              <w:t>Protección</w:t>
            </w:r>
            <w:r>
              <w:rPr>
                <w:rFonts w:ascii="Arial" w:hAnsi="Arial"/>
                <w:b/>
                <w:sz w:val="24"/>
              </w:rPr>
              <w:tab/>
            </w:r>
            <w:r>
              <w:rPr>
                <w:rFonts w:ascii="Arial" w:hAnsi="Arial"/>
                <w:b/>
                <w:sz w:val="24"/>
              </w:rPr>
              <w:tab/>
            </w:r>
            <w:r>
              <w:rPr>
                <w:rFonts w:ascii="Arial" w:hAnsi="Arial"/>
                <w:b/>
                <w:spacing w:val="-10"/>
                <w:sz w:val="24"/>
              </w:rPr>
              <w:t xml:space="preserve">y </w:t>
            </w:r>
            <w:r>
              <w:rPr>
                <w:rFonts w:ascii="Arial" w:hAnsi="Arial"/>
                <w:b/>
                <w:spacing w:val="-2"/>
                <w:sz w:val="24"/>
              </w:rPr>
              <w:t>Bienestar Animal.</w:t>
            </w:r>
          </w:p>
        </w:tc>
        <w:tc>
          <w:tcPr>
            <w:tcW w:w="2005" w:type="dxa"/>
          </w:tcPr>
          <w:p w14:paraId="035771E2" w14:textId="77777777" w:rsidR="00A776EA" w:rsidRDefault="00A776EA" w:rsidP="00B44AF9">
            <w:pPr>
              <w:pStyle w:val="TableParagraph"/>
              <w:tabs>
                <w:tab w:val="left" w:pos="1187"/>
                <w:tab w:val="left" w:pos="1707"/>
              </w:tabs>
              <w:spacing w:before="2" w:line="276" w:lineRule="auto"/>
              <w:ind w:left="107" w:right="99"/>
              <w:jc w:val="both"/>
              <w:rPr>
                <w:sz w:val="24"/>
              </w:rPr>
            </w:pPr>
            <w:r>
              <w:rPr>
                <w:spacing w:val="-6"/>
                <w:sz w:val="24"/>
              </w:rPr>
              <w:t>Se</w:t>
            </w:r>
            <w:r>
              <w:rPr>
                <w:sz w:val="24"/>
              </w:rPr>
              <w:tab/>
            </w:r>
            <w:r>
              <w:rPr>
                <w:spacing w:val="-2"/>
                <w:sz w:val="24"/>
              </w:rPr>
              <w:t xml:space="preserve">realiza </w:t>
            </w:r>
            <w:r>
              <w:rPr>
                <w:sz w:val="24"/>
              </w:rPr>
              <w:t>diferentes</w:t>
            </w:r>
            <w:r>
              <w:rPr>
                <w:spacing w:val="-17"/>
                <w:sz w:val="24"/>
              </w:rPr>
              <w:t xml:space="preserve"> </w:t>
            </w:r>
            <w:r>
              <w:rPr>
                <w:sz w:val="24"/>
              </w:rPr>
              <w:t xml:space="preserve">visitas </w:t>
            </w:r>
            <w:r>
              <w:rPr>
                <w:spacing w:val="-10"/>
                <w:sz w:val="24"/>
              </w:rPr>
              <w:t>a</w:t>
            </w:r>
            <w:r>
              <w:rPr>
                <w:sz w:val="24"/>
              </w:rPr>
              <w:tab/>
            </w:r>
            <w:r>
              <w:rPr>
                <w:sz w:val="24"/>
              </w:rPr>
              <w:tab/>
            </w:r>
            <w:r>
              <w:rPr>
                <w:spacing w:val="-5"/>
                <w:sz w:val="24"/>
              </w:rPr>
              <w:t>la</w:t>
            </w:r>
          </w:p>
          <w:p w14:paraId="4CB89463" w14:textId="77777777" w:rsidR="00A776EA" w:rsidRDefault="00A776EA" w:rsidP="00B44AF9">
            <w:pPr>
              <w:pStyle w:val="TableParagraph"/>
              <w:tabs>
                <w:tab w:val="left" w:pos="868"/>
                <w:tab w:val="left" w:pos="1291"/>
                <w:tab w:val="left" w:pos="1627"/>
                <w:tab w:val="left" w:pos="1758"/>
              </w:tabs>
              <w:spacing w:line="276" w:lineRule="auto"/>
              <w:ind w:left="107" w:right="99"/>
              <w:rPr>
                <w:sz w:val="24"/>
              </w:rPr>
            </w:pPr>
            <w:r>
              <w:rPr>
                <w:spacing w:val="-2"/>
                <w:sz w:val="24"/>
              </w:rPr>
              <w:t xml:space="preserve">municipalidad </w:t>
            </w:r>
            <w:r>
              <w:rPr>
                <w:spacing w:val="-4"/>
                <w:sz w:val="24"/>
              </w:rPr>
              <w:t>para</w:t>
            </w:r>
            <w:r>
              <w:rPr>
                <w:sz w:val="24"/>
              </w:rPr>
              <w:tab/>
            </w:r>
            <w:r>
              <w:rPr>
                <w:sz w:val="24"/>
              </w:rPr>
              <w:tab/>
            </w:r>
            <w:r>
              <w:rPr>
                <w:spacing w:val="-4"/>
                <w:sz w:val="24"/>
              </w:rPr>
              <w:t xml:space="preserve">hacer </w:t>
            </w:r>
            <w:r>
              <w:rPr>
                <w:spacing w:val="-2"/>
                <w:sz w:val="24"/>
              </w:rPr>
              <w:t>conocedores</w:t>
            </w:r>
            <w:r>
              <w:rPr>
                <w:sz w:val="24"/>
              </w:rPr>
              <w:tab/>
            </w:r>
            <w:r>
              <w:rPr>
                <w:sz w:val="24"/>
              </w:rPr>
              <w:tab/>
            </w:r>
            <w:r>
              <w:rPr>
                <w:spacing w:val="-10"/>
                <w:sz w:val="24"/>
              </w:rPr>
              <w:t xml:space="preserve">a </w:t>
            </w:r>
            <w:r>
              <w:rPr>
                <w:spacing w:val="-6"/>
                <w:sz w:val="24"/>
              </w:rPr>
              <w:t>la</w:t>
            </w:r>
            <w:r>
              <w:rPr>
                <w:sz w:val="24"/>
              </w:rPr>
              <w:tab/>
            </w:r>
            <w:r>
              <w:rPr>
                <w:spacing w:val="-2"/>
                <w:sz w:val="24"/>
              </w:rPr>
              <w:t xml:space="preserve">población </w:t>
            </w:r>
            <w:r>
              <w:rPr>
                <w:sz w:val="24"/>
              </w:rPr>
              <w:t>sobre</w:t>
            </w:r>
            <w:r>
              <w:rPr>
                <w:spacing w:val="34"/>
                <w:sz w:val="24"/>
              </w:rPr>
              <w:t xml:space="preserve"> </w:t>
            </w:r>
            <w:r>
              <w:rPr>
                <w:sz w:val="24"/>
              </w:rPr>
              <w:t>la</w:t>
            </w:r>
            <w:r>
              <w:rPr>
                <w:spacing w:val="34"/>
                <w:sz w:val="24"/>
              </w:rPr>
              <w:t xml:space="preserve"> </w:t>
            </w:r>
            <w:r>
              <w:rPr>
                <w:sz w:val="24"/>
              </w:rPr>
              <w:t>Ley</w:t>
            </w:r>
            <w:r>
              <w:rPr>
                <w:spacing w:val="39"/>
                <w:sz w:val="24"/>
              </w:rPr>
              <w:t xml:space="preserve"> </w:t>
            </w:r>
            <w:r>
              <w:rPr>
                <w:sz w:val="24"/>
              </w:rPr>
              <w:t xml:space="preserve">de </w:t>
            </w:r>
            <w:r>
              <w:rPr>
                <w:spacing w:val="-2"/>
                <w:sz w:val="24"/>
              </w:rPr>
              <w:t>Protección</w:t>
            </w:r>
            <w:r>
              <w:rPr>
                <w:sz w:val="24"/>
              </w:rPr>
              <w:tab/>
            </w:r>
            <w:r>
              <w:rPr>
                <w:sz w:val="24"/>
              </w:rPr>
              <w:tab/>
            </w:r>
            <w:r>
              <w:rPr>
                <w:sz w:val="24"/>
              </w:rPr>
              <w:tab/>
            </w:r>
            <w:r>
              <w:rPr>
                <w:spacing w:val="-54"/>
                <w:sz w:val="24"/>
              </w:rPr>
              <w:t xml:space="preserve"> </w:t>
            </w:r>
            <w:r>
              <w:rPr>
                <w:spacing w:val="-6"/>
                <w:sz w:val="24"/>
              </w:rPr>
              <w:t xml:space="preserve">y </w:t>
            </w:r>
            <w:r>
              <w:rPr>
                <w:spacing w:val="-2"/>
                <w:sz w:val="24"/>
              </w:rPr>
              <w:t xml:space="preserve">Bienestar </w:t>
            </w:r>
            <w:r>
              <w:rPr>
                <w:sz w:val="24"/>
              </w:rPr>
              <w:t>Animal,</w:t>
            </w:r>
            <w:r>
              <w:rPr>
                <w:spacing w:val="40"/>
                <w:sz w:val="24"/>
              </w:rPr>
              <w:t xml:space="preserve"> </w:t>
            </w:r>
            <w:r>
              <w:rPr>
                <w:sz w:val="24"/>
              </w:rPr>
              <w:t>para</w:t>
            </w:r>
            <w:r>
              <w:rPr>
                <w:spacing w:val="40"/>
                <w:sz w:val="24"/>
              </w:rPr>
              <w:t xml:space="preserve"> </w:t>
            </w:r>
            <w:r>
              <w:rPr>
                <w:sz w:val="24"/>
              </w:rPr>
              <w:t xml:space="preserve">la </w:t>
            </w:r>
            <w:r>
              <w:rPr>
                <w:spacing w:val="-2"/>
                <w:sz w:val="24"/>
              </w:rPr>
              <w:t>prevención</w:t>
            </w:r>
            <w:r>
              <w:rPr>
                <w:sz w:val="24"/>
              </w:rPr>
              <w:tab/>
            </w:r>
            <w:r>
              <w:rPr>
                <w:sz w:val="24"/>
              </w:rPr>
              <w:tab/>
            </w:r>
            <w:r>
              <w:rPr>
                <w:spacing w:val="-6"/>
                <w:sz w:val="24"/>
              </w:rPr>
              <w:t xml:space="preserve">de </w:t>
            </w:r>
            <w:r>
              <w:rPr>
                <w:spacing w:val="-2"/>
                <w:sz w:val="24"/>
              </w:rPr>
              <w:t>posibles infracciones</w:t>
            </w:r>
            <w:r>
              <w:rPr>
                <w:sz w:val="24"/>
              </w:rPr>
              <w:tab/>
            </w:r>
            <w:r>
              <w:rPr>
                <w:sz w:val="24"/>
              </w:rPr>
              <w:tab/>
            </w:r>
            <w:r>
              <w:rPr>
                <w:spacing w:val="-54"/>
                <w:sz w:val="24"/>
              </w:rPr>
              <w:t xml:space="preserve"> </w:t>
            </w:r>
            <w:r>
              <w:rPr>
                <w:spacing w:val="-6"/>
                <w:sz w:val="24"/>
              </w:rPr>
              <w:t>y</w:t>
            </w:r>
          </w:p>
          <w:p w14:paraId="60217706" w14:textId="77777777" w:rsidR="00A776EA" w:rsidRDefault="00A776EA" w:rsidP="00B44AF9">
            <w:pPr>
              <w:pStyle w:val="TableParagraph"/>
              <w:spacing w:before="1"/>
              <w:ind w:left="107"/>
              <w:rPr>
                <w:sz w:val="24"/>
              </w:rPr>
            </w:pPr>
            <w:r>
              <w:rPr>
                <w:spacing w:val="-2"/>
                <w:sz w:val="24"/>
              </w:rPr>
              <w:t>sanciones.</w:t>
            </w:r>
          </w:p>
        </w:tc>
        <w:tc>
          <w:tcPr>
            <w:tcW w:w="1524" w:type="dxa"/>
          </w:tcPr>
          <w:p w14:paraId="7EE011F1" w14:textId="77777777" w:rsidR="00A776EA" w:rsidRDefault="00A776EA" w:rsidP="00B44AF9">
            <w:pPr>
              <w:pStyle w:val="TableParagraph"/>
              <w:tabs>
                <w:tab w:val="left" w:pos="1147"/>
              </w:tabs>
              <w:spacing w:before="2" w:line="276" w:lineRule="auto"/>
              <w:ind w:left="107" w:right="99"/>
              <w:rPr>
                <w:sz w:val="24"/>
              </w:rPr>
            </w:pPr>
            <w:r>
              <w:rPr>
                <w:spacing w:val="-2"/>
                <w:sz w:val="24"/>
              </w:rPr>
              <w:t>Unidad</w:t>
            </w:r>
            <w:r>
              <w:rPr>
                <w:sz w:val="24"/>
              </w:rPr>
              <w:tab/>
            </w:r>
            <w:r>
              <w:rPr>
                <w:spacing w:val="-6"/>
                <w:sz w:val="24"/>
              </w:rPr>
              <w:t xml:space="preserve">de </w:t>
            </w:r>
            <w:r>
              <w:rPr>
                <w:spacing w:val="-2"/>
                <w:sz w:val="24"/>
              </w:rPr>
              <w:t>Bienestar Animal.</w:t>
            </w:r>
          </w:p>
        </w:tc>
        <w:tc>
          <w:tcPr>
            <w:tcW w:w="1700" w:type="dxa"/>
          </w:tcPr>
          <w:p w14:paraId="751D58E9" w14:textId="77777777" w:rsidR="00A776EA" w:rsidRDefault="00A776EA" w:rsidP="00B44AF9">
            <w:pPr>
              <w:pStyle w:val="TableParagraph"/>
              <w:tabs>
                <w:tab w:val="left" w:pos="1319"/>
              </w:tabs>
              <w:spacing w:before="2" w:line="276" w:lineRule="auto"/>
              <w:ind w:left="108" w:right="99"/>
              <w:rPr>
                <w:sz w:val="24"/>
              </w:rPr>
            </w:pPr>
            <w:r>
              <w:rPr>
                <w:spacing w:val="-2"/>
                <w:sz w:val="24"/>
              </w:rPr>
              <w:t>Gobierno Municipal</w:t>
            </w:r>
            <w:r>
              <w:rPr>
                <w:sz w:val="24"/>
              </w:rPr>
              <w:tab/>
            </w:r>
            <w:r>
              <w:rPr>
                <w:spacing w:val="-6"/>
                <w:sz w:val="24"/>
              </w:rPr>
              <w:t xml:space="preserve">de </w:t>
            </w:r>
            <w:r>
              <w:rPr>
                <w:sz w:val="24"/>
              </w:rPr>
              <w:t>San</w:t>
            </w:r>
            <w:r>
              <w:rPr>
                <w:spacing w:val="4"/>
                <w:sz w:val="24"/>
              </w:rPr>
              <w:t xml:space="preserve"> </w:t>
            </w:r>
            <w:r>
              <w:rPr>
                <w:sz w:val="24"/>
              </w:rPr>
              <w:t xml:space="preserve">Salvador </w:t>
            </w:r>
            <w:r>
              <w:rPr>
                <w:spacing w:val="-2"/>
                <w:sz w:val="24"/>
              </w:rPr>
              <w:t>Oeste,</w:t>
            </w:r>
            <w:r>
              <w:rPr>
                <w:spacing w:val="40"/>
                <w:sz w:val="24"/>
              </w:rPr>
              <w:t xml:space="preserve"> </w:t>
            </w:r>
            <w:r>
              <w:rPr>
                <w:spacing w:val="-2"/>
                <w:sz w:val="24"/>
              </w:rPr>
              <w:t>Distrito Apopa- Nejapa.</w:t>
            </w:r>
          </w:p>
        </w:tc>
        <w:tc>
          <w:tcPr>
            <w:tcW w:w="1540" w:type="dxa"/>
          </w:tcPr>
          <w:p w14:paraId="01E8E759" w14:textId="77777777" w:rsidR="00A776EA" w:rsidRDefault="00A776EA" w:rsidP="00B44AF9">
            <w:pPr>
              <w:pStyle w:val="TableParagraph"/>
              <w:spacing w:before="2" w:line="276" w:lineRule="auto"/>
              <w:ind w:left="108" w:right="115"/>
              <w:rPr>
                <w:sz w:val="24"/>
              </w:rPr>
            </w:pPr>
            <w:r>
              <w:rPr>
                <w:sz w:val="24"/>
              </w:rPr>
              <w:t>De</w:t>
            </w:r>
            <w:r>
              <w:rPr>
                <w:spacing w:val="27"/>
                <w:sz w:val="24"/>
              </w:rPr>
              <w:t xml:space="preserve"> </w:t>
            </w:r>
            <w:r>
              <w:rPr>
                <w:sz w:val="24"/>
              </w:rPr>
              <w:t>Lunes</w:t>
            </w:r>
            <w:r>
              <w:rPr>
                <w:spacing w:val="32"/>
                <w:sz w:val="24"/>
              </w:rPr>
              <w:t xml:space="preserve"> </w:t>
            </w:r>
            <w:r>
              <w:rPr>
                <w:sz w:val="24"/>
              </w:rPr>
              <w:t xml:space="preserve">a </w:t>
            </w:r>
            <w:r>
              <w:rPr>
                <w:spacing w:val="-2"/>
                <w:sz w:val="24"/>
              </w:rPr>
              <w:t>Domingo</w:t>
            </w:r>
            <w:r>
              <w:rPr>
                <w:spacing w:val="80"/>
                <w:sz w:val="24"/>
              </w:rPr>
              <w:t xml:space="preserve"> </w:t>
            </w:r>
            <w:r>
              <w:rPr>
                <w:sz w:val="24"/>
              </w:rPr>
              <w:t>De 8:00 AM</w:t>
            </w:r>
          </w:p>
          <w:p w14:paraId="5EFFE8D1" w14:textId="77777777" w:rsidR="00A776EA" w:rsidRDefault="00A776EA" w:rsidP="00B44AF9">
            <w:pPr>
              <w:pStyle w:val="TableParagraph"/>
              <w:ind w:left="108"/>
              <w:rPr>
                <w:sz w:val="24"/>
              </w:rPr>
            </w:pPr>
            <w:r>
              <w:rPr>
                <w:sz w:val="24"/>
              </w:rPr>
              <w:t>A</w:t>
            </w:r>
            <w:r>
              <w:rPr>
                <w:spacing w:val="-6"/>
                <w:sz w:val="24"/>
              </w:rPr>
              <w:t xml:space="preserve"> </w:t>
            </w:r>
            <w:r>
              <w:rPr>
                <w:sz w:val="24"/>
              </w:rPr>
              <w:t>4:00</w:t>
            </w:r>
            <w:r>
              <w:rPr>
                <w:spacing w:val="-4"/>
                <w:sz w:val="24"/>
              </w:rPr>
              <w:t xml:space="preserve"> </w:t>
            </w:r>
            <w:r>
              <w:rPr>
                <w:spacing w:val="-5"/>
                <w:sz w:val="24"/>
              </w:rPr>
              <w:t>PM.</w:t>
            </w:r>
          </w:p>
        </w:tc>
      </w:tr>
    </w:tbl>
    <w:p w14:paraId="29F77EE6" w14:textId="77777777" w:rsidR="00A776EA" w:rsidRDefault="00A776EA" w:rsidP="00A776EA">
      <w:pPr>
        <w:pStyle w:val="Textoindependiente"/>
        <w:rPr>
          <w:rFonts w:ascii="Arial"/>
          <w:b/>
        </w:rPr>
      </w:pPr>
    </w:p>
    <w:p w14:paraId="2E126F13" w14:textId="77777777" w:rsidR="00A776EA" w:rsidRDefault="00A776EA" w:rsidP="00A776EA">
      <w:pPr>
        <w:ind w:right="264"/>
        <w:jc w:val="both"/>
        <w:rPr>
          <w:rFonts w:ascii="Arial"/>
          <w:b/>
          <w:sz w:val="24"/>
        </w:rPr>
      </w:pPr>
    </w:p>
    <w:p w14:paraId="5BD7F129" w14:textId="77777777" w:rsidR="00A776EA" w:rsidRDefault="00A776EA" w:rsidP="00A776EA">
      <w:pPr>
        <w:ind w:right="264"/>
        <w:jc w:val="both"/>
        <w:rPr>
          <w:rFonts w:ascii="Arial"/>
          <w:b/>
          <w:sz w:val="24"/>
        </w:rPr>
      </w:pPr>
    </w:p>
    <w:p w14:paraId="1FF3C6A7" w14:textId="77777777" w:rsidR="00A776EA" w:rsidRDefault="00A776EA" w:rsidP="00A776EA">
      <w:pPr>
        <w:ind w:right="264"/>
        <w:jc w:val="both"/>
        <w:rPr>
          <w:rFonts w:ascii="Arial"/>
          <w:b/>
          <w:sz w:val="24"/>
        </w:rPr>
      </w:pPr>
    </w:p>
    <w:p w14:paraId="5FF96B6F" w14:textId="77777777" w:rsidR="00A776EA" w:rsidRDefault="00A776EA" w:rsidP="00A776EA">
      <w:pPr>
        <w:ind w:right="264"/>
        <w:jc w:val="both"/>
        <w:rPr>
          <w:rFonts w:ascii="Arial"/>
          <w:b/>
          <w:sz w:val="24"/>
        </w:rPr>
      </w:pPr>
    </w:p>
    <w:p w14:paraId="297826C2" w14:textId="77777777" w:rsidR="00A776EA" w:rsidRDefault="00A776EA" w:rsidP="00A776EA">
      <w:pPr>
        <w:ind w:right="264"/>
        <w:jc w:val="both"/>
        <w:rPr>
          <w:rFonts w:ascii="Arial"/>
          <w:b/>
          <w:sz w:val="24"/>
        </w:rPr>
      </w:pPr>
    </w:p>
    <w:p w14:paraId="4DFF1B46" w14:textId="77777777" w:rsidR="00A776EA" w:rsidRDefault="00A776EA" w:rsidP="00A776EA">
      <w:pPr>
        <w:ind w:right="264"/>
        <w:jc w:val="both"/>
        <w:rPr>
          <w:rFonts w:ascii="Arial"/>
          <w:b/>
          <w:sz w:val="24"/>
        </w:rPr>
      </w:pPr>
    </w:p>
    <w:p w14:paraId="21415304" w14:textId="77777777" w:rsidR="00A776EA" w:rsidRDefault="00A776EA" w:rsidP="00A776EA">
      <w:pPr>
        <w:ind w:right="264"/>
        <w:jc w:val="both"/>
        <w:rPr>
          <w:rFonts w:ascii="Arial"/>
          <w:b/>
          <w:sz w:val="24"/>
        </w:rPr>
      </w:pPr>
    </w:p>
    <w:p w14:paraId="302571DC" w14:textId="77777777" w:rsidR="00A776EA" w:rsidRDefault="00A776EA" w:rsidP="00A776EA">
      <w:pPr>
        <w:ind w:right="264"/>
        <w:jc w:val="both"/>
        <w:rPr>
          <w:rFonts w:ascii="Arial"/>
          <w:b/>
          <w:sz w:val="24"/>
        </w:rPr>
      </w:pPr>
    </w:p>
    <w:p w14:paraId="2E14D617" w14:textId="4F91F936" w:rsidR="00A776EA" w:rsidRDefault="00A776EA" w:rsidP="00A776EA">
      <w:pPr>
        <w:ind w:right="264"/>
        <w:jc w:val="center"/>
        <w:rPr>
          <w:rFonts w:ascii="Arial"/>
          <w:b/>
          <w:sz w:val="24"/>
        </w:rPr>
      </w:pPr>
      <w:r>
        <w:rPr>
          <w:rFonts w:ascii="Arial"/>
          <w:b/>
          <w:sz w:val="24"/>
        </w:rPr>
        <w:t>Requisitos para Toma de Denuncias - Unidad de Bienestar Animal San Salvador Oeste</w:t>
      </w:r>
    </w:p>
    <w:p w14:paraId="16F1A3B3" w14:textId="77777777" w:rsidR="00A776EA" w:rsidRDefault="00A776EA" w:rsidP="00A776EA">
      <w:pPr>
        <w:pStyle w:val="Textoindependiente"/>
        <w:ind w:right="268"/>
        <w:jc w:val="both"/>
      </w:pPr>
      <w:r>
        <w:t>La</w:t>
      </w:r>
      <w:r>
        <w:rPr>
          <w:spacing w:val="-6"/>
        </w:rPr>
        <w:t xml:space="preserve"> </w:t>
      </w:r>
      <w:r>
        <w:t>protección</w:t>
      </w:r>
      <w:r>
        <w:rPr>
          <w:spacing w:val="-6"/>
        </w:rPr>
        <w:t xml:space="preserve"> </w:t>
      </w:r>
      <w:r>
        <w:t>y</w:t>
      </w:r>
      <w:r>
        <w:rPr>
          <w:spacing w:val="-4"/>
        </w:rPr>
        <w:t xml:space="preserve"> </w:t>
      </w:r>
      <w:r>
        <w:t>el</w:t>
      </w:r>
      <w:r>
        <w:rPr>
          <w:spacing w:val="-6"/>
        </w:rPr>
        <w:t xml:space="preserve"> </w:t>
      </w:r>
      <w:r>
        <w:t>bienestar</w:t>
      </w:r>
      <w:r>
        <w:rPr>
          <w:spacing w:val="-4"/>
        </w:rPr>
        <w:t xml:space="preserve"> </w:t>
      </w:r>
      <w:r>
        <w:t>de</w:t>
      </w:r>
      <w:r>
        <w:rPr>
          <w:spacing w:val="-6"/>
        </w:rPr>
        <w:t xml:space="preserve"> </w:t>
      </w:r>
      <w:r>
        <w:t>los</w:t>
      </w:r>
      <w:r>
        <w:rPr>
          <w:spacing w:val="-4"/>
        </w:rPr>
        <w:t xml:space="preserve"> </w:t>
      </w:r>
      <w:r>
        <w:t>animales</w:t>
      </w:r>
      <w:r>
        <w:rPr>
          <w:spacing w:val="-4"/>
        </w:rPr>
        <w:t xml:space="preserve"> </w:t>
      </w:r>
      <w:r>
        <w:t>son</w:t>
      </w:r>
      <w:r>
        <w:rPr>
          <w:spacing w:val="-6"/>
        </w:rPr>
        <w:t xml:space="preserve"> </w:t>
      </w:r>
      <w:r>
        <w:t>una</w:t>
      </w:r>
      <w:r>
        <w:rPr>
          <w:spacing w:val="-6"/>
        </w:rPr>
        <w:t xml:space="preserve"> </w:t>
      </w:r>
      <w:r>
        <w:t>prioridad</w:t>
      </w:r>
      <w:r>
        <w:rPr>
          <w:spacing w:val="-6"/>
        </w:rPr>
        <w:t xml:space="preserve"> </w:t>
      </w:r>
      <w:r>
        <w:t>para</w:t>
      </w:r>
      <w:r>
        <w:rPr>
          <w:spacing w:val="-6"/>
        </w:rPr>
        <w:t xml:space="preserve"> </w:t>
      </w:r>
      <w:r>
        <w:t>nuestra</w:t>
      </w:r>
      <w:r>
        <w:rPr>
          <w:spacing w:val="-6"/>
        </w:rPr>
        <w:t xml:space="preserve"> </w:t>
      </w:r>
      <w:r>
        <w:t>unidad. Para</w:t>
      </w:r>
      <w:r>
        <w:rPr>
          <w:spacing w:val="-14"/>
        </w:rPr>
        <w:t xml:space="preserve"> </w:t>
      </w:r>
      <w:r>
        <w:t>asegurar</w:t>
      </w:r>
      <w:r>
        <w:rPr>
          <w:spacing w:val="-12"/>
        </w:rPr>
        <w:t xml:space="preserve"> </w:t>
      </w:r>
      <w:r>
        <w:t>una</w:t>
      </w:r>
      <w:r>
        <w:rPr>
          <w:spacing w:val="-14"/>
        </w:rPr>
        <w:t xml:space="preserve"> </w:t>
      </w:r>
      <w:r>
        <w:t>respuesta</w:t>
      </w:r>
      <w:r>
        <w:rPr>
          <w:spacing w:val="-14"/>
        </w:rPr>
        <w:t xml:space="preserve"> </w:t>
      </w:r>
      <w:r>
        <w:t>efectiva</w:t>
      </w:r>
      <w:r>
        <w:rPr>
          <w:spacing w:val="-14"/>
        </w:rPr>
        <w:t xml:space="preserve"> </w:t>
      </w:r>
      <w:r>
        <w:t>a</w:t>
      </w:r>
      <w:r>
        <w:rPr>
          <w:spacing w:val="-14"/>
        </w:rPr>
        <w:t xml:space="preserve"> </w:t>
      </w:r>
      <w:r>
        <w:t>las</w:t>
      </w:r>
      <w:r>
        <w:rPr>
          <w:spacing w:val="-12"/>
        </w:rPr>
        <w:t xml:space="preserve"> </w:t>
      </w:r>
      <w:r>
        <w:t>denuncias,</w:t>
      </w:r>
      <w:r>
        <w:rPr>
          <w:spacing w:val="-11"/>
        </w:rPr>
        <w:t xml:space="preserve"> </w:t>
      </w:r>
      <w:r>
        <w:t>solicitamos</w:t>
      </w:r>
      <w:r>
        <w:rPr>
          <w:spacing w:val="-12"/>
        </w:rPr>
        <w:t xml:space="preserve"> </w:t>
      </w:r>
      <w:r>
        <w:t>a</w:t>
      </w:r>
      <w:r>
        <w:rPr>
          <w:spacing w:val="-14"/>
        </w:rPr>
        <w:t xml:space="preserve"> </w:t>
      </w:r>
      <w:r>
        <w:t>los</w:t>
      </w:r>
      <w:r>
        <w:rPr>
          <w:spacing w:val="-12"/>
        </w:rPr>
        <w:t xml:space="preserve"> </w:t>
      </w:r>
      <w:r>
        <w:t>ciudadanos que sigan los siguientes requisitos al presentar una denuncia:</w:t>
      </w:r>
    </w:p>
    <w:p w14:paraId="305C3260" w14:textId="7EB23D96" w:rsidR="00A776EA" w:rsidRDefault="00A776EA" w:rsidP="00FA24A6">
      <w:pPr>
        <w:pStyle w:val="Textoindependiente"/>
        <w:numPr>
          <w:ilvl w:val="0"/>
          <w:numId w:val="58"/>
        </w:numPr>
        <w:ind w:right="268"/>
        <w:jc w:val="both"/>
        <w:rPr>
          <w:rFonts w:ascii="Symbol" w:hAnsi="Symbol"/>
        </w:rPr>
      </w:pPr>
      <w:r>
        <w:rPr>
          <w:rFonts w:ascii="Arial" w:hAnsi="Arial"/>
          <w:b/>
        </w:rPr>
        <w:t>Nombre</w:t>
      </w:r>
      <w:r>
        <w:rPr>
          <w:rFonts w:ascii="Arial" w:hAnsi="Arial"/>
          <w:b/>
          <w:spacing w:val="-17"/>
        </w:rPr>
        <w:t xml:space="preserve"> </w:t>
      </w:r>
      <w:r>
        <w:rPr>
          <w:rFonts w:ascii="Arial" w:hAnsi="Arial"/>
          <w:b/>
        </w:rPr>
        <w:t>del</w:t>
      </w:r>
      <w:r>
        <w:rPr>
          <w:rFonts w:ascii="Arial" w:hAnsi="Arial"/>
          <w:b/>
          <w:spacing w:val="-17"/>
        </w:rPr>
        <w:t xml:space="preserve"> </w:t>
      </w:r>
      <w:r>
        <w:rPr>
          <w:rFonts w:ascii="Arial" w:hAnsi="Arial"/>
          <w:b/>
        </w:rPr>
        <w:t>Denunciante</w:t>
      </w:r>
      <w:r>
        <w:t>:</w:t>
      </w:r>
      <w:r>
        <w:rPr>
          <w:spacing w:val="-16"/>
        </w:rPr>
        <w:t xml:space="preserve"> </w:t>
      </w:r>
      <w:r>
        <w:t>Indique</w:t>
      </w:r>
      <w:r>
        <w:rPr>
          <w:spacing w:val="-17"/>
        </w:rPr>
        <w:t xml:space="preserve"> </w:t>
      </w:r>
      <w:r>
        <w:t>su</w:t>
      </w:r>
      <w:r>
        <w:rPr>
          <w:spacing w:val="-17"/>
        </w:rPr>
        <w:t xml:space="preserve"> </w:t>
      </w:r>
      <w:r>
        <w:t>nombre</w:t>
      </w:r>
      <w:r>
        <w:rPr>
          <w:spacing w:val="-17"/>
        </w:rPr>
        <w:t xml:space="preserve"> </w:t>
      </w:r>
      <w:r>
        <w:t>completo</w:t>
      </w:r>
      <w:r>
        <w:rPr>
          <w:spacing w:val="-16"/>
        </w:rPr>
        <w:t xml:space="preserve"> </w:t>
      </w:r>
      <w:r>
        <w:t>y,</w:t>
      </w:r>
      <w:r>
        <w:rPr>
          <w:spacing w:val="-15"/>
        </w:rPr>
        <w:t xml:space="preserve"> </w:t>
      </w:r>
      <w:r>
        <w:t>si</w:t>
      </w:r>
      <w:r>
        <w:rPr>
          <w:spacing w:val="-17"/>
        </w:rPr>
        <w:t xml:space="preserve"> </w:t>
      </w:r>
      <w:r>
        <w:t>lo</w:t>
      </w:r>
      <w:r>
        <w:rPr>
          <w:spacing w:val="-17"/>
        </w:rPr>
        <w:t xml:space="preserve"> </w:t>
      </w:r>
      <w:r>
        <w:t>desea,</w:t>
      </w:r>
      <w:r>
        <w:rPr>
          <w:spacing w:val="-14"/>
        </w:rPr>
        <w:t xml:space="preserve"> </w:t>
      </w:r>
      <w:r>
        <w:t>puede proporcionar un</w:t>
      </w:r>
      <w:r>
        <w:rPr>
          <w:spacing w:val="-2"/>
        </w:rPr>
        <w:t xml:space="preserve"> </w:t>
      </w:r>
      <w:r>
        <w:t>número</w:t>
      </w:r>
      <w:r>
        <w:rPr>
          <w:spacing w:val="-2"/>
        </w:rPr>
        <w:t xml:space="preserve"> </w:t>
      </w:r>
      <w:r>
        <w:t>de</w:t>
      </w:r>
      <w:r>
        <w:rPr>
          <w:spacing w:val="-2"/>
        </w:rPr>
        <w:t xml:space="preserve"> </w:t>
      </w:r>
      <w:r>
        <w:t>contacto. Esto</w:t>
      </w:r>
      <w:r>
        <w:rPr>
          <w:spacing w:val="-2"/>
        </w:rPr>
        <w:t xml:space="preserve"> </w:t>
      </w:r>
      <w:r>
        <w:t>nos ayudará</w:t>
      </w:r>
      <w:r>
        <w:rPr>
          <w:spacing w:val="-2"/>
        </w:rPr>
        <w:t xml:space="preserve"> </w:t>
      </w:r>
      <w:r>
        <w:t>a</w:t>
      </w:r>
      <w:r>
        <w:rPr>
          <w:spacing w:val="-2"/>
        </w:rPr>
        <w:t xml:space="preserve"> </w:t>
      </w:r>
      <w:r>
        <w:t>comunicarnos con usted en caso de necesitar más información sobre la denuncia.</w:t>
      </w:r>
    </w:p>
    <w:p w14:paraId="5C055913" w14:textId="77777777" w:rsidR="00A776EA" w:rsidRDefault="00A776EA" w:rsidP="00FA24A6">
      <w:pPr>
        <w:pStyle w:val="Prrafodelista"/>
        <w:widowControl w:val="0"/>
        <w:numPr>
          <w:ilvl w:val="0"/>
          <w:numId w:val="57"/>
        </w:numPr>
        <w:tabs>
          <w:tab w:val="left" w:pos="981"/>
        </w:tabs>
        <w:autoSpaceDE w:val="0"/>
        <w:autoSpaceDN w:val="0"/>
        <w:spacing w:after="0" w:line="240" w:lineRule="auto"/>
        <w:ind w:right="262"/>
        <w:contextualSpacing w:val="0"/>
        <w:jc w:val="both"/>
        <w:rPr>
          <w:rFonts w:ascii="Symbol" w:hAnsi="Symbol"/>
          <w:sz w:val="24"/>
        </w:rPr>
      </w:pPr>
      <w:r>
        <w:rPr>
          <w:rFonts w:ascii="Arial" w:hAnsi="Arial"/>
          <w:b/>
          <w:sz w:val="24"/>
        </w:rPr>
        <w:t>Breve Relato de la Denuncia</w:t>
      </w:r>
      <w:r>
        <w:rPr>
          <w:sz w:val="24"/>
        </w:rPr>
        <w:t>: Describa de manera clara y concisa los hechos ocurridos. Incluya detalles relevantes como el tipo de animal involucrado, la naturaleza de la situación (abuso, abandono, maltrato, etc.), y cualquier otra información que considere importante. Cuanto más específico sea, más fácil será para nosotros tomar acción.</w:t>
      </w:r>
    </w:p>
    <w:p w14:paraId="543723B0" w14:textId="77777777" w:rsidR="00A776EA" w:rsidRDefault="00A776EA" w:rsidP="00FA24A6">
      <w:pPr>
        <w:pStyle w:val="Prrafodelista"/>
        <w:widowControl w:val="0"/>
        <w:numPr>
          <w:ilvl w:val="0"/>
          <w:numId w:val="57"/>
        </w:numPr>
        <w:tabs>
          <w:tab w:val="left" w:pos="981"/>
        </w:tabs>
        <w:autoSpaceDE w:val="0"/>
        <w:autoSpaceDN w:val="0"/>
        <w:spacing w:after="0" w:line="240" w:lineRule="auto"/>
        <w:ind w:right="257"/>
        <w:contextualSpacing w:val="0"/>
        <w:jc w:val="both"/>
        <w:rPr>
          <w:rFonts w:ascii="Symbol" w:hAnsi="Symbol"/>
          <w:sz w:val="24"/>
        </w:rPr>
      </w:pPr>
      <w:r>
        <w:rPr>
          <w:rFonts w:ascii="Arial" w:hAnsi="Arial"/>
          <w:b/>
          <w:sz w:val="24"/>
        </w:rPr>
        <w:t>Evidencia de la Denuncia</w:t>
      </w:r>
      <w:r>
        <w:rPr>
          <w:sz w:val="24"/>
        </w:rPr>
        <w:t>: Proporcione evidencia que respalde su denuncia. Esto puede incluir fotos o videos que documenten la situación. Asegúrese de que el material sea claro y muestre el problema de manera evidente. Si tiene testigos, también puede incluir sus datos de contacto.</w:t>
      </w:r>
    </w:p>
    <w:p w14:paraId="62610574" w14:textId="77777777" w:rsidR="00A776EA" w:rsidRDefault="00A776EA" w:rsidP="00FA24A6">
      <w:pPr>
        <w:pStyle w:val="Prrafodelista"/>
        <w:widowControl w:val="0"/>
        <w:numPr>
          <w:ilvl w:val="0"/>
          <w:numId w:val="57"/>
        </w:numPr>
        <w:tabs>
          <w:tab w:val="left" w:pos="981"/>
        </w:tabs>
        <w:autoSpaceDE w:val="0"/>
        <w:autoSpaceDN w:val="0"/>
        <w:spacing w:after="0" w:line="240" w:lineRule="auto"/>
        <w:ind w:right="257"/>
        <w:contextualSpacing w:val="0"/>
        <w:jc w:val="both"/>
        <w:rPr>
          <w:rFonts w:ascii="Symbol" w:hAnsi="Symbol"/>
          <w:sz w:val="24"/>
        </w:rPr>
      </w:pPr>
      <w:r>
        <w:rPr>
          <w:rFonts w:ascii="Arial" w:hAnsi="Arial"/>
          <w:b/>
          <w:sz w:val="24"/>
        </w:rPr>
        <w:t>Dirección Exacta del Lugar</w:t>
      </w:r>
      <w:r>
        <w:rPr>
          <w:sz w:val="24"/>
        </w:rPr>
        <w:t>: Es fundamental que nos indique la ubicación precisa donde ocurrió el incidente. Puede hacerlo mediante la dirección completa o proporcionando referencias claras. Si tiene acceso a un GPS, sería ideal incluir las coordenadas para facilitar la localización del lugar.</w:t>
      </w:r>
    </w:p>
    <w:p w14:paraId="3F1B3045" w14:textId="77777777" w:rsidR="00A776EA" w:rsidRDefault="00A776EA" w:rsidP="00A776EA">
      <w:pPr>
        <w:spacing w:before="273"/>
        <w:ind w:left="260"/>
        <w:rPr>
          <w:rFonts w:ascii="Arial" w:hAnsi="Arial"/>
          <w:b/>
          <w:sz w:val="24"/>
        </w:rPr>
      </w:pPr>
      <w:r>
        <w:rPr>
          <w:rFonts w:ascii="Arial" w:hAnsi="Arial"/>
          <w:b/>
          <w:sz w:val="24"/>
        </w:rPr>
        <w:t>Información</w:t>
      </w:r>
      <w:r>
        <w:rPr>
          <w:rFonts w:ascii="Arial" w:hAnsi="Arial"/>
          <w:b/>
          <w:spacing w:val="-2"/>
          <w:sz w:val="24"/>
        </w:rPr>
        <w:t xml:space="preserve"> Adicional:</w:t>
      </w:r>
    </w:p>
    <w:p w14:paraId="1117ADF2" w14:textId="77777777" w:rsidR="00A776EA" w:rsidRDefault="00A776EA" w:rsidP="00A776EA">
      <w:pPr>
        <w:pStyle w:val="Textoindependiente"/>
        <w:spacing w:before="5"/>
        <w:rPr>
          <w:rFonts w:ascii="Arial"/>
          <w:b/>
        </w:rPr>
      </w:pPr>
    </w:p>
    <w:p w14:paraId="5478DF73" w14:textId="77777777" w:rsidR="00A776EA" w:rsidRDefault="00A776EA" w:rsidP="00FA24A6">
      <w:pPr>
        <w:pStyle w:val="Prrafodelista"/>
        <w:widowControl w:val="0"/>
        <w:numPr>
          <w:ilvl w:val="0"/>
          <w:numId w:val="57"/>
        </w:numPr>
        <w:tabs>
          <w:tab w:val="left" w:pos="980"/>
        </w:tabs>
        <w:autoSpaceDE w:val="0"/>
        <w:autoSpaceDN w:val="0"/>
        <w:spacing w:after="0" w:line="240" w:lineRule="auto"/>
        <w:ind w:left="980" w:hanging="360"/>
        <w:contextualSpacing w:val="0"/>
        <w:rPr>
          <w:rFonts w:ascii="Symbol" w:hAnsi="Symbol"/>
          <w:sz w:val="20"/>
        </w:rPr>
      </w:pPr>
      <w:r>
        <w:rPr>
          <w:rFonts w:ascii="Arial" w:hAnsi="Arial"/>
          <w:b/>
          <w:spacing w:val="-2"/>
          <w:sz w:val="24"/>
        </w:rPr>
        <w:t>Confidencialidad</w:t>
      </w:r>
      <w:r>
        <w:rPr>
          <w:spacing w:val="-2"/>
          <w:sz w:val="24"/>
        </w:rPr>
        <w:t>:</w:t>
      </w:r>
    </w:p>
    <w:p w14:paraId="3C212402" w14:textId="77777777" w:rsidR="00A776EA" w:rsidRDefault="00A776EA" w:rsidP="00A776EA">
      <w:pPr>
        <w:pStyle w:val="Textoindependiente"/>
        <w:ind w:left="981" w:right="261"/>
        <w:jc w:val="both"/>
      </w:pPr>
      <w:r>
        <w:t>Su denuncia será tratada con la máxima confidencialidad. Si lo prefiere, puede solicitar que su información personal no sea divulgada.</w:t>
      </w:r>
    </w:p>
    <w:p w14:paraId="5E6F2369" w14:textId="77777777" w:rsidR="00A776EA" w:rsidRDefault="00A776EA" w:rsidP="00FA24A6">
      <w:pPr>
        <w:pStyle w:val="Prrafodelista"/>
        <w:widowControl w:val="0"/>
        <w:numPr>
          <w:ilvl w:val="0"/>
          <w:numId w:val="57"/>
        </w:numPr>
        <w:tabs>
          <w:tab w:val="left" w:pos="980"/>
        </w:tabs>
        <w:autoSpaceDE w:val="0"/>
        <w:autoSpaceDN w:val="0"/>
        <w:spacing w:after="0" w:line="240" w:lineRule="auto"/>
        <w:ind w:left="980" w:hanging="360"/>
        <w:contextualSpacing w:val="0"/>
        <w:rPr>
          <w:rFonts w:ascii="Symbol" w:hAnsi="Symbol"/>
          <w:sz w:val="20"/>
        </w:rPr>
      </w:pPr>
      <w:r>
        <w:rPr>
          <w:rFonts w:ascii="Arial" w:hAnsi="Arial"/>
          <w:b/>
          <w:spacing w:val="-2"/>
          <w:sz w:val="24"/>
        </w:rPr>
        <w:t>Seguimiento</w:t>
      </w:r>
      <w:r>
        <w:rPr>
          <w:spacing w:val="-2"/>
          <w:sz w:val="24"/>
        </w:rPr>
        <w:t>:</w:t>
      </w:r>
    </w:p>
    <w:p w14:paraId="68AE664F" w14:textId="77777777" w:rsidR="00A776EA" w:rsidRDefault="00A776EA" w:rsidP="00A776EA">
      <w:pPr>
        <w:pStyle w:val="Textoindependiente"/>
        <w:ind w:left="981" w:right="263"/>
        <w:jc w:val="both"/>
      </w:pPr>
      <w:r>
        <w:t>Una vez presentada la denuncia, se le proporcionará un número de referencia. Este número le permitirá hacer un seguimiento del estado de su denuncia</w:t>
      </w:r>
      <w:r>
        <w:rPr>
          <w:spacing w:val="-11"/>
        </w:rPr>
        <w:t xml:space="preserve"> </w:t>
      </w:r>
      <w:r>
        <w:t>y</w:t>
      </w:r>
      <w:r>
        <w:rPr>
          <w:spacing w:val="-6"/>
        </w:rPr>
        <w:t xml:space="preserve"> </w:t>
      </w:r>
      <w:r>
        <w:t>recibir</w:t>
      </w:r>
      <w:r>
        <w:rPr>
          <w:spacing w:val="-6"/>
        </w:rPr>
        <w:t xml:space="preserve"> </w:t>
      </w:r>
      <w:r>
        <w:t>actualizaciones</w:t>
      </w:r>
      <w:r>
        <w:rPr>
          <w:spacing w:val="-7"/>
        </w:rPr>
        <w:t xml:space="preserve"> </w:t>
      </w:r>
      <w:r>
        <w:t>sobre</w:t>
      </w:r>
      <w:r>
        <w:rPr>
          <w:spacing w:val="-8"/>
        </w:rPr>
        <w:t xml:space="preserve"> </w:t>
      </w:r>
      <w:r>
        <w:t>las</w:t>
      </w:r>
      <w:r>
        <w:rPr>
          <w:spacing w:val="-6"/>
        </w:rPr>
        <w:t xml:space="preserve"> </w:t>
      </w:r>
      <w:r>
        <w:t>acciones</w:t>
      </w:r>
      <w:r>
        <w:rPr>
          <w:spacing w:val="-7"/>
        </w:rPr>
        <w:t xml:space="preserve"> </w:t>
      </w:r>
      <w:r>
        <w:t>que</w:t>
      </w:r>
      <w:r>
        <w:rPr>
          <w:spacing w:val="-8"/>
        </w:rPr>
        <w:t xml:space="preserve"> </w:t>
      </w:r>
      <w:r>
        <w:t>se</w:t>
      </w:r>
      <w:r>
        <w:rPr>
          <w:spacing w:val="-8"/>
        </w:rPr>
        <w:t xml:space="preserve"> </w:t>
      </w:r>
      <w:r>
        <w:t>están</w:t>
      </w:r>
      <w:r>
        <w:rPr>
          <w:spacing w:val="-8"/>
        </w:rPr>
        <w:t xml:space="preserve"> </w:t>
      </w:r>
      <w:r>
        <w:rPr>
          <w:spacing w:val="-2"/>
        </w:rPr>
        <w:t>tomando.</w:t>
      </w:r>
    </w:p>
    <w:p w14:paraId="0597C583" w14:textId="77777777" w:rsidR="00A776EA" w:rsidRDefault="00A776EA" w:rsidP="00A776EA">
      <w:pPr>
        <w:pStyle w:val="Textoindependiente"/>
        <w:spacing w:before="4"/>
      </w:pPr>
    </w:p>
    <w:p w14:paraId="2A80D9C7" w14:textId="77777777" w:rsidR="00A776EA" w:rsidRDefault="00A776EA" w:rsidP="00A776EA">
      <w:pPr>
        <w:ind w:left="260"/>
        <w:rPr>
          <w:rFonts w:ascii="Arial" w:hAnsi="Arial"/>
          <w:b/>
          <w:sz w:val="24"/>
        </w:rPr>
      </w:pPr>
      <w:r>
        <w:rPr>
          <w:rFonts w:ascii="Arial" w:hAnsi="Arial"/>
          <w:b/>
          <w:sz w:val="24"/>
        </w:rPr>
        <w:t>Información de</w:t>
      </w:r>
      <w:r>
        <w:rPr>
          <w:rFonts w:ascii="Arial" w:hAnsi="Arial"/>
          <w:b/>
          <w:spacing w:val="-2"/>
          <w:sz w:val="24"/>
        </w:rPr>
        <w:t xml:space="preserve"> Contacto:</w:t>
      </w:r>
    </w:p>
    <w:p w14:paraId="2C2F810F" w14:textId="77777777" w:rsidR="00A776EA" w:rsidRDefault="00A776EA" w:rsidP="00A776EA">
      <w:pPr>
        <w:pStyle w:val="Textoindependiente"/>
        <w:spacing w:before="4"/>
        <w:rPr>
          <w:rFonts w:ascii="Arial"/>
          <w:b/>
        </w:rPr>
      </w:pPr>
    </w:p>
    <w:p w14:paraId="3576E727" w14:textId="77777777" w:rsidR="00A776EA" w:rsidRDefault="00A776EA" w:rsidP="00FA24A6">
      <w:pPr>
        <w:pStyle w:val="Prrafodelista"/>
        <w:widowControl w:val="0"/>
        <w:numPr>
          <w:ilvl w:val="0"/>
          <w:numId w:val="57"/>
        </w:numPr>
        <w:tabs>
          <w:tab w:val="left" w:pos="980"/>
        </w:tabs>
        <w:autoSpaceDE w:val="0"/>
        <w:autoSpaceDN w:val="0"/>
        <w:spacing w:before="1" w:after="0" w:line="240" w:lineRule="auto"/>
        <w:ind w:left="980" w:hanging="360"/>
        <w:contextualSpacing w:val="0"/>
        <w:rPr>
          <w:rFonts w:ascii="Symbol" w:hAnsi="Symbol"/>
          <w:sz w:val="20"/>
        </w:rPr>
      </w:pPr>
      <w:r>
        <w:rPr>
          <w:rFonts w:ascii="Arial" w:hAnsi="Arial"/>
          <w:b/>
          <w:sz w:val="24"/>
        </w:rPr>
        <w:t>Teléfono</w:t>
      </w:r>
      <w:r>
        <w:rPr>
          <w:sz w:val="24"/>
        </w:rPr>
        <w:t>:</w:t>
      </w:r>
      <w:r>
        <w:rPr>
          <w:spacing w:val="-5"/>
          <w:sz w:val="24"/>
        </w:rPr>
        <w:t xml:space="preserve"> </w:t>
      </w:r>
      <w:r>
        <w:rPr>
          <w:sz w:val="24"/>
        </w:rPr>
        <w:t>[Número</w:t>
      </w:r>
      <w:r>
        <w:rPr>
          <w:spacing w:val="-3"/>
          <w:sz w:val="24"/>
        </w:rPr>
        <w:t xml:space="preserve"> </w:t>
      </w:r>
      <w:r>
        <w:rPr>
          <w:sz w:val="24"/>
        </w:rPr>
        <w:t>de</w:t>
      </w:r>
      <w:r>
        <w:rPr>
          <w:spacing w:val="-4"/>
          <w:sz w:val="24"/>
        </w:rPr>
        <w:t xml:space="preserve"> </w:t>
      </w:r>
      <w:r>
        <w:rPr>
          <w:sz w:val="24"/>
        </w:rPr>
        <w:t>contacto</w:t>
      </w:r>
      <w:r>
        <w:rPr>
          <w:spacing w:val="-3"/>
          <w:sz w:val="24"/>
        </w:rPr>
        <w:t xml:space="preserve"> </w:t>
      </w:r>
      <w:r>
        <w:rPr>
          <w:sz w:val="24"/>
        </w:rPr>
        <w:t>de</w:t>
      </w:r>
      <w:r>
        <w:rPr>
          <w:spacing w:val="-4"/>
          <w:sz w:val="24"/>
        </w:rPr>
        <w:t xml:space="preserve"> </w:t>
      </w:r>
      <w:r>
        <w:rPr>
          <w:sz w:val="24"/>
        </w:rPr>
        <w:t>la</w:t>
      </w:r>
      <w:r>
        <w:rPr>
          <w:spacing w:val="1"/>
          <w:sz w:val="24"/>
        </w:rPr>
        <w:t xml:space="preserve"> </w:t>
      </w:r>
      <w:r>
        <w:rPr>
          <w:spacing w:val="-2"/>
          <w:sz w:val="24"/>
        </w:rPr>
        <w:t>unidad]</w:t>
      </w:r>
    </w:p>
    <w:p w14:paraId="2D8EA0AE" w14:textId="77777777" w:rsidR="00A776EA" w:rsidRDefault="00A776EA" w:rsidP="00FA24A6">
      <w:pPr>
        <w:pStyle w:val="Prrafodelista"/>
        <w:widowControl w:val="0"/>
        <w:numPr>
          <w:ilvl w:val="0"/>
          <w:numId w:val="57"/>
        </w:numPr>
        <w:tabs>
          <w:tab w:val="left" w:pos="980"/>
        </w:tabs>
        <w:autoSpaceDE w:val="0"/>
        <w:autoSpaceDN w:val="0"/>
        <w:spacing w:after="0" w:line="240" w:lineRule="auto"/>
        <w:ind w:left="980" w:hanging="360"/>
        <w:contextualSpacing w:val="0"/>
        <w:rPr>
          <w:rFonts w:ascii="Symbol" w:hAnsi="Symbol"/>
          <w:sz w:val="20"/>
        </w:rPr>
      </w:pPr>
      <w:r>
        <w:rPr>
          <w:rFonts w:ascii="Arial" w:hAnsi="Arial"/>
          <w:b/>
          <w:sz w:val="24"/>
        </w:rPr>
        <w:t>Correo</w:t>
      </w:r>
      <w:r>
        <w:rPr>
          <w:rFonts w:ascii="Arial" w:hAnsi="Arial"/>
          <w:b/>
          <w:spacing w:val="-3"/>
          <w:sz w:val="24"/>
        </w:rPr>
        <w:t xml:space="preserve"> </w:t>
      </w:r>
      <w:r>
        <w:rPr>
          <w:rFonts w:ascii="Arial" w:hAnsi="Arial"/>
          <w:b/>
          <w:sz w:val="24"/>
        </w:rPr>
        <w:t>Electrónico</w:t>
      </w:r>
      <w:r>
        <w:rPr>
          <w:sz w:val="24"/>
        </w:rPr>
        <w:t>:</w:t>
      </w:r>
      <w:r>
        <w:rPr>
          <w:spacing w:val="-3"/>
          <w:sz w:val="24"/>
        </w:rPr>
        <w:t xml:space="preserve"> </w:t>
      </w:r>
      <w:r>
        <w:rPr>
          <w:sz w:val="24"/>
        </w:rPr>
        <w:t>[Correo</w:t>
      </w:r>
      <w:r>
        <w:rPr>
          <w:spacing w:val="-5"/>
          <w:sz w:val="24"/>
        </w:rPr>
        <w:t xml:space="preserve"> </w:t>
      </w:r>
      <w:r>
        <w:rPr>
          <w:sz w:val="24"/>
        </w:rPr>
        <w:t>para</w:t>
      </w:r>
      <w:r>
        <w:rPr>
          <w:spacing w:val="-5"/>
          <w:sz w:val="24"/>
        </w:rPr>
        <w:t xml:space="preserve"> </w:t>
      </w:r>
      <w:r>
        <w:rPr>
          <w:sz w:val="24"/>
        </w:rPr>
        <w:t>enviar</w:t>
      </w:r>
      <w:r>
        <w:rPr>
          <w:spacing w:val="-3"/>
          <w:sz w:val="24"/>
        </w:rPr>
        <w:t xml:space="preserve"> </w:t>
      </w:r>
      <w:r>
        <w:rPr>
          <w:sz w:val="24"/>
        </w:rPr>
        <w:t>la</w:t>
      </w:r>
      <w:r>
        <w:rPr>
          <w:spacing w:val="-6"/>
          <w:sz w:val="24"/>
        </w:rPr>
        <w:t xml:space="preserve"> </w:t>
      </w:r>
      <w:r>
        <w:rPr>
          <w:sz w:val="24"/>
        </w:rPr>
        <w:t>denuncia</w:t>
      </w:r>
      <w:r>
        <w:rPr>
          <w:spacing w:val="-5"/>
          <w:sz w:val="24"/>
        </w:rPr>
        <w:t xml:space="preserve"> </w:t>
      </w:r>
      <w:r>
        <w:rPr>
          <w:sz w:val="24"/>
        </w:rPr>
        <w:t>o</w:t>
      </w:r>
      <w:r>
        <w:rPr>
          <w:spacing w:val="-5"/>
          <w:sz w:val="24"/>
        </w:rPr>
        <w:t xml:space="preserve"> </w:t>
      </w:r>
      <w:r>
        <w:rPr>
          <w:sz w:val="24"/>
        </w:rPr>
        <w:t>realizar</w:t>
      </w:r>
      <w:r>
        <w:rPr>
          <w:spacing w:val="-3"/>
          <w:sz w:val="24"/>
        </w:rPr>
        <w:t xml:space="preserve"> </w:t>
      </w:r>
      <w:r>
        <w:rPr>
          <w:spacing w:val="-2"/>
          <w:sz w:val="24"/>
        </w:rPr>
        <w:t>consultas]</w:t>
      </w:r>
    </w:p>
    <w:p w14:paraId="53B70110" w14:textId="77777777" w:rsidR="00A776EA" w:rsidRDefault="00A776EA" w:rsidP="00FA24A6">
      <w:pPr>
        <w:pStyle w:val="Prrafodelista"/>
        <w:widowControl w:val="0"/>
        <w:numPr>
          <w:ilvl w:val="0"/>
          <w:numId w:val="57"/>
        </w:numPr>
        <w:tabs>
          <w:tab w:val="left" w:pos="980"/>
        </w:tabs>
        <w:autoSpaceDE w:val="0"/>
        <w:autoSpaceDN w:val="0"/>
        <w:spacing w:after="0" w:line="240" w:lineRule="auto"/>
        <w:ind w:left="980" w:hanging="360"/>
        <w:contextualSpacing w:val="0"/>
        <w:rPr>
          <w:rFonts w:ascii="Symbol" w:hAnsi="Symbol"/>
          <w:sz w:val="20"/>
        </w:rPr>
      </w:pPr>
      <w:r>
        <w:rPr>
          <w:rFonts w:ascii="Arial" w:hAnsi="Arial"/>
          <w:b/>
          <w:sz w:val="24"/>
        </w:rPr>
        <w:t>Dirección</w:t>
      </w:r>
      <w:r>
        <w:rPr>
          <w:rFonts w:ascii="Arial" w:hAnsi="Arial"/>
          <w:b/>
          <w:spacing w:val="-3"/>
          <w:sz w:val="24"/>
        </w:rPr>
        <w:t xml:space="preserve"> </w:t>
      </w:r>
      <w:r>
        <w:rPr>
          <w:rFonts w:ascii="Arial" w:hAnsi="Arial"/>
          <w:b/>
          <w:sz w:val="24"/>
        </w:rPr>
        <w:t>Física</w:t>
      </w:r>
      <w:r>
        <w:rPr>
          <w:sz w:val="24"/>
        </w:rPr>
        <w:t>:</w:t>
      </w:r>
      <w:r>
        <w:rPr>
          <w:spacing w:val="-4"/>
          <w:sz w:val="24"/>
        </w:rPr>
        <w:t xml:space="preserve"> </w:t>
      </w:r>
      <w:r>
        <w:rPr>
          <w:sz w:val="24"/>
        </w:rPr>
        <w:t>[Dirección</w:t>
      </w:r>
      <w:r>
        <w:rPr>
          <w:spacing w:val="-6"/>
          <w:sz w:val="24"/>
        </w:rPr>
        <w:t xml:space="preserve"> </w:t>
      </w:r>
      <w:r>
        <w:rPr>
          <w:sz w:val="24"/>
        </w:rPr>
        <w:t>de</w:t>
      </w:r>
      <w:r>
        <w:rPr>
          <w:spacing w:val="-5"/>
          <w:sz w:val="24"/>
        </w:rPr>
        <w:t xml:space="preserve"> </w:t>
      </w:r>
      <w:r>
        <w:rPr>
          <w:sz w:val="24"/>
        </w:rPr>
        <w:t>la</w:t>
      </w:r>
      <w:r>
        <w:rPr>
          <w:spacing w:val="-6"/>
          <w:sz w:val="24"/>
        </w:rPr>
        <w:t xml:space="preserve"> </w:t>
      </w:r>
      <w:r>
        <w:rPr>
          <w:spacing w:val="-2"/>
          <w:sz w:val="24"/>
        </w:rPr>
        <w:t>unidad]</w:t>
      </w:r>
    </w:p>
    <w:p w14:paraId="2EB09217" w14:textId="77777777" w:rsidR="00A776EA" w:rsidRDefault="00A776EA" w:rsidP="00A776EA">
      <w:pPr>
        <w:pStyle w:val="Textoindependiente"/>
        <w:spacing w:before="3"/>
      </w:pPr>
    </w:p>
    <w:p w14:paraId="46E13693" w14:textId="77777777" w:rsidR="00A776EA" w:rsidRDefault="00A776EA" w:rsidP="00A776EA">
      <w:pPr>
        <w:pStyle w:val="Textoindependiente"/>
        <w:ind w:left="260" w:right="263"/>
        <w:jc w:val="both"/>
      </w:pPr>
      <w:r>
        <w:t>Agradecemos</w:t>
      </w:r>
      <w:r>
        <w:rPr>
          <w:spacing w:val="-11"/>
        </w:rPr>
        <w:t xml:space="preserve"> </w:t>
      </w:r>
      <w:r>
        <w:t>su</w:t>
      </w:r>
      <w:r>
        <w:rPr>
          <w:spacing w:val="-13"/>
        </w:rPr>
        <w:t xml:space="preserve"> </w:t>
      </w:r>
      <w:r>
        <w:t>compromiso</w:t>
      </w:r>
      <w:r>
        <w:rPr>
          <w:spacing w:val="-13"/>
        </w:rPr>
        <w:t xml:space="preserve"> </w:t>
      </w:r>
      <w:r>
        <w:t>con</w:t>
      </w:r>
      <w:r>
        <w:rPr>
          <w:spacing w:val="-13"/>
        </w:rPr>
        <w:t xml:space="preserve"> </w:t>
      </w:r>
      <w:r>
        <w:t>el</w:t>
      </w:r>
      <w:r>
        <w:rPr>
          <w:spacing w:val="-12"/>
        </w:rPr>
        <w:t xml:space="preserve"> </w:t>
      </w:r>
      <w:r>
        <w:t>bienestar</w:t>
      </w:r>
      <w:r>
        <w:rPr>
          <w:spacing w:val="-7"/>
        </w:rPr>
        <w:t xml:space="preserve"> </w:t>
      </w:r>
      <w:r>
        <w:t>animal</w:t>
      </w:r>
      <w:r>
        <w:rPr>
          <w:spacing w:val="-12"/>
        </w:rPr>
        <w:t xml:space="preserve"> </w:t>
      </w:r>
      <w:r>
        <w:t>y</w:t>
      </w:r>
      <w:r>
        <w:rPr>
          <w:spacing w:val="-11"/>
        </w:rPr>
        <w:t xml:space="preserve"> </w:t>
      </w:r>
      <w:r>
        <w:t>su</w:t>
      </w:r>
      <w:r>
        <w:rPr>
          <w:spacing w:val="-13"/>
        </w:rPr>
        <w:t xml:space="preserve"> </w:t>
      </w:r>
      <w:r>
        <w:t>disposición</w:t>
      </w:r>
      <w:r>
        <w:rPr>
          <w:spacing w:val="-13"/>
        </w:rPr>
        <w:t xml:space="preserve"> </w:t>
      </w:r>
      <w:r>
        <w:t>para</w:t>
      </w:r>
      <w:r>
        <w:rPr>
          <w:spacing w:val="-13"/>
        </w:rPr>
        <w:t xml:space="preserve"> </w:t>
      </w:r>
      <w:r>
        <w:t>reportar situaciones</w:t>
      </w:r>
      <w:r>
        <w:rPr>
          <w:spacing w:val="-3"/>
        </w:rPr>
        <w:t xml:space="preserve"> </w:t>
      </w:r>
      <w:r>
        <w:t>que</w:t>
      </w:r>
      <w:r>
        <w:rPr>
          <w:spacing w:val="-5"/>
        </w:rPr>
        <w:t xml:space="preserve"> </w:t>
      </w:r>
      <w:r>
        <w:t>afectan</w:t>
      </w:r>
      <w:r>
        <w:rPr>
          <w:spacing w:val="-5"/>
        </w:rPr>
        <w:t xml:space="preserve"> </w:t>
      </w:r>
      <w:r>
        <w:t>a</w:t>
      </w:r>
      <w:r>
        <w:rPr>
          <w:spacing w:val="-5"/>
        </w:rPr>
        <w:t xml:space="preserve"> </w:t>
      </w:r>
      <w:r>
        <w:t>nuestros</w:t>
      </w:r>
      <w:r>
        <w:rPr>
          <w:spacing w:val="-3"/>
        </w:rPr>
        <w:t xml:space="preserve"> </w:t>
      </w:r>
      <w:r>
        <w:t>amigos</w:t>
      </w:r>
      <w:r>
        <w:rPr>
          <w:spacing w:val="-3"/>
        </w:rPr>
        <w:t xml:space="preserve"> </w:t>
      </w:r>
      <w:r>
        <w:t>de</w:t>
      </w:r>
      <w:r>
        <w:rPr>
          <w:spacing w:val="-5"/>
        </w:rPr>
        <w:t xml:space="preserve"> </w:t>
      </w:r>
      <w:r>
        <w:t>cuatro</w:t>
      </w:r>
      <w:r>
        <w:rPr>
          <w:spacing w:val="-5"/>
        </w:rPr>
        <w:t xml:space="preserve"> </w:t>
      </w:r>
      <w:r>
        <w:t>patas.</w:t>
      </w:r>
      <w:r>
        <w:rPr>
          <w:spacing w:val="-3"/>
        </w:rPr>
        <w:t xml:space="preserve"> </w:t>
      </w:r>
      <w:r>
        <w:t>Juntos</w:t>
      </w:r>
      <w:r>
        <w:rPr>
          <w:spacing w:val="-3"/>
        </w:rPr>
        <w:t xml:space="preserve"> </w:t>
      </w:r>
      <w:r>
        <w:t>podemos</w:t>
      </w:r>
      <w:r>
        <w:rPr>
          <w:spacing w:val="-3"/>
        </w:rPr>
        <w:t xml:space="preserve"> </w:t>
      </w:r>
      <w:r>
        <w:t>hacer una diferencia significativa en la vida de los animales en nuestra comunidad.</w:t>
      </w:r>
    </w:p>
    <w:p w14:paraId="5E3F856A" w14:textId="77777777" w:rsidR="00A776EA" w:rsidRDefault="00A776EA" w:rsidP="00A776EA">
      <w:pPr>
        <w:pStyle w:val="Textoindependiente"/>
        <w:spacing w:before="5"/>
      </w:pPr>
    </w:p>
    <w:p w14:paraId="5A9F9645" w14:textId="77777777" w:rsidR="00A776EA" w:rsidRDefault="00A776EA" w:rsidP="00A776EA">
      <w:pPr>
        <w:pStyle w:val="Textoindependiente"/>
        <w:ind w:left="260"/>
        <w:jc w:val="both"/>
      </w:pPr>
      <w:r>
        <w:t>Tiempo</w:t>
      </w:r>
      <w:r>
        <w:rPr>
          <w:spacing w:val="-5"/>
        </w:rPr>
        <w:t xml:space="preserve"> </w:t>
      </w:r>
      <w:r>
        <w:t>de</w:t>
      </w:r>
      <w:r>
        <w:rPr>
          <w:spacing w:val="-5"/>
        </w:rPr>
        <w:t xml:space="preserve"> </w:t>
      </w:r>
      <w:r>
        <w:rPr>
          <w:spacing w:val="-2"/>
        </w:rPr>
        <w:t>Respuesta</w:t>
      </w:r>
    </w:p>
    <w:p w14:paraId="3754C503" w14:textId="77777777" w:rsidR="00A776EA" w:rsidRDefault="00A776EA" w:rsidP="00A776EA">
      <w:pPr>
        <w:pStyle w:val="Textoindependiente"/>
        <w:spacing w:before="4"/>
      </w:pPr>
    </w:p>
    <w:p w14:paraId="4A16C5CD" w14:textId="77777777" w:rsidR="00A776EA" w:rsidRDefault="00A776EA" w:rsidP="00A776EA">
      <w:pPr>
        <w:pStyle w:val="Textoindependiente"/>
        <w:ind w:left="260" w:right="270"/>
        <w:jc w:val="both"/>
      </w:pPr>
      <w:r>
        <w:t xml:space="preserve">La Unidad de Bienestar Animal de San Salvador Oeste se compromete a atender las denuncias recibidas de manera eficiente y oportuna. El tiempo estimado de respuesta a las denuncias es de </w:t>
      </w:r>
      <w:r>
        <w:rPr>
          <w:rFonts w:ascii="Arial" w:hAnsi="Arial"/>
          <w:b/>
        </w:rPr>
        <w:t>4 a 6 días hábiles</w:t>
      </w:r>
      <w:r>
        <w:t>.</w:t>
      </w:r>
    </w:p>
    <w:p w14:paraId="0C83EB58" w14:textId="77777777" w:rsidR="00A776EA" w:rsidRDefault="00A776EA" w:rsidP="00A776EA">
      <w:pPr>
        <w:pStyle w:val="Textoindependiente"/>
        <w:jc w:val="both"/>
      </w:pPr>
    </w:p>
    <w:p w14:paraId="69A251F2" w14:textId="77777777" w:rsidR="00A776EA" w:rsidRDefault="00A776EA" w:rsidP="00A776EA">
      <w:pPr>
        <w:pStyle w:val="Textoindependiente"/>
        <w:spacing w:before="133"/>
        <w:ind w:left="260" w:right="266"/>
        <w:jc w:val="both"/>
      </w:pPr>
      <w:r>
        <w:rPr>
          <w:noProof/>
          <w:lang w:val="es-MX" w:eastAsia="es-MX"/>
        </w:rPr>
        <mc:AlternateContent>
          <mc:Choice Requires="wps">
            <w:drawing>
              <wp:anchor distT="0" distB="0" distL="0" distR="0" simplePos="0" relativeHeight="251685888" behindDoc="0" locked="0" layoutInCell="1" allowOverlap="1" wp14:anchorId="03E80077" wp14:editId="76667B24">
                <wp:simplePos x="0" y="0"/>
                <wp:positionH relativeFrom="page">
                  <wp:posOffset>1879980</wp:posOffset>
                </wp:positionH>
                <wp:positionV relativeFrom="page">
                  <wp:posOffset>7897494</wp:posOffset>
                </wp:positionV>
                <wp:extent cx="127000" cy="1276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27635"/>
                        </a:xfrm>
                        <a:prstGeom prst="rect">
                          <a:avLst/>
                        </a:prstGeom>
                      </wps:spPr>
                      <wps:txbx>
                        <w:txbxContent>
                          <w:p w14:paraId="2985647C" w14:textId="77777777" w:rsidR="00B44AF9" w:rsidRDefault="00B44AF9" w:rsidP="00A776EA">
                            <w:pPr>
                              <w:spacing w:line="183" w:lineRule="exact"/>
                              <w:rPr>
                                <w:rFonts w:ascii="Calibri"/>
                                <w:sz w:val="16"/>
                              </w:rPr>
                            </w:pPr>
                          </w:p>
                        </w:txbxContent>
                      </wps:txbx>
                      <wps:bodyPr vert="vert270" wrap="square" lIns="0" tIns="0" rIns="0" bIns="0" rtlCol="0">
                        <a:noAutofit/>
                      </wps:bodyPr>
                    </wps:wsp>
                  </a:graphicData>
                </a:graphic>
              </wp:anchor>
            </w:drawing>
          </mc:Choice>
          <mc:Fallback>
            <w:pict>
              <v:shape w14:anchorId="03E80077" id="Textbox 3" o:spid="_x0000_s1029" type="#_x0000_t202" style="position:absolute;left:0;text-align:left;margin-left:148.05pt;margin-top:621.85pt;width:10pt;height:10.0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" filled="f" stroked="f">
                <v:path arrowok="t"/>
                <v:textbox style="layout-flow:vertical;mso-layout-flow-alt:bottom-to-top" inset="0,0,0,0">
                  <w:txbxContent>
                    <w:p w14:paraId="2985647C" w14:textId="77777777" w:rsidR="00B44AF9" w:rsidRDefault="00B44AF9" w:rsidP="00A776EA">
                      <w:pPr>
                        <w:spacing w:line="183" w:lineRule="exact"/>
                        <w:rPr>
                          <w:rFonts w:ascii="Calibri"/>
                          <w:sz w:val="16"/>
                        </w:rPr>
                      </w:pPr>
                    </w:p>
                  </w:txbxContent>
                </v:textbox>
                <w10:wrap anchorx="page" anchory="page"/>
              </v:shape>
            </w:pict>
          </mc:Fallback>
        </mc:AlternateContent>
      </w:r>
      <w:r>
        <w:rPr>
          <w:noProof/>
          <w:lang w:val="es-MX" w:eastAsia="es-MX"/>
        </w:rPr>
        <mc:AlternateContent>
          <mc:Choice Requires="wps">
            <w:drawing>
              <wp:anchor distT="0" distB="0" distL="0" distR="0" simplePos="0" relativeHeight="251686912" behindDoc="0" locked="0" layoutInCell="1" allowOverlap="1" wp14:anchorId="548F10D5" wp14:editId="0F85A5DB">
                <wp:simplePos x="0" y="0"/>
                <wp:positionH relativeFrom="page">
                  <wp:posOffset>3181985</wp:posOffset>
                </wp:positionH>
                <wp:positionV relativeFrom="page">
                  <wp:posOffset>8193345</wp:posOffset>
                </wp:positionV>
                <wp:extent cx="127000" cy="774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77470"/>
                        </a:xfrm>
                        <a:prstGeom prst="rect">
                          <a:avLst/>
                        </a:prstGeom>
                      </wps:spPr>
                      <wps:txbx>
                        <w:txbxContent>
                          <w:p w14:paraId="4B308D2E" w14:textId="77777777" w:rsidR="00B44AF9" w:rsidRDefault="00B44AF9" w:rsidP="00A776EA">
                            <w:pPr>
                              <w:spacing w:line="183" w:lineRule="exact"/>
                              <w:rPr>
                                <w:rFonts w:ascii="Calibri"/>
                                <w:sz w:val="16"/>
                              </w:rPr>
                            </w:pPr>
                          </w:p>
                        </w:txbxContent>
                      </wps:txbx>
                      <wps:bodyPr vert="vert270" wrap="square" lIns="0" tIns="0" rIns="0" bIns="0" rtlCol="0">
                        <a:noAutofit/>
                      </wps:bodyPr>
                    </wps:wsp>
                  </a:graphicData>
                </a:graphic>
              </wp:anchor>
            </w:drawing>
          </mc:Choice>
          <mc:Fallback>
            <w:pict>
              <v:shape w14:anchorId="548F10D5" id="Textbox 4" o:spid="_x0000_s1030" type="#_x0000_t202" style="position:absolute;left:0;text-align:left;margin-left:250.55pt;margin-top:645.15pt;width:10pt;height:6.1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" filled="f" stroked="f">
                <v:path arrowok="t"/>
                <v:textbox style="layout-flow:vertical;mso-layout-flow-alt:bottom-to-top" inset="0,0,0,0">
                  <w:txbxContent>
                    <w:p w14:paraId="4B308D2E" w14:textId="77777777" w:rsidR="00B44AF9" w:rsidRDefault="00B44AF9" w:rsidP="00A776EA">
                      <w:pPr>
                        <w:spacing w:line="183" w:lineRule="exact"/>
                        <w:rPr>
                          <w:rFonts w:ascii="Calibri"/>
                          <w:sz w:val="16"/>
                        </w:rPr>
                      </w:pPr>
                    </w:p>
                  </w:txbxContent>
                </v:textbox>
                <w10:wrap anchorx="page" anchory="page"/>
              </v:shape>
            </w:pict>
          </mc:Fallback>
        </mc:AlternateContent>
      </w:r>
      <w:r>
        <w:rPr>
          <w:noProof/>
          <w:lang w:val="es-MX" w:eastAsia="es-MX"/>
        </w:rPr>
        <mc:AlternateContent>
          <mc:Choice Requires="wps">
            <w:drawing>
              <wp:anchor distT="0" distB="0" distL="0" distR="0" simplePos="0" relativeHeight="251687936" behindDoc="0" locked="0" layoutInCell="1" allowOverlap="1" wp14:anchorId="15387A4F" wp14:editId="32B8E192">
                <wp:simplePos x="0" y="0"/>
                <wp:positionH relativeFrom="page">
                  <wp:posOffset>5786501</wp:posOffset>
                </wp:positionH>
                <wp:positionV relativeFrom="page">
                  <wp:posOffset>7064756</wp:posOffset>
                </wp:positionV>
                <wp:extent cx="127000" cy="1276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27635"/>
                        </a:xfrm>
                        <a:prstGeom prst="rect">
                          <a:avLst/>
                        </a:prstGeom>
                      </wps:spPr>
                      <wps:txbx>
                        <w:txbxContent>
                          <w:p w14:paraId="71F94211" w14:textId="77777777" w:rsidR="00B44AF9" w:rsidRDefault="00B44AF9" w:rsidP="00A776EA">
                            <w:pPr>
                              <w:spacing w:line="183" w:lineRule="exact"/>
                              <w:rPr>
                                <w:rFonts w:ascii="Calibri"/>
                                <w:sz w:val="16"/>
                              </w:rPr>
                            </w:pPr>
                          </w:p>
                        </w:txbxContent>
                      </wps:txbx>
                      <wps:bodyPr vert="vert270" wrap="square" lIns="0" tIns="0" rIns="0" bIns="0" rtlCol="0">
                        <a:noAutofit/>
                      </wps:bodyPr>
                    </wps:wsp>
                  </a:graphicData>
                </a:graphic>
              </wp:anchor>
            </w:drawing>
          </mc:Choice>
          <mc:Fallback>
            <w:pict>
              <v:shape w14:anchorId="15387A4F" id="Textbox 6" o:spid="_x0000_s1031" type="#_x0000_t202" style="position:absolute;left:0;text-align:left;margin-left:455.65pt;margin-top:556.3pt;width:10pt;height:10.0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" filled="f" stroked="f">
                <v:path arrowok="t"/>
                <v:textbox style="layout-flow:vertical;mso-layout-flow-alt:bottom-to-top" inset="0,0,0,0">
                  <w:txbxContent>
                    <w:p w14:paraId="71F94211" w14:textId="77777777" w:rsidR="00B44AF9" w:rsidRDefault="00B44AF9" w:rsidP="00A776EA">
                      <w:pPr>
                        <w:spacing w:line="183" w:lineRule="exact"/>
                        <w:rPr>
                          <w:rFonts w:ascii="Calibri"/>
                          <w:sz w:val="16"/>
                        </w:rPr>
                      </w:pPr>
                    </w:p>
                  </w:txbxContent>
                </v:textbox>
                <w10:wrap anchorx="page" anchory="page"/>
              </v:shape>
            </w:pict>
          </mc:Fallback>
        </mc:AlternateContent>
      </w:r>
      <w:r>
        <w:t>Este</w:t>
      </w:r>
      <w:r>
        <w:rPr>
          <w:spacing w:val="-4"/>
        </w:rPr>
        <w:t xml:space="preserve"> </w:t>
      </w:r>
      <w:r>
        <w:t>plazo</w:t>
      </w:r>
      <w:r>
        <w:rPr>
          <w:spacing w:val="-4"/>
        </w:rPr>
        <w:t xml:space="preserve"> </w:t>
      </w:r>
      <w:r>
        <w:t>puede</w:t>
      </w:r>
      <w:r>
        <w:rPr>
          <w:spacing w:val="-4"/>
        </w:rPr>
        <w:t xml:space="preserve"> </w:t>
      </w:r>
      <w:r>
        <w:t>variar</w:t>
      </w:r>
      <w:r>
        <w:rPr>
          <w:spacing w:val="-2"/>
        </w:rPr>
        <w:t xml:space="preserve"> </w:t>
      </w:r>
      <w:r>
        <w:t>dependiendo</w:t>
      </w:r>
      <w:r>
        <w:rPr>
          <w:spacing w:val="-4"/>
        </w:rPr>
        <w:t xml:space="preserve"> </w:t>
      </w:r>
      <w:r>
        <w:t>de</w:t>
      </w:r>
      <w:r>
        <w:rPr>
          <w:spacing w:val="-4"/>
        </w:rPr>
        <w:t xml:space="preserve"> </w:t>
      </w:r>
      <w:r>
        <w:t>la</w:t>
      </w:r>
      <w:r>
        <w:rPr>
          <w:spacing w:val="-4"/>
        </w:rPr>
        <w:t xml:space="preserve"> </w:t>
      </w:r>
      <w:r>
        <w:t>complejidad</w:t>
      </w:r>
      <w:r>
        <w:rPr>
          <w:spacing w:val="-4"/>
        </w:rPr>
        <w:t xml:space="preserve"> </w:t>
      </w:r>
      <w:r>
        <w:t>del</w:t>
      </w:r>
      <w:r>
        <w:rPr>
          <w:spacing w:val="-4"/>
        </w:rPr>
        <w:t xml:space="preserve"> </w:t>
      </w:r>
      <w:r>
        <w:t>caso</w:t>
      </w:r>
      <w:r>
        <w:rPr>
          <w:spacing w:val="-4"/>
        </w:rPr>
        <w:t xml:space="preserve"> </w:t>
      </w:r>
      <w:r>
        <w:t>y</w:t>
      </w:r>
      <w:r>
        <w:rPr>
          <w:spacing w:val="-2"/>
        </w:rPr>
        <w:t xml:space="preserve"> </w:t>
      </w:r>
      <w:r>
        <w:t>la</w:t>
      </w:r>
      <w:r>
        <w:rPr>
          <w:spacing w:val="-4"/>
        </w:rPr>
        <w:t xml:space="preserve"> </w:t>
      </w:r>
      <w:r>
        <w:t>disponibilidad de recursos, pero garantizamos que cada denuncia será evaluada con seriedad y se tomarán las acciones necesarias.</w:t>
      </w:r>
    </w:p>
    <w:p w14:paraId="132E9FF6" w14:textId="77777777" w:rsidR="00A776EA" w:rsidRDefault="00A776EA" w:rsidP="00A776EA">
      <w:pPr>
        <w:pStyle w:val="Textoindependiente"/>
        <w:spacing w:before="4"/>
      </w:pPr>
    </w:p>
    <w:p w14:paraId="7EBB5B2F" w14:textId="77777777" w:rsidR="00A776EA" w:rsidRDefault="00A776EA" w:rsidP="00A776EA">
      <w:pPr>
        <w:pStyle w:val="Textoindependiente"/>
        <w:spacing w:before="1"/>
        <w:ind w:left="260" w:right="265"/>
        <w:jc w:val="both"/>
      </w:pPr>
      <w:r>
        <w:t>Agradecemos su paciencia y colaboración mientras trabajamos para asegurar el bienestar de los animales en nuestra comunidad.</w:t>
      </w:r>
    </w:p>
    <w:p w14:paraId="74A60A77" w14:textId="77777777" w:rsidR="00A776EA" w:rsidRDefault="00A776EA" w:rsidP="00A776EA">
      <w:pPr>
        <w:pStyle w:val="Textoindependiente"/>
        <w:spacing w:before="3"/>
      </w:pPr>
    </w:p>
    <w:p w14:paraId="20EC62C1" w14:textId="77777777" w:rsidR="00A776EA" w:rsidRDefault="00A776EA" w:rsidP="00A776EA">
      <w:pPr>
        <w:spacing w:before="1"/>
        <w:ind w:left="260"/>
        <w:rPr>
          <w:rFonts w:ascii="Arial"/>
          <w:b/>
          <w:sz w:val="24"/>
        </w:rPr>
      </w:pPr>
      <w:r>
        <w:rPr>
          <w:rFonts w:ascii="Arial"/>
          <w:b/>
          <w:spacing w:val="-2"/>
          <w:sz w:val="24"/>
        </w:rPr>
        <w:t>Costos</w:t>
      </w:r>
    </w:p>
    <w:p w14:paraId="279552C4" w14:textId="77777777" w:rsidR="00A776EA" w:rsidRDefault="00A776EA" w:rsidP="00A776EA">
      <w:pPr>
        <w:pStyle w:val="Textoindependiente"/>
        <w:spacing w:before="4"/>
        <w:rPr>
          <w:rFonts w:ascii="Arial"/>
          <w:b/>
        </w:rPr>
      </w:pPr>
    </w:p>
    <w:p w14:paraId="2694FC13" w14:textId="77777777" w:rsidR="00A776EA" w:rsidRDefault="00A776EA" w:rsidP="00A776EA">
      <w:pPr>
        <w:pStyle w:val="Textoindependiente"/>
        <w:ind w:left="260" w:right="262"/>
        <w:jc w:val="both"/>
      </w:pPr>
      <w:r>
        <w:t>La</w:t>
      </w:r>
      <w:r>
        <w:rPr>
          <w:spacing w:val="-8"/>
        </w:rPr>
        <w:t xml:space="preserve"> </w:t>
      </w:r>
      <w:r>
        <w:t>presentación</w:t>
      </w:r>
      <w:r>
        <w:rPr>
          <w:spacing w:val="-4"/>
        </w:rPr>
        <w:t xml:space="preserve"> </w:t>
      </w:r>
      <w:r>
        <w:t>de</w:t>
      </w:r>
      <w:r>
        <w:rPr>
          <w:spacing w:val="-8"/>
        </w:rPr>
        <w:t xml:space="preserve"> </w:t>
      </w:r>
      <w:r>
        <w:t>denuncias</w:t>
      </w:r>
      <w:r>
        <w:rPr>
          <w:spacing w:val="-2"/>
        </w:rPr>
        <w:t xml:space="preserve"> </w:t>
      </w:r>
      <w:r>
        <w:t>ante</w:t>
      </w:r>
      <w:r>
        <w:rPr>
          <w:spacing w:val="-8"/>
        </w:rPr>
        <w:t xml:space="preserve"> </w:t>
      </w:r>
      <w:r>
        <w:t>la</w:t>
      </w:r>
      <w:r>
        <w:rPr>
          <w:spacing w:val="-4"/>
        </w:rPr>
        <w:t xml:space="preserve"> </w:t>
      </w:r>
      <w:r>
        <w:t>Unidad</w:t>
      </w:r>
      <w:r>
        <w:rPr>
          <w:spacing w:val="-8"/>
        </w:rPr>
        <w:t xml:space="preserve"> </w:t>
      </w:r>
      <w:r>
        <w:t>de</w:t>
      </w:r>
      <w:r>
        <w:rPr>
          <w:spacing w:val="-8"/>
        </w:rPr>
        <w:t xml:space="preserve"> </w:t>
      </w:r>
      <w:r>
        <w:t>Bienestar</w:t>
      </w:r>
      <w:r>
        <w:rPr>
          <w:spacing w:val="-6"/>
        </w:rPr>
        <w:t xml:space="preserve"> </w:t>
      </w:r>
      <w:r>
        <w:t>Animal</w:t>
      </w:r>
      <w:r>
        <w:rPr>
          <w:spacing w:val="-7"/>
        </w:rPr>
        <w:t xml:space="preserve"> </w:t>
      </w:r>
      <w:r>
        <w:t>de</w:t>
      </w:r>
      <w:r>
        <w:rPr>
          <w:spacing w:val="-8"/>
        </w:rPr>
        <w:t xml:space="preserve"> </w:t>
      </w:r>
      <w:r>
        <w:t>San</w:t>
      </w:r>
      <w:r>
        <w:rPr>
          <w:spacing w:val="-8"/>
        </w:rPr>
        <w:t xml:space="preserve"> </w:t>
      </w:r>
      <w:r>
        <w:t xml:space="preserve">Salvador Oeste es </w:t>
      </w:r>
      <w:r>
        <w:rPr>
          <w:rFonts w:ascii="Arial" w:hAnsi="Arial"/>
          <w:b/>
        </w:rPr>
        <w:t>totalmente gratuita</w:t>
      </w:r>
      <w:r>
        <w:t>. No se requiere ningún pago por realizar una denuncia, ya que nuestro objetivo es fomentar la protección y el bienestar de los animales en nuestra comunidad sin que el costo sea una barrera.</w:t>
      </w:r>
    </w:p>
    <w:p w14:paraId="3C973AB2" w14:textId="77777777" w:rsidR="00A776EA" w:rsidRDefault="00A776EA" w:rsidP="00A776EA">
      <w:pPr>
        <w:pStyle w:val="Textoindependiente"/>
      </w:pPr>
    </w:p>
    <w:p w14:paraId="10B397AF" w14:textId="77777777" w:rsidR="00A776EA" w:rsidRDefault="00A776EA" w:rsidP="00A776EA">
      <w:pPr>
        <w:pStyle w:val="Textoindependiente"/>
        <w:ind w:left="260" w:right="267"/>
        <w:jc w:val="both"/>
      </w:pPr>
      <w:r>
        <w:t>Si tienes alguna pregunta adicional sobre el proceso de denuncia o sobre los servicios que ofrecemos, no dudes en ponerte en contacto con nosotros.</w:t>
      </w:r>
    </w:p>
    <w:p w14:paraId="54CEBFF5" w14:textId="77777777" w:rsidR="00A776EA" w:rsidRDefault="00A776EA" w:rsidP="00A776EA">
      <w:pPr>
        <w:pStyle w:val="Textoindependiente"/>
        <w:spacing w:before="4"/>
      </w:pPr>
    </w:p>
    <w:p w14:paraId="1AA6FA5D" w14:textId="77777777" w:rsidR="00A776EA" w:rsidRPr="00DD635E" w:rsidRDefault="00A776EA" w:rsidP="00A776EA"/>
    <w:p w14:paraId="37016E00" w14:textId="1010ADBA" w:rsidR="00A776EA" w:rsidRDefault="00A776EA" w:rsidP="00047D98">
      <w:pPr>
        <w:spacing w:after="0" w:line="240" w:lineRule="auto"/>
        <w:rPr>
          <w:rFonts w:ascii="Montserrat" w:hAnsi="Montserrat" w:cs="Arial"/>
          <w:b/>
          <w:sz w:val="20"/>
          <w:szCs w:val="20"/>
        </w:rPr>
      </w:pPr>
    </w:p>
    <w:p w14:paraId="57472CB9" w14:textId="77777777" w:rsidR="00F24E55" w:rsidRDefault="00F24E55" w:rsidP="00047D98">
      <w:pPr>
        <w:spacing w:after="0" w:line="240" w:lineRule="auto"/>
        <w:rPr>
          <w:rFonts w:ascii="Montserrat" w:hAnsi="Montserrat" w:cs="Arial"/>
          <w:b/>
          <w:sz w:val="20"/>
          <w:szCs w:val="20"/>
        </w:rPr>
      </w:pPr>
    </w:p>
    <w:p w14:paraId="68C16593" w14:textId="77777777" w:rsidR="00F24E55" w:rsidRDefault="00F24E55" w:rsidP="00047D98">
      <w:pPr>
        <w:spacing w:after="0" w:line="240" w:lineRule="auto"/>
        <w:rPr>
          <w:rFonts w:ascii="Montserrat" w:hAnsi="Montserrat" w:cs="Arial"/>
          <w:b/>
          <w:sz w:val="20"/>
          <w:szCs w:val="20"/>
        </w:rPr>
      </w:pPr>
    </w:p>
    <w:p w14:paraId="0BB5AAF8" w14:textId="77777777" w:rsidR="00F24E55" w:rsidRDefault="00F24E55" w:rsidP="00047D98">
      <w:pPr>
        <w:spacing w:after="0" w:line="240" w:lineRule="auto"/>
        <w:rPr>
          <w:rFonts w:ascii="Montserrat" w:hAnsi="Montserrat" w:cs="Arial"/>
          <w:b/>
          <w:sz w:val="20"/>
          <w:szCs w:val="20"/>
        </w:rPr>
      </w:pPr>
    </w:p>
    <w:p w14:paraId="07FC03AF" w14:textId="77777777" w:rsidR="00F24E55" w:rsidRDefault="00F24E55" w:rsidP="00047D98">
      <w:pPr>
        <w:spacing w:after="0" w:line="240" w:lineRule="auto"/>
        <w:rPr>
          <w:rFonts w:ascii="Montserrat" w:hAnsi="Montserrat" w:cs="Arial"/>
          <w:b/>
          <w:sz w:val="20"/>
          <w:szCs w:val="20"/>
        </w:rPr>
      </w:pPr>
    </w:p>
    <w:p w14:paraId="4D1A938D" w14:textId="77777777" w:rsidR="00F24E55" w:rsidRDefault="00F24E55" w:rsidP="00047D98">
      <w:pPr>
        <w:spacing w:after="0" w:line="240" w:lineRule="auto"/>
        <w:rPr>
          <w:rFonts w:ascii="Montserrat" w:hAnsi="Montserrat" w:cs="Arial"/>
          <w:b/>
          <w:sz w:val="20"/>
          <w:szCs w:val="20"/>
        </w:rPr>
      </w:pPr>
    </w:p>
    <w:p w14:paraId="5A32AD46" w14:textId="77777777" w:rsidR="00F24E55" w:rsidRDefault="00F24E55" w:rsidP="00047D98">
      <w:pPr>
        <w:spacing w:after="0" w:line="240" w:lineRule="auto"/>
        <w:rPr>
          <w:rFonts w:ascii="Montserrat" w:hAnsi="Montserrat" w:cs="Arial"/>
          <w:b/>
          <w:sz w:val="20"/>
          <w:szCs w:val="20"/>
        </w:rPr>
      </w:pPr>
    </w:p>
    <w:p w14:paraId="377A5EB0" w14:textId="77777777" w:rsidR="00F24E55" w:rsidRDefault="00F24E55" w:rsidP="00047D98">
      <w:pPr>
        <w:spacing w:after="0" w:line="240" w:lineRule="auto"/>
        <w:rPr>
          <w:rFonts w:ascii="Montserrat" w:hAnsi="Montserrat" w:cs="Arial"/>
          <w:b/>
          <w:sz w:val="20"/>
          <w:szCs w:val="20"/>
        </w:rPr>
      </w:pPr>
    </w:p>
    <w:p w14:paraId="52F2AB9F" w14:textId="77777777" w:rsidR="00F24E55" w:rsidRDefault="00F24E55" w:rsidP="00047D98">
      <w:pPr>
        <w:spacing w:after="0" w:line="240" w:lineRule="auto"/>
        <w:rPr>
          <w:rFonts w:ascii="Montserrat" w:hAnsi="Montserrat" w:cs="Arial"/>
          <w:b/>
          <w:sz w:val="20"/>
          <w:szCs w:val="20"/>
        </w:rPr>
      </w:pPr>
    </w:p>
    <w:p w14:paraId="461D0AEE" w14:textId="77777777" w:rsidR="00F24E55" w:rsidRDefault="00F24E55" w:rsidP="00047D98">
      <w:pPr>
        <w:spacing w:after="0" w:line="240" w:lineRule="auto"/>
        <w:rPr>
          <w:rFonts w:ascii="Montserrat" w:hAnsi="Montserrat" w:cs="Arial"/>
          <w:b/>
          <w:sz w:val="20"/>
          <w:szCs w:val="20"/>
        </w:rPr>
      </w:pPr>
    </w:p>
    <w:p w14:paraId="20E6FC03" w14:textId="77777777" w:rsidR="00F24E55" w:rsidRDefault="00F24E55" w:rsidP="00047D98">
      <w:pPr>
        <w:spacing w:after="0" w:line="240" w:lineRule="auto"/>
        <w:rPr>
          <w:rFonts w:ascii="Montserrat" w:hAnsi="Montserrat" w:cs="Arial"/>
          <w:b/>
          <w:sz w:val="20"/>
          <w:szCs w:val="20"/>
        </w:rPr>
      </w:pPr>
    </w:p>
    <w:p w14:paraId="4559A650" w14:textId="77777777" w:rsidR="00F24E55" w:rsidRDefault="00F24E55" w:rsidP="00047D98">
      <w:pPr>
        <w:spacing w:after="0" w:line="240" w:lineRule="auto"/>
        <w:rPr>
          <w:rFonts w:ascii="Montserrat" w:hAnsi="Montserrat" w:cs="Arial"/>
          <w:b/>
          <w:sz w:val="20"/>
          <w:szCs w:val="20"/>
        </w:rPr>
      </w:pPr>
    </w:p>
    <w:p w14:paraId="1E01D994" w14:textId="77777777" w:rsidR="00F24E55" w:rsidRDefault="00F24E55" w:rsidP="00047D98">
      <w:pPr>
        <w:spacing w:after="0" w:line="240" w:lineRule="auto"/>
        <w:rPr>
          <w:rFonts w:ascii="Montserrat" w:hAnsi="Montserrat" w:cs="Arial"/>
          <w:b/>
          <w:sz w:val="20"/>
          <w:szCs w:val="20"/>
        </w:rPr>
      </w:pPr>
    </w:p>
    <w:p w14:paraId="794029A3" w14:textId="77777777" w:rsidR="00F24E55" w:rsidRDefault="00F24E55" w:rsidP="00047D98">
      <w:pPr>
        <w:spacing w:after="0" w:line="240" w:lineRule="auto"/>
        <w:rPr>
          <w:rFonts w:ascii="Montserrat" w:hAnsi="Montserrat" w:cs="Arial"/>
          <w:b/>
          <w:sz w:val="20"/>
          <w:szCs w:val="20"/>
        </w:rPr>
      </w:pPr>
    </w:p>
    <w:p w14:paraId="2FE754D7" w14:textId="77777777" w:rsidR="00F24E55" w:rsidRDefault="00F24E55" w:rsidP="00047D98">
      <w:pPr>
        <w:spacing w:after="0" w:line="240" w:lineRule="auto"/>
        <w:rPr>
          <w:rFonts w:ascii="Montserrat" w:hAnsi="Montserrat" w:cs="Arial"/>
          <w:b/>
          <w:sz w:val="20"/>
          <w:szCs w:val="20"/>
        </w:rPr>
      </w:pPr>
    </w:p>
    <w:p w14:paraId="3D1A1252" w14:textId="77777777" w:rsidR="00F24E55" w:rsidRDefault="00F24E55" w:rsidP="00047D98">
      <w:pPr>
        <w:spacing w:after="0" w:line="240" w:lineRule="auto"/>
        <w:rPr>
          <w:rFonts w:ascii="Montserrat" w:hAnsi="Montserrat" w:cs="Arial"/>
          <w:b/>
          <w:sz w:val="20"/>
          <w:szCs w:val="20"/>
        </w:rPr>
      </w:pPr>
    </w:p>
    <w:p w14:paraId="52079004" w14:textId="77777777" w:rsidR="00F24E55" w:rsidRDefault="00F24E55" w:rsidP="00047D98">
      <w:pPr>
        <w:spacing w:after="0" w:line="240" w:lineRule="auto"/>
        <w:rPr>
          <w:rFonts w:ascii="Montserrat" w:hAnsi="Montserrat" w:cs="Arial"/>
          <w:b/>
          <w:sz w:val="20"/>
          <w:szCs w:val="20"/>
        </w:rPr>
      </w:pPr>
    </w:p>
    <w:p w14:paraId="5EC51DF4" w14:textId="77777777" w:rsidR="00F24E55" w:rsidRDefault="00F24E55" w:rsidP="00047D98">
      <w:pPr>
        <w:spacing w:after="0" w:line="240" w:lineRule="auto"/>
        <w:rPr>
          <w:rFonts w:ascii="Montserrat" w:hAnsi="Montserrat" w:cs="Arial"/>
          <w:b/>
          <w:sz w:val="20"/>
          <w:szCs w:val="20"/>
        </w:rPr>
      </w:pPr>
    </w:p>
    <w:p w14:paraId="688D72B8" w14:textId="77777777" w:rsidR="00F24E55" w:rsidRDefault="00F24E55" w:rsidP="00047D98">
      <w:pPr>
        <w:spacing w:after="0" w:line="240" w:lineRule="auto"/>
        <w:rPr>
          <w:rFonts w:ascii="Montserrat" w:hAnsi="Montserrat" w:cs="Arial"/>
          <w:b/>
          <w:sz w:val="20"/>
          <w:szCs w:val="20"/>
        </w:rPr>
      </w:pPr>
    </w:p>
    <w:p w14:paraId="0CA09788" w14:textId="77777777" w:rsidR="00F24E55" w:rsidRDefault="00F24E55" w:rsidP="00047D98">
      <w:pPr>
        <w:spacing w:after="0" w:line="240" w:lineRule="auto"/>
        <w:rPr>
          <w:rFonts w:ascii="Montserrat" w:hAnsi="Montserrat" w:cs="Arial"/>
          <w:b/>
          <w:sz w:val="20"/>
          <w:szCs w:val="20"/>
        </w:rPr>
      </w:pPr>
    </w:p>
    <w:p w14:paraId="034C10CD" w14:textId="77777777" w:rsidR="00F24E55" w:rsidRDefault="00F24E55" w:rsidP="00047D98">
      <w:pPr>
        <w:spacing w:after="0" w:line="240" w:lineRule="auto"/>
        <w:rPr>
          <w:rFonts w:ascii="Montserrat" w:hAnsi="Montserrat" w:cs="Arial"/>
          <w:b/>
          <w:sz w:val="20"/>
          <w:szCs w:val="20"/>
        </w:rPr>
      </w:pPr>
    </w:p>
    <w:p w14:paraId="1AB50734" w14:textId="77777777" w:rsidR="00F24E55" w:rsidRDefault="00F24E55" w:rsidP="00047D98">
      <w:pPr>
        <w:spacing w:after="0" w:line="240" w:lineRule="auto"/>
        <w:rPr>
          <w:rFonts w:ascii="Montserrat" w:hAnsi="Montserrat" w:cs="Arial"/>
          <w:b/>
          <w:sz w:val="20"/>
          <w:szCs w:val="20"/>
        </w:rPr>
      </w:pPr>
    </w:p>
    <w:p w14:paraId="5645CD86" w14:textId="77777777" w:rsidR="00F24E55" w:rsidRDefault="00F24E55" w:rsidP="00047D98">
      <w:pPr>
        <w:spacing w:after="0" w:line="240" w:lineRule="auto"/>
        <w:rPr>
          <w:rFonts w:ascii="Montserrat" w:hAnsi="Montserrat" w:cs="Arial"/>
          <w:b/>
          <w:sz w:val="20"/>
          <w:szCs w:val="20"/>
        </w:rPr>
      </w:pPr>
    </w:p>
    <w:p w14:paraId="1186AB82" w14:textId="77777777" w:rsidR="00F24E55" w:rsidRDefault="00F24E55" w:rsidP="00047D98">
      <w:pPr>
        <w:spacing w:after="0" w:line="240" w:lineRule="auto"/>
        <w:rPr>
          <w:rFonts w:ascii="Montserrat" w:hAnsi="Montserrat" w:cs="Arial"/>
          <w:b/>
          <w:sz w:val="20"/>
          <w:szCs w:val="20"/>
        </w:rPr>
      </w:pPr>
    </w:p>
    <w:p w14:paraId="030EE864" w14:textId="77777777" w:rsidR="00F24E55" w:rsidRDefault="00F24E55" w:rsidP="00047D98">
      <w:pPr>
        <w:spacing w:after="0" w:line="240" w:lineRule="auto"/>
        <w:rPr>
          <w:rFonts w:ascii="Montserrat" w:hAnsi="Montserrat" w:cs="Arial"/>
          <w:b/>
          <w:sz w:val="20"/>
          <w:szCs w:val="20"/>
        </w:rPr>
      </w:pPr>
    </w:p>
    <w:p w14:paraId="10306B83" w14:textId="77777777" w:rsidR="00F24E55" w:rsidRDefault="00F24E55" w:rsidP="00047D98">
      <w:pPr>
        <w:spacing w:after="0" w:line="240" w:lineRule="auto"/>
        <w:rPr>
          <w:rFonts w:ascii="Montserrat" w:hAnsi="Montserrat" w:cs="Arial"/>
          <w:b/>
          <w:sz w:val="20"/>
          <w:szCs w:val="20"/>
        </w:rPr>
      </w:pPr>
    </w:p>
    <w:p w14:paraId="0FD35ACB" w14:textId="77777777" w:rsidR="00F24E55" w:rsidRDefault="00F24E55" w:rsidP="00047D98">
      <w:pPr>
        <w:spacing w:after="0" w:line="240" w:lineRule="auto"/>
        <w:rPr>
          <w:rFonts w:ascii="Montserrat" w:hAnsi="Montserrat" w:cs="Arial"/>
          <w:b/>
          <w:sz w:val="20"/>
          <w:szCs w:val="20"/>
        </w:rPr>
      </w:pPr>
    </w:p>
    <w:p w14:paraId="7FE2252A" w14:textId="77777777" w:rsidR="00F24E55" w:rsidRDefault="00F24E55" w:rsidP="00047D98">
      <w:pPr>
        <w:spacing w:after="0" w:line="240" w:lineRule="auto"/>
        <w:rPr>
          <w:rFonts w:ascii="Montserrat" w:hAnsi="Montserrat" w:cs="Arial"/>
          <w:b/>
          <w:sz w:val="20"/>
          <w:szCs w:val="20"/>
        </w:rPr>
      </w:pPr>
    </w:p>
    <w:p w14:paraId="469E9290" w14:textId="77777777" w:rsidR="00F24E55" w:rsidRDefault="00F24E55" w:rsidP="00047D98">
      <w:pPr>
        <w:spacing w:after="0" w:line="240" w:lineRule="auto"/>
        <w:rPr>
          <w:rFonts w:ascii="Montserrat" w:hAnsi="Montserrat" w:cs="Arial"/>
          <w:b/>
          <w:sz w:val="20"/>
          <w:szCs w:val="20"/>
        </w:rPr>
      </w:pPr>
    </w:p>
    <w:p w14:paraId="05D71A79" w14:textId="77777777" w:rsidR="00F24E55" w:rsidRDefault="00F24E55" w:rsidP="00047D98">
      <w:pPr>
        <w:spacing w:after="0" w:line="240" w:lineRule="auto"/>
        <w:rPr>
          <w:rFonts w:ascii="Montserrat" w:hAnsi="Montserrat" w:cs="Arial"/>
          <w:b/>
          <w:sz w:val="20"/>
          <w:szCs w:val="20"/>
        </w:rPr>
      </w:pPr>
    </w:p>
    <w:p w14:paraId="523DE7EB" w14:textId="77777777" w:rsidR="00F24E55" w:rsidRDefault="00F24E55" w:rsidP="00047D98">
      <w:pPr>
        <w:spacing w:after="0" w:line="240" w:lineRule="auto"/>
        <w:rPr>
          <w:rFonts w:ascii="Montserrat" w:hAnsi="Montserrat" w:cs="Arial"/>
          <w:b/>
          <w:sz w:val="20"/>
          <w:szCs w:val="20"/>
        </w:rPr>
      </w:pPr>
    </w:p>
    <w:p w14:paraId="3F83BAC7" w14:textId="77777777" w:rsidR="00F24E55" w:rsidRDefault="00F24E55" w:rsidP="00047D98">
      <w:pPr>
        <w:spacing w:after="0" w:line="240" w:lineRule="auto"/>
        <w:rPr>
          <w:rFonts w:ascii="Montserrat" w:hAnsi="Montserrat" w:cs="Arial"/>
          <w:b/>
          <w:sz w:val="20"/>
          <w:szCs w:val="20"/>
        </w:rPr>
      </w:pPr>
    </w:p>
    <w:p w14:paraId="4C6CF6B9" w14:textId="77777777" w:rsidR="00F24E55" w:rsidRDefault="00F24E55" w:rsidP="00047D98">
      <w:pPr>
        <w:spacing w:after="0" w:line="240" w:lineRule="auto"/>
        <w:rPr>
          <w:rFonts w:ascii="Montserrat" w:hAnsi="Montserrat" w:cs="Arial"/>
          <w:b/>
          <w:sz w:val="20"/>
          <w:szCs w:val="20"/>
        </w:rPr>
      </w:pPr>
    </w:p>
    <w:p w14:paraId="7AD1F626" w14:textId="77777777" w:rsidR="00F24E55" w:rsidRDefault="00F24E55" w:rsidP="00047D98">
      <w:pPr>
        <w:spacing w:after="0" w:line="240" w:lineRule="auto"/>
        <w:rPr>
          <w:rFonts w:ascii="Montserrat" w:hAnsi="Montserrat" w:cs="Arial"/>
          <w:b/>
          <w:sz w:val="20"/>
          <w:szCs w:val="20"/>
        </w:rPr>
      </w:pPr>
    </w:p>
    <w:p w14:paraId="34095F79" w14:textId="77777777" w:rsidR="00F24E55" w:rsidRDefault="00F24E55" w:rsidP="00047D98">
      <w:pPr>
        <w:spacing w:after="0" w:line="240" w:lineRule="auto"/>
        <w:rPr>
          <w:rFonts w:ascii="Montserrat" w:hAnsi="Montserrat" w:cs="Arial"/>
          <w:b/>
          <w:sz w:val="20"/>
          <w:szCs w:val="20"/>
        </w:rPr>
      </w:pPr>
    </w:p>
    <w:p w14:paraId="3480DD0D" w14:textId="77777777" w:rsidR="00F24E55" w:rsidRDefault="00F24E55" w:rsidP="00047D98">
      <w:pPr>
        <w:spacing w:after="0" w:line="240" w:lineRule="auto"/>
        <w:rPr>
          <w:rFonts w:ascii="Montserrat" w:hAnsi="Montserrat" w:cs="Arial"/>
          <w:b/>
          <w:sz w:val="20"/>
          <w:szCs w:val="20"/>
        </w:rPr>
      </w:pPr>
    </w:p>
    <w:p w14:paraId="4007476F" w14:textId="77777777" w:rsidR="00F24E55" w:rsidRDefault="00F24E55" w:rsidP="00047D98">
      <w:pPr>
        <w:spacing w:after="0" w:line="240" w:lineRule="auto"/>
        <w:rPr>
          <w:rFonts w:ascii="Montserrat" w:hAnsi="Montserrat" w:cs="Arial"/>
          <w:b/>
          <w:sz w:val="20"/>
          <w:szCs w:val="20"/>
        </w:rPr>
      </w:pPr>
    </w:p>
    <w:p w14:paraId="6118675F" w14:textId="77777777" w:rsidR="00F24E55" w:rsidRDefault="00F24E55" w:rsidP="00047D98">
      <w:pPr>
        <w:spacing w:after="0" w:line="240" w:lineRule="auto"/>
        <w:rPr>
          <w:rFonts w:ascii="Montserrat" w:hAnsi="Montserrat" w:cs="Arial"/>
          <w:b/>
          <w:sz w:val="20"/>
          <w:szCs w:val="20"/>
        </w:rPr>
      </w:pPr>
    </w:p>
    <w:p w14:paraId="143236CF" w14:textId="77777777" w:rsidR="00F24E55" w:rsidRDefault="00F24E55" w:rsidP="00047D98">
      <w:pPr>
        <w:spacing w:after="0" w:line="240" w:lineRule="auto"/>
        <w:rPr>
          <w:rFonts w:ascii="Montserrat" w:hAnsi="Montserrat" w:cs="Arial"/>
          <w:b/>
          <w:sz w:val="20"/>
          <w:szCs w:val="20"/>
        </w:rPr>
      </w:pPr>
    </w:p>
    <w:p w14:paraId="2E1BF0F7" w14:textId="77777777" w:rsidR="00F24E55" w:rsidRDefault="00F24E55" w:rsidP="00047D98">
      <w:pPr>
        <w:spacing w:after="0" w:line="240" w:lineRule="auto"/>
        <w:rPr>
          <w:rFonts w:ascii="Montserrat" w:hAnsi="Montserrat" w:cs="Arial"/>
          <w:b/>
          <w:sz w:val="20"/>
          <w:szCs w:val="20"/>
        </w:rPr>
      </w:pPr>
    </w:p>
    <w:p w14:paraId="183468F2" w14:textId="77777777" w:rsidR="00F24E55" w:rsidRDefault="00F24E55" w:rsidP="00F24E55">
      <w:pPr>
        <w:rPr>
          <w:rFonts w:eastAsia="Times New Roman" w:cs="Arial"/>
          <w:b/>
          <w:color w:val="000000"/>
          <w:szCs w:val="24"/>
          <w:lang w:eastAsia="es-ES"/>
        </w:rPr>
      </w:pPr>
      <w:r>
        <w:rPr>
          <w:noProof/>
          <w:lang w:val="es-MX" w:eastAsia="es-MX"/>
        </w:rPr>
        <w:drawing>
          <wp:anchor distT="0" distB="0" distL="114300" distR="114300" simplePos="0" relativeHeight="251691008" behindDoc="1" locked="0" layoutInCell="1" allowOverlap="1" wp14:anchorId="5B5B3B44" wp14:editId="55FD7AAA">
            <wp:simplePos x="0" y="0"/>
            <wp:positionH relativeFrom="page">
              <wp:align>center</wp:align>
            </wp:positionH>
            <wp:positionV relativeFrom="paragraph">
              <wp:posOffset>0</wp:posOffset>
            </wp:positionV>
            <wp:extent cx="2609850" cy="2838450"/>
            <wp:effectExtent l="0" t="0" r="0" b="0"/>
            <wp:wrapTopAndBottom/>
            <wp:docPr id="1632276984" name="Imagen 1632276984" descr="C:\Users\HOME\Pictures\Logo San Salvador 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Logo San Salvador Oes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98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AD904" w14:textId="77777777" w:rsidR="00F24E55" w:rsidRDefault="00F24E55" w:rsidP="00F24E55">
      <w:pPr>
        <w:jc w:val="center"/>
        <w:rPr>
          <w:rFonts w:eastAsia="Times New Roman" w:cs="Arial"/>
          <w:b/>
          <w:color w:val="000000"/>
          <w:szCs w:val="24"/>
          <w:lang w:eastAsia="es-ES"/>
        </w:rPr>
      </w:pPr>
    </w:p>
    <w:p w14:paraId="51DF1CFF" w14:textId="37AF7E0D" w:rsidR="00F24E55" w:rsidRPr="00F24E55" w:rsidRDefault="00F24E55" w:rsidP="00F24E55">
      <w:pPr>
        <w:jc w:val="center"/>
        <w:rPr>
          <w:rFonts w:ascii="Montserrat" w:eastAsia="Times New Roman" w:hAnsi="Montserrat" w:cs="Arial"/>
          <w:b/>
          <w:color w:val="000000"/>
          <w:szCs w:val="24"/>
          <w:lang w:eastAsia="es-ES"/>
        </w:rPr>
      </w:pPr>
      <w:r w:rsidRPr="00F24E55">
        <w:rPr>
          <w:rFonts w:ascii="Montserrat" w:eastAsia="Times New Roman" w:hAnsi="Montserrat" w:cs="Arial"/>
          <w:b/>
          <w:color w:val="000000"/>
          <w:szCs w:val="24"/>
          <w:lang w:eastAsia="es-ES"/>
        </w:rPr>
        <w:t xml:space="preserve">SERVICIOS QUE OFRECE AL MUNICIPIO DE SAN SALVADOR </w:t>
      </w:r>
      <w:r w:rsidR="005C2D80" w:rsidRPr="00F24E55">
        <w:rPr>
          <w:rFonts w:ascii="Montserrat" w:eastAsia="Times New Roman" w:hAnsi="Montserrat" w:cs="Arial"/>
          <w:b/>
          <w:color w:val="000000"/>
          <w:szCs w:val="24"/>
          <w:lang w:eastAsia="es-ES"/>
        </w:rPr>
        <w:t>OESTE, APOPA</w:t>
      </w:r>
      <w:r w:rsidRPr="00F24E55">
        <w:rPr>
          <w:rFonts w:ascii="Montserrat" w:eastAsia="Times New Roman" w:hAnsi="Montserrat" w:cs="Arial"/>
          <w:b/>
          <w:color w:val="000000"/>
          <w:szCs w:val="24"/>
          <w:lang w:eastAsia="es-ES"/>
        </w:rPr>
        <w:t xml:space="preserve"> Y NEJAPA, SUS RUTAS DE RECOLECCIÓN Y LOS HORARIOS DEFINIDOS EN LA QUE LES BRINDAN SERVICIOS.</w:t>
      </w:r>
    </w:p>
    <w:p w14:paraId="77683DE5" w14:textId="77777777" w:rsidR="00F24E55" w:rsidRPr="00F24E55" w:rsidRDefault="00F24E55" w:rsidP="00F24E55">
      <w:pPr>
        <w:jc w:val="center"/>
        <w:rPr>
          <w:rFonts w:ascii="Montserrat" w:eastAsia="Times New Roman" w:hAnsi="Montserrat" w:cs="Arial"/>
          <w:b/>
          <w:color w:val="000000"/>
          <w:szCs w:val="24"/>
          <w:lang w:eastAsia="es-ES"/>
        </w:rPr>
      </w:pPr>
    </w:p>
    <w:p w14:paraId="751B8388" w14:textId="77777777" w:rsidR="00F24E55" w:rsidRPr="00F24E55" w:rsidRDefault="00F24E55" w:rsidP="00F24E55">
      <w:pPr>
        <w:jc w:val="center"/>
        <w:rPr>
          <w:rFonts w:ascii="Montserrat" w:eastAsia="Times New Roman" w:hAnsi="Montserrat" w:cs="Arial"/>
          <w:b/>
          <w:color w:val="000000"/>
          <w:szCs w:val="24"/>
          <w:lang w:eastAsia="es-ES"/>
        </w:rPr>
      </w:pPr>
      <w:r w:rsidRPr="00F24E55">
        <w:rPr>
          <w:rFonts w:ascii="Montserrat" w:eastAsia="Times New Roman" w:hAnsi="Montserrat" w:cs="Arial"/>
          <w:b/>
          <w:color w:val="000000"/>
          <w:szCs w:val="24"/>
          <w:lang w:eastAsia="es-ES"/>
        </w:rPr>
        <w:t>Cuarto Trimestre 2024</w:t>
      </w:r>
    </w:p>
    <w:p w14:paraId="3B91F6A9" w14:textId="77777777" w:rsidR="00F24E55" w:rsidRDefault="00F24E55" w:rsidP="00F24E55">
      <w:pPr>
        <w:rPr>
          <w:rFonts w:ascii="Montserrat" w:hAnsi="Montserrat" w:cs="Times New Roman"/>
          <w:lang w:eastAsia="es-ES" w:bidi="es-ES"/>
        </w:rPr>
      </w:pPr>
    </w:p>
    <w:p w14:paraId="69B08DC7" w14:textId="77777777" w:rsidR="00F24E55" w:rsidRDefault="00F24E55" w:rsidP="00F24E55">
      <w:pPr>
        <w:rPr>
          <w:rFonts w:ascii="Montserrat" w:hAnsi="Montserrat" w:cs="Times New Roman"/>
          <w:lang w:eastAsia="es-ES" w:bidi="es-ES"/>
        </w:rPr>
      </w:pPr>
    </w:p>
    <w:p w14:paraId="726CF246" w14:textId="77777777" w:rsidR="00F24E55" w:rsidRDefault="00F24E55" w:rsidP="00F24E55">
      <w:pPr>
        <w:rPr>
          <w:rFonts w:ascii="Montserrat" w:hAnsi="Montserrat" w:cs="Times New Roman"/>
          <w:lang w:eastAsia="es-ES" w:bidi="es-ES"/>
        </w:rPr>
      </w:pPr>
    </w:p>
    <w:p w14:paraId="410E1F04" w14:textId="77777777" w:rsidR="00F24E55" w:rsidRDefault="00F24E55" w:rsidP="00F24E55">
      <w:pPr>
        <w:rPr>
          <w:rFonts w:ascii="Montserrat" w:hAnsi="Montserrat" w:cs="Times New Roman"/>
          <w:lang w:eastAsia="es-ES" w:bidi="es-ES"/>
        </w:rPr>
      </w:pPr>
    </w:p>
    <w:p w14:paraId="0FB2D0AC" w14:textId="77777777" w:rsidR="00F24E55" w:rsidRDefault="00F24E55" w:rsidP="00F24E55">
      <w:pPr>
        <w:rPr>
          <w:rFonts w:ascii="Montserrat" w:hAnsi="Montserrat" w:cs="Times New Roman"/>
          <w:lang w:eastAsia="es-ES" w:bidi="es-ES"/>
        </w:rPr>
      </w:pPr>
    </w:p>
    <w:p w14:paraId="35AF4D30" w14:textId="77777777" w:rsidR="00F24E55" w:rsidRDefault="00F24E55" w:rsidP="00F24E55">
      <w:pPr>
        <w:rPr>
          <w:rFonts w:ascii="Montserrat" w:hAnsi="Montserrat" w:cs="Times New Roman"/>
          <w:lang w:eastAsia="es-ES" w:bidi="es-ES"/>
        </w:rPr>
      </w:pPr>
    </w:p>
    <w:p w14:paraId="6C703826" w14:textId="77777777" w:rsidR="00F24E55" w:rsidRDefault="00F24E55" w:rsidP="00F24E55">
      <w:pPr>
        <w:rPr>
          <w:rFonts w:ascii="Montserrat" w:hAnsi="Montserrat" w:cs="Times New Roman"/>
          <w:lang w:eastAsia="es-ES" w:bidi="es-ES"/>
        </w:rPr>
      </w:pPr>
    </w:p>
    <w:p w14:paraId="7B61AFC9" w14:textId="77777777" w:rsidR="00F24E55" w:rsidRDefault="00F24E55" w:rsidP="001969AC">
      <w:pPr>
        <w:jc w:val="center"/>
        <w:rPr>
          <w:rFonts w:ascii="Montserrat" w:hAnsi="Montserrat" w:cs="Times New Roman"/>
          <w:lang w:eastAsia="es-ES" w:bidi="es-ES"/>
        </w:rPr>
      </w:pPr>
    </w:p>
    <w:p w14:paraId="79BBEB3C" w14:textId="793D0D04" w:rsidR="00F24E55" w:rsidRDefault="00F24E55" w:rsidP="001969AC">
      <w:pPr>
        <w:jc w:val="center"/>
        <w:rPr>
          <w:rFonts w:ascii="Montserrat" w:hAnsi="Montserrat" w:cs="Times New Roman"/>
          <w:lang w:eastAsia="es-ES" w:bidi="es-ES"/>
        </w:rPr>
        <w:sectPr w:rsidR="00F24E55" w:rsidSect="00047D98">
          <w:pgSz w:w="12240" w:h="15840" w:code="1"/>
          <w:pgMar w:top="1701" w:right="720" w:bottom="720" w:left="720" w:header="709" w:footer="709" w:gutter="0"/>
          <w:cols w:space="708"/>
          <w:docGrid w:linePitch="360"/>
        </w:sectPr>
      </w:pPr>
    </w:p>
    <w:tbl>
      <w:tblPr>
        <w:tblpPr w:leftFromText="141" w:rightFromText="141" w:tblpY="-1695"/>
        <w:tblW w:w="13004" w:type="dxa"/>
        <w:tblCellMar>
          <w:left w:w="70" w:type="dxa"/>
          <w:right w:w="70" w:type="dxa"/>
        </w:tblCellMar>
        <w:tblLook w:val="04A0" w:firstRow="1" w:lastRow="0" w:firstColumn="1" w:lastColumn="0" w:noHBand="0" w:noVBand="1"/>
      </w:tblPr>
      <w:tblGrid>
        <w:gridCol w:w="1174"/>
        <w:gridCol w:w="174"/>
        <w:gridCol w:w="1110"/>
        <w:gridCol w:w="1570"/>
        <w:gridCol w:w="1565"/>
        <w:gridCol w:w="1565"/>
        <w:gridCol w:w="1565"/>
        <w:gridCol w:w="1565"/>
        <w:gridCol w:w="1565"/>
        <w:gridCol w:w="1222"/>
      </w:tblGrid>
      <w:tr w:rsidR="00F24E55" w:rsidRPr="00FD19EA" w14:paraId="64AB6F0D" w14:textId="77777777" w:rsidTr="00F24E55">
        <w:trPr>
          <w:trHeight w:val="765"/>
        </w:trPr>
        <w:tc>
          <w:tcPr>
            <w:tcW w:w="11782" w:type="dxa"/>
            <w:gridSpan w:val="9"/>
            <w:tcBorders>
              <w:top w:val="nil"/>
              <w:left w:val="nil"/>
              <w:bottom w:val="nil"/>
              <w:right w:val="nil"/>
            </w:tcBorders>
            <w:shd w:val="clear" w:color="auto" w:fill="auto"/>
            <w:noWrap/>
            <w:vAlign w:val="bottom"/>
            <w:hideMark/>
          </w:tcPr>
          <w:p w14:paraId="2478C487" w14:textId="77777777" w:rsidR="00F24E55" w:rsidRPr="00FD19EA" w:rsidRDefault="00F24E55" w:rsidP="00F24E55">
            <w:pPr>
              <w:spacing w:after="0" w:line="240" w:lineRule="auto"/>
              <w:jc w:val="center"/>
              <w:rPr>
                <w:rFonts w:ascii="Calibri" w:eastAsia="Times New Roman" w:hAnsi="Calibri" w:cs="Calibri"/>
                <w:color w:val="000000"/>
                <w:lang w:val="es-SV" w:eastAsia="es-SV"/>
              </w:rPr>
            </w:pPr>
          </w:p>
        </w:tc>
        <w:tc>
          <w:tcPr>
            <w:tcW w:w="1222" w:type="dxa"/>
            <w:tcBorders>
              <w:top w:val="nil"/>
              <w:left w:val="nil"/>
              <w:bottom w:val="nil"/>
              <w:right w:val="nil"/>
            </w:tcBorders>
            <w:shd w:val="clear" w:color="auto" w:fill="auto"/>
            <w:noWrap/>
            <w:vAlign w:val="center"/>
            <w:hideMark/>
          </w:tcPr>
          <w:p w14:paraId="48183B65" w14:textId="77777777" w:rsidR="00F24E55" w:rsidRPr="00FD19EA" w:rsidRDefault="00F24E55" w:rsidP="00F24E55">
            <w:pPr>
              <w:spacing w:after="0" w:line="240" w:lineRule="auto"/>
              <w:rPr>
                <w:rFonts w:ascii="Times New Roman" w:eastAsia="Times New Roman" w:hAnsi="Times New Roman" w:cs="Times New Roman"/>
                <w:sz w:val="20"/>
                <w:szCs w:val="20"/>
                <w:lang w:val="es-SV" w:eastAsia="es-SV"/>
              </w:rPr>
            </w:pPr>
          </w:p>
        </w:tc>
      </w:tr>
      <w:tr w:rsidR="00F24E55" w:rsidRPr="00FD19EA" w14:paraId="55A34EC9" w14:textId="77777777" w:rsidTr="00F24E55">
        <w:trPr>
          <w:trHeight w:val="765"/>
        </w:trPr>
        <w:tc>
          <w:tcPr>
            <w:tcW w:w="11782" w:type="dxa"/>
            <w:gridSpan w:val="9"/>
            <w:tcBorders>
              <w:top w:val="nil"/>
              <w:left w:val="nil"/>
              <w:bottom w:val="nil"/>
              <w:right w:val="nil"/>
            </w:tcBorders>
            <w:shd w:val="clear" w:color="auto" w:fill="auto"/>
            <w:noWrap/>
            <w:vAlign w:val="center"/>
            <w:hideMark/>
          </w:tcPr>
          <w:p w14:paraId="6A158B9F" w14:textId="77777777" w:rsidR="00F24E55" w:rsidRDefault="00F24E55" w:rsidP="00F24E55">
            <w:pPr>
              <w:spacing w:after="0" w:line="240" w:lineRule="auto"/>
              <w:jc w:val="center"/>
              <w:rPr>
                <w:rFonts w:ascii="Calibri" w:eastAsia="Times New Roman" w:hAnsi="Calibri" w:cs="Calibri"/>
                <w:b/>
                <w:bCs/>
                <w:color w:val="000000"/>
                <w:sz w:val="40"/>
                <w:szCs w:val="40"/>
                <w:lang w:val="es-SV" w:eastAsia="es-SV"/>
              </w:rPr>
            </w:pPr>
          </w:p>
          <w:p w14:paraId="53BE9E4F" w14:textId="77777777" w:rsidR="00F24E55" w:rsidRDefault="00F24E55" w:rsidP="00F24E55">
            <w:pPr>
              <w:spacing w:after="0" w:line="240" w:lineRule="auto"/>
              <w:jc w:val="center"/>
              <w:rPr>
                <w:rFonts w:ascii="Calibri" w:eastAsia="Times New Roman" w:hAnsi="Calibri" w:cs="Calibri"/>
                <w:b/>
                <w:bCs/>
                <w:color w:val="000000"/>
                <w:sz w:val="40"/>
                <w:szCs w:val="40"/>
                <w:lang w:val="es-SV" w:eastAsia="es-SV"/>
              </w:rPr>
            </w:pPr>
          </w:p>
          <w:p w14:paraId="1FD02C01" w14:textId="579A410E" w:rsidR="00F24E55" w:rsidRPr="00FD19EA" w:rsidRDefault="00F24E55" w:rsidP="00F24E55">
            <w:pPr>
              <w:spacing w:after="0" w:line="240" w:lineRule="auto"/>
              <w:jc w:val="center"/>
              <w:rPr>
                <w:rFonts w:ascii="Calibri" w:eastAsia="Times New Roman" w:hAnsi="Calibri" w:cs="Calibri"/>
                <w:b/>
                <w:bCs/>
                <w:color w:val="000000"/>
                <w:sz w:val="40"/>
                <w:szCs w:val="40"/>
                <w:lang w:val="es-SV" w:eastAsia="es-SV"/>
              </w:rPr>
            </w:pPr>
            <w:r w:rsidRPr="00FD19EA">
              <w:rPr>
                <w:rFonts w:ascii="Calibri" w:eastAsia="Times New Roman" w:hAnsi="Calibri" w:cs="Calibri"/>
                <w:b/>
                <w:bCs/>
                <w:color w:val="000000"/>
                <w:sz w:val="40"/>
                <w:szCs w:val="40"/>
                <w:lang w:val="es-SV" w:eastAsia="es-SV"/>
              </w:rPr>
              <w:t>Gerencia Gestión Ambiental/ Departamento de Recolección y Aseo</w:t>
            </w:r>
          </w:p>
        </w:tc>
        <w:tc>
          <w:tcPr>
            <w:tcW w:w="1222" w:type="dxa"/>
            <w:tcBorders>
              <w:top w:val="nil"/>
              <w:left w:val="nil"/>
              <w:bottom w:val="nil"/>
              <w:right w:val="nil"/>
            </w:tcBorders>
            <w:shd w:val="clear" w:color="auto" w:fill="auto"/>
            <w:noWrap/>
            <w:vAlign w:val="center"/>
            <w:hideMark/>
          </w:tcPr>
          <w:p w14:paraId="1034D385" w14:textId="77777777" w:rsidR="00F24E55" w:rsidRPr="00FD19EA" w:rsidRDefault="00F24E55" w:rsidP="00F24E55">
            <w:pPr>
              <w:spacing w:after="0" w:line="240" w:lineRule="auto"/>
              <w:jc w:val="center"/>
              <w:rPr>
                <w:rFonts w:ascii="Calibri" w:eastAsia="Times New Roman" w:hAnsi="Calibri" w:cs="Calibri"/>
                <w:b/>
                <w:bCs/>
                <w:color w:val="000000"/>
                <w:sz w:val="40"/>
                <w:szCs w:val="40"/>
                <w:lang w:val="es-SV" w:eastAsia="es-SV"/>
              </w:rPr>
            </w:pPr>
          </w:p>
        </w:tc>
      </w:tr>
      <w:tr w:rsidR="00F24E55" w:rsidRPr="00FD19EA" w14:paraId="1E664FDD" w14:textId="77777777" w:rsidTr="00F24E55">
        <w:trPr>
          <w:trHeight w:val="765"/>
        </w:trPr>
        <w:tc>
          <w:tcPr>
            <w:tcW w:w="11782" w:type="dxa"/>
            <w:gridSpan w:val="9"/>
            <w:tcBorders>
              <w:top w:val="nil"/>
              <w:left w:val="nil"/>
              <w:bottom w:val="nil"/>
              <w:right w:val="nil"/>
            </w:tcBorders>
            <w:shd w:val="clear" w:color="auto" w:fill="auto"/>
            <w:noWrap/>
            <w:vAlign w:val="center"/>
            <w:hideMark/>
          </w:tcPr>
          <w:p w14:paraId="75125B12" w14:textId="77777777" w:rsidR="00F24E55" w:rsidRPr="00FD19EA" w:rsidRDefault="00F24E55" w:rsidP="00F24E55">
            <w:pPr>
              <w:spacing w:after="0" w:line="240" w:lineRule="auto"/>
              <w:jc w:val="center"/>
              <w:rPr>
                <w:rFonts w:ascii="Calibri" w:eastAsia="Times New Roman" w:hAnsi="Calibri" w:cs="Calibri"/>
                <w:b/>
                <w:bCs/>
                <w:color w:val="000000"/>
                <w:sz w:val="40"/>
                <w:szCs w:val="40"/>
                <w:lang w:val="es-SV" w:eastAsia="es-SV"/>
              </w:rPr>
            </w:pPr>
            <w:r w:rsidRPr="00FD19EA">
              <w:rPr>
                <w:rFonts w:ascii="Calibri" w:eastAsia="Times New Roman" w:hAnsi="Calibri" w:cs="Calibri"/>
                <w:b/>
                <w:bCs/>
                <w:color w:val="000000"/>
                <w:sz w:val="40"/>
                <w:szCs w:val="40"/>
                <w:lang w:val="es-SV" w:eastAsia="es-SV"/>
              </w:rPr>
              <w:t>RUTAS DE RECOLECCIÓN AÑO 2024</w:t>
            </w:r>
          </w:p>
        </w:tc>
        <w:tc>
          <w:tcPr>
            <w:tcW w:w="1222" w:type="dxa"/>
            <w:tcBorders>
              <w:top w:val="nil"/>
              <w:left w:val="nil"/>
              <w:bottom w:val="nil"/>
              <w:right w:val="nil"/>
            </w:tcBorders>
            <w:shd w:val="clear" w:color="auto" w:fill="auto"/>
            <w:noWrap/>
            <w:vAlign w:val="center"/>
            <w:hideMark/>
          </w:tcPr>
          <w:p w14:paraId="5C3CAA83" w14:textId="77777777" w:rsidR="00F24E55" w:rsidRPr="00FD19EA" w:rsidRDefault="00F24E55" w:rsidP="00F24E55">
            <w:pPr>
              <w:spacing w:after="0" w:line="240" w:lineRule="auto"/>
              <w:jc w:val="center"/>
              <w:rPr>
                <w:rFonts w:ascii="Calibri" w:eastAsia="Times New Roman" w:hAnsi="Calibri" w:cs="Calibri"/>
                <w:b/>
                <w:bCs/>
                <w:color w:val="000000"/>
                <w:sz w:val="40"/>
                <w:szCs w:val="40"/>
                <w:lang w:val="es-SV" w:eastAsia="es-SV"/>
              </w:rPr>
            </w:pPr>
          </w:p>
        </w:tc>
      </w:tr>
      <w:tr w:rsidR="00F24E55" w:rsidRPr="00FD19EA" w14:paraId="27896E77" w14:textId="77777777" w:rsidTr="00F24E55">
        <w:trPr>
          <w:trHeight w:val="495"/>
        </w:trPr>
        <w:tc>
          <w:tcPr>
            <w:tcW w:w="1174" w:type="dxa"/>
            <w:tcBorders>
              <w:top w:val="single" w:sz="12" w:space="0" w:color="auto"/>
              <w:left w:val="single" w:sz="12" w:space="0" w:color="auto"/>
              <w:bottom w:val="single" w:sz="12" w:space="0" w:color="auto"/>
              <w:right w:val="single" w:sz="4" w:space="0" w:color="auto"/>
            </w:tcBorders>
            <w:shd w:val="clear" w:color="000000" w:fill="D9E1F2"/>
            <w:noWrap/>
            <w:vAlign w:val="center"/>
            <w:hideMark/>
          </w:tcPr>
          <w:p w14:paraId="561296D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xml:space="preserve">Motorista </w:t>
            </w:r>
          </w:p>
        </w:tc>
        <w:tc>
          <w:tcPr>
            <w:tcW w:w="1213" w:type="dxa"/>
            <w:gridSpan w:val="2"/>
            <w:tcBorders>
              <w:top w:val="single" w:sz="12" w:space="0" w:color="auto"/>
              <w:left w:val="nil"/>
              <w:bottom w:val="single" w:sz="12" w:space="0" w:color="auto"/>
              <w:right w:val="single" w:sz="12" w:space="0" w:color="auto"/>
            </w:tcBorders>
            <w:shd w:val="clear" w:color="000000" w:fill="D9E1F2"/>
            <w:noWrap/>
            <w:vAlign w:val="bottom"/>
            <w:hideMark/>
          </w:tcPr>
          <w:p w14:paraId="2230BF5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Auxiliares</w:t>
            </w:r>
          </w:p>
        </w:tc>
        <w:tc>
          <w:tcPr>
            <w:tcW w:w="1570" w:type="dxa"/>
            <w:tcBorders>
              <w:top w:val="single" w:sz="12" w:space="0" w:color="auto"/>
              <w:left w:val="nil"/>
              <w:bottom w:val="single" w:sz="12" w:space="0" w:color="auto"/>
              <w:right w:val="single" w:sz="12" w:space="0" w:color="auto"/>
            </w:tcBorders>
            <w:shd w:val="clear" w:color="000000" w:fill="D9E1F2"/>
            <w:noWrap/>
            <w:vAlign w:val="bottom"/>
            <w:hideMark/>
          </w:tcPr>
          <w:p w14:paraId="432970A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xml:space="preserve">Lunes </w:t>
            </w:r>
          </w:p>
        </w:tc>
        <w:tc>
          <w:tcPr>
            <w:tcW w:w="1565" w:type="dxa"/>
            <w:tcBorders>
              <w:top w:val="single" w:sz="12" w:space="0" w:color="auto"/>
              <w:left w:val="nil"/>
              <w:bottom w:val="single" w:sz="12" w:space="0" w:color="auto"/>
              <w:right w:val="single" w:sz="12" w:space="0" w:color="auto"/>
            </w:tcBorders>
            <w:shd w:val="clear" w:color="000000" w:fill="D9E1F2"/>
            <w:noWrap/>
            <w:vAlign w:val="bottom"/>
            <w:hideMark/>
          </w:tcPr>
          <w:p w14:paraId="27D2AC4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xml:space="preserve">Martes </w:t>
            </w:r>
          </w:p>
        </w:tc>
        <w:tc>
          <w:tcPr>
            <w:tcW w:w="1565" w:type="dxa"/>
            <w:tcBorders>
              <w:top w:val="single" w:sz="12" w:space="0" w:color="auto"/>
              <w:left w:val="nil"/>
              <w:bottom w:val="single" w:sz="12" w:space="0" w:color="auto"/>
              <w:right w:val="single" w:sz="12" w:space="0" w:color="auto"/>
            </w:tcBorders>
            <w:shd w:val="clear" w:color="000000" w:fill="D9E1F2"/>
            <w:noWrap/>
            <w:vAlign w:val="bottom"/>
            <w:hideMark/>
          </w:tcPr>
          <w:p w14:paraId="5827E6D3" w14:textId="59530614" w:rsidR="00F24E55" w:rsidRPr="00CC2C7E" w:rsidRDefault="00F24E55" w:rsidP="001969AC">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Miércoles</w:t>
            </w:r>
          </w:p>
        </w:tc>
        <w:tc>
          <w:tcPr>
            <w:tcW w:w="1565" w:type="dxa"/>
            <w:tcBorders>
              <w:top w:val="single" w:sz="12" w:space="0" w:color="auto"/>
              <w:left w:val="nil"/>
              <w:bottom w:val="single" w:sz="12" w:space="0" w:color="auto"/>
              <w:right w:val="single" w:sz="12" w:space="0" w:color="auto"/>
            </w:tcBorders>
            <w:shd w:val="clear" w:color="000000" w:fill="D9E1F2"/>
            <w:noWrap/>
            <w:vAlign w:val="bottom"/>
            <w:hideMark/>
          </w:tcPr>
          <w:p w14:paraId="0DCF0DF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Jueves</w:t>
            </w:r>
          </w:p>
        </w:tc>
        <w:tc>
          <w:tcPr>
            <w:tcW w:w="1565" w:type="dxa"/>
            <w:tcBorders>
              <w:top w:val="single" w:sz="12" w:space="0" w:color="auto"/>
              <w:left w:val="nil"/>
              <w:bottom w:val="single" w:sz="12" w:space="0" w:color="auto"/>
              <w:right w:val="single" w:sz="12" w:space="0" w:color="auto"/>
            </w:tcBorders>
            <w:shd w:val="clear" w:color="000000" w:fill="D9E1F2"/>
            <w:noWrap/>
            <w:vAlign w:val="bottom"/>
            <w:hideMark/>
          </w:tcPr>
          <w:p w14:paraId="5B58548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Viernes</w:t>
            </w:r>
          </w:p>
        </w:tc>
        <w:tc>
          <w:tcPr>
            <w:tcW w:w="1565" w:type="dxa"/>
            <w:tcBorders>
              <w:top w:val="single" w:sz="12" w:space="0" w:color="auto"/>
              <w:left w:val="nil"/>
              <w:bottom w:val="single" w:sz="4" w:space="0" w:color="auto"/>
              <w:right w:val="single" w:sz="12" w:space="0" w:color="auto"/>
            </w:tcBorders>
            <w:shd w:val="clear" w:color="000000" w:fill="D9E1F2"/>
            <w:noWrap/>
            <w:vAlign w:val="bottom"/>
            <w:hideMark/>
          </w:tcPr>
          <w:p w14:paraId="66AF08D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Sábado</w:t>
            </w:r>
          </w:p>
        </w:tc>
        <w:tc>
          <w:tcPr>
            <w:tcW w:w="1222" w:type="dxa"/>
            <w:tcBorders>
              <w:top w:val="single" w:sz="12" w:space="0" w:color="auto"/>
              <w:left w:val="nil"/>
              <w:bottom w:val="single" w:sz="4" w:space="0" w:color="auto"/>
              <w:right w:val="single" w:sz="12" w:space="0" w:color="auto"/>
            </w:tcBorders>
            <w:shd w:val="clear" w:color="000000" w:fill="D9E1F2"/>
            <w:noWrap/>
            <w:vAlign w:val="bottom"/>
            <w:hideMark/>
          </w:tcPr>
          <w:p w14:paraId="63F4205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Domingo</w:t>
            </w:r>
          </w:p>
        </w:tc>
      </w:tr>
      <w:tr w:rsidR="00F24E55" w:rsidRPr="00FD19EA" w14:paraId="455610E0" w14:textId="77777777" w:rsidTr="00F24E55">
        <w:trPr>
          <w:trHeight w:val="390"/>
        </w:trPr>
        <w:tc>
          <w:tcPr>
            <w:tcW w:w="1174" w:type="dxa"/>
            <w:tcBorders>
              <w:top w:val="nil"/>
              <w:left w:val="single" w:sz="4" w:space="0" w:color="auto"/>
              <w:bottom w:val="nil"/>
              <w:right w:val="single" w:sz="4" w:space="0" w:color="auto"/>
            </w:tcBorders>
            <w:shd w:val="clear" w:color="auto" w:fill="auto"/>
            <w:noWrap/>
            <w:vAlign w:val="center"/>
            <w:hideMark/>
          </w:tcPr>
          <w:p w14:paraId="5E5FA24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vAlign w:val="center"/>
            <w:hideMark/>
          </w:tcPr>
          <w:p w14:paraId="15E21A00" w14:textId="34EDF3E3"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w:t>
            </w:r>
          </w:p>
        </w:tc>
        <w:tc>
          <w:tcPr>
            <w:tcW w:w="1570" w:type="dxa"/>
            <w:tcBorders>
              <w:top w:val="nil"/>
              <w:left w:val="nil"/>
              <w:bottom w:val="single" w:sz="4" w:space="0" w:color="auto"/>
              <w:right w:val="single" w:sz="12" w:space="0" w:color="auto"/>
            </w:tcBorders>
            <w:shd w:val="clear" w:color="auto" w:fill="auto"/>
            <w:noWrap/>
            <w:vAlign w:val="center"/>
            <w:hideMark/>
          </w:tcPr>
          <w:p w14:paraId="1E0C24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PUMA</w:t>
            </w:r>
          </w:p>
        </w:tc>
        <w:tc>
          <w:tcPr>
            <w:tcW w:w="1565" w:type="dxa"/>
            <w:tcBorders>
              <w:top w:val="nil"/>
              <w:left w:val="nil"/>
              <w:bottom w:val="single" w:sz="4" w:space="0" w:color="auto"/>
              <w:right w:val="single" w:sz="12" w:space="0" w:color="auto"/>
            </w:tcBorders>
            <w:shd w:val="clear" w:color="auto" w:fill="auto"/>
            <w:noWrap/>
            <w:vAlign w:val="center"/>
            <w:hideMark/>
          </w:tcPr>
          <w:p w14:paraId="52CFED7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PUMA</w:t>
            </w:r>
          </w:p>
        </w:tc>
        <w:tc>
          <w:tcPr>
            <w:tcW w:w="1565" w:type="dxa"/>
            <w:tcBorders>
              <w:top w:val="nil"/>
              <w:left w:val="nil"/>
              <w:bottom w:val="single" w:sz="4" w:space="0" w:color="auto"/>
              <w:right w:val="single" w:sz="12" w:space="0" w:color="auto"/>
            </w:tcBorders>
            <w:shd w:val="clear" w:color="auto" w:fill="auto"/>
            <w:noWrap/>
            <w:vAlign w:val="center"/>
            <w:hideMark/>
          </w:tcPr>
          <w:p w14:paraId="0DD52FB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PUMA</w:t>
            </w:r>
          </w:p>
        </w:tc>
        <w:tc>
          <w:tcPr>
            <w:tcW w:w="1565" w:type="dxa"/>
            <w:tcBorders>
              <w:top w:val="nil"/>
              <w:left w:val="nil"/>
              <w:bottom w:val="single" w:sz="4" w:space="0" w:color="auto"/>
              <w:right w:val="single" w:sz="12" w:space="0" w:color="auto"/>
            </w:tcBorders>
            <w:shd w:val="clear" w:color="auto" w:fill="auto"/>
            <w:noWrap/>
            <w:vAlign w:val="center"/>
            <w:hideMark/>
          </w:tcPr>
          <w:p w14:paraId="469553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PUMA</w:t>
            </w:r>
          </w:p>
        </w:tc>
        <w:tc>
          <w:tcPr>
            <w:tcW w:w="1565" w:type="dxa"/>
            <w:tcBorders>
              <w:top w:val="nil"/>
              <w:left w:val="nil"/>
              <w:bottom w:val="single" w:sz="4" w:space="0" w:color="auto"/>
              <w:right w:val="single" w:sz="12" w:space="0" w:color="auto"/>
            </w:tcBorders>
            <w:shd w:val="clear" w:color="auto" w:fill="auto"/>
            <w:noWrap/>
            <w:vAlign w:val="center"/>
            <w:hideMark/>
          </w:tcPr>
          <w:p w14:paraId="69A3014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PUMA</w:t>
            </w:r>
          </w:p>
        </w:tc>
        <w:tc>
          <w:tcPr>
            <w:tcW w:w="1565" w:type="dxa"/>
            <w:tcBorders>
              <w:top w:val="nil"/>
              <w:left w:val="nil"/>
              <w:bottom w:val="single" w:sz="4" w:space="0" w:color="auto"/>
              <w:right w:val="single" w:sz="12" w:space="0" w:color="auto"/>
            </w:tcBorders>
            <w:shd w:val="clear" w:color="auto" w:fill="auto"/>
            <w:noWrap/>
            <w:vAlign w:val="center"/>
            <w:hideMark/>
          </w:tcPr>
          <w:p w14:paraId="2D7547B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PUMA</w:t>
            </w:r>
          </w:p>
        </w:tc>
        <w:tc>
          <w:tcPr>
            <w:tcW w:w="1222" w:type="dxa"/>
            <w:tcBorders>
              <w:top w:val="nil"/>
              <w:left w:val="nil"/>
              <w:bottom w:val="single" w:sz="4" w:space="0" w:color="auto"/>
              <w:right w:val="single" w:sz="12" w:space="0" w:color="auto"/>
            </w:tcBorders>
            <w:shd w:val="clear" w:color="auto" w:fill="auto"/>
            <w:noWrap/>
            <w:vAlign w:val="center"/>
            <w:hideMark/>
          </w:tcPr>
          <w:p w14:paraId="074D8E3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29F8E16" w14:textId="77777777" w:rsidTr="00F24E55">
        <w:trPr>
          <w:trHeight w:val="375"/>
        </w:trPr>
        <w:tc>
          <w:tcPr>
            <w:tcW w:w="1174" w:type="dxa"/>
            <w:tcBorders>
              <w:top w:val="nil"/>
              <w:left w:val="single" w:sz="4" w:space="0" w:color="auto"/>
              <w:bottom w:val="nil"/>
              <w:right w:val="single" w:sz="4" w:space="0" w:color="auto"/>
            </w:tcBorders>
            <w:shd w:val="clear" w:color="auto" w:fill="auto"/>
            <w:vAlign w:val="center"/>
            <w:hideMark/>
          </w:tcPr>
          <w:p w14:paraId="11D237F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Luis Adalberto Hernández Mejía</w:t>
            </w:r>
          </w:p>
        </w:tc>
        <w:tc>
          <w:tcPr>
            <w:tcW w:w="1213" w:type="dxa"/>
            <w:gridSpan w:val="2"/>
            <w:tcBorders>
              <w:top w:val="nil"/>
              <w:left w:val="nil"/>
              <w:bottom w:val="single" w:sz="4" w:space="0" w:color="auto"/>
              <w:right w:val="single" w:sz="12" w:space="0" w:color="auto"/>
            </w:tcBorders>
            <w:shd w:val="clear" w:color="auto" w:fill="auto"/>
            <w:vAlign w:val="center"/>
            <w:hideMark/>
          </w:tcPr>
          <w:p w14:paraId="48BAE437" w14:textId="0243260C"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44D1DCC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Despensa Familiar</w:t>
            </w:r>
          </w:p>
        </w:tc>
        <w:tc>
          <w:tcPr>
            <w:tcW w:w="1565" w:type="dxa"/>
            <w:tcBorders>
              <w:top w:val="nil"/>
              <w:left w:val="nil"/>
              <w:bottom w:val="single" w:sz="4" w:space="0" w:color="auto"/>
              <w:right w:val="single" w:sz="12" w:space="0" w:color="auto"/>
            </w:tcBorders>
            <w:shd w:val="clear" w:color="auto" w:fill="auto"/>
            <w:noWrap/>
            <w:vAlign w:val="center"/>
            <w:hideMark/>
          </w:tcPr>
          <w:p w14:paraId="420EE2F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Despensa Familiar</w:t>
            </w:r>
          </w:p>
        </w:tc>
        <w:tc>
          <w:tcPr>
            <w:tcW w:w="1565" w:type="dxa"/>
            <w:tcBorders>
              <w:top w:val="nil"/>
              <w:left w:val="nil"/>
              <w:bottom w:val="single" w:sz="4" w:space="0" w:color="auto"/>
              <w:right w:val="single" w:sz="12" w:space="0" w:color="auto"/>
            </w:tcBorders>
            <w:shd w:val="clear" w:color="auto" w:fill="auto"/>
            <w:noWrap/>
            <w:vAlign w:val="center"/>
            <w:hideMark/>
          </w:tcPr>
          <w:p w14:paraId="50259AB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Despensa Familiar</w:t>
            </w:r>
          </w:p>
        </w:tc>
        <w:tc>
          <w:tcPr>
            <w:tcW w:w="1565" w:type="dxa"/>
            <w:tcBorders>
              <w:top w:val="nil"/>
              <w:left w:val="nil"/>
              <w:bottom w:val="single" w:sz="4" w:space="0" w:color="auto"/>
              <w:right w:val="single" w:sz="12" w:space="0" w:color="auto"/>
            </w:tcBorders>
            <w:shd w:val="clear" w:color="auto" w:fill="auto"/>
            <w:noWrap/>
            <w:vAlign w:val="center"/>
            <w:hideMark/>
          </w:tcPr>
          <w:p w14:paraId="4DADEDF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Despensa Familiar</w:t>
            </w:r>
          </w:p>
        </w:tc>
        <w:tc>
          <w:tcPr>
            <w:tcW w:w="1565" w:type="dxa"/>
            <w:tcBorders>
              <w:top w:val="nil"/>
              <w:left w:val="nil"/>
              <w:bottom w:val="single" w:sz="4" w:space="0" w:color="auto"/>
              <w:right w:val="single" w:sz="12" w:space="0" w:color="auto"/>
            </w:tcBorders>
            <w:shd w:val="clear" w:color="auto" w:fill="auto"/>
            <w:noWrap/>
            <w:vAlign w:val="center"/>
            <w:hideMark/>
          </w:tcPr>
          <w:p w14:paraId="248E39F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Despensa Familiar</w:t>
            </w:r>
          </w:p>
        </w:tc>
        <w:tc>
          <w:tcPr>
            <w:tcW w:w="1565" w:type="dxa"/>
            <w:tcBorders>
              <w:top w:val="nil"/>
              <w:left w:val="nil"/>
              <w:bottom w:val="single" w:sz="4" w:space="0" w:color="auto"/>
              <w:right w:val="single" w:sz="12" w:space="0" w:color="auto"/>
            </w:tcBorders>
            <w:shd w:val="clear" w:color="auto" w:fill="auto"/>
            <w:noWrap/>
            <w:vAlign w:val="center"/>
            <w:hideMark/>
          </w:tcPr>
          <w:p w14:paraId="7F52F63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Despensa Familiar</w:t>
            </w:r>
          </w:p>
        </w:tc>
        <w:tc>
          <w:tcPr>
            <w:tcW w:w="1222" w:type="dxa"/>
            <w:tcBorders>
              <w:top w:val="nil"/>
              <w:left w:val="nil"/>
              <w:bottom w:val="single" w:sz="4" w:space="0" w:color="auto"/>
              <w:right w:val="single" w:sz="12" w:space="0" w:color="auto"/>
            </w:tcBorders>
            <w:shd w:val="clear" w:color="auto" w:fill="auto"/>
            <w:noWrap/>
            <w:vAlign w:val="center"/>
            <w:hideMark/>
          </w:tcPr>
          <w:p w14:paraId="2CBCD0B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9F6DE8C" w14:textId="77777777" w:rsidTr="00F24E55">
        <w:trPr>
          <w:trHeight w:val="375"/>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1E1AD62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vAlign w:val="center"/>
            <w:hideMark/>
          </w:tcPr>
          <w:p w14:paraId="06959EA9" w14:textId="5C09A47D"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34F477B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Carwash</w:t>
            </w:r>
          </w:p>
        </w:tc>
        <w:tc>
          <w:tcPr>
            <w:tcW w:w="1565" w:type="dxa"/>
            <w:tcBorders>
              <w:top w:val="nil"/>
              <w:left w:val="nil"/>
              <w:bottom w:val="single" w:sz="4" w:space="0" w:color="auto"/>
              <w:right w:val="single" w:sz="12" w:space="0" w:color="auto"/>
            </w:tcBorders>
            <w:shd w:val="clear" w:color="auto" w:fill="auto"/>
            <w:noWrap/>
            <w:vAlign w:val="center"/>
            <w:hideMark/>
          </w:tcPr>
          <w:p w14:paraId="21A245E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Carwash</w:t>
            </w:r>
          </w:p>
        </w:tc>
        <w:tc>
          <w:tcPr>
            <w:tcW w:w="1565" w:type="dxa"/>
            <w:tcBorders>
              <w:top w:val="nil"/>
              <w:left w:val="nil"/>
              <w:bottom w:val="single" w:sz="4" w:space="0" w:color="auto"/>
              <w:right w:val="single" w:sz="12" w:space="0" w:color="auto"/>
            </w:tcBorders>
            <w:shd w:val="clear" w:color="auto" w:fill="auto"/>
            <w:noWrap/>
            <w:vAlign w:val="center"/>
            <w:hideMark/>
          </w:tcPr>
          <w:p w14:paraId="6961A51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Carwash</w:t>
            </w:r>
          </w:p>
        </w:tc>
        <w:tc>
          <w:tcPr>
            <w:tcW w:w="1565" w:type="dxa"/>
            <w:tcBorders>
              <w:top w:val="nil"/>
              <w:left w:val="nil"/>
              <w:bottom w:val="single" w:sz="4" w:space="0" w:color="auto"/>
              <w:right w:val="single" w:sz="12" w:space="0" w:color="auto"/>
            </w:tcBorders>
            <w:shd w:val="clear" w:color="auto" w:fill="auto"/>
            <w:noWrap/>
            <w:vAlign w:val="center"/>
            <w:hideMark/>
          </w:tcPr>
          <w:p w14:paraId="6208015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Carwash</w:t>
            </w:r>
          </w:p>
        </w:tc>
        <w:tc>
          <w:tcPr>
            <w:tcW w:w="1565" w:type="dxa"/>
            <w:tcBorders>
              <w:top w:val="nil"/>
              <w:left w:val="nil"/>
              <w:bottom w:val="single" w:sz="4" w:space="0" w:color="auto"/>
              <w:right w:val="single" w:sz="12" w:space="0" w:color="auto"/>
            </w:tcBorders>
            <w:shd w:val="clear" w:color="auto" w:fill="auto"/>
            <w:noWrap/>
            <w:vAlign w:val="center"/>
            <w:hideMark/>
          </w:tcPr>
          <w:p w14:paraId="6828E64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Carwash</w:t>
            </w:r>
          </w:p>
        </w:tc>
        <w:tc>
          <w:tcPr>
            <w:tcW w:w="1565" w:type="dxa"/>
            <w:tcBorders>
              <w:top w:val="nil"/>
              <w:left w:val="nil"/>
              <w:bottom w:val="single" w:sz="4" w:space="0" w:color="auto"/>
              <w:right w:val="single" w:sz="12" w:space="0" w:color="auto"/>
            </w:tcBorders>
            <w:shd w:val="clear" w:color="auto" w:fill="auto"/>
            <w:noWrap/>
            <w:vAlign w:val="center"/>
            <w:hideMark/>
          </w:tcPr>
          <w:p w14:paraId="041668E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Carwash</w:t>
            </w:r>
          </w:p>
        </w:tc>
        <w:tc>
          <w:tcPr>
            <w:tcW w:w="1222" w:type="dxa"/>
            <w:tcBorders>
              <w:top w:val="nil"/>
              <w:left w:val="nil"/>
              <w:bottom w:val="single" w:sz="4" w:space="0" w:color="auto"/>
              <w:right w:val="single" w:sz="12" w:space="0" w:color="auto"/>
            </w:tcBorders>
            <w:shd w:val="clear" w:color="auto" w:fill="auto"/>
            <w:noWrap/>
            <w:vAlign w:val="center"/>
            <w:hideMark/>
          </w:tcPr>
          <w:p w14:paraId="6AC2B06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ACFC8A2" w14:textId="77777777" w:rsidTr="00F24E55">
        <w:trPr>
          <w:trHeight w:val="375"/>
        </w:trPr>
        <w:tc>
          <w:tcPr>
            <w:tcW w:w="1174" w:type="dxa"/>
            <w:tcBorders>
              <w:top w:val="nil"/>
              <w:left w:val="nil"/>
              <w:bottom w:val="nil"/>
              <w:right w:val="nil"/>
            </w:tcBorders>
            <w:shd w:val="clear" w:color="auto" w:fill="auto"/>
            <w:noWrap/>
            <w:vAlign w:val="center"/>
            <w:hideMark/>
          </w:tcPr>
          <w:p w14:paraId="1EC48D5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p>
        </w:tc>
        <w:tc>
          <w:tcPr>
            <w:tcW w:w="1213" w:type="dxa"/>
            <w:gridSpan w:val="2"/>
            <w:tcBorders>
              <w:top w:val="nil"/>
              <w:left w:val="nil"/>
              <w:bottom w:val="nil"/>
              <w:right w:val="single" w:sz="12" w:space="0" w:color="auto"/>
            </w:tcBorders>
            <w:shd w:val="clear" w:color="auto" w:fill="auto"/>
            <w:vAlign w:val="center"/>
            <w:hideMark/>
          </w:tcPr>
          <w:p w14:paraId="756FB67E"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9B9093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Vizcarra</w:t>
            </w:r>
          </w:p>
        </w:tc>
        <w:tc>
          <w:tcPr>
            <w:tcW w:w="1565" w:type="dxa"/>
            <w:tcBorders>
              <w:top w:val="nil"/>
              <w:left w:val="nil"/>
              <w:bottom w:val="single" w:sz="4" w:space="0" w:color="auto"/>
              <w:right w:val="single" w:sz="12" w:space="0" w:color="auto"/>
            </w:tcBorders>
            <w:shd w:val="clear" w:color="auto" w:fill="auto"/>
            <w:noWrap/>
            <w:vAlign w:val="center"/>
            <w:hideMark/>
          </w:tcPr>
          <w:p w14:paraId="2AA27BB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Vizcarra</w:t>
            </w:r>
          </w:p>
        </w:tc>
        <w:tc>
          <w:tcPr>
            <w:tcW w:w="1565" w:type="dxa"/>
            <w:tcBorders>
              <w:top w:val="nil"/>
              <w:left w:val="nil"/>
              <w:bottom w:val="single" w:sz="4" w:space="0" w:color="auto"/>
              <w:right w:val="single" w:sz="12" w:space="0" w:color="auto"/>
            </w:tcBorders>
            <w:shd w:val="clear" w:color="auto" w:fill="auto"/>
            <w:noWrap/>
            <w:vAlign w:val="center"/>
            <w:hideMark/>
          </w:tcPr>
          <w:p w14:paraId="3671BA7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Vizcarra</w:t>
            </w:r>
          </w:p>
        </w:tc>
        <w:tc>
          <w:tcPr>
            <w:tcW w:w="1565" w:type="dxa"/>
            <w:tcBorders>
              <w:top w:val="nil"/>
              <w:left w:val="nil"/>
              <w:bottom w:val="single" w:sz="4" w:space="0" w:color="auto"/>
              <w:right w:val="single" w:sz="12" w:space="0" w:color="auto"/>
            </w:tcBorders>
            <w:shd w:val="clear" w:color="auto" w:fill="auto"/>
            <w:noWrap/>
            <w:vAlign w:val="center"/>
            <w:hideMark/>
          </w:tcPr>
          <w:p w14:paraId="440AE83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Vizcarra</w:t>
            </w:r>
          </w:p>
        </w:tc>
        <w:tc>
          <w:tcPr>
            <w:tcW w:w="1565" w:type="dxa"/>
            <w:tcBorders>
              <w:top w:val="nil"/>
              <w:left w:val="nil"/>
              <w:bottom w:val="single" w:sz="4" w:space="0" w:color="auto"/>
              <w:right w:val="single" w:sz="12" w:space="0" w:color="auto"/>
            </w:tcBorders>
            <w:shd w:val="clear" w:color="auto" w:fill="auto"/>
            <w:noWrap/>
            <w:vAlign w:val="center"/>
            <w:hideMark/>
          </w:tcPr>
          <w:p w14:paraId="717AFA9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Vizcarra</w:t>
            </w:r>
          </w:p>
        </w:tc>
        <w:tc>
          <w:tcPr>
            <w:tcW w:w="1565" w:type="dxa"/>
            <w:tcBorders>
              <w:top w:val="nil"/>
              <w:left w:val="nil"/>
              <w:bottom w:val="single" w:sz="4" w:space="0" w:color="auto"/>
              <w:right w:val="single" w:sz="12" w:space="0" w:color="auto"/>
            </w:tcBorders>
            <w:shd w:val="clear" w:color="auto" w:fill="auto"/>
            <w:noWrap/>
            <w:vAlign w:val="center"/>
            <w:hideMark/>
          </w:tcPr>
          <w:p w14:paraId="15EC5BA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Vizcarra</w:t>
            </w:r>
          </w:p>
        </w:tc>
        <w:tc>
          <w:tcPr>
            <w:tcW w:w="1222" w:type="dxa"/>
            <w:tcBorders>
              <w:top w:val="nil"/>
              <w:left w:val="nil"/>
              <w:bottom w:val="single" w:sz="4" w:space="0" w:color="auto"/>
              <w:right w:val="single" w:sz="12" w:space="0" w:color="auto"/>
            </w:tcBorders>
            <w:shd w:val="clear" w:color="auto" w:fill="auto"/>
            <w:noWrap/>
            <w:vAlign w:val="center"/>
            <w:hideMark/>
          </w:tcPr>
          <w:p w14:paraId="278600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1654EA4" w14:textId="77777777" w:rsidTr="00F24E55">
        <w:trPr>
          <w:trHeight w:val="375"/>
        </w:trPr>
        <w:tc>
          <w:tcPr>
            <w:tcW w:w="1174" w:type="dxa"/>
            <w:tcBorders>
              <w:top w:val="nil"/>
              <w:left w:val="nil"/>
              <w:bottom w:val="nil"/>
              <w:right w:val="nil"/>
            </w:tcBorders>
            <w:shd w:val="clear" w:color="auto" w:fill="auto"/>
            <w:noWrap/>
            <w:vAlign w:val="center"/>
            <w:hideMark/>
          </w:tcPr>
          <w:p w14:paraId="7050DD8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p>
        </w:tc>
        <w:tc>
          <w:tcPr>
            <w:tcW w:w="1213" w:type="dxa"/>
            <w:gridSpan w:val="2"/>
            <w:tcBorders>
              <w:top w:val="nil"/>
              <w:left w:val="nil"/>
              <w:bottom w:val="nil"/>
              <w:right w:val="single" w:sz="12" w:space="0" w:color="auto"/>
            </w:tcBorders>
            <w:shd w:val="clear" w:color="auto" w:fill="auto"/>
            <w:vAlign w:val="center"/>
            <w:hideMark/>
          </w:tcPr>
          <w:p w14:paraId="694F1C05"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AF2CA7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6F4D876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0C513EC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23E264E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3F46FC5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214B75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222" w:type="dxa"/>
            <w:tcBorders>
              <w:top w:val="nil"/>
              <w:left w:val="nil"/>
              <w:bottom w:val="single" w:sz="4" w:space="0" w:color="auto"/>
              <w:right w:val="single" w:sz="12" w:space="0" w:color="auto"/>
            </w:tcBorders>
            <w:shd w:val="clear" w:color="auto" w:fill="auto"/>
            <w:noWrap/>
            <w:vAlign w:val="center"/>
            <w:hideMark/>
          </w:tcPr>
          <w:p w14:paraId="66E52FB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5525BE6" w14:textId="77777777" w:rsidTr="00F24E55">
        <w:trPr>
          <w:trHeight w:val="375"/>
        </w:trPr>
        <w:tc>
          <w:tcPr>
            <w:tcW w:w="2387" w:type="dxa"/>
            <w:gridSpan w:val="3"/>
            <w:tcBorders>
              <w:top w:val="nil"/>
              <w:left w:val="single" w:sz="8" w:space="0" w:color="auto"/>
              <w:bottom w:val="nil"/>
              <w:right w:val="single" w:sz="12" w:space="0" w:color="000000"/>
            </w:tcBorders>
            <w:shd w:val="clear" w:color="auto" w:fill="auto"/>
            <w:hideMark/>
          </w:tcPr>
          <w:p w14:paraId="2686890D"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244764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6ta Calle</w:t>
            </w:r>
          </w:p>
        </w:tc>
        <w:tc>
          <w:tcPr>
            <w:tcW w:w="1565" w:type="dxa"/>
            <w:tcBorders>
              <w:top w:val="nil"/>
              <w:left w:val="nil"/>
              <w:bottom w:val="single" w:sz="4" w:space="0" w:color="auto"/>
              <w:right w:val="single" w:sz="12" w:space="0" w:color="auto"/>
            </w:tcBorders>
            <w:shd w:val="clear" w:color="auto" w:fill="auto"/>
            <w:noWrap/>
            <w:vAlign w:val="center"/>
            <w:hideMark/>
          </w:tcPr>
          <w:p w14:paraId="677ACD8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6ta Calle</w:t>
            </w:r>
          </w:p>
        </w:tc>
        <w:tc>
          <w:tcPr>
            <w:tcW w:w="1565" w:type="dxa"/>
            <w:tcBorders>
              <w:top w:val="nil"/>
              <w:left w:val="nil"/>
              <w:bottom w:val="single" w:sz="4" w:space="0" w:color="auto"/>
              <w:right w:val="single" w:sz="12" w:space="0" w:color="auto"/>
            </w:tcBorders>
            <w:shd w:val="clear" w:color="auto" w:fill="auto"/>
            <w:noWrap/>
            <w:vAlign w:val="center"/>
            <w:hideMark/>
          </w:tcPr>
          <w:p w14:paraId="6D2CD2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6ta Calle</w:t>
            </w:r>
          </w:p>
        </w:tc>
        <w:tc>
          <w:tcPr>
            <w:tcW w:w="1565" w:type="dxa"/>
            <w:tcBorders>
              <w:top w:val="nil"/>
              <w:left w:val="nil"/>
              <w:bottom w:val="single" w:sz="4" w:space="0" w:color="auto"/>
              <w:right w:val="single" w:sz="12" w:space="0" w:color="auto"/>
            </w:tcBorders>
            <w:shd w:val="clear" w:color="auto" w:fill="auto"/>
            <w:noWrap/>
            <w:vAlign w:val="center"/>
            <w:hideMark/>
          </w:tcPr>
          <w:p w14:paraId="6BA307D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6ta Calle</w:t>
            </w:r>
          </w:p>
        </w:tc>
        <w:tc>
          <w:tcPr>
            <w:tcW w:w="1565" w:type="dxa"/>
            <w:tcBorders>
              <w:top w:val="nil"/>
              <w:left w:val="nil"/>
              <w:bottom w:val="single" w:sz="4" w:space="0" w:color="auto"/>
              <w:right w:val="single" w:sz="12" w:space="0" w:color="auto"/>
            </w:tcBorders>
            <w:shd w:val="clear" w:color="auto" w:fill="auto"/>
            <w:noWrap/>
            <w:vAlign w:val="center"/>
            <w:hideMark/>
          </w:tcPr>
          <w:p w14:paraId="6871622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6ta Calle</w:t>
            </w:r>
          </w:p>
        </w:tc>
        <w:tc>
          <w:tcPr>
            <w:tcW w:w="1565" w:type="dxa"/>
            <w:tcBorders>
              <w:top w:val="nil"/>
              <w:left w:val="nil"/>
              <w:bottom w:val="single" w:sz="4" w:space="0" w:color="auto"/>
              <w:right w:val="single" w:sz="12" w:space="0" w:color="auto"/>
            </w:tcBorders>
            <w:shd w:val="clear" w:color="auto" w:fill="auto"/>
            <w:noWrap/>
            <w:vAlign w:val="center"/>
            <w:hideMark/>
          </w:tcPr>
          <w:p w14:paraId="60CF6D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6ta Calle</w:t>
            </w:r>
          </w:p>
        </w:tc>
        <w:tc>
          <w:tcPr>
            <w:tcW w:w="1222" w:type="dxa"/>
            <w:tcBorders>
              <w:top w:val="nil"/>
              <w:left w:val="nil"/>
              <w:bottom w:val="single" w:sz="4" w:space="0" w:color="auto"/>
              <w:right w:val="single" w:sz="12" w:space="0" w:color="auto"/>
            </w:tcBorders>
            <w:shd w:val="clear" w:color="auto" w:fill="auto"/>
            <w:noWrap/>
            <w:vAlign w:val="center"/>
            <w:hideMark/>
          </w:tcPr>
          <w:p w14:paraId="10A000F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7A1B5E1"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C61AB"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Camión de AMA ECOSYSTEMS SEM</w:t>
            </w:r>
          </w:p>
        </w:tc>
        <w:tc>
          <w:tcPr>
            <w:tcW w:w="1570" w:type="dxa"/>
            <w:tcBorders>
              <w:top w:val="nil"/>
              <w:left w:val="nil"/>
              <w:bottom w:val="single" w:sz="4" w:space="0" w:color="auto"/>
              <w:right w:val="single" w:sz="12" w:space="0" w:color="auto"/>
            </w:tcBorders>
            <w:shd w:val="clear" w:color="auto" w:fill="auto"/>
            <w:noWrap/>
            <w:vAlign w:val="center"/>
            <w:hideMark/>
          </w:tcPr>
          <w:p w14:paraId="415BB2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Canal 50 </w:t>
            </w:r>
          </w:p>
        </w:tc>
        <w:tc>
          <w:tcPr>
            <w:tcW w:w="1565" w:type="dxa"/>
            <w:tcBorders>
              <w:top w:val="nil"/>
              <w:left w:val="nil"/>
              <w:bottom w:val="single" w:sz="4" w:space="0" w:color="auto"/>
              <w:right w:val="single" w:sz="12" w:space="0" w:color="auto"/>
            </w:tcBorders>
            <w:shd w:val="clear" w:color="auto" w:fill="auto"/>
            <w:noWrap/>
            <w:vAlign w:val="center"/>
            <w:hideMark/>
          </w:tcPr>
          <w:p w14:paraId="75CED55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Canal 50</w:t>
            </w:r>
          </w:p>
        </w:tc>
        <w:tc>
          <w:tcPr>
            <w:tcW w:w="1565" w:type="dxa"/>
            <w:tcBorders>
              <w:top w:val="nil"/>
              <w:left w:val="nil"/>
              <w:bottom w:val="single" w:sz="4" w:space="0" w:color="auto"/>
              <w:right w:val="single" w:sz="12" w:space="0" w:color="auto"/>
            </w:tcBorders>
            <w:shd w:val="clear" w:color="auto" w:fill="auto"/>
            <w:noWrap/>
            <w:vAlign w:val="center"/>
            <w:hideMark/>
          </w:tcPr>
          <w:p w14:paraId="1ADA590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Canal 50 </w:t>
            </w:r>
          </w:p>
        </w:tc>
        <w:tc>
          <w:tcPr>
            <w:tcW w:w="1565" w:type="dxa"/>
            <w:tcBorders>
              <w:top w:val="nil"/>
              <w:left w:val="nil"/>
              <w:bottom w:val="single" w:sz="4" w:space="0" w:color="auto"/>
              <w:right w:val="single" w:sz="12" w:space="0" w:color="auto"/>
            </w:tcBorders>
            <w:shd w:val="clear" w:color="auto" w:fill="auto"/>
            <w:noWrap/>
            <w:vAlign w:val="center"/>
            <w:hideMark/>
          </w:tcPr>
          <w:p w14:paraId="4595F1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Canal 50</w:t>
            </w:r>
          </w:p>
        </w:tc>
        <w:tc>
          <w:tcPr>
            <w:tcW w:w="1565" w:type="dxa"/>
            <w:tcBorders>
              <w:top w:val="nil"/>
              <w:left w:val="nil"/>
              <w:bottom w:val="single" w:sz="4" w:space="0" w:color="auto"/>
              <w:right w:val="single" w:sz="12" w:space="0" w:color="auto"/>
            </w:tcBorders>
            <w:shd w:val="clear" w:color="auto" w:fill="auto"/>
            <w:noWrap/>
            <w:vAlign w:val="center"/>
            <w:hideMark/>
          </w:tcPr>
          <w:p w14:paraId="245EAFC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Canal 50 </w:t>
            </w:r>
          </w:p>
        </w:tc>
        <w:tc>
          <w:tcPr>
            <w:tcW w:w="1565" w:type="dxa"/>
            <w:tcBorders>
              <w:top w:val="nil"/>
              <w:left w:val="nil"/>
              <w:bottom w:val="single" w:sz="4" w:space="0" w:color="auto"/>
              <w:right w:val="single" w:sz="12" w:space="0" w:color="auto"/>
            </w:tcBorders>
            <w:shd w:val="clear" w:color="auto" w:fill="auto"/>
            <w:noWrap/>
            <w:vAlign w:val="center"/>
            <w:hideMark/>
          </w:tcPr>
          <w:p w14:paraId="5F8AAEA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Canal 50</w:t>
            </w:r>
          </w:p>
        </w:tc>
        <w:tc>
          <w:tcPr>
            <w:tcW w:w="1222" w:type="dxa"/>
            <w:tcBorders>
              <w:top w:val="nil"/>
              <w:left w:val="nil"/>
              <w:bottom w:val="single" w:sz="4" w:space="0" w:color="auto"/>
              <w:right w:val="single" w:sz="12" w:space="0" w:color="auto"/>
            </w:tcBorders>
            <w:shd w:val="clear" w:color="auto" w:fill="auto"/>
            <w:noWrap/>
            <w:vAlign w:val="center"/>
            <w:hideMark/>
          </w:tcPr>
          <w:p w14:paraId="665A0C9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B0EAF05" w14:textId="77777777" w:rsidTr="00F24E55">
        <w:trPr>
          <w:trHeight w:val="375"/>
        </w:trPr>
        <w:tc>
          <w:tcPr>
            <w:tcW w:w="1174" w:type="dxa"/>
            <w:tcBorders>
              <w:top w:val="nil"/>
              <w:left w:val="single" w:sz="8" w:space="0" w:color="auto"/>
              <w:bottom w:val="nil"/>
              <w:right w:val="nil"/>
            </w:tcBorders>
            <w:shd w:val="clear" w:color="auto" w:fill="auto"/>
            <w:hideMark/>
          </w:tcPr>
          <w:p w14:paraId="01CB34FC"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12" w:space="0" w:color="auto"/>
            </w:tcBorders>
            <w:shd w:val="clear" w:color="auto" w:fill="auto"/>
            <w:hideMark/>
          </w:tcPr>
          <w:p w14:paraId="6BBC5C8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436444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Sebastián (Callejón del Diablo)</w:t>
            </w:r>
          </w:p>
        </w:tc>
        <w:tc>
          <w:tcPr>
            <w:tcW w:w="1565" w:type="dxa"/>
            <w:tcBorders>
              <w:top w:val="nil"/>
              <w:left w:val="nil"/>
              <w:bottom w:val="single" w:sz="4" w:space="0" w:color="auto"/>
              <w:right w:val="single" w:sz="12" w:space="0" w:color="auto"/>
            </w:tcBorders>
            <w:shd w:val="clear" w:color="auto" w:fill="auto"/>
            <w:noWrap/>
            <w:vAlign w:val="center"/>
            <w:hideMark/>
          </w:tcPr>
          <w:p w14:paraId="20E5CF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Ermita 1 y 2</w:t>
            </w:r>
          </w:p>
        </w:tc>
        <w:tc>
          <w:tcPr>
            <w:tcW w:w="1565" w:type="dxa"/>
            <w:tcBorders>
              <w:top w:val="nil"/>
              <w:left w:val="nil"/>
              <w:bottom w:val="single" w:sz="4" w:space="0" w:color="auto"/>
              <w:right w:val="single" w:sz="12" w:space="0" w:color="auto"/>
            </w:tcBorders>
            <w:shd w:val="clear" w:color="auto" w:fill="auto"/>
            <w:noWrap/>
            <w:vAlign w:val="center"/>
            <w:hideMark/>
          </w:tcPr>
          <w:p w14:paraId="2B554EF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Sebastián (Callejón del Diablo)</w:t>
            </w:r>
          </w:p>
        </w:tc>
        <w:tc>
          <w:tcPr>
            <w:tcW w:w="1565" w:type="dxa"/>
            <w:tcBorders>
              <w:top w:val="nil"/>
              <w:left w:val="nil"/>
              <w:bottom w:val="single" w:sz="4" w:space="0" w:color="auto"/>
              <w:right w:val="single" w:sz="12" w:space="0" w:color="auto"/>
            </w:tcBorders>
            <w:shd w:val="clear" w:color="auto" w:fill="auto"/>
            <w:noWrap/>
            <w:vAlign w:val="center"/>
            <w:hideMark/>
          </w:tcPr>
          <w:p w14:paraId="02C2424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Ermita 1 y 2</w:t>
            </w:r>
          </w:p>
        </w:tc>
        <w:tc>
          <w:tcPr>
            <w:tcW w:w="1565" w:type="dxa"/>
            <w:tcBorders>
              <w:top w:val="nil"/>
              <w:left w:val="nil"/>
              <w:bottom w:val="single" w:sz="4" w:space="0" w:color="auto"/>
              <w:right w:val="single" w:sz="12" w:space="0" w:color="auto"/>
            </w:tcBorders>
            <w:shd w:val="clear" w:color="auto" w:fill="auto"/>
            <w:noWrap/>
            <w:vAlign w:val="center"/>
            <w:hideMark/>
          </w:tcPr>
          <w:p w14:paraId="71765A2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Sebastián (Callejón del Diablo)</w:t>
            </w:r>
          </w:p>
        </w:tc>
        <w:tc>
          <w:tcPr>
            <w:tcW w:w="1565" w:type="dxa"/>
            <w:tcBorders>
              <w:top w:val="nil"/>
              <w:left w:val="nil"/>
              <w:bottom w:val="single" w:sz="4" w:space="0" w:color="auto"/>
              <w:right w:val="single" w:sz="12" w:space="0" w:color="auto"/>
            </w:tcBorders>
            <w:shd w:val="clear" w:color="auto" w:fill="auto"/>
            <w:noWrap/>
            <w:vAlign w:val="center"/>
            <w:hideMark/>
          </w:tcPr>
          <w:p w14:paraId="646CEC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San Sebastián </w:t>
            </w:r>
          </w:p>
        </w:tc>
        <w:tc>
          <w:tcPr>
            <w:tcW w:w="1222" w:type="dxa"/>
            <w:tcBorders>
              <w:top w:val="nil"/>
              <w:left w:val="nil"/>
              <w:bottom w:val="single" w:sz="4" w:space="0" w:color="auto"/>
              <w:right w:val="single" w:sz="12" w:space="0" w:color="auto"/>
            </w:tcBorders>
            <w:shd w:val="clear" w:color="auto" w:fill="auto"/>
            <w:noWrap/>
            <w:vAlign w:val="center"/>
            <w:hideMark/>
          </w:tcPr>
          <w:p w14:paraId="41BC97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4185B56"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5D58DC"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Ruta Casco Urbano, Ermitas</w:t>
            </w:r>
          </w:p>
        </w:tc>
        <w:tc>
          <w:tcPr>
            <w:tcW w:w="1570" w:type="dxa"/>
            <w:tcBorders>
              <w:top w:val="nil"/>
              <w:left w:val="nil"/>
              <w:bottom w:val="single" w:sz="4" w:space="0" w:color="auto"/>
              <w:right w:val="single" w:sz="12" w:space="0" w:color="auto"/>
            </w:tcBorders>
            <w:shd w:val="clear" w:color="auto" w:fill="auto"/>
            <w:noWrap/>
            <w:vAlign w:val="center"/>
            <w:hideMark/>
          </w:tcPr>
          <w:p w14:paraId="0126EE7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Final calle Cementerio</w:t>
            </w:r>
          </w:p>
        </w:tc>
        <w:tc>
          <w:tcPr>
            <w:tcW w:w="1565" w:type="dxa"/>
            <w:tcBorders>
              <w:top w:val="nil"/>
              <w:left w:val="nil"/>
              <w:bottom w:val="single" w:sz="4" w:space="0" w:color="auto"/>
              <w:right w:val="single" w:sz="12" w:space="0" w:color="auto"/>
            </w:tcBorders>
            <w:shd w:val="clear" w:color="auto" w:fill="auto"/>
            <w:noWrap/>
            <w:vAlign w:val="center"/>
            <w:hideMark/>
          </w:tcPr>
          <w:p w14:paraId="4D97903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4A847C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Final calle Cementerio</w:t>
            </w:r>
          </w:p>
        </w:tc>
        <w:tc>
          <w:tcPr>
            <w:tcW w:w="1565" w:type="dxa"/>
            <w:tcBorders>
              <w:top w:val="nil"/>
              <w:left w:val="nil"/>
              <w:bottom w:val="single" w:sz="4" w:space="0" w:color="auto"/>
              <w:right w:val="single" w:sz="12" w:space="0" w:color="auto"/>
            </w:tcBorders>
            <w:shd w:val="clear" w:color="auto" w:fill="auto"/>
            <w:noWrap/>
            <w:vAlign w:val="center"/>
            <w:hideMark/>
          </w:tcPr>
          <w:p w14:paraId="57A07D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42ECD31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Final calle Cementerio</w:t>
            </w:r>
          </w:p>
        </w:tc>
        <w:tc>
          <w:tcPr>
            <w:tcW w:w="1565" w:type="dxa"/>
            <w:tcBorders>
              <w:top w:val="nil"/>
              <w:left w:val="nil"/>
              <w:bottom w:val="single" w:sz="4" w:space="0" w:color="auto"/>
              <w:right w:val="single" w:sz="12" w:space="0" w:color="auto"/>
            </w:tcBorders>
            <w:shd w:val="clear" w:color="auto" w:fill="auto"/>
            <w:noWrap/>
            <w:vAlign w:val="center"/>
            <w:hideMark/>
          </w:tcPr>
          <w:p w14:paraId="126C23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Final Calle Cementerio</w:t>
            </w:r>
          </w:p>
        </w:tc>
        <w:tc>
          <w:tcPr>
            <w:tcW w:w="1222" w:type="dxa"/>
            <w:tcBorders>
              <w:top w:val="nil"/>
              <w:left w:val="nil"/>
              <w:bottom w:val="single" w:sz="4" w:space="0" w:color="auto"/>
              <w:right w:val="single" w:sz="12" w:space="0" w:color="auto"/>
            </w:tcBorders>
            <w:shd w:val="clear" w:color="auto" w:fill="auto"/>
            <w:noWrap/>
            <w:vAlign w:val="center"/>
            <w:hideMark/>
          </w:tcPr>
          <w:p w14:paraId="599429E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E22A172" w14:textId="77777777" w:rsidTr="00F24E55">
        <w:trPr>
          <w:trHeight w:val="375"/>
        </w:trPr>
        <w:tc>
          <w:tcPr>
            <w:tcW w:w="1174" w:type="dxa"/>
            <w:tcBorders>
              <w:top w:val="nil"/>
              <w:left w:val="single" w:sz="8" w:space="0" w:color="auto"/>
              <w:bottom w:val="nil"/>
              <w:right w:val="nil"/>
            </w:tcBorders>
            <w:shd w:val="clear" w:color="auto" w:fill="auto"/>
            <w:hideMark/>
          </w:tcPr>
          <w:p w14:paraId="5574B29B"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12" w:space="0" w:color="auto"/>
            </w:tcBorders>
            <w:shd w:val="clear" w:color="auto" w:fill="auto"/>
            <w:hideMark/>
          </w:tcPr>
          <w:p w14:paraId="78F4BF4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05AA78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María</w:t>
            </w:r>
          </w:p>
        </w:tc>
        <w:tc>
          <w:tcPr>
            <w:tcW w:w="1565" w:type="dxa"/>
            <w:tcBorders>
              <w:top w:val="nil"/>
              <w:left w:val="nil"/>
              <w:bottom w:val="single" w:sz="4" w:space="0" w:color="auto"/>
              <w:right w:val="single" w:sz="12" w:space="0" w:color="auto"/>
            </w:tcBorders>
            <w:shd w:val="clear" w:color="auto" w:fill="auto"/>
            <w:noWrap/>
            <w:vAlign w:val="center"/>
            <w:hideMark/>
          </w:tcPr>
          <w:p w14:paraId="10DA1B2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Pueblo</w:t>
            </w:r>
          </w:p>
        </w:tc>
        <w:tc>
          <w:tcPr>
            <w:tcW w:w="1565" w:type="dxa"/>
            <w:tcBorders>
              <w:top w:val="nil"/>
              <w:left w:val="nil"/>
              <w:bottom w:val="single" w:sz="4" w:space="0" w:color="auto"/>
              <w:right w:val="single" w:sz="12" w:space="0" w:color="auto"/>
            </w:tcBorders>
            <w:shd w:val="clear" w:color="auto" w:fill="auto"/>
            <w:noWrap/>
            <w:vAlign w:val="center"/>
            <w:hideMark/>
          </w:tcPr>
          <w:p w14:paraId="1A50354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María</w:t>
            </w:r>
          </w:p>
        </w:tc>
        <w:tc>
          <w:tcPr>
            <w:tcW w:w="1565" w:type="dxa"/>
            <w:tcBorders>
              <w:top w:val="nil"/>
              <w:left w:val="nil"/>
              <w:bottom w:val="single" w:sz="4" w:space="0" w:color="auto"/>
              <w:right w:val="single" w:sz="12" w:space="0" w:color="auto"/>
            </w:tcBorders>
            <w:shd w:val="clear" w:color="auto" w:fill="auto"/>
            <w:noWrap/>
            <w:vAlign w:val="center"/>
            <w:hideMark/>
          </w:tcPr>
          <w:p w14:paraId="1217DE2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Pueblo</w:t>
            </w:r>
          </w:p>
        </w:tc>
        <w:tc>
          <w:tcPr>
            <w:tcW w:w="1565" w:type="dxa"/>
            <w:tcBorders>
              <w:top w:val="nil"/>
              <w:left w:val="nil"/>
              <w:bottom w:val="single" w:sz="4" w:space="0" w:color="auto"/>
              <w:right w:val="single" w:sz="12" w:space="0" w:color="auto"/>
            </w:tcBorders>
            <w:shd w:val="clear" w:color="auto" w:fill="auto"/>
            <w:noWrap/>
            <w:vAlign w:val="center"/>
            <w:hideMark/>
          </w:tcPr>
          <w:p w14:paraId="38B221F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María</w:t>
            </w:r>
          </w:p>
        </w:tc>
        <w:tc>
          <w:tcPr>
            <w:tcW w:w="1565" w:type="dxa"/>
            <w:tcBorders>
              <w:top w:val="nil"/>
              <w:left w:val="nil"/>
              <w:bottom w:val="single" w:sz="4" w:space="0" w:color="auto"/>
              <w:right w:val="single" w:sz="12" w:space="0" w:color="auto"/>
            </w:tcBorders>
            <w:shd w:val="clear" w:color="auto" w:fill="auto"/>
            <w:noWrap/>
            <w:vAlign w:val="center"/>
            <w:hideMark/>
          </w:tcPr>
          <w:p w14:paraId="24CE93A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María</w:t>
            </w:r>
          </w:p>
        </w:tc>
        <w:tc>
          <w:tcPr>
            <w:tcW w:w="1222" w:type="dxa"/>
            <w:tcBorders>
              <w:top w:val="nil"/>
              <w:left w:val="nil"/>
              <w:bottom w:val="single" w:sz="4" w:space="0" w:color="auto"/>
              <w:right w:val="single" w:sz="12" w:space="0" w:color="auto"/>
            </w:tcBorders>
            <w:shd w:val="clear" w:color="auto" w:fill="auto"/>
            <w:noWrap/>
            <w:vAlign w:val="center"/>
            <w:hideMark/>
          </w:tcPr>
          <w:p w14:paraId="2402E5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95202B9" w14:textId="77777777" w:rsidTr="00F24E55">
        <w:trPr>
          <w:trHeight w:val="375"/>
        </w:trPr>
        <w:tc>
          <w:tcPr>
            <w:tcW w:w="1174" w:type="dxa"/>
            <w:tcBorders>
              <w:top w:val="nil"/>
              <w:left w:val="single" w:sz="8" w:space="0" w:color="auto"/>
              <w:bottom w:val="nil"/>
              <w:right w:val="nil"/>
            </w:tcBorders>
            <w:shd w:val="clear" w:color="auto" w:fill="auto"/>
            <w:hideMark/>
          </w:tcPr>
          <w:p w14:paraId="31986549"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12" w:space="0" w:color="auto"/>
            </w:tcBorders>
            <w:shd w:val="clear" w:color="auto" w:fill="auto"/>
            <w:hideMark/>
          </w:tcPr>
          <w:p w14:paraId="3E72775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85811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Álamo</w:t>
            </w:r>
          </w:p>
        </w:tc>
        <w:tc>
          <w:tcPr>
            <w:tcW w:w="1565" w:type="dxa"/>
            <w:tcBorders>
              <w:top w:val="nil"/>
              <w:left w:val="nil"/>
              <w:bottom w:val="single" w:sz="4" w:space="0" w:color="auto"/>
              <w:right w:val="single" w:sz="12" w:space="0" w:color="auto"/>
            </w:tcBorders>
            <w:shd w:val="clear" w:color="auto" w:fill="auto"/>
            <w:noWrap/>
            <w:vAlign w:val="center"/>
            <w:hideMark/>
          </w:tcPr>
          <w:p w14:paraId="7593FE0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Colegios</w:t>
            </w:r>
          </w:p>
        </w:tc>
        <w:tc>
          <w:tcPr>
            <w:tcW w:w="1565" w:type="dxa"/>
            <w:tcBorders>
              <w:top w:val="nil"/>
              <w:left w:val="nil"/>
              <w:bottom w:val="single" w:sz="4" w:space="0" w:color="auto"/>
              <w:right w:val="single" w:sz="12" w:space="0" w:color="auto"/>
            </w:tcBorders>
            <w:shd w:val="clear" w:color="auto" w:fill="auto"/>
            <w:noWrap/>
            <w:vAlign w:val="center"/>
            <w:hideMark/>
          </w:tcPr>
          <w:p w14:paraId="4984997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Álamo</w:t>
            </w:r>
          </w:p>
        </w:tc>
        <w:tc>
          <w:tcPr>
            <w:tcW w:w="1565" w:type="dxa"/>
            <w:tcBorders>
              <w:top w:val="nil"/>
              <w:left w:val="nil"/>
              <w:bottom w:val="single" w:sz="4" w:space="0" w:color="auto"/>
              <w:right w:val="single" w:sz="12" w:space="0" w:color="auto"/>
            </w:tcBorders>
            <w:shd w:val="clear" w:color="auto" w:fill="auto"/>
            <w:noWrap/>
            <w:vAlign w:val="center"/>
            <w:hideMark/>
          </w:tcPr>
          <w:p w14:paraId="7EFF9B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Colegios</w:t>
            </w:r>
          </w:p>
        </w:tc>
        <w:tc>
          <w:tcPr>
            <w:tcW w:w="1565" w:type="dxa"/>
            <w:tcBorders>
              <w:top w:val="nil"/>
              <w:left w:val="nil"/>
              <w:bottom w:val="single" w:sz="4" w:space="0" w:color="auto"/>
              <w:right w:val="single" w:sz="12" w:space="0" w:color="auto"/>
            </w:tcBorders>
            <w:shd w:val="clear" w:color="auto" w:fill="auto"/>
            <w:noWrap/>
            <w:vAlign w:val="center"/>
            <w:hideMark/>
          </w:tcPr>
          <w:p w14:paraId="2EEB5BF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Álamo</w:t>
            </w:r>
          </w:p>
        </w:tc>
        <w:tc>
          <w:tcPr>
            <w:tcW w:w="1565" w:type="dxa"/>
            <w:tcBorders>
              <w:top w:val="nil"/>
              <w:left w:val="nil"/>
              <w:bottom w:val="single" w:sz="4" w:space="0" w:color="auto"/>
              <w:right w:val="single" w:sz="12" w:space="0" w:color="auto"/>
            </w:tcBorders>
            <w:shd w:val="clear" w:color="auto" w:fill="auto"/>
            <w:noWrap/>
            <w:vAlign w:val="center"/>
            <w:hideMark/>
          </w:tcPr>
          <w:p w14:paraId="16341F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Álamo</w:t>
            </w:r>
          </w:p>
        </w:tc>
        <w:tc>
          <w:tcPr>
            <w:tcW w:w="1222" w:type="dxa"/>
            <w:tcBorders>
              <w:top w:val="nil"/>
              <w:left w:val="nil"/>
              <w:bottom w:val="single" w:sz="4" w:space="0" w:color="auto"/>
              <w:right w:val="single" w:sz="12" w:space="0" w:color="auto"/>
            </w:tcBorders>
            <w:shd w:val="clear" w:color="auto" w:fill="auto"/>
            <w:noWrap/>
            <w:vAlign w:val="center"/>
            <w:hideMark/>
          </w:tcPr>
          <w:p w14:paraId="68B5964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575F4CD" w14:textId="77777777" w:rsidTr="00F24E55">
        <w:trPr>
          <w:trHeight w:val="375"/>
        </w:trPr>
        <w:tc>
          <w:tcPr>
            <w:tcW w:w="1174" w:type="dxa"/>
            <w:tcBorders>
              <w:top w:val="nil"/>
              <w:left w:val="single" w:sz="8" w:space="0" w:color="auto"/>
              <w:bottom w:val="nil"/>
              <w:right w:val="nil"/>
            </w:tcBorders>
            <w:shd w:val="clear" w:color="auto" w:fill="auto"/>
            <w:hideMark/>
          </w:tcPr>
          <w:p w14:paraId="7A3F3524"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12" w:space="0" w:color="auto"/>
            </w:tcBorders>
            <w:shd w:val="clear" w:color="auto" w:fill="auto"/>
            <w:hideMark/>
          </w:tcPr>
          <w:p w14:paraId="65E6A04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B9FF43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Génesis</w:t>
            </w:r>
          </w:p>
        </w:tc>
        <w:tc>
          <w:tcPr>
            <w:tcW w:w="1565" w:type="dxa"/>
            <w:tcBorders>
              <w:top w:val="nil"/>
              <w:left w:val="nil"/>
              <w:bottom w:val="single" w:sz="4" w:space="0" w:color="auto"/>
              <w:right w:val="single" w:sz="12" w:space="0" w:color="auto"/>
            </w:tcBorders>
            <w:shd w:val="clear" w:color="auto" w:fill="auto"/>
            <w:noWrap/>
            <w:vAlign w:val="center"/>
            <w:hideMark/>
          </w:tcPr>
          <w:p w14:paraId="226A0C0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Vidrierías</w:t>
            </w:r>
          </w:p>
        </w:tc>
        <w:tc>
          <w:tcPr>
            <w:tcW w:w="1565" w:type="dxa"/>
            <w:tcBorders>
              <w:top w:val="nil"/>
              <w:left w:val="nil"/>
              <w:bottom w:val="single" w:sz="4" w:space="0" w:color="auto"/>
              <w:right w:val="single" w:sz="12" w:space="0" w:color="auto"/>
            </w:tcBorders>
            <w:shd w:val="clear" w:color="auto" w:fill="auto"/>
            <w:noWrap/>
            <w:vAlign w:val="center"/>
            <w:hideMark/>
          </w:tcPr>
          <w:p w14:paraId="595C14A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Génesis</w:t>
            </w:r>
          </w:p>
        </w:tc>
        <w:tc>
          <w:tcPr>
            <w:tcW w:w="1565" w:type="dxa"/>
            <w:tcBorders>
              <w:top w:val="nil"/>
              <w:left w:val="nil"/>
              <w:bottom w:val="single" w:sz="4" w:space="0" w:color="auto"/>
              <w:right w:val="single" w:sz="12" w:space="0" w:color="auto"/>
            </w:tcBorders>
            <w:shd w:val="clear" w:color="auto" w:fill="auto"/>
            <w:noWrap/>
            <w:vAlign w:val="center"/>
            <w:hideMark/>
          </w:tcPr>
          <w:p w14:paraId="3C920A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Vidrierías</w:t>
            </w:r>
          </w:p>
        </w:tc>
        <w:tc>
          <w:tcPr>
            <w:tcW w:w="1565" w:type="dxa"/>
            <w:tcBorders>
              <w:top w:val="nil"/>
              <w:left w:val="nil"/>
              <w:bottom w:val="single" w:sz="4" w:space="0" w:color="auto"/>
              <w:right w:val="single" w:sz="12" w:space="0" w:color="auto"/>
            </w:tcBorders>
            <w:shd w:val="clear" w:color="auto" w:fill="auto"/>
            <w:noWrap/>
            <w:vAlign w:val="center"/>
            <w:hideMark/>
          </w:tcPr>
          <w:p w14:paraId="499CB48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Génesis</w:t>
            </w:r>
          </w:p>
        </w:tc>
        <w:tc>
          <w:tcPr>
            <w:tcW w:w="1565" w:type="dxa"/>
            <w:tcBorders>
              <w:top w:val="nil"/>
              <w:left w:val="nil"/>
              <w:bottom w:val="single" w:sz="4" w:space="0" w:color="auto"/>
              <w:right w:val="single" w:sz="12" w:space="0" w:color="auto"/>
            </w:tcBorders>
            <w:shd w:val="clear" w:color="auto" w:fill="auto"/>
            <w:noWrap/>
            <w:vAlign w:val="center"/>
            <w:hideMark/>
          </w:tcPr>
          <w:p w14:paraId="1BC5FBD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Pueblo</w:t>
            </w:r>
          </w:p>
        </w:tc>
        <w:tc>
          <w:tcPr>
            <w:tcW w:w="1222" w:type="dxa"/>
            <w:tcBorders>
              <w:top w:val="nil"/>
              <w:left w:val="nil"/>
              <w:bottom w:val="single" w:sz="4" w:space="0" w:color="auto"/>
              <w:right w:val="single" w:sz="12" w:space="0" w:color="auto"/>
            </w:tcBorders>
            <w:shd w:val="clear" w:color="auto" w:fill="auto"/>
            <w:noWrap/>
            <w:vAlign w:val="center"/>
            <w:hideMark/>
          </w:tcPr>
          <w:p w14:paraId="155ABF9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C21947D" w14:textId="77777777" w:rsidTr="00F24E55">
        <w:trPr>
          <w:trHeight w:val="375"/>
        </w:trPr>
        <w:tc>
          <w:tcPr>
            <w:tcW w:w="1174" w:type="dxa"/>
            <w:tcBorders>
              <w:top w:val="nil"/>
              <w:left w:val="single" w:sz="8" w:space="0" w:color="auto"/>
              <w:bottom w:val="nil"/>
              <w:right w:val="nil"/>
            </w:tcBorders>
            <w:shd w:val="clear" w:color="auto" w:fill="auto"/>
            <w:hideMark/>
          </w:tcPr>
          <w:p w14:paraId="293D4599"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nil"/>
              <w:left w:val="nil"/>
              <w:bottom w:val="nil"/>
              <w:right w:val="single" w:sz="12" w:space="0" w:color="auto"/>
            </w:tcBorders>
            <w:shd w:val="clear" w:color="auto" w:fill="auto"/>
            <w:hideMark/>
          </w:tcPr>
          <w:p w14:paraId="2EA3D25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DC9A36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Vicente Acosta</w:t>
            </w:r>
          </w:p>
        </w:tc>
        <w:tc>
          <w:tcPr>
            <w:tcW w:w="1565" w:type="dxa"/>
            <w:tcBorders>
              <w:top w:val="nil"/>
              <w:left w:val="nil"/>
              <w:bottom w:val="single" w:sz="4" w:space="0" w:color="auto"/>
              <w:right w:val="single" w:sz="12" w:space="0" w:color="auto"/>
            </w:tcBorders>
            <w:shd w:val="clear" w:color="auto" w:fill="auto"/>
            <w:noWrap/>
            <w:vAlign w:val="center"/>
            <w:hideMark/>
          </w:tcPr>
          <w:p w14:paraId="1B8DB4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565" w:type="dxa"/>
            <w:tcBorders>
              <w:top w:val="nil"/>
              <w:left w:val="nil"/>
              <w:bottom w:val="single" w:sz="4" w:space="0" w:color="auto"/>
              <w:right w:val="single" w:sz="12" w:space="0" w:color="auto"/>
            </w:tcBorders>
            <w:shd w:val="clear" w:color="auto" w:fill="auto"/>
            <w:noWrap/>
            <w:vAlign w:val="center"/>
            <w:hideMark/>
          </w:tcPr>
          <w:p w14:paraId="2653754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Vicente Acosta</w:t>
            </w:r>
          </w:p>
        </w:tc>
        <w:tc>
          <w:tcPr>
            <w:tcW w:w="1565" w:type="dxa"/>
            <w:tcBorders>
              <w:top w:val="nil"/>
              <w:left w:val="nil"/>
              <w:bottom w:val="single" w:sz="4" w:space="0" w:color="auto"/>
              <w:right w:val="single" w:sz="12" w:space="0" w:color="auto"/>
            </w:tcBorders>
            <w:shd w:val="clear" w:color="auto" w:fill="auto"/>
            <w:noWrap/>
            <w:vAlign w:val="center"/>
            <w:hideMark/>
          </w:tcPr>
          <w:p w14:paraId="6AC74DF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565" w:type="dxa"/>
            <w:tcBorders>
              <w:top w:val="nil"/>
              <w:left w:val="nil"/>
              <w:bottom w:val="single" w:sz="4" w:space="0" w:color="auto"/>
              <w:right w:val="single" w:sz="12" w:space="0" w:color="auto"/>
            </w:tcBorders>
            <w:shd w:val="clear" w:color="auto" w:fill="auto"/>
            <w:noWrap/>
            <w:vAlign w:val="center"/>
            <w:hideMark/>
          </w:tcPr>
          <w:p w14:paraId="7B0775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Vicente Acosta</w:t>
            </w:r>
          </w:p>
        </w:tc>
        <w:tc>
          <w:tcPr>
            <w:tcW w:w="1565" w:type="dxa"/>
            <w:tcBorders>
              <w:top w:val="nil"/>
              <w:left w:val="nil"/>
              <w:bottom w:val="single" w:sz="4" w:space="0" w:color="auto"/>
              <w:right w:val="single" w:sz="12" w:space="0" w:color="auto"/>
            </w:tcBorders>
            <w:shd w:val="clear" w:color="auto" w:fill="auto"/>
            <w:noWrap/>
            <w:vAlign w:val="center"/>
            <w:hideMark/>
          </w:tcPr>
          <w:p w14:paraId="68361E5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Génesis</w:t>
            </w:r>
          </w:p>
        </w:tc>
        <w:tc>
          <w:tcPr>
            <w:tcW w:w="1222" w:type="dxa"/>
            <w:tcBorders>
              <w:top w:val="nil"/>
              <w:left w:val="nil"/>
              <w:bottom w:val="single" w:sz="4" w:space="0" w:color="auto"/>
              <w:right w:val="single" w:sz="12" w:space="0" w:color="auto"/>
            </w:tcBorders>
            <w:shd w:val="clear" w:color="auto" w:fill="auto"/>
            <w:noWrap/>
            <w:vAlign w:val="center"/>
            <w:hideMark/>
          </w:tcPr>
          <w:p w14:paraId="7F376B7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15AE09B" w14:textId="77777777" w:rsidTr="00F24E55">
        <w:trPr>
          <w:trHeight w:val="375"/>
        </w:trPr>
        <w:tc>
          <w:tcPr>
            <w:tcW w:w="1174" w:type="dxa"/>
            <w:tcBorders>
              <w:top w:val="nil"/>
              <w:left w:val="single" w:sz="8" w:space="0" w:color="auto"/>
              <w:bottom w:val="nil"/>
              <w:right w:val="nil"/>
            </w:tcBorders>
            <w:shd w:val="clear" w:color="auto" w:fill="auto"/>
            <w:hideMark/>
          </w:tcPr>
          <w:p w14:paraId="7F4A28FE"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12" w:space="0" w:color="auto"/>
            </w:tcBorders>
            <w:shd w:val="clear" w:color="auto" w:fill="auto"/>
            <w:hideMark/>
          </w:tcPr>
          <w:p w14:paraId="5B13913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8B67EB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Bloom</w:t>
            </w:r>
          </w:p>
        </w:tc>
        <w:tc>
          <w:tcPr>
            <w:tcW w:w="1565" w:type="dxa"/>
            <w:tcBorders>
              <w:top w:val="nil"/>
              <w:left w:val="nil"/>
              <w:bottom w:val="single" w:sz="4" w:space="0" w:color="auto"/>
              <w:right w:val="single" w:sz="12" w:space="0" w:color="auto"/>
            </w:tcBorders>
            <w:shd w:val="clear" w:color="auto" w:fill="auto"/>
            <w:noWrap/>
            <w:vAlign w:val="center"/>
            <w:hideMark/>
          </w:tcPr>
          <w:p w14:paraId="2C26F7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DDEF6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Bloom</w:t>
            </w:r>
          </w:p>
        </w:tc>
        <w:tc>
          <w:tcPr>
            <w:tcW w:w="1565" w:type="dxa"/>
            <w:tcBorders>
              <w:top w:val="nil"/>
              <w:left w:val="nil"/>
              <w:bottom w:val="single" w:sz="4" w:space="0" w:color="auto"/>
              <w:right w:val="single" w:sz="12" w:space="0" w:color="auto"/>
            </w:tcBorders>
            <w:shd w:val="clear" w:color="auto" w:fill="auto"/>
            <w:noWrap/>
            <w:vAlign w:val="center"/>
            <w:hideMark/>
          </w:tcPr>
          <w:p w14:paraId="1D93E5E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DE80AC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Bloom</w:t>
            </w:r>
          </w:p>
        </w:tc>
        <w:tc>
          <w:tcPr>
            <w:tcW w:w="1565" w:type="dxa"/>
            <w:tcBorders>
              <w:top w:val="nil"/>
              <w:left w:val="nil"/>
              <w:bottom w:val="single" w:sz="4" w:space="0" w:color="auto"/>
              <w:right w:val="single" w:sz="12" w:space="0" w:color="auto"/>
            </w:tcBorders>
            <w:shd w:val="clear" w:color="auto" w:fill="auto"/>
            <w:noWrap/>
            <w:vAlign w:val="center"/>
            <w:hideMark/>
          </w:tcPr>
          <w:p w14:paraId="59F1C2F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Botadero Ermita</w:t>
            </w:r>
          </w:p>
        </w:tc>
        <w:tc>
          <w:tcPr>
            <w:tcW w:w="1222" w:type="dxa"/>
            <w:tcBorders>
              <w:top w:val="nil"/>
              <w:left w:val="nil"/>
              <w:bottom w:val="single" w:sz="4" w:space="0" w:color="auto"/>
              <w:right w:val="single" w:sz="12" w:space="0" w:color="auto"/>
            </w:tcBorders>
            <w:shd w:val="clear" w:color="auto" w:fill="auto"/>
            <w:noWrap/>
            <w:vAlign w:val="center"/>
            <w:hideMark/>
          </w:tcPr>
          <w:p w14:paraId="2AD2502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4379E05" w14:textId="77777777" w:rsidTr="00F24E55">
        <w:trPr>
          <w:trHeight w:val="375"/>
        </w:trPr>
        <w:tc>
          <w:tcPr>
            <w:tcW w:w="1174" w:type="dxa"/>
            <w:tcBorders>
              <w:top w:val="nil"/>
              <w:left w:val="single" w:sz="8" w:space="0" w:color="auto"/>
              <w:bottom w:val="nil"/>
              <w:right w:val="nil"/>
            </w:tcBorders>
            <w:shd w:val="clear" w:color="auto" w:fill="auto"/>
            <w:hideMark/>
          </w:tcPr>
          <w:p w14:paraId="766789B9"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12" w:space="0" w:color="auto"/>
            </w:tcBorders>
            <w:shd w:val="clear" w:color="auto" w:fill="auto"/>
            <w:hideMark/>
          </w:tcPr>
          <w:p w14:paraId="7D1B823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35FED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Moreno</w:t>
            </w:r>
          </w:p>
        </w:tc>
        <w:tc>
          <w:tcPr>
            <w:tcW w:w="1565" w:type="dxa"/>
            <w:tcBorders>
              <w:top w:val="nil"/>
              <w:left w:val="nil"/>
              <w:bottom w:val="single" w:sz="4" w:space="0" w:color="auto"/>
              <w:right w:val="single" w:sz="12" w:space="0" w:color="auto"/>
            </w:tcBorders>
            <w:shd w:val="clear" w:color="auto" w:fill="auto"/>
            <w:noWrap/>
            <w:vAlign w:val="center"/>
            <w:hideMark/>
          </w:tcPr>
          <w:p w14:paraId="32222A8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3C769A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Moreno</w:t>
            </w:r>
          </w:p>
        </w:tc>
        <w:tc>
          <w:tcPr>
            <w:tcW w:w="1565" w:type="dxa"/>
            <w:tcBorders>
              <w:top w:val="nil"/>
              <w:left w:val="nil"/>
              <w:bottom w:val="single" w:sz="4" w:space="0" w:color="auto"/>
              <w:right w:val="single" w:sz="12" w:space="0" w:color="auto"/>
            </w:tcBorders>
            <w:shd w:val="clear" w:color="auto" w:fill="auto"/>
            <w:noWrap/>
            <w:vAlign w:val="center"/>
            <w:hideMark/>
          </w:tcPr>
          <w:p w14:paraId="742CB3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1F06B6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Moreno</w:t>
            </w:r>
          </w:p>
        </w:tc>
        <w:tc>
          <w:tcPr>
            <w:tcW w:w="1565" w:type="dxa"/>
            <w:tcBorders>
              <w:top w:val="nil"/>
              <w:left w:val="nil"/>
              <w:bottom w:val="single" w:sz="4" w:space="0" w:color="auto"/>
              <w:right w:val="single" w:sz="12" w:space="0" w:color="auto"/>
            </w:tcBorders>
            <w:shd w:val="clear" w:color="auto" w:fill="auto"/>
            <w:noWrap/>
            <w:vAlign w:val="center"/>
            <w:hideMark/>
          </w:tcPr>
          <w:p w14:paraId="2F54558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5163296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BAAA116" w14:textId="77777777" w:rsidTr="00F24E55">
        <w:trPr>
          <w:trHeight w:val="480"/>
        </w:trPr>
        <w:tc>
          <w:tcPr>
            <w:tcW w:w="1174" w:type="dxa"/>
            <w:tcBorders>
              <w:top w:val="nil"/>
              <w:left w:val="single" w:sz="8" w:space="0" w:color="auto"/>
              <w:bottom w:val="single" w:sz="8" w:space="0" w:color="auto"/>
              <w:right w:val="nil"/>
            </w:tcBorders>
            <w:shd w:val="clear" w:color="auto" w:fill="auto"/>
            <w:hideMark/>
          </w:tcPr>
          <w:p w14:paraId="44B6049A"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single" w:sz="8" w:space="0" w:color="auto"/>
              <w:right w:val="single" w:sz="12" w:space="0" w:color="auto"/>
            </w:tcBorders>
            <w:shd w:val="clear" w:color="auto" w:fill="auto"/>
            <w:hideMark/>
          </w:tcPr>
          <w:p w14:paraId="15DB592C"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1AF89C9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w:t>
            </w:r>
          </w:p>
        </w:tc>
        <w:tc>
          <w:tcPr>
            <w:tcW w:w="1565" w:type="dxa"/>
            <w:tcBorders>
              <w:top w:val="single" w:sz="4" w:space="0" w:color="auto"/>
              <w:left w:val="nil"/>
              <w:bottom w:val="single" w:sz="12" w:space="0" w:color="auto"/>
              <w:right w:val="single" w:sz="4" w:space="0" w:color="auto"/>
            </w:tcBorders>
            <w:shd w:val="clear" w:color="auto" w:fill="auto"/>
            <w:noWrap/>
            <w:vAlign w:val="center"/>
            <w:hideMark/>
          </w:tcPr>
          <w:p w14:paraId="4E9B274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313E253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w:t>
            </w:r>
          </w:p>
        </w:tc>
        <w:tc>
          <w:tcPr>
            <w:tcW w:w="1565" w:type="dxa"/>
            <w:tcBorders>
              <w:top w:val="single" w:sz="4" w:space="0" w:color="auto"/>
              <w:left w:val="nil"/>
              <w:bottom w:val="single" w:sz="12" w:space="0" w:color="auto"/>
              <w:right w:val="single" w:sz="4" w:space="0" w:color="auto"/>
            </w:tcBorders>
            <w:shd w:val="clear" w:color="auto" w:fill="auto"/>
            <w:noWrap/>
            <w:vAlign w:val="center"/>
            <w:hideMark/>
          </w:tcPr>
          <w:p w14:paraId="3826435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2EF309D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3CCD931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w:t>
            </w:r>
          </w:p>
        </w:tc>
        <w:tc>
          <w:tcPr>
            <w:tcW w:w="1222" w:type="dxa"/>
            <w:tcBorders>
              <w:top w:val="single" w:sz="4" w:space="0" w:color="auto"/>
              <w:left w:val="nil"/>
              <w:bottom w:val="single" w:sz="12" w:space="0" w:color="auto"/>
              <w:right w:val="single" w:sz="12" w:space="0" w:color="auto"/>
            </w:tcBorders>
            <w:shd w:val="clear" w:color="auto" w:fill="auto"/>
            <w:noWrap/>
            <w:vAlign w:val="center"/>
            <w:hideMark/>
          </w:tcPr>
          <w:p w14:paraId="35918BB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518CCE7B"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4BF2912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14:paraId="33B73593" w14:textId="26B2A39D"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168F08E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Caserío San Carlos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855E1E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Las Victorias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1C8668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Campos de Oro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01172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Las Victorias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859DA9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Caserío San Carlos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A23DA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Las Victorias </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5C700C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E2A677C" w14:textId="77777777" w:rsidTr="00F24E55">
        <w:trPr>
          <w:trHeight w:val="375"/>
        </w:trPr>
        <w:tc>
          <w:tcPr>
            <w:tcW w:w="1174" w:type="dxa"/>
            <w:tcBorders>
              <w:top w:val="nil"/>
              <w:left w:val="single" w:sz="4" w:space="0" w:color="auto"/>
              <w:bottom w:val="nil"/>
              <w:right w:val="single" w:sz="4" w:space="0" w:color="auto"/>
            </w:tcBorders>
            <w:shd w:val="clear" w:color="auto" w:fill="auto"/>
            <w:vAlign w:val="center"/>
            <w:hideMark/>
          </w:tcPr>
          <w:p w14:paraId="21DA35C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Carlos Alberto Delgado</w:t>
            </w:r>
          </w:p>
        </w:tc>
        <w:tc>
          <w:tcPr>
            <w:tcW w:w="1213" w:type="dxa"/>
            <w:gridSpan w:val="2"/>
            <w:tcBorders>
              <w:top w:val="nil"/>
              <w:left w:val="nil"/>
              <w:bottom w:val="single" w:sz="4" w:space="0" w:color="auto"/>
              <w:right w:val="single" w:sz="12" w:space="0" w:color="auto"/>
            </w:tcBorders>
            <w:shd w:val="clear" w:color="auto" w:fill="auto"/>
            <w:vAlign w:val="center"/>
            <w:hideMark/>
          </w:tcPr>
          <w:p w14:paraId="4B4CE443" w14:textId="50F44548"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5FDDAC3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PNC</w:t>
            </w:r>
          </w:p>
        </w:tc>
        <w:tc>
          <w:tcPr>
            <w:tcW w:w="1565" w:type="dxa"/>
            <w:tcBorders>
              <w:top w:val="nil"/>
              <w:left w:val="nil"/>
              <w:bottom w:val="single" w:sz="4" w:space="0" w:color="auto"/>
              <w:right w:val="single" w:sz="12" w:space="0" w:color="auto"/>
            </w:tcBorders>
            <w:shd w:val="clear" w:color="auto" w:fill="auto"/>
            <w:noWrap/>
            <w:vAlign w:val="center"/>
            <w:hideMark/>
          </w:tcPr>
          <w:p w14:paraId="5623A31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Guadalupe</w:t>
            </w:r>
          </w:p>
        </w:tc>
        <w:tc>
          <w:tcPr>
            <w:tcW w:w="1565" w:type="dxa"/>
            <w:tcBorders>
              <w:top w:val="nil"/>
              <w:left w:val="nil"/>
              <w:bottom w:val="single" w:sz="4" w:space="0" w:color="auto"/>
              <w:right w:val="single" w:sz="12" w:space="0" w:color="auto"/>
            </w:tcBorders>
            <w:shd w:val="clear" w:color="auto" w:fill="auto"/>
            <w:noWrap/>
            <w:vAlign w:val="center"/>
            <w:hideMark/>
          </w:tcPr>
          <w:p w14:paraId="3033F07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Carlota 1 y 2</w:t>
            </w:r>
          </w:p>
        </w:tc>
        <w:tc>
          <w:tcPr>
            <w:tcW w:w="1565" w:type="dxa"/>
            <w:tcBorders>
              <w:top w:val="nil"/>
              <w:left w:val="nil"/>
              <w:bottom w:val="single" w:sz="4" w:space="0" w:color="auto"/>
              <w:right w:val="single" w:sz="12" w:space="0" w:color="auto"/>
            </w:tcBorders>
            <w:shd w:val="clear" w:color="auto" w:fill="auto"/>
            <w:noWrap/>
            <w:vAlign w:val="center"/>
            <w:hideMark/>
          </w:tcPr>
          <w:p w14:paraId="539DA4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Guadalupe</w:t>
            </w:r>
          </w:p>
        </w:tc>
        <w:tc>
          <w:tcPr>
            <w:tcW w:w="1565" w:type="dxa"/>
            <w:tcBorders>
              <w:top w:val="nil"/>
              <w:left w:val="nil"/>
              <w:bottom w:val="single" w:sz="4" w:space="0" w:color="auto"/>
              <w:right w:val="single" w:sz="12" w:space="0" w:color="auto"/>
            </w:tcBorders>
            <w:shd w:val="clear" w:color="auto" w:fill="auto"/>
            <w:noWrap/>
            <w:vAlign w:val="center"/>
            <w:hideMark/>
          </w:tcPr>
          <w:p w14:paraId="61AB933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PNC</w:t>
            </w:r>
          </w:p>
        </w:tc>
        <w:tc>
          <w:tcPr>
            <w:tcW w:w="1565" w:type="dxa"/>
            <w:tcBorders>
              <w:top w:val="nil"/>
              <w:left w:val="nil"/>
              <w:bottom w:val="single" w:sz="4" w:space="0" w:color="auto"/>
              <w:right w:val="single" w:sz="12" w:space="0" w:color="auto"/>
            </w:tcBorders>
            <w:shd w:val="clear" w:color="auto" w:fill="auto"/>
            <w:noWrap/>
            <w:vAlign w:val="center"/>
            <w:hideMark/>
          </w:tcPr>
          <w:p w14:paraId="0E3B6E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Guadalupe</w:t>
            </w:r>
          </w:p>
        </w:tc>
        <w:tc>
          <w:tcPr>
            <w:tcW w:w="1222" w:type="dxa"/>
            <w:tcBorders>
              <w:top w:val="nil"/>
              <w:left w:val="nil"/>
              <w:bottom w:val="single" w:sz="4" w:space="0" w:color="auto"/>
              <w:right w:val="single" w:sz="12" w:space="0" w:color="auto"/>
            </w:tcBorders>
            <w:shd w:val="clear" w:color="auto" w:fill="auto"/>
            <w:noWrap/>
            <w:vAlign w:val="center"/>
            <w:hideMark/>
          </w:tcPr>
          <w:p w14:paraId="190D4C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34A63B9" w14:textId="77777777" w:rsidTr="00F24E55">
        <w:trPr>
          <w:trHeight w:val="375"/>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2BD0C9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vAlign w:val="center"/>
            <w:hideMark/>
          </w:tcPr>
          <w:p w14:paraId="03D6C713" w14:textId="55EFC015"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619FDE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Motel Ángel</w:t>
            </w:r>
          </w:p>
        </w:tc>
        <w:tc>
          <w:tcPr>
            <w:tcW w:w="1565" w:type="dxa"/>
            <w:tcBorders>
              <w:top w:val="nil"/>
              <w:left w:val="nil"/>
              <w:bottom w:val="single" w:sz="4" w:space="0" w:color="auto"/>
              <w:right w:val="single" w:sz="12" w:space="0" w:color="auto"/>
            </w:tcBorders>
            <w:shd w:val="clear" w:color="auto" w:fill="auto"/>
            <w:noWrap/>
            <w:vAlign w:val="center"/>
            <w:hideMark/>
          </w:tcPr>
          <w:p w14:paraId="4D3029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 Insinca</w:t>
            </w:r>
          </w:p>
        </w:tc>
        <w:tc>
          <w:tcPr>
            <w:tcW w:w="1565" w:type="dxa"/>
            <w:tcBorders>
              <w:top w:val="nil"/>
              <w:left w:val="nil"/>
              <w:bottom w:val="single" w:sz="4" w:space="0" w:color="auto"/>
              <w:right w:val="single" w:sz="12" w:space="0" w:color="auto"/>
            </w:tcBorders>
            <w:shd w:val="clear" w:color="auto" w:fill="auto"/>
            <w:noWrap/>
            <w:vAlign w:val="center"/>
            <w:hideMark/>
          </w:tcPr>
          <w:p w14:paraId="4BAACE5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Pinares</w:t>
            </w:r>
          </w:p>
        </w:tc>
        <w:tc>
          <w:tcPr>
            <w:tcW w:w="1565" w:type="dxa"/>
            <w:tcBorders>
              <w:top w:val="nil"/>
              <w:left w:val="nil"/>
              <w:bottom w:val="single" w:sz="4" w:space="0" w:color="auto"/>
              <w:right w:val="single" w:sz="12" w:space="0" w:color="auto"/>
            </w:tcBorders>
            <w:shd w:val="clear" w:color="auto" w:fill="auto"/>
            <w:noWrap/>
            <w:vAlign w:val="center"/>
            <w:hideMark/>
          </w:tcPr>
          <w:p w14:paraId="72B9EC5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 Insinca</w:t>
            </w:r>
          </w:p>
        </w:tc>
        <w:tc>
          <w:tcPr>
            <w:tcW w:w="1565" w:type="dxa"/>
            <w:tcBorders>
              <w:top w:val="nil"/>
              <w:left w:val="nil"/>
              <w:bottom w:val="single" w:sz="4" w:space="0" w:color="auto"/>
              <w:right w:val="single" w:sz="12" w:space="0" w:color="auto"/>
            </w:tcBorders>
            <w:shd w:val="clear" w:color="auto" w:fill="auto"/>
            <w:noWrap/>
            <w:vAlign w:val="center"/>
            <w:hideMark/>
          </w:tcPr>
          <w:p w14:paraId="61AD9E0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Motel Ángel</w:t>
            </w:r>
          </w:p>
        </w:tc>
        <w:tc>
          <w:tcPr>
            <w:tcW w:w="1565" w:type="dxa"/>
            <w:tcBorders>
              <w:top w:val="nil"/>
              <w:left w:val="nil"/>
              <w:bottom w:val="single" w:sz="4" w:space="0" w:color="auto"/>
              <w:right w:val="single" w:sz="12" w:space="0" w:color="auto"/>
            </w:tcBorders>
            <w:shd w:val="clear" w:color="auto" w:fill="auto"/>
            <w:noWrap/>
            <w:vAlign w:val="center"/>
            <w:hideMark/>
          </w:tcPr>
          <w:p w14:paraId="5C9532B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 Insinca</w:t>
            </w:r>
          </w:p>
        </w:tc>
        <w:tc>
          <w:tcPr>
            <w:tcW w:w="1222" w:type="dxa"/>
            <w:tcBorders>
              <w:top w:val="nil"/>
              <w:left w:val="nil"/>
              <w:bottom w:val="single" w:sz="4" w:space="0" w:color="auto"/>
              <w:right w:val="single" w:sz="12" w:space="0" w:color="auto"/>
            </w:tcBorders>
            <w:shd w:val="clear" w:color="auto" w:fill="auto"/>
            <w:noWrap/>
            <w:vAlign w:val="center"/>
            <w:hideMark/>
          </w:tcPr>
          <w:p w14:paraId="62C74FB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8716865"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27E058D2"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64BC34FF"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34A0A2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Joya del Norte</w:t>
            </w:r>
          </w:p>
        </w:tc>
        <w:tc>
          <w:tcPr>
            <w:tcW w:w="1565" w:type="dxa"/>
            <w:tcBorders>
              <w:top w:val="nil"/>
              <w:left w:val="nil"/>
              <w:bottom w:val="single" w:sz="4" w:space="0" w:color="auto"/>
              <w:right w:val="single" w:sz="12" w:space="0" w:color="auto"/>
            </w:tcBorders>
            <w:shd w:val="clear" w:color="auto" w:fill="auto"/>
            <w:noWrap/>
            <w:vAlign w:val="center"/>
            <w:hideMark/>
          </w:tcPr>
          <w:p w14:paraId="6A73789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Santa Catarina </w:t>
            </w:r>
          </w:p>
        </w:tc>
        <w:tc>
          <w:tcPr>
            <w:tcW w:w="1565" w:type="dxa"/>
            <w:tcBorders>
              <w:top w:val="nil"/>
              <w:left w:val="nil"/>
              <w:bottom w:val="single" w:sz="4" w:space="0" w:color="auto"/>
              <w:right w:val="single" w:sz="12" w:space="0" w:color="auto"/>
            </w:tcBorders>
            <w:shd w:val="clear" w:color="auto" w:fill="auto"/>
            <w:noWrap/>
            <w:vAlign w:val="center"/>
            <w:hideMark/>
          </w:tcPr>
          <w:p w14:paraId="6AE71D1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Parcelación el Ángel</w:t>
            </w:r>
          </w:p>
        </w:tc>
        <w:tc>
          <w:tcPr>
            <w:tcW w:w="1565" w:type="dxa"/>
            <w:tcBorders>
              <w:top w:val="nil"/>
              <w:left w:val="nil"/>
              <w:bottom w:val="single" w:sz="4" w:space="0" w:color="auto"/>
              <w:right w:val="single" w:sz="12" w:space="0" w:color="auto"/>
            </w:tcBorders>
            <w:shd w:val="clear" w:color="auto" w:fill="auto"/>
            <w:noWrap/>
            <w:vAlign w:val="center"/>
            <w:hideMark/>
          </w:tcPr>
          <w:p w14:paraId="3F52DC9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Santa Catarina </w:t>
            </w:r>
          </w:p>
        </w:tc>
        <w:tc>
          <w:tcPr>
            <w:tcW w:w="1565" w:type="dxa"/>
            <w:tcBorders>
              <w:top w:val="nil"/>
              <w:left w:val="nil"/>
              <w:bottom w:val="single" w:sz="4" w:space="0" w:color="auto"/>
              <w:right w:val="single" w:sz="12" w:space="0" w:color="auto"/>
            </w:tcBorders>
            <w:shd w:val="clear" w:color="auto" w:fill="auto"/>
            <w:noWrap/>
            <w:vAlign w:val="center"/>
            <w:hideMark/>
          </w:tcPr>
          <w:p w14:paraId="68E51E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Joya del Norte</w:t>
            </w:r>
          </w:p>
        </w:tc>
        <w:tc>
          <w:tcPr>
            <w:tcW w:w="1565" w:type="dxa"/>
            <w:tcBorders>
              <w:top w:val="nil"/>
              <w:left w:val="nil"/>
              <w:bottom w:val="single" w:sz="4" w:space="0" w:color="auto"/>
              <w:right w:val="single" w:sz="12" w:space="0" w:color="auto"/>
            </w:tcBorders>
            <w:shd w:val="clear" w:color="auto" w:fill="auto"/>
            <w:noWrap/>
            <w:vAlign w:val="center"/>
            <w:hideMark/>
          </w:tcPr>
          <w:p w14:paraId="38BD49C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Santa Catarina </w:t>
            </w:r>
          </w:p>
        </w:tc>
        <w:tc>
          <w:tcPr>
            <w:tcW w:w="1222" w:type="dxa"/>
            <w:tcBorders>
              <w:top w:val="nil"/>
              <w:left w:val="nil"/>
              <w:bottom w:val="single" w:sz="4" w:space="0" w:color="auto"/>
              <w:right w:val="single" w:sz="12" w:space="0" w:color="auto"/>
            </w:tcBorders>
            <w:shd w:val="clear" w:color="auto" w:fill="auto"/>
            <w:noWrap/>
            <w:vAlign w:val="center"/>
            <w:hideMark/>
          </w:tcPr>
          <w:p w14:paraId="50C45EB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BE21B84"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EB817"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Camión de AMA ECOSYSTEMS SEM</w:t>
            </w:r>
          </w:p>
        </w:tc>
        <w:tc>
          <w:tcPr>
            <w:tcW w:w="1570" w:type="dxa"/>
            <w:tcBorders>
              <w:top w:val="nil"/>
              <w:left w:val="nil"/>
              <w:bottom w:val="single" w:sz="4" w:space="0" w:color="auto"/>
              <w:right w:val="single" w:sz="12" w:space="0" w:color="auto"/>
            </w:tcBorders>
            <w:shd w:val="clear" w:color="auto" w:fill="auto"/>
            <w:noWrap/>
            <w:vAlign w:val="center"/>
            <w:hideMark/>
          </w:tcPr>
          <w:p w14:paraId="1CA93C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 Obrera (El Ángel)</w:t>
            </w:r>
          </w:p>
        </w:tc>
        <w:tc>
          <w:tcPr>
            <w:tcW w:w="1565" w:type="dxa"/>
            <w:tcBorders>
              <w:top w:val="nil"/>
              <w:left w:val="nil"/>
              <w:bottom w:val="single" w:sz="4" w:space="0" w:color="auto"/>
              <w:right w:val="single" w:sz="12" w:space="0" w:color="auto"/>
            </w:tcBorders>
            <w:shd w:val="clear" w:color="auto" w:fill="auto"/>
            <w:noWrap/>
            <w:vAlign w:val="center"/>
            <w:hideMark/>
          </w:tcPr>
          <w:p w14:paraId="238499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Margot</w:t>
            </w:r>
          </w:p>
        </w:tc>
        <w:tc>
          <w:tcPr>
            <w:tcW w:w="1565" w:type="dxa"/>
            <w:tcBorders>
              <w:top w:val="nil"/>
              <w:left w:val="nil"/>
              <w:bottom w:val="single" w:sz="4" w:space="0" w:color="auto"/>
              <w:right w:val="single" w:sz="12" w:space="0" w:color="auto"/>
            </w:tcBorders>
            <w:shd w:val="clear" w:color="auto" w:fill="auto"/>
            <w:noWrap/>
            <w:vAlign w:val="center"/>
            <w:hideMark/>
          </w:tcPr>
          <w:p w14:paraId="310D509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Castillo 1</w:t>
            </w:r>
          </w:p>
        </w:tc>
        <w:tc>
          <w:tcPr>
            <w:tcW w:w="1565" w:type="dxa"/>
            <w:tcBorders>
              <w:top w:val="nil"/>
              <w:left w:val="nil"/>
              <w:bottom w:val="single" w:sz="4" w:space="0" w:color="auto"/>
              <w:right w:val="single" w:sz="12" w:space="0" w:color="auto"/>
            </w:tcBorders>
            <w:shd w:val="clear" w:color="auto" w:fill="auto"/>
            <w:noWrap/>
            <w:vAlign w:val="center"/>
            <w:hideMark/>
          </w:tcPr>
          <w:p w14:paraId="66D9D27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Margot</w:t>
            </w:r>
          </w:p>
        </w:tc>
        <w:tc>
          <w:tcPr>
            <w:tcW w:w="1565" w:type="dxa"/>
            <w:tcBorders>
              <w:top w:val="nil"/>
              <w:left w:val="nil"/>
              <w:bottom w:val="single" w:sz="4" w:space="0" w:color="auto"/>
              <w:right w:val="single" w:sz="12" w:space="0" w:color="auto"/>
            </w:tcBorders>
            <w:shd w:val="clear" w:color="auto" w:fill="auto"/>
            <w:noWrap/>
            <w:vAlign w:val="center"/>
            <w:hideMark/>
          </w:tcPr>
          <w:p w14:paraId="4D6C64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 Obrera (El Ángel)</w:t>
            </w:r>
          </w:p>
        </w:tc>
        <w:tc>
          <w:tcPr>
            <w:tcW w:w="1565" w:type="dxa"/>
            <w:tcBorders>
              <w:top w:val="nil"/>
              <w:left w:val="nil"/>
              <w:bottom w:val="single" w:sz="4" w:space="0" w:color="auto"/>
              <w:right w:val="single" w:sz="12" w:space="0" w:color="auto"/>
            </w:tcBorders>
            <w:shd w:val="clear" w:color="auto" w:fill="auto"/>
            <w:noWrap/>
            <w:vAlign w:val="center"/>
            <w:hideMark/>
          </w:tcPr>
          <w:p w14:paraId="52561FE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Margot</w:t>
            </w:r>
          </w:p>
        </w:tc>
        <w:tc>
          <w:tcPr>
            <w:tcW w:w="1222" w:type="dxa"/>
            <w:tcBorders>
              <w:top w:val="nil"/>
              <w:left w:val="nil"/>
              <w:bottom w:val="single" w:sz="4" w:space="0" w:color="auto"/>
              <w:right w:val="single" w:sz="12" w:space="0" w:color="auto"/>
            </w:tcBorders>
            <w:shd w:val="clear" w:color="auto" w:fill="auto"/>
            <w:noWrap/>
            <w:vAlign w:val="center"/>
            <w:hideMark/>
          </w:tcPr>
          <w:p w14:paraId="4D12235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7416180"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3C46742A"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75E34798"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B3E985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Joya Galana</w:t>
            </w:r>
          </w:p>
        </w:tc>
        <w:tc>
          <w:tcPr>
            <w:tcW w:w="1565" w:type="dxa"/>
            <w:tcBorders>
              <w:top w:val="nil"/>
              <w:left w:val="nil"/>
              <w:bottom w:val="single" w:sz="4" w:space="0" w:color="auto"/>
              <w:right w:val="single" w:sz="12" w:space="0" w:color="auto"/>
            </w:tcBorders>
            <w:shd w:val="clear" w:color="auto" w:fill="auto"/>
            <w:noWrap/>
            <w:vAlign w:val="center"/>
            <w:hideMark/>
          </w:tcPr>
          <w:p w14:paraId="1B6720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(gasolinera a la Norteña)</w:t>
            </w:r>
          </w:p>
        </w:tc>
        <w:tc>
          <w:tcPr>
            <w:tcW w:w="1565" w:type="dxa"/>
            <w:tcBorders>
              <w:top w:val="nil"/>
              <w:left w:val="nil"/>
              <w:bottom w:val="single" w:sz="4" w:space="0" w:color="auto"/>
              <w:right w:val="single" w:sz="12" w:space="0" w:color="auto"/>
            </w:tcBorders>
            <w:shd w:val="clear" w:color="auto" w:fill="auto"/>
            <w:noWrap/>
            <w:vAlign w:val="center"/>
            <w:hideMark/>
          </w:tcPr>
          <w:p w14:paraId="5E63ACC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0E80B8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(gasolinera a la Norteña)</w:t>
            </w:r>
          </w:p>
        </w:tc>
        <w:tc>
          <w:tcPr>
            <w:tcW w:w="1565" w:type="dxa"/>
            <w:tcBorders>
              <w:top w:val="nil"/>
              <w:left w:val="nil"/>
              <w:bottom w:val="single" w:sz="4" w:space="0" w:color="auto"/>
              <w:right w:val="single" w:sz="12" w:space="0" w:color="auto"/>
            </w:tcBorders>
            <w:shd w:val="clear" w:color="auto" w:fill="auto"/>
            <w:noWrap/>
            <w:vAlign w:val="center"/>
            <w:hideMark/>
          </w:tcPr>
          <w:p w14:paraId="510E636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Joya Galana</w:t>
            </w:r>
          </w:p>
        </w:tc>
        <w:tc>
          <w:tcPr>
            <w:tcW w:w="1565" w:type="dxa"/>
            <w:tcBorders>
              <w:top w:val="nil"/>
              <w:left w:val="nil"/>
              <w:bottom w:val="single" w:sz="4" w:space="0" w:color="auto"/>
              <w:right w:val="single" w:sz="12" w:space="0" w:color="auto"/>
            </w:tcBorders>
            <w:shd w:val="clear" w:color="auto" w:fill="auto"/>
            <w:noWrap/>
            <w:vAlign w:val="center"/>
            <w:hideMark/>
          </w:tcPr>
          <w:p w14:paraId="3009275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(gasolinera a la Norteña)</w:t>
            </w:r>
          </w:p>
        </w:tc>
        <w:tc>
          <w:tcPr>
            <w:tcW w:w="1222" w:type="dxa"/>
            <w:tcBorders>
              <w:top w:val="nil"/>
              <w:left w:val="nil"/>
              <w:bottom w:val="single" w:sz="4" w:space="0" w:color="auto"/>
              <w:right w:val="single" w:sz="12" w:space="0" w:color="auto"/>
            </w:tcBorders>
            <w:shd w:val="clear" w:color="auto" w:fill="auto"/>
            <w:noWrap/>
            <w:vAlign w:val="center"/>
            <w:hideMark/>
          </w:tcPr>
          <w:p w14:paraId="6A36E6C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7A9EBE0"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463E3A"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Ruta Las Victorias, El Ángel, Campo de Oro</w:t>
            </w:r>
          </w:p>
        </w:tc>
        <w:tc>
          <w:tcPr>
            <w:tcW w:w="1570" w:type="dxa"/>
            <w:tcBorders>
              <w:top w:val="nil"/>
              <w:left w:val="nil"/>
              <w:bottom w:val="single" w:sz="4" w:space="0" w:color="auto"/>
              <w:right w:val="single" w:sz="12" w:space="0" w:color="auto"/>
            </w:tcBorders>
            <w:shd w:val="clear" w:color="auto" w:fill="auto"/>
            <w:noWrap/>
            <w:vAlign w:val="center"/>
            <w:hideMark/>
          </w:tcPr>
          <w:p w14:paraId="5BCDD8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la Chatarrera</w:t>
            </w:r>
          </w:p>
        </w:tc>
        <w:tc>
          <w:tcPr>
            <w:tcW w:w="1565" w:type="dxa"/>
            <w:tcBorders>
              <w:top w:val="nil"/>
              <w:left w:val="nil"/>
              <w:bottom w:val="single" w:sz="4" w:space="0" w:color="auto"/>
              <w:right w:val="single" w:sz="12" w:space="0" w:color="auto"/>
            </w:tcBorders>
            <w:shd w:val="clear" w:color="auto" w:fill="auto"/>
            <w:noWrap/>
            <w:vAlign w:val="center"/>
            <w:hideMark/>
          </w:tcPr>
          <w:p w14:paraId="02F9ED9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 Rosal</w:t>
            </w:r>
          </w:p>
        </w:tc>
        <w:tc>
          <w:tcPr>
            <w:tcW w:w="1565" w:type="dxa"/>
            <w:tcBorders>
              <w:top w:val="nil"/>
              <w:left w:val="nil"/>
              <w:bottom w:val="single" w:sz="4" w:space="0" w:color="auto"/>
              <w:right w:val="single" w:sz="12" w:space="0" w:color="auto"/>
            </w:tcBorders>
            <w:shd w:val="clear" w:color="auto" w:fill="auto"/>
            <w:noWrap/>
            <w:vAlign w:val="center"/>
            <w:hideMark/>
          </w:tcPr>
          <w:p w14:paraId="491BE20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DBB77F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 Rosal</w:t>
            </w:r>
          </w:p>
        </w:tc>
        <w:tc>
          <w:tcPr>
            <w:tcW w:w="1565" w:type="dxa"/>
            <w:tcBorders>
              <w:top w:val="nil"/>
              <w:left w:val="nil"/>
              <w:bottom w:val="single" w:sz="4" w:space="0" w:color="auto"/>
              <w:right w:val="single" w:sz="12" w:space="0" w:color="auto"/>
            </w:tcBorders>
            <w:shd w:val="clear" w:color="auto" w:fill="auto"/>
            <w:noWrap/>
            <w:vAlign w:val="center"/>
            <w:hideMark/>
          </w:tcPr>
          <w:p w14:paraId="2BF649E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la Chatarrera</w:t>
            </w:r>
          </w:p>
        </w:tc>
        <w:tc>
          <w:tcPr>
            <w:tcW w:w="1565" w:type="dxa"/>
            <w:tcBorders>
              <w:top w:val="nil"/>
              <w:left w:val="nil"/>
              <w:bottom w:val="single" w:sz="4" w:space="0" w:color="auto"/>
              <w:right w:val="single" w:sz="12" w:space="0" w:color="auto"/>
            </w:tcBorders>
            <w:shd w:val="clear" w:color="auto" w:fill="auto"/>
            <w:noWrap/>
            <w:vAlign w:val="center"/>
            <w:hideMark/>
          </w:tcPr>
          <w:p w14:paraId="227CD59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 Rosal</w:t>
            </w:r>
          </w:p>
        </w:tc>
        <w:tc>
          <w:tcPr>
            <w:tcW w:w="1222" w:type="dxa"/>
            <w:tcBorders>
              <w:top w:val="nil"/>
              <w:left w:val="nil"/>
              <w:bottom w:val="single" w:sz="4" w:space="0" w:color="auto"/>
              <w:right w:val="single" w:sz="12" w:space="0" w:color="auto"/>
            </w:tcBorders>
            <w:shd w:val="clear" w:color="auto" w:fill="auto"/>
            <w:noWrap/>
            <w:vAlign w:val="center"/>
            <w:hideMark/>
          </w:tcPr>
          <w:p w14:paraId="2A1BCD9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428DD97" w14:textId="77777777" w:rsidTr="00F24E55">
        <w:trPr>
          <w:trHeight w:val="375"/>
        </w:trPr>
        <w:tc>
          <w:tcPr>
            <w:tcW w:w="1174" w:type="dxa"/>
            <w:tcBorders>
              <w:top w:val="nil"/>
              <w:left w:val="nil"/>
              <w:bottom w:val="nil"/>
              <w:right w:val="nil"/>
            </w:tcBorders>
            <w:shd w:val="clear" w:color="auto" w:fill="auto"/>
            <w:vAlign w:val="center"/>
            <w:hideMark/>
          </w:tcPr>
          <w:p w14:paraId="1CCAACB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p>
        </w:tc>
        <w:tc>
          <w:tcPr>
            <w:tcW w:w="1213" w:type="dxa"/>
            <w:gridSpan w:val="2"/>
            <w:tcBorders>
              <w:top w:val="nil"/>
              <w:left w:val="nil"/>
              <w:bottom w:val="nil"/>
              <w:right w:val="nil"/>
            </w:tcBorders>
            <w:shd w:val="clear" w:color="auto" w:fill="auto"/>
            <w:vAlign w:val="center"/>
            <w:hideMark/>
          </w:tcPr>
          <w:p w14:paraId="264FE49C" w14:textId="77777777" w:rsidR="00F24E55" w:rsidRPr="00CC2C7E" w:rsidRDefault="00F24E55" w:rsidP="00F24E55">
            <w:pPr>
              <w:spacing w:after="0" w:line="240" w:lineRule="auto"/>
              <w:jc w:val="center"/>
              <w:rPr>
                <w:rFonts w:ascii="Times New Roman" w:eastAsia="Times New Roman" w:hAnsi="Times New Roman" w:cs="Times New Roman"/>
                <w:szCs w:val="20"/>
                <w:lang w:val="es-SV" w:eastAsia="es-SV"/>
              </w:rPr>
            </w:pPr>
          </w:p>
        </w:tc>
        <w:tc>
          <w:tcPr>
            <w:tcW w:w="1570" w:type="dxa"/>
            <w:tcBorders>
              <w:top w:val="nil"/>
              <w:left w:val="nil"/>
              <w:bottom w:val="single" w:sz="4" w:space="0" w:color="auto"/>
              <w:right w:val="single" w:sz="12" w:space="0" w:color="auto"/>
            </w:tcBorders>
            <w:shd w:val="clear" w:color="auto" w:fill="auto"/>
            <w:noWrap/>
            <w:vAlign w:val="center"/>
            <w:hideMark/>
          </w:tcPr>
          <w:p w14:paraId="6201F42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FFFB6C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Aguacatera 1 y 2</w:t>
            </w:r>
          </w:p>
        </w:tc>
        <w:tc>
          <w:tcPr>
            <w:tcW w:w="1565" w:type="dxa"/>
            <w:tcBorders>
              <w:top w:val="nil"/>
              <w:left w:val="nil"/>
              <w:bottom w:val="single" w:sz="4" w:space="0" w:color="auto"/>
              <w:right w:val="single" w:sz="12" w:space="0" w:color="auto"/>
            </w:tcBorders>
            <w:shd w:val="clear" w:color="auto" w:fill="auto"/>
            <w:noWrap/>
            <w:vAlign w:val="center"/>
            <w:hideMark/>
          </w:tcPr>
          <w:p w14:paraId="10140F3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C9894D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Aguacatera 1 y 2</w:t>
            </w:r>
          </w:p>
        </w:tc>
        <w:tc>
          <w:tcPr>
            <w:tcW w:w="1565" w:type="dxa"/>
            <w:tcBorders>
              <w:top w:val="nil"/>
              <w:left w:val="nil"/>
              <w:bottom w:val="single" w:sz="4" w:space="0" w:color="auto"/>
              <w:right w:val="single" w:sz="12" w:space="0" w:color="auto"/>
            </w:tcBorders>
            <w:shd w:val="clear" w:color="auto" w:fill="auto"/>
            <w:noWrap/>
            <w:vAlign w:val="center"/>
            <w:hideMark/>
          </w:tcPr>
          <w:p w14:paraId="34939AA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DA0031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Aguacatera 1 y 2</w:t>
            </w:r>
          </w:p>
        </w:tc>
        <w:tc>
          <w:tcPr>
            <w:tcW w:w="1222" w:type="dxa"/>
            <w:tcBorders>
              <w:top w:val="nil"/>
              <w:left w:val="nil"/>
              <w:bottom w:val="single" w:sz="4" w:space="0" w:color="auto"/>
              <w:right w:val="single" w:sz="12" w:space="0" w:color="auto"/>
            </w:tcBorders>
            <w:shd w:val="clear" w:color="auto" w:fill="auto"/>
            <w:noWrap/>
            <w:vAlign w:val="center"/>
            <w:hideMark/>
          </w:tcPr>
          <w:p w14:paraId="1EA3FCE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3F64819"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7EC9B6E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1B79CB7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w:t>
            </w:r>
          </w:p>
        </w:tc>
        <w:tc>
          <w:tcPr>
            <w:tcW w:w="1565" w:type="dxa"/>
            <w:tcBorders>
              <w:top w:val="single" w:sz="4" w:space="0" w:color="auto"/>
              <w:left w:val="nil"/>
              <w:bottom w:val="single" w:sz="12" w:space="0" w:color="auto"/>
              <w:right w:val="single" w:sz="4" w:space="0" w:color="auto"/>
            </w:tcBorders>
            <w:shd w:val="clear" w:color="auto" w:fill="auto"/>
            <w:noWrap/>
            <w:vAlign w:val="center"/>
            <w:hideMark/>
          </w:tcPr>
          <w:p w14:paraId="2A7EE26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0C06B4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5</w:t>
            </w:r>
          </w:p>
        </w:tc>
        <w:tc>
          <w:tcPr>
            <w:tcW w:w="1565" w:type="dxa"/>
            <w:tcBorders>
              <w:top w:val="single" w:sz="4" w:space="0" w:color="auto"/>
              <w:left w:val="nil"/>
              <w:bottom w:val="single" w:sz="12" w:space="0" w:color="auto"/>
              <w:right w:val="single" w:sz="4" w:space="0" w:color="auto"/>
            </w:tcBorders>
            <w:shd w:val="clear" w:color="auto" w:fill="auto"/>
            <w:noWrap/>
            <w:vAlign w:val="center"/>
            <w:hideMark/>
          </w:tcPr>
          <w:p w14:paraId="50E03EC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5D677F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4FC6419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w:t>
            </w:r>
          </w:p>
        </w:tc>
        <w:tc>
          <w:tcPr>
            <w:tcW w:w="1222" w:type="dxa"/>
            <w:tcBorders>
              <w:top w:val="single" w:sz="4" w:space="0" w:color="auto"/>
              <w:left w:val="nil"/>
              <w:bottom w:val="single" w:sz="12" w:space="0" w:color="auto"/>
              <w:right w:val="single" w:sz="12" w:space="0" w:color="auto"/>
            </w:tcBorders>
            <w:shd w:val="clear" w:color="auto" w:fill="auto"/>
            <w:noWrap/>
            <w:vAlign w:val="center"/>
            <w:hideMark/>
          </w:tcPr>
          <w:p w14:paraId="03CEEA1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745DA3DC" w14:textId="77777777" w:rsidTr="00F24E55">
        <w:trPr>
          <w:trHeight w:val="390"/>
        </w:trPr>
        <w:tc>
          <w:tcPr>
            <w:tcW w:w="1174" w:type="dxa"/>
            <w:tcBorders>
              <w:top w:val="nil"/>
              <w:left w:val="single" w:sz="4" w:space="0" w:color="auto"/>
              <w:bottom w:val="nil"/>
              <w:right w:val="single" w:sz="4" w:space="0" w:color="auto"/>
            </w:tcBorders>
            <w:shd w:val="clear" w:color="auto" w:fill="auto"/>
            <w:noWrap/>
            <w:vAlign w:val="center"/>
            <w:hideMark/>
          </w:tcPr>
          <w:p w14:paraId="0A38AA3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single" w:sz="4" w:space="0" w:color="auto"/>
              <w:left w:val="nil"/>
              <w:bottom w:val="single" w:sz="4" w:space="0" w:color="auto"/>
              <w:right w:val="single" w:sz="12" w:space="0" w:color="auto"/>
            </w:tcBorders>
            <w:shd w:val="clear" w:color="auto" w:fill="auto"/>
            <w:vAlign w:val="center"/>
            <w:hideMark/>
          </w:tcPr>
          <w:p w14:paraId="3AE6F698" w14:textId="0DDEB61E"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498EED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PUMA san Nicolás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B3272C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Nicolás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969DA9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PUMA san Nicolás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5CF2AED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Nicolás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52A307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PUMA san Nicolás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E9329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Nicolás</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0E9B3C1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F138C64" w14:textId="77777777" w:rsidTr="00F24E55">
        <w:trPr>
          <w:trHeight w:val="375"/>
        </w:trPr>
        <w:tc>
          <w:tcPr>
            <w:tcW w:w="1174" w:type="dxa"/>
            <w:tcBorders>
              <w:top w:val="nil"/>
              <w:left w:val="single" w:sz="4" w:space="0" w:color="auto"/>
              <w:bottom w:val="nil"/>
              <w:right w:val="single" w:sz="4" w:space="0" w:color="auto"/>
            </w:tcBorders>
            <w:shd w:val="clear" w:color="auto" w:fill="auto"/>
            <w:vAlign w:val="center"/>
            <w:hideMark/>
          </w:tcPr>
          <w:p w14:paraId="476416C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Héctor Antonio Sánchez Manzano</w:t>
            </w:r>
          </w:p>
        </w:tc>
        <w:tc>
          <w:tcPr>
            <w:tcW w:w="1213" w:type="dxa"/>
            <w:gridSpan w:val="2"/>
            <w:tcBorders>
              <w:top w:val="nil"/>
              <w:left w:val="nil"/>
              <w:bottom w:val="single" w:sz="4" w:space="0" w:color="auto"/>
              <w:right w:val="single" w:sz="12" w:space="0" w:color="auto"/>
            </w:tcBorders>
            <w:shd w:val="clear" w:color="auto" w:fill="auto"/>
            <w:vAlign w:val="center"/>
            <w:hideMark/>
          </w:tcPr>
          <w:p w14:paraId="65CA7A7A" w14:textId="2D4A93D3"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23C97E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Restaurante el Corral</w:t>
            </w:r>
          </w:p>
        </w:tc>
        <w:tc>
          <w:tcPr>
            <w:tcW w:w="1565" w:type="dxa"/>
            <w:tcBorders>
              <w:top w:val="nil"/>
              <w:left w:val="nil"/>
              <w:bottom w:val="single" w:sz="4" w:space="0" w:color="auto"/>
              <w:right w:val="single" w:sz="12" w:space="0" w:color="auto"/>
            </w:tcBorders>
            <w:shd w:val="clear" w:color="auto" w:fill="auto"/>
            <w:noWrap/>
            <w:vAlign w:val="center"/>
            <w:hideMark/>
          </w:tcPr>
          <w:p w14:paraId="03FE29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Bárbara</w:t>
            </w:r>
          </w:p>
        </w:tc>
        <w:tc>
          <w:tcPr>
            <w:tcW w:w="1565" w:type="dxa"/>
            <w:tcBorders>
              <w:top w:val="nil"/>
              <w:left w:val="nil"/>
              <w:bottom w:val="single" w:sz="4" w:space="0" w:color="auto"/>
              <w:right w:val="single" w:sz="12" w:space="0" w:color="auto"/>
            </w:tcBorders>
            <w:shd w:val="clear" w:color="auto" w:fill="auto"/>
            <w:noWrap/>
            <w:vAlign w:val="center"/>
            <w:hideMark/>
          </w:tcPr>
          <w:p w14:paraId="487BDD4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Restaurante el Corral</w:t>
            </w:r>
          </w:p>
        </w:tc>
        <w:tc>
          <w:tcPr>
            <w:tcW w:w="1565" w:type="dxa"/>
            <w:tcBorders>
              <w:top w:val="nil"/>
              <w:left w:val="nil"/>
              <w:bottom w:val="single" w:sz="4" w:space="0" w:color="auto"/>
              <w:right w:val="single" w:sz="12" w:space="0" w:color="auto"/>
            </w:tcBorders>
            <w:shd w:val="clear" w:color="auto" w:fill="auto"/>
            <w:noWrap/>
            <w:vAlign w:val="center"/>
            <w:hideMark/>
          </w:tcPr>
          <w:p w14:paraId="52E5D3C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Bárbara</w:t>
            </w:r>
          </w:p>
        </w:tc>
        <w:tc>
          <w:tcPr>
            <w:tcW w:w="1565" w:type="dxa"/>
            <w:tcBorders>
              <w:top w:val="nil"/>
              <w:left w:val="nil"/>
              <w:bottom w:val="single" w:sz="4" w:space="0" w:color="auto"/>
              <w:right w:val="single" w:sz="12" w:space="0" w:color="auto"/>
            </w:tcBorders>
            <w:shd w:val="clear" w:color="auto" w:fill="auto"/>
            <w:noWrap/>
            <w:vAlign w:val="center"/>
            <w:hideMark/>
          </w:tcPr>
          <w:p w14:paraId="55FA35F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Restaurante el Corral</w:t>
            </w:r>
          </w:p>
        </w:tc>
        <w:tc>
          <w:tcPr>
            <w:tcW w:w="1565" w:type="dxa"/>
            <w:tcBorders>
              <w:top w:val="nil"/>
              <w:left w:val="nil"/>
              <w:bottom w:val="single" w:sz="4" w:space="0" w:color="auto"/>
              <w:right w:val="single" w:sz="12" w:space="0" w:color="auto"/>
            </w:tcBorders>
            <w:shd w:val="clear" w:color="auto" w:fill="auto"/>
            <w:noWrap/>
            <w:vAlign w:val="center"/>
            <w:hideMark/>
          </w:tcPr>
          <w:p w14:paraId="7AF5E35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Bárbara</w:t>
            </w:r>
          </w:p>
        </w:tc>
        <w:tc>
          <w:tcPr>
            <w:tcW w:w="1222" w:type="dxa"/>
            <w:tcBorders>
              <w:top w:val="nil"/>
              <w:left w:val="nil"/>
              <w:bottom w:val="single" w:sz="4" w:space="0" w:color="auto"/>
              <w:right w:val="single" w:sz="12" w:space="0" w:color="auto"/>
            </w:tcBorders>
            <w:shd w:val="clear" w:color="auto" w:fill="auto"/>
            <w:noWrap/>
            <w:vAlign w:val="center"/>
            <w:hideMark/>
          </w:tcPr>
          <w:p w14:paraId="461F051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188AF76" w14:textId="77777777" w:rsidTr="00F24E55">
        <w:trPr>
          <w:trHeight w:val="750"/>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1BFD98E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vAlign w:val="center"/>
            <w:hideMark/>
          </w:tcPr>
          <w:p w14:paraId="6AE038E0" w14:textId="691DC6EC"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w:t>
            </w:r>
          </w:p>
        </w:tc>
        <w:tc>
          <w:tcPr>
            <w:tcW w:w="1570" w:type="dxa"/>
            <w:tcBorders>
              <w:top w:val="nil"/>
              <w:left w:val="nil"/>
              <w:bottom w:val="single" w:sz="4" w:space="0" w:color="auto"/>
              <w:right w:val="single" w:sz="12" w:space="0" w:color="auto"/>
            </w:tcBorders>
            <w:shd w:val="clear" w:color="auto" w:fill="auto"/>
            <w:noWrap/>
            <w:vAlign w:val="center"/>
            <w:hideMark/>
          </w:tcPr>
          <w:p w14:paraId="36F2CA7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Curva</w:t>
            </w:r>
          </w:p>
        </w:tc>
        <w:tc>
          <w:tcPr>
            <w:tcW w:w="1565" w:type="dxa"/>
            <w:tcBorders>
              <w:top w:val="nil"/>
              <w:left w:val="nil"/>
              <w:bottom w:val="single" w:sz="4" w:space="0" w:color="auto"/>
              <w:right w:val="single" w:sz="12" w:space="0" w:color="auto"/>
            </w:tcBorders>
            <w:shd w:val="clear" w:color="auto" w:fill="auto"/>
            <w:noWrap/>
            <w:vAlign w:val="center"/>
            <w:hideMark/>
          </w:tcPr>
          <w:p w14:paraId="1B4EBA1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Omar</w:t>
            </w:r>
          </w:p>
        </w:tc>
        <w:tc>
          <w:tcPr>
            <w:tcW w:w="1565" w:type="dxa"/>
            <w:tcBorders>
              <w:top w:val="nil"/>
              <w:left w:val="nil"/>
              <w:bottom w:val="single" w:sz="4" w:space="0" w:color="auto"/>
              <w:right w:val="single" w:sz="12" w:space="0" w:color="auto"/>
            </w:tcBorders>
            <w:shd w:val="clear" w:color="auto" w:fill="auto"/>
            <w:noWrap/>
            <w:vAlign w:val="center"/>
            <w:hideMark/>
          </w:tcPr>
          <w:p w14:paraId="36468D7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Curva</w:t>
            </w:r>
          </w:p>
        </w:tc>
        <w:tc>
          <w:tcPr>
            <w:tcW w:w="1565" w:type="dxa"/>
            <w:tcBorders>
              <w:top w:val="nil"/>
              <w:left w:val="nil"/>
              <w:bottom w:val="single" w:sz="4" w:space="0" w:color="auto"/>
              <w:right w:val="single" w:sz="12" w:space="0" w:color="auto"/>
            </w:tcBorders>
            <w:shd w:val="clear" w:color="auto" w:fill="auto"/>
            <w:noWrap/>
            <w:vAlign w:val="center"/>
            <w:hideMark/>
          </w:tcPr>
          <w:p w14:paraId="4BAD675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Omar</w:t>
            </w:r>
          </w:p>
        </w:tc>
        <w:tc>
          <w:tcPr>
            <w:tcW w:w="1565" w:type="dxa"/>
            <w:tcBorders>
              <w:top w:val="nil"/>
              <w:left w:val="nil"/>
              <w:bottom w:val="single" w:sz="4" w:space="0" w:color="auto"/>
              <w:right w:val="single" w:sz="12" w:space="0" w:color="auto"/>
            </w:tcBorders>
            <w:shd w:val="clear" w:color="auto" w:fill="auto"/>
            <w:noWrap/>
            <w:vAlign w:val="center"/>
            <w:hideMark/>
          </w:tcPr>
          <w:p w14:paraId="56626A6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Curva</w:t>
            </w:r>
          </w:p>
        </w:tc>
        <w:tc>
          <w:tcPr>
            <w:tcW w:w="1565" w:type="dxa"/>
            <w:tcBorders>
              <w:top w:val="nil"/>
              <w:left w:val="nil"/>
              <w:bottom w:val="single" w:sz="4" w:space="0" w:color="auto"/>
              <w:right w:val="single" w:sz="12" w:space="0" w:color="auto"/>
            </w:tcBorders>
            <w:shd w:val="clear" w:color="auto" w:fill="auto"/>
            <w:noWrap/>
            <w:vAlign w:val="center"/>
            <w:hideMark/>
          </w:tcPr>
          <w:p w14:paraId="18986CD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Omar</w:t>
            </w:r>
          </w:p>
        </w:tc>
        <w:tc>
          <w:tcPr>
            <w:tcW w:w="1222" w:type="dxa"/>
            <w:tcBorders>
              <w:top w:val="nil"/>
              <w:left w:val="nil"/>
              <w:bottom w:val="single" w:sz="4" w:space="0" w:color="auto"/>
              <w:right w:val="single" w:sz="12" w:space="0" w:color="auto"/>
            </w:tcBorders>
            <w:shd w:val="clear" w:color="auto" w:fill="auto"/>
            <w:noWrap/>
            <w:vAlign w:val="center"/>
            <w:hideMark/>
          </w:tcPr>
          <w:p w14:paraId="2A9497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8E0EC34"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13C0046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nil"/>
              <w:left w:val="nil"/>
              <w:bottom w:val="nil"/>
              <w:right w:val="single" w:sz="8" w:space="0" w:color="auto"/>
            </w:tcBorders>
            <w:shd w:val="clear" w:color="auto" w:fill="auto"/>
            <w:vAlign w:val="center"/>
            <w:hideMark/>
          </w:tcPr>
          <w:p w14:paraId="4875C8A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99F4AF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teresa las flores (bolseado)</w:t>
            </w:r>
          </w:p>
        </w:tc>
        <w:tc>
          <w:tcPr>
            <w:tcW w:w="1565" w:type="dxa"/>
            <w:tcBorders>
              <w:top w:val="nil"/>
              <w:left w:val="nil"/>
              <w:bottom w:val="single" w:sz="4" w:space="0" w:color="auto"/>
              <w:right w:val="single" w:sz="12" w:space="0" w:color="auto"/>
            </w:tcBorders>
            <w:shd w:val="clear" w:color="auto" w:fill="auto"/>
            <w:noWrap/>
            <w:vAlign w:val="center"/>
            <w:hideMark/>
          </w:tcPr>
          <w:p w14:paraId="1F0CBF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Concepción</w:t>
            </w:r>
          </w:p>
        </w:tc>
        <w:tc>
          <w:tcPr>
            <w:tcW w:w="1565" w:type="dxa"/>
            <w:tcBorders>
              <w:top w:val="nil"/>
              <w:left w:val="nil"/>
              <w:bottom w:val="single" w:sz="4" w:space="0" w:color="auto"/>
              <w:right w:val="single" w:sz="12" w:space="0" w:color="auto"/>
            </w:tcBorders>
            <w:shd w:val="clear" w:color="auto" w:fill="auto"/>
            <w:noWrap/>
            <w:vAlign w:val="center"/>
            <w:hideMark/>
          </w:tcPr>
          <w:p w14:paraId="470B1CB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teresa las flores (bolseado)</w:t>
            </w:r>
          </w:p>
        </w:tc>
        <w:tc>
          <w:tcPr>
            <w:tcW w:w="1565" w:type="dxa"/>
            <w:tcBorders>
              <w:top w:val="nil"/>
              <w:left w:val="nil"/>
              <w:bottom w:val="single" w:sz="4" w:space="0" w:color="auto"/>
              <w:right w:val="single" w:sz="12" w:space="0" w:color="auto"/>
            </w:tcBorders>
            <w:shd w:val="clear" w:color="auto" w:fill="auto"/>
            <w:noWrap/>
            <w:vAlign w:val="center"/>
            <w:hideMark/>
          </w:tcPr>
          <w:p w14:paraId="10593FA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Concepción</w:t>
            </w:r>
          </w:p>
        </w:tc>
        <w:tc>
          <w:tcPr>
            <w:tcW w:w="1565" w:type="dxa"/>
            <w:tcBorders>
              <w:top w:val="nil"/>
              <w:left w:val="nil"/>
              <w:bottom w:val="single" w:sz="4" w:space="0" w:color="auto"/>
              <w:right w:val="single" w:sz="12" w:space="0" w:color="auto"/>
            </w:tcBorders>
            <w:shd w:val="clear" w:color="auto" w:fill="auto"/>
            <w:noWrap/>
            <w:vAlign w:val="center"/>
            <w:hideMark/>
          </w:tcPr>
          <w:p w14:paraId="4AEC5CE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teresa las flores (bolseado)</w:t>
            </w:r>
          </w:p>
        </w:tc>
        <w:tc>
          <w:tcPr>
            <w:tcW w:w="1565" w:type="dxa"/>
            <w:tcBorders>
              <w:top w:val="nil"/>
              <w:left w:val="nil"/>
              <w:bottom w:val="single" w:sz="4" w:space="0" w:color="auto"/>
              <w:right w:val="single" w:sz="12" w:space="0" w:color="auto"/>
            </w:tcBorders>
            <w:shd w:val="clear" w:color="auto" w:fill="auto"/>
            <w:noWrap/>
            <w:vAlign w:val="center"/>
            <w:hideMark/>
          </w:tcPr>
          <w:p w14:paraId="68B43B2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Concepción</w:t>
            </w:r>
          </w:p>
        </w:tc>
        <w:tc>
          <w:tcPr>
            <w:tcW w:w="1222" w:type="dxa"/>
            <w:tcBorders>
              <w:top w:val="nil"/>
              <w:left w:val="nil"/>
              <w:bottom w:val="single" w:sz="4" w:space="0" w:color="auto"/>
              <w:right w:val="single" w:sz="12" w:space="0" w:color="auto"/>
            </w:tcBorders>
            <w:shd w:val="clear" w:color="auto" w:fill="auto"/>
            <w:noWrap/>
            <w:vAlign w:val="center"/>
            <w:hideMark/>
          </w:tcPr>
          <w:p w14:paraId="654EBE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212B30B" w14:textId="77777777" w:rsidTr="00F24E55">
        <w:trPr>
          <w:trHeight w:val="375"/>
        </w:trPr>
        <w:tc>
          <w:tcPr>
            <w:tcW w:w="1174" w:type="dxa"/>
            <w:tcBorders>
              <w:top w:val="nil"/>
              <w:left w:val="single" w:sz="8" w:space="0" w:color="auto"/>
              <w:bottom w:val="nil"/>
              <w:right w:val="nil"/>
            </w:tcBorders>
            <w:shd w:val="clear" w:color="auto" w:fill="auto"/>
            <w:noWrap/>
            <w:vAlign w:val="center"/>
            <w:hideMark/>
          </w:tcPr>
          <w:p w14:paraId="07D2562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nil"/>
            </w:tcBorders>
            <w:shd w:val="clear" w:color="auto" w:fill="auto"/>
            <w:vAlign w:val="center"/>
            <w:hideMark/>
          </w:tcPr>
          <w:p w14:paraId="2B4069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p>
        </w:tc>
        <w:tc>
          <w:tcPr>
            <w:tcW w:w="1570" w:type="dxa"/>
            <w:tcBorders>
              <w:top w:val="nil"/>
              <w:left w:val="nil"/>
              <w:bottom w:val="single" w:sz="4" w:space="0" w:color="auto"/>
              <w:right w:val="single" w:sz="12" w:space="0" w:color="auto"/>
            </w:tcBorders>
            <w:shd w:val="clear" w:color="auto" w:fill="auto"/>
            <w:noWrap/>
            <w:vAlign w:val="center"/>
            <w:hideMark/>
          </w:tcPr>
          <w:p w14:paraId="61293C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cañas 1 y 2</w:t>
            </w:r>
          </w:p>
        </w:tc>
        <w:tc>
          <w:tcPr>
            <w:tcW w:w="1565" w:type="dxa"/>
            <w:tcBorders>
              <w:top w:val="nil"/>
              <w:left w:val="nil"/>
              <w:bottom w:val="single" w:sz="4" w:space="0" w:color="auto"/>
              <w:right w:val="single" w:sz="12" w:space="0" w:color="auto"/>
            </w:tcBorders>
            <w:shd w:val="clear" w:color="auto" w:fill="auto"/>
            <w:noWrap/>
            <w:vAlign w:val="center"/>
            <w:hideMark/>
          </w:tcPr>
          <w:p w14:paraId="05F40AA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Casa del adulto mayor</w:t>
            </w:r>
          </w:p>
        </w:tc>
        <w:tc>
          <w:tcPr>
            <w:tcW w:w="1565" w:type="dxa"/>
            <w:tcBorders>
              <w:top w:val="nil"/>
              <w:left w:val="nil"/>
              <w:bottom w:val="single" w:sz="4" w:space="0" w:color="auto"/>
              <w:right w:val="single" w:sz="12" w:space="0" w:color="auto"/>
            </w:tcBorders>
            <w:shd w:val="clear" w:color="auto" w:fill="auto"/>
            <w:noWrap/>
            <w:vAlign w:val="center"/>
            <w:hideMark/>
          </w:tcPr>
          <w:p w14:paraId="7E49E5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cañas 1 y 2</w:t>
            </w:r>
          </w:p>
        </w:tc>
        <w:tc>
          <w:tcPr>
            <w:tcW w:w="1565" w:type="dxa"/>
            <w:tcBorders>
              <w:top w:val="nil"/>
              <w:left w:val="nil"/>
              <w:bottom w:val="single" w:sz="4" w:space="0" w:color="auto"/>
              <w:right w:val="single" w:sz="12" w:space="0" w:color="auto"/>
            </w:tcBorders>
            <w:shd w:val="clear" w:color="auto" w:fill="auto"/>
            <w:noWrap/>
            <w:vAlign w:val="center"/>
            <w:hideMark/>
          </w:tcPr>
          <w:p w14:paraId="73EFFC5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Casa del adulto mayor</w:t>
            </w:r>
          </w:p>
        </w:tc>
        <w:tc>
          <w:tcPr>
            <w:tcW w:w="1565" w:type="dxa"/>
            <w:tcBorders>
              <w:top w:val="nil"/>
              <w:left w:val="nil"/>
              <w:bottom w:val="single" w:sz="4" w:space="0" w:color="auto"/>
              <w:right w:val="single" w:sz="12" w:space="0" w:color="auto"/>
            </w:tcBorders>
            <w:shd w:val="clear" w:color="auto" w:fill="auto"/>
            <w:noWrap/>
            <w:vAlign w:val="center"/>
            <w:hideMark/>
          </w:tcPr>
          <w:p w14:paraId="58AF94C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cañas 1 y 2</w:t>
            </w:r>
          </w:p>
        </w:tc>
        <w:tc>
          <w:tcPr>
            <w:tcW w:w="1565" w:type="dxa"/>
            <w:tcBorders>
              <w:top w:val="nil"/>
              <w:left w:val="nil"/>
              <w:bottom w:val="single" w:sz="4" w:space="0" w:color="auto"/>
              <w:right w:val="single" w:sz="12" w:space="0" w:color="auto"/>
            </w:tcBorders>
            <w:shd w:val="clear" w:color="auto" w:fill="auto"/>
            <w:noWrap/>
            <w:vAlign w:val="center"/>
            <w:hideMark/>
          </w:tcPr>
          <w:p w14:paraId="62EC73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Casa del adulto mayor</w:t>
            </w:r>
          </w:p>
        </w:tc>
        <w:tc>
          <w:tcPr>
            <w:tcW w:w="1222" w:type="dxa"/>
            <w:tcBorders>
              <w:top w:val="nil"/>
              <w:left w:val="nil"/>
              <w:bottom w:val="single" w:sz="4" w:space="0" w:color="auto"/>
              <w:right w:val="single" w:sz="12" w:space="0" w:color="auto"/>
            </w:tcBorders>
            <w:shd w:val="clear" w:color="auto" w:fill="auto"/>
            <w:noWrap/>
            <w:vAlign w:val="center"/>
            <w:hideMark/>
          </w:tcPr>
          <w:p w14:paraId="24191A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E79E5E5" w14:textId="77777777" w:rsidTr="00F24E55">
        <w:trPr>
          <w:trHeight w:val="375"/>
        </w:trPr>
        <w:tc>
          <w:tcPr>
            <w:tcW w:w="1174" w:type="dxa"/>
            <w:tcBorders>
              <w:top w:val="nil"/>
              <w:left w:val="single" w:sz="8" w:space="0" w:color="auto"/>
              <w:bottom w:val="nil"/>
              <w:right w:val="nil"/>
            </w:tcBorders>
            <w:shd w:val="clear" w:color="auto" w:fill="auto"/>
            <w:noWrap/>
            <w:vAlign w:val="center"/>
            <w:hideMark/>
          </w:tcPr>
          <w:p w14:paraId="526B9A3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nil"/>
            </w:tcBorders>
            <w:shd w:val="clear" w:color="auto" w:fill="auto"/>
            <w:vAlign w:val="center"/>
            <w:hideMark/>
          </w:tcPr>
          <w:p w14:paraId="0509101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p>
        </w:tc>
        <w:tc>
          <w:tcPr>
            <w:tcW w:w="1570" w:type="dxa"/>
            <w:tcBorders>
              <w:top w:val="nil"/>
              <w:left w:val="nil"/>
              <w:bottom w:val="single" w:sz="4" w:space="0" w:color="auto"/>
              <w:right w:val="single" w:sz="12" w:space="0" w:color="auto"/>
            </w:tcBorders>
            <w:shd w:val="clear" w:color="auto" w:fill="auto"/>
            <w:noWrap/>
            <w:vAlign w:val="center"/>
            <w:hideMark/>
          </w:tcPr>
          <w:p w14:paraId="47BA4A5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Fábrica de postes</w:t>
            </w:r>
          </w:p>
        </w:tc>
        <w:tc>
          <w:tcPr>
            <w:tcW w:w="1565" w:type="dxa"/>
            <w:tcBorders>
              <w:top w:val="nil"/>
              <w:left w:val="nil"/>
              <w:bottom w:val="single" w:sz="4" w:space="0" w:color="auto"/>
              <w:right w:val="single" w:sz="12" w:space="0" w:color="auto"/>
            </w:tcBorders>
            <w:shd w:val="clear" w:color="auto" w:fill="auto"/>
            <w:noWrap/>
            <w:vAlign w:val="center"/>
            <w:hideMark/>
          </w:tcPr>
          <w:p w14:paraId="50C206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PUMA San Nicolás</w:t>
            </w:r>
          </w:p>
        </w:tc>
        <w:tc>
          <w:tcPr>
            <w:tcW w:w="1565" w:type="dxa"/>
            <w:tcBorders>
              <w:top w:val="nil"/>
              <w:left w:val="nil"/>
              <w:bottom w:val="single" w:sz="4" w:space="0" w:color="auto"/>
              <w:right w:val="single" w:sz="12" w:space="0" w:color="auto"/>
            </w:tcBorders>
            <w:shd w:val="clear" w:color="auto" w:fill="auto"/>
            <w:noWrap/>
            <w:vAlign w:val="center"/>
            <w:hideMark/>
          </w:tcPr>
          <w:p w14:paraId="3E70026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Fábrica de postes</w:t>
            </w:r>
          </w:p>
        </w:tc>
        <w:tc>
          <w:tcPr>
            <w:tcW w:w="1565" w:type="dxa"/>
            <w:tcBorders>
              <w:top w:val="nil"/>
              <w:left w:val="nil"/>
              <w:bottom w:val="single" w:sz="4" w:space="0" w:color="auto"/>
              <w:right w:val="single" w:sz="12" w:space="0" w:color="auto"/>
            </w:tcBorders>
            <w:shd w:val="clear" w:color="auto" w:fill="auto"/>
            <w:noWrap/>
            <w:vAlign w:val="center"/>
            <w:hideMark/>
          </w:tcPr>
          <w:p w14:paraId="6A1850A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PUMA San Nicolás</w:t>
            </w:r>
          </w:p>
        </w:tc>
        <w:tc>
          <w:tcPr>
            <w:tcW w:w="1565" w:type="dxa"/>
            <w:tcBorders>
              <w:top w:val="nil"/>
              <w:left w:val="nil"/>
              <w:bottom w:val="single" w:sz="4" w:space="0" w:color="auto"/>
              <w:right w:val="single" w:sz="12" w:space="0" w:color="auto"/>
            </w:tcBorders>
            <w:shd w:val="clear" w:color="auto" w:fill="auto"/>
            <w:noWrap/>
            <w:vAlign w:val="center"/>
            <w:hideMark/>
          </w:tcPr>
          <w:p w14:paraId="41DA00F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Fábrica de postes</w:t>
            </w:r>
          </w:p>
        </w:tc>
        <w:tc>
          <w:tcPr>
            <w:tcW w:w="1565" w:type="dxa"/>
            <w:tcBorders>
              <w:top w:val="nil"/>
              <w:left w:val="nil"/>
              <w:bottom w:val="single" w:sz="4" w:space="0" w:color="auto"/>
              <w:right w:val="single" w:sz="12" w:space="0" w:color="auto"/>
            </w:tcBorders>
            <w:shd w:val="clear" w:color="auto" w:fill="auto"/>
            <w:noWrap/>
            <w:vAlign w:val="center"/>
            <w:hideMark/>
          </w:tcPr>
          <w:p w14:paraId="6363BA5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PUMA San Nicolás</w:t>
            </w:r>
          </w:p>
        </w:tc>
        <w:tc>
          <w:tcPr>
            <w:tcW w:w="1222" w:type="dxa"/>
            <w:tcBorders>
              <w:top w:val="nil"/>
              <w:left w:val="nil"/>
              <w:bottom w:val="single" w:sz="4" w:space="0" w:color="auto"/>
              <w:right w:val="single" w:sz="12" w:space="0" w:color="auto"/>
            </w:tcBorders>
            <w:shd w:val="clear" w:color="auto" w:fill="auto"/>
            <w:noWrap/>
            <w:vAlign w:val="center"/>
            <w:hideMark/>
          </w:tcPr>
          <w:p w14:paraId="03F0F88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B1719E2"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56027"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Camión de AMA ECOSYSTEMS SEM</w:t>
            </w:r>
          </w:p>
        </w:tc>
        <w:tc>
          <w:tcPr>
            <w:tcW w:w="1570" w:type="dxa"/>
            <w:tcBorders>
              <w:top w:val="nil"/>
              <w:left w:val="nil"/>
              <w:bottom w:val="single" w:sz="4" w:space="0" w:color="auto"/>
              <w:right w:val="single" w:sz="12" w:space="0" w:color="auto"/>
            </w:tcBorders>
            <w:shd w:val="clear" w:color="auto" w:fill="auto"/>
            <w:noWrap/>
            <w:vAlign w:val="center"/>
            <w:hideMark/>
          </w:tcPr>
          <w:p w14:paraId="72F6897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704772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el Chele</w:t>
            </w:r>
          </w:p>
        </w:tc>
        <w:tc>
          <w:tcPr>
            <w:tcW w:w="1565" w:type="dxa"/>
            <w:tcBorders>
              <w:top w:val="nil"/>
              <w:left w:val="nil"/>
              <w:bottom w:val="single" w:sz="4" w:space="0" w:color="auto"/>
              <w:right w:val="single" w:sz="12" w:space="0" w:color="auto"/>
            </w:tcBorders>
            <w:shd w:val="clear" w:color="auto" w:fill="auto"/>
            <w:noWrap/>
            <w:vAlign w:val="center"/>
            <w:hideMark/>
          </w:tcPr>
          <w:p w14:paraId="015B82E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EB9EE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el Chele</w:t>
            </w:r>
          </w:p>
        </w:tc>
        <w:tc>
          <w:tcPr>
            <w:tcW w:w="1565" w:type="dxa"/>
            <w:tcBorders>
              <w:top w:val="nil"/>
              <w:left w:val="nil"/>
              <w:bottom w:val="single" w:sz="4" w:space="0" w:color="auto"/>
              <w:right w:val="single" w:sz="12" w:space="0" w:color="auto"/>
            </w:tcBorders>
            <w:shd w:val="clear" w:color="auto" w:fill="auto"/>
            <w:noWrap/>
            <w:vAlign w:val="center"/>
            <w:hideMark/>
          </w:tcPr>
          <w:p w14:paraId="2E03482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Transporte Lemus </w:t>
            </w:r>
          </w:p>
        </w:tc>
        <w:tc>
          <w:tcPr>
            <w:tcW w:w="1565" w:type="dxa"/>
            <w:tcBorders>
              <w:top w:val="nil"/>
              <w:left w:val="nil"/>
              <w:bottom w:val="single" w:sz="4" w:space="0" w:color="auto"/>
              <w:right w:val="single" w:sz="12" w:space="0" w:color="auto"/>
            </w:tcBorders>
            <w:shd w:val="clear" w:color="auto" w:fill="auto"/>
            <w:noWrap/>
            <w:vAlign w:val="center"/>
            <w:hideMark/>
          </w:tcPr>
          <w:p w14:paraId="4EF342E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el Chele</w:t>
            </w:r>
          </w:p>
        </w:tc>
        <w:tc>
          <w:tcPr>
            <w:tcW w:w="1222" w:type="dxa"/>
            <w:tcBorders>
              <w:top w:val="nil"/>
              <w:left w:val="nil"/>
              <w:bottom w:val="single" w:sz="4" w:space="0" w:color="auto"/>
              <w:right w:val="single" w:sz="12" w:space="0" w:color="auto"/>
            </w:tcBorders>
            <w:shd w:val="clear" w:color="auto" w:fill="auto"/>
            <w:noWrap/>
            <w:vAlign w:val="center"/>
            <w:hideMark/>
          </w:tcPr>
          <w:p w14:paraId="655AE52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CE665DB" w14:textId="77777777" w:rsidTr="00F24E55">
        <w:trPr>
          <w:trHeight w:val="375"/>
        </w:trPr>
        <w:tc>
          <w:tcPr>
            <w:tcW w:w="1174" w:type="dxa"/>
            <w:tcBorders>
              <w:top w:val="nil"/>
              <w:left w:val="single" w:sz="8" w:space="0" w:color="auto"/>
              <w:bottom w:val="nil"/>
              <w:right w:val="dotted" w:sz="4" w:space="0" w:color="auto"/>
            </w:tcBorders>
            <w:shd w:val="clear" w:color="auto" w:fill="auto"/>
            <w:vAlign w:val="center"/>
            <w:hideMark/>
          </w:tcPr>
          <w:p w14:paraId="7048DC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nil"/>
            </w:tcBorders>
            <w:shd w:val="clear" w:color="auto" w:fill="auto"/>
            <w:vAlign w:val="center"/>
            <w:hideMark/>
          </w:tcPr>
          <w:p w14:paraId="364C6FE2"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D6CF3D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7D439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Chorombos</w:t>
            </w:r>
          </w:p>
        </w:tc>
        <w:tc>
          <w:tcPr>
            <w:tcW w:w="1565" w:type="dxa"/>
            <w:tcBorders>
              <w:top w:val="nil"/>
              <w:left w:val="nil"/>
              <w:bottom w:val="single" w:sz="4" w:space="0" w:color="auto"/>
              <w:right w:val="single" w:sz="12" w:space="0" w:color="auto"/>
            </w:tcBorders>
            <w:shd w:val="clear" w:color="auto" w:fill="auto"/>
            <w:noWrap/>
            <w:vAlign w:val="center"/>
            <w:hideMark/>
          </w:tcPr>
          <w:p w14:paraId="339DAAC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2AD3BD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Chorombos</w:t>
            </w:r>
          </w:p>
        </w:tc>
        <w:tc>
          <w:tcPr>
            <w:tcW w:w="1565" w:type="dxa"/>
            <w:tcBorders>
              <w:top w:val="nil"/>
              <w:left w:val="nil"/>
              <w:bottom w:val="single" w:sz="4" w:space="0" w:color="auto"/>
              <w:right w:val="single" w:sz="12" w:space="0" w:color="auto"/>
            </w:tcBorders>
            <w:shd w:val="clear" w:color="auto" w:fill="auto"/>
            <w:noWrap/>
            <w:vAlign w:val="center"/>
            <w:hideMark/>
          </w:tcPr>
          <w:p w14:paraId="0ADE16C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51D92F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Chorombos</w:t>
            </w:r>
          </w:p>
        </w:tc>
        <w:tc>
          <w:tcPr>
            <w:tcW w:w="1222" w:type="dxa"/>
            <w:tcBorders>
              <w:top w:val="nil"/>
              <w:left w:val="nil"/>
              <w:bottom w:val="single" w:sz="4" w:space="0" w:color="auto"/>
              <w:right w:val="single" w:sz="12" w:space="0" w:color="auto"/>
            </w:tcBorders>
            <w:shd w:val="clear" w:color="auto" w:fill="auto"/>
            <w:noWrap/>
            <w:vAlign w:val="center"/>
            <w:hideMark/>
          </w:tcPr>
          <w:p w14:paraId="5A9ABA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A6C29F1"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DE8443"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Ruta San Nicolás, Santa Teresa, la Curva</w:t>
            </w:r>
          </w:p>
        </w:tc>
        <w:tc>
          <w:tcPr>
            <w:tcW w:w="1570" w:type="dxa"/>
            <w:tcBorders>
              <w:top w:val="nil"/>
              <w:left w:val="nil"/>
              <w:bottom w:val="single" w:sz="4" w:space="0" w:color="auto"/>
              <w:right w:val="single" w:sz="12" w:space="0" w:color="auto"/>
            </w:tcBorders>
            <w:shd w:val="clear" w:color="auto" w:fill="auto"/>
            <w:noWrap/>
            <w:vAlign w:val="center"/>
            <w:hideMark/>
          </w:tcPr>
          <w:p w14:paraId="4C84C20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C1354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troncal</w:t>
            </w:r>
          </w:p>
        </w:tc>
        <w:tc>
          <w:tcPr>
            <w:tcW w:w="1565" w:type="dxa"/>
            <w:tcBorders>
              <w:top w:val="nil"/>
              <w:left w:val="nil"/>
              <w:bottom w:val="single" w:sz="4" w:space="0" w:color="auto"/>
              <w:right w:val="single" w:sz="12" w:space="0" w:color="auto"/>
            </w:tcBorders>
            <w:shd w:val="clear" w:color="auto" w:fill="auto"/>
            <w:noWrap/>
            <w:vAlign w:val="center"/>
            <w:hideMark/>
          </w:tcPr>
          <w:p w14:paraId="2CA3CF5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356A87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troncal</w:t>
            </w:r>
          </w:p>
        </w:tc>
        <w:tc>
          <w:tcPr>
            <w:tcW w:w="1565" w:type="dxa"/>
            <w:tcBorders>
              <w:top w:val="nil"/>
              <w:left w:val="nil"/>
              <w:bottom w:val="single" w:sz="4" w:space="0" w:color="auto"/>
              <w:right w:val="single" w:sz="12" w:space="0" w:color="auto"/>
            </w:tcBorders>
            <w:shd w:val="clear" w:color="auto" w:fill="auto"/>
            <w:noWrap/>
            <w:vAlign w:val="center"/>
            <w:hideMark/>
          </w:tcPr>
          <w:p w14:paraId="4E8A49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A20834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troncal</w:t>
            </w:r>
          </w:p>
        </w:tc>
        <w:tc>
          <w:tcPr>
            <w:tcW w:w="1222" w:type="dxa"/>
            <w:tcBorders>
              <w:top w:val="nil"/>
              <w:left w:val="nil"/>
              <w:bottom w:val="single" w:sz="4" w:space="0" w:color="auto"/>
              <w:right w:val="single" w:sz="12" w:space="0" w:color="auto"/>
            </w:tcBorders>
            <w:shd w:val="clear" w:color="auto" w:fill="auto"/>
            <w:noWrap/>
            <w:vAlign w:val="center"/>
            <w:hideMark/>
          </w:tcPr>
          <w:p w14:paraId="3C59570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F11A3DE" w14:textId="77777777" w:rsidTr="00F24E55">
        <w:trPr>
          <w:trHeight w:val="375"/>
        </w:trPr>
        <w:tc>
          <w:tcPr>
            <w:tcW w:w="1174" w:type="dxa"/>
            <w:tcBorders>
              <w:top w:val="nil"/>
              <w:left w:val="single" w:sz="8" w:space="0" w:color="auto"/>
              <w:bottom w:val="nil"/>
              <w:right w:val="dotted" w:sz="4" w:space="0" w:color="auto"/>
            </w:tcBorders>
            <w:shd w:val="clear" w:color="auto" w:fill="auto"/>
            <w:vAlign w:val="center"/>
            <w:hideMark/>
          </w:tcPr>
          <w:p w14:paraId="3291D53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nil"/>
            </w:tcBorders>
            <w:shd w:val="clear" w:color="auto" w:fill="auto"/>
            <w:vAlign w:val="center"/>
            <w:hideMark/>
          </w:tcPr>
          <w:p w14:paraId="1FACC66B"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244B5E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102961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del semáforo</w:t>
            </w:r>
          </w:p>
        </w:tc>
        <w:tc>
          <w:tcPr>
            <w:tcW w:w="1565" w:type="dxa"/>
            <w:tcBorders>
              <w:top w:val="nil"/>
              <w:left w:val="nil"/>
              <w:bottom w:val="single" w:sz="4" w:space="0" w:color="auto"/>
              <w:right w:val="single" w:sz="12" w:space="0" w:color="auto"/>
            </w:tcBorders>
            <w:shd w:val="clear" w:color="auto" w:fill="auto"/>
            <w:noWrap/>
            <w:vAlign w:val="center"/>
            <w:hideMark/>
          </w:tcPr>
          <w:p w14:paraId="3B44B4E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5DD56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del semáforo</w:t>
            </w:r>
          </w:p>
        </w:tc>
        <w:tc>
          <w:tcPr>
            <w:tcW w:w="1565" w:type="dxa"/>
            <w:tcBorders>
              <w:top w:val="nil"/>
              <w:left w:val="nil"/>
              <w:bottom w:val="single" w:sz="4" w:space="0" w:color="auto"/>
              <w:right w:val="single" w:sz="12" w:space="0" w:color="auto"/>
            </w:tcBorders>
            <w:shd w:val="clear" w:color="auto" w:fill="auto"/>
            <w:noWrap/>
            <w:vAlign w:val="center"/>
            <w:hideMark/>
          </w:tcPr>
          <w:p w14:paraId="274EBF2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30944F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del semáforo</w:t>
            </w:r>
          </w:p>
        </w:tc>
        <w:tc>
          <w:tcPr>
            <w:tcW w:w="1222" w:type="dxa"/>
            <w:tcBorders>
              <w:top w:val="nil"/>
              <w:left w:val="nil"/>
              <w:bottom w:val="single" w:sz="4" w:space="0" w:color="auto"/>
              <w:right w:val="single" w:sz="12" w:space="0" w:color="auto"/>
            </w:tcBorders>
            <w:shd w:val="clear" w:color="auto" w:fill="auto"/>
            <w:noWrap/>
            <w:vAlign w:val="center"/>
            <w:hideMark/>
          </w:tcPr>
          <w:p w14:paraId="65A892B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54FBC65" w14:textId="77777777" w:rsidTr="00F24E55">
        <w:trPr>
          <w:trHeight w:val="375"/>
        </w:trPr>
        <w:tc>
          <w:tcPr>
            <w:tcW w:w="1174" w:type="dxa"/>
            <w:tcBorders>
              <w:top w:val="nil"/>
              <w:left w:val="single" w:sz="8" w:space="0" w:color="auto"/>
              <w:bottom w:val="nil"/>
              <w:right w:val="dotted" w:sz="4" w:space="0" w:color="auto"/>
            </w:tcBorders>
            <w:shd w:val="clear" w:color="auto" w:fill="auto"/>
            <w:vAlign w:val="center"/>
            <w:hideMark/>
          </w:tcPr>
          <w:p w14:paraId="32C83B4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nil"/>
            </w:tcBorders>
            <w:shd w:val="clear" w:color="auto" w:fill="auto"/>
            <w:vAlign w:val="center"/>
            <w:hideMark/>
          </w:tcPr>
          <w:p w14:paraId="46965B59"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13B2F4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691E81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Mobilia</w:t>
            </w:r>
          </w:p>
        </w:tc>
        <w:tc>
          <w:tcPr>
            <w:tcW w:w="1565" w:type="dxa"/>
            <w:tcBorders>
              <w:top w:val="nil"/>
              <w:left w:val="nil"/>
              <w:bottom w:val="single" w:sz="4" w:space="0" w:color="auto"/>
              <w:right w:val="single" w:sz="12" w:space="0" w:color="auto"/>
            </w:tcBorders>
            <w:shd w:val="clear" w:color="auto" w:fill="auto"/>
            <w:noWrap/>
            <w:vAlign w:val="center"/>
            <w:hideMark/>
          </w:tcPr>
          <w:p w14:paraId="4680F1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BC16C7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Mobilia</w:t>
            </w:r>
          </w:p>
        </w:tc>
        <w:tc>
          <w:tcPr>
            <w:tcW w:w="1565" w:type="dxa"/>
            <w:tcBorders>
              <w:top w:val="nil"/>
              <w:left w:val="nil"/>
              <w:bottom w:val="single" w:sz="4" w:space="0" w:color="auto"/>
              <w:right w:val="single" w:sz="12" w:space="0" w:color="auto"/>
            </w:tcBorders>
            <w:shd w:val="clear" w:color="auto" w:fill="auto"/>
            <w:noWrap/>
            <w:vAlign w:val="center"/>
            <w:hideMark/>
          </w:tcPr>
          <w:p w14:paraId="266B3B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AD258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Mobilia</w:t>
            </w:r>
          </w:p>
        </w:tc>
        <w:tc>
          <w:tcPr>
            <w:tcW w:w="1222" w:type="dxa"/>
            <w:tcBorders>
              <w:top w:val="nil"/>
              <w:left w:val="nil"/>
              <w:bottom w:val="single" w:sz="4" w:space="0" w:color="auto"/>
              <w:right w:val="single" w:sz="12" w:space="0" w:color="auto"/>
            </w:tcBorders>
            <w:shd w:val="clear" w:color="auto" w:fill="auto"/>
            <w:noWrap/>
            <w:vAlign w:val="center"/>
            <w:hideMark/>
          </w:tcPr>
          <w:p w14:paraId="729CD2C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0740740" w14:textId="77777777" w:rsidTr="00F24E55">
        <w:trPr>
          <w:trHeight w:val="375"/>
        </w:trPr>
        <w:tc>
          <w:tcPr>
            <w:tcW w:w="1174" w:type="dxa"/>
            <w:tcBorders>
              <w:top w:val="nil"/>
              <w:left w:val="single" w:sz="8" w:space="0" w:color="auto"/>
              <w:bottom w:val="nil"/>
              <w:right w:val="dotted" w:sz="4" w:space="0" w:color="auto"/>
            </w:tcBorders>
            <w:shd w:val="clear" w:color="auto" w:fill="auto"/>
            <w:vAlign w:val="center"/>
            <w:hideMark/>
          </w:tcPr>
          <w:p w14:paraId="5EFB31E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nil"/>
            </w:tcBorders>
            <w:shd w:val="clear" w:color="auto" w:fill="auto"/>
            <w:vAlign w:val="center"/>
            <w:hideMark/>
          </w:tcPr>
          <w:p w14:paraId="65B64222"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C13FCA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5D1490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Antonio</w:t>
            </w:r>
          </w:p>
        </w:tc>
        <w:tc>
          <w:tcPr>
            <w:tcW w:w="1565" w:type="dxa"/>
            <w:tcBorders>
              <w:top w:val="nil"/>
              <w:left w:val="nil"/>
              <w:bottom w:val="single" w:sz="4" w:space="0" w:color="auto"/>
              <w:right w:val="single" w:sz="12" w:space="0" w:color="auto"/>
            </w:tcBorders>
            <w:shd w:val="clear" w:color="auto" w:fill="auto"/>
            <w:noWrap/>
            <w:vAlign w:val="center"/>
            <w:hideMark/>
          </w:tcPr>
          <w:p w14:paraId="08EB2C4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10F0D2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Antonio</w:t>
            </w:r>
          </w:p>
        </w:tc>
        <w:tc>
          <w:tcPr>
            <w:tcW w:w="1565" w:type="dxa"/>
            <w:tcBorders>
              <w:top w:val="nil"/>
              <w:left w:val="nil"/>
              <w:bottom w:val="single" w:sz="4" w:space="0" w:color="auto"/>
              <w:right w:val="single" w:sz="12" w:space="0" w:color="auto"/>
            </w:tcBorders>
            <w:shd w:val="clear" w:color="auto" w:fill="auto"/>
            <w:noWrap/>
            <w:vAlign w:val="center"/>
            <w:hideMark/>
          </w:tcPr>
          <w:p w14:paraId="7978EEE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F7119C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Antonio</w:t>
            </w:r>
          </w:p>
        </w:tc>
        <w:tc>
          <w:tcPr>
            <w:tcW w:w="1222" w:type="dxa"/>
            <w:tcBorders>
              <w:top w:val="nil"/>
              <w:left w:val="nil"/>
              <w:bottom w:val="single" w:sz="4" w:space="0" w:color="auto"/>
              <w:right w:val="single" w:sz="12" w:space="0" w:color="auto"/>
            </w:tcBorders>
            <w:shd w:val="clear" w:color="auto" w:fill="auto"/>
            <w:noWrap/>
            <w:vAlign w:val="center"/>
            <w:hideMark/>
          </w:tcPr>
          <w:p w14:paraId="20F70B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428F8B9" w14:textId="77777777" w:rsidTr="00F24E55">
        <w:trPr>
          <w:trHeight w:val="375"/>
        </w:trPr>
        <w:tc>
          <w:tcPr>
            <w:tcW w:w="1174" w:type="dxa"/>
            <w:tcBorders>
              <w:top w:val="nil"/>
              <w:left w:val="single" w:sz="8" w:space="0" w:color="auto"/>
              <w:bottom w:val="nil"/>
              <w:right w:val="dotted" w:sz="4" w:space="0" w:color="auto"/>
            </w:tcBorders>
            <w:shd w:val="clear" w:color="auto" w:fill="auto"/>
            <w:vAlign w:val="center"/>
            <w:hideMark/>
          </w:tcPr>
          <w:p w14:paraId="3E46F68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nil"/>
            </w:tcBorders>
            <w:shd w:val="clear" w:color="auto" w:fill="auto"/>
            <w:vAlign w:val="center"/>
            <w:hideMark/>
          </w:tcPr>
          <w:p w14:paraId="436D1999"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B7BDA0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967F10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Carlos</w:t>
            </w:r>
          </w:p>
        </w:tc>
        <w:tc>
          <w:tcPr>
            <w:tcW w:w="1565" w:type="dxa"/>
            <w:tcBorders>
              <w:top w:val="nil"/>
              <w:left w:val="nil"/>
              <w:bottom w:val="single" w:sz="4" w:space="0" w:color="auto"/>
              <w:right w:val="single" w:sz="12" w:space="0" w:color="auto"/>
            </w:tcBorders>
            <w:shd w:val="clear" w:color="auto" w:fill="auto"/>
            <w:noWrap/>
            <w:vAlign w:val="center"/>
            <w:hideMark/>
          </w:tcPr>
          <w:p w14:paraId="53971D2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746E33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Carlos</w:t>
            </w:r>
          </w:p>
        </w:tc>
        <w:tc>
          <w:tcPr>
            <w:tcW w:w="1565" w:type="dxa"/>
            <w:tcBorders>
              <w:top w:val="nil"/>
              <w:left w:val="nil"/>
              <w:bottom w:val="single" w:sz="4" w:space="0" w:color="auto"/>
              <w:right w:val="single" w:sz="12" w:space="0" w:color="auto"/>
            </w:tcBorders>
            <w:shd w:val="clear" w:color="auto" w:fill="auto"/>
            <w:noWrap/>
            <w:vAlign w:val="center"/>
            <w:hideMark/>
          </w:tcPr>
          <w:p w14:paraId="2587CB1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585F7F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Carlos</w:t>
            </w:r>
          </w:p>
        </w:tc>
        <w:tc>
          <w:tcPr>
            <w:tcW w:w="1222" w:type="dxa"/>
            <w:tcBorders>
              <w:top w:val="nil"/>
              <w:left w:val="nil"/>
              <w:bottom w:val="single" w:sz="4" w:space="0" w:color="auto"/>
              <w:right w:val="single" w:sz="12" w:space="0" w:color="auto"/>
            </w:tcBorders>
            <w:shd w:val="clear" w:color="auto" w:fill="auto"/>
            <w:noWrap/>
            <w:vAlign w:val="center"/>
            <w:hideMark/>
          </w:tcPr>
          <w:p w14:paraId="5F8749D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90A906B"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12DACAD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6EA3863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6</w:t>
            </w:r>
          </w:p>
        </w:tc>
        <w:tc>
          <w:tcPr>
            <w:tcW w:w="1565" w:type="dxa"/>
            <w:tcBorders>
              <w:top w:val="single" w:sz="4" w:space="0" w:color="auto"/>
              <w:left w:val="nil"/>
              <w:bottom w:val="single" w:sz="12" w:space="0" w:color="auto"/>
              <w:right w:val="single" w:sz="4" w:space="0" w:color="auto"/>
            </w:tcBorders>
            <w:shd w:val="clear" w:color="auto" w:fill="auto"/>
            <w:noWrap/>
            <w:vAlign w:val="center"/>
            <w:hideMark/>
          </w:tcPr>
          <w:p w14:paraId="126016F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7</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0B5CC8E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6</w:t>
            </w:r>
          </w:p>
        </w:tc>
        <w:tc>
          <w:tcPr>
            <w:tcW w:w="1565" w:type="dxa"/>
            <w:tcBorders>
              <w:top w:val="single" w:sz="4" w:space="0" w:color="auto"/>
              <w:left w:val="nil"/>
              <w:bottom w:val="single" w:sz="12" w:space="0" w:color="auto"/>
              <w:right w:val="single" w:sz="4" w:space="0" w:color="auto"/>
            </w:tcBorders>
            <w:shd w:val="clear" w:color="auto" w:fill="auto"/>
            <w:noWrap/>
            <w:vAlign w:val="center"/>
            <w:hideMark/>
          </w:tcPr>
          <w:p w14:paraId="01935BD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7</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0D36595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6</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790E0E1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7</w:t>
            </w:r>
          </w:p>
        </w:tc>
        <w:tc>
          <w:tcPr>
            <w:tcW w:w="1222" w:type="dxa"/>
            <w:tcBorders>
              <w:top w:val="single" w:sz="4" w:space="0" w:color="auto"/>
              <w:left w:val="nil"/>
              <w:bottom w:val="single" w:sz="12" w:space="0" w:color="auto"/>
              <w:right w:val="single" w:sz="12" w:space="0" w:color="auto"/>
            </w:tcBorders>
            <w:shd w:val="clear" w:color="auto" w:fill="auto"/>
            <w:noWrap/>
            <w:vAlign w:val="center"/>
            <w:hideMark/>
          </w:tcPr>
          <w:p w14:paraId="2B4033A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40DBFA83" w14:textId="77777777" w:rsidTr="00F24E55">
        <w:trPr>
          <w:trHeight w:val="390"/>
        </w:trPr>
        <w:tc>
          <w:tcPr>
            <w:tcW w:w="1174" w:type="dxa"/>
            <w:tcBorders>
              <w:top w:val="single" w:sz="8" w:space="0" w:color="auto"/>
              <w:left w:val="single" w:sz="8" w:space="0" w:color="auto"/>
              <w:bottom w:val="dotted" w:sz="4" w:space="0" w:color="auto"/>
              <w:right w:val="dotted" w:sz="4" w:space="0" w:color="auto"/>
            </w:tcBorders>
            <w:shd w:val="clear" w:color="auto" w:fill="auto"/>
            <w:vAlign w:val="center"/>
            <w:hideMark/>
          </w:tcPr>
          <w:p w14:paraId="0553314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14:paraId="6396A43F" w14:textId="78A2E9A6"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2527DFD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la Obrera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5C3754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Obrera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677F3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la Obrera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2BC98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Obrera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82A991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la Obrera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53FAAC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Obrera</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56882AB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DD82ABD" w14:textId="77777777" w:rsidTr="00F24E55">
        <w:trPr>
          <w:trHeight w:val="375"/>
        </w:trPr>
        <w:tc>
          <w:tcPr>
            <w:tcW w:w="1174" w:type="dxa"/>
            <w:tcBorders>
              <w:top w:val="nil"/>
              <w:left w:val="single" w:sz="4" w:space="0" w:color="auto"/>
              <w:bottom w:val="nil"/>
              <w:right w:val="single" w:sz="4" w:space="0" w:color="auto"/>
            </w:tcBorders>
            <w:shd w:val="clear" w:color="auto" w:fill="auto"/>
            <w:vAlign w:val="center"/>
            <w:hideMark/>
          </w:tcPr>
          <w:p w14:paraId="52263E5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Salomón Pérez </w:t>
            </w:r>
          </w:p>
        </w:tc>
        <w:tc>
          <w:tcPr>
            <w:tcW w:w="1213" w:type="dxa"/>
            <w:gridSpan w:val="2"/>
            <w:tcBorders>
              <w:top w:val="nil"/>
              <w:left w:val="nil"/>
              <w:bottom w:val="single" w:sz="4" w:space="0" w:color="auto"/>
              <w:right w:val="single" w:sz="12" w:space="0" w:color="auto"/>
            </w:tcBorders>
            <w:shd w:val="clear" w:color="auto" w:fill="auto"/>
            <w:vAlign w:val="center"/>
            <w:hideMark/>
          </w:tcPr>
          <w:p w14:paraId="203380A1" w14:textId="6431964E"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72DA6A3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Obrera</w:t>
            </w:r>
          </w:p>
        </w:tc>
        <w:tc>
          <w:tcPr>
            <w:tcW w:w="1565" w:type="dxa"/>
            <w:tcBorders>
              <w:top w:val="nil"/>
              <w:left w:val="nil"/>
              <w:bottom w:val="single" w:sz="4" w:space="0" w:color="auto"/>
              <w:right w:val="single" w:sz="12" w:space="0" w:color="auto"/>
            </w:tcBorders>
            <w:shd w:val="clear" w:color="auto" w:fill="auto"/>
            <w:noWrap/>
            <w:vAlign w:val="center"/>
            <w:hideMark/>
          </w:tcPr>
          <w:p w14:paraId="4029B5F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Lucia 1 y 2</w:t>
            </w:r>
          </w:p>
        </w:tc>
        <w:tc>
          <w:tcPr>
            <w:tcW w:w="1565" w:type="dxa"/>
            <w:tcBorders>
              <w:top w:val="nil"/>
              <w:left w:val="nil"/>
              <w:bottom w:val="single" w:sz="4" w:space="0" w:color="auto"/>
              <w:right w:val="single" w:sz="12" w:space="0" w:color="auto"/>
            </w:tcBorders>
            <w:shd w:val="clear" w:color="auto" w:fill="auto"/>
            <w:noWrap/>
            <w:vAlign w:val="center"/>
            <w:hideMark/>
          </w:tcPr>
          <w:p w14:paraId="1B37AE6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Obrera</w:t>
            </w:r>
          </w:p>
        </w:tc>
        <w:tc>
          <w:tcPr>
            <w:tcW w:w="1565" w:type="dxa"/>
            <w:tcBorders>
              <w:top w:val="nil"/>
              <w:left w:val="nil"/>
              <w:bottom w:val="single" w:sz="4" w:space="0" w:color="auto"/>
              <w:right w:val="single" w:sz="12" w:space="0" w:color="auto"/>
            </w:tcBorders>
            <w:shd w:val="clear" w:color="auto" w:fill="auto"/>
            <w:noWrap/>
            <w:vAlign w:val="center"/>
            <w:hideMark/>
          </w:tcPr>
          <w:p w14:paraId="422AC38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Lucia 1 y 2</w:t>
            </w:r>
          </w:p>
        </w:tc>
        <w:tc>
          <w:tcPr>
            <w:tcW w:w="1565" w:type="dxa"/>
            <w:tcBorders>
              <w:top w:val="nil"/>
              <w:left w:val="nil"/>
              <w:bottom w:val="single" w:sz="4" w:space="0" w:color="auto"/>
              <w:right w:val="single" w:sz="12" w:space="0" w:color="auto"/>
            </w:tcBorders>
            <w:shd w:val="clear" w:color="auto" w:fill="auto"/>
            <w:noWrap/>
            <w:vAlign w:val="center"/>
            <w:hideMark/>
          </w:tcPr>
          <w:p w14:paraId="7D9B82D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Obrera</w:t>
            </w:r>
          </w:p>
        </w:tc>
        <w:tc>
          <w:tcPr>
            <w:tcW w:w="1565" w:type="dxa"/>
            <w:tcBorders>
              <w:top w:val="nil"/>
              <w:left w:val="nil"/>
              <w:bottom w:val="single" w:sz="4" w:space="0" w:color="auto"/>
              <w:right w:val="single" w:sz="12" w:space="0" w:color="auto"/>
            </w:tcBorders>
            <w:shd w:val="clear" w:color="auto" w:fill="auto"/>
            <w:noWrap/>
            <w:vAlign w:val="center"/>
            <w:hideMark/>
          </w:tcPr>
          <w:p w14:paraId="51F7041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Emigdio</w:t>
            </w:r>
          </w:p>
        </w:tc>
        <w:tc>
          <w:tcPr>
            <w:tcW w:w="1222" w:type="dxa"/>
            <w:tcBorders>
              <w:top w:val="nil"/>
              <w:left w:val="nil"/>
              <w:bottom w:val="single" w:sz="4" w:space="0" w:color="auto"/>
              <w:right w:val="single" w:sz="12" w:space="0" w:color="auto"/>
            </w:tcBorders>
            <w:shd w:val="clear" w:color="auto" w:fill="auto"/>
            <w:noWrap/>
            <w:vAlign w:val="center"/>
            <w:hideMark/>
          </w:tcPr>
          <w:p w14:paraId="0C64B09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3091EAA"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38EC54E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vAlign w:val="center"/>
            <w:hideMark/>
          </w:tcPr>
          <w:p w14:paraId="5D80E266" w14:textId="273F45BC"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347A58C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Emigdio</w:t>
            </w:r>
          </w:p>
        </w:tc>
        <w:tc>
          <w:tcPr>
            <w:tcW w:w="1565" w:type="dxa"/>
            <w:tcBorders>
              <w:top w:val="nil"/>
              <w:left w:val="nil"/>
              <w:bottom w:val="single" w:sz="4" w:space="0" w:color="auto"/>
              <w:right w:val="single" w:sz="12" w:space="0" w:color="auto"/>
            </w:tcBorders>
            <w:shd w:val="clear" w:color="auto" w:fill="auto"/>
            <w:noWrap/>
            <w:vAlign w:val="center"/>
            <w:hideMark/>
          </w:tcPr>
          <w:p w14:paraId="54AC3EC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6EF04D0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Emigdio</w:t>
            </w:r>
          </w:p>
        </w:tc>
        <w:tc>
          <w:tcPr>
            <w:tcW w:w="1565" w:type="dxa"/>
            <w:tcBorders>
              <w:top w:val="nil"/>
              <w:left w:val="nil"/>
              <w:bottom w:val="single" w:sz="4" w:space="0" w:color="auto"/>
              <w:right w:val="single" w:sz="12" w:space="0" w:color="auto"/>
            </w:tcBorders>
            <w:shd w:val="clear" w:color="auto" w:fill="auto"/>
            <w:noWrap/>
            <w:vAlign w:val="center"/>
            <w:hideMark/>
          </w:tcPr>
          <w:p w14:paraId="13C6DF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4F791DE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Emigdio</w:t>
            </w:r>
          </w:p>
        </w:tc>
        <w:tc>
          <w:tcPr>
            <w:tcW w:w="1565" w:type="dxa"/>
            <w:tcBorders>
              <w:top w:val="nil"/>
              <w:left w:val="nil"/>
              <w:bottom w:val="single" w:sz="4" w:space="0" w:color="auto"/>
              <w:right w:val="single" w:sz="12" w:space="0" w:color="auto"/>
            </w:tcBorders>
            <w:shd w:val="clear" w:color="auto" w:fill="auto"/>
            <w:noWrap/>
            <w:vAlign w:val="center"/>
            <w:hideMark/>
          </w:tcPr>
          <w:p w14:paraId="747DBA3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Molino</w:t>
            </w:r>
          </w:p>
        </w:tc>
        <w:tc>
          <w:tcPr>
            <w:tcW w:w="1222" w:type="dxa"/>
            <w:tcBorders>
              <w:top w:val="nil"/>
              <w:left w:val="nil"/>
              <w:bottom w:val="single" w:sz="4" w:space="0" w:color="auto"/>
              <w:right w:val="single" w:sz="12" w:space="0" w:color="auto"/>
            </w:tcBorders>
            <w:shd w:val="clear" w:color="auto" w:fill="auto"/>
            <w:noWrap/>
            <w:vAlign w:val="center"/>
            <w:hideMark/>
          </w:tcPr>
          <w:p w14:paraId="165D441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86D24A3"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5FEA151B"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3238933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F754A4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molino de la Ermita</w:t>
            </w:r>
          </w:p>
        </w:tc>
        <w:tc>
          <w:tcPr>
            <w:tcW w:w="1565" w:type="dxa"/>
            <w:tcBorders>
              <w:top w:val="nil"/>
              <w:left w:val="nil"/>
              <w:bottom w:val="single" w:sz="4" w:space="0" w:color="auto"/>
              <w:right w:val="single" w:sz="12" w:space="0" w:color="auto"/>
            </w:tcBorders>
            <w:shd w:val="clear" w:color="auto" w:fill="auto"/>
            <w:noWrap/>
            <w:vAlign w:val="center"/>
            <w:hideMark/>
          </w:tcPr>
          <w:p w14:paraId="11AE50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Tikal Norte</w:t>
            </w:r>
          </w:p>
        </w:tc>
        <w:tc>
          <w:tcPr>
            <w:tcW w:w="1565" w:type="dxa"/>
            <w:tcBorders>
              <w:top w:val="nil"/>
              <w:left w:val="nil"/>
              <w:bottom w:val="single" w:sz="4" w:space="0" w:color="auto"/>
              <w:right w:val="single" w:sz="12" w:space="0" w:color="auto"/>
            </w:tcBorders>
            <w:shd w:val="clear" w:color="auto" w:fill="auto"/>
            <w:noWrap/>
            <w:vAlign w:val="center"/>
            <w:hideMark/>
          </w:tcPr>
          <w:p w14:paraId="67602EE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molino de la Ermita</w:t>
            </w:r>
          </w:p>
        </w:tc>
        <w:tc>
          <w:tcPr>
            <w:tcW w:w="1565" w:type="dxa"/>
            <w:tcBorders>
              <w:top w:val="nil"/>
              <w:left w:val="nil"/>
              <w:bottom w:val="single" w:sz="4" w:space="0" w:color="auto"/>
              <w:right w:val="single" w:sz="12" w:space="0" w:color="auto"/>
            </w:tcBorders>
            <w:shd w:val="clear" w:color="auto" w:fill="auto"/>
            <w:noWrap/>
            <w:vAlign w:val="center"/>
            <w:hideMark/>
          </w:tcPr>
          <w:p w14:paraId="6FF45C3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Tikal Norte</w:t>
            </w:r>
          </w:p>
        </w:tc>
        <w:tc>
          <w:tcPr>
            <w:tcW w:w="1565" w:type="dxa"/>
            <w:tcBorders>
              <w:top w:val="nil"/>
              <w:left w:val="nil"/>
              <w:bottom w:val="single" w:sz="4" w:space="0" w:color="auto"/>
              <w:right w:val="single" w:sz="12" w:space="0" w:color="auto"/>
            </w:tcBorders>
            <w:shd w:val="clear" w:color="auto" w:fill="auto"/>
            <w:noWrap/>
            <w:vAlign w:val="center"/>
            <w:hideMark/>
          </w:tcPr>
          <w:p w14:paraId="0C826CF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molino de la Ermita</w:t>
            </w:r>
          </w:p>
        </w:tc>
        <w:tc>
          <w:tcPr>
            <w:tcW w:w="1565" w:type="dxa"/>
            <w:tcBorders>
              <w:top w:val="nil"/>
              <w:left w:val="nil"/>
              <w:bottom w:val="single" w:sz="4" w:space="0" w:color="auto"/>
              <w:right w:val="single" w:sz="12" w:space="0" w:color="auto"/>
            </w:tcBorders>
            <w:shd w:val="clear" w:color="auto" w:fill="auto"/>
            <w:noWrap/>
            <w:vAlign w:val="center"/>
            <w:hideMark/>
          </w:tcPr>
          <w:p w14:paraId="029B288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Angola Romero</w:t>
            </w:r>
          </w:p>
        </w:tc>
        <w:tc>
          <w:tcPr>
            <w:tcW w:w="1222" w:type="dxa"/>
            <w:tcBorders>
              <w:top w:val="nil"/>
              <w:left w:val="nil"/>
              <w:bottom w:val="single" w:sz="4" w:space="0" w:color="auto"/>
              <w:right w:val="single" w:sz="12" w:space="0" w:color="auto"/>
            </w:tcBorders>
            <w:shd w:val="clear" w:color="auto" w:fill="auto"/>
            <w:noWrap/>
            <w:vAlign w:val="center"/>
            <w:hideMark/>
          </w:tcPr>
          <w:p w14:paraId="156FADD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AE7DB22"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38B03"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Camión de AMA ECOSYSTEMS SEM</w:t>
            </w:r>
          </w:p>
        </w:tc>
        <w:tc>
          <w:tcPr>
            <w:tcW w:w="1570" w:type="dxa"/>
            <w:tcBorders>
              <w:top w:val="nil"/>
              <w:left w:val="nil"/>
              <w:bottom w:val="single" w:sz="4" w:space="0" w:color="auto"/>
              <w:right w:val="single" w:sz="12" w:space="0" w:color="auto"/>
            </w:tcBorders>
            <w:shd w:val="clear" w:color="auto" w:fill="auto"/>
            <w:noWrap/>
            <w:vAlign w:val="center"/>
            <w:hideMark/>
          </w:tcPr>
          <w:p w14:paraId="0498A7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Escuela Ángela de Ramos </w:t>
            </w:r>
          </w:p>
        </w:tc>
        <w:tc>
          <w:tcPr>
            <w:tcW w:w="1565" w:type="dxa"/>
            <w:tcBorders>
              <w:top w:val="nil"/>
              <w:left w:val="nil"/>
              <w:bottom w:val="single" w:sz="4" w:space="0" w:color="auto"/>
              <w:right w:val="single" w:sz="12" w:space="0" w:color="auto"/>
            </w:tcBorders>
            <w:shd w:val="clear" w:color="auto" w:fill="auto"/>
            <w:noWrap/>
            <w:vAlign w:val="center"/>
            <w:hideMark/>
          </w:tcPr>
          <w:p w14:paraId="6F4DFAC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Duarte</w:t>
            </w:r>
          </w:p>
        </w:tc>
        <w:tc>
          <w:tcPr>
            <w:tcW w:w="1565" w:type="dxa"/>
            <w:tcBorders>
              <w:top w:val="nil"/>
              <w:left w:val="nil"/>
              <w:bottom w:val="single" w:sz="4" w:space="0" w:color="auto"/>
              <w:right w:val="single" w:sz="12" w:space="0" w:color="auto"/>
            </w:tcBorders>
            <w:shd w:val="clear" w:color="auto" w:fill="auto"/>
            <w:noWrap/>
            <w:vAlign w:val="center"/>
            <w:hideMark/>
          </w:tcPr>
          <w:p w14:paraId="1D99DE8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Escuela Ángela de Ramos </w:t>
            </w:r>
          </w:p>
        </w:tc>
        <w:tc>
          <w:tcPr>
            <w:tcW w:w="1565" w:type="dxa"/>
            <w:tcBorders>
              <w:top w:val="nil"/>
              <w:left w:val="nil"/>
              <w:bottom w:val="single" w:sz="4" w:space="0" w:color="auto"/>
              <w:right w:val="single" w:sz="12" w:space="0" w:color="auto"/>
            </w:tcBorders>
            <w:shd w:val="clear" w:color="auto" w:fill="auto"/>
            <w:noWrap/>
            <w:vAlign w:val="center"/>
            <w:hideMark/>
          </w:tcPr>
          <w:p w14:paraId="32FB03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Duarte</w:t>
            </w:r>
          </w:p>
        </w:tc>
        <w:tc>
          <w:tcPr>
            <w:tcW w:w="1565" w:type="dxa"/>
            <w:tcBorders>
              <w:top w:val="nil"/>
              <w:left w:val="nil"/>
              <w:bottom w:val="single" w:sz="4" w:space="0" w:color="auto"/>
              <w:right w:val="single" w:sz="12" w:space="0" w:color="auto"/>
            </w:tcBorders>
            <w:shd w:val="clear" w:color="auto" w:fill="auto"/>
            <w:noWrap/>
            <w:vAlign w:val="center"/>
            <w:hideMark/>
          </w:tcPr>
          <w:p w14:paraId="62C4845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Escuela Ángela de Ramos </w:t>
            </w:r>
          </w:p>
        </w:tc>
        <w:tc>
          <w:tcPr>
            <w:tcW w:w="1565" w:type="dxa"/>
            <w:tcBorders>
              <w:top w:val="nil"/>
              <w:left w:val="nil"/>
              <w:bottom w:val="single" w:sz="4" w:space="0" w:color="auto"/>
              <w:right w:val="single" w:sz="12" w:space="0" w:color="auto"/>
            </w:tcBorders>
            <w:shd w:val="clear" w:color="auto" w:fill="auto"/>
            <w:noWrap/>
            <w:vAlign w:val="center"/>
            <w:hideMark/>
          </w:tcPr>
          <w:p w14:paraId="28155C4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punto 38 B</w:t>
            </w:r>
          </w:p>
        </w:tc>
        <w:tc>
          <w:tcPr>
            <w:tcW w:w="1222" w:type="dxa"/>
            <w:tcBorders>
              <w:top w:val="nil"/>
              <w:left w:val="nil"/>
              <w:bottom w:val="single" w:sz="4" w:space="0" w:color="auto"/>
              <w:right w:val="single" w:sz="12" w:space="0" w:color="auto"/>
            </w:tcBorders>
            <w:shd w:val="clear" w:color="auto" w:fill="auto"/>
            <w:noWrap/>
            <w:vAlign w:val="center"/>
            <w:hideMark/>
          </w:tcPr>
          <w:p w14:paraId="568156B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3408957"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6BCE737A"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6A30FE23"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492776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Brasilia </w:t>
            </w:r>
          </w:p>
        </w:tc>
        <w:tc>
          <w:tcPr>
            <w:tcW w:w="1565" w:type="dxa"/>
            <w:tcBorders>
              <w:top w:val="nil"/>
              <w:left w:val="nil"/>
              <w:bottom w:val="single" w:sz="4" w:space="0" w:color="auto"/>
              <w:right w:val="single" w:sz="12" w:space="0" w:color="auto"/>
            </w:tcBorders>
            <w:shd w:val="clear" w:color="auto" w:fill="auto"/>
            <w:noWrap/>
            <w:vAlign w:val="center"/>
            <w:hideMark/>
          </w:tcPr>
          <w:p w14:paraId="31FC945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1D2F43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Brasilia </w:t>
            </w:r>
          </w:p>
        </w:tc>
        <w:tc>
          <w:tcPr>
            <w:tcW w:w="1565" w:type="dxa"/>
            <w:tcBorders>
              <w:top w:val="nil"/>
              <w:left w:val="nil"/>
              <w:bottom w:val="single" w:sz="4" w:space="0" w:color="auto"/>
              <w:right w:val="single" w:sz="12" w:space="0" w:color="auto"/>
            </w:tcBorders>
            <w:shd w:val="clear" w:color="auto" w:fill="auto"/>
            <w:noWrap/>
            <w:vAlign w:val="center"/>
            <w:hideMark/>
          </w:tcPr>
          <w:p w14:paraId="54EFC76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DC2C4E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Brasilia </w:t>
            </w:r>
          </w:p>
        </w:tc>
        <w:tc>
          <w:tcPr>
            <w:tcW w:w="1565" w:type="dxa"/>
            <w:tcBorders>
              <w:top w:val="nil"/>
              <w:left w:val="nil"/>
              <w:bottom w:val="single" w:sz="4" w:space="0" w:color="auto"/>
              <w:right w:val="single" w:sz="12" w:space="0" w:color="auto"/>
            </w:tcBorders>
            <w:shd w:val="clear" w:color="auto" w:fill="auto"/>
            <w:noWrap/>
            <w:vAlign w:val="center"/>
            <w:hideMark/>
          </w:tcPr>
          <w:p w14:paraId="04092BD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Chintuc </w:t>
            </w:r>
          </w:p>
        </w:tc>
        <w:tc>
          <w:tcPr>
            <w:tcW w:w="1222" w:type="dxa"/>
            <w:tcBorders>
              <w:top w:val="nil"/>
              <w:left w:val="nil"/>
              <w:bottom w:val="single" w:sz="4" w:space="0" w:color="auto"/>
              <w:right w:val="single" w:sz="12" w:space="0" w:color="auto"/>
            </w:tcBorders>
            <w:shd w:val="clear" w:color="auto" w:fill="auto"/>
            <w:noWrap/>
            <w:vAlign w:val="center"/>
            <w:hideMark/>
          </w:tcPr>
          <w:p w14:paraId="6EE286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56242B1" w14:textId="77777777" w:rsidTr="00F24E55">
        <w:trPr>
          <w:trHeight w:val="375"/>
        </w:trPr>
        <w:tc>
          <w:tcPr>
            <w:tcW w:w="2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E19111"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Ruta Obrera, Chintuc, Tikal sur, Santa Lucía</w:t>
            </w:r>
          </w:p>
        </w:tc>
        <w:tc>
          <w:tcPr>
            <w:tcW w:w="1570" w:type="dxa"/>
            <w:tcBorders>
              <w:top w:val="nil"/>
              <w:left w:val="nil"/>
              <w:bottom w:val="single" w:sz="4" w:space="0" w:color="auto"/>
              <w:right w:val="single" w:sz="12" w:space="0" w:color="auto"/>
            </w:tcBorders>
            <w:shd w:val="clear" w:color="auto" w:fill="auto"/>
            <w:noWrap/>
            <w:vAlign w:val="center"/>
            <w:hideMark/>
          </w:tcPr>
          <w:p w14:paraId="3187177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Incoa</w:t>
            </w:r>
          </w:p>
        </w:tc>
        <w:tc>
          <w:tcPr>
            <w:tcW w:w="1565" w:type="dxa"/>
            <w:tcBorders>
              <w:top w:val="nil"/>
              <w:left w:val="nil"/>
              <w:bottom w:val="single" w:sz="4" w:space="0" w:color="auto"/>
              <w:right w:val="single" w:sz="12" w:space="0" w:color="auto"/>
            </w:tcBorders>
            <w:shd w:val="clear" w:color="auto" w:fill="auto"/>
            <w:noWrap/>
            <w:vAlign w:val="center"/>
            <w:hideMark/>
          </w:tcPr>
          <w:p w14:paraId="269B018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3954ED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Incoa</w:t>
            </w:r>
          </w:p>
        </w:tc>
        <w:tc>
          <w:tcPr>
            <w:tcW w:w="1565" w:type="dxa"/>
            <w:tcBorders>
              <w:top w:val="nil"/>
              <w:left w:val="nil"/>
              <w:bottom w:val="single" w:sz="4" w:space="0" w:color="auto"/>
              <w:right w:val="single" w:sz="12" w:space="0" w:color="auto"/>
            </w:tcBorders>
            <w:shd w:val="clear" w:color="auto" w:fill="auto"/>
            <w:noWrap/>
            <w:vAlign w:val="center"/>
            <w:hideMark/>
          </w:tcPr>
          <w:p w14:paraId="31FF33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65741F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Incoa</w:t>
            </w:r>
          </w:p>
        </w:tc>
        <w:tc>
          <w:tcPr>
            <w:tcW w:w="1565" w:type="dxa"/>
            <w:tcBorders>
              <w:top w:val="nil"/>
              <w:left w:val="nil"/>
              <w:bottom w:val="single" w:sz="4" w:space="0" w:color="auto"/>
              <w:right w:val="single" w:sz="12" w:space="0" w:color="auto"/>
            </w:tcBorders>
            <w:shd w:val="clear" w:color="auto" w:fill="auto"/>
            <w:noWrap/>
            <w:vAlign w:val="center"/>
            <w:hideMark/>
          </w:tcPr>
          <w:p w14:paraId="7C8B317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Pecera</w:t>
            </w:r>
          </w:p>
        </w:tc>
        <w:tc>
          <w:tcPr>
            <w:tcW w:w="1222" w:type="dxa"/>
            <w:tcBorders>
              <w:top w:val="nil"/>
              <w:left w:val="nil"/>
              <w:bottom w:val="single" w:sz="4" w:space="0" w:color="auto"/>
              <w:right w:val="single" w:sz="12" w:space="0" w:color="auto"/>
            </w:tcBorders>
            <w:shd w:val="clear" w:color="auto" w:fill="auto"/>
            <w:noWrap/>
            <w:vAlign w:val="center"/>
            <w:hideMark/>
          </w:tcPr>
          <w:p w14:paraId="02F5A90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2368B9C"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45A54F47"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lastRenderedPageBreak/>
              <w:t> </w:t>
            </w:r>
          </w:p>
        </w:tc>
        <w:tc>
          <w:tcPr>
            <w:tcW w:w="1213" w:type="dxa"/>
            <w:gridSpan w:val="2"/>
            <w:tcBorders>
              <w:top w:val="nil"/>
              <w:left w:val="nil"/>
              <w:bottom w:val="nil"/>
              <w:right w:val="single" w:sz="8" w:space="0" w:color="auto"/>
            </w:tcBorders>
            <w:shd w:val="clear" w:color="auto" w:fill="auto"/>
            <w:vAlign w:val="center"/>
            <w:hideMark/>
          </w:tcPr>
          <w:p w14:paraId="71DF3281"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AA1654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al punto de la R- 38B</w:t>
            </w:r>
          </w:p>
        </w:tc>
        <w:tc>
          <w:tcPr>
            <w:tcW w:w="1565" w:type="dxa"/>
            <w:tcBorders>
              <w:top w:val="nil"/>
              <w:left w:val="nil"/>
              <w:bottom w:val="single" w:sz="4" w:space="0" w:color="auto"/>
              <w:right w:val="single" w:sz="12" w:space="0" w:color="auto"/>
            </w:tcBorders>
            <w:shd w:val="clear" w:color="auto" w:fill="auto"/>
            <w:noWrap/>
            <w:vAlign w:val="center"/>
            <w:hideMark/>
          </w:tcPr>
          <w:p w14:paraId="3CB7AD6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D8473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al punto de la R- 38B</w:t>
            </w:r>
          </w:p>
        </w:tc>
        <w:tc>
          <w:tcPr>
            <w:tcW w:w="1565" w:type="dxa"/>
            <w:tcBorders>
              <w:top w:val="nil"/>
              <w:left w:val="nil"/>
              <w:bottom w:val="single" w:sz="4" w:space="0" w:color="auto"/>
              <w:right w:val="single" w:sz="12" w:space="0" w:color="auto"/>
            </w:tcBorders>
            <w:shd w:val="clear" w:color="auto" w:fill="auto"/>
            <w:noWrap/>
            <w:vAlign w:val="center"/>
            <w:hideMark/>
          </w:tcPr>
          <w:p w14:paraId="0D57A31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617CBE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al punto de la R- 38B</w:t>
            </w:r>
          </w:p>
        </w:tc>
        <w:tc>
          <w:tcPr>
            <w:tcW w:w="1565" w:type="dxa"/>
            <w:tcBorders>
              <w:top w:val="nil"/>
              <w:left w:val="nil"/>
              <w:bottom w:val="single" w:sz="4" w:space="0" w:color="auto"/>
              <w:right w:val="single" w:sz="12" w:space="0" w:color="auto"/>
            </w:tcBorders>
            <w:shd w:val="clear" w:color="auto" w:fill="auto"/>
            <w:noWrap/>
            <w:vAlign w:val="center"/>
            <w:hideMark/>
          </w:tcPr>
          <w:p w14:paraId="09F6E32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5F75B89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2DACC6A"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4196BFF4"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4F4EDD24"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F867E5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Chintuc 1</w:t>
            </w:r>
          </w:p>
        </w:tc>
        <w:tc>
          <w:tcPr>
            <w:tcW w:w="1565" w:type="dxa"/>
            <w:tcBorders>
              <w:top w:val="nil"/>
              <w:left w:val="nil"/>
              <w:bottom w:val="single" w:sz="4" w:space="0" w:color="auto"/>
              <w:right w:val="single" w:sz="12" w:space="0" w:color="auto"/>
            </w:tcBorders>
            <w:shd w:val="clear" w:color="auto" w:fill="auto"/>
            <w:noWrap/>
            <w:vAlign w:val="center"/>
            <w:hideMark/>
          </w:tcPr>
          <w:p w14:paraId="05A924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4EDD16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Chintuc 1</w:t>
            </w:r>
          </w:p>
        </w:tc>
        <w:tc>
          <w:tcPr>
            <w:tcW w:w="1565" w:type="dxa"/>
            <w:tcBorders>
              <w:top w:val="nil"/>
              <w:left w:val="nil"/>
              <w:bottom w:val="single" w:sz="4" w:space="0" w:color="auto"/>
              <w:right w:val="single" w:sz="12" w:space="0" w:color="auto"/>
            </w:tcBorders>
            <w:shd w:val="clear" w:color="auto" w:fill="auto"/>
            <w:noWrap/>
            <w:vAlign w:val="center"/>
            <w:hideMark/>
          </w:tcPr>
          <w:p w14:paraId="728661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84D235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Chintuc 1</w:t>
            </w:r>
          </w:p>
        </w:tc>
        <w:tc>
          <w:tcPr>
            <w:tcW w:w="1565" w:type="dxa"/>
            <w:tcBorders>
              <w:top w:val="nil"/>
              <w:left w:val="nil"/>
              <w:bottom w:val="single" w:sz="4" w:space="0" w:color="auto"/>
              <w:right w:val="single" w:sz="12" w:space="0" w:color="auto"/>
            </w:tcBorders>
            <w:shd w:val="clear" w:color="auto" w:fill="auto"/>
            <w:noWrap/>
            <w:vAlign w:val="center"/>
            <w:hideMark/>
          </w:tcPr>
          <w:p w14:paraId="3250E99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651F0A4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6DBAA51"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4EE0F14C"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2695D4F1"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D16DD5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Pecera</w:t>
            </w:r>
          </w:p>
        </w:tc>
        <w:tc>
          <w:tcPr>
            <w:tcW w:w="1565" w:type="dxa"/>
            <w:tcBorders>
              <w:top w:val="nil"/>
              <w:left w:val="nil"/>
              <w:bottom w:val="single" w:sz="4" w:space="0" w:color="auto"/>
              <w:right w:val="single" w:sz="12" w:space="0" w:color="auto"/>
            </w:tcBorders>
            <w:shd w:val="clear" w:color="auto" w:fill="auto"/>
            <w:noWrap/>
            <w:vAlign w:val="center"/>
            <w:hideMark/>
          </w:tcPr>
          <w:p w14:paraId="513650D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BC8E4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Pecera</w:t>
            </w:r>
          </w:p>
        </w:tc>
        <w:tc>
          <w:tcPr>
            <w:tcW w:w="1565" w:type="dxa"/>
            <w:tcBorders>
              <w:top w:val="nil"/>
              <w:left w:val="nil"/>
              <w:bottom w:val="single" w:sz="4" w:space="0" w:color="auto"/>
              <w:right w:val="single" w:sz="12" w:space="0" w:color="auto"/>
            </w:tcBorders>
            <w:shd w:val="clear" w:color="auto" w:fill="auto"/>
            <w:noWrap/>
            <w:vAlign w:val="center"/>
            <w:hideMark/>
          </w:tcPr>
          <w:p w14:paraId="54E8A33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BCB6C5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Pecera</w:t>
            </w:r>
          </w:p>
        </w:tc>
        <w:tc>
          <w:tcPr>
            <w:tcW w:w="1565" w:type="dxa"/>
            <w:tcBorders>
              <w:top w:val="nil"/>
              <w:left w:val="nil"/>
              <w:bottom w:val="single" w:sz="4" w:space="0" w:color="auto"/>
              <w:right w:val="single" w:sz="12" w:space="0" w:color="auto"/>
            </w:tcBorders>
            <w:shd w:val="clear" w:color="auto" w:fill="auto"/>
            <w:noWrap/>
            <w:vAlign w:val="center"/>
            <w:hideMark/>
          </w:tcPr>
          <w:p w14:paraId="4609531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6EC5D72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84DED38"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2421B347"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3BE77A11"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A42BEC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2D9CF77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9CF362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1D5E25E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FE1DD5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56F486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7DC6A25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F97B78E"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7092577B"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3932F73B"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3435B7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Buena Fe</w:t>
            </w:r>
          </w:p>
        </w:tc>
        <w:tc>
          <w:tcPr>
            <w:tcW w:w="1565" w:type="dxa"/>
            <w:tcBorders>
              <w:top w:val="nil"/>
              <w:left w:val="nil"/>
              <w:bottom w:val="single" w:sz="4" w:space="0" w:color="auto"/>
              <w:right w:val="single" w:sz="12" w:space="0" w:color="auto"/>
            </w:tcBorders>
            <w:shd w:val="clear" w:color="auto" w:fill="auto"/>
            <w:noWrap/>
            <w:vAlign w:val="center"/>
            <w:hideMark/>
          </w:tcPr>
          <w:p w14:paraId="7A19A8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55196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Buena Fe</w:t>
            </w:r>
          </w:p>
        </w:tc>
        <w:tc>
          <w:tcPr>
            <w:tcW w:w="1565" w:type="dxa"/>
            <w:tcBorders>
              <w:top w:val="nil"/>
              <w:left w:val="nil"/>
              <w:bottom w:val="single" w:sz="4" w:space="0" w:color="auto"/>
              <w:right w:val="single" w:sz="12" w:space="0" w:color="auto"/>
            </w:tcBorders>
            <w:shd w:val="clear" w:color="auto" w:fill="auto"/>
            <w:noWrap/>
            <w:vAlign w:val="center"/>
            <w:hideMark/>
          </w:tcPr>
          <w:p w14:paraId="66069B5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6831E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Buena Fe</w:t>
            </w:r>
          </w:p>
        </w:tc>
        <w:tc>
          <w:tcPr>
            <w:tcW w:w="1565" w:type="dxa"/>
            <w:tcBorders>
              <w:top w:val="nil"/>
              <w:left w:val="nil"/>
              <w:bottom w:val="single" w:sz="4" w:space="0" w:color="auto"/>
              <w:right w:val="single" w:sz="12" w:space="0" w:color="auto"/>
            </w:tcBorders>
            <w:shd w:val="clear" w:color="auto" w:fill="auto"/>
            <w:noWrap/>
            <w:vAlign w:val="center"/>
            <w:hideMark/>
          </w:tcPr>
          <w:p w14:paraId="0F4319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1C25576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5E16590"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5A699CF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20B6F25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8</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257CBCB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9</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3D5FA32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8</w:t>
            </w:r>
          </w:p>
        </w:tc>
        <w:tc>
          <w:tcPr>
            <w:tcW w:w="1565" w:type="dxa"/>
            <w:tcBorders>
              <w:top w:val="single" w:sz="4" w:space="0" w:color="auto"/>
              <w:left w:val="nil"/>
              <w:bottom w:val="single" w:sz="12" w:space="0" w:color="auto"/>
              <w:right w:val="single" w:sz="4" w:space="0" w:color="auto"/>
            </w:tcBorders>
            <w:shd w:val="clear" w:color="auto" w:fill="auto"/>
            <w:noWrap/>
            <w:vAlign w:val="center"/>
            <w:hideMark/>
          </w:tcPr>
          <w:p w14:paraId="1902C24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9</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9E3A64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8</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4D6E1FF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10</w:t>
            </w:r>
          </w:p>
        </w:tc>
        <w:tc>
          <w:tcPr>
            <w:tcW w:w="1222" w:type="dxa"/>
            <w:tcBorders>
              <w:top w:val="single" w:sz="4" w:space="0" w:color="auto"/>
              <w:left w:val="nil"/>
              <w:bottom w:val="single" w:sz="12" w:space="0" w:color="auto"/>
              <w:right w:val="single" w:sz="12" w:space="0" w:color="auto"/>
            </w:tcBorders>
            <w:shd w:val="clear" w:color="auto" w:fill="auto"/>
            <w:noWrap/>
            <w:vAlign w:val="center"/>
            <w:hideMark/>
          </w:tcPr>
          <w:p w14:paraId="14CD5FD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52C7C01E" w14:textId="77777777" w:rsidTr="00F24E55">
        <w:trPr>
          <w:trHeight w:val="390"/>
        </w:trPr>
        <w:tc>
          <w:tcPr>
            <w:tcW w:w="1174" w:type="dxa"/>
            <w:tcBorders>
              <w:top w:val="single" w:sz="8" w:space="0" w:color="auto"/>
              <w:left w:val="single" w:sz="8" w:space="0" w:color="auto"/>
              <w:bottom w:val="dotted" w:sz="4" w:space="0" w:color="auto"/>
              <w:right w:val="dotted" w:sz="4" w:space="0" w:color="auto"/>
            </w:tcBorders>
            <w:shd w:val="clear" w:color="auto" w:fill="auto"/>
            <w:vAlign w:val="center"/>
            <w:hideMark/>
          </w:tcPr>
          <w:p w14:paraId="5302053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single" w:sz="8" w:space="0" w:color="auto"/>
              <w:left w:val="nil"/>
              <w:bottom w:val="dotted" w:sz="4" w:space="0" w:color="auto"/>
              <w:right w:val="single" w:sz="8" w:space="0" w:color="auto"/>
            </w:tcBorders>
            <w:shd w:val="clear" w:color="auto" w:fill="auto"/>
            <w:vAlign w:val="center"/>
            <w:hideMark/>
          </w:tcPr>
          <w:p w14:paraId="0F8F5997"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096CAF5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Mira mundo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98EE9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Mira mundo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A9558D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Mira mundo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E7F02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Mira mundo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98F0D9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Mira mundo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00A0D4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Mira mundo</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0CAC8DC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78BDAB1"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54221AE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3B6F389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4DA811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Centros comerciales</w:t>
            </w:r>
          </w:p>
        </w:tc>
        <w:tc>
          <w:tcPr>
            <w:tcW w:w="1565" w:type="dxa"/>
            <w:tcBorders>
              <w:top w:val="nil"/>
              <w:left w:val="nil"/>
              <w:bottom w:val="single" w:sz="4" w:space="0" w:color="auto"/>
              <w:right w:val="single" w:sz="12" w:space="0" w:color="auto"/>
            </w:tcBorders>
            <w:shd w:val="clear" w:color="auto" w:fill="auto"/>
            <w:noWrap/>
            <w:vAlign w:val="center"/>
            <w:hideMark/>
          </w:tcPr>
          <w:p w14:paraId="3D97752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Centros comerciales</w:t>
            </w:r>
          </w:p>
        </w:tc>
        <w:tc>
          <w:tcPr>
            <w:tcW w:w="1565" w:type="dxa"/>
            <w:tcBorders>
              <w:top w:val="nil"/>
              <w:left w:val="nil"/>
              <w:bottom w:val="single" w:sz="4" w:space="0" w:color="auto"/>
              <w:right w:val="single" w:sz="12" w:space="0" w:color="auto"/>
            </w:tcBorders>
            <w:shd w:val="clear" w:color="auto" w:fill="auto"/>
            <w:noWrap/>
            <w:vAlign w:val="center"/>
            <w:hideMark/>
          </w:tcPr>
          <w:p w14:paraId="7676F1B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Centros comerciales</w:t>
            </w:r>
          </w:p>
        </w:tc>
        <w:tc>
          <w:tcPr>
            <w:tcW w:w="1565" w:type="dxa"/>
            <w:tcBorders>
              <w:top w:val="nil"/>
              <w:left w:val="nil"/>
              <w:bottom w:val="single" w:sz="4" w:space="0" w:color="auto"/>
              <w:right w:val="single" w:sz="12" w:space="0" w:color="auto"/>
            </w:tcBorders>
            <w:shd w:val="clear" w:color="auto" w:fill="auto"/>
            <w:noWrap/>
            <w:vAlign w:val="center"/>
            <w:hideMark/>
          </w:tcPr>
          <w:p w14:paraId="4C233C4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Centros comerciales</w:t>
            </w:r>
          </w:p>
        </w:tc>
        <w:tc>
          <w:tcPr>
            <w:tcW w:w="1565" w:type="dxa"/>
            <w:tcBorders>
              <w:top w:val="nil"/>
              <w:left w:val="nil"/>
              <w:bottom w:val="single" w:sz="4" w:space="0" w:color="auto"/>
              <w:right w:val="single" w:sz="12" w:space="0" w:color="auto"/>
            </w:tcBorders>
            <w:shd w:val="clear" w:color="auto" w:fill="auto"/>
            <w:noWrap/>
            <w:vAlign w:val="center"/>
            <w:hideMark/>
          </w:tcPr>
          <w:p w14:paraId="7ECBC74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Centros comerciales</w:t>
            </w:r>
          </w:p>
        </w:tc>
        <w:tc>
          <w:tcPr>
            <w:tcW w:w="1565" w:type="dxa"/>
            <w:tcBorders>
              <w:top w:val="nil"/>
              <w:left w:val="nil"/>
              <w:bottom w:val="single" w:sz="4" w:space="0" w:color="auto"/>
              <w:right w:val="single" w:sz="12" w:space="0" w:color="auto"/>
            </w:tcBorders>
            <w:shd w:val="clear" w:color="auto" w:fill="auto"/>
            <w:noWrap/>
            <w:vAlign w:val="center"/>
            <w:hideMark/>
          </w:tcPr>
          <w:p w14:paraId="6AA7FE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Centros comerciales</w:t>
            </w:r>
          </w:p>
        </w:tc>
        <w:tc>
          <w:tcPr>
            <w:tcW w:w="1222" w:type="dxa"/>
            <w:tcBorders>
              <w:top w:val="nil"/>
              <w:left w:val="nil"/>
              <w:bottom w:val="single" w:sz="4" w:space="0" w:color="auto"/>
              <w:right w:val="single" w:sz="12" w:space="0" w:color="auto"/>
            </w:tcBorders>
            <w:shd w:val="clear" w:color="auto" w:fill="auto"/>
            <w:noWrap/>
            <w:vAlign w:val="center"/>
            <w:hideMark/>
          </w:tcPr>
          <w:p w14:paraId="49DD3D7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850CA4E"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5B5197AF"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6434F72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565" w:type="dxa"/>
            <w:tcBorders>
              <w:top w:val="nil"/>
              <w:left w:val="nil"/>
              <w:bottom w:val="single" w:sz="4" w:space="0" w:color="auto"/>
              <w:right w:val="single" w:sz="12" w:space="0" w:color="auto"/>
            </w:tcBorders>
            <w:shd w:val="clear" w:color="auto" w:fill="auto"/>
            <w:noWrap/>
            <w:vAlign w:val="center"/>
            <w:hideMark/>
          </w:tcPr>
          <w:p w14:paraId="5EFB7B0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565" w:type="dxa"/>
            <w:tcBorders>
              <w:top w:val="nil"/>
              <w:left w:val="nil"/>
              <w:bottom w:val="single" w:sz="4" w:space="0" w:color="auto"/>
              <w:right w:val="single" w:sz="12" w:space="0" w:color="auto"/>
            </w:tcBorders>
            <w:shd w:val="clear" w:color="auto" w:fill="auto"/>
            <w:noWrap/>
            <w:vAlign w:val="center"/>
            <w:hideMark/>
          </w:tcPr>
          <w:p w14:paraId="70AC654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565" w:type="dxa"/>
            <w:tcBorders>
              <w:top w:val="nil"/>
              <w:left w:val="nil"/>
              <w:bottom w:val="single" w:sz="4" w:space="0" w:color="auto"/>
              <w:right w:val="single" w:sz="12" w:space="0" w:color="auto"/>
            </w:tcBorders>
            <w:shd w:val="clear" w:color="auto" w:fill="auto"/>
            <w:noWrap/>
            <w:vAlign w:val="center"/>
            <w:hideMark/>
          </w:tcPr>
          <w:p w14:paraId="20B75B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565" w:type="dxa"/>
            <w:tcBorders>
              <w:top w:val="nil"/>
              <w:left w:val="nil"/>
              <w:bottom w:val="single" w:sz="4" w:space="0" w:color="auto"/>
              <w:right w:val="single" w:sz="12" w:space="0" w:color="auto"/>
            </w:tcBorders>
            <w:shd w:val="clear" w:color="auto" w:fill="auto"/>
            <w:noWrap/>
            <w:vAlign w:val="center"/>
            <w:hideMark/>
          </w:tcPr>
          <w:p w14:paraId="353A077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565" w:type="dxa"/>
            <w:tcBorders>
              <w:top w:val="nil"/>
              <w:left w:val="nil"/>
              <w:bottom w:val="single" w:sz="4" w:space="0" w:color="auto"/>
              <w:right w:val="single" w:sz="12" w:space="0" w:color="auto"/>
            </w:tcBorders>
            <w:shd w:val="clear" w:color="auto" w:fill="auto"/>
            <w:noWrap/>
            <w:vAlign w:val="center"/>
            <w:hideMark/>
          </w:tcPr>
          <w:p w14:paraId="0E3DF9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w:t>
            </w:r>
          </w:p>
        </w:tc>
        <w:tc>
          <w:tcPr>
            <w:tcW w:w="1222" w:type="dxa"/>
            <w:tcBorders>
              <w:top w:val="nil"/>
              <w:left w:val="nil"/>
              <w:bottom w:val="single" w:sz="4" w:space="0" w:color="auto"/>
              <w:right w:val="single" w:sz="12" w:space="0" w:color="auto"/>
            </w:tcBorders>
            <w:shd w:val="clear" w:color="auto" w:fill="auto"/>
            <w:noWrap/>
            <w:vAlign w:val="center"/>
            <w:hideMark/>
          </w:tcPr>
          <w:p w14:paraId="7A88AC8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391A793"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7E6E02F3"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5D7424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Zonas pendientes</w:t>
            </w:r>
          </w:p>
        </w:tc>
        <w:tc>
          <w:tcPr>
            <w:tcW w:w="1565" w:type="dxa"/>
            <w:tcBorders>
              <w:top w:val="nil"/>
              <w:left w:val="nil"/>
              <w:bottom w:val="single" w:sz="4" w:space="0" w:color="auto"/>
              <w:right w:val="single" w:sz="12" w:space="0" w:color="auto"/>
            </w:tcBorders>
            <w:shd w:val="clear" w:color="auto" w:fill="auto"/>
            <w:noWrap/>
            <w:vAlign w:val="center"/>
            <w:hideMark/>
          </w:tcPr>
          <w:p w14:paraId="4BB0F4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Zonas pendientes</w:t>
            </w:r>
          </w:p>
        </w:tc>
        <w:tc>
          <w:tcPr>
            <w:tcW w:w="1565" w:type="dxa"/>
            <w:tcBorders>
              <w:top w:val="nil"/>
              <w:left w:val="nil"/>
              <w:bottom w:val="single" w:sz="4" w:space="0" w:color="auto"/>
              <w:right w:val="single" w:sz="12" w:space="0" w:color="auto"/>
            </w:tcBorders>
            <w:shd w:val="clear" w:color="auto" w:fill="auto"/>
            <w:noWrap/>
            <w:vAlign w:val="center"/>
            <w:hideMark/>
          </w:tcPr>
          <w:p w14:paraId="5E91FDD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Zonas pendientes</w:t>
            </w:r>
          </w:p>
        </w:tc>
        <w:tc>
          <w:tcPr>
            <w:tcW w:w="1565" w:type="dxa"/>
            <w:tcBorders>
              <w:top w:val="nil"/>
              <w:left w:val="nil"/>
              <w:bottom w:val="single" w:sz="4" w:space="0" w:color="auto"/>
              <w:right w:val="single" w:sz="12" w:space="0" w:color="auto"/>
            </w:tcBorders>
            <w:shd w:val="clear" w:color="auto" w:fill="auto"/>
            <w:noWrap/>
            <w:vAlign w:val="center"/>
            <w:hideMark/>
          </w:tcPr>
          <w:p w14:paraId="21C4CE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Zonas pendientes</w:t>
            </w:r>
          </w:p>
        </w:tc>
        <w:tc>
          <w:tcPr>
            <w:tcW w:w="1565" w:type="dxa"/>
            <w:tcBorders>
              <w:top w:val="nil"/>
              <w:left w:val="nil"/>
              <w:bottom w:val="single" w:sz="4" w:space="0" w:color="auto"/>
              <w:right w:val="single" w:sz="12" w:space="0" w:color="auto"/>
            </w:tcBorders>
            <w:shd w:val="clear" w:color="auto" w:fill="auto"/>
            <w:noWrap/>
            <w:vAlign w:val="center"/>
            <w:hideMark/>
          </w:tcPr>
          <w:p w14:paraId="162EBAA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Zonas pendientes</w:t>
            </w:r>
          </w:p>
        </w:tc>
        <w:tc>
          <w:tcPr>
            <w:tcW w:w="1565" w:type="dxa"/>
            <w:tcBorders>
              <w:top w:val="nil"/>
              <w:left w:val="nil"/>
              <w:bottom w:val="single" w:sz="4" w:space="0" w:color="auto"/>
              <w:right w:val="single" w:sz="12" w:space="0" w:color="auto"/>
            </w:tcBorders>
            <w:shd w:val="clear" w:color="auto" w:fill="auto"/>
            <w:noWrap/>
            <w:vAlign w:val="center"/>
            <w:hideMark/>
          </w:tcPr>
          <w:p w14:paraId="19BA865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Zonas pendientes</w:t>
            </w:r>
          </w:p>
        </w:tc>
        <w:tc>
          <w:tcPr>
            <w:tcW w:w="1222" w:type="dxa"/>
            <w:tcBorders>
              <w:top w:val="nil"/>
              <w:left w:val="nil"/>
              <w:bottom w:val="single" w:sz="4" w:space="0" w:color="auto"/>
              <w:right w:val="single" w:sz="12" w:space="0" w:color="auto"/>
            </w:tcBorders>
            <w:shd w:val="clear" w:color="auto" w:fill="auto"/>
            <w:noWrap/>
            <w:vAlign w:val="center"/>
            <w:hideMark/>
          </w:tcPr>
          <w:p w14:paraId="23C04E8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8644683" w14:textId="77777777" w:rsidTr="00F24E55">
        <w:trPr>
          <w:trHeight w:val="375"/>
        </w:trPr>
        <w:tc>
          <w:tcPr>
            <w:tcW w:w="1174" w:type="dxa"/>
            <w:tcBorders>
              <w:top w:val="nil"/>
              <w:left w:val="single" w:sz="8" w:space="0" w:color="auto"/>
              <w:bottom w:val="nil"/>
              <w:right w:val="nil"/>
            </w:tcBorders>
            <w:shd w:val="clear" w:color="auto" w:fill="auto"/>
            <w:vAlign w:val="center"/>
            <w:hideMark/>
          </w:tcPr>
          <w:p w14:paraId="25D6890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8" w:space="0" w:color="auto"/>
            </w:tcBorders>
            <w:shd w:val="clear" w:color="auto" w:fill="auto"/>
            <w:vAlign w:val="center"/>
            <w:hideMark/>
          </w:tcPr>
          <w:p w14:paraId="32535DC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340A64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Cementerio </w:t>
            </w:r>
          </w:p>
        </w:tc>
        <w:tc>
          <w:tcPr>
            <w:tcW w:w="1565" w:type="dxa"/>
            <w:tcBorders>
              <w:top w:val="nil"/>
              <w:left w:val="nil"/>
              <w:bottom w:val="single" w:sz="4" w:space="0" w:color="auto"/>
              <w:right w:val="single" w:sz="12" w:space="0" w:color="auto"/>
            </w:tcBorders>
            <w:shd w:val="clear" w:color="auto" w:fill="auto"/>
            <w:noWrap/>
            <w:vAlign w:val="center"/>
            <w:hideMark/>
          </w:tcPr>
          <w:p w14:paraId="2236F0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Cementerio </w:t>
            </w:r>
          </w:p>
        </w:tc>
        <w:tc>
          <w:tcPr>
            <w:tcW w:w="1565" w:type="dxa"/>
            <w:tcBorders>
              <w:top w:val="nil"/>
              <w:left w:val="nil"/>
              <w:bottom w:val="single" w:sz="4" w:space="0" w:color="auto"/>
              <w:right w:val="single" w:sz="12" w:space="0" w:color="auto"/>
            </w:tcBorders>
            <w:shd w:val="clear" w:color="auto" w:fill="auto"/>
            <w:noWrap/>
            <w:vAlign w:val="center"/>
            <w:hideMark/>
          </w:tcPr>
          <w:p w14:paraId="30A5927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Cementerio </w:t>
            </w:r>
          </w:p>
        </w:tc>
        <w:tc>
          <w:tcPr>
            <w:tcW w:w="1565" w:type="dxa"/>
            <w:tcBorders>
              <w:top w:val="nil"/>
              <w:left w:val="nil"/>
              <w:bottom w:val="single" w:sz="4" w:space="0" w:color="auto"/>
              <w:right w:val="single" w:sz="12" w:space="0" w:color="auto"/>
            </w:tcBorders>
            <w:shd w:val="clear" w:color="auto" w:fill="auto"/>
            <w:noWrap/>
            <w:vAlign w:val="center"/>
            <w:hideMark/>
          </w:tcPr>
          <w:p w14:paraId="5AF0156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Cementerio </w:t>
            </w:r>
          </w:p>
        </w:tc>
        <w:tc>
          <w:tcPr>
            <w:tcW w:w="1565" w:type="dxa"/>
            <w:tcBorders>
              <w:top w:val="nil"/>
              <w:left w:val="nil"/>
              <w:bottom w:val="single" w:sz="4" w:space="0" w:color="auto"/>
              <w:right w:val="single" w:sz="12" w:space="0" w:color="auto"/>
            </w:tcBorders>
            <w:shd w:val="clear" w:color="auto" w:fill="auto"/>
            <w:noWrap/>
            <w:vAlign w:val="center"/>
            <w:hideMark/>
          </w:tcPr>
          <w:p w14:paraId="4772D3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Cementerio </w:t>
            </w:r>
          </w:p>
        </w:tc>
        <w:tc>
          <w:tcPr>
            <w:tcW w:w="1565" w:type="dxa"/>
            <w:tcBorders>
              <w:top w:val="nil"/>
              <w:left w:val="nil"/>
              <w:bottom w:val="single" w:sz="4" w:space="0" w:color="auto"/>
              <w:right w:val="single" w:sz="12" w:space="0" w:color="auto"/>
            </w:tcBorders>
            <w:shd w:val="clear" w:color="auto" w:fill="auto"/>
            <w:noWrap/>
            <w:vAlign w:val="center"/>
            <w:hideMark/>
          </w:tcPr>
          <w:p w14:paraId="1B2EC4C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Cementerio </w:t>
            </w:r>
          </w:p>
        </w:tc>
        <w:tc>
          <w:tcPr>
            <w:tcW w:w="1222" w:type="dxa"/>
            <w:tcBorders>
              <w:top w:val="nil"/>
              <w:left w:val="nil"/>
              <w:bottom w:val="single" w:sz="4" w:space="0" w:color="auto"/>
              <w:right w:val="single" w:sz="12" w:space="0" w:color="auto"/>
            </w:tcBorders>
            <w:shd w:val="clear" w:color="auto" w:fill="auto"/>
            <w:noWrap/>
            <w:vAlign w:val="center"/>
            <w:hideMark/>
          </w:tcPr>
          <w:p w14:paraId="6C40AE1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4D27AAA"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09F1B71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1909498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45713B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B9C327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249CB8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41236C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11</w:t>
            </w:r>
          </w:p>
        </w:tc>
        <w:tc>
          <w:tcPr>
            <w:tcW w:w="1565" w:type="dxa"/>
            <w:tcBorders>
              <w:top w:val="single" w:sz="4" w:space="0" w:color="auto"/>
              <w:left w:val="nil"/>
              <w:bottom w:val="single" w:sz="12" w:space="0" w:color="auto"/>
              <w:right w:val="single" w:sz="12" w:space="0" w:color="auto"/>
            </w:tcBorders>
            <w:shd w:val="clear" w:color="000000" w:fill="D6DCE4"/>
            <w:noWrap/>
            <w:vAlign w:val="center"/>
            <w:hideMark/>
          </w:tcPr>
          <w:p w14:paraId="09CCAC1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11</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0BF1C2F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262628FD" w14:textId="77777777" w:rsidTr="00F24E55">
        <w:trPr>
          <w:trHeight w:val="390"/>
        </w:trPr>
        <w:tc>
          <w:tcPr>
            <w:tcW w:w="1174" w:type="dxa"/>
            <w:tcBorders>
              <w:top w:val="single" w:sz="8" w:space="0" w:color="auto"/>
              <w:left w:val="single" w:sz="8" w:space="0" w:color="auto"/>
              <w:bottom w:val="dotted" w:sz="4" w:space="0" w:color="auto"/>
              <w:right w:val="dotted" w:sz="4" w:space="0" w:color="auto"/>
            </w:tcBorders>
            <w:shd w:val="clear" w:color="auto" w:fill="auto"/>
            <w:vAlign w:val="center"/>
            <w:hideMark/>
          </w:tcPr>
          <w:p w14:paraId="29B8B748"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single" w:sz="8" w:space="0" w:color="auto"/>
              <w:left w:val="nil"/>
              <w:bottom w:val="dotted" w:sz="4" w:space="0" w:color="auto"/>
              <w:right w:val="single" w:sz="8" w:space="0" w:color="auto"/>
            </w:tcBorders>
            <w:shd w:val="clear" w:color="auto" w:fill="auto"/>
            <w:vAlign w:val="center"/>
            <w:hideMark/>
          </w:tcPr>
          <w:p w14:paraId="2E5C11BC"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1D21253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single" w:sz="4" w:space="0" w:color="auto"/>
              <w:right w:val="single" w:sz="8" w:space="0" w:color="auto"/>
            </w:tcBorders>
            <w:shd w:val="clear" w:color="auto" w:fill="auto"/>
            <w:vAlign w:val="center"/>
            <w:hideMark/>
          </w:tcPr>
          <w:p w14:paraId="1B9CEF7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single" w:sz="8" w:space="0" w:color="auto"/>
            </w:tcBorders>
            <w:shd w:val="clear" w:color="auto" w:fill="auto"/>
            <w:noWrap/>
            <w:vAlign w:val="center"/>
            <w:hideMark/>
          </w:tcPr>
          <w:p w14:paraId="6E9A9AB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C2D4D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single" w:sz="8" w:space="0" w:color="auto"/>
            </w:tcBorders>
            <w:shd w:val="clear" w:color="auto" w:fill="auto"/>
            <w:noWrap/>
            <w:vAlign w:val="center"/>
            <w:hideMark/>
          </w:tcPr>
          <w:p w14:paraId="3105A8C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single" w:sz="8" w:space="0" w:color="auto"/>
              <w:left w:val="dotted" w:sz="4" w:space="0" w:color="auto"/>
              <w:bottom w:val="dotted" w:sz="4" w:space="0" w:color="auto"/>
              <w:right w:val="single" w:sz="8" w:space="0" w:color="auto"/>
            </w:tcBorders>
            <w:shd w:val="clear" w:color="auto" w:fill="auto"/>
            <w:vAlign w:val="center"/>
            <w:hideMark/>
          </w:tcPr>
          <w:p w14:paraId="4129238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6245ADB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1326734" w14:textId="77777777" w:rsidTr="00F24E55">
        <w:trPr>
          <w:trHeight w:val="375"/>
        </w:trPr>
        <w:tc>
          <w:tcPr>
            <w:tcW w:w="1174" w:type="dxa"/>
            <w:tcBorders>
              <w:top w:val="nil"/>
              <w:left w:val="single" w:sz="8" w:space="0" w:color="auto"/>
              <w:bottom w:val="single" w:sz="4" w:space="0" w:color="auto"/>
              <w:right w:val="nil"/>
            </w:tcBorders>
            <w:shd w:val="clear" w:color="auto" w:fill="auto"/>
            <w:vAlign w:val="center"/>
            <w:hideMark/>
          </w:tcPr>
          <w:p w14:paraId="20FF2DC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single" w:sz="4" w:space="0" w:color="auto"/>
              <w:right w:val="single" w:sz="8" w:space="0" w:color="auto"/>
            </w:tcBorders>
            <w:shd w:val="clear" w:color="auto" w:fill="auto"/>
            <w:vAlign w:val="center"/>
            <w:hideMark/>
          </w:tcPr>
          <w:p w14:paraId="788C0A2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F6E525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nil"/>
            </w:tcBorders>
            <w:shd w:val="clear" w:color="auto" w:fill="auto"/>
            <w:vAlign w:val="bottom"/>
            <w:hideMark/>
          </w:tcPr>
          <w:p w14:paraId="365A655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single" w:sz="8" w:space="0" w:color="auto"/>
            </w:tcBorders>
            <w:shd w:val="clear" w:color="auto" w:fill="auto"/>
            <w:noWrap/>
            <w:vAlign w:val="center"/>
            <w:hideMark/>
          </w:tcPr>
          <w:p w14:paraId="44EDC2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nil"/>
            </w:tcBorders>
            <w:shd w:val="clear" w:color="auto" w:fill="auto"/>
            <w:vAlign w:val="bottom"/>
            <w:hideMark/>
          </w:tcPr>
          <w:p w14:paraId="7053F5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single" w:sz="8" w:space="0" w:color="auto"/>
            </w:tcBorders>
            <w:shd w:val="clear" w:color="auto" w:fill="auto"/>
            <w:noWrap/>
            <w:vAlign w:val="center"/>
            <w:hideMark/>
          </w:tcPr>
          <w:p w14:paraId="5FED806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single" w:sz="8" w:space="0" w:color="auto"/>
            </w:tcBorders>
            <w:shd w:val="clear" w:color="auto" w:fill="auto"/>
            <w:vAlign w:val="center"/>
            <w:hideMark/>
          </w:tcPr>
          <w:p w14:paraId="35644A6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63885BB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4BDCFDF"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05ADD776"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792F8BB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Verde 1, 2,3,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0105D4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Verde 1, 2,3,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ED8682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Verde 1, 2,3,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F2092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Verde 1, 2,3,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FACE5B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Verde 1, 2,3,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6F67BF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Verde 1, 2,3, y 4</w:t>
            </w:r>
          </w:p>
        </w:tc>
        <w:tc>
          <w:tcPr>
            <w:tcW w:w="1222" w:type="dxa"/>
            <w:tcBorders>
              <w:top w:val="nil"/>
              <w:left w:val="nil"/>
              <w:bottom w:val="single" w:sz="4" w:space="0" w:color="auto"/>
              <w:right w:val="single" w:sz="12" w:space="0" w:color="auto"/>
            </w:tcBorders>
            <w:shd w:val="clear" w:color="auto" w:fill="auto"/>
            <w:noWrap/>
            <w:vAlign w:val="center"/>
            <w:hideMark/>
          </w:tcPr>
          <w:p w14:paraId="08FFB48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Verde 1, 2,3, y 4</w:t>
            </w:r>
          </w:p>
        </w:tc>
      </w:tr>
      <w:tr w:rsidR="00F24E55" w:rsidRPr="00FD19EA" w14:paraId="23D721E3"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10DC91A1"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78CB8B6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single" w:sz="4" w:space="0" w:color="auto"/>
              <w:right w:val="single" w:sz="8" w:space="0" w:color="auto"/>
            </w:tcBorders>
            <w:shd w:val="clear" w:color="auto" w:fill="auto"/>
            <w:vAlign w:val="center"/>
            <w:hideMark/>
          </w:tcPr>
          <w:p w14:paraId="33AEE36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single" w:sz="8" w:space="0" w:color="auto"/>
            </w:tcBorders>
            <w:shd w:val="clear" w:color="auto" w:fill="auto"/>
            <w:noWrap/>
            <w:vAlign w:val="center"/>
            <w:hideMark/>
          </w:tcPr>
          <w:p w14:paraId="5757A8A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nil"/>
            </w:tcBorders>
            <w:shd w:val="clear" w:color="auto" w:fill="auto"/>
            <w:vAlign w:val="bottom"/>
            <w:hideMark/>
          </w:tcPr>
          <w:p w14:paraId="58EF24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dotted" w:sz="4" w:space="0" w:color="auto"/>
              <w:bottom w:val="dotted" w:sz="4" w:space="0" w:color="auto"/>
              <w:right w:val="single" w:sz="8" w:space="0" w:color="auto"/>
            </w:tcBorders>
            <w:shd w:val="clear" w:color="auto" w:fill="auto"/>
            <w:noWrap/>
            <w:vAlign w:val="center"/>
            <w:hideMark/>
          </w:tcPr>
          <w:p w14:paraId="6957538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dotted" w:sz="4" w:space="0" w:color="auto"/>
              <w:left w:val="dotted" w:sz="4" w:space="0" w:color="auto"/>
              <w:bottom w:val="dotted" w:sz="4" w:space="0" w:color="auto"/>
              <w:right w:val="single" w:sz="8" w:space="0" w:color="auto"/>
            </w:tcBorders>
            <w:shd w:val="clear" w:color="auto" w:fill="auto"/>
            <w:vAlign w:val="center"/>
            <w:hideMark/>
          </w:tcPr>
          <w:p w14:paraId="562C61D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7FB37D3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5D23D13"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0F3BCDD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0453A84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86BDEC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D4F0F9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5D174CF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1F0392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57CC96E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12</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5EC7108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12</w:t>
            </w:r>
          </w:p>
        </w:tc>
      </w:tr>
      <w:tr w:rsidR="00F24E55" w:rsidRPr="00FD19EA" w14:paraId="3B40E9C3" w14:textId="77777777" w:rsidTr="00F24E55">
        <w:trPr>
          <w:trHeight w:val="390"/>
        </w:trPr>
        <w:tc>
          <w:tcPr>
            <w:tcW w:w="1174" w:type="dxa"/>
            <w:tcBorders>
              <w:top w:val="single" w:sz="8" w:space="0" w:color="auto"/>
              <w:left w:val="single" w:sz="8" w:space="0" w:color="auto"/>
              <w:bottom w:val="dotted" w:sz="4" w:space="0" w:color="auto"/>
              <w:right w:val="dotted" w:sz="4" w:space="0" w:color="auto"/>
            </w:tcBorders>
            <w:shd w:val="clear" w:color="auto" w:fill="auto"/>
            <w:vAlign w:val="center"/>
            <w:hideMark/>
          </w:tcPr>
          <w:p w14:paraId="3D7DCB8F"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single" w:sz="8" w:space="0" w:color="auto"/>
              <w:left w:val="nil"/>
              <w:bottom w:val="dotted" w:sz="4" w:space="0" w:color="auto"/>
              <w:right w:val="single" w:sz="8" w:space="0" w:color="auto"/>
            </w:tcBorders>
            <w:shd w:val="clear" w:color="auto" w:fill="auto"/>
            <w:vAlign w:val="center"/>
            <w:hideMark/>
          </w:tcPr>
          <w:p w14:paraId="1DF6F5A2"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263A02A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Popotlán 1 y 2</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A854A8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Popotlán 1 y 2</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6886F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Popotlán 1 y 2</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B1B78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Popotlán 1 y 2</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7DBBC7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Popotlán 1 y 2</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3D8EE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Popotlán 1 y 2</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2446629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311F438"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4454AC71"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7F683347"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B842EE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de Popotlán</w:t>
            </w:r>
          </w:p>
        </w:tc>
        <w:tc>
          <w:tcPr>
            <w:tcW w:w="1565" w:type="dxa"/>
            <w:tcBorders>
              <w:top w:val="nil"/>
              <w:left w:val="nil"/>
              <w:bottom w:val="single" w:sz="4" w:space="0" w:color="auto"/>
              <w:right w:val="single" w:sz="12" w:space="0" w:color="auto"/>
            </w:tcBorders>
            <w:shd w:val="clear" w:color="auto" w:fill="auto"/>
            <w:noWrap/>
            <w:vAlign w:val="center"/>
            <w:hideMark/>
          </w:tcPr>
          <w:p w14:paraId="7907C3A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de Popotlán</w:t>
            </w:r>
          </w:p>
        </w:tc>
        <w:tc>
          <w:tcPr>
            <w:tcW w:w="1565" w:type="dxa"/>
            <w:tcBorders>
              <w:top w:val="nil"/>
              <w:left w:val="nil"/>
              <w:bottom w:val="single" w:sz="4" w:space="0" w:color="auto"/>
              <w:right w:val="single" w:sz="12" w:space="0" w:color="auto"/>
            </w:tcBorders>
            <w:shd w:val="clear" w:color="auto" w:fill="auto"/>
            <w:noWrap/>
            <w:vAlign w:val="center"/>
            <w:hideMark/>
          </w:tcPr>
          <w:p w14:paraId="39E9F4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de Popotlán</w:t>
            </w:r>
          </w:p>
        </w:tc>
        <w:tc>
          <w:tcPr>
            <w:tcW w:w="1565" w:type="dxa"/>
            <w:tcBorders>
              <w:top w:val="nil"/>
              <w:left w:val="nil"/>
              <w:bottom w:val="single" w:sz="4" w:space="0" w:color="auto"/>
              <w:right w:val="single" w:sz="12" w:space="0" w:color="auto"/>
            </w:tcBorders>
            <w:shd w:val="clear" w:color="auto" w:fill="auto"/>
            <w:noWrap/>
            <w:vAlign w:val="center"/>
            <w:hideMark/>
          </w:tcPr>
          <w:p w14:paraId="5F4CFF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de Popotlán</w:t>
            </w:r>
          </w:p>
        </w:tc>
        <w:tc>
          <w:tcPr>
            <w:tcW w:w="1565" w:type="dxa"/>
            <w:tcBorders>
              <w:top w:val="nil"/>
              <w:left w:val="nil"/>
              <w:bottom w:val="single" w:sz="4" w:space="0" w:color="auto"/>
              <w:right w:val="single" w:sz="12" w:space="0" w:color="auto"/>
            </w:tcBorders>
            <w:shd w:val="clear" w:color="auto" w:fill="auto"/>
            <w:noWrap/>
            <w:vAlign w:val="center"/>
            <w:hideMark/>
          </w:tcPr>
          <w:p w14:paraId="27E5D10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de Popotlán</w:t>
            </w:r>
          </w:p>
        </w:tc>
        <w:tc>
          <w:tcPr>
            <w:tcW w:w="1565" w:type="dxa"/>
            <w:tcBorders>
              <w:top w:val="nil"/>
              <w:left w:val="nil"/>
              <w:bottom w:val="single" w:sz="4" w:space="0" w:color="auto"/>
              <w:right w:val="single" w:sz="12" w:space="0" w:color="auto"/>
            </w:tcBorders>
            <w:shd w:val="clear" w:color="auto" w:fill="auto"/>
            <w:noWrap/>
            <w:vAlign w:val="center"/>
            <w:hideMark/>
          </w:tcPr>
          <w:p w14:paraId="3690495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Mercadito de Popotlán</w:t>
            </w:r>
          </w:p>
        </w:tc>
        <w:tc>
          <w:tcPr>
            <w:tcW w:w="1222" w:type="dxa"/>
            <w:tcBorders>
              <w:top w:val="nil"/>
              <w:left w:val="nil"/>
              <w:bottom w:val="single" w:sz="4" w:space="0" w:color="auto"/>
              <w:right w:val="single" w:sz="12" w:space="0" w:color="auto"/>
            </w:tcBorders>
            <w:shd w:val="clear" w:color="auto" w:fill="auto"/>
            <w:noWrap/>
            <w:vAlign w:val="center"/>
            <w:hideMark/>
          </w:tcPr>
          <w:p w14:paraId="585B567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F609AE5"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22D2D705"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0D8FAA0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Gómez Anderson</w:t>
            </w:r>
          </w:p>
        </w:tc>
        <w:tc>
          <w:tcPr>
            <w:tcW w:w="1565" w:type="dxa"/>
            <w:tcBorders>
              <w:top w:val="nil"/>
              <w:left w:val="nil"/>
              <w:bottom w:val="single" w:sz="4" w:space="0" w:color="auto"/>
              <w:right w:val="single" w:sz="12" w:space="0" w:color="auto"/>
            </w:tcBorders>
            <w:shd w:val="clear" w:color="auto" w:fill="auto"/>
            <w:noWrap/>
            <w:vAlign w:val="center"/>
            <w:hideMark/>
          </w:tcPr>
          <w:p w14:paraId="5B7A35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Unidad de Salud</w:t>
            </w:r>
          </w:p>
        </w:tc>
        <w:tc>
          <w:tcPr>
            <w:tcW w:w="1565" w:type="dxa"/>
            <w:tcBorders>
              <w:top w:val="nil"/>
              <w:left w:val="nil"/>
              <w:bottom w:val="single" w:sz="4" w:space="0" w:color="auto"/>
              <w:right w:val="single" w:sz="12" w:space="0" w:color="auto"/>
            </w:tcBorders>
            <w:shd w:val="clear" w:color="auto" w:fill="auto"/>
            <w:noWrap/>
            <w:vAlign w:val="center"/>
            <w:hideMark/>
          </w:tcPr>
          <w:p w14:paraId="7A52B0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Gómez Anderson</w:t>
            </w:r>
          </w:p>
        </w:tc>
        <w:tc>
          <w:tcPr>
            <w:tcW w:w="1565" w:type="dxa"/>
            <w:tcBorders>
              <w:top w:val="nil"/>
              <w:left w:val="nil"/>
              <w:bottom w:val="single" w:sz="4" w:space="0" w:color="auto"/>
              <w:right w:val="single" w:sz="12" w:space="0" w:color="auto"/>
            </w:tcBorders>
            <w:shd w:val="clear" w:color="auto" w:fill="auto"/>
            <w:noWrap/>
            <w:vAlign w:val="center"/>
            <w:hideMark/>
          </w:tcPr>
          <w:p w14:paraId="5142861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Unidad de Salud</w:t>
            </w:r>
          </w:p>
        </w:tc>
        <w:tc>
          <w:tcPr>
            <w:tcW w:w="1565" w:type="dxa"/>
            <w:tcBorders>
              <w:top w:val="nil"/>
              <w:left w:val="nil"/>
              <w:bottom w:val="single" w:sz="4" w:space="0" w:color="auto"/>
              <w:right w:val="single" w:sz="12" w:space="0" w:color="auto"/>
            </w:tcBorders>
            <w:shd w:val="clear" w:color="auto" w:fill="auto"/>
            <w:noWrap/>
            <w:vAlign w:val="center"/>
            <w:hideMark/>
          </w:tcPr>
          <w:p w14:paraId="001EED9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Gómez Anderson</w:t>
            </w:r>
          </w:p>
        </w:tc>
        <w:tc>
          <w:tcPr>
            <w:tcW w:w="1565" w:type="dxa"/>
            <w:tcBorders>
              <w:top w:val="nil"/>
              <w:left w:val="nil"/>
              <w:bottom w:val="single" w:sz="4" w:space="0" w:color="auto"/>
              <w:right w:val="single" w:sz="12" w:space="0" w:color="auto"/>
            </w:tcBorders>
            <w:shd w:val="clear" w:color="auto" w:fill="auto"/>
            <w:noWrap/>
            <w:vAlign w:val="center"/>
            <w:hideMark/>
          </w:tcPr>
          <w:p w14:paraId="3D8E37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Unidad de Salud</w:t>
            </w:r>
          </w:p>
        </w:tc>
        <w:tc>
          <w:tcPr>
            <w:tcW w:w="1222" w:type="dxa"/>
            <w:tcBorders>
              <w:top w:val="nil"/>
              <w:left w:val="nil"/>
              <w:bottom w:val="single" w:sz="4" w:space="0" w:color="auto"/>
              <w:right w:val="single" w:sz="12" w:space="0" w:color="auto"/>
            </w:tcBorders>
            <w:shd w:val="clear" w:color="auto" w:fill="auto"/>
            <w:noWrap/>
            <w:vAlign w:val="center"/>
            <w:hideMark/>
          </w:tcPr>
          <w:p w14:paraId="13F66A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5EC674E"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682340B2"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2B75D0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María Antonieta</w:t>
            </w:r>
          </w:p>
        </w:tc>
        <w:tc>
          <w:tcPr>
            <w:tcW w:w="1565" w:type="dxa"/>
            <w:tcBorders>
              <w:top w:val="nil"/>
              <w:left w:val="nil"/>
              <w:bottom w:val="single" w:sz="4" w:space="0" w:color="auto"/>
              <w:right w:val="single" w:sz="12" w:space="0" w:color="auto"/>
            </w:tcBorders>
            <w:shd w:val="clear" w:color="auto" w:fill="auto"/>
            <w:noWrap/>
            <w:vAlign w:val="center"/>
            <w:hideMark/>
          </w:tcPr>
          <w:p w14:paraId="61BD03F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Asentamiento</w:t>
            </w:r>
          </w:p>
        </w:tc>
        <w:tc>
          <w:tcPr>
            <w:tcW w:w="1565" w:type="dxa"/>
            <w:tcBorders>
              <w:top w:val="nil"/>
              <w:left w:val="nil"/>
              <w:bottom w:val="single" w:sz="4" w:space="0" w:color="auto"/>
              <w:right w:val="single" w:sz="12" w:space="0" w:color="auto"/>
            </w:tcBorders>
            <w:shd w:val="clear" w:color="auto" w:fill="auto"/>
            <w:noWrap/>
            <w:vAlign w:val="center"/>
            <w:hideMark/>
          </w:tcPr>
          <w:p w14:paraId="2B4E97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María Antonieta</w:t>
            </w:r>
          </w:p>
        </w:tc>
        <w:tc>
          <w:tcPr>
            <w:tcW w:w="1565" w:type="dxa"/>
            <w:tcBorders>
              <w:top w:val="nil"/>
              <w:left w:val="nil"/>
              <w:bottom w:val="single" w:sz="4" w:space="0" w:color="auto"/>
              <w:right w:val="single" w:sz="12" w:space="0" w:color="auto"/>
            </w:tcBorders>
            <w:shd w:val="clear" w:color="auto" w:fill="auto"/>
            <w:noWrap/>
            <w:vAlign w:val="center"/>
            <w:hideMark/>
          </w:tcPr>
          <w:p w14:paraId="0109FE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Asentamiento</w:t>
            </w:r>
          </w:p>
        </w:tc>
        <w:tc>
          <w:tcPr>
            <w:tcW w:w="1565" w:type="dxa"/>
            <w:tcBorders>
              <w:top w:val="nil"/>
              <w:left w:val="nil"/>
              <w:bottom w:val="single" w:sz="4" w:space="0" w:color="auto"/>
              <w:right w:val="single" w:sz="12" w:space="0" w:color="auto"/>
            </w:tcBorders>
            <w:shd w:val="clear" w:color="auto" w:fill="auto"/>
            <w:noWrap/>
            <w:vAlign w:val="center"/>
            <w:hideMark/>
          </w:tcPr>
          <w:p w14:paraId="7764F43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María Antonieta</w:t>
            </w:r>
          </w:p>
        </w:tc>
        <w:tc>
          <w:tcPr>
            <w:tcW w:w="1565" w:type="dxa"/>
            <w:tcBorders>
              <w:top w:val="nil"/>
              <w:left w:val="nil"/>
              <w:bottom w:val="single" w:sz="4" w:space="0" w:color="auto"/>
              <w:right w:val="single" w:sz="12" w:space="0" w:color="auto"/>
            </w:tcBorders>
            <w:shd w:val="clear" w:color="auto" w:fill="auto"/>
            <w:noWrap/>
            <w:vAlign w:val="center"/>
            <w:hideMark/>
          </w:tcPr>
          <w:p w14:paraId="76FAEA7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Asentamiento</w:t>
            </w:r>
          </w:p>
        </w:tc>
        <w:tc>
          <w:tcPr>
            <w:tcW w:w="1222" w:type="dxa"/>
            <w:tcBorders>
              <w:top w:val="nil"/>
              <w:left w:val="nil"/>
              <w:bottom w:val="single" w:sz="4" w:space="0" w:color="auto"/>
              <w:right w:val="single" w:sz="12" w:space="0" w:color="auto"/>
            </w:tcBorders>
            <w:shd w:val="clear" w:color="auto" w:fill="auto"/>
            <w:noWrap/>
            <w:vAlign w:val="center"/>
            <w:hideMark/>
          </w:tcPr>
          <w:p w14:paraId="13015A2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98C61DF"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4943ECB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4DDCBFA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8B088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Monte María </w:t>
            </w:r>
          </w:p>
        </w:tc>
        <w:tc>
          <w:tcPr>
            <w:tcW w:w="1565" w:type="dxa"/>
            <w:tcBorders>
              <w:top w:val="nil"/>
              <w:left w:val="nil"/>
              <w:bottom w:val="single" w:sz="4" w:space="0" w:color="auto"/>
              <w:right w:val="single" w:sz="12" w:space="0" w:color="auto"/>
            </w:tcBorders>
            <w:shd w:val="clear" w:color="auto" w:fill="auto"/>
            <w:noWrap/>
            <w:vAlign w:val="center"/>
            <w:hideMark/>
          </w:tcPr>
          <w:p w14:paraId="1773C6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F9582B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Monte María </w:t>
            </w:r>
          </w:p>
        </w:tc>
        <w:tc>
          <w:tcPr>
            <w:tcW w:w="1565" w:type="dxa"/>
            <w:tcBorders>
              <w:top w:val="nil"/>
              <w:left w:val="nil"/>
              <w:bottom w:val="single" w:sz="4" w:space="0" w:color="auto"/>
              <w:right w:val="single" w:sz="12" w:space="0" w:color="auto"/>
            </w:tcBorders>
            <w:shd w:val="clear" w:color="auto" w:fill="auto"/>
            <w:noWrap/>
            <w:vAlign w:val="center"/>
            <w:hideMark/>
          </w:tcPr>
          <w:p w14:paraId="35C5733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2E2B82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Monte María </w:t>
            </w:r>
          </w:p>
        </w:tc>
        <w:tc>
          <w:tcPr>
            <w:tcW w:w="1565" w:type="dxa"/>
            <w:tcBorders>
              <w:top w:val="nil"/>
              <w:left w:val="nil"/>
              <w:bottom w:val="single" w:sz="4" w:space="0" w:color="auto"/>
              <w:right w:val="single" w:sz="12" w:space="0" w:color="auto"/>
            </w:tcBorders>
            <w:shd w:val="clear" w:color="auto" w:fill="auto"/>
            <w:noWrap/>
            <w:vAlign w:val="center"/>
            <w:hideMark/>
          </w:tcPr>
          <w:p w14:paraId="7EC0D8C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47497EA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C2918D8"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4993915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3D3C5F1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5019126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CE3EED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7F4E2D0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5235D9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8CAF65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14</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4D58A11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5A3EDBF2" w14:textId="77777777" w:rsidTr="00F24E55">
        <w:trPr>
          <w:trHeight w:val="390"/>
        </w:trPr>
        <w:tc>
          <w:tcPr>
            <w:tcW w:w="1174" w:type="dxa"/>
            <w:tcBorders>
              <w:top w:val="nil"/>
              <w:left w:val="single" w:sz="4" w:space="0" w:color="auto"/>
              <w:bottom w:val="nil"/>
              <w:right w:val="single" w:sz="4" w:space="0" w:color="auto"/>
            </w:tcBorders>
            <w:shd w:val="clear" w:color="auto" w:fill="auto"/>
            <w:noWrap/>
            <w:vAlign w:val="center"/>
            <w:hideMark/>
          </w:tcPr>
          <w:p w14:paraId="2FAAEB5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vAlign w:val="center"/>
            <w:hideMark/>
          </w:tcPr>
          <w:p w14:paraId="4B1420E8" w14:textId="08EAC731"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5E3F41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Palo Alto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BB1F7C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Hielo Glacial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57AC1D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Palo Alto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16B325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Hielo Glacial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87625C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Palo Alto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793AFF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Hielo Glacial</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77D24F7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9DFCCCC" w14:textId="77777777" w:rsidTr="00F24E55">
        <w:trPr>
          <w:trHeight w:val="375"/>
        </w:trPr>
        <w:tc>
          <w:tcPr>
            <w:tcW w:w="1174" w:type="dxa"/>
            <w:tcBorders>
              <w:top w:val="nil"/>
              <w:left w:val="single" w:sz="4" w:space="0" w:color="auto"/>
              <w:bottom w:val="nil"/>
              <w:right w:val="single" w:sz="4" w:space="0" w:color="auto"/>
            </w:tcBorders>
            <w:shd w:val="clear" w:color="auto" w:fill="auto"/>
            <w:vAlign w:val="center"/>
            <w:hideMark/>
          </w:tcPr>
          <w:p w14:paraId="3888C5C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Juan de Dios Castellón </w:t>
            </w:r>
          </w:p>
        </w:tc>
        <w:tc>
          <w:tcPr>
            <w:tcW w:w="1213" w:type="dxa"/>
            <w:gridSpan w:val="2"/>
            <w:tcBorders>
              <w:top w:val="nil"/>
              <w:left w:val="nil"/>
              <w:bottom w:val="single" w:sz="4" w:space="0" w:color="auto"/>
              <w:right w:val="single" w:sz="12" w:space="0" w:color="auto"/>
            </w:tcBorders>
            <w:shd w:val="clear" w:color="auto" w:fill="auto"/>
            <w:vAlign w:val="center"/>
            <w:hideMark/>
          </w:tcPr>
          <w:p w14:paraId="72184E96" w14:textId="65BBE61D"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298BD4E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w:t>
            </w:r>
            <w:r w:rsidRPr="00CC2C7E">
              <w:rPr>
                <w:rFonts w:eastAsia="Times New Roman" w:cs="Calibri"/>
                <w:color w:val="000000"/>
                <w:lang w:val="es-SV" w:eastAsia="es-SV"/>
              </w:rPr>
              <w:t>Procade S.A de C.V</w:t>
            </w:r>
          </w:p>
        </w:tc>
        <w:tc>
          <w:tcPr>
            <w:tcW w:w="1565" w:type="dxa"/>
            <w:tcBorders>
              <w:top w:val="nil"/>
              <w:left w:val="nil"/>
              <w:bottom w:val="single" w:sz="4" w:space="0" w:color="auto"/>
              <w:right w:val="single" w:sz="12" w:space="0" w:color="auto"/>
            </w:tcBorders>
            <w:shd w:val="clear" w:color="auto" w:fill="auto"/>
            <w:noWrap/>
            <w:vAlign w:val="center"/>
            <w:hideMark/>
          </w:tcPr>
          <w:p w14:paraId="747307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Impresa Repuestos</w:t>
            </w:r>
          </w:p>
        </w:tc>
        <w:tc>
          <w:tcPr>
            <w:tcW w:w="1565" w:type="dxa"/>
            <w:tcBorders>
              <w:top w:val="nil"/>
              <w:left w:val="nil"/>
              <w:bottom w:val="single" w:sz="4" w:space="0" w:color="auto"/>
              <w:right w:val="single" w:sz="12" w:space="0" w:color="auto"/>
            </w:tcBorders>
            <w:shd w:val="clear" w:color="auto" w:fill="auto"/>
            <w:noWrap/>
            <w:vAlign w:val="center"/>
            <w:hideMark/>
          </w:tcPr>
          <w:p w14:paraId="7BE6DC6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w:t>
            </w:r>
            <w:r w:rsidRPr="00CC2C7E">
              <w:rPr>
                <w:rFonts w:eastAsia="Times New Roman" w:cs="Calibri"/>
                <w:color w:val="000000"/>
                <w:lang w:val="es-SV" w:eastAsia="es-SV"/>
              </w:rPr>
              <w:t>Procade S.A de C.V</w:t>
            </w:r>
          </w:p>
        </w:tc>
        <w:tc>
          <w:tcPr>
            <w:tcW w:w="1565" w:type="dxa"/>
            <w:tcBorders>
              <w:top w:val="nil"/>
              <w:left w:val="nil"/>
              <w:bottom w:val="single" w:sz="4" w:space="0" w:color="auto"/>
              <w:right w:val="single" w:sz="12" w:space="0" w:color="auto"/>
            </w:tcBorders>
            <w:shd w:val="clear" w:color="auto" w:fill="auto"/>
            <w:noWrap/>
            <w:vAlign w:val="center"/>
            <w:hideMark/>
          </w:tcPr>
          <w:p w14:paraId="62A1547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Impresa Repuestos</w:t>
            </w:r>
          </w:p>
        </w:tc>
        <w:tc>
          <w:tcPr>
            <w:tcW w:w="1565" w:type="dxa"/>
            <w:tcBorders>
              <w:top w:val="nil"/>
              <w:left w:val="nil"/>
              <w:bottom w:val="single" w:sz="4" w:space="0" w:color="auto"/>
              <w:right w:val="single" w:sz="12" w:space="0" w:color="auto"/>
            </w:tcBorders>
            <w:shd w:val="clear" w:color="auto" w:fill="auto"/>
            <w:noWrap/>
            <w:vAlign w:val="center"/>
            <w:hideMark/>
          </w:tcPr>
          <w:p w14:paraId="62327AB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w:t>
            </w:r>
            <w:r w:rsidRPr="00CC2C7E">
              <w:rPr>
                <w:rFonts w:eastAsia="Times New Roman" w:cs="Calibri"/>
                <w:color w:val="000000"/>
                <w:lang w:val="es-SV" w:eastAsia="es-SV"/>
              </w:rPr>
              <w:t>Procade S.A de C.V</w:t>
            </w:r>
          </w:p>
        </w:tc>
        <w:tc>
          <w:tcPr>
            <w:tcW w:w="1565" w:type="dxa"/>
            <w:tcBorders>
              <w:top w:val="nil"/>
              <w:left w:val="nil"/>
              <w:bottom w:val="single" w:sz="4" w:space="0" w:color="auto"/>
              <w:right w:val="single" w:sz="12" w:space="0" w:color="auto"/>
            </w:tcBorders>
            <w:shd w:val="clear" w:color="auto" w:fill="auto"/>
            <w:noWrap/>
            <w:vAlign w:val="center"/>
            <w:hideMark/>
          </w:tcPr>
          <w:p w14:paraId="459A0F9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Impresa Repuestos</w:t>
            </w:r>
          </w:p>
        </w:tc>
        <w:tc>
          <w:tcPr>
            <w:tcW w:w="1222" w:type="dxa"/>
            <w:tcBorders>
              <w:top w:val="nil"/>
              <w:left w:val="nil"/>
              <w:bottom w:val="single" w:sz="4" w:space="0" w:color="auto"/>
              <w:right w:val="single" w:sz="12" w:space="0" w:color="auto"/>
            </w:tcBorders>
            <w:shd w:val="clear" w:color="auto" w:fill="auto"/>
            <w:noWrap/>
            <w:vAlign w:val="center"/>
            <w:hideMark/>
          </w:tcPr>
          <w:p w14:paraId="42545F7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A2F804F" w14:textId="77777777" w:rsidTr="00F24E55">
        <w:trPr>
          <w:trHeight w:val="375"/>
        </w:trPr>
        <w:tc>
          <w:tcPr>
            <w:tcW w:w="1174" w:type="dxa"/>
            <w:tcBorders>
              <w:top w:val="nil"/>
              <w:left w:val="single" w:sz="4" w:space="0" w:color="auto"/>
              <w:bottom w:val="single" w:sz="4" w:space="0" w:color="auto"/>
              <w:right w:val="single" w:sz="4" w:space="0" w:color="auto"/>
            </w:tcBorders>
            <w:shd w:val="clear" w:color="auto" w:fill="auto"/>
            <w:noWrap/>
            <w:vAlign w:val="center"/>
            <w:hideMark/>
          </w:tcPr>
          <w:p w14:paraId="59C0832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vAlign w:val="center"/>
            <w:hideMark/>
          </w:tcPr>
          <w:p w14:paraId="49744F3A" w14:textId="011B79DD"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0E1038A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Esco de El Salvador, Gama Trading S.A. de C.V.</w:t>
            </w:r>
          </w:p>
        </w:tc>
        <w:tc>
          <w:tcPr>
            <w:tcW w:w="1565" w:type="dxa"/>
            <w:tcBorders>
              <w:top w:val="nil"/>
              <w:left w:val="nil"/>
              <w:bottom w:val="single" w:sz="4" w:space="0" w:color="auto"/>
              <w:right w:val="single" w:sz="12" w:space="0" w:color="auto"/>
            </w:tcBorders>
            <w:shd w:val="clear" w:color="auto" w:fill="auto"/>
            <w:noWrap/>
            <w:vAlign w:val="center"/>
            <w:hideMark/>
          </w:tcPr>
          <w:p w14:paraId="1F5AAE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Diasa</w:t>
            </w:r>
          </w:p>
        </w:tc>
        <w:tc>
          <w:tcPr>
            <w:tcW w:w="1565" w:type="dxa"/>
            <w:tcBorders>
              <w:top w:val="nil"/>
              <w:left w:val="nil"/>
              <w:bottom w:val="single" w:sz="4" w:space="0" w:color="auto"/>
              <w:right w:val="single" w:sz="12" w:space="0" w:color="auto"/>
            </w:tcBorders>
            <w:shd w:val="clear" w:color="auto" w:fill="auto"/>
            <w:noWrap/>
            <w:vAlign w:val="center"/>
            <w:hideMark/>
          </w:tcPr>
          <w:p w14:paraId="74E0397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Esco de El Salvador, Gama Trading S.A. de C.V.</w:t>
            </w:r>
          </w:p>
        </w:tc>
        <w:tc>
          <w:tcPr>
            <w:tcW w:w="1565" w:type="dxa"/>
            <w:tcBorders>
              <w:top w:val="nil"/>
              <w:left w:val="nil"/>
              <w:bottom w:val="single" w:sz="4" w:space="0" w:color="auto"/>
              <w:right w:val="single" w:sz="12" w:space="0" w:color="auto"/>
            </w:tcBorders>
            <w:shd w:val="clear" w:color="auto" w:fill="auto"/>
            <w:noWrap/>
            <w:vAlign w:val="center"/>
            <w:hideMark/>
          </w:tcPr>
          <w:p w14:paraId="59098AF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Diasa</w:t>
            </w:r>
          </w:p>
        </w:tc>
        <w:tc>
          <w:tcPr>
            <w:tcW w:w="1565" w:type="dxa"/>
            <w:tcBorders>
              <w:top w:val="nil"/>
              <w:left w:val="nil"/>
              <w:bottom w:val="single" w:sz="4" w:space="0" w:color="auto"/>
              <w:right w:val="single" w:sz="12" w:space="0" w:color="auto"/>
            </w:tcBorders>
            <w:shd w:val="clear" w:color="auto" w:fill="auto"/>
            <w:noWrap/>
            <w:vAlign w:val="center"/>
            <w:hideMark/>
          </w:tcPr>
          <w:p w14:paraId="5E24B53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Esco de El Salvador, Gama Trading S.A. de C.V.</w:t>
            </w:r>
          </w:p>
        </w:tc>
        <w:tc>
          <w:tcPr>
            <w:tcW w:w="1565" w:type="dxa"/>
            <w:tcBorders>
              <w:top w:val="nil"/>
              <w:left w:val="nil"/>
              <w:bottom w:val="single" w:sz="4" w:space="0" w:color="auto"/>
              <w:right w:val="single" w:sz="12" w:space="0" w:color="auto"/>
            </w:tcBorders>
            <w:shd w:val="clear" w:color="auto" w:fill="auto"/>
            <w:noWrap/>
            <w:vAlign w:val="center"/>
            <w:hideMark/>
          </w:tcPr>
          <w:p w14:paraId="4149D60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Diasa</w:t>
            </w:r>
          </w:p>
        </w:tc>
        <w:tc>
          <w:tcPr>
            <w:tcW w:w="1222" w:type="dxa"/>
            <w:tcBorders>
              <w:top w:val="nil"/>
              <w:left w:val="nil"/>
              <w:bottom w:val="single" w:sz="4" w:space="0" w:color="auto"/>
              <w:right w:val="single" w:sz="12" w:space="0" w:color="auto"/>
            </w:tcBorders>
            <w:shd w:val="clear" w:color="auto" w:fill="auto"/>
            <w:noWrap/>
            <w:vAlign w:val="center"/>
            <w:hideMark/>
          </w:tcPr>
          <w:p w14:paraId="48A3ACF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1D86E40"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1B5A24D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6C4483F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B88044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Confety TET El Salvador, S.A. de C.V.</w:t>
            </w:r>
          </w:p>
        </w:tc>
        <w:tc>
          <w:tcPr>
            <w:tcW w:w="1565" w:type="dxa"/>
            <w:tcBorders>
              <w:top w:val="nil"/>
              <w:left w:val="nil"/>
              <w:bottom w:val="single" w:sz="4" w:space="0" w:color="auto"/>
              <w:right w:val="single" w:sz="12" w:space="0" w:color="auto"/>
            </w:tcBorders>
            <w:shd w:val="clear" w:color="auto" w:fill="auto"/>
            <w:noWrap/>
            <w:vAlign w:val="center"/>
            <w:hideMark/>
          </w:tcPr>
          <w:p w14:paraId="4C191EB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Servicios logísticos Ransa</w:t>
            </w:r>
          </w:p>
        </w:tc>
        <w:tc>
          <w:tcPr>
            <w:tcW w:w="1565" w:type="dxa"/>
            <w:tcBorders>
              <w:top w:val="nil"/>
              <w:left w:val="nil"/>
              <w:bottom w:val="single" w:sz="4" w:space="0" w:color="auto"/>
              <w:right w:val="single" w:sz="12" w:space="0" w:color="auto"/>
            </w:tcBorders>
            <w:shd w:val="clear" w:color="auto" w:fill="auto"/>
            <w:noWrap/>
            <w:vAlign w:val="center"/>
            <w:hideMark/>
          </w:tcPr>
          <w:p w14:paraId="7ABD17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Confety TET El Salvador, S.A. de C.V.</w:t>
            </w:r>
          </w:p>
        </w:tc>
        <w:tc>
          <w:tcPr>
            <w:tcW w:w="1565" w:type="dxa"/>
            <w:tcBorders>
              <w:top w:val="nil"/>
              <w:left w:val="nil"/>
              <w:bottom w:val="single" w:sz="4" w:space="0" w:color="auto"/>
              <w:right w:val="single" w:sz="12" w:space="0" w:color="auto"/>
            </w:tcBorders>
            <w:shd w:val="clear" w:color="auto" w:fill="auto"/>
            <w:noWrap/>
            <w:vAlign w:val="center"/>
            <w:hideMark/>
          </w:tcPr>
          <w:p w14:paraId="4341E14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Servicios logísticos Ransa</w:t>
            </w:r>
          </w:p>
        </w:tc>
        <w:tc>
          <w:tcPr>
            <w:tcW w:w="1565" w:type="dxa"/>
            <w:tcBorders>
              <w:top w:val="nil"/>
              <w:left w:val="nil"/>
              <w:bottom w:val="single" w:sz="4" w:space="0" w:color="auto"/>
              <w:right w:val="single" w:sz="12" w:space="0" w:color="auto"/>
            </w:tcBorders>
            <w:shd w:val="clear" w:color="auto" w:fill="auto"/>
            <w:noWrap/>
            <w:vAlign w:val="center"/>
            <w:hideMark/>
          </w:tcPr>
          <w:p w14:paraId="516B1DE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Confety TET El Salvador, S.A. de C.V.</w:t>
            </w:r>
          </w:p>
        </w:tc>
        <w:tc>
          <w:tcPr>
            <w:tcW w:w="1565" w:type="dxa"/>
            <w:tcBorders>
              <w:top w:val="nil"/>
              <w:left w:val="nil"/>
              <w:bottom w:val="single" w:sz="4" w:space="0" w:color="auto"/>
              <w:right w:val="single" w:sz="12" w:space="0" w:color="auto"/>
            </w:tcBorders>
            <w:shd w:val="clear" w:color="auto" w:fill="auto"/>
            <w:noWrap/>
            <w:vAlign w:val="center"/>
            <w:hideMark/>
          </w:tcPr>
          <w:p w14:paraId="156715F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Servicios logísticos Ransa</w:t>
            </w:r>
          </w:p>
        </w:tc>
        <w:tc>
          <w:tcPr>
            <w:tcW w:w="1222" w:type="dxa"/>
            <w:tcBorders>
              <w:top w:val="nil"/>
              <w:left w:val="nil"/>
              <w:bottom w:val="single" w:sz="4" w:space="0" w:color="auto"/>
              <w:right w:val="single" w:sz="12" w:space="0" w:color="auto"/>
            </w:tcBorders>
            <w:shd w:val="clear" w:color="auto" w:fill="auto"/>
            <w:noWrap/>
            <w:vAlign w:val="center"/>
            <w:hideMark/>
          </w:tcPr>
          <w:p w14:paraId="2EC25F8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3439E1A"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center"/>
            <w:hideMark/>
          </w:tcPr>
          <w:p w14:paraId="170A78C6"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Camión de AMA ECOSYSTEMS SEM</w:t>
            </w:r>
          </w:p>
        </w:tc>
        <w:tc>
          <w:tcPr>
            <w:tcW w:w="1570" w:type="dxa"/>
            <w:tcBorders>
              <w:top w:val="nil"/>
              <w:left w:val="nil"/>
              <w:bottom w:val="single" w:sz="4" w:space="0" w:color="auto"/>
              <w:right w:val="single" w:sz="12" w:space="0" w:color="auto"/>
            </w:tcBorders>
            <w:shd w:val="clear" w:color="auto" w:fill="auto"/>
            <w:noWrap/>
            <w:vAlign w:val="center"/>
            <w:hideMark/>
          </w:tcPr>
          <w:p w14:paraId="07C8109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Costella Sagrada, S.A. de C.V.</w:t>
            </w:r>
          </w:p>
        </w:tc>
        <w:tc>
          <w:tcPr>
            <w:tcW w:w="1565" w:type="dxa"/>
            <w:tcBorders>
              <w:top w:val="nil"/>
              <w:left w:val="nil"/>
              <w:bottom w:val="single" w:sz="4" w:space="0" w:color="auto"/>
              <w:right w:val="single" w:sz="12" w:space="0" w:color="auto"/>
            </w:tcBorders>
            <w:shd w:val="clear" w:color="auto" w:fill="auto"/>
            <w:noWrap/>
            <w:vAlign w:val="center"/>
            <w:hideMark/>
          </w:tcPr>
          <w:p w14:paraId="2130F70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Alaisa</w:t>
            </w:r>
          </w:p>
        </w:tc>
        <w:tc>
          <w:tcPr>
            <w:tcW w:w="1565" w:type="dxa"/>
            <w:tcBorders>
              <w:top w:val="nil"/>
              <w:left w:val="nil"/>
              <w:bottom w:val="single" w:sz="4" w:space="0" w:color="auto"/>
              <w:right w:val="single" w:sz="12" w:space="0" w:color="auto"/>
            </w:tcBorders>
            <w:shd w:val="clear" w:color="auto" w:fill="auto"/>
            <w:noWrap/>
            <w:vAlign w:val="center"/>
            <w:hideMark/>
          </w:tcPr>
          <w:p w14:paraId="6E8090C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Costella Sagrada, S.A. de C.V.</w:t>
            </w:r>
          </w:p>
        </w:tc>
        <w:tc>
          <w:tcPr>
            <w:tcW w:w="1565" w:type="dxa"/>
            <w:tcBorders>
              <w:top w:val="nil"/>
              <w:left w:val="nil"/>
              <w:bottom w:val="single" w:sz="4" w:space="0" w:color="auto"/>
              <w:right w:val="single" w:sz="12" w:space="0" w:color="auto"/>
            </w:tcBorders>
            <w:shd w:val="clear" w:color="auto" w:fill="auto"/>
            <w:noWrap/>
            <w:vAlign w:val="center"/>
            <w:hideMark/>
          </w:tcPr>
          <w:p w14:paraId="553F94C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Alaisa</w:t>
            </w:r>
          </w:p>
        </w:tc>
        <w:tc>
          <w:tcPr>
            <w:tcW w:w="1565" w:type="dxa"/>
            <w:tcBorders>
              <w:top w:val="nil"/>
              <w:left w:val="nil"/>
              <w:bottom w:val="single" w:sz="4" w:space="0" w:color="auto"/>
              <w:right w:val="single" w:sz="12" w:space="0" w:color="auto"/>
            </w:tcBorders>
            <w:shd w:val="clear" w:color="auto" w:fill="auto"/>
            <w:noWrap/>
            <w:vAlign w:val="center"/>
            <w:hideMark/>
          </w:tcPr>
          <w:p w14:paraId="033ACE9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Costella Sagrada, S.A. de C.V.</w:t>
            </w:r>
          </w:p>
        </w:tc>
        <w:tc>
          <w:tcPr>
            <w:tcW w:w="1565" w:type="dxa"/>
            <w:tcBorders>
              <w:top w:val="nil"/>
              <w:left w:val="nil"/>
              <w:bottom w:val="single" w:sz="4" w:space="0" w:color="auto"/>
              <w:right w:val="single" w:sz="12" w:space="0" w:color="auto"/>
            </w:tcBorders>
            <w:shd w:val="clear" w:color="auto" w:fill="auto"/>
            <w:noWrap/>
            <w:vAlign w:val="center"/>
            <w:hideMark/>
          </w:tcPr>
          <w:p w14:paraId="021430D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Alaisa</w:t>
            </w:r>
          </w:p>
        </w:tc>
        <w:tc>
          <w:tcPr>
            <w:tcW w:w="1222" w:type="dxa"/>
            <w:tcBorders>
              <w:top w:val="nil"/>
              <w:left w:val="nil"/>
              <w:bottom w:val="single" w:sz="4" w:space="0" w:color="auto"/>
              <w:right w:val="single" w:sz="12" w:space="0" w:color="auto"/>
            </w:tcBorders>
            <w:shd w:val="clear" w:color="auto" w:fill="auto"/>
            <w:noWrap/>
            <w:vAlign w:val="center"/>
            <w:hideMark/>
          </w:tcPr>
          <w:p w14:paraId="5BA2E5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55AAB15"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24150332"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5284E0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Productos Tobalitica, S.A. de C.V.</w:t>
            </w:r>
          </w:p>
        </w:tc>
        <w:tc>
          <w:tcPr>
            <w:tcW w:w="1565" w:type="dxa"/>
            <w:tcBorders>
              <w:top w:val="nil"/>
              <w:left w:val="nil"/>
              <w:bottom w:val="single" w:sz="4" w:space="0" w:color="auto"/>
              <w:right w:val="single" w:sz="12" w:space="0" w:color="auto"/>
            </w:tcBorders>
            <w:shd w:val="clear" w:color="auto" w:fill="auto"/>
            <w:noWrap/>
            <w:vAlign w:val="center"/>
            <w:hideMark/>
          </w:tcPr>
          <w:p w14:paraId="064683F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A4071C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Productos Tobalitica, S.A. de C.V.</w:t>
            </w:r>
          </w:p>
        </w:tc>
        <w:tc>
          <w:tcPr>
            <w:tcW w:w="1565" w:type="dxa"/>
            <w:tcBorders>
              <w:top w:val="nil"/>
              <w:left w:val="nil"/>
              <w:bottom w:val="single" w:sz="4" w:space="0" w:color="auto"/>
              <w:right w:val="single" w:sz="12" w:space="0" w:color="auto"/>
            </w:tcBorders>
            <w:shd w:val="clear" w:color="auto" w:fill="auto"/>
            <w:noWrap/>
            <w:vAlign w:val="center"/>
            <w:hideMark/>
          </w:tcPr>
          <w:p w14:paraId="7559556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F2E2B2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Productos Tobalitica, S.A. de C.V.</w:t>
            </w:r>
          </w:p>
        </w:tc>
        <w:tc>
          <w:tcPr>
            <w:tcW w:w="1565" w:type="dxa"/>
            <w:tcBorders>
              <w:top w:val="nil"/>
              <w:left w:val="nil"/>
              <w:bottom w:val="single" w:sz="4" w:space="0" w:color="auto"/>
              <w:right w:val="single" w:sz="12" w:space="0" w:color="auto"/>
            </w:tcBorders>
            <w:shd w:val="clear" w:color="auto" w:fill="auto"/>
            <w:noWrap/>
            <w:vAlign w:val="center"/>
            <w:hideMark/>
          </w:tcPr>
          <w:p w14:paraId="293A762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42D44B5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37AB536"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62622F1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6BB5D68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9F4E4D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Alianza de El Salvador, S.A. de C.V.</w:t>
            </w:r>
          </w:p>
        </w:tc>
        <w:tc>
          <w:tcPr>
            <w:tcW w:w="1565" w:type="dxa"/>
            <w:tcBorders>
              <w:top w:val="nil"/>
              <w:left w:val="nil"/>
              <w:bottom w:val="single" w:sz="4" w:space="0" w:color="auto"/>
              <w:right w:val="single" w:sz="12" w:space="0" w:color="auto"/>
            </w:tcBorders>
            <w:shd w:val="clear" w:color="auto" w:fill="auto"/>
            <w:noWrap/>
            <w:vAlign w:val="center"/>
            <w:hideMark/>
          </w:tcPr>
          <w:p w14:paraId="02FB210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72F1A7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Alianza de El Salvador, S.A. de C.V.</w:t>
            </w:r>
          </w:p>
        </w:tc>
        <w:tc>
          <w:tcPr>
            <w:tcW w:w="1565" w:type="dxa"/>
            <w:tcBorders>
              <w:top w:val="nil"/>
              <w:left w:val="nil"/>
              <w:bottom w:val="single" w:sz="4" w:space="0" w:color="auto"/>
              <w:right w:val="single" w:sz="12" w:space="0" w:color="auto"/>
            </w:tcBorders>
            <w:shd w:val="clear" w:color="auto" w:fill="auto"/>
            <w:noWrap/>
            <w:vAlign w:val="center"/>
            <w:hideMark/>
          </w:tcPr>
          <w:p w14:paraId="6516B93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3CC8B7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Alianza de El Salvador, S.A. de C.V.</w:t>
            </w:r>
          </w:p>
        </w:tc>
        <w:tc>
          <w:tcPr>
            <w:tcW w:w="1565" w:type="dxa"/>
            <w:tcBorders>
              <w:top w:val="nil"/>
              <w:left w:val="nil"/>
              <w:bottom w:val="single" w:sz="4" w:space="0" w:color="auto"/>
              <w:right w:val="single" w:sz="12" w:space="0" w:color="auto"/>
            </w:tcBorders>
            <w:shd w:val="clear" w:color="auto" w:fill="auto"/>
            <w:noWrap/>
            <w:vAlign w:val="center"/>
            <w:hideMark/>
          </w:tcPr>
          <w:p w14:paraId="490EF9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5E93B45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FA38C21"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center"/>
            <w:hideMark/>
          </w:tcPr>
          <w:p w14:paraId="7586D49F"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Ruta de empresas</w:t>
            </w:r>
          </w:p>
        </w:tc>
        <w:tc>
          <w:tcPr>
            <w:tcW w:w="1570" w:type="dxa"/>
            <w:tcBorders>
              <w:top w:val="nil"/>
              <w:left w:val="nil"/>
              <w:bottom w:val="single" w:sz="4" w:space="0" w:color="auto"/>
              <w:right w:val="single" w:sz="12" w:space="0" w:color="auto"/>
            </w:tcBorders>
            <w:shd w:val="clear" w:color="auto" w:fill="auto"/>
            <w:noWrap/>
            <w:vAlign w:val="center"/>
            <w:hideMark/>
          </w:tcPr>
          <w:p w14:paraId="5097C93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Estación de servicio DLC, S.A. de C.V.</w:t>
            </w:r>
          </w:p>
        </w:tc>
        <w:tc>
          <w:tcPr>
            <w:tcW w:w="1565" w:type="dxa"/>
            <w:tcBorders>
              <w:top w:val="nil"/>
              <w:left w:val="nil"/>
              <w:bottom w:val="single" w:sz="4" w:space="0" w:color="auto"/>
              <w:right w:val="single" w:sz="12" w:space="0" w:color="auto"/>
            </w:tcBorders>
            <w:shd w:val="clear" w:color="auto" w:fill="auto"/>
            <w:noWrap/>
            <w:vAlign w:val="center"/>
            <w:hideMark/>
          </w:tcPr>
          <w:p w14:paraId="6A0EAA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F9DBC1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Estación de servicio DLC, S.A. de C.V.</w:t>
            </w:r>
          </w:p>
        </w:tc>
        <w:tc>
          <w:tcPr>
            <w:tcW w:w="1565" w:type="dxa"/>
            <w:tcBorders>
              <w:top w:val="nil"/>
              <w:left w:val="nil"/>
              <w:bottom w:val="single" w:sz="4" w:space="0" w:color="auto"/>
              <w:right w:val="single" w:sz="12" w:space="0" w:color="auto"/>
            </w:tcBorders>
            <w:shd w:val="clear" w:color="auto" w:fill="auto"/>
            <w:noWrap/>
            <w:vAlign w:val="center"/>
            <w:hideMark/>
          </w:tcPr>
          <w:p w14:paraId="7145874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362E5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Estación de servicio DLC, S.A. de C.V.</w:t>
            </w:r>
          </w:p>
        </w:tc>
        <w:tc>
          <w:tcPr>
            <w:tcW w:w="1565" w:type="dxa"/>
            <w:tcBorders>
              <w:top w:val="nil"/>
              <w:left w:val="nil"/>
              <w:bottom w:val="single" w:sz="4" w:space="0" w:color="auto"/>
              <w:right w:val="single" w:sz="12" w:space="0" w:color="auto"/>
            </w:tcBorders>
            <w:shd w:val="clear" w:color="auto" w:fill="auto"/>
            <w:noWrap/>
            <w:vAlign w:val="center"/>
            <w:hideMark/>
          </w:tcPr>
          <w:p w14:paraId="53FA7AD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4B4776C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6DFD8DD"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1043827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08EFE23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5C66E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Cónica, S.A de C.V.</w:t>
            </w:r>
            <w:r w:rsidRPr="00CC2C7E">
              <w:rPr>
                <w:rFonts w:eastAsia="Times New Roman" w:cs="Calibri"/>
                <w:b/>
                <w:bCs/>
                <w:color w:val="000000"/>
                <w:lang w:val="es-SV" w:eastAsia="es-SV"/>
              </w:rPr>
              <w:t>)</w:t>
            </w:r>
          </w:p>
        </w:tc>
        <w:tc>
          <w:tcPr>
            <w:tcW w:w="1565" w:type="dxa"/>
            <w:tcBorders>
              <w:top w:val="nil"/>
              <w:left w:val="nil"/>
              <w:bottom w:val="single" w:sz="4" w:space="0" w:color="auto"/>
              <w:right w:val="single" w:sz="12" w:space="0" w:color="auto"/>
            </w:tcBorders>
            <w:shd w:val="clear" w:color="auto" w:fill="auto"/>
            <w:noWrap/>
            <w:vAlign w:val="center"/>
            <w:hideMark/>
          </w:tcPr>
          <w:p w14:paraId="5898CD8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912D1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Cónica, S.A de C.V.</w:t>
            </w:r>
            <w:r w:rsidRPr="00CC2C7E">
              <w:rPr>
                <w:rFonts w:eastAsia="Times New Roman" w:cs="Calibri"/>
                <w:b/>
                <w:bCs/>
                <w:color w:val="000000"/>
                <w:lang w:val="es-SV" w:eastAsia="es-SV"/>
              </w:rPr>
              <w:t>)</w:t>
            </w:r>
          </w:p>
        </w:tc>
        <w:tc>
          <w:tcPr>
            <w:tcW w:w="1565" w:type="dxa"/>
            <w:tcBorders>
              <w:top w:val="nil"/>
              <w:left w:val="nil"/>
              <w:bottom w:val="single" w:sz="4" w:space="0" w:color="auto"/>
              <w:right w:val="single" w:sz="12" w:space="0" w:color="auto"/>
            </w:tcBorders>
            <w:shd w:val="clear" w:color="auto" w:fill="auto"/>
            <w:noWrap/>
            <w:vAlign w:val="center"/>
            <w:hideMark/>
          </w:tcPr>
          <w:p w14:paraId="620479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0C288C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Cónica, S.A de C.V.</w:t>
            </w:r>
            <w:r w:rsidRPr="00CC2C7E">
              <w:rPr>
                <w:rFonts w:eastAsia="Times New Roman" w:cs="Calibri"/>
                <w:b/>
                <w:bCs/>
                <w:color w:val="000000"/>
                <w:lang w:val="es-SV" w:eastAsia="es-SV"/>
              </w:rPr>
              <w:t>)</w:t>
            </w:r>
          </w:p>
        </w:tc>
        <w:tc>
          <w:tcPr>
            <w:tcW w:w="1565" w:type="dxa"/>
            <w:tcBorders>
              <w:top w:val="nil"/>
              <w:left w:val="nil"/>
              <w:bottom w:val="single" w:sz="4" w:space="0" w:color="auto"/>
              <w:right w:val="single" w:sz="12" w:space="0" w:color="auto"/>
            </w:tcBorders>
            <w:shd w:val="clear" w:color="auto" w:fill="auto"/>
            <w:noWrap/>
            <w:vAlign w:val="center"/>
            <w:hideMark/>
          </w:tcPr>
          <w:p w14:paraId="22059D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4C731B0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C3A62C2"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048F9EE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14CEFCA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3C031A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Truper</w:t>
            </w:r>
          </w:p>
        </w:tc>
        <w:tc>
          <w:tcPr>
            <w:tcW w:w="1565" w:type="dxa"/>
            <w:tcBorders>
              <w:top w:val="nil"/>
              <w:left w:val="nil"/>
              <w:bottom w:val="single" w:sz="4" w:space="0" w:color="auto"/>
              <w:right w:val="single" w:sz="12" w:space="0" w:color="auto"/>
            </w:tcBorders>
            <w:shd w:val="clear" w:color="auto" w:fill="auto"/>
            <w:noWrap/>
            <w:vAlign w:val="center"/>
            <w:hideMark/>
          </w:tcPr>
          <w:p w14:paraId="5F3D54A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EE4FF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Truper</w:t>
            </w:r>
          </w:p>
        </w:tc>
        <w:tc>
          <w:tcPr>
            <w:tcW w:w="1565" w:type="dxa"/>
            <w:tcBorders>
              <w:top w:val="nil"/>
              <w:left w:val="nil"/>
              <w:bottom w:val="single" w:sz="4" w:space="0" w:color="auto"/>
              <w:right w:val="single" w:sz="12" w:space="0" w:color="auto"/>
            </w:tcBorders>
            <w:shd w:val="clear" w:color="auto" w:fill="auto"/>
            <w:noWrap/>
            <w:vAlign w:val="center"/>
            <w:hideMark/>
          </w:tcPr>
          <w:p w14:paraId="42222F9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4899E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Truper</w:t>
            </w:r>
          </w:p>
        </w:tc>
        <w:tc>
          <w:tcPr>
            <w:tcW w:w="1565" w:type="dxa"/>
            <w:tcBorders>
              <w:top w:val="nil"/>
              <w:left w:val="nil"/>
              <w:bottom w:val="single" w:sz="4" w:space="0" w:color="auto"/>
              <w:right w:val="single" w:sz="12" w:space="0" w:color="auto"/>
            </w:tcBorders>
            <w:shd w:val="clear" w:color="auto" w:fill="auto"/>
            <w:noWrap/>
            <w:vAlign w:val="center"/>
            <w:hideMark/>
          </w:tcPr>
          <w:p w14:paraId="1E98803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5B7B175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6CEB796"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06EB684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100BF6F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60DF15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Bodegas MOP Integración </w:t>
            </w:r>
          </w:p>
        </w:tc>
        <w:tc>
          <w:tcPr>
            <w:tcW w:w="1565" w:type="dxa"/>
            <w:tcBorders>
              <w:top w:val="nil"/>
              <w:left w:val="nil"/>
              <w:bottom w:val="single" w:sz="4" w:space="0" w:color="auto"/>
              <w:right w:val="single" w:sz="12" w:space="0" w:color="auto"/>
            </w:tcBorders>
            <w:shd w:val="clear" w:color="auto" w:fill="auto"/>
            <w:noWrap/>
            <w:vAlign w:val="center"/>
            <w:hideMark/>
          </w:tcPr>
          <w:p w14:paraId="4FEF81D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25632D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Bodegas MOP Integración </w:t>
            </w:r>
          </w:p>
        </w:tc>
        <w:tc>
          <w:tcPr>
            <w:tcW w:w="1565" w:type="dxa"/>
            <w:tcBorders>
              <w:top w:val="nil"/>
              <w:left w:val="nil"/>
              <w:bottom w:val="single" w:sz="4" w:space="0" w:color="auto"/>
              <w:right w:val="single" w:sz="12" w:space="0" w:color="auto"/>
            </w:tcBorders>
            <w:shd w:val="clear" w:color="auto" w:fill="auto"/>
            <w:noWrap/>
            <w:vAlign w:val="center"/>
            <w:hideMark/>
          </w:tcPr>
          <w:p w14:paraId="2FE9FC8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E88F83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Bodegas MOP Integración </w:t>
            </w:r>
          </w:p>
        </w:tc>
        <w:tc>
          <w:tcPr>
            <w:tcW w:w="1565" w:type="dxa"/>
            <w:tcBorders>
              <w:top w:val="nil"/>
              <w:left w:val="nil"/>
              <w:bottom w:val="single" w:sz="4" w:space="0" w:color="auto"/>
              <w:right w:val="single" w:sz="12" w:space="0" w:color="auto"/>
            </w:tcBorders>
            <w:shd w:val="clear" w:color="auto" w:fill="auto"/>
            <w:noWrap/>
            <w:vAlign w:val="center"/>
            <w:hideMark/>
          </w:tcPr>
          <w:p w14:paraId="27A752E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5923A06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058CAE3"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0365D99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75598FD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15</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07EFC2A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16</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40A9C3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15</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7616C76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16</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2EBF4A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15</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115CD3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16</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0C6D837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59B48845"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496C46D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59E5D6C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616C9C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del Sol (Centro Escolar)</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EC0AEC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Chintuc 2</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0FD61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del Sol (Centro Escolar)</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391821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Chintuc 2</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037FD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del Sol (Centro Escolar)</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EFD4A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Chintuc 2</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06111DE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9515B75"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DDCB41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16F63F0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FDC096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Torre</w:t>
            </w:r>
          </w:p>
        </w:tc>
        <w:tc>
          <w:tcPr>
            <w:tcW w:w="1565" w:type="dxa"/>
            <w:tcBorders>
              <w:top w:val="nil"/>
              <w:left w:val="nil"/>
              <w:bottom w:val="single" w:sz="4" w:space="0" w:color="auto"/>
              <w:right w:val="single" w:sz="12" w:space="0" w:color="auto"/>
            </w:tcBorders>
            <w:shd w:val="clear" w:color="auto" w:fill="auto"/>
            <w:noWrap/>
            <w:vAlign w:val="center"/>
            <w:hideMark/>
          </w:tcPr>
          <w:p w14:paraId="3762119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San Leonardo</w:t>
            </w:r>
          </w:p>
        </w:tc>
        <w:tc>
          <w:tcPr>
            <w:tcW w:w="1565" w:type="dxa"/>
            <w:tcBorders>
              <w:top w:val="nil"/>
              <w:left w:val="nil"/>
              <w:bottom w:val="single" w:sz="4" w:space="0" w:color="auto"/>
              <w:right w:val="single" w:sz="12" w:space="0" w:color="auto"/>
            </w:tcBorders>
            <w:shd w:val="clear" w:color="auto" w:fill="auto"/>
            <w:noWrap/>
            <w:vAlign w:val="center"/>
            <w:hideMark/>
          </w:tcPr>
          <w:p w14:paraId="484A48F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Torre</w:t>
            </w:r>
          </w:p>
        </w:tc>
        <w:tc>
          <w:tcPr>
            <w:tcW w:w="1565" w:type="dxa"/>
            <w:tcBorders>
              <w:top w:val="nil"/>
              <w:left w:val="nil"/>
              <w:bottom w:val="single" w:sz="4" w:space="0" w:color="auto"/>
              <w:right w:val="single" w:sz="12" w:space="0" w:color="auto"/>
            </w:tcBorders>
            <w:shd w:val="clear" w:color="auto" w:fill="auto"/>
            <w:noWrap/>
            <w:vAlign w:val="center"/>
            <w:hideMark/>
          </w:tcPr>
          <w:p w14:paraId="64DD130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San Leonardo</w:t>
            </w:r>
          </w:p>
        </w:tc>
        <w:tc>
          <w:tcPr>
            <w:tcW w:w="1565" w:type="dxa"/>
            <w:tcBorders>
              <w:top w:val="nil"/>
              <w:left w:val="nil"/>
              <w:bottom w:val="single" w:sz="4" w:space="0" w:color="auto"/>
              <w:right w:val="single" w:sz="12" w:space="0" w:color="auto"/>
            </w:tcBorders>
            <w:shd w:val="clear" w:color="auto" w:fill="auto"/>
            <w:noWrap/>
            <w:vAlign w:val="center"/>
            <w:hideMark/>
          </w:tcPr>
          <w:p w14:paraId="102FC65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Torre</w:t>
            </w:r>
          </w:p>
        </w:tc>
        <w:tc>
          <w:tcPr>
            <w:tcW w:w="1565" w:type="dxa"/>
            <w:tcBorders>
              <w:top w:val="nil"/>
              <w:left w:val="nil"/>
              <w:bottom w:val="single" w:sz="4" w:space="0" w:color="auto"/>
              <w:right w:val="single" w:sz="12" w:space="0" w:color="auto"/>
            </w:tcBorders>
            <w:shd w:val="clear" w:color="auto" w:fill="auto"/>
            <w:noWrap/>
            <w:vAlign w:val="center"/>
            <w:hideMark/>
          </w:tcPr>
          <w:p w14:paraId="13D8C66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San Leonardo</w:t>
            </w:r>
          </w:p>
        </w:tc>
        <w:tc>
          <w:tcPr>
            <w:tcW w:w="1222" w:type="dxa"/>
            <w:tcBorders>
              <w:top w:val="nil"/>
              <w:left w:val="nil"/>
              <w:bottom w:val="single" w:sz="4" w:space="0" w:color="auto"/>
              <w:right w:val="single" w:sz="12" w:space="0" w:color="auto"/>
            </w:tcBorders>
            <w:shd w:val="clear" w:color="auto" w:fill="auto"/>
            <w:noWrap/>
            <w:vAlign w:val="center"/>
            <w:hideMark/>
          </w:tcPr>
          <w:p w14:paraId="7E4147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308C8C9"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312E552C"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59863F4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Promontorios de Chintuc</w:t>
            </w:r>
          </w:p>
        </w:tc>
        <w:tc>
          <w:tcPr>
            <w:tcW w:w="1565" w:type="dxa"/>
            <w:tcBorders>
              <w:top w:val="nil"/>
              <w:left w:val="nil"/>
              <w:bottom w:val="single" w:sz="4" w:space="0" w:color="auto"/>
              <w:right w:val="single" w:sz="12" w:space="0" w:color="auto"/>
            </w:tcBorders>
            <w:shd w:val="clear" w:color="auto" w:fill="auto"/>
            <w:noWrap/>
            <w:vAlign w:val="center"/>
            <w:hideMark/>
          </w:tcPr>
          <w:p w14:paraId="0E35FC1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 Pasaje San Cayetano </w:t>
            </w:r>
          </w:p>
        </w:tc>
        <w:tc>
          <w:tcPr>
            <w:tcW w:w="1565" w:type="dxa"/>
            <w:tcBorders>
              <w:top w:val="nil"/>
              <w:left w:val="nil"/>
              <w:bottom w:val="single" w:sz="4" w:space="0" w:color="auto"/>
              <w:right w:val="single" w:sz="12" w:space="0" w:color="auto"/>
            </w:tcBorders>
            <w:shd w:val="clear" w:color="auto" w:fill="auto"/>
            <w:noWrap/>
            <w:vAlign w:val="center"/>
            <w:hideMark/>
          </w:tcPr>
          <w:p w14:paraId="481466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Promontorios de Chintuc</w:t>
            </w:r>
          </w:p>
        </w:tc>
        <w:tc>
          <w:tcPr>
            <w:tcW w:w="1565" w:type="dxa"/>
            <w:tcBorders>
              <w:top w:val="nil"/>
              <w:left w:val="nil"/>
              <w:bottom w:val="single" w:sz="4" w:space="0" w:color="auto"/>
              <w:right w:val="single" w:sz="12" w:space="0" w:color="auto"/>
            </w:tcBorders>
            <w:shd w:val="clear" w:color="auto" w:fill="auto"/>
            <w:noWrap/>
            <w:vAlign w:val="center"/>
            <w:hideMark/>
          </w:tcPr>
          <w:p w14:paraId="519CECC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 Pasaje San Cayetano </w:t>
            </w:r>
          </w:p>
        </w:tc>
        <w:tc>
          <w:tcPr>
            <w:tcW w:w="1565" w:type="dxa"/>
            <w:tcBorders>
              <w:top w:val="nil"/>
              <w:left w:val="nil"/>
              <w:bottom w:val="single" w:sz="4" w:space="0" w:color="auto"/>
              <w:right w:val="single" w:sz="12" w:space="0" w:color="auto"/>
            </w:tcBorders>
            <w:shd w:val="clear" w:color="auto" w:fill="auto"/>
            <w:noWrap/>
            <w:vAlign w:val="center"/>
            <w:hideMark/>
          </w:tcPr>
          <w:p w14:paraId="0C353EA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Promontorios de Chintuc</w:t>
            </w:r>
          </w:p>
        </w:tc>
        <w:tc>
          <w:tcPr>
            <w:tcW w:w="1565" w:type="dxa"/>
            <w:tcBorders>
              <w:top w:val="nil"/>
              <w:left w:val="nil"/>
              <w:bottom w:val="single" w:sz="4" w:space="0" w:color="auto"/>
              <w:right w:val="single" w:sz="12" w:space="0" w:color="auto"/>
            </w:tcBorders>
            <w:shd w:val="clear" w:color="auto" w:fill="auto"/>
            <w:noWrap/>
            <w:vAlign w:val="center"/>
            <w:hideMark/>
          </w:tcPr>
          <w:p w14:paraId="71B15FC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 Pasaje San Cayetano </w:t>
            </w:r>
          </w:p>
        </w:tc>
        <w:tc>
          <w:tcPr>
            <w:tcW w:w="1222" w:type="dxa"/>
            <w:tcBorders>
              <w:top w:val="nil"/>
              <w:left w:val="nil"/>
              <w:bottom w:val="single" w:sz="4" w:space="0" w:color="auto"/>
              <w:right w:val="single" w:sz="12" w:space="0" w:color="auto"/>
            </w:tcBorders>
            <w:shd w:val="clear" w:color="auto" w:fill="auto"/>
            <w:noWrap/>
            <w:vAlign w:val="center"/>
            <w:hideMark/>
          </w:tcPr>
          <w:p w14:paraId="3CB3A68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56F73BB"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130B99E5"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3F1B959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047CDC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San Martin de Porres</w:t>
            </w:r>
          </w:p>
        </w:tc>
        <w:tc>
          <w:tcPr>
            <w:tcW w:w="1565" w:type="dxa"/>
            <w:tcBorders>
              <w:top w:val="nil"/>
              <w:left w:val="nil"/>
              <w:bottom w:val="single" w:sz="4" w:space="0" w:color="auto"/>
              <w:right w:val="single" w:sz="12" w:space="0" w:color="auto"/>
            </w:tcBorders>
            <w:shd w:val="clear" w:color="auto" w:fill="auto"/>
            <w:noWrap/>
            <w:vAlign w:val="center"/>
            <w:hideMark/>
          </w:tcPr>
          <w:p w14:paraId="7DAE1D0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B9CE8F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San Martin de Porres</w:t>
            </w:r>
          </w:p>
        </w:tc>
        <w:tc>
          <w:tcPr>
            <w:tcW w:w="1565" w:type="dxa"/>
            <w:tcBorders>
              <w:top w:val="nil"/>
              <w:left w:val="nil"/>
              <w:bottom w:val="single" w:sz="4" w:space="0" w:color="auto"/>
              <w:right w:val="single" w:sz="12" w:space="0" w:color="auto"/>
            </w:tcBorders>
            <w:shd w:val="clear" w:color="auto" w:fill="auto"/>
            <w:noWrap/>
            <w:vAlign w:val="center"/>
            <w:hideMark/>
          </w:tcPr>
          <w:p w14:paraId="6DA3228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6706F1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San Martin de Porres</w:t>
            </w:r>
          </w:p>
        </w:tc>
        <w:tc>
          <w:tcPr>
            <w:tcW w:w="1222" w:type="dxa"/>
            <w:tcBorders>
              <w:top w:val="nil"/>
              <w:left w:val="nil"/>
              <w:bottom w:val="single" w:sz="4" w:space="0" w:color="auto"/>
              <w:right w:val="single" w:sz="12" w:space="0" w:color="auto"/>
            </w:tcBorders>
            <w:shd w:val="clear" w:color="auto" w:fill="auto"/>
            <w:noWrap/>
            <w:vAlign w:val="center"/>
            <w:hideMark/>
          </w:tcPr>
          <w:p w14:paraId="4263458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43A92E7"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4FB7BA6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5676E9C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17</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2AF3EB9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18</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AA0AC7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17</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3105DB3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18</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8B8132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17</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58C41CF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18</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7697AFA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383357C2"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46227DD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344347E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142925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Pasaje Nejapa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99F09D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Rastro municipal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5498CE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Pasaje Nejapa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1AEF67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Rastro municipal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0324C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Pasaje Nejapa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4A0905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Rastro municipal</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4ECD61F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Rastro municipal</w:t>
            </w:r>
          </w:p>
        </w:tc>
      </w:tr>
      <w:tr w:rsidR="00F24E55" w:rsidRPr="00FD19EA" w14:paraId="67A65431"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24BA74F6"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2025BFC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Porvenir (Comunidad nueva con servicio)</w:t>
            </w:r>
          </w:p>
        </w:tc>
        <w:tc>
          <w:tcPr>
            <w:tcW w:w="1565" w:type="dxa"/>
            <w:tcBorders>
              <w:top w:val="nil"/>
              <w:left w:val="nil"/>
              <w:bottom w:val="single" w:sz="4" w:space="0" w:color="auto"/>
              <w:right w:val="single" w:sz="12" w:space="0" w:color="auto"/>
            </w:tcBorders>
            <w:shd w:val="clear" w:color="auto" w:fill="auto"/>
            <w:noWrap/>
            <w:vAlign w:val="center"/>
            <w:hideMark/>
          </w:tcPr>
          <w:p w14:paraId="633B414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Castillo de la mancha </w:t>
            </w:r>
          </w:p>
        </w:tc>
        <w:tc>
          <w:tcPr>
            <w:tcW w:w="1565" w:type="dxa"/>
            <w:tcBorders>
              <w:top w:val="nil"/>
              <w:left w:val="nil"/>
              <w:bottom w:val="single" w:sz="4" w:space="0" w:color="auto"/>
              <w:right w:val="single" w:sz="12" w:space="0" w:color="auto"/>
            </w:tcBorders>
            <w:shd w:val="clear" w:color="auto" w:fill="auto"/>
            <w:noWrap/>
            <w:vAlign w:val="center"/>
            <w:hideMark/>
          </w:tcPr>
          <w:p w14:paraId="7343668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Porvenir (Comunidad nueva con servicio)</w:t>
            </w:r>
          </w:p>
        </w:tc>
        <w:tc>
          <w:tcPr>
            <w:tcW w:w="1565" w:type="dxa"/>
            <w:tcBorders>
              <w:top w:val="nil"/>
              <w:left w:val="nil"/>
              <w:bottom w:val="single" w:sz="4" w:space="0" w:color="auto"/>
              <w:right w:val="single" w:sz="12" w:space="0" w:color="auto"/>
            </w:tcBorders>
            <w:shd w:val="clear" w:color="auto" w:fill="auto"/>
            <w:noWrap/>
            <w:vAlign w:val="center"/>
            <w:hideMark/>
          </w:tcPr>
          <w:p w14:paraId="7BC0416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Castillo de la mancha </w:t>
            </w:r>
          </w:p>
        </w:tc>
        <w:tc>
          <w:tcPr>
            <w:tcW w:w="1565" w:type="dxa"/>
            <w:tcBorders>
              <w:top w:val="nil"/>
              <w:left w:val="nil"/>
              <w:bottom w:val="single" w:sz="4" w:space="0" w:color="auto"/>
              <w:right w:val="single" w:sz="12" w:space="0" w:color="auto"/>
            </w:tcBorders>
            <w:shd w:val="clear" w:color="auto" w:fill="auto"/>
            <w:noWrap/>
            <w:vAlign w:val="center"/>
            <w:hideMark/>
          </w:tcPr>
          <w:p w14:paraId="199AAF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Porvenir (Comunidad nueva con servicio)</w:t>
            </w:r>
          </w:p>
        </w:tc>
        <w:tc>
          <w:tcPr>
            <w:tcW w:w="1565" w:type="dxa"/>
            <w:tcBorders>
              <w:top w:val="nil"/>
              <w:left w:val="nil"/>
              <w:bottom w:val="single" w:sz="4" w:space="0" w:color="auto"/>
              <w:right w:val="single" w:sz="12" w:space="0" w:color="auto"/>
            </w:tcBorders>
            <w:shd w:val="clear" w:color="auto" w:fill="auto"/>
            <w:noWrap/>
            <w:vAlign w:val="center"/>
            <w:hideMark/>
          </w:tcPr>
          <w:p w14:paraId="5E3AE9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Castillo de la mancha </w:t>
            </w:r>
          </w:p>
        </w:tc>
        <w:tc>
          <w:tcPr>
            <w:tcW w:w="1222" w:type="dxa"/>
            <w:tcBorders>
              <w:top w:val="nil"/>
              <w:left w:val="nil"/>
              <w:bottom w:val="single" w:sz="4" w:space="0" w:color="auto"/>
              <w:right w:val="single" w:sz="12" w:space="0" w:color="auto"/>
            </w:tcBorders>
            <w:shd w:val="clear" w:color="auto" w:fill="auto"/>
            <w:noWrap/>
            <w:vAlign w:val="center"/>
            <w:hideMark/>
          </w:tcPr>
          <w:p w14:paraId="150E7B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Castillo de la mancha </w:t>
            </w:r>
          </w:p>
        </w:tc>
      </w:tr>
      <w:tr w:rsidR="00F24E55" w:rsidRPr="00FD19EA" w14:paraId="22989607"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72F8CDB0"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4DF7DCB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Promontorios Santa Teresa Las Flores </w:t>
            </w:r>
          </w:p>
        </w:tc>
        <w:tc>
          <w:tcPr>
            <w:tcW w:w="1565" w:type="dxa"/>
            <w:tcBorders>
              <w:top w:val="nil"/>
              <w:left w:val="nil"/>
              <w:bottom w:val="single" w:sz="4" w:space="0" w:color="auto"/>
              <w:right w:val="single" w:sz="12" w:space="0" w:color="auto"/>
            </w:tcBorders>
            <w:shd w:val="clear" w:color="auto" w:fill="auto"/>
            <w:noWrap/>
            <w:vAlign w:val="center"/>
            <w:hideMark/>
          </w:tcPr>
          <w:p w14:paraId="38DC059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Renderos </w:t>
            </w:r>
          </w:p>
        </w:tc>
        <w:tc>
          <w:tcPr>
            <w:tcW w:w="1565" w:type="dxa"/>
            <w:tcBorders>
              <w:top w:val="nil"/>
              <w:left w:val="nil"/>
              <w:bottom w:val="single" w:sz="4" w:space="0" w:color="auto"/>
              <w:right w:val="single" w:sz="12" w:space="0" w:color="auto"/>
            </w:tcBorders>
            <w:shd w:val="clear" w:color="auto" w:fill="auto"/>
            <w:noWrap/>
            <w:vAlign w:val="center"/>
            <w:hideMark/>
          </w:tcPr>
          <w:p w14:paraId="6BD058C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Promontorios Santa Teresa Las Flores </w:t>
            </w:r>
          </w:p>
        </w:tc>
        <w:tc>
          <w:tcPr>
            <w:tcW w:w="1565" w:type="dxa"/>
            <w:tcBorders>
              <w:top w:val="nil"/>
              <w:left w:val="nil"/>
              <w:bottom w:val="single" w:sz="4" w:space="0" w:color="auto"/>
              <w:right w:val="single" w:sz="12" w:space="0" w:color="auto"/>
            </w:tcBorders>
            <w:shd w:val="clear" w:color="auto" w:fill="auto"/>
            <w:noWrap/>
            <w:vAlign w:val="center"/>
            <w:hideMark/>
          </w:tcPr>
          <w:p w14:paraId="32EA0CE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Renderos </w:t>
            </w:r>
          </w:p>
        </w:tc>
        <w:tc>
          <w:tcPr>
            <w:tcW w:w="1565" w:type="dxa"/>
            <w:tcBorders>
              <w:top w:val="nil"/>
              <w:left w:val="nil"/>
              <w:bottom w:val="single" w:sz="4" w:space="0" w:color="auto"/>
              <w:right w:val="single" w:sz="12" w:space="0" w:color="auto"/>
            </w:tcBorders>
            <w:shd w:val="clear" w:color="auto" w:fill="auto"/>
            <w:noWrap/>
            <w:vAlign w:val="center"/>
            <w:hideMark/>
          </w:tcPr>
          <w:p w14:paraId="57FEC3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Promontorios Santa Teresa Las Flores </w:t>
            </w:r>
          </w:p>
        </w:tc>
        <w:tc>
          <w:tcPr>
            <w:tcW w:w="1565" w:type="dxa"/>
            <w:tcBorders>
              <w:top w:val="nil"/>
              <w:left w:val="nil"/>
              <w:bottom w:val="single" w:sz="4" w:space="0" w:color="auto"/>
              <w:right w:val="single" w:sz="12" w:space="0" w:color="auto"/>
            </w:tcBorders>
            <w:shd w:val="clear" w:color="auto" w:fill="auto"/>
            <w:noWrap/>
            <w:vAlign w:val="center"/>
            <w:hideMark/>
          </w:tcPr>
          <w:p w14:paraId="638EAE1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Renderos </w:t>
            </w:r>
          </w:p>
        </w:tc>
        <w:tc>
          <w:tcPr>
            <w:tcW w:w="1222" w:type="dxa"/>
            <w:tcBorders>
              <w:top w:val="nil"/>
              <w:left w:val="nil"/>
              <w:bottom w:val="single" w:sz="4" w:space="0" w:color="auto"/>
              <w:right w:val="single" w:sz="12" w:space="0" w:color="auto"/>
            </w:tcBorders>
            <w:shd w:val="clear" w:color="auto" w:fill="auto"/>
            <w:noWrap/>
            <w:vAlign w:val="center"/>
            <w:hideMark/>
          </w:tcPr>
          <w:p w14:paraId="73B930F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Comunidad Renderos </w:t>
            </w:r>
          </w:p>
        </w:tc>
      </w:tr>
      <w:tr w:rsidR="00F24E55" w:rsidRPr="00FD19EA" w14:paraId="294EF028"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52C04ECD"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69BFA8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Limpieza del Pito</w:t>
            </w:r>
          </w:p>
        </w:tc>
        <w:tc>
          <w:tcPr>
            <w:tcW w:w="1565" w:type="dxa"/>
            <w:tcBorders>
              <w:top w:val="nil"/>
              <w:left w:val="nil"/>
              <w:bottom w:val="single" w:sz="4" w:space="0" w:color="auto"/>
              <w:right w:val="single" w:sz="12" w:space="0" w:color="auto"/>
            </w:tcBorders>
            <w:shd w:val="clear" w:color="auto" w:fill="auto"/>
            <w:noWrap/>
            <w:vAlign w:val="center"/>
            <w:hideMark/>
          </w:tcPr>
          <w:p w14:paraId="18E6975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Limpieza del Pito</w:t>
            </w:r>
          </w:p>
        </w:tc>
        <w:tc>
          <w:tcPr>
            <w:tcW w:w="1565" w:type="dxa"/>
            <w:tcBorders>
              <w:top w:val="nil"/>
              <w:left w:val="nil"/>
              <w:bottom w:val="single" w:sz="4" w:space="0" w:color="auto"/>
              <w:right w:val="single" w:sz="12" w:space="0" w:color="auto"/>
            </w:tcBorders>
            <w:shd w:val="clear" w:color="auto" w:fill="auto"/>
            <w:noWrap/>
            <w:vAlign w:val="center"/>
            <w:hideMark/>
          </w:tcPr>
          <w:p w14:paraId="614787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Limpieza del Pito</w:t>
            </w:r>
          </w:p>
        </w:tc>
        <w:tc>
          <w:tcPr>
            <w:tcW w:w="1565" w:type="dxa"/>
            <w:tcBorders>
              <w:top w:val="nil"/>
              <w:left w:val="nil"/>
              <w:bottom w:val="single" w:sz="4" w:space="0" w:color="auto"/>
              <w:right w:val="single" w:sz="12" w:space="0" w:color="auto"/>
            </w:tcBorders>
            <w:shd w:val="clear" w:color="auto" w:fill="auto"/>
            <w:noWrap/>
            <w:vAlign w:val="center"/>
            <w:hideMark/>
          </w:tcPr>
          <w:p w14:paraId="1017667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Limpieza del Pito</w:t>
            </w:r>
          </w:p>
        </w:tc>
        <w:tc>
          <w:tcPr>
            <w:tcW w:w="1565" w:type="dxa"/>
            <w:tcBorders>
              <w:top w:val="nil"/>
              <w:left w:val="nil"/>
              <w:bottom w:val="single" w:sz="4" w:space="0" w:color="auto"/>
              <w:right w:val="single" w:sz="12" w:space="0" w:color="auto"/>
            </w:tcBorders>
            <w:shd w:val="clear" w:color="auto" w:fill="auto"/>
            <w:noWrap/>
            <w:vAlign w:val="center"/>
            <w:hideMark/>
          </w:tcPr>
          <w:p w14:paraId="6CC196A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Limpieza del Pito</w:t>
            </w:r>
          </w:p>
        </w:tc>
        <w:tc>
          <w:tcPr>
            <w:tcW w:w="1565" w:type="dxa"/>
            <w:tcBorders>
              <w:top w:val="nil"/>
              <w:left w:val="nil"/>
              <w:bottom w:val="single" w:sz="4" w:space="0" w:color="auto"/>
              <w:right w:val="single" w:sz="12" w:space="0" w:color="auto"/>
            </w:tcBorders>
            <w:shd w:val="clear" w:color="auto" w:fill="auto"/>
            <w:noWrap/>
            <w:vAlign w:val="center"/>
            <w:hideMark/>
          </w:tcPr>
          <w:p w14:paraId="59BE49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Limpieza del Pito</w:t>
            </w:r>
          </w:p>
        </w:tc>
        <w:tc>
          <w:tcPr>
            <w:tcW w:w="1222" w:type="dxa"/>
            <w:tcBorders>
              <w:top w:val="nil"/>
              <w:left w:val="nil"/>
              <w:bottom w:val="single" w:sz="4" w:space="0" w:color="auto"/>
              <w:right w:val="single" w:sz="12" w:space="0" w:color="auto"/>
            </w:tcBorders>
            <w:shd w:val="clear" w:color="auto" w:fill="auto"/>
            <w:noWrap/>
            <w:vAlign w:val="center"/>
            <w:hideMark/>
          </w:tcPr>
          <w:p w14:paraId="74101D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Limpieza del Pito</w:t>
            </w:r>
          </w:p>
        </w:tc>
      </w:tr>
      <w:tr w:rsidR="00F24E55" w:rsidRPr="00FD19EA" w14:paraId="026B9E73"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545FE98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7E8DAB7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19</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BF7D78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20</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0E1389F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19</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EA1A11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20</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39AE356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19</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B431A1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20</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084CB94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19</w:t>
            </w:r>
          </w:p>
        </w:tc>
      </w:tr>
      <w:tr w:rsidR="00F24E55" w:rsidRPr="00FD19EA" w14:paraId="7D71281C"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75AA5F3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2413BF1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249694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FC6D12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951F0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77B8EF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A29466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C7F4DC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6AD80CD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18E6E92"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91CA73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B46E7B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A34BE2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Grupo Solid</w:t>
            </w:r>
          </w:p>
        </w:tc>
        <w:tc>
          <w:tcPr>
            <w:tcW w:w="1565" w:type="dxa"/>
            <w:tcBorders>
              <w:top w:val="nil"/>
              <w:left w:val="nil"/>
              <w:bottom w:val="single" w:sz="4" w:space="0" w:color="auto"/>
              <w:right w:val="single" w:sz="12" w:space="0" w:color="auto"/>
            </w:tcBorders>
            <w:shd w:val="clear" w:color="auto" w:fill="auto"/>
            <w:noWrap/>
            <w:vAlign w:val="center"/>
            <w:hideMark/>
          </w:tcPr>
          <w:p w14:paraId="6470F55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calle vieja troncal </w:t>
            </w:r>
          </w:p>
        </w:tc>
        <w:tc>
          <w:tcPr>
            <w:tcW w:w="1565" w:type="dxa"/>
            <w:tcBorders>
              <w:top w:val="nil"/>
              <w:left w:val="nil"/>
              <w:bottom w:val="single" w:sz="4" w:space="0" w:color="auto"/>
              <w:right w:val="single" w:sz="12" w:space="0" w:color="auto"/>
            </w:tcBorders>
            <w:shd w:val="clear" w:color="auto" w:fill="auto"/>
            <w:noWrap/>
            <w:vAlign w:val="center"/>
            <w:hideMark/>
          </w:tcPr>
          <w:p w14:paraId="5C8072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Grupo Solid</w:t>
            </w:r>
          </w:p>
        </w:tc>
        <w:tc>
          <w:tcPr>
            <w:tcW w:w="1565" w:type="dxa"/>
            <w:tcBorders>
              <w:top w:val="nil"/>
              <w:left w:val="nil"/>
              <w:bottom w:val="single" w:sz="4" w:space="0" w:color="auto"/>
              <w:right w:val="single" w:sz="12" w:space="0" w:color="auto"/>
            </w:tcBorders>
            <w:shd w:val="clear" w:color="auto" w:fill="auto"/>
            <w:noWrap/>
            <w:vAlign w:val="center"/>
            <w:hideMark/>
          </w:tcPr>
          <w:p w14:paraId="46BD3F6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calle vieja troncal </w:t>
            </w:r>
          </w:p>
        </w:tc>
        <w:tc>
          <w:tcPr>
            <w:tcW w:w="1565" w:type="dxa"/>
            <w:tcBorders>
              <w:top w:val="nil"/>
              <w:left w:val="nil"/>
              <w:bottom w:val="single" w:sz="4" w:space="0" w:color="auto"/>
              <w:right w:val="single" w:sz="12" w:space="0" w:color="auto"/>
            </w:tcBorders>
            <w:shd w:val="clear" w:color="auto" w:fill="auto"/>
            <w:noWrap/>
            <w:vAlign w:val="center"/>
            <w:hideMark/>
          </w:tcPr>
          <w:p w14:paraId="65362E5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Grupo Solid</w:t>
            </w:r>
          </w:p>
        </w:tc>
        <w:tc>
          <w:tcPr>
            <w:tcW w:w="1565" w:type="dxa"/>
            <w:tcBorders>
              <w:top w:val="nil"/>
              <w:left w:val="nil"/>
              <w:bottom w:val="single" w:sz="4" w:space="0" w:color="auto"/>
              <w:right w:val="single" w:sz="12" w:space="0" w:color="auto"/>
            </w:tcBorders>
            <w:shd w:val="clear" w:color="auto" w:fill="auto"/>
            <w:noWrap/>
            <w:vAlign w:val="center"/>
            <w:hideMark/>
          </w:tcPr>
          <w:p w14:paraId="6A9D2E0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calle vieja troncal </w:t>
            </w:r>
          </w:p>
        </w:tc>
        <w:tc>
          <w:tcPr>
            <w:tcW w:w="1222" w:type="dxa"/>
            <w:tcBorders>
              <w:top w:val="nil"/>
              <w:left w:val="nil"/>
              <w:bottom w:val="single" w:sz="4" w:space="0" w:color="auto"/>
              <w:right w:val="single" w:sz="12" w:space="0" w:color="auto"/>
            </w:tcBorders>
            <w:shd w:val="clear" w:color="auto" w:fill="auto"/>
            <w:noWrap/>
            <w:vAlign w:val="center"/>
            <w:hideMark/>
          </w:tcPr>
          <w:p w14:paraId="2AFB9BA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E70503C"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20348CE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single" w:sz="4" w:space="0" w:color="auto"/>
              <w:left w:val="nil"/>
              <w:bottom w:val="nil"/>
              <w:right w:val="single" w:sz="12" w:space="0" w:color="auto"/>
            </w:tcBorders>
            <w:shd w:val="clear" w:color="auto" w:fill="auto"/>
            <w:noWrap/>
            <w:vAlign w:val="center"/>
            <w:hideMark/>
          </w:tcPr>
          <w:p w14:paraId="1B0EB77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EA1FF0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47C116A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Ferretería el porvenir Calle Vieja </w:t>
            </w:r>
          </w:p>
        </w:tc>
        <w:tc>
          <w:tcPr>
            <w:tcW w:w="1565" w:type="dxa"/>
            <w:tcBorders>
              <w:top w:val="nil"/>
              <w:left w:val="nil"/>
              <w:bottom w:val="single" w:sz="4" w:space="0" w:color="auto"/>
              <w:right w:val="single" w:sz="12" w:space="0" w:color="auto"/>
            </w:tcBorders>
            <w:shd w:val="clear" w:color="auto" w:fill="auto"/>
            <w:noWrap/>
            <w:vAlign w:val="center"/>
            <w:hideMark/>
          </w:tcPr>
          <w:p w14:paraId="558F6C4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7A397E3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Ferretería el porvenir Calle Vieja </w:t>
            </w:r>
          </w:p>
        </w:tc>
        <w:tc>
          <w:tcPr>
            <w:tcW w:w="1565" w:type="dxa"/>
            <w:tcBorders>
              <w:top w:val="nil"/>
              <w:left w:val="nil"/>
              <w:bottom w:val="single" w:sz="4" w:space="0" w:color="auto"/>
              <w:right w:val="single" w:sz="12" w:space="0" w:color="auto"/>
            </w:tcBorders>
            <w:shd w:val="clear" w:color="auto" w:fill="auto"/>
            <w:noWrap/>
            <w:vAlign w:val="center"/>
            <w:hideMark/>
          </w:tcPr>
          <w:p w14:paraId="0AABD41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7CF3E3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Ferretería el porvenir Calle Vieja </w:t>
            </w:r>
          </w:p>
        </w:tc>
        <w:tc>
          <w:tcPr>
            <w:tcW w:w="1222" w:type="dxa"/>
            <w:tcBorders>
              <w:top w:val="nil"/>
              <w:left w:val="nil"/>
              <w:bottom w:val="single" w:sz="4" w:space="0" w:color="auto"/>
              <w:right w:val="single" w:sz="12" w:space="0" w:color="auto"/>
            </w:tcBorders>
            <w:shd w:val="clear" w:color="auto" w:fill="auto"/>
            <w:noWrap/>
            <w:vAlign w:val="center"/>
            <w:hideMark/>
          </w:tcPr>
          <w:p w14:paraId="3378DA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51BDAC9"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75C2D76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noWrap/>
            <w:vAlign w:val="center"/>
            <w:hideMark/>
          </w:tcPr>
          <w:p w14:paraId="4ECD65F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8CD00A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2B9EFDA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Taller de motos </w:t>
            </w:r>
          </w:p>
        </w:tc>
        <w:tc>
          <w:tcPr>
            <w:tcW w:w="1565" w:type="dxa"/>
            <w:tcBorders>
              <w:top w:val="nil"/>
              <w:left w:val="nil"/>
              <w:bottom w:val="single" w:sz="4" w:space="0" w:color="auto"/>
              <w:right w:val="single" w:sz="12" w:space="0" w:color="auto"/>
            </w:tcBorders>
            <w:shd w:val="clear" w:color="auto" w:fill="auto"/>
            <w:noWrap/>
            <w:vAlign w:val="center"/>
            <w:hideMark/>
          </w:tcPr>
          <w:p w14:paraId="0D75DA9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7D4FB46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Taller de motos </w:t>
            </w:r>
          </w:p>
        </w:tc>
        <w:tc>
          <w:tcPr>
            <w:tcW w:w="1565" w:type="dxa"/>
            <w:tcBorders>
              <w:top w:val="nil"/>
              <w:left w:val="nil"/>
              <w:bottom w:val="single" w:sz="4" w:space="0" w:color="auto"/>
              <w:right w:val="single" w:sz="12" w:space="0" w:color="auto"/>
            </w:tcBorders>
            <w:shd w:val="clear" w:color="auto" w:fill="auto"/>
            <w:noWrap/>
            <w:vAlign w:val="center"/>
            <w:hideMark/>
          </w:tcPr>
          <w:p w14:paraId="75C90D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3D05297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Taller de motos </w:t>
            </w:r>
          </w:p>
        </w:tc>
        <w:tc>
          <w:tcPr>
            <w:tcW w:w="1222" w:type="dxa"/>
            <w:tcBorders>
              <w:top w:val="nil"/>
              <w:left w:val="nil"/>
              <w:bottom w:val="single" w:sz="4" w:space="0" w:color="auto"/>
              <w:right w:val="single" w:sz="12" w:space="0" w:color="auto"/>
            </w:tcBorders>
            <w:shd w:val="clear" w:color="auto" w:fill="auto"/>
            <w:noWrap/>
            <w:vAlign w:val="center"/>
            <w:hideMark/>
          </w:tcPr>
          <w:p w14:paraId="0A13CFE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76CF7C0"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08A5334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44ABFD1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519F35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Hielo Glacial</w:t>
            </w:r>
          </w:p>
        </w:tc>
        <w:tc>
          <w:tcPr>
            <w:tcW w:w="1565" w:type="dxa"/>
            <w:tcBorders>
              <w:top w:val="nil"/>
              <w:left w:val="nil"/>
              <w:bottom w:val="single" w:sz="4" w:space="0" w:color="auto"/>
              <w:right w:val="single" w:sz="12" w:space="0" w:color="auto"/>
            </w:tcBorders>
            <w:shd w:val="clear" w:color="auto" w:fill="auto"/>
            <w:noWrap/>
            <w:vAlign w:val="center"/>
            <w:hideMark/>
          </w:tcPr>
          <w:p w14:paraId="1F9A089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 de buses 38</w:t>
            </w:r>
          </w:p>
        </w:tc>
        <w:tc>
          <w:tcPr>
            <w:tcW w:w="1565" w:type="dxa"/>
            <w:tcBorders>
              <w:top w:val="nil"/>
              <w:left w:val="nil"/>
              <w:bottom w:val="single" w:sz="4" w:space="0" w:color="auto"/>
              <w:right w:val="single" w:sz="12" w:space="0" w:color="auto"/>
            </w:tcBorders>
            <w:shd w:val="clear" w:color="auto" w:fill="auto"/>
            <w:noWrap/>
            <w:vAlign w:val="center"/>
            <w:hideMark/>
          </w:tcPr>
          <w:p w14:paraId="734909A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Hielo Glacial</w:t>
            </w:r>
          </w:p>
        </w:tc>
        <w:tc>
          <w:tcPr>
            <w:tcW w:w="1565" w:type="dxa"/>
            <w:tcBorders>
              <w:top w:val="nil"/>
              <w:left w:val="nil"/>
              <w:bottom w:val="single" w:sz="4" w:space="0" w:color="auto"/>
              <w:right w:val="single" w:sz="12" w:space="0" w:color="auto"/>
            </w:tcBorders>
            <w:shd w:val="clear" w:color="auto" w:fill="auto"/>
            <w:noWrap/>
            <w:vAlign w:val="center"/>
            <w:hideMark/>
          </w:tcPr>
          <w:p w14:paraId="5403783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 de buses 38</w:t>
            </w:r>
          </w:p>
        </w:tc>
        <w:tc>
          <w:tcPr>
            <w:tcW w:w="1565" w:type="dxa"/>
            <w:tcBorders>
              <w:top w:val="nil"/>
              <w:left w:val="nil"/>
              <w:bottom w:val="single" w:sz="4" w:space="0" w:color="auto"/>
              <w:right w:val="single" w:sz="12" w:space="0" w:color="auto"/>
            </w:tcBorders>
            <w:shd w:val="clear" w:color="auto" w:fill="auto"/>
            <w:noWrap/>
            <w:vAlign w:val="center"/>
            <w:hideMark/>
          </w:tcPr>
          <w:p w14:paraId="2427092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Hielo Glacial</w:t>
            </w:r>
          </w:p>
        </w:tc>
        <w:tc>
          <w:tcPr>
            <w:tcW w:w="1565" w:type="dxa"/>
            <w:tcBorders>
              <w:top w:val="nil"/>
              <w:left w:val="nil"/>
              <w:bottom w:val="single" w:sz="4" w:space="0" w:color="auto"/>
              <w:right w:val="single" w:sz="12" w:space="0" w:color="auto"/>
            </w:tcBorders>
            <w:shd w:val="clear" w:color="auto" w:fill="auto"/>
            <w:noWrap/>
            <w:vAlign w:val="center"/>
            <w:hideMark/>
          </w:tcPr>
          <w:p w14:paraId="0897FC9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 de buses 38</w:t>
            </w:r>
          </w:p>
        </w:tc>
        <w:tc>
          <w:tcPr>
            <w:tcW w:w="1222" w:type="dxa"/>
            <w:tcBorders>
              <w:top w:val="nil"/>
              <w:left w:val="nil"/>
              <w:bottom w:val="single" w:sz="4" w:space="0" w:color="auto"/>
              <w:right w:val="single" w:sz="12" w:space="0" w:color="auto"/>
            </w:tcBorders>
            <w:shd w:val="clear" w:color="auto" w:fill="auto"/>
            <w:noWrap/>
            <w:vAlign w:val="center"/>
            <w:hideMark/>
          </w:tcPr>
          <w:p w14:paraId="49C1B5E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9E0234F"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1A69528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58EB27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E627C3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antigua troncal</w:t>
            </w:r>
          </w:p>
        </w:tc>
        <w:tc>
          <w:tcPr>
            <w:tcW w:w="1565" w:type="dxa"/>
            <w:tcBorders>
              <w:top w:val="nil"/>
              <w:left w:val="nil"/>
              <w:bottom w:val="single" w:sz="4" w:space="0" w:color="auto"/>
              <w:right w:val="single" w:sz="12" w:space="0" w:color="auto"/>
            </w:tcBorders>
            <w:shd w:val="clear" w:color="auto" w:fill="auto"/>
            <w:noWrap/>
            <w:vAlign w:val="center"/>
            <w:hideMark/>
          </w:tcPr>
          <w:p w14:paraId="034522A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antigua troncal</w:t>
            </w:r>
          </w:p>
        </w:tc>
        <w:tc>
          <w:tcPr>
            <w:tcW w:w="1565" w:type="dxa"/>
            <w:tcBorders>
              <w:top w:val="nil"/>
              <w:left w:val="nil"/>
              <w:bottom w:val="single" w:sz="4" w:space="0" w:color="auto"/>
              <w:right w:val="single" w:sz="12" w:space="0" w:color="auto"/>
            </w:tcBorders>
            <w:shd w:val="clear" w:color="auto" w:fill="auto"/>
            <w:noWrap/>
            <w:vAlign w:val="center"/>
            <w:hideMark/>
          </w:tcPr>
          <w:p w14:paraId="0E4F29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antigua troncal</w:t>
            </w:r>
          </w:p>
        </w:tc>
        <w:tc>
          <w:tcPr>
            <w:tcW w:w="1565" w:type="dxa"/>
            <w:tcBorders>
              <w:top w:val="nil"/>
              <w:left w:val="nil"/>
              <w:bottom w:val="single" w:sz="4" w:space="0" w:color="auto"/>
              <w:right w:val="single" w:sz="12" w:space="0" w:color="auto"/>
            </w:tcBorders>
            <w:shd w:val="clear" w:color="auto" w:fill="auto"/>
            <w:noWrap/>
            <w:vAlign w:val="center"/>
            <w:hideMark/>
          </w:tcPr>
          <w:p w14:paraId="0DE97CE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antigua troncal</w:t>
            </w:r>
          </w:p>
        </w:tc>
        <w:tc>
          <w:tcPr>
            <w:tcW w:w="1565" w:type="dxa"/>
            <w:tcBorders>
              <w:top w:val="nil"/>
              <w:left w:val="nil"/>
              <w:bottom w:val="single" w:sz="4" w:space="0" w:color="auto"/>
              <w:right w:val="single" w:sz="12" w:space="0" w:color="auto"/>
            </w:tcBorders>
            <w:shd w:val="clear" w:color="auto" w:fill="auto"/>
            <w:noWrap/>
            <w:vAlign w:val="center"/>
            <w:hideMark/>
          </w:tcPr>
          <w:p w14:paraId="5169975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antigua troncal</w:t>
            </w:r>
          </w:p>
        </w:tc>
        <w:tc>
          <w:tcPr>
            <w:tcW w:w="1565" w:type="dxa"/>
            <w:tcBorders>
              <w:top w:val="nil"/>
              <w:left w:val="nil"/>
              <w:bottom w:val="single" w:sz="4" w:space="0" w:color="auto"/>
              <w:right w:val="single" w:sz="12" w:space="0" w:color="auto"/>
            </w:tcBorders>
            <w:shd w:val="clear" w:color="auto" w:fill="auto"/>
            <w:noWrap/>
            <w:vAlign w:val="center"/>
            <w:hideMark/>
          </w:tcPr>
          <w:p w14:paraId="5ADEB9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vieja antigua troncal</w:t>
            </w:r>
          </w:p>
        </w:tc>
        <w:tc>
          <w:tcPr>
            <w:tcW w:w="1222" w:type="dxa"/>
            <w:tcBorders>
              <w:top w:val="nil"/>
              <w:left w:val="nil"/>
              <w:bottom w:val="single" w:sz="4" w:space="0" w:color="auto"/>
              <w:right w:val="single" w:sz="12" w:space="0" w:color="auto"/>
            </w:tcBorders>
            <w:shd w:val="clear" w:color="auto" w:fill="auto"/>
            <w:noWrap/>
            <w:vAlign w:val="center"/>
            <w:hideMark/>
          </w:tcPr>
          <w:p w14:paraId="2D7B2F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2CA6314"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6B7816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8EB9E3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2206E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final transito</w:t>
            </w:r>
          </w:p>
        </w:tc>
        <w:tc>
          <w:tcPr>
            <w:tcW w:w="1565" w:type="dxa"/>
            <w:tcBorders>
              <w:top w:val="nil"/>
              <w:left w:val="nil"/>
              <w:bottom w:val="single" w:sz="4" w:space="0" w:color="auto"/>
              <w:right w:val="single" w:sz="12" w:space="0" w:color="auto"/>
            </w:tcBorders>
            <w:shd w:val="clear" w:color="auto" w:fill="auto"/>
            <w:noWrap/>
            <w:vAlign w:val="center"/>
            <w:hideMark/>
          </w:tcPr>
          <w:p w14:paraId="113C274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final transito</w:t>
            </w:r>
          </w:p>
        </w:tc>
        <w:tc>
          <w:tcPr>
            <w:tcW w:w="1565" w:type="dxa"/>
            <w:tcBorders>
              <w:top w:val="nil"/>
              <w:left w:val="nil"/>
              <w:bottom w:val="single" w:sz="4" w:space="0" w:color="auto"/>
              <w:right w:val="single" w:sz="12" w:space="0" w:color="auto"/>
            </w:tcBorders>
            <w:shd w:val="clear" w:color="auto" w:fill="auto"/>
            <w:noWrap/>
            <w:vAlign w:val="center"/>
            <w:hideMark/>
          </w:tcPr>
          <w:p w14:paraId="4BBA9A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final transito</w:t>
            </w:r>
          </w:p>
        </w:tc>
        <w:tc>
          <w:tcPr>
            <w:tcW w:w="1565" w:type="dxa"/>
            <w:tcBorders>
              <w:top w:val="nil"/>
              <w:left w:val="nil"/>
              <w:bottom w:val="single" w:sz="4" w:space="0" w:color="auto"/>
              <w:right w:val="single" w:sz="12" w:space="0" w:color="auto"/>
            </w:tcBorders>
            <w:shd w:val="clear" w:color="auto" w:fill="auto"/>
            <w:noWrap/>
            <w:vAlign w:val="center"/>
            <w:hideMark/>
          </w:tcPr>
          <w:p w14:paraId="50CC527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final transito</w:t>
            </w:r>
          </w:p>
        </w:tc>
        <w:tc>
          <w:tcPr>
            <w:tcW w:w="1565" w:type="dxa"/>
            <w:tcBorders>
              <w:top w:val="nil"/>
              <w:left w:val="nil"/>
              <w:bottom w:val="single" w:sz="4" w:space="0" w:color="auto"/>
              <w:right w:val="single" w:sz="12" w:space="0" w:color="auto"/>
            </w:tcBorders>
            <w:shd w:val="clear" w:color="auto" w:fill="auto"/>
            <w:noWrap/>
            <w:vAlign w:val="center"/>
            <w:hideMark/>
          </w:tcPr>
          <w:p w14:paraId="49853A0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final transito</w:t>
            </w:r>
          </w:p>
        </w:tc>
        <w:tc>
          <w:tcPr>
            <w:tcW w:w="1565" w:type="dxa"/>
            <w:tcBorders>
              <w:top w:val="nil"/>
              <w:left w:val="nil"/>
              <w:bottom w:val="single" w:sz="4" w:space="0" w:color="auto"/>
              <w:right w:val="single" w:sz="12" w:space="0" w:color="auto"/>
            </w:tcBorders>
            <w:shd w:val="clear" w:color="auto" w:fill="auto"/>
            <w:noWrap/>
            <w:vAlign w:val="center"/>
            <w:hideMark/>
          </w:tcPr>
          <w:p w14:paraId="170F4C3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final transito</w:t>
            </w:r>
          </w:p>
        </w:tc>
        <w:tc>
          <w:tcPr>
            <w:tcW w:w="1222" w:type="dxa"/>
            <w:tcBorders>
              <w:top w:val="nil"/>
              <w:left w:val="nil"/>
              <w:bottom w:val="single" w:sz="4" w:space="0" w:color="auto"/>
              <w:right w:val="single" w:sz="12" w:space="0" w:color="auto"/>
            </w:tcBorders>
            <w:shd w:val="clear" w:color="auto" w:fill="auto"/>
            <w:noWrap/>
            <w:vAlign w:val="center"/>
            <w:hideMark/>
          </w:tcPr>
          <w:p w14:paraId="40EB027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D5EBF8A"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947B38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4EC03EC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03448C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Liceo Hildebrando Juárez</w:t>
            </w:r>
          </w:p>
        </w:tc>
        <w:tc>
          <w:tcPr>
            <w:tcW w:w="1565" w:type="dxa"/>
            <w:tcBorders>
              <w:top w:val="nil"/>
              <w:left w:val="nil"/>
              <w:bottom w:val="single" w:sz="4" w:space="0" w:color="auto"/>
              <w:right w:val="single" w:sz="12" w:space="0" w:color="auto"/>
            </w:tcBorders>
            <w:shd w:val="clear" w:color="auto" w:fill="auto"/>
            <w:noWrap/>
            <w:vAlign w:val="center"/>
            <w:hideMark/>
          </w:tcPr>
          <w:p w14:paraId="30D9E6B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Liceo Hildebrando Juárez</w:t>
            </w:r>
          </w:p>
        </w:tc>
        <w:tc>
          <w:tcPr>
            <w:tcW w:w="1565" w:type="dxa"/>
            <w:tcBorders>
              <w:top w:val="nil"/>
              <w:left w:val="nil"/>
              <w:bottom w:val="single" w:sz="4" w:space="0" w:color="auto"/>
              <w:right w:val="single" w:sz="12" w:space="0" w:color="auto"/>
            </w:tcBorders>
            <w:shd w:val="clear" w:color="auto" w:fill="auto"/>
            <w:noWrap/>
            <w:vAlign w:val="center"/>
            <w:hideMark/>
          </w:tcPr>
          <w:p w14:paraId="3275F40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Liceo Hildebrando Juárez</w:t>
            </w:r>
          </w:p>
        </w:tc>
        <w:tc>
          <w:tcPr>
            <w:tcW w:w="1565" w:type="dxa"/>
            <w:tcBorders>
              <w:top w:val="nil"/>
              <w:left w:val="nil"/>
              <w:bottom w:val="single" w:sz="4" w:space="0" w:color="auto"/>
              <w:right w:val="single" w:sz="12" w:space="0" w:color="auto"/>
            </w:tcBorders>
            <w:shd w:val="clear" w:color="auto" w:fill="auto"/>
            <w:noWrap/>
            <w:vAlign w:val="center"/>
            <w:hideMark/>
          </w:tcPr>
          <w:p w14:paraId="72202ED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Liceo Hildebrando Juárez</w:t>
            </w:r>
          </w:p>
        </w:tc>
        <w:tc>
          <w:tcPr>
            <w:tcW w:w="1565" w:type="dxa"/>
            <w:tcBorders>
              <w:top w:val="nil"/>
              <w:left w:val="nil"/>
              <w:bottom w:val="single" w:sz="4" w:space="0" w:color="auto"/>
              <w:right w:val="single" w:sz="12" w:space="0" w:color="auto"/>
            </w:tcBorders>
            <w:shd w:val="clear" w:color="auto" w:fill="auto"/>
            <w:noWrap/>
            <w:vAlign w:val="center"/>
            <w:hideMark/>
          </w:tcPr>
          <w:p w14:paraId="57B2276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Liceo Hildebrando Juárez</w:t>
            </w:r>
          </w:p>
        </w:tc>
        <w:tc>
          <w:tcPr>
            <w:tcW w:w="1565" w:type="dxa"/>
            <w:tcBorders>
              <w:top w:val="nil"/>
              <w:left w:val="nil"/>
              <w:bottom w:val="single" w:sz="4" w:space="0" w:color="auto"/>
              <w:right w:val="single" w:sz="12" w:space="0" w:color="auto"/>
            </w:tcBorders>
            <w:shd w:val="clear" w:color="auto" w:fill="auto"/>
            <w:noWrap/>
            <w:vAlign w:val="center"/>
            <w:hideMark/>
          </w:tcPr>
          <w:p w14:paraId="689E7BE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Liceo Hildebrando Juárez</w:t>
            </w:r>
          </w:p>
        </w:tc>
        <w:tc>
          <w:tcPr>
            <w:tcW w:w="1222" w:type="dxa"/>
            <w:tcBorders>
              <w:top w:val="nil"/>
              <w:left w:val="nil"/>
              <w:bottom w:val="single" w:sz="4" w:space="0" w:color="auto"/>
              <w:right w:val="single" w:sz="12" w:space="0" w:color="auto"/>
            </w:tcBorders>
            <w:shd w:val="clear" w:color="auto" w:fill="auto"/>
            <w:noWrap/>
            <w:vAlign w:val="center"/>
            <w:hideMark/>
          </w:tcPr>
          <w:p w14:paraId="23040C7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AA890E7"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66E7059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47CD965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50E764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John Dewey</w:t>
            </w:r>
          </w:p>
        </w:tc>
        <w:tc>
          <w:tcPr>
            <w:tcW w:w="1565" w:type="dxa"/>
            <w:tcBorders>
              <w:top w:val="nil"/>
              <w:left w:val="nil"/>
              <w:bottom w:val="single" w:sz="4" w:space="0" w:color="auto"/>
              <w:right w:val="single" w:sz="12" w:space="0" w:color="auto"/>
            </w:tcBorders>
            <w:shd w:val="clear" w:color="auto" w:fill="auto"/>
            <w:noWrap/>
            <w:vAlign w:val="center"/>
            <w:hideMark/>
          </w:tcPr>
          <w:p w14:paraId="06DD663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John Dewey</w:t>
            </w:r>
          </w:p>
        </w:tc>
        <w:tc>
          <w:tcPr>
            <w:tcW w:w="1565" w:type="dxa"/>
            <w:tcBorders>
              <w:top w:val="nil"/>
              <w:left w:val="nil"/>
              <w:bottom w:val="single" w:sz="4" w:space="0" w:color="auto"/>
              <w:right w:val="single" w:sz="12" w:space="0" w:color="auto"/>
            </w:tcBorders>
            <w:shd w:val="clear" w:color="auto" w:fill="auto"/>
            <w:noWrap/>
            <w:vAlign w:val="center"/>
            <w:hideMark/>
          </w:tcPr>
          <w:p w14:paraId="76A79B6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John Dewey</w:t>
            </w:r>
          </w:p>
        </w:tc>
        <w:tc>
          <w:tcPr>
            <w:tcW w:w="1565" w:type="dxa"/>
            <w:tcBorders>
              <w:top w:val="nil"/>
              <w:left w:val="nil"/>
              <w:bottom w:val="single" w:sz="4" w:space="0" w:color="auto"/>
              <w:right w:val="single" w:sz="12" w:space="0" w:color="auto"/>
            </w:tcBorders>
            <w:shd w:val="clear" w:color="auto" w:fill="auto"/>
            <w:noWrap/>
            <w:vAlign w:val="center"/>
            <w:hideMark/>
          </w:tcPr>
          <w:p w14:paraId="1700D00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John Dewey</w:t>
            </w:r>
          </w:p>
        </w:tc>
        <w:tc>
          <w:tcPr>
            <w:tcW w:w="1565" w:type="dxa"/>
            <w:tcBorders>
              <w:top w:val="nil"/>
              <w:left w:val="nil"/>
              <w:bottom w:val="single" w:sz="4" w:space="0" w:color="auto"/>
              <w:right w:val="single" w:sz="12" w:space="0" w:color="auto"/>
            </w:tcBorders>
            <w:shd w:val="clear" w:color="auto" w:fill="auto"/>
            <w:noWrap/>
            <w:vAlign w:val="center"/>
            <w:hideMark/>
          </w:tcPr>
          <w:p w14:paraId="153A474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John Dewey</w:t>
            </w:r>
          </w:p>
        </w:tc>
        <w:tc>
          <w:tcPr>
            <w:tcW w:w="1565" w:type="dxa"/>
            <w:tcBorders>
              <w:top w:val="nil"/>
              <w:left w:val="nil"/>
              <w:bottom w:val="single" w:sz="4" w:space="0" w:color="auto"/>
              <w:right w:val="single" w:sz="12" w:space="0" w:color="auto"/>
            </w:tcBorders>
            <w:shd w:val="clear" w:color="auto" w:fill="auto"/>
            <w:noWrap/>
            <w:vAlign w:val="center"/>
            <w:hideMark/>
          </w:tcPr>
          <w:p w14:paraId="77CD76B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John Dewey</w:t>
            </w:r>
          </w:p>
        </w:tc>
        <w:tc>
          <w:tcPr>
            <w:tcW w:w="1222" w:type="dxa"/>
            <w:tcBorders>
              <w:top w:val="nil"/>
              <w:left w:val="nil"/>
              <w:bottom w:val="single" w:sz="4" w:space="0" w:color="auto"/>
              <w:right w:val="single" w:sz="12" w:space="0" w:color="auto"/>
            </w:tcBorders>
            <w:shd w:val="clear" w:color="auto" w:fill="auto"/>
            <w:noWrap/>
            <w:vAlign w:val="center"/>
            <w:hideMark/>
          </w:tcPr>
          <w:p w14:paraId="205010F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AE3F9CA"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6FCBC355"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771196C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Motos</w:t>
            </w:r>
          </w:p>
        </w:tc>
        <w:tc>
          <w:tcPr>
            <w:tcW w:w="1565" w:type="dxa"/>
            <w:tcBorders>
              <w:top w:val="nil"/>
              <w:left w:val="nil"/>
              <w:bottom w:val="single" w:sz="4" w:space="0" w:color="auto"/>
              <w:right w:val="single" w:sz="12" w:space="0" w:color="auto"/>
            </w:tcBorders>
            <w:shd w:val="clear" w:color="auto" w:fill="auto"/>
            <w:noWrap/>
            <w:vAlign w:val="center"/>
            <w:hideMark/>
          </w:tcPr>
          <w:p w14:paraId="78D236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Motos</w:t>
            </w:r>
          </w:p>
        </w:tc>
        <w:tc>
          <w:tcPr>
            <w:tcW w:w="1565" w:type="dxa"/>
            <w:tcBorders>
              <w:top w:val="nil"/>
              <w:left w:val="nil"/>
              <w:bottom w:val="single" w:sz="4" w:space="0" w:color="auto"/>
              <w:right w:val="single" w:sz="12" w:space="0" w:color="auto"/>
            </w:tcBorders>
            <w:shd w:val="clear" w:color="auto" w:fill="auto"/>
            <w:noWrap/>
            <w:vAlign w:val="center"/>
            <w:hideMark/>
          </w:tcPr>
          <w:p w14:paraId="338A16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Motos</w:t>
            </w:r>
          </w:p>
        </w:tc>
        <w:tc>
          <w:tcPr>
            <w:tcW w:w="1565" w:type="dxa"/>
            <w:tcBorders>
              <w:top w:val="nil"/>
              <w:left w:val="nil"/>
              <w:bottom w:val="single" w:sz="4" w:space="0" w:color="auto"/>
              <w:right w:val="single" w:sz="12" w:space="0" w:color="auto"/>
            </w:tcBorders>
            <w:shd w:val="clear" w:color="auto" w:fill="auto"/>
            <w:noWrap/>
            <w:vAlign w:val="center"/>
            <w:hideMark/>
          </w:tcPr>
          <w:p w14:paraId="5389192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Motos</w:t>
            </w:r>
          </w:p>
        </w:tc>
        <w:tc>
          <w:tcPr>
            <w:tcW w:w="1565" w:type="dxa"/>
            <w:tcBorders>
              <w:top w:val="nil"/>
              <w:left w:val="nil"/>
              <w:bottom w:val="single" w:sz="4" w:space="0" w:color="auto"/>
              <w:right w:val="single" w:sz="12" w:space="0" w:color="auto"/>
            </w:tcBorders>
            <w:shd w:val="clear" w:color="auto" w:fill="auto"/>
            <w:noWrap/>
            <w:vAlign w:val="center"/>
            <w:hideMark/>
          </w:tcPr>
          <w:p w14:paraId="4D968A1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Motos</w:t>
            </w:r>
          </w:p>
        </w:tc>
        <w:tc>
          <w:tcPr>
            <w:tcW w:w="1565" w:type="dxa"/>
            <w:tcBorders>
              <w:top w:val="nil"/>
              <w:left w:val="nil"/>
              <w:bottom w:val="single" w:sz="4" w:space="0" w:color="auto"/>
              <w:right w:val="single" w:sz="12" w:space="0" w:color="auto"/>
            </w:tcBorders>
            <w:shd w:val="clear" w:color="auto" w:fill="auto"/>
            <w:noWrap/>
            <w:vAlign w:val="center"/>
            <w:hideMark/>
          </w:tcPr>
          <w:p w14:paraId="233C728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 de Motos</w:t>
            </w:r>
          </w:p>
        </w:tc>
        <w:tc>
          <w:tcPr>
            <w:tcW w:w="1222" w:type="dxa"/>
            <w:tcBorders>
              <w:top w:val="nil"/>
              <w:left w:val="nil"/>
              <w:bottom w:val="single" w:sz="4" w:space="0" w:color="auto"/>
              <w:right w:val="single" w:sz="12" w:space="0" w:color="auto"/>
            </w:tcBorders>
            <w:shd w:val="clear" w:color="auto" w:fill="auto"/>
            <w:noWrap/>
            <w:vAlign w:val="center"/>
            <w:hideMark/>
          </w:tcPr>
          <w:p w14:paraId="6102FE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332EF10"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26F29E57"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44B12EE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Parada de bus 38</w:t>
            </w:r>
          </w:p>
        </w:tc>
        <w:tc>
          <w:tcPr>
            <w:tcW w:w="1565" w:type="dxa"/>
            <w:tcBorders>
              <w:top w:val="nil"/>
              <w:left w:val="nil"/>
              <w:bottom w:val="single" w:sz="4" w:space="0" w:color="auto"/>
              <w:right w:val="single" w:sz="12" w:space="0" w:color="auto"/>
            </w:tcBorders>
            <w:shd w:val="clear" w:color="auto" w:fill="auto"/>
            <w:noWrap/>
            <w:vAlign w:val="center"/>
            <w:hideMark/>
          </w:tcPr>
          <w:p w14:paraId="5C61D9D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Parada de bus 38</w:t>
            </w:r>
          </w:p>
        </w:tc>
        <w:tc>
          <w:tcPr>
            <w:tcW w:w="1565" w:type="dxa"/>
            <w:tcBorders>
              <w:top w:val="nil"/>
              <w:left w:val="nil"/>
              <w:bottom w:val="single" w:sz="4" w:space="0" w:color="auto"/>
              <w:right w:val="single" w:sz="12" w:space="0" w:color="auto"/>
            </w:tcBorders>
            <w:shd w:val="clear" w:color="auto" w:fill="auto"/>
            <w:noWrap/>
            <w:vAlign w:val="center"/>
            <w:hideMark/>
          </w:tcPr>
          <w:p w14:paraId="30EFF41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Parada de bus 38</w:t>
            </w:r>
          </w:p>
        </w:tc>
        <w:tc>
          <w:tcPr>
            <w:tcW w:w="1565" w:type="dxa"/>
            <w:tcBorders>
              <w:top w:val="nil"/>
              <w:left w:val="nil"/>
              <w:bottom w:val="single" w:sz="4" w:space="0" w:color="auto"/>
              <w:right w:val="single" w:sz="12" w:space="0" w:color="auto"/>
            </w:tcBorders>
            <w:shd w:val="clear" w:color="auto" w:fill="auto"/>
            <w:noWrap/>
            <w:vAlign w:val="center"/>
            <w:hideMark/>
          </w:tcPr>
          <w:p w14:paraId="0073D30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Parada de bus 38</w:t>
            </w:r>
          </w:p>
        </w:tc>
        <w:tc>
          <w:tcPr>
            <w:tcW w:w="1565" w:type="dxa"/>
            <w:tcBorders>
              <w:top w:val="nil"/>
              <w:left w:val="nil"/>
              <w:bottom w:val="single" w:sz="4" w:space="0" w:color="auto"/>
              <w:right w:val="single" w:sz="12" w:space="0" w:color="auto"/>
            </w:tcBorders>
            <w:shd w:val="clear" w:color="auto" w:fill="auto"/>
            <w:noWrap/>
            <w:vAlign w:val="center"/>
            <w:hideMark/>
          </w:tcPr>
          <w:p w14:paraId="7674522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Parada de bus 38</w:t>
            </w:r>
          </w:p>
        </w:tc>
        <w:tc>
          <w:tcPr>
            <w:tcW w:w="1565" w:type="dxa"/>
            <w:tcBorders>
              <w:top w:val="nil"/>
              <w:left w:val="nil"/>
              <w:bottom w:val="single" w:sz="4" w:space="0" w:color="auto"/>
              <w:right w:val="single" w:sz="12" w:space="0" w:color="auto"/>
            </w:tcBorders>
            <w:shd w:val="clear" w:color="auto" w:fill="auto"/>
            <w:noWrap/>
            <w:vAlign w:val="center"/>
            <w:hideMark/>
          </w:tcPr>
          <w:p w14:paraId="678026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Parada de bus 38</w:t>
            </w:r>
          </w:p>
        </w:tc>
        <w:tc>
          <w:tcPr>
            <w:tcW w:w="1222" w:type="dxa"/>
            <w:tcBorders>
              <w:top w:val="nil"/>
              <w:left w:val="nil"/>
              <w:bottom w:val="single" w:sz="4" w:space="0" w:color="auto"/>
              <w:right w:val="single" w:sz="12" w:space="0" w:color="auto"/>
            </w:tcBorders>
            <w:shd w:val="clear" w:color="auto" w:fill="auto"/>
            <w:noWrap/>
            <w:vAlign w:val="center"/>
            <w:hideMark/>
          </w:tcPr>
          <w:p w14:paraId="3A58293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0F155DC"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340A13D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01A8604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3821B3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Benjamín Bloom</w:t>
            </w:r>
          </w:p>
        </w:tc>
        <w:tc>
          <w:tcPr>
            <w:tcW w:w="1565" w:type="dxa"/>
            <w:tcBorders>
              <w:top w:val="nil"/>
              <w:left w:val="nil"/>
              <w:bottom w:val="single" w:sz="4" w:space="0" w:color="auto"/>
              <w:right w:val="single" w:sz="12" w:space="0" w:color="auto"/>
            </w:tcBorders>
            <w:shd w:val="clear" w:color="auto" w:fill="auto"/>
            <w:noWrap/>
            <w:vAlign w:val="center"/>
            <w:hideMark/>
          </w:tcPr>
          <w:p w14:paraId="215C141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Benjamín Bloom</w:t>
            </w:r>
          </w:p>
        </w:tc>
        <w:tc>
          <w:tcPr>
            <w:tcW w:w="1565" w:type="dxa"/>
            <w:tcBorders>
              <w:top w:val="nil"/>
              <w:left w:val="nil"/>
              <w:bottom w:val="single" w:sz="4" w:space="0" w:color="auto"/>
              <w:right w:val="single" w:sz="12" w:space="0" w:color="auto"/>
            </w:tcBorders>
            <w:shd w:val="clear" w:color="auto" w:fill="auto"/>
            <w:noWrap/>
            <w:vAlign w:val="center"/>
            <w:hideMark/>
          </w:tcPr>
          <w:p w14:paraId="647C3B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Benjamín Bloom</w:t>
            </w:r>
          </w:p>
        </w:tc>
        <w:tc>
          <w:tcPr>
            <w:tcW w:w="1565" w:type="dxa"/>
            <w:tcBorders>
              <w:top w:val="nil"/>
              <w:left w:val="nil"/>
              <w:bottom w:val="single" w:sz="4" w:space="0" w:color="auto"/>
              <w:right w:val="single" w:sz="12" w:space="0" w:color="auto"/>
            </w:tcBorders>
            <w:shd w:val="clear" w:color="auto" w:fill="auto"/>
            <w:noWrap/>
            <w:vAlign w:val="center"/>
            <w:hideMark/>
          </w:tcPr>
          <w:p w14:paraId="0D01484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Benjamín Bloom</w:t>
            </w:r>
          </w:p>
        </w:tc>
        <w:tc>
          <w:tcPr>
            <w:tcW w:w="1565" w:type="dxa"/>
            <w:tcBorders>
              <w:top w:val="nil"/>
              <w:left w:val="nil"/>
              <w:bottom w:val="single" w:sz="4" w:space="0" w:color="auto"/>
              <w:right w:val="single" w:sz="12" w:space="0" w:color="auto"/>
            </w:tcBorders>
            <w:shd w:val="clear" w:color="auto" w:fill="auto"/>
            <w:noWrap/>
            <w:vAlign w:val="center"/>
            <w:hideMark/>
          </w:tcPr>
          <w:p w14:paraId="053E0B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Benjamín Bloom</w:t>
            </w:r>
          </w:p>
        </w:tc>
        <w:tc>
          <w:tcPr>
            <w:tcW w:w="1565" w:type="dxa"/>
            <w:tcBorders>
              <w:top w:val="nil"/>
              <w:left w:val="nil"/>
              <w:bottom w:val="single" w:sz="4" w:space="0" w:color="auto"/>
              <w:right w:val="single" w:sz="12" w:space="0" w:color="auto"/>
            </w:tcBorders>
            <w:shd w:val="clear" w:color="auto" w:fill="auto"/>
            <w:noWrap/>
            <w:vAlign w:val="center"/>
            <w:hideMark/>
          </w:tcPr>
          <w:p w14:paraId="3840B4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Benjamín Bloom</w:t>
            </w:r>
          </w:p>
        </w:tc>
        <w:tc>
          <w:tcPr>
            <w:tcW w:w="1222" w:type="dxa"/>
            <w:tcBorders>
              <w:top w:val="nil"/>
              <w:left w:val="nil"/>
              <w:bottom w:val="single" w:sz="4" w:space="0" w:color="auto"/>
              <w:right w:val="single" w:sz="12" w:space="0" w:color="auto"/>
            </w:tcBorders>
            <w:shd w:val="clear" w:color="auto" w:fill="auto"/>
            <w:noWrap/>
            <w:vAlign w:val="center"/>
            <w:hideMark/>
          </w:tcPr>
          <w:p w14:paraId="2548B26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9EE92E1"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577D27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10D19DF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4A596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Poste Pizza Hut Peri centro</w:t>
            </w:r>
          </w:p>
        </w:tc>
        <w:tc>
          <w:tcPr>
            <w:tcW w:w="1565" w:type="dxa"/>
            <w:tcBorders>
              <w:top w:val="nil"/>
              <w:left w:val="nil"/>
              <w:bottom w:val="single" w:sz="4" w:space="0" w:color="auto"/>
              <w:right w:val="single" w:sz="12" w:space="0" w:color="auto"/>
            </w:tcBorders>
            <w:shd w:val="clear" w:color="auto" w:fill="auto"/>
            <w:noWrap/>
            <w:vAlign w:val="center"/>
            <w:hideMark/>
          </w:tcPr>
          <w:p w14:paraId="6F8D4AD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Poste Pizza Hut Peri centro</w:t>
            </w:r>
          </w:p>
        </w:tc>
        <w:tc>
          <w:tcPr>
            <w:tcW w:w="1565" w:type="dxa"/>
            <w:tcBorders>
              <w:top w:val="nil"/>
              <w:left w:val="nil"/>
              <w:bottom w:val="single" w:sz="4" w:space="0" w:color="auto"/>
              <w:right w:val="single" w:sz="12" w:space="0" w:color="auto"/>
            </w:tcBorders>
            <w:shd w:val="clear" w:color="auto" w:fill="auto"/>
            <w:noWrap/>
            <w:vAlign w:val="center"/>
            <w:hideMark/>
          </w:tcPr>
          <w:p w14:paraId="1A7C9C4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Poste Pizza Hut Peri centro</w:t>
            </w:r>
          </w:p>
        </w:tc>
        <w:tc>
          <w:tcPr>
            <w:tcW w:w="1565" w:type="dxa"/>
            <w:tcBorders>
              <w:top w:val="nil"/>
              <w:left w:val="nil"/>
              <w:bottom w:val="single" w:sz="4" w:space="0" w:color="auto"/>
              <w:right w:val="single" w:sz="12" w:space="0" w:color="auto"/>
            </w:tcBorders>
            <w:shd w:val="clear" w:color="auto" w:fill="auto"/>
            <w:noWrap/>
            <w:vAlign w:val="center"/>
            <w:hideMark/>
          </w:tcPr>
          <w:p w14:paraId="398433F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Poste Pizza Hut Peri centro</w:t>
            </w:r>
          </w:p>
        </w:tc>
        <w:tc>
          <w:tcPr>
            <w:tcW w:w="1565" w:type="dxa"/>
            <w:tcBorders>
              <w:top w:val="nil"/>
              <w:left w:val="nil"/>
              <w:bottom w:val="single" w:sz="4" w:space="0" w:color="auto"/>
              <w:right w:val="single" w:sz="12" w:space="0" w:color="auto"/>
            </w:tcBorders>
            <w:shd w:val="clear" w:color="auto" w:fill="auto"/>
            <w:noWrap/>
            <w:vAlign w:val="center"/>
            <w:hideMark/>
          </w:tcPr>
          <w:p w14:paraId="1FCAABA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Poste Pizza Hut Peri centro</w:t>
            </w:r>
          </w:p>
        </w:tc>
        <w:tc>
          <w:tcPr>
            <w:tcW w:w="1565" w:type="dxa"/>
            <w:tcBorders>
              <w:top w:val="nil"/>
              <w:left w:val="nil"/>
              <w:bottom w:val="single" w:sz="4" w:space="0" w:color="auto"/>
              <w:right w:val="single" w:sz="12" w:space="0" w:color="auto"/>
            </w:tcBorders>
            <w:shd w:val="clear" w:color="auto" w:fill="auto"/>
            <w:noWrap/>
            <w:vAlign w:val="center"/>
            <w:hideMark/>
          </w:tcPr>
          <w:p w14:paraId="3D28EBF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Poste Pizza Hut Peri centro</w:t>
            </w:r>
          </w:p>
        </w:tc>
        <w:tc>
          <w:tcPr>
            <w:tcW w:w="1222" w:type="dxa"/>
            <w:tcBorders>
              <w:top w:val="nil"/>
              <w:left w:val="nil"/>
              <w:bottom w:val="single" w:sz="4" w:space="0" w:color="auto"/>
              <w:right w:val="single" w:sz="12" w:space="0" w:color="auto"/>
            </w:tcBorders>
            <w:shd w:val="clear" w:color="auto" w:fill="auto"/>
            <w:noWrap/>
            <w:vAlign w:val="center"/>
            <w:hideMark/>
          </w:tcPr>
          <w:p w14:paraId="65F1D7B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D04E284"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2085891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3DE84E6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413CD1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Cruz Roja</w:t>
            </w:r>
          </w:p>
        </w:tc>
        <w:tc>
          <w:tcPr>
            <w:tcW w:w="1565" w:type="dxa"/>
            <w:tcBorders>
              <w:top w:val="nil"/>
              <w:left w:val="nil"/>
              <w:bottom w:val="single" w:sz="4" w:space="0" w:color="auto"/>
              <w:right w:val="single" w:sz="12" w:space="0" w:color="auto"/>
            </w:tcBorders>
            <w:shd w:val="clear" w:color="auto" w:fill="auto"/>
            <w:noWrap/>
            <w:vAlign w:val="center"/>
            <w:hideMark/>
          </w:tcPr>
          <w:p w14:paraId="56AF836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Cruz Roja</w:t>
            </w:r>
          </w:p>
        </w:tc>
        <w:tc>
          <w:tcPr>
            <w:tcW w:w="1565" w:type="dxa"/>
            <w:tcBorders>
              <w:top w:val="nil"/>
              <w:left w:val="nil"/>
              <w:bottom w:val="single" w:sz="4" w:space="0" w:color="auto"/>
              <w:right w:val="single" w:sz="12" w:space="0" w:color="auto"/>
            </w:tcBorders>
            <w:shd w:val="clear" w:color="auto" w:fill="auto"/>
            <w:noWrap/>
            <w:vAlign w:val="center"/>
            <w:hideMark/>
          </w:tcPr>
          <w:p w14:paraId="2651126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Cruz Roja</w:t>
            </w:r>
          </w:p>
        </w:tc>
        <w:tc>
          <w:tcPr>
            <w:tcW w:w="1565" w:type="dxa"/>
            <w:tcBorders>
              <w:top w:val="nil"/>
              <w:left w:val="nil"/>
              <w:bottom w:val="single" w:sz="4" w:space="0" w:color="auto"/>
              <w:right w:val="single" w:sz="12" w:space="0" w:color="auto"/>
            </w:tcBorders>
            <w:shd w:val="clear" w:color="auto" w:fill="auto"/>
            <w:noWrap/>
            <w:vAlign w:val="center"/>
            <w:hideMark/>
          </w:tcPr>
          <w:p w14:paraId="0F3B1F2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Cruz Roja</w:t>
            </w:r>
          </w:p>
        </w:tc>
        <w:tc>
          <w:tcPr>
            <w:tcW w:w="1565" w:type="dxa"/>
            <w:tcBorders>
              <w:top w:val="nil"/>
              <w:left w:val="nil"/>
              <w:bottom w:val="single" w:sz="4" w:space="0" w:color="auto"/>
              <w:right w:val="single" w:sz="12" w:space="0" w:color="auto"/>
            </w:tcBorders>
            <w:shd w:val="clear" w:color="auto" w:fill="auto"/>
            <w:noWrap/>
            <w:vAlign w:val="center"/>
            <w:hideMark/>
          </w:tcPr>
          <w:p w14:paraId="6A2613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Cruz Roja</w:t>
            </w:r>
          </w:p>
        </w:tc>
        <w:tc>
          <w:tcPr>
            <w:tcW w:w="1565" w:type="dxa"/>
            <w:tcBorders>
              <w:top w:val="nil"/>
              <w:left w:val="nil"/>
              <w:bottom w:val="single" w:sz="4" w:space="0" w:color="auto"/>
              <w:right w:val="single" w:sz="12" w:space="0" w:color="auto"/>
            </w:tcBorders>
            <w:shd w:val="clear" w:color="auto" w:fill="auto"/>
            <w:noWrap/>
            <w:vAlign w:val="center"/>
            <w:hideMark/>
          </w:tcPr>
          <w:p w14:paraId="51C8C48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Cruz Roja</w:t>
            </w:r>
          </w:p>
        </w:tc>
        <w:tc>
          <w:tcPr>
            <w:tcW w:w="1222" w:type="dxa"/>
            <w:tcBorders>
              <w:top w:val="nil"/>
              <w:left w:val="nil"/>
              <w:bottom w:val="single" w:sz="4" w:space="0" w:color="auto"/>
              <w:right w:val="single" w:sz="12" w:space="0" w:color="auto"/>
            </w:tcBorders>
            <w:shd w:val="clear" w:color="auto" w:fill="auto"/>
            <w:noWrap/>
            <w:vAlign w:val="center"/>
            <w:hideMark/>
          </w:tcPr>
          <w:p w14:paraId="1E28C4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C810E57"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F72B60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4EBDD66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3D604A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Paso a desnivel y redondel Apopa </w:t>
            </w:r>
          </w:p>
        </w:tc>
        <w:tc>
          <w:tcPr>
            <w:tcW w:w="1565" w:type="dxa"/>
            <w:tcBorders>
              <w:top w:val="nil"/>
              <w:left w:val="nil"/>
              <w:bottom w:val="single" w:sz="4" w:space="0" w:color="auto"/>
              <w:right w:val="single" w:sz="12" w:space="0" w:color="auto"/>
            </w:tcBorders>
            <w:shd w:val="clear" w:color="auto" w:fill="auto"/>
            <w:noWrap/>
            <w:vAlign w:val="center"/>
            <w:hideMark/>
          </w:tcPr>
          <w:p w14:paraId="247E5EF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Paso a desnivel y redondel Apopa </w:t>
            </w:r>
          </w:p>
        </w:tc>
        <w:tc>
          <w:tcPr>
            <w:tcW w:w="1565" w:type="dxa"/>
            <w:tcBorders>
              <w:top w:val="nil"/>
              <w:left w:val="nil"/>
              <w:bottom w:val="single" w:sz="4" w:space="0" w:color="auto"/>
              <w:right w:val="single" w:sz="12" w:space="0" w:color="auto"/>
            </w:tcBorders>
            <w:shd w:val="clear" w:color="auto" w:fill="auto"/>
            <w:noWrap/>
            <w:vAlign w:val="center"/>
            <w:hideMark/>
          </w:tcPr>
          <w:p w14:paraId="1F0D850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Paso a desnivel y redondel Apopa </w:t>
            </w:r>
          </w:p>
        </w:tc>
        <w:tc>
          <w:tcPr>
            <w:tcW w:w="1565" w:type="dxa"/>
            <w:tcBorders>
              <w:top w:val="nil"/>
              <w:left w:val="nil"/>
              <w:bottom w:val="single" w:sz="4" w:space="0" w:color="auto"/>
              <w:right w:val="single" w:sz="12" w:space="0" w:color="auto"/>
            </w:tcBorders>
            <w:shd w:val="clear" w:color="auto" w:fill="auto"/>
            <w:noWrap/>
            <w:vAlign w:val="center"/>
            <w:hideMark/>
          </w:tcPr>
          <w:p w14:paraId="64B4C42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Paso a desnivel y redondel Apopa </w:t>
            </w:r>
          </w:p>
        </w:tc>
        <w:tc>
          <w:tcPr>
            <w:tcW w:w="1565" w:type="dxa"/>
            <w:tcBorders>
              <w:top w:val="nil"/>
              <w:left w:val="nil"/>
              <w:bottom w:val="single" w:sz="4" w:space="0" w:color="auto"/>
              <w:right w:val="single" w:sz="12" w:space="0" w:color="auto"/>
            </w:tcBorders>
            <w:shd w:val="clear" w:color="auto" w:fill="auto"/>
            <w:noWrap/>
            <w:vAlign w:val="center"/>
            <w:hideMark/>
          </w:tcPr>
          <w:p w14:paraId="05D5832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Paso a desnivel y redondel Apopa </w:t>
            </w:r>
          </w:p>
        </w:tc>
        <w:tc>
          <w:tcPr>
            <w:tcW w:w="1565" w:type="dxa"/>
            <w:tcBorders>
              <w:top w:val="nil"/>
              <w:left w:val="nil"/>
              <w:bottom w:val="single" w:sz="4" w:space="0" w:color="auto"/>
              <w:right w:val="single" w:sz="12" w:space="0" w:color="auto"/>
            </w:tcBorders>
            <w:shd w:val="clear" w:color="auto" w:fill="auto"/>
            <w:noWrap/>
            <w:vAlign w:val="center"/>
            <w:hideMark/>
          </w:tcPr>
          <w:p w14:paraId="6B1636F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Paso a desnivel y redondel Apopa </w:t>
            </w:r>
          </w:p>
        </w:tc>
        <w:tc>
          <w:tcPr>
            <w:tcW w:w="1222" w:type="dxa"/>
            <w:tcBorders>
              <w:top w:val="nil"/>
              <w:left w:val="nil"/>
              <w:bottom w:val="single" w:sz="4" w:space="0" w:color="auto"/>
              <w:right w:val="single" w:sz="12" w:space="0" w:color="auto"/>
            </w:tcBorders>
            <w:shd w:val="clear" w:color="auto" w:fill="auto"/>
            <w:noWrap/>
            <w:vAlign w:val="center"/>
            <w:hideMark/>
          </w:tcPr>
          <w:p w14:paraId="4E4808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CF01227"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3E0FFC5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0651770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E50B3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78F462B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527CA2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1268AC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54BB94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3B2FE3D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222" w:type="dxa"/>
            <w:tcBorders>
              <w:top w:val="nil"/>
              <w:left w:val="nil"/>
              <w:bottom w:val="single" w:sz="4" w:space="0" w:color="auto"/>
              <w:right w:val="single" w:sz="12" w:space="0" w:color="auto"/>
            </w:tcBorders>
            <w:shd w:val="clear" w:color="auto" w:fill="auto"/>
            <w:noWrap/>
            <w:vAlign w:val="center"/>
            <w:hideMark/>
          </w:tcPr>
          <w:p w14:paraId="3744FE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292A84C"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0F562E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70DFC76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3F2917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1 Km11</w:t>
            </w:r>
          </w:p>
        </w:tc>
        <w:tc>
          <w:tcPr>
            <w:tcW w:w="1565" w:type="dxa"/>
            <w:tcBorders>
              <w:top w:val="nil"/>
              <w:left w:val="nil"/>
              <w:bottom w:val="single" w:sz="4" w:space="0" w:color="auto"/>
              <w:right w:val="single" w:sz="12" w:space="0" w:color="auto"/>
            </w:tcBorders>
            <w:shd w:val="clear" w:color="auto" w:fill="auto"/>
            <w:noWrap/>
            <w:vAlign w:val="center"/>
            <w:hideMark/>
          </w:tcPr>
          <w:p w14:paraId="1BC264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1 Km11</w:t>
            </w:r>
          </w:p>
        </w:tc>
        <w:tc>
          <w:tcPr>
            <w:tcW w:w="1565" w:type="dxa"/>
            <w:tcBorders>
              <w:top w:val="nil"/>
              <w:left w:val="nil"/>
              <w:bottom w:val="single" w:sz="4" w:space="0" w:color="auto"/>
              <w:right w:val="single" w:sz="12" w:space="0" w:color="auto"/>
            </w:tcBorders>
            <w:shd w:val="clear" w:color="auto" w:fill="auto"/>
            <w:noWrap/>
            <w:vAlign w:val="center"/>
            <w:hideMark/>
          </w:tcPr>
          <w:p w14:paraId="0BA21AF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1 Km11</w:t>
            </w:r>
          </w:p>
        </w:tc>
        <w:tc>
          <w:tcPr>
            <w:tcW w:w="1565" w:type="dxa"/>
            <w:tcBorders>
              <w:top w:val="nil"/>
              <w:left w:val="nil"/>
              <w:bottom w:val="single" w:sz="4" w:space="0" w:color="auto"/>
              <w:right w:val="single" w:sz="12" w:space="0" w:color="auto"/>
            </w:tcBorders>
            <w:shd w:val="clear" w:color="auto" w:fill="auto"/>
            <w:noWrap/>
            <w:vAlign w:val="center"/>
            <w:hideMark/>
          </w:tcPr>
          <w:p w14:paraId="64F221D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1 Km11</w:t>
            </w:r>
          </w:p>
        </w:tc>
        <w:tc>
          <w:tcPr>
            <w:tcW w:w="1565" w:type="dxa"/>
            <w:tcBorders>
              <w:top w:val="nil"/>
              <w:left w:val="nil"/>
              <w:bottom w:val="single" w:sz="4" w:space="0" w:color="auto"/>
              <w:right w:val="single" w:sz="12" w:space="0" w:color="auto"/>
            </w:tcBorders>
            <w:shd w:val="clear" w:color="auto" w:fill="auto"/>
            <w:noWrap/>
            <w:vAlign w:val="center"/>
            <w:hideMark/>
          </w:tcPr>
          <w:p w14:paraId="38083A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1 Km11</w:t>
            </w:r>
          </w:p>
        </w:tc>
        <w:tc>
          <w:tcPr>
            <w:tcW w:w="1565" w:type="dxa"/>
            <w:tcBorders>
              <w:top w:val="nil"/>
              <w:left w:val="nil"/>
              <w:bottom w:val="single" w:sz="4" w:space="0" w:color="auto"/>
              <w:right w:val="single" w:sz="12" w:space="0" w:color="auto"/>
            </w:tcBorders>
            <w:shd w:val="clear" w:color="auto" w:fill="auto"/>
            <w:noWrap/>
            <w:vAlign w:val="center"/>
            <w:hideMark/>
          </w:tcPr>
          <w:p w14:paraId="2EC579B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1 Km11</w:t>
            </w:r>
          </w:p>
        </w:tc>
        <w:tc>
          <w:tcPr>
            <w:tcW w:w="1222" w:type="dxa"/>
            <w:tcBorders>
              <w:top w:val="nil"/>
              <w:left w:val="nil"/>
              <w:bottom w:val="single" w:sz="4" w:space="0" w:color="auto"/>
              <w:right w:val="single" w:sz="12" w:space="0" w:color="auto"/>
            </w:tcBorders>
            <w:shd w:val="clear" w:color="auto" w:fill="auto"/>
            <w:noWrap/>
            <w:vAlign w:val="center"/>
            <w:hideMark/>
          </w:tcPr>
          <w:p w14:paraId="68DAF26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0A150C9"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3F4F32A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C569EE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21B289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565" w:type="dxa"/>
            <w:tcBorders>
              <w:top w:val="nil"/>
              <w:left w:val="nil"/>
              <w:bottom w:val="single" w:sz="4" w:space="0" w:color="auto"/>
              <w:right w:val="single" w:sz="12" w:space="0" w:color="auto"/>
            </w:tcBorders>
            <w:shd w:val="clear" w:color="auto" w:fill="auto"/>
            <w:noWrap/>
            <w:vAlign w:val="center"/>
            <w:hideMark/>
          </w:tcPr>
          <w:p w14:paraId="66F1CBF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565" w:type="dxa"/>
            <w:tcBorders>
              <w:top w:val="nil"/>
              <w:left w:val="nil"/>
              <w:bottom w:val="single" w:sz="4" w:space="0" w:color="auto"/>
              <w:right w:val="single" w:sz="12" w:space="0" w:color="auto"/>
            </w:tcBorders>
            <w:shd w:val="clear" w:color="auto" w:fill="auto"/>
            <w:noWrap/>
            <w:vAlign w:val="center"/>
            <w:hideMark/>
          </w:tcPr>
          <w:p w14:paraId="652A1CF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565" w:type="dxa"/>
            <w:tcBorders>
              <w:top w:val="nil"/>
              <w:left w:val="nil"/>
              <w:bottom w:val="single" w:sz="4" w:space="0" w:color="auto"/>
              <w:right w:val="single" w:sz="12" w:space="0" w:color="auto"/>
            </w:tcBorders>
            <w:shd w:val="clear" w:color="auto" w:fill="auto"/>
            <w:noWrap/>
            <w:vAlign w:val="center"/>
            <w:hideMark/>
          </w:tcPr>
          <w:p w14:paraId="1BA631F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565" w:type="dxa"/>
            <w:tcBorders>
              <w:top w:val="nil"/>
              <w:left w:val="nil"/>
              <w:bottom w:val="single" w:sz="4" w:space="0" w:color="auto"/>
              <w:right w:val="single" w:sz="12" w:space="0" w:color="auto"/>
            </w:tcBorders>
            <w:shd w:val="clear" w:color="auto" w:fill="auto"/>
            <w:noWrap/>
            <w:vAlign w:val="center"/>
            <w:hideMark/>
          </w:tcPr>
          <w:p w14:paraId="51D7520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565" w:type="dxa"/>
            <w:tcBorders>
              <w:top w:val="nil"/>
              <w:left w:val="nil"/>
              <w:bottom w:val="single" w:sz="4" w:space="0" w:color="auto"/>
              <w:right w:val="single" w:sz="12" w:space="0" w:color="auto"/>
            </w:tcBorders>
            <w:shd w:val="clear" w:color="auto" w:fill="auto"/>
            <w:noWrap/>
            <w:vAlign w:val="center"/>
            <w:hideMark/>
          </w:tcPr>
          <w:p w14:paraId="4C71CD9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222" w:type="dxa"/>
            <w:tcBorders>
              <w:top w:val="nil"/>
              <w:left w:val="nil"/>
              <w:bottom w:val="single" w:sz="4" w:space="0" w:color="auto"/>
              <w:right w:val="single" w:sz="12" w:space="0" w:color="auto"/>
            </w:tcBorders>
            <w:shd w:val="clear" w:color="auto" w:fill="auto"/>
            <w:noWrap/>
            <w:vAlign w:val="center"/>
            <w:hideMark/>
          </w:tcPr>
          <w:p w14:paraId="44E858B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FEB3DF7"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67A4E7B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3C5B2AC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08419F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Botadero atrás de Galvaniza</w:t>
            </w:r>
          </w:p>
        </w:tc>
        <w:tc>
          <w:tcPr>
            <w:tcW w:w="1565" w:type="dxa"/>
            <w:tcBorders>
              <w:top w:val="nil"/>
              <w:left w:val="nil"/>
              <w:bottom w:val="single" w:sz="4" w:space="0" w:color="auto"/>
              <w:right w:val="single" w:sz="12" w:space="0" w:color="auto"/>
            </w:tcBorders>
            <w:shd w:val="clear" w:color="auto" w:fill="auto"/>
            <w:noWrap/>
            <w:vAlign w:val="center"/>
            <w:hideMark/>
          </w:tcPr>
          <w:p w14:paraId="36E3CE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Botadero atrás de Galvaniza</w:t>
            </w:r>
          </w:p>
        </w:tc>
        <w:tc>
          <w:tcPr>
            <w:tcW w:w="1565" w:type="dxa"/>
            <w:tcBorders>
              <w:top w:val="nil"/>
              <w:left w:val="nil"/>
              <w:bottom w:val="single" w:sz="4" w:space="0" w:color="auto"/>
              <w:right w:val="single" w:sz="12" w:space="0" w:color="auto"/>
            </w:tcBorders>
            <w:shd w:val="clear" w:color="auto" w:fill="auto"/>
            <w:noWrap/>
            <w:vAlign w:val="center"/>
            <w:hideMark/>
          </w:tcPr>
          <w:p w14:paraId="5C6D353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Botadero atrás de Galvaniza</w:t>
            </w:r>
          </w:p>
        </w:tc>
        <w:tc>
          <w:tcPr>
            <w:tcW w:w="1565" w:type="dxa"/>
            <w:tcBorders>
              <w:top w:val="nil"/>
              <w:left w:val="nil"/>
              <w:bottom w:val="single" w:sz="4" w:space="0" w:color="auto"/>
              <w:right w:val="single" w:sz="12" w:space="0" w:color="auto"/>
            </w:tcBorders>
            <w:shd w:val="clear" w:color="auto" w:fill="auto"/>
            <w:noWrap/>
            <w:vAlign w:val="center"/>
            <w:hideMark/>
          </w:tcPr>
          <w:p w14:paraId="649F34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Botadero atrás de Galvaniza</w:t>
            </w:r>
          </w:p>
        </w:tc>
        <w:tc>
          <w:tcPr>
            <w:tcW w:w="1565" w:type="dxa"/>
            <w:tcBorders>
              <w:top w:val="nil"/>
              <w:left w:val="nil"/>
              <w:bottom w:val="single" w:sz="4" w:space="0" w:color="auto"/>
              <w:right w:val="single" w:sz="12" w:space="0" w:color="auto"/>
            </w:tcBorders>
            <w:shd w:val="clear" w:color="auto" w:fill="auto"/>
            <w:noWrap/>
            <w:vAlign w:val="center"/>
            <w:hideMark/>
          </w:tcPr>
          <w:p w14:paraId="4A9BE17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Botadero atrás de Galvaniza</w:t>
            </w:r>
          </w:p>
        </w:tc>
        <w:tc>
          <w:tcPr>
            <w:tcW w:w="1565" w:type="dxa"/>
            <w:tcBorders>
              <w:top w:val="nil"/>
              <w:left w:val="nil"/>
              <w:bottom w:val="single" w:sz="4" w:space="0" w:color="auto"/>
              <w:right w:val="single" w:sz="12" w:space="0" w:color="auto"/>
            </w:tcBorders>
            <w:shd w:val="clear" w:color="auto" w:fill="auto"/>
            <w:noWrap/>
            <w:vAlign w:val="center"/>
            <w:hideMark/>
          </w:tcPr>
          <w:p w14:paraId="59253B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Botadero atrás de Galvaniza</w:t>
            </w:r>
          </w:p>
        </w:tc>
        <w:tc>
          <w:tcPr>
            <w:tcW w:w="1222" w:type="dxa"/>
            <w:tcBorders>
              <w:top w:val="nil"/>
              <w:left w:val="nil"/>
              <w:bottom w:val="single" w:sz="4" w:space="0" w:color="auto"/>
              <w:right w:val="single" w:sz="12" w:space="0" w:color="auto"/>
            </w:tcBorders>
            <w:shd w:val="clear" w:color="auto" w:fill="auto"/>
            <w:noWrap/>
            <w:vAlign w:val="center"/>
            <w:hideMark/>
          </w:tcPr>
          <w:p w14:paraId="0466342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62A3170"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EB5145B"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63DAC8E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B5A9B6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1 plaza mundo </w:t>
            </w:r>
          </w:p>
        </w:tc>
        <w:tc>
          <w:tcPr>
            <w:tcW w:w="1565" w:type="dxa"/>
            <w:tcBorders>
              <w:top w:val="nil"/>
              <w:left w:val="nil"/>
              <w:bottom w:val="single" w:sz="4" w:space="0" w:color="auto"/>
              <w:right w:val="single" w:sz="12" w:space="0" w:color="auto"/>
            </w:tcBorders>
            <w:shd w:val="clear" w:color="auto" w:fill="auto"/>
            <w:noWrap/>
            <w:vAlign w:val="center"/>
            <w:hideMark/>
          </w:tcPr>
          <w:p w14:paraId="3E0811C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1 plaza mundo </w:t>
            </w:r>
          </w:p>
        </w:tc>
        <w:tc>
          <w:tcPr>
            <w:tcW w:w="1565" w:type="dxa"/>
            <w:tcBorders>
              <w:top w:val="nil"/>
              <w:left w:val="nil"/>
              <w:bottom w:val="single" w:sz="4" w:space="0" w:color="auto"/>
              <w:right w:val="single" w:sz="12" w:space="0" w:color="auto"/>
            </w:tcBorders>
            <w:shd w:val="clear" w:color="auto" w:fill="auto"/>
            <w:noWrap/>
            <w:vAlign w:val="center"/>
            <w:hideMark/>
          </w:tcPr>
          <w:p w14:paraId="569E35C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1 plaza mundo </w:t>
            </w:r>
          </w:p>
        </w:tc>
        <w:tc>
          <w:tcPr>
            <w:tcW w:w="1565" w:type="dxa"/>
            <w:tcBorders>
              <w:top w:val="nil"/>
              <w:left w:val="nil"/>
              <w:bottom w:val="single" w:sz="4" w:space="0" w:color="auto"/>
              <w:right w:val="single" w:sz="12" w:space="0" w:color="auto"/>
            </w:tcBorders>
            <w:shd w:val="clear" w:color="auto" w:fill="auto"/>
            <w:noWrap/>
            <w:vAlign w:val="center"/>
            <w:hideMark/>
          </w:tcPr>
          <w:p w14:paraId="0E8258F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1 plaza mundo </w:t>
            </w:r>
          </w:p>
        </w:tc>
        <w:tc>
          <w:tcPr>
            <w:tcW w:w="1565" w:type="dxa"/>
            <w:tcBorders>
              <w:top w:val="nil"/>
              <w:left w:val="nil"/>
              <w:bottom w:val="single" w:sz="4" w:space="0" w:color="auto"/>
              <w:right w:val="single" w:sz="12" w:space="0" w:color="auto"/>
            </w:tcBorders>
            <w:shd w:val="clear" w:color="auto" w:fill="auto"/>
            <w:noWrap/>
            <w:vAlign w:val="center"/>
            <w:hideMark/>
          </w:tcPr>
          <w:p w14:paraId="399B68E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1 plaza mundo </w:t>
            </w:r>
          </w:p>
        </w:tc>
        <w:tc>
          <w:tcPr>
            <w:tcW w:w="1565" w:type="dxa"/>
            <w:tcBorders>
              <w:top w:val="nil"/>
              <w:left w:val="nil"/>
              <w:bottom w:val="single" w:sz="4" w:space="0" w:color="auto"/>
              <w:right w:val="single" w:sz="12" w:space="0" w:color="auto"/>
            </w:tcBorders>
            <w:shd w:val="clear" w:color="auto" w:fill="auto"/>
            <w:noWrap/>
            <w:vAlign w:val="center"/>
            <w:hideMark/>
          </w:tcPr>
          <w:p w14:paraId="1A150F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1 plaza mundo </w:t>
            </w:r>
          </w:p>
        </w:tc>
        <w:tc>
          <w:tcPr>
            <w:tcW w:w="1222" w:type="dxa"/>
            <w:tcBorders>
              <w:top w:val="nil"/>
              <w:left w:val="nil"/>
              <w:bottom w:val="single" w:sz="4" w:space="0" w:color="auto"/>
              <w:right w:val="single" w:sz="12" w:space="0" w:color="auto"/>
            </w:tcBorders>
            <w:shd w:val="clear" w:color="auto" w:fill="auto"/>
            <w:noWrap/>
            <w:vAlign w:val="center"/>
            <w:hideMark/>
          </w:tcPr>
          <w:p w14:paraId="34F6410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280DD4C"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BB78BD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4B7CEED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2E3238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Entrada 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2ED74D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Entrada 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14D3AE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Entrada 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17D6239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Entrada 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0D2156D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Entrada 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530C516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Entrada los Naranjos</w:t>
            </w:r>
          </w:p>
        </w:tc>
        <w:tc>
          <w:tcPr>
            <w:tcW w:w="1222" w:type="dxa"/>
            <w:tcBorders>
              <w:top w:val="nil"/>
              <w:left w:val="nil"/>
              <w:bottom w:val="single" w:sz="4" w:space="0" w:color="auto"/>
              <w:right w:val="single" w:sz="12" w:space="0" w:color="auto"/>
            </w:tcBorders>
            <w:shd w:val="clear" w:color="auto" w:fill="auto"/>
            <w:noWrap/>
            <w:vAlign w:val="center"/>
            <w:hideMark/>
          </w:tcPr>
          <w:p w14:paraId="1A9C1FE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F30088C"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4B69A8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7C5318D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AEDBEB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Insinca</w:t>
            </w:r>
          </w:p>
        </w:tc>
        <w:tc>
          <w:tcPr>
            <w:tcW w:w="1565" w:type="dxa"/>
            <w:tcBorders>
              <w:top w:val="nil"/>
              <w:left w:val="nil"/>
              <w:bottom w:val="single" w:sz="4" w:space="0" w:color="auto"/>
              <w:right w:val="single" w:sz="12" w:space="0" w:color="auto"/>
            </w:tcBorders>
            <w:shd w:val="clear" w:color="auto" w:fill="auto"/>
            <w:noWrap/>
            <w:vAlign w:val="center"/>
            <w:hideMark/>
          </w:tcPr>
          <w:p w14:paraId="2DBB143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Insinca</w:t>
            </w:r>
          </w:p>
        </w:tc>
        <w:tc>
          <w:tcPr>
            <w:tcW w:w="1565" w:type="dxa"/>
            <w:tcBorders>
              <w:top w:val="nil"/>
              <w:left w:val="nil"/>
              <w:bottom w:val="single" w:sz="4" w:space="0" w:color="auto"/>
              <w:right w:val="single" w:sz="12" w:space="0" w:color="auto"/>
            </w:tcBorders>
            <w:shd w:val="clear" w:color="auto" w:fill="auto"/>
            <w:noWrap/>
            <w:vAlign w:val="center"/>
            <w:hideMark/>
          </w:tcPr>
          <w:p w14:paraId="7D03DE6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Insinca</w:t>
            </w:r>
          </w:p>
        </w:tc>
        <w:tc>
          <w:tcPr>
            <w:tcW w:w="1565" w:type="dxa"/>
            <w:tcBorders>
              <w:top w:val="nil"/>
              <w:left w:val="nil"/>
              <w:bottom w:val="single" w:sz="4" w:space="0" w:color="auto"/>
              <w:right w:val="single" w:sz="12" w:space="0" w:color="auto"/>
            </w:tcBorders>
            <w:shd w:val="clear" w:color="auto" w:fill="auto"/>
            <w:noWrap/>
            <w:vAlign w:val="center"/>
            <w:hideMark/>
          </w:tcPr>
          <w:p w14:paraId="187897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Insinca</w:t>
            </w:r>
          </w:p>
        </w:tc>
        <w:tc>
          <w:tcPr>
            <w:tcW w:w="1565" w:type="dxa"/>
            <w:tcBorders>
              <w:top w:val="nil"/>
              <w:left w:val="nil"/>
              <w:bottom w:val="single" w:sz="4" w:space="0" w:color="auto"/>
              <w:right w:val="single" w:sz="12" w:space="0" w:color="auto"/>
            </w:tcBorders>
            <w:shd w:val="clear" w:color="auto" w:fill="auto"/>
            <w:noWrap/>
            <w:vAlign w:val="center"/>
            <w:hideMark/>
          </w:tcPr>
          <w:p w14:paraId="655AA64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Insinca</w:t>
            </w:r>
          </w:p>
        </w:tc>
        <w:tc>
          <w:tcPr>
            <w:tcW w:w="1565" w:type="dxa"/>
            <w:tcBorders>
              <w:top w:val="nil"/>
              <w:left w:val="nil"/>
              <w:bottom w:val="single" w:sz="4" w:space="0" w:color="auto"/>
              <w:right w:val="single" w:sz="12" w:space="0" w:color="auto"/>
            </w:tcBorders>
            <w:shd w:val="clear" w:color="auto" w:fill="auto"/>
            <w:noWrap/>
            <w:vAlign w:val="center"/>
            <w:hideMark/>
          </w:tcPr>
          <w:p w14:paraId="61A907F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Insinca</w:t>
            </w:r>
          </w:p>
        </w:tc>
        <w:tc>
          <w:tcPr>
            <w:tcW w:w="1222" w:type="dxa"/>
            <w:tcBorders>
              <w:top w:val="nil"/>
              <w:left w:val="nil"/>
              <w:bottom w:val="single" w:sz="4" w:space="0" w:color="auto"/>
              <w:right w:val="single" w:sz="12" w:space="0" w:color="auto"/>
            </w:tcBorders>
            <w:shd w:val="clear" w:color="auto" w:fill="auto"/>
            <w:noWrap/>
            <w:vAlign w:val="center"/>
            <w:hideMark/>
          </w:tcPr>
          <w:p w14:paraId="2CA4893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4C2F864"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30C4C45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07AD238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8380D4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Barriles parada 911</w:t>
            </w:r>
          </w:p>
        </w:tc>
        <w:tc>
          <w:tcPr>
            <w:tcW w:w="1565" w:type="dxa"/>
            <w:tcBorders>
              <w:top w:val="nil"/>
              <w:left w:val="nil"/>
              <w:bottom w:val="single" w:sz="4" w:space="0" w:color="auto"/>
              <w:right w:val="single" w:sz="12" w:space="0" w:color="auto"/>
            </w:tcBorders>
            <w:shd w:val="clear" w:color="auto" w:fill="auto"/>
            <w:noWrap/>
            <w:vAlign w:val="center"/>
            <w:hideMark/>
          </w:tcPr>
          <w:p w14:paraId="3961B7C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Barriles parada 911</w:t>
            </w:r>
          </w:p>
        </w:tc>
        <w:tc>
          <w:tcPr>
            <w:tcW w:w="1565" w:type="dxa"/>
            <w:tcBorders>
              <w:top w:val="nil"/>
              <w:left w:val="nil"/>
              <w:bottom w:val="single" w:sz="4" w:space="0" w:color="auto"/>
              <w:right w:val="single" w:sz="12" w:space="0" w:color="auto"/>
            </w:tcBorders>
            <w:shd w:val="clear" w:color="auto" w:fill="auto"/>
            <w:noWrap/>
            <w:vAlign w:val="center"/>
            <w:hideMark/>
          </w:tcPr>
          <w:p w14:paraId="74D4317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Barriles parada 911</w:t>
            </w:r>
          </w:p>
        </w:tc>
        <w:tc>
          <w:tcPr>
            <w:tcW w:w="1565" w:type="dxa"/>
            <w:tcBorders>
              <w:top w:val="nil"/>
              <w:left w:val="nil"/>
              <w:bottom w:val="single" w:sz="4" w:space="0" w:color="auto"/>
              <w:right w:val="single" w:sz="12" w:space="0" w:color="auto"/>
            </w:tcBorders>
            <w:shd w:val="clear" w:color="auto" w:fill="auto"/>
            <w:noWrap/>
            <w:vAlign w:val="center"/>
            <w:hideMark/>
          </w:tcPr>
          <w:p w14:paraId="0B7AC32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Barriles parada 911</w:t>
            </w:r>
          </w:p>
        </w:tc>
        <w:tc>
          <w:tcPr>
            <w:tcW w:w="1565" w:type="dxa"/>
            <w:tcBorders>
              <w:top w:val="nil"/>
              <w:left w:val="nil"/>
              <w:bottom w:val="single" w:sz="4" w:space="0" w:color="auto"/>
              <w:right w:val="single" w:sz="12" w:space="0" w:color="auto"/>
            </w:tcBorders>
            <w:shd w:val="clear" w:color="auto" w:fill="auto"/>
            <w:noWrap/>
            <w:vAlign w:val="center"/>
            <w:hideMark/>
          </w:tcPr>
          <w:p w14:paraId="7F9E75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Barriles parada 911</w:t>
            </w:r>
          </w:p>
        </w:tc>
        <w:tc>
          <w:tcPr>
            <w:tcW w:w="1565" w:type="dxa"/>
            <w:tcBorders>
              <w:top w:val="nil"/>
              <w:left w:val="nil"/>
              <w:bottom w:val="single" w:sz="4" w:space="0" w:color="auto"/>
              <w:right w:val="single" w:sz="12" w:space="0" w:color="auto"/>
            </w:tcBorders>
            <w:shd w:val="clear" w:color="auto" w:fill="auto"/>
            <w:noWrap/>
            <w:vAlign w:val="center"/>
            <w:hideMark/>
          </w:tcPr>
          <w:p w14:paraId="7D0DCB3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Barriles parada 911</w:t>
            </w:r>
          </w:p>
        </w:tc>
        <w:tc>
          <w:tcPr>
            <w:tcW w:w="1222" w:type="dxa"/>
            <w:tcBorders>
              <w:top w:val="nil"/>
              <w:left w:val="nil"/>
              <w:bottom w:val="single" w:sz="4" w:space="0" w:color="auto"/>
              <w:right w:val="single" w:sz="12" w:space="0" w:color="auto"/>
            </w:tcBorders>
            <w:shd w:val="clear" w:color="auto" w:fill="auto"/>
            <w:noWrap/>
            <w:vAlign w:val="center"/>
            <w:hideMark/>
          </w:tcPr>
          <w:p w14:paraId="153B08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ACEAD29"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16BFC38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5BD22E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3EFEFD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Mega paca</w:t>
            </w:r>
          </w:p>
        </w:tc>
        <w:tc>
          <w:tcPr>
            <w:tcW w:w="1565" w:type="dxa"/>
            <w:tcBorders>
              <w:top w:val="nil"/>
              <w:left w:val="nil"/>
              <w:bottom w:val="single" w:sz="4" w:space="0" w:color="auto"/>
              <w:right w:val="single" w:sz="12" w:space="0" w:color="auto"/>
            </w:tcBorders>
            <w:shd w:val="clear" w:color="auto" w:fill="auto"/>
            <w:noWrap/>
            <w:vAlign w:val="center"/>
            <w:hideMark/>
          </w:tcPr>
          <w:p w14:paraId="36D137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Mega paca</w:t>
            </w:r>
          </w:p>
        </w:tc>
        <w:tc>
          <w:tcPr>
            <w:tcW w:w="1565" w:type="dxa"/>
            <w:tcBorders>
              <w:top w:val="nil"/>
              <w:left w:val="nil"/>
              <w:bottom w:val="single" w:sz="4" w:space="0" w:color="auto"/>
              <w:right w:val="single" w:sz="12" w:space="0" w:color="auto"/>
            </w:tcBorders>
            <w:shd w:val="clear" w:color="auto" w:fill="auto"/>
            <w:noWrap/>
            <w:vAlign w:val="center"/>
            <w:hideMark/>
          </w:tcPr>
          <w:p w14:paraId="133A5BD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Mega paca</w:t>
            </w:r>
          </w:p>
        </w:tc>
        <w:tc>
          <w:tcPr>
            <w:tcW w:w="1565" w:type="dxa"/>
            <w:tcBorders>
              <w:top w:val="nil"/>
              <w:left w:val="nil"/>
              <w:bottom w:val="single" w:sz="4" w:space="0" w:color="auto"/>
              <w:right w:val="single" w:sz="12" w:space="0" w:color="auto"/>
            </w:tcBorders>
            <w:shd w:val="clear" w:color="auto" w:fill="auto"/>
            <w:noWrap/>
            <w:vAlign w:val="center"/>
            <w:hideMark/>
          </w:tcPr>
          <w:p w14:paraId="40E2510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Mega paca</w:t>
            </w:r>
          </w:p>
        </w:tc>
        <w:tc>
          <w:tcPr>
            <w:tcW w:w="1565" w:type="dxa"/>
            <w:tcBorders>
              <w:top w:val="nil"/>
              <w:left w:val="nil"/>
              <w:bottom w:val="single" w:sz="4" w:space="0" w:color="auto"/>
              <w:right w:val="single" w:sz="12" w:space="0" w:color="auto"/>
            </w:tcBorders>
            <w:shd w:val="clear" w:color="auto" w:fill="auto"/>
            <w:noWrap/>
            <w:vAlign w:val="center"/>
            <w:hideMark/>
          </w:tcPr>
          <w:p w14:paraId="454C228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Mega paca</w:t>
            </w:r>
          </w:p>
        </w:tc>
        <w:tc>
          <w:tcPr>
            <w:tcW w:w="1565" w:type="dxa"/>
            <w:tcBorders>
              <w:top w:val="nil"/>
              <w:left w:val="nil"/>
              <w:bottom w:val="single" w:sz="4" w:space="0" w:color="auto"/>
              <w:right w:val="single" w:sz="12" w:space="0" w:color="auto"/>
            </w:tcBorders>
            <w:shd w:val="clear" w:color="auto" w:fill="auto"/>
            <w:noWrap/>
            <w:vAlign w:val="center"/>
            <w:hideMark/>
          </w:tcPr>
          <w:p w14:paraId="14D6A2B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Mega paca</w:t>
            </w:r>
          </w:p>
        </w:tc>
        <w:tc>
          <w:tcPr>
            <w:tcW w:w="1222" w:type="dxa"/>
            <w:tcBorders>
              <w:top w:val="nil"/>
              <w:left w:val="nil"/>
              <w:bottom w:val="single" w:sz="4" w:space="0" w:color="auto"/>
              <w:right w:val="single" w:sz="12" w:space="0" w:color="auto"/>
            </w:tcBorders>
            <w:shd w:val="clear" w:color="auto" w:fill="auto"/>
            <w:noWrap/>
            <w:vAlign w:val="center"/>
            <w:hideMark/>
          </w:tcPr>
          <w:p w14:paraId="092C128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1E01A97"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65D5F6F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5C70C30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21</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CF737E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327F6D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21</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0F34E42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B2099E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21</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2CBD43E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22</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73E2E10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3AC2791A"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6D690AA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71CB069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14C9430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81DFC0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15961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5CF562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CD7025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F821FE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Troncal del Norte</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6E0E6EE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260E277"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51ACAFCA"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68E0ADF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0E7E2DC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19ADFCD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42CA632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694ACA3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565" w:type="dxa"/>
            <w:tcBorders>
              <w:top w:val="nil"/>
              <w:left w:val="nil"/>
              <w:bottom w:val="single" w:sz="4" w:space="0" w:color="auto"/>
              <w:right w:val="single" w:sz="12" w:space="0" w:color="auto"/>
            </w:tcBorders>
            <w:shd w:val="clear" w:color="auto" w:fill="auto"/>
            <w:noWrap/>
            <w:vAlign w:val="center"/>
            <w:hideMark/>
          </w:tcPr>
          <w:p w14:paraId="753BEA1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Gasolineras 1</w:t>
            </w:r>
          </w:p>
        </w:tc>
        <w:tc>
          <w:tcPr>
            <w:tcW w:w="1222" w:type="dxa"/>
            <w:tcBorders>
              <w:top w:val="nil"/>
              <w:left w:val="nil"/>
              <w:bottom w:val="single" w:sz="4" w:space="0" w:color="auto"/>
              <w:right w:val="single" w:sz="12" w:space="0" w:color="auto"/>
            </w:tcBorders>
            <w:shd w:val="clear" w:color="auto" w:fill="auto"/>
            <w:noWrap/>
            <w:vAlign w:val="center"/>
            <w:hideMark/>
          </w:tcPr>
          <w:p w14:paraId="1690F7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BDF4D1D"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69DCC7CB"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55E9AB6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0061ADD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3E57E5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4D0C671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6FDCEFA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565" w:type="dxa"/>
            <w:tcBorders>
              <w:top w:val="nil"/>
              <w:left w:val="nil"/>
              <w:bottom w:val="single" w:sz="4" w:space="0" w:color="auto"/>
              <w:right w:val="single" w:sz="12" w:space="0" w:color="auto"/>
            </w:tcBorders>
            <w:shd w:val="clear" w:color="auto" w:fill="auto"/>
            <w:noWrap/>
            <w:vAlign w:val="center"/>
            <w:hideMark/>
          </w:tcPr>
          <w:p w14:paraId="09E26F8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Kilómetro 11</w:t>
            </w:r>
          </w:p>
        </w:tc>
        <w:tc>
          <w:tcPr>
            <w:tcW w:w="1222" w:type="dxa"/>
            <w:tcBorders>
              <w:top w:val="nil"/>
              <w:left w:val="nil"/>
              <w:bottom w:val="single" w:sz="4" w:space="0" w:color="auto"/>
              <w:right w:val="single" w:sz="12" w:space="0" w:color="auto"/>
            </w:tcBorders>
            <w:shd w:val="clear" w:color="auto" w:fill="auto"/>
            <w:noWrap/>
            <w:vAlign w:val="center"/>
            <w:hideMark/>
          </w:tcPr>
          <w:p w14:paraId="4EDE293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01C218F"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009E253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single" w:sz="4" w:space="0" w:color="auto"/>
              <w:right w:val="single" w:sz="12" w:space="0" w:color="auto"/>
            </w:tcBorders>
            <w:shd w:val="clear" w:color="auto" w:fill="auto"/>
            <w:noWrap/>
            <w:vAlign w:val="center"/>
            <w:hideMark/>
          </w:tcPr>
          <w:p w14:paraId="4E071E2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21C903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Grupo Solid</w:t>
            </w:r>
          </w:p>
        </w:tc>
        <w:tc>
          <w:tcPr>
            <w:tcW w:w="1565" w:type="dxa"/>
            <w:tcBorders>
              <w:top w:val="nil"/>
              <w:left w:val="nil"/>
              <w:bottom w:val="single" w:sz="4" w:space="0" w:color="auto"/>
              <w:right w:val="single" w:sz="12" w:space="0" w:color="auto"/>
            </w:tcBorders>
            <w:shd w:val="clear" w:color="auto" w:fill="auto"/>
            <w:noWrap/>
            <w:vAlign w:val="center"/>
            <w:hideMark/>
          </w:tcPr>
          <w:p w14:paraId="1CD56F5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31C280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Grupo Solid</w:t>
            </w:r>
          </w:p>
        </w:tc>
        <w:tc>
          <w:tcPr>
            <w:tcW w:w="1565" w:type="dxa"/>
            <w:tcBorders>
              <w:top w:val="nil"/>
              <w:left w:val="nil"/>
              <w:bottom w:val="single" w:sz="4" w:space="0" w:color="auto"/>
              <w:right w:val="single" w:sz="12" w:space="0" w:color="auto"/>
            </w:tcBorders>
            <w:shd w:val="clear" w:color="auto" w:fill="auto"/>
            <w:noWrap/>
            <w:vAlign w:val="center"/>
            <w:hideMark/>
          </w:tcPr>
          <w:p w14:paraId="2A388ED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6CC1F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Grupo Solid</w:t>
            </w:r>
          </w:p>
        </w:tc>
        <w:tc>
          <w:tcPr>
            <w:tcW w:w="1565" w:type="dxa"/>
            <w:tcBorders>
              <w:top w:val="nil"/>
              <w:left w:val="nil"/>
              <w:bottom w:val="single" w:sz="4" w:space="0" w:color="auto"/>
              <w:right w:val="single" w:sz="12" w:space="0" w:color="auto"/>
            </w:tcBorders>
            <w:shd w:val="clear" w:color="auto" w:fill="auto"/>
            <w:noWrap/>
            <w:vAlign w:val="center"/>
            <w:hideMark/>
          </w:tcPr>
          <w:p w14:paraId="6FD8AC7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665D9B4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FBEAAF8"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4240281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324EDC9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671455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27E65E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617874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FADE2D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CE464D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24</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10FC726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6CE4E536"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10B1D11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10AF803B"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37D70A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 Colonia San Antonio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FB07F7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Linares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11769C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 Colonia San Antonio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A42A85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Linares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A4063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 Colonia San Antonio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339D08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Linares</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5C02A79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F113C98"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243A3BC9"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6914488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Barcelona Norte</w:t>
            </w:r>
          </w:p>
        </w:tc>
        <w:tc>
          <w:tcPr>
            <w:tcW w:w="1565" w:type="dxa"/>
            <w:tcBorders>
              <w:top w:val="nil"/>
              <w:left w:val="nil"/>
              <w:bottom w:val="single" w:sz="4" w:space="0" w:color="auto"/>
              <w:right w:val="single" w:sz="12" w:space="0" w:color="auto"/>
            </w:tcBorders>
            <w:shd w:val="clear" w:color="auto" w:fill="auto"/>
            <w:noWrap/>
            <w:vAlign w:val="center"/>
            <w:hideMark/>
          </w:tcPr>
          <w:p w14:paraId="4A2FAAA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Omar</w:t>
            </w:r>
          </w:p>
        </w:tc>
        <w:tc>
          <w:tcPr>
            <w:tcW w:w="1565" w:type="dxa"/>
            <w:tcBorders>
              <w:top w:val="nil"/>
              <w:left w:val="nil"/>
              <w:bottom w:val="single" w:sz="4" w:space="0" w:color="auto"/>
              <w:right w:val="single" w:sz="12" w:space="0" w:color="auto"/>
            </w:tcBorders>
            <w:shd w:val="clear" w:color="auto" w:fill="auto"/>
            <w:noWrap/>
            <w:vAlign w:val="center"/>
            <w:hideMark/>
          </w:tcPr>
          <w:p w14:paraId="21B29E5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Barcelona Norte</w:t>
            </w:r>
          </w:p>
        </w:tc>
        <w:tc>
          <w:tcPr>
            <w:tcW w:w="1565" w:type="dxa"/>
            <w:tcBorders>
              <w:top w:val="nil"/>
              <w:left w:val="nil"/>
              <w:bottom w:val="single" w:sz="4" w:space="0" w:color="auto"/>
              <w:right w:val="single" w:sz="12" w:space="0" w:color="auto"/>
            </w:tcBorders>
            <w:shd w:val="clear" w:color="auto" w:fill="auto"/>
            <w:noWrap/>
            <w:vAlign w:val="center"/>
            <w:hideMark/>
          </w:tcPr>
          <w:p w14:paraId="5C702E2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Omar</w:t>
            </w:r>
          </w:p>
        </w:tc>
        <w:tc>
          <w:tcPr>
            <w:tcW w:w="1565" w:type="dxa"/>
            <w:tcBorders>
              <w:top w:val="nil"/>
              <w:left w:val="nil"/>
              <w:bottom w:val="single" w:sz="4" w:space="0" w:color="auto"/>
              <w:right w:val="single" w:sz="12" w:space="0" w:color="auto"/>
            </w:tcBorders>
            <w:shd w:val="clear" w:color="auto" w:fill="auto"/>
            <w:noWrap/>
            <w:vAlign w:val="center"/>
            <w:hideMark/>
          </w:tcPr>
          <w:p w14:paraId="56A6F5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Barcelona Norte</w:t>
            </w:r>
          </w:p>
        </w:tc>
        <w:tc>
          <w:tcPr>
            <w:tcW w:w="1565" w:type="dxa"/>
            <w:tcBorders>
              <w:top w:val="nil"/>
              <w:left w:val="nil"/>
              <w:bottom w:val="single" w:sz="4" w:space="0" w:color="auto"/>
              <w:right w:val="single" w:sz="12" w:space="0" w:color="auto"/>
            </w:tcBorders>
            <w:shd w:val="clear" w:color="auto" w:fill="auto"/>
            <w:noWrap/>
            <w:vAlign w:val="center"/>
            <w:hideMark/>
          </w:tcPr>
          <w:p w14:paraId="5E146CC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Omar</w:t>
            </w:r>
          </w:p>
        </w:tc>
        <w:tc>
          <w:tcPr>
            <w:tcW w:w="1222" w:type="dxa"/>
            <w:tcBorders>
              <w:top w:val="nil"/>
              <w:left w:val="nil"/>
              <w:bottom w:val="single" w:sz="4" w:space="0" w:color="auto"/>
              <w:right w:val="single" w:sz="12" w:space="0" w:color="auto"/>
            </w:tcBorders>
            <w:shd w:val="clear" w:color="auto" w:fill="auto"/>
            <w:noWrap/>
            <w:vAlign w:val="center"/>
            <w:hideMark/>
          </w:tcPr>
          <w:p w14:paraId="509E2C2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D12583A"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334E7E4B"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654FCC6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Descansos</w:t>
            </w:r>
          </w:p>
        </w:tc>
        <w:tc>
          <w:tcPr>
            <w:tcW w:w="1565" w:type="dxa"/>
            <w:tcBorders>
              <w:top w:val="nil"/>
              <w:left w:val="nil"/>
              <w:bottom w:val="single" w:sz="4" w:space="0" w:color="auto"/>
              <w:right w:val="single" w:sz="12" w:space="0" w:color="auto"/>
            </w:tcBorders>
            <w:shd w:val="clear" w:color="auto" w:fill="auto"/>
            <w:noWrap/>
            <w:vAlign w:val="center"/>
            <w:hideMark/>
          </w:tcPr>
          <w:p w14:paraId="416063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Vale de la Luna  </w:t>
            </w:r>
          </w:p>
        </w:tc>
        <w:tc>
          <w:tcPr>
            <w:tcW w:w="1565" w:type="dxa"/>
            <w:tcBorders>
              <w:top w:val="nil"/>
              <w:left w:val="nil"/>
              <w:bottom w:val="single" w:sz="4" w:space="0" w:color="auto"/>
              <w:right w:val="single" w:sz="12" w:space="0" w:color="auto"/>
            </w:tcBorders>
            <w:shd w:val="clear" w:color="auto" w:fill="auto"/>
            <w:noWrap/>
            <w:vAlign w:val="center"/>
            <w:hideMark/>
          </w:tcPr>
          <w:p w14:paraId="29D623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Descansos</w:t>
            </w:r>
          </w:p>
        </w:tc>
        <w:tc>
          <w:tcPr>
            <w:tcW w:w="1565" w:type="dxa"/>
            <w:tcBorders>
              <w:top w:val="nil"/>
              <w:left w:val="nil"/>
              <w:bottom w:val="single" w:sz="4" w:space="0" w:color="auto"/>
              <w:right w:val="single" w:sz="12" w:space="0" w:color="auto"/>
            </w:tcBorders>
            <w:shd w:val="clear" w:color="auto" w:fill="auto"/>
            <w:noWrap/>
            <w:vAlign w:val="center"/>
            <w:hideMark/>
          </w:tcPr>
          <w:p w14:paraId="171DDFD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Vale de la Luna  </w:t>
            </w:r>
          </w:p>
        </w:tc>
        <w:tc>
          <w:tcPr>
            <w:tcW w:w="1565" w:type="dxa"/>
            <w:tcBorders>
              <w:top w:val="nil"/>
              <w:left w:val="nil"/>
              <w:bottom w:val="single" w:sz="4" w:space="0" w:color="auto"/>
              <w:right w:val="single" w:sz="12" w:space="0" w:color="auto"/>
            </w:tcBorders>
            <w:shd w:val="clear" w:color="auto" w:fill="auto"/>
            <w:noWrap/>
            <w:vAlign w:val="center"/>
            <w:hideMark/>
          </w:tcPr>
          <w:p w14:paraId="70200C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Descansos</w:t>
            </w:r>
          </w:p>
        </w:tc>
        <w:tc>
          <w:tcPr>
            <w:tcW w:w="1565" w:type="dxa"/>
            <w:tcBorders>
              <w:top w:val="nil"/>
              <w:left w:val="nil"/>
              <w:bottom w:val="single" w:sz="4" w:space="0" w:color="auto"/>
              <w:right w:val="single" w:sz="12" w:space="0" w:color="auto"/>
            </w:tcBorders>
            <w:shd w:val="clear" w:color="auto" w:fill="auto"/>
            <w:noWrap/>
            <w:vAlign w:val="center"/>
            <w:hideMark/>
          </w:tcPr>
          <w:p w14:paraId="1887823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Vale de la Luna  </w:t>
            </w:r>
          </w:p>
        </w:tc>
        <w:tc>
          <w:tcPr>
            <w:tcW w:w="1222" w:type="dxa"/>
            <w:tcBorders>
              <w:top w:val="nil"/>
              <w:left w:val="nil"/>
              <w:bottom w:val="single" w:sz="4" w:space="0" w:color="auto"/>
              <w:right w:val="single" w:sz="12" w:space="0" w:color="auto"/>
            </w:tcBorders>
            <w:shd w:val="clear" w:color="auto" w:fill="auto"/>
            <w:noWrap/>
            <w:vAlign w:val="center"/>
            <w:hideMark/>
          </w:tcPr>
          <w:p w14:paraId="219C1D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9B8C58C"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43CF9C3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0EA98AA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25</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93A09B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26</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6294209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25</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7B298D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26</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99E707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25</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5E4D181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26</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4EA2E1A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681FFA6C"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207F76E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550277F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5AC0B04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El Salvador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D371EB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niño Perdido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6A2D9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El Salvador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086AC3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niño Perdido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9890A4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Colonia El Salvador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95B1E6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niño Perdido</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47AA378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F583EEF"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2DD6E1AB"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279C2E3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DA4FC2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Sarita</w:t>
            </w:r>
          </w:p>
        </w:tc>
        <w:tc>
          <w:tcPr>
            <w:tcW w:w="1565" w:type="dxa"/>
            <w:tcBorders>
              <w:top w:val="nil"/>
              <w:left w:val="nil"/>
              <w:bottom w:val="single" w:sz="4" w:space="0" w:color="auto"/>
              <w:right w:val="single" w:sz="12" w:space="0" w:color="auto"/>
            </w:tcBorders>
            <w:shd w:val="clear" w:color="auto" w:fill="auto"/>
            <w:noWrap/>
            <w:vAlign w:val="center"/>
            <w:hideMark/>
          </w:tcPr>
          <w:p w14:paraId="2D6AECD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Caracol</w:t>
            </w:r>
          </w:p>
        </w:tc>
        <w:tc>
          <w:tcPr>
            <w:tcW w:w="1565" w:type="dxa"/>
            <w:tcBorders>
              <w:top w:val="nil"/>
              <w:left w:val="nil"/>
              <w:bottom w:val="single" w:sz="4" w:space="0" w:color="auto"/>
              <w:right w:val="single" w:sz="12" w:space="0" w:color="auto"/>
            </w:tcBorders>
            <w:shd w:val="clear" w:color="auto" w:fill="auto"/>
            <w:noWrap/>
            <w:vAlign w:val="center"/>
            <w:hideMark/>
          </w:tcPr>
          <w:p w14:paraId="7A0BD6A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Sarita</w:t>
            </w:r>
          </w:p>
        </w:tc>
        <w:tc>
          <w:tcPr>
            <w:tcW w:w="1565" w:type="dxa"/>
            <w:tcBorders>
              <w:top w:val="nil"/>
              <w:left w:val="nil"/>
              <w:bottom w:val="single" w:sz="4" w:space="0" w:color="auto"/>
              <w:right w:val="single" w:sz="12" w:space="0" w:color="auto"/>
            </w:tcBorders>
            <w:shd w:val="clear" w:color="auto" w:fill="auto"/>
            <w:noWrap/>
            <w:vAlign w:val="center"/>
            <w:hideMark/>
          </w:tcPr>
          <w:p w14:paraId="3337B95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Caracol</w:t>
            </w:r>
          </w:p>
        </w:tc>
        <w:tc>
          <w:tcPr>
            <w:tcW w:w="1565" w:type="dxa"/>
            <w:tcBorders>
              <w:top w:val="nil"/>
              <w:left w:val="nil"/>
              <w:bottom w:val="single" w:sz="4" w:space="0" w:color="auto"/>
              <w:right w:val="single" w:sz="12" w:space="0" w:color="auto"/>
            </w:tcBorders>
            <w:shd w:val="clear" w:color="auto" w:fill="auto"/>
            <w:noWrap/>
            <w:vAlign w:val="center"/>
            <w:hideMark/>
          </w:tcPr>
          <w:p w14:paraId="7BCEEAD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Sarita</w:t>
            </w:r>
          </w:p>
        </w:tc>
        <w:tc>
          <w:tcPr>
            <w:tcW w:w="1565" w:type="dxa"/>
            <w:tcBorders>
              <w:top w:val="nil"/>
              <w:left w:val="nil"/>
              <w:bottom w:val="single" w:sz="4" w:space="0" w:color="auto"/>
              <w:right w:val="single" w:sz="12" w:space="0" w:color="auto"/>
            </w:tcBorders>
            <w:shd w:val="clear" w:color="auto" w:fill="auto"/>
            <w:noWrap/>
            <w:vAlign w:val="center"/>
            <w:hideMark/>
          </w:tcPr>
          <w:p w14:paraId="4C1433F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Caracol</w:t>
            </w:r>
          </w:p>
        </w:tc>
        <w:tc>
          <w:tcPr>
            <w:tcW w:w="1222" w:type="dxa"/>
            <w:tcBorders>
              <w:top w:val="nil"/>
              <w:left w:val="nil"/>
              <w:bottom w:val="single" w:sz="4" w:space="0" w:color="auto"/>
              <w:right w:val="single" w:sz="12" w:space="0" w:color="auto"/>
            </w:tcBorders>
            <w:shd w:val="clear" w:color="auto" w:fill="auto"/>
            <w:noWrap/>
            <w:vAlign w:val="center"/>
            <w:hideMark/>
          </w:tcPr>
          <w:p w14:paraId="3E19658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3E94CBD"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277349B1"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0CDED05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Miramundo</w:t>
            </w:r>
          </w:p>
        </w:tc>
        <w:tc>
          <w:tcPr>
            <w:tcW w:w="1565" w:type="dxa"/>
            <w:tcBorders>
              <w:top w:val="nil"/>
              <w:left w:val="nil"/>
              <w:bottom w:val="single" w:sz="4" w:space="0" w:color="auto"/>
              <w:right w:val="single" w:sz="12" w:space="0" w:color="auto"/>
            </w:tcBorders>
            <w:shd w:val="clear" w:color="auto" w:fill="auto"/>
            <w:noWrap/>
            <w:vAlign w:val="center"/>
            <w:hideMark/>
          </w:tcPr>
          <w:p w14:paraId="5AEA4B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Industrias Cosméticas</w:t>
            </w:r>
          </w:p>
        </w:tc>
        <w:tc>
          <w:tcPr>
            <w:tcW w:w="1565" w:type="dxa"/>
            <w:tcBorders>
              <w:top w:val="nil"/>
              <w:left w:val="nil"/>
              <w:bottom w:val="single" w:sz="4" w:space="0" w:color="auto"/>
              <w:right w:val="single" w:sz="12" w:space="0" w:color="auto"/>
            </w:tcBorders>
            <w:shd w:val="clear" w:color="auto" w:fill="auto"/>
            <w:noWrap/>
            <w:vAlign w:val="center"/>
            <w:hideMark/>
          </w:tcPr>
          <w:p w14:paraId="69670C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Miramundo</w:t>
            </w:r>
          </w:p>
        </w:tc>
        <w:tc>
          <w:tcPr>
            <w:tcW w:w="1565" w:type="dxa"/>
            <w:tcBorders>
              <w:top w:val="nil"/>
              <w:left w:val="nil"/>
              <w:bottom w:val="single" w:sz="4" w:space="0" w:color="auto"/>
              <w:right w:val="single" w:sz="12" w:space="0" w:color="auto"/>
            </w:tcBorders>
            <w:shd w:val="clear" w:color="auto" w:fill="auto"/>
            <w:noWrap/>
            <w:vAlign w:val="center"/>
            <w:hideMark/>
          </w:tcPr>
          <w:p w14:paraId="3158BCE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Industrias Cosméticas</w:t>
            </w:r>
          </w:p>
        </w:tc>
        <w:tc>
          <w:tcPr>
            <w:tcW w:w="1565" w:type="dxa"/>
            <w:tcBorders>
              <w:top w:val="nil"/>
              <w:left w:val="nil"/>
              <w:bottom w:val="single" w:sz="4" w:space="0" w:color="auto"/>
              <w:right w:val="single" w:sz="12" w:space="0" w:color="auto"/>
            </w:tcBorders>
            <w:shd w:val="clear" w:color="auto" w:fill="auto"/>
            <w:noWrap/>
            <w:vAlign w:val="center"/>
            <w:hideMark/>
          </w:tcPr>
          <w:p w14:paraId="3454FC8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Miramundo</w:t>
            </w:r>
          </w:p>
        </w:tc>
        <w:tc>
          <w:tcPr>
            <w:tcW w:w="1565" w:type="dxa"/>
            <w:tcBorders>
              <w:top w:val="nil"/>
              <w:left w:val="nil"/>
              <w:bottom w:val="single" w:sz="4" w:space="0" w:color="auto"/>
              <w:right w:val="single" w:sz="12" w:space="0" w:color="auto"/>
            </w:tcBorders>
            <w:shd w:val="clear" w:color="auto" w:fill="auto"/>
            <w:noWrap/>
            <w:vAlign w:val="center"/>
            <w:hideMark/>
          </w:tcPr>
          <w:p w14:paraId="3B67DF5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Industrias Cosméticas</w:t>
            </w:r>
          </w:p>
        </w:tc>
        <w:tc>
          <w:tcPr>
            <w:tcW w:w="1222" w:type="dxa"/>
            <w:tcBorders>
              <w:top w:val="nil"/>
              <w:left w:val="nil"/>
              <w:bottom w:val="single" w:sz="4" w:space="0" w:color="auto"/>
              <w:right w:val="single" w:sz="12" w:space="0" w:color="auto"/>
            </w:tcBorders>
            <w:shd w:val="clear" w:color="auto" w:fill="auto"/>
            <w:noWrap/>
            <w:vAlign w:val="center"/>
            <w:hideMark/>
          </w:tcPr>
          <w:p w14:paraId="1AEFFD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64D2E40"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2831B445"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15DD8B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plantel y oficinas</w:t>
            </w:r>
          </w:p>
        </w:tc>
        <w:tc>
          <w:tcPr>
            <w:tcW w:w="1565" w:type="dxa"/>
            <w:tcBorders>
              <w:top w:val="nil"/>
              <w:left w:val="nil"/>
              <w:bottom w:val="single" w:sz="4" w:space="0" w:color="auto"/>
              <w:right w:val="single" w:sz="12" w:space="0" w:color="auto"/>
            </w:tcBorders>
            <w:shd w:val="clear" w:color="auto" w:fill="auto"/>
            <w:noWrap/>
            <w:vAlign w:val="center"/>
            <w:hideMark/>
          </w:tcPr>
          <w:p w14:paraId="6F2DCAE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565" w:type="dxa"/>
            <w:tcBorders>
              <w:top w:val="nil"/>
              <w:left w:val="nil"/>
              <w:bottom w:val="single" w:sz="4" w:space="0" w:color="auto"/>
              <w:right w:val="single" w:sz="12" w:space="0" w:color="auto"/>
            </w:tcBorders>
            <w:shd w:val="clear" w:color="auto" w:fill="auto"/>
            <w:noWrap/>
            <w:vAlign w:val="center"/>
            <w:hideMark/>
          </w:tcPr>
          <w:p w14:paraId="4ACD8F5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plantel y oficinas</w:t>
            </w:r>
          </w:p>
        </w:tc>
        <w:tc>
          <w:tcPr>
            <w:tcW w:w="1565" w:type="dxa"/>
            <w:tcBorders>
              <w:top w:val="nil"/>
              <w:left w:val="nil"/>
              <w:bottom w:val="single" w:sz="4" w:space="0" w:color="auto"/>
              <w:right w:val="single" w:sz="12" w:space="0" w:color="auto"/>
            </w:tcBorders>
            <w:shd w:val="clear" w:color="auto" w:fill="auto"/>
            <w:noWrap/>
            <w:vAlign w:val="center"/>
            <w:hideMark/>
          </w:tcPr>
          <w:p w14:paraId="4B0159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565" w:type="dxa"/>
            <w:tcBorders>
              <w:top w:val="nil"/>
              <w:left w:val="nil"/>
              <w:bottom w:val="single" w:sz="4" w:space="0" w:color="auto"/>
              <w:right w:val="single" w:sz="12" w:space="0" w:color="auto"/>
            </w:tcBorders>
            <w:shd w:val="clear" w:color="auto" w:fill="auto"/>
            <w:noWrap/>
            <w:vAlign w:val="center"/>
            <w:hideMark/>
          </w:tcPr>
          <w:p w14:paraId="0DDBC28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plantel y oficinas</w:t>
            </w:r>
          </w:p>
        </w:tc>
        <w:tc>
          <w:tcPr>
            <w:tcW w:w="1565" w:type="dxa"/>
            <w:tcBorders>
              <w:top w:val="nil"/>
              <w:left w:val="nil"/>
              <w:bottom w:val="single" w:sz="4" w:space="0" w:color="auto"/>
              <w:right w:val="single" w:sz="12" w:space="0" w:color="auto"/>
            </w:tcBorders>
            <w:shd w:val="clear" w:color="auto" w:fill="auto"/>
            <w:noWrap/>
            <w:vAlign w:val="center"/>
            <w:hideMark/>
          </w:tcPr>
          <w:p w14:paraId="42C1C6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Infrasal</w:t>
            </w:r>
          </w:p>
        </w:tc>
        <w:tc>
          <w:tcPr>
            <w:tcW w:w="1222" w:type="dxa"/>
            <w:tcBorders>
              <w:top w:val="nil"/>
              <w:left w:val="nil"/>
              <w:bottom w:val="single" w:sz="4" w:space="0" w:color="auto"/>
              <w:right w:val="single" w:sz="12" w:space="0" w:color="auto"/>
            </w:tcBorders>
            <w:shd w:val="clear" w:color="auto" w:fill="auto"/>
            <w:noWrap/>
            <w:vAlign w:val="center"/>
            <w:hideMark/>
          </w:tcPr>
          <w:p w14:paraId="1EF55F1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F792E22"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19F418A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4461A7F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176640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5E87FE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niño perdido</w:t>
            </w:r>
          </w:p>
        </w:tc>
        <w:tc>
          <w:tcPr>
            <w:tcW w:w="1565" w:type="dxa"/>
            <w:tcBorders>
              <w:top w:val="nil"/>
              <w:left w:val="nil"/>
              <w:bottom w:val="single" w:sz="4" w:space="0" w:color="auto"/>
              <w:right w:val="single" w:sz="12" w:space="0" w:color="auto"/>
            </w:tcBorders>
            <w:shd w:val="clear" w:color="auto" w:fill="auto"/>
            <w:noWrap/>
            <w:vAlign w:val="center"/>
            <w:hideMark/>
          </w:tcPr>
          <w:p w14:paraId="23801B5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4A5783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niño perdido</w:t>
            </w:r>
          </w:p>
        </w:tc>
        <w:tc>
          <w:tcPr>
            <w:tcW w:w="1565" w:type="dxa"/>
            <w:tcBorders>
              <w:top w:val="nil"/>
              <w:left w:val="nil"/>
              <w:bottom w:val="single" w:sz="4" w:space="0" w:color="auto"/>
              <w:right w:val="single" w:sz="12" w:space="0" w:color="auto"/>
            </w:tcBorders>
            <w:shd w:val="clear" w:color="auto" w:fill="auto"/>
            <w:noWrap/>
            <w:vAlign w:val="center"/>
            <w:hideMark/>
          </w:tcPr>
          <w:p w14:paraId="5B0215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A026D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Lotificación niño perdido</w:t>
            </w:r>
          </w:p>
        </w:tc>
        <w:tc>
          <w:tcPr>
            <w:tcW w:w="1222" w:type="dxa"/>
            <w:tcBorders>
              <w:top w:val="nil"/>
              <w:left w:val="nil"/>
              <w:bottom w:val="single" w:sz="4" w:space="0" w:color="auto"/>
              <w:right w:val="single" w:sz="12" w:space="0" w:color="auto"/>
            </w:tcBorders>
            <w:shd w:val="clear" w:color="auto" w:fill="auto"/>
            <w:noWrap/>
            <w:vAlign w:val="center"/>
            <w:hideMark/>
          </w:tcPr>
          <w:p w14:paraId="4A295A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ADCCD45"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56EBAE1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2A83474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27</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095175B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28</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51D8C9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27</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29A6CBD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28</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EE74BF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27</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0A5A913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28</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4F82755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4078A113"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63BBA62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30E2416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72F48D7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Texaco El Ángel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AE522F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Suchinango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37C4CC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Texaco El Ángel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29B4F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Suchinango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5B3A6BF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Texaco El Ángel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B4C8FA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Suchinango </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73312C2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FBC95E8"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6EC830F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110A5BA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569ED7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Plaza Integración</w:t>
            </w:r>
          </w:p>
        </w:tc>
        <w:tc>
          <w:tcPr>
            <w:tcW w:w="1565" w:type="dxa"/>
            <w:tcBorders>
              <w:top w:val="nil"/>
              <w:left w:val="nil"/>
              <w:bottom w:val="single" w:sz="4" w:space="0" w:color="auto"/>
              <w:right w:val="single" w:sz="12" w:space="0" w:color="auto"/>
            </w:tcBorders>
            <w:shd w:val="clear" w:color="auto" w:fill="auto"/>
            <w:noWrap/>
            <w:vAlign w:val="center"/>
            <w:hideMark/>
          </w:tcPr>
          <w:p w14:paraId="5BC75D4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Caserío Petacones</w:t>
            </w:r>
          </w:p>
        </w:tc>
        <w:tc>
          <w:tcPr>
            <w:tcW w:w="1565" w:type="dxa"/>
            <w:tcBorders>
              <w:top w:val="nil"/>
              <w:left w:val="nil"/>
              <w:bottom w:val="single" w:sz="4" w:space="0" w:color="auto"/>
              <w:right w:val="single" w:sz="12" w:space="0" w:color="auto"/>
            </w:tcBorders>
            <w:shd w:val="clear" w:color="auto" w:fill="auto"/>
            <w:noWrap/>
            <w:vAlign w:val="center"/>
            <w:hideMark/>
          </w:tcPr>
          <w:p w14:paraId="0A5304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Plaza Integración</w:t>
            </w:r>
          </w:p>
        </w:tc>
        <w:tc>
          <w:tcPr>
            <w:tcW w:w="1565" w:type="dxa"/>
            <w:tcBorders>
              <w:top w:val="nil"/>
              <w:left w:val="nil"/>
              <w:bottom w:val="single" w:sz="4" w:space="0" w:color="auto"/>
              <w:right w:val="single" w:sz="12" w:space="0" w:color="auto"/>
            </w:tcBorders>
            <w:shd w:val="clear" w:color="auto" w:fill="auto"/>
            <w:noWrap/>
            <w:vAlign w:val="center"/>
            <w:hideMark/>
          </w:tcPr>
          <w:p w14:paraId="2DE07ED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Caserío Petacones</w:t>
            </w:r>
          </w:p>
        </w:tc>
        <w:tc>
          <w:tcPr>
            <w:tcW w:w="1565" w:type="dxa"/>
            <w:tcBorders>
              <w:top w:val="nil"/>
              <w:left w:val="nil"/>
              <w:bottom w:val="single" w:sz="4" w:space="0" w:color="auto"/>
              <w:right w:val="single" w:sz="12" w:space="0" w:color="auto"/>
            </w:tcBorders>
            <w:shd w:val="clear" w:color="auto" w:fill="auto"/>
            <w:noWrap/>
            <w:vAlign w:val="center"/>
            <w:hideMark/>
          </w:tcPr>
          <w:p w14:paraId="186DC3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Plaza Integración</w:t>
            </w:r>
          </w:p>
        </w:tc>
        <w:tc>
          <w:tcPr>
            <w:tcW w:w="1565" w:type="dxa"/>
            <w:tcBorders>
              <w:top w:val="nil"/>
              <w:left w:val="nil"/>
              <w:bottom w:val="single" w:sz="4" w:space="0" w:color="auto"/>
              <w:right w:val="single" w:sz="12" w:space="0" w:color="auto"/>
            </w:tcBorders>
            <w:shd w:val="clear" w:color="auto" w:fill="auto"/>
            <w:noWrap/>
            <w:vAlign w:val="center"/>
            <w:hideMark/>
          </w:tcPr>
          <w:p w14:paraId="45DF0E9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Caserío Petacones</w:t>
            </w:r>
          </w:p>
        </w:tc>
        <w:tc>
          <w:tcPr>
            <w:tcW w:w="1222" w:type="dxa"/>
            <w:tcBorders>
              <w:top w:val="nil"/>
              <w:left w:val="nil"/>
              <w:bottom w:val="single" w:sz="4" w:space="0" w:color="auto"/>
              <w:right w:val="single" w:sz="12" w:space="0" w:color="auto"/>
            </w:tcBorders>
            <w:shd w:val="clear" w:color="auto" w:fill="auto"/>
            <w:noWrap/>
            <w:vAlign w:val="center"/>
            <w:hideMark/>
          </w:tcPr>
          <w:p w14:paraId="193EF7F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6D696E4"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20CF957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nil"/>
              <w:bottom w:val="nil"/>
              <w:right w:val="single" w:sz="4" w:space="0" w:color="auto"/>
            </w:tcBorders>
            <w:shd w:val="clear" w:color="auto" w:fill="auto"/>
            <w:noWrap/>
            <w:vAlign w:val="center"/>
            <w:hideMark/>
          </w:tcPr>
          <w:p w14:paraId="56A5A1D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B3E840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Texaco Plaza integración </w:t>
            </w:r>
          </w:p>
        </w:tc>
        <w:tc>
          <w:tcPr>
            <w:tcW w:w="1565" w:type="dxa"/>
            <w:tcBorders>
              <w:top w:val="nil"/>
              <w:left w:val="nil"/>
              <w:bottom w:val="single" w:sz="4" w:space="0" w:color="auto"/>
              <w:right w:val="single" w:sz="12" w:space="0" w:color="auto"/>
            </w:tcBorders>
            <w:shd w:val="clear" w:color="auto" w:fill="auto"/>
            <w:noWrap/>
            <w:vAlign w:val="center"/>
            <w:hideMark/>
          </w:tcPr>
          <w:p w14:paraId="185AFE7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Oficinas</w:t>
            </w:r>
          </w:p>
        </w:tc>
        <w:tc>
          <w:tcPr>
            <w:tcW w:w="1565" w:type="dxa"/>
            <w:tcBorders>
              <w:top w:val="nil"/>
              <w:left w:val="nil"/>
              <w:bottom w:val="single" w:sz="4" w:space="0" w:color="auto"/>
              <w:right w:val="single" w:sz="12" w:space="0" w:color="auto"/>
            </w:tcBorders>
            <w:shd w:val="clear" w:color="auto" w:fill="auto"/>
            <w:noWrap/>
            <w:vAlign w:val="center"/>
            <w:hideMark/>
          </w:tcPr>
          <w:p w14:paraId="75E10E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Texaco Plaza integración </w:t>
            </w:r>
          </w:p>
        </w:tc>
        <w:tc>
          <w:tcPr>
            <w:tcW w:w="1565" w:type="dxa"/>
            <w:tcBorders>
              <w:top w:val="nil"/>
              <w:left w:val="nil"/>
              <w:bottom w:val="single" w:sz="4" w:space="0" w:color="auto"/>
              <w:right w:val="single" w:sz="12" w:space="0" w:color="auto"/>
            </w:tcBorders>
            <w:shd w:val="clear" w:color="auto" w:fill="auto"/>
            <w:noWrap/>
            <w:vAlign w:val="center"/>
            <w:hideMark/>
          </w:tcPr>
          <w:p w14:paraId="560358B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Oficinas</w:t>
            </w:r>
          </w:p>
        </w:tc>
        <w:tc>
          <w:tcPr>
            <w:tcW w:w="1565" w:type="dxa"/>
            <w:tcBorders>
              <w:top w:val="nil"/>
              <w:left w:val="nil"/>
              <w:bottom w:val="single" w:sz="4" w:space="0" w:color="auto"/>
              <w:right w:val="single" w:sz="12" w:space="0" w:color="auto"/>
            </w:tcBorders>
            <w:shd w:val="clear" w:color="auto" w:fill="auto"/>
            <w:noWrap/>
            <w:vAlign w:val="center"/>
            <w:hideMark/>
          </w:tcPr>
          <w:p w14:paraId="596F8C8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Gasolinera Texaco Plaza integración </w:t>
            </w:r>
          </w:p>
        </w:tc>
        <w:tc>
          <w:tcPr>
            <w:tcW w:w="1565" w:type="dxa"/>
            <w:tcBorders>
              <w:top w:val="nil"/>
              <w:left w:val="nil"/>
              <w:bottom w:val="single" w:sz="4" w:space="0" w:color="auto"/>
              <w:right w:val="single" w:sz="12" w:space="0" w:color="auto"/>
            </w:tcBorders>
            <w:shd w:val="clear" w:color="auto" w:fill="auto"/>
            <w:noWrap/>
            <w:vAlign w:val="center"/>
            <w:hideMark/>
          </w:tcPr>
          <w:p w14:paraId="276F9A7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Oficinas</w:t>
            </w:r>
          </w:p>
        </w:tc>
        <w:tc>
          <w:tcPr>
            <w:tcW w:w="1222" w:type="dxa"/>
            <w:tcBorders>
              <w:top w:val="nil"/>
              <w:left w:val="nil"/>
              <w:bottom w:val="single" w:sz="4" w:space="0" w:color="auto"/>
              <w:right w:val="single" w:sz="12" w:space="0" w:color="auto"/>
            </w:tcBorders>
            <w:shd w:val="clear" w:color="auto" w:fill="auto"/>
            <w:noWrap/>
            <w:vAlign w:val="center"/>
            <w:hideMark/>
          </w:tcPr>
          <w:p w14:paraId="7F84DB1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4AC9916"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11677AE1"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49E1B93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plantel</w:t>
            </w:r>
          </w:p>
        </w:tc>
        <w:tc>
          <w:tcPr>
            <w:tcW w:w="1565" w:type="dxa"/>
            <w:tcBorders>
              <w:top w:val="nil"/>
              <w:left w:val="nil"/>
              <w:bottom w:val="single" w:sz="4" w:space="0" w:color="auto"/>
              <w:right w:val="single" w:sz="12" w:space="0" w:color="auto"/>
            </w:tcBorders>
            <w:shd w:val="clear" w:color="auto" w:fill="auto"/>
            <w:noWrap/>
            <w:vAlign w:val="center"/>
            <w:hideMark/>
          </w:tcPr>
          <w:p w14:paraId="738C5F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Frente a Meco Oficinas </w:t>
            </w:r>
          </w:p>
        </w:tc>
        <w:tc>
          <w:tcPr>
            <w:tcW w:w="1565" w:type="dxa"/>
            <w:tcBorders>
              <w:top w:val="nil"/>
              <w:left w:val="nil"/>
              <w:bottom w:val="single" w:sz="4" w:space="0" w:color="auto"/>
              <w:right w:val="single" w:sz="12" w:space="0" w:color="auto"/>
            </w:tcBorders>
            <w:shd w:val="clear" w:color="auto" w:fill="auto"/>
            <w:noWrap/>
            <w:vAlign w:val="center"/>
            <w:hideMark/>
          </w:tcPr>
          <w:p w14:paraId="6B38CBD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plantel</w:t>
            </w:r>
          </w:p>
        </w:tc>
        <w:tc>
          <w:tcPr>
            <w:tcW w:w="1565" w:type="dxa"/>
            <w:tcBorders>
              <w:top w:val="nil"/>
              <w:left w:val="nil"/>
              <w:bottom w:val="single" w:sz="4" w:space="0" w:color="auto"/>
              <w:right w:val="single" w:sz="12" w:space="0" w:color="auto"/>
            </w:tcBorders>
            <w:shd w:val="clear" w:color="auto" w:fill="auto"/>
            <w:noWrap/>
            <w:vAlign w:val="center"/>
            <w:hideMark/>
          </w:tcPr>
          <w:p w14:paraId="7CF14AE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Frente a Meco Oficinas </w:t>
            </w:r>
          </w:p>
        </w:tc>
        <w:tc>
          <w:tcPr>
            <w:tcW w:w="1565" w:type="dxa"/>
            <w:tcBorders>
              <w:top w:val="nil"/>
              <w:left w:val="nil"/>
              <w:bottom w:val="single" w:sz="4" w:space="0" w:color="auto"/>
              <w:right w:val="single" w:sz="12" w:space="0" w:color="auto"/>
            </w:tcBorders>
            <w:shd w:val="clear" w:color="auto" w:fill="auto"/>
            <w:noWrap/>
            <w:vAlign w:val="center"/>
            <w:hideMark/>
          </w:tcPr>
          <w:p w14:paraId="4FD453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Meco plantel</w:t>
            </w:r>
          </w:p>
        </w:tc>
        <w:tc>
          <w:tcPr>
            <w:tcW w:w="1565" w:type="dxa"/>
            <w:tcBorders>
              <w:top w:val="nil"/>
              <w:left w:val="nil"/>
              <w:bottom w:val="single" w:sz="4" w:space="0" w:color="auto"/>
              <w:right w:val="single" w:sz="12" w:space="0" w:color="auto"/>
            </w:tcBorders>
            <w:shd w:val="clear" w:color="auto" w:fill="auto"/>
            <w:noWrap/>
            <w:vAlign w:val="center"/>
            <w:hideMark/>
          </w:tcPr>
          <w:p w14:paraId="1F858AD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Frente a Meco Oficinas </w:t>
            </w:r>
          </w:p>
        </w:tc>
        <w:tc>
          <w:tcPr>
            <w:tcW w:w="1222" w:type="dxa"/>
            <w:tcBorders>
              <w:top w:val="nil"/>
              <w:left w:val="nil"/>
              <w:bottom w:val="single" w:sz="4" w:space="0" w:color="auto"/>
              <w:right w:val="single" w:sz="12" w:space="0" w:color="auto"/>
            </w:tcBorders>
            <w:shd w:val="clear" w:color="auto" w:fill="auto"/>
            <w:noWrap/>
            <w:vAlign w:val="center"/>
            <w:hideMark/>
          </w:tcPr>
          <w:p w14:paraId="612BB43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E940982"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4C79C04D"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75D3259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Petacones</w:t>
            </w:r>
          </w:p>
        </w:tc>
        <w:tc>
          <w:tcPr>
            <w:tcW w:w="1565" w:type="dxa"/>
            <w:tcBorders>
              <w:top w:val="nil"/>
              <w:left w:val="nil"/>
              <w:bottom w:val="single" w:sz="4" w:space="0" w:color="auto"/>
              <w:right w:val="single" w:sz="12" w:space="0" w:color="auto"/>
            </w:tcBorders>
            <w:shd w:val="clear" w:color="auto" w:fill="auto"/>
            <w:noWrap/>
            <w:vAlign w:val="center"/>
            <w:hideMark/>
          </w:tcPr>
          <w:p w14:paraId="4056B1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8D628B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Petacones</w:t>
            </w:r>
          </w:p>
        </w:tc>
        <w:tc>
          <w:tcPr>
            <w:tcW w:w="1565" w:type="dxa"/>
            <w:tcBorders>
              <w:top w:val="nil"/>
              <w:left w:val="nil"/>
              <w:bottom w:val="single" w:sz="4" w:space="0" w:color="auto"/>
              <w:right w:val="single" w:sz="12" w:space="0" w:color="auto"/>
            </w:tcBorders>
            <w:shd w:val="clear" w:color="auto" w:fill="auto"/>
            <w:noWrap/>
            <w:vAlign w:val="center"/>
            <w:hideMark/>
          </w:tcPr>
          <w:p w14:paraId="2AE4B34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2BE402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Centro Escolar Petacones</w:t>
            </w:r>
          </w:p>
        </w:tc>
        <w:tc>
          <w:tcPr>
            <w:tcW w:w="1565" w:type="dxa"/>
            <w:tcBorders>
              <w:top w:val="nil"/>
              <w:left w:val="nil"/>
              <w:bottom w:val="single" w:sz="4" w:space="0" w:color="auto"/>
              <w:right w:val="single" w:sz="12" w:space="0" w:color="auto"/>
            </w:tcBorders>
            <w:shd w:val="clear" w:color="auto" w:fill="auto"/>
            <w:noWrap/>
            <w:vAlign w:val="center"/>
            <w:hideMark/>
          </w:tcPr>
          <w:p w14:paraId="77AFC2B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2CCE3A0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561D7F5"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103DB59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2A6B408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F979ED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Santa Carlota</w:t>
            </w:r>
          </w:p>
        </w:tc>
        <w:tc>
          <w:tcPr>
            <w:tcW w:w="1565" w:type="dxa"/>
            <w:tcBorders>
              <w:top w:val="nil"/>
              <w:left w:val="nil"/>
              <w:bottom w:val="single" w:sz="4" w:space="0" w:color="auto"/>
              <w:right w:val="single" w:sz="12" w:space="0" w:color="auto"/>
            </w:tcBorders>
            <w:shd w:val="clear" w:color="auto" w:fill="auto"/>
            <w:noWrap/>
            <w:vAlign w:val="center"/>
            <w:hideMark/>
          </w:tcPr>
          <w:p w14:paraId="26B554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5694E7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Santa Carlota</w:t>
            </w:r>
          </w:p>
        </w:tc>
        <w:tc>
          <w:tcPr>
            <w:tcW w:w="1565" w:type="dxa"/>
            <w:tcBorders>
              <w:top w:val="nil"/>
              <w:left w:val="nil"/>
              <w:bottom w:val="single" w:sz="4" w:space="0" w:color="auto"/>
              <w:right w:val="single" w:sz="12" w:space="0" w:color="auto"/>
            </w:tcBorders>
            <w:shd w:val="clear" w:color="auto" w:fill="auto"/>
            <w:noWrap/>
            <w:vAlign w:val="center"/>
            <w:hideMark/>
          </w:tcPr>
          <w:p w14:paraId="03F48C0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7AC4C4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Escuela Santa Carlota</w:t>
            </w:r>
          </w:p>
        </w:tc>
        <w:tc>
          <w:tcPr>
            <w:tcW w:w="1565" w:type="dxa"/>
            <w:tcBorders>
              <w:top w:val="nil"/>
              <w:left w:val="nil"/>
              <w:bottom w:val="single" w:sz="4" w:space="0" w:color="auto"/>
              <w:right w:val="single" w:sz="12" w:space="0" w:color="auto"/>
            </w:tcBorders>
            <w:shd w:val="clear" w:color="auto" w:fill="auto"/>
            <w:noWrap/>
            <w:vAlign w:val="center"/>
            <w:hideMark/>
          </w:tcPr>
          <w:p w14:paraId="07F7C7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479DA22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52823E6"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15A6912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321BFD2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6CCB06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Escuela Borja Nathan</w:t>
            </w:r>
          </w:p>
        </w:tc>
        <w:tc>
          <w:tcPr>
            <w:tcW w:w="1565" w:type="dxa"/>
            <w:tcBorders>
              <w:top w:val="nil"/>
              <w:left w:val="nil"/>
              <w:bottom w:val="single" w:sz="4" w:space="0" w:color="auto"/>
              <w:right w:val="single" w:sz="12" w:space="0" w:color="auto"/>
            </w:tcBorders>
            <w:shd w:val="clear" w:color="auto" w:fill="auto"/>
            <w:noWrap/>
            <w:vAlign w:val="center"/>
            <w:hideMark/>
          </w:tcPr>
          <w:p w14:paraId="2597CEA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BDF02A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Escuela Borja Nathan</w:t>
            </w:r>
          </w:p>
        </w:tc>
        <w:tc>
          <w:tcPr>
            <w:tcW w:w="1565" w:type="dxa"/>
            <w:tcBorders>
              <w:top w:val="nil"/>
              <w:left w:val="nil"/>
              <w:bottom w:val="single" w:sz="4" w:space="0" w:color="auto"/>
              <w:right w:val="single" w:sz="12" w:space="0" w:color="auto"/>
            </w:tcBorders>
            <w:shd w:val="clear" w:color="auto" w:fill="auto"/>
            <w:noWrap/>
            <w:vAlign w:val="center"/>
            <w:hideMark/>
          </w:tcPr>
          <w:p w14:paraId="4576A14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316195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Escuela Borja Nathan</w:t>
            </w:r>
          </w:p>
        </w:tc>
        <w:tc>
          <w:tcPr>
            <w:tcW w:w="1565" w:type="dxa"/>
            <w:tcBorders>
              <w:top w:val="nil"/>
              <w:left w:val="nil"/>
              <w:bottom w:val="single" w:sz="4" w:space="0" w:color="auto"/>
              <w:right w:val="single" w:sz="12" w:space="0" w:color="auto"/>
            </w:tcBorders>
            <w:shd w:val="clear" w:color="auto" w:fill="auto"/>
            <w:noWrap/>
            <w:vAlign w:val="center"/>
            <w:hideMark/>
          </w:tcPr>
          <w:p w14:paraId="31D7758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31C3873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6B08D58"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FF6083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7CA71C9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201E1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13 de enero</w:t>
            </w:r>
          </w:p>
        </w:tc>
        <w:tc>
          <w:tcPr>
            <w:tcW w:w="1565" w:type="dxa"/>
            <w:tcBorders>
              <w:top w:val="nil"/>
              <w:left w:val="nil"/>
              <w:bottom w:val="single" w:sz="4" w:space="0" w:color="auto"/>
              <w:right w:val="single" w:sz="12" w:space="0" w:color="auto"/>
            </w:tcBorders>
            <w:shd w:val="clear" w:color="auto" w:fill="auto"/>
            <w:noWrap/>
            <w:vAlign w:val="center"/>
            <w:hideMark/>
          </w:tcPr>
          <w:p w14:paraId="0D30AD3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F72FD4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13 de enero</w:t>
            </w:r>
          </w:p>
        </w:tc>
        <w:tc>
          <w:tcPr>
            <w:tcW w:w="1565" w:type="dxa"/>
            <w:tcBorders>
              <w:top w:val="nil"/>
              <w:left w:val="nil"/>
              <w:bottom w:val="single" w:sz="4" w:space="0" w:color="auto"/>
              <w:right w:val="single" w:sz="12" w:space="0" w:color="auto"/>
            </w:tcBorders>
            <w:shd w:val="clear" w:color="auto" w:fill="auto"/>
            <w:noWrap/>
            <w:vAlign w:val="center"/>
            <w:hideMark/>
          </w:tcPr>
          <w:p w14:paraId="196BCA9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747BA0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Comunidad 13 de enero</w:t>
            </w:r>
          </w:p>
        </w:tc>
        <w:tc>
          <w:tcPr>
            <w:tcW w:w="1565" w:type="dxa"/>
            <w:tcBorders>
              <w:top w:val="nil"/>
              <w:left w:val="nil"/>
              <w:bottom w:val="single" w:sz="4" w:space="0" w:color="auto"/>
              <w:right w:val="single" w:sz="12" w:space="0" w:color="auto"/>
            </w:tcBorders>
            <w:shd w:val="clear" w:color="auto" w:fill="auto"/>
            <w:noWrap/>
            <w:vAlign w:val="center"/>
            <w:hideMark/>
          </w:tcPr>
          <w:p w14:paraId="75B7863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1CA4BB4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CD69F61"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6E2B55E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0F8BD00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29</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01B90E5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30</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3367D90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29</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31FCB41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30</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6958DB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29</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726AFB5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30</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0D38886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0D51F60D"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60AD27A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6DD6FC3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6B96E6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70D2E6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FB9DB9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82A16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1A2CDE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DC167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6F9DA1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10D9EA1"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1C58FAE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1C9E7A3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6C435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30444F7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47A8EF9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36FBE3D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785FCE1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0E7180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222" w:type="dxa"/>
            <w:tcBorders>
              <w:top w:val="nil"/>
              <w:left w:val="nil"/>
              <w:bottom w:val="single" w:sz="4" w:space="0" w:color="auto"/>
              <w:right w:val="single" w:sz="12" w:space="0" w:color="auto"/>
            </w:tcBorders>
            <w:shd w:val="clear" w:color="auto" w:fill="auto"/>
            <w:noWrap/>
            <w:vAlign w:val="center"/>
            <w:hideMark/>
          </w:tcPr>
          <w:p w14:paraId="334D21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16EF56B"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728B4FF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nil"/>
              <w:bottom w:val="nil"/>
              <w:right w:val="single" w:sz="4" w:space="0" w:color="auto"/>
            </w:tcBorders>
            <w:shd w:val="clear" w:color="auto" w:fill="auto"/>
            <w:noWrap/>
            <w:vAlign w:val="center"/>
            <w:hideMark/>
          </w:tcPr>
          <w:p w14:paraId="6588A46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61706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7C67710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276858D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6924D93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45AEEEA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630628F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222" w:type="dxa"/>
            <w:tcBorders>
              <w:top w:val="nil"/>
              <w:left w:val="nil"/>
              <w:bottom w:val="single" w:sz="4" w:space="0" w:color="auto"/>
              <w:right w:val="single" w:sz="12" w:space="0" w:color="auto"/>
            </w:tcBorders>
            <w:shd w:val="clear" w:color="auto" w:fill="auto"/>
            <w:noWrap/>
            <w:vAlign w:val="center"/>
            <w:hideMark/>
          </w:tcPr>
          <w:p w14:paraId="7E5DD98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0D53EBC"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48CA00E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single" w:sz="4" w:space="0" w:color="auto"/>
              <w:right w:val="single" w:sz="4" w:space="0" w:color="auto"/>
            </w:tcBorders>
            <w:shd w:val="clear" w:color="auto" w:fill="auto"/>
            <w:noWrap/>
            <w:vAlign w:val="center"/>
            <w:hideMark/>
          </w:tcPr>
          <w:p w14:paraId="08929C6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B87E60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278F772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45D9DA7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519F113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5E658E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790785B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222" w:type="dxa"/>
            <w:tcBorders>
              <w:top w:val="nil"/>
              <w:left w:val="nil"/>
              <w:bottom w:val="single" w:sz="4" w:space="0" w:color="auto"/>
              <w:right w:val="single" w:sz="12" w:space="0" w:color="auto"/>
            </w:tcBorders>
            <w:shd w:val="clear" w:color="auto" w:fill="auto"/>
            <w:noWrap/>
            <w:vAlign w:val="center"/>
            <w:hideMark/>
          </w:tcPr>
          <w:p w14:paraId="30A123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BB8CE5F"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7FD4776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14F4B03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A18D7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761867F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215A2CF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1B7B50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64CFF4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18D50A6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222" w:type="dxa"/>
            <w:tcBorders>
              <w:top w:val="nil"/>
              <w:left w:val="nil"/>
              <w:bottom w:val="single" w:sz="4" w:space="0" w:color="auto"/>
              <w:right w:val="single" w:sz="12" w:space="0" w:color="auto"/>
            </w:tcBorders>
            <w:shd w:val="clear" w:color="auto" w:fill="auto"/>
            <w:noWrap/>
            <w:vAlign w:val="center"/>
            <w:hideMark/>
          </w:tcPr>
          <w:p w14:paraId="3FFBD8C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23E9705"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3BD1D83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7C5FCD2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24E4CF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10EAE2D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1E0C2BE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53FDA57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44C2CBC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00109EE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222" w:type="dxa"/>
            <w:tcBorders>
              <w:top w:val="nil"/>
              <w:left w:val="nil"/>
              <w:bottom w:val="single" w:sz="4" w:space="0" w:color="auto"/>
              <w:right w:val="single" w:sz="12" w:space="0" w:color="auto"/>
            </w:tcBorders>
            <w:shd w:val="clear" w:color="auto" w:fill="auto"/>
            <w:noWrap/>
            <w:vAlign w:val="center"/>
            <w:hideMark/>
          </w:tcPr>
          <w:p w14:paraId="18AD0F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6D962B4"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6346D0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447A7D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BFEDE8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5BAB27A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501CDFE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7EC657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1A0AD39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2C63AF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222" w:type="dxa"/>
            <w:tcBorders>
              <w:top w:val="nil"/>
              <w:left w:val="nil"/>
              <w:bottom w:val="single" w:sz="4" w:space="0" w:color="auto"/>
              <w:right w:val="single" w:sz="12" w:space="0" w:color="auto"/>
            </w:tcBorders>
            <w:shd w:val="clear" w:color="auto" w:fill="auto"/>
            <w:noWrap/>
            <w:vAlign w:val="center"/>
            <w:hideMark/>
          </w:tcPr>
          <w:p w14:paraId="074540F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5042750"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CAC3E4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6DCF33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56A85C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129A069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39FCBC9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2FDB6A2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0F846C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663221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222" w:type="dxa"/>
            <w:tcBorders>
              <w:top w:val="nil"/>
              <w:left w:val="nil"/>
              <w:bottom w:val="single" w:sz="4" w:space="0" w:color="auto"/>
              <w:right w:val="single" w:sz="12" w:space="0" w:color="auto"/>
            </w:tcBorders>
            <w:shd w:val="clear" w:color="auto" w:fill="auto"/>
            <w:noWrap/>
            <w:vAlign w:val="center"/>
            <w:hideMark/>
          </w:tcPr>
          <w:p w14:paraId="2C4242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4E0E973"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0B64DA58"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371910E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Pellicer</w:t>
            </w:r>
          </w:p>
        </w:tc>
        <w:tc>
          <w:tcPr>
            <w:tcW w:w="1565" w:type="dxa"/>
            <w:tcBorders>
              <w:top w:val="nil"/>
              <w:left w:val="nil"/>
              <w:bottom w:val="single" w:sz="4" w:space="0" w:color="auto"/>
              <w:right w:val="single" w:sz="12" w:space="0" w:color="auto"/>
            </w:tcBorders>
            <w:shd w:val="clear" w:color="auto" w:fill="auto"/>
            <w:noWrap/>
            <w:vAlign w:val="center"/>
            <w:hideMark/>
          </w:tcPr>
          <w:p w14:paraId="57A92FF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Pellicer</w:t>
            </w:r>
          </w:p>
        </w:tc>
        <w:tc>
          <w:tcPr>
            <w:tcW w:w="1565" w:type="dxa"/>
            <w:tcBorders>
              <w:top w:val="nil"/>
              <w:left w:val="nil"/>
              <w:bottom w:val="single" w:sz="4" w:space="0" w:color="auto"/>
              <w:right w:val="single" w:sz="12" w:space="0" w:color="auto"/>
            </w:tcBorders>
            <w:shd w:val="clear" w:color="auto" w:fill="auto"/>
            <w:noWrap/>
            <w:vAlign w:val="center"/>
            <w:hideMark/>
          </w:tcPr>
          <w:p w14:paraId="10A252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Pellicer</w:t>
            </w:r>
          </w:p>
        </w:tc>
        <w:tc>
          <w:tcPr>
            <w:tcW w:w="1565" w:type="dxa"/>
            <w:tcBorders>
              <w:top w:val="nil"/>
              <w:left w:val="nil"/>
              <w:bottom w:val="single" w:sz="4" w:space="0" w:color="auto"/>
              <w:right w:val="single" w:sz="12" w:space="0" w:color="auto"/>
            </w:tcBorders>
            <w:shd w:val="clear" w:color="auto" w:fill="auto"/>
            <w:noWrap/>
            <w:vAlign w:val="center"/>
            <w:hideMark/>
          </w:tcPr>
          <w:p w14:paraId="3E329A7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Pellicer</w:t>
            </w:r>
          </w:p>
        </w:tc>
        <w:tc>
          <w:tcPr>
            <w:tcW w:w="1565" w:type="dxa"/>
            <w:tcBorders>
              <w:top w:val="nil"/>
              <w:left w:val="nil"/>
              <w:bottom w:val="single" w:sz="4" w:space="0" w:color="auto"/>
              <w:right w:val="single" w:sz="12" w:space="0" w:color="auto"/>
            </w:tcBorders>
            <w:shd w:val="clear" w:color="auto" w:fill="auto"/>
            <w:noWrap/>
            <w:vAlign w:val="center"/>
            <w:hideMark/>
          </w:tcPr>
          <w:p w14:paraId="365C5D4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Pellicer</w:t>
            </w:r>
          </w:p>
        </w:tc>
        <w:tc>
          <w:tcPr>
            <w:tcW w:w="1565" w:type="dxa"/>
            <w:tcBorders>
              <w:top w:val="nil"/>
              <w:left w:val="nil"/>
              <w:bottom w:val="single" w:sz="4" w:space="0" w:color="auto"/>
              <w:right w:val="single" w:sz="12" w:space="0" w:color="auto"/>
            </w:tcBorders>
            <w:shd w:val="clear" w:color="auto" w:fill="auto"/>
            <w:noWrap/>
            <w:vAlign w:val="center"/>
            <w:hideMark/>
          </w:tcPr>
          <w:p w14:paraId="1072964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Pellicer</w:t>
            </w:r>
          </w:p>
        </w:tc>
        <w:tc>
          <w:tcPr>
            <w:tcW w:w="1222" w:type="dxa"/>
            <w:tcBorders>
              <w:top w:val="nil"/>
              <w:left w:val="nil"/>
              <w:bottom w:val="single" w:sz="4" w:space="0" w:color="auto"/>
              <w:right w:val="single" w:sz="12" w:space="0" w:color="auto"/>
            </w:tcBorders>
            <w:shd w:val="clear" w:color="auto" w:fill="auto"/>
            <w:noWrap/>
            <w:vAlign w:val="center"/>
            <w:hideMark/>
          </w:tcPr>
          <w:p w14:paraId="16FAF6F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BD25252"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3368AF74"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521FC45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27BC173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75D3A27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530CE1B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303BD0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01B58A6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222" w:type="dxa"/>
            <w:tcBorders>
              <w:top w:val="nil"/>
              <w:left w:val="nil"/>
              <w:bottom w:val="single" w:sz="4" w:space="0" w:color="auto"/>
              <w:right w:val="single" w:sz="12" w:space="0" w:color="auto"/>
            </w:tcBorders>
            <w:shd w:val="clear" w:color="auto" w:fill="auto"/>
            <w:noWrap/>
            <w:vAlign w:val="center"/>
            <w:hideMark/>
          </w:tcPr>
          <w:p w14:paraId="2C8B6C9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AAB5326" w14:textId="77777777" w:rsidTr="00F24E55">
        <w:trPr>
          <w:trHeight w:val="112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4EAD06B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5EE7FFF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vAlign w:val="center"/>
            <w:hideMark/>
          </w:tcPr>
          <w:p w14:paraId="05544E6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0E506F7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3ED08B2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61776B7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3D62068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74A1242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222" w:type="dxa"/>
            <w:tcBorders>
              <w:top w:val="nil"/>
              <w:left w:val="nil"/>
              <w:bottom w:val="single" w:sz="4" w:space="0" w:color="auto"/>
              <w:right w:val="single" w:sz="12" w:space="0" w:color="auto"/>
            </w:tcBorders>
            <w:shd w:val="clear" w:color="auto" w:fill="auto"/>
            <w:vAlign w:val="center"/>
            <w:hideMark/>
          </w:tcPr>
          <w:p w14:paraId="64F51EC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0DB67F0"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09A1A6E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198BE9E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2799B09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E1870F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AB3757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1AE7B7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DC2B21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31</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4137B30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5121762B"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4C2F209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4702998C"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49C9756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50A9358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677385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6BA03B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92DDC6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F6D091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IMDA </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1503E2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B7BA89E"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0BBF2E5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40613D2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D731B6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73EF981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49AA51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25F5DC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640A089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565" w:type="dxa"/>
            <w:tcBorders>
              <w:top w:val="nil"/>
              <w:left w:val="nil"/>
              <w:bottom w:val="single" w:sz="4" w:space="0" w:color="auto"/>
              <w:right w:val="single" w:sz="12" w:space="0" w:color="auto"/>
            </w:tcBorders>
            <w:shd w:val="clear" w:color="auto" w:fill="auto"/>
            <w:noWrap/>
            <w:vAlign w:val="center"/>
            <w:hideMark/>
          </w:tcPr>
          <w:p w14:paraId="6FF7A02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canal 50</w:t>
            </w:r>
          </w:p>
        </w:tc>
        <w:tc>
          <w:tcPr>
            <w:tcW w:w="1222" w:type="dxa"/>
            <w:tcBorders>
              <w:top w:val="nil"/>
              <w:left w:val="nil"/>
              <w:bottom w:val="single" w:sz="4" w:space="0" w:color="auto"/>
              <w:right w:val="single" w:sz="12" w:space="0" w:color="auto"/>
            </w:tcBorders>
            <w:shd w:val="clear" w:color="auto" w:fill="auto"/>
            <w:noWrap/>
            <w:vAlign w:val="center"/>
            <w:hideMark/>
          </w:tcPr>
          <w:p w14:paraId="09C8E81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AAA0A25"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5200AA7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nil"/>
              <w:bottom w:val="nil"/>
              <w:right w:val="single" w:sz="4" w:space="0" w:color="auto"/>
            </w:tcBorders>
            <w:shd w:val="clear" w:color="auto" w:fill="auto"/>
            <w:noWrap/>
            <w:vAlign w:val="center"/>
            <w:hideMark/>
          </w:tcPr>
          <w:p w14:paraId="7E975A0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F65F2D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55213D5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773A8D9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1C56BE0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46C533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nil"/>
              <w:left w:val="nil"/>
              <w:bottom w:val="single" w:sz="4" w:space="0" w:color="auto"/>
              <w:right w:val="single" w:sz="12" w:space="0" w:color="auto"/>
            </w:tcBorders>
            <w:shd w:val="clear" w:color="auto" w:fill="auto"/>
            <w:noWrap/>
            <w:vAlign w:val="center"/>
            <w:hideMark/>
          </w:tcPr>
          <w:p w14:paraId="1658026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222" w:type="dxa"/>
            <w:tcBorders>
              <w:top w:val="nil"/>
              <w:left w:val="nil"/>
              <w:bottom w:val="single" w:sz="4" w:space="0" w:color="auto"/>
              <w:right w:val="single" w:sz="12" w:space="0" w:color="auto"/>
            </w:tcBorders>
            <w:shd w:val="clear" w:color="auto" w:fill="auto"/>
            <w:noWrap/>
            <w:vAlign w:val="center"/>
            <w:hideMark/>
          </w:tcPr>
          <w:p w14:paraId="496173F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16A38F4"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2853F14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single" w:sz="4" w:space="0" w:color="auto"/>
              <w:right w:val="single" w:sz="4" w:space="0" w:color="auto"/>
            </w:tcBorders>
            <w:shd w:val="clear" w:color="auto" w:fill="auto"/>
            <w:noWrap/>
            <w:vAlign w:val="center"/>
            <w:hideMark/>
          </w:tcPr>
          <w:p w14:paraId="375B0CD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B08D08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5C35846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0C24E1F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7DFEBC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308590D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565" w:type="dxa"/>
            <w:tcBorders>
              <w:top w:val="nil"/>
              <w:left w:val="nil"/>
              <w:bottom w:val="single" w:sz="4" w:space="0" w:color="auto"/>
              <w:right w:val="single" w:sz="12" w:space="0" w:color="auto"/>
            </w:tcBorders>
            <w:shd w:val="clear" w:color="auto" w:fill="auto"/>
            <w:noWrap/>
            <w:vAlign w:val="center"/>
            <w:hideMark/>
          </w:tcPr>
          <w:p w14:paraId="0F1366F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4ta calle</w:t>
            </w:r>
          </w:p>
        </w:tc>
        <w:tc>
          <w:tcPr>
            <w:tcW w:w="1222" w:type="dxa"/>
            <w:tcBorders>
              <w:top w:val="nil"/>
              <w:left w:val="nil"/>
              <w:bottom w:val="single" w:sz="4" w:space="0" w:color="auto"/>
              <w:right w:val="single" w:sz="12" w:space="0" w:color="auto"/>
            </w:tcBorders>
            <w:shd w:val="clear" w:color="auto" w:fill="auto"/>
            <w:noWrap/>
            <w:vAlign w:val="center"/>
            <w:hideMark/>
          </w:tcPr>
          <w:p w14:paraId="766310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DE3BE76"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7317B7D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6FF48CB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3C751F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60A0A34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0DA4FB9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0D54A2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02D9B0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565" w:type="dxa"/>
            <w:tcBorders>
              <w:top w:val="nil"/>
              <w:left w:val="nil"/>
              <w:bottom w:val="single" w:sz="4" w:space="0" w:color="auto"/>
              <w:right w:val="single" w:sz="12" w:space="0" w:color="auto"/>
            </w:tcBorders>
            <w:shd w:val="clear" w:color="auto" w:fill="auto"/>
            <w:noWrap/>
            <w:vAlign w:val="center"/>
            <w:hideMark/>
          </w:tcPr>
          <w:p w14:paraId="745602C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segura</w:t>
            </w:r>
          </w:p>
        </w:tc>
        <w:tc>
          <w:tcPr>
            <w:tcW w:w="1222" w:type="dxa"/>
            <w:tcBorders>
              <w:top w:val="nil"/>
              <w:left w:val="nil"/>
              <w:bottom w:val="single" w:sz="4" w:space="0" w:color="auto"/>
              <w:right w:val="single" w:sz="12" w:space="0" w:color="auto"/>
            </w:tcBorders>
            <w:shd w:val="clear" w:color="auto" w:fill="auto"/>
            <w:noWrap/>
            <w:vAlign w:val="center"/>
            <w:hideMark/>
          </w:tcPr>
          <w:p w14:paraId="22B5A76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B8FC068"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150E768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66E5113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CD19F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10D93BA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78D1E75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27A573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1152FFE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565" w:type="dxa"/>
            <w:tcBorders>
              <w:top w:val="nil"/>
              <w:left w:val="nil"/>
              <w:bottom w:val="single" w:sz="4" w:space="0" w:color="auto"/>
              <w:right w:val="single" w:sz="12" w:space="0" w:color="auto"/>
            </w:tcBorders>
            <w:shd w:val="clear" w:color="auto" w:fill="auto"/>
            <w:noWrap/>
            <w:vAlign w:val="center"/>
            <w:hideMark/>
          </w:tcPr>
          <w:p w14:paraId="3830DF4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Cocal</w:t>
            </w:r>
          </w:p>
        </w:tc>
        <w:tc>
          <w:tcPr>
            <w:tcW w:w="1222" w:type="dxa"/>
            <w:tcBorders>
              <w:top w:val="nil"/>
              <w:left w:val="nil"/>
              <w:bottom w:val="single" w:sz="4" w:space="0" w:color="auto"/>
              <w:right w:val="single" w:sz="12" w:space="0" w:color="auto"/>
            </w:tcBorders>
            <w:shd w:val="clear" w:color="auto" w:fill="auto"/>
            <w:noWrap/>
            <w:vAlign w:val="center"/>
            <w:hideMark/>
          </w:tcPr>
          <w:p w14:paraId="45F322E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144B5A0"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4D5153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2D9CE5F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72EBA5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56AFDA1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334DDA8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4CC6304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6A372AE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565" w:type="dxa"/>
            <w:tcBorders>
              <w:top w:val="nil"/>
              <w:left w:val="nil"/>
              <w:bottom w:val="single" w:sz="4" w:space="0" w:color="auto"/>
              <w:right w:val="single" w:sz="12" w:space="0" w:color="auto"/>
            </w:tcBorders>
            <w:shd w:val="clear" w:color="auto" w:fill="auto"/>
            <w:noWrap/>
            <w:vAlign w:val="center"/>
            <w:hideMark/>
          </w:tcPr>
          <w:p w14:paraId="617687B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Parque central de Apopa</w:t>
            </w:r>
          </w:p>
        </w:tc>
        <w:tc>
          <w:tcPr>
            <w:tcW w:w="1222" w:type="dxa"/>
            <w:tcBorders>
              <w:top w:val="nil"/>
              <w:left w:val="nil"/>
              <w:bottom w:val="single" w:sz="4" w:space="0" w:color="auto"/>
              <w:right w:val="single" w:sz="12" w:space="0" w:color="auto"/>
            </w:tcBorders>
            <w:shd w:val="clear" w:color="auto" w:fill="auto"/>
            <w:noWrap/>
            <w:vAlign w:val="center"/>
            <w:hideMark/>
          </w:tcPr>
          <w:p w14:paraId="1B4215A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9610BBA"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3F8A9CB"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0596B57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1BBDB6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1EDD34C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273F2DE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3DD200A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3C70679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565" w:type="dxa"/>
            <w:tcBorders>
              <w:top w:val="nil"/>
              <w:left w:val="nil"/>
              <w:bottom w:val="single" w:sz="4" w:space="0" w:color="auto"/>
              <w:right w:val="single" w:sz="12" w:space="0" w:color="auto"/>
            </w:tcBorders>
            <w:shd w:val="clear" w:color="auto" w:fill="auto"/>
            <w:noWrap/>
            <w:vAlign w:val="center"/>
            <w:hideMark/>
          </w:tcPr>
          <w:p w14:paraId="3F4363B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Fosalud</w:t>
            </w:r>
          </w:p>
        </w:tc>
        <w:tc>
          <w:tcPr>
            <w:tcW w:w="1222" w:type="dxa"/>
            <w:tcBorders>
              <w:top w:val="nil"/>
              <w:left w:val="nil"/>
              <w:bottom w:val="single" w:sz="4" w:space="0" w:color="auto"/>
              <w:right w:val="single" w:sz="12" w:space="0" w:color="auto"/>
            </w:tcBorders>
            <w:shd w:val="clear" w:color="auto" w:fill="auto"/>
            <w:noWrap/>
            <w:vAlign w:val="center"/>
            <w:hideMark/>
          </w:tcPr>
          <w:p w14:paraId="175595D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65FE3B9" w14:textId="77777777" w:rsidTr="00F24E55">
        <w:trPr>
          <w:trHeight w:val="375"/>
        </w:trPr>
        <w:tc>
          <w:tcPr>
            <w:tcW w:w="2387"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2B0BBD22"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xml:space="preserve">La ruta es atendida con tripulación y motorista contratados por </w:t>
            </w:r>
          </w:p>
        </w:tc>
        <w:tc>
          <w:tcPr>
            <w:tcW w:w="1570" w:type="dxa"/>
            <w:tcBorders>
              <w:top w:val="nil"/>
              <w:left w:val="nil"/>
              <w:bottom w:val="single" w:sz="4" w:space="0" w:color="auto"/>
              <w:right w:val="single" w:sz="12" w:space="0" w:color="auto"/>
            </w:tcBorders>
            <w:shd w:val="clear" w:color="auto" w:fill="auto"/>
            <w:noWrap/>
            <w:vAlign w:val="center"/>
            <w:hideMark/>
          </w:tcPr>
          <w:p w14:paraId="7C637D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Pelecier</w:t>
            </w:r>
          </w:p>
        </w:tc>
        <w:tc>
          <w:tcPr>
            <w:tcW w:w="1565" w:type="dxa"/>
            <w:tcBorders>
              <w:top w:val="nil"/>
              <w:left w:val="nil"/>
              <w:bottom w:val="single" w:sz="4" w:space="0" w:color="auto"/>
              <w:right w:val="single" w:sz="12" w:space="0" w:color="auto"/>
            </w:tcBorders>
            <w:shd w:val="clear" w:color="auto" w:fill="auto"/>
            <w:noWrap/>
            <w:vAlign w:val="center"/>
            <w:hideMark/>
          </w:tcPr>
          <w:p w14:paraId="0FD8EB6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Pelecier</w:t>
            </w:r>
          </w:p>
        </w:tc>
        <w:tc>
          <w:tcPr>
            <w:tcW w:w="1565" w:type="dxa"/>
            <w:tcBorders>
              <w:top w:val="nil"/>
              <w:left w:val="nil"/>
              <w:bottom w:val="single" w:sz="4" w:space="0" w:color="auto"/>
              <w:right w:val="single" w:sz="12" w:space="0" w:color="auto"/>
            </w:tcBorders>
            <w:shd w:val="clear" w:color="auto" w:fill="auto"/>
            <w:noWrap/>
            <w:vAlign w:val="center"/>
            <w:hideMark/>
          </w:tcPr>
          <w:p w14:paraId="0FCC9A6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Pelecier</w:t>
            </w:r>
          </w:p>
        </w:tc>
        <w:tc>
          <w:tcPr>
            <w:tcW w:w="1565" w:type="dxa"/>
            <w:tcBorders>
              <w:top w:val="nil"/>
              <w:left w:val="nil"/>
              <w:bottom w:val="single" w:sz="4" w:space="0" w:color="auto"/>
              <w:right w:val="single" w:sz="12" w:space="0" w:color="auto"/>
            </w:tcBorders>
            <w:shd w:val="clear" w:color="auto" w:fill="auto"/>
            <w:noWrap/>
            <w:vAlign w:val="center"/>
            <w:hideMark/>
          </w:tcPr>
          <w:p w14:paraId="374D1BA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Pelecier</w:t>
            </w:r>
          </w:p>
        </w:tc>
        <w:tc>
          <w:tcPr>
            <w:tcW w:w="1565" w:type="dxa"/>
            <w:tcBorders>
              <w:top w:val="nil"/>
              <w:left w:val="nil"/>
              <w:bottom w:val="single" w:sz="4" w:space="0" w:color="auto"/>
              <w:right w:val="single" w:sz="12" w:space="0" w:color="auto"/>
            </w:tcBorders>
            <w:shd w:val="clear" w:color="auto" w:fill="auto"/>
            <w:noWrap/>
            <w:vAlign w:val="center"/>
            <w:hideMark/>
          </w:tcPr>
          <w:p w14:paraId="242B415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Pelecier</w:t>
            </w:r>
          </w:p>
        </w:tc>
        <w:tc>
          <w:tcPr>
            <w:tcW w:w="1565" w:type="dxa"/>
            <w:tcBorders>
              <w:top w:val="nil"/>
              <w:left w:val="nil"/>
              <w:bottom w:val="single" w:sz="4" w:space="0" w:color="auto"/>
              <w:right w:val="single" w:sz="12" w:space="0" w:color="auto"/>
            </w:tcBorders>
            <w:shd w:val="clear" w:color="auto" w:fill="auto"/>
            <w:noWrap/>
            <w:vAlign w:val="center"/>
            <w:hideMark/>
          </w:tcPr>
          <w:p w14:paraId="2A75A43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Colegio Pelecier</w:t>
            </w:r>
          </w:p>
        </w:tc>
        <w:tc>
          <w:tcPr>
            <w:tcW w:w="1222" w:type="dxa"/>
            <w:tcBorders>
              <w:top w:val="nil"/>
              <w:left w:val="nil"/>
              <w:bottom w:val="single" w:sz="4" w:space="0" w:color="auto"/>
              <w:right w:val="single" w:sz="12" w:space="0" w:color="auto"/>
            </w:tcBorders>
            <w:shd w:val="clear" w:color="auto" w:fill="auto"/>
            <w:noWrap/>
            <w:vAlign w:val="center"/>
            <w:hideMark/>
          </w:tcPr>
          <w:p w14:paraId="7E2A432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E6A15D7" w14:textId="77777777" w:rsidTr="00F24E55">
        <w:trPr>
          <w:trHeight w:val="375"/>
        </w:trPr>
        <w:tc>
          <w:tcPr>
            <w:tcW w:w="2387"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17B00A0D" w14:textId="77777777" w:rsidR="00F24E55" w:rsidRPr="00CC2C7E" w:rsidRDefault="00F24E55" w:rsidP="00F24E55">
            <w:pPr>
              <w:spacing w:after="0" w:line="240" w:lineRule="auto"/>
              <w:jc w:val="center"/>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AMAECOSYSTEMS</w:t>
            </w:r>
          </w:p>
        </w:tc>
        <w:tc>
          <w:tcPr>
            <w:tcW w:w="1570" w:type="dxa"/>
            <w:tcBorders>
              <w:top w:val="nil"/>
              <w:left w:val="nil"/>
              <w:bottom w:val="single" w:sz="4" w:space="0" w:color="auto"/>
              <w:right w:val="single" w:sz="12" w:space="0" w:color="auto"/>
            </w:tcBorders>
            <w:shd w:val="clear" w:color="auto" w:fill="auto"/>
            <w:noWrap/>
            <w:vAlign w:val="center"/>
            <w:hideMark/>
          </w:tcPr>
          <w:p w14:paraId="577E400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216B4C4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2C5ACDD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3297567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72DE121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565" w:type="dxa"/>
            <w:tcBorders>
              <w:top w:val="nil"/>
              <w:left w:val="nil"/>
              <w:bottom w:val="single" w:sz="4" w:space="0" w:color="auto"/>
              <w:right w:val="single" w:sz="12" w:space="0" w:color="auto"/>
            </w:tcBorders>
            <w:shd w:val="clear" w:color="auto" w:fill="auto"/>
            <w:noWrap/>
            <w:vAlign w:val="center"/>
            <w:hideMark/>
          </w:tcPr>
          <w:p w14:paraId="4C69C36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Cruz</w:t>
            </w:r>
          </w:p>
        </w:tc>
        <w:tc>
          <w:tcPr>
            <w:tcW w:w="1222" w:type="dxa"/>
            <w:tcBorders>
              <w:top w:val="nil"/>
              <w:left w:val="nil"/>
              <w:bottom w:val="single" w:sz="4" w:space="0" w:color="auto"/>
              <w:right w:val="single" w:sz="12" w:space="0" w:color="auto"/>
            </w:tcBorders>
            <w:shd w:val="clear" w:color="auto" w:fill="auto"/>
            <w:noWrap/>
            <w:vAlign w:val="center"/>
            <w:hideMark/>
          </w:tcPr>
          <w:p w14:paraId="107AB47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15B1073" w14:textId="77777777" w:rsidTr="00F24E55">
        <w:trPr>
          <w:trHeight w:val="112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56D4C66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3BCD1DF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vAlign w:val="center"/>
            <w:hideMark/>
          </w:tcPr>
          <w:p w14:paraId="4703427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63193F0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5A9480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0E074AB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48CA4A0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565" w:type="dxa"/>
            <w:tcBorders>
              <w:top w:val="nil"/>
              <w:left w:val="nil"/>
              <w:bottom w:val="single" w:sz="4" w:space="0" w:color="auto"/>
              <w:right w:val="single" w:sz="12" w:space="0" w:color="auto"/>
            </w:tcBorders>
            <w:shd w:val="clear" w:color="auto" w:fill="auto"/>
            <w:vAlign w:val="center"/>
            <w:hideMark/>
          </w:tcPr>
          <w:p w14:paraId="1387294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Apoyo con barrido en parques a solicitud de la Administración de Desechos Solidos</w:t>
            </w:r>
          </w:p>
        </w:tc>
        <w:tc>
          <w:tcPr>
            <w:tcW w:w="1222" w:type="dxa"/>
            <w:tcBorders>
              <w:top w:val="nil"/>
              <w:left w:val="nil"/>
              <w:bottom w:val="single" w:sz="4" w:space="0" w:color="auto"/>
              <w:right w:val="single" w:sz="12" w:space="0" w:color="auto"/>
            </w:tcBorders>
            <w:shd w:val="clear" w:color="auto" w:fill="auto"/>
            <w:vAlign w:val="center"/>
            <w:hideMark/>
          </w:tcPr>
          <w:p w14:paraId="4346E20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4D636F2"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6D92CBB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339D1CD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2D675DC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184C18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0D01410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042822B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32</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2C8FF1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32</w:t>
            </w:r>
          </w:p>
        </w:tc>
        <w:tc>
          <w:tcPr>
            <w:tcW w:w="1222" w:type="dxa"/>
            <w:tcBorders>
              <w:top w:val="single" w:sz="4" w:space="0" w:color="auto"/>
              <w:left w:val="nil"/>
              <w:bottom w:val="single" w:sz="12" w:space="0" w:color="auto"/>
              <w:right w:val="single" w:sz="4" w:space="0" w:color="auto"/>
            </w:tcBorders>
            <w:shd w:val="clear" w:color="000000" w:fill="D6DCE4"/>
            <w:noWrap/>
            <w:vAlign w:val="center"/>
            <w:hideMark/>
          </w:tcPr>
          <w:p w14:paraId="43EF77D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32</w:t>
            </w:r>
          </w:p>
        </w:tc>
      </w:tr>
      <w:tr w:rsidR="00F24E55" w:rsidRPr="00FD19EA" w14:paraId="2478DC7E"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3906BDB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2A8696C" w14:textId="452A8B2B"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21E135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Cementerio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57D0D3A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1541DD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Cementerio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30A4E4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D68B2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Cementerio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485BEB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Nueva Apopa</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19F343B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1528FB4"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4BAFA14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2BCB1EA3" w14:textId="5E5E7660"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2A631C5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Madre Tierra 2</w:t>
            </w:r>
          </w:p>
        </w:tc>
        <w:tc>
          <w:tcPr>
            <w:tcW w:w="1565" w:type="dxa"/>
            <w:tcBorders>
              <w:top w:val="nil"/>
              <w:left w:val="nil"/>
              <w:bottom w:val="single" w:sz="4" w:space="0" w:color="auto"/>
              <w:right w:val="single" w:sz="12" w:space="0" w:color="auto"/>
            </w:tcBorders>
            <w:shd w:val="clear" w:color="auto" w:fill="auto"/>
            <w:noWrap/>
            <w:vAlign w:val="center"/>
            <w:hideMark/>
          </w:tcPr>
          <w:p w14:paraId="3743409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Ex Fabrica</w:t>
            </w:r>
          </w:p>
        </w:tc>
        <w:tc>
          <w:tcPr>
            <w:tcW w:w="1565" w:type="dxa"/>
            <w:tcBorders>
              <w:top w:val="nil"/>
              <w:left w:val="nil"/>
              <w:bottom w:val="single" w:sz="4" w:space="0" w:color="auto"/>
              <w:right w:val="single" w:sz="12" w:space="0" w:color="auto"/>
            </w:tcBorders>
            <w:shd w:val="clear" w:color="auto" w:fill="auto"/>
            <w:noWrap/>
            <w:vAlign w:val="center"/>
            <w:hideMark/>
          </w:tcPr>
          <w:p w14:paraId="2A12054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Madre Tierra 2</w:t>
            </w:r>
          </w:p>
        </w:tc>
        <w:tc>
          <w:tcPr>
            <w:tcW w:w="1565" w:type="dxa"/>
            <w:tcBorders>
              <w:top w:val="nil"/>
              <w:left w:val="nil"/>
              <w:bottom w:val="single" w:sz="4" w:space="0" w:color="auto"/>
              <w:right w:val="single" w:sz="12" w:space="0" w:color="auto"/>
            </w:tcBorders>
            <w:shd w:val="clear" w:color="auto" w:fill="auto"/>
            <w:noWrap/>
            <w:vAlign w:val="center"/>
            <w:hideMark/>
          </w:tcPr>
          <w:p w14:paraId="10602F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Andrés</w:t>
            </w:r>
          </w:p>
        </w:tc>
        <w:tc>
          <w:tcPr>
            <w:tcW w:w="1565" w:type="dxa"/>
            <w:tcBorders>
              <w:top w:val="nil"/>
              <w:left w:val="nil"/>
              <w:bottom w:val="single" w:sz="4" w:space="0" w:color="auto"/>
              <w:right w:val="single" w:sz="12" w:space="0" w:color="auto"/>
            </w:tcBorders>
            <w:shd w:val="clear" w:color="auto" w:fill="auto"/>
            <w:noWrap/>
            <w:vAlign w:val="center"/>
            <w:hideMark/>
          </w:tcPr>
          <w:p w14:paraId="55111DD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Pasaje Madre Tierra 2</w:t>
            </w:r>
          </w:p>
        </w:tc>
        <w:tc>
          <w:tcPr>
            <w:tcW w:w="1565" w:type="dxa"/>
            <w:tcBorders>
              <w:top w:val="nil"/>
              <w:left w:val="nil"/>
              <w:bottom w:val="single" w:sz="4" w:space="0" w:color="auto"/>
              <w:right w:val="single" w:sz="12" w:space="0" w:color="auto"/>
            </w:tcBorders>
            <w:shd w:val="clear" w:color="auto" w:fill="auto"/>
            <w:noWrap/>
            <w:vAlign w:val="center"/>
            <w:hideMark/>
          </w:tcPr>
          <w:p w14:paraId="0CB2AAD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Andrés</w:t>
            </w:r>
          </w:p>
        </w:tc>
        <w:tc>
          <w:tcPr>
            <w:tcW w:w="1222" w:type="dxa"/>
            <w:tcBorders>
              <w:top w:val="nil"/>
              <w:left w:val="nil"/>
              <w:bottom w:val="single" w:sz="4" w:space="0" w:color="auto"/>
              <w:right w:val="single" w:sz="12" w:space="0" w:color="auto"/>
            </w:tcBorders>
            <w:shd w:val="clear" w:color="auto" w:fill="auto"/>
            <w:noWrap/>
            <w:vAlign w:val="center"/>
            <w:hideMark/>
          </w:tcPr>
          <w:p w14:paraId="3D506C2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4DEC7B5"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675FBD5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5EEE867E" w14:textId="6CDEF5D5"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7FAA87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Descanso</w:t>
            </w:r>
          </w:p>
        </w:tc>
        <w:tc>
          <w:tcPr>
            <w:tcW w:w="1565" w:type="dxa"/>
            <w:tcBorders>
              <w:top w:val="nil"/>
              <w:left w:val="nil"/>
              <w:bottom w:val="single" w:sz="4" w:space="0" w:color="auto"/>
              <w:right w:val="single" w:sz="12" w:space="0" w:color="auto"/>
            </w:tcBorders>
            <w:shd w:val="clear" w:color="auto" w:fill="auto"/>
            <w:noWrap/>
            <w:vAlign w:val="center"/>
            <w:hideMark/>
          </w:tcPr>
          <w:p w14:paraId="4C11EA9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Andrés</w:t>
            </w:r>
          </w:p>
        </w:tc>
        <w:tc>
          <w:tcPr>
            <w:tcW w:w="1565" w:type="dxa"/>
            <w:tcBorders>
              <w:top w:val="nil"/>
              <w:left w:val="nil"/>
              <w:bottom w:val="single" w:sz="4" w:space="0" w:color="auto"/>
              <w:right w:val="single" w:sz="12" w:space="0" w:color="auto"/>
            </w:tcBorders>
            <w:shd w:val="clear" w:color="auto" w:fill="auto"/>
            <w:noWrap/>
            <w:vAlign w:val="center"/>
            <w:hideMark/>
          </w:tcPr>
          <w:p w14:paraId="6662C5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Descanso</w:t>
            </w:r>
          </w:p>
        </w:tc>
        <w:tc>
          <w:tcPr>
            <w:tcW w:w="1565" w:type="dxa"/>
            <w:tcBorders>
              <w:top w:val="nil"/>
              <w:left w:val="nil"/>
              <w:bottom w:val="single" w:sz="4" w:space="0" w:color="auto"/>
              <w:right w:val="single" w:sz="12" w:space="0" w:color="auto"/>
            </w:tcBorders>
            <w:shd w:val="clear" w:color="auto" w:fill="auto"/>
            <w:noWrap/>
            <w:vAlign w:val="center"/>
            <w:hideMark/>
          </w:tcPr>
          <w:p w14:paraId="762D93A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Ponderosa</w:t>
            </w:r>
          </w:p>
        </w:tc>
        <w:tc>
          <w:tcPr>
            <w:tcW w:w="1565" w:type="dxa"/>
            <w:tcBorders>
              <w:top w:val="nil"/>
              <w:left w:val="nil"/>
              <w:bottom w:val="single" w:sz="4" w:space="0" w:color="auto"/>
              <w:right w:val="single" w:sz="12" w:space="0" w:color="auto"/>
            </w:tcBorders>
            <w:shd w:val="clear" w:color="auto" w:fill="auto"/>
            <w:noWrap/>
            <w:vAlign w:val="center"/>
            <w:hideMark/>
          </w:tcPr>
          <w:p w14:paraId="4D856B8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Calle Descanso</w:t>
            </w:r>
          </w:p>
        </w:tc>
        <w:tc>
          <w:tcPr>
            <w:tcW w:w="1565" w:type="dxa"/>
            <w:tcBorders>
              <w:top w:val="nil"/>
              <w:left w:val="nil"/>
              <w:bottom w:val="single" w:sz="4" w:space="0" w:color="auto"/>
              <w:right w:val="single" w:sz="12" w:space="0" w:color="auto"/>
            </w:tcBorders>
            <w:shd w:val="clear" w:color="auto" w:fill="auto"/>
            <w:noWrap/>
            <w:vAlign w:val="center"/>
            <w:hideMark/>
          </w:tcPr>
          <w:p w14:paraId="127A93A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Ponderosa</w:t>
            </w:r>
          </w:p>
        </w:tc>
        <w:tc>
          <w:tcPr>
            <w:tcW w:w="1222" w:type="dxa"/>
            <w:tcBorders>
              <w:top w:val="nil"/>
              <w:left w:val="nil"/>
              <w:bottom w:val="single" w:sz="4" w:space="0" w:color="auto"/>
              <w:right w:val="single" w:sz="12" w:space="0" w:color="auto"/>
            </w:tcBorders>
            <w:shd w:val="clear" w:color="auto" w:fill="auto"/>
            <w:noWrap/>
            <w:vAlign w:val="center"/>
            <w:hideMark/>
          </w:tcPr>
          <w:p w14:paraId="03801CD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A7A159B"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51A04AA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0D5D226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8FE215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Promontorio del Tanque</w:t>
            </w:r>
          </w:p>
        </w:tc>
        <w:tc>
          <w:tcPr>
            <w:tcW w:w="1565" w:type="dxa"/>
            <w:tcBorders>
              <w:top w:val="nil"/>
              <w:left w:val="nil"/>
              <w:bottom w:val="single" w:sz="4" w:space="0" w:color="auto"/>
              <w:right w:val="single" w:sz="12" w:space="0" w:color="auto"/>
            </w:tcBorders>
            <w:shd w:val="clear" w:color="auto" w:fill="auto"/>
            <w:noWrap/>
            <w:vAlign w:val="center"/>
            <w:hideMark/>
          </w:tcPr>
          <w:p w14:paraId="5852B2F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Ponderosa</w:t>
            </w:r>
          </w:p>
        </w:tc>
        <w:tc>
          <w:tcPr>
            <w:tcW w:w="1565" w:type="dxa"/>
            <w:tcBorders>
              <w:top w:val="nil"/>
              <w:left w:val="nil"/>
              <w:bottom w:val="single" w:sz="4" w:space="0" w:color="auto"/>
              <w:right w:val="single" w:sz="12" w:space="0" w:color="auto"/>
            </w:tcBorders>
            <w:shd w:val="clear" w:color="auto" w:fill="auto"/>
            <w:noWrap/>
            <w:vAlign w:val="center"/>
            <w:hideMark/>
          </w:tcPr>
          <w:p w14:paraId="77A99BA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Promontorio del Tanque</w:t>
            </w:r>
          </w:p>
        </w:tc>
        <w:tc>
          <w:tcPr>
            <w:tcW w:w="1565" w:type="dxa"/>
            <w:tcBorders>
              <w:top w:val="nil"/>
              <w:left w:val="nil"/>
              <w:bottom w:val="single" w:sz="4" w:space="0" w:color="auto"/>
              <w:right w:val="single" w:sz="12" w:space="0" w:color="auto"/>
            </w:tcBorders>
            <w:shd w:val="clear" w:color="auto" w:fill="auto"/>
            <w:noWrap/>
            <w:vAlign w:val="center"/>
            <w:hideMark/>
          </w:tcPr>
          <w:p w14:paraId="40C6412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0BE07A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Promontorio del Tanque</w:t>
            </w:r>
          </w:p>
        </w:tc>
        <w:tc>
          <w:tcPr>
            <w:tcW w:w="1565" w:type="dxa"/>
            <w:tcBorders>
              <w:top w:val="nil"/>
              <w:left w:val="nil"/>
              <w:bottom w:val="single" w:sz="4" w:space="0" w:color="auto"/>
              <w:right w:val="single" w:sz="12" w:space="0" w:color="auto"/>
            </w:tcBorders>
            <w:shd w:val="clear" w:color="auto" w:fill="auto"/>
            <w:noWrap/>
            <w:vAlign w:val="center"/>
            <w:hideMark/>
          </w:tcPr>
          <w:p w14:paraId="65394C8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623947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16086E6"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bottom"/>
            <w:hideMark/>
          </w:tcPr>
          <w:p w14:paraId="489BB60C" w14:textId="77777777" w:rsidR="00F24E55" w:rsidRPr="00CC2C7E" w:rsidRDefault="00F24E55" w:rsidP="00F24E55">
            <w:pPr>
              <w:spacing w:after="0" w:line="240" w:lineRule="auto"/>
              <w:jc w:val="center"/>
              <w:rPr>
                <w:rFonts w:eastAsia="Times New Roman" w:cs="Calibri"/>
                <w:b/>
                <w:bCs/>
                <w:color w:val="000000"/>
                <w:lang w:val="es-SV" w:eastAsia="es-SV"/>
              </w:rPr>
            </w:pPr>
            <w:r w:rsidRPr="00CC2C7E">
              <w:rPr>
                <w:rFonts w:eastAsia="Times New Roman" w:cs="Calibri"/>
                <w:b/>
                <w:bCs/>
                <w:color w:val="000000"/>
                <w:lang w:val="es-SV" w:eastAsia="es-SV"/>
              </w:rPr>
              <w:t xml:space="preserve">Camión de la SEM, AMAECOSYSTEMS </w:t>
            </w:r>
          </w:p>
        </w:tc>
        <w:tc>
          <w:tcPr>
            <w:tcW w:w="1570" w:type="dxa"/>
            <w:tcBorders>
              <w:top w:val="nil"/>
              <w:left w:val="nil"/>
              <w:bottom w:val="single" w:sz="4" w:space="0" w:color="auto"/>
              <w:right w:val="single" w:sz="12" w:space="0" w:color="auto"/>
            </w:tcBorders>
            <w:shd w:val="clear" w:color="auto" w:fill="auto"/>
            <w:noWrap/>
            <w:vAlign w:val="center"/>
            <w:hideMark/>
          </w:tcPr>
          <w:p w14:paraId="18A3C2E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Teresita</w:t>
            </w:r>
          </w:p>
        </w:tc>
        <w:tc>
          <w:tcPr>
            <w:tcW w:w="1565" w:type="dxa"/>
            <w:tcBorders>
              <w:top w:val="nil"/>
              <w:left w:val="nil"/>
              <w:bottom w:val="single" w:sz="4" w:space="0" w:color="auto"/>
              <w:right w:val="single" w:sz="12" w:space="0" w:color="auto"/>
            </w:tcBorders>
            <w:shd w:val="clear" w:color="auto" w:fill="auto"/>
            <w:noWrap/>
            <w:vAlign w:val="center"/>
            <w:hideMark/>
          </w:tcPr>
          <w:p w14:paraId="5D79CC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Cantón Joya Grande</w:t>
            </w:r>
          </w:p>
        </w:tc>
        <w:tc>
          <w:tcPr>
            <w:tcW w:w="1565" w:type="dxa"/>
            <w:tcBorders>
              <w:top w:val="nil"/>
              <w:left w:val="nil"/>
              <w:bottom w:val="single" w:sz="4" w:space="0" w:color="auto"/>
              <w:right w:val="single" w:sz="12" w:space="0" w:color="auto"/>
            </w:tcBorders>
            <w:shd w:val="clear" w:color="auto" w:fill="auto"/>
            <w:noWrap/>
            <w:vAlign w:val="center"/>
            <w:hideMark/>
          </w:tcPr>
          <w:p w14:paraId="24A337C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Teresita</w:t>
            </w:r>
          </w:p>
        </w:tc>
        <w:tc>
          <w:tcPr>
            <w:tcW w:w="1565" w:type="dxa"/>
            <w:tcBorders>
              <w:top w:val="nil"/>
              <w:left w:val="nil"/>
              <w:bottom w:val="single" w:sz="4" w:space="0" w:color="auto"/>
              <w:right w:val="single" w:sz="12" w:space="0" w:color="auto"/>
            </w:tcBorders>
            <w:shd w:val="clear" w:color="auto" w:fill="auto"/>
            <w:noWrap/>
            <w:vAlign w:val="center"/>
            <w:hideMark/>
          </w:tcPr>
          <w:p w14:paraId="249F952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929B41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Santa Teresita</w:t>
            </w:r>
          </w:p>
        </w:tc>
        <w:tc>
          <w:tcPr>
            <w:tcW w:w="1565" w:type="dxa"/>
            <w:tcBorders>
              <w:top w:val="nil"/>
              <w:left w:val="nil"/>
              <w:bottom w:val="single" w:sz="4" w:space="0" w:color="auto"/>
              <w:right w:val="single" w:sz="12" w:space="0" w:color="auto"/>
            </w:tcBorders>
            <w:shd w:val="clear" w:color="auto" w:fill="auto"/>
            <w:noWrap/>
            <w:vAlign w:val="center"/>
            <w:hideMark/>
          </w:tcPr>
          <w:p w14:paraId="6FED9A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0958DE9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67DE2E9"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5F23EDE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006BD58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43EA43A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12 Montones</w:t>
            </w:r>
          </w:p>
        </w:tc>
        <w:tc>
          <w:tcPr>
            <w:tcW w:w="1565" w:type="dxa"/>
            <w:tcBorders>
              <w:top w:val="nil"/>
              <w:left w:val="nil"/>
              <w:bottom w:val="single" w:sz="4" w:space="0" w:color="auto"/>
              <w:right w:val="single" w:sz="12" w:space="0" w:color="auto"/>
            </w:tcBorders>
            <w:shd w:val="clear" w:color="auto" w:fill="auto"/>
            <w:noWrap/>
            <w:vAlign w:val="center"/>
            <w:hideMark/>
          </w:tcPr>
          <w:p w14:paraId="0D3221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73579A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12 Montones</w:t>
            </w:r>
          </w:p>
        </w:tc>
        <w:tc>
          <w:tcPr>
            <w:tcW w:w="1565" w:type="dxa"/>
            <w:tcBorders>
              <w:top w:val="nil"/>
              <w:left w:val="nil"/>
              <w:bottom w:val="single" w:sz="4" w:space="0" w:color="auto"/>
              <w:right w:val="single" w:sz="12" w:space="0" w:color="auto"/>
            </w:tcBorders>
            <w:shd w:val="clear" w:color="auto" w:fill="auto"/>
            <w:noWrap/>
            <w:vAlign w:val="center"/>
            <w:hideMark/>
          </w:tcPr>
          <w:p w14:paraId="3988788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3846E6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12 Montones</w:t>
            </w:r>
          </w:p>
        </w:tc>
        <w:tc>
          <w:tcPr>
            <w:tcW w:w="1565" w:type="dxa"/>
            <w:tcBorders>
              <w:top w:val="nil"/>
              <w:left w:val="nil"/>
              <w:bottom w:val="single" w:sz="4" w:space="0" w:color="auto"/>
              <w:right w:val="single" w:sz="12" w:space="0" w:color="auto"/>
            </w:tcBorders>
            <w:shd w:val="clear" w:color="auto" w:fill="auto"/>
            <w:noWrap/>
            <w:vAlign w:val="center"/>
            <w:hideMark/>
          </w:tcPr>
          <w:p w14:paraId="4A8BD7A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71DC2B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6CC6AAC"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4676BF9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4A1C20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C9C5D4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Jardines de Madre Tierra 1</w:t>
            </w:r>
          </w:p>
        </w:tc>
        <w:tc>
          <w:tcPr>
            <w:tcW w:w="1565" w:type="dxa"/>
            <w:tcBorders>
              <w:top w:val="nil"/>
              <w:left w:val="nil"/>
              <w:bottom w:val="single" w:sz="4" w:space="0" w:color="auto"/>
              <w:right w:val="single" w:sz="12" w:space="0" w:color="auto"/>
            </w:tcBorders>
            <w:shd w:val="clear" w:color="auto" w:fill="auto"/>
            <w:noWrap/>
            <w:vAlign w:val="center"/>
            <w:hideMark/>
          </w:tcPr>
          <w:p w14:paraId="75B3607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D8939E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Jardines de Madre Tierra 1</w:t>
            </w:r>
          </w:p>
        </w:tc>
        <w:tc>
          <w:tcPr>
            <w:tcW w:w="1565" w:type="dxa"/>
            <w:tcBorders>
              <w:top w:val="nil"/>
              <w:left w:val="nil"/>
              <w:bottom w:val="single" w:sz="4" w:space="0" w:color="auto"/>
              <w:right w:val="single" w:sz="12" w:space="0" w:color="auto"/>
            </w:tcBorders>
            <w:shd w:val="clear" w:color="auto" w:fill="auto"/>
            <w:noWrap/>
            <w:vAlign w:val="center"/>
            <w:hideMark/>
          </w:tcPr>
          <w:p w14:paraId="147F506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33D22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Jardines de Madre Tierra 1</w:t>
            </w:r>
          </w:p>
        </w:tc>
        <w:tc>
          <w:tcPr>
            <w:tcW w:w="1565" w:type="dxa"/>
            <w:tcBorders>
              <w:top w:val="nil"/>
              <w:left w:val="nil"/>
              <w:bottom w:val="single" w:sz="4" w:space="0" w:color="auto"/>
              <w:right w:val="single" w:sz="12" w:space="0" w:color="auto"/>
            </w:tcBorders>
            <w:shd w:val="clear" w:color="auto" w:fill="auto"/>
            <w:noWrap/>
            <w:vAlign w:val="center"/>
            <w:hideMark/>
          </w:tcPr>
          <w:p w14:paraId="0B67AF0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23B235F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985DF41"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6B24EF3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02FA340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3AAAD9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55D314F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DD70E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5E5FE9F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09EE57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Madre Tierra</w:t>
            </w:r>
          </w:p>
        </w:tc>
        <w:tc>
          <w:tcPr>
            <w:tcW w:w="1565" w:type="dxa"/>
            <w:tcBorders>
              <w:top w:val="nil"/>
              <w:left w:val="nil"/>
              <w:bottom w:val="single" w:sz="4" w:space="0" w:color="auto"/>
              <w:right w:val="single" w:sz="12" w:space="0" w:color="auto"/>
            </w:tcBorders>
            <w:shd w:val="clear" w:color="auto" w:fill="auto"/>
            <w:noWrap/>
            <w:vAlign w:val="center"/>
            <w:hideMark/>
          </w:tcPr>
          <w:p w14:paraId="0AD51BE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2C9C76C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2C42DC7"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6FD2791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787CFF5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E5D64A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0FEC559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789BFE0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35</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36D6EF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33</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847EA4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35</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29F4789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1B05F55C" w14:textId="77777777" w:rsidTr="00F24E55">
        <w:trPr>
          <w:trHeight w:val="40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5B1CDFBE"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DC05B8E" w14:textId="72694CA8" w:rsidR="00F24E55" w:rsidRPr="00CC2C7E" w:rsidRDefault="007B63B3" w:rsidP="00F24E55">
            <w:pPr>
              <w:spacing w:after="0" w:line="240" w:lineRule="auto"/>
              <w:rPr>
                <w:rFonts w:eastAsia="Times New Roman" w:cs="Calibri"/>
                <w:color w:val="000000"/>
                <w:lang w:val="es-SV" w:eastAsia="es-SV"/>
              </w:rPr>
            </w:pPr>
            <w:r>
              <w:rPr>
                <w:rFonts w:eastAsia="Times New Roman" w:cs="Calibri"/>
                <w:color w:val="000000"/>
                <w:lang w:val="es-SV" w:eastAsia="es-SV"/>
              </w:rPr>
              <w:t>xxxxxxxxxxx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5785472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Castillos 1, 2, 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F0690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del Sol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9D8201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Castillos 1, 2, 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35316F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del Sol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5A43BE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Castillos 1, 2, 3, y 4</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89AB54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Valle del Sol</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322A47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7E73B18" w14:textId="77777777" w:rsidTr="00F24E55">
        <w:trPr>
          <w:trHeight w:val="390"/>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4EA2879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8" w:space="0" w:color="auto"/>
              <w:bottom w:val="single" w:sz="8" w:space="0" w:color="auto"/>
              <w:right w:val="single" w:sz="8" w:space="0" w:color="auto"/>
            </w:tcBorders>
            <w:shd w:val="clear" w:color="auto" w:fill="auto"/>
            <w:vAlign w:val="center"/>
            <w:hideMark/>
          </w:tcPr>
          <w:p w14:paraId="4C37818B" w14:textId="3390725C" w:rsidR="00F24E55" w:rsidRPr="00CC2C7E" w:rsidRDefault="007B63B3" w:rsidP="00F24E55">
            <w:pPr>
              <w:spacing w:after="0" w:line="240" w:lineRule="auto"/>
              <w:rPr>
                <w:rFonts w:eastAsia="Times New Roman" w:cs="Calibri"/>
                <w:color w:val="000000"/>
                <w:lang w:val="es-SV" w:eastAsia="es-SV"/>
              </w:rPr>
            </w:pPr>
            <w:r>
              <w:rPr>
                <w:rFonts w:eastAsia="Times New Roman" w:cs="Calibri"/>
                <w:color w:val="000000"/>
                <w:lang w:val="es-SV" w:eastAsia="es-SV"/>
              </w:rPr>
              <w:t>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0871905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Ángeles</w:t>
            </w:r>
          </w:p>
        </w:tc>
        <w:tc>
          <w:tcPr>
            <w:tcW w:w="1565" w:type="dxa"/>
            <w:tcBorders>
              <w:top w:val="nil"/>
              <w:left w:val="nil"/>
              <w:bottom w:val="single" w:sz="4" w:space="0" w:color="auto"/>
              <w:right w:val="single" w:sz="12" w:space="0" w:color="auto"/>
            </w:tcBorders>
            <w:shd w:val="clear" w:color="auto" w:fill="auto"/>
            <w:noWrap/>
            <w:vAlign w:val="center"/>
            <w:hideMark/>
          </w:tcPr>
          <w:p w14:paraId="07BBCB4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Tikales</w:t>
            </w:r>
          </w:p>
        </w:tc>
        <w:tc>
          <w:tcPr>
            <w:tcW w:w="1565" w:type="dxa"/>
            <w:tcBorders>
              <w:top w:val="nil"/>
              <w:left w:val="nil"/>
              <w:bottom w:val="single" w:sz="4" w:space="0" w:color="auto"/>
              <w:right w:val="single" w:sz="12" w:space="0" w:color="auto"/>
            </w:tcBorders>
            <w:shd w:val="clear" w:color="auto" w:fill="auto"/>
            <w:noWrap/>
            <w:vAlign w:val="center"/>
            <w:hideMark/>
          </w:tcPr>
          <w:p w14:paraId="4A71281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Ángeles</w:t>
            </w:r>
          </w:p>
        </w:tc>
        <w:tc>
          <w:tcPr>
            <w:tcW w:w="1565" w:type="dxa"/>
            <w:tcBorders>
              <w:top w:val="nil"/>
              <w:left w:val="nil"/>
              <w:bottom w:val="single" w:sz="4" w:space="0" w:color="auto"/>
              <w:right w:val="single" w:sz="12" w:space="0" w:color="auto"/>
            </w:tcBorders>
            <w:shd w:val="clear" w:color="auto" w:fill="auto"/>
            <w:noWrap/>
            <w:vAlign w:val="center"/>
            <w:hideMark/>
          </w:tcPr>
          <w:p w14:paraId="721B21D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Tikales</w:t>
            </w:r>
          </w:p>
        </w:tc>
        <w:tc>
          <w:tcPr>
            <w:tcW w:w="1565" w:type="dxa"/>
            <w:tcBorders>
              <w:top w:val="nil"/>
              <w:left w:val="nil"/>
              <w:bottom w:val="single" w:sz="4" w:space="0" w:color="auto"/>
              <w:right w:val="single" w:sz="12" w:space="0" w:color="auto"/>
            </w:tcBorders>
            <w:shd w:val="clear" w:color="auto" w:fill="auto"/>
            <w:noWrap/>
            <w:vAlign w:val="center"/>
            <w:hideMark/>
          </w:tcPr>
          <w:p w14:paraId="15EF07A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Ángeles</w:t>
            </w:r>
          </w:p>
        </w:tc>
        <w:tc>
          <w:tcPr>
            <w:tcW w:w="1565" w:type="dxa"/>
            <w:tcBorders>
              <w:top w:val="nil"/>
              <w:left w:val="nil"/>
              <w:bottom w:val="single" w:sz="4" w:space="0" w:color="auto"/>
              <w:right w:val="single" w:sz="12" w:space="0" w:color="auto"/>
            </w:tcBorders>
            <w:shd w:val="clear" w:color="auto" w:fill="auto"/>
            <w:noWrap/>
            <w:vAlign w:val="center"/>
            <w:hideMark/>
          </w:tcPr>
          <w:p w14:paraId="0E049E8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Tikales</w:t>
            </w:r>
          </w:p>
        </w:tc>
        <w:tc>
          <w:tcPr>
            <w:tcW w:w="1222" w:type="dxa"/>
            <w:tcBorders>
              <w:top w:val="nil"/>
              <w:left w:val="nil"/>
              <w:bottom w:val="single" w:sz="4" w:space="0" w:color="auto"/>
              <w:right w:val="single" w:sz="12" w:space="0" w:color="auto"/>
            </w:tcBorders>
            <w:shd w:val="clear" w:color="auto" w:fill="auto"/>
            <w:noWrap/>
            <w:vAlign w:val="center"/>
            <w:hideMark/>
          </w:tcPr>
          <w:p w14:paraId="62418DB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85DA2DC" w14:textId="77777777" w:rsidTr="00F24E55">
        <w:trPr>
          <w:trHeight w:val="390"/>
        </w:trPr>
        <w:tc>
          <w:tcPr>
            <w:tcW w:w="1174" w:type="dxa"/>
            <w:tcBorders>
              <w:top w:val="single" w:sz="4" w:space="0" w:color="auto"/>
              <w:left w:val="single" w:sz="4" w:space="0" w:color="auto"/>
              <w:bottom w:val="nil"/>
              <w:right w:val="nil"/>
            </w:tcBorders>
            <w:shd w:val="clear" w:color="auto" w:fill="auto"/>
            <w:noWrap/>
            <w:vAlign w:val="center"/>
            <w:hideMark/>
          </w:tcPr>
          <w:p w14:paraId="4CD2BA5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8" w:space="0" w:color="auto"/>
              <w:bottom w:val="single" w:sz="8" w:space="0" w:color="auto"/>
              <w:right w:val="single" w:sz="8" w:space="0" w:color="auto"/>
            </w:tcBorders>
            <w:shd w:val="clear" w:color="auto" w:fill="auto"/>
            <w:vAlign w:val="center"/>
            <w:hideMark/>
          </w:tcPr>
          <w:p w14:paraId="4B44A042" w14:textId="39EB6434" w:rsidR="00F24E55" w:rsidRPr="00CC2C7E" w:rsidRDefault="007B63B3" w:rsidP="00F24E55">
            <w:pPr>
              <w:spacing w:after="0" w:line="240" w:lineRule="auto"/>
              <w:rPr>
                <w:rFonts w:eastAsia="Times New Roman" w:cs="Calibri"/>
                <w:color w:val="000000"/>
                <w:lang w:val="es-SV" w:eastAsia="es-SV"/>
              </w:rPr>
            </w:pPr>
            <w:r>
              <w:rPr>
                <w:rFonts w:eastAsia="Times New Roman" w:cs="Calibri"/>
                <w:color w:val="000000"/>
                <w:lang w:val="es-SV" w:eastAsia="es-SV"/>
              </w:rPr>
              <w:t>xxxxxxxxx</w:t>
            </w:r>
          </w:p>
        </w:tc>
        <w:tc>
          <w:tcPr>
            <w:tcW w:w="1570" w:type="dxa"/>
            <w:tcBorders>
              <w:top w:val="nil"/>
              <w:left w:val="nil"/>
              <w:bottom w:val="single" w:sz="4" w:space="0" w:color="auto"/>
              <w:right w:val="single" w:sz="12" w:space="0" w:color="auto"/>
            </w:tcBorders>
            <w:shd w:val="clear" w:color="auto" w:fill="auto"/>
            <w:noWrap/>
            <w:vAlign w:val="center"/>
            <w:hideMark/>
          </w:tcPr>
          <w:p w14:paraId="22C4E45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678815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806FF7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F831A5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395AE6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051885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22E8CF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94229C2"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bottom"/>
            <w:hideMark/>
          </w:tcPr>
          <w:p w14:paraId="1B3DB548" w14:textId="77777777" w:rsidR="00F24E55" w:rsidRPr="00CC2C7E" w:rsidRDefault="00F24E55" w:rsidP="00F24E55">
            <w:pPr>
              <w:spacing w:after="0" w:line="240" w:lineRule="auto"/>
              <w:jc w:val="center"/>
              <w:rPr>
                <w:rFonts w:eastAsia="Times New Roman" w:cs="Calibri"/>
                <w:b/>
                <w:bCs/>
                <w:color w:val="000000"/>
                <w:lang w:val="es-SV" w:eastAsia="es-SV"/>
              </w:rPr>
            </w:pPr>
            <w:r w:rsidRPr="00CC2C7E">
              <w:rPr>
                <w:rFonts w:eastAsia="Times New Roman" w:cs="Calibri"/>
                <w:b/>
                <w:bCs/>
                <w:color w:val="000000"/>
                <w:lang w:val="es-SV" w:eastAsia="es-SV"/>
              </w:rPr>
              <w:t xml:space="preserve">Camión de la SEM, AMAECOSYSTEMS </w:t>
            </w:r>
          </w:p>
        </w:tc>
        <w:tc>
          <w:tcPr>
            <w:tcW w:w="1570" w:type="dxa"/>
            <w:tcBorders>
              <w:top w:val="nil"/>
              <w:left w:val="nil"/>
              <w:bottom w:val="single" w:sz="4" w:space="0" w:color="auto"/>
              <w:right w:val="single" w:sz="12" w:space="0" w:color="auto"/>
            </w:tcBorders>
            <w:shd w:val="clear" w:color="auto" w:fill="auto"/>
            <w:noWrap/>
            <w:vAlign w:val="center"/>
            <w:hideMark/>
          </w:tcPr>
          <w:p w14:paraId="2960391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B7AE81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526B82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973D5D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BDF3D8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E47FBC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7A938AD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413F730"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4A48AE4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61519E9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36</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33F1DA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37</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760FB4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36</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5E95102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37</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798E8DB"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36</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029E0B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37</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419FA1E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4AB7FAAA"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2CFEAA1B"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0D09417" w14:textId="78802F62"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1CCE1EB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Reparto Apopa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A7DC6C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Lourdes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63E6CE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Reparto Apopa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3E563E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Reparto Apopa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236DB1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Reparto Apopa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D805F2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Reparto Apopa</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70CEDB1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EE67B66"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0F18289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lastRenderedPageBreak/>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2CDA2B15" w14:textId="60604A9A"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48B392A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Orquídeas</w:t>
            </w:r>
          </w:p>
        </w:tc>
        <w:tc>
          <w:tcPr>
            <w:tcW w:w="1565" w:type="dxa"/>
            <w:tcBorders>
              <w:top w:val="nil"/>
              <w:left w:val="nil"/>
              <w:bottom w:val="single" w:sz="4" w:space="0" w:color="auto"/>
              <w:right w:val="single" w:sz="12" w:space="0" w:color="auto"/>
            </w:tcBorders>
            <w:shd w:val="clear" w:color="auto" w:fill="auto"/>
            <w:noWrap/>
            <w:vAlign w:val="center"/>
            <w:hideMark/>
          </w:tcPr>
          <w:p w14:paraId="2C0D07B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la fortuna</w:t>
            </w:r>
          </w:p>
        </w:tc>
        <w:tc>
          <w:tcPr>
            <w:tcW w:w="1565" w:type="dxa"/>
            <w:tcBorders>
              <w:top w:val="nil"/>
              <w:left w:val="nil"/>
              <w:bottom w:val="single" w:sz="4" w:space="0" w:color="auto"/>
              <w:right w:val="single" w:sz="12" w:space="0" w:color="auto"/>
            </w:tcBorders>
            <w:shd w:val="clear" w:color="auto" w:fill="auto"/>
            <w:noWrap/>
            <w:vAlign w:val="center"/>
            <w:hideMark/>
          </w:tcPr>
          <w:p w14:paraId="0AED36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Orquídeas</w:t>
            </w:r>
          </w:p>
        </w:tc>
        <w:tc>
          <w:tcPr>
            <w:tcW w:w="1565" w:type="dxa"/>
            <w:tcBorders>
              <w:top w:val="nil"/>
              <w:left w:val="nil"/>
              <w:bottom w:val="single" w:sz="4" w:space="0" w:color="auto"/>
              <w:right w:val="single" w:sz="12" w:space="0" w:color="auto"/>
            </w:tcBorders>
            <w:shd w:val="clear" w:color="auto" w:fill="auto"/>
            <w:noWrap/>
            <w:vAlign w:val="center"/>
            <w:hideMark/>
          </w:tcPr>
          <w:p w14:paraId="494B93E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Orquídeas</w:t>
            </w:r>
          </w:p>
        </w:tc>
        <w:tc>
          <w:tcPr>
            <w:tcW w:w="1565" w:type="dxa"/>
            <w:tcBorders>
              <w:top w:val="nil"/>
              <w:left w:val="nil"/>
              <w:bottom w:val="single" w:sz="4" w:space="0" w:color="auto"/>
              <w:right w:val="single" w:sz="12" w:space="0" w:color="auto"/>
            </w:tcBorders>
            <w:shd w:val="clear" w:color="auto" w:fill="auto"/>
            <w:noWrap/>
            <w:vAlign w:val="center"/>
            <w:hideMark/>
          </w:tcPr>
          <w:p w14:paraId="73760A5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Orquídeas</w:t>
            </w:r>
          </w:p>
        </w:tc>
        <w:tc>
          <w:tcPr>
            <w:tcW w:w="1565" w:type="dxa"/>
            <w:tcBorders>
              <w:top w:val="nil"/>
              <w:left w:val="nil"/>
              <w:bottom w:val="single" w:sz="4" w:space="0" w:color="auto"/>
              <w:right w:val="single" w:sz="12" w:space="0" w:color="auto"/>
            </w:tcBorders>
            <w:shd w:val="clear" w:color="auto" w:fill="auto"/>
            <w:noWrap/>
            <w:vAlign w:val="center"/>
            <w:hideMark/>
          </w:tcPr>
          <w:p w14:paraId="12787E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Orquídeas</w:t>
            </w:r>
          </w:p>
        </w:tc>
        <w:tc>
          <w:tcPr>
            <w:tcW w:w="1222" w:type="dxa"/>
            <w:tcBorders>
              <w:top w:val="nil"/>
              <w:left w:val="nil"/>
              <w:bottom w:val="single" w:sz="4" w:space="0" w:color="auto"/>
              <w:right w:val="single" w:sz="12" w:space="0" w:color="auto"/>
            </w:tcBorders>
            <w:shd w:val="clear" w:color="auto" w:fill="auto"/>
            <w:noWrap/>
            <w:vAlign w:val="center"/>
            <w:hideMark/>
          </w:tcPr>
          <w:p w14:paraId="33A8699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C7673E2"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4B18D9D6"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1369C228" w14:textId="204E8DD6" w:rsidR="00F24E55" w:rsidRPr="00CC2C7E" w:rsidRDefault="007B63B3" w:rsidP="00F24E55">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5B4A431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Lourdes</w:t>
            </w:r>
          </w:p>
        </w:tc>
        <w:tc>
          <w:tcPr>
            <w:tcW w:w="1565" w:type="dxa"/>
            <w:tcBorders>
              <w:top w:val="nil"/>
              <w:left w:val="nil"/>
              <w:bottom w:val="single" w:sz="4" w:space="0" w:color="auto"/>
              <w:right w:val="single" w:sz="12" w:space="0" w:color="auto"/>
            </w:tcBorders>
            <w:shd w:val="clear" w:color="auto" w:fill="auto"/>
            <w:noWrap/>
            <w:vAlign w:val="center"/>
            <w:hideMark/>
          </w:tcPr>
          <w:p w14:paraId="4AFC729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Calle la Estación </w:t>
            </w:r>
          </w:p>
        </w:tc>
        <w:tc>
          <w:tcPr>
            <w:tcW w:w="1565" w:type="dxa"/>
            <w:tcBorders>
              <w:top w:val="nil"/>
              <w:left w:val="nil"/>
              <w:bottom w:val="single" w:sz="4" w:space="0" w:color="auto"/>
              <w:right w:val="single" w:sz="12" w:space="0" w:color="auto"/>
            </w:tcBorders>
            <w:shd w:val="clear" w:color="auto" w:fill="auto"/>
            <w:noWrap/>
            <w:vAlign w:val="center"/>
            <w:hideMark/>
          </w:tcPr>
          <w:p w14:paraId="51C3FAC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Lourdes</w:t>
            </w:r>
          </w:p>
        </w:tc>
        <w:tc>
          <w:tcPr>
            <w:tcW w:w="1565" w:type="dxa"/>
            <w:tcBorders>
              <w:top w:val="nil"/>
              <w:left w:val="nil"/>
              <w:bottom w:val="single" w:sz="4" w:space="0" w:color="auto"/>
              <w:right w:val="single" w:sz="12" w:space="0" w:color="auto"/>
            </w:tcBorders>
            <w:shd w:val="clear" w:color="auto" w:fill="auto"/>
            <w:noWrap/>
            <w:vAlign w:val="center"/>
            <w:hideMark/>
          </w:tcPr>
          <w:p w14:paraId="6678261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Lourdes</w:t>
            </w:r>
          </w:p>
        </w:tc>
        <w:tc>
          <w:tcPr>
            <w:tcW w:w="1565" w:type="dxa"/>
            <w:tcBorders>
              <w:top w:val="nil"/>
              <w:left w:val="nil"/>
              <w:bottom w:val="single" w:sz="4" w:space="0" w:color="auto"/>
              <w:right w:val="single" w:sz="12" w:space="0" w:color="auto"/>
            </w:tcBorders>
            <w:shd w:val="clear" w:color="auto" w:fill="auto"/>
            <w:noWrap/>
            <w:vAlign w:val="center"/>
            <w:hideMark/>
          </w:tcPr>
          <w:p w14:paraId="2A5A27F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Lourdes</w:t>
            </w:r>
          </w:p>
        </w:tc>
        <w:tc>
          <w:tcPr>
            <w:tcW w:w="1565" w:type="dxa"/>
            <w:tcBorders>
              <w:top w:val="nil"/>
              <w:left w:val="nil"/>
              <w:bottom w:val="single" w:sz="4" w:space="0" w:color="auto"/>
              <w:right w:val="single" w:sz="12" w:space="0" w:color="auto"/>
            </w:tcBorders>
            <w:shd w:val="clear" w:color="auto" w:fill="auto"/>
            <w:noWrap/>
            <w:vAlign w:val="center"/>
            <w:hideMark/>
          </w:tcPr>
          <w:p w14:paraId="5FBCAA0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Lourdes</w:t>
            </w:r>
          </w:p>
        </w:tc>
        <w:tc>
          <w:tcPr>
            <w:tcW w:w="1222" w:type="dxa"/>
            <w:tcBorders>
              <w:top w:val="nil"/>
              <w:left w:val="nil"/>
              <w:bottom w:val="single" w:sz="4" w:space="0" w:color="auto"/>
              <w:right w:val="single" w:sz="12" w:space="0" w:color="auto"/>
            </w:tcBorders>
            <w:shd w:val="clear" w:color="auto" w:fill="auto"/>
            <w:noWrap/>
            <w:vAlign w:val="center"/>
            <w:hideMark/>
          </w:tcPr>
          <w:p w14:paraId="63D424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441ED03"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47489B6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single" w:sz="4" w:space="0" w:color="auto"/>
              <w:right w:val="single" w:sz="4" w:space="0" w:color="auto"/>
            </w:tcBorders>
            <w:shd w:val="clear" w:color="auto" w:fill="auto"/>
            <w:noWrap/>
            <w:vAlign w:val="center"/>
            <w:hideMark/>
          </w:tcPr>
          <w:p w14:paraId="477F041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ECC538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Condominios San Marino</w:t>
            </w:r>
          </w:p>
        </w:tc>
        <w:tc>
          <w:tcPr>
            <w:tcW w:w="1565" w:type="dxa"/>
            <w:tcBorders>
              <w:top w:val="nil"/>
              <w:left w:val="nil"/>
              <w:bottom w:val="single" w:sz="4" w:space="0" w:color="auto"/>
              <w:right w:val="single" w:sz="12" w:space="0" w:color="auto"/>
            </w:tcBorders>
            <w:shd w:val="clear" w:color="auto" w:fill="auto"/>
            <w:noWrap/>
            <w:vAlign w:val="center"/>
            <w:hideMark/>
          </w:tcPr>
          <w:p w14:paraId="2FAE0B5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Perla</w:t>
            </w:r>
          </w:p>
        </w:tc>
        <w:tc>
          <w:tcPr>
            <w:tcW w:w="1565" w:type="dxa"/>
            <w:tcBorders>
              <w:top w:val="nil"/>
              <w:left w:val="nil"/>
              <w:bottom w:val="single" w:sz="4" w:space="0" w:color="auto"/>
              <w:right w:val="single" w:sz="12" w:space="0" w:color="auto"/>
            </w:tcBorders>
            <w:shd w:val="clear" w:color="auto" w:fill="auto"/>
            <w:noWrap/>
            <w:vAlign w:val="center"/>
            <w:hideMark/>
          </w:tcPr>
          <w:p w14:paraId="42F698A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Condominios San Marino</w:t>
            </w:r>
          </w:p>
        </w:tc>
        <w:tc>
          <w:tcPr>
            <w:tcW w:w="1565" w:type="dxa"/>
            <w:tcBorders>
              <w:top w:val="nil"/>
              <w:left w:val="nil"/>
              <w:bottom w:val="single" w:sz="4" w:space="0" w:color="auto"/>
              <w:right w:val="single" w:sz="12" w:space="0" w:color="auto"/>
            </w:tcBorders>
            <w:shd w:val="clear" w:color="auto" w:fill="auto"/>
            <w:noWrap/>
            <w:vAlign w:val="center"/>
            <w:hideMark/>
          </w:tcPr>
          <w:p w14:paraId="094BC69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Condominios San Marino</w:t>
            </w:r>
          </w:p>
        </w:tc>
        <w:tc>
          <w:tcPr>
            <w:tcW w:w="1565" w:type="dxa"/>
            <w:tcBorders>
              <w:top w:val="nil"/>
              <w:left w:val="nil"/>
              <w:bottom w:val="single" w:sz="4" w:space="0" w:color="auto"/>
              <w:right w:val="single" w:sz="12" w:space="0" w:color="auto"/>
            </w:tcBorders>
            <w:shd w:val="clear" w:color="auto" w:fill="auto"/>
            <w:noWrap/>
            <w:vAlign w:val="center"/>
            <w:hideMark/>
          </w:tcPr>
          <w:p w14:paraId="3B0D78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Condominios San Marino</w:t>
            </w:r>
          </w:p>
        </w:tc>
        <w:tc>
          <w:tcPr>
            <w:tcW w:w="1565" w:type="dxa"/>
            <w:tcBorders>
              <w:top w:val="nil"/>
              <w:left w:val="nil"/>
              <w:bottom w:val="single" w:sz="4" w:space="0" w:color="auto"/>
              <w:right w:val="single" w:sz="12" w:space="0" w:color="auto"/>
            </w:tcBorders>
            <w:shd w:val="clear" w:color="auto" w:fill="auto"/>
            <w:noWrap/>
            <w:vAlign w:val="center"/>
            <w:hideMark/>
          </w:tcPr>
          <w:p w14:paraId="0ED3A4F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Condominios San Marino</w:t>
            </w:r>
          </w:p>
        </w:tc>
        <w:tc>
          <w:tcPr>
            <w:tcW w:w="1222" w:type="dxa"/>
            <w:tcBorders>
              <w:top w:val="nil"/>
              <w:left w:val="nil"/>
              <w:bottom w:val="single" w:sz="4" w:space="0" w:color="auto"/>
              <w:right w:val="single" w:sz="12" w:space="0" w:color="auto"/>
            </w:tcBorders>
            <w:shd w:val="clear" w:color="auto" w:fill="auto"/>
            <w:noWrap/>
            <w:vAlign w:val="center"/>
            <w:hideMark/>
          </w:tcPr>
          <w:p w14:paraId="686C0D2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FA8AB7E" w14:textId="77777777" w:rsidTr="00F24E55">
        <w:trPr>
          <w:trHeight w:val="375"/>
        </w:trPr>
        <w:tc>
          <w:tcPr>
            <w:tcW w:w="1174" w:type="dxa"/>
            <w:tcBorders>
              <w:top w:val="nil"/>
              <w:left w:val="single" w:sz="4" w:space="0" w:color="auto"/>
              <w:bottom w:val="single" w:sz="4" w:space="0" w:color="auto"/>
              <w:right w:val="single" w:sz="12" w:space="0" w:color="auto"/>
            </w:tcBorders>
            <w:shd w:val="clear" w:color="auto" w:fill="auto"/>
            <w:noWrap/>
            <w:vAlign w:val="center"/>
            <w:hideMark/>
          </w:tcPr>
          <w:p w14:paraId="402E3D05" w14:textId="77777777" w:rsidR="00F24E55" w:rsidRPr="00CC2C7E" w:rsidRDefault="00F24E55" w:rsidP="00F24E55">
            <w:pPr>
              <w:spacing w:after="0" w:line="240" w:lineRule="auto"/>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13" w:type="dxa"/>
            <w:gridSpan w:val="2"/>
            <w:tcBorders>
              <w:top w:val="dotted" w:sz="4" w:space="0" w:color="auto"/>
              <w:left w:val="dotted" w:sz="4" w:space="0" w:color="auto"/>
              <w:bottom w:val="dotted" w:sz="4" w:space="0" w:color="auto"/>
              <w:right w:val="single" w:sz="8" w:space="0" w:color="auto"/>
            </w:tcBorders>
            <w:shd w:val="clear" w:color="auto" w:fill="auto"/>
            <w:vAlign w:val="center"/>
            <w:hideMark/>
          </w:tcPr>
          <w:p w14:paraId="48E7B3B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BE7727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Carmen</w:t>
            </w:r>
          </w:p>
        </w:tc>
        <w:tc>
          <w:tcPr>
            <w:tcW w:w="1565" w:type="dxa"/>
            <w:tcBorders>
              <w:top w:val="nil"/>
              <w:left w:val="nil"/>
              <w:bottom w:val="single" w:sz="4" w:space="0" w:color="auto"/>
              <w:right w:val="single" w:sz="12" w:space="0" w:color="auto"/>
            </w:tcBorders>
            <w:shd w:val="clear" w:color="auto" w:fill="auto"/>
            <w:noWrap/>
            <w:vAlign w:val="center"/>
            <w:hideMark/>
          </w:tcPr>
          <w:p w14:paraId="791E1A8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Jardines 1 y 2</w:t>
            </w:r>
          </w:p>
        </w:tc>
        <w:tc>
          <w:tcPr>
            <w:tcW w:w="1565" w:type="dxa"/>
            <w:tcBorders>
              <w:top w:val="nil"/>
              <w:left w:val="nil"/>
              <w:bottom w:val="single" w:sz="4" w:space="0" w:color="auto"/>
              <w:right w:val="single" w:sz="12" w:space="0" w:color="auto"/>
            </w:tcBorders>
            <w:shd w:val="clear" w:color="auto" w:fill="auto"/>
            <w:noWrap/>
            <w:vAlign w:val="center"/>
            <w:hideMark/>
          </w:tcPr>
          <w:p w14:paraId="12ECF0A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Carmen</w:t>
            </w:r>
          </w:p>
        </w:tc>
        <w:tc>
          <w:tcPr>
            <w:tcW w:w="1565" w:type="dxa"/>
            <w:tcBorders>
              <w:top w:val="nil"/>
              <w:left w:val="nil"/>
              <w:bottom w:val="single" w:sz="4" w:space="0" w:color="auto"/>
              <w:right w:val="single" w:sz="12" w:space="0" w:color="auto"/>
            </w:tcBorders>
            <w:shd w:val="clear" w:color="auto" w:fill="auto"/>
            <w:noWrap/>
            <w:vAlign w:val="center"/>
            <w:hideMark/>
          </w:tcPr>
          <w:p w14:paraId="26DA273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Carmen</w:t>
            </w:r>
          </w:p>
        </w:tc>
        <w:tc>
          <w:tcPr>
            <w:tcW w:w="1565" w:type="dxa"/>
            <w:tcBorders>
              <w:top w:val="nil"/>
              <w:left w:val="nil"/>
              <w:bottom w:val="single" w:sz="4" w:space="0" w:color="auto"/>
              <w:right w:val="single" w:sz="12" w:space="0" w:color="auto"/>
            </w:tcBorders>
            <w:shd w:val="clear" w:color="auto" w:fill="auto"/>
            <w:noWrap/>
            <w:vAlign w:val="center"/>
            <w:hideMark/>
          </w:tcPr>
          <w:p w14:paraId="1A203B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Carmen</w:t>
            </w:r>
          </w:p>
        </w:tc>
        <w:tc>
          <w:tcPr>
            <w:tcW w:w="1565" w:type="dxa"/>
            <w:tcBorders>
              <w:top w:val="nil"/>
              <w:left w:val="nil"/>
              <w:bottom w:val="single" w:sz="4" w:space="0" w:color="auto"/>
              <w:right w:val="single" w:sz="12" w:space="0" w:color="auto"/>
            </w:tcBorders>
            <w:shd w:val="clear" w:color="auto" w:fill="auto"/>
            <w:noWrap/>
            <w:vAlign w:val="center"/>
            <w:hideMark/>
          </w:tcPr>
          <w:p w14:paraId="61A3363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El Carmen</w:t>
            </w:r>
          </w:p>
        </w:tc>
        <w:tc>
          <w:tcPr>
            <w:tcW w:w="1222" w:type="dxa"/>
            <w:tcBorders>
              <w:top w:val="nil"/>
              <w:left w:val="nil"/>
              <w:bottom w:val="single" w:sz="4" w:space="0" w:color="auto"/>
              <w:right w:val="single" w:sz="12" w:space="0" w:color="auto"/>
            </w:tcBorders>
            <w:shd w:val="clear" w:color="auto" w:fill="auto"/>
            <w:noWrap/>
            <w:vAlign w:val="center"/>
            <w:hideMark/>
          </w:tcPr>
          <w:p w14:paraId="4D63906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EE3FADB"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04C7F15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058183A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54A52FC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Santa Fe</w:t>
            </w:r>
          </w:p>
        </w:tc>
        <w:tc>
          <w:tcPr>
            <w:tcW w:w="1565" w:type="dxa"/>
            <w:tcBorders>
              <w:top w:val="nil"/>
              <w:left w:val="nil"/>
              <w:bottom w:val="single" w:sz="4" w:space="0" w:color="auto"/>
              <w:right w:val="single" w:sz="12" w:space="0" w:color="auto"/>
            </w:tcBorders>
            <w:shd w:val="clear" w:color="auto" w:fill="auto"/>
            <w:noWrap/>
            <w:vAlign w:val="center"/>
            <w:hideMark/>
          </w:tcPr>
          <w:p w14:paraId="6025E9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Distribuidora Morazán </w:t>
            </w:r>
          </w:p>
        </w:tc>
        <w:tc>
          <w:tcPr>
            <w:tcW w:w="1565" w:type="dxa"/>
            <w:tcBorders>
              <w:top w:val="nil"/>
              <w:left w:val="nil"/>
              <w:bottom w:val="single" w:sz="4" w:space="0" w:color="auto"/>
              <w:right w:val="single" w:sz="12" w:space="0" w:color="auto"/>
            </w:tcBorders>
            <w:shd w:val="clear" w:color="auto" w:fill="auto"/>
            <w:noWrap/>
            <w:vAlign w:val="center"/>
            <w:hideMark/>
          </w:tcPr>
          <w:p w14:paraId="298A7D1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Santa Fe</w:t>
            </w:r>
          </w:p>
        </w:tc>
        <w:tc>
          <w:tcPr>
            <w:tcW w:w="1565" w:type="dxa"/>
            <w:tcBorders>
              <w:top w:val="nil"/>
              <w:left w:val="nil"/>
              <w:bottom w:val="single" w:sz="4" w:space="0" w:color="auto"/>
              <w:right w:val="single" w:sz="12" w:space="0" w:color="auto"/>
            </w:tcBorders>
            <w:shd w:val="clear" w:color="auto" w:fill="auto"/>
            <w:noWrap/>
            <w:vAlign w:val="center"/>
            <w:hideMark/>
          </w:tcPr>
          <w:p w14:paraId="40ED83B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Santa Fe</w:t>
            </w:r>
          </w:p>
        </w:tc>
        <w:tc>
          <w:tcPr>
            <w:tcW w:w="1565" w:type="dxa"/>
            <w:tcBorders>
              <w:top w:val="nil"/>
              <w:left w:val="nil"/>
              <w:bottom w:val="single" w:sz="4" w:space="0" w:color="auto"/>
              <w:right w:val="single" w:sz="12" w:space="0" w:color="auto"/>
            </w:tcBorders>
            <w:shd w:val="clear" w:color="auto" w:fill="auto"/>
            <w:noWrap/>
            <w:vAlign w:val="center"/>
            <w:hideMark/>
          </w:tcPr>
          <w:p w14:paraId="72E3E63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Santa Fe</w:t>
            </w:r>
          </w:p>
        </w:tc>
        <w:tc>
          <w:tcPr>
            <w:tcW w:w="1565" w:type="dxa"/>
            <w:tcBorders>
              <w:top w:val="nil"/>
              <w:left w:val="nil"/>
              <w:bottom w:val="single" w:sz="4" w:space="0" w:color="auto"/>
              <w:right w:val="single" w:sz="12" w:space="0" w:color="auto"/>
            </w:tcBorders>
            <w:shd w:val="clear" w:color="auto" w:fill="auto"/>
            <w:noWrap/>
            <w:vAlign w:val="center"/>
            <w:hideMark/>
          </w:tcPr>
          <w:p w14:paraId="2C02BB4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Santa Fe</w:t>
            </w:r>
          </w:p>
        </w:tc>
        <w:tc>
          <w:tcPr>
            <w:tcW w:w="1222" w:type="dxa"/>
            <w:tcBorders>
              <w:top w:val="nil"/>
              <w:left w:val="nil"/>
              <w:bottom w:val="single" w:sz="4" w:space="0" w:color="auto"/>
              <w:right w:val="single" w:sz="12" w:space="0" w:color="auto"/>
            </w:tcBorders>
            <w:shd w:val="clear" w:color="auto" w:fill="auto"/>
            <w:noWrap/>
            <w:vAlign w:val="center"/>
            <w:hideMark/>
          </w:tcPr>
          <w:p w14:paraId="7FD80FD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2995C1C7"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2B1B57E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309446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25917EA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Ana Lili</w:t>
            </w:r>
          </w:p>
        </w:tc>
        <w:tc>
          <w:tcPr>
            <w:tcW w:w="1565" w:type="dxa"/>
            <w:tcBorders>
              <w:top w:val="nil"/>
              <w:left w:val="nil"/>
              <w:bottom w:val="single" w:sz="4" w:space="0" w:color="auto"/>
              <w:right w:val="single" w:sz="12" w:space="0" w:color="auto"/>
            </w:tcBorders>
            <w:shd w:val="clear" w:color="auto" w:fill="auto"/>
            <w:noWrap/>
            <w:vAlign w:val="center"/>
            <w:hideMark/>
          </w:tcPr>
          <w:p w14:paraId="59B3B9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Santa Marta</w:t>
            </w:r>
          </w:p>
        </w:tc>
        <w:tc>
          <w:tcPr>
            <w:tcW w:w="1565" w:type="dxa"/>
            <w:tcBorders>
              <w:top w:val="nil"/>
              <w:left w:val="nil"/>
              <w:bottom w:val="single" w:sz="4" w:space="0" w:color="auto"/>
              <w:right w:val="single" w:sz="12" w:space="0" w:color="auto"/>
            </w:tcBorders>
            <w:shd w:val="clear" w:color="auto" w:fill="auto"/>
            <w:noWrap/>
            <w:vAlign w:val="center"/>
            <w:hideMark/>
          </w:tcPr>
          <w:p w14:paraId="5ED5147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Ana Lili</w:t>
            </w:r>
          </w:p>
        </w:tc>
        <w:tc>
          <w:tcPr>
            <w:tcW w:w="1565" w:type="dxa"/>
            <w:tcBorders>
              <w:top w:val="nil"/>
              <w:left w:val="nil"/>
              <w:bottom w:val="single" w:sz="4" w:space="0" w:color="auto"/>
              <w:right w:val="single" w:sz="12" w:space="0" w:color="auto"/>
            </w:tcBorders>
            <w:shd w:val="clear" w:color="auto" w:fill="auto"/>
            <w:noWrap/>
            <w:vAlign w:val="center"/>
            <w:hideMark/>
          </w:tcPr>
          <w:p w14:paraId="2F7F473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Ana Lili</w:t>
            </w:r>
          </w:p>
        </w:tc>
        <w:tc>
          <w:tcPr>
            <w:tcW w:w="1565" w:type="dxa"/>
            <w:tcBorders>
              <w:top w:val="nil"/>
              <w:left w:val="nil"/>
              <w:bottom w:val="single" w:sz="4" w:space="0" w:color="auto"/>
              <w:right w:val="single" w:sz="12" w:space="0" w:color="auto"/>
            </w:tcBorders>
            <w:shd w:val="clear" w:color="auto" w:fill="auto"/>
            <w:noWrap/>
            <w:vAlign w:val="center"/>
            <w:hideMark/>
          </w:tcPr>
          <w:p w14:paraId="40DBD9F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Ana Lili</w:t>
            </w:r>
          </w:p>
        </w:tc>
        <w:tc>
          <w:tcPr>
            <w:tcW w:w="1565" w:type="dxa"/>
            <w:tcBorders>
              <w:top w:val="nil"/>
              <w:left w:val="nil"/>
              <w:bottom w:val="single" w:sz="4" w:space="0" w:color="auto"/>
              <w:right w:val="single" w:sz="12" w:space="0" w:color="auto"/>
            </w:tcBorders>
            <w:shd w:val="clear" w:color="auto" w:fill="auto"/>
            <w:noWrap/>
            <w:vAlign w:val="center"/>
            <w:hideMark/>
          </w:tcPr>
          <w:p w14:paraId="4D46333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Ana Lili</w:t>
            </w:r>
          </w:p>
        </w:tc>
        <w:tc>
          <w:tcPr>
            <w:tcW w:w="1222" w:type="dxa"/>
            <w:tcBorders>
              <w:top w:val="nil"/>
              <w:left w:val="nil"/>
              <w:bottom w:val="single" w:sz="4" w:space="0" w:color="auto"/>
              <w:right w:val="single" w:sz="12" w:space="0" w:color="auto"/>
            </w:tcBorders>
            <w:shd w:val="clear" w:color="auto" w:fill="auto"/>
            <w:noWrap/>
            <w:vAlign w:val="center"/>
            <w:hideMark/>
          </w:tcPr>
          <w:p w14:paraId="1927DE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99CA525"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bottom"/>
            <w:hideMark/>
          </w:tcPr>
          <w:p w14:paraId="7137B499" w14:textId="77777777" w:rsidR="00F24E55" w:rsidRPr="00CC2C7E" w:rsidRDefault="00F24E55" w:rsidP="00F24E55">
            <w:pPr>
              <w:spacing w:after="0" w:line="240" w:lineRule="auto"/>
              <w:jc w:val="center"/>
              <w:rPr>
                <w:rFonts w:eastAsia="Times New Roman" w:cs="Calibri"/>
                <w:b/>
                <w:bCs/>
                <w:color w:val="000000"/>
                <w:lang w:val="es-SV" w:eastAsia="es-SV"/>
              </w:rPr>
            </w:pPr>
            <w:r w:rsidRPr="00CC2C7E">
              <w:rPr>
                <w:rFonts w:eastAsia="Times New Roman" w:cs="Calibri"/>
                <w:b/>
                <w:bCs/>
                <w:color w:val="000000"/>
                <w:lang w:val="es-SV" w:eastAsia="es-SV"/>
              </w:rPr>
              <w:t xml:space="preserve">Camión de la SEM, AMAECOSYSTEMS </w:t>
            </w:r>
          </w:p>
        </w:tc>
        <w:tc>
          <w:tcPr>
            <w:tcW w:w="1570" w:type="dxa"/>
            <w:tcBorders>
              <w:top w:val="nil"/>
              <w:left w:val="nil"/>
              <w:bottom w:val="single" w:sz="4" w:space="0" w:color="auto"/>
              <w:right w:val="single" w:sz="12" w:space="0" w:color="auto"/>
            </w:tcBorders>
            <w:shd w:val="clear" w:color="auto" w:fill="auto"/>
            <w:noWrap/>
            <w:vAlign w:val="center"/>
            <w:hideMark/>
          </w:tcPr>
          <w:p w14:paraId="0118527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1D203C8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Gasolinera 1</w:t>
            </w:r>
          </w:p>
        </w:tc>
        <w:tc>
          <w:tcPr>
            <w:tcW w:w="1565" w:type="dxa"/>
            <w:tcBorders>
              <w:top w:val="nil"/>
              <w:left w:val="nil"/>
              <w:bottom w:val="single" w:sz="4" w:space="0" w:color="auto"/>
              <w:right w:val="single" w:sz="12" w:space="0" w:color="auto"/>
            </w:tcBorders>
            <w:shd w:val="clear" w:color="auto" w:fill="auto"/>
            <w:noWrap/>
            <w:vAlign w:val="center"/>
            <w:hideMark/>
          </w:tcPr>
          <w:p w14:paraId="78BEE1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4DE5B9D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0117C16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0762704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222" w:type="dxa"/>
            <w:tcBorders>
              <w:top w:val="nil"/>
              <w:left w:val="nil"/>
              <w:bottom w:val="single" w:sz="4" w:space="0" w:color="auto"/>
              <w:right w:val="single" w:sz="12" w:space="0" w:color="auto"/>
            </w:tcBorders>
            <w:shd w:val="clear" w:color="auto" w:fill="auto"/>
            <w:noWrap/>
            <w:vAlign w:val="center"/>
            <w:hideMark/>
          </w:tcPr>
          <w:p w14:paraId="6679CC3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1689FCE"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39787D52"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5E6C767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208F47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Vista Bella 1, 2 y 3</w:t>
            </w:r>
          </w:p>
        </w:tc>
        <w:tc>
          <w:tcPr>
            <w:tcW w:w="1565" w:type="dxa"/>
            <w:tcBorders>
              <w:top w:val="nil"/>
              <w:left w:val="nil"/>
              <w:bottom w:val="single" w:sz="4" w:space="0" w:color="auto"/>
              <w:right w:val="single" w:sz="12" w:space="0" w:color="auto"/>
            </w:tcBorders>
            <w:shd w:val="clear" w:color="auto" w:fill="auto"/>
            <w:noWrap/>
            <w:vAlign w:val="center"/>
            <w:hideMark/>
          </w:tcPr>
          <w:p w14:paraId="2C9664A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Residencial Santa Fe</w:t>
            </w:r>
          </w:p>
        </w:tc>
        <w:tc>
          <w:tcPr>
            <w:tcW w:w="1565" w:type="dxa"/>
            <w:tcBorders>
              <w:top w:val="nil"/>
              <w:left w:val="nil"/>
              <w:bottom w:val="single" w:sz="4" w:space="0" w:color="auto"/>
              <w:right w:val="single" w:sz="12" w:space="0" w:color="auto"/>
            </w:tcBorders>
            <w:shd w:val="clear" w:color="auto" w:fill="auto"/>
            <w:noWrap/>
            <w:vAlign w:val="center"/>
            <w:hideMark/>
          </w:tcPr>
          <w:p w14:paraId="20A006B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Vista Bella 1, 2 y 3</w:t>
            </w:r>
          </w:p>
        </w:tc>
        <w:tc>
          <w:tcPr>
            <w:tcW w:w="1565" w:type="dxa"/>
            <w:tcBorders>
              <w:top w:val="nil"/>
              <w:left w:val="nil"/>
              <w:bottom w:val="single" w:sz="4" w:space="0" w:color="auto"/>
              <w:right w:val="single" w:sz="12" w:space="0" w:color="auto"/>
            </w:tcBorders>
            <w:shd w:val="clear" w:color="auto" w:fill="auto"/>
            <w:noWrap/>
            <w:vAlign w:val="center"/>
            <w:hideMark/>
          </w:tcPr>
          <w:p w14:paraId="362EF6E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Vista Bella 1, 2 y 3</w:t>
            </w:r>
          </w:p>
        </w:tc>
        <w:tc>
          <w:tcPr>
            <w:tcW w:w="1565" w:type="dxa"/>
            <w:tcBorders>
              <w:top w:val="nil"/>
              <w:left w:val="nil"/>
              <w:bottom w:val="single" w:sz="4" w:space="0" w:color="auto"/>
              <w:right w:val="single" w:sz="12" w:space="0" w:color="auto"/>
            </w:tcBorders>
            <w:shd w:val="clear" w:color="auto" w:fill="auto"/>
            <w:noWrap/>
            <w:vAlign w:val="center"/>
            <w:hideMark/>
          </w:tcPr>
          <w:p w14:paraId="42C37E0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Vista Bella 1, 2 y 3</w:t>
            </w:r>
          </w:p>
        </w:tc>
        <w:tc>
          <w:tcPr>
            <w:tcW w:w="1565" w:type="dxa"/>
            <w:tcBorders>
              <w:top w:val="nil"/>
              <w:left w:val="nil"/>
              <w:bottom w:val="single" w:sz="4" w:space="0" w:color="auto"/>
              <w:right w:val="single" w:sz="12" w:space="0" w:color="auto"/>
            </w:tcBorders>
            <w:shd w:val="clear" w:color="auto" w:fill="auto"/>
            <w:noWrap/>
            <w:vAlign w:val="center"/>
            <w:hideMark/>
          </w:tcPr>
          <w:p w14:paraId="60C762A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Vista Bella 1, 2 y 3</w:t>
            </w:r>
          </w:p>
        </w:tc>
        <w:tc>
          <w:tcPr>
            <w:tcW w:w="1222" w:type="dxa"/>
            <w:tcBorders>
              <w:top w:val="nil"/>
              <w:left w:val="nil"/>
              <w:bottom w:val="single" w:sz="4" w:space="0" w:color="auto"/>
              <w:right w:val="single" w:sz="12" w:space="0" w:color="auto"/>
            </w:tcBorders>
            <w:shd w:val="clear" w:color="auto" w:fill="auto"/>
            <w:noWrap/>
            <w:vAlign w:val="center"/>
            <w:hideMark/>
          </w:tcPr>
          <w:p w14:paraId="5C21A29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28F3E6B"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5C766D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7DC1517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C5F631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7269B5A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ISPM sur</w:t>
            </w:r>
          </w:p>
        </w:tc>
        <w:tc>
          <w:tcPr>
            <w:tcW w:w="1565" w:type="dxa"/>
            <w:tcBorders>
              <w:top w:val="nil"/>
              <w:left w:val="nil"/>
              <w:bottom w:val="single" w:sz="4" w:space="0" w:color="auto"/>
              <w:right w:val="single" w:sz="12" w:space="0" w:color="auto"/>
            </w:tcBorders>
            <w:shd w:val="clear" w:color="auto" w:fill="auto"/>
            <w:noWrap/>
            <w:vAlign w:val="center"/>
            <w:hideMark/>
          </w:tcPr>
          <w:p w14:paraId="5C6BE1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31AF220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26B89B2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565" w:type="dxa"/>
            <w:tcBorders>
              <w:top w:val="nil"/>
              <w:left w:val="nil"/>
              <w:bottom w:val="single" w:sz="4" w:space="0" w:color="auto"/>
              <w:right w:val="single" w:sz="12" w:space="0" w:color="auto"/>
            </w:tcBorders>
            <w:shd w:val="clear" w:color="auto" w:fill="auto"/>
            <w:noWrap/>
            <w:vAlign w:val="center"/>
            <w:hideMark/>
          </w:tcPr>
          <w:p w14:paraId="13257E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José</w:t>
            </w:r>
          </w:p>
        </w:tc>
        <w:tc>
          <w:tcPr>
            <w:tcW w:w="1222" w:type="dxa"/>
            <w:tcBorders>
              <w:top w:val="nil"/>
              <w:left w:val="nil"/>
              <w:bottom w:val="single" w:sz="4" w:space="0" w:color="auto"/>
              <w:right w:val="single" w:sz="12" w:space="0" w:color="auto"/>
            </w:tcBorders>
            <w:shd w:val="clear" w:color="auto" w:fill="auto"/>
            <w:noWrap/>
            <w:vAlign w:val="center"/>
            <w:hideMark/>
          </w:tcPr>
          <w:p w14:paraId="207062E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7344145"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1C5A441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4DF23F0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6168DD3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Cuscatlán</w:t>
            </w:r>
          </w:p>
        </w:tc>
        <w:tc>
          <w:tcPr>
            <w:tcW w:w="1565" w:type="dxa"/>
            <w:tcBorders>
              <w:top w:val="nil"/>
              <w:left w:val="nil"/>
              <w:bottom w:val="single" w:sz="4" w:space="0" w:color="auto"/>
              <w:right w:val="single" w:sz="12" w:space="0" w:color="auto"/>
            </w:tcBorders>
            <w:shd w:val="clear" w:color="auto" w:fill="auto"/>
            <w:noWrap/>
            <w:vAlign w:val="center"/>
            <w:hideMark/>
          </w:tcPr>
          <w:p w14:paraId="0EFC440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Talleres</w:t>
            </w:r>
          </w:p>
        </w:tc>
        <w:tc>
          <w:tcPr>
            <w:tcW w:w="1565" w:type="dxa"/>
            <w:tcBorders>
              <w:top w:val="nil"/>
              <w:left w:val="nil"/>
              <w:bottom w:val="single" w:sz="4" w:space="0" w:color="auto"/>
              <w:right w:val="single" w:sz="12" w:space="0" w:color="auto"/>
            </w:tcBorders>
            <w:shd w:val="clear" w:color="auto" w:fill="auto"/>
            <w:noWrap/>
            <w:vAlign w:val="center"/>
            <w:hideMark/>
          </w:tcPr>
          <w:p w14:paraId="7EC9A1D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Cuscatlán</w:t>
            </w:r>
          </w:p>
        </w:tc>
        <w:tc>
          <w:tcPr>
            <w:tcW w:w="1565" w:type="dxa"/>
            <w:tcBorders>
              <w:top w:val="nil"/>
              <w:left w:val="nil"/>
              <w:bottom w:val="single" w:sz="4" w:space="0" w:color="auto"/>
              <w:right w:val="single" w:sz="12" w:space="0" w:color="auto"/>
            </w:tcBorders>
            <w:shd w:val="clear" w:color="auto" w:fill="auto"/>
            <w:noWrap/>
            <w:vAlign w:val="center"/>
            <w:hideMark/>
          </w:tcPr>
          <w:p w14:paraId="1852C04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Cuscatlán</w:t>
            </w:r>
          </w:p>
        </w:tc>
        <w:tc>
          <w:tcPr>
            <w:tcW w:w="1565" w:type="dxa"/>
            <w:tcBorders>
              <w:top w:val="nil"/>
              <w:left w:val="nil"/>
              <w:bottom w:val="single" w:sz="4" w:space="0" w:color="auto"/>
              <w:right w:val="single" w:sz="12" w:space="0" w:color="auto"/>
            </w:tcBorders>
            <w:shd w:val="clear" w:color="auto" w:fill="auto"/>
            <w:noWrap/>
            <w:vAlign w:val="center"/>
            <w:hideMark/>
          </w:tcPr>
          <w:p w14:paraId="39A6169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Cuscatlán</w:t>
            </w:r>
          </w:p>
        </w:tc>
        <w:tc>
          <w:tcPr>
            <w:tcW w:w="1565" w:type="dxa"/>
            <w:tcBorders>
              <w:top w:val="nil"/>
              <w:left w:val="nil"/>
              <w:bottom w:val="single" w:sz="4" w:space="0" w:color="auto"/>
              <w:right w:val="single" w:sz="12" w:space="0" w:color="auto"/>
            </w:tcBorders>
            <w:shd w:val="clear" w:color="auto" w:fill="auto"/>
            <w:noWrap/>
            <w:vAlign w:val="center"/>
            <w:hideMark/>
          </w:tcPr>
          <w:p w14:paraId="33BC7E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Colonia Cuscatlán</w:t>
            </w:r>
          </w:p>
        </w:tc>
        <w:tc>
          <w:tcPr>
            <w:tcW w:w="1222" w:type="dxa"/>
            <w:tcBorders>
              <w:top w:val="nil"/>
              <w:left w:val="nil"/>
              <w:bottom w:val="single" w:sz="4" w:space="0" w:color="auto"/>
              <w:right w:val="single" w:sz="12" w:space="0" w:color="auto"/>
            </w:tcBorders>
            <w:shd w:val="clear" w:color="auto" w:fill="auto"/>
            <w:noWrap/>
            <w:vAlign w:val="center"/>
            <w:hideMark/>
          </w:tcPr>
          <w:p w14:paraId="6159A5A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152518A"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3AB8D2D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5F7DC66A"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7731CCD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C8B2E8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Carwash </w:t>
            </w:r>
          </w:p>
        </w:tc>
        <w:tc>
          <w:tcPr>
            <w:tcW w:w="1565" w:type="dxa"/>
            <w:tcBorders>
              <w:top w:val="nil"/>
              <w:left w:val="nil"/>
              <w:bottom w:val="single" w:sz="4" w:space="0" w:color="auto"/>
              <w:right w:val="single" w:sz="12" w:space="0" w:color="auto"/>
            </w:tcBorders>
            <w:shd w:val="clear" w:color="auto" w:fill="auto"/>
            <w:noWrap/>
            <w:vAlign w:val="center"/>
            <w:hideMark/>
          </w:tcPr>
          <w:p w14:paraId="1284479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7BBF45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09A01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F46DE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4CDFD09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16DCDE2"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0E0EF619"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6F03E43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38</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0355EDB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39</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28E3F8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38</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76271B8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39</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5557871F"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38</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9E786F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39</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62311E8C"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75E40BCE"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3C80159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8C92E6E" w14:textId="497159A8" w:rsidR="00F24E55" w:rsidRPr="00CC2C7E" w:rsidRDefault="007B63B3" w:rsidP="007B63B3">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7906ED0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María Elena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19BF1E4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Mercedes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53FA28D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María Elena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EFDBB2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Mercedes</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701114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María Elena</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F0153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Mercedes</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20EB172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1439C228"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48A5D978"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1D949F59" w14:textId="34928AD5" w:rsidR="00F24E55" w:rsidRPr="00CC2C7E" w:rsidRDefault="007B63B3" w:rsidP="007B63B3">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69B1C92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Ferretería Lemus</w:t>
            </w:r>
          </w:p>
        </w:tc>
        <w:tc>
          <w:tcPr>
            <w:tcW w:w="1565" w:type="dxa"/>
            <w:tcBorders>
              <w:top w:val="nil"/>
              <w:left w:val="nil"/>
              <w:bottom w:val="single" w:sz="4" w:space="0" w:color="auto"/>
              <w:right w:val="single" w:sz="12" w:space="0" w:color="auto"/>
            </w:tcBorders>
            <w:shd w:val="clear" w:color="auto" w:fill="auto"/>
            <w:noWrap/>
            <w:vAlign w:val="center"/>
            <w:hideMark/>
          </w:tcPr>
          <w:p w14:paraId="647E193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Sebastián</w:t>
            </w:r>
          </w:p>
        </w:tc>
        <w:tc>
          <w:tcPr>
            <w:tcW w:w="1565" w:type="dxa"/>
            <w:tcBorders>
              <w:top w:val="nil"/>
              <w:left w:val="nil"/>
              <w:bottom w:val="single" w:sz="4" w:space="0" w:color="auto"/>
              <w:right w:val="single" w:sz="12" w:space="0" w:color="auto"/>
            </w:tcBorders>
            <w:shd w:val="clear" w:color="auto" w:fill="auto"/>
            <w:noWrap/>
            <w:vAlign w:val="center"/>
            <w:hideMark/>
          </w:tcPr>
          <w:p w14:paraId="5499E9C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Ferretería Lemus</w:t>
            </w:r>
          </w:p>
        </w:tc>
        <w:tc>
          <w:tcPr>
            <w:tcW w:w="1565" w:type="dxa"/>
            <w:tcBorders>
              <w:top w:val="nil"/>
              <w:left w:val="nil"/>
              <w:bottom w:val="single" w:sz="4" w:space="0" w:color="auto"/>
              <w:right w:val="single" w:sz="12" w:space="0" w:color="auto"/>
            </w:tcBorders>
            <w:shd w:val="clear" w:color="auto" w:fill="auto"/>
            <w:noWrap/>
            <w:vAlign w:val="center"/>
            <w:hideMark/>
          </w:tcPr>
          <w:p w14:paraId="2FA999B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Sebastián</w:t>
            </w:r>
          </w:p>
        </w:tc>
        <w:tc>
          <w:tcPr>
            <w:tcW w:w="1565" w:type="dxa"/>
            <w:tcBorders>
              <w:top w:val="nil"/>
              <w:left w:val="nil"/>
              <w:bottom w:val="single" w:sz="4" w:space="0" w:color="auto"/>
              <w:right w:val="single" w:sz="12" w:space="0" w:color="auto"/>
            </w:tcBorders>
            <w:shd w:val="clear" w:color="auto" w:fill="auto"/>
            <w:noWrap/>
            <w:vAlign w:val="center"/>
            <w:hideMark/>
          </w:tcPr>
          <w:p w14:paraId="187A939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Ferretería Lemus</w:t>
            </w:r>
          </w:p>
        </w:tc>
        <w:tc>
          <w:tcPr>
            <w:tcW w:w="1565" w:type="dxa"/>
            <w:tcBorders>
              <w:top w:val="nil"/>
              <w:left w:val="nil"/>
              <w:bottom w:val="single" w:sz="4" w:space="0" w:color="auto"/>
              <w:right w:val="single" w:sz="12" w:space="0" w:color="auto"/>
            </w:tcBorders>
            <w:shd w:val="clear" w:color="auto" w:fill="auto"/>
            <w:noWrap/>
            <w:vAlign w:val="center"/>
            <w:hideMark/>
          </w:tcPr>
          <w:p w14:paraId="317DC63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Sebastián</w:t>
            </w:r>
          </w:p>
        </w:tc>
        <w:tc>
          <w:tcPr>
            <w:tcW w:w="1222" w:type="dxa"/>
            <w:tcBorders>
              <w:top w:val="nil"/>
              <w:left w:val="nil"/>
              <w:bottom w:val="single" w:sz="4" w:space="0" w:color="auto"/>
              <w:right w:val="single" w:sz="12" w:space="0" w:color="auto"/>
            </w:tcBorders>
            <w:shd w:val="clear" w:color="auto" w:fill="auto"/>
            <w:noWrap/>
            <w:vAlign w:val="center"/>
            <w:hideMark/>
          </w:tcPr>
          <w:p w14:paraId="412A70E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EB0F9D2"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06DA3E8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7D9D1A74" w14:textId="75AE3ED0" w:rsidR="00F24E55" w:rsidRPr="00CC2C7E" w:rsidRDefault="007B63B3" w:rsidP="007B63B3">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w:t>
            </w:r>
          </w:p>
        </w:tc>
        <w:tc>
          <w:tcPr>
            <w:tcW w:w="1570" w:type="dxa"/>
            <w:tcBorders>
              <w:top w:val="nil"/>
              <w:left w:val="nil"/>
              <w:bottom w:val="single" w:sz="4" w:space="0" w:color="auto"/>
              <w:right w:val="single" w:sz="12" w:space="0" w:color="auto"/>
            </w:tcBorders>
            <w:shd w:val="clear" w:color="auto" w:fill="auto"/>
            <w:noWrap/>
            <w:vAlign w:val="center"/>
            <w:hideMark/>
          </w:tcPr>
          <w:p w14:paraId="0F0CBF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Jacarandas </w:t>
            </w:r>
          </w:p>
        </w:tc>
        <w:tc>
          <w:tcPr>
            <w:tcW w:w="1565" w:type="dxa"/>
            <w:tcBorders>
              <w:top w:val="nil"/>
              <w:left w:val="nil"/>
              <w:bottom w:val="single" w:sz="4" w:space="0" w:color="auto"/>
              <w:right w:val="single" w:sz="12" w:space="0" w:color="auto"/>
            </w:tcBorders>
            <w:shd w:val="clear" w:color="auto" w:fill="auto"/>
            <w:noWrap/>
            <w:vAlign w:val="center"/>
            <w:hideMark/>
          </w:tcPr>
          <w:p w14:paraId="771909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ISSS</w:t>
            </w:r>
          </w:p>
        </w:tc>
        <w:tc>
          <w:tcPr>
            <w:tcW w:w="1565" w:type="dxa"/>
            <w:tcBorders>
              <w:top w:val="nil"/>
              <w:left w:val="nil"/>
              <w:bottom w:val="single" w:sz="4" w:space="0" w:color="auto"/>
              <w:right w:val="single" w:sz="12" w:space="0" w:color="auto"/>
            </w:tcBorders>
            <w:shd w:val="clear" w:color="auto" w:fill="auto"/>
            <w:noWrap/>
            <w:vAlign w:val="center"/>
            <w:hideMark/>
          </w:tcPr>
          <w:p w14:paraId="1696D67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Jacarandas </w:t>
            </w:r>
          </w:p>
        </w:tc>
        <w:tc>
          <w:tcPr>
            <w:tcW w:w="1565" w:type="dxa"/>
            <w:tcBorders>
              <w:top w:val="nil"/>
              <w:left w:val="nil"/>
              <w:bottom w:val="single" w:sz="4" w:space="0" w:color="auto"/>
              <w:right w:val="single" w:sz="12" w:space="0" w:color="auto"/>
            </w:tcBorders>
            <w:shd w:val="clear" w:color="auto" w:fill="auto"/>
            <w:noWrap/>
            <w:vAlign w:val="center"/>
            <w:hideMark/>
          </w:tcPr>
          <w:p w14:paraId="33AEB8E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ISSS</w:t>
            </w:r>
          </w:p>
        </w:tc>
        <w:tc>
          <w:tcPr>
            <w:tcW w:w="1565" w:type="dxa"/>
            <w:tcBorders>
              <w:top w:val="nil"/>
              <w:left w:val="nil"/>
              <w:bottom w:val="single" w:sz="4" w:space="0" w:color="auto"/>
              <w:right w:val="single" w:sz="12" w:space="0" w:color="auto"/>
            </w:tcBorders>
            <w:shd w:val="clear" w:color="auto" w:fill="auto"/>
            <w:noWrap/>
            <w:vAlign w:val="center"/>
            <w:hideMark/>
          </w:tcPr>
          <w:p w14:paraId="50F81A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xml:space="preserve">Jacarandas </w:t>
            </w:r>
          </w:p>
        </w:tc>
        <w:tc>
          <w:tcPr>
            <w:tcW w:w="1565" w:type="dxa"/>
            <w:tcBorders>
              <w:top w:val="nil"/>
              <w:left w:val="nil"/>
              <w:bottom w:val="single" w:sz="4" w:space="0" w:color="auto"/>
              <w:right w:val="single" w:sz="12" w:space="0" w:color="auto"/>
            </w:tcBorders>
            <w:shd w:val="clear" w:color="auto" w:fill="auto"/>
            <w:noWrap/>
            <w:vAlign w:val="center"/>
            <w:hideMark/>
          </w:tcPr>
          <w:p w14:paraId="5917135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ISSS</w:t>
            </w:r>
          </w:p>
        </w:tc>
        <w:tc>
          <w:tcPr>
            <w:tcW w:w="1222" w:type="dxa"/>
            <w:tcBorders>
              <w:top w:val="nil"/>
              <w:left w:val="nil"/>
              <w:bottom w:val="single" w:sz="4" w:space="0" w:color="auto"/>
              <w:right w:val="single" w:sz="12" w:space="0" w:color="auto"/>
            </w:tcBorders>
            <w:shd w:val="clear" w:color="auto" w:fill="auto"/>
            <w:noWrap/>
            <w:vAlign w:val="center"/>
            <w:hideMark/>
          </w:tcPr>
          <w:p w14:paraId="654E7A2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223B143"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366CA3F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single" w:sz="4" w:space="0" w:color="auto"/>
              <w:right w:val="single" w:sz="4" w:space="0" w:color="auto"/>
            </w:tcBorders>
            <w:shd w:val="clear" w:color="auto" w:fill="auto"/>
            <w:noWrap/>
            <w:vAlign w:val="center"/>
            <w:hideMark/>
          </w:tcPr>
          <w:p w14:paraId="00DBEB51"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FDF44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0342F82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Margaritas 1 y 2</w:t>
            </w:r>
          </w:p>
        </w:tc>
        <w:tc>
          <w:tcPr>
            <w:tcW w:w="1565" w:type="dxa"/>
            <w:tcBorders>
              <w:top w:val="nil"/>
              <w:left w:val="nil"/>
              <w:bottom w:val="single" w:sz="4" w:space="0" w:color="auto"/>
              <w:right w:val="single" w:sz="12" w:space="0" w:color="auto"/>
            </w:tcBorders>
            <w:shd w:val="clear" w:color="auto" w:fill="auto"/>
            <w:noWrap/>
            <w:vAlign w:val="center"/>
            <w:hideMark/>
          </w:tcPr>
          <w:p w14:paraId="3B36A31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3A1B339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Margaritas 1 y 2</w:t>
            </w:r>
          </w:p>
        </w:tc>
        <w:tc>
          <w:tcPr>
            <w:tcW w:w="1565" w:type="dxa"/>
            <w:tcBorders>
              <w:top w:val="nil"/>
              <w:left w:val="nil"/>
              <w:bottom w:val="single" w:sz="4" w:space="0" w:color="auto"/>
              <w:right w:val="single" w:sz="12" w:space="0" w:color="auto"/>
            </w:tcBorders>
            <w:shd w:val="clear" w:color="auto" w:fill="auto"/>
            <w:noWrap/>
            <w:vAlign w:val="center"/>
            <w:hideMark/>
          </w:tcPr>
          <w:p w14:paraId="4096D73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Los Naranjos</w:t>
            </w:r>
          </w:p>
        </w:tc>
        <w:tc>
          <w:tcPr>
            <w:tcW w:w="1565" w:type="dxa"/>
            <w:tcBorders>
              <w:top w:val="nil"/>
              <w:left w:val="nil"/>
              <w:bottom w:val="single" w:sz="4" w:space="0" w:color="auto"/>
              <w:right w:val="single" w:sz="12" w:space="0" w:color="auto"/>
            </w:tcBorders>
            <w:shd w:val="clear" w:color="auto" w:fill="auto"/>
            <w:noWrap/>
            <w:vAlign w:val="center"/>
            <w:hideMark/>
          </w:tcPr>
          <w:p w14:paraId="75CB04A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Las Margaritas 1 y 2</w:t>
            </w:r>
          </w:p>
        </w:tc>
        <w:tc>
          <w:tcPr>
            <w:tcW w:w="1222" w:type="dxa"/>
            <w:tcBorders>
              <w:top w:val="nil"/>
              <w:left w:val="nil"/>
              <w:bottom w:val="single" w:sz="4" w:space="0" w:color="auto"/>
              <w:right w:val="single" w:sz="12" w:space="0" w:color="auto"/>
            </w:tcBorders>
            <w:shd w:val="clear" w:color="auto" w:fill="auto"/>
            <w:noWrap/>
            <w:vAlign w:val="center"/>
            <w:hideMark/>
          </w:tcPr>
          <w:p w14:paraId="087EC3A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477CB8BA"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bottom"/>
            <w:hideMark/>
          </w:tcPr>
          <w:p w14:paraId="2E540C8A" w14:textId="77777777" w:rsidR="00F24E55" w:rsidRPr="00CC2C7E" w:rsidRDefault="00F24E55" w:rsidP="00F24E55">
            <w:pPr>
              <w:spacing w:after="0" w:line="240" w:lineRule="auto"/>
              <w:jc w:val="center"/>
              <w:rPr>
                <w:rFonts w:eastAsia="Times New Roman" w:cs="Calibri"/>
                <w:b/>
                <w:bCs/>
                <w:color w:val="000000"/>
                <w:lang w:val="es-SV" w:eastAsia="es-SV"/>
              </w:rPr>
            </w:pPr>
            <w:r w:rsidRPr="00CC2C7E">
              <w:rPr>
                <w:rFonts w:eastAsia="Times New Roman" w:cs="Calibri"/>
                <w:b/>
                <w:bCs/>
                <w:color w:val="000000"/>
                <w:lang w:val="es-SV" w:eastAsia="es-SV"/>
              </w:rPr>
              <w:t xml:space="preserve">Camión de la SEM, AMAECOSYSTEMS </w:t>
            </w:r>
          </w:p>
        </w:tc>
        <w:tc>
          <w:tcPr>
            <w:tcW w:w="1570" w:type="dxa"/>
            <w:tcBorders>
              <w:top w:val="nil"/>
              <w:left w:val="nil"/>
              <w:bottom w:val="single" w:sz="4" w:space="0" w:color="auto"/>
              <w:right w:val="single" w:sz="12" w:space="0" w:color="auto"/>
            </w:tcBorders>
            <w:shd w:val="clear" w:color="auto" w:fill="auto"/>
            <w:noWrap/>
            <w:vAlign w:val="center"/>
            <w:hideMark/>
          </w:tcPr>
          <w:p w14:paraId="6971E2A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10FF27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Residencial Belén</w:t>
            </w:r>
          </w:p>
        </w:tc>
        <w:tc>
          <w:tcPr>
            <w:tcW w:w="1565" w:type="dxa"/>
            <w:tcBorders>
              <w:top w:val="nil"/>
              <w:left w:val="nil"/>
              <w:bottom w:val="single" w:sz="4" w:space="0" w:color="auto"/>
              <w:right w:val="single" w:sz="12" w:space="0" w:color="auto"/>
            </w:tcBorders>
            <w:shd w:val="clear" w:color="auto" w:fill="auto"/>
            <w:noWrap/>
            <w:vAlign w:val="center"/>
            <w:hideMark/>
          </w:tcPr>
          <w:p w14:paraId="6BD566A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4CF903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Residencial Belén</w:t>
            </w:r>
          </w:p>
        </w:tc>
        <w:tc>
          <w:tcPr>
            <w:tcW w:w="1565" w:type="dxa"/>
            <w:tcBorders>
              <w:top w:val="nil"/>
              <w:left w:val="nil"/>
              <w:bottom w:val="single" w:sz="4" w:space="0" w:color="auto"/>
              <w:right w:val="single" w:sz="12" w:space="0" w:color="auto"/>
            </w:tcBorders>
            <w:shd w:val="clear" w:color="auto" w:fill="auto"/>
            <w:noWrap/>
            <w:vAlign w:val="center"/>
            <w:hideMark/>
          </w:tcPr>
          <w:p w14:paraId="59DDA5A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729507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Residencial Belén</w:t>
            </w:r>
          </w:p>
        </w:tc>
        <w:tc>
          <w:tcPr>
            <w:tcW w:w="1222" w:type="dxa"/>
            <w:tcBorders>
              <w:top w:val="nil"/>
              <w:left w:val="nil"/>
              <w:bottom w:val="single" w:sz="4" w:space="0" w:color="auto"/>
              <w:right w:val="single" w:sz="12" w:space="0" w:color="auto"/>
            </w:tcBorders>
            <w:shd w:val="clear" w:color="auto" w:fill="auto"/>
            <w:noWrap/>
            <w:vAlign w:val="center"/>
            <w:hideMark/>
          </w:tcPr>
          <w:p w14:paraId="76FF9ED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DEC29CE" w14:textId="77777777" w:rsidTr="00F24E55">
        <w:trPr>
          <w:trHeight w:val="375"/>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16C79AB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0286AAC9"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35287C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02EF3C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Cima</w:t>
            </w:r>
          </w:p>
        </w:tc>
        <w:tc>
          <w:tcPr>
            <w:tcW w:w="1565" w:type="dxa"/>
            <w:tcBorders>
              <w:top w:val="nil"/>
              <w:left w:val="nil"/>
              <w:bottom w:val="single" w:sz="4" w:space="0" w:color="auto"/>
              <w:right w:val="single" w:sz="12" w:space="0" w:color="auto"/>
            </w:tcBorders>
            <w:shd w:val="clear" w:color="auto" w:fill="auto"/>
            <w:noWrap/>
            <w:vAlign w:val="center"/>
            <w:hideMark/>
          </w:tcPr>
          <w:p w14:paraId="744BAD2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63F61E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Cima</w:t>
            </w:r>
          </w:p>
        </w:tc>
        <w:tc>
          <w:tcPr>
            <w:tcW w:w="1565" w:type="dxa"/>
            <w:tcBorders>
              <w:top w:val="nil"/>
              <w:left w:val="nil"/>
              <w:bottom w:val="single" w:sz="4" w:space="0" w:color="auto"/>
              <w:right w:val="single" w:sz="12" w:space="0" w:color="auto"/>
            </w:tcBorders>
            <w:shd w:val="clear" w:color="auto" w:fill="auto"/>
            <w:noWrap/>
            <w:vAlign w:val="center"/>
            <w:hideMark/>
          </w:tcPr>
          <w:p w14:paraId="189C629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27F1C1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La Cima</w:t>
            </w:r>
          </w:p>
        </w:tc>
        <w:tc>
          <w:tcPr>
            <w:tcW w:w="1222" w:type="dxa"/>
            <w:tcBorders>
              <w:top w:val="nil"/>
              <w:left w:val="nil"/>
              <w:bottom w:val="single" w:sz="4" w:space="0" w:color="auto"/>
              <w:right w:val="single" w:sz="12" w:space="0" w:color="auto"/>
            </w:tcBorders>
            <w:shd w:val="clear" w:color="auto" w:fill="auto"/>
            <w:noWrap/>
            <w:vAlign w:val="center"/>
            <w:hideMark/>
          </w:tcPr>
          <w:p w14:paraId="2166558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6C7AF46"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180CB72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3ADB1BA0"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02BF956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AD366D0"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Agua Zarca</w:t>
            </w:r>
          </w:p>
        </w:tc>
        <w:tc>
          <w:tcPr>
            <w:tcW w:w="1565" w:type="dxa"/>
            <w:tcBorders>
              <w:top w:val="nil"/>
              <w:left w:val="nil"/>
              <w:bottom w:val="single" w:sz="4" w:space="0" w:color="auto"/>
              <w:right w:val="single" w:sz="12" w:space="0" w:color="auto"/>
            </w:tcBorders>
            <w:shd w:val="clear" w:color="auto" w:fill="auto"/>
            <w:noWrap/>
            <w:vAlign w:val="center"/>
            <w:hideMark/>
          </w:tcPr>
          <w:p w14:paraId="6B1BFD9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BDCC4B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Agua Zarca</w:t>
            </w:r>
          </w:p>
        </w:tc>
        <w:tc>
          <w:tcPr>
            <w:tcW w:w="1565" w:type="dxa"/>
            <w:tcBorders>
              <w:top w:val="nil"/>
              <w:left w:val="nil"/>
              <w:bottom w:val="single" w:sz="4" w:space="0" w:color="auto"/>
              <w:right w:val="single" w:sz="12" w:space="0" w:color="auto"/>
            </w:tcBorders>
            <w:shd w:val="clear" w:color="auto" w:fill="auto"/>
            <w:noWrap/>
            <w:vAlign w:val="center"/>
            <w:hideMark/>
          </w:tcPr>
          <w:p w14:paraId="4F7391F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FB4C49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Agua Zarca</w:t>
            </w:r>
          </w:p>
        </w:tc>
        <w:tc>
          <w:tcPr>
            <w:tcW w:w="1222" w:type="dxa"/>
            <w:tcBorders>
              <w:top w:val="nil"/>
              <w:left w:val="nil"/>
              <w:bottom w:val="single" w:sz="4" w:space="0" w:color="auto"/>
              <w:right w:val="single" w:sz="12" w:space="0" w:color="auto"/>
            </w:tcBorders>
            <w:shd w:val="clear" w:color="auto" w:fill="auto"/>
            <w:noWrap/>
            <w:vAlign w:val="center"/>
            <w:hideMark/>
          </w:tcPr>
          <w:p w14:paraId="74E6D6B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9701FDE"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459C023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dotted" w:sz="4" w:space="0" w:color="auto"/>
              <w:right w:val="single" w:sz="8" w:space="0" w:color="auto"/>
            </w:tcBorders>
            <w:shd w:val="clear" w:color="auto" w:fill="auto"/>
            <w:vAlign w:val="center"/>
            <w:hideMark/>
          </w:tcPr>
          <w:p w14:paraId="0D0F015B"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13B3CB1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381F7D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Francisco</w:t>
            </w:r>
          </w:p>
        </w:tc>
        <w:tc>
          <w:tcPr>
            <w:tcW w:w="1565" w:type="dxa"/>
            <w:tcBorders>
              <w:top w:val="nil"/>
              <w:left w:val="nil"/>
              <w:bottom w:val="single" w:sz="4" w:space="0" w:color="auto"/>
              <w:right w:val="single" w:sz="12" w:space="0" w:color="auto"/>
            </w:tcBorders>
            <w:shd w:val="clear" w:color="auto" w:fill="auto"/>
            <w:noWrap/>
            <w:vAlign w:val="center"/>
            <w:hideMark/>
          </w:tcPr>
          <w:p w14:paraId="5C0D8A1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E78250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Francisco</w:t>
            </w:r>
          </w:p>
        </w:tc>
        <w:tc>
          <w:tcPr>
            <w:tcW w:w="1565" w:type="dxa"/>
            <w:tcBorders>
              <w:top w:val="nil"/>
              <w:left w:val="nil"/>
              <w:bottom w:val="single" w:sz="4" w:space="0" w:color="auto"/>
              <w:right w:val="single" w:sz="12" w:space="0" w:color="auto"/>
            </w:tcBorders>
            <w:shd w:val="clear" w:color="auto" w:fill="auto"/>
            <w:noWrap/>
            <w:vAlign w:val="center"/>
            <w:hideMark/>
          </w:tcPr>
          <w:p w14:paraId="32310A4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E64415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Francisco</w:t>
            </w:r>
          </w:p>
        </w:tc>
        <w:tc>
          <w:tcPr>
            <w:tcW w:w="1222" w:type="dxa"/>
            <w:tcBorders>
              <w:top w:val="nil"/>
              <w:left w:val="nil"/>
              <w:bottom w:val="single" w:sz="4" w:space="0" w:color="auto"/>
              <w:right w:val="single" w:sz="12" w:space="0" w:color="auto"/>
            </w:tcBorders>
            <w:shd w:val="clear" w:color="auto" w:fill="auto"/>
            <w:noWrap/>
            <w:vAlign w:val="center"/>
            <w:hideMark/>
          </w:tcPr>
          <w:p w14:paraId="072BE15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BA0478F"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1D83650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lastRenderedPageBreak/>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54C6E40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40</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6D25D1E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5EF1849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40</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7277BB2A"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41</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6542A3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40</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5E3CEC1"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41</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5F7F8F1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0E8A9720"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0EE5FE4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858047E" w14:textId="2D91F206" w:rsidR="00F24E55" w:rsidRPr="00CC2C7E" w:rsidRDefault="007B63B3" w:rsidP="00F24E55">
            <w:pPr>
              <w:spacing w:after="0" w:line="240" w:lineRule="auto"/>
              <w:jc w:val="center"/>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53B1196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Gabriel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4C2991F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Paseo del Prado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1D2688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Gabriel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00015A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Paseo del Prado</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E4B53A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San Gabriel</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AD4F90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Paseo del Prado</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576310D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0BE79C2" w14:textId="77777777" w:rsidTr="00F24E55">
        <w:trPr>
          <w:trHeight w:val="375"/>
        </w:trPr>
        <w:tc>
          <w:tcPr>
            <w:tcW w:w="1174" w:type="dxa"/>
            <w:tcBorders>
              <w:top w:val="nil"/>
              <w:left w:val="single" w:sz="8" w:space="0" w:color="auto"/>
              <w:bottom w:val="dotted" w:sz="4" w:space="0" w:color="auto"/>
              <w:right w:val="dotted" w:sz="4" w:space="0" w:color="auto"/>
            </w:tcBorders>
            <w:shd w:val="clear" w:color="auto" w:fill="auto"/>
            <w:vAlign w:val="center"/>
            <w:hideMark/>
          </w:tcPr>
          <w:p w14:paraId="75D459D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6E88C981" w14:textId="35D67465" w:rsidR="00F24E55" w:rsidRPr="00CC2C7E" w:rsidRDefault="007B63B3" w:rsidP="007B63B3">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w:t>
            </w:r>
          </w:p>
        </w:tc>
        <w:tc>
          <w:tcPr>
            <w:tcW w:w="1570" w:type="dxa"/>
            <w:tcBorders>
              <w:top w:val="nil"/>
              <w:left w:val="nil"/>
              <w:bottom w:val="single" w:sz="4" w:space="0" w:color="auto"/>
              <w:right w:val="single" w:sz="12" w:space="0" w:color="auto"/>
            </w:tcBorders>
            <w:shd w:val="clear" w:color="auto" w:fill="auto"/>
            <w:noWrap/>
            <w:vAlign w:val="center"/>
            <w:hideMark/>
          </w:tcPr>
          <w:p w14:paraId="10A73FB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Mall San Gabriel</w:t>
            </w:r>
          </w:p>
        </w:tc>
        <w:tc>
          <w:tcPr>
            <w:tcW w:w="1565" w:type="dxa"/>
            <w:tcBorders>
              <w:top w:val="nil"/>
              <w:left w:val="nil"/>
              <w:bottom w:val="single" w:sz="4" w:space="0" w:color="auto"/>
              <w:right w:val="single" w:sz="12" w:space="0" w:color="auto"/>
            </w:tcBorders>
            <w:shd w:val="clear" w:color="auto" w:fill="auto"/>
            <w:noWrap/>
            <w:vAlign w:val="center"/>
            <w:hideMark/>
          </w:tcPr>
          <w:p w14:paraId="7B433D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Bambú</w:t>
            </w:r>
          </w:p>
        </w:tc>
        <w:tc>
          <w:tcPr>
            <w:tcW w:w="1565" w:type="dxa"/>
            <w:tcBorders>
              <w:top w:val="nil"/>
              <w:left w:val="nil"/>
              <w:bottom w:val="single" w:sz="4" w:space="0" w:color="auto"/>
              <w:right w:val="single" w:sz="12" w:space="0" w:color="auto"/>
            </w:tcBorders>
            <w:shd w:val="clear" w:color="auto" w:fill="auto"/>
            <w:noWrap/>
            <w:vAlign w:val="center"/>
            <w:hideMark/>
          </w:tcPr>
          <w:p w14:paraId="5D99179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Mall San Gabriel</w:t>
            </w:r>
          </w:p>
        </w:tc>
        <w:tc>
          <w:tcPr>
            <w:tcW w:w="1565" w:type="dxa"/>
            <w:tcBorders>
              <w:top w:val="nil"/>
              <w:left w:val="nil"/>
              <w:bottom w:val="single" w:sz="4" w:space="0" w:color="auto"/>
              <w:right w:val="single" w:sz="12" w:space="0" w:color="auto"/>
            </w:tcBorders>
            <w:shd w:val="clear" w:color="auto" w:fill="auto"/>
            <w:noWrap/>
            <w:vAlign w:val="center"/>
            <w:hideMark/>
          </w:tcPr>
          <w:p w14:paraId="552A689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Bambú</w:t>
            </w:r>
          </w:p>
        </w:tc>
        <w:tc>
          <w:tcPr>
            <w:tcW w:w="1565" w:type="dxa"/>
            <w:tcBorders>
              <w:top w:val="nil"/>
              <w:left w:val="nil"/>
              <w:bottom w:val="single" w:sz="4" w:space="0" w:color="auto"/>
              <w:right w:val="single" w:sz="12" w:space="0" w:color="auto"/>
            </w:tcBorders>
            <w:shd w:val="clear" w:color="auto" w:fill="auto"/>
            <w:noWrap/>
            <w:vAlign w:val="center"/>
            <w:hideMark/>
          </w:tcPr>
          <w:p w14:paraId="56FB9BA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Mall San Gabriel</w:t>
            </w:r>
          </w:p>
        </w:tc>
        <w:tc>
          <w:tcPr>
            <w:tcW w:w="1565" w:type="dxa"/>
            <w:tcBorders>
              <w:top w:val="nil"/>
              <w:left w:val="nil"/>
              <w:bottom w:val="single" w:sz="4" w:space="0" w:color="auto"/>
              <w:right w:val="single" w:sz="12" w:space="0" w:color="auto"/>
            </w:tcBorders>
            <w:shd w:val="clear" w:color="auto" w:fill="auto"/>
            <w:noWrap/>
            <w:vAlign w:val="center"/>
            <w:hideMark/>
          </w:tcPr>
          <w:p w14:paraId="0D8E7ED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Bambú</w:t>
            </w:r>
          </w:p>
        </w:tc>
        <w:tc>
          <w:tcPr>
            <w:tcW w:w="1222" w:type="dxa"/>
            <w:tcBorders>
              <w:top w:val="nil"/>
              <w:left w:val="nil"/>
              <w:bottom w:val="single" w:sz="4" w:space="0" w:color="auto"/>
              <w:right w:val="single" w:sz="12" w:space="0" w:color="auto"/>
            </w:tcBorders>
            <w:shd w:val="clear" w:color="auto" w:fill="auto"/>
            <w:noWrap/>
            <w:vAlign w:val="center"/>
            <w:hideMark/>
          </w:tcPr>
          <w:p w14:paraId="2EA450D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5AF6BABC" w14:textId="77777777" w:rsidTr="00F24E55">
        <w:trPr>
          <w:trHeight w:val="375"/>
        </w:trPr>
        <w:tc>
          <w:tcPr>
            <w:tcW w:w="1174" w:type="dxa"/>
            <w:tcBorders>
              <w:top w:val="single" w:sz="4" w:space="0" w:color="auto"/>
              <w:left w:val="single" w:sz="4" w:space="0" w:color="auto"/>
              <w:bottom w:val="nil"/>
              <w:right w:val="nil"/>
            </w:tcBorders>
            <w:shd w:val="clear" w:color="auto" w:fill="auto"/>
            <w:noWrap/>
            <w:vAlign w:val="center"/>
            <w:hideMark/>
          </w:tcPr>
          <w:p w14:paraId="5651FB04"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2217A5E4" w14:textId="41E4BF71" w:rsidR="00F24E55" w:rsidRPr="00CC2C7E" w:rsidRDefault="007B63B3" w:rsidP="007B63B3">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xxxxxxxxxx</w:t>
            </w:r>
          </w:p>
        </w:tc>
        <w:tc>
          <w:tcPr>
            <w:tcW w:w="1570" w:type="dxa"/>
            <w:tcBorders>
              <w:top w:val="nil"/>
              <w:left w:val="nil"/>
              <w:bottom w:val="single" w:sz="4" w:space="0" w:color="auto"/>
              <w:right w:val="single" w:sz="12" w:space="0" w:color="auto"/>
            </w:tcBorders>
            <w:shd w:val="clear" w:color="auto" w:fill="auto"/>
            <w:noWrap/>
            <w:vAlign w:val="center"/>
            <w:hideMark/>
          </w:tcPr>
          <w:p w14:paraId="0043E2B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75D3383"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D8E08C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CF46B0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37BABB1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1A943F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25A235C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42ADCA2" w14:textId="77777777" w:rsidTr="00F24E55">
        <w:trPr>
          <w:trHeight w:val="375"/>
        </w:trPr>
        <w:tc>
          <w:tcPr>
            <w:tcW w:w="1174" w:type="dxa"/>
            <w:tcBorders>
              <w:top w:val="nil"/>
              <w:left w:val="single" w:sz="4" w:space="0" w:color="auto"/>
              <w:bottom w:val="single" w:sz="4" w:space="0" w:color="auto"/>
              <w:right w:val="nil"/>
            </w:tcBorders>
            <w:shd w:val="clear" w:color="auto" w:fill="auto"/>
            <w:noWrap/>
            <w:vAlign w:val="center"/>
            <w:hideMark/>
          </w:tcPr>
          <w:p w14:paraId="4666A027"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single" w:sz="4" w:space="0" w:color="auto"/>
              <w:bottom w:val="single" w:sz="4" w:space="0" w:color="auto"/>
              <w:right w:val="single" w:sz="12" w:space="0" w:color="auto"/>
            </w:tcBorders>
            <w:shd w:val="clear" w:color="auto" w:fill="auto"/>
            <w:noWrap/>
            <w:vAlign w:val="center"/>
            <w:hideMark/>
          </w:tcPr>
          <w:p w14:paraId="6A1ADA8C" w14:textId="47BB3052" w:rsidR="00F24E55" w:rsidRPr="00CC2C7E" w:rsidRDefault="007B63B3" w:rsidP="007B63B3">
            <w:pPr>
              <w:spacing w:after="0" w:line="240" w:lineRule="auto"/>
              <w:rPr>
                <w:rFonts w:ascii="Calibri" w:eastAsia="Times New Roman" w:hAnsi="Calibri" w:cs="Calibri"/>
                <w:color w:val="000000"/>
                <w:szCs w:val="28"/>
                <w:lang w:val="es-SV" w:eastAsia="es-SV"/>
              </w:rPr>
            </w:pPr>
            <w:r>
              <w:rPr>
                <w:rFonts w:ascii="Calibri" w:eastAsia="Times New Roman" w:hAnsi="Calibri" w:cs="Calibri"/>
                <w:color w:val="000000"/>
                <w:szCs w:val="28"/>
                <w:lang w:val="es-SV" w:eastAsia="es-SV"/>
              </w:rPr>
              <w:t>xxxxxxxxx</w:t>
            </w:r>
            <w:r w:rsidR="00F24E55" w:rsidRPr="00CC2C7E">
              <w:rPr>
                <w:rFonts w:ascii="Calibri" w:eastAsia="Times New Roman" w:hAnsi="Calibri" w:cs="Calibri"/>
                <w:color w:val="000000"/>
                <w:szCs w:val="28"/>
                <w:lang w:val="es-SV" w:eastAsia="es-SV"/>
              </w:rPr>
              <w:t xml:space="preserve"> </w:t>
            </w:r>
          </w:p>
        </w:tc>
        <w:tc>
          <w:tcPr>
            <w:tcW w:w="1570" w:type="dxa"/>
            <w:tcBorders>
              <w:top w:val="nil"/>
              <w:left w:val="nil"/>
              <w:bottom w:val="single" w:sz="4" w:space="0" w:color="auto"/>
              <w:right w:val="single" w:sz="12" w:space="0" w:color="auto"/>
            </w:tcBorders>
            <w:shd w:val="clear" w:color="auto" w:fill="auto"/>
            <w:noWrap/>
            <w:vAlign w:val="center"/>
            <w:hideMark/>
          </w:tcPr>
          <w:p w14:paraId="233F19A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6C811F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4669CC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F98786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74FA43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55ABC0C"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14ED06C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3A3F7705"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bottom"/>
            <w:hideMark/>
          </w:tcPr>
          <w:p w14:paraId="5B5F1DD9" w14:textId="77777777" w:rsidR="00F24E55" w:rsidRPr="00CC2C7E" w:rsidRDefault="00F24E55" w:rsidP="00F24E55">
            <w:pPr>
              <w:spacing w:after="0" w:line="240" w:lineRule="auto"/>
              <w:jc w:val="center"/>
              <w:rPr>
                <w:rFonts w:eastAsia="Times New Roman" w:cs="Calibri"/>
                <w:b/>
                <w:bCs/>
                <w:color w:val="000000"/>
                <w:lang w:val="es-SV" w:eastAsia="es-SV"/>
              </w:rPr>
            </w:pPr>
            <w:r w:rsidRPr="00CC2C7E">
              <w:rPr>
                <w:rFonts w:eastAsia="Times New Roman" w:cs="Calibri"/>
                <w:b/>
                <w:bCs/>
                <w:color w:val="000000"/>
                <w:lang w:val="es-SV" w:eastAsia="es-SV"/>
              </w:rPr>
              <w:t xml:space="preserve">Camión de la SEM, AMAECOSYSTEMS </w:t>
            </w:r>
          </w:p>
        </w:tc>
        <w:tc>
          <w:tcPr>
            <w:tcW w:w="1570" w:type="dxa"/>
            <w:tcBorders>
              <w:top w:val="nil"/>
              <w:left w:val="nil"/>
              <w:bottom w:val="single" w:sz="4" w:space="0" w:color="auto"/>
              <w:right w:val="single" w:sz="12" w:space="0" w:color="auto"/>
            </w:tcBorders>
            <w:shd w:val="clear" w:color="auto" w:fill="auto"/>
            <w:noWrap/>
            <w:vAlign w:val="center"/>
            <w:hideMark/>
          </w:tcPr>
          <w:p w14:paraId="6B08F65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1DFE9C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61981A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6B8F497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73015E39"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688996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1171150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72C03B68"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2FC5C260"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50BEA24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42</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3C639F75"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43</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54E9316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42</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1193DD3"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43</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10656F5E"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42</w:t>
            </w:r>
          </w:p>
        </w:tc>
        <w:tc>
          <w:tcPr>
            <w:tcW w:w="1565" w:type="dxa"/>
            <w:tcBorders>
              <w:top w:val="single" w:sz="4" w:space="0" w:color="auto"/>
              <w:left w:val="nil"/>
              <w:bottom w:val="single" w:sz="12" w:space="0" w:color="auto"/>
              <w:right w:val="single" w:sz="12" w:space="0" w:color="auto"/>
            </w:tcBorders>
            <w:shd w:val="clear" w:color="auto" w:fill="auto"/>
            <w:noWrap/>
            <w:vAlign w:val="center"/>
            <w:hideMark/>
          </w:tcPr>
          <w:p w14:paraId="1E6E26F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43</w:t>
            </w:r>
          </w:p>
        </w:tc>
        <w:tc>
          <w:tcPr>
            <w:tcW w:w="1222" w:type="dxa"/>
            <w:tcBorders>
              <w:top w:val="single" w:sz="4" w:space="0" w:color="auto"/>
              <w:left w:val="nil"/>
              <w:bottom w:val="single" w:sz="12" w:space="0" w:color="auto"/>
              <w:right w:val="single" w:sz="12" w:space="0" w:color="auto"/>
            </w:tcBorders>
            <w:shd w:val="clear" w:color="000000" w:fill="D6DCE4"/>
            <w:noWrap/>
            <w:vAlign w:val="center"/>
            <w:hideMark/>
          </w:tcPr>
          <w:p w14:paraId="02D9A5F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r>
      <w:tr w:rsidR="00F24E55" w:rsidRPr="00FD19EA" w14:paraId="0B711EA5" w14:textId="77777777" w:rsidTr="00F24E55">
        <w:trPr>
          <w:trHeight w:val="390"/>
        </w:trPr>
        <w:tc>
          <w:tcPr>
            <w:tcW w:w="1174" w:type="dxa"/>
            <w:tcBorders>
              <w:top w:val="dotted" w:sz="4" w:space="0" w:color="auto"/>
              <w:left w:val="single" w:sz="8" w:space="0" w:color="auto"/>
              <w:bottom w:val="dotted" w:sz="4" w:space="0" w:color="auto"/>
              <w:right w:val="dotted" w:sz="4" w:space="0" w:color="auto"/>
            </w:tcBorders>
            <w:shd w:val="clear" w:color="auto" w:fill="auto"/>
            <w:vAlign w:val="center"/>
            <w:hideMark/>
          </w:tcPr>
          <w:p w14:paraId="53B406B5"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dotted" w:sz="4" w:space="0" w:color="auto"/>
              <w:left w:val="nil"/>
              <w:bottom w:val="dotted" w:sz="4" w:space="0" w:color="auto"/>
              <w:right w:val="single" w:sz="8" w:space="0" w:color="auto"/>
            </w:tcBorders>
            <w:shd w:val="clear" w:color="auto" w:fill="auto"/>
            <w:vAlign w:val="center"/>
            <w:hideMark/>
          </w:tcPr>
          <w:p w14:paraId="3C723D53"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single" w:sz="4" w:space="0" w:color="auto"/>
              <w:left w:val="nil"/>
              <w:bottom w:val="single" w:sz="4" w:space="0" w:color="auto"/>
              <w:right w:val="single" w:sz="12" w:space="0" w:color="auto"/>
            </w:tcBorders>
            <w:shd w:val="clear" w:color="auto" w:fill="auto"/>
            <w:noWrap/>
            <w:vAlign w:val="center"/>
            <w:hideMark/>
          </w:tcPr>
          <w:p w14:paraId="05A75E6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00DCCF8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32119C5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68A8C2C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2D461318"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single" w:sz="4" w:space="0" w:color="auto"/>
              <w:left w:val="nil"/>
              <w:bottom w:val="single" w:sz="4" w:space="0" w:color="auto"/>
              <w:right w:val="single" w:sz="12" w:space="0" w:color="auto"/>
            </w:tcBorders>
            <w:shd w:val="clear" w:color="auto" w:fill="auto"/>
            <w:noWrap/>
            <w:vAlign w:val="center"/>
            <w:hideMark/>
          </w:tcPr>
          <w:p w14:paraId="74574EF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single" w:sz="4" w:space="0" w:color="auto"/>
              <w:left w:val="nil"/>
              <w:bottom w:val="single" w:sz="4" w:space="0" w:color="auto"/>
              <w:right w:val="single" w:sz="12" w:space="0" w:color="auto"/>
            </w:tcBorders>
            <w:shd w:val="clear" w:color="auto" w:fill="auto"/>
            <w:noWrap/>
            <w:vAlign w:val="center"/>
            <w:hideMark/>
          </w:tcPr>
          <w:p w14:paraId="547E46DB"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01AE9EA7" w14:textId="77777777" w:rsidTr="00F24E55">
        <w:trPr>
          <w:trHeight w:val="375"/>
        </w:trPr>
        <w:tc>
          <w:tcPr>
            <w:tcW w:w="2387" w:type="dxa"/>
            <w:gridSpan w:val="3"/>
            <w:tcBorders>
              <w:top w:val="single" w:sz="4" w:space="0" w:color="auto"/>
              <w:left w:val="single" w:sz="4" w:space="0" w:color="auto"/>
              <w:bottom w:val="single" w:sz="4" w:space="0" w:color="auto"/>
              <w:right w:val="single" w:sz="12" w:space="0" w:color="000000"/>
            </w:tcBorders>
            <w:shd w:val="clear" w:color="auto" w:fill="auto"/>
            <w:noWrap/>
            <w:vAlign w:val="bottom"/>
            <w:hideMark/>
          </w:tcPr>
          <w:p w14:paraId="0DB166AD" w14:textId="77777777" w:rsidR="00F24E55" w:rsidRPr="00CC2C7E" w:rsidRDefault="00F24E55" w:rsidP="00F24E55">
            <w:pPr>
              <w:spacing w:after="0" w:line="240" w:lineRule="auto"/>
              <w:jc w:val="center"/>
              <w:rPr>
                <w:rFonts w:eastAsia="Times New Roman" w:cs="Calibri"/>
                <w:b/>
                <w:bCs/>
                <w:color w:val="000000"/>
                <w:lang w:val="es-SV" w:eastAsia="es-SV"/>
              </w:rPr>
            </w:pPr>
            <w:r w:rsidRPr="00CC2C7E">
              <w:rPr>
                <w:rFonts w:eastAsia="Times New Roman" w:cs="Calibri"/>
                <w:b/>
                <w:bCs/>
                <w:color w:val="000000"/>
                <w:lang w:val="es-SV" w:eastAsia="es-SV"/>
              </w:rPr>
              <w:t xml:space="preserve">Camión de la SEM, AMAECOSYSTEMS </w:t>
            </w:r>
          </w:p>
        </w:tc>
        <w:tc>
          <w:tcPr>
            <w:tcW w:w="1570" w:type="dxa"/>
            <w:tcBorders>
              <w:top w:val="nil"/>
              <w:left w:val="nil"/>
              <w:bottom w:val="single" w:sz="4" w:space="0" w:color="auto"/>
              <w:right w:val="single" w:sz="12" w:space="0" w:color="auto"/>
            </w:tcBorders>
            <w:shd w:val="clear" w:color="auto" w:fill="auto"/>
            <w:noWrap/>
            <w:vAlign w:val="center"/>
            <w:hideMark/>
          </w:tcPr>
          <w:p w14:paraId="69BCC04E"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Barrido Nocturno</w:t>
            </w:r>
          </w:p>
        </w:tc>
        <w:tc>
          <w:tcPr>
            <w:tcW w:w="1565" w:type="dxa"/>
            <w:tcBorders>
              <w:top w:val="nil"/>
              <w:left w:val="nil"/>
              <w:bottom w:val="single" w:sz="4" w:space="0" w:color="auto"/>
              <w:right w:val="single" w:sz="12" w:space="0" w:color="auto"/>
            </w:tcBorders>
            <w:shd w:val="clear" w:color="auto" w:fill="auto"/>
            <w:noWrap/>
            <w:vAlign w:val="center"/>
            <w:hideMark/>
          </w:tcPr>
          <w:p w14:paraId="092A58C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Barrido Nocturno</w:t>
            </w:r>
          </w:p>
        </w:tc>
        <w:tc>
          <w:tcPr>
            <w:tcW w:w="1565" w:type="dxa"/>
            <w:tcBorders>
              <w:top w:val="nil"/>
              <w:left w:val="nil"/>
              <w:bottom w:val="single" w:sz="4" w:space="0" w:color="auto"/>
              <w:right w:val="single" w:sz="12" w:space="0" w:color="auto"/>
            </w:tcBorders>
            <w:shd w:val="clear" w:color="auto" w:fill="auto"/>
            <w:noWrap/>
            <w:vAlign w:val="center"/>
            <w:hideMark/>
          </w:tcPr>
          <w:p w14:paraId="389CF8CD"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Barrido Nocturno</w:t>
            </w:r>
          </w:p>
        </w:tc>
        <w:tc>
          <w:tcPr>
            <w:tcW w:w="1565" w:type="dxa"/>
            <w:tcBorders>
              <w:top w:val="nil"/>
              <w:left w:val="nil"/>
              <w:bottom w:val="single" w:sz="4" w:space="0" w:color="auto"/>
              <w:right w:val="single" w:sz="12" w:space="0" w:color="auto"/>
            </w:tcBorders>
            <w:shd w:val="clear" w:color="auto" w:fill="auto"/>
            <w:noWrap/>
            <w:vAlign w:val="center"/>
            <w:hideMark/>
          </w:tcPr>
          <w:p w14:paraId="7901ABE2"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Barrido Nocturno</w:t>
            </w:r>
          </w:p>
        </w:tc>
        <w:tc>
          <w:tcPr>
            <w:tcW w:w="1565" w:type="dxa"/>
            <w:tcBorders>
              <w:top w:val="nil"/>
              <w:left w:val="nil"/>
              <w:bottom w:val="single" w:sz="4" w:space="0" w:color="auto"/>
              <w:right w:val="single" w:sz="12" w:space="0" w:color="auto"/>
            </w:tcBorders>
            <w:shd w:val="clear" w:color="auto" w:fill="auto"/>
            <w:noWrap/>
            <w:vAlign w:val="center"/>
            <w:hideMark/>
          </w:tcPr>
          <w:p w14:paraId="502BEE0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Barrido Nocturno</w:t>
            </w:r>
          </w:p>
        </w:tc>
        <w:tc>
          <w:tcPr>
            <w:tcW w:w="1565" w:type="dxa"/>
            <w:tcBorders>
              <w:top w:val="nil"/>
              <w:left w:val="nil"/>
              <w:bottom w:val="single" w:sz="4" w:space="0" w:color="auto"/>
              <w:right w:val="single" w:sz="12" w:space="0" w:color="auto"/>
            </w:tcBorders>
            <w:shd w:val="clear" w:color="auto" w:fill="auto"/>
            <w:noWrap/>
            <w:vAlign w:val="center"/>
            <w:hideMark/>
          </w:tcPr>
          <w:p w14:paraId="4057057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Barrido Nocturno</w:t>
            </w:r>
          </w:p>
        </w:tc>
        <w:tc>
          <w:tcPr>
            <w:tcW w:w="1222" w:type="dxa"/>
            <w:tcBorders>
              <w:top w:val="nil"/>
              <w:left w:val="nil"/>
              <w:bottom w:val="single" w:sz="4" w:space="0" w:color="auto"/>
              <w:right w:val="single" w:sz="12" w:space="0" w:color="auto"/>
            </w:tcBorders>
            <w:shd w:val="clear" w:color="auto" w:fill="auto"/>
            <w:noWrap/>
            <w:vAlign w:val="center"/>
            <w:hideMark/>
          </w:tcPr>
          <w:p w14:paraId="6579834A"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Barrido Nocturno</w:t>
            </w:r>
          </w:p>
        </w:tc>
      </w:tr>
      <w:tr w:rsidR="00F24E55" w:rsidRPr="00FD19EA" w14:paraId="6C126AFD" w14:textId="77777777" w:rsidTr="00F24E55">
        <w:trPr>
          <w:trHeight w:val="375"/>
        </w:trPr>
        <w:tc>
          <w:tcPr>
            <w:tcW w:w="1174" w:type="dxa"/>
            <w:tcBorders>
              <w:top w:val="nil"/>
              <w:left w:val="single" w:sz="4" w:space="0" w:color="auto"/>
              <w:bottom w:val="nil"/>
              <w:right w:val="nil"/>
            </w:tcBorders>
            <w:shd w:val="clear" w:color="auto" w:fill="auto"/>
            <w:noWrap/>
            <w:vAlign w:val="center"/>
            <w:hideMark/>
          </w:tcPr>
          <w:p w14:paraId="23092E4F"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213" w:type="dxa"/>
            <w:gridSpan w:val="2"/>
            <w:tcBorders>
              <w:top w:val="nil"/>
              <w:left w:val="nil"/>
              <w:bottom w:val="nil"/>
              <w:right w:val="single" w:sz="4" w:space="0" w:color="auto"/>
            </w:tcBorders>
            <w:shd w:val="clear" w:color="auto" w:fill="auto"/>
            <w:noWrap/>
            <w:vAlign w:val="center"/>
            <w:hideMark/>
          </w:tcPr>
          <w:p w14:paraId="324244AD" w14:textId="77777777" w:rsidR="00F24E55" w:rsidRPr="00CC2C7E" w:rsidRDefault="00F24E55" w:rsidP="00F24E55">
            <w:pPr>
              <w:spacing w:after="0" w:line="240" w:lineRule="auto"/>
              <w:rPr>
                <w:rFonts w:ascii="Calibri" w:eastAsia="Times New Roman" w:hAnsi="Calibri" w:cs="Calibri"/>
                <w:b/>
                <w:bCs/>
                <w:color w:val="000000"/>
                <w:szCs w:val="28"/>
                <w:lang w:val="es-SV" w:eastAsia="es-SV"/>
              </w:rPr>
            </w:pPr>
            <w:r w:rsidRPr="00CC2C7E">
              <w:rPr>
                <w:rFonts w:ascii="Calibri" w:eastAsia="Times New Roman" w:hAnsi="Calibri" w:cs="Calibri"/>
                <w:b/>
                <w:bCs/>
                <w:color w:val="000000"/>
                <w:szCs w:val="28"/>
                <w:lang w:val="es-SV" w:eastAsia="es-SV"/>
              </w:rPr>
              <w:t> </w:t>
            </w:r>
          </w:p>
        </w:tc>
        <w:tc>
          <w:tcPr>
            <w:tcW w:w="1570" w:type="dxa"/>
            <w:tcBorders>
              <w:top w:val="nil"/>
              <w:left w:val="nil"/>
              <w:bottom w:val="single" w:sz="4" w:space="0" w:color="auto"/>
              <w:right w:val="single" w:sz="12" w:space="0" w:color="auto"/>
            </w:tcBorders>
            <w:shd w:val="clear" w:color="auto" w:fill="auto"/>
            <w:noWrap/>
            <w:vAlign w:val="center"/>
            <w:hideMark/>
          </w:tcPr>
          <w:p w14:paraId="33515F4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53C072F1"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19066D15"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269376D4"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02425F56"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565" w:type="dxa"/>
            <w:tcBorders>
              <w:top w:val="nil"/>
              <w:left w:val="nil"/>
              <w:bottom w:val="single" w:sz="4" w:space="0" w:color="auto"/>
              <w:right w:val="single" w:sz="12" w:space="0" w:color="auto"/>
            </w:tcBorders>
            <w:shd w:val="clear" w:color="auto" w:fill="auto"/>
            <w:noWrap/>
            <w:vAlign w:val="center"/>
            <w:hideMark/>
          </w:tcPr>
          <w:p w14:paraId="4750222F"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c>
          <w:tcPr>
            <w:tcW w:w="1222" w:type="dxa"/>
            <w:tcBorders>
              <w:top w:val="nil"/>
              <w:left w:val="nil"/>
              <w:bottom w:val="single" w:sz="4" w:space="0" w:color="auto"/>
              <w:right w:val="single" w:sz="12" w:space="0" w:color="auto"/>
            </w:tcBorders>
            <w:shd w:val="clear" w:color="auto" w:fill="auto"/>
            <w:noWrap/>
            <w:vAlign w:val="center"/>
            <w:hideMark/>
          </w:tcPr>
          <w:p w14:paraId="683C4AE7" w14:textId="77777777" w:rsidR="00F24E55" w:rsidRPr="00CC2C7E" w:rsidRDefault="00F24E55" w:rsidP="00F24E55">
            <w:pPr>
              <w:spacing w:after="0" w:line="240" w:lineRule="auto"/>
              <w:jc w:val="center"/>
              <w:rPr>
                <w:rFonts w:ascii="Calibri" w:eastAsia="Times New Roman" w:hAnsi="Calibri" w:cs="Calibri"/>
                <w:color w:val="000000"/>
                <w:szCs w:val="28"/>
                <w:lang w:val="es-SV" w:eastAsia="es-SV"/>
              </w:rPr>
            </w:pPr>
            <w:r w:rsidRPr="00CC2C7E">
              <w:rPr>
                <w:rFonts w:ascii="Calibri" w:eastAsia="Times New Roman" w:hAnsi="Calibri" w:cs="Calibri"/>
                <w:color w:val="000000"/>
                <w:szCs w:val="28"/>
                <w:lang w:val="es-SV" w:eastAsia="es-SV"/>
              </w:rPr>
              <w:t> </w:t>
            </w:r>
          </w:p>
        </w:tc>
      </w:tr>
      <w:tr w:rsidR="00F24E55" w:rsidRPr="00FD19EA" w14:paraId="6EB4CD7C" w14:textId="77777777" w:rsidTr="00F24E55">
        <w:trPr>
          <w:trHeight w:val="480"/>
        </w:trPr>
        <w:tc>
          <w:tcPr>
            <w:tcW w:w="2387" w:type="dxa"/>
            <w:gridSpan w:val="3"/>
            <w:tcBorders>
              <w:top w:val="single" w:sz="4" w:space="0" w:color="auto"/>
              <w:left w:val="single" w:sz="12" w:space="0" w:color="auto"/>
              <w:bottom w:val="single" w:sz="12" w:space="0" w:color="auto"/>
              <w:right w:val="single" w:sz="4" w:space="0" w:color="000000"/>
            </w:tcBorders>
            <w:shd w:val="clear" w:color="auto" w:fill="auto"/>
            <w:noWrap/>
            <w:vAlign w:val="center"/>
            <w:hideMark/>
          </w:tcPr>
          <w:p w14:paraId="199F5B68"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 </w:t>
            </w:r>
          </w:p>
        </w:tc>
        <w:tc>
          <w:tcPr>
            <w:tcW w:w="1570" w:type="dxa"/>
            <w:tcBorders>
              <w:top w:val="single" w:sz="4" w:space="0" w:color="auto"/>
              <w:left w:val="nil"/>
              <w:bottom w:val="single" w:sz="12" w:space="0" w:color="auto"/>
              <w:right w:val="single" w:sz="4" w:space="0" w:color="auto"/>
            </w:tcBorders>
            <w:shd w:val="clear" w:color="000000" w:fill="D6DCE4"/>
            <w:noWrap/>
            <w:vAlign w:val="center"/>
            <w:hideMark/>
          </w:tcPr>
          <w:p w14:paraId="1182630D"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521E9B06"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B2E22F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33FFA21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70FA0FB7"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44</w:t>
            </w:r>
          </w:p>
        </w:tc>
        <w:tc>
          <w:tcPr>
            <w:tcW w:w="1565" w:type="dxa"/>
            <w:tcBorders>
              <w:top w:val="single" w:sz="4" w:space="0" w:color="auto"/>
              <w:left w:val="nil"/>
              <w:bottom w:val="single" w:sz="12" w:space="0" w:color="auto"/>
              <w:right w:val="single" w:sz="4" w:space="0" w:color="auto"/>
            </w:tcBorders>
            <w:shd w:val="clear" w:color="000000" w:fill="D6DCE4"/>
            <w:noWrap/>
            <w:vAlign w:val="center"/>
            <w:hideMark/>
          </w:tcPr>
          <w:p w14:paraId="4439C4A2"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44</w:t>
            </w:r>
          </w:p>
        </w:tc>
        <w:tc>
          <w:tcPr>
            <w:tcW w:w="1222" w:type="dxa"/>
            <w:tcBorders>
              <w:top w:val="single" w:sz="4" w:space="0" w:color="auto"/>
              <w:left w:val="nil"/>
              <w:bottom w:val="single" w:sz="12" w:space="0" w:color="auto"/>
              <w:right w:val="single" w:sz="4" w:space="0" w:color="auto"/>
            </w:tcBorders>
            <w:shd w:val="clear" w:color="000000" w:fill="D6DCE4"/>
            <w:noWrap/>
            <w:vAlign w:val="center"/>
            <w:hideMark/>
          </w:tcPr>
          <w:p w14:paraId="77395D14" w14:textId="77777777" w:rsidR="00F24E55" w:rsidRPr="00CC2C7E" w:rsidRDefault="00F24E55" w:rsidP="00F24E55">
            <w:pPr>
              <w:spacing w:after="0" w:line="240" w:lineRule="auto"/>
              <w:jc w:val="center"/>
              <w:rPr>
                <w:rFonts w:ascii="Calibri" w:eastAsia="Times New Roman" w:hAnsi="Calibri" w:cs="Calibri"/>
                <w:b/>
                <w:bCs/>
                <w:color w:val="000000"/>
                <w:szCs w:val="36"/>
                <w:lang w:val="es-SV" w:eastAsia="es-SV"/>
              </w:rPr>
            </w:pPr>
            <w:r w:rsidRPr="00CC2C7E">
              <w:rPr>
                <w:rFonts w:ascii="Calibri" w:eastAsia="Times New Roman" w:hAnsi="Calibri" w:cs="Calibri"/>
                <w:b/>
                <w:bCs/>
                <w:color w:val="000000"/>
                <w:szCs w:val="36"/>
                <w:lang w:val="es-SV" w:eastAsia="es-SV"/>
              </w:rPr>
              <w:t>RUTA 44</w:t>
            </w:r>
          </w:p>
        </w:tc>
      </w:tr>
      <w:tr w:rsidR="00F24E55" w:rsidRPr="00FD19EA" w14:paraId="54436543" w14:textId="77777777" w:rsidTr="00F24E55">
        <w:trPr>
          <w:trHeight w:val="390"/>
        </w:trPr>
        <w:tc>
          <w:tcPr>
            <w:tcW w:w="1338" w:type="dxa"/>
            <w:gridSpan w:val="2"/>
            <w:tcBorders>
              <w:top w:val="nil"/>
              <w:left w:val="nil"/>
              <w:bottom w:val="nil"/>
              <w:right w:val="nil"/>
            </w:tcBorders>
            <w:shd w:val="clear" w:color="auto" w:fill="auto"/>
            <w:noWrap/>
            <w:vAlign w:val="center"/>
            <w:hideMark/>
          </w:tcPr>
          <w:p w14:paraId="293C0CC1" w14:textId="77777777" w:rsidR="00F24E55" w:rsidRPr="00FD19EA" w:rsidRDefault="00F24E55" w:rsidP="00F24E55">
            <w:pPr>
              <w:spacing w:after="0" w:line="240" w:lineRule="auto"/>
              <w:jc w:val="center"/>
              <w:rPr>
                <w:rFonts w:ascii="Calibri" w:eastAsia="Times New Roman" w:hAnsi="Calibri" w:cs="Calibri"/>
                <w:b/>
                <w:bCs/>
                <w:color w:val="000000"/>
                <w:sz w:val="36"/>
                <w:szCs w:val="36"/>
                <w:lang w:val="es-SV" w:eastAsia="es-SV"/>
              </w:rPr>
            </w:pPr>
          </w:p>
        </w:tc>
        <w:tc>
          <w:tcPr>
            <w:tcW w:w="1049" w:type="dxa"/>
            <w:tcBorders>
              <w:top w:val="nil"/>
              <w:left w:val="nil"/>
              <w:bottom w:val="nil"/>
              <w:right w:val="nil"/>
            </w:tcBorders>
            <w:shd w:val="clear" w:color="auto" w:fill="auto"/>
            <w:vAlign w:val="center"/>
            <w:hideMark/>
          </w:tcPr>
          <w:p w14:paraId="7FC20194" w14:textId="77777777" w:rsidR="00F24E55" w:rsidRPr="00FD19EA" w:rsidRDefault="00F24E55" w:rsidP="00F24E55">
            <w:pPr>
              <w:spacing w:after="0" w:line="240" w:lineRule="auto"/>
              <w:jc w:val="center"/>
              <w:rPr>
                <w:rFonts w:ascii="Times New Roman" w:eastAsia="Times New Roman" w:hAnsi="Times New Roman" w:cs="Times New Roman"/>
                <w:sz w:val="20"/>
                <w:szCs w:val="20"/>
                <w:lang w:val="es-SV" w:eastAsia="es-SV"/>
              </w:rPr>
            </w:pPr>
          </w:p>
        </w:tc>
        <w:tc>
          <w:tcPr>
            <w:tcW w:w="1570" w:type="dxa"/>
            <w:tcBorders>
              <w:top w:val="nil"/>
              <w:left w:val="nil"/>
              <w:bottom w:val="nil"/>
              <w:right w:val="nil"/>
            </w:tcBorders>
            <w:shd w:val="clear" w:color="auto" w:fill="auto"/>
            <w:noWrap/>
            <w:vAlign w:val="bottom"/>
            <w:hideMark/>
          </w:tcPr>
          <w:p w14:paraId="50C3972E" w14:textId="77777777" w:rsidR="00F24E55" w:rsidRPr="00FD19EA" w:rsidRDefault="00F24E55" w:rsidP="00F24E55">
            <w:pPr>
              <w:spacing w:after="0" w:line="240" w:lineRule="auto"/>
              <w:rPr>
                <w:rFonts w:ascii="Times New Roman" w:eastAsia="Times New Roman" w:hAnsi="Times New Roman" w:cs="Times New Roman"/>
                <w:sz w:val="20"/>
                <w:szCs w:val="20"/>
                <w:lang w:val="es-SV" w:eastAsia="es-SV"/>
              </w:rPr>
            </w:pPr>
          </w:p>
        </w:tc>
        <w:tc>
          <w:tcPr>
            <w:tcW w:w="1565" w:type="dxa"/>
            <w:tcBorders>
              <w:top w:val="nil"/>
              <w:left w:val="nil"/>
              <w:bottom w:val="nil"/>
              <w:right w:val="nil"/>
            </w:tcBorders>
            <w:shd w:val="clear" w:color="auto" w:fill="auto"/>
            <w:noWrap/>
            <w:vAlign w:val="bottom"/>
            <w:hideMark/>
          </w:tcPr>
          <w:p w14:paraId="7A8BA8D5" w14:textId="77777777" w:rsidR="00F24E55" w:rsidRPr="00FD19EA" w:rsidRDefault="00F24E55" w:rsidP="00F24E55">
            <w:pPr>
              <w:spacing w:after="0" w:line="240" w:lineRule="auto"/>
              <w:jc w:val="center"/>
              <w:rPr>
                <w:rFonts w:ascii="Times New Roman" w:eastAsia="Times New Roman" w:hAnsi="Times New Roman" w:cs="Times New Roman"/>
                <w:sz w:val="20"/>
                <w:szCs w:val="20"/>
                <w:lang w:val="es-SV" w:eastAsia="es-SV"/>
              </w:rPr>
            </w:pPr>
          </w:p>
        </w:tc>
        <w:tc>
          <w:tcPr>
            <w:tcW w:w="1565" w:type="dxa"/>
            <w:tcBorders>
              <w:top w:val="nil"/>
              <w:left w:val="nil"/>
              <w:bottom w:val="nil"/>
              <w:right w:val="nil"/>
            </w:tcBorders>
            <w:shd w:val="clear" w:color="auto" w:fill="auto"/>
            <w:noWrap/>
            <w:vAlign w:val="bottom"/>
            <w:hideMark/>
          </w:tcPr>
          <w:p w14:paraId="5AD8ED83" w14:textId="77777777" w:rsidR="00F24E55" w:rsidRPr="00FD19EA" w:rsidRDefault="00F24E55" w:rsidP="00F24E55">
            <w:pPr>
              <w:spacing w:after="0" w:line="240" w:lineRule="auto"/>
              <w:jc w:val="center"/>
              <w:rPr>
                <w:rFonts w:ascii="Times New Roman" w:eastAsia="Times New Roman" w:hAnsi="Times New Roman" w:cs="Times New Roman"/>
                <w:sz w:val="20"/>
                <w:szCs w:val="20"/>
                <w:lang w:val="es-SV" w:eastAsia="es-SV"/>
              </w:rPr>
            </w:pPr>
          </w:p>
        </w:tc>
        <w:tc>
          <w:tcPr>
            <w:tcW w:w="1565" w:type="dxa"/>
            <w:tcBorders>
              <w:top w:val="nil"/>
              <w:left w:val="nil"/>
              <w:bottom w:val="nil"/>
              <w:right w:val="nil"/>
            </w:tcBorders>
            <w:shd w:val="clear" w:color="auto" w:fill="auto"/>
            <w:noWrap/>
            <w:vAlign w:val="bottom"/>
            <w:hideMark/>
          </w:tcPr>
          <w:p w14:paraId="4F1C976D" w14:textId="77777777" w:rsidR="00F24E55" w:rsidRPr="00FD19EA" w:rsidRDefault="00F24E55" w:rsidP="00F24E55">
            <w:pPr>
              <w:spacing w:after="0" w:line="240" w:lineRule="auto"/>
              <w:jc w:val="center"/>
              <w:rPr>
                <w:rFonts w:ascii="Times New Roman" w:eastAsia="Times New Roman" w:hAnsi="Times New Roman" w:cs="Times New Roman"/>
                <w:sz w:val="20"/>
                <w:szCs w:val="20"/>
                <w:lang w:val="es-SV" w:eastAsia="es-SV"/>
              </w:rPr>
            </w:pPr>
          </w:p>
        </w:tc>
        <w:tc>
          <w:tcPr>
            <w:tcW w:w="1565" w:type="dxa"/>
            <w:tcBorders>
              <w:top w:val="nil"/>
              <w:left w:val="nil"/>
              <w:bottom w:val="nil"/>
              <w:right w:val="nil"/>
            </w:tcBorders>
            <w:shd w:val="clear" w:color="auto" w:fill="auto"/>
            <w:noWrap/>
            <w:vAlign w:val="bottom"/>
            <w:hideMark/>
          </w:tcPr>
          <w:p w14:paraId="16EA0C76" w14:textId="77777777" w:rsidR="00F24E55" w:rsidRPr="00FD19EA" w:rsidRDefault="00F24E55" w:rsidP="00F24E55">
            <w:pPr>
              <w:spacing w:after="0" w:line="240" w:lineRule="auto"/>
              <w:jc w:val="center"/>
              <w:rPr>
                <w:rFonts w:ascii="Times New Roman" w:eastAsia="Times New Roman" w:hAnsi="Times New Roman" w:cs="Times New Roman"/>
                <w:sz w:val="20"/>
                <w:szCs w:val="20"/>
                <w:lang w:val="es-SV" w:eastAsia="es-SV"/>
              </w:rPr>
            </w:pPr>
          </w:p>
        </w:tc>
        <w:tc>
          <w:tcPr>
            <w:tcW w:w="1565" w:type="dxa"/>
            <w:tcBorders>
              <w:top w:val="nil"/>
              <w:left w:val="nil"/>
              <w:bottom w:val="nil"/>
              <w:right w:val="nil"/>
            </w:tcBorders>
            <w:shd w:val="clear" w:color="auto" w:fill="auto"/>
            <w:noWrap/>
            <w:vAlign w:val="bottom"/>
            <w:hideMark/>
          </w:tcPr>
          <w:p w14:paraId="2BECD8DE" w14:textId="77777777" w:rsidR="00F24E55" w:rsidRPr="00FD19EA" w:rsidRDefault="00F24E55" w:rsidP="00F24E55">
            <w:pPr>
              <w:spacing w:after="0" w:line="240" w:lineRule="auto"/>
              <w:jc w:val="center"/>
              <w:rPr>
                <w:rFonts w:ascii="Times New Roman" w:eastAsia="Times New Roman" w:hAnsi="Times New Roman" w:cs="Times New Roman"/>
                <w:sz w:val="20"/>
                <w:szCs w:val="20"/>
                <w:lang w:val="es-SV" w:eastAsia="es-SV"/>
              </w:rPr>
            </w:pPr>
          </w:p>
        </w:tc>
        <w:tc>
          <w:tcPr>
            <w:tcW w:w="1222" w:type="dxa"/>
            <w:tcBorders>
              <w:top w:val="nil"/>
              <w:left w:val="nil"/>
              <w:bottom w:val="nil"/>
              <w:right w:val="nil"/>
            </w:tcBorders>
            <w:shd w:val="clear" w:color="auto" w:fill="auto"/>
            <w:noWrap/>
            <w:vAlign w:val="bottom"/>
            <w:hideMark/>
          </w:tcPr>
          <w:p w14:paraId="384899DC" w14:textId="77777777" w:rsidR="00F24E55" w:rsidRPr="00FD19EA" w:rsidRDefault="00F24E55" w:rsidP="00F24E55">
            <w:pPr>
              <w:spacing w:after="0" w:line="240" w:lineRule="auto"/>
              <w:jc w:val="center"/>
              <w:rPr>
                <w:rFonts w:ascii="Times New Roman" w:eastAsia="Times New Roman" w:hAnsi="Times New Roman" w:cs="Times New Roman"/>
                <w:sz w:val="20"/>
                <w:szCs w:val="20"/>
                <w:lang w:val="es-SV" w:eastAsia="es-SV"/>
              </w:rPr>
            </w:pPr>
          </w:p>
        </w:tc>
      </w:tr>
    </w:tbl>
    <w:p w14:paraId="38909B19" w14:textId="77777777" w:rsidR="00F24E55" w:rsidRPr="00FD19EA" w:rsidRDefault="00F24E55" w:rsidP="00F24E55">
      <w:pPr>
        <w:jc w:val="center"/>
        <w:rPr>
          <w:rFonts w:eastAsia="Times New Roman" w:cs="Arial"/>
          <w:b/>
          <w:color w:val="000000"/>
          <w:szCs w:val="24"/>
          <w:lang w:eastAsia="es-ES"/>
        </w:rPr>
      </w:pPr>
    </w:p>
    <w:p w14:paraId="1E9AED2B" w14:textId="77777777" w:rsidR="00F24E55" w:rsidRDefault="00F24E55" w:rsidP="00F24E55">
      <w:pPr>
        <w:rPr>
          <w:rFonts w:ascii="Montserrat" w:hAnsi="Montserrat" w:cs="Times New Roman"/>
          <w:lang w:eastAsia="es-ES" w:bidi="es-ES"/>
        </w:rPr>
      </w:pPr>
    </w:p>
    <w:p w14:paraId="3889515B" w14:textId="77777777" w:rsidR="00F24E55" w:rsidRDefault="00F24E55" w:rsidP="00F24E55">
      <w:pPr>
        <w:rPr>
          <w:rFonts w:ascii="Montserrat" w:hAnsi="Montserrat" w:cs="Times New Roman"/>
          <w:lang w:eastAsia="es-ES" w:bidi="es-ES"/>
        </w:rPr>
      </w:pPr>
    </w:p>
    <w:p w14:paraId="0702D585" w14:textId="77777777" w:rsidR="00F24E55" w:rsidRDefault="00F24E55" w:rsidP="00F24E55">
      <w:pPr>
        <w:rPr>
          <w:rFonts w:ascii="Montserrat" w:hAnsi="Montserrat" w:cs="Times New Roman"/>
          <w:lang w:eastAsia="es-ES" w:bidi="es-ES"/>
        </w:rPr>
      </w:pPr>
    </w:p>
    <w:p w14:paraId="12C61168" w14:textId="77777777" w:rsidR="00F24E55" w:rsidRDefault="00F24E55" w:rsidP="00F24E55">
      <w:pPr>
        <w:rPr>
          <w:rFonts w:ascii="Montserrat" w:hAnsi="Montserrat" w:cs="Times New Roman"/>
          <w:lang w:eastAsia="es-ES" w:bidi="es-ES"/>
        </w:rPr>
      </w:pPr>
    </w:p>
    <w:p w14:paraId="53967E33" w14:textId="77777777" w:rsidR="00F24E55" w:rsidRDefault="00F24E55" w:rsidP="00F24E55">
      <w:pPr>
        <w:rPr>
          <w:rFonts w:ascii="Montserrat" w:hAnsi="Montserrat" w:cs="Times New Roman"/>
          <w:lang w:eastAsia="es-ES" w:bidi="es-ES"/>
        </w:rPr>
      </w:pPr>
    </w:p>
    <w:p w14:paraId="4F7445F0" w14:textId="77777777" w:rsidR="00F24E55" w:rsidRDefault="00F24E55" w:rsidP="00F24E55">
      <w:pPr>
        <w:rPr>
          <w:rFonts w:ascii="Montserrat" w:hAnsi="Montserrat" w:cs="Times New Roman"/>
          <w:lang w:eastAsia="es-ES" w:bidi="es-ES"/>
        </w:rPr>
      </w:pPr>
    </w:p>
    <w:p w14:paraId="3AABF91B" w14:textId="77777777" w:rsidR="00F24E55" w:rsidRDefault="00F24E55" w:rsidP="00F24E55">
      <w:pPr>
        <w:rPr>
          <w:rFonts w:ascii="Montserrat" w:hAnsi="Montserrat" w:cs="Times New Roman"/>
          <w:lang w:eastAsia="es-ES" w:bidi="es-ES"/>
        </w:rPr>
      </w:pPr>
    </w:p>
    <w:p w14:paraId="72805061" w14:textId="77777777" w:rsidR="00F24E55" w:rsidRDefault="00F24E55" w:rsidP="00F24E55">
      <w:pPr>
        <w:rPr>
          <w:rFonts w:ascii="Montserrat" w:hAnsi="Montserrat" w:cs="Times New Roman"/>
          <w:lang w:eastAsia="es-ES" w:bidi="es-ES"/>
        </w:rPr>
      </w:pPr>
    </w:p>
    <w:p w14:paraId="3F9895B2" w14:textId="77777777" w:rsidR="00F24E55" w:rsidRDefault="00F24E55" w:rsidP="00F24E55">
      <w:pPr>
        <w:rPr>
          <w:rFonts w:ascii="Montserrat" w:hAnsi="Montserrat" w:cs="Times New Roman"/>
          <w:lang w:eastAsia="es-ES" w:bidi="es-ES"/>
        </w:rPr>
      </w:pPr>
    </w:p>
    <w:p w14:paraId="5BB39C43" w14:textId="77777777" w:rsidR="00F24E55" w:rsidRDefault="00F24E55" w:rsidP="00F24E55">
      <w:pPr>
        <w:rPr>
          <w:rFonts w:ascii="Montserrat" w:hAnsi="Montserrat" w:cs="Times New Roman"/>
          <w:lang w:eastAsia="es-ES" w:bidi="es-ES"/>
        </w:rPr>
      </w:pPr>
    </w:p>
    <w:p w14:paraId="33A89239" w14:textId="77777777" w:rsidR="00F24E55" w:rsidRDefault="00F24E55" w:rsidP="00047D98">
      <w:pPr>
        <w:spacing w:after="0" w:line="240" w:lineRule="auto"/>
        <w:rPr>
          <w:rFonts w:ascii="Montserrat" w:hAnsi="Montserrat" w:cs="Arial"/>
          <w:b/>
          <w:sz w:val="20"/>
          <w:szCs w:val="20"/>
        </w:rPr>
      </w:pPr>
    </w:p>
    <w:p w14:paraId="7E57F1F6" w14:textId="77777777" w:rsidR="00F24E55" w:rsidRDefault="00F24E55" w:rsidP="00047D98">
      <w:pPr>
        <w:spacing w:after="0" w:line="240" w:lineRule="auto"/>
        <w:rPr>
          <w:rFonts w:ascii="Montserrat" w:hAnsi="Montserrat" w:cs="Arial"/>
          <w:b/>
          <w:sz w:val="20"/>
          <w:szCs w:val="20"/>
        </w:rPr>
      </w:pPr>
    </w:p>
    <w:p w14:paraId="4F91B108" w14:textId="77777777" w:rsidR="00F24E55" w:rsidRDefault="00F24E55" w:rsidP="00047D98">
      <w:pPr>
        <w:spacing w:after="0" w:line="240" w:lineRule="auto"/>
        <w:rPr>
          <w:rFonts w:ascii="Montserrat" w:hAnsi="Montserrat" w:cs="Arial"/>
          <w:b/>
          <w:sz w:val="20"/>
          <w:szCs w:val="20"/>
        </w:rPr>
      </w:pPr>
    </w:p>
    <w:p w14:paraId="2010C40C" w14:textId="77777777" w:rsidR="00F24E55" w:rsidRDefault="00F24E55" w:rsidP="00047D98">
      <w:pPr>
        <w:spacing w:after="0" w:line="240" w:lineRule="auto"/>
        <w:rPr>
          <w:rFonts w:ascii="Montserrat" w:hAnsi="Montserrat" w:cs="Arial"/>
          <w:b/>
          <w:sz w:val="20"/>
          <w:szCs w:val="20"/>
        </w:rPr>
      </w:pPr>
    </w:p>
    <w:p w14:paraId="646499A8" w14:textId="77777777" w:rsidR="00F24E55" w:rsidRDefault="00F24E55" w:rsidP="00047D98">
      <w:pPr>
        <w:spacing w:after="0" w:line="240" w:lineRule="auto"/>
        <w:rPr>
          <w:rFonts w:ascii="Montserrat" w:hAnsi="Montserrat" w:cs="Arial"/>
          <w:b/>
          <w:sz w:val="20"/>
          <w:szCs w:val="20"/>
        </w:rPr>
      </w:pPr>
    </w:p>
    <w:p w14:paraId="5EA50B39" w14:textId="77777777" w:rsidR="00F24E55" w:rsidRDefault="00F24E55" w:rsidP="00047D98">
      <w:pPr>
        <w:spacing w:after="0" w:line="240" w:lineRule="auto"/>
        <w:rPr>
          <w:rFonts w:ascii="Montserrat" w:hAnsi="Montserrat" w:cs="Arial"/>
          <w:b/>
          <w:sz w:val="20"/>
          <w:szCs w:val="20"/>
        </w:rPr>
      </w:pPr>
    </w:p>
    <w:p w14:paraId="7C9938D9" w14:textId="77777777" w:rsidR="00F24E55" w:rsidRDefault="00F24E55" w:rsidP="00047D98">
      <w:pPr>
        <w:spacing w:after="0" w:line="240" w:lineRule="auto"/>
        <w:rPr>
          <w:rFonts w:ascii="Montserrat" w:hAnsi="Montserrat" w:cs="Arial"/>
          <w:b/>
          <w:sz w:val="20"/>
          <w:szCs w:val="20"/>
        </w:rPr>
      </w:pPr>
    </w:p>
    <w:p w14:paraId="790B5C38" w14:textId="77777777" w:rsidR="00F24E55" w:rsidRDefault="00F24E55" w:rsidP="00047D98">
      <w:pPr>
        <w:spacing w:after="0" w:line="240" w:lineRule="auto"/>
        <w:rPr>
          <w:rFonts w:ascii="Montserrat" w:hAnsi="Montserrat" w:cs="Arial"/>
          <w:b/>
          <w:sz w:val="20"/>
          <w:szCs w:val="20"/>
        </w:rPr>
      </w:pPr>
    </w:p>
    <w:p w14:paraId="2C29A421" w14:textId="77777777" w:rsidR="00F24E55" w:rsidRDefault="00F24E55" w:rsidP="00047D98">
      <w:pPr>
        <w:spacing w:after="0" w:line="240" w:lineRule="auto"/>
        <w:rPr>
          <w:rFonts w:ascii="Montserrat" w:hAnsi="Montserrat" w:cs="Arial"/>
          <w:b/>
          <w:sz w:val="20"/>
          <w:szCs w:val="20"/>
        </w:rPr>
      </w:pPr>
    </w:p>
    <w:p w14:paraId="5674F445" w14:textId="77777777" w:rsidR="00F24E55" w:rsidRDefault="00F24E55" w:rsidP="00047D98">
      <w:pPr>
        <w:spacing w:after="0" w:line="240" w:lineRule="auto"/>
        <w:rPr>
          <w:rFonts w:ascii="Montserrat" w:hAnsi="Montserrat" w:cs="Arial"/>
          <w:b/>
          <w:sz w:val="20"/>
          <w:szCs w:val="20"/>
        </w:rPr>
      </w:pPr>
    </w:p>
    <w:p w14:paraId="2D70CEE4" w14:textId="77777777" w:rsidR="00F24E55" w:rsidRDefault="00F24E55" w:rsidP="00047D98">
      <w:pPr>
        <w:spacing w:after="0" w:line="240" w:lineRule="auto"/>
        <w:rPr>
          <w:rFonts w:ascii="Montserrat" w:hAnsi="Montserrat" w:cs="Arial"/>
          <w:b/>
          <w:sz w:val="20"/>
          <w:szCs w:val="20"/>
        </w:rPr>
      </w:pPr>
    </w:p>
    <w:p w14:paraId="18F9F7A8" w14:textId="77777777" w:rsidR="00F24E55" w:rsidRDefault="00F24E55" w:rsidP="00047D98">
      <w:pPr>
        <w:spacing w:after="0" w:line="240" w:lineRule="auto"/>
        <w:rPr>
          <w:rFonts w:ascii="Montserrat" w:hAnsi="Montserrat" w:cs="Arial"/>
          <w:b/>
          <w:sz w:val="20"/>
          <w:szCs w:val="20"/>
        </w:rPr>
      </w:pPr>
    </w:p>
    <w:p w14:paraId="081F77A2" w14:textId="77777777" w:rsidR="00F24E55" w:rsidRDefault="00F24E55" w:rsidP="00047D98">
      <w:pPr>
        <w:spacing w:after="0" w:line="240" w:lineRule="auto"/>
        <w:rPr>
          <w:rFonts w:ascii="Montserrat" w:hAnsi="Montserrat" w:cs="Arial"/>
          <w:b/>
          <w:sz w:val="20"/>
          <w:szCs w:val="20"/>
        </w:rPr>
      </w:pPr>
    </w:p>
    <w:p w14:paraId="5BC02BD4" w14:textId="77777777" w:rsidR="00F24E55" w:rsidRDefault="00F24E55" w:rsidP="00047D98">
      <w:pPr>
        <w:spacing w:after="0" w:line="240" w:lineRule="auto"/>
        <w:rPr>
          <w:rFonts w:ascii="Montserrat" w:hAnsi="Montserrat" w:cs="Arial"/>
          <w:b/>
          <w:sz w:val="20"/>
          <w:szCs w:val="20"/>
        </w:rPr>
      </w:pPr>
    </w:p>
    <w:p w14:paraId="1BF00445" w14:textId="77777777" w:rsidR="00F24E55" w:rsidRDefault="00F24E55" w:rsidP="00047D98">
      <w:pPr>
        <w:spacing w:after="0" w:line="240" w:lineRule="auto"/>
        <w:rPr>
          <w:rFonts w:ascii="Montserrat" w:hAnsi="Montserrat" w:cs="Arial"/>
          <w:b/>
          <w:sz w:val="20"/>
          <w:szCs w:val="20"/>
        </w:rPr>
      </w:pPr>
    </w:p>
    <w:p w14:paraId="00F83768" w14:textId="77777777" w:rsidR="00F24E55" w:rsidRDefault="00F24E55" w:rsidP="00047D98">
      <w:pPr>
        <w:spacing w:after="0" w:line="240" w:lineRule="auto"/>
        <w:rPr>
          <w:rFonts w:ascii="Montserrat" w:hAnsi="Montserrat" w:cs="Arial"/>
          <w:b/>
          <w:sz w:val="20"/>
          <w:szCs w:val="20"/>
        </w:rPr>
      </w:pPr>
    </w:p>
    <w:p w14:paraId="349D1F0C" w14:textId="77777777" w:rsidR="00F24E55" w:rsidRDefault="00F24E55" w:rsidP="00047D98">
      <w:pPr>
        <w:spacing w:after="0" w:line="240" w:lineRule="auto"/>
        <w:rPr>
          <w:rFonts w:ascii="Montserrat" w:hAnsi="Montserrat" w:cs="Arial"/>
          <w:b/>
          <w:sz w:val="20"/>
          <w:szCs w:val="20"/>
        </w:rPr>
      </w:pPr>
    </w:p>
    <w:p w14:paraId="028CB146" w14:textId="77777777" w:rsidR="00F24E55" w:rsidRDefault="00F24E55" w:rsidP="00047D98">
      <w:pPr>
        <w:spacing w:after="0" w:line="240" w:lineRule="auto"/>
        <w:rPr>
          <w:rFonts w:ascii="Montserrat" w:hAnsi="Montserrat" w:cs="Arial"/>
          <w:b/>
          <w:sz w:val="20"/>
          <w:szCs w:val="20"/>
        </w:rPr>
      </w:pPr>
    </w:p>
    <w:p w14:paraId="07FD4863" w14:textId="77777777" w:rsidR="00F24E55" w:rsidRDefault="00F24E55" w:rsidP="00047D98">
      <w:pPr>
        <w:spacing w:after="0" w:line="240" w:lineRule="auto"/>
        <w:rPr>
          <w:rFonts w:ascii="Montserrat" w:hAnsi="Montserrat" w:cs="Arial"/>
          <w:b/>
          <w:sz w:val="20"/>
          <w:szCs w:val="20"/>
        </w:rPr>
      </w:pPr>
    </w:p>
    <w:p w14:paraId="7A1946CF" w14:textId="77777777" w:rsidR="001969AC" w:rsidRDefault="001969AC" w:rsidP="001969AC">
      <w:pPr>
        <w:spacing w:after="0" w:line="240" w:lineRule="auto"/>
        <w:jc w:val="center"/>
        <w:rPr>
          <w:rFonts w:ascii="Montserrat" w:hAnsi="Montserrat"/>
          <w:b/>
          <w:sz w:val="28"/>
          <w:szCs w:val="24"/>
          <w:lang w:val="es-SV"/>
        </w:rPr>
      </w:pPr>
      <w:bookmarkStart w:id="7" w:name="_Toc140064183"/>
      <w:r>
        <w:rPr>
          <w:rFonts w:ascii="Montserrat" w:hAnsi="Montserrat"/>
          <w:b/>
          <w:sz w:val="28"/>
          <w:szCs w:val="24"/>
          <w:lang w:val="es-SV"/>
        </w:rPr>
        <w:lastRenderedPageBreak/>
        <w:t>SERVICIOS QUE OFRECE LA MUNICIPALIDAD DE SAN SALVADOR OESTE</w:t>
      </w:r>
    </w:p>
    <w:p w14:paraId="36BE6624" w14:textId="77777777" w:rsidR="001969AC" w:rsidRPr="00CE2B28" w:rsidRDefault="001969AC" w:rsidP="001969AC">
      <w:pPr>
        <w:spacing w:after="0" w:line="240" w:lineRule="auto"/>
        <w:jc w:val="center"/>
        <w:rPr>
          <w:rFonts w:ascii="Montserrat" w:hAnsi="Montserrat"/>
          <w:b/>
          <w:sz w:val="28"/>
          <w:szCs w:val="24"/>
          <w:lang w:val="es-SV"/>
        </w:rPr>
      </w:pPr>
      <w:r>
        <w:rPr>
          <w:rFonts w:ascii="Montserrat" w:hAnsi="Montserrat"/>
          <w:b/>
          <w:sz w:val="28"/>
          <w:szCs w:val="24"/>
          <w:lang w:val="es-SV"/>
        </w:rPr>
        <w:t>POR MEDIO DE LA DIRECCIÓN MUNICIPAL DE PROTECCIÓN CIVIL 2025.</w:t>
      </w:r>
    </w:p>
    <w:tbl>
      <w:tblPr>
        <w:tblpPr w:leftFromText="141" w:rightFromText="141" w:vertAnchor="text" w:horzAnchor="margin" w:tblpXSpec="center" w:tblpY="413"/>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608"/>
        <w:gridCol w:w="2268"/>
        <w:gridCol w:w="1449"/>
        <w:gridCol w:w="1223"/>
        <w:gridCol w:w="1155"/>
        <w:gridCol w:w="1701"/>
        <w:gridCol w:w="1418"/>
        <w:gridCol w:w="992"/>
        <w:gridCol w:w="1701"/>
      </w:tblGrid>
      <w:tr w:rsidR="001969AC" w:rsidRPr="00D80104" w14:paraId="4ABFBCD7" w14:textId="77777777" w:rsidTr="00B44AF9">
        <w:trPr>
          <w:trHeight w:val="410"/>
        </w:trPr>
        <w:tc>
          <w:tcPr>
            <w:tcW w:w="14000" w:type="dxa"/>
            <w:gridSpan w:val="10"/>
            <w:shd w:val="clear" w:color="auto" w:fill="4BACC6"/>
            <w:vAlign w:val="center"/>
          </w:tcPr>
          <w:bookmarkEnd w:id="7"/>
          <w:p w14:paraId="41613F21" w14:textId="77777777" w:rsidR="001969AC" w:rsidRPr="00D80104" w:rsidRDefault="001969AC" w:rsidP="00B44AF9">
            <w:pPr>
              <w:spacing w:after="0" w:line="240" w:lineRule="auto"/>
              <w:jc w:val="center"/>
              <w:rPr>
                <w:rFonts w:ascii="Montserrat" w:hAnsi="Montserrat"/>
                <w:b/>
                <w:bCs/>
                <w:sz w:val="16"/>
                <w:szCs w:val="24"/>
                <w:lang w:val="es-SV"/>
              </w:rPr>
            </w:pPr>
            <w:r w:rsidRPr="00CC3E3D">
              <w:rPr>
                <w:rFonts w:ascii="Montserrat" w:hAnsi="Montserrat"/>
                <w:b/>
                <w:bCs/>
                <w:sz w:val="18"/>
                <w:szCs w:val="24"/>
                <w:lang w:val="es-SV"/>
              </w:rPr>
              <w:t>DETALLE DE SERVICIOS</w:t>
            </w:r>
          </w:p>
        </w:tc>
      </w:tr>
      <w:tr w:rsidR="001969AC" w:rsidRPr="00D80104" w14:paraId="5FA91A80" w14:textId="77777777" w:rsidTr="00B44AF9">
        <w:trPr>
          <w:trHeight w:val="204"/>
        </w:trPr>
        <w:tc>
          <w:tcPr>
            <w:tcW w:w="485" w:type="dxa"/>
            <w:shd w:val="clear" w:color="auto" w:fill="DAEEF3"/>
            <w:vAlign w:val="center"/>
          </w:tcPr>
          <w:p w14:paraId="38BC5481" w14:textId="77777777" w:rsidR="001969AC" w:rsidRPr="00D80104" w:rsidRDefault="001969AC" w:rsidP="00B44AF9">
            <w:pPr>
              <w:spacing w:after="0" w:line="240" w:lineRule="auto"/>
              <w:jc w:val="center"/>
              <w:rPr>
                <w:rFonts w:ascii="Montserrat" w:hAnsi="Montserrat"/>
                <w:b/>
                <w:bCs/>
                <w:sz w:val="16"/>
                <w:szCs w:val="24"/>
                <w:lang w:val="es-SV"/>
              </w:rPr>
            </w:pPr>
            <w:r w:rsidRPr="00D80104">
              <w:rPr>
                <w:rFonts w:ascii="Montserrat" w:hAnsi="Montserrat"/>
                <w:b/>
                <w:bCs/>
                <w:sz w:val="16"/>
                <w:szCs w:val="24"/>
                <w:lang w:val="es-SV"/>
              </w:rPr>
              <w:t>N°</w:t>
            </w:r>
          </w:p>
        </w:tc>
        <w:tc>
          <w:tcPr>
            <w:tcW w:w="1608" w:type="dxa"/>
            <w:shd w:val="clear" w:color="auto" w:fill="DAEEF3"/>
            <w:vAlign w:val="center"/>
          </w:tcPr>
          <w:p w14:paraId="2C02AEE2" w14:textId="77777777" w:rsidR="001969AC" w:rsidRPr="00D80104" w:rsidRDefault="001969AC" w:rsidP="00B44AF9">
            <w:pPr>
              <w:spacing w:after="0" w:line="240" w:lineRule="auto"/>
              <w:jc w:val="center"/>
              <w:rPr>
                <w:rFonts w:ascii="Montserrat" w:hAnsi="Montserrat"/>
                <w:b/>
                <w:bCs/>
                <w:sz w:val="16"/>
                <w:szCs w:val="24"/>
                <w:lang w:val="es-SV"/>
              </w:rPr>
            </w:pPr>
            <w:r w:rsidRPr="00D80104">
              <w:rPr>
                <w:rFonts w:ascii="Montserrat" w:hAnsi="Montserrat"/>
                <w:b/>
                <w:bCs/>
                <w:sz w:val="16"/>
                <w:szCs w:val="24"/>
                <w:lang w:val="es-SV"/>
              </w:rPr>
              <w:t>NOMBRE DEL SERVICIO</w:t>
            </w:r>
          </w:p>
        </w:tc>
        <w:tc>
          <w:tcPr>
            <w:tcW w:w="2268" w:type="dxa"/>
            <w:shd w:val="clear" w:color="auto" w:fill="DAEEF3"/>
            <w:vAlign w:val="center"/>
          </w:tcPr>
          <w:p w14:paraId="7DFBDBA8"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DESCRIPCIÓN</w:t>
            </w:r>
          </w:p>
        </w:tc>
        <w:tc>
          <w:tcPr>
            <w:tcW w:w="1449" w:type="dxa"/>
            <w:shd w:val="clear" w:color="auto" w:fill="DAEEF3"/>
            <w:vAlign w:val="center"/>
          </w:tcPr>
          <w:p w14:paraId="4226A7C7"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UNIDAD QUE LO OFRECE</w:t>
            </w:r>
          </w:p>
        </w:tc>
        <w:tc>
          <w:tcPr>
            <w:tcW w:w="1223" w:type="dxa"/>
            <w:shd w:val="clear" w:color="auto" w:fill="DAEEF3"/>
            <w:vAlign w:val="center"/>
          </w:tcPr>
          <w:p w14:paraId="5FFF5EEC"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 xml:space="preserve">LUGAR </w:t>
            </w:r>
          </w:p>
        </w:tc>
        <w:tc>
          <w:tcPr>
            <w:tcW w:w="1155" w:type="dxa"/>
            <w:shd w:val="clear" w:color="auto" w:fill="DAEEF3"/>
            <w:vAlign w:val="center"/>
          </w:tcPr>
          <w:p w14:paraId="62E97792"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HORARIO</w:t>
            </w:r>
          </w:p>
        </w:tc>
        <w:tc>
          <w:tcPr>
            <w:tcW w:w="1701" w:type="dxa"/>
            <w:shd w:val="clear" w:color="auto" w:fill="DAEEF3"/>
            <w:vAlign w:val="center"/>
          </w:tcPr>
          <w:p w14:paraId="319D1533"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REQUISITOS</w:t>
            </w:r>
          </w:p>
        </w:tc>
        <w:tc>
          <w:tcPr>
            <w:tcW w:w="1418" w:type="dxa"/>
            <w:shd w:val="clear" w:color="auto" w:fill="DAEEF3"/>
            <w:vAlign w:val="center"/>
          </w:tcPr>
          <w:p w14:paraId="72431459"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PLAZOS</w:t>
            </w:r>
          </w:p>
        </w:tc>
        <w:tc>
          <w:tcPr>
            <w:tcW w:w="992" w:type="dxa"/>
            <w:shd w:val="clear" w:color="auto" w:fill="DAEEF3"/>
            <w:vAlign w:val="center"/>
          </w:tcPr>
          <w:p w14:paraId="12709DD6"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COSTO</w:t>
            </w:r>
          </w:p>
        </w:tc>
        <w:tc>
          <w:tcPr>
            <w:tcW w:w="1701" w:type="dxa"/>
            <w:shd w:val="clear" w:color="auto" w:fill="DAEEF3"/>
            <w:vAlign w:val="center"/>
          </w:tcPr>
          <w:p w14:paraId="0563C5D4"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b/>
                <w:sz w:val="16"/>
                <w:szCs w:val="24"/>
                <w:lang w:val="es-SV"/>
              </w:rPr>
              <w:t>FORMULARIOS</w:t>
            </w:r>
          </w:p>
        </w:tc>
      </w:tr>
      <w:tr w:rsidR="001969AC" w:rsidRPr="00D80104" w14:paraId="195C47C5" w14:textId="77777777" w:rsidTr="00B44AF9">
        <w:trPr>
          <w:trHeight w:val="51"/>
        </w:trPr>
        <w:tc>
          <w:tcPr>
            <w:tcW w:w="485" w:type="dxa"/>
            <w:shd w:val="clear" w:color="auto" w:fill="auto"/>
            <w:vAlign w:val="center"/>
          </w:tcPr>
          <w:p w14:paraId="756A7B16"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auto"/>
            <w:vAlign w:val="center"/>
          </w:tcPr>
          <w:p w14:paraId="1100EBFD"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Podas de Árboles</w:t>
            </w:r>
          </w:p>
        </w:tc>
        <w:tc>
          <w:tcPr>
            <w:tcW w:w="2268" w:type="dxa"/>
            <w:shd w:val="clear" w:color="auto" w:fill="auto"/>
            <w:vAlign w:val="center"/>
          </w:tcPr>
          <w:p w14:paraId="6B69F916"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Podas de árboles y ramas en condiciones de riesgo</w:t>
            </w:r>
            <w:r>
              <w:rPr>
                <w:rFonts w:ascii="Montserrat" w:hAnsi="Montserrat"/>
                <w:sz w:val="16"/>
                <w:szCs w:val="24"/>
                <w:lang w:val="es-SV"/>
              </w:rPr>
              <w:t>.</w:t>
            </w:r>
          </w:p>
        </w:tc>
        <w:tc>
          <w:tcPr>
            <w:tcW w:w="1449" w:type="dxa"/>
            <w:shd w:val="clear" w:color="auto" w:fill="auto"/>
            <w:vAlign w:val="center"/>
          </w:tcPr>
          <w:p w14:paraId="5B85B953"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Dirección Municipal de Protección Civil</w:t>
            </w:r>
          </w:p>
        </w:tc>
        <w:tc>
          <w:tcPr>
            <w:tcW w:w="1223" w:type="dxa"/>
            <w:shd w:val="clear" w:color="auto" w:fill="auto"/>
            <w:vAlign w:val="center"/>
          </w:tcPr>
          <w:p w14:paraId="34239A91"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Distritos de Apopa y Nejapa</w:t>
            </w:r>
          </w:p>
        </w:tc>
        <w:tc>
          <w:tcPr>
            <w:tcW w:w="1155" w:type="dxa"/>
            <w:vAlign w:val="center"/>
          </w:tcPr>
          <w:p w14:paraId="54ED785A"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352F0012"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4:00 p.m</w:t>
            </w:r>
          </w:p>
        </w:tc>
        <w:tc>
          <w:tcPr>
            <w:tcW w:w="1701" w:type="dxa"/>
            <w:vAlign w:val="center"/>
          </w:tcPr>
          <w:p w14:paraId="6722712D" w14:textId="77777777" w:rsidR="001969AC" w:rsidRPr="00D80104" w:rsidRDefault="001969AC" w:rsidP="00FA24A6">
            <w:pPr>
              <w:numPr>
                <w:ilvl w:val="0"/>
                <w:numId w:val="60"/>
              </w:numPr>
              <w:spacing w:after="0" w:line="240" w:lineRule="auto"/>
              <w:ind w:left="179" w:hanging="179"/>
              <w:rPr>
                <w:rFonts w:ascii="Montserrat" w:hAnsi="Montserrat"/>
                <w:sz w:val="16"/>
                <w:szCs w:val="24"/>
                <w:lang w:val="es-SV"/>
              </w:rPr>
            </w:pPr>
            <w:r w:rsidRPr="00D80104">
              <w:rPr>
                <w:rFonts w:ascii="Montserrat" w:hAnsi="Montserrat"/>
                <w:sz w:val="16"/>
                <w:szCs w:val="24"/>
                <w:lang w:val="es-SV"/>
              </w:rPr>
              <w:t>Permiso Ambiental</w:t>
            </w:r>
          </w:p>
          <w:p w14:paraId="2F5CC5DB" w14:textId="77777777" w:rsidR="001969AC" w:rsidRPr="00D80104" w:rsidRDefault="001969AC" w:rsidP="00FA24A6">
            <w:pPr>
              <w:numPr>
                <w:ilvl w:val="0"/>
                <w:numId w:val="60"/>
              </w:numPr>
              <w:spacing w:after="0" w:line="240" w:lineRule="auto"/>
              <w:ind w:left="179" w:hanging="179"/>
              <w:rPr>
                <w:rFonts w:ascii="Montserrat" w:hAnsi="Montserrat"/>
                <w:sz w:val="16"/>
                <w:szCs w:val="24"/>
                <w:lang w:val="es-SV"/>
              </w:rPr>
            </w:pPr>
            <w:r w:rsidRPr="00D80104">
              <w:rPr>
                <w:rFonts w:ascii="Montserrat" w:hAnsi="Montserrat"/>
                <w:sz w:val="16"/>
                <w:szCs w:val="24"/>
                <w:lang w:val="es-SV"/>
              </w:rPr>
              <w:t>Solicitud por escrito</w:t>
            </w:r>
          </w:p>
        </w:tc>
        <w:tc>
          <w:tcPr>
            <w:tcW w:w="1418" w:type="dxa"/>
            <w:vAlign w:val="center"/>
          </w:tcPr>
          <w:p w14:paraId="151F3BBA"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Según Programación</w:t>
            </w:r>
          </w:p>
        </w:tc>
        <w:tc>
          <w:tcPr>
            <w:tcW w:w="992" w:type="dxa"/>
            <w:vAlign w:val="center"/>
          </w:tcPr>
          <w:p w14:paraId="6A4307E3"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vAlign w:val="center"/>
          </w:tcPr>
          <w:p w14:paraId="28928DF2"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Formulario de Recepción de Denuncias Ciudadana</w:t>
            </w:r>
          </w:p>
        </w:tc>
      </w:tr>
      <w:tr w:rsidR="001969AC" w:rsidRPr="00D80104" w14:paraId="6E18E5B1" w14:textId="77777777" w:rsidTr="00B44AF9">
        <w:trPr>
          <w:trHeight w:val="997"/>
        </w:trPr>
        <w:tc>
          <w:tcPr>
            <w:tcW w:w="485" w:type="dxa"/>
            <w:shd w:val="clear" w:color="auto" w:fill="auto"/>
            <w:vAlign w:val="center"/>
          </w:tcPr>
          <w:p w14:paraId="043A15A7"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auto"/>
            <w:vAlign w:val="center"/>
          </w:tcPr>
          <w:p w14:paraId="435D6D47"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Inspecciones</w:t>
            </w:r>
          </w:p>
        </w:tc>
        <w:tc>
          <w:tcPr>
            <w:tcW w:w="2268" w:type="dxa"/>
            <w:shd w:val="clear" w:color="auto" w:fill="auto"/>
            <w:vAlign w:val="center"/>
          </w:tcPr>
          <w:p w14:paraId="72360CD0"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 xml:space="preserve">Inspecciones para determinar el riesgo de afectaciones por árboles, inundaciones, deslizamientos etc. </w:t>
            </w:r>
          </w:p>
        </w:tc>
        <w:tc>
          <w:tcPr>
            <w:tcW w:w="1449" w:type="dxa"/>
            <w:shd w:val="clear" w:color="auto" w:fill="auto"/>
            <w:vAlign w:val="center"/>
          </w:tcPr>
          <w:p w14:paraId="1E968778"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Dirección Municipal de Protección Civil</w:t>
            </w:r>
          </w:p>
        </w:tc>
        <w:tc>
          <w:tcPr>
            <w:tcW w:w="1223" w:type="dxa"/>
            <w:shd w:val="clear" w:color="auto" w:fill="auto"/>
            <w:vAlign w:val="center"/>
          </w:tcPr>
          <w:p w14:paraId="0FD7BC78" w14:textId="77777777" w:rsidR="001969AC" w:rsidRPr="00D80104" w:rsidRDefault="001969AC" w:rsidP="00B44AF9">
            <w:pPr>
              <w:spacing w:after="0" w:line="240" w:lineRule="auto"/>
              <w:jc w:val="center"/>
              <w:rPr>
                <w:sz w:val="16"/>
              </w:rPr>
            </w:pPr>
            <w:r w:rsidRPr="00D80104">
              <w:rPr>
                <w:rFonts w:ascii="Montserrat" w:hAnsi="Montserrat"/>
                <w:sz w:val="16"/>
                <w:szCs w:val="24"/>
                <w:lang w:val="es-SV"/>
              </w:rPr>
              <w:t>Distritos de Apopa y Nejapa</w:t>
            </w:r>
          </w:p>
        </w:tc>
        <w:tc>
          <w:tcPr>
            <w:tcW w:w="1155" w:type="dxa"/>
            <w:vAlign w:val="center"/>
          </w:tcPr>
          <w:p w14:paraId="62661212"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00D02B83"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4:00 p.m</w:t>
            </w:r>
          </w:p>
        </w:tc>
        <w:tc>
          <w:tcPr>
            <w:tcW w:w="1701" w:type="dxa"/>
            <w:vAlign w:val="center"/>
          </w:tcPr>
          <w:p w14:paraId="4D21F471" w14:textId="77777777" w:rsidR="001969AC" w:rsidRPr="00D80104" w:rsidRDefault="001969AC" w:rsidP="00FA24A6">
            <w:pPr>
              <w:numPr>
                <w:ilvl w:val="0"/>
                <w:numId w:val="60"/>
              </w:numPr>
              <w:spacing w:after="0" w:line="240" w:lineRule="auto"/>
              <w:ind w:left="192" w:hanging="192"/>
              <w:rPr>
                <w:rFonts w:ascii="Montserrat" w:hAnsi="Montserrat"/>
                <w:sz w:val="16"/>
                <w:szCs w:val="24"/>
                <w:lang w:val="es-SV"/>
              </w:rPr>
            </w:pPr>
            <w:r w:rsidRPr="00D80104">
              <w:rPr>
                <w:rFonts w:ascii="Montserrat" w:hAnsi="Montserrat"/>
                <w:sz w:val="16"/>
                <w:szCs w:val="24"/>
                <w:lang w:val="es-SV"/>
              </w:rPr>
              <w:t>Solicitud por escrito</w:t>
            </w:r>
          </w:p>
        </w:tc>
        <w:tc>
          <w:tcPr>
            <w:tcW w:w="1418" w:type="dxa"/>
            <w:vAlign w:val="center"/>
          </w:tcPr>
          <w:p w14:paraId="2AAB6134"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Según Programación</w:t>
            </w:r>
          </w:p>
        </w:tc>
        <w:tc>
          <w:tcPr>
            <w:tcW w:w="992" w:type="dxa"/>
            <w:vAlign w:val="center"/>
          </w:tcPr>
          <w:p w14:paraId="0BBCD824"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vAlign w:val="center"/>
          </w:tcPr>
          <w:p w14:paraId="66BCA528"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Formulario de Recepción de Denuncias Ciudadana</w:t>
            </w:r>
          </w:p>
        </w:tc>
      </w:tr>
      <w:tr w:rsidR="001969AC" w:rsidRPr="00D80104" w14:paraId="1D86FC34" w14:textId="77777777" w:rsidTr="00B44AF9">
        <w:trPr>
          <w:trHeight w:val="995"/>
        </w:trPr>
        <w:tc>
          <w:tcPr>
            <w:tcW w:w="485" w:type="dxa"/>
            <w:shd w:val="clear" w:color="auto" w:fill="DAEEF3"/>
            <w:vAlign w:val="center"/>
          </w:tcPr>
          <w:p w14:paraId="4C30A24C"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DAEEF3"/>
            <w:vAlign w:val="center"/>
          </w:tcPr>
          <w:p w14:paraId="00CF2623"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Tala de Árboles</w:t>
            </w:r>
          </w:p>
        </w:tc>
        <w:tc>
          <w:tcPr>
            <w:tcW w:w="2268" w:type="dxa"/>
            <w:shd w:val="clear" w:color="auto" w:fill="DAEEF3"/>
            <w:vAlign w:val="center"/>
          </w:tcPr>
          <w:p w14:paraId="25F6CF1A" w14:textId="77777777" w:rsidR="001969AC" w:rsidRPr="00D80104" w:rsidRDefault="001969AC" w:rsidP="00B44AF9">
            <w:pPr>
              <w:spacing w:after="0" w:line="240" w:lineRule="auto"/>
              <w:jc w:val="both"/>
              <w:rPr>
                <w:sz w:val="16"/>
              </w:rPr>
            </w:pPr>
            <w:r w:rsidRPr="00D80104">
              <w:rPr>
                <w:rFonts w:ascii="Montserrat" w:hAnsi="Montserrat"/>
                <w:sz w:val="16"/>
                <w:szCs w:val="24"/>
                <w:lang w:val="es-SV"/>
              </w:rPr>
              <w:t>Tala de árboles y ramas en condiciones de riesgo</w:t>
            </w:r>
            <w:r w:rsidRPr="00D80104">
              <w:rPr>
                <w:sz w:val="16"/>
              </w:rPr>
              <w:t>.</w:t>
            </w:r>
          </w:p>
        </w:tc>
        <w:tc>
          <w:tcPr>
            <w:tcW w:w="1449" w:type="dxa"/>
            <w:shd w:val="clear" w:color="auto" w:fill="DAEEF3"/>
            <w:vAlign w:val="center"/>
          </w:tcPr>
          <w:p w14:paraId="0873EFBE"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Dirección Municipal de Protección Civil</w:t>
            </w:r>
          </w:p>
        </w:tc>
        <w:tc>
          <w:tcPr>
            <w:tcW w:w="1223" w:type="dxa"/>
            <w:shd w:val="clear" w:color="auto" w:fill="DAEEF3"/>
            <w:vAlign w:val="center"/>
          </w:tcPr>
          <w:p w14:paraId="62C0FC17" w14:textId="77777777" w:rsidR="001969AC" w:rsidRPr="00D80104" w:rsidRDefault="001969AC" w:rsidP="00B44AF9">
            <w:pPr>
              <w:jc w:val="center"/>
              <w:rPr>
                <w:sz w:val="16"/>
              </w:rPr>
            </w:pPr>
            <w:r w:rsidRPr="00D80104">
              <w:rPr>
                <w:rFonts w:ascii="Montserrat" w:hAnsi="Montserrat"/>
                <w:sz w:val="16"/>
                <w:szCs w:val="24"/>
                <w:lang w:val="es-SV"/>
              </w:rPr>
              <w:t>Distritos de Apopa y Nejapa</w:t>
            </w:r>
          </w:p>
        </w:tc>
        <w:tc>
          <w:tcPr>
            <w:tcW w:w="1155" w:type="dxa"/>
            <w:shd w:val="clear" w:color="auto" w:fill="DAEEF3"/>
            <w:vAlign w:val="center"/>
          </w:tcPr>
          <w:p w14:paraId="2093D90F"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62FAD662"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4:00 p.m</w:t>
            </w:r>
          </w:p>
        </w:tc>
        <w:tc>
          <w:tcPr>
            <w:tcW w:w="1701" w:type="dxa"/>
            <w:shd w:val="clear" w:color="auto" w:fill="DAEEF3"/>
            <w:vAlign w:val="center"/>
          </w:tcPr>
          <w:p w14:paraId="4BFF67CF" w14:textId="77777777" w:rsidR="001969AC" w:rsidRPr="00D80104" w:rsidRDefault="001969AC" w:rsidP="00FA24A6">
            <w:pPr>
              <w:numPr>
                <w:ilvl w:val="0"/>
                <w:numId w:val="60"/>
              </w:numPr>
              <w:spacing w:after="0" w:line="240" w:lineRule="auto"/>
              <w:ind w:left="179" w:hanging="179"/>
              <w:rPr>
                <w:rFonts w:ascii="Montserrat" w:hAnsi="Montserrat"/>
                <w:sz w:val="16"/>
                <w:szCs w:val="24"/>
                <w:lang w:val="es-SV"/>
              </w:rPr>
            </w:pPr>
            <w:r w:rsidRPr="00D80104">
              <w:rPr>
                <w:rFonts w:ascii="Montserrat" w:hAnsi="Montserrat"/>
                <w:sz w:val="16"/>
                <w:szCs w:val="24"/>
                <w:lang w:val="es-SV"/>
              </w:rPr>
              <w:t>Permiso Ambiental</w:t>
            </w:r>
          </w:p>
          <w:p w14:paraId="203E53DB" w14:textId="77777777" w:rsidR="001969AC" w:rsidRPr="00D80104" w:rsidRDefault="001969AC" w:rsidP="00FA24A6">
            <w:pPr>
              <w:numPr>
                <w:ilvl w:val="0"/>
                <w:numId w:val="60"/>
              </w:numPr>
              <w:spacing w:after="0" w:line="240" w:lineRule="auto"/>
              <w:ind w:left="179" w:hanging="179"/>
              <w:rPr>
                <w:rFonts w:ascii="Montserrat" w:hAnsi="Montserrat"/>
                <w:sz w:val="16"/>
                <w:szCs w:val="24"/>
                <w:lang w:val="es-SV"/>
              </w:rPr>
            </w:pPr>
            <w:r w:rsidRPr="00D80104">
              <w:rPr>
                <w:rFonts w:ascii="Montserrat" w:hAnsi="Montserrat"/>
                <w:sz w:val="16"/>
                <w:szCs w:val="24"/>
                <w:lang w:val="es-SV"/>
              </w:rPr>
              <w:t>Solicitud por escrito</w:t>
            </w:r>
          </w:p>
        </w:tc>
        <w:tc>
          <w:tcPr>
            <w:tcW w:w="1418" w:type="dxa"/>
            <w:shd w:val="clear" w:color="auto" w:fill="DAEEF3"/>
            <w:vAlign w:val="center"/>
          </w:tcPr>
          <w:p w14:paraId="1223C25E"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Según Programación</w:t>
            </w:r>
          </w:p>
        </w:tc>
        <w:tc>
          <w:tcPr>
            <w:tcW w:w="992" w:type="dxa"/>
            <w:shd w:val="clear" w:color="auto" w:fill="DAEEF3"/>
            <w:vAlign w:val="center"/>
          </w:tcPr>
          <w:p w14:paraId="00E44068"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shd w:val="clear" w:color="auto" w:fill="DAEEF3"/>
            <w:vAlign w:val="center"/>
          </w:tcPr>
          <w:p w14:paraId="4F87885B"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Formulario de Recepción de Denuncias Ciudadana</w:t>
            </w:r>
          </w:p>
        </w:tc>
      </w:tr>
      <w:tr w:rsidR="001969AC" w:rsidRPr="00D80104" w14:paraId="6AF431BB" w14:textId="77777777" w:rsidTr="00B44AF9">
        <w:trPr>
          <w:trHeight w:val="117"/>
        </w:trPr>
        <w:tc>
          <w:tcPr>
            <w:tcW w:w="485" w:type="dxa"/>
            <w:shd w:val="clear" w:color="auto" w:fill="auto"/>
            <w:vAlign w:val="center"/>
          </w:tcPr>
          <w:p w14:paraId="5E862078"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auto"/>
            <w:vAlign w:val="center"/>
          </w:tcPr>
          <w:p w14:paraId="5A9883AB"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 xml:space="preserve">Fumigación </w:t>
            </w:r>
          </w:p>
        </w:tc>
        <w:tc>
          <w:tcPr>
            <w:tcW w:w="2268" w:type="dxa"/>
            <w:shd w:val="clear" w:color="auto" w:fill="auto"/>
            <w:vAlign w:val="center"/>
          </w:tcPr>
          <w:p w14:paraId="28001C6D"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Jornadas de Fumigación contra el vector transmisor de Dengue.</w:t>
            </w:r>
          </w:p>
        </w:tc>
        <w:tc>
          <w:tcPr>
            <w:tcW w:w="1449" w:type="dxa"/>
            <w:shd w:val="clear" w:color="auto" w:fill="auto"/>
            <w:vAlign w:val="center"/>
          </w:tcPr>
          <w:p w14:paraId="274F4B41"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Dirección Municipal de Protección Civil</w:t>
            </w:r>
          </w:p>
        </w:tc>
        <w:tc>
          <w:tcPr>
            <w:tcW w:w="1223" w:type="dxa"/>
            <w:shd w:val="clear" w:color="auto" w:fill="auto"/>
            <w:vAlign w:val="center"/>
          </w:tcPr>
          <w:p w14:paraId="2806C54C" w14:textId="77777777" w:rsidR="001969AC" w:rsidRPr="00D80104" w:rsidRDefault="001969AC" w:rsidP="00B44AF9">
            <w:pPr>
              <w:jc w:val="center"/>
              <w:rPr>
                <w:sz w:val="16"/>
              </w:rPr>
            </w:pPr>
            <w:r w:rsidRPr="00D80104">
              <w:rPr>
                <w:rFonts w:ascii="Montserrat" w:hAnsi="Montserrat"/>
                <w:sz w:val="16"/>
                <w:szCs w:val="24"/>
                <w:lang w:val="es-SV"/>
              </w:rPr>
              <w:t>Distritos de Apopa y Nejapa</w:t>
            </w:r>
          </w:p>
        </w:tc>
        <w:tc>
          <w:tcPr>
            <w:tcW w:w="1155" w:type="dxa"/>
            <w:vAlign w:val="center"/>
          </w:tcPr>
          <w:p w14:paraId="26CBAF6E"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6F15D8FD"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4:00 p.m</w:t>
            </w:r>
          </w:p>
        </w:tc>
        <w:tc>
          <w:tcPr>
            <w:tcW w:w="1701" w:type="dxa"/>
            <w:vAlign w:val="center"/>
          </w:tcPr>
          <w:p w14:paraId="34324D6F" w14:textId="77777777" w:rsidR="001969AC" w:rsidRPr="00D80104" w:rsidRDefault="001969AC" w:rsidP="00FA24A6">
            <w:pPr>
              <w:numPr>
                <w:ilvl w:val="0"/>
                <w:numId w:val="60"/>
              </w:numPr>
              <w:spacing w:after="0" w:line="240" w:lineRule="auto"/>
              <w:ind w:left="192" w:hanging="192"/>
              <w:rPr>
                <w:rFonts w:ascii="Montserrat" w:hAnsi="Montserrat"/>
                <w:sz w:val="16"/>
                <w:szCs w:val="24"/>
                <w:lang w:val="es-SV"/>
              </w:rPr>
            </w:pPr>
            <w:r w:rsidRPr="00D80104">
              <w:rPr>
                <w:rFonts w:ascii="Montserrat" w:hAnsi="Montserrat"/>
                <w:sz w:val="16"/>
                <w:szCs w:val="24"/>
                <w:lang w:val="es-SV"/>
              </w:rPr>
              <w:t>Solicitud por escrito</w:t>
            </w:r>
          </w:p>
        </w:tc>
        <w:tc>
          <w:tcPr>
            <w:tcW w:w="1418" w:type="dxa"/>
            <w:vAlign w:val="center"/>
          </w:tcPr>
          <w:p w14:paraId="08D167FB"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Según Programación</w:t>
            </w:r>
          </w:p>
        </w:tc>
        <w:tc>
          <w:tcPr>
            <w:tcW w:w="992" w:type="dxa"/>
            <w:vAlign w:val="center"/>
          </w:tcPr>
          <w:p w14:paraId="648EB4B0"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vAlign w:val="center"/>
          </w:tcPr>
          <w:p w14:paraId="51B6C018"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Formulario de Recepción de Denuncias Ciudadana</w:t>
            </w:r>
          </w:p>
        </w:tc>
      </w:tr>
      <w:tr w:rsidR="001969AC" w:rsidRPr="00D80104" w14:paraId="28074F72" w14:textId="77777777" w:rsidTr="00B44AF9">
        <w:trPr>
          <w:trHeight w:val="246"/>
        </w:trPr>
        <w:tc>
          <w:tcPr>
            <w:tcW w:w="485" w:type="dxa"/>
            <w:shd w:val="clear" w:color="auto" w:fill="DAEEF3"/>
            <w:vAlign w:val="center"/>
          </w:tcPr>
          <w:p w14:paraId="3524CB0B"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DAEEF3"/>
            <w:vAlign w:val="center"/>
          </w:tcPr>
          <w:p w14:paraId="5F8E456D"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 xml:space="preserve">Capacitación </w:t>
            </w:r>
          </w:p>
        </w:tc>
        <w:tc>
          <w:tcPr>
            <w:tcW w:w="2268" w:type="dxa"/>
            <w:shd w:val="clear" w:color="auto" w:fill="DAEEF3"/>
            <w:vAlign w:val="center"/>
          </w:tcPr>
          <w:p w14:paraId="700A5E08" w14:textId="77777777" w:rsidR="001969AC" w:rsidRPr="00D80104" w:rsidRDefault="001969AC" w:rsidP="00B44AF9">
            <w:pPr>
              <w:spacing w:after="0" w:line="240" w:lineRule="auto"/>
              <w:jc w:val="both"/>
              <w:rPr>
                <w:rFonts w:ascii="Montserrat" w:hAnsi="Montserrat"/>
                <w:sz w:val="16"/>
                <w:szCs w:val="24"/>
                <w:lang w:val="es-SV"/>
              </w:rPr>
            </w:pPr>
            <w:r w:rsidRPr="00D80104">
              <w:rPr>
                <w:rFonts w:ascii="Montserrat" w:hAnsi="Montserrat"/>
                <w:sz w:val="16"/>
                <w:szCs w:val="24"/>
                <w:lang w:val="es-SV"/>
              </w:rPr>
              <w:t>Jornadas de Capacitación a Centros Educativos y Comunidades en temas relacionados con la “Gestión de Riesgos”</w:t>
            </w:r>
          </w:p>
        </w:tc>
        <w:tc>
          <w:tcPr>
            <w:tcW w:w="1449" w:type="dxa"/>
            <w:shd w:val="clear" w:color="auto" w:fill="DAEEF3"/>
            <w:vAlign w:val="center"/>
          </w:tcPr>
          <w:p w14:paraId="58C64746"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Dirección Municipal de Protección Civil</w:t>
            </w:r>
          </w:p>
        </w:tc>
        <w:tc>
          <w:tcPr>
            <w:tcW w:w="1223" w:type="dxa"/>
            <w:shd w:val="clear" w:color="auto" w:fill="DAEEF3"/>
            <w:vAlign w:val="center"/>
          </w:tcPr>
          <w:p w14:paraId="49A937B3" w14:textId="77777777" w:rsidR="001969AC" w:rsidRPr="00D80104" w:rsidRDefault="001969AC" w:rsidP="00B44AF9">
            <w:pPr>
              <w:spacing w:after="0"/>
              <w:jc w:val="center"/>
              <w:rPr>
                <w:sz w:val="16"/>
              </w:rPr>
            </w:pPr>
            <w:r w:rsidRPr="00D80104">
              <w:rPr>
                <w:rFonts w:ascii="Montserrat" w:hAnsi="Montserrat"/>
                <w:sz w:val="16"/>
                <w:szCs w:val="24"/>
                <w:lang w:val="es-SV"/>
              </w:rPr>
              <w:t>Distritos de Apopa y Nejapa</w:t>
            </w:r>
          </w:p>
        </w:tc>
        <w:tc>
          <w:tcPr>
            <w:tcW w:w="1155" w:type="dxa"/>
            <w:shd w:val="clear" w:color="auto" w:fill="DAEEF3"/>
            <w:vAlign w:val="center"/>
          </w:tcPr>
          <w:p w14:paraId="7BCA9DBF"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2712B2C8"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4:00 p.m</w:t>
            </w:r>
          </w:p>
        </w:tc>
        <w:tc>
          <w:tcPr>
            <w:tcW w:w="1701" w:type="dxa"/>
            <w:shd w:val="clear" w:color="auto" w:fill="DAEEF3"/>
            <w:vAlign w:val="center"/>
          </w:tcPr>
          <w:p w14:paraId="13616904" w14:textId="77777777" w:rsidR="001969AC" w:rsidRPr="00D80104" w:rsidRDefault="001969AC" w:rsidP="00FA24A6">
            <w:pPr>
              <w:numPr>
                <w:ilvl w:val="0"/>
                <w:numId w:val="60"/>
              </w:numPr>
              <w:spacing w:after="0" w:line="240" w:lineRule="auto"/>
              <w:ind w:left="192" w:hanging="192"/>
              <w:rPr>
                <w:rFonts w:ascii="Montserrat" w:hAnsi="Montserrat"/>
                <w:sz w:val="16"/>
                <w:szCs w:val="24"/>
                <w:lang w:val="es-SV"/>
              </w:rPr>
            </w:pPr>
            <w:r w:rsidRPr="00D80104">
              <w:rPr>
                <w:rFonts w:ascii="Montserrat" w:hAnsi="Montserrat"/>
                <w:sz w:val="16"/>
                <w:szCs w:val="24"/>
                <w:lang w:val="es-SV"/>
              </w:rPr>
              <w:t>Solicitud por escrito</w:t>
            </w:r>
          </w:p>
        </w:tc>
        <w:tc>
          <w:tcPr>
            <w:tcW w:w="1418" w:type="dxa"/>
            <w:shd w:val="clear" w:color="auto" w:fill="DAEEF3"/>
            <w:vAlign w:val="center"/>
          </w:tcPr>
          <w:p w14:paraId="1B068770"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Según Programación</w:t>
            </w:r>
          </w:p>
        </w:tc>
        <w:tc>
          <w:tcPr>
            <w:tcW w:w="992" w:type="dxa"/>
            <w:shd w:val="clear" w:color="auto" w:fill="DAEEF3"/>
            <w:vAlign w:val="center"/>
          </w:tcPr>
          <w:p w14:paraId="64868404"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shd w:val="clear" w:color="auto" w:fill="DAEEF3"/>
            <w:vAlign w:val="center"/>
          </w:tcPr>
          <w:p w14:paraId="17836D5D"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N/A</w:t>
            </w:r>
          </w:p>
        </w:tc>
      </w:tr>
      <w:tr w:rsidR="001969AC" w:rsidRPr="00D80104" w14:paraId="671DD8F1" w14:textId="77777777" w:rsidTr="00B44AF9">
        <w:trPr>
          <w:trHeight w:val="51"/>
        </w:trPr>
        <w:tc>
          <w:tcPr>
            <w:tcW w:w="485" w:type="dxa"/>
            <w:shd w:val="clear" w:color="auto" w:fill="auto"/>
            <w:vAlign w:val="center"/>
          </w:tcPr>
          <w:p w14:paraId="3B7F86E8"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auto"/>
            <w:vAlign w:val="center"/>
          </w:tcPr>
          <w:p w14:paraId="2667387E"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Cobertura de Eventos</w:t>
            </w:r>
            <w:r>
              <w:rPr>
                <w:rFonts w:ascii="Montserrat" w:hAnsi="Montserrat"/>
                <w:sz w:val="16"/>
                <w:szCs w:val="24"/>
                <w:lang w:val="es-SV"/>
              </w:rPr>
              <w:t xml:space="preserve"> por medio de Planes de Contingencia</w:t>
            </w:r>
          </w:p>
        </w:tc>
        <w:tc>
          <w:tcPr>
            <w:tcW w:w="2268" w:type="dxa"/>
            <w:shd w:val="clear" w:color="auto" w:fill="auto"/>
            <w:vAlign w:val="center"/>
          </w:tcPr>
          <w:p w14:paraId="60EEF4D1" w14:textId="77777777" w:rsidR="001969AC" w:rsidRPr="00D80104" w:rsidRDefault="001969AC" w:rsidP="00B44AF9">
            <w:pPr>
              <w:spacing w:after="0"/>
              <w:jc w:val="both"/>
              <w:rPr>
                <w:rFonts w:ascii="Montserrat" w:hAnsi="Montserrat"/>
                <w:sz w:val="16"/>
                <w:szCs w:val="24"/>
                <w:lang w:val="es-SV"/>
              </w:rPr>
            </w:pPr>
            <w:r w:rsidRPr="00D80104">
              <w:rPr>
                <w:rFonts w:ascii="Montserrat" w:hAnsi="Montserrat"/>
                <w:sz w:val="16"/>
                <w:szCs w:val="24"/>
                <w:lang w:val="es-SV"/>
              </w:rPr>
              <w:t xml:space="preserve">Coordinación y Logística de seguridad para eventos de instituciones Educativas. </w:t>
            </w:r>
          </w:p>
        </w:tc>
        <w:tc>
          <w:tcPr>
            <w:tcW w:w="1449" w:type="dxa"/>
            <w:shd w:val="clear" w:color="auto" w:fill="auto"/>
            <w:vAlign w:val="center"/>
          </w:tcPr>
          <w:p w14:paraId="4A32D4DC"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Dirección Municipal de Protección Civil</w:t>
            </w:r>
          </w:p>
        </w:tc>
        <w:tc>
          <w:tcPr>
            <w:tcW w:w="1223" w:type="dxa"/>
            <w:shd w:val="clear" w:color="auto" w:fill="auto"/>
            <w:vAlign w:val="center"/>
          </w:tcPr>
          <w:p w14:paraId="1B1CDB15" w14:textId="77777777" w:rsidR="001969AC" w:rsidRPr="00D80104" w:rsidRDefault="001969AC" w:rsidP="00B44AF9">
            <w:pPr>
              <w:spacing w:after="0"/>
              <w:jc w:val="center"/>
              <w:rPr>
                <w:sz w:val="16"/>
              </w:rPr>
            </w:pPr>
            <w:r w:rsidRPr="00D80104">
              <w:rPr>
                <w:rFonts w:ascii="Montserrat" w:hAnsi="Montserrat"/>
                <w:sz w:val="16"/>
                <w:szCs w:val="24"/>
                <w:lang w:val="es-SV"/>
              </w:rPr>
              <w:t>Distritos de Apopa y Nejapa</w:t>
            </w:r>
          </w:p>
        </w:tc>
        <w:tc>
          <w:tcPr>
            <w:tcW w:w="1155" w:type="dxa"/>
            <w:vAlign w:val="center"/>
          </w:tcPr>
          <w:p w14:paraId="3D0D8254"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4A4DB837" w14:textId="77777777" w:rsidR="001969AC" w:rsidRPr="00D80104" w:rsidRDefault="001969AC" w:rsidP="00B44AF9">
            <w:pPr>
              <w:spacing w:after="0" w:line="240" w:lineRule="auto"/>
              <w:jc w:val="center"/>
              <w:rPr>
                <w:rFonts w:ascii="Montserrat" w:hAnsi="Montserrat"/>
                <w:sz w:val="16"/>
                <w:szCs w:val="24"/>
                <w:lang w:val="es-SV"/>
              </w:rPr>
            </w:pPr>
            <w:r>
              <w:rPr>
                <w:rFonts w:ascii="Montserrat" w:hAnsi="Montserrat"/>
                <w:sz w:val="16"/>
                <w:szCs w:val="24"/>
                <w:lang w:val="es-SV"/>
              </w:rPr>
              <w:t>3:00 a</w:t>
            </w:r>
            <w:r w:rsidRPr="00D80104">
              <w:rPr>
                <w:rFonts w:ascii="Montserrat" w:hAnsi="Montserrat"/>
                <w:sz w:val="16"/>
                <w:szCs w:val="24"/>
                <w:lang w:val="es-SV"/>
              </w:rPr>
              <w:t>.m</w:t>
            </w:r>
          </w:p>
        </w:tc>
        <w:tc>
          <w:tcPr>
            <w:tcW w:w="1701" w:type="dxa"/>
            <w:vAlign w:val="center"/>
          </w:tcPr>
          <w:p w14:paraId="22A0FECF" w14:textId="77777777" w:rsidR="001969AC" w:rsidRPr="00D80104" w:rsidRDefault="001969AC" w:rsidP="00FA24A6">
            <w:pPr>
              <w:numPr>
                <w:ilvl w:val="0"/>
                <w:numId w:val="60"/>
              </w:numPr>
              <w:spacing w:after="0" w:line="240" w:lineRule="auto"/>
              <w:ind w:left="192" w:hanging="192"/>
              <w:rPr>
                <w:rFonts w:ascii="Montserrat" w:hAnsi="Montserrat"/>
                <w:sz w:val="16"/>
                <w:szCs w:val="24"/>
                <w:lang w:val="es-SV"/>
              </w:rPr>
            </w:pPr>
            <w:r w:rsidRPr="00D80104">
              <w:rPr>
                <w:rFonts w:ascii="Montserrat" w:hAnsi="Montserrat"/>
                <w:sz w:val="16"/>
                <w:szCs w:val="24"/>
                <w:lang w:val="es-SV"/>
              </w:rPr>
              <w:t>Solicitud por escrito</w:t>
            </w:r>
          </w:p>
        </w:tc>
        <w:tc>
          <w:tcPr>
            <w:tcW w:w="1418" w:type="dxa"/>
            <w:vAlign w:val="center"/>
          </w:tcPr>
          <w:p w14:paraId="155C0319"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Mínimo 3 días de anticipación</w:t>
            </w:r>
          </w:p>
        </w:tc>
        <w:tc>
          <w:tcPr>
            <w:tcW w:w="992" w:type="dxa"/>
            <w:vAlign w:val="center"/>
          </w:tcPr>
          <w:p w14:paraId="05EF9CE5"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vAlign w:val="center"/>
          </w:tcPr>
          <w:p w14:paraId="5462A341"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N/A</w:t>
            </w:r>
          </w:p>
        </w:tc>
      </w:tr>
      <w:tr w:rsidR="001969AC" w:rsidRPr="00D80104" w14:paraId="69B1B488" w14:textId="77777777" w:rsidTr="00B44AF9">
        <w:trPr>
          <w:trHeight w:val="1665"/>
        </w:trPr>
        <w:tc>
          <w:tcPr>
            <w:tcW w:w="485" w:type="dxa"/>
            <w:shd w:val="clear" w:color="auto" w:fill="auto"/>
            <w:vAlign w:val="center"/>
          </w:tcPr>
          <w:p w14:paraId="7F1877B4"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auto"/>
            <w:vAlign w:val="center"/>
          </w:tcPr>
          <w:p w14:paraId="68B532A5"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Atención de Emergencias</w:t>
            </w:r>
          </w:p>
        </w:tc>
        <w:tc>
          <w:tcPr>
            <w:tcW w:w="2268" w:type="dxa"/>
            <w:shd w:val="clear" w:color="auto" w:fill="auto"/>
            <w:vAlign w:val="center"/>
          </w:tcPr>
          <w:p w14:paraId="0A64C055" w14:textId="77777777" w:rsidR="001969AC" w:rsidRPr="00D80104" w:rsidRDefault="001969AC" w:rsidP="00B44AF9">
            <w:pPr>
              <w:spacing w:after="0"/>
              <w:jc w:val="both"/>
              <w:rPr>
                <w:rFonts w:ascii="Montserrat" w:hAnsi="Montserrat"/>
                <w:sz w:val="16"/>
                <w:szCs w:val="24"/>
                <w:lang w:val="es-SV"/>
              </w:rPr>
            </w:pPr>
            <w:r w:rsidRPr="00D80104">
              <w:rPr>
                <w:rFonts w:ascii="Montserrat" w:hAnsi="Montserrat"/>
                <w:sz w:val="16"/>
                <w:szCs w:val="24"/>
                <w:lang w:val="es-SV"/>
              </w:rPr>
              <w:t>Atención de Emergencias generadas por Lluvias, sismos, incendios y otras amenazas naturales o sociales</w:t>
            </w:r>
            <w:r>
              <w:rPr>
                <w:rFonts w:ascii="Montserrat" w:hAnsi="Montserrat"/>
                <w:sz w:val="16"/>
                <w:szCs w:val="24"/>
                <w:lang w:val="es-SV"/>
              </w:rPr>
              <w:t>.</w:t>
            </w:r>
          </w:p>
        </w:tc>
        <w:tc>
          <w:tcPr>
            <w:tcW w:w="1449" w:type="dxa"/>
            <w:shd w:val="clear" w:color="auto" w:fill="auto"/>
            <w:vAlign w:val="center"/>
          </w:tcPr>
          <w:p w14:paraId="56332EEE"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Dirección Municipal de Protección Civil</w:t>
            </w:r>
          </w:p>
        </w:tc>
        <w:tc>
          <w:tcPr>
            <w:tcW w:w="1223" w:type="dxa"/>
            <w:shd w:val="clear" w:color="auto" w:fill="auto"/>
            <w:vAlign w:val="center"/>
          </w:tcPr>
          <w:p w14:paraId="049C4731" w14:textId="77777777" w:rsidR="001969AC" w:rsidRPr="00D80104" w:rsidRDefault="001969AC" w:rsidP="00B44AF9">
            <w:pPr>
              <w:spacing w:after="0"/>
              <w:jc w:val="center"/>
              <w:rPr>
                <w:sz w:val="16"/>
              </w:rPr>
            </w:pPr>
            <w:r w:rsidRPr="00D80104">
              <w:rPr>
                <w:rFonts w:ascii="Montserrat" w:hAnsi="Montserrat"/>
                <w:sz w:val="16"/>
                <w:szCs w:val="24"/>
                <w:lang w:val="es-SV"/>
              </w:rPr>
              <w:t>Distritos de Apopa y Nejapa</w:t>
            </w:r>
          </w:p>
        </w:tc>
        <w:tc>
          <w:tcPr>
            <w:tcW w:w="1155" w:type="dxa"/>
            <w:vAlign w:val="center"/>
          </w:tcPr>
          <w:p w14:paraId="7A63D766"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24 horas del día</w:t>
            </w:r>
          </w:p>
        </w:tc>
        <w:tc>
          <w:tcPr>
            <w:tcW w:w="1701" w:type="dxa"/>
            <w:vAlign w:val="center"/>
          </w:tcPr>
          <w:p w14:paraId="634B5186"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Atención de Oficio</w:t>
            </w:r>
          </w:p>
        </w:tc>
        <w:tc>
          <w:tcPr>
            <w:tcW w:w="1418" w:type="dxa"/>
            <w:vAlign w:val="center"/>
          </w:tcPr>
          <w:p w14:paraId="5B836A0E"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Inmediato</w:t>
            </w:r>
          </w:p>
        </w:tc>
        <w:tc>
          <w:tcPr>
            <w:tcW w:w="992" w:type="dxa"/>
            <w:vAlign w:val="center"/>
          </w:tcPr>
          <w:p w14:paraId="5B8875E6"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vAlign w:val="center"/>
          </w:tcPr>
          <w:p w14:paraId="1D1FD817"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N/A</w:t>
            </w:r>
          </w:p>
        </w:tc>
      </w:tr>
      <w:tr w:rsidR="001969AC" w:rsidRPr="00D80104" w14:paraId="3D0BA65D" w14:textId="77777777" w:rsidTr="00B44AF9">
        <w:trPr>
          <w:trHeight w:val="51"/>
        </w:trPr>
        <w:tc>
          <w:tcPr>
            <w:tcW w:w="485" w:type="dxa"/>
            <w:shd w:val="clear" w:color="auto" w:fill="auto"/>
            <w:vAlign w:val="center"/>
          </w:tcPr>
          <w:p w14:paraId="6167BEDD"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auto"/>
            <w:vAlign w:val="center"/>
          </w:tcPr>
          <w:p w14:paraId="64120EFB"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Abastecimiento de agua</w:t>
            </w:r>
          </w:p>
        </w:tc>
        <w:tc>
          <w:tcPr>
            <w:tcW w:w="2268" w:type="dxa"/>
            <w:shd w:val="clear" w:color="auto" w:fill="auto"/>
            <w:vAlign w:val="center"/>
          </w:tcPr>
          <w:p w14:paraId="23D5A633" w14:textId="77777777" w:rsidR="001969AC" w:rsidRPr="00D80104" w:rsidRDefault="001969AC" w:rsidP="00B44AF9">
            <w:pPr>
              <w:jc w:val="both"/>
              <w:rPr>
                <w:sz w:val="16"/>
                <w:szCs w:val="20"/>
              </w:rPr>
            </w:pPr>
            <w:r w:rsidRPr="00D80104">
              <w:rPr>
                <w:rFonts w:ascii="Montserrat" w:hAnsi="Montserrat"/>
                <w:sz w:val="16"/>
                <w:szCs w:val="24"/>
                <w:lang w:val="es-SV"/>
              </w:rPr>
              <w:t xml:space="preserve">Abastecimiento de agua por medio de pipa a comunidades, Centros Educativos etc. </w:t>
            </w:r>
          </w:p>
        </w:tc>
        <w:tc>
          <w:tcPr>
            <w:tcW w:w="1449" w:type="dxa"/>
            <w:shd w:val="clear" w:color="auto" w:fill="auto"/>
            <w:vAlign w:val="center"/>
          </w:tcPr>
          <w:p w14:paraId="5655C566" w14:textId="77777777" w:rsidR="001969AC" w:rsidRPr="00D80104" w:rsidRDefault="001969AC" w:rsidP="00B44AF9">
            <w:pPr>
              <w:jc w:val="center"/>
              <w:rPr>
                <w:sz w:val="16"/>
              </w:rPr>
            </w:pPr>
            <w:r w:rsidRPr="00D80104">
              <w:rPr>
                <w:rFonts w:ascii="Montserrat" w:hAnsi="Montserrat"/>
                <w:sz w:val="16"/>
                <w:szCs w:val="24"/>
                <w:lang w:val="es-SV"/>
              </w:rPr>
              <w:t>Dirección Municipal de Protección Civil</w:t>
            </w:r>
          </w:p>
        </w:tc>
        <w:tc>
          <w:tcPr>
            <w:tcW w:w="1223" w:type="dxa"/>
            <w:shd w:val="clear" w:color="auto" w:fill="auto"/>
            <w:vAlign w:val="center"/>
          </w:tcPr>
          <w:p w14:paraId="3382AFD9" w14:textId="77777777" w:rsidR="001969AC" w:rsidRPr="00D80104" w:rsidRDefault="001969AC" w:rsidP="00B44AF9">
            <w:pPr>
              <w:jc w:val="center"/>
              <w:rPr>
                <w:sz w:val="16"/>
              </w:rPr>
            </w:pPr>
            <w:r w:rsidRPr="00D80104">
              <w:rPr>
                <w:rFonts w:ascii="Montserrat" w:hAnsi="Montserrat"/>
                <w:sz w:val="16"/>
                <w:szCs w:val="24"/>
                <w:lang w:val="es-SV"/>
              </w:rPr>
              <w:t>Distritos de Apopa y Nejapa</w:t>
            </w:r>
          </w:p>
        </w:tc>
        <w:tc>
          <w:tcPr>
            <w:tcW w:w="1155" w:type="dxa"/>
            <w:vAlign w:val="center"/>
          </w:tcPr>
          <w:p w14:paraId="37A0F0D9"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34448694"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sz w:val="16"/>
                <w:szCs w:val="24"/>
                <w:lang w:val="es-SV"/>
              </w:rPr>
              <w:t>4:00 p.m</w:t>
            </w:r>
          </w:p>
        </w:tc>
        <w:tc>
          <w:tcPr>
            <w:tcW w:w="1701" w:type="dxa"/>
            <w:vAlign w:val="center"/>
          </w:tcPr>
          <w:p w14:paraId="43EBBC20" w14:textId="77777777" w:rsidR="001969AC" w:rsidRPr="00D80104" w:rsidRDefault="001969AC" w:rsidP="00FA24A6">
            <w:pPr>
              <w:numPr>
                <w:ilvl w:val="0"/>
                <w:numId w:val="60"/>
              </w:numPr>
              <w:spacing w:after="0" w:line="240" w:lineRule="auto"/>
              <w:ind w:left="192" w:hanging="192"/>
              <w:rPr>
                <w:rFonts w:ascii="Montserrat" w:hAnsi="Montserrat"/>
                <w:sz w:val="16"/>
                <w:szCs w:val="24"/>
                <w:lang w:val="es-SV"/>
              </w:rPr>
            </w:pPr>
            <w:r w:rsidRPr="00D80104">
              <w:rPr>
                <w:rFonts w:ascii="Montserrat" w:hAnsi="Montserrat"/>
                <w:sz w:val="16"/>
                <w:szCs w:val="24"/>
                <w:lang w:val="es-SV"/>
              </w:rPr>
              <w:t>Solicitud por escrito</w:t>
            </w:r>
          </w:p>
          <w:p w14:paraId="459CE1BB" w14:textId="77777777" w:rsidR="001969AC" w:rsidRPr="00D80104" w:rsidRDefault="001969AC" w:rsidP="00FA24A6">
            <w:pPr>
              <w:numPr>
                <w:ilvl w:val="0"/>
                <w:numId w:val="60"/>
              </w:numPr>
              <w:spacing w:after="0" w:line="240" w:lineRule="auto"/>
              <w:ind w:left="192" w:hanging="192"/>
              <w:rPr>
                <w:rFonts w:ascii="Montserrat" w:hAnsi="Montserrat"/>
                <w:sz w:val="16"/>
                <w:szCs w:val="24"/>
                <w:lang w:val="es-SV"/>
              </w:rPr>
            </w:pPr>
            <w:r w:rsidRPr="00D80104">
              <w:rPr>
                <w:rFonts w:ascii="Montserrat" w:hAnsi="Montserrat"/>
                <w:sz w:val="16"/>
                <w:szCs w:val="24"/>
                <w:lang w:val="es-SV"/>
              </w:rPr>
              <w:t>Correo Electrónico y por Cualquier otro medio de comunicación</w:t>
            </w:r>
          </w:p>
        </w:tc>
        <w:tc>
          <w:tcPr>
            <w:tcW w:w="1418" w:type="dxa"/>
            <w:vAlign w:val="center"/>
          </w:tcPr>
          <w:p w14:paraId="2E8C8F10"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sz w:val="16"/>
                <w:szCs w:val="24"/>
                <w:lang w:val="es-SV"/>
              </w:rPr>
              <w:t>Según Programación y prioridad</w:t>
            </w:r>
          </w:p>
        </w:tc>
        <w:tc>
          <w:tcPr>
            <w:tcW w:w="992" w:type="dxa"/>
            <w:vAlign w:val="center"/>
          </w:tcPr>
          <w:p w14:paraId="61592144"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vAlign w:val="center"/>
          </w:tcPr>
          <w:p w14:paraId="335E2058"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N/A</w:t>
            </w:r>
          </w:p>
        </w:tc>
      </w:tr>
      <w:tr w:rsidR="001969AC" w:rsidRPr="00D80104" w14:paraId="62F2932C" w14:textId="77777777" w:rsidTr="00B44AF9">
        <w:trPr>
          <w:trHeight w:val="1294"/>
        </w:trPr>
        <w:tc>
          <w:tcPr>
            <w:tcW w:w="485" w:type="dxa"/>
            <w:shd w:val="clear" w:color="auto" w:fill="auto"/>
            <w:vAlign w:val="center"/>
          </w:tcPr>
          <w:p w14:paraId="02FA01D3" w14:textId="77777777" w:rsidR="001969AC" w:rsidRPr="00D80104" w:rsidRDefault="001969AC" w:rsidP="00FA24A6">
            <w:pPr>
              <w:pStyle w:val="Prrafodelista"/>
              <w:numPr>
                <w:ilvl w:val="0"/>
                <w:numId w:val="59"/>
              </w:numPr>
              <w:tabs>
                <w:tab w:val="left" w:pos="165"/>
              </w:tabs>
              <w:spacing w:after="0" w:line="240" w:lineRule="auto"/>
              <w:ind w:left="284" w:hanging="284"/>
              <w:contextualSpacing w:val="0"/>
              <w:jc w:val="center"/>
              <w:rPr>
                <w:rFonts w:ascii="Monserrat" w:hAnsi="Monserrat" w:cs="Arial"/>
                <w:b/>
                <w:bCs/>
                <w:sz w:val="16"/>
                <w:szCs w:val="24"/>
              </w:rPr>
            </w:pPr>
          </w:p>
        </w:tc>
        <w:tc>
          <w:tcPr>
            <w:tcW w:w="1608" w:type="dxa"/>
            <w:shd w:val="clear" w:color="auto" w:fill="auto"/>
            <w:vAlign w:val="center"/>
          </w:tcPr>
          <w:p w14:paraId="4C24AC6E"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Campañas preventivas de limpieza</w:t>
            </w:r>
          </w:p>
        </w:tc>
        <w:tc>
          <w:tcPr>
            <w:tcW w:w="2268" w:type="dxa"/>
            <w:shd w:val="clear" w:color="auto" w:fill="auto"/>
            <w:vAlign w:val="center"/>
          </w:tcPr>
          <w:p w14:paraId="35F7DB52" w14:textId="77777777" w:rsidR="001969AC" w:rsidRPr="00D80104" w:rsidRDefault="001969AC" w:rsidP="00B44AF9">
            <w:pPr>
              <w:spacing w:after="0" w:line="240" w:lineRule="auto"/>
              <w:jc w:val="both"/>
              <w:rPr>
                <w:sz w:val="16"/>
                <w:szCs w:val="20"/>
              </w:rPr>
            </w:pPr>
            <w:r w:rsidRPr="00D80104">
              <w:rPr>
                <w:rFonts w:ascii="Montserrat" w:hAnsi="Montserrat"/>
                <w:sz w:val="16"/>
                <w:szCs w:val="24"/>
                <w:lang w:val="es-SV"/>
              </w:rPr>
              <w:t>Campañas preventivas de limpieza en comunidades y zonas con riesgos de inundaciones, deslizamientos etc.</w:t>
            </w:r>
          </w:p>
        </w:tc>
        <w:tc>
          <w:tcPr>
            <w:tcW w:w="1449" w:type="dxa"/>
            <w:shd w:val="clear" w:color="auto" w:fill="auto"/>
            <w:vAlign w:val="center"/>
          </w:tcPr>
          <w:p w14:paraId="00A59DBA" w14:textId="77777777" w:rsidR="001969AC" w:rsidRPr="00D80104" w:rsidRDefault="001969AC" w:rsidP="00B44AF9">
            <w:pPr>
              <w:spacing w:after="0" w:line="240" w:lineRule="auto"/>
              <w:jc w:val="center"/>
              <w:rPr>
                <w:sz w:val="16"/>
              </w:rPr>
            </w:pPr>
            <w:r w:rsidRPr="00D80104">
              <w:rPr>
                <w:rFonts w:ascii="Montserrat" w:hAnsi="Montserrat"/>
                <w:sz w:val="16"/>
                <w:szCs w:val="24"/>
                <w:lang w:val="es-SV"/>
              </w:rPr>
              <w:t>Dirección Municipal de Protección Civil</w:t>
            </w:r>
          </w:p>
        </w:tc>
        <w:tc>
          <w:tcPr>
            <w:tcW w:w="1223" w:type="dxa"/>
            <w:shd w:val="clear" w:color="auto" w:fill="auto"/>
            <w:vAlign w:val="center"/>
          </w:tcPr>
          <w:p w14:paraId="6CA0A03D" w14:textId="77777777" w:rsidR="001969AC" w:rsidRPr="00D80104" w:rsidRDefault="001969AC" w:rsidP="00B44AF9">
            <w:pPr>
              <w:spacing w:after="0" w:line="240" w:lineRule="auto"/>
              <w:jc w:val="center"/>
              <w:rPr>
                <w:sz w:val="16"/>
              </w:rPr>
            </w:pPr>
            <w:r w:rsidRPr="00D80104">
              <w:rPr>
                <w:rFonts w:ascii="Montserrat" w:hAnsi="Montserrat"/>
                <w:sz w:val="16"/>
                <w:szCs w:val="24"/>
                <w:lang w:val="es-SV"/>
              </w:rPr>
              <w:t>Distritos de Apopa y Nejapa</w:t>
            </w:r>
          </w:p>
        </w:tc>
        <w:tc>
          <w:tcPr>
            <w:tcW w:w="1155" w:type="dxa"/>
            <w:vAlign w:val="center"/>
          </w:tcPr>
          <w:p w14:paraId="693042CA"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8:00 a.m a</w:t>
            </w:r>
          </w:p>
          <w:p w14:paraId="7B7F23B5"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sz w:val="16"/>
                <w:szCs w:val="24"/>
                <w:lang w:val="es-SV"/>
              </w:rPr>
              <w:t>4:00 p.m</w:t>
            </w:r>
          </w:p>
        </w:tc>
        <w:tc>
          <w:tcPr>
            <w:tcW w:w="1701" w:type="dxa"/>
            <w:vAlign w:val="center"/>
          </w:tcPr>
          <w:p w14:paraId="5789DF46" w14:textId="77777777" w:rsidR="001969AC" w:rsidRDefault="001969AC" w:rsidP="00FA24A6">
            <w:pPr>
              <w:numPr>
                <w:ilvl w:val="0"/>
                <w:numId w:val="60"/>
              </w:numPr>
              <w:spacing w:after="0" w:line="240" w:lineRule="auto"/>
              <w:ind w:left="192" w:hanging="192"/>
              <w:rPr>
                <w:rFonts w:ascii="Montserrat" w:hAnsi="Montserrat"/>
                <w:sz w:val="16"/>
                <w:szCs w:val="24"/>
                <w:lang w:val="es-SV"/>
              </w:rPr>
            </w:pPr>
            <w:r w:rsidRPr="00D80104">
              <w:rPr>
                <w:rFonts w:ascii="Montserrat" w:hAnsi="Montserrat"/>
                <w:sz w:val="16"/>
                <w:szCs w:val="24"/>
                <w:lang w:val="es-SV"/>
              </w:rPr>
              <w:t>Solicitud por escrito</w:t>
            </w:r>
            <w:r>
              <w:rPr>
                <w:rFonts w:ascii="Montserrat" w:hAnsi="Montserrat"/>
                <w:sz w:val="16"/>
                <w:szCs w:val="24"/>
                <w:lang w:val="es-SV"/>
              </w:rPr>
              <w:t>.</w:t>
            </w:r>
          </w:p>
          <w:p w14:paraId="5F475878" w14:textId="77777777" w:rsidR="001969AC" w:rsidRPr="00D80104" w:rsidRDefault="001969AC" w:rsidP="00B44AF9">
            <w:pPr>
              <w:spacing w:after="0" w:line="240" w:lineRule="auto"/>
              <w:ind w:left="192"/>
              <w:rPr>
                <w:rFonts w:ascii="Montserrat" w:hAnsi="Montserrat"/>
                <w:sz w:val="16"/>
                <w:szCs w:val="24"/>
                <w:lang w:val="es-SV"/>
              </w:rPr>
            </w:pPr>
          </w:p>
        </w:tc>
        <w:tc>
          <w:tcPr>
            <w:tcW w:w="1418" w:type="dxa"/>
            <w:vAlign w:val="center"/>
          </w:tcPr>
          <w:p w14:paraId="4F19DDD7" w14:textId="77777777" w:rsidR="001969AC" w:rsidRPr="00D80104" w:rsidRDefault="001969AC" w:rsidP="00B44AF9">
            <w:pPr>
              <w:spacing w:after="0" w:line="240" w:lineRule="auto"/>
              <w:jc w:val="center"/>
              <w:rPr>
                <w:rFonts w:ascii="Montserrat" w:hAnsi="Montserrat"/>
                <w:b/>
                <w:sz w:val="16"/>
                <w:szCs w:val="24"/>
                <w:lang w:val="es-SV"/>
              </w:rPr>
            </w:pPr>
            <w:r w:rsidRPr="00D80104">
              <w:rPr>
                <w:rFonts w:ascii="Montserrat" w:hAnsi="Montserrat"/>
                <w:sz w:val="16"/>
                <w:szCs w:val="24"/>
                <w:lang w:val="es-SV"/>
              </w:rPr>
              <w:t xml:space="preserve">Según Programación </w:t>
            </w:r>
          </w:p>
        </w:tc>
        <w:tc>
          <w:tcPr>
            <w:tcW w:w="992" w:type="dxa"/>
            <w:vAlign w:val="center"/>
          </w:tcPr>
          <w:p w14:paraId="2E6070AD" w14:textId="77777777" w:rsidR="001969AC" w:rsidRPr="00D80104" w:rsidRDefault="001969AC" w:rsidP="00B44AF9">
            <w:pPr>
              <w:spacing w:after="0" w:line="240" w:lineRule="auto"/>
              <w:ind w:left="-106"/>
              <w:jc w:val="center"/>
              <w:rPr>
                <w:rFonts w:ascii="Montserrat" w:hAnsi="Montserrat"/>
                <w:sz w:val="16"/>
                <w:szCs w:val="24"/>
                <w:lang w:val="es-SV"/>
              </w:rPr>
            </w:pPr>
            <w:r w:rsidRPr="00D80104">
              <w:rPr>
                <w:rFonts w:ascii="Montserrat" w:hAnsi="Montserrat"/>
                <w:sz w:val="16"/>
                <w:szCs w:val="24"/>
                <w:lang w:val="es-SV"/>
              </w:rPr>
              <w:t>Gratuito</w:t>
            </w:r>
          </w:p>
        </w:tc>
        <w:tc>
          <w:tcPr>
            <w:tcW w:w="1701" w:type="dxa"/>
            <w:vAlign w:val="center"/>
          </w:tcPr>
          <w:p w14:paraId="44CF6215" w14:textId="77777777" w:rsidR="001969AC" w:rsidRPr="00D80104" w:rsidRDefault="001969AC" w:rsidP="00B44AF9">
            <w:pPr>
              <w:spacing w:after="0" w:line="240" w:lineRule="auto"/>
              <w:jc w:val="center"/>
              <w:rPr>
                <w:rFonts w:ascii="Montserrat" w:hAnsi="Montserrat"/>
                <w:sz w:val="16"/>
                <w:szCs w:val="24"/>
                <w:lang w:val="es-SV"/>
              </w:rPr>
            </w:pPr>
            <w:r w:rsidRPr="00D80104">
              <w:rPr>
                <w:rFonts w:ascii="Montserrat" w:hAnsi="Montserrat"/>
                <w:sz w:val="16"/>
                <w:szCs w:val="24"/>
                <w:lang w:val="es-SV"/>
              </w:rPr>
              <w:t>N/A</w:t>
            </w:r>
          </w:p>
        </w:tc>
      </w:tr>
    </w:tbl>
    <w:p w14:paraId="0F04ED22" w14:textId="77777777" w:rsidR="001969AC" w:rsidRPr="00522ABE" w:rsidRDefault="001969AC" w:rsidP="001969AC">
      <w:pPr>
        <w:spacing w:after="0" w:line="240" w:lineRule="auto"/>
        <w:jc w:val="both"/>
        <w:rPr>
          <w:rFonts w:ascii="Montserrat" w:hAnsi="Montserrat"/>
          <w:sz w:val="16"/>
          <w:szCs w:val="24"/>
          <w:lang w:val="es-SV"/>
        </w:rPr>
      </w:pPr>
    </w:p>
    <w:p w14:paraId="4B09E547" w14:textId="77777777" w:rsidR="001969AC" w:rsidRDefault="001969AC" w:rsidP="001969AC">
      <w:pPr>
        <w:spacing w:after="0" w:line="240" w:lineRule="auto"/>
        <w:rPr>
          <w:rFonts w:ascii="Montserrat" w:hAnsi="Montserrat"/>
          <w:b/>
          <w:sz w:val="30"/>
          <w:szCs w:val="21"/>
          <w:lang w:val="es-SV"/>
        </w:rPr>
      </w:pPr>
    </w:p>
    <w:p w14:paraId="65EB89C3" w14:textId="77777777" w:rsidR="001969AC" w:rsidRDefault="001969AC" w:rsidP="001969AC">
      <w:pPr>
        <w:spacing w:after="0" w:line="240" w:lineRule="auto"/>
        <w:rPr>
          <w:rFonts w:ascii="Montserrat" w:hAnsi="Montserrat"/>
          <w:b/>
          <w:sz w:val="30"/>
          <w:szCs w:val="21"/>
          <w:lang w:val="es-SV"/>
        </w:rPr>
      </w:pPr>
    </w:p>
    <w:p w14:paraId="5E2586B8" w14:textId="77777777" w:rsidR="001969AC" w:rsidRDefault="001969AC" w:rsidP="001969AC">
      <w:pPr>
        <w:spacing w:after="0" w:line="240" w:lineRule="auto"/>
        <w:rPr>
          <w:rFonts w:ascii="Montserrat" w:hAnsi="Montserrat"/>
          <w:b/>
          <w:sz w:val="30"/>
          <w:szCs w:val="21"/>
          <w:lang w:val="es-SV"/>
        </w:rPr>
      </w:pPr>
    </w:p>
    <w:p w14:paraId="152DDBA0" w14:textId="77777777" w:rsidR="001969AC" w:rsidRDefault="001969AC" w:rsidP="001969AC">
      <w:pPr>
        <w:spacing w:after="0" w:line="240" w:lineRule="auto"/>
        <w:rPr>
          <w:rFonts w:ascii="Montserrat" w:hAnsi="Montserrat"/>
          <w:b/>
          <w:sz w:val="30"/>
          <w:szCs w:val="21"/>
          <w:lang w:val="es-SV"/>
        </w:rPr>
      </w:pPr>
    </w:p>
    <w:p w14:paraId="4A2AEDBD" w14:textId="77777777" w:rsidR="001969AC" w:rsidRDefault="001969AC" w:rsidP="001969AC">
      <w:pPr>
        <w:spacing w:after="0" w:line="240" w:lineRule="auto"/>
        <w:rPr>
          <w:rFonts w:ascii="Montserrat" w:hAnsi="Montserrat"/>
          <w:b/>
          <w:sz w:val="30"/>
          <w:szCs w:val="21"/>
          <w:lang w:val="es-SV"/>
        </w:rPr>
      </w:pPr>
    </w:p>
    <w:p w14:paraId="53F120B1" w14:textId="77777777" w:rsidR="001969AC" w:rsidRDefault="001969AC" w:rsidP="001969AC">
      <w:pPr>
        <w:spacing w:after="0" w:line="240" w:lineRule="auto"/>
        <w:rPr>
          <w:rFonts w:ascii="Montserrat" w:hAnsi="Montserrat"/>
          <w:b/>
          <w:sz w:val="30"/>
          <w:szCs w:val="21"/>
          <w:lang w:val="es-SV"/>
        </w:rPr>
      </w:pPr>
    </w:p>
    <w:p w14:paraId="1CE5BE83" w14:textId="77777777" w:rsidR="001969AC" w:rsidRDefault="001969AC" w:rsidP="001969AC">
      <w:pPr>
        <w:spacing w:after="0" w:line="240" w:lineRule="auto"/>
        <w:rPr>
          <w:rFonts w:ascii="Montserrat" w:hAnsi="Montserrat"/>
          <w:b/>
          <w:sz w:val="30"/>
          <w:szCs w:val="21"/>
          <w:lang w:val="es-SV"/>
        </w:rPr>
      </w:pPr>
    </w:p>
    <w:p w14:paraId="54929023" w14:textId="77777777" w:rsidR="001969AC" w:rsidRDefault="001969AC" w:rsidP="001969AC">
      <w:pPr>
        <w:spacing w:after="0" w:line="240" w:lineRule="auto"/>
        <w:rPr>
          <w:rFonts w:ascii="Montserrat" w:hAnsi="Montserrat"/>
          <w:b/>
          <w:sz w:val="30"/>
          <w:szCs w:val="21"/>
          <w:lang w:val="es-SV"/>
        </w:rPr>
      </w:pPr>
    </w:p>
    <w:p w14:paraId="2C76D7F3" w14:textId="77777777" w:rsidR="001969AC" w:rsidRDefault="001969AC" w:rsidP="001969AC">
      <w:pPr>
        <w:spacing w:after="0" w:line="240" w:lineRule="auto"/>
        <w:rPr>
          <w:rFonts w:ascii="Montserrat" w:hAnsi="Montserrat"/>
          <w:b/>
          <w:sz w:val="30"/>
          <w:szCs w:val="21"/>
          <w:lang w:val="es-SV"/>
        </w:rPr>
      </w:pPr>
    </w:p>
    <w:p w14:paraId="56CEC4F9" w14:textId="77777777" w:rsidR="001969AC" w:rsidRDefault="001969AC" w:rsidP="001969AC">
      <w:pPr>
        <w:spacing w:after="0" w:line="240" w:lineRule="auto"/>
        <w:rPr>
          <w:rFonts w:ascii="Montserrat" w:hAnsi="Montserrat"/>
          <w:b/>
          <w:sz w:val="30"/>
          <w:szCs w:val="21"/>
          <w:lang w:val="es-SV"/>
        </w:rPr>
      </w:pPr>
    </w:p>
    <w:p w14:paraId="79BBD9BA" w14:textId="77777777" w:rsidR="001969AC" w:rsidRDefault="001969AC" w:rsidP="001969AC">
      <w:pPr>
        <w:spacing w:after="0" w:line="240" w:lineRule="auto"/>
        <w:rPr>
          <w:rFonts w:ascii="Montserrat" w:hAnsi="Montserrat"/>
          <w:b/>
          <w:sz w:val="30"/>
          <w:szCs w:val="21"/>
          <w:lang w:val="es-SV"/>
        </w:rPr>
      </w:pPr>
    </w:p>
    <w:p w14:paraId="33153598" w14:textId="77777777" w:rsidR="001969AC" w:rsidRDefault="001969AC" w:rsidP="001969AC">
      <w:pPr>
        <w:spacing w:after="0" w:line="240" w:lineRule="auto"/>
        <w:rPr>
          <w:rFonts w:ascii="Montserrat" w:hAnsi="Montserrat"/>
          <w:b/>
          <w:sz w:val="30"/>
          <w:szCs w:val="21"/>
          <w:lang w:val="es-SV"/>
        </w:rPr>
      </w:pPr>
    </w:p>
    <w:p w14:paraId="0E079E23" w14:textId="77777777" w:rsidR="001969AC" w:rsidRDefault="001969AC" w:rsidP="001969AC">
      <w:pPr>
        <w:spacing w:after="0" w:line="240" w:lineRule="auto"/>
        <w:rPr>
          <w:rFonts w:ascii="Montserrat" w:hAnsi="Montserrat"/>
          <w:b/>
          <w:sz w:val="30"/>
          <w:szCs w:val="21"/>
          <w:lang w:val="es-SV"/>
        </w:rPr>
      </w:pPr>
    </w:p>
    <w:p w14:paraId="1EE15017" w14:textId="77777777" w:rsidR="001969AC" w:rsidRDefault="001969AC" w:rsidP="001969AC">
      <w:pPr>
        <w:spacing w:after="0" w:line="240" w:lineRule="auto"/>
        <w:rPr>
          <w:rFonts w:ascii="Montserrat" w:hAnsi="Montserrat"/>
          <w:b/>
          <w:sz w:val="30"/>
          <w:szCs w:val="21"/>
          <w:lang w:val="es-SV"/>
        </w:rPr>
      </w:pPr>
    </w:p>
    <w:p w14:paraId="1D3AD5A6" w14:textId="77777777" w:rsidR="001969AC" w:rsidRDefault="001969AC" w:rsidP="001969AC">
      <w:pPr>
        <w:spacing w:after="0" w:line="240" w:lineRule="auto"/>
        <w:rPr>
          <w:rFonts w:ascii="Montserrat" w:hAnsi="Montserrat"/>
          <w:b/>
          <w:sz w:val="30"/>
          <w:szCs w:val="21"/>
          <w:lang w:val="es-SV"/>
        </w:rPr>
      </w:pPr>
    </w:p>
    <w:p w14:paraId="591E0DF0" w14:textId="77777777" w:rsidR="001969AC" w:rsidRDefault="001969AC" w:rsidP="001969AC">
      <w:pPr>
        <w:spacing w:after="0" w:line="240" w:lineRule="auto"/>
        <w:rPr>
          <w:rFonts w:ascii="Montserrat" w:hAnsi="Montserrat"/>
          <w:b/>
          <w:sz w:val="30"/>
          <w:szCs w:val="21"/>
          <w:lang w:val="es-SV"/>
        </w:rPr>
      </w:pPr>
    </w:p>
    <w:p w14:paraId="19D813FD" w14:textId="77777777" w:rsidR="001969AC" w:rsidRDefault="001969AC" w:rsidP="001969AC">
      <w:pPr>
        <w:spacing w:after="0" w:line="240" w:lineRule="auto"/>
        <w:rPr>
          <w:rFonts w:ascii="Montserrat" w:hAnsi="Montserrat"/>
          <w:b/>
          <w:sz w:val="30"/>
          <w:szCs w:val="21"/>
          <w:lang w:val="es-SV"/>
        </w:rPr>
      </w:pPr>
    </w:p>
    <w:p w14:paraId="539E79CA" w14:textId="77777777" w:rsidR="001969AC" w:rsidRDefault="001969AC" w:rsidP="001969AC">
      <w:pPr>
        <w:spacing w:after="0" w:line="240" w:lineRule="auto"/>
        <w:rPr>
          <w:rFonts w:ascii="Montserrat" w:hAnsi="Montserrat"/>
          <w:b/>
          <w:sz w:val="30"/>
          <w:szCs w:val="21"/>
          <w:lang w:val="es-SV"/>
        </w:rPr>
      </w:pPr>
    </w:p>
    <w:p w14:paraId="69081692" w14:textId="77777777" w:rsidR="001969AC" w:rsidRDefault="001969AC" w:rsidP="001969AC">
      <w:pPr>
        <w:spacing w:after="0" w:line="240" w:lineRule="auto"/>
        <w:rPr>
          <w:rFonts w:ascii="Montserrat" w:hAnsi="Montserrat"/>
          <w:b/>
          <w:sz w:val="30"/>
          <w:szCs w:val="21"/>
          <w:lang w:val="es-SV"/>
        </w:rPr>
      </w:pPr>
    </w:p>
    <w:p w14:paraId="5A4CBB92" w14:textId="77777777" w:rsidR="001969AC" w:rsidRPr="001969AC" w:rsidRDefault="001969AC" w:rsidP="001969AC">
      <w:pPr>
        <w:jc w:val="center"/>
        <w:rPr>
          <w:rFonts w:ascii="Montserrat" w:hAnsi="Montserrat"/>
          <w:b/>
          <w:bCs/>
          <w:color w:val="000000" w:themeColor="text1"/>
          <w:sz w:val="24"/>
          <w:szCs w:val="24"/>
        </w:rPr>
      </w:pPr>
      <w:r w:rsidRPr="001969AC">
        <w:rPr>
          <w:rFonts w:ascii="Montserrat" w:hAnsi="Montserrat"/>
          <w:b/>
          <w:bCs/>
          <w:color w:val="000000" w:themeColor="text1"/>
          <w:sz w:val="24"/>
          <w:szCs w:val="24"/>
        </w:rPr>
        <w:t>DESCRIPTOR DE SERVICIOS UNIDAD DE JUVENTUD DISTRITO APOPA OCTUBRE - DICIEMBRE</w:t>
      </w:r>
    </w:p>
    <w:p w14:paraId="4CC4C228" w14:textId="77777777" w:rsidR="001969AC" w:rsidRPr="003B1F93" w:rsidRDefault="001969AC" w:rsidP="001969AC">
      <w:pPr>
        <w:rPr>
          <w:rFonts w:ascii="Montserrat" w:hAnsi="Montserrat"/>
          <w:color w:val="000000" w:themeColor="text1"/>
          <w:sz w:val="18"/>
          <w:szCs w:val="18"/>
        </w:rPr>
      </w:pPr>
    </w:p>
    <w:tbl>
      <w:tblPr>
        <w:tblStyle w:val="Tablaconcuadrcula"/>
        <w:tblW w:w="14205" w:type="dxa"/>
        <w:jc w:val="center"/>
        <w:tblLook w:val="04A0" w:firstRow="1" w:lastRow="0" w:firstColumn="1" w:lastColumn="0" w:noHBand="0" w:noVBand="1"/>
      </w:tblPr>
      <w:tblGrid>
        <w:gridCol w:w="1563"/>
        <w:gridCol w:w="2605"/>
        <w:gridCol w:w="1918"/>
        <w:gridCol w:w="3251"/>
        <w:gridCol w:w="1159"/>
        <w:gridCol w:w="2411"/>
        <w:gridCol w:w="1298"/>
      </w:tblGrid>
      <w:tr w:rsidR="001969AC" w:rsidRPr="003B1F93" w14:paraId="3D5F77AD" w14:textId="77777777" w:rsidTr="001969AC">
        <w:trPr>
          <w:trHeight w:val="282"/>
          <w:jc w:val="center"/>
        </w:trPr>
        <w:tc>
          <w:tcPr>
            <w:tcW w:w="1563" w:type="dxa"/>
          </w:tcPr>
          <w:p w14:paraId="33594482" w14:textId="77777777" w:rsidR="001969AC" w:rsidRPr="003B1F93" w:rsidRDefault="001969AC" w:rsidP="00B44AF9">
            <w:pPr>
              <w:jc w:val="center"/>
              <w:rPr>
                <w:rFonts w:ascii="Montserrat" w:hAnsi="Montserrat"/>
                <w:b/>
                <w:bCs/>
                <w:color w:val="000000" w:themeColor="text1"/>
                <w:sz w:val="18"/>
                <w:szCs w:val="18"/>
              </w:rPr>
            </w:pPr>
            <w:r w:rsidRPr="003B1F93">
              <w:rPr>
                <w:rFonts w:ascii="Montserrat" w:hAnsi="Montserrat"/>
                <w:b/>
                <w:bCs/>
                <w:color w:val="000000" w:themeColor="text1"/>
                <w:sz w:val="18"/>
                <w:szCs w:val="18"/>
              </w:rPr>
              <w:t>TALLER</w:t>
            </w:r>
          </w:p>
        </w:tc>
        <w:tc>
          <w:tcPr>
            <w:tcW w:w="2605" w:type="dxa"/>
          </w:tcPr>
          <w:p w14:paraId="02A6101D" w14:textId="77777777" w:rsidR="001969AC" w:rsidRPr="003B1F93" w:rsidRDefault="001969AC" w:rsidP="00B44AF9">
            <w:pPr>
              <w:jc w:val="center"/>
              <w:rPr>
                <w:rFonts w:ascii="Montserrat" w:hAnsi="Montserrat"/>
                <w:b/>
                <w:bCs/>
                <w:color w:val="000000" w:themeColor="text1"/>
                <w:sz w:val="18"/>
                <w:szCs w:val="18"/>
              </w:rPr>
            </w:pPr>
            <w:r w:rsidRPr="003B1F93">
              <w:rPr>
                <w:rFonts w:ascii="Montserrat" w:hAnsi="Montserrat"/>
                <w:b/>
                <w:bCs/>
                <w:color w:val="000000" w:themeColor="text1"/>
                <w:sz w:val="18"/>
                <w:szCs w:val="18"/>
              </w:rPr>
              <w:t>DESCRIPCION</w:t>
            </w:r>
          </w:p>
        </w:tc>
        <w:tc>
          <w:tcPr>
            <w:tcW w:w="1918" w:type="dxa"/>
          </w:tcPr>
          <w:p w14:paraId="37C4D6B1" w14:textId="77777777" w:rsidR="001969AC" w:rsidRPr="003B1F93" w:rsidRDefault="001969AC" w:rsidP="00B44AF9">
            <w:pPr>
              <w:jc w:val="center"/>
              <w:rPr>
                <w:rFonts w:ascii="Montserrat" w:hAnsi="Montserrat"/>
                <w:b/>
                <w:bCs/>
                <w:color w:val="000000" w:themeColor="text1"/>
                <w:sz w:val="18"/>
                <w:szCs w:val="18"/>
              </w:rPr>
            </w:pPr>
            <w:r w:rsidRPr="003B1F93">
              <w:rPr>
                <w:rFonts w:ascii="Montserrat" w:hAnsi="Montserrat"/>
                <w:b/>
                <w:bCs/>
                <w:color w:val="000000" w:themeColor="text1"/>
                <w:sz w:val="18"/>
                <w:szCs w:val="18"/>
              </w:rPr>
              <w:t>LUGAR</w:t>
            </w:r>
          </w:p>
        </w:tc>
        <w:tc>
          <w:tcPr>
            <w:tcW w:w="3251" w:type="dxa"/>
          </w:tcPr>
          <w:p w14:paraId="156D19F3" w14:textId="77777777" w:rsidR="001969AC" w:rsidRPr="003B1F93" w:rsidRDefault="001969AC" w:rsidP="00B44AF9">
            <w:pPr>
              <w:jc w:val="center"/>
              <w:rPr>
                <w:rFonts w:ascii="Montserrat" w:hAnsi="Montserrat"/>
                <w:b/>
                <w:bCs/>
                <w:color w:val="000000" w:themeColor="text1"/>
                <w:sz w:val="18"/>
                <w:szCs w:val="18"/>
              </w:rPr>
            </w:pPr>
            <w:r w:rsidRPr="003B1F93">
              <w:rPr>
                <w:rFonts w:ascii="Montserrat" w:hAnsi="Montserrat"/>
                <w:b/>
                <w:bCs/>
                <w:color w:val="000000" w:themeColor="text1"/>
                <w:sz w:val="18"/>
                <w:szCs w:val="18"/>
              </w:rPr>
              <w:t>HORARIO</w:t>
            </w:r>
          </w:p>
        </w:tc>
        <w:tc>
          <w:tcPr>
            <w:tcW w:w="1159" w:type="dxa"/>
          </w:tcPr>
          <w:p w14:paraId="15893B00" w14:textId="77777777" w:rsidR="001969AC" w:rsidRPr="003B1F93" w:rsidRDefault="001969AC" w:rsidP="00B44AF9">
            <w:pPr>
              <w:jc w:val="center"/>
              <w:rPr>
                <w:rFonts w:ascii="Montserrat" w:hAnsi="Montserrat"/>
                <w:b/>
                <w:bCs/>
                <w:color w:val="000000" w:themeColor="text1"/>
                <w:sz w:val="18"/>
                <w:szCs w:val="18"/>
              </w:rPr>
            </w:pPr>
            <w:r w:rsidRPr="003B1F93">
              <w:rPr>
                <w:rFonts w:ascii="Montserrat" w:hAnsi="Montserrat"/>
                <w:b/>
                <w:bCs/>
                <w:color w:val="000000" w:themeColor="text1"/>
                <w:sz w:val="18"/>
                <w:szCs w:val="18"/>
              </w:rPr>
              <w:t>COSTO</w:t>
            </w:r>
          </w:p>
        </w:tc>
        <w:tc>
          <w:tcPr>
            <w:tcW w:w="2411" w:type="dxa"/>
          </w:tcPr>
          <w:p w14:paraId="4CA9198F" w14:textId="77777777" w:rsidR="001969AC" w:rsidRPr="003B1F93" w:rsidRDefault="001969AC" w:rsidP="00B44AF9">
            <w:pPr>
              <w:jc w:val="center"/>
              <w:rPr>
                <w:rFonts w:ascii="Montserrat" w:hAnsi="Montserrat"/>
                <w:b/>
                <w:bCs/>
                <w:color w:val="000000" w:themeColor="text1"/>
                <w:sz w:val="18"/>
                <w:szCs w:val="18"/>
              </w:rPr>
            </w:pPr>
            <w:r w:rsidRPr="003B1F93">
              <w:rPr>
                <w:rFonts w:ascii="Montserrat" w:hAnsi="Montserrat"/>
                <w:b/>
                <w:bCs/>
                <w:color w:val="000000" w:themeColor="text1"/>
                <w:sz w:val="18"/>
                <w:szCs w:val="18"/>
              </w:rPr>
              <w:t>ENCARGADO</w:t>
            </w:r>
          </w:p>
        </w:tc>
        <w:tc>
          <w:tcPr>
            <w:tcW w:w="1298" w:type="dxa"/>
          </w:tcPr>
          <w:p w14:paraId="0E466363" w14:textId="77777777" w:rsidR="001969AC" w:rsidRPr="003B1F93" w:rsidRDefault="001969AC" w:rsidP="00B44AF9">
            <w:pPr>
              <w:jc w:val="center"/>
              <w:rPr>
                <w:rFonts w:ascii="Montserrat" w:hAnsi="Montserrat"/>
                <w:b/>
                <w:bCs/>
                <w:color w:val="000000" w:themeColor="text1"/>
                <w:sz w:val="18"/>
                <w:szCs w:val="18"/>
              </w:rPr>
            </w:pPr>
            <w:r w:rsidRPr="003B1F93">
              <w:rPr>
                <w:rFonts w:ascii="Montserrat" w:hAnsi="Montserrat"/>
                <w:b/>
                <w:bCs/>
                <w:color w:val="000000" w:themeColor="text1"/>
                <w:sz w:val="18"/>
                <w:szCs w:val="18"/>
              </w:rPr>
              <w:t>EDAD</w:t>
            </w:r>
          </w:p>
        </w:tc>
      </w:tr>
      <w:tr w:rsidR="001969AC" w:rsidRPr="003B1F93" w14:paraId="55FB65D5" w14:textId="77777777" w:rsidTr="001969AC">
        <w:trPr>
          <w:trHeight w:val="282"/>
          <w:jc w:val="center"/>
        </w:trPr>
        <w:tc>
          <w:tcPr>
            <w:tcW w:w="1563" w:type="dxa"/>
            <w:vMerge w:val="restart"/>
          </w:tcPr>
          <w:p w14:paraId="127EEFDB" w14:textId="77777777" w:rsidR="001969AC" w:rsidRPr="003B1F93" w:rsidRDefault="001969AC" w:rsidP="00B44AF9">
            <w:pPr>
              <w:rPr>
                <w:rFonts w:ascii="Montserrat" w:hAnsi="Montserrat"/>
                <w:color w:val="000000" w:themeColor="text1"/>
                <w:sz w:val="18"/>
                <w:szCs w:val="18"/>
              </w:rPr>
            </w:pPr>
            <w:r w:rsidRPr="003B1F93">
              <w:rPr>
                <w:rFonts w:ascii="Montserrat" w:hAnsi="Montserrat"/>
                <w:color w:val="000000" w:themeColor="text1"/>
                <w:sz w:val="18"/>
                <w:szCs w:val="18"/>
              </w:rPr>
              <w:t xml:space="preserve">Dibujo y Pintura </w:t>
            </w:r>
          </w:p>
        </w:tc>
        <w:tc>
          <w:tcPr>
            <w:tcW w:w="2605" w:type="dxa"/>
            <w:vMerge w:val="restart"/>
          </w:tcPr>
          <w:p w14:paraId="2AC46D64" w14:textId="77777777" w:rsidR="001969AC" w:rsidRPr="003B1F93" w:rsidRDefault="001969AC" w:rsidP="00B44AF9">
            <w:pPr>
              <w:rPr>
                <w:rFonts w:ascii="Montserrat" w:hAnsi="Montserrat"/>
                <w:color w:val="000000" w:themeColor="text1"/>
                <w:sz w:val="18"/>
                <w:szCs w:val="18"/>
              </w:rPr>
            </w:pPr>
            <w:r w:rsidRPr="003B1F93">
              <w:rPr>
                <w:rFonts w:ascii="Montserrat" w:hAnsi="Montserrat"/>
                <w:color w:val="000000" w:themeColor="text1"/>
                <w:sz w:val="18"/>
                <w:szCs w:val="18"/>
              </w:rPr>
              <w:t>Aprendizaje de técnicas y métodos que ayudan a adquirir conocimientos para el desarrollo de las habilidades artísticas</w:t>
            </w:r>
          </w:p>
        </w:tc>
        <w:tc>
          <w:tcPr>
            <w:tcW w:w="1918" w:type="dxa"/>
          </w:tcPr>
          <w:p w14:paraId="4CA55E15" w14:textId="77777777" w:rsidR="001969AC" w:rsidRPr="003B1F93" w:rsidRDefault="001969AC" w:rsidP="00B44AF9">
            <w:pPr>
              <w:rPr>
                <w:rFonts w:ascii="Montserrat" w:hAnsi="Montserrat"/>
                <w:color w:val="000000" w:themeColor="text1"/>
                <w:sz w:val="18"/>
                <w:szCs w:val="18"/>
              </w:rPr>
            </w:pPr>
            <w:r w:rsidRPr="003B1F93">
              <w:rPr>
                <w:rFonts w:ascii="Montserrat" w:hAnsi="Montserrat"/>
                <w:color w:val="000000" w:themeColor="text1"/>
                <w:sz w:val="18"/>
                <w:szCs w:val="18"/>
              </w:rPr>
              <w:t xml:space="preserve">Casa de la Juventud </w:t>
            </w:r>
          </w:p>
        </w:tc>
        <w:tc>
          <w:tcPr>
            <w:tcW w:w="3251" w:type="dxa"/>
          </w:tcPr>
          <w:p w14:paraId="7F1733C7" w14:textId="77777777" w:rsidR="001969AC" w:rsidRPr="00444EDE" w:rsidRDefault="001969AC" w:rsidP="00B44AF9">
            <w:pPr>
              <w:ind w:right="-1"/>
              <w:rPr>
                <w:rFonts w:ascii="Montserrat" w:hAnsi="Montserrat" w:cs="Arial"/>
                <w:bCs/>
                <w:color w:val="000000" w:themeColor="text1"/>
                <w:sz w:val="18"/>
                <w:szCs w:val="18"/>
              </w:rPr>
            </w:pPr>
            <w:r w:rsidRPr="003B1F93">
              <w:rPr>
                <w:rFonts w:ascii="Montserrat" w:hAnsi="Montserrat" w:cs="Arial"/>
                <w:bCs/>
                <w:color w:val="000000" w:themeColor="text1"/>
                <w:sz w:val="18"/>
                <w:szCs w:val="18"/>
              </w:rPr>
              <w:t>Lunes a viernes de 9:00 am a 11:00 am y de 2:00 pm a 4:00 pm</w:t>
            </w:r>
          </w:p>
        </w:tc>
        <w:tc>
          <w:tcPr>
            <w:tcW w:w="1159" w:type="dxa"/>
            <w:vMerge w:val="restart"/>
          </w:tcPr>
          <w:p w14:paraId="382A4591"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Gratuito </w:t>
            </w:r>
          </w:p>
        </w:tc>
        <w:tc>
          <w:tcPr>
            <w:tcW w:w="2411" w:type="dxa"/>
          </w:tcPr>
          <w:p w14:paraId="48BB9149"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Prof. Nelson Moreno</w:t>
            </w:r>
          </w:p>
          <w:p w14:paraId="5EC16D8B"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Prof. Armando Campos</w:t>
            </w:r>
          </w:p>
          <w:p w14:paraId="3D944709"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Prof. Juan interiano</w:t>
            </w:r>
          </w:p>
        </w:tc>
        <w:tc>
          <w:tcPr>
            <w:tcW w:w="1298" w:type="dxa"/>
            <w:vMerge w:val="restart"/>
          </w:tcPr>
          <w:p w14:paraId="7C76006E"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T/P</w:t>
            </w:r>
          </w:p>
        </w:tc>
      </w:tr>
      <w:tr w:rsidR="001969AC" w:rsidRPr="003B1F93" w14:paraId="18B10674" w14:textId="77777777" w:rsidTr="001969AC">
        <w:trPr>
          <w:trHeight w:val="282"/>
          <w:jc w:val="center"/>
        </w:trPr>
        <w:tc>
          <w:tcPr>
            <w:tcW w:w="1563" w:type="dxa"/>
            <w:vMerge/>
          </w:tcPr>
          <w:p w14:paraId="287E8F8C" w14:textId="77777777" w:rsidR="001969AC" w:rsidRPr="003B1F93" w:rsidRDefault="001969AC" w:rsidP="00B44AF9">
            <w:pPr>
              <w:rPr>
                <w:rFonts w:ascii="Montserrat" w:hAnsi="Montserrat"/>
                <w:color w:val="000000" w:themeColor="text1"/>
                <w:sz w:val="18"/>
                <w:szCs w:val="18"/>
              </w:rPr>
            </w:pPr>
          </w:p>
        </w:tc>
        <w:tc>
          <w:tcPr>
            <w:tcW w:w="2605" w:type="dxa"/>
            <w:vMerge/>
          </w:tcPr>
          <w:p w14:paraId="1A55A84E" w14:textId="77777777" w:rsidR="001969AC" w:rsidRPr="003B1F93" w:rsidRDefault="001969AC" w:rsidP="00B44AF9">
            <w:pPr>
              <w:rPr>
                <w:rFonts w:ascii="Montserrat" w:hAnsi="Montserrat"/>
                <w:color w:val="000000" w:themeColor="text1"/>
                <w:sz w:val="18"/>
                <w:szCs w:val="18"/>
              </w:rPr>
            </w:pPr>
          </w:p>
        </w:tc>
        <w:tc>
          <w:tcPr>
            <w:tcW w:w="1918" w:type="dxa"/>
          </w:tcPr>
          <w:p w14:paraId="632685E3"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CDA Valle Verde </w:t>
            </w:r>
          </w:p>
        </w:tc>
        <w:tc>
          <w:tcPr>
            <w:tcW w:w="3251" w:type="dxa"/>
          </w:tcPr>
          <w:p w14:paraId="57EB2F3A"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Martes y viernes </w:t>
            </w:r>
          </w:p>
          <w:p w14:paraId="747FB522"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2:00 pm a 4:00 pm </w:t>
            </w:r>
          </w:p>
        </w:tc>
        <w:tc>
          <w:tcPr>
            <w:tcW w:w="1159" w:type="dxa"/>
            <w:vMerge/>
          </w:tcPr>
          <w:p w14:paraId="6254DD39" w14:textId="77777777" w:rsidR="001969AC" w:rsidRPr="003B1F93" w:rsidRDefault="001969AC" w:rsidP="00B44AF9">
            <w:pPr>
              <w:rPr>
                <w:rFonts w:ascii="Montserrat" w:hAnsi="Montserrat"/>
                <w:color w:val="000000" w:themeColor="text1"/>
                <w:sz w:val="18"/>
                <w:szCs w:val="18"/>
              </w:rPr>
            </w:pPr>
          </w:p>
        </w:tc>
        <w:tc>
          <w:tcPr>
            <w:tcW w:w="2411" w:type="dxa"/>
          </w:tcPr>
          <w:p w14:paraId="6CB7C7EB"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Prof. Nelson Moreno</w:t>
            </w:r>
          </w:p>
          <w:p w14:paraId="617D7802"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Prof. Armando Campos</w:t>
            </w:r>
          </w:p>
        </w:tc>
        <w:tc>
          <w:tcPr>
            <w:tcW w:w="1298" w:type="dxa"/>
            <w:vMerge/>
          </w:tcPr>
          <w:p w14:paraId="2571C576" w14:textId="77777777" w:rsidR="001969AC" w:rsidRPr="003B1F93" w:rsidRDefault="001969AC" w:rsidP="00B44AF9">
            <w:pPr>
              <w:rPr>
                <w:rFonts w:ascii="Montserrat" w:hAnsi="Montserrat"/>
                <w:color w:val="000000" w:themeColor="text1"/>
                <w:sz w:val="18"/>
                <w:szCs w:val="18"/>
              </w:rPr>
            </w:pPr>
          </w:p>
        </w:tc>
      </w:tr>
      <w:tr w:rsidR="001969AC" w:rsidRPr="003B1F93" w14:paraId="497C8D2C" w14:textId="77777777" w:rsidTr="001969AC">
        <w:trPr>
          <w:trHeight w:val="282"/>
          <w:jc w:val="center"/>
        </w:trPr>
        <w:tc>
          <w:tcPr>
            <w:tcW w:w="1563" w:type="dxa"/>
            <w:vMerge/>
          </w:tcPr>
          <w:p w14:paraId="5A5147A9" w14:textId="77777777" w:rsidR="001969AC" w:rsidRPr="003B1F93" w:rsidRDefault="001969AC" w:rsidP="00B44AF9">
            <w:pPr>
              <w:rPr>
                <w:rFonts w:ascii="Montserrat" w:hAnsi="Montserrat"/>
                <w:color w:val="000000" w:themeColor="text1"/>
                <w:sz w:val="18"/>
                <w:szCs w:val="18"/>
              </w:rPr>
            </w:pPr>
          </w:p>
        </w:tc>
        <w:tc>
          <w:tcPr>
            <w:tcW w:w="2605" w:type="dxa"/>
            <w:vMerge/>
          </w:tcPr>
          <w:p w14:paraId="7B370F15" w14:textId="77777777" w:rsidR="001969AC" w:rsidRPr="003B1F93" w:rsidRDefault="001969AC" w:rsidP="00B44AF9">
            <w:pPr>
              <w:rPr>
                <w:rFonts w:ascii="Montserrat" w:hAnsi="Montserrat"/>
                <w:color w:val="000000" w:themeColor="text1"/>
                <w:sz w:val="18"/>
                <w:szCs w:val="18"/>
              </w:rPr>
            </w:pPr>
          </w:p>
        </w:tc>
        <w:tc>
          <w:tcPr>
            <w:tcW w:w="1918" w:type="dxa"/>
          </w:tcPr>
          <w:p w14:paraId="0A4AA007"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CDA Tikales </w:t>
            </w:r>
          </w:p>
        </w:tc>
        <w:tc>
          <w:tcPr>
            <w:tcW w:w="3251" w:type="dxa"/>
          </w:tcPr>
          <w:p w14:paraId="6BE9E8B5"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Miércoles y viernes </w:t>
            </w:r>
          </w:p>
          <w:p w14:paraId="0791627D"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2:00 pm a 4:00 pm</w:t>
            </w:r>
          </w:p>
        </w:tc>
        <w:tc>
          <w:tcPr>
            <w:tcW w:w="1159" w:type="dxa"/>
            <w:vMerge/>
          </w:tcPr>
          <w:p w14:paraId="6F7C1D44" w14:textId="77777777" w:rsidR="001969AC" w:rsidRPr="003B1F93" w:rsidRDefault="001969AC" w:rsidP="00B44AF9">
            <w:pPr>
              <w:rPr>
                <w:rFonts w:ascii="Montserrat" w:hAnsi="Montserrat"/>
                <w:color w:val="000000" w:themeColor="text1"/>
                <w:sz w:val="18"/>
                <w:szCs w:val="18"/>
              </w:rPr>
            </w:pPr>
          </w:p>
        </w:tc>
        <w:tc>
          <w:tcPr>
            <w:tcW w:w="2411" w:type="dxa"/>
          </w:tcPr>
          <w:p w14:paraId="077B9AF7"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Prof. Nelson Moreno </w:t>
            </w:r>
          </w:p>
          <w:p w14:paraId="2BF4A084"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Prof. Juan Interiano </w:t>
            </w:r>
          </w:p>
        </w:tc>
        <w:tc>
          <w:tcPr>
            <w:tcW w:w="1298" w:type="dxa"/>
            <w:vMerge/>
          </w:tcPr>
          <w:p w14:paraId="62BEB6ED" w14:textId="77777777" w:rsidR="001969AC" w:rsidRPr="003B1F93" w:rsidRDefault="001969AC" w:rsidP="00B44AF9">
            <w:pPr>
              <w:rPr>
                <w:rFonts w:ascii="Montserrat" w:hAnsi="Montserrat"/>
                <w:color w:val="000000" w:themeColor="text1"/>
                <w:sz w:val="18"/>
                <w:szCs w:val="18"/>
              </w:rPr>
            </w:pPr>
          </w:p>
        </w:tc>
      </w:tr>
      <w:tr w:rsidR="001969AC" w:rsidRPr="003B1F93" w14:paraId="68470E35" w14:textId="77777777" w:rsidTr="001969AC">
        <w:trPr>
          <w:trHeight w:val="282"/>
          <w:jc w:val="center"/>
        </w:trPr>
        <w:tc>
          <w:tcPr>
            <w:tcW w:w="1563" w:type="dxa"/>
            <w:vMerge w:val="restart"/>
          </w:tcPr>
          <w:p w14:paraId="4A409A1D"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Música </w:t>
            </w:r>
          </w:p>
        </w:tc>
        <w:tc>
          <w:tcPr>
            <w:tcW w:w="2605" w:type="dxa"/>
            <w:vMerge w:val="restart"/>
          </w:tcPr>
          <w:p w14:paraId="2B652F2A" w14:textId="77777777" w:rsidR="001969AC" w:rsidRPr="003B1F93" w:rsidRDefault="001969AC" w:rsidP="00B44AF9">
            <w:pPr>
              <w:rPr>
                <w:rFonts w:ascii="Montserrat" w:hAnsi="Montserrat"/>
                <w:color w:val="000000" w:themeColor="text1"/>
                <w:sz w:val="18"/>
                <w:szCs w:val="18"/>
              </w:rPr>
            </w:pPr>
            <w:r w:rsidRPr="003B1F93">
              <w:rPr>
                <w:rFonts w:ascii="Montserrat" w:hAnsi="Montserrat"/>
                <w:color w:val="000000" w:themeColor="text1"/>
                <w:sz w:val="18"/>
                <w:szCs w:val="18"/>
              </w:rPr>
              <w:t>Aprendizaje de técnicas y métodos que ayudan a adquirir conocimientos para el desarrollo de las habilidades artísticas</w:t>
            </w:r>
          </w:p>
        </w:tc>
        <w:tc>
          <w:tcPr>
            <w:tcW w:w="1918" w:type="dxa"/>
          </w:tcPr>
          <w:p w14:paraId="63CF35EC" w14:textId="77777777" w:rsidR="001969AC" w:rsidRPr="003B1F93" w:rsidRDefault="001969AC" w:rsidP="00B44AF9">
            <w:pPr>
              <w:rPr>
                <w:rFonts w:ascii="Montserrat" w:hAnsi="Montserrat"/>
                <w:color w:val="000000" w:themeColor="text1"/>
                <w:sz w:val="18"/>
                <w:szCs w:val="18"/>
              </w:rPr>
            </w:pPr>
            <w:r w:rsidRPr="003B1F93">
              <w:rPr>
                <w:rFonts w:ascii="Montserrat" w:hAnsi="Montserrat"/>
                <w:color w:val="000000" w:themeColor="text1"/>
                <w:sz w:val="18"/>
                <w:szCs w:val="18"/>
              </w:rPr>
              <w:t xml:space="preserve">Casa de la Juventud </w:t>
            </w:r>
          </w:p>
        </w:tc>
        <w:tc>
          <w:tcPr>
            <w:tcW w:w="3251" w:type="dxa"/>
          </w:tcPr>
          <w:p w14:paraId="1F548C82" w14:textId="77777777" w:rsidR="001969AC" w:rsidRDefault="001969AC" w:rsidP="00B44AF9">
            <w:pPr>
              <w:rPr>
                <w:rFonts w:ascii="Montserrat" w:hAnsi="Montserrat" w:cs="Arial"/>
                <w:bCs/>
                <w:color w:val="000000" w:themeColor="text1"/>
                <w:sz w:val="18"/>
                <w:szCs w:val="18"/>
              </w:rPr>
            </w:pPr>
            <w:r>
              <w:rPr>
                <w:rFonts w:ascii="Montserrat" w:hAnsi="Montserrat" w:cs="Arial"/>
                <w:bCs/>
                <w:color w:val="000000" w:themeColor="text1"/>
                <w:sz w:val="18"/>
                <w:szCs w:val="18"/>
              </w:rPr>
              <w:t>Miércoles y jueves</w:t>
            </w:r>
            <w:r w:rsidRPr="003B1F93">
              <w:rPr>
                <w:rFonts w:ascii="Montserrat" w:hAnsi="Montserrat" w:cs="Arial"/>
                <w:bCs/>
                <w:color w:val="000000" w:themeColor="text1"/>
                <w:sz w:val="18"/>
                <w:szCs w:val="18"/>
              </w:rPr>
              <w:t xml:space="preserve"> de 9:00 am a 11:00 am </w:t>
            </w:r>
          </w:p>
          <w:p w14:paraId="099F0EAD" w14:textId="77777777" w:rsidR="001969AC" w:rsidRPr="003B1F93" w:rsidRDefault="001969AC" w:rsidP="00B44AF9">
            <w:pPr>
              <w:rPr>
                <w:rFonts w:ascii="Montserrat" w:hAnsi="Montserrat"/>
                <w:color w:val="000000" w:themeColor="text1"/>
                <w:sz w:val="18"/>
                <w:szCs w:val="18"/>
              </w:rPr>
            </w:pPr>
            <w:r>
              <w:rPr>
                <w:rFonts w:ascii="Montserrat" w:hAnsi="Montserrat" w:cs="Arial"/>
                <w:bCs/>
                <w:color w:val="000000" w:themeColor="text1"/>
                <w:sz w:val="18"/>
                <w:szCs w:val="18"/>
              </w:rPr>
              <w:t xml:space="preserve">Martes a jueves </w:t>
            </w:r>
            <w:r w:rsidRPr="003B1F93">
              <w:rPr>
                <w:rFonts w:ascii="Montserrat" w:hAnsi="Montserrat" w:cs="Arial"/>
                <w:bCs/>
                <w:color w:val="000000" w:themeColor="text1"/>
                <w:sz w:val="18"/>
                <w:szCs w:val="18"/>
              </w:rPr>
              <w:t>de 2:00 pm a 4:00 pm</w:t>
            </w:r>
          </w:p>
        </w:tc>
        <w:tc>
          <w:tcPr>
            <w:tcW w:w="1159" w:type="dxa"/>
            <w:vMerge w:val="restart"/>
          </w:tcPr>
          <w:p w14:paraId="3602C636"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Gratuito </w:t>
            </w:r>
          </w:p>
        </w:tc>
        <w:tc>
          <w:tcPr>
            <w:tcW w:w="2411" w:type="dxa"/>
            <w:vMerge w:val="restart"/>
          </w:tcPr>
          <w:p w14:paraId="237AC469"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Prof. Richardson Cruz </w:t>
            </w:r>
          </w:p>
        </w:tc>
        <w:tc>
          <w:tcPr>
            <w:tcW w:w="1298" w:type="dxa"/>
            <w:vMerge w:val="restart"/>
          </w:tcPr>
          <w:p w14:paraId="37CDABDD"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T/P</w:t>
            </w:r>
          </w:p>
        </w:tc>
      </w:tr>
      <w:tr w:rsidR="001969AC" w:rsidRPr="003B1F93" w14:paraId="34F097D1" w14:textId="77777777" w:rsidTr="001969AC">
        <w:trPr>
          <w:trHeight w:val="282"/>
          <w:jc w:val="center"/>
        </w:trPr>
        <w:tc>
          <w:tcPr>
            <w:tcW w:w="1563" w:type="dxa"/>
            <w:vMerge/>
          </w:tcPr>
          <w:p w14:paraId="08F8E7B1" w14:textId="77777777" w:rsidR="001969AC" w:rsidRDefault="001969AC" w:rsidP="00B44AF9">
            <w:pPr>
              <w:rPr>
                <w:rFonts w:ascii="Montserrat" w:hAnsi="Montserrat"/>
                <w:color w:val="000000" w:themeColor="text1"/>
                <w:sz w:val="18"/>
                <w:szCs w:val="18"/>
              </w:rPr>
            </w:pPr>
          </w:p>
        </w:tc>
        <w:tc>
          <w:tcPr>
            <w:tcW w:w="2605" w:type="dxa"/>
            <w:vMerge/>
          </w:tcPr>
          <w:p w14:paraId="4FDD1C02" w14:textId="77777777" w:rsidR="001969AC" w:rsidRPr="003B1F93" w:rsidRDefault="001969AC" w:rsidP="00B44AF9">
            <w:pPr>
              <w:rPr>
                <w:rFonts w:ascii="Montserrat" w:hAnsi="Montserrat"/>
                <w:color w:val="000000" w:themeColor="text1"/>
                <w:sz w:val="18"/>
                <w:szCs w:val="18"/>
              </w:rPr>
            </w:pPr>
          </w:p>
        </w:tc>
        <w:tc>
          <w:tcPr>
            <w:tcW w:w="1918" w:type="dxa"/>
          </w:tcPr>
          <w:p w14:paraId="70886718"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Tikales </w:t>
            </w:r>
          </w:p>
        </w:tc>
        <w:tc>
          <w:tcPr>
            <w:tcW w:w="3251" w:type="dxa"/>
          </w:tcPr>
          <w:p w14:paraId="3BE7F2EA" w14:textId="77777777" w:rsidR="001969AC" w:rsidRDefault="001969AC" w:rsidP="00B44AF9">
            <w:pPr>
              <w:rPr>
                <w:rFonts w:ascii="Montserrat" w:hAnsi="Montserrat" w:cs="Arial"/>
                <w:bCs/>
                <w:color w:val="000000" w:themeColor="text1"/>
                <w:sz w:val="18"/>
                <w:szCs w:val="18"/>
              </w:rPr>
            </w:pPr>
            <w:r>
              <w:rPr>
                <w:rFonts w:ascii="Montserrat" w:hAnsi="Montserrat" w:cs="Arial"/>
                <w:bCs/>
                <w:color w:val="000000" w:themeColor="text1"/>
                <w:sz w:val="18"/>
                <w:szCs w:val="18"/>
              </w:rPr>
              <w:t>martes</w:t>
            </w:r>
          </w:p>
          <w:p w14:paraId="4C5EC3C3" w14:textId="77777777" w:rsidR="001969AC" w:rsidRDefault="001969AC" w:rsidP="00B44AF9">
            <w:pPr>
              <w:rPr>
                <w:rFonts w:ascii="Montserrat" w:hAnsi="Montserrat" w:cs="Arial"/>
                <w:bCs/>
                <w:color w:val="000000" w:themeColor="text1"/>
                <w:sz w:val="18"/>
                <w:szCs w:val="18"/>
              </w:rPr>
            </w:pPr>
            <w:r w:rsidRPr="003B1F93">
              <w:rPr>
                <w:rFonts w:ascii="Montserrat" w:hAnsi="Montserrat" w:cs="Arial"/>
                <w:bCs/>
                <w:color w:val="000000" w:themeColor="text1"/>
                <w:sz w:val="18"/>
                <w:szCs w:val="18"/>
              </w:rPr>
              <w:t xml:space="preserve">9:00 am a 11:00 am </w:t>
            </w:r>
          </w:p>
          <w:p w14:paraId="6A88F7FD" w14:textId="77777777" w:rsidR="001969AC" w:rsidRDefault="001969AC" w:rsidP="00B44AF9">
            <w:pPr>
              <w:rPr>
                <w:rFonts w:ascii="Montserrat" w:hAnsi="Montserrat" w:cs="Arial"/>
                <w:bCs/>
                <w:color w:val="000000" w:themeColor="text1"/>
                <w:sz w:val="18"/>
                <w:szCs w:val="18"/>
              </w:rPr>
            </w:pPr>
            <w:r>
              <w:rPr>
                <w:rFonts w:ascii="Montserrat" w:hAnsi="Montserrat" w:cs="Arial"/>
                <w:bCs/>
                <w:color w:val="000000" w:themeColor="text1"/>
                <w:sz w:val="18"/>
                <w:szCs w:val="18"/>
              </w:rPr>
              <w:t>Viernes</w:t>
            </w:r>
          </w:p>
          <w:p w14:paraId="239E912F" w14:textId="77777777" w:rsidR="001969AC" w:rsidRDefault="001969AC" w:rsidP="00B44AF9">
            <w:pPr>
              <w:rPr>
                <w:rFonts w:ascii="Montserrat" w:hAnsi="Montserrat" w:cs="Arial"/>
                <w:bCs/>
                <w:color w:val="000000" w:themeColor="text1"/>
                <w:sz w:val="18"/>
                <w:szCs w:val="18"/>
              </w:rPr>
            </w:pPr>
            <w:r w:rsidRPr="003B1F93">
              <w:rPr>
                <w:rFonts w:ascii="Montserrat" w:hAnsi="Montserrat" w:cs="Arial"/>
                <w:bCs/>
                <w:color w:val="000000" w:themeColor="text1"/>
                <w:sz w:val="18"/>
                <w:szCs w:val="18"/>
              </w:rPr>
              <w:t>9:00 am a 11:00 am</w:t>
            </w:r>
            <w:r>
              <w:rPr>
                <w:rFonts w:ascii="Montserrat" w:hAnsi="Montserrat" w:cs="Arial"/>
                <w:bCs/>
                <w:color w:val="000000" w:themeColor="text1"/>
                <w:sz w:val="18"/>
                <w:szCs w:val="18"/>
              </w:rPr>
              <w:t xml:space="preserve"> y</w:t>
            </w:r>
          </w:p>
          <w:p w14:paraId="15347D9C" w14:textId="77777777" w:rsidR="001969AC" w:rsidRDefault="001969AC" w:rsidP="00B44AF9">
            <w:pPr>
              <w:rPr>
                <w:rFonts w:ascii="Montserrat" w:hAnsi="Montserrat" w:cs="Arial"/>
                <w:bCs/>
                <w:color w:val="000000" w:themeColor="text1"/>
                <w:sz w:val="18"/>
                <w:szCs w:val="18"/>
              </w:rPr>
            </w:pPr>
            <w:r w:rsidRPr="003B1F93">
              <w:rPr>
                <w:rFonts w:ascii="Montserrat" w:hAnsi="Montserrat" w:cs="Arial"/>
                <w:bCs/>
                <w:color w:val="000000" w:themeColor="text1"/>
                <w:sz w:val="18"/>
                <w:szCs w:val="18"/>
              </w:rPr>
              <w:t>de 2:00 pm a 4:00 pm</w:t>
            </w:r>
          </w:p>
        </w:tc>
        <w:tc>
          <w:tcPr>
            <w:tcW w:w="1159" w:type="dxa"/>
            <w:vMerge/>
          </w:tcPr>
          <w:p w14:paraId="19C392BB" w14:textId="77777777" w:rsidR="001969AC" w:rsidRPr="003B1F93" w:rsidRDefault="001969AC" w:rsidP="00B44AF9">
            <w:pPr>
              <w:rPr>
                <w:rFonts w:ascii="Montserrat" w:hAnsi="Montserrat"/>
                <w:color w:val="000000" w:themeColor="text1"/>
                <w:sz w:val="18"/>
                <w:szCs w:val="18"/>
              </w:rPr>
            </w:pPr>
          </w:p>
        </w:tc>
        <w:tc>
          <w:tcPr>
            <w:tcW w:w="2411" w:type="dxa"/>
            <w:vMerge/>
          </w:tcPr>
          <w:p w14:paraId="7EE0C73A" w14:textId="77777777" w:rsidR="001969AC" w:rsidRDefault="001969AC" w:rsidP="00B44AF9">
            <w:pPr>
              <w:rPr>
                <w:rFonts w:ascii="Montserrat" w:hAnsi="Montserrat"/>
                <w:color w:val="000000" w:themeColor="text1"/>
                <w:sz w:val="18"/>
                <w:szCs w:val="18"/>
              </w:rPr>
            </w:pPr>
          </w:p>
        </w:tc>
        <w:tc>
          <w:tcPr>
            <w:tcW w:w="1298" w:type="dxa"/>
            <w:vMerge/>
          </w:tcPr>
          <w:p w14:paraId="1047FE39" w14:textId="77777777" w:rsidR="001969AC" w:rsidRPr="003B1F93" w:rsidRDefault="001969AC" w:rsidP="00B44AF9">
            <w:pPr>
              <w:rPr>
                <w:rFonts w:ascii="Montserrat" w:hAnsi="Montserrat"/>
                <w:color w:val="000000" w:themeColor="text1"/>
                <w:sz w:val="18"/>
                <w:szCs w:val="18"/>
              </w:rPr>
            </w:pPr>
          </w:p>
        </w:tc>
      </w:tr>
      <w:tr w:rsidR="001969AC" w:rsidRPr="003B1F93" w14:paraId="51430C2F" w14:textId="77777777" w:rsidTr="001969AC">
        <w:trPr>
          <w:trHeight w:val="282"/>
          <w:jc w:val="center"/>
        </w:trPr>
        <w:tc>
          <w:tcPr>
            <w:tcW w:w="1563" w:type="dxa"/>
          </w:tcPr>
          <w:p w14:paraId="0CFCEEDE"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Computación </w:t>
            </w:r>
          </w:p>
        </w:tc>
        <w:tc>
          <w:tcPr>
            <w:tcW w:w="2605" w:type="dxa"/>
          </w:tcPr>
          <w:p w14:paraId="5E646821"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Conocimientos básicos de OFIMATICA</w:t>
            </w:r>
          </w:p>
        </w:tc>
        <w:tc>
          <w:tcPr>
            <w:tcW w:w="1918" w:type="dxa"/>
          </w:tcPr>
          <w:p w14:paraId="4CFB9DA4"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CDA Tikales </w:t>
            </w:r>
          </w:p>
        </w:tc>
        <w:tc>
          <w:tcPr>
            <w:tcW w:w="3251" w:type="dxa"/>
          </w:tcPr>
          <w:p w14:paraId="6BDB8CBE"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Lunes y martes </w:t>
            </w:r>
          </w:p>
          <w:p w14:paraId="60B35201"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2:00 pm a 3:30 pm</w:t>
            </w:r>
          </w:p>
        </w:tc>
        <w:tc>
          <w:tcPr>
            <w:tcW w:w="1159" w:type="dxa"/>
          </w:tcPr>
          <w:p w14:paraId="5A5DC94D"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Gratuito </w:t>
            </w:r>
          </w:p>
        </w:tc>
        <w:tc>
          <w:tcPr>
            <w:tcW w:w="2411" w:type="dxa"/>
          </w:tcPr>
          <w:p w14:paraId="5B00801D"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Inst. Cesar Hernández</w:t>
            </w:r>
          </w:p>
        </w:tc>
        <w:tc>
          <w:tcPr>
            <w:tcW w:w="1298" w:type="dxa"/>
          </w:tcPr>
          <w:p w14:paraId="3D3FBD04"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T/P</w:t>
            </w:r>
          </w:p>
        </w:tc>
      </w:tr>
      <w:tr w:rsidR="001969AC" w:rsidRPr="003B1F93" w14:paraId="398FF316" w14:textId="77777777" w:rsidTr="001969AC">
        <w:trPr>
          <w:trHeight w:val="282"/>
          <w:jc w:val="center"/>
        </w:trPr>
        <w:tc>
          <w:tcPr>
            <w:tcW w:w="1563" w:type="dxa"/>
          </w:tcPr>
          <w:p w14:paraId="143736BA"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Ingles </w:t>
            </w:r>
          </w:p>
        </w:tc>
        <w:tc>
          <w:tcPr>
            <w:tcW w:w="2605" w:type="dxa"/>
          </w:tcPr>
          <w:p w14:paraId="253B3445" w14:textId="77777777" w:rsidR="001969AC" w:rsidRPr="003B1F93"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Implementación de las bases del Idioma Ingles </w:t>
            </w:r>
          </w:p>
        </w:tc>
        <w:tc>
          <w:tcPr>
            <w:tcW w:w="1918" w:type="dxa"/>
          </w:tcPr>
          <w:p w14:paraId="6B510578"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CDA Valle Verde </w:t>
            </w:r>
          </w:p>
        </w:tc>
        <w:tc>
          <w:tcPr>
            <w:tcW w:w="3251" w:type="dxa"/>
          </w:tcPr>
          <w:p w14:paraId="1E4BB499"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Lunes y miércoles </w:t>
            </w:r>
          </w:p>
          <w:p w14:paraId="595C098D"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De 2:00 pm a 3:30 pm </w:t>
            </w:r>
          </w:p>
        </w:tc>
        <w:tc>
          <w:tcPr>
            <w:tcW w:w="1159" w:type="dxa"/>
          </w:tcPr>
          <w:p w14:paraId="3AE75A5D"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Gratuito </w:t>
            </w:r>
          </w:p>
        </w:tc>
        <w:tc>
          <w:tcPr>
            <w:tcW w:w="2411" w:type="dxa"/>
          </w:tcPr>
          <w:p w14:paraId="58826A17"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 xml:space="preserve">Instr. Johana Gregorio </w:t>
            </w:r>
          </w:p>
        </w:tc>
        <w:tc>
          <w:tcPr>
            <w:tcW w:w="1298" w:type="dxa"/>
          </w:tcPr>
          <w:p w14:paraId="1E2CD910" w14:textId="77777777" w:rsidR="001969AC" w:rsidRDefault="001969AC" w:rsidP="00B44AF9">
            <w:pPr>
              <w:rPr>
                <w:rFonts w:ascii="Montserrat" w:hAnsi="Montserrat"/>
                <w:color w:val="000000" w:themeColor="text1"/>
                <w:sz w:val="18"/>
                <w:szCs w:val="18"/>
              </w:rPr>
            </w:pPr>
            <w:r>
              <w:rPr>
                <w:rFonts w:ascii="Montserrat" w:hAnsi="Montserrat"/>
                <w:color w:val="000000" w:themeColor="text1"/>
                <w:sz w:val="18"/>
                <w:szCs w:val="18"/>
              </w:rPr>
              <w:t>T/P</w:t>
            </w:r>
          </w:p>
        </w:tc>
      </w:tr>
    </w:tbl>
    <w:p w14:paraId="626D5647" w14:textId="77777777" w:rsidR="001969AC" w:rsidRDefault="001969AC" w:rsidP="001969AC">
      <w:pPr>
        <w:rPr>
          <w:rFonts w:ascii="Montserrat" w:hAnsi="Montserrat"/>
          <w:color w:val="000000" w:themeColor="text1"/>
          <w:sz w:val="18"/>
          <w:szCs w:val="18"/>
        </w:rPr>
      </w:pPr>
    </w:p>
    <w:p w14:paraId="1793BFFB" w14:textId="77777777" w:rsidR="001969AC" w:rsidRDefault="001969AC" w:rsidP="001969AC">
      <w:pPr>
        <w:rPr>
          <w:rFonts w:ascii="Montserrat" w:hAnsi="Montserrat"/>
          <w:color w:val="000000" w:themeColor="text1"/>
          <w:sz w:val="18"/>
          <w:szCs w:val="18"/>
        </w:rPr>
      </w:pPr>
      <w:r>
        <w:rPr>
          <w:rFonts w:ascii="Montserrat" w:hAnsi="Montserrat"/>
          <w:color w:val="000000" w:themeColor="text1"/>
          <w:sz w:val="18"/>
          <w:szCs w:val="18"/>
        </w:rPr>
        <w:t>Se anexa hoja de inscripcion</w:t>
      </w:r>
    </w:p>
    <w:p w14:paraId="1A38C006" w14:textId="77777777" w:rsidR="001969AC" w:rsidRDefault="001969AC" w:rsidP="001969AC">
      <w:pPr>
        <w:rPr>
          <w:rFonts w:ascii="Montserrat" w:hAnsi="Montserrat"/>
          <w:color w:val="000000" w:themeColor="text1"/>
          <w:sz w:val="18"/>
          <w:szCs w:val="18"/>
        </w:rPr>
      </w:pPr>
    </w:p>
    <w:p w14:paraId="0E2B76BB" w14:textId="77777777" w:rsidR="001969AC" w:rsidRDefault="001969AC" w:rsidP="001969AC">
      <w:pPr>
        <w:rPr>
          <w:rFonts w:ascii="Montserrat" w:hAnsi="Montserrat"/>
          <w:color w:val="000000" w:themeColor="text1"/>
          <w:sz w:val="18"/>
          <w:szCs w:val="18"/>
        </w:rPr>
      </w:pPr>
    </w:p>
    <w:p w14:paraId="7A8BE40D" w14:textId="77777777" w:rsidR="001969AC" w:rsidRPr="00892F68" w:rsidRDefault="001969AC" w:rsidP="001969AC">
      <w:pPr>
        <w:spacing w:after="0" w:line="240" w:lineRule="auto"/>
        <w:rPr>
          <w:rFonts w:ascii="Montserrat" w:hAnsi="Montserrat"/>
          <w:b/>
          <w:sz w:val="30"/>
          <w:szCs w:val="21"/>
          <w:lang w:val="es-SV"/>
        </w:rPr>
      </w:pPr>
    </w:p>
    <w:p w14:paraId="05439BB2" w14:textId="77777777" w:rsidR="001969AC" w:rsidRDefault="001969AC" w:rsidP="00047D98">
      <w:pPr>
        <w:spacing w:after="0" w:line="240" w:lineRule="auto"/>
        <w:rPr>
          <w:rFonts w:ascii="Montserrat" w:hAnsi="Montserrat" w:cs="Arial"/>
          <w:b/>
          <w:sz w:val="20"/>
          <w:szCs w:val="20"/>
        </w:rPr>
      </w:pPr>
    </w:p>
    <w:p w14:paraId="1523BBAE" w14:textId="77777777" w:rsidR="001969AC" w:rsidRDefault="001969AC" w:rsidP="00047D98">
      <w:pPr>
        <w:spacing w:after="0" w:line="240" w:lineRule="auto"/>
        <w:rPr>
          <w:rFonts w:ascii="Montserrat" w:hAnsi="Montserrat" w:cs="Arial"/>
          <w:b/>
          <w:sz w:val="20"/>
          <w:szCs w:val="20"/>
        </w:rPr>
      </w:pPr>
    </w:p>
    <w:p w14:paraId="24CD3C86" w14:textId="77777777" w:rsidR="00E70D49" w:rsidRDefault="00E70D49" w:rsidP="00047D98">
      <w:pPr>
        <w:spacing w:after="0" w:line="240" w:lineRule="auto"/>
        <w:rPr>
          <w:rFonts w:ascii="Montserrat" w:hAnsi="Montserrat" w:cs="Arial"/>
          <w:b/>
          <w:sz w:val="20"/>
          <w:szCs w:val="20"/>
        </w:rPr>
        <w:sectPr w:rsidR="00E70D49" w:rsidSect="00F24E55">
          <w:pgSz w:w="15840" w:h="12240" w:orient="landscape" w:code="1"/>
          <w:pgMar w:top="1701" w:right="720" w:bottom="720" w:left="720" w:header="709" w:footer="709" w:gutter="0"/>
          <w:cols w:space="708"/>
          <w:docGrid w:linePitch="360"/>
        </w:sectPr>
      </w:pPr>
    </w:p>
    <w:p w14:paraId="09A0DD59" w14:textId="16E3C8F2" w:rsidR="001969AC" w:rsidRDefault="001969AC" w:rsidP="001969AC">
      <w:r>
        <w:rPr>
          <w:noProof/>
          <w:lang w:val="es-MX" w:eastAsia="es-MX"/>
        </w:rPr>
        <w:lastRenderedPageBreak/>
        <mc:AlternateContent>
          <mc:Choice Requires="wps">
            <w:drawing>
              <wp:anchor distT="45720" distB="45720" distL="114300" distR="114300" simplePos="0" relativeHeight="251693056" behindDoc="0" locked="0" layoutInCell="1" allowOverlap="1" wp14:anchorId="509E5FDA" wp14:editId="66D01F8F">
                <wp:simplePos x="0" y="0"/>
                <wp:positionH relativeFrom="margin">
                  <wp:align>center</wp:align>
                </wp:positionH>
                <wp:positionV relativeFrom="paragraph">
                  <wp:posOffset>31115</wp:posOffset>
                </wp:positionV>
                <wp:extent cx="4062095" cy="367665"/>
                <wp:effectExtent l="19050" t="19050" r="14605" b="133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367665"/>
                        </a:xfrm>
                        <a:prstGeom prst="rect">
                          <a:avLst/>
                        </a:prstGeom>
                        <a:solidFill>
                          <a:srgbClr val="FFFFFF"/>
                        </a:solidFill>
                        <a:ln w="38100">
                          <a:solidFill>
                            <a:schemeClr val="tx2">
                              <a:lumMod val="40000"/>
                              <a:lumOff val="60000"/>
                            </a:schemeClr>
                          </a:solidFill>
                          <a:miter lim="800000"/>
                          <a:headEnd/>
                          <a:tailEnd/>
                        </a:ln>
                      </wps:spPr>
                      <wps:txbx>
                        <w:txbxContent>
                          <w:p w14:paraId="7557D31C" w14:textId="4CBB8B7A" w:rsidR="00B44AF9" w:rsidRPr="009F00E6" w:rsidRDefault="00B44AF9" w:rsidP="001969AC">
                            <w:pPr>
                              <w:jc w:val="center"/>
                              <w:rPr>
                                <w:sz w:val="32"/>
                                <w:szCs w:val="32"/>
                              </w:rPr>
                            </w:pPr>
                            <w:r>
                              <w:rPr>
                                <w:b/>
                                <w:bCs/>
                                <w:sz w:val="32"/>
                                <w:szCs w:val="32"/>
                              </w:rPr>
                              <w:t xml:space="preserve">HOJA DE </w:t>
                            </w:r>
                            <w:r w:rsidRPr="009F00E6">
                              <w:rPr>
                                <w:b/>
                                <w:bCs/>
                                <w:sz w:val="32"/>
                                <w:szCs w:val="32"/>
                              </w:rPr>
                              <w:t>INSCRIPCION DE TALLERES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E5FDA" id="Cuadro de texto 2" o:spid="_x0000_s1032" type="#_x0000_t202" style="position:absolute;margin-left:0;margin-top:2.45pt;width:319.85pt;height:28.9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" strokecolor="#acb9ca [1311]" strokeweight="3pt">
                <v:textbox>
                  <w:txbxContent>
                    <w:p w14:paraId="7557D31C" w14:textId="4CBB8B7A" w:rsidR="00B44AF9" w:rsidRPr="009F00E6" w:rsidRDefault="00B44AF9" w:rsidP="001969AC">
                      <w:pPr>
                        <w:jc w:val="center"/>
                        <w:rPr>
                          <w:sz w:val="32"/>
                          <w:szCs w:val="32"/>
                        </w:rPr>
                      </w:pPr>
                      <w:r>
                        <w:rPr>
                          <w:b/>
                          <w:bCs/>
                          <w:sz w:val="32"/>
                          <w:szCs w:val="32"/>
                        </w:rPr>
                        <w:t xml:space="preserve">HOJA DE </w:t>
                      </w:r>
                      <w:r w:rsidRPr="009F00E6">
                        <w:rPr>
                          <w:b/>
                          <w:bCs/>
                          <w:sz w:val="32"/>
                          <w:szCs w:val="32"/>
                        </w:rPr>
                        <w:t>INSCRIPCION DE TALLERES</w:t>
                      </w:r>
                    </w:p>
                  </w:txbxContent>
                </v:textbox>
                <w10:wrap type="square" anchorx="margin"/>
              </v:shape>
            </w:pict>
          </mc:Fallback>
        </mc:AlternateContent>
      </w:r>
    </w:p>
    <w:p w14:paraId="08DD64D0" w14:textId="77777777" w:rsidR="001969AC" w:rsidRDefault="001969AC" w:rsidP="001969AC">
      <w:r>
        <w:rPr>
          <w:noProof/>
          <w:lang w:val="es-MX" w:eastAsia="es-MX"/>
        </w:rPr>
        <mc:AlternateContent>
          <mc:Choice Requires="wps">
            <w:drawing>
              <wp:anchor distT="45720" distB="45720" distL="114300" distR="114300" simplePos="0" relativeHeight="251696128" behindDoc="1" locked="0" layoutInCell="1" allowOverlap="1" wp14:anchorId="5957AA55" wp14:editId="132E629D">
                <wp:simplePos x="0" y="0"/>
                <wp:positionH relativeFrom="margin">
                  <wp:posOffset>4525456</wp:posOffset>
                </wp:positionH>
                <wp:positionV relativeFrom="paragraph">
                  <wp:posOffset>253183</wp:posOffset>
                </wp:positionV>
                <wp:extent cx="2225040" cy="444087"/>
                <wp:effectExtent l="19050" t="19050" r="22860" b="13335"/>
                <wp:wrapNone/>
                <wp:docPr id="1560910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44087"/>
                        </a:xfrm>
                        <a:prstGeom prst="rect">
                          <a:avLst/>
                        </a:prstGeom>
                        <a:solidFill>
                          <a:srgbClr val="FFFFFF"/>
                        </a:solidFill>
                        <a:ln w="38100">
                          <a:solidFill>
                            <a:schemeClr val="tx2">
                              <a:lumMod val="40000"/>
                              <a:lumOff val="60000"/>
                            </a:schemeClr>
                          </a:solidFill>
                          <a:miter lim="800000"/>
                          <a:headEnd/>
                          <a:tailEnd/>
                        </a:ln>
                      </wps:spPr>
                      <wps:txbx>
                        <w:txbxContent>
                          <w:p w14:paraId="454AC824" w14:textId="77777777" w:rsidR="00B44AF9" w:rsidRPr="00626A9D" w:rsidRDefault="00B44AF9" w:rsidP="001969AC">
                            <w:pPr>
                              <w:rPr>
                                <w:sz w:val="18"/>
                                <w:szCs w:val="18"/>
                              </w:rPr>
                            </w:pPr>
                            <w:r>
                              <w:rPr>
                                <w:b/>
                                <w:bCs/>
                                <w:sz w:val="18"/>
                                <w:szCs w:val="18"/>
                              </w:rPr>
                              <w:t>MAESTRO ASIGNADO</w:t>
                            </w:r>
                            <w:r w:rsidRPr="00626A9D">
                              <w:rPr>
                                <w:b/>
                                <w:bCs/>
                                <w:sz w:val="18"/>
                                <w:szCs w:val="18"/>
                              </w:rPr>
                              <w:t>: _____________</w:t>
                            </w:r>
                            <w:r>
                              <w:rPr>
                                <w:b/>
                                <w:bCs/>
                                <w:sz w:val="18"/>
                                <w:szCs w:val="18"/>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7AA55" id="_x0000_s1033" type="#_x0000_t202" style="position:absolute;margin-left:356.35pt;margin-top:19.95pt;width:175.2pt;height:34.9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" strokecolor="#acb9ca [1311]" strokeweight="3pt">
                <v:textbox>
                  <w:txbxContent>
                    <w:p w14:paraId="454AC824" w14:textId="77777777" w:rsidR="00B44AF9" w:rsidRPr="00626A9D" w:rsidRDefault="00B44AF9" w:rsidP="001969AC">
                      <w:pPr>
                        <w:rPr>
                          <w:sz w:val="18"/>
                          <w:szCs w:val="18"/>
                        </w:rPr>
                      </w:pPr>
                      <w:r>
                        <w:rPr>
                          <w:b/>
                          <w:bCs/>
                          <w:sz w:val="18"/>
                          <w:szCs w:val="18"/>
                        </w:rPr>
                        <w:t>MAESTRO ASIGNADO</w:t>
                      </w:r>
                      <w:r w:rsidRPr="00626A9D">
                        <w:rPr>
                          <w:b/>
                          <w:bCs/>
                          <w:sz w:val="18"/>
                          <w:szCs w:val="18"/>
                        </w:rPr>
                        <w:t>: _____________</w:t>
                      </w:r>
                      <w:r>
                        <w:rPr>
                          <w:b/>
                          <w:bCs/>
                          <w:sz w:val="18"/>
                          <w:szCs w:val="18"/>
                        </w:rPr>
                        <w:t>______________________</w:t>
                      </w:r>
                    </w:p>
                  </w:txbxContent>
                </v:textbox>
                <w10:wrap anchorx="margin"/>
              </v:shape>
            </w:pict>
          </mc:Fallback>
        </mc:AlternateContent>
      </w:r>
      <w:r>
        <w:rPr>
          <w:noProof/>
          <w:lang w:val="es-MX" w:eastAsia="es-MX"/>
        </w:rPr>
        <mc:AlternateContent>
          <mc:Choice Requires="wps">
            <w:drawing>
              <wp:anchor distT="45720" distB="45720" distL="114300" distR="114300" simplePos="0" relativeHeight="251694080" behindDoc="1" locked="0" layoutInCell="1" allowOverlap="1" wp14:anchorId="7589CB71" wp14:editId="424EA6E9">
                <wp:simplePos x="0" y="0"/>
                <wp:positionH relativeFrom="margin">
                  <wp:align>left</wp:align>
                </wp:positionH>
                <wp:positionV relativeFrom="paragraph">
                  <wp:posOffset>241753</wp:posOffset>
                </wp:positionV>
                <wp:extent cx="1892300" cy="455963"/>
                <wp:effectExtent l="19050" t="19050" r="12700" b="2032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55963"/>
                        </a:xfrm>
                        <a:prstGeom prst="rect">
                          <a:avLst/>
                        </a:prstGeom>
                        <a:solidFill>
                          <a:srgbClr val="FFFFFF"/>
                        </a:solidFill>
                        <a:ln w="38100">
                          <a:solidFill>
                            <a:schemeClr val="tx2">
                              <a:lumMod val="40000"/>
                              <a:lumOff val="60000"/>
                            </a:schemeClr>
                          </a:solidFill>
                          <a:miter lim="800000"/>
                          <a:headEnd/>
                          <a:tailEnd/>
                        </a:ln>
                      </wps:spPr>
                      <wps:txbx>
                        <w:txbxContent>
                          <w:p w14:paraId="60ECE75D" w14:textId="77777777" w:rsidR="00B44AF9" w:rsidRPr="009F00E6" w:rsidRDefault="00B44AF9" w:rsidP="001969AC">
                            <w:pPr>
                              <w:pStyle w:val="Sinespaciado"/>
                              <w:rPr>
                                <w:b/>
                                <w:bCs/>
                                <w:lang w:val="es-ES"/>
                              </w:rPr>
                            </w:pPr>
                            <w:r w:rsidRPr="009F00E6">
                              <w:rPr>
                                <w:b/>
                                <w:bCs/>
                                <w:sz w:val="18"/>
                                <w:szCs w:val="18"/>
                                <w:lang w:val="es-ES"/>
                              </w:rPr>
                              <w:t>No. REGISTRO:</w:t>
                            </w:r>
                            <w:r w:rsidRPr="009F00E6">
                              <w:rPr>
                                <w:b/>
                                <w:bCs/>
                                <w:lang w:val="es-ES"/>
                              </w:rPr>
                              <w:t xml:space="preserve"> _____________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9CB71" id="_x0000_s1034" type="#_x0000_t202" style="position:absolute;margin-left:0;margin-top:19.05pt;width:149pt;height:35.9pt;z-index:-251622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" strokecolor="#acb9ca [1311]" strokeweight="3pt">
                <v:textbox>
                  <w:txbxContent>
                    <w:p w14:paraId="60ECE75D" w14:textId="77777777" w:rsidR="00B44AF9" w:rsidRPr="009F00E6" w:rsidRDefault="00B44AF9" w:rsidP="001969AC">
                      <w:pPr>
                        <w:pStyle w:val="Sinespaciado"/>
                        <w:rPr>
                          <w:b/>
                          <w:bCs/>
                          <w:lang w:val="es-ES"/>
                        </w:rPr>
                      </w:pPr>
                      <w:r w:rsidRPr="009F00E6">
                        <w:rPr>
                          <w:b/>
                          <w:bCs/>
                          <w:sz w:val="18"/>
                          <w:szCs w:val="18"/>
                          <w:lang w:val="es-ES"/>
                        </w:rPr>
                        <w:t>No. REGISTRO:</w:t>
                      </w:r>
                      <w:r w:rsidRPr="009F00E6">
                        <w:rPr>
                          <w:b/>
                          <w:bCs/>
                          <w:lang w:val="es-ES"/>
                        </w:rPr>
                        <w:t xml:space="preserve"> _____________</w:t>
                      </w:r>
                    </w:p>
                  </w:txbxContent>
                </v:textbox>
                <w10:wrap anchorx="margin"/>
              </v:shape>
            </w:pict>
          </mc:Fallback>
        </mc:AlternateContent>
      </w:r>
    </w:p>
    <w:p w14:paraId="307126C0" w14:textId="77777777" w:rsidR="001969AC" w:rsidRDefault="001969AC" w:rsidP="001969AC"/>
    <w:p w14:paraId="7FE86D83" w14:textId="77777777" w:rsidR="001969AC" w:rsidRDefault="001969AC" w:rsidP="001969AC"/>
    <w:p w14:paraId="4F80E737" w14:textId="77777777" w:rsidR="001969AC" w:rsidRPr="00D20A53" w:rsidRDefault="001969AC" w:rsidP="001969AC">
      <w:pPr>
        <w:jc w:val="center"/>
      </w:pPr>
      <w:r w:rsidRPr="00D20A53">
        <w:rPr>
          <w:noProof/>
          <w:lang w:val="es-MX" w:eastAsia="es-MX"/>
        </w:rPr>
        <mc:AlternateContent>
          <mc:Choice Requires="wps">
            <w:drawing>
              <wp:anchor distT="45720" distB="45720" distL="114300" distR="114300" simplePos="0" relativeHeight="251695104" behindDoc="0" locked="0" layoutInCell="1" allowOverlap="1" wp14:anchorId="5E661208" wp14:editId="0CCEB180">
                <wp:simplePos x="0" y="0"/>
                <wp:positionH relativeFrom="margin">
                  <wp:posOffset>333375</wp:posOffset>
                </wp:positionH>
                <wp:positionV relativeFrom="paragraph">
                  <wp:posOffset>287020</wp:posOffset>
                </wp:positionV>
                <wp:extent cx="6263640" cy="6061075"/>
                <wp:effectExtent l="19050" t="19050" r="22860" b="15875"/>
                <wp:wrapSquare wrapText="bothSides"/>
                <wp:docPr id="1697059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061075"/>
                        </a:xfrm>
                        <a:prstGeom prst="rect">
                          <a:avLst/>
                        </a:prstGeom>
                        <a:solidFill>
                          <a:srgbClr val="FFFFFF"/>
                        </a:solidFill>
                        <a:ln w="38100">
                          <a:solidFill>
                            <a:schemeClr val="tx2">
                              <a:lumMod val="40000"/>
                              <a:lumOff val="60000"/>
                            </a:schemeClr>
                          </a:solidFill>
                          <a:miter lim="800000"/>
                          <a:headEnd/>
                          <a:tailEnd/>
                        </a:ln>
                      </wps:spPr>
                      <wps:txbx>
                        <w:txbxContent>
                          <w:p w14:paraId="7B74D644" w14:textId="77777777" w:rsidR="00B44AF9" w:rsidRDefault="00B44AF9" w:rsidP="001969AC">
                            <w:pPr>
                              <w:rPr>
                                <w:color w:val="FFFFFF" w:themeColor="background1"/>
                                <w:u w:val="single"/>
                              </w:rPr>
                            </w:pPr>
                            <w:r w:rsidRPr="00DD5761">
                              <w:rPr>
                                <w:color w:val="FFFFFF" w:themeColor="background1"/>
                                <w:highlight w:val="black"/>
                                <w:u w:val="single"/>
                              </w:rPr>
                              <w:t>DATOS PERSONALES DEL ALUMNO</w:t>
                            </w:r>
                          </w:p>
                          <w:p w14:paraId="4C4CD5BB" w14:textId="77777777" w:rsidR="00B44AF9" w:rsidRPr="00DD5761" w:rsidRDefault="00B44AF9" w:rsidP="001969AC">
                            <w:pPr>
                              <w:rPr>
                                <w:color w:val="FFFFFF" w:themeColor="background1"/>
                                <w:u w:val="single"/>
                              </w:rPr>
                            </w:pPr>
                          </w:p>
                          <w:p w14:paraId="3AB0377B" w14:textId="77777777" w:rsidR="00B44AF9" w:rsidRDefault="00B44AF9" w:rsidP="001969AC">
                            <w:pPr>
                              <w:rPr>
                                <w:sz w:val="18"/>
                                <w:szCs w:val="18"/>
                              </w:rPr>
                            </w:pPr>
                            <w:r>
                              <w:rPr>
                                <w:sz w:val="18"/>
                                <w:szCs w:val="18"/>
                              </w:rPr>
                              <w:t>NOMBRE COMPLETO: _______________________________________________________________________________________</w:t>
                            </w:r>
                          </w:p>
                          <w:p w14:paraId="154D4DA4" w14:textId="77777777" w:rsidR="00B44AF9" w:rsidRDefault="00B44AF9" w:rsidP="001969AC">
                            <w:pPr>
                              <w:rPr>
                                <w:sz w:val="18"/>
                                <w:szCs w:val="18"/>
                              </w:rPr>
                            </w:pPr>
                          </w:p>
                          <w:p w14:paraId="51A84BE4" w14:textId="77777777" w:rsidR="00B44AF9" w:rsidRDefault="00B44AF9" w:rsidP="001969AC">
                            <w:pPr>
                              <w:rPr>
                                <w:sz w:val="18"/>
                                <w:szCs w:val="18"/>
                              </w:rPr>
                            </w:pPr>
                            <w:r>
                              <w:rPr>
                                <w:sz w:val="18"/>
                                <w:szCs w:val="18"/>
                              </w:rPr>
                              <w:t xml:space="preserve">DUI: </w:t>
                            </w:r>
                            <w:r w:rsidRPr="00DD5761">
                              <w:rPr>
                                <w:sz w:val="18"/>
                                <w:szCs w:val="18"/>
                              </w:rPr>
                              <w:t>__________________________________</w:t>
                            </w:r>
                            <w:r>
                              <w:rPr>
                                <w:sz w:val="18"/>
                                <w:szCs w:val="18"/>
                              </w:rPr>
                              <w:tab/>
                              <w:t xml:space="preserve"> </w:t>
                            </w:r>
                            <w:r>
                              <w:rPr>
                                <w:sz w:val="18"/>
                                <w:szCs w:val="18"/>
                              </w:rPr>
                              <w:tab/>
                              <w:t>EDAD: ________________</w:t>
                            </w:r>
                            <w:r>
                              <w:rPr>
                                <w:sz w:val="18"/>
                                <w:szCs w:val="18"/>
                              </w:rPr>
                              <w:tab/>
                              <w:t xml:space="preserve">           SEXO:  F_________</w:t>
                            </w:r>
                            <w:r>
                              <w:rPr>
                                <w:sz w:val="18"/>
                                <w:szCs w:val="18"/>
                              </w:rPr>
                              <w:tab/>
                              <w:t xml:space="preserve"> M________</w:t>
                            </w:r>
                          </w:p>
                          <w:p w14:paraId="40745653" w14:textId="77777777" w:rsidR="00B44AF9" w:rsidRDefault="00B44AF9" w:rsidP="001969AC">
                            <w:pPr>
                              <w:rPr>
                                <w:sz w:val="18"/>
                                <w:szCs w:val="18"/>
                              </w:rPr>
                            </w:pPr>
                          </w:p>
                          <w:p w14:paraId="4A208897" w14:textId="77777777" w:rsidR="00B44AF9" w:rsidRDefault="00B44AF9" w:rsidP="001969AC">
                            <w:pPr>
                              <w:rPr>
                                <w:sz w:val="18"/>
                                <w:szCs w:val="18"/>
                              </w:rPr>
                            </w:pPr>
                            <w:r>
                              <w:rPr>
                                <w:sz w:val="18"/>
                                <w:szCs w:val="18"/>
                              </w:rPr>
                              <w:t>FECHA Y LUGAR DE NACIMIENTO: ______________________________________</w:t>
                            </w:r>
                          </w:p>
                          <w:p w14:paraId="5D24EBE9" w14:textId="77777777" w:rsidR="00B44AF9" w:rsidRDefault="00B44AF9" w:rsidP="001969AC">
                            <w:pPr>
                              <w:rPr>
                                <w:sz w:val="18"/>
                                <w:szCs w:val="18"/>
                              </w:rPr>
                            </w:pPr>
                          </w:p>
                          <w:p w14:paraId="6C7B286D" w14:textId="77777777" w:rsidR="00B44AF9" w:rsidRDefault="00B44AF9" w:rsidP="001969AC">
                            <w:pPr>
                              <w:rPr>
                                <w:sz w:val="18"/>
                                <w:szCs w:val="18"/>
                              </w:rPr>
                            </w:pPr>
                            <w:r>
                              <w:rPr>
                                <w:sz w:val="18"/>
                                <w:szCs w:val="18"/>
                              </w:rPr>
                              <w:t>DOMICILIO: _______________________________________________________________________________________________</w:t>
                            </w:r>
                          </w:p>
                          <w:p w14:paraId="4BCAD52F" w14:textId="77777777" w:rsidR="00B44AF9" w:rsidRDefault="00B44AF9" w:rsidP="001969AC">
                            <w:pPr>
                              <w:rPr>
                                <w:sz w:val="18"/>
                                <w:szCs w:val="18"/>
                              </w:rPr>
                            </w:pPr>
                          </w:p>
                          <w:p w14:paraId="3F614204" w14:textId="77777777" w:rsidR="00B44AF9" w:rsidRDefault="00B44AF9" w:rsidP="001969AC">
                            <w:pPr>
                              <w:rPr>
                                <w:sz w:val="18"/>
                                <w:szCs w:val="18"/>
                              </w:rPr>
                            </w:pPr>
                            <w:r>
                              <w:rPr>
                                <w:sz w:val="18"/>
                                <w:szCs w:val="18"/>
                              </w:rPr>
                              <w:t xml:space="preserve">MUNICIPIO: ____________________________    </w:t>
                            </w:r>
                            <w:r>
                              <w:rPr>
                                <w:sz w:val="18"/>
                                <w:szCs w:val="18"/>
                              </w:rPr>
                              <w:tab/>
                            </w:r>
                            <w:r>
                              <w:rPr>
                                <w:sz w:val="18"/>
                                <w:szCs w:val="18"/>
                              </w:rPr>
                              <w:tab/>
                              <w:t>DEPARTAMENTO: ________________________________</w:t>
                            </w:r>
                          </w:p>
                          <w:p w14:paraId="112E7A68" w14:textId="77777777" w:rsidR="00B44AF9" w:rsidRDefault="00B44AF9" w:rsidP="001969AC">
                            <w:pPr>
                              <w:rPr>
                                <w:sz w:val="18"/>
                                <w:szCs w:val="18"/>
                              </w:rPr>
                            </w:pPr>
                          </w:p>
                          <w:p w14:paraId="3F1AB149" w14:textId="77777777" w:rsidR="00B44AF9" w:rsidRDefault="00B44AF9" w:rsidP="001969AC">
                            <w:pPr>
                              <w:rPr>
                                <w:sz w:val="18"/>
                                <w:szCs w:val="18"/>
                              </w:rPr>
                            </w:pPr>
                            <w:r>
                              <w:rPr>
                                <w:sz w:val="18"/>
                                <w:szCs w:val="18"/>
                              </w:rPr>
                              <w:t>CORREO ELECTRONICO: __________________________________________         TELEFONO: CASA__________MOVIL__________</w:t>
                            </w:r>
                          </w:p>
                          <w:p w14:paraId="7E101EA0" w14:textId="77777777" w:rsidR="00B44AF9" w:rsidRDefault="00B44AF9" w:rsidP="001969AC">
                            <w:pPr>
                              <w:rPr>
                                <w:sz w:val="18"/>
                                <w:szCs w:val="18"/>
                              </w:rPr>
                            </w:pPr>
                          </w:p>
                          <w:p w14:paraId="3407EF94" w14:textId="77777777" w:rsidR="00B44AF9" w:rsidRDefault="00B44AF9" w:rsidP="001969AC">
                            <w:pPr>
                              <w:rPr>
                                <w:color w:val="FFFFFF" w:themeColor="background1"/>
                                <w:u w:val="single"/>
                              </w:rPr>
                            </w:pPr>
                            <w:r w:rsidRPr="007F4EAB">
                              <w:rPr>
                                <w:color w:val="FFFFFF" w:themeColor="background1"/>
                                <w:highlight w:val="black"/>
                                <w:u w:val="single"/>
                              </w:rPr>
                              <w:t>DATOS EDUCATIVOS Y FORMATIVOS ACTUA</w:t>
                            </w:r>
                            <w:r>
                              <w:rPr>
                                <w:color w:val="FFFFFF" w:themeColor="background1"/>
                                <w:highlight w:val="black"/>
                                <w:u w:val="single"/>
                              </w:rPr>
                              <w:t>L</w:t>
                            </w:r>
                            <w:r w:rsidRPr="007F4EAB">
                              <w:rPr>
                                <w:color w:val="FFFFFF" w:themeColor="background1"/>
                                <w:highlight w:val="black"/>
                                <w:u w:val="single"/>
                              </w:rPr>
                              <w:t>M</w:t>
                            </w:r>
                            <w:r>
                              <w:rPr>
                                <w:color w:val="FFFFFF" w:themeColor="background1"/>
                                <w:highlight w:val="black"/>
                                <w:u w:val="single"/>
                              </w:rPr>
                              <w:t>EN</w:t>
                            </w:r>
                            <w:r w:rsidRPr="007F4EAB">
                              <w:rPr>
                                <w:color w:val="FFFFFF" w:themeColor="background1"/>
                                <w:highlight w:val="black"/>
                                <w:u w:val="single"/>
                              </w:rPr>
                              <w:t>TE</w:t>
                            </w:r>
                          </w:p>
                          <w:p w14:paraId="2F7ED3F0" w14:textId="77777777" w:rsidR="00B44AF9" w:rsidRDefault="00B44AF9" w:rsidP="001969AC">
                            <w:pPr>
                              <w:rPr>
                                <w:color w:val="FFFFFF" w:themeColor="background1"/>
                                <w:u w:val="single"/>
                              </w:rPr>
                            </w:pPr>
                            <w:r>
                              <w:rPr>
                                <w:color w:val="FFFFFF" w:themeColor="background1"/>
                                <w:u w:val="single"/>
                              </w:rPr>
                              <w:t xml:space="preserve"> </w:t>
                            </w:r>
                          </w:p>
                          <w:p w14:paraId="2F95697E" w14:textId="77777777" w:rsidR="00B44AF9" w:rsidRDefault="00B44AF9" w:rsidP="001969AC">
                            <w:pPr>
                              <w:rPr>
                                <w:color w:val="000000" w:themeColor="text1"/>
                                <w:sz w:val="18"/>
                                <w:szCs w:val="18"/>
                              </w:rPr>
                            </w:pPr>
                            <w:r>
                              <w:rPr>
                                <w:color w:val="000000" w:themeColor="text1"/>
                                <w:sz w:val="18"/>
                                <w:szCs w:val="18"/>
                              </w:rPr>
                              <w:t>NOMBRE DE LA INSTITUCION EDUCATIVA: _______________________________________________________________________</w:t>
                            </w:r>
                          </w:p>
                          <w:p w14:paraId="11FCCF4F" w14:textId="77777777" w:rsidR="00B44AF9" w:rsidRDefault="00B44AF9" w:rsidP="001969AC">
                            <w:pPr>
                              <w:rPr>
                                <w:color w:val="000000" w:themeColor="text1"/>
                                <w:sz w:val="18"/>
                                <w:szCs w:val="18"/>
                              </w:rPr>
                            </w:pPr>
                          </w:p>
                          <w:p w14:paraId="2AA9B695" w14:textId="77777777" w:rsidR="00B44AF9" w:rsidRDefault="00B44AF9" w:rsidP="001969AC">
                            <w:pPr>
                              <w:rPr>
                                <w:color w:val="000000" w:themeColor="text1"/>
                                <w:sz w:val="18"/>
                                <w:szCs w:val="18"/>
                              </w:rPr>
                            </w:pPr>
                            <w:r>
                              <w:rPr>
                                <w:color w:val="000000" w:themeColor="text1"/>
                                <w:sz w:val="18"/>
                                <w:szCs w:val="18"/>
                              </w:rPr>
                              <w:t>NIVEL ACADEMICO ACTUALMENTE: ________________________    TURNO: MATUTINO____   VESPERTINO____   AMBOS____</w:t>
                            </w:r>
                          </w:p>
                          <w:p w14:paraId="4322E7D4" w14:textId="77777777" w:rsidR="00B44AF9" w:rsidRDefault="00B44AF9" w:rsidP="001969AC">
                            <w:pPr>
                              <w:rPr>
                                <w:sz w:val="18"/>
                                <w:szCs w:val="18"/>
                              </w:rPr>
                            </w:pPr>
                          </w:p>
                          <w:p w14:paraId="2D2483A3" w14:textId="77777777" w:rsidR="00B44AF9" w:rsidRDefault="00B44AF9" w:rsidP="001969AC">
                            <w:pPr>
                              <w:rPr>
                                <w:color w:val="F2F2F2" w:themeColor="background1" w:themeShade="F2"/>
                                <w:u w:val="single"/>
                              </w:rPr>
                            </w:pPr>
                            <w:r w:rsidRPr="00423419">
                              <w:rPr>
                                <w:color w:val="F2F2F2" w:themeColor="background1" w:themeShade="F2"/>
                                <w:highlight w:val="black"/>
                                <w:u w:val="single"/>
                              </w:rPr>
                              <w:t>INTERES DEL TALLER INFORMATIVO A PARTICIPAR</w:t>
                            </w:r>
                          </w:p>
                          <w:p w14:paraId="21DC23E6" w14:textId="77777777" w:rsidR="00B44AF9" w:rsidRDefault="00B44AF9" w:rsidP="001969AC">
                            <w:pPr>
                              <w:rPr>
                                <w:sz w:val="18"/>
                                <w:szCs w:val="18"/>
                              </w:rPr>
                            </w:pPr>
                            <w:r>
                              <w:rPr>
                                <w:sz w:val="18"/>
                                <w:szCs w:val="18"/>
                              </w:rPr>
                              <w:t>¿HA RECIBIDO CURSOS O CAPACITACIONES ANTERIORMENTE EN LA CASA MUNICIPAL DE LA JUVENTUD?   SI___ NO___</w:t>
                            </w:r>
                          </w:p>
                          <w:p w14:paraId="155A0433" w14:textId="77777777" w:rsidR="00B44AF9" w:rsidRDefault="00B44AF9" w:rsidP="001969AC">
                            <w:pPr>
                              <w:rPr>
                                <w:sz w:val="18"/>
                                <w:szCs w:val="18"/>
                              </w:rPr>
                            </w:pPr>
                          </w:p>
                          <w:p w14:paraId="395FE39B" w14:textId="77777777" w:rsidR="00B44AF9" w:rsidRDefault="00B44AF9" w:rsidP="001969AC">
                            <w:pPr>
                              <w:rPr>
                                <w:sz w:val="18"/>
                                <w:szCs w:val="18"/>
                              </w:rPr>
                            </w:pPr>
                            <w:r>
                              <w:rPr>
                                <w:sz w:val="18"/>
                                <w:szCs w:val="18"/>
                              </w:rPr>
                              <w:t>¿QUE CURSO O TALLER HA RECIBIDO? _________________________________________________________________________</w:t>
                            </w:r>
                          </w:p>
                          <w:p w14:paraId="2EAB8B4D" w14:textId="77777777" w:rsidR="00B44AF9" w:rsidRDefault="00B44AF9" w:rsidP="001969AC">
                            <w:pPr>
                              <w:rPr>
                                <w:sz w:val="18"/>
                                <w:szCs w:val="18"/>
                              </w:rPr>
                            </w:pPr>
                          </w:p>
                          <w:p w14:paraId="060BC239" w14:textId="77777777" w:rsidR="00B44AF9" w:rsidRDefault="00B44AF9" w:rsidP="001969AC">
                            <w:pPr>
                              <w:rPr>
                                <w:sz w:val="18"/>
                                <w:szCs w:val="18"/>
                              </w:rPr>
                            </w:pPr>
                            <w:r>
                              <w:rPr>
                                <w:sz w:val="18"/>
                                <w:szCs w:val="18"/>
                              </w:rPr>
                              <w:t>¿EN CUAL DE NUESTROS TALLERES DE ARTE ESTAS INTERESADO?</w:t>
                            </w:r>
                          </w:p>
                          <w:p w14:paraId="0C26AF7F" w14:textId="77777777" w:rsidR="00B44AF9" w:rsidRDefault="00B44AF9" w:rsidP="001969AC">
                            <w:pPr>
                              <w:rPr>
                                <w:sz w:val="18"/>
                                <w:szCs w:val="18"/>
                              </w:rPr>
                            </w:pPr>
                          </w:p>
                          <w:p w14:paraId="432743BF" w14:textId="77777777" w:rsidR="00B44AF9" w:rsidRDefault="00B44AF9" w:rsidP="001969AC">
                            <w:pPr>
                              <w:ind w:left="1416"/>
                              <w:rPr>
                                <w:sz w:val="18"/>
                                <w:szCs w:val="18"/>
                              </w:rPr>
                            </w:pPr>
                            <w:r>
                              <w:rPr>
                                <w:sz w:val="18"/>
                                <w:szCs w:val="18"/>
                              </w:rPr>
                              <w:t xml:space="preserve">             ___DIBUJO Y PINTURA</w:t>
                            </w:r>
                            <w:r>
                              <w:rPr>
                                <w:sz w:val="18"/>
                                <w:szCs w:val="18"/>
                              </w:rPr>
                              <w:tab/>
                            </w:r>
                            <w:r>
                              <w:rPr>
                                <w:sz w:val="18"/>
                                <w:szCs w:val="18"/>
                              </w:rPr>
                              <w:tab/>
                            </w:r>
                            <w:r>
                              <w:rPr>
                                <w:sz w:val="18"/>
                                <w:szCs w:val="18"/>
                              </w:rPr>
                              <w:tab/>
                              <w:t xml:space="preserve">___MUSICA </w:t>
                            </w:r>
                          </w:p>
                          <w:p w14:paraId="545EE175" w14:textId="77777777" w:rsidR="00B44AF9" w:rsidRDefault="00B44AF9" w:rsidP="001969AC">
                            <w:pPr>
                              <w:rPr>
                                <w:sz w:val="18"/>
                                <w:szCs w:val="18"/>
                              </w:rPr>
                            </w:pPr>
                          </w:p>
                          <w:p w14:paraId="56FC34FF" w14:textId="77777777" w:rsidR="00B44AF9" w:rsidRDefault="00B44AF9" w:rsidP="001969AC">
                            <w:pPr>
                              <w:rPr>
                                <w:sz w:val="18"/>
                                <w:szCs w:val="18"/>
                              </w:rPr>
                            </w:pPr>
                            <w:r w:rsidRPr="0015682A">
                              <w:rPr>
                                <w:b/>
                                <w:bCs/>
                                <w:sz w:val="18"/>
                                <w:szCs w:val="18"/>
                              </w:rPr>
                              <w:t>NOTA:</w:t>
                            </w:r>
                            <w:r>
                              <w:rPr>
                                <w:sz w:val="18"/>
                                <w:szCs w:val="18"/>
                              </w:rPr>
                              <w:t xml:space="preserve"> HORARIO DE TALLERES: 2:0O PM A 4:00 PM </w:t>
                            </w:r>
                          </w:p>
                          <w:p w14:paraId="2489FF44" w14:textId="77777777" w:rsidR="00B44AF9" w:rsidRDefault="00B44AF9" w:rsidP="001969AC">
                            <w:pPr>
                              <w:rPr>
                                <w:sz w:val="18"/>
                                <w:szCs w:val="18"/>
                              </w:rPr>
                            </w:pPr>
                          </w:p>
                          <w:p w14:paraId="5D12AB5E" w14:textId="77777777" w:rsidR="00B44AF9" w:rsidRDefault="00B44AF9" w:rsidP="001969AC">
                            <w:pPr>
                              <w:rPr>
                                <w:sz w:val="18"/>
                                <w:szCs w:val="18"/>
                              </w:rPr>
                            </w:pPr>
                          </w:p>
                          <w:p w14:paraId="304522EB" w14:textId="77777777" w:rsidR="00B44AF9" w:rsidRDefault="00B44AF9" w:rsidP="001969AC">
                            <w:pPr>
                              <w:rPr>
                                <w:sz w:val="18"/>
                                <w:szCs w:val="18"/>
                              </w:rPr>
                            </w:pPr>
                            <w:r>
                              <w:rPr>
                                <w:sz w:val="18"/>
                                <w:szCs w:val="18"/>
                              </w:rPr>
                              <w:tab/>
                            </w:r>
                          </w:p>
                          <w:p w14:paraId="67596F2E" w14:textId="77777777" w:rsidR="00B44AF9" w:rsidRPr="00254FDD" w:rsidRDefault="00B44AF9" w:rsidP="001969A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61208" id="_x0000_s1035" type="#_x0000_t202" style="position:absolute;left:0;text-align:left;margin-left:26.25pt;margin-top:22.6pt;width:493.2pt;height:477.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" strokecolor="#acb9ca [1311]" strokeweight="3pt">
                <v:textbox>
                  <w:txbxContent>
                    <w:p w14:paraId="7B74D644" w14:textId="77777777" w:rsidR="00B44AF9" w:rsidRDefault="00B44AF9" w:rsidP="001969AC">
                      <w:pPr>
                        <w:rPr>
                          <w:color w:val="FFFFFF" w:themeColor="background1"/>
                          <w:u w:val="single"/>
                        </w:rPr>
                      </w:pPr>
                      <w:r w:rsidRPr="00DD5761">
                        <w:rPr>
                          <w:color w:val="FFFFFF" w:themeColor="background1"/>
                          <w:highlight w:val="black"/>
                          <w:u w:val="single"/>
                        </w:rPr>
                        <w:t>DATOS PERSONALES DEL ALUMNO</w:t>
                      </w:r>
                    </w:p>
                    <w:p w14:paraId="4C4CD5BB" w14:textId="77777777" w:rsidR="00B44AF9" w:rsidRPr="00DD5761" w:rsidRDefault="00B44AF9" w:rsidP="001969AC">
                      <w:pPr>
                        <w:rPr>
                          <w:color w:val="FFFFFF" w:themeColor="background1"/>
                          <w:u w:val="single"/>
                        </w:rPr>
                      </w:pPr>
                    </w:p>
                    <w:p w14:paraId="3AB0377B" w14:textId="77777777" w:rsidR="00B44AF9" w:rsidRDefault="00B44AF9" w:rsidP="001969AC">
                      <w:pPr>
                        <w:rPr>
                          <w:sz w:val="18"/>
                          <w:szCs w:val="18"/>
                        </w:rPr>
                      </w:pPr>
                      <w:r>
                        <w:rPr>
                          <w:sz w:val="18"/>
                          <w:szCs w:val="18"/>
                        </w:rPr>
                        <w:t>NOMBRE COMPLETO: _______________________________________________________________________________________</w:t>
                      </w:r>
                    </w:p>
                    <w:p w14:paraId="154D4DA4" w14:textId="77777777" w:rsidR="00B44AF9" w:rsidRDefault="00B44AF9" w:rsidP="001969AC">
                      <w:pPr>
                        <w:rPr>
                          <w:sz w:val="18"/>
                          <w:szCs w:val="18"/>
                        </w:rPr>
                      </w:pPr>
                    </w:p>
                    <w:p w14:paraId="51A84BE4" w14:textId="77777777" w:rsidR="00B44AF9" w:rsidRDefault="00B44AF9" w:rsidP="001969AC">
                      <w:pPr>
                        <w:rPr>
                          <w:sz w:val="18"/>
                          <w:szCs w:val="18"/>
                        </w:rPr>
                      </w:pPr>
                      <w:r>
                        <w:rPr>
                          <w:sz w:val="18"/>
                          <w:szCs w:val="18"/>
                        </w:rPr>
                        <w:t xml:space="preserve">DUI: </w:t>
                      </w:r>
                      <w:r w:rsidRPr="00DD5761">
                        <w:rPr>
                          <w:sz w:val="18"/>
                          <w:szCs w:val="18"/>
                        </w:rPr>
                        <w:t>__________________________________</w:t>
                      </w:r>
                      <w:r>
                        <w:rPr>
                          <w:sz w:val="18"/>
                          <w:szCs w:val="18"/>
                        </w:rPr>
                        <w:tab/>
                        <w:t xml:space="preserve"> </w:t>
                      </w:r>
                      <w:r>
                        <w:rPr>
                          <w:sz w:val="18"/>
                          <w:szCs w:val="18"/>
                        </w:rPr>
                        <w:tab/>
                        <w:t>EDAD: ________________</w:t>
                      </w:r>
                      <w:r>
                        <w:rPr>
                          <w:sz w:val="18"/>
                          <w:szCs w:val="18"/>
                        </w:rPr>
                        <w:tab/>
                        <w:t xml:space="preserve">           SEXO:  F_________</w:t>
                      </w:r>
                      <w:r>
                        <w:rPr>
                          <w:sz w:val="18"/>
                          <w:szCs w:val="18"/>
                        </w:rPr>
                        <w:tab/>
                        <w:t xml:space="preserve"> M________</w:t>
                      </w:r>
                    </w:p>
                    <w:p w14:paraId="40745653" w14:textId="77777777" w:rsidR="00B44AF9" w:rsidRDefault="00B44AF9" w:rsidP="001969AC">
                      <w:pPr>
                        <w:rPr>
                          <w:sz w:val="18"/>
                          <w:szCs w:val="18"/>
                        </w:rPr>
                      </w:pPr>
                    </w:p>
                    <w:p w14:paraId="4A208897" w14:textId="77777777" w:rsidR="00B44AF9" w:rsidRDefault="00B44AF9" w:rsidP="001969AC">
                      <w:pPr>
                        <w:rPr>
                          <w:sz w:val="18"/>
                          <w:szCs w:val="18"/>
                        </w:rPr>
                      </w:pPr>
                      <w:r>
                        <w:rPr>
                          <w:sz w:val="18"/>
                          <w:szCs w:val="18"/>
                        </w:rPr>
                        <w:t>FECHA Y LUGAR DE NACIMIENTO: ______________________________________</w:t>
                      </w:r>
                    </w:p>
                    <w:p w14:paraId="5D24EBE9" w14:textId="77777777" w:rsidR="00B44AF9" w:rsidRDefault="00B44AF9" w:rsidP="001969AC">
                      <w:pPr>
                        <w:rPr>
                          <w:sz w:val="18"/>
                          <w:szCs w:val="18"/>
                        </w:rPr>
                      </w:pPr>
                    </w:p>
                    <w:p w14:paraId="6C7B286D" w14:textId="77777777" w:rsidR="00B44AF9" w:rsidRDefault="00B44AF9" w:rsidP="001969AC">
                      <w:pPr>
                        <w:rPr>
                          <w:sz w:val="18"/>
                          <w:szCs w:val="18"/>
                        </w:rPr>
                      </w:pPr>
                      <w:r>
                        <w:rPr>
                          <w:sz w:val="18"/>
                          <w:szCs w:val="18"/>
                        </w:rPr>
                        <w:t>DOMICILIO: _______________________________________________________________________________________________</w:t>
                      </w:r>
                    </w:p>
                    <w:p w14:paraId="4BCAD52F" w14:textId="77777777" w:rsidR="00B44AF9" w:rsidRDefault="00B44AF9" w:rsidP="001969AC">
                      <w:pPr>
                        <w:rPr>
                          <w:sz w:val="18"/>
                          <w:szCs w:val="18"/>
                        </w:rPr>
                      </w:pPr>
                    </w:p>
                    <w:p w14:paraId="3F614204" w14:textId="77777777" w:rsidR="00B44AF9" w:rsidRDefault="00B44AF9" w:rsidP="001969AC">
                      <w:pPr>
                        <w:rPr>
                          <w:sz w:val="18"/>
                          <w:szCs w:val="18"/>
                        </w:rPr>
                      </w:pPr>
                      <w:r>
                        <w:rPr>
                          <w:sz w:val="18"/>
                          <w:szCs w:val="18"/>
                        </w:rPr>
                        <w:t xml:space="preserve">MUNICIPIO: ____________________________    </w:t>
                      </w:r>
                      <w:r>
                        <w:rPr>
                          <w:sz w:val="18"/>
                          <w:szCs w:val="18"/>
                        </w:rPr>
                        <w:tab/>
                      </w:r>
                      <w:r>
                        <w:rPr>
                          <w:sz w:val="18"/>
                          <w:szCs w:val="18"/>
                        </w:rPr>
                        <w:tab/>
                        <w:t>DEPARTAMENTO: ________________________________</w:t>
                      </w:r>
                    </w:p>
                    <w:p w14:paraId="112E7A68" w14:textId="77777777" w:rsidR="00B44AF9" w:rsidRDefault="00B44AF9" w:rsidP="001969AC">
                      <w:pPr>
                        <w:rPr>
                          <w:sz w:val="18"/>
                          <w:szCs w:val="18"/>
                        </w:rPr>
                      </w:pPr>
                    </w:p>
                    <w:p w14:paraId="3F1AB149" w14:textId="77777777" w:rsidR="00B44AF9" w:rsidRDefault="00B44AF9" w:rsidP="001969AC">
                      <w:pPr>
                        <w:rPr>
                          <w:sz w:val="18"/>
                          <w:szCs w:val="18"/>
                        </w:rPr>
                      </w:pPr>
                      <w:r>
                        <w:rPr>
                          <w:sz w:val="18"/>
                          <w:szCs w:val="18"/>
                        </w:rPr>
                        <w:t>CORREO ELECTRONICO: __________________________________________         TELEFONO: CASA__________MOVIL__________</w:t>
                      </w:r>
                    </w:p>
                    <w:p w14:paraId="7E101EA0" w14:textId="77777777" w:rsidR="00B44AF9" w:rsidRDefault="00B44AF9" w:rsidP="001969AC">
                      <w:pPr>
                        <w:rPr>
                          <w:sz w:val="18"/>
                          <w:szCs w:val="18"/>
                        </w:rPr>
                      </w:pPr>
                    </w:p>
                    <w:p w14:paraId="3407EF94" w14:textId="77777777" w:rsidR="00B44AF9" w:rsidRDefault="00B44AF9" w:rsidP="001969AC">
                      <w:pPr>
                        <w:rPr>
                          <w:color w:val="FFFFFF" w:themeColor="background1"/>
                          <w:u w:val="single"/>
                        </w:rPr>
                      </w:pPr>
                      <w:r w:rsidRPr="007F4EAB">
                        <w:rPr>
                          <w:color w:val="FFFFFF" w:themeColor="background1"/>
                          <w:highlight w:val="black"/>
                          <w:u w:val="single"/>
                        </w:rPr>
                        <w:t>DATOS EDUCATIVOS Y FORMATIVOS ACTUA</w:t>
                      </w:r>
                      <w:r>
                        <w:rPr>
                          <w:color w:val="FFFFFF" w:themeColor="background1"/>
                          <w:highlight w:val="black"/>
                          <w:u w:val="single"/>
                        </w:rPr>
                        <w:t>L</w:t>
                      </w:r>
                      <w:r w:rsidRPr="007F4EAB">
                        <w:rPr>
                          <w:color w:val="FFFFFF" w:themeColor="background1"/>
                          <w:highlight w:val="black"/>
                          <w:u w:val="single"/>
                        </w:rPr>
                        <w:t>M</w:t>
                      </w:r>
                      <w:r>
                        <w:rPr>
                          <w:color w:val="FFFFFF" w:themeColor="background1"/>
                          <w:highlight w:val="black"/>
                          <w:u w:val="single"/>
                        </w:rPr>
                        <w:t>EN</w:t>
                      </w:r>
                      <w:r w:rsidRPr="007F4EAB">
                        <w:rPr>
                          <w:color w:val="FFFFFF" w:themeColor="background1"/>
                          <w:highlight w:val="black"/>
                          <w:u w:val="single"/>
                        </w:rPr>
                        <w:t>TE</w:t>
                      </w:r>
                    </w:p>
                    <w:p w14:paraId="2F7ED3F0" w14:textId="77777777" w:rsidR="00B44AF9" w:rsidRDefault="00B44AF9" w:rsidP="001969AC">
                      <w:pPr>
                        <w:rPr>
                          <w:color w:val="FFFFFF" w:themeColor="background1"/>
                          <w:u w:val="single"/>
                        </w:rPr>
                      </w:pPr>
                      <w:r>
                        <w:rPr>
                          <w:color w:val="FFFFFF" w:themeColor="background1"/>
                          <w:u w:val="single"/>
                        </w:rPr>
                        <w:t xml:space="preserve"> </w:t>
                      </w:r>
                    </w:p>
                    <w:p w14:paraId="2F95697E" w14:textId="77777777" w:rsidR="00B44AF9" w:rsidRDefault="00B44AF9" w:rsidP="001969AC">
                      <w:pPr>
                        <w:rPr>
                          <w:color w:val="000000" w:themeColor="text1"/>
                          <w:sz w:val="18"/>
                          <w:szCs w:val="18"/>
                        </w:rPr>
                      </w:pPr>
                      <w:r>
                        <w:rPr>
                          <w:color w:val="000000" w:themeColor="text1"/>
                          <w:sz w:val="18"/>
                          <w:szCs w:val="18"/>
                        </w:rPr>
                        <w:t>NOMBRE DE LA INSTITUCION EDUCATIVA: _______________________________________________________________________</w:t>
                      </w:r>
                    </w:p>
                    <w:p w14:paraId="11FCCF4F" w14:textId="77777777" w:rsidR="00B44AF9" w:rsidRDefault="00B44AF9" w:rsidP="001969AC">
                      <w:pPr>
                        <w:rPr>
                          <w:color w:val="000000" w:themeColor="text1"/>
                          <w:sz w:val="18"/>
                          <w:szCs w:val="18"/>
                        </w:rPr>
                      </w:pPr>
                    </w:p>
                    <w:p w14:paraId="2AA9B695" w14:textId="77777777" w:rsidR="00B44AF9" w:rsidRDefault="00B44AF9" w:rsidP="001969AC">
                      <w:pPr>
                        <w:rPr>
                          <w:color w:val="000000" w:themeColor="text1"/>
                          <w:sz w:val="18"/>
                          <w:szCs w:val="18"/>
                        </w:rPr>
                      </w:pPr>
                      <w:r>
                        <w:rPr>
                          <w:color w:val="000000" w:themeColor="text1"/>
                          <w:sz w:val="18"/>
                          <w:szCs w:val="18"/>
                        </w:rPr>
                        <w:t>NIVEL ACADEMICO ACTUALMENTE: ________________________    TURNO: MATUTINO____   VESPERTINO____   AMBOS____</w:t>
                      </w:r>
                    </w:p>
                    <w:p w14:paraId="4322E7D4" w14:textId="77777777" w:rsidR="00B44AF9" w:rsidRDefault="00B44AF9" w:rsidP="001969AC">
                      <w:pPr>
                        <w:rPr>
                          <w:sz w:val="18"/>
                          <w:szCs w:val="18"/>
                        </w:rPr>
                      </w:pPr>
                    </w:p>
                    <w:p w14:paraId="2D2483A3" w14:textId="77777777" w:rsidR="00B44AF9" w:rsidRDefault="00B44AF9" w:rsidP="001969AC">
                      <w:pPr>
                        <w:rPr>
                          <w:color w:val="F2F2F2" w:themeColor="background1" w:themeShade="F2"/>
                          <w:u w:val="single"/>
                        </w:rPr>
                      </w:pPr>
                      <w:r w:rsidRPr="00423419">
                        <w:rPr>
                          <w:color w:val="F2F2F2" w:themeColor="background1" w:themeShade="F2"/>
                          <w:highlight w:val="black"/>
                          <w:u w:val="single"/>
                        </w:rPr>
                        <w:t>INTERES DEL TALLER INFORMATIVO A PARTICIPAR</w:t>
                      </w:r>
                    </w:p>
                    <w:p w14:paraId="21DC23E6" w14:textId="77777777" w:rsidR="00B44AF9" w:rsidRDefault="00B44AF9" w:rsidP="001969AC">
                      <w:pPr>
                        <w:rPr>
                          <w:sz w:val="18"/>
                          <w:szCs w:val="18"/>
                        </w:rPr>
                      </w:pPr>
                      <w:r>
                        <w:rPr>
                          <w:sz w:val="18"/>
                          <w:szCs w:val="18"/>
                        </w:rPr>
                        <w:t>¿HA RECIBIDO CURSOS O CAPACITACIONES ANTERIORMENTE EN LA CASA MUNICIPAL DE LA JUVENTUD?   SI___ NO___</w:t>
                      </w:r>
                    </w:p>
                    <w:p w14:paraId="155A0433" w14:textId="77777777" w:rsidR="00B44AF9" w:rsidRDefault="00B44AF9" w:rsidP="001969AC">
                      <w:pPr>
                        <w:rPr>
                          <w:sz w:val="18"/>
                          <w:szCs w:val="18"/>
                        </w:rPr>
                      </w:pPr>
                    </w:p>
                    <w:p w14:paraId="395FE39B" w14:textId="77777777" w:rsidR="00B44AF9" w:rsidRDefault="00B44AF9" w:rsidP="001969AC">
                      <w:pPr>
                        <w:rPr>
                          <w:sz w:val="18"/>
                          <w:szCs w:val="18"/>
                        </w:rPr>
                      </w:pPr>
                      <w:r>
                        <w:rPr>
                          <w:sz w:val="18"/>
                          <w:szCs w:val="18"/>
                        </w:rPr>
                        <w:t>¿QUE CURSO O TALLER HA RECIBIDO? _________________________________________________________________________</w:t>
                      </w:r>
                    </w:p>
                    <w:p w14:paraId="2EAB8B4D" w14:textId="77777777" w:rsidR="00B44AF9" w:rsidRDefault="00B44AF9" w:rsidP="001969AC">
                      <w:pPr>
                        <w:rPr>
                          <w:sz w:val="18"/>
                          <w:szCs w:val="18"/>
                        </w:rPr>
                      </w:pPr>
                    </w:p>
                    <w:p w14:paraId="060BC239" w14:textId="77777777" w:rsidR="00B44AF9" w:rsidRDefault="00B44AF9" w:rsidP="001969AC">
                      <w:pPr>
                        <w:rPr>
                          <w:sz w:val="18"/>
                          <w:szCs w:val="18"/>
                        </w:rPr>
                      </w:pPr>
                      <w:r>
                        <w:rPr>
                          <w:sz w:val="18"/>
                          <w:szCs w:val="18"/>
                        </w:rPr>
                        <w:t>¿EN CUAL DE NUESTROS TALLERES DE ARTE ESTAS INTERESADO?</w:t>
                      </w:r>
                    </w:p>
                    <w:p w14:paraId="0C26AF7F" w14:textId="77777777" w:rsidR="00B44AF9" w:rsidRDefault="00B44AF9" w:rsidP="001969AC">
                      <w:pPr>
                        <w:rPr>
                          <w:sz w:val="18"/>
                          <w:szCs w:val="18"/>
                        </w:rPr>
                      </w:pPr>
                    </w:p>
                    <w:p w14:paraId="432743BF" w14:textId="77777777" w:rsidR="00B44AF9" w:rsidRDefault="00B44AF9" w:rsidP="001969AC">
                      <w:pPr>
                        <w:ind w:left="1416"/>
                        <w:rPr>
                          <w:sz w:val="18"/>
                          <w:szCs w:val="18"/>
                        </w:rPr>
                      </w:pPr>
                      <w:r>
                        <w:rPr>
                          <w:sz w:val="18"/>
                          <w:szCs w:val="18"/>
                        </w:rPr>
                        <w:t xml:space="preserve">             ___DIBUJO Y PINTURA</w:t>
                      </w:r>
                      <w:r>
                        <w:rPr>
                          <w:sz w:val="18"/>
                          <w:szCs w:val="18"/>
                        </w:rPr>
                        <w:tab/>
                      </w:r>
                      <w:r>
                        <w:rPr>
                          <w:sz w:val="18"/>
                          <w:szCs w:val="18"/>
                        </w:rPr>
                        <w:tab/>
                      </w:r>
                      <w:r>
                        <w:rPr>
                          <w:sz w:val="18"/>
                          <w:szCs w:val="18"/>
                        </w:rPr>
                        <w:tab/>
                        <w:t xml:space="preserve">___MUSICA </w:t>
                      </w:r>
                    </w:p>
                    <w:p w14:paraId="545EE175" w14:textId="77777777" w:rsidR="00B44AF9" w:rsidRDefault="00B44AF9" w:rsidP="001969AC">
                      <w:pPr>
                        <w:rPr>
                          <w:sz w:val="18"/>
                          <w:szCs w:val="18"/>
                        </w:rPr>
                      </w:pPr>
                    </w:p>
                    <w:p w14:paraId="56FC34FF" w14:textId="77777777" w:rsidR="00B44AF9" w:rsidRDefault="00B44AF9" w:rsidP="001969AC">
                      <w:pPr>
                        <w:rPr>
                          <w:sz w:val="18"/>
                          <w:szCs w:val="18"/>
                        </w:rPr>
                      </w:pPr>
                      <w:r w:rsidRPr="0015682A">
                        <w:rPr>
                          <w:b/>
                          <w:bCs/>
                          <w:sz w:val="18"/>
                          <w:szCs w:val="18"/>
                        </w:rPr>
                        <w:t>NOTA:</w:t>
                      </w:r>
                      <w:r>
                        <w:rPr>
                          <w:sz w:val="18"/>
                          <w:szCs w:val="18"/>
                        </w:rPr>
                        <w:t xml:space="preserve"> HORARIO DE TALLERES: 2:0O PM A 4:00 PM </w:t>
                      </w:r>
                    </w:p>
                    <w:p w14:paraId="2489FF44" w14:textId="77777777" w:rsidR="00B44AF9" w:rsidRDefault="00B44AF9" w:rsidP="001969AC">
                      <w:pPr>
                        <w:rPr>
                          <w:sz w:val="18"/>
                          <w:szCs w:val="18"/>
                        </w:rPr>
                      </w:pPr>
                    </w:p>
                    <w:p w14:paraId="5D12AB5E" w14:textId="77777777" w:rsidR="00B44AF9" w:rsidRDefault="00B44AF9" w:rsidP="001969AC">
                      <w:pPr>
                        <w:rPr>
                          <w:sz w:val="18"/>
                          <w:szCs w:val="18"/>
                        </w:rPr>
                      </w:pPr>
                    </w:p>
                    <w:p w14:paraId="304522EB" w14:textId="77777777" w:rsidR="00B44AF9" w:rsidRDefault="00B44AF9" w:rsidP="001969AC">
                      <w:pPr>
                        <w:rPr>
                          <w:sz w:val="18"/>
                          <w:szCs w:val="18"/>
                        </w:rPr>
                      </w:pPr>
                      <w:r>
                        <w:rPr>
                          <w:sz w:val="18"/>
                          <w:szCs w:val="18"/>
                        </w:rPr>
                        <w:tab/>
                      </w:r>
                    </w:p>
                    <w:p w14:paraId="67596F2E" w14:textId="77777777" w:rsidR="00B44AF9" w:rsidRPr="00254FDD" w:rsidRDefault="00B44AF9" w:rsidP="001969AC">
                      <w:pPr>
                        <w:rPr>
                          <w:sz w:val="18"/>
                          <w:szCs w:val="18"/>
                        </w:rPr>
                      </w:pPr>
                    </w:p>
                  </w:txbxContent>
                </v:textbox>
                <w10:wrap type="square" anchorx="margin"/>
              </v:shape>
            </w:pict>
          </mc:Fallback>
        </mc:AlternateContent>
      </w:r>
      <w:r w:rsidRPr="00D20A53">
        <w:t xml:space="preserve">POR FAVOR, ESCRIBIR CON LETRA CLARA Y EN MAYÚSCULAS </w:t>
      </w:r>
    </w:p>
    <w:p w14:paraId="1F331A80" w14:textId="77777777" w:rsidR="001969AC" w:rsidRDefault="001969AC" w:rsidP="001969AC">
      <w:pPr>
        <w:jc w:val="center"/>
      </w:pPr>
    </w:p>
    <w:p w14:paraId="068C5B19" w14:textId="77777777" w:rsidR="001969AC" w:rsidRPr="00EE60B4" w:rsidRDefault="001969AC" w:rsidP="001969AC"/>
    <w:p w14:paraId="65A42C9C" w14:textId="62F4CE18" w:rsidR="001969AC" w:rsidRDefault="001969AC" w:rsidP="00E70D49">
      <w:pPr>
        <w:rPr>
          <w:rFonts w:ascii="Montserrat" w:hAnsi="Montserrat" w:cs="Arial"/>
          <w:b/>
          <w:sz w:val="20"/>
          <w:szCs w:val="20"/>
        </w:rPr>
      </w:pPr>
      <w:r>
        <w:rPr>
          <w:noProof/>
          <w:lang w:val="es-MX" w:eastAsia="es-MX"/>
        </w:rPr>
        <w:lastRenderedPageBreak/>
        <mc:AlternateContent>
          <mc:Choice Requires="wps">
            <w:drawing>
              <wp:anchor distT="45720" distB="45720" distL="114300" distR="114300" simplePos="0" relativeHeight="251697152" behindDoc="0" locked="0" layoutInCell="1" allowOverlap="1" wp14:anchorId="707C20E3" wp14:editId="650696CE">
                <wp:simplePos x="0" y="0"/>
                <wp:positionH relativeFrom="margin">
                  <wp:posOffset>313690</wp:posOffset>
                </wp:positionH>
                <wp:positionV relativeFrom="paragraph">
                  <wp:posOffset>340360</wp:posOffset>
                </wp:positionV>
                <wp:extent cx="6306820" cy="5177790"/>
                <wp:effectExtent l="19050" t="19050" r="17780" b="22860"/>
                <wp:wrapSquare wrapText="bothSides"/>
                <wp:docPr id="1449078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5177790"/>
                        </a:xfrm>
                        <a:prstGeom prst="rect">
                          <a:avLst/>
                        </a:prstGeom>
                        <a:solidFill>
                          <a:srgbClr val="FFFFFF"/>
                        </a:solidFill>
                        <a:ln w="38100">
                          <a:solidFill>
                            <a:schemeClr val="tx2">
                              <a:lumMod val="40000"/>
                              <a:lumOff val="60000"/>
                            </a:schemeClr>
                          </a:solidFill>
                          <a:miter lim="800000"/>
                          <a:headEnd/>
                          <a:tailEnd/>
                        </a:ln>
                      </wps:spPr>
                      <wps:txbx>
                        <w:txbxContent>
                          <w:p w14:paraId="6D0B216F" w14:textId="77777777" w:rsidR="00B44AF9" w:rsidRPr="0045365A" w:rsidRDefault="00B44AF9" w:rsidP="001969AC">
                            <w:pPr>
                              <w:rPr>
                                <w:color w:val="000000" w:themeColor="text1"/>
                              </w:rPr>
                            </w:pPr>
                            <w:r w:rsidRPr="00C1255F">
                              <w:rPr>
                                <w:color w:val="FFFFFF" w:themeColor="background1"/>
                                <w:highlight w:val="black"/>
                                <w:u w:val="single"/>
                              </w:rPr>
                              <w:t>DATOS PERSONALES DEL REPRESENTANTE</w:t>
                            </w:r>
                            <w:r w:rsidRPr="00C1255F">
                              <w:rPr>
                                <w:color w:val="FFFFFF" w:themeColor="background1"/>
                                <w:u w:val="single"/>
                              </w:rPr>
                              <w:t xml:space="preserve"> </w:t>
                            </w:r>
                            <w:r>
                              <w:rPr>
                                <w:color w:val="000000" w:themeColor="text1"/>
                              </w:rPr>
                              <w:t>(CASO EN QUE EL ALUMNO SEA MENOR DE EDAD)</w:t>
                            </w:r>
                          </w:p>
                          <w:p w14:paraId="4AFD1E8D" w14:textId="77777777" w:rsidR="00B44AF9" w:rsidRDefault="00B44AF9" w:rsidP="001969AC">
                            <w:pPr>
                              <w:rPr>
                                <w:sz w:val="18"/>
                                <w:szCs w:val="18"/>
                              </w:rPr>
                            </w:pPr>
                            <w:r>
                              <w:rPr>
                                <w:sz w:val="18"/>
                                <w:szCs w:val="18"/>
                              </w:rPr>
                              <w:t>NOMBRE COMPLETO: _______________________________________________________________________________________</w:t>
                            </w:r>
                          </w:p>
                          <w:p w14:paraId="6B89E614" w14:textId="77777777" w:rsidR="00B44AF9" w:rsidRDefault="00B44AF9" w:rsidP="001969AC">
                            <w:pPr>
                              <w:rPr>
                                <w:sz w:val="18"/>
                                <w:szCs w:val="18"/>
                              </w:rPr>
                            </w:pPr>
                          </w:p>
                          <w:p w14:paraId="244C8BD2" w14:textId="77777777" w:rsidR="00B44AF9" w:rsidRDefault="00B44AF9" w:rsidP="001969AC">
                            <w:pPr>
                              <w:rPr>
                                <w:sz w:val="18"/>
                                <w:szCs w:val="18"/>
                              </w:rPr>
                            </w:pPr>
                            <w:r>
                              <w:rPr>
                                <w:sz w:val="18"/>
                                <w:szCs w:val="18"/>
                              </w:rPr>
                              <w:t xml:space="preserve">DUI: </w:t>
                            </w:r>
                            <w:r w:rsidRPr="00DD5761">
                              <w:rPr>
                                <w:sz w:val="18"/>
                                <w:szCs w:val="18"/>
                              </w:rPr>
                              <w:t>__________________________________</w:t>
                            </w:r>
                            <w:r>
                              <w:rPr>
                                <w:sz w:val="18"/>
                                <w:szCs w:val="18"/>
                              </w:rPr>
                              <w:tab/>
                              <w:t xml:space="preserve"> </w:t>
                            </w:r>
                            <w:r>
                              <w:rPr>
                                <w:sz w:val="18"/>
                                <w:szCs w:val="18"/>
                              </w:rPr>
                              <w:tab/>
                              <w:t>EDAD: ________________</w:t>
                            </w:r>
                            <w:r>
                              <w:rPr>
                                <w:sz w:val="18"/>
                                <w:szCs w:val="18"/>
                              </w:rPr>
                              <w:tab/>
                              <w:t xml:space="preserve">           SEXO:  F_________</w:t>
                            </w:r>
                            <w:r>
                              <w:rPr>
                                <w:sz w:val="18"/>
                                <w:szCs w:val="18"/>
                              </w:rPr>
                              <w:tab/>
                              <w:t xml:space="preserve"> M________</w:t>
                            </w:r>
                          </w:p>
                          <w:p w14:paraId="279CC930" w14:textId="77777777" w:rsidR="00B44AF9" w:rsidRDefault="00B44AF9" w:rsidP="001969AC">
                            <w:pPr>
                              <w:rPr>
                                <w:sz w:val="18"/>
                                <w:szCs w:val="18"/>
                              </w:rPr>
                            </w:pPr>
                          </w:p>
                          <w:p w14:paraId="44DEFE5E" w14:textId="77777777" w:rsidR="00B44AF9" w:rsidRDefault="00B44AF9" w:rsidP="001969AC">
                            <w:pPr>
                              <w:rPr>
                                <w:sz w:val="18"/>
                                <w:szCs w:val="18"/>
                              </w:rPr>
                            </w:pPr>
                            <w:r>
                              <w:rPr>
                                <w:sz w:val="18"/>
                                <w:szCs w:val="18"/>
                              </w:rPr>
                              <w:t>FECHA Y LUGAR DE NACIMIENTO: _______________________________</w:t>
                            </w:r>
                            <w:r>
                              <w:rPr>
                                <w:sz w:val="18"/>
                                <w:szCs w:val="18"/>
                              </w:rPr>
                              <w:tab/>
                              <w:t>PARENTEZCO: ______________________________</w:t>
                            </w:r>
                          </w:p>
                          <w:p w14:paraId="39D14460" w14:textId="77777777" w:rsidR="00B44AF9" w:rsidRDefault="00B44AF9" w:rsidP="001969AC">
                            <w:pPr>
                              <w:rPr>
                                <w:sz w:val="18"/>
                                <w:szCs w:val="18"/>
                              </w:rPr>
                            </w:pPr>
                          </w:p>
                          <w:p w14:paraId="2C38E3C1" w14:textId="77777777" w:rsidR="00B44AF9" w:rsidRDefault="00B44AF9" w:rsidP="001969AC">
                            <w:pPr>
                              <w:rPr>
                                <w:sz w:val="18"/>
                                <w:szCs w:val="18"/>
                              </w:rPr>
                            </w:pPr>
                            <w:r>
                              <w:rPr>
                                <w:sz w:val="18"/>
                                <w:szCs w:val="18"/>
                              </w:rPr>
                              <w:t>DOMICILIO: _______________________________________________________________________________________________</w:t>
                            </w:r>
                          </w:p>
                          <w:p w14:paraId="1D862487" w14:textId="77777777" w:rsidR="00B44AF9" w:rsidRDefault="00B44AF9" w:rsidP="001969AC">
                            <w:pPr>
                              <w:rPr>
                                <w:sz w:val="18"/>
                                <w:szCs w:val="18"/>
                              </w:rPr>
                            </w:pPr>
                          </w:p>
                          <w:p w14:paraId="3E341879" w14:textId="77777777" w:rsidR="00B44AF9" w:rsidRDefault="00B44AF9" w:rsidP="001969AC">
                            <w:pPr>
                              <w:rPr>
                                <w:sz w:val="18"/>
                                <w:szCs w:val="18"/>
                              </w:rPr>
                            </w:pPr>
                            <w:r>
                              <w:rPr>
                                <w:sz w:val="18"/>
                                <w:szCs w:val="18"/>
                              </w:rPr>
                              <w:t xml:space="preserve">MUNICIPIO: ____________________________    </w:t>
                            </w:r>
                            <w:r>
                              <w:rPr>
                                <w:sz w:val="18"/>
                                <w:szCs w:val="18"/>
                              </w:rPr>
                              <w:tab/>
                            </w:r>
                            <w:r>
                              <w:rPr>
                                <w:sz w:val="18"/>
                                <w:szCs w:val="18"/>
                              </w:rPr>
                              <w:tab/>
                              <w:t>DEPARTAMENTO: ________________________________</w:t>
                            </w:r>
                          </w:p>
                          <w:p w14:paraId="6F9BB418" w14:textId="77777777" w:rsidR="00B44AF9" w:rsidRDefault="00B44AF9" w:rsidP="001969AC">
                            <w:pPr>
                              <w:rPr>
                                <w:sz w:val="18"/>
                                <w:szCs w:val="18"/>
                              </w:rPr>
                            </w:pPr>
                          </w:p>
                          <w:p w14:paraId="4358EA44" w14:textId="77777777" w:rsidR="00B44AF9" w:rsidRDefault="00B44AF9" w:rsidP="001969AC">
                            <w:pPr>
                              <w:rPr>
                                <w:sz w:val="18"/>
                                <w:szCs w:val="18"/>
                              </w:rPr>
                            </w:pPr>
                            <w:r>
                              <w:rPr>
                                <w:sz w:val="18"/>
                                <w:szCs w:val="18"/>
                              </w:rPr>
                              <w:t>CORREO ELECTRONICO: __________________________________________         TELEFONO: CASA__________MOVIL__________</w:t>
                            </w:r>
                          </w:p>
                          <w:p w14:paraId="5A595D80" w14:textId="77777777" w:rsidR="00B44AF9" w:rsidRDefault="00B44AF9" w:rsidP="001969AC">
                            <w:pPr>
                              <w:jc w:val="both"/>
                              <w:rPr>
                                <w:sz w:val="18"/>
                                <w:szCs w:val="18"/>
                              </w:rPr>
                            </w:pPr>
                            <w:r>
                              <w:rPr>
                                <w:sz w:val="18"/>
                                <w:szCs w:val="18"/>
                              </w:rPr>
                              <w:t>NOTA: EL O LA PARTICIPANTE ESTARA DESARROLLANDO EL TALLER O CURSO A PARTIR DE LA FECHA EN QUE SE LLENO ESTA HOJA DE INSCRIPCION HASTA LA FECHA ESTIPULADA QUE TERMINA EL TALLER, DONDE DEBERA DE CUMPLIR CON LAS NORMAS Y REGLAMENTOS, TALES COMO: PUNTUALIDAD, RESPONSABILIDAD Y PARTICIPACION ENTRE OTRAS, ASI MISMO DEBERA DE CUMPLIR CON EL HORARIO ESTABLECIDO, RESPETANDO A LOS COMPAÑEROS EN EL DESARROLLO DEL TEMARIO DE APREDIZAJE.</w:t>
                            </w:r>
                          </w:p>
                          <w:p w14:paraId="3164E4F9" w14:textId="77777777" w:rsidR="00B44AF9" w:rsidRDefault="00B44AF9" w:rsidP="001969AC">
                            <w:pPr>
                              <w:pStyle w:val="Sinespaciado"/>
                              <w:rPr>
                                <w:lang w:val="es-ES"/>
                              </w:rPr>
                            </w:pPr>
                            <w:r>
                              <w:rPr>
                                <w:lang w:val="es-ES"/>
                              </w:rPr>
                              <w:t xml:space="preserve">    </w:t>
                            </w:r>
                            <w:r w:rsidRPr="0031574D">
                              <w:rPr>
                                <w:noProof/>
                              </w:rPr>
                              <w:drawing>
                                <wp:inline distT="0" distB="0" distL="0" distR="0" wp14:anchorId="705A2C65" wp14:editId="4E660352">
                                  <wp:extent cx="2734780" cy="10331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9269" cy="1034849"/>
                                          </a:xfrm>
                                          <a:prstGeom prst="rect">
                                            <a:avLst/>
                                          </a:prstGeom>
                                          <a:noFill/>
                                          <a:ln>
                                            <a:noFill/>
                                          </a:ln>
                                        </pic:spPr>
                                      </pic:pic>
                                    </a:graphicData>
                                  </a:graphic>
                                </wp:inline>
                              </w:drawing>
                            </w:r>
                            <w:r>
                              <w:rPr>
                                <w:lang w:val="es-ES"/>
                              </w:rPr>
                              <w:t xml:space="preserve">          </w:t>
                            </w:r>
                            <w:r w:rsidRPr="0031574D">
                              <w:rPr>
                                <w:noProof/>
                              </w:rPr>
                              <w:drawing>
                                <wp:inline distT="0" distB="0" distL="0" distR="0" wp14:anchorId="3A9A3888" wp14:editId="497787C8">
                                  <wp:extent cx="2734780" cy="10331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9269" cy="1034849"/>
                                          </a:xfrm>
                                          <a:prstGeom prst="rect">
                                            <a:avLst/>
                                          </a:prstGeom>
                                          <a:noFill/>
                                          <a:ln>
                                            <a:noFill/>
                                          </a:ln>
                                        </pic:spPr>
                                      </pic:pic>
                                    </a:graphicData>
                                  </a:graphic>
                                </wp:inline>
                              </w:drawing>
                            </w:r>
                          </w:p>
                          <w:p w14:paraId="06B0E666" w14:textId="77777777" w:rsidR="00B44AF9" w:rsidRDefault="00B44AF9" w:rsidP="001969AC">
                            <w:pPr>
                              <w:pStyle w:val="Sinespaciado"/>
                              <w:rPr>
                                <w:lang w:val="es-ES"/>
                              </w:rPr>
                            </w:pPr>
                            <w:r>
                              <w:rPr>
                                <w:lang w:val="es-ES"/>
                              </w:rPr>
                              <w:t xml:space="preserve">            NOMBRE Y FIRMA DEL BENEFICIARIO                             NOMBRE Y FIRMA DEL REPRESENTANTE </w:t>
                            </w:r>
                          </w:p>
                          <w:p w14:paraId="4B838489" w14:textId="77777777" w:rsidR="00B44AF9" w:rsidRDefault="00B44AF9" w:rsidP="001969AC">
                            <w:pPr>
                              <w:pStyle w:val="Sinespaciado"/>
                              <w:rPr>
                                <w:lang w:val="es-ES"/>
                              </w:rPr>
                            </w:pPr>
                          </w:p>
                          <w:p w14:paraId="0F805F6D" w14:textId="77777777" w:rsidR="00B44AF9" w:rsidRDefault="00B44AF9" w:rsidP="001969AC">
                            <w:pPr>
                              <w:rPr>
                                <w:sz w:val="18"/>
                                <w:szCs w:val="18"/>
                              </w:rPr>
                            </w:pPr>
                            <w:r>
                              <w:rPr>
                                <w:sz w:val="18"/>
                                <w:szCs w:val="18"/>
                              </w:rPr>
                              <w:t>FECHA DE INSCRIPCION: _________________________________________________________________________________</w:t>
                            </w:r>
                          </w:p>
                          <w:p w14:paraId="4AD9A267" w14:textId="77777777" w:rsidR="00B44AF9" w:rsidRDefault="00B44AF9" w:rsidP="001969AC">
                            <w:pPr>
                              <w:rPr>
                                <w:sz w:val="18"/>
                                <w:szCs w:val="18"/>
                              </w:rPr>
                            </w:pPr>
                          </w:p>
                          <w:p w14:paraId="1A38200A" w14:textId="77777777" w:rsidR="00B44AF9" w:rsidRDefault="00B44AF9" w:rsidP="001969AC">
                            <w:pPr>
                              <w:rPr>
                                <w:sz w:val="18"/>
                                <w:szCs w:val="18"/>
                              </w:rPr>
                            </w:pPr>
                          </w:p>
                          <w:p w14:paraId="7631D235" w14:textId="77777777" w:rsidR="00B44AF9" w:rsidRPr="00254FDD" w:rsidRDefault="00B44AF9" w:rsidP="001969A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20E3" id="_x0000_s1036" type="#_x0000_t202" style="position:absolute;margin-left:24.7pt;margin-top:26.8pt;width:496.6pt;height:407.7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" strokecolor="#acb9ca [1311]" strokeweight="3pt">
                <v:textbox>
                  <w:txbxContent>
                    <w:p w14:paraId="6D0B216F" w14:textId="77777777" w:rsidR="00B44AF9" w:rsidRPr="0045365A" w:rsidRDefault="00B44AF9" w:rsidP="001969AC">
                      <w:pPr>
                        <w:rPr>
                          <w:color w:val="000000" w:themeColor="text1"/>
                        </w:rPr>
                      </w:pPr>
                      <w:r w:rsidRPr="00C1255F">
                        <w:rPr>
                          <w:color w:val="FFFFFF" w:themeColor="background1"/>
                          <w:highlight w:val="black"/>
                          <w:u w:val="single"/>
                        </w:rPr>
                        <w:t>DATOS PERSONALES DEL REPRESENTANTE</w:t>
                      </w:r>
                      <w:r w:rsidRPr="00C1255F">
                        <w:rPr>
                          <w:color w:val="FFFFFF" w:themeColor="background1"/>
                          <w:u w:val="single"/>
                        </w:rPr>
                        <w:t xml:space="preserve"> </w:t>
                      </w:r>
                      <w:r>
                        <w:rPr>
                          <w:color w:val="000000" w:themeColor="text1"/>
                        </w:rPr>
                        <w:t>(CASO EN QUE EL ALUMNO SEA MENOR DE EDAD)</w:t>
                      </w:r>
                    </w:p>
                    <w:p w14:paraId="4AFD1E8D" w14:textId="77777777" w:rsidR="00B44AF9" w:rsidRDefault="00B44AF9" w:rsidP="001969AC">
                      <w:pPr>
                        <w:rPr>
                          <w:sz w:val="18"/>
                          <w:szCs w:val="18"/>
                        </w:rPr>
                      </w:pPr>
                      <w:r>
                        <w:rPr>
                          <w:sz w:val="18"/>
                          <w:szCs w:val="18"/>
                        </w:rPr>
                        <w:t>NOMBRE COMPLETO: _______________________________________________________________________________________</w:t>
                      </w:r>
                    </w:p>
                    <w:p w14:paraId="6B89E614" w14:textId="77777777" w:rsidR="00B44AF9" w:rsidRDefault="00B44AF9" w:rsidP="001969AC">
                      <w:pPr>
                        <w:rPr>
                          <w:sz w:val="18"/>
                          <w:szCs w:val="18"/>
                        </w:rPr>
                      </w:pPr>
                    </w:p>
                    <w:p w14:paraId="244C8BD2" w14:textId="77777777" w:rsidR="00B44AF9" w:rsidRDefault="00B44AF9" w:rsidP="001969AC">
                      <w:pPr>
                        <w:rPr>
                          <w:sz w:val="18"/>
                          <w:szCs w:val="18"/>
                        </w:rPr>
                      </w:pPr>
                      <w:r>
                        <w:rPr>
                          <w:sz w:val="18"/>
                          <w:szCs w:val="18"/>
                        </w:rPr>
                        <w:t xml:space="preserve">DUI: </w:t>
                      </w:r>
                      <w:r w:rsidRPr="00DD5761">
                        <w:rPr>
                          <w:sz w:val="18"/>
                          <w:szCs w:val="18"/>
                        </w:rPr>
                        <w:t>__________________________________</w:t>
                      </w:r>
                      <w:r>
                        <w:rPr>
                          <w:sz w:val="18"/>
                          <w:szCs w:val="18"/>
                        </w:rPr>
                        <w:tab/>
                        <w:t xml:space="preserve"> </w:t>
                      </w:r>
                      <w:r>
                        <w:rPr>
                          <w:sz w:val="18"/>
                          <w:szCs w:val="18"/>
                        </w:rPr>
                        <w:tab/>
                        <w:t>EDAD: ________________</w:t>
                      </w:r>
                      <w:r>
                        <w:rPr>
                          <w:sz w:val="18"/>
                          <w:szCs w:val="18"/>
                        </w:rPr>
                        <w:tab/>
                        <w:t xml:space="preserve">           SEXO:  F_________</w:t>
                      </w:r>
                      <w:r>
                        <w:rPr>
                          <w:sz w:val="18"/>
                          <w:szCs w:val="18"/>
                        </w:rPr>
                        <w:tab/>
                        <w:t xml:space="preserve"> M________</w:t>
                      </w:r>
                    </w:p>
                    <w:p w14:paraId="279CC930" w14:textId="77777777" w:rsidR="00B44AF9" w:rsidRDefault="00B44AF9" w:rsidP="001969AC">
                      <w:pPr>
                        <w:rPr>
                          <w:sz w:val="18"/>
                          <w:szCs w:val="18"/>
                        </w:rPr>
                      </w:pPr>
                    </w:p>
                    <w:p w14:paraId="44DEFE5E" w14:textId="77777777" w:rsidR="00B44AF9" w:rsidRDefault="00B44AF9" w:rsidP="001969AC">
                      <w:pPr>
                        <w:rPr>
                          <w:sz w:val="18"/>
                          <w:szCs w:val="18"/>
                        </w:rPr>
                      </w:pPr>
                      <w:r>
                        <w:rPr>
                          <w:sz w:val="18"/>
                          <w:szCs w:val="18"/>
                        </w:rPr>
                        <w:t>FECHA Y LUGAR DE NACIMIENTO: _______________________________</w:t>
                      </w:r>
                      <w:r>
                        <w:rPr>
                          <w:sz w:val="18"/>
                          <w:szCs w:val="18"/>
                        </w:rPr>
                        <w:tab/>
                        <w:t>PARENTEZCO: ______________________________</w:t>
                      </w:r>
                    </w:p>
                    <w:p w14:paraId="39D14460" w14:textId="77777777" w:rsidR="00B44AF9" w:rsidRDefault="00B44AF9" w:rsidP="001969AC">
                      <w:pPr>
                        <w:rPr>
                          <w:sz w:val="18"/>
                          <w:szCs w:val="18"/>
                        </w:rPr>
                      </w:pPr>
                    </w:p>
                    <w:p w14:paraId="2C38E3C1" w14:textId="77777777" w:rsidR="00B44AF9" w:rsidRDefault="00B44AF9" w:rsidP="001969AC">
                      <w:pPr>
                        <w:rPr>
                          <w:sz w:val="18"/>
                          <w:szCs w:val="18"/>
                        </w:rPr>
                      </w:pPr>
                      <w:r>
                        <w:rPr>
                          <w:sz w:val="18"/>
                          <w:szCs w:val="18"/>
                        </w:rPr>
                        <w:t>DOMICILIO: _______________________________________________________________________________________________</w:t>
                      </w:r>
                    </w:p>
                    <w:p w14:paraId="1D862487" w14:textId="77777777" w:rsidR="00B44AF9" w:rsidRDefault="00B44AF9" w:rsidP="001969AC">
                      <w:pPr>
                        <w:rPr>
                          <w:sz w:val="18"/>
                          <w:szCs w:val="18"/>
                        </w:rPr>
                      </w:pPr>
                    </w:p>
                    <w:p w14:paraId="3E341879" w14:textId="77777777" w:rsidR="00B44AF9" w:rsidRDefault="00B44AF9" w:rsidP="001969AC">
                      <w:pPr>
                        <w:rPr>
                          <w:sz w:val="18"/>
                          <w:szCs w:val="18"/>
                        </w:rPr>
                      </w:pPr>
                      <w:r>
                        <w:rPr>
                          <w:sz w:val="18"/>
                          <w:szCs w:val="18"/>
                        </w:rPr>
                        <w:t xml:space="preserve">MUNICIPIO: ____________________________    </w:t>
                      </w:r>
                      <w:r>
                        <w:rPr>
                          <w:sz w:val="18"/>
                          <w:szCs w:val="18"/>
                        </w:rPr>
                        <w:tab/>
                      </w:r>
                      <w:r>
                        <w:rPr>
                          <w:sz w:val="18"/>
                          <w:szCs w:val="18"/>
                        </w:rPr>
                        <w:tab/>
                        <w:t>DEPARTAMENTO: ________________________________</w:t>
                      </w:r>
                    </w:p>
                    <w:p w14:paraId="6F9BB418" w14:textId="77777777" w:rsidR="00B44AF9" w:rsidRDefault="00B44AF9" w:rsidP="001969AC">
                      <w:pPr>
                        <w:rPr>
                          <w:sz w:val="18"/>
                          <w:szCs w:val="18"/>
                        </w:rPr>
                      </w:pPr>
                    </w:p>
                    <w:p w14:paraId="4358EA44" w14:textId="77777777" w:rsidR="00B44AF9" w:rsidRDefault="00B44AF9" w:rsidP="001969AC">
                      <w:pPr>
                        <w:rPr>
                          <w:sz w:val="18"/>
                          <w:szCs w:val="18"/>
                        </w:rPr>
                      </w:pPr>
                      <w:r>
                        <w:rPr>
                          <w:sz w:val="18"/>
                          <w:szCs w:val="18"/>
                        </w:rPr>
                        <w:t>CORREO ELECTRONICO: __________________________________________         TELEFONO: CASA__________MOVIL__________</w:t>
                      </w:r>
                    </w:p>
                    <w:p w14:paraId="5A595D80" w14:textId="77777777" w:rsidR="00B44AF9" w:rsidRDefault="00B44AF9" w:rsidP="001969AC">
                      <w:pPr>
                        <w:jc w:val="both"/>
                        <w:rPr>
                          <w:sz w:val="18"/>
                          <w:szCs w:val="18"/>
                        </w:rPr>
                      </w:pPr>
                      <w:r>
                        <w:rPr>
                          <w:sz w:val="18"/>
                          <w:szCs w:val="18"/>
                        </w:rPr>
                        <w:t>NOTA: EL O LA PARTICIPANTE ESTARA DESARROLLANDO EL TALLER O CURSO A PARTIR DE LA FECHA EN QUE SE LLENO ESTA HOJA DE INSCRIPCION HASTA LA FECHA ESTIPULADA QUE TERMINA EL TALLER, DONDE DEBERA DE CUMPLIR CON LAS NORMAS Y REGLAMENTOS, TALES COMO: PUNTUALIDAD, RESPONSABILIDAD Y PARTICIPACION ENTRE OTRAS, ASI MISMO DEBERA DE CUMPLIR CON EL HORARIO ESTABLECIDO, RESPETANDO A LOS COMPAÑEROS EN EL DESARROLLO DEL TEMARIO DE APREDIZAJE.</w:t>
                      </w:r>
                    </w:p>
                    <w:p w14:paraId="3164E4F9" w14:textId="77777777" w:rsidR="00B44AF9" w:rsidRDefault="00B44AF9" w:rsidP="001969AC">
                      <w:pPr>
                        <w:pStyle w:val="Sinespaciado"/>
                        <w:rPr>
                          <w:lang w:val="es-ES"/>
                        </w:rPr>
                      </w:pPr>
                      <w:r>
                        <w:rPr>
                          <w:lang w:val="es-ES"/>
                        </w:rPr>
                        <w:t xml:space="preserve">    </w:t>
                      </w:r>
                      <w:r w:rsidRPr="0031574D">
                        <w:rPr>
                          <w:noProof/>
                        </w:rPr>
                        <w:drawing>
                          <wp:inline distT="0" distB="0" distL="0" distR="0" wp14:anchorId="705A2C65" wp14:editId="4E660352">
                            <wp:extent cx="2734780" cy="10331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9269" cy="1034849"/>
                                    </a:xfrm>
                                    <a:prstGeom prst="rect">
                                      <a:avLst/>
                                    </a:prstGeom>
                                    <a:noFill/>
                                    <a:ln>
                                      <a:noFill/>
                                    </a:ln>
                                  </pic:spPr>
                                </pic:pic>
                              </a:graphicData>
                            </a:graphic>
                          </wp:inline>
                        </w:drawing>
                      </w:r>
                      <w:r>
                        <w:rPr>
                          <w:lang w:val="es-ES"/>
                        </w:rPr>
                        <w:t xml:space="preserve">          </w:t>
                      </w:r>
                      <w:r w:rsidRPr="0031574D">
                        <w:rPr>
                          <w:noProof/>
                        </w:rPr>
                        <w:drawing>
                          <wp:inline distT="0" distB="0" distL="0" distR="0" wp14:anchorId="3A9A3888" wp14:editId="497787C8">
                            <wp:extent cx="2734780" cy="10331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9269" cy="1034849"/>
                                    </a:xfrm>
                                    <a:prstGeom prst="rect">
                                      <a:avLst/>
                                    </a:prstGeom>
                                    <a:noFill/>
                                    <a:ln>
                                      <a:noFill/>
                                    </a:ln>
                                  </pic:spPr>
                                </pic:pic>
                              </a:graphicData>
                            </a:graphic>
                          </wp:inline>
                        </w:drawing>
                      </w:r>
                    </w:p>
                    <w:p w14:paraId="06B0E666" w14:textId="77777777" w:rsidR="00B44AF9" w:rsidRDefault="00B44AF9" w:rsidP="001969AC">
                      <w:pPr>
                        <w:pStyle w:val="Sinespaciado"/>
                        <w:rPr>
                          <w:lang w:val="es-ES"/>
                        </w:rPr>
                      </w:pPr>
                      <w:r>
                        <w:rPr>
                          <w:lang w:val="es-ES"/>
                        </w:rPr>
                        <w:t xml:space="preserve">            NOMBRE Y FIRMA DEL BENEFICIARIO                             NOMBRE Y FIRMA DEL REPRESENTANTE </w:t>
                      </w:r>
                    </w:p>
                    <w:p w14:paraId="4B838489" w14:textId="77777777" w:rsidR="00B44AF9" w:rsidRDefault="00B44AF9" w:rsidP="001969AC">
                      <w:pPr>
                        <w:pStyle w:val="Sinespaciado"/>
                        <w:rPr>
                          <w:lang w:val="es-ES"/>
                        </w:rPr>
                      </w:pPr>
                    </w:p>
                    <w:p w14:paraId="0F805F6D" w14:textId="77777777" w:rsidR="00B44AF9" w:rsidRDefault="00B44AF9" w:rsidP="001969AC">
                      <w:pPr>
                        <w:rPr>
                          <w:sz w:val="18"/>
                          <w:szCs w:val="18"/>
                        </w:rPr>
                      </w:pPr>
                      <w:r>
                        <w:rPr>
                          <w:sz w:val="18"/>
                          <w:szCs w:val="18"/>
                        </w:rPr>
                        <w:t>FECHA DE INSCRIPCION: _________________________________________________________________________________</w:t>
                      </w:r>
                    </w:p>
                    <w:p w14:paraId="4AD9A267" w14:textId="77777777" w:rsidR="00B44AF9" w:rsidRDefault="00B44AF9" w:rsidP="001969AC">
                      <w:pPr>
                        <w:rPr>
                          <w:sz w:val="18"/>
                          <w:szCs w:val="18"/>
                        </w:rPr>
                      </w:pPr>
                    </w:p>
                    <w:p w14:paraId="1A38200A" w14:textId="77777777" w:rsidR="00B44AF9" w:rsidRDefault="00B44AF9" w:rsidP="001969AC">
                      <w:pPr>
                        <w:rPr>
                          <w:sz w:val="18"/>
                          <w:szCs w:val="18"/>
                        </w:rPr>
                      </w:pPr>
                    </w:p>
                    <w:p w14:paraId="7631D235" w14:textId="77777777" w:rsidR="00B44AF9" w:rsidRPr="00254FDD" w:rsidRDefault="00B44AF9" w:rsidP="001969AC">
                      <w:pPr>
                        <w:rPr>
                          <w:sz w:val="18"/>
                          <w:szCs w:val="18"/>
                        </w:rPr>
                      </w:pPr>
                    </w:p>
                  </w:txbxContent>
                </v:textbox>
                <w10:wrap type="square" anchorx="margin"/>
              </v:shape>
            </w:pict>
          </mc:Fallback>
        </mc:AlternateContent>
      </w:r>
    </w:p>
    <w:p w14:paraId="3352B732" w14:textId="77777777" w:rsidR="001969AC" w:rsidRDefault="001969AC" w:rsidP="00047D98">
      <w:pPr>
        <w:spacing w:after="0" w:line="240" w:lineRule="auto"/>
        <w:rPr>
          <w:rFonts w:ascii="Montserrat" w:hAnsi="Montserrat" w:cs="Arial"/>
          <w:b/>
          <w:sz w:val="20"/>
          <w:szCs w:val="20"/>
        </w:rPr>
      </w:pPr>
    </w:p>
    <w:p w14:paraId="5B264F33" w14:textId="77777777" w:rsidR="001969AC" w:rsidRDefault="001969AC" w:rsidP="00047D98">
      <w:pPr>
        <w:spacing w:after="0" w:line="240" w:lineRule="auto"/>
        <w:rPr>
          <w:rFonts w:ascii="Montserrat" w:hAnsi="Montserrat" w:cs="Arial"/>
          <w:b/>
          <w:sz w:val="20"/>
          <w:szCs w:val="20"/>
        </w:rPr>
      </w:pPr>
    </w:p>
    <w:p w14:paraId="490BF946" w14:textId="77777777" w:rsidR="001969AC" w:rsidRDefault="001969AC" w:rsidP="00047D98">
      <w:pPr>
        <w:spacing w:after="0" w:line="240" w:lineRule="auto"/>
        <w:rPr>
          <w:rFonts w:ascii="Montserrat" w:hAnsi="Montserrat" w:cs="Arial"/>
          <w:b/>
          <w:sz w:val="20"/>
          <w:szCs w:val="20"/>
        </w:rPr>
      </w:pPr>
    </w:p>
    <w:p w14:paraId="62555DA0" w14:textId="77777777" w:rsidR="001969AC" w:rsidRDefault="001969AC" w:rsidP="00047D98">
      <w:pPr>
        <w:spacing w:after="0" w:line="240" w:lineRule="auto"/>
        <w:rPr>
          <w:rFonts w:ascii="Montserrat" w:hAnsi="Montserrat" w:cs="Arial"/>
          <w:b/>
          <w:sz w:val="20"/>
          <w:szCs w:val="20"/>
        </w:rPr>
      </w:pPr>
    </w:p>
    <w:p w14:paraId="0D0C3BF9" w14:textId="77777777" w:rsidR="001969AC" w:rsidRDefault="001969AC" w:rsidP="00047D98">
      <w:pPr>
        <w:spacing w:after="0" w:line="240" w:lineRule="auto"/>
        <w:rPr>
          <w:rFonts w:ascii="Montserrat" w:hAnsi="Montserrat" w:cs="Arial"/>
          <w:b/>
          <w:sz w:val="20"/>
          <w:szCs w:val="20"/>
        </w:rPr>
      </w:pPr>
    </w:p>
    <w:p w14:paraId="36B46CF1" w14:textId="77777777" w:rsidR="001969AC" w:rsidRDefault="001969AC" w:rsidP="00047D98">
      <w:pPr>
        <w:spacing w:after="0" w:line="240" w:lineRule="auto"/>
        <w:rPr>
          <w:rFonts w:ascii="Montserrat" w:hAnsi="Montserrat" w:cs="Arial"/>
          <w:b/>
          <w:sz w:val="20"/>
          <w:szCs w:val="20"/>
        </w:rPr>
      </w:pPr>
    </w:p>
    <w:p w14:paraId="055E3911" w14:textId="77777777" w:rsidR="00E70D49" w:rsidRDefault="00E70D49" w:rsidP="00047D98">
      <w:pPr>
        <w:spacing w:after="0" w:line="240" w:lineRule="auto"/>
        <w:rPr>
          <w:rFonts w:ascii="Montserrat" w:hAnsi="Montserrat" w:cs="Arial"/>
          <w:b/>
          <w:sz w:val="20"/>
          <w:szCs w:val="20"/>
        </w:rPr>
      </w:pPr>
    </w:p>
    <w:p w14:paraId="02EB2765" w14:textId="77777777" w:rsidR="00E70D49" w:rsidRDefault="00E70D49" w:rsidP="00047D98">
      <w:pPr>
        <w:spacing w:after="0" w:line="240" w:lineRule="auto"/>
        <w:rPr>
          <w:rFonts w:ascii="Montserrat" w:hAnsi="Montserrat" w:cs="Arial"/>
          <w:b/>
          <w:sz w:val="20"/>
          <w:szCs w:val="20"/>
        </w:rPr>
      </w:pPr>
    </w:p>
    <w:p w14:paraId="12FF3BB7" w14:textId="77777777" w:rsidR="00E70D49" w:rsidRDefault="00E70D49" w:rsidP="00047D98">
      <w:pPr>
        <w:spacing w:after="0" w:line="240" w:lineRule="auto"/>
        <w:rPr>
          <w:rFonts w:ascii="Montserrat" w:hAnsi="Montserrat" w:cs="Arial"/>
          <w:b/>
          <w:sz w:val="20"/>
          <w:szCs w:val="20"/>
        </w:rPr>
      </w:pPr>
    </w:p>
    <w:p w14:paraId="4D66E6C0" w14:textId="77777777" w:rsidR="00E70D49" w:rsidRDefault="00E70D49" w:rsidP="00047D98">
      <w:pPr>
        <w:spacing w:after="0" w:line="240" w:lineRule="auto"/>
        <w:rPr>
          <w:rFonts w:ascii="Montserrat" w:hAnsi="Montserrat" w:cs="Arial"/>
          <w:b/>
          <w:sz w:val="20"/>
          <w:szCs w:val="20"/>
        </w:rPr>
      </w:pPr>
    </w:p>
    <w:p w14:paraId="7F1E63E5" w14:textId="77777777" w:rsidR="00E70D49" w:rsidRDefault="00E70D49" w:rsidP="00047D98">
      <w:pPr>
        <w:spacing w:after="0" w:line="240" w:lineRule="auto"/>
        <w:rPr>
          <w:rFonts w:ascii="Montserrat" w:hAnsi="Montserrat" w:cs="Arial"/>
          <w:b/>
          <w:sz w:val="20"/>
          <w:szCs w:val="20"/>
        </w:rPr>
      </w:pPr>
    </w:p>
    <w:p w14:paraId="1A457376" w14:textId="77777777" w:rsidR="00E70D49" w:rsidRDefault="00E70D49" w:rsidP="00047D98">
      <w:pPr>
        <w:spacing w:after="0" w:line="240" w:lineRule="auto"/>
        <w:rPr>
          <w:rFonts w:ascii="Montserrat" w:hAnsi="Montserrat" w:cs="Arial"/>
          <w:b/>
          <w:sz w:val="20"/>
          <w:szCs w:val="20"/>
        </w:rPr>
      </w:pPr>
    </w:p>
    <w:p w14:paraId="2CCA335F" w14:textId="77777777" w:rsidR="00E70D49" w:rsidRDefault="00E70D49" w:rsidP="00047D98">
      <w:pPr>
        <w:spacing w:after="0" w:line="240" w:lineRule="auto"/>
        <w:rPr>
          <w:rFonts w:ascii="Montserrat" w:hAnsi="Montserrat" w:cs="Arial"/>
          <w:b/>
          <w:sz w:val="20"/>
          <w:szCs w:val="20"/>
        </w:rPr>
      </w:pPr>
    </w:p>
    <w:p w14:paraId="78875866" w14:textId="77777777" w:rsidR="00E70D49" w:rsidRDefault="00E70D49" w:rsidP="00047D98">
      <w:pPr>
        <w:spacing w:after="0" w:line="240" w:lineRule="auto"/>
        <w:rPr>
          <w:rFonts w:ascii="Montserrat" w:hAnsi="Montserrat" w:cs="Arial"/>
          <w:b/>
          <w:sz w:val="20"/>
          <w:szCs w:val="20"/>
        </w:rPr>
      </w:pPr>
    </w:p>
    <w:p w14:paraId="2213D286" w14:textId="77777777" w:rsidR="00E70D49" w:rsidRDefault="00E70D49" w:rsidP="00E70D49">
      <w:pPr>
        <w:tabs>
          <w:tab w:val="left" w:pos="5741"/>
        </w:tabs>
        <w:spacing w:line="360" w:lineRule="auto"/>
        <w:rPr>
          <w:rFonts w:ascii="Arial" w:hAnsi="Arial" w:cs="Arial"/>
          <w:sz w:val="24"/>
          <w:szCs w:val="24"/>
        </w:rPr>
      </w:pPr>
    </w:p>
    <w:p w14:paraId="626BFE14" w14:textId="77777777" w:rsidR="00E70D49" w:rsidRDefault="00E70D49" w:rsidP="00E70D49">
      <w:pPr>
        <w:tabs>
          <w:tab w:val="left" w:pos="5741"/>
        </w:tabs>
        <w:spacing w:line="360" w:lineRule="auto"/>
        <w:jc w:val="center"/>
        <w:rPr>
          <w:rFonts w:ascii="Arial" w:hAnsi="Arial" w:cs="Arial"/>
          <w:b/>
          <w:sz w:val="24"/>
          <w:szCs w:val="24"/>
        </w:rPr>
      </w:pPr>
    </w:p>
    <w:p w14:paraId="39926D86" w14:textId="1FF3AE21" w:rsidR="00E70D49" w:rsidRPr="00543888" w:rsidRDefault="00E70D49" w:rsidP="00E70D49">
      <w:pPr>
        <w:tabs>
          <w:tab w:val="left" w:pos="5741"/>
        </w:tabs>
        <w:spacing w:line="360" w:lineRule="auto"/>
        <w:jc w:val="center"/>
        <w:rPr>
          <w:rFonts w:ascii="Arial" w:hAnsi="Arial" w:cs="Arial"/>
          <w:b/>
          <w:sz w:val="24"/>
          <w:szCs w:val="24"/>
        </w:rPr>
      </w:pPr>
      <w:r>
        <w:rPr>
          <w:rFonts w:ascii="Arial" w:hAnsi="Arial" w:cs="Arial"/>
          <w:b/>
          <w:sz w:val="24"/>
          <w:szCs w:val="24"/>
        </w:rPr>
        <w:t>PROMOCIÓ</w:t>
      </w:r>
      <w:r w:rsidRPr="00543888">
        <w:rPr>
          <w:rFonts w:ascii="Arial" w:hAnsi="Arial" w:cs="Arial"/>
          <w:b/>
          <w:sz w:val="24"/>
          <w:szCs w:val="24"/>
        </w:rPr>
        <w:t>N SOCIAL APOPA</w:t>
      </w:r>
    </w:p>
    <w:tbl>
      <w:tblPr>
        <w:tblpPr w:leftFromText="141" w:rightFromText="141" w:vertAnchor="text" w:horzAnchor="margin" w:tblpY="18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388"/>
        <w:gridCol w:w="4819"/>
      </w:tblGrid>
      <w:tr w:rsidR="00E70D49" w14:paraId="1D4D8C64" w14:textId="77777777" w:rsidTr="00B44AF9">
        <w:tc>
          <w:tcPr>
            <w:tcW w:w="425" w:type="dxa"/>
            <w:shd w:val="clear" w:color="auto" w:fill="BDD6EE"/>
          </w:tcPr>
          <w:p w14:paraId="418076F6"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N°</w:t>
            </w:r>
          </w:p>
        </w:tc>
        <w:tc>
          <w:tcPr>
            <w:tcW w:w="5388" w:type="dxa"/>
            <w:shd w:val="clear" w:color="auto" w:fill="BDD6EE"/>
          </w:tcPr>
          <w:p w14:paraId="78608791"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Servicios que ofrece el departamento de Promoción Social </w:t>
            </w:r>
          </w:p>
        </w:tc>
        <w:tc>
          <w:tcPr>
            <w:tcW w:w="4819" w:type="dxa"/>
            <w:shd w:val="clear" w:color="auto" w:fill="BDD6EE"/>
          </w:tcPr>
          <w:p w14:paraId="2A3DBB77"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Desglosamiento </w:t>
            </w:r>
          </w:p>
        </w:tc>
      </w:tr>
      <w:tr w:rsidR="00E70D49" w14:paraId="210E4EC0" w14:textId="77777777" w:rsidTr="00B44AF9">
        <w:trPr>
          <w:trHeight w:val="366"/>
        </w:trPr>
        <w:tc>
          <w:tcPr>
            <w:tcW w:w="425" w:type="dxa"/>
            <w:vMerge w:val="restart"/>
            <w:shd w:val="clear" w:color="auto" w:fill="BDD6EE"/>
          </w:tcPr>
          <w:p w14:paraId="430F88BB" w14:textId="77777777" w:rsidR="00E70D49" w:rsidRPr="000F45F3" w:rsidRDefault="00E70D49" w:rsidP="00B44AF9">
            <w:pPr>
              <w:jc w:val="center"/>
              <w:rPr>
                <w:rFonts w:ascii="Arial" w:hAnsi="Arial" w:cs="Arial"/>
                <w:sz w:val="18"/>
                <w:szCs w:val="18"/>
              </w:rPr>
            </w:pPr>
          </w:p>
          <w:p w14:paraId="45FD54CF" w14:textId="77777777" w:rsidR="00E70D49" w:rsidRPr="000F45F3" w:rsidRDefault="00E70D49" w:rsidP="00B44AF9">
            <w:pPr>
              <w:jc w:val="center"/>
              <w:rPr>
                <w:rFonts w:ascii="Arial" w:hAnsi="Arial" w:cs="Arial"/>
                <w:sz w:val="18"/>
                <w:szCs w:val="18"/>
              </w:rPr>
            </w:pPr>
          </w:p>
          <w:p w14:paraId="22AB721A" w14:textId="77777777" w:rsidR="00E70D49" w:rsidRPr="000F45F3" w:rsidRDefault="00E70D49" w:rsidP="00B44AF9">
            <w:pPr>
              <w:jc w:val="center"/>
              <w:rPr>
                <w:rFonts w:ascii="Arial" w:hAnsi="Arial" w:cs="Arial"/>
                <w:sz w:val="18"/>
                <w:szCs w:val="18"/>
              </w:rPr>
            </w:pPr>
          </w:p>
          <w:p w14:paraId="26450E50" w14:textId="77777777" w:rsidR="00E70D49" w:rsidRPr="000F45F3" w:rsidRDefault="00E70D49" w:rsidP="00B44AF9">
            <w:pPr>
              <w:jc w:val="center"/>
              <w:rPr>
                <w:rFonts w:ascii="Arial" w:hAnsi="Arial" w:cs="Arial"/>
                <w:sz w:val="18"/>
                <w:szCs w:val="18"/>
              </w:rPr>
            </w:pPr>
          </w:p>
          <w:p w14:paraId="4242D5C0" w14:textId="77777777" w:rsidR="00E70D49" w:rsidRPr="000F45F3" w:rsidRDefault="00E70D49" w:rsidP="00B44AF9">
            <w:pPr>
              <w:jc w:val="center"/>
              <w:rPr>
                <w:rFonts w:ascii="Arial" w:hAnsi="Arial" w:cs="Arial"/>
                <w:sz w:val="18"/>
                <w:szCs w:val="18"/>
              </w:rPr>
            </w:pPr>
          </w:p>
          <w:p w14:paraId="190EF38E" w14:textId="77777777" w:rsidR="00E70D49" w:rsidRPr="000F45F3" w:rsidRDefault="00E70D49" w:rsidP="00B44AF9">
            <w:pPr>
              <w:jc w:val="center"/>
              <w:rPr>
                <w:rFonts w:ascii="Arial" w:hAnsi="Arial" w:cs="Arial"/>
                <w:sz w:val="18"/>
                <w:szCs w:val="18"/>
              </w:rPr>
            </w:pPr>
          </w:p>
          <w:p w14:paraId="6DA24907"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1</w:t>
            </w:r>
          </w:p>
        </w:tc>
        <w:tc>
          <w:tcPr>
            <w:tcW w:w="5388" w:type="dxa"/>
            <w:vMerge w:val="restart"/>
            <w:shd w:val="clear" w:color="auto" w:fill="auto"/>
          </w:tcPr>
          <w:p w14:paraId="05D88576" w14:textId="77777777" w:rsidR="00E70D49" w:rsidRPr="000F45F3" w:rsidRDefault="00E70D49" w:rsidP="00B44AF9">
            <w:pPr>
              <w:jc w:val="center"/>
              <w:rPr>
                <w:rFonts w:ascii="Arial" w:hAnsi="Arial" w:cs="Arial"/>
                <w:sz w:val="18"/>
                <w:szCs w:val="18"/>
              </w:rPr>
            </w:pPr>
          </w:p>
          <w:p w14:paraId="5E84B357" w14:textId="77777777" w:rsidR="00E70D49" w:rsidRPr="000F45F3" w:rsidRDefault="00E70D49" w:rsidP="00B44AF9">
            <w:pPr>
              <w:jc w:val="center"/>
              <w:rPr>
                <w:rFonts w:ascii="Arial" w:hAnsi="Arial" w:cs="Arial"/>
                <w:sz w:val="18"/>
                <w:szCs w:val="18"/>
              </w:rPr>
            </w:pPr>
          </w:p>
          <w:p w14:paraId="23E108A5" w14:textId="77777777" w:rsidR="00E70D49" w:rsidRPr="000F45F3" w:rsidRDefault="00E70D49" w:rsidP="00B44AF9">
            <w:pPr>
              <w:jc w:val="center"/>
              <w:rPr>
                <w:rFonts w:ascii="Arial" w:hAnsi="Arial" w:cs="Arial"/>
                <w:sz w:val="18"/>
                <w:szCs w:val="18"/>
              </w:rPr>
            </w:pPr>
          </w:p>
          <w:p w14:paraId="0B1554F9" w14:textId="77777777" w:rsidR="00E70D49" w:rsidRPr="000F45F3" w:rsidRDefault="00E70D49" w:rsidP="00B44AF9">
            <w:pPr>
              <w:jc w:val="center"/>
              <w:rPr>
                <w:rFonts w:ascii="Arial" w:hAnsi="Arial" w:cs="Arial"/>
                <w:sz w:val="18"/>
                <w:szCs w:val="18"/>
              </w:rPr>
            </w:pPr>
          </w:p>
          <w:p w14:paraId="4C697C52" w14:textId="77777777" w:rsidR="00E70D49" w:rsidRPr="000F45F3" w:rsidRDefault="00E70D49" w:rsidP="00B44AF9">
            <w:pPr>
              <w:jc w:val="center"/>
              <w:rPr>
                <w:rFonts w:ascii="Arial" w:hAnsi="Arial" w:cs="Arial"/>
                <w:sz w:val="18"/>
                <w:szCs w:val="18"/>
              </w:rPr>
            </w:pPr>
          </w:p>
          <w:p w14:paraId="05D3218C" w14:textId="77777777" w:rsidR="00E70D49" w:rsidRPr="000F45F3" w:rsidRDefault="00E70D49" w:rsidP="00B44AF9">
            <w:pPr>
              <w:jc w:val="center"/>
              <w:rPr>
                <w:rFonts w:ascii="Arial" w:hAnsi="Arial" w:cs="Arial"/>
                <w:sz w:val="18"/>
                <w:szCs w:val="18"/>
              </w:rPr>
            </w:pPr>
          </w:p>
          <w:p w14:paraId="0FBA9D7A"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Escuela de futbol sub 12 y sub17</w:t>
            </w:r>
          </w:p>
          <w:p w14:paraId="05380BD8" w14:textId="77777777" w:rsidR="00E70D49" w:rsidRPr="000F45F3" w:rsidRDefault="00E70D49" w:rsidP="00B44AF9">
            <w:pPr>
              <w:jc w:val="center"/>
              <w:rPr>
                <w:rFonts w:ascii="Arial" w:hAnsi="Arial" w:cs="Arial"/>
                <w:sz w:val="18"/>
                <w:szCs w:val="18"/>
              </w:rPr>
            </w:pPr>
          </w:p>
          <w:p w14:paraId="522B0BA0" w14:textId="77777777" w:rsidR="00E70D49" w:rsidRPr="000F45F3" w:rsidRDefault="00E70D49" w:rsidP="00B44AF9">
            <w:pPr>
              <w:jc w:val="center"/>
              <w:rPr>
                <w:rFonts w:ascii="Arial" w:hAnsi="Arial" w:cs="Arial"/>
                <w:sz w:val="18"/>
                <w:szCs w:val="18"/>
              </w:rPr>
            </w:pPr>
          </w:p>
          <w:p w14:paraId="5869CEC4" w14:textId="77777777" w:rsidR="00E70D49" w:rsidRPr="000F45F3" w:rsidRDefault="00E70D49" w:rsidP="00B44AF9">
            <w:pPr>
              <w:jc w:val="center"/>
              <w:rPr>
                <w:rFonts w:ascii="Arial" w:hAnsi="Arial" w:cs="Arial"/>
                <w:sz w:val="18"/>
                <w:szCs w:val="18"/>
              </w:rPr>
            </w:pPr>
          </w:p>
          <w:p w14:paraId="6E2E26A4" w14:textId="77777777" w:rsidR="00E70D49" w:rsidRPr="000F45F3" w:rsidRDefault="00E70D49" w:rsidP="00B44AF9">
            <w:pPr>
              <w:jc w:val="center"/>
              <w:rPr>
                <w:rFonts w:ascii="Arial" w:hAnsi="Arial" w:cs="Arial"/>
                <w:sz w:val="18"/>
                <w:szCs w:val="18"/>
              </w:rPr>
            </w:pPr>
          </w:p>
          <w:p w14:paraId="7B8D61ED" w14:textId="77777777" w:rsidR="00E70D49" w:rsidRPr="000F45F3" w:rsidRDefault="00E70D49" w:rsidP="00B44AF9">
            <w:pPr>
              <w:rPr>
                <w:rFonts w:ascii="Arial" w:hAnsi="Arial" w:cs="Arial"/>
                <w:sz w:val="18"/>
                <w:szCs w:val="18"/>
              </w:rPr>
            </w:pPr>
          </w:p>
          <w:p w14:paraId="79F2C724"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71CEAEA1"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sidRPr="000F45F3">
              <w:rPr>
                <w:rFonts w:ascii="Arial" w:hAnsi="Arial" w:cs="Arial"/>
                <w:sz w:val="18"/>
                <w:szCs w:val="18"/>
              </w:rPr>
              <w:t xml:space="preserve"> Instituto municipal de los deportes</w:t>
            </w:r>
          </w:p>
        </w:tc>
      </w:tr>
      <w:tr w:rsidR="00E70D49" w14:paraId="68E3564D" w14:textId="77777777" w:rsidTr="00B44AF9">
        <w:trPr>
          <w:trHeight w:val="311"/>
        </w:trPr>
        <w:tc>
          <w:tcPr>
            <w:tcW w:w="425" w:type="dxa"/>
            <w:vMerge/>
            <w:shd w:val="clear" w:color="auto" w:fill="BDD6EE"/>
          </w:tcPr>
          <w:p w14:paraId="3CEFE3C2"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A01524E"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7FBF6973"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sidRPr="000F45F3">
              <w:rPr>
                <w:rFonts w:ascii="Arial" w:hAnsi="Arial" w:cs="Arial"/>
                <w:sz w:val="18"/>
                <w:szCs w:val="18"/>
              </w:rPr>
              <w:t>Mayor de 7 años</w:t>
            </w:r>
          </w:p>
          <w:p w14:paraId="6D3D6F4A" w14:textId="77777777" w:rsidR="00E70D49" w:rsidRPr="000F45F3" w:rsidRDefault="00E70D49" w:rsidP="00B44AF9">
            <w:pPr>
              <w:rPr>
                <w:rFonts w:ascii="Arial" w:hAnsi="Arial" w:cs="Arial"/>
                <w:b/>
                <w:sz w:val="18"/>
                <w:szCs w:val="18"/>
              </w:rPr>
            </w:pPr>
          </w:p>
        </w:tc>
      </w:tr>
      <w:tr w:rsidR="00E70D49" w14:paraId="647CDF17" w14:textId="77777777" w:rsidTr="00B44AF9">
        <w:trPr>
          <w:trHeight w:val="387"/>
        </w:trPr>
        <w:tc>
          <w:tcPr>
            <w:tcW w:w="425" w:type="dxa"/>
            <w:vMerge/>
            <w:shd w:val="clear" w:color="auto" w:fill="BDD6EE"/>
          </w:tcPr>
          <w:p w14:paraId="7472C1E1"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7184C2E1"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0D35328B"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0F45F3">
              <w:rPr>
                <w:rFonts w:ascii="Arial" w:hAnsi="Arial" w:cs="Arial"/>
                <w:sz w:val="18"/>
                <w:szCs w:val="18"/>
              </w:rPr>
              <w:t>Polideportivo Santa Teresa de Las Flores</w:t>
            </w:r>
          </w:p>
          <w:p w14:paraId="4CE0BB43" w14:textId="77777777" w:rsidR="00E70D49" w:rsidRPr="000F45F3" w:rsidRDefault="00E70D49" w:rsidP="00B44AF9">
            <w:pPr>
              <w:rPr>
                <w:rFonts w:ascii="Arial" w:hAnsi="Arial" w:cs="Arial"/>
                <w:b/>
                <w:sz w:val="18"/>
                <w:szCs w:val="18"/>
              </w:rPr>
            </w:pPr>
          </w:p>
        </w:tc>
      </w:tr>
      <w:tr w:rsidR="00E70D49" w14:paraId="3EC8CCB7" w14:textId="77777777" w:rsidTr="00B44AF9">
        <w:trPr>
          <w:trHeight w:val="344"/>
        </w:trPr>
        <w:tc>
          <w:tcPr>
            <w:tcW w:w="425" w:type="dxa"/>
            <w:vMerge/>
            <w:shd w:val="clear" w:color="auto" w:fill="BDD6EE"/>
          </w:tcPr>
          <w:p w14:paraId="258768D2"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6CD169B"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14E91BBE" w14:textId="77777777" w:rsidR="00E70D49" w:rsidRDefault="00E70D49" w:rsidP="00B44AF9">
            <w:pPr>
              <w:rPr>
                <w:rFonts w:ascii="Arial" w:hAnsi="Arial" w:cs="Arial"/>
                <w:sz w:val="18"/>
                <w:szCs w:val="18"/>
              </w:rPr>
            </w:pPr>
            <w:r w:rsidRPr="000F45F3">
              <w:rPr>
                <w:rFonts w:ascii="Arial" w:hAnsi="Arial" w:cs="Arial"/>
                <w:b/>
                <w:sz w:val="18"/>
                <w:szCs w:val="18"/>
              </w:rPr>
              <w:t xml:space="preserve">Horario: </w:t>
            </w:r>
            <w:r>
              <w:rPr>
                <w:rFonts w:ascii="Arial" w:hAnsi="Arial" w:cs="Arial"/>
                <w:sz w:val="18"/>
              </w:rPr>
              <w:t xml:space="preserve"> </w:t>
            </w:r>
            <w:r>
              <w:rPr>
                <w:rFonts w:ascii="Arial" w:hAnsi="Arial" w:cs="Arial"/>
                <w:sz w:val="18"/>
                <w:szCs w:val="18"/>
              </w:rPr>
              <w:t>Martes – Jueves 9:30 am – 11:00 am</w:t>
            </w:r>
          </w:p>
          <w:p w14:paraId="4DD9FCEC" w14:textId="77777777" w:rsidR="00E70D49" w:rsidRPr="00B14D0B" w:rsidRDefault="00E70D49" w:rsidP="00B44AF9">
            <w:pPr>
              <w:rPr>
                <w:rFonts w:ascii="Arial" w:hAnsi="Arial" w:cs="Arial"/>
                <w:sz w:val="18"/>
                <w:szCs w:val="18"/>
              </w:rPr>
            </w:pPr>
            <w:r>
              <w:rPr>
                <w:rFonts w:ascii="Arial" w:hAnsi="Arial" w:cs="Arial"/>
                <w:sz w:val="18"/>
                <w:szCs w:val="18"/>
              </w:rPr>
              <w:t>Lunes – Miércoles – Viernes 5:30pm – 7:30 pm</w:t>
            </w:r>
          </w:p>
        </w:tc>
      </w:tr>
      <w:tr w:rsidR="00E70D49" w14:paraId="5572C1BA" w14:textId="77777777" w:rsidTr="00B44AF9">
        <w:trPr>
          <w:trHeight w:val="344"/>
        </w:trPr>
        <w:tc>
          <w:tcPr>
            <w:tcW w:w="425" w:type="dxa"/>
            <w:vMerge/>
            <w:shd w:val="clear" w:color="auto" w:fill="BDD6EE"/>
          </w:tcPr>
          <w:p w14:paraId="3862604C"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11518F4"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116B1E36"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116075E2" w14:textId="77777777" w:rsidTr="00B44AF9">
        <w:trPr>
          <w:trHeight w:val="232"/>
        </w:trPr>
        <w:tc>
          <w:tcPr>
            <w:tcW w:w="425" w:type="dxa"/>
            <w:vMerge/>
            <w:shd w:val="clear" w:color="auto" w:fill="BDD6EE"/>
          </w:tcPr>
          <w:p w14:paraId="2E7EDAAF"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3982472"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0EBAFE16" w14:textId="77777777" w:rsidR="00E70D49" w:rsidRPr="000F45F3" w:rsidRDefault="00E70D49" w:rsidP="00B44AF9">
            <w:pPr>
              <w:jc w:val="center"/>
              <w:rPr>
                <w:rFonts w:ascii="Arial" w:hAnsi="Arial" w:cs="Arial"/>
                <w:b/>
                <w:sz w:val="18"/>
                <w:szCs w:val="18"/>
              </w:rPr>
            </w:pPr>
          </w:p>
          <w:p w14:paraId="36B24F36"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Act</w:t>
            </w:r>
            <w:r>
              <w:rPr>
                <w:rFonts w:ascii="Arial" w:hAnsi="Arial" w:cs="Arial"/>
                <w:b/>
                <w:sz w:val="18"/>
                <w:szCs w:val="18"/>
              </w:rPr>
              <w:t>ivo</w:t>
            </w:r>
          </w:p>
          <w:p w14:paraId="71958D73" w14:textId="77777777" w:rsidR="00E70D49" w:rsidRPr="000F45F3" w:rsidRDefault="00E70D49" w:rsidP="00B44AF9">
            <w:pPr>
              <w:jc w:val="center"/>
              <w:rPr>
                <w:rFonts w:ascii="Arial" w:hAnsi="Arial" w:cs="Arial"/>
                <w:sz w:val="18"/>
                <w:szCs w:val="18"/>
              </w:rPr>
            </w:pPr>
          </w:p>
        </w:tc>
      </w:tr>
      <w:tr w:rsidR="00E70D49" w14:paraId="62B5756C" w14:textId="77777777" w:rsidTr="00B44AF9">
        <w:trPr>
          <w:trHeight w:val="366"/>
        </w:trPr>
        <w:tc>
          <w:tcPr>
            <w:tcW w:w="425" w:type="dxa"/>
            <w:vMerge w:val="restart"/>
            <w:shd w:val="clear" w:color="auto" w:fill="BDD6EE"/>
          </w:tcPr>
          <w:p w14:paraId="3C971161" w14:textId="77777777" w:rsidR="00E70D49" w:rsidRPr="000F45F3" w:rsidRDefault="00E70D49" w:rsidP="00B44AF9">
            <w:pPr>
              <w:jc w:val="center"/>
              <w:rPr>
                <w:rFonts w:ascii="Arial" w:hAnsi="Arial" w:cs="Arial"/>
                <w:sz w:val="18"/>
                <w:szCs w:val="18"/>
              </w:rPr>
            </w:pPr>
          </w:p>
          <w:p w14:paraId="0A828B83" w14:textId="77777777" w:rsidR="00E70D49" w:rsidRPr="000F45F3" w:rsidRDefault="00E70D49" w:rsidP="00B44AF9">
            <w:pPr>
              <w:jc w:val="center"/>
              <w:rPr>
                <w:rFonts w:ascii="Arial" w:hAnsi="Arial" w:cs="Arial"/>
                <w:sz w:val="18"/>
                <w:szCs w:val="18"/>
              </w:rPr>
            </w:pPr>
          </w:p>
          <w:p w14:paraId="4D2EC8D3" w14:textId="77777777" w:rsidR="00E70D49" w:rsidRPr="000F45F3" w:rsidRDefault="00E70D49" w:rsidP="00B44AF9">
            <w:pPr>
              <w:jc w:val="center"/>
              <w:rPr>
                <w:rFonts w:ascii="Arial" w:hAnsi="Arial" w:cs="Arial"/>
                <w:sz w:val="18"/>
                <w:szCs w:val="18"/>
              </w:rPr>
            </w:pPr>
          </w:p>
          <w:p w14:paraId="16DB3540" w14:textId="77777777" w:rsidR="00E70D49" w:rsidRPr="000F45F3" w:rsidRDefault="00E70D49" w:rsidP="00B44AF9">
            <w:pPr>
              <w:jc w:val="center"/>
              <w:rPr>
                <w:rFonts w:ascii="Arial" w:hAnsi="Arial" w:cs="Arial"/>
                <w:sz w:val="18"/>
                <w:szCs w:val="18"/>
              </w:rPr>
            </w:pPr>
          </w:p>
          <w:p w14:paraId="72968F9F" w14:textId="77777777" w:rsidR="00E70D49" w:rsidRPr="000F45F3" w:rsidRDefault="00E70D49" w:rsidP="00B44AF9">
            <w:pPr>
              <w:jc w:val="center"/>
              <w:rPr>
                <w:rFonts w:ascii="Arial" w:hAnsi="Arial" w:cs="Arial"/>
                <w:sz w:val="18"/>
                <w:szCs w:val="18"/>
              </w:rPr>
            </w:pPr>
          </w:p>
          <w:p w14:paraId="1510A985" w14:textId="77777777" w:rsidR="00E70D49" w:rsidRPr="000F45F3" w:rsidRDefault="00E70D49" w:rsidP="00B44AF9">
            <w:pPr>
              <w:jc w:val="center"/>
              <w:rPr>
                <w:rFonts w:ascii="Arial" w:hAnsi="Arial" w:cs="Arial"/>
                <w:sz w:val="18"/>
                <w:szCs w:val="18"/>
              </w:rPr>
            </w:pPr>
          </w:p>
          <w:p w14:paraId="3B441661"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2</w:t>
            </w:r>
          </w:p>
        </w:tc>
        <w:tc>
          <w:tcPr>
            <w:tcW w:w="5388" w:type="dxa"/>
            <w:vMerge w:val="restart"/>
            <w:shd w:val="clear" w:color="auto" w:fill="auto"/>
          </w:tcPr>
          <w:p w14:paraId="3E1B5085" w14:textId="77777777" w:rsidR="00E70D49" w:rsidRPr="000F45F3" w:rsidRDefault="00E70D49" w:rsidP="00B44AF9">
            <w:pPr>
              <w:jc w:val="center"/>
              <w:rPr>
                <w:rFonts w:ascii="Arial" w:hAnsi="Arial" w:cs="Arial"/>
                <w:sz w:val="18"/>
                <w:szCs w:val="18"/>
              </w:rPr>
            </w:pPr>
          </w:p>
          <w:p w14:paraId="38ECCA85" w14:textId="77777777" w:rsidR="00E70D49" w:rsidRPr="000F45F3" w:rsidRDefault="00E70D49" w:rsidP="00B44AF9">
            <w:pPr>
              <w:jc w:val="center"/>
              <w:rPr>
                <w:rFonts w:ascii="Arial" w:hAnsi="Arial" w:cs="Arial"/>
                <w:sz w:val="18"/>
                <w:szCs w:val="18"/>
              </w:rPr>
            </w:pPr>
          </w:p>
          <w:p w14:paraId="6F221FBD" w14:textId="77777777" w:rsidR="00E70D49" w:rsidRPr="000F45F3" w:rsidRDefault="00E70D49" w:rsidP="00B44AF9">
            <w:pPr>
              <w:jc w:val="center"/>
              <w:rPr>
                <w:rFonts w:ascii="Arial" w:hAnsi="Arial" w:cs="Arial"/>
                <w:sz w:val="18"/>
                <w:szCs w:val="18"/>
              </w:rPr>
            </w:pPr>
          </w:p>
          <w:p w14:paraId="0B28842F" w14:textId="77777777" w:rsidR="00E70D49" w:rsidRPr="000F45F3" w:rsidRDefault="00E70D49" w:rsidP="00B44AF9">
            <w:pPr>
              <w:jc w:val="center"/>
              <w:rPr>
                <w:rFonts w:ascii="Arial" w:hAnsi="Arial" w:cs="Arial"/>
                <w:sz w:val="18"/>
                <w:szCs w:val="18"/>
              </w:rPr>
            </w:pPr>
          </w:p>
          <w:p w14:paraId="2C63AF8E" w14:textId="77777777" w:rsidR="00E70D49" w:rsidRPr="000F45F3" w:rsidRDefault="00E70D49" w:rsidP="00B44AF9">
            <w:pPr>
              <w:jc w:val="center"/>
              <w:rPr>
                <w:rFonts w:ascii="Arial" w:hAnsi="Arial" w:cs="Arial"/>
                <w:sz w:val="18"/>
                <w:szCs w:val="18"/>
              </w:rPr>
            </w:pPr>
          </w:p>
          <w:p w14:paraId="0752A212" w14:textId="77777777" w:rsidR="00E70D49" w:rsidRPr="000F45F3" w:rsidRDefault="00E70D49" w:rsidP="00B44AF9">
            <w:pPr>
              <w:jc w:val="center"/>
              <w:rPr>
                <w:rFonts w:ascii="Arial" w:hAnsi="Arial" w:cs="Arial"/>
                <w:sz w:val="18"/>
                <w:szCs w:val="18"/>
              </w:rPr>
            </w:pPr>
          </w:p>
          <w:p w14:paraId="08204AF5"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Área Gamer</w:t>
            </w:r>
          </w:p>
          <w:p w14:paraId="59E8583E" w14:textId="77777777" w:rsidR="00E70D49" w:rsidRPr="000F45F3" w:rsidRDefault="00E70D49" w:rsidP="00B44AF9">
            <w:pPr>
              <w:jc w:val="center"/>
              <w:rPr>
                <w:rFonts w:ascii="Arial" w:hAnsi="Arial" w:cs="Arial"/>
                <w:sz w:val="18"/>
                <w:szCs w:val="18"/>
              </w:rPr>
            </w:pPr>
          </w:p>
          <w:p w14:paraId="418E280D" w14:textId="77777777" w:rsidR="00E70D49" w:rsidRPr="000F45F3" w:rsidRDefault="00E70D49" w:rsidP="00B44AF9">
            <w:pPr>
              <w:jc w:val="center"/>
              <w:rPr>
                <w:rFonts w:ascii="Arial" w:hAnsi="Arial" w:cs="Arial"/>
                <w:sz w:val="18"/>
                <w:szCs w:val="18"/>
              </w:rPr>
            </w:pPr>
          </w:p>
          <w:p w14:paraId="05A35949" w14:textId="77777777" w:rsidR="00E70D49" w:rsidRPr="000F45F3" w:rsidRDefault="00E70D49" w:rsidP="00B44AF9">
            <w:pPr>
              <w:jc w:val="center"/>
              <w:rPr>
                <w:rFonts w:ascii="Arial" w:hAnsi="Arial" w:cs="Arial"/>
                <w:sz w:val="18"/>
                <w:szCs w:val="18"/>
              </w:rPr>
            </w:pPr>
          </w:p>
          <w:p w14:paraId="66A501D6" w14:textId="77777777" w:rsidR="00E70D49" w:rsidRPr="000F45F3" w:rsidRDefault="00E70D49" w:rsidP="00B44AF9">
            <w:pPr>
              <w:rPr>
                <w:rFonts w:ascii="Arial" w:hAnsi="Arial" w:cs="Arial"/>
                <w:sz w:val="18"/>
                <w:szCs w:val="18"/>
              </w:rPr>
            </w:pPr>
          </w:p>
          <w:p w14:paraId="6344510C" w14:textId="77777777" w:rsidR="00E70D49" w:rsidRPr="000F45F3" w:rsidRDefault="00E70D49" w:rsidP="00B44AF9">
            <w:pPr>
              <w:rPr>
                <w:rFonts w:ascii="Arial" w:hAnsi="Arial" w:cs="Arial"/>
                <w:sz w:val="18"/>
                <w:szCs w:val="18"/>
              </w:rPr>
            </w:pPr>
          </w:p>
          <w:p w14:paraId="4EE61F30"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D474881"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sidRPr="000F45F3">
              <w:rPr>
                <w:rFonts w:ascii="Arial" w:hAnsi="Arial" w:cs="Arial"/>
                <w:sz w:val="18"/>
                <w:szCs w:val="18"/>
              </w:rPr>
              <w:t xml:space="preserve"> Promoción Social</w:t>
            </w:r>
          </w:p>
        </w:tc>
      </w:tr>
      <w:tr w:rsidR="00E70D49" w14:paraId="07A968A9" w14:textId="77777777" w:rsidTr="00B44AF9">
        <w:trPr>
          <w:trHeight w:val="311"/>
        </w:trPr>
        <w:tc>
          <w:tcPr>
            <w:tcW w:w="425" w:type="dxa"/>
            <w:vMerge/>
            <w:shd w:val="clear" w:color="auto" w:fill="BDD6EE"/>
          </w:tcPr>
          <w:p w14:paraId="6666941D"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084CFB40"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0C4F6A25"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sidRPr="000F45F3">
              <w:rPr>
                <w:rFonts w:ascii="Arial" w:hAnsi="Arial" w:cs="Arial"/>
                <w:sz w:val="18"/>
                <w:szCs w:val="18"/>
              </w:rPr>
              <w:t>Ninguno</w:t>
            </w:r>
          </w:p>
          <w:p w14:paraId="5DA7C124" w14:textId="77777777" w:rsidR="00E70D49" w:rsidRPr="000F45F3" w:rsidRDefault="00E70D49" w:rsidP="00B44AF9">
            <w:pPr>
              <w:rPr>
                <w:rFonts w:ascii="Arial" w:hAnsi="Arial" w:cs="Arial"/>
                <w:b/>
                <w:sz w:val="18"/>
                <w:szCs w:val="18"/>
              </w:rPr>
            </w:pPr>
          </w:p>
        </w:tc>
      </w:tr>
      <w:tr w:rsidR="00E70D49" w14:paraId="0D490FA9" w14:textId="77777777" w:rsidTr="00B44AF9">
        <w:trPr>
          <w:trHeight w:val="387"/>
        </w:trPr>
        <w:tc>
          <w:tcPr>
            <w:tcW w:w="425" w:type="dxa"/>
            <w:vMerge/>
            <w:shd w:val="clear" w:color="auto" w:fill="BDD6EE"/>
          </w:tcPr>
          <w:p w14:paraId="0920C210"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48C188CC"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43A9E1A9"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0F45F3">
              <w:rPr>
                <w:rFonts w:ascii="Arial" w:hAnsi="Arial" w:cs="Arial"/>
                <w:sz w:val="18"/>
                <w:szCs w:val="18"/>
              </w:rPr>
              <w:t>Polideportivo Santa Teresa de Las Flores</w:t>
            </w:r>
          </w:p>
          <w:p w14:paraId="6742EB48" w14:textId="77777777" w:rsidR="00E70D49" w:rsidRPr="000F45F3" w:rsidRDefault="00E70D49" w:rsidP="00B44AF9">
            <w:pPr>
              <w:rPr>
                <w:rFonts w:ascii="Arial" w:hAnsi="Arial" w:cs="Arial"/>
                <w:b/>
                <w:sz w:val="18"/>
                <w:szCs w:val="18"/>
              </w:rPr>
            </w:pPr>
          </w:p>
        </w:tc>
      </w:tr>
      <w:tr w:rsidR="00E70D49" w14:paraId="5BFB2A44" w14:textId="77777777" w:rsidTr="00B44AF9">
        <w:trPr>
          <w:trHeight w:val="344"/>
        </w:trPr>
        <w:tc>
          <w:tcPr>
            <w:tcW w:w="425" w:type="dxa"/>
            <w:vMerge/>
            <w:shd w:val="clear" w:color="auto" w:fill="BDD6EE"/>
          </w:tcPr>
          <w:p w14:paraId="46EA8C74"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2F1B119D"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3C7F74D9"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sidRPr="000F45F3">
              <w:rPr>
                <w:rFonts w:ascii="Arial" w:hAnsi="Arial" w:cs="Arial"/>
                <w:sz w:val="18"/>
                <w:szCs w:val="18"/>
              </w:rPr>
              <w:t>Lunes a Viernes 9:00 am – 4:00 pm</w:t>
            </w:r>
          </w:p>
          <w:p w14:paraId="00B2873F" w14:textId="77777777" w:rsidR="00E70D49" w:rsidRPr="000F45F3" w:rsidRDefault="00E70D49" w:rsidP="00B44AF9">
            <w:pPr>
              <w:rPr>
                <w:rFonts w:ascii="Arial" w:hAnsi="Arial" w:cs="Arial"/>
                <w:b/>
                <w:sz w:val="18"/>
                <w:szCs w:val="18"/>
              </w:rPr>
            </w:pPr>
          </w:p>
        </w:tc>
      </w:tr>
      <w:tr w:rsidR="00E70D49" w14:paraId="3FF078CE" w14:textId="77777777" w:rsidTr="00B44AF9">
        <w:trPr>
          <w:trHeight w:val="344"/>
        </w:trPr>
        <w:tc>
          <w:tcPr>
            <w:tcW w:w="425" w:type="dxa"/>
            <w:vMerge/>
            <w:shd w:val="clear" w:color="auto" w:fill="BDD6EE"/>
          </w:tcPr>
          <w:p w14:paraId="4D915D40"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CB350CA"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62F4ED7"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559EB5FE" w14:textId="77777777" w:rsidTr="00B44AF9">
        <w:trPr>
          <w:trHeight w:val="232"/>
        </w:trPr>
        <w:tc>
          <w:tcPr>
            <w:tcW w:w="425" w:type="dxa"/>
            <w:vMerge/>
            <w:shd w:val="clear" w:color="auto" w:fill="BDD6EE"/>
          </w:tcPr>
          <w:p w14:paraId="0757437E"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9C4E548"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519CD0F3" w14:textId="77777777" w:rsidR="00E70D49" w:rsidRPr="000F45F3" w:rsidRDefault="00E70D49" w:rsidP="00B44AF9">
            <w:pPr>
              <w:jc w:val="center"/>
              <w:rPr>
                <w:rFonts w:ascii="Arial" w:hAnsi="Arial" w:cs="Arial"/>
                <w:b/>
                <w:sz w:val="18"/>
                <w:szCs w:val="18"/>
              </w:rPr>
            </w:pPr>
          </w:p>
          <w:p w14:paraId="0808D34C"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Act</w:t>
            </w:r>
            <w:r>
              <w:rPr>
                <w:rFonts w:ascii="Arial" w:hAnsi="Arial" w:cs="Arial"/>
                <w:b/>
                <w:sz w:val="18"/>
                <w:szCs w:val="18"/>
              </w:rPr>
              <w:t>ivo</w:t>
            </w:r>
          </w:p>
        </w:tc>
      </w:tr>
      <w:tr w:rsidR="00E70D49" w:rsidRPr="00B60540" w14:paraId="17F37E92" w14:textId="77777777" w:rsidTr="00B44AF9">
        <w:trPr>
          <w:trHeight w:val="366"/>
        </w:trPr>
        <w:tc>
          <w:tcPr>
            <w:tcW w:w="425" w:type="dxa"/>
            <w:vMerge w:val="restart"/>
            <w:shd w:val="clear" w:color="auto" w:fill="BDD6EE"/>
          </w:tcPr>
          <w:p w14:paraId="44B8B1A2" w14:textId="77777777" w:rsidR="00E70D49" w:rsidRPr="000F45F3" w:rsidRDefault="00E70D49" w:rsidP="00B44AF9">
            <w:pPr>
              <w:jc w:val="center"/>
              <w:rPr>
                <w:rFonts w:ascii="Arial" w:hAnsi="Arial" w:cs="Arial"/>
                <w:sz w:val="18"/>
                <w:szCs w:val="18"/>
              </w:rPr>
            </w:pPr>
          </w:p>
          <w:p w14:paraId="7C835DF4" w14:textId="77777777" w:rsidR="00E70D49" w:rsidRPr="000F45F3" w:rsidRDefault="00E70D49" w:rsidP="00B44AF9">
            <w:pPr>
              <w:jc w:val="center"/>
              <w:rPr>
                <w:rFonts w:ascii="Arial" w:hAnsi="Arial" w:cs="Arial"/>
                <w:sz w:val="18"/>
                <w:szCs w:val="18"/>
              </w:rPr>
            </w:pPr>
          </w:p>
          <w:p w14:paraId="56B84C21" w14:textId="77777777" w:rsidR="00E70D49" w:rsidRPr="000F45F3" w:rsidRDefault="00E70D49" w:rsidP="00B44AF9">
            <w:pPr>
              <w:jc w:val="center"/>
              <w:rPr>
                <w:rFonts w:ascii="Arial" w:hAnsi="Arial" w:cs="Arial"/>
                <w:sz w:val="18"/>
                <w:szCs w:val="18"/>
              </w:rPr>
            </w:pPr>
          </w:p>
          <w:p w14:paraId="774D7CCE" w14:textId="77777777" w:rsidR="00E70D49" w:rsidRPr="000F45F3" w:rsidRDefault="00E70D49" w:rsidP="00B44AF9">
            <w:pPr>
              <w:jc w:val="center"/>
              <w:rPr>
                <w:rFonts w:ascii="Arial" w:hAnsi="Arial" w:cs="Arial"/>
                <w:sz w:val="18"/>
                <w:szCs w:val="18"/>
              </w:rPr>
            </w:pPr>
          </w:p>
          <w:p w14:paraId="72B9DD79" w14:textId="77777777" w:rsidR="00E70D49" w:rsidRPr="000F45F3" w:rsidRDefault="00E70D49" w:rsidP="00B44AF9">
            <w:pPr>
              <w:jc w:val="center"/>
              <w:rPr>
                <w:rFonts w:ascii="Arial" w:hAnsi="Arial" w:cs="Arial"/>
                <w:sz w:val="18"/>
                <w:szCs w:val="18"/>
              </w:rPr>
            </w:pPr>
          </w:p>
          <w:p w14:paraId="5F7267DC" w14:textId="77777777" w:rsidR="00E70D49" w:rsidRPr="000F45F3" w:rsidRDefault="00E70D49" w:rsidP="00B44AF9">
            <w:pPr>
              <w:jc w:val="center"/>
              <w:rPr>
                <w:rFonts w:ascii="Arial" w:hAnsi="Arial" w:cs="Arial"/>
                <w:sz w:val="18"/>
                <w:szCs w:val="18"/>
              </w:rPr>
            </w:pPr>
          </w:p>
          <w:p w14:paraId="43075B55"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3</w:t>
            </w:r>
          </w:p>
        </w:tc>
        <w:tc>
          <w:tcPr>
            <w:tcW w:w="5388" w:type="dxa"/>
            <w:vMerge w:val="restart"/>
            <w:shd w:val="clear" w:color="auto" w:fill="auto"/>
          </w:tcPr>
          <w:p w14:paraId="0C47A1C0" w14:textId="77777777" w:rsidR="00E70D49" w:rsidRPr="000F45F3" w:rsidRDefault="00E70D49" w:rsidP="00B44AF9">
            <w:pPr>
              <w:jc w:val="center"/>
              <w:rPr>
                <w:rFonts w:ascii="Arial" w:hAnsi="Arial" w:cs="Arial"/>
                <w:sz w:val="18"/>
                <w:szCs w:val="18"/>
              </w:rPr>
            </w:pPr>
          </w:p>
          <w:p w14:paraId="3314FC5F" w14:textId="77777777" w:rsidR="00E70D49" w:rsidRPr="000F45F3" w:rsidRDefault="00E70D49" w:rsidP="00B44AF9">
            <w:pPr>
              <w:jc w:val="center"/>
              <w:rPr>
                <w:rFonts w:ascii="Arial" w:hAnsi="Arial" w:cs="Arial"/>
                <w:sz w:val="18"/>
                <w:szCs w:val="18"/>
              </w:rPr>
            </w:pPr>
          </w:p>
          <w:p w14:paraId="47229623" w14:textId="77777777" w:rsidR="00E70D49" w:rsidRPr="000F45F3" w:rsidRDefault="00E70D49" w:rsidP="00B44AF9">
            <w:pPr>
              <w:jc w:val="center"/>
              <w:rPr>
                <w:rFonts w:ascii="Arial" w:hAnsi="Arial" w:cs="Arial"/>
                <w:sz w:val="18"/>
                <w:szCs w:val="18"/>
              </w:rPr>
            </w:pPr>
          </w:p>
          <w:p w14:paraId="14E69D73" w14:textId="77777777" w:rsidR="00E70D49" w:rsidRPr="000F45F3" w:rsidRDefault="00E70D49" w:rsidP="00B44AF9">
            <w:pPr>
              <w:jc w:val="center"/>
              <w:rPr>
                <w:rFonts w:ascii="Arial" w:hAnsi="Arial" w:cs="Arial"/>
                <w:sz w:val="18"/>
                <w:szCs w:val="18"/>
              </w:rPr>
            </w:pPr>
          </w:p>
          <w:p w14:paraId="6E330B5B" w14:textId="77777777" w:rsidR="00E70D49" w:rsidRPr="000F45F3" w:rsidRDefault="00E70D49" w:rsidP="00B44AF9">
            <w:pPr>
              <w:jc w:val="center"/>
              <w:rPr>
                <w:rFonts w:ascii="Arial" w:hAnsi="Arial" w:cs="Arial"/>
                <w:sz w:val="18"/>
                <w:szCs w:val="18"/>
              </w:rPr>
            </w:pPr>
          </w:p>
          <w:p w14:paraId="3747A64F"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Barbería</w:t>
            </w:r>
          </w:p>
          <w:p w14:paraId="52C3EF1A" w14:textId="77777777" w:rsidR="00E70D49" w:rsidRPr="000F45F3" w:rsidRDefault="00E70D49" w:rsidP="00B44AF9">
            <w:pPr>
              <w:jc w:val="center"/>
              <w:rPr>
                <w:rFonts w:ascii="Arial" w:hAnsi="Arial" w:cs="Arial"/>
                <w:sz w:val="18"/>
                <w:szCs w:val="18"/>
              </w:rPr>
            </w:pPr>
          </w:p>
          <w:p w14:paraId="41B8A072" w14:textId="77777777" w:rsidR="00E70D49" w:rsidRPr="000F45F3" w:rsidRDefault="00E70D49" w:rsidP="00B44AF9">
            <w:pPr>
              <w:jc w:val="center"/>
              <w:rPr>
                <w:rFonts w:ascii="Arial" w:hAnsi="Arial" w:cs="Arial"/>
                <w:sz w:val="18"/>
                <w:szCs w:val="18"/>
              </w:rPr>
            </w:pPr>
          </w:p>
          <w:p w14:paraId="62F013BF" w14:textId="77777777" w:rsidR="00E70D49" w:rsidRPr="000F45F3" w:rsidRDefault="00E70D49" w:rsidP="00B44AF9">
            <w:pPr>
              <w:jc w:val="center"/>
              <w:rPr>
                <w:rFonts w:ascii="Arial" w:hAnsi="Arial" w:cs="Arial"/>
                <w:sz w:val="18"/>
                <w:szCs w:val="18"/>
              </w:rPr>
            </w:pPr>
          </w:p>
          <w:p w14:paraId="2F327A87" w14:textId="77777777" w:rsidR="00E70D49" w:rsidRPr="000F45F3" w:rsidRDefault="00E70D49" w:rsidP="00B44AF9">
            <w:pPr>
              <w:jc w:val="center"/>
              <w:rPr>
                <w:rFonts w:ascii="Arial" w:hAnsi="Arial" w:cs="Arial"/>
                <w:sz w:val="18"/>
                <w:szCs w:val="18"/>
              </w:rPr>
            </w:pPr>
          </w:p>
          <w:p w14:paraId="3E935559" w14:textId="77777777" w:rsidR="00E70D49" w:rsidRPr="000F45F3" w:rsidRDefault="00E70D49" w:rsidP="00B44AF9">
            <w:pPr>
              <w:rPr>
                <w:rFonts w:ascii="Arial" w:hAnsi="Arial" w:cs="Arial"/>
                <w:sz w:val="18"/>
                <w:szCs w:val="18"/>
              </w:rPr>
            </w:pPr>
          </w:p>
          <w:p w14:paraId="353E1C09"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2AC663E8" w14:textId="77777777" w:rsidR="00E70D49" w:rsidRPr="000F45F3" w:rsidRDefault="00E70D49" w:rsidP="00B44AF9">
            <w:pPr>
              <w:rPr>
                <w:rFonts w:ascii="Arial" w:hAnsi="Arial" w:cs="Arial"/>
                <w:sz w:val="18"/>
                <w:szCs w:val="18"/>
              </w:rPr>
            </w:pPr>
            <w:r w:rsidRPr="000F45F3">
              <w:rPr>
                <w:rFonts w:ascii="Arial" w:hAnsi="Arial" w:cs="Arial"/>
                <w:b/>
                <w:sz w:val="18"/>
                <w:szCs w:val="18"/>
              </w:rPr>
              <w:lastRenderedPageBreak/>
              <w:t>Unidad que lo ofrece:</w:t>
            </w:r>
            <w:r w:rsidRPr="000F45F3">
              <w:rPr>
                <w:rFonts w:ascii="Arial" w:hAnsi="Arial" w:cs="Arial"/>
                <w:sz w:val="18"/>
                <w:szCs w:val="18"/>
              </w:rPr>
              <w:t xml:space="preserve"> Promoción Social</w:t>
            </w:r>
          </w:p>
        </w:tc>
      </w:tr>
      <w:tr w:rsidR="00E70D49" w:rsidRPr="00B60540" w14:paraId="05351BDE" w14:textId="77777777" w:rsidTr="00B44AF9">
        <w:trPr>
          <w:trHeight w:val="311"/>
        </w:trPr>
        <w:tc>
          <w:tcPr>
            <w:tcW w:w="425" w:type="dxa"/>
            <w:vMerge/>
            <w:shd w:val="clear" w:color="auto" w:fill="BDD6EE"/>
          </w:tcPr>
          <w:p w14:paraId="734B5EDC"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2D830420"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1642102D"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sidRPr="000F45F3">
              <w:rPr>
                <w:rFonts w:ascii="Arial" w:hAnsi="Arial" w:cs="Arial"/>
                <w:sz w:val="18"/>
                <w:szCs w:val="18"/>
              </w:rPr>
              <w:t>Mayor de 15 años</w:t>
            </w:r>
          </w:p>
          <w:p w14:paraId="7F734BEF" w14:textId="77777777" w:rsidR="00E70D49" w:rsidRPr="000F45F3" w:rsidRDefault="00E70D49" w:rsidP="00B44AF9">
            <w:pPr>
              <w:rPr>
                <w:rFonts w:ascii="Arial" w:hAnsi="Arial" w:cs="Arial"/>
                <w:b/>
                <w:sz w:val="18"/>
                <w:szCs w:val="18"/>
              </w:rPr>
            </w:pPr>
          </w:p>
        </w:tc>
      </w:tr>
      <w:tr w:rsidR="00E70D49" w:rsidRPr="00B60540" w14:paraId="08C11213" w14:textId="77777777" w:rsidTr="00B44AF9">
        <w:trPr>
          <w:trHeight w:val="387"/>
        </w:trPr>
        <w:tc>
          <w:tcPr>
            <w:tcW w:w="425" w:type="dxa"/>
            <w:vMerge/>
            <w:shd w:val="clear" w:color="auto" w:fill="BDD6EE"/>
          </w:tcPr>
          <w:p w14:paraId="617AD9DB"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410487F7"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5E0EDAA"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0F45F3">
              <w:rPr>
                <w:rFonts w:ascii="Arial" w:hAnsi="Arial" w:cs="Arial"/>
                <w:sz w:val="18"/>
                <w:szCs w:val="18"/>
              </w:rPr>
              <w:t>Polideportivo Santa Teresa de Las Flores</w:t>
            </w:r>
          </w:p>
          <w:p w14:paraId="010A71EC" w14:textId="77777777" w:rsidR="00E70D49" w:rsidRPr="000F45F3" w:rsidRDefault="00E70D49" w:rsidP="00B44AF9">
            <w:pPr>
              <w:rPr>
                <w:rFonts w:ascii="Arial" w:hAnsi="Arial" w:cs="Arial"/>
                <w:b/>
                <w:sz w:val="18"/>
                <w:szCs w:val="18"/>
              </w:rPr>
            </w:pPr>
          </w:p>
        </w:tc>
      </w:tr>
      <w:tr w:rsidR="00E70D49" w:rsidRPr="00B60540" w14:paraId="048ADDF2" w14:textId="77777777" w:rsidTr="00B44AF9">
        <w:trPr>
          <w:trHeight w:val="344"/>
        </w:trPr>
        <w:tc>
          <w:tcPr>
            <w:tcW w:w="425" w:type="dxa"/>
            <w:vMerge/>
            <w:shd w:val="clear" w:color="auto" w:fill="BDD6EE"/>
          </w:tcPr>
          <w:p w14:paraId="71DF243D"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187E2C7D"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3B7D7E11" w14:textId="77777777" w:rsidR="00E70D49" w:rsidRDefault="00E70D49" w:rsidP="00B44AF9">
            <w:pPr>
              <w:rPr>
                <w:rFonts w:ascii="Arial" w:hAnsi="Arial" w:cs="Arial"/>
                <w:sz w:val="18"/>
                <w:szCs w:val="18"/>
              </w:rPr>
            </w:pPr>
            <w:r w:rsidRPr="000F45F3">
              <w:rPr>
                <w:rFonts w:ascii="Arial" w:hAnsi="Arial" w:cs="Arial"/>
                <w:b/>
                <w:sz w:val="18"/>
                <w:szCs w:val="18"/>
              </w:rPr>
              <w:t xml:space="preserve">Horario: </w:t>
            </w:r>
            <w:r w:rsidRPr="00B60540">
              <w:rPr>
                <w:rFonts w:ascii="Arial" w:hAnsi="Arial" w:cs="Arial"/>
                <w:sz w:val="18"/>
              </w:rPr>
              <w:t xml:space="preserve"> </w:t>
            </w:r>
            <w:r w:rsidRPr="00B60540">
              <w:rPr>
                <w:rFonts w:ascii="Arial" w:hAnsi="Arial" w:cs="Arial"/>
                <w:sz w:val="18"/>
                <w:szCs w:val="18"/>
              </w:rPr>
              <w:t>Lunes – Jueves</w:t>
            </w:r>
            <w:r>
              <w:rPr>
                <w:rFonts w:ascii="Arial" w:hAnsi="Arial" w:cs="Arial"/>
                <w:sz w:val="18"/>
                <w:szCs w:val="18"/>
              </w:rPr>
              <w:t>1:30 pm – 4:00 pm</w:t>
            </w:r>
          </w:p>
          <w:p w14:paraId="585A3707" w14:textId="77777777" w:rsidR="00E70D49" w:rsidRPr="000F45F3" w:rsidRDefault="00E70D49" w:rsidP="00B44AF9">
            <w:pPr>
              <w:rPr>
                <w:rFonts w:ascii="Arial" w:hAnsi="Arial" w:cs="Arial"/>
                <w:b/>
                <w:sz w:val="18"/>
                <w:szCs w:val="18"/>
              </w:rPr>
            </w:pPr>
            <w:r w:rsidRPr="00B60540">
              <w:rPr>
                <w:rFonts w:ascii="Arial" w:hAnsi="Arial" w:cs="Arial"/>
                <w:sz w:val="18"/>
                <w:szCs w:val="18"/>
              </w:rPr>
              <w:t xml:space="preserve"> </w:t>
            </w:r>
            <w:r>
              <w:rPr>
                <w:rFonts w:ascii="Arial" w:hAnsi="Arial" w:cs="Arial"/>
                <w:sz w:val="18"/>
                <w:szCs w:val="18"/>
              </w:rPr>
              <w:t xml:space="preserve">              </w:t>
            </w:r>
            <w:r w:rsidRPr="00B60540">
              <w:rPr>
                <w:rFonts w:ascii="Arial" w:hAnsi="Arial" w:cs="Arial"/>
                <w:sz w:val="18"/>
                <w:szCs w:val="18"/>
              </w:rPr>
              <w:t>Martes – Viernes 1:30 pm a 4:00 pm</w:t>
            </w:r>
          </w:p>
          <w:p w14:paraId="17FDF41E" w14:textId="77777777" w:rsidR="00E70D49" w:rsidRPr="000F45F3" w:rsidRDefault="00E70D49" w:rsidP="00B44AF9">
            <w:pPr>
              <w:rPr>
                <w:rFonts w:ascii="Arial" w:hAnsi="Arial" w:cs="Arial"/>
                <w:b/>
                <w:sz w:val="18"/>
                <w:szCs w:val="18"/>
              </w:rPr>
            </w:pPr>
          </w:p>
        </w:tc>
      </w:tr>
      <w:tr w:rsidR="00E70D49" w:rsidRPr="00B60540" w14:paraId="4B62EB57" w14:textId="77777777" w:rsidTr="00B44AF9">
        <w:trPr>
          <w:trHeight w:val="344"/>
        </w:trPr>
        <w:tc>
          <w:tcPr>
            <w:tcW w:w="425" w:type="dxa"/>
            <w:vMerge/>
            <w:shd w:val="clear" w:color="auto" w:fill="BDD6EE"/>
          </w:tcPr>
          <w:p w14:paraId="5E71457C"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A838535"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29A0FF4"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635475D4" w14:textId="77777777" w:rsidTr="00B44AF9">
        <w:trPr>
          <w:trHeight w:val="232"/>
        </w:trPr>
        <w:tc>
          <w:tcPr>
            <w:tcW w:w="425" w:type="dxa"/>
            <w:vMerge/>
            <w:shd w:val="clear" w:color="auto" w:fill="BDD6EE"/>
          </w:tcPr>
          <w:p w14:paraId="2CEB516E"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A9FC738"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3EAA9C84" w14:textId="77777777" w:rsidR="00E70D49" w:rsidRPr="000F45F3" w:rsidRDefault="00E70D49" w:rsidP="00B44AF9">
            <w:pPr>
              <w:jc w:val="center"/>
              <w:rPr>
                <w:rFonts w:ascii="Arial" w:hAnsi="Arial" w:cs="Arial"/>
                <w:b/>
                <w:sz w:val="18"/>
                <w:szCs w:val="18"/>
              </w:rPr>
            </w:pPr>
          </w:p>
          <w:p w14:paraId="32434062" w14:textId="77777777" w:rsidR="00E70D49" w:rsidRPr="000F45F3" w:rsidRDefault="00E70D49" w:rsidP="00B44AF9">
            <w:pPr>
              <w:jc w:val="center"/>
              <w:rPr>
                <w:rFonts w:ascii="Arial" w:hAnsi="Arial" w:cs="Arial"/>
                <w:b/>
                <w:sz w:val="18"/>
                <w:szCs w:val="18"/>
              </w:rPr>
            </w:pPr>
            <w:r>
              <w:rPr>
                <w:rFonts w:ascii="Arial" w:hAnsi="Arial" w:cs="Arial"/>
                <w:b/>
                <w:sz w:val="18"/>
                <w:szCs w:val="18"/>
              </w:rPr>
              <w:t>Suspendido (Reanuda 13 y 14 de Enero 2025)</w:t>
            </w:r>
          </w:p>
          <w:p w14:paraId="5909AD91" w14:textId="77777777" w:rsidR="00E70D49" w:rsidRPr="000F45F3" w:rsidRDefault="00E70D49" w:rsidP="00B44AF9">
            <w:pPr>
              <w:jc w:val="center"/>
              <w:rPr>
                <w:rFonts w:ascii="Arial" w:hAnsi="Arial" w:cs="Arial"/>
                <w:sz w:val="18"/>
                <w:szCs w:val="18"/>
              </w:rPr>
            </w:pPr>
          </w:p>
        </w:tc>
      </w:tr>
    </w:tbl>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671"/>
        <w:gridCol w:w="4536"/>
      </w:tblGrid>
      <w:tr w:rsidR="00E70D49" w14:paraId="0E50CABB" w14:textId="77777777" w:rsidTr="00B44AF9">
        <w:tc>
          <w:tcPr>
            <w:tcW w:w="425" w:type="dxa"/>
            <w:shd w:val="clear" w:color="auto" w:fill="BDD6EE"/>
          </w:tcPr>
          <w:p w14:paraId="17E89CC5"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N°</w:t>
            </w:r>
          </w:p>
        </w:tc>
        <w:tc>
          <w:tcPr>
            <w:tcW w:w="5671" w:type="dxa"/>
            <w:shd w:val="clear" w:color="auto" w:fill="BDD6EE"/>
          </w:tcPr>
          <w:p w14:paraId="51D300FD"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Servicios que ofrece el departamento de Promoción Social </w:t>
            </w:r>
          </w:p>
        </w:tc>
        <w:tc>
          <w:tcPr>
            <w:tcW w:w="4536" w:type="dxa"/>
            <w:shd w:val="clear" w:color="auto" w:fill="BDD6EE"/>
          </w:tcPr>
          <w:p w14:paraId="26D9D86E"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Desglosamiento </w:t>
            </w:r>
          </w:p>
        </w:tc>
      </w:tr>
      <w:tr w:rsidR="00E70D49" w14:paraId="0008749A" w14:textId="77777777" w:rsidTr="00B44AF9">
        <w:trPr>
          <w:trHeight w:val="366"/>
        </w:trPr>
        <w:tc>
          <w:tcPr>
            <w:tcW w:w="425" w:type="dxa"/>
            <w:vMerge w:val="restart"/>
            <w:shd w:val="clear" w:color="auto" w:fill="BDD6EE"/>
          </w:tcPr>
          <w:p w14:paraId="4C7E2872" w14:textId="77777777" w:rsidR="00E70D49" w:rsidRPr="000F45F3" w:rsidRDefault="00E70D49" w:rsidP="00B44AF9">
            <w:pPr>
              <w:jc w:val="center"/>
              <w:rPr>
                <w:rFonts w:ascii="Arial" w:hAnsi="Arial" w:cs="Arial"/>
                <w:sz w:val="18"/>
                <w:szCs w:val="18"/>
              </w:rPr>
            </w:pPr>
          </w:p>
          <w:p w14:paraId="1EE28651" w14:textId="77777777" w:rsidR="00E70D49" w:rsidRPr="000F45F3" w:rsidRDefault="00E70D49" w:rsidP="00B44AF9">
            <w:pPr>
              <w:jc w:val="center"/>
              <w:rPr>
                <w:rFonts w:ascii="Arial" w:hAnsi="Arial" w:cs="Arial"/>
                <w:sz w:val="18"/>
                <w:szCs w:val="18"/>
              </w:rPr>
            </w:pPr>
          </w:p>
          <w:p w14:paraId="7347904A" w14:textId="77777777" w:rsidR="00E70D49" w:rsidRPr="000F45F3" w:rsidRDefault="00E70D49" w:rsidP="00B44AF9">
            <w:pPr>
              <w:jc w:val="center"/>
              <w:rPr>
                <w:rFonts w:ascii="Arial" w:hAnsi="Arial" w:cs="Arial"/>
                <w:sz w:val="18"/>
                <w:szCs w:val="18"/>
              </w:rPr>
            </w:pPr>
          </w:p>
          <w:p w14:paraId="1B774FEF" w14:textId="77777777" w:rsidR="00E70D49" w:rsidRPr="000F45F3" w:rsidRDefault="00E70D49" w:rsidP="00B44AF9">
            <w:pPr>
              <w:jc w:val="center"/>
              <w:rPr>
                <w:rFonts w:ascii="Arial" w:hAnsi="Arial" w:cs="Arial"/>
                <w:sz w:val="18"/>
                <w:szCs w:val="18"/>
              </w:rPr>
            </w:pPr>
          </w:p>
          <w:p w14:paraId="4B4250C6" w14:textId="77777777" w:rsidR="00E70D49" w:rsidRPr="000F45F3" w:rsidRDefault="00E70D49" w:rsidP="00B44AF9">
            <w:pPr>
              <w:jc w:val="center"/>
              <w:rPr>
                <w:rFonts w:ascii="Arial" w:hAnsi="Arial" w:cs="Arial"/>
                <w:sz w:val="18"/>
                <w:szCs w:val="18"/>
              </w:rPr>
            </w:pPr>
          </w:p>
          <w:p w14:paraId="4A21AAAC" w14:textId="77777777" w:rsidR="00E70D49" w:rsidRPr="000F45F3" w:rsidRDefault="00E70D49" w:rsidP="00B44AF9">
            <w:pPr>
              <w:jc w:val="center"/>
              <w:rPr>
                <w:rFonts w:ascii="Arial" w:hAnsi="Arial" w:cs="Arial"/>
                <w:sz w:val="18"/>
                <w:szCs w:val="18"/>
              </w:rPr>
            </w:pPr>
          </w:p>
          <w:p w14:paraId="089D7429"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4</w:t>
            </w:r>
          </w:p>
        </w:tc>
        <w:tc>
          <w:tcPr>
            <w:tcW w:w="5671" w:type="dxa"/>
            <w:vMerge w:val="restart"/>
            <w:shd w:val="clear" w:color="auto" w:fill="auto"/>
          </w:tcPr>
          <w:p w14:paraId="1B7DFD0C" w14:textId="77777777" w:rsidR="00E70D49" w:rsidRPr="000F45F3" w:rsidRDefault="00E70D49" w:rsidP="00B44AF9">
            <w:pPr>
              <w:jc w:val="center"/>
              <w:rPr>
                <w:rFonts w:ascii="Arial" w:hAnsi="Arial" w:cs="Arial"/>
                <w:sz w:val="18"/>
                <w:szCs w:val="18"/>
              </w:rPr>
            </w:pPr>
          </w:p>
          <w:p w14:paraId="4B617905" w14:textId="77777777" w:rsidR="00E70D49" w:rsidRPr="000F45F3" w:rsidRDefault="00E70D49" w:rsidP="00B44AF9">
            <w:pPr>
              <w:jc w:val="center"/>
              <w:rPr>
                <w:rFonts w:ascii="Arial" w:hAnsi="Arial" w:cs="Arial"/>
                <w:sz w:val="18"/>
                <w:szCs w:val="18"/>
              </w:rPr>
            </w:pPr>
          </w:p>
          <w:p w14:paraId="756C8F7A" w14:textId="77777777" w:rsidR="00E70D49" w:rsidRPr="000F45F3" w:rsidRDefault="00E70D49" w:rsidP="00B44AF9">
            <w:pPr>
              <w:jc w:val="center"/>
              <w:rPr>
                <w:rFonts w:ascii="Arial" w:hAnsi="Arial" w:cs="Arial"/>
                <w:sz w:val="18"/>
                <w:szCs w:val="18"/>
              </w:rPr>
            </w:pPr>
          </w:p>
          <w:p w14:paraId="60C93347" w14:textId="77777777" w:rsidR="00E70D49" w:rsidRPr="000F45F3" w:rsidRDefault="00E70D49" w:rsidP="00B44AF9">
            <w:pPr>
              <w:jc w:val="center"/>
              <w:rPr>
                <w:rFonts w:ascii="Arial" w:hAnsi="Arial" w:cs="Arial"/>
                <w:sz w:val="18"/>
                <w:szCs w:val="18"/>
              </w:rPr>
            </w:pPr>
          </w:p>
          <w:p w14:paraId="21C123A8" w14:textId="77777777" w:rsidR="00E70D49" w:rsidRPr="000F45F3" w:rsidRDefault="00E70D49" w:rsidP="00B44AF9">
            <w:pPr>
              <w:jc w:val="center"/>
              <w:rPr>
                <w:rFonts w:ascii="Arial" w:hAnsi="Arial" w:cs="Arial"/>
                <w:sz w:val="18"/>
                <w:szCs w:val="18"/>
              </w:rPr>
            </w:pPr>
          </w:p>
          <w:p w14:paraId="098196FC" w14:textId="77777777" w:rsidR="00E70D49" w:rsidRPr="000F45F3" w:rsidRDefault="00E70D49" w:rsidP="00B44AF9">
            <w:pPr>
              <w:jc w:val="center"/>
              <w:rPr>
                <w:rFonts w:ascii="Arial" w:hAnsi="Arial" w:cs="Arial"/>
                <w:sz w:val="18"/>
                <w:szCs w:val="18"/>
              </w:rPr>
            </w:pPr>
          </w:p>
          <w:p w14:paraId="4B8A08CE" w14:textId="77777777" w:rsidR="00E70D49" w:rsidRPr="000F45F3" w:rsidRDefault="00E70D49" w:rsidP="00B44AF9">
            <w:pPr>
              <w:jc w:val="center"/>
              <w:rPr>
                <w:rFonts w:ascii="Arial" w:hAnsi="Arial" w:cs="Arial"/>
                <w:sz w:val="18"/>
                <w:szCs w:val="18"/>
              </w:rPr>
            </w:pPr>
            <w:r w:rsidRPr="000F45F3">
              <w:rPr>
                <w:rFonts w:ascii="Arial" w:hAnsi="Arial" w:cs="Arial"/>
                <w:sz w:val="18"/>
              </w:rPr>
              <w:t xml:space="preserve">Taller de </w:t>
            </w:r>
            <w:r>
              <w:rPr>
                <w:rFonts w:ascii="Arial" w:hAnsi="Arial" w:cs="Arial"/>
                <w:sz w:val="18"/>
              </w:rPr>
              <w:t>Photoshop</w:t>
            </w:r>
          </w:p>
          <w:p w14:paraId="098096B7" w14:textId="77777777" w:rsidR="00E70D49" w:rsidRPr="000F45F3" w:rsidRDefault="00E70D49" w:rsidP="00B44AF9">
            <w:pPr>
              <w:jc w:val="center"/>
              <w:rPr>
                <w:rFonts w:ascii="Arial" w:hAnsi="Arial" w:cs="Arial"/>
                <w:sz w:val="18"/>
                <w:szCs w:val="18"/>
              </w:rPr>
            </w:pPr>
          </w:p>
          <w:p w14:paraId="25228FB9" w14:textId="77777777" w:rsidR="00E70D49" w:rsidRPr="000F45F3" w:rsidRDefault="00E70D49" w:rsidP="00B44AF9">
            <w:pPr>
              <w:jc w:val="center"/>
              <w:rPr>
                <w:rFonts w:ascii="Arial" w:hAnsi="Arial" w:cs="Arial"/>
                <w:sz w:val="18"/>
                <w:szCs w:val="18"/>
              </w:rPr>
            </w:pPr>
          </w:p>
          <w:p w14:paraId="39F06A40" w14:textId="77777777" w:rsidR="00E70D49" w:rsidRPr="000F45F3" w:rsidRDefault="00E70D49" w:rsidP="00B44AF9">
            <w:pPr>
              <w:jc w:val="center"/>
              <w:rPr>
                <w:rFonts w:ascii="Arial" w:hAnsi="Arial" w:cs="Arial"/>
                <w:sz w:val="18"/>
                <w:szCs w:val="18"/>
              </w:rPr>
            </w:pPr>
          </w:p>
          <w:p w14:paraId="5728DC03" w14:textId="77777777" w:rsidR="00E70D49" w:rsidRPr="000F45F3" w:rsidRDefault="00E70D49" w:rsidP="00B44AF9">
            <w:pPr>
              <w:rPr>
                <w:rFonts w:ascii="Arial" w:hAnsi="Arial" w:cs="Arial"/>
                <w:sz w:val="18"/>
                <w:szCs w:val="18"/>
              </w:rPr>
            </w:pPr>
          </w:p>
          <w:p w14:paraId="558D32DC"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24E4FE9C"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sidRPr="000F45F3">
              <w:rPr>
                <w:rFonts w:ascii="Arial" w:hAnsi="Arial" w:cs="Arial"/>
                <w:sz w:val="18"/>
                <w:szCs w:val="18"/>
              </w:rPr>
              <w:t xml:space="preserve"> Promoción Social</w:t>
            </w:r>
          </w:p>
        </w:tc>
      </w:tr>
      <w:tr w:rsidR="00E70D49" w14:paraId="2E30DC69" w14:textId="77777777" w:rsidTr="00B44AF9">
        <w:trPr>
          <w:trHeight w:val="311"/>
        </w:trPr>
        <w:tc>
          <w:tcPr>
            <w:tcW w:w="425" w:type="dxa"/>
            <w:vMerge/>
            <w:shd w:val="clear" w:color="auto" w:fill="BDD6EE"/>
          </w:tcPr>
          <w:p w14:paraId="5F6DE7D3"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1663661E"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7E51538D"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sidRPr="000F45F3">
              <w:rPr>
                <w:rFonts w:ascii="Arial" w:hAnsi="Arial" w:cs="Arial"/>
                <w:sz w:val="18"/>
                <w:szCs w:val="18"/>
              </w:rPr>
              <w:t xml:space="preserve">Ninguno </w:t>
            </w:r>
          </w:p>
          <w:p w14:paraId="10FF5371" w14:textId="77777777" w:rsidR="00E70D49" w:rsidRPr="000F45F3" w:rsidRDefault="00E70D49" w:rsidP="00B44AF9">
            <w:pPr>
              <w:rPr>
                <w:rFonts w:ascii="Arial" w:hAnsi="Arial" w:cs="Arial"/>
                <w:b/>
                <w:sz w:val="18"/>
                <w:szCs w:val="18"/>
              </w:rPr>
            </w:pPr>
          </w:p>
        </w:tc>
      </w:tr>
      <w:tr w:rsidR="00E70D49" w14:paraId="79F18768" w14:textId="77777777" w:rsidTr="00B44AF9">
        <w:trPr>
          <w:trHeight w:val="387"/>
        </w:trPr>
        <w:tc>
          <w:tcPr>
            <w:tcW w:w="425" w:type="dxa"/>
            <w:vMerge/>
            <w:shd w:val="clear" w:color="auto" w:fill="BDD6EE"/>
          </w:tcPr>
          <w:p w14:paraId="23847120"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2AF4AF52"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07F69656"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0F45F3">
              <w:rPr>
                <w:rFonts w:ascii="Arial" w:hAnsi="Arial" w:cs="Arial"/>
                <w:sz w:val="18"/>
                <w:szCs w:val="18"/>
              </w:rPr>
              <w:t>Polideportivo Santa Teresa de Las Flores</w:t>
            </w:r>
          </w:p>
          <w:p w14:paraId="19F227E7" w14:textId="77777777" w:rsidR="00E70D49" w:rsidRPr="000F45F3" w:rsidRDefault="00E70D49" w:rsidP="00B44AF9">
            <w:pPr>
              <w:rPr>
                <w:rFonts w:ascii="Arial" w:hAnsi="Arial" w:cs="Arial"/>
                <w:b/>
                <w:sz w:val="18"/>
                <w:szCs w:val="18"/>
              </w:rPr>
            </w:pPr>
          </w:p>
        </w:tc>
      </w:tr>
      <w:tr w:rsidR="00E70D49" w14:paraId="60F105F5" w14:textId="77777777" w:rsidTr="00B44AF9">
        <w:trPr>
          <w:trHeight w:val="344"/>
        </w:trPr>
        <w:tc>
          <w:tcPr>
            <w:tcW w:w="425" w:type="dxa"/>
            <w:vMerge/>
            <w:shd w:val="clear" w:color="auto" w:fill="BDD6EE"/>
          </w:tcPr>
          <w:p w14:paraId="41E48D5A"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780F972D"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09277F41"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sidRPr="000F45F3">
              <w:rPr>
                <w:rFonts w:ascii="Arial" w:hAnsi="Arial" w:cs="Arial"/>
                <w:sz w:val="18"/>
                <w:szCs w:val="18"/>
              </w:rPr>
              <w:t>Lunes 2:00 pm – 3:00 pm</w:t>
            </w:r>
          </w:p>
          <w:p w14:paraId="4B49954A" w14:textId="77777777" w:rsidR="00E70D49" w:rsidRPr="000F45F3" w:rsidRDefault="00E70D49" w:rsidP="00B44AF9">
            <w:pPr>
              <w:rPr>
                <w:rFonts w:ascii="Arial" w:hAnsi="Arial" w:cs="Arial"/>
                <w:b/>
                <w:sz w:val="18"/>
                <w:szCs w:val="18"/>
              </w:rPr>
            </w:pPr>
          </w:p>
        </w:tc>
      </w:tr>
      <w:tr w:rsidR="00E70D49" w14:paraId="1E4120CE" w14:textId="77777777" w:rsidTr="00B44AF9">
        <w:trPr>
          <w:trHeight w:val="344"/>
        </w:trPr>
        <w:tc>
          <w:tcPr>
            <w:tcW w:w="425" w:type="dxa"/>
            <w:vMerge/>
            <w:shd w:val="clear" w:color="auto" w:fill="BDD6EE"/>
          </w:tcPr>
          <w:p w14:paraId="197E6C30"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22091B4C"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5268EC61"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2DB094D4" w14:textId="77777777" w:rsidTr="00B44AF9">
        <w:trPr>
          <w:trHeight w:val="232"/>
        </w:trPr>
        <w:tc>
          <w:tcPr>
            <w:tcW w:w="425" w:type="dxa"/>
            <w:vMerge/>
            <w:shd w:val="clear" w:color="auto" w:fill="BDD6EE"/>
          </w:tcPr>
          <w:p w14:paraId="439430F7"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27273B10" w14:textId="77777777" w:rsidR="00E70D49" w:rsidRPr="000F45F3" w:rsidRDefault="00E70D49" w:rsidP="00B44AF9">
            <w:pPr>
              <w:jc w:val="center"/>
              <w:rPr>
                <w:rFonts w:ascii="Arial" w:hAnsi="Arial" w:cs="Arial"/>
                <w:sz w:val="18"/>
                <w:szCs w:val="18"/>
              </w:rPr>
            </w:pPr>
          </w:p>
        </w:tc>
        <w:tc>
          <w:tcPr>
            <w:tcW w:w="4536" w:type="dxa"/>
            <w:shd w:val="clear" w:color="auto" w:fill="auto"/>
          </w:tcPr>
          <w:p w14:paraId="2711ABA8" w14:textId="77777777" w:rsidR="00E70D49" w:rsidRPr="000F45F3" w:rsidRDefault="00E70D49" w:rsidP="00B44AF9">
            <w:pPr>
              <w:jc w:val="center"/>
              <w:rPr>
                <w:rFonts w:ascii="Arial" w:hAnsi="Arial" w:cs="Arial"/>
                <w:b/>
                <w:sz w:val="18"/>
                <w:szCs w:val="18"/>
              </w:rPr>
            </w:pPr>
          </w:p>
          <w:p w14:paraId="6BF31383" w14:textId="77777777" w:rsidR="00E70D49" w:rsidRPr="000F45F3" w:rsidRDefault="00E70D49" w:rsidP="00B44AF9">
            <w:pPr>
              <w:jc w:val="center"/>
              <w:rPr>
                <w:rFonts w:ascii="Arial" w:hAnsi="Arial" w:cs="Arial"/>
                <w:b/>
                <w:sz w:val="18"/>
                <w:szCs w:val="18"/>
              </w:rPr>
            </w:pPr>
            <w:r>
              <w:rPr>
                <w:rFonts w:ascii="Arial" w:hAnsi="Arial" w:cs="Arial"/>
                <w:b/>
                <w:sz w:val="18"/>
                <w:szCs w:val="18"/>
              </w:rPr>
              <w:t>Suspendido (Reanuda 13 de enero 2025)</w:t>
            </w:r>
          </w:p>
          <w:p w14:paraId="67406D5E" w14:textId="77777777" w:rsidR="00E70D49" w:rsidRPr="000F45F3" w:rsidRDefault="00E70D49" w:rsidP="00B44AF9">
            <w:pPr>
              <w:jc w:val="center"/>
              <w:rPr>
                <w:rFonts w:ascii="Arial" w:hAnsi="Arial" w:cs="Arial"/>
                <w:sz w:val="18"/>
                <w:szCs w:val="18"/>
              </w:rPr>
            </w:pPr>
          </w:p>
        </w:tc>
      </w:tr>
      <w:tr w:rsidR="00E70D49" w14:paraId="5A883C2F" w14:textId="77777777" w:rsidTr="00B44AF9">
        <w:trPr>
          <w:trHeight w:val="366"/>
        </w:trPr>
        <w:tc>
          <w:tcPr>
            <w:tcW w:w="425" w:type="dxa"/>
            <w:vMerge w:val="restart"/>
            <w:shd w:val="clear" w:color="auto" w:fill="BDD6EE"/>
          </w:tcPr>
          <w:p w14:paraId="6A4A4F25" w14:textId="77777777" w:rsidR="00E70D49" w:rsidRPr="000F45F3" w:rsidRDefault="00E70D49" w:rsidP="00B44AF9">
            <w:pPr>
              <w:jc w:val="center"/>
              <w:rPr>
                <w:rFonts w:ascii="Arial" w:hAnsi="Arial" w:cs="Arial"/>
                <w:sz w:val="18"/>
                <w:szCs w:val="18"/>
              </w:rPr>
            </w:pPr>
          </w:p>
          <w:p w14:paraId="3FCB3F3E" w14:textId="77777777" w:rsidR="00E70D49" w:rsidRPr="000F45F3" w:rsidRDefault="00E70D49" w:rsidP="00B44AF9">
            <w:pPr>
              <w:jc w:val="center"/>
              <w:rPr>
                <w:rFonts w:ascii="Arial" w:hAnsi="Arial" w:cs="Arial"/>
                <w:sz w:val="18"/>
                <w:szCs w:val="18"/>
              </w:rPr>
            </w:pPr>
          </w:p>
          <w:p w14:paraId="73461093" w14:textId="77777777" w:rsidR="00E70D49" w:rsidRPr="000F45F3" w:rsidRDefault="00E70D49" w:rsidP="00B44AF9">
            <w:pPr>
              <w:jc w:val="center"/>
              <w:rPr>
                <w:rFonts w:ascii="Arial" w:hAnsi="Arial" w:cs="Arial"/>
                <w:sz w:val="18"/>
                <w:szCs w:val="18"/>
              </w:rPr>
            </w:pPr>
          </w:p>
          <w:p w14:paraId="61F6DC8C" w14:textId="77777777" w:rsidR="00E70D49" w:rsidRPr="000F45F3" w:rsidRDefault="00E70D49" w:rsidP="00B44AF9">
            <w:pPr>
              <w:jc w:val="center"/>
              <w:rPr>
                <w:rFonts w:ascii="Arial" w:hAnsi="Arial" w:cs="Arial"/>
                <w:sz w:val="18"/>
                <w:szCs w:val="18"/>
              </w:rPr>
            </w:pPr>
          </w:p>
          <w:p w14:paraId="5677DE85" w14:textId="77777777" w:rsidR="00E70D49" w:rsidRPr="000F45F3" w:rsidRDefault="00E70D49" w:rsidP="00B44AF9">
            <w:pPr>
              <w:jc w:val="center"/>
              <w:rPr>
                <w:rFonts w:ascii="Arial" w:hAnsi="Arial" w:cs="Arial"/>
                <w:sz w:val="18"/>
                <w:szCs w:val="18"/>
              </w:rPr>
            </w:pPr>
          </w:p>
          <w:p w14:paraId="4FA0713A" w14:textId="77777777" w:rsidR="00E70D49" w:rsidRPr="000F45F3" w:rsidRDefault="00E70D49" w:rsidP="00B44AF9">
            <w:pPr>
              <w:jc w:val="center"/>
              <w:rPr>
                <w:rFonts w:ascii="Arial" w:hAnsi="Arial" w:cs="Arial"/>
                <w:sz w:val="18"/>
                <w:szCs w:val="18"/>
              </w:rPr>
            </w:pPr>
          </w:p>
          <w:p w14:paraId="5924A0E6"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5</w:t>
            </w:r>
          </w:p>
        </w:tc>
        <w:tc>
          <w:tcPr>
            <w:tcW w:w="5671" w:type="dxa"/>
            <w:vMerge w:val="restart"/>
            <w:shd w:val="clear" w:color="auto" w:fill="auto"/>
          </w:tcPr>
          <w:p w14:paraId="6D3D87CB" w14:textId="77777777" w:rsidR="00E70D49" w:rsidRPr="000F45F3" w:rsidRDefault="00E70D49" w:rsidP="00B44AF9">
            <w:pPr>
              <w:jc w:val="center"/>
              <w:rPr>
                <w:rFonts w:ascii="Arial" w:hAnsi="Arial" w:cs="Arial"/>
                <w:sz w:val="18"/>
                <w:szCs w:val="18"/>
              </w:rPr>
            </w:pPr>
          </w:p>
          <w:p w14:paraId="6C8F7AB1" w14:textId="77777777" w:rsidR="00E70D49" w:rsidRPr="000F45F3" w:rsidRDefault="00E70D49" w:rsidP="00B44AF9">
            <w:pPr>
              <w:jc w:val="center"/>
              <w:rPr>
                <w:rFonts w:ascii="Arial" w:hAnsi="Arial" w:cs="Arial"/>
                <w:sz w:val="18"/>
                <w:szCs w:val="18"/>
              </w:rPr>
            </w:pPr>
          </w:p>
          <w:p w14:paraId="5762D38F" w14:textId="77777777" w:rsidR="00E70D49" w:rsidRPr="000F45F3" w:rsidRDefault="00E70D49" w:rsidP="00B44AF9">
            <w:pPr>
              <w:jc w:val="center"/>
              <w:rPr>
                <w:rFonts w:ascii="Arial" w:hAnsi="Arial" w:cs="Arial"/>
                <w:sz w:val="18"/>
                <w:szCs w:val="18"/>
              </w:rPr>
            </w:pPr>
          </w:p>
          <w:p w14:paraId="055AE726" w14:textId="77777777" w:rsidR="00E70D49" w:rsidRPr="000F45F3" w:rsidRDefault="00E70D49" w:rsidP="00B44AF9">
            <w:pPr>
              <w:jc w:val="center"/>
              <w:rPr>
                <w:rFonts w:ascii="Arial" w:hAnsi="Arial" w:cs="Arial"/>
                <w:sz w:val="18"/>
                <w:szCs w:val="18"/>
              </w:rPr>
            </w:pPr>
          </w:p>
          <w:p w14:paraId="0B625A40" w14:textId="77777777" w:rsidR="00E70D49" w:rsidRPr="000F45F3" w:rsidRDefault="00E70D49" w:rsidP="00B44AF9">
            <w:pPr>
              <w:jc w:val="center"/>
              <w:rPr>
                <w:rFonts w:ascii="Arial" w:hAnsi="Arial" w:cs="Arial"/>
                <w:sz w:val="18"/>
                <w:szCs w:val="18"/>
              </w:rPr>
            </w:pPr>
          </w:p>
          <w:p w14:paraId="572CFAA0" w14:textId="77777777" w:rsidR="00E70D49" w:rsidRPr="00B60540" w:rsidRDefault="00E70D49" w:rsidP="00B44AF9">
            <w:pPr>
              <w:jc w:val="center"/>
              <w:rPr>
                <w:rFonts w:ascii="Arial" w:hAnsi="Arial" w:cs="Arial"/>
                <w:sz w:val="18"/>
                <w:szCs w:val="18"/>
              </w:rPr>
            </w:pPr>
            <w:r>
              <w:rPr>
                <w:rFonts w:ascii="Arial" w:hAnsi="Arial" w:cs="Arial"/>
                <w:sz w:val="18"/>
              </w:rPr>
              <w:t>Torneo Juvenil</w:t>
            </w:r>
          </w:p>
          <w:p w14:paraId="7397C0DC" w14:textId="77777777" w:rsidR="00E70D49" w:rsidRPr="000F45F3" w:rsidRDefault="00E70D49" w:rsidP="00B44AF9">
            <w:pPr>
              <w:jc w:val="center"/>
              <w:rPr>
                <w:rFonts w:ascii="Arial" w:hAnsi="Arial" w:cs="Arial"/>
                <w:sz w:val="18"/>
                <w:szCs w:val="18"/>
              </w:rPr>
            </w:pPr>
          </w:p>
          <w:p w14:paraId="1FCEB7FA" w14:textId="77777777" w:rsidR="00E70D49" w:rsidRPr="000F45F3" w:rsidRDefault="00E70D49" w:rsidP="00B44AF9">
            <w:pPr>
              <w:jc w:val="center"/>
              <w:rPr>
                <w:rFonts w:ascii="Arial" w:hAnsi="Arial" w:cs="Arial"/>
                <w:sz w:val="18"/>
                <w:szCs w:val="18"/>
              </w:rPr>
            </w:pPr>
          </w:p>
          <w:p w14:paraId="5874B5A1" w14:textId="77777777" w:rsidR="00E70D49" w:rsidRPr="000F45F3" w:rsidRDefault="00E70D49" w:rsidP="00B44AF9">
            <w:pPr>
              <w:rPr>
                <w:rFonts w:ascii="Arial" w:hAnsi="Arial" w:cs="Arial"/>
                <w:sz w:val="18"/>
                <w:szCs w:val="18"/>
              </w:rPr>
            </w:pPr>
          </w:p>
          <w:p w14:paraId="1068CA17" w14:textId="77777777" w:rsidR="00E70D49" w:rsidRPr="000F45F3" w:rsidRDefault="00E70D49" w:rsidP="00B44AF9">
            <w:pPr>
              <w:rPr>
                <w:rFonts w:ascii="Arial" w:hAnsi="Arial" w:cs="Arial"/>
                <w:sz w:val="18"/>
                <w:szCs w:val="18"/>
              </w:rPr>
            </w:pPr>
          </w:p>
          <w:p w14:paraId="1F1D9DB6"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4E382249" w14:textId="77777777" w:rsidR="00E70D49" w:rsidRPr="000F45F3" w:rsidRDefault="00E70D49" w:rsidP="00B44AF9">
            <w:pPr>
              <w:rPr>
                <w:rFonts w:ascii="Arial" w:hAnsi="Arial" w:cs="Arial"/>
                <w:sz w:val="18"/>
                <w:szCs w:val="18"/>
              </w:rPr>
            </w:pPr>
            <w:r w:rsidRPr="000F45F3">
              <w:rPr>
                <w:rFonts w:ascii="Arial" w:hAnsi="Arial" w:cs="Arial"/>
                <w:b/>
                <w:sz w:val="18"/>
                <w:szCs w:val="18"/>
              </w:rPr>
              <w:lastRenderedPageBreak/>
              <w:t>Unidad que lo ofrece:</w:t>
            </w:r>
            <w:r w:rsidRPr="000F45F3">
              <w:rPr>
                <w:rFonts w:ascii="Arial" w:hAnsi="Arial" w:cs="Arial"/>
                <w:sz w:val="18"/>
                <w:szCs w:val="18"/>
              </w:rPr>
              <w:t xml:space="preserve"> Promoción Social</w:t>
            </w:r>
          </w:p>
        </w:tc>
      </w:tr>
      <w:tr w:rsidR="00E70D49" w14:paraId="29A84A6D" w14:textId="77777777" w:rsidTr="00B44AF9">
        <w:trPr>
          <w:trHeight w:val="311"/>
        </w:trPr>
        <w:tc>
          <w:tcPr>
            <w:tcW w:w="425" w:type="dxa"/>
            <w:vMerge/>
            <w:shd w:val="clear" w:color="auto" w:fill="BDD6EE"/>
          </w:tcPr>
          <w:p w14:paraId="3779C5F8"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55AC8E57"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57DD71E0"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Pr>
                <w:rFonts w:ascii="Arial" w:hAnsi="Arial" w:cs="Arial"/>
                <w:sz w:val="18"/>
                <w:szCs w:val="18"/>
              </w:rPr>
              <w:t>Ser mayor de 14 años y no mayor de 24</w:t>
            </w:r>
          </w:p>
          <w:p w14:paraId="65668925" w14:textId="77777777" w:rsidR="00E70D49" w:rsidRPr="000F45F3" w:rsidRDefault="00E70D49" w:rsidP="00B44AF9">
            <w:pPr>
              <w:rPr>
                <w:rFonts w:ascii="Arial" w:hAnsi="Arial" w:cs="Arial"/>
                <w:b/>
                <w:sz w:val="18"/>
                <w:szCs w:val="18"/>
              </w:rPr>
            </w:pPr>
          </w:p>
        </w:tc>
      </w:tr>
      <w:tr w:rsidR="00E70D49" w14:paraId="4568F865" w14:textId="77777777" w:rsidTr="00B44AF9">
        <w:trPr>
          <w:trHeight w:val="387"/>
        </w:trPr>
        <w:tc>
          <w:tcPr>
            <w:tcW w:w="425" w:type="dxa"/>
            <w:vMerge/>
            <w:shd w:val="clear" w:color="auto" w:fill="BDD6EE"/>
          </w:tcPr>
          <w:p w14:paraId="383C0659"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71CC5A7F"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47B8B5FE"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B60540">
              <w:rPr>
                <w:rFonts w:ascii="Arial" w:hAnsi="Arial" w:cs="Arial"/>
                <w:sz w:val="18"/>
                <w:szCs w:val="18"/>
              </w:rPr>
              <w:t>Polideportivo Santa Teresa de Las Flores</w:t>
            </w:r>
          </w:p>
          <w:p w14:paraId="142AB4DB" w14:textId="77777777" w:rsidR="00E70D49" w:rsidRPr="000F45F3" w:rsidRDefault="00E70D49" w:rsidP="00B44AF9">
            <w:pPr>
              <w:rPr>
                <w:rFonts w:ascii="Arial" w:hAnsi="Arial" w:cs="Arial"/>
                <w:b/>
                <w:sz w:val="18"/>
                <w:szCs w:val="18"/>
              </w:rPr>
            </w:pPr>
          </w:p>
        </w:tc>
      </w:tr>
      <w:tr w:rsidR="00E70D49" w14:paraId="519FE228" w14:textId="77777777" w:rsidTr="00B44AF9">
        <w:trPr>
          <w:trHeight w:val="344"/>
        </w:trPr>
        <w:tc>
          <w:tcPr>
            <w:tcW w:w="425" w:type="dxa"/>
            <w:vMerge/>
            <w:shd w:val="clear" w:color="auto" w:fill="BDD6EE"/>
          </w:tcPr>
          <w:p w14:paraId="670E156D"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2258F587"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49D00A58"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Pr>
                <w:rFonts w:ascii="Arial" w:hAnsi="Arial" w:cs="Arial"/>
                <w:sz w:val="18"/>
                <w:szCs w:val="18"/>
              </w:rPr>
              <w:t>Sábado 4:00 pm - 8:00 pm</w:t>
            </w:r>
          </w:p>
          <w:p w14:paraId="4D29A4B0" w14:textId="77777777" w:rsidR="00E70D49" w:rsidRPr="000F45F3" w:rsidRDefault="00E70D49" w:rsidP="00B44AF9">
            <w:pPr>
              <w:rPr>
                <w:rFonts w:ascii="Arial" w:hAnsi="Arial" w:cs="Arial"/>
                <w:b/>
                <w:sz w:val="18"/>
                <w:szCs w:val="18"/>
              </w:rPr>
            </w:pPr>
          </w:p>
        </w:tc>
      </w:tr>
      <w:tr w:rsidR="00E70D49" w14:paraId="5EDE1379" w14:textId="77777777" w:rsidTr="00B44AF9">
        <w:trPr>
          <w:trHeight w:val="344"/>
        </w:trPr>
        <w:tc>
          <w:tcPr>
            <w:tcW w:w="425" w:type="dxa"/>
            <w:vMerge/>
            <w:shd w:val="clear" w:color="auto" w:fill="BDD6EE"/>
          </w:tcPr>
          <w:p w14:paraId="7DB3F9C9"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7C828B60"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3729EFB7"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635D9534" w14:textId="77777777" w:rsidTr="00B44AF9">
        <w:trPr>
          <w:trHeight w:val="232"/>
        </w:trPr>
        <w:tc>
          <w:tcPr>
            <w:tcW w:w="425" w:type="dxa"/>
            <w:vMerge/>
            <w:shd w:val="clear" w:color="auto" w:fill="BDD6EE"/>
          </w:tcPr>
          <w:p w14:paraId="089DFA8D"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2FA1B4C9" w14:textId="77777777" w:rsidR="00E70D49" w:rsidRPr="000F45F3" w:rsidRDefault="00E70D49" w:rsidP="00B44AF9">
            <w:pPr>
              <w:jc w:val="center"/>
              <w:rPr>
                <w:rFonts w:ascii="Arial" w:hAnsi="Arial" w:cs="Arial"/>
                <w:sz w:val="18"/>
                <w:szCs w:val="18"/>
              </w:rPr>
            </w:pPr>
          </w:p>
        </w:tc>
        <w:tc>
          <w:tcPr>
            <w:tcW w:w="4536" w:type="dxa"/>
            <w:shd w:val="clear" w:color="auto" w:fill="auto"/>
          </w:tcPr>
          <w:p w14:paraId="69A15A62" w14:textId="77777777" w:rsidR="00E70D49" w:rsidRDefault="00E70D49" w:rsidP="00B44AF9">
            <w:pPr>
              <w:jc w:val="center"/>
              <w:rPr>
                <w:rFonts w:ascii="Arial" w:hAnsi="Arial" w:cs="Arial"/>
                <w:b/>
                <w:sz w:val="18"/>
                <w:szCs w:val="18"/>
              </w:rPr>
            </w:pPr>
          </w:p>
          <w:p w14:paraId="6E1559DC" w14:textId="77777777" w:rsidR="00E70D49" w:rsidRPr="00B60540" w:rsidRDefault="00E70D49" w:rsidP="00B44AF9">
            <w:pPr>
              <w:jc w:val="center"/>
              <w:rPr>
                <w:rFonts w:ascii="Arial" w:hAnsi="Arial" w:cs="Arial"/>
                <w:b/>
                <w:sz w:val="18"/>
                <w:szCs w:val="18"/>
              </w:rPr>
            </w:pPr>
            <w:r>
              <w:rPr>
                <w:rFonts w:ascii="Arial" w:hAnsi="Arial" w:cs="Arial"/>
                <w:b/>
                <w:sz w:val="18"/>
                <w:szCs w:val="18"/>
              </w:rPr>
              <w:lastRenderedPageBreak/>
              <w:t>Suspendido (Reanuda 11 de enero 2025)</w:t>
            </w:r>
          </w:p>
          <w:p w14:paraId="44253B37" w14:textId="77777777" w:rsidR="00E70D49" w:rsidRPr="000F45F3" w:rsidRDefault="00E70D49" w:rsidP="00B44AF9">
            <w:pPr>
              <w:jc w:val="center"/>
              <w:rPr>
                <w:rFonts w:ascii="Arial" w:hAnsi="Arial" w:cs="Arial"/>
                <w:b/>
                <w:sz w:val="18"/>
                <w:szCs w:val="18"/>
              </w:rPr>
            </w:pPr>
          </w:p>
        </w:tc>
      </w:tr>
      <w:tr w:rsidR="00E70D49" w:rsidRPr="00B60540" w14:paraId="4EB81034" w14:textId="77777777" w:rsidTr="00B44AF9">
        <w:trPr>
          <w:trHeight w:val="366"/>
        </w:trPr>
        <w:tc>
          <w:tcPr>
            <w:tcW w:w="425" w:type="dxa"/>
            <w:vMerge w:val="restart"/>
            <w:shd w:val="clear" w:color="auto" w:fill="BDD6EE"/>
          </w:tcPr>
          <w:p w14:paraId="1831DF22" w14:textId="77777777" w:rsidR="00E70D49" w:rsidRPr="000F45F3" w:rsidRDefault="00E70D49" w:rsidP="00B44AF9">
            <w:pPr>
              <w:jc w:val="center"/>
              <w:rPr>
                <w:rFonts w:ascii="Arial" w:hAnsi="Arial" w:cs="Arial"/>
                <w:sz w:val="18"/>
                <w:szCs w:val="18"/>
              </w:rPr>
            </w:pPr>
          </w:p>
          <w:p w14:paraId="4C49DCC3" w14:textId="77777777" w:rsidR="00E70D49" w:rsidRPr="000F45F3" w:rsidRDefault="00E70D49" w:rsidP="00B44AF9">
            <w:pPr>
              <w:jc w:val="center"/>
              <w:rPr>
                <w:rFonts w:ascii="Arial" w:hAnsi="Arial" w:cs="Arial"/>
                <w:sz w:val="18"/>
                <w:szCs w:val="18"/>
              </w:rPr>
            </w:pPr>
          </w:p>
          <w:p w14:paraId="48A714A2" w14:textId="77777777" w:rsidR="00E70D49" w:rsidRPr="000F45F3" w:rsidRDefault="00E70D49" w:rsidP="00B44AF9">
            <w:pPr>
              <w:jc w:val="center"/>
              <w:rPr>
                <w:rFonts w:ascii="Arial" w:hAnsi="Arial" w:cs="Arial"/>
                <w:sz w:val="18"/>
                <w:szCs w:val="18"/>
              </w:rPr>
            </w:pPr>
          </w:p>
          <w:p w14:paraId="4CCF64FD" w14:textId="77777777" w:rsidR="00E70D49" w:rsidRPr="000F45F3" w:rsidRDefault="00E70D49" w:rsidP="00B44AF9">
            <w:pPr>
              <w:jc w:val="center"/>
              <w:rPr>
                <w:rFonts w:ascii="Arial" w:hAnsi="Arial" w:cs="Arial"/>
                <w:sz w:val="18"/>
                <w:szCs w:val="18"/>
              </w:rPr>
            </w:pPr>
          </w:p>
          <w:p w14:paraId="4B622B74" w14:textId="77777777" w:rsidR="00E70D49" w:rsidRPr="000F45F3" w:rsidRDefault="00E70D49" w:rsidP="00B44AF9">
            <w:pPr>
              <w:jc w:val="center"/>
              <w:rPr>
                <w:rFonts w:ascii="Arial" w:hAnsi="Arial" w:cs="Arial"/>
                <w:sz w:val="18"/>
                <w:szCs w:val="18"/>
              </w:rPr>
            </w:pPr>
          </w:p>
          <w:p w14:paraId="1029F06A" w14:textId="77777777" w:rsidR="00E70D49" w:rsidRPr="000F45F3" w:rsidRDefault="00E70D49" w:rsidP="00B44AF9">
            <w:pPr>
              <w:jc w:val="center"/>
              <w:rPr>
                <w:rFonts w:ascii="Arial" w:hAnsi="Arial" w:cs="Arial"/>
                <w:sz w:val="18"/>
                <w:szCs w:val="18"/>
              </w:rPr>
            </w:pPr>
          </w:p>
          <w:p w14:paraId="33F8BBDF"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6</w:t>
            </w:r>
          </w:p>
        </w:tc>
        <w:tc>
          <w:tcPr>
            <w:tcW w:w="5671" w:type="dxa"/>
            <w:vMerge w:val="restart"/>
            <w:shd w:val="clear" w:color="auto" w:fill="auto"/>
          </w:tcPr>
          <w:p w14:paraId="684C17AD" w14:textId="77777777" w:rsidR="00E70D49" w:rsidRPr="000F45F3" w:rsidRDefault="00E70D49" w:rsidP="00B44AF9">
            <w:pPr>
              <w:jc w:val="center"/>
              <w:rPr>
                <w:rFonts w:ascii="Arial" w:hAnsi="Arial" w:cs="Arial"/>
                <w:sz w:val="18"/>
                <w:szCs w:val="18"/>
              </w:rPr>
            </w:pPr>
          </w:p>
          <w:p w14:paraId="4A35347E" w14:textId="77777777" w:rsidR="00E70D49" w:rsidRPr="000F45F3" w:rsidRDefault="00E70D49" w:rsidP="00B44AF9">
            <w:pPr>
              <w:jc w:val="center"/>
              <w:rPr>
                <w:rFonts w:ascii="Arial" w:hAnsi="Arial" w:cs="Arial"/>
                <w:sz w:val="18"/>
                <w:szCs w:val="18"/>
              </w:rPr>
            </w:pPr>
          </w:p>
          <w:p w14:paraId="762BAE25" w14:textId="77777777" w:rsidR="00E70D49" w:rsidRPr="000F45F3" w:rsidRDefault="00E70D49" w:rsidP="00B44AF9">
            <w:pPr>
              <w:jc w:val="center"/>
              <w:rPr>
                <w:rFonts w:ascii="Arial" w:hAnsi="Arial" w:cs="Arial"/>
                <w:sz w:val="18"/>
                <w:szCs w:val="18"/>
              </w:rPr>
            </w:pPr>
          </w:p>
          <w:p w14:paraId="04C4C29F" w14:textId="77777777" w:rsidR="00E70D49" w:rsidRPr="000F45F3" w:rsidRDefault="00E70D49" w:rsidP="00B44AF9">
            <w:pPr>
              <w:jc w:val="center"/>
              <w:rPr>
                <w:rFonts w:ascii="Arial" w:hAnsi="Arial" w:cs="Arial"/>
                <w:sz w:val="14"/>
                <w:szCs w:val="18"/>
              </w:rPr>
            </w:pPr>
          </w:p>
          <w:p w14:paraId="0B6B06EF" w14:textId="77777777" w:rsidR="00E70D49" w:rsidRPr="000F45F3" w:rsidRDefault="00E70D49" w:rsidP="00B44AF9">
            <w:pPr>
              <w:jc w:val="center"/>
              <w:rPr>
                <w:rFonts w:ascii="Arial" w:hAnsi="Arial" w:cs="Arial"/>
                <w:sz w:val="14"/>
                <w:szCs w:val="18"/>
              </w:rPr>
            </w:pPr>
          </w:p>
          <w:p w14:paraId="23F5C901" w14:textId="77777777" w:rsidR="00E70D49" w:rsidRPr="00B60540" w:rsidRDefault="00E70D49" w:rsidP="00B44AF9">
            <w:pPr>
              <w:jc w:val="center"/>
              <w:rPr>
                <w:rFonts w:ascii="Arial" w:hAnsi="Arial" w:cs="Arial"/>
                <w:sz w:val="18"/>
                <w:szCs w:val="18"/>
              </w:rPr>
            </w:pPr>
            <w:r>
              <w:rPr>
                <w:rFonts w:ascii="Arial" w:hAnsi="Arial" w:cs="Arial"/>
                <w:sz w:val="18"/>
              </w:rPr>
              <w:t>Torneo Nocturno</w:t>
            </w:r>
          </w:p>
          <w:p w14:paraId="272CFE76" w14:textId="77777777" w:rsidR="00E70D49" w:rsidRPr="000F45F3" w:rsidRDefault="00E70D49" w:rsidP="00B44AF9">
            <w:pPr>
              <w:jc w:val="center"/>
              <w:rPr>
                <w:rFonts w:ascii="Arial" w:hAnsi="Arial" w:cs="Arial"/>
                <w:sz w:val="18"/>
                <w:szCs w:val="18"/>
              </w:rPr>
            </w:pPr>
          </w:p>
          <w:p w14:paraId="042AB935" w14:textId="77777777" w:rsidR="00E70D49" w:rsidRPr="000F45F3" w:rsidRDefault="00E70D49" w:rsidP="00B44AF9">
            <w:pPr>
              <w:jc w:val="center"/>
              <w:rPr>
                <w:rFonts w:ascii="Arial" w:hAnsi="Arial" w:cs="Arial"/>
                <w:sz w:val="18"/>
                <w:szCs w:val="18"/>
              </w:rPr>
            </w:pPr>
          </w:p>
          <w:p w14:paraId="760FCC8A" w14:textId="77777777" w:rsidR="00E70D49" w:rsidRPr="000F45F3" w:rsidRDefault="00E70D49" w:rsidP="00B44AF9">
            <w:pPr>
              <w:jc w:val="center"/>
              <w:rPr>
                <w:rFonts w:ascii="Arial" w:hAnsi="Arial" w:cs="Arial"/>
                <w:sz w:val="18"/>
                <w:szCs w:val="18"/>
              </w:rPr>
            </w:pPr>
          </w:p>
          <w:p w14:paraId="5726C35E" w14:textId="77777777" w:rsidR="00E70D49" w:rsidRPr="000F45F3" w:rsidRDefault="00E70D49" w:rsidP="00B44AF9">
            <w:pPr>
              <w:rPr>
                <w:rFonts w:ascii="Arial" w:hAnsi="Arial" w:cs="Arial"/>
                <w:sz w:val="18"/>
                <w:szCs w:val="18"/>
              </w:rPr>
            </w:pPr>
          </w:p>
          <w:p w14:paraId="0521C318"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7B46304E"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sidRPr="000F45F3">
              <w:rPr>
                <w:rFonts w:ascii="Arial" w:hAnsi="Arial" w:cs="Arial"/>
                <w:sz w:val="18"/>
                <w:szCs w:val="18"/>
              </w:rPr>
              <w:t xml:space="preserve"> </w:t>
            </w:r>
            <w:r w:rsidRPr="00B60540">
              <w:rPr>
                <w:rFonts w:ascii="Arial" w:hAnsi="Arial" w:cs="Arial"/>
                <w:sz w:val="18"/>
                <w:szCs w:val="18"/>
              </w:rPr>
              <w:t>Instituto municipal de los deportes</w:t>
            </w:r>
            <w:r>
              <w:rPr>
                <w:rFonts w:ascii="Arial" w:hAnsi="Arial" w:cs="Arial"/>
                <w:sz w:val="18"/>
                <w:szCs w:val="18"/>
              </w:rPr>
              <w:t xml:space="preserve"> (con Apoyo de Promoción Social)</w:t>
            </w:r>
          </w:p>
        </w:tc>
      </w:tr>
      <w:tr w:rsidR="00E70D49" w:rsidRPr="00B60540" w14:paraId="7D0F4A86" w14:textId="77777777" w:rsidTr="00B44AF9">
        <w:trPr>
          <w:trHeight w:val="311"/>
        </w:trPr>
        <w:tc>
          <w:tcPr>
            <w:tcW w:w="425" w:type="dxa"/>
            <w:vMerge/>
            <w:shd w:val="clear" w:color="auto" w:fill="BDD6EE"/>
          </w:tcPr>
          <w:p w14:paraId="06527C14"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256EAEEF"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2239CBFC"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sidRPr="000F45F3">
              <w:rPr>
                <w:rFonts w:ascii="Arial" w:hAnsi="Arial" w:cs="Arial"/>
                <w:sz w:val="18"/>
                <w:szCs w:val="18"/>
              </w:rPr>
              <w:t>Ninguno</w:t>
            </w:r>
          </w:p>
          <w:p w14:paraId="1E534F20" w14:textId="77777777" w:rsidR="00E70D49" w:rsidRPr="000F45F3" w:rsidRDefault="00E70D49" w:rsidP="00B44AF9">
            <w:pPr>
              <w:rPr>
                <w:rFonts w:ascii="Arial" w:hAnsi="Arial" w:cs="Arial"/>
                <w:b/>
                <w:sz w:val="18"/>
                <w:szCs w:val="18"/>
              </w:rPr>
            </w:pPr>
          </w:p>
        </w:tc>
      </w:tr>
      <w:tr w:rsidR="00E70D49" w:rsidRPr="00B60540" w14:paraId="271DA294" w14:textId="77777777" w:rsidTr="00B44AF9">
        <w:trPr>
          <w:trHeight w:val="387"/>
        </w:trPr>
        <w:tc>
          <w:tcPr>
            <w:tcW w:w="425" w:type="dxa"/>
            <w:vMerge/>
            <w:shd w:val="clear" w:color="auto" w:fill="BDD6EE"/>
          </w:tcPr>
          <w:p w14:paraId="4EAAF6F5"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0FD0EDA6"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5D39A835"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0F45F3">
              <w:rPr>
                <w:rFonts w:ascii="Arial" w:hAnsi="Arial" w:cs="Arial"/>
                <w:sz w:val="18"/>
                <w:szCs w:val="18"/>
              </w:rPr>
              <w:t>Polideportivo Santa Teresa de Las Flores</w:t>
            </w:r>
          </w:p>
          <w:p w14:paraId="07F6EE39" w14:textId="77777777" w:rsidR="00E70D49" w:rsidRPr="000F45F3" w:rsidRDefault="00E70D49" w:rsidP="00B44AF9">
            <w:pPr>
              <w:rPr>
                <w:rFonts w:ascii="Arial" w:hAnsi="Arial" w:cs="Arial"/>
                <w:b/>
                <w:sz w:val="18"/>
                <w:szCs w:val="18"/>
              </w:rPr>
            </w:pPr>
          </w:p>
        </w:tc>
      </w:tr>
      <w:tr w:rsidR="00E70D49" w:rsidRPr="00B60540" w14:paraId="5540DD80" w14:textId="77777777" w:rsidTr="00B44AF9">
        <w:trPr>
          <w:trHeight w:val="344"/>
        </w:trPr>
        <w:tc>
          <w:tcPr>
            <w:tcW w:w="425" w:type="dxa"/>
            <w:vMerge/>
            <w:shd w:val="clear" w:color="auto" w:fill="BDD6EE"/>
          </w:tcPr>
          <w:p w14:paraId="36F2BF23"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199B8479"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7E35D8DD"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Pr>
                <w:rFonts w:ascii="Arial" w:hAnsi="Arial" w:cs="Arial"/>
                <w:sz w:val="18"/>
                <w:szCs w:val="18"/>
              </w:rPr>
              <w:t>Miércoles – Jueves – Viernes 7:15 pm – 9:15 pm</w:t>
            </w:r>
          </w:p>
          <w:p w14:paraId="72CD9E5A" w14:textId="77777777" w:rsidR="00E70D49" w:rsidRPr="000F45F3" w:rsidRDefault="00E70D49" w:rsidP="00B44AF9">
            <w:pPr>
              <w:rPr>
                <w:rFonts w:ascii="Arial" w:hAnsi="Arial" w:cs="Arial"/>
                <w:b/>
                <w:sz w:val="18"/>
                <w:szCs w:val="18"/>
              </w:rPr>
            </w:pPr>
          </w:p>
        </w:tc>
      </w:tr>
      <w:tr w:rsidR="00E70D49" w:rsidRPr="00B60540" w14:paraId="5B67D42E" w14:textId="77777777" w:rsidTr="00B44AF9">
        <w:trPr>
          <w:trHeight w:val="344"/>
        </w:trPr>
        <w:tc>
          <w:tcPr>
            <w:tcW w:w="425" w:type="dxa"/>
            <w:vMerge/>
            <w:shd w:val="clear" w:color="auto" w:fill="BDD6EE"/>
          </w:tcPr>
          <w:p w14:paraId="347E6C9D"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71199933" w14:textId="77777777" w:rsidR="00E70D49" w:rsidRPr="000F45F3" w:rsidRDefault="00E70D49" w:rsidP="00B44AF9">
            <w:pPr>
              <w:jc w:val="center"/>
              <w:rPr>
                <w:rFonts w:ascii="Arial" w:hAnsi="Arial" w:cs="Arial"/>
                <w:sz w:val="18"/>
                <w:szCs w:val="18"/>
              </w:rPr>
            </w:pPr>
          </w:p>
        </w:tc>
        <w:tc>
          <w:tcPr>
            <w:tcW w:w="4536" w:type="dxa"/>
            <w:shd w:val="clear" w:color="auto" w:fill="auto"/>
            <w:vAlign w:val="center"/>
          </w:tcPr>
          <w:p w14:paraId="7E173561"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5D5FBE07" w14:textId="77777777" w:rsidTr="00B44AF9">
        <w:trPr>
          <w:trHeight w:val="232"/>
        </w:trPr>
        <w:tc>
          <w:tcPr>
            <w:tcW w:w="425" w:type="dxa"/>
            <w:vMerge/>
            <w:shd w:val="clear" w:color="auto" w:fill="BDD6EE"/>
          </w:tcPr>
          <w:p w14:paraId="3943D1FC" w14:textId="77777777" w:rsidR="00E70D49" w:rsidRPr="000F45F3" w:rsidRDefault="00E70D49" w:rsidP="00B44AF9">
            <w:pPr>
              <w:jc w:val="center"/>
              <w:rPr>
                <w:rFonts w:ascii="Arial" w:hAnsi="Arial" w:cs="Arial"/>
                <w:sz w:val="18"/>
                <w:szCs w:val="18"/>
              </w:rPr>
            </w:pPr>
          </w:p>
        </w:tc>
        <w:tc>
          <w:tcPr>
            <w:tcW w:w="5671" w:type="dxa"/>
            <w:vMerge/>
            <w:shd w:val="clear" w:color="auto" w:fill="auto"/>
          </w:tcPr>
          <w:p w14:paraId="79DB9240" w14:textId="77777777" w:rsidR="00E70D49" w:rsidRPr="000F45F3" w:rsidRDefault="00E70D49" w:rsidP="00B44AF9">
            <w:pPr>
              <w:jc w:val="center"/>
              <w:rPr>
                <w:rFonts w:ascii="Arial" w:hAnsi="Arial" w:cs="Arial"/>
                <w:sz w:val="18"/>
                <w:szCs w:val="18"/>
              </w:rPr>
            </w:pPr>
          </w:p>
        </w:tc>
        <w:tc>
          <w:tcPr>
            <w:tcW w:w="4536" w:type="dxa"/>
            <w:shd w:val="clear" w:color="auto" w:fill="auto"/>
          </w:tcPr>
          <w:p w14:paraId="77869C0E" w14:textId="77777777" w:rsidR="00E70D49" w:rsidRPr="000F45F3" w:rsidRDefault="00E70D49" w:rsidP="00B44AF9">
            <w:pPr>
              <w:jc w:val="center"/>
              <w:rPr>
                <w:rFonts w:ascii="Arial" w:hAnsi="Arial" w:cs="Arial"/>
                <w:b/>
                <w:sz w:val="18"/>
                <w:szCs w:val="18"/>
              </w:rPr>
            </w:pPr>
          </w:p>
          <w:p w14:paraId="021DBA34" w14:textId="77777777" w:rsidR="00E70D49" w:rsidRDefault="00E70D49" w:rsidP="00B44AF9">
            <w:pPr>
              <w:jc w:val="center"/>
              <w:rPr>
                <w:rFonts w:ascii="Arial" w:hAnsi="Arial" w:cs="Arial"/>
                <w:b/>
                <w:sz w:val="18"/>
                <w:szCs w:val="18"/>
              </w:rPr>
            </w:pPr>
            <w:r>
              <w:rPr>
                <w:rFonts w:ascii="Arial" w:hAnsi="Arial" w:cs="Arial"/>
                <w:b/>
                <w:sz w:val="18"/>
                <w:szCs w:val="18"/>
              </w:rPr>
              <w:t>Próximo a iniciar finales de enero 2025</w:t>
            </w:r>
          </w:p>
          <w:p w14:paraId="497D0CC5" w14:textId="77777777" w:rsidR="00E70D49" w:rsidRPr="000F45F3" w:rsidRDefault="00E70D49" w:rsidP="00B44AF9">
            <w:pPr>
              <w:jc w:val="center"/>
              <w:rPr>
                <w:rFonts w:ascii="Arial" w:hAnsi="Arial" w:cs="Arial"/>
                <w:sz w:val="18"/>
                <w:szCs w:val="18"/>
              </w:rPr>
            </w:pPr>
          </w:p>
        </w:tc>
      </w:tr>
    </w:tbl>
    <w:p w14:paraId="3D0A08EE" w14:textId="77777777" w:rsidR="00E70D49" w:rsidRDefault="00E70D49" w:rsidP="00E70D49">
      <w:pPr>
        <w:tabs>
          <w:tab w:val="left" w:pos="7703"/>
        </w:tabs>
        <w:spacing w:line="360" w:lineRule="auto"/>
        <w:rPr>
          <w:rFonts w:ascii="Arial" w:hAnsi="Arial" w:cs="Arial"/>
          <w:sz w:val="24"/>
          <w:szCs w:val="24"/>
        </w:rPr>
      </w:pPr>
    </w:p>
    <w:p w14:paraId="45056C00" w14:textId="77777777" w:rsidR="00E70D49" w:rsidRDefault="00E70D49" w:rsidP="00E70D49">
      <w:pPr>
        <w:tabs>
          <w:tab w:val="left" w:pos="5741"/>
        </w:tabs>
        <w:spacing w:line="360" w:lineRule="auto"/>
        <w:rPr>
          <w:rFonts w:ascii="Arial" w:hAnsi="Arial" w:cs="Arial"/>
          <w:sz w:val="24"/>
          <w:szCs w:val="24"/>
        </w:rPr>
      </w:pPr>
      <w:r w:rsidRPr="00543888">
        <w:rPr>
          <w:rFonts w:ascii="Arial" w:hAnsi="Arial" w:cs="Arial"/>
          <w:sz w:val="24"/>
          <w:szCs w:val="24"/>
        </w:rPr>
        <w:br w:type="page"/>
      </w:r>
    </w:p>
    <w:tbl>
      <w:tblPr>
        <w:tblpPr w:leftFromText="141" w:rightFromText="141" w:vertAnchor="text" w:horzAnchor="margin" w:tblpY="25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388"/>
        <w:gridCol w:w="4819"/>
      </w:tblGrid>
      <w:tr w:rsidR="00E70D49" w14:paraId="34ED228E" w14:textId="77777777" w:rsidTr="00B44AF9">
        <w:tc>
          <w:tcPr>
            <w:tcW w:w="425" w:type="dxa"/>
            <w:shd w:val="clear" w:color="auto" w:fill="BDD6EE"/>
          </w:tcPr>
          <w:p w14:paraId="1D64C6C5"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lastRenderedPageBreak/>
              <w:t>N°</w:t>
            </w:r>
          </w:p>
        </w:tc>
        <w:tc>
          <w:tcPr>
            <w:tcW w:w="5388" w:type="dxa"/>
            <w:shd w:val="clear" w:color="auto" w:fill="BDD6EE"/>
          </w:tcPr>
          <w:p w14:paraId="3E2A405E"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Servicios que ofrece el departamento de Promoción Social </w:t>
            </w:r>
          </w:p>
        </w:tc>
        <w:tc>
          <w:tcPr>
            <w:tcW w:w="4819" w:type="dxa"/>
            <w:shd w:val="clear" w:color="auto" w:fill="BDD6EE"/>
          </w:tcPr>
          <w:p w14:paraId="75F436F4"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Desglosamiento </w:t>
            </w:r>
          </w:p>
        </w:tc>
      </w:tr>
      <w:tr w:rsidR="00E70D49" w14:paraId="02A2AE40" w14:textId="77777777" w:rsidTr="00B44AF9">
        <w:trPr>
          <w:trHeight w:val="366"/>
        </w:trPr>
        <w:tc>
          <w:tcPr>
            <w:tcW w:w="425" w:type="dxa"/>
            <w:vMerge w:val="restart"/>
            <w:shd w:val="clear" w:color="auto" w:fill="BDD6EE"/>
          </w:tcPr>
          <w:p w14:paraId="08537B6E" w14:textId="77777777" w:rsidR="00E70D49" w:rsidRPr="000F45F3" w:rsidRDefault="00E70D49" w:rsidP="00B44AF9">
            <w:pPr>
              <w:jc w:val="center"/>
              <w:rPr>
                <w:rFonts w:ascii="Arial" w:hAnsi="Arial" w:cs="Arial"/>
                <w:sz w:val="18"/>
                <w:szCs w:val="18"/>
              </w:rPr>
            </w:pPr>
          </w:p>
          <w:p w14:paraId="05B2D646" w14:textId="77777777" w:rsidR="00E70D49" w:rsidRPr="000F45F3" w:rsidRDefault="00E70D49" w:rsidP="00B44AF9">
            <w:pPr>
              <w:jc w:val="center"/>
              <w:rPr>
                <w:rFonts w:ascii="Arial" w:hAnsi="Arial" w:cs="Arial"/>
                <w:sz w:val="18"/>
                <w:szCs w:val="18"/>
              </w:rPr>
            </w:pPr>
          </w:p>
          <w:p w14:paraId="38D2EE75" w14:textId="77777777" w:rsidR="00E70D49" w:rsidRPr="000F45F3" w:rsidRDefault="00E70D49" w:rsidP="00B44AF9">
            <w:pPr>
              <w:jc w:val="center"/>
              <w:rPr>
                <w:rFonts w:ascii="Arial" w:hAnsi="Arial" w:cs="Arial"/>
                <w:sz w:val="18"/>
                <w:szCs w:val="18"/>
              </w:rPr>
            </w:pPr>
          </w:p>
          <w:p w14:paraId="0F12CCBB" w14:textId="77777777" w:rsidR="00E70D49" w:rsidRPr="000F45F3" w:rsidRDefault="00E70D49" w:rsidP="00B44AF9">
            <w:pPr>
              <w:jc w:val="center"/>
              <w:rPr>
                <w:rFonts w:ascii="Arial" w:hAnsi="Arial" w:cs="Arial"/>
                <w:sz w:val="18"/>
                <w:szCs w:val="18"/>
              </w:rPr>
            </w:pPr>
          </w:p>
          <w:p w14:paraId="5F44EDAF" w14:textId="77777777" w:rsidR="00E70D49" w:rsidRPr="000F45F3" w:rsidRDefault="00E70D49" w:rsidP="00B44AF9">
            <w:pPr>
              <w:jc w:val="center"/>
              <w:rPr>
                <w:rFonts w:ascii="Arial" w:hAnsi="Arial" w:cs="Arial"/>
                <w:sz w:val="18"/>
                <w:szCs w:val="18"/>
              </w:rPr>
            </w:pPr>
          </w:p>
          <w:p w14:paraId="725F44E9" w14:textId="77777777" w:rsidR="00E70D49" w:rsidRPr="000F45F3" w:rsidRDefault="00E70D49" w:rsidP="00B44AF9">
            <w:pPr>
              <w:jc w:val="center"/>
              <w:rPr>
                <w:rFonts w:ascii="Arial" w:hAnsi="Arial" w:cs="Arial"/>
                <w:sz w:val="18"/>
                <w:szCs w:val="18"/>
              </w:rPr>
            </w:pPr>
          </w:p>
          <w:p w14:paraId="4BE3A5E4"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7</w:t>
            </w:r>
          </w:p>
        </w:tc>
        <w:tc>
          <w:tcPr>
            <w:tcW w:w="5388" w:type="dxa"/>
            <w:vMerge w:val="restart"/>
            <w:shd w:val="clear" w:color="auto" w:fill="auto"/>
          </w:tcPr>
          <w:p w14:paraId="775FF06B" w14:textId="77777777" w:rsidR="00E70D49" w:rsidRPr="000F45F3" w:rsidRDefault="00E70D49" w:rsidP="00B44AF9">
            <w:pPr>
              <w:jc w:val="center"/>
              <w:rPr>
                <w:rFonts w:ascii="Arial" w:hAnsi="Arial" w:cs="Arial"/>
                <w:sz w:val="18"/>
                <w:szCs w:val="18"/>
              </w:rPr>
            </w:pPr>
          </w:p>
          <w:p w14:paraId="36973BD9" w14:textId="77777777" w:rsidR="00E70D49" w:rsidRPr="000F45F3" w:rsidRDefault="00E70D49" w:rsidP="00B44AF9">
            <w:pPr>
              <w:jc w:val="center"/>
              <w:rPr>
                <w:rFonts w:ascii="Arial" w:hAnsi="Arial" w:cs="Arial"/>
                <w:sz w:val="18"/>
                <w:szCs w:val="18"/>
              </w:rPr>
            </w:pPr>
          </w:p>
          <w:p w14:paraId="62DFBACA" w14:textId="77777777" w:rsidR="00E70D49" w:rsidRPr="000F45F3" w:rsidRDefault="00E70D49" w:rsidP="00B44AF9">
            <w:pPr>
              <w:jc w:val="center"/>
              <w:rPr>
                <w:rFonts w:ascii="Arial" w:hAnsi="Arial" w:cs="Arial"/>
                <w:sz w:val="18"/>
                <w:szCs w:val="18"/>
              </w:rPr>
            </w:pPr>
          </w:p>
          <w:p w14:paraId="3C0DB1BF" w14:textId="77777777" w:rsidR="00E70D49" w:rsidRPr="000F45F3" w:rsidRDefault="00E70D49" w:rsidP="00B44AF9">
            <w:pPr>
              <w:jc w:val="center"/>
              <w:rPr>
                <w:rFonts w:ascii="Arial" w:hAnsi="Arial" w:cs="Arial"/>
                <w:sz w:val="18"/>
                <w:szCs w:val="18"/>
              </w:rPr>
            </w:pPr>
          </w:p>
          <w:p w14:paraId="7468C879" w14:textId="77777777" w:rsidR="00E70D49" w:rsidRPr="000F45F3" w:rsidRDefault="00E70D49" w:rsidP="00B44AF9">
            <w:pPr>
              <w:jc w:val="center"/>
              <w:rPr>
                <w:rFonts w:ascii="Arial" w:hAnsi="Arial" w:cs="Arial"/>
                <w:sz w:val="18"/>
                <w:szCs w:val="18"/>
              </w:rPr>
            </w:pPr>
          </w:p>
          <w:p w14:paraId="72DFACDC" w14:textId="77777777" w:rsidR="00E70D49" w:rsidRPr="000F45F3" w:rsidRDefault="00E70D49" w:rsidP="00B44AF9">
            <w:pPr>
              <w:jc w:val="center"/>
              <w:rPr>
                <w:rFonts w:ascii="Arial" w:hAnsi="Arial" w:cs="Arial"/>
                <w:sz w:val="18"/>
                <w:szCs w:val="18"/>
              </w:rPr>
            </w:pPr>
          </w:p>
          <w:p w14:paraId="09F76B23" w14:textId="77777777" w:rsidR="00E70D49" w:rsidRPr="00B60540" w:rsidRDefault="00E70D49" w:rsidP="00B44AF9">
            <w:pPr>
              <w:jc w:val="center"/>
              <w:rPr>
                <w:rFonts w:ascii="Arial" w:hAnsi="Arial" w:cs="Arial"/>
                <w:sz w:val="18"/>
                <w:szCs w:val="18"/>
              </w:rPr>
            </w:pPr>
            <w:r>
              <w:rPr>
                <w:rFonts w:ascii="Arial" w:hAnsi="Arial" w:cs="Arial"/>
                <w:sz w:val="18"/>
              </w:rPr>
              <w:t xml:space="preserve">Torneo ADFA </w:t>
            </w:r>
          </w:p>
          <w:p w14:paraId="73D5D0E3" w14:textId="77777777" w:rsidR="00E70D49" w:rsidRPr="000F45F3" w:rsidRDefault="00E70D49" w:rsidP="00B44AF9">
            <w:pPr>
              <w:jc w:val="center"/>
              <w:rPr>
                <w:rFonts w:ascii="Arial" w:hAnsi="Arial" w:cs="Arial"/>
                <w:sz w:val="18"/>
                <w:szCs w:val="18"/>
              </w:rPr>
            </w:pPr>
          </w:p>
          <w:p w14:paraId="6CBB96FD" w14:textId="77777777" w:rsidR="00E70D49" w:rsidRPr="000F45F3" w:rsidRDefault="00E70D49" w:rsidP="00B44AF9">
            <w:pPr>
              <w:jc w:val="center"/>
              <w:rPr>
                <w:rFonts w:ascii="Arial" w:hAnsi="Arial" w:cs="Arial"/>
                <w:sz w:val="18"/>
                <w:szCs w:val="18"/>
              </w:rPr>
            </w:pPr>
          </w:p>
          <w:p w14:paraId="739C51EE" w14:textId="77777777" w:rsidR="00E70D49" w:rsidRPr="000F45F3" w:rsidRDefault="00E70D49" w:rsidP="00B44AF9">
            <w:pPr>
              <w:jc w:val="center"/>
              <w:rPr>
                <w:rFonts w:ascii="Arial" w:hAnsi="Arial" w:cs="Arial"/>
                <w:sz w:val="18"/>
                <w:szCs w:val="18"/>
              </w:rPr>
            </w:pPr>
          </w:p>
          <w:p w14:paraId="4F001890" w14:textId="77777777" w:rsidR="00E70D49" w:rsidRPr="000F45F3" w:rsidRDefault="00E70D49" w:rsidP="00B44AF9">
            <w:pPr>
              <w:rPr>
                <w:rFonts w:ascii="Arial" w:hAnsi="Arial" w:cs="Arial"/>
                <w:sz w:val="18"/>
                <w:szCs w:val="18"/>
              </w:rPr>
            </w:pPr>
          </w:p>
          <w:p w14:paraId="51BB24F4"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138579E9"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sidRPr="000F45F3">
              <w:rPr>
                <w:rFonts w:ascii="Arial" w:hAnsi="Arial" w:cs="Arial"/>
                <w:sz w:val="18"/>
                <w:szCs w:val="18"/>
              </w:rPr>
              <w:t xml:space="preserve"> Instituto municipal de los deportes (con Apoyo de Promoción Social)</w:t>
            </w:r>
          </w:p>
        </w:tc>
      </w:tr>
      <w:tr w:rsidR="00E70D49" w14:paraId="2F068545" w14:textId="77777777" w:rsidTr="00B44AF9">
        <w:trPr>
          <w:trHeight w:val="311"/>
        </w:trPr>
        <w:tc>
          <w:tcPr>
            <w:tcW w:w="425" w:type="dxa"/>
            <w:vMerge/>
            <w:shd w:val="clear" w:color="auto" w:fill="BDD6EE"/>
          </w:tcPr>
          <w:p w14:paraId="36036F1E"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CCAAFA3"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46C0D39C"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Pr>
                <w:rFonts w:ascii="Arial" w:hAnsi="Arial" w:cs="Arial"/>
                <w:sz w:val="18"/>
              </w:rPr>
              <w:t xml:space="preserve"> </w:t>
            </w:r>
            <w:r>
              <w:rPr>
                <w:rFonts w:ascii="Arial" w:hAnsi="Arial" w:cs="Arial"/>
                <w:sz w:val="18"/>
                <w:szCs w:val="18"/>
              </w:rPr>
              <w:t>Edades de los 15 años – 17 años</w:t>
            </w:r>
          </w:p>
          <w:p w14:paraId="6E82E7E1" w14:textId="77777777" w:rsidR="00E70D49" w:rsidRPr="000F45F3" w:rsidRDefault="00E70D49" w:rsidP="00B44AF9">
            <w:pPr>
              <w:rPr>
                <w:rFonts w:ascii="Arial" w:hAnsi="Arial" w:cs="Arial"/>
                <w:b/>
                <w:sz w:val="18"/>
                <w:szCs w:val="18"/>
              </w:rPr>
            </w:pPr>
          </w:p>
        </w:tc>
      </w:tr>
      <w:tr w:rsidR="00E70D49" w14:paraId="3F692289" w14:textId="77777777" w:rsidTr="00B44AF9">
        <w:trPr>
          <w:trHeight w:val="387"/>
        </w:trPr>
        <w:tc>
          <w:tcPr>
            <w:tcW w:w="425" w:type="dxa"/>
            <w:vMerge/>
            <w:shd w:val="clear" w:color="auto" w:fill="BDD6EE"/>
          </w:tcPr>
          <w:p w14:paraId="28337C83"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A3C7C43"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5D780BE7"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271D4B">
              <w:rPr>
                <w:rFonts w:ascii="Arial" w:hAnsi="Arial" w:cs="Arial"/>
                <w:sz w:val="18"/>
              </w:rPr>
              <w:t xml:space="preserve"> </w:t>
            </w:r>
            <w:r w:rsidRPr="00271D4B">
              <w:rPr>
                <w:rFonts w:ascii="Arial" w:hAnsi="Arial" w:cs="Arial"/>
                <w:sz w:val="18"/>
                <w:szCs w:val="18"/>
              </w:rPr>
              <w:t>A nivel de San Salvador</w:t>
            </w:r>
          </w:p>
          <w:p w14:paraId="616D7688" w14:textId="77777777" w:rsidR="00E70D49" w:rsidRPr="000F45F3" w:rsidRDefault="00E70D49" w:rsidP="00B44AF9">
            <w:pPr>
              <w:rPr>
                <w:rFonts w:ascii="Arial" w:hAnsi="Arial" w:cs="Arial"/>
                <w:b/>
                <w:sz w:val="18"/>
                <w:szCs w:val="18"/>
              </w:rPr>
            </w:pPr>
          </w:p>
        </w:tc>
      </w:tr>
      <w:tr w:rsidR="00E70D49" w14:paraId="139295E4" w14:textId="77777777" w:rsidTr="00B44AF9">
        <w:trPr>
          <w:trHeight w:val="344"/>
        </w:trPr>
        <w:tc>
          <w:tcPr>
            <w:tcW w:w="425" w:type="dxa"/>
            <w:vMerge/>
            <w:shd w:val="clear" w:color="auto" w:fill="BDD6EE"/>
          </w:tcPr>
          <w:p w14:paraId="3F5EC786"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2192CC8"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0AD7CAFA"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Pr>
                <w:rFonts w:ascii="Arial" w:hAnsi="Arial" w:cs="Arial"/>
                <w:sz w:val="18"/>
                <w:szCs w:val="18"/>
              </w:rPr>
              <w:t xml:space="preserve"> Sábado hora variada entre 8:00 am – 1:00 pm</w:t>
            </w:r>
            <w:r w:rsidRPr="000F45F3">
              <w:rPr>
                <w:rFonts w:ascii="Arial" w:hAnsi="Arial" w:cs="Arial"/>
                <w:b/>
                <w:sz w:val="18"/>
                <w:szCs w:val="18"/>
              </w:rPr>
              <w:t xml:space="preserve"> </w:t>
            </w:r>
          </w:p>
        </w:tc>
      </w:tr>
      <w:tr w:rsidR="00E70D49" w14:paraId="3159FBD9" w14:textId="77777777" w:rsidTr="00B44AF9">
        <w:trPr>
          <w:trHeight w:val="344"/>
        </w:trPr>
        <w:tc>
          <w:tcPr>
            <w:tcW w:w="425" w:type="dxa"/>
            <w:vMerge/>
            <w:shd w:val="clear" w:color="auto" w:fill="BDD6EE"/>
          </w:tcPr>
          <w:p w14:paraId="798D00B9"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161C28D"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0E71731E"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04C727B9" w14:textId="77777777" w:rsidTr="00B44AF9">
        <w:trPr>
          <w:trHeight w:val="232"/>
        </w:trPr>
        <w:tc>
          <w:tcPr>
            <w:tcW w:w="425" w:type="dxa"/>
            <w:vMerge/>
            <w:shd w:val="clear" w:color="auto" w:fill="BDD6EE"/>
          </w:tcPr>
          <w:p w14:paraId="641F8547"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2848DFA4"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0EB8712B" w14:textId="77777777" w:rsidR="00E70D49" w:rsidRPr="000F45F3" w:rsidRDefault="00E70D49" w:rsidP="00B44AF9">
            <w:pPr>
              <w:jc w:val="center"/>
              <w:rPr>
                <w:rFonts w:ascii="Arial" w:hAnsi="Arial" w:cs="Arial"/>
                <w:b/>
                <w:sz w:val="18"/>
                <w:szCs w:val="18"/>
              </w:rPr>
            </w:pPr>
          </w:p>
          <w:p w14:paraId="54DA4940" w14:textId="77777777" w:rsidR="00E70D49" w:rsidRDefault="00E70D49" w:rsidP="00B44AF9">
            <w:pPr>
              <w:jc w:val="center"/>
              <w:rPr>
                <w:rFonts w:ascii="Arial" w:hAnsi="Arial" w:cs="Arial"/>
                <w:b/>
                <w:sz w:val="18"/>
                <w:szCs w:val="18"/>
              </w:rPr>
            </w:pPr>
            <w:r>
              <w:rPr>
                <w:rFonts w:ascii="Arial" w:hAnsi="Arial" w:cs="Arial"/>
                <w:b/>
                <w:sz w:val="18"/>
                <w:szCs w:val="18"/>
              </w:rPr>
              <w:t>Suspendido (Reanuda 11 de enero 2025)</w:t>
            </w:r>
          </w:p>
          <w:p w14:paraId="5538F2CB" w14:textId="77777777" w:rsidR="00E70D49" w:rsidRPr="000F45F3" w:rsidRDefault="00E70D49" w:rsidP="00B44AF9">
            <w:pPr>
              <w:jc w:val="center"/>
              <w:rPr>
                <w:rFonts w:ascii="Arial" w:hAnsi="Arial" w:cs="Arial"/>
                <w:sz w:val="18"/>
                <w:szCs w:val="18"/>
              </w:rPr>
            </w:pPr>
          </w:p>
        </w:tc>
      </w:tr>
      <w:tr w:rsidR="00E70D49" w14:paraId="107878E7" w14:textId="77777777" w:rsidTr="00B44AF9">
        <w:trPr>
          <w:trHeight w:val="366"/>
        </w:trPr>
        <w:tc>
          <w:tcPr>
            <w:tcW w:w="425" w:type="dxa"/>
            <w:vMerge w:val="restart"/>
            <w:shd w:val="clear" w:color="auto" w:fill="BDD6EE"/>
          </w:tcPr>
          <w:p w14:paraId="674B8CBE" w14:textId="77777777" w:rsidR="00E70D49" w:rsidRPr="000F45F3" w:rsidRDefault="00E70D49" w:rsidP="00B44AF9">
            <w:pPr>
              <w:jc w:val="center"/>
              <w:rPr>
                <w:rFonts w:ascii="Arial" w:hAnsi="Arial" w:cs="Arial"/>
                <w:sz w:val="18"/>
                <w:szCs w:val="18"/>
              </w:rPr>
            </w:pPr>
          </w:p>
          <w:p w14:paraId="58633920" w14:textId="77777777" w:rsidR="00E70D49" w:rsidRPr="000F45F3" w:rsidRDefault="00E70D49" w:rsidP="00B44AF9">
            <w:pPr>
              <w:jc w:val="center"/>
              <w:rPr>
                <w:rFonts w:ascii="Arial" w:hAnsi="Arial" w:cs="Arial"/>
                <w:sz w:val="18"/>
                <w:szCs w:val="18"/>
              </w:rPr>
            </w:pPr>
          </w:p>
          <w:p w14:paraId="7193743D" w14:textId="77777777" w:rsidR="00E70D49" w:rsidRPr="000F45F3" w:rsidRDefault="00E70D49" w:rsidP="00B44AF9">
            <w:pPr>
              <w:jc w:val="center"/>
              <w:rPr>
                <w:rFonts w:ascii="Arial" w:hAnsi="Arial" w:cs="Arial"/>
                <w:sz w:val="18"/>
                <w:szCs w:val="18"/>
              </w:rPr>
            </w:pPr>
          </w:p>
          <w:p w14:paraId="40DF2C6A" w14:textId="77777777" w:rsidR="00E70D49" w:rsidRPr="000F45F3" w:rsidRDefault="00E70D49" w:rsidP="00B44AF9">
            <w:pPr>
              <w:jc w:val="center"/>
              <w:rPr>
                <w:rFonts w:ascii="Arial" w:hAnsi="Arial" w:cs="Arial"/>
                <w:sz w:val="18"/>
                <w:szCs w:val="18"/>
              </w:rPr>
            </w:pPr>
          </w:p>
          <w:p w14:paraId="4CB7B9D8" w14:textId="77777777" w:rsidR="00E70D49" w:rsidRPr="000F45F3" w:rsidRDefault="00E70D49" w:rsidP="00B44AF9">
            <w:pPr>
              <w:jc w:val="center"/>
              <w:rPr>
                <w:rFonts w:ascii="Arial" w:hAnsi="Arial" w:cs="Arial"/>
                <w:sz w:val="18"/>
                <w:szCs w:val="18"/>
              </w:rPr>
            </w:pPr>
          </w:p>
          <w:p w14:paraId="3F617D6B" w14:textId="77777777" w:rsidR="00E70D49" w:rsidRPr="000F45F3" w:rsidRDefault="00E70D49" w:rsidP="00B44AF9">
            <w:pPr>
              <w:jc w:val="center"/>
              <w:rPr>
                <w:rFonts w:ascii="Arial" w:hAnsi="Arial" w:cs="Arial"/>
                <w:sz w:val="18"/>
                <w:szCs w:val="18"/>
              </w:rPr>
            </w:pPr>
          </w:p>
          <w:p w14:paraId="1A154592"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8</w:t>
            </w:r>
          </w:p>
        </w:tc>
        <w:tc>
          <w:tcPr>
            <w:tcW w:w="5388" w:type="dxa"/>
            <w:vMerge w:val="restart"/>
            <w:shd w:val="clear" w:color="auto" w:fill="auto"/>
          </w:tcPr>
          <w:p w14:paraId="3D1AA165" w14:textId="77777777" w:rsidR="00E70D49" w:rsidRPr="000F45F3" w:rsidRDefault="00E70D49" w:rsidP="00B44AF9">
            <w:pPr>
              <w:jc w:val="center"/>
              <w:rPr>
                <w:rFonts w:ascii="Arial" w:hAnsi="Arial" w:cs="Arial"/>
                <w:sz w:val="18"/>
                <w:szCs w:val="18"/>
              </w:rPr>
            </w:pPr>
          </w:p>
          <w:p w14:paraId="41AE71BD" w14:textId="77777777" w:rsidR="00E70D49" w:rsidRPr="000F45F3" w:rsidRDefault="00E70D49" w:rsidP="00B44AF9">
            <w:pPr>
              <w:jc w:val="center"/>
              <w:rPr>
                <w:rFonts w:ascii="Arial" w:hAnsi="Arial" w:cs="Arial"/>
                <w:sz w:val="18"/>
                <w:szCs w:val="18"/>
              </w:rPr>
            </w:pPr>
          </w:p>
          <w:p w14:paraId="5C4E3587" w14:textId="77777777" w:rsidR="00E70D49" w:rsidRPr="000F45F3" w:rsidRDefault="00E70D49" w:rsidP="00B44AF9">
            <w:pPr>
              <w:jc w:val="center"/>
              <w:rPr>
                <w:rFonts w:ascii="Arial" w:hAnsi="Arial" w:cs="Arial"/>
                <w:sz w:val="18"/>
                <w:szCs w:val="18"/>
              </w:rPr>
            </w:pPr>
          </w:p>
          <w:p w14:paraId="3F685C07" w14:textId="77777777" w:rsidR="00E70D49" w:rsidRPr="000F45F3" w:rsidRDefault="00E70D49" w:rsidP="00B44AF9">
            <w:pPr>
              <w:jc w:val="center"/>
              <w:rPr>
                <w:rFonts w:ascii="Arial" w:hAnsi="Arial" w:cs="Arial"/>
                <w:sz w:val="18"/>
                <w:szCs w:val="18"/>
              </w:rPr>
            </w:pPr>
          </w:p>
          <w:p w14:paraId="219F462C" w14:textId="77777777" w:rsidR="00E70D49" w:rsidRPr="000F45F3" w:rsidRDefault="00E70D49" w:rsidP="00B44AF9">
            <w:pPr>
              <w:jc w:val="center"/>
              <w:rPr>
                <w:rFonts w:ascii="Arial" w:hAnsi="Arial" w:cs="Arial"/>
                <w:sz w:val="18"/>
                <w:szCs w:val="18"/>
              </w:rPr>
            </w:pPr>
          </w:p>
          <w:p w14:paraId="7653C05A" w14:textId="77777777" w:rsidR="00E70D49" w:rsidRPr="00B60540" w:rsidRDefault="00E70D49" w:rsidP="00B44AF9">
            <w:pPr>
              <w:jc w:val="center"/>
              <w:rPr>
                <w:rFonts w:ascii="Arial" w:hAnsi="Arial" w:cs="Arial"/>
                <w:sz w:val="14"/>
                <w:szCs w:val="18"/>
              </w:rPr>
            </w:pPr>
          </w:p>
          <w:p w14:paraId="060729A5" w14:textId="77777777" w:rsidR="00E70D49" w:rsidRPr="00B60540" w:rsidRDefault="00E70D49" w:rsidP="00B44AF9">
            <w:pPr>
              <w:jc w:val="center"/>
              <w:rPr>
                <w:rFonts w:ascii="Arial" w:hAnsi="Arial" w:cs="Arial"/>
                <w:sz w:val="18"/>
                <w:szCs w:val="18"/>
              </w:rPr>
            </w:pPr>
            <w:r>
              <w:rPr>
                <w:rFonts w:ascii="Arial" w:hAnsi="Arial" w:cs="Arial"/>
                <w:sz w:val="18"/>
              </w:rPr>
              <w:t>Torneo Macho</w:t>
            </w:r>
          </w:p>
          <w:p w14:paraId="5BD5569D" w14:textId="77777777" w:rsidR="00E70D49" w:rsidRPr="000F45F3" w:rsidRDefault="00E70D49" w:rsidP="00B44AF9">
            <w:pPr>
              <w:jc w:val="center"/>
              <w:rPr>
                <w:rFonts w:ascii="Arial" w:hAnsi="Arial" w:cs="Arial"/>
                <w:sz w:val="18"/>
                <w:szCs w:val="18"/>
              </w:rPr>
            </w:pPr>
          </w:p>
          <w:p w14:paraId="22689D4E" w14:textId="77777777" w:rsidR="00E70D49" w:rsidRPr="000F45F3" w:rsidRDefault="00E70D49" w:rsidP="00B44AF9">
            <w:pPr>
              <w:rPr>
                <w:rFonts w:ascii="Arial" w:hAnsi="Arial" w:cs="Arial"/>
                <w:sz w:val="18"/>
                <w:szCs w:val="18"/>
              </w:rPr>
            </w:pPr>
          </w:p>
          <w:p w14:paraId="22676BC4" w14:textId="77777777" w:rsidR="00E70D49" w:rsidRPr="000F45F3" w:rsidRDefault="00E70D49" w:rsidP="00B44AF9">
            <w:pPr>
              <w:rPr>
                <w:rFonts w:ascii="Arial" w:hAnsi="Arial" w:cs="Arial"/>
                <w:sz w:val="18"/>
                <w:szCs w:val="18"/>
              </w:rPr>
            </w:pPr>
          </w:p>
          <w:p w14:paraId="749DFB0B"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BB4C1B7"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sidRPr="000F45F3">
              <w:rPr>
                <w:rFonts w:ascii="Arial" w:hAnsi="Arial" w:cs="Arial"/>
                <w:sz w:val="18"/>
                <w:szCs w:val="18"/>
              </w:rPr>
              <w:t xml:space="preserve"> </w:t>
            </w:r>
            <w:r>
              <w:rPr>
                <w:rFonts w:ascii="Arial" w:hAnsi="Arial" w:cs="Arial"/>
                <w:sz w:val="18"/>
                <w:szCs w:val="18"/>
              </w:rPr>
              <w:t xml:space="preserve"> Promoción Social - </w:t>
            </w:r>
            <w:r w:rsidRPr="00B60540">
              <w:rPr>
                <w:rFonts w:ascii="Arial" w:hAnsi="Arial" w:cs="Arial"/>
                <w:sz w:val="18"/>
                <w:szCs w:val="18"/>
              </w:rPr>
              <w:t>Instituto municipal de los deportes</w:t>
            </w:r>
          </w:p>
        </w:tc>
      </w:tr>
      <w:tr w:rsidR="00E70D49" w14:paraId="3E17BCDC" w14:textId="77777777" w:rsidTr="00B44AF9">
        <w:trPr>
          <w:trHeight w:val="311"/>
        </w:trPr>
        <w:tc>
          <w:tcPr>
            <w:tcW w:w="425" w:type="dxa"/>
            <w:vMerge/>
            <w:shd w:val="clear" w:color="auto" w:fill="BDD6EE"/>
          </w:tcPr>
          <w:p w14:paraId="78C2ED49"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691612A3"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0ED5E0A4"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Requisitos: </w:t>
            </w:r>
            <w:r>
              <w:rPr>
                <w:rFonts w:ascii="Arial" w:hAnsi="Arial" w:cs="Arial"/>
                <w:sz w:val="18"/>
                <w:szCs w:val="18"/>
              </w:rPr>
              <w:t>Ninguno</w:t>
            </w:r>
            <w:r w:rsidRPr="000F45F3">
              <w:rPr>
                <w:rFonts w:ascii="Arial" w:hAnsi="Arial" w:cs="Arial"/>
                <w:sz w:val="18"/>
                <w:szCs w:val="18"/>
              </w:rPr>
              <w:t xml:space="preserve"> </w:t>
            </w:r>
          </w:p>
        </w:tc>
      </w:tr>
      <w:tr w:rsidR="00E70D49" w14:paraId="1DB1F2BE" w14:textId="77777777" w:rsidTr="00B44AF9">
        <w:trPr>
          <w:trHeight w:val="387"/>
        </w:trPr>
        <w:tc>
          <w:tcPr>
            <w:tcW w:w="425" w:type="dxa"/>
            <w:vMerge/>
            <w:shd w:val="clear" w:color="auto" w:fill="BDD6EE"/>
          </w:tcPr>
          <w:p w14:paraId="2FB51020"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0386B0C"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1F6F99E2"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0F45F3">
              <w:rPr>
                <w:rFonts w:ascii="Arial" w:hAnsi="Arial" w:cs="Arial"/>
                <w:sz w:val="18"/>
                <w:szCs w:val="18"/>
              </w:rPr>
              <w:t>Polideportivo Santa Teresa de Las Flores</w:t>
            </w:r>
          </w:p>
          <w:p w14:paraId="176F2382" w14:textId="77777777" w:rsidR="00E70D49" w:rsidRPr="000F45F3" w:rsidRDefault="00E70D49" w:rsidP="00B44AF9">
            <w:pPr>
              <w:rPr>
                <w:rFonts w:ascii="Arial" w:hAnsi="Arial" w:cs="Arial"/>
                <w:b/>
                <w:sz w:val="18"/>
                <w:szCs w:val="18"/>
              </w:rPr>
            </w:pPr>
          </w:p>
        </w:tc>
      </w:tr>
      <w:tr w:rsidR="00E70D49" w14:paraId="0997465F" w14:textId="77777777" w:rsidTr="00B44AF9">
        <w:trPr>
          <w:trHeight w:val="344"/>
        </w:trPr>
        <w:tc>
          <w:tcPr>
            <w:tcW w:w="425" w:type="dxa"/>
            <w:vMerge/>
            <w:shd w:val="clear" w:color="auto" w:fill="BDD6EE"/>
          </w:tcPr>
          <w:p w14:paraId="4EBA258F"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63FC42D"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755DB65"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Pr>
                <w:rFonts w:ascii="Arial" w:hAnsi="Arial" w:cs="Arial"/>
                <w:sz w:val="18"/>
                <w:szCs w:val="18"/>
              </w:rPr>
              <w:t xml:space="preserve"> Lunes 7:45 pm – 8:30 pm</w:t>
            </w:r>
          </w:p>
          <w:p w14:paraId="63CEA4DB" w14:textId="77777777" w:rsidR="00E70D49" w:rsidRPr="000F45F3" w:rsidRDefault="00E70D49" w:rsidP="00B44AF9">
            <w:pPr>
              <w:rPr>
                <w:rFonts w:ascii="Arial" w:hAnsi="Arial" w:cs="Arial"/>
                <w:b/>
                <w:sz w:val="18"/>
                <w:szCs w:val="18"/>
              </w:rPr>
            </w:pPr>
          </w:p>
        </w:tc>
      </w:tr>
      <w:tr w:rsidR="00E70D49" w14:paraId="677F5849" w14:textId="77777777" w:rsidTr="00B44AF9">
        <w:trPr>
          <w:trHeight w:val="344"/>
        </w:trPr>
        <w:tc>
          <w:tcPr>
            <w:tcW w:w="425" w:type="dxa"/>
            <w:vMerge/>
            <w:shd w:val="clear" w:color="auto" w:fill="BDD6EE"/>
          </w:tcPr>
          <w:p w14:paraId="0B7351B4"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621219CA"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B744B73"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1757DD23" w14:textId="77777777" w:rsidTr="00B44AF9">
        <w:trPr>
          <w:trHeight w:val="232"/>
        </w:trPr>
        <w:tc>
          <w:tcPr>
            <w:tcW w:w="425" w:type="dxa"/>
            <w:vMerge/>
            <w:shd w:val="clear" w:color="auto" w:fill="BDD6EE"/>
          </w:tcPr>
          <w:p w14:paraId="1B6ADCBC"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6DA2E792"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1D9AACA0" w14:textId="77777777" w:rsidR="00E70D49" w:rsidRPr="000F45F3" w:rsidRDefault="00E70D49" w:rsidP="00B44AF9">
            <w:pPr>
              <w:jc w:val="center"/>
              <w:rPr>
                <w:rFonts w:ascii="Arial" w:hAnsi="Arial" w:cs="Arial"/>
                <w:b/>
                <w:sz w:val="18"/>
                <w:szCs w:val="18"/>
              </w:rPr>
            </w:pPr>
          </w:p>
          <w:p w14:paraId="51DD2ED8" w14:textId="77777777" w:rsidR="00E70D49" w:rsidRPr="000F45F3" w:rsidRDefault="00E70D49" w:rsidP="00B44AF9">
            <w:pPr>
              <w:jc w:val="center"/>
              <w:rPr>
                <w:rFonts w:ascii="Arial" w:hAnsi="Arial" w:cs="Arial"/>
                <w:b/>
                <w:sz w:val="18"/>
                <w:szCs w:val="18"/>
              </w:rPr>
            </w:pPr>
            <w:r>
              <w:rPr>
                <w:rFonts w:ascii="Arial" w:hAnsi="Arial" w:cs="Arial"/>
                <w:b/>
                <w:sz w:val="18"/>
                <w:szCs w:val="18"/>
              </w:rPr>
              <w:t>Suspendido (Reanuda 12 de enero)</w:t>
            </w:r>
          </w:p>
          <w:p w14:paraId="2D5B0191" w14:textId="77777777" w:rsidR="00E70D49" w:rsidRPr="000F45F3" w:rsidRDefault="00E70D49" w:rsidP="00B44AF9">
            <w:pPr>
              <w:tabs>
                <w:tab w:val="left" w:pos="3088"/>
              </w:tabs>
              <w:rPr>
                <w:rFonts w:ascii="Arial" w:hAnsi="Arial" w:cs="Arial"/>
                <w:b/>
                <w:sz w:val="18"/>
                <w:szCs w:val="18"/>
              </w:rPr>
            </w:pPr>
            <w:r>
              <w:rPr>
                <w:rFonts w:ascii="Arial" w:hAnsi="Arial" w:cs="Arial"/>
                <w:b/>
                <w:sz w:val="18"/>
                <w:szCs w:val="18"/>
              </w:rPr>
              <w:tab/>
            </w:r>
          </w:p>
        </w:tc>
      </w:tr>
      <w:tr w:rsidR="00E70D49" w:rsidRPr="00B60540" w14:paraId="38B2ACCC" w14:textId="77777777" w:rsidTr="00B44AF9">
        <w:trPr>
          <w:trHeight w:val="366"/>
        </w:trPr>
        <w:tc>
          <w:tcPr>
            <w:tcW w:w="425" w:type="dxa"/>
            <w:vMerge w:val="restart"/>
            <w:shd w:val="clear" w:color="auto" w:fill="BDD6EE"/>
          </w:tcPr>
          <w:p w14:paraId="20CB49CE" w14:textId="77777777" w:rsidR="00E70D49" w:rsidRPr="000F45F3" w:rsidRDefault="00E70D49" w:rsidP="00B44AF9">
            <w:pPr>
              <w:jc w:val="center"/>
              <w:rPr>
                <w:rFonts w:ascii="Arial" w:hAnsi="Arial" w:cs="Arial"/>
                <w:sz w:val="18"/>
                <w:szCs w:val="18"/>
              </w:rPr>
            </w:pPr>
          </w:p>
          <w:p w14:paraId="31DB1F41" w14:textId="77777777" w:rsidR="00E70D49" w:rsidRPr="000F45F3" w:rsidRDefault="00E70D49" w:rsidP="00B44AF9">
            <w:pPr>
              <w:jc w:val="center"/>
              <w:rPr>
                <w:rFonts w:ascii="Arial" w:hAnsi="Arial" w:cs="Arial"/>
                <w:sz w:val="18"/>
                <w:szCs w:val="18"/>
              </w:rPr>
            </w:pPr>
          </w:p>
          <w:p w14:paraId="3E4ADC07" w14:textId="77777777" w:rsidR="00E70D49" w:rsidRPr="000F45F3" w:rsidRDefault="00E70D49" w:rsidP="00B44AF9">
            <w:pPr>
              <w:jc w:val="center"/>
              <w:rPr>
                <w:rFonts w:ascii="Arial" w:hAnsi="Arial" w:cs="Arial"/>
                <w:sz w:val="18"/>
                <w:szCs w:val="18"/>
              </w:rPr>
            </w:pPr>
          </w:p>
          <w:p w14:paraId="58E7C318" w14:textId="77777777" w:rsidR="00E70D49" w:rsidRPr="000F45F3" w:rsidRDefault="00E70D49" w:rsidP="00B44AF9">
            <w:pPr>
              <w:jc w:val="center"/>
              <w:rPr>
                <w:rFonts w:ascii="Arial" w:hAnsi="Arial" w:cs="Arial"/>
                <w:sz w:val="18"/>
                <w:szCs w:val="18"/>
              </w:rPr>
            </w:pPr>
          </w:p>
          <w:p w14:paraId="4E3465A8" w14:textId="77777777" w:rsidR="00E70D49" w:rsidRPr="000F45F3" w:rsidRDefault="00E70D49" w:rsidP="00B44AF9">
            <w:pPr>
              <w:jc w:val="center"/>
              <w:rPr>
                <w:rFonts w:ascii="Arial" w:hAnsi="Arial" w:cs="Arial"/>
                <w:sz w:val="18"/>
                <w:szCs w:val="18"/>
              </w:rPr>
            </w:pPr>
          </w:p>
          <w:p w14:paraId="4B2CB420" w14:textId="77777777" w:rsidR="00E70D49" w:rsidRPr="000F45F3" w:rsidRDefault="00E70D49" w:rsidP="00B44AF9">
            <w:pPr>
              <w:jc w:val="center"/>
              <w:rPr>
                <w:rFonts w:ascii="Arial" w:hAnsi="Arial" w:cs="Arial"/>
                <w:sz w:val="18"/>
                <w:szCs w:val="18"/>
              </w:rPr>
            </w:pPr>
          </w:p>
          <w:p w14:paraId="0D06FE27"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9</w:t>
            </w:r>
          </w:p>
        </w:tc>
        <w:tc>
          <w:tcPr>
            <w:tcW w:w="5388" w:type="dxa"/>
            <w:vMerge w:val="restart"/>
            <w:shd w:val="clear" w:color="auto" w:fill="auto"/>
          </w:tcPr>
          <w:p w14:paraId="6050DF6E" w14:textId="77777777" w:rsidR="00E70D49" w:rsidRPr="000F45F3" w:rsidRDefault="00E70D49" w:rsidP="00B44AF9">
            <w:pPr>
              <w:jc w:val="center"/>
              <w:rPr>
                <w:rFonts w:ascii="Arial" w:hAnsi="Arial" w:cs="Arial"/>
                <w:sz w:val="18"/>
                <w:szCs w:val="18"/>
              </w:rPr>
            </w:pPr>
          </w:p>
          <w:p w14:paraId="199860D2" w14:textId="77777777" w:rsidR="00E70D49" w:rsidRPr="000F45F3" w:rsidRDefault="00E70D49" w:rsidP="00B44AF9">
            <w:pPr>
              <w:jc w:val="center"/>
              <w:rPr>
                <w:rFonts w:ascii="Arial" w:hAnsi="Arial" w:cs="Arial"/>
                <w:sz w:val="18"/>
                <w:szCs w:val="18"/>
              </w:rPr>
            </w:pPr>
          </w:p>
          <w:p w14:paraId="05C7144F" w14:textId="77777777" w:rsidR="00E70D49" w:rsidRPr="000F45F3" w:rsidRDefault="00E70D49" w:rsidP="00B44AF9">
            <w:pPr>
              <w:jc w:val="center"/>
              <w:rPr>
                <w:rFonts w:ascii="Arial" w:hAnsi="Arial" w:cs="Arial"/>
                <w:sz w:val="18"/>
                <w:szCs w:val="18"/>
              </w:rPr>
            </w:pPr>
          </w:p>
          <w:p w14:paraId="4162E122" w14:textId="77777777" w:rsidR="00E70D49" w:rsidRPr="000F45F3" w:rsidRDefault="00E70D49" w:rsidP="00B44AF9">
            <w:pPr>
              <w:jc w:val="center"/>
              <w:rPr>
                <w:rFonts w:ascii="Arial" w:hAnsi="Arial" w:cs="Arial"/>
                <w:sz w:val="14"/>
                <w:szCs w:val="18"/>
              </w:rPr>
            </w:pPr>
          </w:p>
          <w:p w14:paraId="0963A54E" w14:textId="77777777" w:rsidR="00E70D49" w:rsidRPr="000F45F3" w:rsidRDefault="00E70D49" w:rsidP="00B44AF9">
            <w:pPr>
              <w:jc w:val="center"/>
              <w:rPr>
                <w:rFonts w:ascii="Arial" w:hAnsi="Arial" w:cs="Arial"/>
                <w:sz w:val="14"/>
                <w:szCs w:val="18"/>
              </w:rPr>
            </w:pPr>
          </w:p>
          <w:p w14:paraId="4EC94D8B" w14:textId="77777777" w:rsidR="00E70D49" w:rsidRPr="00B60540" w:rsidRDefault="00E70D49" w:rsidP="00B44AF9">
            <w:pPr>
              <w:jc w:val="center"/>
              <w:rPr>
                <w:rFonts w:ascii="Arial" w:hAnsi="Arial" w:cs="Arial"/>
                <w:sz w:val="14"/>
                <w:szCs w:val="18"/>
              </w:rPr>
            </w:pPr>
          </w:p>
          <w:p w14:paraId="1BB0ADC8" w14:textId="77777777" w:rsidR="00E70D49" w:rsidRPr="00B60540" w:rsidRDefault="00E70D49" w:rsidP="00B44AF9">
            <w:pPr>
              <w:jc w:val="center"/>
              <w:rPr>
                <w:rFonts w:ascii="Arial" w:hAnsi="Arial" w:cs="Arial"/>
                <w:sz w:val="18"/>
                <w:szCs w:val="18"/>
              </w:rPr>
            </w:pPr>
            <w:r>
              <w:rPr>
                <w:rFonts w:ascii="Arial" w:hAnsi="Arial" w:cs="Arial"/>
                <w:sz w:val="18"/>
              </w:rPr>
              <w:t xml:space="preserve">Taller de Pintura </w:t>
            </w:r>
          </w:p>
          <w:p w14:paraId="640794CA" w14:textId="77777777" w:rsidR="00E70D49" w:rsidRPr="000F45F3" w:rsidRDefault="00E70D49" w:rsidP="00B44AF9">
            <w:pPr>
              <w:jc w:val="center"/>
              <w:rPr>
                <w:rFonts w:ascii="Arial" w:hAnsi="Arial" w:cs="Arial"/>
                <w:sz w:val="18"/>
                <w:szCs w:val="18"/>
              </w:rPr>
            </w:pPr>
          </w:p>
          <w:p w14:paraId="11E3FFFF" w14:textId="77777777" w:rsidR="00E70D49" w:rsidRPr="000F45F3" w:rsidRDefault="00E70D49" w:rsidP="00B44AF9">
            <w:pPr>
              <w:jc w:val="center"/>
              <w:rPr>
                <w:rFonts w:ascii="Arial" w:hAnsi="Arial" w:cs="Arial"/>
                <w:sz w:val="18"/>
                <w:szCs w:val="18"/>
              </w:rPr>
            </w:pPr>
          </w:p>
          <w:p w14:paraId="72E0A1B7" w14:textId="77777777" w:rsidR="00E70D49" w:rsidRPr="000F45F3" w:rsidRDefault="00E70D49" w:rsidP="00B44AF9">
            <w:pPr>
              <w:rPr>
                <w:rFonts w:ascii="Arial" w:hAnsi="Arial" w:cs="Arial"/>
                <w:sz w:val="18"/>
                <w:szCs w:val="18"/>
              </w:rPr>
            </w:pPr>
          </w:p>
          <w:p w14:paraId="2EA8DFA5"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1F9881A7" w14:textId="77777777" w:rsidR="00E70D49" w:rsidRPr="000F45F3" w:rsidRDefault="00E70D49" w:rsidP="00B44AF9">
            <w:pPr>
              <w:rPr>
                <w:rFonts w:ascii="Arial" w:hAnsi="Arial" w:cs="Arial"/>
                <w:sz w:val="18"/>
                <w:szCs w:val="18"/>
              </w:rPr>
            </w:pPr>
            <w:r w:rsidRPr="000F45F3">
              <w:rPr>
                <w:rFonts w:ascii="Arial" w:hAnsi="Arial" w:cs="Arial"/>
                <w:b/>
                <w:sz w:val="18"/>
                <w:szCs w:val="18"/>
              </w:rPr>
              <w:lastRenderedPageBreak/>
              <w:t>Unidad que lo ofrece:</w:t>
            </w:r>
            <w:r w:rsidRPr="000F45F3">
              <w:rPr>
                <w:rFonts w:ascii="Arial" w:hAnsi="Arial" w:cs="Arial"/>
                <w:sz w:val="18"/>
                <w:szCs w:val="18"/>
              </w:rPr>
              <w:t xml:space="preserve"> </w:t>
            </w:r>
            <w:r>
              <w:rPr>
                <w:rFonts w:ascii="Arial" w:hAnsi="Arial" w:cs="Arial"/>
                <w:sz w:val="18"/>
                <w:szCs w:val="18"/>
              </w:rPr>
              <w:t xml:space="preserve"> Arte y Cultura (con Apoyo de Promoción Social)</w:t>
            </w:r>
          </w:p>
        </w:tc>
      </w:tr>
      <w:tr w:rsidR="00E70D49" w:rsidRPr="00B60540" w14:paraId="2FA4B88C" w14:textId="77777777" w:rsidTr="00B44AF9">
        <w:trPr>
          <w:trHeight w:val="311"/>
        </w:trPr>
        <w:tc>
          <w:tcPr>
            <w:tcW w:w="425" w:type="dxa"/>
            <w:vMerge/>
            <w:shd w:val="clear" w:color="auto" w:fill="BDD6EE"/>
          </w:tcPr>
          <w:p w14:paraId="399BF2BD"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2EBC1454"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0064A1ED"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Requisitos: </w:t>
            </w:r>
            <w:r>
              <w:rPr>
                <w:rFonts w:ascii="Arial" w:hAnsi="Arial" w:cs="Arial"/>
                <w:sz w:val="18"/>
                <w:szCs w:val="18"/>
              </w:rPr>
              <w:t xml:space="preserve"> Contar con apoyo de los padres</w:t>
            </w:r>
            <w:r w:rsidRPr="000F45F3">
              <w:rPr>
                <w:rFonts w:ascii="Arial" w:hAnsi="Arial" w:cs="Arial"/>
                <w:b/>
                <w:sz w:val="18"/>
                <w:szCs w:val="18"/>
              </w:rPr>
              <w:t xml:space="preserve"> </w:t>
            </w:r>
          </w:p>
        </w:tc>
      </w:tr>
      <w:tr w:rsidR="00E70D49" w:rsidRPr="00B60540" w14:paraId="72C51610" w14:textId="77777777" w:rsidTr="00B44AF9">
        <w:trPr>
          <w:trHeight w:val="387"/>
        </w:trPr>
        <w:tc>
          <w:tcPr>
            <w:tcW w:w="425" w:type="dxa"/>
            <w:vMerge/>
            <w:shd w:val="clear" w:color="auto" w:fill="BDD6EE"/>
          </w:tcPr>
          <w:p w14:paraId="5D489638"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44B7D5E2"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5B951C63"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0F45F3">
              <w:rPr>
                <w:rFonts w:ascii="Arial" w:hAnsi="Arial" w:cs="Arial"/>
                <w:sz w:val="18"/>
                <w:szCs w:val="18"/>
              </w:rPr>
              <w:t>Polideportivo Santa Teresa de Las Flores</w:t>
            </w:r>
          </w:p>
          <w:p w14:paraId="026EE147" w14:textId="77777777" w:rsidR="00E70D49" w:rsidRPr="000F45F3" w:rsidRDefault="00E70D49" w:rsidP="00B44AF9">
            <w:pPr>
              <w:rPr>
                <w:rFonts w:ascii="Arial" w:hAnsi="Arial" w:cs="Arial"/>
                <w:b/>
                <w:sz w:val="18"/>
                <w:szCs w:val="18"/>
              </w:rPr>
            </w:pPr>
          </w:p>
        </w:tc>
      </w:tr>
      <w:tr w:rsidR="00E70D49" w:rsidRPr="00B60540" w14:paraId="65FF2917" w14:textId="77777777" w:rsidTr="00B44AF9">
        <w:trPr>
          <w:trHeight w:val="344"/>
        </w:trPr>
        <w:tc>
          <w:tcPr>
            <w:tcW w:w="425" w:type="dxa"/>
            <w:vMerge/>
            <w:shd w:val="clear" w:color="auto" w:fill="BDD6EE"/>
          </w:tcPr>
          <w:p w14:paraId="0DEC69A4"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419D6C81"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4F5865FB"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Pr>
                <w:rFonts w:ascii="Arial" w:hAnsi="Arial" w:cs="Arial"/>
                <w:sz w:val="18"/>
                <w:szCs w:val="18"/>
              </w:rPr>
              <w:t xml:space="preserve"> Miércoles – viernes 2:00pm – 3:30pm</w:t>
            </w:r>
          </w:p>
          <w:p w14:paraId="0D4D3537" w14:textId="77777777" w:rsidR="00E70D49" w:rsidRPr="000F45F3" w:rsidRDefault="00E70D49" w:rsidP="00B44AF9">
            <w:pPr>
              <w:rPr>
                <w:rFonts w:ascii="Arial" w:hAnsi="Arial" w:cs="Arial"/>
                <w:b/>
                <w:sz w:val="18"/>
                <w:szCs w:val="18"/>
              </w:rPr>
            </w:pPr>
          </w:p>
        </w:tc>
      </w:tr>
      <w:tr w:rsidR="00E70D49" w:rsidRPr="00B60540" w14:paraId="57906A17" w14:textId="77777777" w:rsidTr="00B44AF9">
        <w:trPr>
          <w:trHeight w:val="344"/>
        </w:trPr>
        <w:tc>
          <w:tcPr>
            <w:tcW w:w="425" w:type="dxa"/>
            <w:vMerge/>
            <w:shd w:val="clear" w:color="auto" w:fill="BDD6EE"/>
          </w:tcPr>
          <w:p w14:paraId="08D83458"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695CD767"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29C0768B"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6399960E" w14:textId="77777777" w:rsidTr="00B44AF9">
        <w:trPr>
          <w:trHeight w:val="232"/>
        </w:trPr>
        <w:tc>
          <w:tcPr>
            <w:tcW w:w="425" w:type="dxa"/>
            <w:vMerge/>
            <w:shd w:val="clear" w:color="auto" w:fill="BDD6EE"/>
          </w:tcPr>
          <w:p w14:paraId="5A42EC04"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465325D"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4949FC9E" w14:textId="77777777" w:rsidR="00E70D49" w:rsidRPr="000F45F3" w:rsidRDefault="00E70D49" w:rsidP="00B44AF9">
            <w:pPr>
              <w:jc w:val="center"/>
              <w:rPr>
                <w:rFonts w:ascii="Arial" w:hAnsi="Arial" w:cs="Arial"/>
                <w:b/>
                <w:sz w:val="18"/>
                <w:szCs w:val="18"/>
              </w:rPr>
            </w:pPr>
          </w:p>
          <w:p w14:paraId="366D0347" w14:textId="77777777" w:rsidR="00E70D49" w:rsidRDefault="00E70D49" w:rsidP="00B44AF9">
            <w:pPr>
              <w:jc w:val="center"/>
              <w:rPr>
                <w:rFonts w:ascii="Arial" w:hAnsi="Arial" w:cs="Arial"/>
                <w:sz w:val="18"/>
                <w:szCs w:val="18"/>
              </w:rPr>
            </w:pPr>
            <w:r>
              <w:rPr>
                <w:rFonts w:ascii="Arial" w:hAnsi="Arial" w:cs="Arial"/>
                <w:b/>
                <w:sz w:val="18"/>
                <w:szCs w:val="18"/>
              </w:rPr>
              <w:t>Próximo a Iniciar 3° semana de enero</w:t>
            </w:r>
            <w:r w:rsidRPr="000F45F3">
              <w:rPr>
                <w:rFonts w:ascii="Arial" w:hAnsi="Arial" w:cs="Arial"/>
                <w:sz w:val="18"/>
                <w:szCs w:val="18"/>
              </w:rPr>
              <w:t xml:space="preserve"> </w:t>
            </w:r>
            <w:r>
              <w:rPr>
                <w:rFonts w:ascii="Arial" w:hAnsi="Arial" w:cs="Arial"/>
                <w:sz w:val="18"/>
                <w:szCs w:val="18"/>
              </w:rPr>
              <w:t>2025</w:t>
            </w:r>
          </w:p>
          <w:p w14:paraId="0F239862" w14:textId="77777777" w:rsidR="00E70D49" w:rsidRPr="000F45F3" w:rsidRDefault="00E70D49" w:rsidP="00B44AF9">
            <w:pPr>
              <w:jc w:val="center"/>
              <w:rPr>
                <w:rFonts w:ascii="Arial" w:hAnsi="Arial" w:cs="Arial"/>
                <w:sz w:val="18"/>
                <w:szCs w:val="18"/>
              </w:rPr>
            </w:pPr>
          </w:p>
        </w:tc>
      </w:tr>
    </w:tbl>
    <w:tbl>
      <w:tblPr>
        <w:tblpPr w:leftFromText="141" w:rightFromText="141" w:vertAnchor="text" w:horzAnchor="margin" w:tblpY="22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388"/>
        <w:gridCol w:w="4819"/>
      </w:tblGrid>
      <w:tr w:rsidR="00E70D49" w14:paraId="222207A0" w14:textId="77777777" w:rsidTr="00B44AF9">
        <w:tc>
          <w:tcPr>
            <w:tcW w:w="425" w:type="dxa"/>
            <w:shd w:val="clear" w:color="auto" w:fill="BDD6EE"/>
          </w:tcPr>
          <w:p w14:paraId="6947B3C9"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lastRenderedPageBreak/>
              <w:t>N°</w:t>
            </w:r>
          </w:p>
        </w:tc>
        <w:tc>
          <w:tcPr>
            <w:tcW w:w="5388" w:type="dxa"/>
            <w:shd w:val="clear" w:color="auto" w:fill="BDD6EE"/>
          </w:tcPr>
          <w:p w14:paraId="7EC922D9"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Servicios que ofrece el departamento de Promoción Social </w:t>
            </w:r>
          </w:p>
        </w:tc>
        <w:tc>
          <w:tcPr>
            <w:tcW w:w="4819" w:type="dxa"/>
            <w:shd w:val="clear" w:color="auto" w:fill="BDD6EE"/>
          </w:tcPr>
          <w:p w14:paraId="054AD034"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Desglosamiento </w:t>
            </w:r>
          </w:p>
        </w:tc>
      </w:tr>
      <w:tr w:rsidR="00E70D49" w14:paraId="7F11B666" w14:textId="77777777" w:rsidTr="00B44AF9">
        <w:trPr>
          <w:trHeight w:val="366"/>
        </w:trPr>
        <w:tc>
          <w:tcPr>
            <w:tcW w:w="425" w:type="dxa"/>
            <w:vMerge w:val="restart"/>
            <w:shd w:val="clear" w:color="auto" w:fill="BDD6EE"/>
          </w:tcPr>
          <w:p w14:paraId="0E8B4977" w14:textId="77777777" w:rsidR="00E70D49" w:rsidRPr="000F45F3" w:rsidRDefault="00E70D49" w:rsidP="00B44AF9">
            <w:pPr>
              <w:jc w:val="center"/>
              <w:rPr>
                <w:rFonts w:ascii="Arial" w:hAnsi="Arial" w:cs="Arial"/>
                <w:sz w:val="18"/>
                <w:szCs w:val="18"/>
              </w:rPr>
            </w:pPr>
          </w:p>
          <w:p w14:paraId="108E0086" w14:textId="77777777" w:rsidR="00E70D49" w:rsidRPr="000F45F3" w:rsidRDefault="00E70D49" w:rsidP="00B44AF9">
            <w:pPr>
              <w:jc w:val="center"/>
              <w:rPr>
                <w:rFonts w:ascii="Arial" w:hAnsi="Arial" w:cs="Arial"/>
                <w:sz w:val="18"/>
                <w:szCs w:val="18"/>
              </w:rPr>
            </w:pPr>
          </w:p>
          <w:p w14:paraId="32B6C130" w14:textId="77777777" w:rsidR="00E70D49" w:rsidRPr="000F45F3" w:rsidRDefault="00E70D49" w:rsidP="00B44AF9">
            <w:pPr>
              <w:jc w:val="center"/>
              <w:rPr>
                <w:rFonts w:ascii="Arial" w:hAnsi="Arial" w:cs="Arial"/>
                <w:sz w:val="18"/>
                <w:szCs w:val="18"/>
              </w:rPr>
            </w:pPr>
          </w:p>
          <w:p w14:paraId="281E243B" w14:textId="77777777" w:rsidR="00E70D49" w:rsidRPr="000F45F3" w:rsidRDefault="00E70D49" w:rsidP="00B44AF9">
            <w:pPr>
              <w:jc w:val="center"/>
              <w:rPr>
                <w:rFonts w:ascii="Arial" w:hAnsi="Arial" w:cs="Arial"/>
                <w:sz w:val="18"/>
                <w:szCs w:val="18"/>
              </w:rPr>
            </w:pPr>
          </w:p>
          <w:p w14:paraId="2760C473" w14:textId="77777777" w:rsidR="00E70D49" w:rsidRPr="000F45F3" w:rsidRDefault="00E70D49" w:rsidP="00B44AF9">
            <w:pPr>
              <w:jc w:val="center"/>
              <w:rPr>
                <w:rFonts w:ascii="Arial" w:hAnsi="Arial" w:cs="Arial"/>
                <w:sz w:val="18"/>
                <w:szCs w:val="18"/>
              </w:rPr>
            </w:pPr>
          </w:p>
          <w:p w14:paraId="465D4186" w14:textId="77777777" w:rsidR="00E70D49" w:rsidRPr="000F45F3" w:rsidRDefault="00E70D49" w:rsidP="00B44AF9">
            <w:pPr>
              <w:jc w:val="center"/>
              <w:rPr>
                <w:rFonts w:ascii="Arial" w:hAnsi="Arial" w:cs="Arial"/>
                <w:sz w:val="18"/>
                <w:szCs w:val="18"/>
              </w:rPr>
            </w:pPr>
          </w:p>
          <w:p w14:paraId="02A7920B"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10</w:t>
            </w:r>
          </w:p>
        </w:tc>
        <w:tc>
          <w:tcPr>
            <w:tcW w:w="5388" w:type="dxa"/>
            <w:vMerge w:val="restart"/>
            <w:shd w:val="clear" w:color="auto" w:fill="auto"/>
          </w:tcPr>
          <w:p w14:paraId="719A53BC" w14:textId="77777777" w:rsidR="00E70D49" w:rsidRPr="000F45F3" w:rsidRDefault="00E70D49" w:rsidP="00B44AF9">
            <w:pPr>
              <w:jc w:val="center"/>
              <w:rPr>
                <w:rFonts w:ascii="Arial" w:hAnsi="Arial" w:cs="Arial"/>
                <w:sz w:val="18"/>
                <w:szCs w:val="18"/>
              </w:rPr>
            </w:pPr>
          </w:p>
          <w:p w14:paraId="488B45CA" w14:textId="77777777" w:rsidR="00E70D49" w:rsidRPr="000F45F3" w:rsidRDefault="00E70D49" w:rsidP="00B44AF9">
            <w:pPr>
              <w:jc w:val="center"/>
              <w:rPr>
                <w:rFonts w:ascii="Arial" w:hAnsi="Arial" w:cs="Arial"/>
                <w:sz w:val="18"/>
                <w:szCs w:val="18"/>
              </w:rPr>
            </w:pPr>
          </w:p>
          <w:p w14:paraId="220135EB" w14:textId="77777777" w:rsidR="00E70D49" w:rsidRPr="000F45F3" w:rsidRDefault="00E70D49" w:rsidP="00B44AF9">
            <w:pPr>
              <w:jc w:val="center"/>
              <w:rPr>
                <w:rFonts w:ascii="Arial" w:hAnsi="Arial" w:cs="Arial"/>
                <w:sz w:val="18"/>
                <w:szCs w:val="18"/>
              </w:rPr>
            </w:pPr>
          </w:p>
          <w:p w14:paraId="237E428D" w14:textId="77777777" w:rsidR="00E70D49" w:rsidRPr="000F45F3" w:rsidRDefault="00E70D49" w:rsidP="00B44AF9">
            <w:pPr>
              <w:jc w:val="center"/>
              <w:rPr>
                <w:rFonts w:ascii="Arial" w:hAnsi="Arial" w:cs="Arial"/>
                <w:sz w:val="18"/>
                <w:szCs w:val="18"/>
              </w:rPr>
            </w:pPr>
          </w:p>
          <w:p w14:paraId="3DCBEE52" w14:textId="77777777" w:rsidR="00E70D49" w:rsidRPr="000F45F3" w:rsidRDefault="00E70D49" w:rsidP="00B44AF9">
            <w:pPr>
              <w:jc w:val="center"/>
              <w:rPr>
                <w:rFonts w:ascii="Arial" w:hAnsi="Arial" w:cs="Arial"/>
                <w:sz w:val="18"/>
                <w:szCs w:val="18"/>
              </w:rPr>
            </w:pPr>
          </w:p>
          <w:p w14:paraId="5382841F" w14:textId="77777777" w:rsidR="00E70D49" w:rsidRPr="00B60540" w:rsidRDefault="00E70D49" w:rsidP="00B44AF9">
            <w:pPr>
              <w:jc w:val="center"/>
              <w:rPr>
                <w:rFonts w:ascii="Arial" w:hAnsi="Arial" w:cs="Arial"/>
                <w:sz w:val="18"/>
                <w:szCs w:val="18"/>
              </w:rPr>
            </w:pPr>
            <w:r>
              <w:rPr>
                <w:rFonts w:ascii="Arial" w:hAnsi="Arial" w:cs="Arial"/>
                <w:sz w:val="18"/>
              </w:rPr>
              <w:t xml:space="preserve">Torneo Futbol 7  </w:t>
            </w:r>
          </w:p>
          <w:p w14:paraId="51138C47" w14:textId="77777777" w:rsidR="00E70D49" w:rsidRPr="000F45F3" w:rsidRDefault="00E70D49" w:rsidP="00B44AF9">
            <w:pPr>
              <w:jc w:val="center"/>
              <w:rPr>
                <w:rFonts w:ascii="Arial" w:hAnsi="Arial" w:cs="Arial"/>
                <w:sz w:val="18"/>
                <w:szCs w:val="18"/>
              </w:rPr>
            </w:pPr>
          </w:p>
          <w:p w14:paraId="75F952A9" w14:textId="77777777" w:rsidR="00E70D49" w:rsidRPr="000F45F3" w:rsidRDefault="00E70D49" w:rsidP="00B44AF9">
            <w:pPr>
              <w:jc w:val="center"/>
              <w:rPr>
                <w:rFonts w:ascii="Arial" w:hAnsi="Arial" w:cs="Arial"/>
                <w:sz w:val="18"/>
                <w:szCs w:val="18"/>
              </w:rPr>
            </w:pPr>
          </w:p>
          <w:p w14:paraId="78E5198C" w14:textId="77777777" w:rsidR="00E70D49" w:rsidRPr="000F45F3" w:rsidRDefault="00E70D49" w:rsidP="00B44AF9">
            <w:pPr>
              <w:rPr>
                <w:rFonts w:ascii="Arial" w:hAnsi="Arial" w:cs="Arial"/>
                <w:sz w:val="18"/>
                <w:szCs w:val="18"/>
              </w:rPr>
            </w:pPr>
          </w:p>
          <w:p w14:paraId="08120F51"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37E248DA"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sidRPr="000F45F3">
              <w:rPr>
                <w:rFonts w:ascii="Arial" w:hAnsi="Arial" w:cs="Arial"/>
                <w:sz w:val="18"/>
                <w:szCs w:val="18"/>
              </w:rPr>
              <w:t xml:space="preserve"> Instituto municipal de los deportes (con Apoyo de Promoción Social)</w:t>
            </w:r>
          </w:p>
        </w:tc>
      </w:tr>
      <w:tr w:rsidR="00E70D49" w14:paraId="3E24BDD8" w14:textId="77777777" w:rsidTr="00B44AF9">
        <w:trPr>
          <w:trHeight w:val="311"/>
        </w:trPr>
        <w:tc>
          <w:tcPr>
            <w:tcW w:w="425" w:type="dxa"/>
            <w:vMerge/>
            <w:shd w:val="clear" w:color="auto" w:fill="BDD6EE"/>
          </w:tcPr>
          <w:p w14:paraId="658F53C6"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468DC259"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4765ADFE"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Pr>
                <w:rFonts w:ascii="Arial" w:hAnsi="Arial" w:cs="Arial"/>
                <w:sz w:val="18"/>
                <w:szCs w:val="18"/>
              </w:rPr>
              <w:t xml:space="preserve"> Ser mayor de 12 años</w:t>
            </w:r>
          </w:p>
          <w:p w14:paraId="22D0C510" w14:textId="77777777" w:rsidR="00E70D49" w:rsidRPr="000F45F3" w:rsidRDefault="00E70D49" w:rsidP="00B44AF9">
            <w:pPr>
              <w:rPr>
                <w:rFonts w:ascii="Arial" w:hAnsi="Arial" w:cs="Arial"/>
                <w:b/>
                <w:sz w:val="18"/>
                <w:szCs w:val="18"/>
              </w:rPr>
            </w:pPr>
          </w:p>
        </w:tc>
      </w:tr>
      <w:tr w:rsidR="00E70D49" w14:paraId="2AEA2A18" w14:textId="77777777" w:rsidTr="00B44AF9">
        <w:trPr>
          <w:trHeight w:val="387"/>
        </w:trPr>
        <w:tc>
          <w:tcPr>
            <w:tcW w:w="425" w:type="dxa"/>
            <w:vMerge/>
            <w:shd w:val="clear" w:color="auto" w:fill="BDD6EE"/>
          </w:tcPr>
          <w:p w14:paraId="2293E8CD"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1F56D871"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61BA23F7"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sidRPr="00B60540">
              <w:rPr>
                <w:rFonts w:ascii="Arial" w:hAnsi="Arial" w:cs="Arial"/>
                <w:sz w:val="18"/>
                <w:szCs w:val="18"/>
              </w:rPr>
              <w:t>Polideportivo Santa Teresa de Las Flores</w:t>
            </w:r>
            <w:r>
              <w:rPr>
                <w:rFonts w:ascii="Arial" w:hAnsi="Arial" w:cs="Arial"/>
                <w:sz w:val="18"/>
                <w:szCs w:val="18"/>
              </w:rPr>
              <w:t>.</w:t>
            </w:r>
          </w:p>
          <w:p w14:paraId="3D02AE6C" w14:textId="77777777" w:rsidR="00E70D49" w:rsidRPr="000F45F3" w:rsidRDefault="00E70D49" w:rsidP="00B44AF9">
            <w:pPr>
              <w:rPr>
                <w:rFonts w:ascii="Arial" w:hAnsi="Arial" w:cs="Arial"/>
                <w:b/>
                <w:sz w:val="18"/>
                <w:szCs w:val="18"/>
              </w:rPr>
            </w:pPr>
          </w:p>
        </w:tc>
      </w:tr>
      <w:tr w:rsidR="00E70D49" w14:paraId="5CE9C2C3" w14:textId="77777777" w:rsidTr="00B44AF9">
        <w:trPr>
          <w:trHeight w:val="344"/>
        </w:trPr>
        <w:tc>
          <w:tcPr>
            <w:tcW w:w="425" w:type="dxa"/>
            <w:vMerge/>
            <w:shd w:val="clear" w:color="auto" w:fill="BDD6EE"/>
          </w:tcPr>
          <w:p w14:paraId="745DB1C8"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497A4868"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73389645"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sidRPr="000F45F3">
              <w:rPr>
                <w:rFonts w:ascii="Arial" w:hAnsi="Arial" w:cs="Arial"/>
                <w:sz w:val="18"/>
                <w:szCs w:val="18"/>
              </w:rPr>
              <w:t>Sábado hora variada entre 8:00 am – 1:00 pm</w:t>
            </w:r>
          </w:p>
        </w:tc>
      </w:tr>
      <w:tr w:rsidR="00E70D49" w14:paraId="6DFA62F6" w14:textId="77777777" w:rsidTr="00B44AF9">
        <w:trPr>
          <w:trHeight w:val="344"/>
        </w:trPr>
        <w:tc>
          <w:tcPr>
            <w:tcW w:w="425" w:type="dxa"/>
            <w:vMerge/>
            <w:shd w:val="clear" w:color="auto" w:fill="BDD6EE"/>
          </w:tcPr>
          <w:p w14:paraId="0EE189AF"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7D6BC60D"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2A99EBDE"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14:paraId="0A7E22C7" w14:textId="77777777" w:rsidTr="00B44AF9">
        <w:trPr>
          <w:trHeight w:val="232"/>
        </w:trPr>
        <w:tc>
          <w:tcPr>
            <w:tcW w:w="425" w:type="dxa"/>
            <w:vMerge/>
            <w:shd w:val="clear" w:color="auto" w:fill="BDD6EE"/>
          </w:tcPr>
          <w:p w14:paraId="39B363DD"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20AEFBA"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689B6F43" w14:textId="77777777" w:rsidR="00E70D49" w:rsidRPr="000F45F3" w:rsidRDefault="00E70D49" w:rsidP="00B44AF9">
            <w:pPr>
              <w:jc w:val="center"/>
              <w:rPr>
                <w:rFonts w:ascii="Arial" w:hAnsi="Arial" w:cs="Arial"/>
                <w:b/>
                <w:sz w:val="18"/>
                <w:szCs w:val="18"/>
              </w:rPr>
            </w:pPr>
          </w:p>
          <w:p w14:paraId="2E083C20" w14:textId="77777777" w:rsidR="00E70D49" w:rsidRDefault="00E70D49" w:rsidP="00B44AF9">
            <w:pPr>
              <w:jc w:val="center"/>
              <w:rPr>
                <w:rFonts w:ascii="Arial" w:hAnsi="Arial" w:cs="Arial"/>
                <w:b/>
                <w:sz w:val="18"/>
                <w:szCs w:val="18"/>
              </w:rPr>
            </w:pPr>
            <w:r>
              <w:rPr>
                <w:rFonts w:ascii="Arial" w:hAnsi="Arial" w:cs="Arial"/>
                <w:b/>
                <w:sz w:val="18"/>
                <w:szCs w:val="18"/>
              </w:rPr>
              <w:t>Finalizado (Diciembre 28)</w:t>
            </w:r>
          </w:p>
          <w:p w14:paraId="0CF768DA" w14:textId="77777777" w:rsidR="00E70D49" w:rsidRPr="000F45F3" w:rsidRDefault="00E70D49" w:rsidP="00B44AF9">
            <w:pPr>
              <w:jc w:val="center"/>
              <w:rPr>
                <w:rFonts w:ascii="Arial" w:hAnsi="Arial" w:cs="Arial"/>
                <w:sz w:val="18"/>
                <w:szCs w:val="18"/>
              </w:rPr>
            </w:pPr>
          </w:p>
        </w:tc>
      </w:tr>
    </w:tbl>
    <w:p w14:paraId="2408ECE2" w14:textId="77777777" w:rsidR="00E70D49" w:rsidRDefault="00E70D49" w:rsidP="00E70D49">
      <w:pPr>
        <w:tabs>
          <w:tab w:val="left" w:pos="1110"/>
        </w:tabs>
        <w:spacing w:line="360" w:lineRule="auto"/>
        <w:rPr>
          <w:rFonts w:ascii="Arial" w:hAnsi="Arial" w:cs="Arial"/>
          <w:sz w:val="24"/>
          <w:szCs w:val="24"/>
        </w:rPr>
      </w:pPr>
      <w:r>
        <w:rPr>
          <w:rFonts w:ascii="Arial" w:hAnsi="Arial" w:cs="Arial"/>
          <w:sz w:val="24"/>
          <w:szCs w:val="24"/>
        </w:rPr>
        <w:br w:type="page"/>
      </w:r>
    </w:p>
    <w:tbl>
      <w:tblPr>
        <w:tblpPr w:leftFromText="141" w:rightFromText="141" w:vertAnchor="text" w:horzAnchor="margin" w:tblpY="18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388"/>
        <w:gridCol w:w="4819"/>
      </w:tblGrid>
      <w:tr w:rsidR="00E70D49" w:rsidRPr="000F45F3" w14:paraId="58B58702" w14:textId="77777777" w:rsidTr="00B44AF9">
        <w:tc>
          <w:tcPr>
            <w:tcW w:w="425" w:type="dxa"/>
            <w:shd w:val="clear" w:color="auto" w:fill="BDD6EE"/>
          </w:tcPr>
          <w:p w14:paraId="5D1E126A"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lastRenderedPageBreak/>
              <w:t>N°</w:t>
            </w:r>
          </w:p>
        </w:tc>
        <w:tc>
          <w:tcPr>
            <w:tcW w:w="5388" w:type="dxa"/>
            <w:shd w:val="clear" w:color="auto" w:fill="BDD6EE"/>
          </w:tcPr>
          <w:p w14:paraId="65B555EE"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Servicios que ofrece el departamento de Promoción Social </w:t>
            </w:r>
          </w:p>
        </w:tc>
        <w:tc>
          <w:tcPr>
            <w:tcW w:w="4819" w:type="dxa"/>
            <w:shd w:val="clear" w:color="auto" w:fill="BDD6EE"/>
          </w:tcPr>
          <w:p w14:paraId="78AE7B1A" w14:textId="77777777" w:rsidR="00E70D49" w:rsidRPr="000F45F3" w:rsidRDefault="00E70D49" w:rsidP="00B44AF9">
            <w:pPr>
              <w:jc w:val="center"/>
              <w:rPr>
                <w:rFonts w:ascii="Arial" w:hAnsi="Arial" w:cs="Arial"/>
                <w:b/>
                <w:sz w:val="18"/>
                <w:szCs w:val="18"/>
              </w:rPr>
            </w:pPr>
            <w:r w:rsidRPr="000F45F3">
              <w:rPr>
                <w:rFonts w:ascii="Arial" w:hAnsi="Arial" w:cs="Arial"/>
                <w:b/>
                <w:sz w:val="18"/>
                <w:szCs w:val="18"/>
              </w:rPr>
              <w:t xml:space="preserve">Desglosamiento </w:t>
            </w:r>
          </w:p>
        </w:tc>
      </w:tr>
      <w:tr w:rsidR="00E70D49" w:rsidRPr="000F45F3" w14:paraId="38199AFE" w14:textId="77777777" w:rsidTr="00B44AF9">
        <w:trPr>
          <w:trHeight w:val="366"/>
        </w:trPr>
        <w:tc>
          <w:tcPr>
            <w:tcW w:w="425" w:type="dxa"/>
            <w:vMerge w:val="restart"/>
            <w:shd w:val="clear" w:color="auto" w:fill="BDD6EE"/>
          </w:tcPr>
          <w:p w14:paraId="47094D97" w14:textId="77777777" w:rsidR="00E70D49" w:rsidRPr="000F45F3" w:rsidRDefault="00E70D49" w:rsidP="00B44AF9">
            <w:pPr>
              <w:jc w:val="center"/>
              <w:rPr>
                <w:rFonts w:ascii="Arial" w:hAnsi="Arial" w:cs="Arial"/>
                <w:sz w:val="18"/>
                <w:szCs w:val="18"/>
              </w:rPr>
            </w:pPr>
          </w:p>
          <w:p w14:paraId="4AF268FB" w14:textId="77777777" w:rsidR="00E70D49" w:rsidRPr="000F45F3" w:rsidRDefault="00E70D49" w:rsidP="00B44AF9">
            <w:pPr>
              <w:jc w:val="center"/>
              <w:rPr>
                <w:rFonts w:ascii="Arial" w:hAnsi="Arial" w:cs="Arial"/>
                <w:sz w:val="18"/>
                <w:szCs w:val="18"/>
              </w:rPr>
            </w:pPr>
          </w:p>
          <w:p w14:paraId="50B237D4" w14:textId="77777777" w:rsidR="00E70D49" w:rsidRPr="000F45F3" w:rsidRDefault="00E70D49" w:rsidP="00B44AF9">
            <w:pPr>
              <w:jc w:val="center"/>
              <w:rPr>
                <w:rFonts w:ascii="Arial" w:hAnsi="Arial" w:cs="Arial"/>
                <w:sz w:val="18"/>
                <w:szCs w:val="18"/>
              </w:rPr>
            </w:pPr>
          </w:p>
          <w:p w14:paraId="6014A744" w14:textId="77777777" w:rsidR="00E70D49" w:rsidRPr="000F45F3" w:rsidRDefault="00E70D49" w:rsidP="00B44AF9">
            <w:pPr>
              <w:jc w:val="center"/>
              <w:rPr>
                <w:rFonts w:ascii="Arial" w:hAnsi="Arial" w:cs="Arial"/>
                <w:sz w:val="18"/>
                <w:szCs w:val="18"/>
              </w:rPr>
            </w:pPr>
          </w:p>
          <w:p w14:paraId="1361C116" w14:textId="77777777" w:rsidR="00E70D49" w:rsidRPr="000F45F3" w:rsidRDefault="00E70D49" w:rsidP="00B44AF9">
            <w:pPr>
              <w:jc w:val="center"/>
              <w:rPr>
                <w:rFonts w:ascii="Arial" w:hAnsi="Arial" w:cs="Arial"/>
                <w:sz w:val="18"/>
                <w:szCs w:val="18"/>
              </w:rPr>
            </w:pPr>
          </w:p>
          <w:p w14:paraId="28391341" w14:textId="77777777" w:rsidR="00E70D49" w:rsidRPr="000F45F3" w:rsidRDefault="00E70D49" w:rsidP="00B44AF9">
            <w:pPr>
              <w:jc w:val="center"/>
              <w:rPr>
                <w:rFonts w:ascii="Arial" w:hAnsi="Arial" w:cs="Arial"/>
                <w:sz w:val="18"/>
                <w:szCs w:val="18"/>
              </w:rPr>
            </w:pPr>
          </w:p>
          <w:p w14:paraId="30A4692D"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1</w:t>
            </w:r>
          </w:p>
        </w:tc>
        <w:tc>
          <w:tcPr>
            <w:tcW w:w="5388" w:type="dxa"/>
            <w:vMerge w:val="restart"/>
            <w:shd w:val="clear" w:color="auto" w:fill="auto"/>
          </w:tcPr>
          <w:p w14:paraId="2E639E8B" w14:textId="77777777" w:rsidR="00E70D49" w:rsidRPr="000F45F3" w:rsidRDefault="00E70D49" w:rsidP="00B44AF9">
            <w:pPr>
              <w:jc w:val="center"/>
              <w:rPr>
                <w:rFonts w:ascii="Arial" w:hAnsi="Arial" w:cs="Arial"/>
                <w:sz w:val="18"/>
                <w:szCs w:val="18"/>
              </w:rPr>
            </w:pPr>
          </w:p>
          <w:p w14:paraId="3EC60101" w14:textId="77777777" w:rsidR="00E70D49" w:rsidRPr="000F45F3" w:rsidRDefault="00E70D49" w:rsidP="00B44AF9">
            <w:pPr>
              <w:jc w:val="center"/>
              <w:rPr>
                <w:rFonts w:ascii="Arial" w:hAnsi="Arial" w:cs="Arial"/>
                <w:sz w:val="18"/>
                <w:szCs w:val="18"/>
              </w:rPr>
            </w:pPr>
          </w:p>
          <w:p w14:paraId="4D215A48" w14:textId="77777777" w:rsidR="00E70D49" w:rsidRPr="000F45F3" w:rsidRDefault="00E70D49" w:rsidP="00B44AF9">
            <w:pPr>
              <w:jc w:val="center"/>
              <w:rPr>
                <w:rFonts w:ascii="Arial" w:hAnsi="Arial" w:cs="Arial"/>
                <w:sz w:val="18"/>
                <w:szCs w:val="18"/>
              </w:rPr>
            </w:pPr>
          </w:p>
          <w:p w14:paraId="13914A9C" w14:textId="77777777" w:rsidR="00E70D49" w:rsidRPr="000F45F3" w:rsidRDefault="00E70D49" w:rsidP="00B44AF9">
            <w:pPr>
              <w:jc w:val="center"/>
              <w:rPr>
                <w:rFonts w:ascii="Arial" w:hAnsi="Arial" w:cs="Arial"/>
                <w:sz w:val="18"/>
                <w:szCs w:val="18"/>
              </w:rPr>
            </w:pPr>
          </w:p>
          <w:p w14:paraId="47E7FCF7" w14:textId="77777777" w:rsidR="00E70D49" w:rsidRPr="000F45F3" w:rsidRDefault="00E70D49" w:rsidP="00B44AF9">
            <w:pPr>
              <w:jc w:val="center"/>
              <w:rPr>
                <w:rFonts w:ascii="Arial" w:hAnsi="Arial" w:cs="Arial"/>
                <w:sz w:val="18"/>
                <w:szCs w:val="18"/>
              </w:rPr>
            </w:pPr>
          </w:p>
          <w:p w14:paraId="29E075B6" w14:textId="77777777" w:rsidR="00E70D49" w:rsidRPr="000F45F3" w:rsidRDefault="00E70D49" w:rsidP="00B44AF9">
            <w:pPr>
              <w:jc w:val="center"/>
              <w:rPr>
                <w:rFonts w:ascii="Arial" w:hAnsi="Arial" w:cs="Arial"/>
                <w:sz w:val="18"/>
                <w:szCs w:val="18"/>
              </w:rPr>
            </w:pPr>
          </w:p>
          <w:p w14:paraId="231082C3" w14:textId="77777777" w:rsidR="00E70D49" w:rsidRDefault="00E70D49" w:rsidP="00B44AF9">
            <w:pPr>
              <w:jc w:val="center"/>
              <w:rPr>
                <w:rFonts w:ascii="Arial" w:hAnsi="Arial" w:cs="Arial"/>
                <w:sz w:val="18"/>
                <w:szCs w:val="18"/>
              </w:rPr>
            </w:pPr>
            <w:r>
              <w:rPr>
                <w:rFonts w:ascii="Arial" w:hAnsi="Arial" w:cs="Arial"/>
                <w:sz w:val="18"/>
                <w:szCs w:val="18"/>
              </w:rPr>
              <w:t xml:space="preserve">Escuelas deportivas </w:t>
            </w:r>
          </w:p>
          <w:p w14:paraId="4B753CCB" w14:textId="77777777" w:rsidR="00E70D49" w:rsidRPr="000F45F3" w:rsidRDefault="00E70D49" w:rsidP="00B44AF9">
            <w:pPr>
              <w:jc w:val="center"/>
              <w:rPr>
                <w:rFonts w:ascii="Arial" w:hAnsi="Arial" w:cs="Arial"/>
                <w:sz w:val="18"/>
                <w:szCs w:val="18"/>
              </w:rPr>
            </w:pPr>
          </w:p>
          <w:p w14:paraId="6BAA1C4C" w14:textId="77777777" w:rsidR="00E70D49" w:rsidRPr="000F45F3" w:rsidRDefault="00E70D49" w:rsidP="00B44AF9">
            <w:pPr>
              <w:jc w:val="center"/>
              <w:rPr>
                <w:rFonts w:ascii="Arial" w:hAnsi="Arial" w:cs="Arial"/>
                <w:sz w:val="18"/>
                <w:szCs w:val="18"/>
              </w:rPr>
            </w:pPr>
          </w:p>
          <w:p w14:paraId="780C86AB" w14:textId="77777777" w:rsidR="00E70D49" w:rsidRPr="000F45F3" w:rsidRDefault="00E70D49" w:rsidP="00B44AF9">
            <w:pPr>
              <w:jc w:val="center"/>
              <w:rPr>
                <w:rFonts w:ascii="Arial" w:hAnsi="Arial" w:cs="Arial"/>
                <w:sz w:val="18"/>
                <w:szCs w:val="18"/>
              </w:rPr>
            </w:pPr>
          </w:p>
          <w:p w14:paraId="13974017" w14:textId="77777777" w:rsidR="00E70D49" w:rsidRPr="000F45F3" w:rsidRDefault="00E70D49" w:rsidP="00B44AF9">
            <w:pPr>
              <w:jc w:val="center"/>
              <w:rPr>
                <w:rFonts w:ascii="Arial" w:hAnsi="Arial" w:cs="Arial"/>
                <w:sz w:val="18"/>
                <w:szCs w:val="18"/>
              </w:rPr>
            </w:pPr>
          </w:p>
          <w:p w14:paraId="2C827079" w14:textId="77777777" w:rsidR="00E70D49" w:rsidRPr="000F45F3" w:rsidRDefault="00E70D49" w:rsidP="00B44AF9">
            <w:pPr>
              <w:jc w:val="center"/>
              <w:rPr>
                <w:rFonts w:ascii="Arial" w:hAnsi="Arial" w:cs="Arial"/>
                <w:sz w:val="18"/>
                <w:szCs w:val="18"/>
              </w:rPr>
            </w:pPr>
          </w:p>
          <w:p w14:paraId="23219BB0" w14:textId="77777777" w:rsidR="00E70D49" w:rsidRPr="000F45F3" w:rsidRDefault="00E70D49" w:rsidP="00B44AF9">
            <w:pPr>
              <w:rPr>
                <w:rFonts w:ascii="Arial" w:hAnsi="Arial" w:cs="Arial"/>
                <w:sz w:val="18"/>
                <w:szCs w:val="18"/>
              </w:rPr>
            </w:pPr>
          </w:p>
          <w:p w14:paraId="5B5E7E96"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532B1D8D"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Pr>
                <w:rFonts w:ascii="Arial" w:hAnsi="Arial" w:cs="Arial"/>
                <w:sz w:val="18"/>
                <w:szCs w:val="18"/>
              </w:rPr>
              <w:t xml:space="preserve"> unidad de promoción social </w:t>
            </w:r>
          </w:p>
        </w:tc>
      </w:tr>
      <w:tr w:rsidR="00E70D49" w:rsidRPr="000F45F3" w14:paraId="6712F130" w14:textId="77777777" w:rsidTr="00B44AF9">
        <w:trPr>
          <w:trHeight w:val="311"/>
        </w:trPr>
        <w:tc>
          <w:tcPr>
            <w:tcW w:w="425" w:type="dxa"/>
            <w:vMerge/>
            <w:shd w:val="clear" w:color="auto" w:fill="BDD6EE"/>
          </w:tcPr>
          <w:p w14:paraId="495BC3E9"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60779FFA"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8412DF5"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sidRPr="000F45F3">
              <w:rPr>
                <w:rFonts w:ascii="Arial" w:hAnsi="Arial" w:cs="Arial"/>
                <w:sz w:val="18"/>
                <w:szCs w:val="18"/>
              </w:rPr>
              <w:t>Mayor de 7 años</w:t>
            </w:r>
          </w:p>
          <w:p w14:paraId="278CFEAD" w14:textId="77777777" w:rsidR="00E70D49" w:rsidRPr="000F45F3" w:rsidRDefault="00E70D49" w:rsidP="00B44AF9">
            <w:pPr>
              <w:rPr>
                <w:rFonts w:ascii="Arial" w:hAnsi="Arial" w:cs="Arial"/>
                <w:b/>
                <w:sz w:val="18"/>
                <w:szCs w:val="18"/>
              </w:rPr>
            </w:pPr>
          </w:p>
        </w:tc>
      </w:tr>
      <w:tr w:rsidR="00E70D49" w:rsidRPr="000F45F3" w14:paraId="1BAECCC0" w14:textId="77777777" w:rsidTr="00B44AF9">
        <w:trPr>
          <w:trHeight w:val="387"/>
        </w:trPr>
        <w:tc>
          <w:tcPr>
            <w:tcW w:w="425" w:type="dxa"/>
            <w:vMerge/>
            <w:shd w:val="clear" w:color="auto" w:fill="BDD6EE"/>
          </w:tcPr>
          <w:p w14:paraId="5CBB9D12"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2485A531"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361F00A0" w14:textId="77777777" w:rsidR="00E70D49" w:rsidRDefault="00E70D49" w:rsidP="00B44AF9">
            <w:pPr>
              <w:rPr>
                <w:rFonts w:ascii="Arial" w:hAnsi="Arial" w:cs="Arial"/>
                <w:b/>
                <w:sz w:val="18"/>
                <w:szCs w:val="18"/>
              </w:rPr>
            </w:pPr>
            <w:r w:rsidRPr="000F45F3">
              <w:rPr>
                <w:rFonts w:ascii="Arial" w:hAnsi="Arial" w:cs="Arial"/>
                <w:b/>
                <w:sz w:val="18"/>
                <w:szCs w:val="18"/>
              </w:rPr>
              <w:t xml:space="preserve">Lugar: </w:t>
            </w:r>
            <w:r>
              <w:rPr>
                <w:rFonts w:ascii="Arial" w:hAnsi="Arial" w:cs="Arial"/>
                <w:sz w:val="18"/>
                <w:szCs w:val="18"/>
              </w:rPr>
              <w:t xml:space="preserve">Parque recreativo Jardines de Madre Tierra </w:t>
            </w:r>
            <w:r>
              <w:rPr>
                <w:rFonts w:ascii="Arial" w:hAnsi="Arial" w:cs="Arial"/>
                <w:b/>
                <w:sz w:val="18"/>
                <w:szCs w:val="18"/>
              </w:rPr>
              <w:t xml:space="preserve">Horario: </w:t>
            </w:r>
            <w:r>
              <w:rPr>
                <w:rFonts w:ascii="Arial" w:hAnsi="Arial" w:cs="Arial"/>
                <w:sz w:val="18"/>
                <w:szCs w:val="18"/>
              </w:rPr>
              <w:t xml:space="preserve">martes     2:00 pm a 4:00 pm </w:t>
            </w:r>
          </w:p>
          <w:p w14:paraId="5E67B9F6" w14:textId="77777777" w:rsidR="00E70D49" w:rsidRPr="000F45F3" w:rsidRDefault="00E70D49" w:rsidP="00B44AF9">
            <w:pPr>
              <w:rPr>
                <w:rFonts w:ascii="Arial" w:hAnsi="Arial" w:cs="Arial"/>
                <w:sz w:val="18"/>
                <w:szCs w:val="18"/>
              </w:rPr>
            </w:pPr>
          </w:p>
          <w:p w14:paraId="4C560947" w14:textId="77777777" w:rsidR="00E70D49" w:rsidRPr="000F45F3" w:rsidRDefault="00E70D49" w:rsidP="00B44AF9">
            <w:pPr>
              <w:rPr>
                <w:rFonts w:ascii="Arial" w:hAnsi="Arial" w:cs="Arial"/>
                <w:b/>
                <w:sz w:val="18"/>
                <w:szCs w:val="18"/>
              </w:rPr>
            </w:pPr>
          </w:p>
        </w:tc>
      </w:tr>
      <w:tr w:rsidR="00E70D49" w:rsidRPr="000F45F3" w14:paraId="5E61F5C5" w14:textId="77777777" w:rsidTr="00B44AF9">
        <w:trPr>
          <w:trHeight w:val="344"/>
        </w:trPr>
        <w:tc>
          <w:tcPr>
            <w:tcW w:w="425" w:type="dxa"/>
            <w:vMerge/>
            <w:shd w:val="clear" w:color="auto" w:fill="BDD6EE"/>
          </w:tcPr>
          <w:p w14:paraId="1BF1A111"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1FBCCF50"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2969E424"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Horario: </w:t>
            </w:r>
            <w:r>
              <w:rPr>
                <w:rFonts w:ascii="Arial" w:hAnsi="Arial" w:cs="Arial"/>
                <w:sz w:val="18"/>
                <w:szCs w:val="18"/>
              </w:rPr>
              <w:t xml:space="preserve"> lunes, miércoles y viernes 8:00 a 4:00 pm </w:t>
            </w:r>
          </w:p>
        </w:tc>
      </w:tr>
      <w:tr w:rsidR="00E70D49" w:rsidRPr="000F45F3" w14:paraId="6C7B0B16" w14:textId="77777777" w:rsidTr="00B44AF9">
        <w:trPr>
          <w:trHeight w:val="344"/>
        </w:trPr>
        <w:tc>
          <w:tcPr>
            <w:tcW w:w="425" w:type="dxa"/>
            <w:vMerge/>
            <w:shd w:val="clear" w:color="auto" w:fill="BDD6EE"/>
          </w:tcPr>
          <w:p w14:paraId="6F1E6559"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7C22FEEA"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59A5350"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rsidRPr="000F45F3" w14:paraId="70666E02" w14:textId="77777777" w:rsidTr="00B44AF9">
        <w:trPr>
          <w:trHeight w:val="232"/>
        </w:trPr>
        <w:tc>
          <w:tcPr>
            <w:tcW w:w="425" w:type="dxa"/>
            <w:vMerge/>
            <w:shd w:val="clear" w:color="auto" w:fill="BDD6EE"/>
          </w:tcPr>
          <w:p w14:paraId="476541D4"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129B3F28" w14:textId="77777777" w:rsidR="00E70D49" w:rsidRPr="000F45F3" w:rsidRDefault="00E70D49" w:rsidP="00B44AF9">
            <w:pPr>
              <w:jc w:val="center"/>
              <w:rPr>
                <w:rFonts w:ascii="Arial" w:hAnsi="Arial" w:cs="Arial"/>
                <w:sz w:val="18"/>
                <w:szCs w:val="18"/>
              </w:rPr>
            </w:pPr>
          </w:p>
        </w:tc>
        <w:tc>
          <w:tcPr>
            <w:tcW w:w="4819" w:type="dxa"/>
            <w:shd w:val="clear" w:color="auto" w:fill="auto"/>
            <w:vAlign w:val="center"/>
          </w:tcPr>
          <w:p w14:paraId="68D28C8A" w14:textId="77777777" w:rsidR="00E70D49" w:rsidRPr="005417FB" w:rsidRDefault="00E70D49" w:rsidP="00B44AF9">
            <w:pPr>
              <w:jc w:val="center"/>
              <w:rPr>
                <w:rFonts w:ascii="Arial" w:hAnsi="Arial" w:cs="Arial"/>
                <w:b/>
                <w:sz w:val="18"/>
                <w:szCs w:val="18"/>
              </w:rPr>
            </w:pPr>
            <w:r w:rsidRPr="005417FB">
              <w:rPr>
                <w:rFonts w:ascii="Arial" w:hAnsi="Arial" w:cs="Arial"/>
                <w:b/>
                <w:sz w:val="18"/>
                <w:szCs w:val="18"/>
              </w:rPr>
              <w:t>Activo</w:t>
            </w:r>
          </w:p>
        </w:tc>
      </w:tr>
      <w:tr w:rsidR="00E70D49" w:rsidRPr="000F45F3" w14:paraId="5E652F80" w14:textId="77777777" w:rsidTr="00B44AF9">
        <w:trPr>
          <w:trHeight w:val="366"/>
        </w:trPr>
        <w:tc>
          <w:tcPr>
            <w:tcW w:w="425" w:type="dxa"/>
            <w:vMerge w:val="restart"/>
            <w:shd w:val="clear" w:color="auto" w:fill="BDD6EE"/>
          </w:tcPr>
          <w:p w14:paraId="249747CD" w14:textId="77777777" w:rsidR="00E70D49" w:rsidRPr="000F45F3" w:rsidRDefault="00E70D49" w:rsidP="00B44AF9">
            <w:pPr>
              <w:jc w:val="center"/>
              <w:rPr>
                <w:rFonts w:ascii="Arial" w:hAnsi="Arial" w:cs="Arial"/>
                <w:sz w:val="18"/>
                <w:szCs w:val="18"/>
              </w:rPr>
            </w:pPr>
          </w:p>
          <w:p w14:paraId="5AAA4DBA" w14:textId="77777777" w:rsidR="00E70D49" w:rsidRPr="000F45F3" w:rsidRDefault="00E70D49" w:rsidP="00B44AF9">
            <w:pPr>
              <w:jc w:val="center"/>
              <w:rPr>
                <w:rFonts w:ascii="Arial" w:hAnsi="Arial" w:cs="Arial"/>
                <w:sz w:val="18"/>
                <w:szCs w:val="18"/>
              </w:rPr>
            </w:pPr>
          </w:p>
          <w:p w14:paraId="5274B2A2" w14:textId="77777777" w:rsidR="00E70D49" w:rsidRPr="000F45F3" w:rsidRDefault="00E70D49" w:rsidP="00B44AF9">
            <w:pPr>
              <w:jc w:val="center"/>
              <w:rPr>
                <w:rFonts w:ascii="Arial" w:hAnsi="Arial" w:cs="Arial"/>
                <w:sz w:val="18"/>
                <w:szCs w:val="18"/>
              </w:rPr>
            </w:pPr>
          </w:p>
          <w:p w14:paraId="61F5D76D" w14:textId="77777777" w:rsidR="00E70D49" w:rsidRPr="000F45F3" w:rsidRDefault="00E70D49" w:rsidP="00B44AF9">
            <w:pPr>
              <w:jc w:val="center"/>
              <w:rPr>
                <w:rFonts w:ascii="Arial" w:hAnsi="Arial" w:cs="Arial"/>
                <w:sz w:val="18"/>
                <w:szCs w:val="18"/>
              </w:rPr>
            </w:pPr>
          </w:p>
          <w:p w14:paraId="2F5663FD" w14:textId="77777777" w:rsidR="00E70D49" w:rsidRPr="000F45F3" w:rsidRDefault="00E70D49" w:rsidP="00B44AF9">
            <w:pPr>
              <w:jc w:val="center"/>
              <w:rPr>
                <w:rFonts w:ascii="Arial" w:hAnsi="Arial" w:cs="Arial"/>
                <w:sz w:val="18"/>
                <w:szCs w:val="18"/>
              </w:rPr>
            </w:pPr>
          </w:p>
          <w:p w14:paraId="2046B043" w14:textId="77777777" w:rsidR="00E70D49" w:rsidRPr="000F45F3" w:rsidRDefault="00E70D49" w:rsidP="00B44AF9">
            <w:pPr>
              <w:jc w:val="center"/>
              <w:rPr>
                <w:rFonts w:ascii="Arial" w:hAnsi="Arial" w:cs="Arial"/>
                <w:sz w:val="18"/>
                <w:szCs w:val="18"/>
              </w:rPr>
            </w:pPr>
          </w:p>
          <w:p w14:paraId="52E4BB87" w14:textId="77777777" w:rsidR="00E70D49" w:rsidRPr="000F45F3" w:rsidRDefault="00E70D49" w:rsidP="00B44AF9">
            <w:pPr>
              <w:jc w:val="center"/>
              <w:rPr>
                <w:rFonts w:ascii="Arial" w:hAnsi="Arial" w:cs="Arial"/>
                <w:sz w:val="18"/>
                <w:szCs w:val="18"/>
              </w:rPr>
            </w:pPr>
            <w:r w:rsidRPr="000F45F3">
              <w:rPr>
                <w:rFonts w:ascii="Arial" w:hAnsi="Arial" w:cs="Arial"/>
                <w:sz w:val="18"/>
                <w:szCs w:val="18"/>
              </w:rPr>
              <w:t>2</w:t>
            </w:r>
          </w:p>
        </w:tc>
        <w:tc>
          <w:tcPr>
            <w:tcW w:w="5388" w:type="dxa"/>
            <w:vMerge w:val="restart"/>
            <w:shd w:val="clear" w:color="auto" w:fill="auto"/>
          </w:tcPr>
          <w:p w14:paraId="2BFB04EF" w14:textId="77777777" w:rsidR="00E70D49" w:rsidRPr="000F45F3" w:rsidRDefault="00E70D49" w:rsidP="00B44AF9">
            <w:pPr>
              <w:jc w:val="center"/>
              <w:rPr>
                <w:rFonts w:ascii="Arial" w:hAnsi="Arial" w:cs="Arial"/>
                <w:sz w:val="18"/>
                <w:szCs w:val="18"/>
              </w:rPr>
            </w:pPr>
          </w:p>
          <w:p w14:paraId="57F904F6" w14:textId="77777777" w:rsidR="00E70D49" w:rsidRPr="000F45F3" w:rsidRDefault="00E70D49" w:rsidP="00B44AF9">
            <w:pPr>
              <w:jc w:val="center"/>
              <w:rPr>
                <w:rFonts w:ascii="Arial" w:hAnsi="Arial" w:cs="Arial"/>
                <w:sz w:val="18"/>
                <w:szCs w:val="18"/>
              </w:rPr>
            </w:pPr>
          </w:p>
          <w:p w14:paraId="07403DCB" w14:textId="77777777" w:rsidR="00E70D49" w:rsidRPr="000F45F3" w:rsidRDefault="00E70D49" w:rsidP="00B44AF9">
            <w:pPr>
              <w:jc w:val="center"/>
              <w:rPr>
                <w:rFonts w:ascii="Arial" w:hAnsi="Arial" w:cs="Arial"/>
                <w:sz w:val="18"/>
                <w:szCs w:val="18"/>
              </w:rPr>
            </w:pPr>
          </w:p>
          <w:p w14:paraId="468F41DA" w14:textId="77777777" w:rsidR="00E70D49" w:rsidRPr="000F45F3" w:rsidRDefault="00E70D49" w:rsidP="00B44AF9">
            <w:pPr>
              <w:jc w:val="center"/>
              <w:rPr>
                <w:rFonts w:ascii="Arial" w:hAnsi="Arial" w:cs="Arial"/>
                <w:sz w:val="18"/>
                <w:szCs w:val="18"/>
              </w:rPr>
            </w:pPr>
          </w:p>
          <w:p w14:paraId="00DE2F60" w14:textId="77777777" w:rsidR="00E70D49" w:rsidRPr="000F45F3" w:rsidRDefault="00E70D49" w:rsidP="00B44AF9">
            <w:pPr>
              <w:jc w:val="center"/>
              <w:rPr>
                <w:rFonts w:ascii="Arial" w:hAnsi="Arial" w:cs="Arial"/>
                <w:sz w:val="18"/>
                <w:szCs w:val="18"/>
              </w:rPr>
            </w:pPr>
          </w:p>
          <w:p w14:paraId="66CC2DEB" w14:textId="77777777" w:rsidR="00E70D49" w:rsidRPr="000F45F3" w:rsidRDefault="00E70D49" w:rsidP="00B44AF9">
            <w:pPr>
              <w:jc w:val="center"/>
              <w:rPr>
                <w:rFonts w:ascii="Arial" w:hAnsi="Arial" w:cs="Arial"/>
                <w:sz w:val="18"/>
                <w:szCs w:val="18"/>
              </w:rPr>
            </w:pPr>
          </w:p>
          <w:p w14:paraId="420A8B7B" w14:textId="77777777" w:rsidR="00E70D49" w:rsidRPr="000F45F3" w:rsidRDefault="00E70D49" w:rsidP="00B44AF9">
            <w:pPr>
              <w:jc w:val="center"/>
              <w:rPr>
                <w:rFonts w:ascii="Arial" w:hAnsi="Arial" w:cs="Arial"/>
                <w:sz w:val="18"/>
                <w:szCs w:val="18"/>
              </w:rPr>
            </w:pPr>
            <w:r>
              <w:rPr>
                <w:rFonts w:ascii="Arial" w:hAnsi="Arial" w:cs="Arial"/>
                <w:sz w:val="18"/>
                <w:szCs w:val="18"/>
              </w:rPr>
              <w:t xml:space="preserve">Taller de dibujo y pintura </w:t>
            </w:r>
          </w:p>
          <w:p w14:paraId="2995BD56" w14:textId="77777777" w:rsidR="00E70D49" w:rsidRPr="000F45F3" w:rsidRDefault="00E70D49" w:rsidP="00B44AF9">
            <w:pPr>
              <w:jc w:val="center"/>
              <w:rPr>
                <w:rFonts w:ascii="Arial" w:hAnsi="Arial" w:cs="Arial"/>
                <w:sz w:val="18"/>
                <w:szCs w:val="18"/>
              </w:rPr>
            </w:pPr>
          </w:p>
          <w:p w14:paraId="708D42F0" w14:textId="77777777" w:rsidR="00E70D49" w:rsidRPr="000F45F3" w:rsidRDefault="00E70D49" w:rsidP="00B44AF9">
            <w:pPr>
              <w:jc w:val="center"/>
              <w:rPr>
                <w:rFonts w:ascii="Arial" w:hAnsi="Arial" w:cs="Arial"/>
                <w:sz w:val="18"/>
                <w:szCs w:val="18"/>
              </w:rPr>
            </w:pPr>
          </w:p>
          <w:p w14:paraId="764DE1F4" w14:textId="77777777" w:rsidR="00E70D49" w:rsidRPr="000F45F3" w:rsidRDefault="00E70D49" w:rsidP="00B44AF9">
            <w:pPr>
              <w:jc w:val="center"/>
              <w:rPr>
                <w:rFonts w:ascii="Arial" w:hAnsi="Arial" w:cs="Arial"/>
                <w:sz w:val="18"/>
                <w:szCs w:val="18"/>
              </w:rPr>
            </w:pPr>
          </w:p>
          <w:p w14:paraId="24E235B8" w14:textId="77777777" w:rsidR="00E70D49" w:rsidRPr="000F45F3" w:rsidRDefault="00E70D49" w:rsidP="00B44AF9">
            <w:pPr>
              <w:rPr>
                <w:rFonts w:ascii="Arial" w:hAnsi="Arial" w:cs="Arial"/>
                <w:sz w:val="18"/>
                <w:szCs w:val="18"/>
              </w:rPr>
            </w:pPr>
          </w:p>
          <w:p w14:paraId="153392DD" w14:textId="77777777" w:rsidR="00E70D49" w:rsidRPr="000F45F3" w:rsidRDefault="00E70D49" w:rsidP="00B44AF9">
            <w:pPr>
              <w:rPr>
                <w:rFonts w:ascii="Arial" w:hAnsi="Arial" w:cs="Arial"/>
                <w:sz w:val="18"/>
                <w:szCs w:val="18"/>
              </w:rPr>
            </w:pPr>
          </w:p>
          <w:p w14:paraId="7695D28B"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6CBB096B" w14:textId="77777777" w:rsidR="00E70D49" w:rsidRPr="000F45F3" w:rsidRDefault="00E70D49" w:rsidP="00B44AF9">
            <w:pPr>
              <w:rPr>
                <w:rFonts w:ascii="Arial" w:hAnsi="Arial" w:cs="Arial"/>
                <w:sz w:val="18"/>
                <w:szCs w:val="18"/>
              </w:rPr>
            </w:pPr>
            <w:r w:rsidRPr="000F45F3">
              <w:rPr>
                <w:rFonts w:ascii="Arial" w:hAnsi="Arial" w:cs="Arial"/>
                <w:b/>
                <w:sz w:val="18"/>
                <w:szCs w:val="18"/>
              </w:rPr>
              <w:t>Unidad que lo ofrece:</w:t>
            </w:r>
            <w:r>
              <w:rPr>
                <w:rFonts w:ascii="Arial" w:hAnsi="Arial" w:cs="Arial"/>
                <w:b/>
                <w:sz w:val="18"/>
                <w:szCs w:val="18"/>
              </w:rPr>
              <w:t xml:space="preserve"> unidad de </w:t>
            </w:r>
            <w:r w:rsidRPr="000F45F3">
              <w:rPr>
                <w:rFonts w:ascii="Arial" w:hAnsi="Arial" w:cs="Arial"/>
                <w:sz w:val="18"/>
                <w:szCs w:val="18"/>
              </w:rPr>
              <w:t xml:space="preserve"> Promoción Social</w:t>
            </w:r>
          </w:p>
        </w:tc>
      </w:tr>
      <w:tr w:rsidR="00E70D49" w:rsidRPr="000F45F3" w14:paraId="0A9839EC" w14:textId="77777777" w:rsidTr="00B44AF9">
        <w:trPr>
          <w:trHeight w:val="311"/>
        </w:trPr>
        <w:tc>
          <w:tcPr>
            <w:tcW w:w="425" w:type="dxa"/>
            <w:vMerge/>
            <w:shd w:val="clear" w:color="auto" w:fill="BDD6EE"/>
          </w:tcPr>
          <w:p w14:paraId="6ADC3569"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1CF9FD46"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3D763149"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Requisitos: </w:t>
            </w:r>
            <w:r>
              <w:rPr>
                <w:rFonts w:ascii="Arial" w:hAnsi="Arial" w:cs="Arial"/>
                <w:sz w:val="18"/>
                <w:szCs w:val="18"/>
              </w:rPr>
              <w:t>12 años</w:t>
            </w:r>
          </w:p>
          <w:p w14:paraId="7A4D829A" w14:textId="77777777" w:rsidR="00E70D49" w:rsidRPr="000F45F3" w:rsidRDefault="00E70D49" w:rsidP="00B44AF9">
            <w:pPr>
              <w:rPr>
                <w:rFonts w:ascii="Arial" w:hAnsi="Arial" w:cs="Arial"/>
                <w:b/>
                <w:sz w:val="18"/>
                <w:szCs w:val="18"/>
              </w:rPr>
            </w:pPr>
          </w:p>
        </w:tc>
      </w:tr>
      <w:tr w:rsidR="00E70D49" w:rsidRPr="000F45F3" w14:paraId="745A7CD0" w14:textId="77777777" w:rsidTr="00B44AF9">
        <w:trPr>
          <w:trHeight w:val="387"/>
        </w:trPr>
        <w:tc>
          <w:tcPr>
            <w:tcW w:w="425" w:type="dxa"/>
            <w:vMerge/>
            <w:shd w:val="clear" w:color="auto" w:fill="BDD6EE"/>
          </w:tcPr>
          <w:p w14:paraId="0CF2BC79"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5735281A"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2D50457D"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Pr>
                <w:rFonts w:ascii="Arial" w:hAnsi="Arial" w:cs="Arial"/>
                <w:sz w:val="18"/>
                <w:szCs w:val="18"/>
              </w:rPr>
              <w:t xml:space="preserve">Parque recreativo Jardines de Madre Tierra </w:t>
            </w:r>
          </w:p>
          <w:p w14:paraId="7B86904B" w14:textId="77777777" w:rsidR="00E70D49" w:rsidRPr="000F45F3" w:rsidRDefault="00E70D49" w:rsidP="00B44AF9">
            <w:pPr>
              <w:rPr>
                <w:rFonts w:ascii="Arial" w:hAnsi="Arial" w:cs="Arial"/>
                <w:b/>
                <w:sz w:val="18"/>
                <w:szCs w:val="18"/>
              </w:rPr>
            </w:pPr>
          </w:p>
        </w:tc>
      </w:tr>
      <w:tr w:rsidR="00E70D49" w:rsidRPr="000F45F3" w14:paraId="2D7A7ED0" w14:textId="77777777" w:rsidTr="00B44AF9">
        <w:trPr>
          <w:trHeight w:val="344"/>
        </w:trPr>
        <w:tc>
          <w:tcPr>
            <w:tcW w:w="425" w:type="dxa"/>
            <w:vMerge/>
            <w:shd w:val="clear" w:color="auto" w:fill="BDD6EE"/>
          </w:tcPr>
          <w:p w14:paraId="4E73233C"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321B8F63"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66589397" w14:textId="77777777" w:rsidR="00E70D49" w:rsidRPr="000F45F3" w:rsidRDefault="00E70D49" w:rsidP="00B44AF9">
            <w:pPr>
              <w:rPr>
                <w:rFonts w:ascii="Arial" w:hAnsi="Arial" w:cs="Arial"/>
                <w:b/>
                <w:sz w:val="18"/>
                <w:szCs w:val="18"/>
              </w:rPr>
            </w:pPr>
            <w:r w:rsidRPr="000F45F3">
              <w:rPr>
                <w:rFonts w:ascii="Arial" w:hAnsi="Arial" w:cs="Arial"/>
                <w:b/>
                <w:sz w:val="18"/>
                <w:szCs w:val="18"/>
              </w:rPr>
              <w:t>Horario:</w:t>
            </w:r>
            <w:r>
              <w:rPr>
                <w:rFonts w:ascii="Arial" w:hAnsi="Arial" w:cs="Arial"/>
                <w:sz w:val="18"/>
                <w:szCs w:val="18"/>
              </w:rPr>
              <w:t xml:space="preserve">  viernes 1:30 pm a 4:00 pm</w:t>
            </w:r>
          </w:p>
          <w:p w14:paraId="6F2304C2" w14:textId="77777777" w:rsidR="00E70D49" w:rsidRPr="000F45F3" w:rsidRDefault="00E70D49" w:rsidP="00B44AF9">
            <w:pPr>
              <w:rPr>
                <w:rFonts w:ascii="Arial" w:hAnsi="Arial" w:cs="Arial"/>
                <w:b/>
                <w:sz w:val="18"/>
                <w:szCs w:val="18"/>
              </w:rPr>
            </w:pPr>
          </w:p>
        </w:tc>
      </w:tr>
      <w:tr w:rsidR="00E70D49" w:rsidRPr="000F45F3" w14:paraId="58EC8F6A" w14:textId="77777777" w:rsidTr="00B44AF9">
        <w:trPr>
          <w:trHeight w:val="344"/>
        </w:trPr>
        <w:tc>
          <w:tcPr>
            <w:tcW w:w="425" w:type="dxa"/>
            <w:vMerge/>
            <w:shd w:val="clear" w:color="auto" w:fill="BDD6EE"/>
          </w:tcPr>
          <w:p w14:paraId="4F5FC09C" w14:textId="77777777" w:rsidR="00E70D49" w:rsidRPr="000F45F3" w:rsidRDefault="00E70D49" w:rsidP="00B44AF9">
            <w:pPr>
              <w:jc w:val="center"/>
              <w:rPr>
                <w:rFonts w:ascii="Arial" w:hAnsi="Arial" w:cs="Arial"/>
                <w:sz w:val="18"/>
                <w:szCs w:val="18"/>
              </w:rPr>
            </w:pPr>
          </w:p>
        </w:tc>
        <w:tc>
          <w:tcPr>
            <w:tcW w:w="5388" w:type="dxa"/>
            <w:vMerge/>
            <w:shd w:val="clear" w:color="auto" w:fill="auto"/>
          </w:tcPr>
          <w:p w14:paraId="276D12B7" w14:textId="77777777" w:rsidR="00E70D49" w:rsidRPr="000F45F3" w:rsidRDefault="00E70D49" w:rsidP="00B44AF9">
            <w:pPr>
              <w:jc w:val="center"/>
              <w:rPr>
                <w:rFonts w:ascii="Arial" w:hAnsi="Arial" w:cs="Arial"/>
                <w:sz w:val="18"/>
                <w:szCs w:val="18"/>
              </w:rPr>
            </w:pPr>
          </w:p>
        </w:tc>
        <w:tc>
          <w:tcPr>
            <w:tcW w:w="4819" w:type="dxa"/>
            <w:shd w:val="clear" w:color="auto" w:fill="auto"/>
          </w:tcPr>
          <w:p w14:paraId="1E73BB7E" w14:textId="77777777" w:rsidR="00E70D49" w:rsidRPr="000F45F3" w:rsidRDefault="00E70D49" w:rsidP="00B44AF9">
            <w:pPr>
              <w:rPr>
                <w:rFonts w:ascii="Arial" w:hAnsi="Arial" w:cs="Arial"/>
                <w:b/>
                <w:sz w:val="18"/>
                <w:szCs w:val="18"/>
              </w:rPr>
            </w:pPr>
            <w:r w:rsidRPr="000F45F3">
              <w:rPr>
                <w:rFonts w:ascii="Arial" w:hAnsi="Arial" w:cs="Arial"/>
                <w:b/>
                <w:sz w:val="18"/>
                <w:szCs w:val="18"/>
              </w:rPr>
              <w:t xml:space="preserve">Costos: </w:t>
            </w:r>
            <w:r w:rsidRPr="000F45F3">
              <w:rPr>
                <w:rFonts w:ascii="Arial" w:hAnsi="Arial" w:cs="Arial"/>
                <w:sz w:val="18"/>
                <w:szCs w:val="18"/>
              </w:rPr>
              <w:t>Servicio Gratuito</w:t>
            </w:r>
          </w:p>
        </w:tc>
      </w:tr>
      <w:tr w:rsidR="00E70D49" w:rsidRPr="000F45F3" w14:paraId="28765551" w14:textId="77777777" w:rsidTr="00B44AF9">
        <w:trPr>
          <w:trHeight w:val="232"/>
        </w:trPr>
        <w:tc>
          <w:tcPr>
            <w:tcW w:w="425" w:type="dxa"/>
            <w:vMerge/>
            <w:shd w:val="clear" w:color="auto" w:fill="BDD6EE"/>
          </w:tcPr>
          <w:p w14:paraId="0646A9A8" w14:textId="77777777" w:rsidR="00E70D49" w:rsidRPr="000F45F3" w:rsidRDefault="00E70D49" w:rsidP="00B44AF9">
            <w:pPr>
              <w:jc w:val="center"/>
              <w:rPr>
                <w:rFonts w:ascii="Arial" w:hAnsi="Arial" w:cs="Arial"/>
                <w:sz w:val="18"/>
                <w:szCs w:val="18"/>
              </w:rPr>
            </w:pPr>
          </w:p>
        </w:tc>
        <w:tc>
          <w:tcPr>
            <w:tcW w:w="5388" w:type="dxa"/>
            <w:vMerge/>
            <w:tcBorders>
              <w:bottom w:val="single" w:sz="4" w:space="0" w:color="auto"/>
            </w:tcBorders>
            <w:shd w:val="clear" w:color="auto" w:fill="auto"/>
          </w:tcPr>
          <w:p w14:paraId="5FE744D5" w14:textId="77777777" w:rsidR="00E70D49" w:rsidRPr="000F45F3" w:rsidRDefault="00E70D49" w:rsidP="00B44AF9">
            <w:pPr>
              <w:jc w:val="center"/>
              <w:rPr>
                <w:rFonts w:ascii="Arial" w:hAnsi="Arial" w:cs="Arial"/>
                <w:sz w:val="18"/>
                <w:szCs w:val="18"/>
              </w:rPr>
            </w:pPr>
          </w:p>
        </w:tc>
        <w:tc>
          <w:tcPr>
            <w:tcW w:w="4819" w:type="dxa"/>
            <w:tcBorders>
              <w:bottom w:val="single" w:sz="4" w:space="0" w:color="auto"/>
            </w:tcBorders>
            <w:shd w:val="clear" w:color="auto" w:fill="auto"/>
          </w:tcPr>
          <w:p w14:paraId="46487F10" w14:textId="77777777" w:rsidR="00E70D49" w:rsidRPr="000F45F3" w:rsidRDefault="00E70D49" w:rsidP="00B44AF9">
            <w:pPr>
              <w:jc w:val="center"/>
              <w:rPr>
                <w:rFonts w:ascii="Arial" w:hAnsi="Arial" w:cs="Arial"/>
                <w:b/>
                <w:sz w:val="18"/>
                <w:szCs w:val="18"/>
              </w:rPr>
            </w:pPr>
          </w:p>
          <w:p w14:paraId="663F60ED" w14:textId="77777777" w:rsidR="00E70D49" w:rsidRPr="000F45F3" w:rsidRDefault="00E70D49" w:rsidP="00B44AF9">
            <w:pPr>
              <w:jc w:val="center"/>
              <w:rPr>
                <w:rFonts w:ascii="Arial" w:hAnsi="Arial" w:cs="Arial"/>
                <w:b/>
                <w:sz w:val="18"/>
                <w:szCs w:val="18"/>
              </w:rPr>
            </w:pPr>
            <w:r>
              <w:rPr>
                <w:rFonts w:ascii="Arial" w:hAnsi="Arial" w:cs="Arial"/>
                <w:b/>
                <w:sz w:val="18"/>
                <w:szCs w:val="18"/>
              </w:rPr>
              <w:t>Activo</w:t>
            </w:r>
          </w:p>
        </w:tc>
      </w:tr>
      <w:tr w:rsidR="00E70D49" w:rsidRPr="000F45F3" w14:paraId="6E111700" w14:textId="77777777" w:rsidTr="00B44AF9">
        <w:trPr>
          <w:trHeight w:val="250"/>
        </w:trPr>
        <w:tc>
          <w:tcPr>
            <w:tcW w:w="425" w:type="dxa"/>
            <w:vMerge w:val="restart"/>
            <w:tcBorders>
              <w:right w:val="single" w:sz="4" w:space="0" w:color="auto"/>
            </w:tcBorders>
            <w:shd w:val="clear" w:color="auto" w:fill="BDD6EE"/>
            <w:vAlign w:val="center"/>
          </w:tcPr>
          <w:p w14:paraId="5EB3C982" w14:textId="77777777" w:rsidR="00E70D49" w:rsidRPr="000F45F3" w:rsidRDefault="00E70D49" w:rsidP="00B44AF9">
            <w:pPr>
              <w:jc w:val="center"/>
              <w:rPr>
                <w:rFonts w:ascii="Arial" w:hAnsi="Arial" w:cs="Arial"/>
                <w:sz w:val="18"/>
                <w:szCs w:val="18"/>
              </w:rPr>
            </w:pPr>
            <w:r>
              <w:rPr>
                <w:rFonts w:ascii="Arial" w:hAnsi="Arial" w:cs="Arial"/>
                <w:sz w:val="18"/>
                <w:szCs w:val="18"/>
              </w:rPr>
              <w:t>3</w:t>
            </w:r>
          </w:p>
        </w:tc>
        <w:tc>
          <w:tcPr>
            <w:tcW w:w="53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66C33" w14:textId="77777777" w:rsidR="00E70D49" w:rsidRDefault="00E70D49" w:rsidP="00B44AF9">
            <w:pPr>
              <w:jc w:val="center"/>
              <w:rPr>
                <w:rFonts w:ascii="Arial" w:hAnsi="Arial" w:cs="Arial"/>
                <w:sz w:val="18"/>
                <w:szCs w:val="18"/>
              </w:rPr>
            </w:pPr>
            <w:r>
              <w:rPr>
                <w:rFonts w:ascii="Arial" w:hAnsi="Arial" w:cs="Arial"/>
                <w:sz w:val="18"/>
                <w:szCs w:val="18"/>
              </w:rPr>
              <w:t>Charlas psicosociales</w:t>
            </w:r>
          </w:p>
          <w:p w14:paraId="52B1B08D" w14:textId="77777777" w:rsidR="00E70D49" w:rsidRPr="000F45F3" w:rsidRDefault="00E70D49" w:rsidP="00B44AF9">
            <w:pPr>
              <w:jc w:val="center"/>
              <w:rPr>
                <w:rFonts w:ascii="Arial" w:hAnsi="Arial" w:cs="Arial"/>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5CEEAC4" w14:textId="77777777" w:rsidR="00E70D49" w:rsidRPr="000F45F3" w:rsidRDefault="00E70D49" w:rsidP="00B44AF9">
            <w:pPr>
              <w:rPr>
                <w:rFonts w:ascii="Arial" w:hAnsi="Arial" w:cs="Arial"/>
                <w:b/>
                <w:sz w:val="18"/>
                <w:szCs w:val="18"/>
              </w:rPr>
            </w:pPr>
            <w:r>
              <w:rPr>
                <w:rFonts w:ascii="Arial" w:hAnsi="Arial" w:cs="Arial"/>
                <w:b/>
                <w:sz w:val="18"/>
                <w:szCs w:val="18"/>
              </w:rPr>
              <w:t>Unidad que lo ofrece:</w:t>
            </w:r>
            <w:r>
              <w:rPr>
                <w:rFonts w:ascii="Arial" w:hAnsi="Arial" w:cs="Arial"/>
                <w:sz w:val="18"/>
                <w:szCs w:val="18"/>
              </w:rPr>
              <w:t xml:space="preserve"> Promoción Social</w:t>
            </w:r>
          </w:p>
        </w:tc>
      </w:tr>
      <w:tr w:rsidR="00E70D49" w:rsidRPr="000F45F3" w14:paraId="524E4C78" w14:textId="77777777" w:rsidTr="00B44AF9">
        <w:trPr>
          <w:trHeight w:val="232"/>
        </w:trPr>
        <w:tc>
          <w:tcPr>
            <w:tcW w:w="425" w:type="dxa"/>
            <w:vMerge/>
            <w:tcBorders>
              <w:right w:val="single" w:sz="4" w:space="0" w:color="auto"/>
            </w:tcBorders>
            <w:shd w:val="clear" w:color="auto" w:fill="BDD6EE"/>
          </w:tcPr>
          <w:p w14:paraId="20AC44E0" w14:textId="77777777" w:rsidR="00E70D49" w:rsidRPr="000F45F3" w:rsidRDefault="00E70D49" w:rsidP="00B44AF9">
            <w:pPr>
              <w:jc w:val="center"/>
              <w:rPr>
                <w:rFonts w:ascii="Arial" w:hAnsi="Arial" w:cs="Arial"/>
                <w:sz w:val="18"/>
                <w:szCs w:val="18"/>
              </w:rPr>
            </w:pPr>
          </w:p>
        </w:tc>
        <w:tc>
          <w:tcPr>
            <w:tcW w:w="5388" w:type="dxa"/>
            <w:vMerge/>
            <w:tcBorders>
              <w:top w:val="single" w:sz="4" w:space="0" w:color="auto"/>
              <w:left w:val="single" w:sz="4" w:space="0" w:color="auto"/>
              <w:bottom w:val="single" w:sz="4" w:space="0" w:color="auto"/>
              <w:right w:val="single" w:sz="4" w:space="0" w:color="auto"/>
            </w:tcBorders>
            <w:shd w:val="clear" w:color="auto" w:fill="auto"/>
          </w:tcPr>
          <w:p w14:paraId="0BDB122E" w14:textId="77777777" w:rsidR="00E70D49" w:rsidRPr="000F45F3" w:rsidRDefault="00E70D49" w:rsidP="00B44AF9">
            <w:pPr>
              <w:jc w:val="center"/>
              <w:rPr>
                <w:rFonts w:ascii="Arial" w:hAnsi="Arial" w:cs="Arial"/>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E552927" w14:textId="77777777" w:rsidR="00E70D49" w:rsidRDefault="00E70D49" w:rsidP="00B44AF9">
            <w:pPr>
              <w:rPr>
                <w:rFonts w:ascii="Arial" w:hAnsi="Arial" w:cs="Arial"/>
                <w:sz w:val="18"/>
                <w:szCs w:val="18"/>
              </w:rPr>
            </w:pPr>
            <w:r>
              <w:rPr>
                <w:rFonts w:ascii="Arial" w:hAnsi="Arial" w:cs="Arial"/>
                <w:b/>
                <w:sz w:val="18"/>
                <w:szCs w:val="18"/>
              </w:rPr>
              <w:t xml:space="preserve">Requisitos: </w:t>
            </w:r>
            <w:r>
              <w:rPr>
                <w:rFonts w:ascii="Arial" w:hAnsi="Arial" w:cs="Arial"/>
                <w:sz w:val="18"/>
                <w:szCs w:val="18"/>
              </w:rPr>
              <w:t>Ninguno</w:t>
            </w:r>
          </w:p>
          <w:p w14:paraId="5418B115" w14:textId="77777777" w:rsidR="00E70D49" w:rsidRPr="000F45F3" w:rsidRDefault="00E70D49" w:rsidP="00B44AF9">
            <w:pPr>
              <w:rPr>
                <w:rFonts w:ascii="Arial" w:hAnsi="Arial" w:cs="Arial"/>
                <w:b/>
                <w:sz w:val="18"/>
                <w:szCs w:val="18"/>
              </w:rPr>
            </w:pPr>
          </w:p>
        </w:tc>
      </w:tr>
      <w:tr w:rsidR="00E70D49" w:rsidRPr="000F45F3" w14:paraId="0190E01A" w14:textId="77777777" w:rsidTr="00B44AF9">
        <w:trPr>
          <w:trHeight w:val="232"/>
        </w:trPr>
        <w:tc>
          <w:tcPr>
            <w:tcW w:w="425" w:type="dxa"/>
            <w:vMerge/>
            <w:tcBorders>
              <w:right w:val="single" w:sz="4" w:space="0" w:color="auto"/>
            </w:tcBorders>
            <w:shd w:val="clear" w:color="auto" w:fill="BDD6EE"/>
          </w:tcPr>
          <w:p w14:paraId="20D86945" w14:textId="77777777" w:rsidR="00E70D49" w:rsidRPr="000F45F3" w:rsidRDefault="00E70D49" w:rsidP="00B44AF9">
            <w:pPr>
              <w:jc w:val="center"/>
              <w:rPr>
                <w:rFonts w:ascii="Arial" w:hAnsi="Arial" w:cs="Arial"/>
                <w:sz w:val="18"/>
                <w:szCs w:val="18"/>
              </w:rPr>
            </w:pPr>
          </w:p>
        </w:tc>
        <w:tc>
          <w:tcPr>
            <w:tcW w:w="5388" w:type="dxa"/>
            <w:vMerge/>
            <w:tcBorders>
              <w:top w:val="single" w:sz="4" w:space="0" w:color="auto"/>
              <w:left w:val="single" w:sz="4" w:space="0" w:color="auto"/>
              <w:bottom w:val="single" w:sz="4" w:space="0" w:color="auto"/>
              <w:right w:val="single" w:sz="4" w:space="0" w:color="auto"/>
            </w:tcBorders>
            <w:shd w:val="clear" w:color="auto" w:fill="auto"/>
          </w:tcPr>
          <w:p w14:paraId="294B2F18" w14:textId="77777777" w:rsidR="00E70D49" w:rsidRPr="000F45F3" w:rsidRDefault="00E70D49" w:rsidP="00B44AF9">
            <w:pPr>
              <w:jc w:val="center"/>
              <w:rPr>
                <w:rFonts w:ascii="Arial" w:hAnsi="Arial" w:cs="Arial"/>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45A79F2" w14:textId="77777777" w:rsidR="00E70D49" w:rsidRPr="000F45F3" w:rsidRDefault="00E70D49" w:rsidP="00B44AF9">
            <w:pPr>
              <w:rPr>
                <w:rFonts w:ascii="Arial" w:hAnsi="Arial" w:cs="Arial"/>
                <w:sz w:val="18"/>
                <w:szCs w:val="18"/>
              </w:rPr>
            </w:pPr>
            <w:r w:rsidRPr="000F45F3">
              <w:rPr>
                <w:rFonts w:ascii="Arial" w:hAnsi="Arial" w:cs="Arial"/>
                <w:b/>
                <w:sz w:val="18"/>
                <w:szCs w:val="18"/>
              </w:rPr>
              <w:t xml:space="preserve">Lugar: </w:t>
            </w:r>
            <w:r>
              <w:rPr>
                <w:rFonts w:ascii="Arial" w:hAnsi="Arial" w:cs="Arial"/>
                <w:sz w:val="18"/>
                <w:szCs w:val="18"/>
              </w:rPr>
              <w:t xml:space="preserve">Parque recreativo Jardines de Madre Tierra </w:t>
            </w:r>
          </w:p>
          <w:p w14:paraId="5E0504AA" w14:textId="77777777" w:rsidR="00E70D49" w:rsidRPr="000F45F3" w:rsidRDefault="00E70D49" w:rsidP="00B44AF9">
            <w:pPr>
              <w:rPr>
                <w:rFonts w:ascii="Arial" w:hAnsi="Arial" w:cs="Arial"/>
                <w:b/>
                <w:sz w:val="18"/>
                <w:szCs w:val="18"/>
              </w:rPr>
            </w:pPr>
          </w:p>
        </w:tc>
      </w:tr>
      <w:tr w:rsidR="00E70D49" w:rsidRPr="000F45F3" w14:paraId="3FD07E35" w14:textId="77777777" w:rsidTr="00B44AF9">
        <w:trPr>
          <w:trHeight w:val="232"/>
        </w:trPr>
        <w:tc>
          <w:tcPr>
            <w:tcW w:w="425" w:type="dxa"/>
            <w:vMerge/>
            <w:tcBorders>
              <w:right w:val="single" w:sz="4" w:space="0" w:color="auto"/>
            </w:tcBorders>
            <w:shd w:val="clear" w:color="auto" w:fill="BDD6EE"/>
          </w:tcPr>
          <w:p w14:paraId="2DF1FFF7" w14:textId="77777777" w:rsidR="00E70D49" w:rsidRPr="000F45F3" w:rsidRDefault="00E70D49" w:rsidP="00B44AF9">
            <w:pPr>
              <w:jc w:val="center"/>
              <w:rPr>
                <w:rFonts w:ascii="Arial" w:hAnsi="Arial" w:cs="Arial"/>
                <w:sz w:val="18"/>
                <w:szCs w:val="18"/>
              </w:rPr>
            </w:pPr>
          </w:p>
        </w:tc>
        <w:tc>
          <w:tcPr>
            <w:tcW w:w="5388" w:type="dxa"/>
            <w:vMerge/>
            <w:tcBorders>
              <w:top w:val="single" w:sz="4" w:space="0" w:color="auto"/>
              <w:left w:val="single" w:sz="4" w:space="0" w:color="auto"/>
              <w:bottom w:val="single" w:sz="4" w:space="0" w:color="auto"/>
              <w:right w:val="single" w:sz="4" w:space="0" w:color="auto"/>
            </w:tcBorders>
            <w:shd w:val="clear" w:color="auto" w:fill="auto"/>
          </w:tcPr>
          <w:p w14:paraId="37F57B40" w14:textId="77777777" w:rsidR="00E70D49" w:rsidRPr="000F45F3" w:rsidRDefault="00E70D49" w:rsidP="00B44AF9">
            <w:pPr>
              <w:jc w:val="center"/>
              <w:rPr>
                <w:rFonts w:ascii="Arial" w:hAnsi="Arial" w:cs="Arial"/>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F862765" w14:textId="77777777" w:rsidR="00E70D49" w:rsidRDefault="00E70D49" w:rsidP="00B44AF9">
            <w:pPr>
              <w:rPr>
                <w:rFonts w:ascii="Arial" w:hAnsi="Arial" w:cs="Arial"/>
                <w:b/>
                <w:sz w:val="18"/>
                <w:szCs w:val="18"/>
              </w:rPr>
            </w:pPr>
            <w:r>
              <w:rPr>
                <w:rFonts w:ascii="Arial" w:hAnsi="Arial" w:cs="Arial"/>
                <w:b/>
                <w:sz w:val="18"/>
                <w:szCs w:val="18"/>
              </w:rPr>
              <w:t xml:space="preserve">Horario: </w:t>
            </w:r>
            <w:r>
              <w:rPr>
                <w:rFonts w:ascii="Arial" w:hAnsi="Arial" w:cs="Arial"/>
                <w:sz w:val="18"/>
                <w:szCs w:val="18"/>
              </w:rPr>
              <w:t xml:space="preserve">martes     2:00 pm a 4:00 pm </w:t>
            </w:r>
          </w:p>
          <w:p w14:paraId="38A22775" w14:textId="77777777" w:rsidR="00E70D49" w:rsidRPr="000F45F3" w:rsidRDefault="00E70D49" w:rsidP="00B44AF9">
            <w:pPr>
              <w:rPr>
                <w:rFonts w:ascii="Arial" w:hAnsi="Arial" w:cs="Arial"/>
                <w:b/>
                <w:sz w:val="18"/>
                <w:szCs w:val="18"/>
              </w:rPr>
            </w:pPr>
          </w:p>
        </w:tc>
      </w:tr>
      <w:tr w:rsidR="00E70D49" w:rsidRPr="000F45F3" w14:paraId="7E8C2B00" w14:textId="77777777" w:rsidTr="00B44AF9">
        <w:trPr>
          <w:trHeight w:val="232"/>
        </w:trPr>
        <w:tc>
          <w:tcPr>
            <w:tcW w:w="425" w:type="dxa"/>
            <w:vMerge/>
            <w:tcBorders>
              <w:right w:val="single" w:sz="4" w:space="0" w:color="auto"/>
            </w:tcBorders>
            <w:shd w:val="clear" w:color="auto" w:fill="BDD6EE"/>
          </w:tcPr>
          <w:p w14:paraId="3C8694C4" w14:textId="77777777" w:rsidR="00E70D49" w:rsidRPr="000F45F3" w:rsidRDefault="00E70D49" w:rsidP="00B44AF9">
            <w:pPr>
              <w:jc w:val="center"/>
              <w:rPr>
                <w:rFonts w:ascii="Arial" w:hAnsi="Arial" w:cs="Arial"/>
                <w:sz w:val="18"/>
                <w:szCs w:val="18"/>
              </w:rPr>
            </w:pPr>
          </w:p>
        </w:tc>
        <w:tc>
          <w:tcPr>
            <w:tcW w:w="5388" w:type="dxa"/>
            <w:vMerge/>
            <w:tcBorders>
              <w:top w:val="single" w:sz="4" w:space="0" w:color="auto"/>
              <w:left w:val="single" w:sz="4" w:space="0" w:color="auto"/>
              <w:bottom w:val="single" w:sz="4" w:space="0" w:color="auto"/>
              <w:right w:val="single" w:sz="4" w:space="0" w:color="auto"/>
            </w:tcBorders>
            <w:shd w:val="clear" w:color="auto" w:fill="auto"/>
          </w:tcPr>
          <w:p w14:paraId="1205F10F" w14:textId="77777777" w:rsidR="00E70D49" w:rsidRPr="000F45F3" w:rsidRDefault="00E70D49" w:rsidP="00B44AF9">
            <w:pPr>
              <w:jc w:val="center"/>
              <w:rPr>
                <w:rFonts w:ascii="Arial" w:hAnsi="Arial" w:cs="Arial"/>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8FD755D" w14:textId="77777777" w:rsidR="00E70D49" w:rsidRPr="000F45F3" w:rsidRDefault="00E70D49" w:rsidP="00B44AF9">
            <w:pPr>
              <w:jc w:val="center"/>
              <w:rPr>
                <w:rFonts w:ascii="Arial" w:hAnsi="Arial" w:cs="Arial"/>
                <w:b/>
                <w:sz w:val="18"/>
                <w:szCs w:val="18"/>
              </w:rPr>
            </w:pPr>
            <w:r>
              <w:rPr>
                <w:rFonts w:ascii="Arial" w:hAnsi="Arial" w:cs="Arial"/>
                <w:b/>
                <w:sz w:val="18"/>
                <w:szCs w:val="18"/>
              </w:rPr>
              <w:t xml:space="preserve">Costos: </w:t>
            </w:r>
            <w:r>
              <w:rPr>
                <w:rFonts w:ascii="Arial" w:hAnsi="Arial" w:cs="Arial"/>
                <w:sz w:val="18"/>
                <w:szCs w:val="18"/>
              </w:rPr>
              <w:t>Servicio Gratuito</w:t>
            </w:r>
          </w:p>
        </w:tc>
      </w:tr>
      <w:tr w:rsidR="00E70D49" w:rsidRPr="000F45F3" w14:paraId="19C0959C" w14:textId="77777777" w:rsidTr="00B44AF9">
        <w:trPr>
          <w:trHeight w:val="873"/>
        </w:trPr>
        <w:tc>
          <w:tcPr>
            <w:tcW w:w="425" w:type="dxa"/>
            <w:vMerge/>
            <w:tcBorders>
              <w:bottom w:val="single" w:sz="4" w:space="0" w:color="auto"/>
              <w:right w:val="single" w:sz="4" w:space="0" w:color="auto"/>
            </w:tcBorders>
            <w:shd w:val="clear" w:color="auto" w:fill="BDD6EE"/>
          </w:tcPr>
          <w:p w14:paraId="625AA45F" w14:textId="77777777" w:rsidR="00E70D49" w:rsidRPr="000F45F3" w:rsidRDefault="00E70D49" w:rsidP="00B44AF9">
            <w:pPr>
              <w:jc w:val="center"/>
              <w:rPr>
                <w:rFonts w:ascii="Arial" w:hAnsi="Arial" w:cs="Arial"/>
                <w:sz w:val="18"/>
                <w:szCs w:val="18"/>
              </w:rPr>
            </w:pPr>
          </w:p>
        </w:tc>
        <w:tc>
          <w:tcPr>
            <w:tcW w:w="5388" w:type="dxa"/>
            <w:vMerge/>
            <w:tcBorders>
              <w:top w:val="single" w:sz="4" w:space="0" w:color="auto"/>
              <w:left w:val="single" w:sz="4" w:space="0" w:color="auto"/>
              <w:bottom w:val="single" w:sz="4" w:space="0" w:color="auto"/>
              <w:right w:val="single" w:sz="4" w:space="0" w:color="auto"/>
            </w:tcBorders>
            <w:shd w:val="clear" w:color="auto" w:fill="auto"/>
          </w:tcPr>
          <w:p w14:paraId="4A60B6A3" w14:textId="77777777" w:rsidR="00E70D49" w:rsidRPr="000F45F3" w:rsidRDefault="00E70D49" w:rsidP="00B44AF9">
            <w:pPr>
              <w:jc w:val="center"/>
              <w:rPr>
                <w:rFonts w:ascii="Arial" w:hAnsi="Arial" w:cs="Arial"/>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B4B7B28" w14:textId="77777777" w:rsidR="00E70D49" w:rsidRPr="000F45F3" w:rsidRDefault="00E70D49" w:rsidP="00B44AF9">
            <w:pPr>
              <w:jc w:val="center"/>
              <w:rPr>
                <w:rFonts w:ascii="Arial" w:hAnsi="Arial" w:cs="Arial"/>
                <w:b/>
                <w:sz w:val="18"/>
                <w:szCs w:val="18"/>
              </w:rPr>
            </w:pPr>
            <w:r>
              <w:rPr>
                <w:rFonts w:ascii="Arial" w:hAnsi="Arial" w:cs="Arial"/>
                <w:b/>
                <w:sz w:val="18"/>
                <w:szCs w:val="18"/>
              </w:rPr>
              <w:t>Próximo a iniciar en Febrero 2025</w:t>
            </w:r>
          </w:p>
        </w:tc>
      </w:tr>
    </w:tbl>
    <w:p w14:paraId="0C3840B1" w14:textId="77777777" w:rsidR="00E70D49" w:rsidRDefault="00E70D49" w:rsidP="00E70D49">
      <w:pPr>
        <w:tabs>
          <w:tab w:val="left" w:pos="1110"/>
        </w:tabs>
        <w:spacing w:line="360" w:lineRule="auto"/>
        <w:rPr>
          <w:rFonts w:ascii="Arial" w:hAnsi="Arial" w:cs="Arial"/>
          <w:sz w:val="24"/>
          <w:szCs w:val="24"/>
        </w:rPr>
      </w:pPr>
    </w:p>
    <w:p w14:paraId="6516708F" w14:textId="77777777" w:rsidR="00E70D49" w:rsidRDefault="00E70D49" w:rsidP="00E70D49">
      <w:pPr>
        <w:tabs>
          <w:tab w:val="left" w:pos="1110"/>
        </w:tabs>
        <w:spacing w:line="360" w:lineRule="auto"/>
        <w:rPr>
          <w:rFonts w:ascii="Arial" w:hAnsi="Arial" w:cs="Arial"/>
          <w:sz w:val="24"/>
          <w:szCs w:val="24"/>
        </w:rPr>
      </w:pPr>
      <w:r>
        <w:rPr>
          <w:rFonts w:ascii="Arial" w:hAnsi="Arial" w:cs="Arial"/>
          <w:sz w:val="24"/>
          <w:szCs w:val="24"/>
        </w:rPr>
        <w:t>Todos los procesos presentados en este documento son completamente GRATUITOS para todas aquellas personas que utilizan nuestros servicios.</w:t>
      </w:r>
    </w:p>
    <w:p w14:paraId="7C1B8B8B" w14:textId="77777777" w:rsidR="00E70D49" w:rsidRDefault="00E70D49" w:rsidP="00E70D49">
      <w:pPr>
        <w:tabs>
          <w:tab w:val="left" w:pos="5741"/>
        </w:tabs>
        <w:spacing w:line="360" w:lineRule="auto"/>
        <w:rPr>
          <w:rFonts w:ascii="Arial" w:hAnsi="Arial" w:cs="Arial"/>
          <w:sz w:val="24"/>
          <w:szCs w:val="24"/>
        </w:rPr>
      </w:pPr>
    </w:p>
    <w:p w14:paraId="47C550C7" w14:textId="77777777" w:rsidR="00E70D49" w:rsidRDefault="00E70D49" w:rsidP="00E70D49">
      <w:pPr>
        <w:tabs>
          <w:tab w:val="left" w:pos="5741"/>
        </w:tabs>
        <w:spacing w:line="360" w:lineRule="auto"/>
        <w:rPr>
          <w:rFonts w:ascii="Arial" w:hAnsi="Arial" w:cs="Arial"/>
          <w:sz w:val="24"/>
          <w:szCs w:val="24"/>
        </w:rPr>
      </w:pPr>
    </w:p>
    <w:p w14:paraId="77B8B0BD" w14:textId="77777777" w:rsidR="00E70D49" w:rsidRDefault="00E70D49" w:rsidP="00E70D49">
      <w:pPr>
        <w:tabs>
          <w:tab w:val="left" w:pos="5741"/>
        </w:tabs>
        <w:spacing w:line="360" w:lineRule="auto"/>
        <w:rPr>
          <w:rFonts w:ascii="Arial" w:hAnsi="Arial" w:cs="Arial"/>
          <w:sz w:val="24"/>
          <w:szCs w:val="24"/>
        </w:rPr>
        <w:sectPr w:rsidR="00E70D49" w:rsidSect="00E70D49">
          <w:headerReference w:type="default" r:id="rId43"/>
          <w:footerReference w:type="default" r:id="rId44"/>
          <w:pgSz w:w="12240" w:h="15840"/>
          <w:pgMar w:top="1701" w:right="720" w:bottom="720" w:left="720" w:header="709" w:footer="709" w:gutter="0"/>
          <w:cols w:space="708"/>
          <w:docGrid w:linePitch="360"/>
        </w:sectPr>
      </w:pPr>
    </w:p>
    <w:p w14:paraId="327F9930" w14:textId="77777777" w:rsidR="00E70D49" w:rsidRDefault="00E70D49" w:rsidP="00E70D49">
      <w:pPr>
        <w:tabs>
          <w:tab w:val="left" w:pos="5741"/>
        </w:tabs>
        <w:spacing w:line="360" w:lineRule="auto"/>
        <w:rPr>
          <w:rFonts w:ascii="Arial" w:hAnsi="Arial" w:cs="Arial"/>
          <w:sz w:val="24"/>
          <w:szCs w:val="24"/>
        </w:rPr>
      </w:pPr>
    </w:p>
    <w:p w14:paraId="64248826" w14:textId="77777777" w:rsidR="00E70D49" w:rsidRPr="00543888" w:rsidRDefault="00E70D49" w:rsidP="00E70D49">
      <w:pPr>
        <w:tabs>
          <w:tab w:val="left" w:pos="5741"/>
        </w:tabs>
        <w:spacing w:line="360" w:lineRule="auto"/>
        <w:jc w:val="center"/>
        <w:rPr>
          <w:rFonts w:ascii="Arial" w:hAnsi="Arial" w:cs="Arial"/>
          <w:b/>
          <w:sz w:val="24"/>
          <w:szCs w:val="24"/>
        </w:rPr>
      </w:pPr>
      <w:r>
        <w:rPr>
          <w:rFonts w:ascii="Arial" w:hAnsi="Arial" w:cs="Arial"/>
          <w:b/>
          <w:sz w:val="24"/>
          <w:szCs w:val="24"/>
        </w:rPr>
        <w:t>PROMOCIÓ</w:t>
      </w:r>
      <w:r w:rsidRPr="00543888">
        <w:rPr>
          <w:rFonts w:ascii="Arial" w:hAnsi="Arial" w:cs="Arial"/>
          <w:b/>
          <w:sz w:val="24"/>
          <w:szCs w:val="24"/>
        </w:rPr>
        <w:t>N SOCIAL NEJAPA</w:t>
      </w:r>
    </w:p>
    <w:p w14:paraId="6887FF1B" w14:textId="77777777" w:rsidR="00E70D49" w:rsidRDefault="00E70D49" w:rsidP="00E70D49">
      <w:pPr>
        <w:tabs>
          <w:tab w:val="left" w:pos="5741"/>
        </w:tabs>
        <w:spacing w:line="360" w:lineRule="auto"/>
        <w:rPr>
          <w:rFonts w:ascii="Arial" w:hAnsi="Arial" w:cs="Arial"/>
          <w:sz w:val="24"/>
          <w:szCs w:val="24"/>
        </w:rPr>
      </w:pPr>
    </w:p>
    <w:p w14:paraId="44529ED4" w14:textId="77777777" w:rsidR="00E70D49" w:rsidRPr="000E357C" w:rsidRDefault="00E70D49" w:rsidP="00FA24A6">
      <w:pPr>
        <w:pStyle w:val="Prrafodelista"/>
        <w:numPr>
          <w:ilvl w:val="0"/>
          <w:numId w:val="61"/>
        </w:numPr>
        <w:spacing w:line="360" w:lineRule="auto"/>
        <w:jc w:val="both"/>
        <w:rPr>
          <w:rFonts w:ascii="Times New Roman" w:hAnsi="Times New Roman"/>
          <w:b/>
          <w:bCs/>
          <w:sz w:val="24"/>
          <w:szCs w:val="24"/>
        </w:rPr>
      </w:pPr>
      <w:r w:rsidRPr="000E357C">
        <w:rPr>
          <w:rFonts w:ascii="Times New Roman" w:hAnsi="Times New Roman"/>
          <w:b/>
          <w:bCs/>
          <w:sz w:val="24"/>
          <w:szCs w:val="24"/>
        </w:rPr>
        <w:t xml:space="preserve">En atención del Articulo 10 de la Ley de Acceso a La información Publica en adelante LAIP, con relación a la remisión del informe correspondiente al tercer trimestre 2024, se da por notificado que, como Unidad de Promoción social arte y cultura, no se cuenta con: </w:t>
      </w:r>
      <w:r w:rsidRPr="000E357C">
        <w:rPr>
          <w:rFonts w:ascii="Times New Roman" w:hAnsi="Times New Roman"/>
          <w:b/>
          <w:bCs/>
          <w:sz w:val="24"/>
          <w:szCs w:val="24"/>
          <w:u w:val="single"/>
        </w:rPr>
        <w:t>SERVICIOS COMO TALLERES.</w:t>
      </w:r>
    </w:p>
    <w:p w14:paraId="39D41CBE" w14:textId="6F58EBC1" w:rsidR="001969AC" w:rsidRDefault="001969AC" w:rsidP="00047D98">
      <w:pPr>
        <w:spacing w:after="0" w:line="240" w:lineRule="auto"/>
        <w:rPr>
          <w:rFonts w:ascii="Montserrat" w:hAnsi="Montserrat" w:cs="Arial"/>
          <w:b/>
          <w:sz w:val="20"/>
          <w:szCs w:val="20"/>
        </w:rPr>
      </w:pPr>
    </w:p>
    <w:p w14:paraId="38B09BFA" w14:textId="77777777" w:rsidR="00E70D49" w:rsidRDefault="00E70D49" w:rsidP="00047D98">
      <w:pPr>
        <w:spacing w:after="0" w:line="240" w:lineRule="auto"/>
        <w:rPr>
          <w:rFonts w:ascii="Montserrat" w:hAnsi="Montserrat" w:cs="Arial"/>
          <w:b/>
          <w:sz w:val="20"/>
          <w:szCs w:val="20"/>
        </w:rPr>
      </w:pPr>
    </w:p>
    <w:p w14:paraId="7CF038E0" w14:textId="77777777" w:rsidR="00E70D49" w:rsidRDefault="00E70D49" w:rsidP="00047D98">
      <w:pPr>
        <w:spacing w:after="0" w:line="240" w:lineRule="auto"/>
        <w:rPr>
          <w:rFonts w:ascii="Montserrat" w:hAnsi="Montserrat" w:cs="Arial"/>
          <w:b/>
          <w:sz w:val="20"/>
          <w:szCs w:val="20"/>
        </w:rPr>
      </w:pPr>
    </w:p>
    <w:p w14:paraId="1E42A79E" w14:textId="77777777" w:rsidR="00E70D49" w:rsidRDefault="00E70D49" w:rsidP="00047D98">
      <w:pPr>
        <w:spacing w:after="0" w:line="240" w:lineRule="auto"/>
        <w:rPr>
          <w:rFonts w:ascii="Montserrat" w:hAnsi="Montserrat" w:cs="Arial"/>
          <w:b/>
          <w:sz w:val="20"/>
          <w:szCs w:val="20"/>
        </w:rPr>
      </w:pPr>
    </w:p>
    <w:p w14:paraId="72925083" w14:textId="77777777" w:rsidR="00E70D49" w:rsidRDefault="00E70D49" w:rsidP="00047D98">
      <w:pPr>
        <w:spacing w:after="0" w:line="240" w:lineRule="auto"/>
        <w:rPr>
          <w:rFonts w:ascii="Montserrat" w:hAnsi="Montserrat" w:cs="Arial"/>
          <w:b/>
          <w:sz w:val="20"/>
          <w:szCs w:val="20"/>
        </w:rPr>
      </w:pPr>
    </w:p>
    <w:p w14:paraId="76FC5494" w14:textId="77777777" w:rsidR="00E70D49" w:rsidRDefault="00E70D49" w:rsidP="00047D98">
      <w:pPr>
        <w:spacing w:after="0" w:line="240" w:lineRule="auto"/>
        <w:rPr>
          <w:rFonts w:ascii="Montserrat" w:hAnsi="Montserrat" w:cs="Arial"/>
          <w:b/>
          <w:sz w:val="20"/>
          <w:szCs w:val="20"/>
        </w:rPr>
      </w:pPr>
    </w:p>
    <w:p w14:paraId="0F342697" w14:textId="77777777" w:rsidR="00E70D49" w:rsidRDefault="00E70D49" w:rsidP="00047D98">
      <w:pPr>
        <w:spacing w:after="0" w:line="240" w:lineRule="auto"/>
        <w:rPr>
          <w:rFonts w:ascii="Montserrat" w:hAnsi="Montserrat" w:cs="Arial"/>
          <w:b/>
          <w:sz w:val="20"/>
          <w:szCs w:val="20"/>
        </w:rPr>
      </w:pPr>
    </w:p>
    <w:p w14:paraId="7EB1D0B2" w14:textId="77777777" w:rsidR="00E70D49" w:rsidRDefault="00E70D49" w:rsidP="00047D98">
      <w:pPr>
        <w:spacing w:after="0" w:line="240" w:lineRule="auto"/>
        <w:rPr>
          <w:rFonts w:ascii="Montserrat" w:hAnsi="Montserrat" w:cs="Arial"/>
          <w:b/>
          <w:sz w:val="20"/>
          <w:szCs w:val="20"/>
        </w:rPr>
      </w:pPr>
    </w:p>
    <w:p w14:paraId="4AE492A3" w14:textId="77777777" w:rsidR="00E70D49" w:rsidRDefault="00E70D49" w:rsidP="00047D98">
      <w:pPr>
        <w:spacing w:after="0" w:line="240" w:lineRule="auto"/>
        <w:rPr>
          <w:rFonts w:ascii="Montserrat" w:hAnsi="Montserrat" w:cs="Arial"/>
          <w:b/>
          <w:sz w:val="20"/>
          <w:szCs w:val="20"/>
        </w:rPr>
      </w:pPr>
    </w:p>
    <w:p w14:paraId="7A1F865E" w14:textId="77777777" w:rsidR="00E70D49" w:rsidRDefault="00E70D49" w:rsidP="00047D98">
      <w:pPr>
        <w:spacing w:after="0" w:line="240" w:lineRule="auto"/>
        <w:rPr>
          <w:rFonts w:ascii="Montserrat" w:hAnsi="Montserrat" w:cs="Arial"/>
          <w:b/>
          <w:sz w:val="20"/>
          <w:szCs w:val="20"/>
        </w:rPr>
      </w:pPr>
    </w:p>
    <w:p w14:paraId="1C9E59F7" w14:textId="77777777" w:rsidR="00E70D49" w:rsidRDefault="00E70D49" w:rsidP="00047D98">
      <w:pPr>
        <w:spacing w:after="0" w:line="240" w:lineRule="auto"/>
        <w:rPr>
          <w:rFonts w:ascii="Montserrat" w:hAnsi="Montserrat" w:cs="Arial"/>
          <w:b/>
          <w:sz w:val="20"/>
          <w:szCs w:val="20"/>
        </w:rPr>
      </w:pPr>
    </w:p>
    <w:p w14:paraId="245FBE8A" w14:textId="77777777" w:rsidR="00E70D49" w:rsidRDefault="00E70D49" w:rsidP="00047D98">
      <w:pPr>
        <w:spacing w:after="0" w:line="240" w:lineRule="auto"/>
        <w:rPr>
          <w:rFonts w:ascii="Montserrat" w:hAnsi="Montserrat" w:cs="Arial"/>
          <w:b/>
          <w:sz w:val="20"/>
          <w:szCs w:val="20"/>
        </w:rPr>
      </w:pPr>
    </w:p>
    <w:p w14:paraId="6EF0E83E" w14:textId="77777777" w:rsidR="00E70D49" w:rsidRDefault="00E70D49" w:rsidP="00047D98">
      <w:pPr>
        <w:spacing w:after="0" w:line="240" w:lineRule="auto"/>
        <w:rPr>
          <w:rFonts w:ascii="Montserrat" w:hAnsi="Montserrat" w:cs="Arial"/>
          <w:b/>
          <w:sz w:val="20"/>
          <w:szCs w:val="20"/>
        </w:rPr>
      </w:pPr>
    </w:p>
    <w:p w14:paraId="505DF34C" w14:textId="77777777" w:rsidR="00E70D49" w:rsidRDefault="00E70D49" w:rsidP="00047D98">
      <w:pPr>
        <w:spacing w:after="0" w:line="240" w:lineRule="auto"/>
        <w:rPr>
          <w:rFonts w:ascii="Montserrat" w:hAnsi="Montserrat" w:cs="Arial"/>
          <w:b/>
          <w:sz w:val="20"/>
          <w:szCs w:val="20"/>
        </w:rPr>
      </w:pPr>
    </w:p>
    <w:p w14:paraId="52133FB2" w14:textId="77777777" w:rsidR="00E70D49" w:rsidRDefault="00E70D49" w:rsidP="00047D98">
      <w:pPr>
        <w:spacing w:after="0" w:line="240" w:lineRule="auto"/>
        <w:rPr>
          <w:rFonts w:ascii="Montserrat" w:hAnsi="Montserrat" w:cs="Arial"/>
          <w:b/>
          <w:sz w:val="20"/>
          <w:szCs w:val="20"/>
        </w:rPr>
      </w:pPr>
    </w:p>
    <w:p w14:paraId="7DB76EC4" w14:textId="77777777" w:rsidR="00E70D49" w:rsidRDefault="00E70D49" w:rsidP="00047D98">
      <w:pPr>
        <w:spacing w:after="0" w:line="240" w:lineRule="auto"/>
        <w:rPr>
          <w:rFonts w:ascii="Montserrat" w:hAnsi="Montserrat" w:cs="Arial"/>
          <w:b/>
          <w:sz w:val="20"/>
          <w:szCs w:val="20"/>
        </w:rPr>
      </w:pPr>
    </w:p>
    <w:p w14:paraId="74F63E0C" w14:textId="77777777" w:rsidR="00E70D49" w:rsidRDefault="00E70D49" w:rsidP="00047D98">
      <w:pPr>
        <w:spacing w:after="0" w:line="240" w:lineRule="auto"/>
        <w:rPr>
          <w:rFonts w:ascii="Montserrat" w:hAnsi="Montserrat" w:cs="Arial"/>
          <w:b/>
          <w:sz w:val="20"/>
          <w:szCs w:val="20"/>
        </w:rPr>
      </w:pPr>
    </w:p>
    <w:p w14:paraId="047CE050" w14:textId="77777777" w:rsidR="00E70D49" w:rsidRDefault="00E70D49" w:rsidP="00047D98">
      <w:pPr>
        <w:spacing w:after="0" w:line="240" w:lineRule="auto"/>
        <w:rPr>
          <w:rFonts w:ascii="Montserrat" w:hAnsi="Montserrat" w:cs="Arial"/>
          <w:b/>
          <w:sz w:val="20"/>
          <w:szCs w:val="20"/>
        </w:rPr>
      </w:pPr>
    </w:p>
    <w:p w14:paraId="74467412" w14:textId="77777777" w:rsidR="00E70D49" w:rsidRDefault="00E70D49" w:rsidP="00047D98">
      <w:pPr>
        <w:spacing w:after="0" w:line="240" w:lineRule="auto"/>
        <w:rPr>
          <w:rFonts w:ascii="Montserrat" w:hAnsi="Montserrat" w:cs="Arial"/>
          <w:b/>
          <w:sz w:val="20"/>
          <w:szCs w:val="20"/>
        </w:rPr>
      </w:pPr>
    </w:p>
    <w:p w14:paraId="1C8F079B" w14:textId="77777777" w:rsidR="00E70D49" w:rsidRDefault="00E70D49" w:rsidP="00047D98">
      <w:pPr>
        <w:spacing w:after="0" w:line="240" w:lineRule="auto"/>
        <w:rPr>
          <w:rFonts w:ascii="Montserrat" w:hAnsi="Montserrat" w:cs="Arial"/>
          <w:b/>
          <w:sz w:val="20"/>
          <w:szCs w:val="20"/>
        </w:rPr>
      </w:pPr>
    </w:p>
    <w:p w14:paraId="0DABFCDA" w14:textId="77777777" w:rsidR="00E70D49" w:rsidRDefault="00E70D49" w:rsidP="00047D98">
      <w:pPr>
        <w:spacing w:after="0" w:line="240" w:lineRule="auto"/>
        <w:rPr>
          <w:rFonts w:ascii="Montserrat" w:hAnsi="Montserrat" w:cs="Arial"/>
          <w:b/>
          <w:sz w:val="20"/>
          <w:szCs w:val="20"/>
        </w:rPr>
      </w:pPr>
    </w:p>
    <w:p w14:paraId="72F4D443" w14:textId="77777777" w:rsidR="00E70D49" w:rsidRDefault="00E70D49" w:rsidP="00047D98">
      <w:pPr>
        <w:spacing w:after="0" w:line="240" w:lineRule="auto"/>
        <w:rPr>
          <w:rFonts w:ascii="Montserrat" w:hAnsi="Montserrat" w:cs="Arial"/>
          <w:b/>
          <w:sz w:val="20"/>
          <w:szCs w:val="20"/>
        </w:rPr>
      </w:pPr>
    </w:p>
    <w:p w14:paraId="09EEFC86" w14:textId="77777777" w:rsidR="00E70D49" w:rsidRDefault="00E70D49" w:rsidP="00047D98">
      <w:pPr>
        <w:spacing w:after="0" w:line="240" w:lineRule="auto"/>
        <w:rPr>
          <w:rFonts w:ascii="Montserrat" w:hAnsi="Montserrat" w:cs="Arial"/>
          <w:b/>
          <w:sz w:val="20"/>
          <w:szCs w:val="20"/>
        </w:rPr>
      </w:pPr>
    </w:p>
    <w:p w14:paraId="14EDED9C" w14:textId="77777777" w:rsidR="00E70D49" w:rsidRDefault="00E70D49" w:rsidP="00047D98">
      <w:pPr>
        <w:spacing w:after="0" w:line="240" w:lineRule="auto"/>
        <w:rPr>
          <w:rFonts w:ascii="Montserrat" w:hAnsi="Montserrat" w:cs="Arial"/>
          <w:b/>
          <w:sz w:val="20"/>
          <w:szCs w:val="20"/>
        </w:rPr>
      </w:pPr>
    </w:p>
    <w:p w14:paraId="3EDC1AB9" w14:textId="77777777" w:rsidR="00E70D49" w:rsidRDefault="00E70D49" w:rsidP="00047D98">
      <w:pPr>
        <w:spacing w:after="0" w:line="240" w:lineRule="auto"/>
        <w:rPr>
          <w:rFonts w:ascii="Montserrat" w:hAnsi="Montserrat" w:cs="Arial"/>
          <w:b/>
          <w:sz w:val="20"/>
          <w:szCs w:val="20"/>
        </w:rPr>
      </w:pPr>
    </w:p>
    <w:p w14:paraId="3E589244" w14:textId="77777777" w:rsidR="00E70D49" w:rsidRDefault="00E70D49" w:rsidP="00047D98">
      <w:pPr>
        <w:spacing w:after="0" w:line="240" w:lineRule="auto"/>
        <w:rPr>
          <w:rFonts w:ascii="Montserrat" w:hAnsi="Montserrat" w:cs="Arial"/>
          <w:b/>
          <w:sz w:val="20"/>
          <w:szCs w:val="20"/>
        </w:rPr>
      </w:pPr>
    </w:p>
    <w:p w14:paraId="2170DFC4" w14:textId="77777777" w:rsidR="00E70D49" w:rsidRDefault="00E70D49" w:rsidP="00047D98">
      <w:pPr>
        <w:spacing w:after="0" w:line="240" w:lineRule="auto"/>
        <w:rPr>
          <w:rFonts w:ascii="Montserrat" w:hAnsi="Montserrat" w:cs="Arial"/>
          <w:b/>
          <w:sz w:val="20"/>
          <w:szCs w:val="20"/>
        </w:rPr>
      </w:pPr>
    </w:p>
    <w:p w14:paraId="34B2E874" w14:textId="77777777" w:rsidR="00E70D49" w:rsidRDefault="00E70D49" w:rsidP="00047D98">
      <w:pPr>
        <w:spacing w:after="0" w:line="240" w:lineRule="auto"/>
        <w:rPr>
          <w:rFonts w:ascii="Montserrat" w:hAnsi="Montserrat" w:cs="Arial"/>
          <w:b/>
          <w:sz w:val="20"/>
          <w:szCs w:val="20"/>
        </w:rPr>
      </w:pPr>
    </w:p>
    <w:p w14:paraId="7F797F50" w14:textId="77777777" w:rsidR="00E70D49" w:rsidRDefault="00E70D49" w:rsidP="00047D98">
      <w:pPr>
        <w:spacing w:after="0" w:line="240" w:lineRule="auto"/>
        <w:rPr>
          <w:rFonts w:ascii="Montserrat" w:hAnsi="Montserrat" w:cs="Arial"/>
          <w:b/>
          <w:sz w:val="20"/>
          <w:szCs w:val="20"/>
        </w:rPr>
      </w:pPr>
    </w:p>
    <w:p w14:paraId="31AFF029" w14:textId="77777777" w:rsidR="00E70D49" w:rsidRDefault="00E70D49" w:rsidP="00047D98">
      <w:pPr>
        <w:spacing w:after="0" w:line="240" w:lineRule="auto"/>
        <w:rPr>
          <w:rFonts w:ascii="Montserrat" w:hAnsi="Montserrat" w:cs="Arial"/>
          <w:b/>
          <w:sz w:val="20"/>
          <w:szCs w:val="20"/>
        </w:rPr>
      </w:pPr>
    </w:p>
    <w:p w14:paraId="378D1132" w14:textId="77777777" w:rsidR="00E70D49" w:rsidRDefault="00E70D49" w:rsidP="00047D98">
      <w:pPr>
        <w:spacing w:after="0" w:line="240" w:lineRule="auto"/>
        <w:rPr>
          <w:rFonts w:ascii="Montserrat" w:hAnsi="Montserrat" w:cs="Arial"/>
          <w:b/>
          <w:sz w:val="20"/>
          <w:szCs w:val="20"/>
        </w:rPr>
      </w:pPr>
    </w:p>
    <w:p w14:paraId="6A573772" w14:textId="77777777" w:rsidR="00E70D49" w:rsidRDefault="00E70D49" w:rsidP="00047D98">
      <w:pPr>
        <w:spacing w:after="0" w:line="240" w:lineRule="auto"/>
        <w:rPr>
          <w:rFonts w:ascii="Montserrat" w:hAnsi="Montserrat" w:cs="Arial"/>
          <w:b/>
          <w:sz w:val="20"/>
          <w:szCs w:val="20"/>
        </w:rPr>
      </w:pPr>
    </w:p>
    <w:p w14:paraId="53B33832" w14:textId="77777777" w:rsidR="00E70D49" w:rsidRDefault="00E70D49" w:rsidP="00047D98">
      <w:pPr>
        <w:spacing w:after="0" w:line="240" w:lineRule="auto"/>
        <w:rPr>
          <w:rFonts w:ascii="Montserrat" w:hAnsi="Montserrat" w:cs="Arial"/>
          <w:b/>
          <w:sz w:val="20"/>
          <w:szCs w:val="20"/>
        </w:rPr>
      </w:pPr>
    </w:p>
    <w:p w14:paraId="476A5E35" w14:textId="77777777" w:rsidR="00E70D49" w:rsidRDefault="00E70D49" w:rsidP="00047D98">
      <w:pPr>
        <w:spacing w:after="0" w:line="240" w:lineRule="auto"/>
        <w:rPr>
          <w:rFonts w:ascii="Montserrat" w:hAnsi="Montserrat" w:cs="Arial"/>
          <w:b/>
          <w:sz w:val="20"/>
          <w:szCs w:val="20"/>
        </w:rPr>
      </w:pPr>
    </w:p>
    <w:p w14:paraId="42A74308" w14:textId="77777777" w:rsidR="00E70D49" w:rsidRDefault="00E70D49" w:rsidP="00047D98">
      <w:pPr>
        <w:spacing w:after="0" w:line="240" w:lineRule="auto"/>
        <w:rPr>
          <w:rFonts w:ascii="Montserrat" w:hAnsi="Montserrat" w:cs="Arial"/>
          <w:b/>
          <w:sz w:val="20"/>
          <w:szCs w:val="20"/>
        </w:rPr>
      </w:pPr>
    </w:p>
    <w:p w14:paraId="51DC7ED2" w14:textId="77777777" w:rsidR="00E70D49" w:rsidRDefault="00E70D49" w:rsidP="00047D98">
      <w:pPr>
        <w:spacing w:after="0" w:line="240" w:lineRule="auto"/>
        <w:rPr>
          <w:rFonts w:ascii="Montserrat" w:hAnsi="Montserrat" w:cs="Arial"/>
          <w:b/>
          <w:sz w:val="20"/>
          <w:szCs w:val="20"/>
        </w:rPr>
      </w:pPr>
    </w:p>
    <w:p w14:paraId="1EE142A5" w14:textId="77777777" w:rsidR="00E70D49" w:rsidRDefault="00E70D49" w:rsidP="00047D98">
      <w:pPr>
        <w:spacing w:after="0" w:line="240" w:lineRule="auto"/>
        <w:rPr>
          <w:rFonts w:ascii="Montserrat" w:hAnsi="Montserrat" w:cs="Arial"/>
          <w:b/>
          <w:sz w:val="20"/>
          <w:szCs w:val="20"/>
        </w:rPr>
      </w:pPr>
    </w:p>
    <w:p w14:paraId="5FEBA19A" w14:textId="77777777" w:rsidR="00E70D49" w:rsidRDefault="00E70D49" w:rsidP="00E70D49">
      <w:pPr>
        <w:spacing w:after="0" w:line="240" w:lineRule="auto"/>
        <w:jc w:val="center"/>
        <w:rPr>
          <w:rFonts w:ascii="Montserrat" w:hAnsi="Montserrat" w:cs="Arial"/>
          <w:b/>
          <w:sz w:val="24"/>
          <w:szCs w:val="24"/>
        </w:rPr>
      </w:pPr>
    </w:p>
    <w:p w14:paraId="3B275411" w14:textId="41CC9136" w:rsidR="00E70D49" w:rsidRPr="00E70D49" w:rsidRDefault="00E70D49" w:rsidP="00E70D49">
      <w:pPr>
        <w:spacing w:after="0" w:line="240" w:lineRule="auto"/>
        <w:jc w:val="center"/>
        <w:rPr>
          <w:rFonts w:ascii="Montserrat" w:hAnsi="Montserrat" w:cs="Arial"/>
          <w:b/>
          <w:sz w:val="24"/>
          <w:szCs w:val="24"/>
        </w:rPr>
      </w:pPr>
      <w:r>
        <w:rPr>
          <w:rFonts w:ascii="Montserrat" w:hAnsi="Montserrat" w:cs="Arial"/>
          <w:b/>
          <w:sz w:val="24"/>
          <w:szCs w:val="24"/>
        </w:rPr>
        <w:t>RASTRO MUNICIPAL</w:t>
      </w:r>
    </w:p>
    <w:tbl>
      <w:tblPr>
        <w:tblStyle w:val="Tablaconcuadrcula"/>
        <w:tblpPr w:leftFromText="141" w:rightFromText="141" w:vertAnchor="text" w:horzAnchor="margin" w:tblpXSpec="center" w:tblpY="277"/>
        <w:tblW w:w="9715" w:type="dxa"/>
        <w:tblLook w:val="04A0" w:firstRow="1" w:lastRow="0" w:firstColumn="1" w:lastColumn="0" w:noHBand="0" w:noVBand="1"/>
      </w:tblPr>
      <w:tblGrid>
        <w:gridCol w:w="2359"/>
        <w:gridCol w:w="7356"/>
      </w:tblGrid>
      <w:tr w:rsidR="00E70D49" w:rsidRPr="00534BAF" w14:paraId="22F4F03C" w14:textId="77777777" w:rsidTr="00E70D49">
        <w:trPr>
          <w:trHeight w:val="517"/>
        </w:trPr>
        <w:tc>
          <w:tcPr>
            <w:tcW w:w="2359" w:type="dxa"/>
            <w:tcBorders>
              <w:top w:val="single" w:sz="4" w:space="0" w:color="auto"/>
              <w:left w:val="single" w:sz="4" w:space="0" w:color="auto"/>
              <w:bottom w:val="single" w:sz="4" w:space="0" w:color="auto"/>
              <w:right w:val="single" w:sz="4" w:space="0" w:color="auto"/>
            </w:tcBorders>
            <w:vAlign w:val="center"/>
            <w:hideMark/>
          </w:tcPr>
          <w:p w14:paraId="40B182F3" w14:textId="77777777" w:rsidR="00E70D49" w:rsidRPr="00534BAF" w:rsidRDefault="00E70D49" w:rsidP="00B44AF9">
            <w:pPr>
              <w:rPr>
                <w:rFonts w:ascii="Montserrat" w:eastAsia="Calibri" w:hAnsi="Montserrat" w:cs="Calibri"/>
                <w:b/>
                <w:i/>
                <w:noProof/>
                <w:sz w:val="20"/>
                <w:lang w:val="es-SV"/>
              </w:rPr>
            </w:pPr>
            <w:r w:rsidRPr="00534BAF">
              <w:rPr>
                <w:rFonts w:ascii="Montserrat" w:eastAsia="Calibri" w:hAnsi="Montserrat" w:cs="Calibri"/>
                <w:b/>
                <w:i/>
                <w:noProof/>
                <w:sz w:val="20"/>
              </w:rPr>
              <w:t>Nombre del servicio que se brinda</w:t>
            </w:r>
          </w:p>
        </w:tc>
        <w:tc>
          <w:tcPr>
            <w:tcW w:w="7356" w:type="dxa"/>
            <w:tcBorders>
              <w:top w:val="single" w:sz="4" w:space="0" w:color="auto"/>
              <w:left w:val="single" w:sz="4" w:space="0" w:color="auto"/>
              <w:bottom w:val="single" w:sz="4" w:space="0" w:color="auto"/>
              <w:right w:val="single" w:sz="4" w:space="0" w:color="auto"/>
            </w:tcBorders>
            <w:hideMark/>
          </w:tcPr>
          <w:p w14:paraId="74F981C9" w14:textId="77777777" w:rsidR="00E70D49" w:rsidRPr="00534BAF" w:rsidRDefault="00E70D49" w:rsidP="00B44AF9">
            <w:pPr>
              <w:jc w:val="center"/>
              <w:rPr>
                <w:rFonts w:ascii="Montserrat" w:eastAsia="Calibri" w:hAnsi="Montserrat" w:cs="Calibri"/>
                <w:i/>
                <w:noProof/>
                <w:sz w:val="20"/>
              </w:rPr>
            </w:pPr>
            <w:r w:rsidRPr="00534BAF">
              <w:rPr>
                <w:rFonts w:ascii="Montserrat" w:eastAsia="Calibri" w:hAnsi="Montserrat" w:cs="Calibri"/>
                <w:i/>
                <w:noProof/>
                <w:sz w:val="20"/>
              </w:rPr>
              <w:t>Sacrificio de ganado bovino y porcino</w:t>
            </w:r>
          </w:p>
        </w:tc>
      </w:tr>
      <w:tr w:rsidR="00E70D49" w:rsidRPr="00534BAF" w14:paraId="51D8581D" w14:textId="77777777" w:rsidTr="00E70D49">
        <w:trPr>
          <w:trHeight w:val="2644"/>
        </w:trPr>
        <w:tc>
          <w:tcPr>
            <w:tcW w:w="2359" w:type="dxa"/>
            <w:tcBorders>
              <w:top w:val="single" w:sz="4" w:space="0" w:color="auto"/>
              <w:left w:val="single" w:sz="4" w:space="0" w:color="auto"/>
              <w:bottom w:val="single" w:sz="4" w:space="0" w:color="auto"/>
              <w:right w:val="single" w:sz="4" w:space="0" w:color="auto"/>
            </w:tcBorders>
            <w:vAlign w:val="center"/>
          </w:tcPr>
          <w:p w14:paraId="29B0FD26" w14:textId="77777777" w:rsidR="00E70D49" w:rsidRPr="00534BAF" w:rsidRDefault="00E70D49" w:rsidP="00B44AF9">
            <w:pPr>
              <w:rPr>
                <w:rFonts w:ascii="Montserrat" w:eastAsia="Calibri" w:hAnsi="Montserrat" w:cs="Calibri"/>
                <w:b/>
                <w:i/>
                <w:noProof/>
                <w:sz w:val="20"/>
              </w:rPr>
            </w:pPr>
          </w:p>
          <w:p w14:paraId="05EC5BFF" w14:textId="77777777" w:rsidR="00E70D49" w:rsidRPr="00534BAF" w:rsidRDefault="00E70D49" w:rsidP="00B44AF9">
            <w:pPr>
              <w:rPr>
                <w:rFonts w:ascii="Montserrat" w:eastAsia="Calibri" w:hAnsi="Montserrat" w:cs="Calibri"/>
                <w:b/>
                <w:i/>
                <w:noProof/>
                <w:sz w:val="20"/>
              </w:rPr>
            </w:pPr>
            <w:r w:rsidRPr="00534BAF">
              <w:rPr>
                <w:rFonts w:ascii="Montserrat" w:eastAsia="Calibri" w:hAnsi="Montserrat" w:cs="Calibri"/>
                <w:b/>
                <w:i/>
                <w:noProof/>
                <w:sz w:val="20"/>
              </w:rPr>
              <w:t>Descripción</w:t>
            </w:r>
          </w:p>
          <w:p w14:paraId="5791FA29" w14:textId="77777777" w:rsidR="00E70D49" w:rsidRPr="00534BAF" w:rsidRDefault="00E70D49" w:rsidP="00B44AF9">
            <w:pPr>
              <w:rPr>
                <w:rFonts w:ascii="Montserrat" w:eastAsia="Calibri" w:hAnsi="Montserrat" w:cs="Calibri"/>
                <w:b/>
                <w:i/>
                <w:noProof/>
                <w:sz w:val="20"/>
              </w:rPr>
            </w:pPr>
          </w:p>
        </w:tc>
        <w:tc>
          <w:tcPr>
            <w:tcW w:w="7356" w:type="dxa"/>
            <w:tcBorders>
              <w:top w:val="single" w:sz="4" w:space="0" w:color="auto"/>
              <w:left w:val="single" w:sz="4" w:space="0" w:color="auto"/>
              <w:bottom w:val="single" w:sz="4" w:space="0" w:color="auto"/>
              <w:right w:val="single" w:sz="4" w:space="0" w:color="auto"/>
            </w:tcBorders>
            <w:hideMark/>
          </w:tcPr>
          <w:p w14:paraId="1636DD66" w14:textId="77777777" w:rsidR="00E70D49" w:rsidRPr="0042620F" w:rsidRDefault="00E70D49" w:rsidP="00B44AF9">
            <w:pPr>
              <w:jc w:val="both"/>
              <w:rPr>
                <w:rFonts w:ascii="Montserrat Light" w:eastAsia="Calibri" w:hAnsi="Montserrat Light" w:cs="Calibri"/>
                <w:i/>
                <w:noProof/>
                <w:sz w:val="20"/>
              </w:rPr>
            </w:pPr>
            <w:r w:rsidRPr="0042620F">
              <w:rPr>
                <w:rFonts w:ascii="Montserrat Light" w:eastAsia="Calibri" w:hAnsi="Montserrat Light" w:cs="Calibri"/>
                <w:i/>
                <w:noProof/>
                <w:sz w:val="20"/>
              </w:rPr>
              <w:t>Al ingresar el ganado se solicita nombre del conductor, la placa  del vehículo y nombre del Empresario a quien viene el ganado bovino posteriormente se hace la  revisión de cada res y su Carta  de Venta que cumpla con su fierro  y color del bovino y nombre del propietario,</w:t>
            </w:r>
            <w:r>
              <w:rPr>
                <w:rFonts w:ascii="Montserrat Light" w:eastAsia="Calibri" w:hAnsi="Montserrat Light" w:cs="Calibri"/>
                <w:i/>
                <w:noProof/>
                <w:sz w:val="20"/>
              </w:rPr>
              <w:t xml:space="preserve"> </w:t>
            </w:r>
            <w:r w:rsidRPr="0042620F">
              <w:rPr>
                <w:rFonts w:ascii="Montserrat Light" w:eastAsia="Calibri" w:hAnsi="Montserrat Light" w:cs="Calibri"/>
                <w:i/>
                <w:noProof/>
                <w:sz w:val="20"/>
              </w:rPr>
              <w:t>posteriormente  se traslada al corral para su ayuno de 12 a 24 horas luego se  traslada</w:t>
            </w:r>
            <w:r>
              <w:rPr>
                <w:rFonts w:ascii="Montserrat Light" w:eastAsia="Calibri" w:hAnsi="Montserrat Light" w:cs="Calibri"/>
                <w:i/>
                <w:noProof/>
                <w:sz w:val="20"/>
              </w:rPr>
              <w:t xml:space="preserve"> para su sacrificio y se revisa </w:t>
            </w:r>
            <w:r w:rsidRPr="0042620F">
              <w:rPr>
                <w:rFonts w:ascii="Montserrat Light" w:eastAsia="Calibri" w:hAnsi="Montserrat Light" w:cs="Calibri"/>
                <w:i/>
                <w:noProof/>
                <w:sz w:val="20"/>
              </w:rPr>
              <w:t xml:space="preserve"> según su carta de venta para no confundir de empresario luego se procede a su,</w:t>
            </w:r>
            <w:r>
              <w:rPr>
                <w:rFonts w:ascii="Montserrat Light" w:eastAsia="Calibri" w:hAnsi="Montserrat Light" w:cs="Calibri"/>
                <w:i/>
                <w:noProof/>
                <w:sz w:val="20"/>
              </w:rPr>
              <w:t xml:space="preserve"> </w:t>
            </w:r>
            <w:r w:rsidRPr="0042620F">
              <w:rPr>
                <w:rFonts w:ascii="Montserrat Light" w:eastAsia="Calibri" w:hAnsi="Montserrat Light" w:cs="Calibri"/>
                <w:i/>
                <w:noProof/>
                <w:sz w:val="20"/>
              </w:rPr>
              <w:t>turdimiento,</w:t>
            </w:r>
            <w:r>
              <w:rPr>
                <w:rFonts w:ascii="Montserrat Light" w:eastAsia="Calibri" w:hAnsi="Montserrat Light" w:cs="Calibri"/>
                <w:i/>
                <w:noProof/>
                <w:sz w:val="20"/>
              </w:rPr>
              <w:t xml:space="preserve"> </w:t>
            </w:r>
            <w:r w:rsidRPr="0042620F">
              <w:rPr>
                <w:rFonts w:ascii="Montserrat Light" w:eastAsia="Calibri" w:hAnsi="Montserrat Light" w:cs="Calibri"/>
                <w:i/>
                <w:noProof/>
                <w:sz w:val="20"/>
              </w:rPr>
              <w:t>sangrado,</w:t>
            </w:r>
            <w:r>
              <w:rPr>
                <w:rFonts w:ascii="Montserrat Light" w:eastAsia="Calibri" w:hAnsi="Montserrat Light" w:cs="Calibri"/>
                <w:i/>
                <w:noProof/>
                <w:sz w:val="20"/>
              </w:rPr>
              <w:t xml:space="preserve"> </w:t>
            </w:r>
            <w:r w:rsidRPr="0042620F">
              <w:rPr>
                <w:rFonts w:ascii="Montserrat Light" w:eastAsia="Calibri" w:hAnsi="Montserrat Light" w:cs="Calibri"/>
                <w:i/>
                <w:noProof/>
                <w:sz w:val="20"/>
              </w:rPr>
              <w:t>retiro de cuero y visceras panza y patas despostado  o cuartiado,traslado de la carne para el oreo, se entrega la carne al empresario con su respectiva guía para el traslado de carne y dar salida del Rastro Municipal.</w:t>
            </w:r>
          </w:p>
        </w:tc>
      </w:tr>
      <w:tr w:rsidR="00E70D49" w:rsidRPr="00534BAF" w14:paraId="46BE899E" w14:textId="77777777" w:rsidTr="00E70D49">
        <w:trPr>
          <w:trHeight w:val="258"/>
        </w:trPr>
        <w:tc>
          <w:tcPr>
            <w:tcW w:w="2359" w:type="dxa"/>
            <w:tcBorders>
              <w:top w:val="single" w:sz="4" w:space="0" w:color="auto"/>
              <w:left w:val="single" w:sz="4" w:space="0" w:color="auto"/>
              <w:bottom w:val="single" w:sz="4" w:space="0" w:color="auto"/>
              <w:right w:val="single" w:sz="4" w:space="0" w:color="auto"/>
            </w:tcBorders>
            <w:vAlign w:val="center"/>
            <w:hideMark/>
          </w:tcPr>
          <w:p w14:paraId="73B92401" w14:textId="77777777" w:rsidR="00E70D49" w:rsidRPr="00534BAF" w:rsidRDefault="00E70D49" w:rsidP="00B44AF9">
            <w:pPr>
              <w:rPr>
                <w:rFonts w:ascii="Montserrat" w:eastAsia="Calibri" w:hAnsi="Montserrat" w:cs="Calibri"/>
                <w:b/>
                <w:i/>
                <w:noProof/>
                <w:sz w:val="20"/>
              </w:rPr>
            </w:pPr>
            <w:r w:rsidRPr="00534BAF">
              <w:rPr>
                <w:rFonts w:ascii="Montserrat" w:eastAsia="Calibri" w:hAnsi="Montserrat" w:cs="Calibri"/>
                <w:b/>
                <w:i/>
                <w:noProof/>
                <w:sz w:val="20"/>
              </w:rPr>
              <w:t>Unidad que lo ofrece</w:t>
            </w:r>
          </w:p>
        </w:tc>
        <w:tc>
          <w:tcPr>
            <w:tcW w:w="7356" w:type="dxa"/>
            <w:tcBorders>
              <w:top w:val="single" w:sz="4" w:space="0" w:color="auto"/>
              <w:left w:val="single" w:sz="4" w:space="0" w:color="auto"/>
              <w:bottom w:val="single" w:sz="4" w:space="0" w:color="auto"/>
              <w:right w:val="single" w:sz="4" w:space="0" w:color="auto"/>
            </w:tcBorders>
            <w:hideMark/>
          </w:tcPr>
          <w:p w14:paraId="20A7218B" w14:textId="77777777" w:rsidR="00E70D49" w:rsidRPr="0042620F" w:rsidRDefault="00E70D49" w:rsidP="00B44AF9">
            <w:pPr>
              <w:jc w:val="both"/>
              <w:rPr>
                <w:rFonts w:ascii="Montserrat Light" w:eastAsia="Calibri" w:hAnsi="Montserrat Light" w:cs="Calibri"/>
                <w:i/>
                <w:noProof/>
                <w:sz w:val="20"/>
              </w:rPr>
            </w:pPr>
            <w:r w:rsidRPr="0042620F">
              <w:rPr>
                <w:rFonts w:ascii="Montserrat Light" w:eastAsia="Calibri" w:hAnsi="Montserrat Light" w:cs="Calibri"/>
                <w:i/>
                <w:noProof/>
                <w:sz w:val="20"/>
              </w:rPr>
              <w:t xml:space="preserve">Rastro Municipal </w:t>
            </w:r>
          </w:p>
        </w:tc>
      </w:tr>
      <w:tr w:rsidR="00E70D49" w:rsidRPr="00534BAF" w14:paraId="217EC90A" w14:textId="77777777" w:rsidTr="00E70D49">
        <w:trPr>
          <w:trHeight w:val="536"/>
        </w:trPr>
        <w:tc>
          <w:tcPr>
            <w:tcW w:w="2359" w:type="dxa"/>
            <w:tcBorders>
              <w:top w:val="single" w:sz="4" w:space="0" w:color="auto"/>
              <w:left w:val="single" w:sz="4" w:space="0" w:color="auto"/>
              <w:bottom w:val="single" w:sz="4" w:space="0" w:color="auto"/>
              <w:right w:val="single" w:sz="4" w:space="0" w:color="auto"/>
            </w:tcBorders>
            <w:vAlign w:val="center"/>
            <w:hideMark/>
          </w:tcPr>
          <w:p w14:paraId="16B24E1D" w14:textId="77777777" w:rsidR="00E70D49" w:rsidRPr="00534BAF" w:rsidRDefault="00E70D49" w:rsidP="00B44AF9">
            <w:pPr>
              <w:rPr>
                <w:rFonts w:ascii="Montserrat" w:eastAsia="Calibri" w:hAnsi="Montserrat" w:cs="Calibri"/>
                <w:b/>
                <w:i/>
                <w:noProof/>
                <w:sz w:val="20"/>
              </w:rPr>
            </w:pPr>
            <w:r w:rsidRPr="00534BAF">
              <w:rPr>
                <w:rFonts w:ascii="Montserrat" w:eastAsia="Calibri" w:hAnsi="Montserrat" w:cs="Calibri"/>
                <w:b/>
                <w:i/>
                <w:noProof/>
                <w:sz w:val="20"/>
              </w:rPr>
              <w:t>Lugar</w:t>
            </w:r>
          </w:p>
        </w:tc>
        <w:tc>
          <w:tcPr>
            <w:tcW w:w="7356" w:type="dxa"/>
            <w:tcBorders>
              <w:top w:val="single" w:sz="4" w:space="0" w:color="auto"/>
              <w:left w:val="single" w:sz="4" w:space="0" w:color="auto"/>
              <w:bottom w:val="single" w:sz="4" w:space="0" w:color="auto"/>
              <w:right w:val="single" w:sz="4" w:space="0" w:color="auto"/>
            </w:tcBorders>
            <w:hideMark/>
          </w:tcPr>
          <w:p w14:paraId="516B6E99" w14:textId="77777777" w:rsidR="00E70D49" w:rsidRPr="0042620F" w:rsidRDefault="00E70D49" w:rsidP="00B44AF9">
            <w:pPr>
              <w:jc w:val="both"/>
              <w:rPr>
                <w:rFonts w:ascii="Montserrat Light" w:eastAsia="Calibri" w:hAnsi="Montserrat Light" w:cs="Calibri"/>
                <w:i/>
                <w:noProof/>
                <w:sz w:val="20"/>
              </w:rPr>
            </w:pPr>
            <w:r w:rsidRPr="0042620F">
              <w:rPr>
                <w:rFonts w:ascii="Montserrat Light" w:eastAsia="Calibri" w:hAnsi="Montserrat Light" w:cs="Calibri"/>
                <w:i/>
                <w:noProof/>
                <w:sz w:val="20"/>
              </w:rPr>
              <w:t>Colonia las Mercedes que conduce a Quezaltepeque , Canton el Angel Nº 2 Apopa San Salvador.</w:t>
            </w:r>
          </w:p>
        </w:tc>
      </w:tr>
      <w:tr w:rsidR="00E70D49" w:rsidRPr="00534BAF" w14:paraId="30DBDE24" w14:textId="77777777" w:rsidTr="00E70D49">
        <w:trPr>
          <w:trHeight w:val="240"/>
        </w:trPr>
        <w:tc>
          <w:tcPr>
            <w:tcW w:w="2359" w:type="dxa"/>
            <w:tcBorders>
              <w:top w:val="single" w:sz="4" w:space="0" w:color="auto"/>
              <w:left w:val="single" w:sz="4" w:space="0" w:color="auto"/>
              <w:bottom w:val="single" w:sz="4" w:space="0" w:color="auto"/>
              <w:right w:val="single" w:sz="4" w:space="0" w:color="auto"/>
            </w:tcBorders>
            <w:vAlign w:val="center"/>
            <w:hideMark/>
          </w:tcPr>
          <w:p w14:paraId="17F335DD" w14:textId="77777777" w:rsidR="00E70D49" w:rsidRPr="00534BAF" w:rsidRDefault="00E70D49" w:rsidP="00B44AF9">
            <w:pPr>
              <w:rPr>
                <w:rFonts w:ascii="Montserrat" w:eastAsia="Calibri" w:hAnsi="Montserrat" w:cs="Calibri"/>
                <w:b/>
                <w:i/>
                <w:noProof/>
                <w:sz w:val="20"/>
              </w:rPr>
            </w:pPr>
            <w:r w:rsidRPr="00534BAF">
              <w:rPr>
                <w:rFonts w:ascii="Montserrat" w:eastAsia="Calibri" w:hAnsi="Montserrat" w:cs="Calibri"/>
                <w:b/>
                <w:i/>
                <w:noProof/>
                <w:sz w:val="20"/>
              </w:rPr>
              <w:t>Horario de Atención</w:t>
            </w:r>
          </w:p>
        </w:tc>
        <w:tc>
          <w:tcPr>
            <w:tcW w:w="7356" w:type="dxa"/>
            <w:tcBorders>
              <w:top w:val="single" w:sz="4" w:space="0" w:color="auto"/>
              <w:left w:val="single" w:sz="4" w:space="0" w:color="auto"/>
              <w:bottom w:val="single" w:sz="4" w:space="0" w:color="auto"/>
              <w:right w:val="single" w:sz="4" w:space="0" w:color="auto"/>
            </w:tcBorders>
            <w:hideMark/>
          </w:tcPr>
          <w:p w14:paraId="68661FB9" w14:textId="77777777" w:rsidR="00E70D49" w:rsidRPr="0042620F" w:rsidRDefault="00E70D49" w:rsidP="00B44AF9">
            <w:pPr>
              <w:jc w:val="both"/>
              <w:rPr>
                <w:rFonts w:ascii="Montserrat Light" w:eastAsia="Calibri" w:hAnsi="Montserrat Light" w:cs="Calibri"/>
                <w:i/>
                <w:noProof/>
                <w:sz w:val="20"/>
              </w:rPr>
            </w:pPr>
            <w:r w:rsidRPr="0042620F">
              <w:rPr>
                <w:rFonts w:ascii="Montserrat Light" w:eastAsia="Calibri" w:hAnsi="Montserrat Light" w:cs="Calibri"/>
                <w:i/>
                <w:noProof/>
                <w:sz w:val="20"/>
              </w:rPr>
              <w:t>Se  recibe  ga</w:t>
            </w:r>
            <w:r>
              <w:rPr>
                <w:rFonts w:ascii="Montserrat Light" w:eastAsia="Calibri" w:hAnsi="Montserrat Light" w:cs="Calibri"/>
                <w:i/>
                <w:noProof/>
                <w:sz w:val="20"/>
              </w:rPr>
              <w:t xml:space="preserve">nado bovino y porcino de  8:00 </w:t>
            </w:r>
            <w:r w:rsidRPr="0042620F">
              <w:rPr>
                <w:rFonts w:ascii="Montserrat Light" w:eastAsia="Calibri" w:hAnsi="Montserrat Light" w:cs="Calibri"/>
                <w:i/>
                <w:noProof/>
                <w:sz w:val="20"/>
              </w:rPr>
              <w:t>am a 4:00 pm.</w:t>
            </w:r>
          </w:p>
        </w:tc>
      </w:tr>
      <w:tr w:rsidR="00E70D49" w:rsidRPr="00534BAF" w14:paraId="69C79FCE" w14:textId="77777777" w:rsidTr="00E70D49">
        <w:trPr>
          <w:trHeight w:val="536"/>
        </w:trPr>
        <w:tc>
          <w:tcPr>
            <w:tcW w:w="2359" w:type="dxa"/>
            <w:tcBorders>
              <w:top w:val="single" w:sz="4" w:space="0" w:color="auto"/>
              <w:left w:val="single" w:sz="4" w:space="0" w:color="auto"/>
              <w:bottom w:val="single" w:sz="4" w:space="0" w:color="auto"/>
              <w:right w:val="single" w:sz="4" w:space="0" w:color="auto"/>
            </w:tcBorders>
            <w:vAlign w:val="center"/>
            <w:hideMark/>
          </w:tcPr>
          <w:p w14:paraId="7DE5CE10" w14:textId="77777777" w:rsidR="00E70D49" w:rsidRPr="00534BAF" w:rsidRDefault="00E70D49" w:rsidP="00B44AF9">
            <w:pPr>
              <w:rPr>
                <w:rFonts w:ascii="Montserrat" w:eastAsia="Calibri" w:hAnsi="Montserrat" w:cs="Calibri"/>
                <w:b/>
                <w:i/>
                <w:noProof/>
                <w:sz w:val="20"/>
              </w:rPr>
            </w:pPr>
            <w:r w:rsidRPr="00534BAF">
              <w:rPr>
                <w:rFonts w:ascii="Montserrat" w:eastAsia="Calibri" w:hAnsi="Montserrat" w:cs="Calibri"/>
                <w:b/>
                <w:i/>
                <w:noProof/>
                <w:sz w:val="20"/>
              </w:rPr>
              <w:t>Requisitos ( para obtenerlo)</w:t>
            </w:r>
          </w:p>
        </w:tc>
        <w:tc>
          <w:tcPr>
            <w:tcW w:w="7356" w:type="dxa"/>
            <w:tcBorders>
              <w:top w:val="single" w:sz="4" w:space="0" w:color="auto"/>
              <w:left w:val="single" w:sz="4" w:space="0" w:color="auto"/>
              <w:bottom w:val="single" w:sz="4" w:space="0" w:color="auto"/>
              <w:right w:val="single" w:sz="4" w:space="0" w:color="auto"/>
            </w:tcBorders>
            <w:hideMark/>
          </w:tcPr>
          <w:p w14:paraId="741F247C" w14:textId="77777777" w:rsidR="00E70D49" w:rsidRPr="0042620F" w:rsidRDefault="00E70D49" w:rsidP="00B44AF9">
            <w:pPr>
              <w:jc w:val="both"/>
              <w:rPr>
                <w:rFonts w:ascii="Montserrat Light" w:eastAsia="Calibri" w:hAnsi="Montserrat Light" w:cs="Calibri"/>
                <w:i/>
                <w:noProof/>
                <w:sz w:val="20"/>
              </w:rPr>
            </w:pPr>
            <w:r>
              <w:rPr>
                <w:rFonts w:ascii="Montserrat Light" w:eastAsia="Calibri" w:hAnsi="Montserrat Light" w:cs="Calibri"/>
                <w:i/>
                <w:noProof/>
                <w:sz w:val="20"/>
              </w:rPr>
              <w:t xml:space="preserve">  Matrí</w:t>
            </w:r>
            <w:r w:rsidRPr="0042620F">
              <w:rPr>
                <w:rFonts w:ascii="Montserrat Light" w:eastAsia="Calibri" w:hAnsi="Montserrat Light" w:cs="Calibri"/>
                <w:i/>
                <w:noProof/>
                <w:sz w:val="20"/>
              </w:rPr>
              <w:t>cula de destace extendida por el Gobernador Departamental, y Constancia  Municipal.</w:t>
            </w:r>
          </w:p>
        </w:tc>
      </w:tr>
      <w:tr w:rsidR="00E70D49" w:rsidRPr="00534BAF" w14:paraId="31C47A32" w14:textId="77777777" w:rsidTr="00E70D49">
        <w:trPr>
          <w:trHeight w:val="240"/>
        </w:trPr>
        <w:tc>
          <w:tcPr>
            <w:tcW w:w="2359" w:type="dxa"/>
            <w:tcBorders>
              <w:top w:val="single" w:sz="4" w:space="0" w:color="auto"/>
              <w:left w:val="single" w:sz="4" w:space="0" w:color="auto"/>
              <w:bottom w:val="single" w:sz="4" w:space="0" w:color="auto"/>
              <w:right w:val="single" w:sz="4" w:space="0" w:color="auto"/>
            </w:tcBorders>
            <w:vAlign w:val="center"/>
            <w:hideMark/>
          </w:tcPr>
          <w:p w14:paraId="2A4A9E4B" w14:textId="77777777" w:rsidR="00E70D49" w:rsidRPr="00534BAF" w:rsidRDefault="00E70D49" w:rsidP="00B44AF9">
            <w:pPr>
              <w:rPr>
                <w:rFonts w:ascii="Montserrat" w:eastAsia="Calibri" w:hAnsi="Montserrat" w:cs="Calibri"/>
                <w:b/>
                <w:i/>
                <w:noProof/>
                <w:sz w:val="20"/>
              </w:rPr>
            </w:pPr>
            <w:r w:rsidRPr="00534BAF">
              <w:rPr>
                <w:rFonts w:ascii="Montserrat" w:eastAsia="Calibri" w:hAnsi="Montserrat" w:cs="Calibri"/>
                <w:b/>
                <w:i/>
                <w:noProof/>
                <w:sz w:val="20"/>
              </w:rPr>
              <w:t>Tiempo de respuesta</w:t>
            </w:r>
          </w:p>
        </w:tc>
        <w:tc>
          <w:tcPr>
            <w:tcW w:w="7356" w:type="dxa"/>
            <w:tcBorders>
              <w:top w:val="single" w:sz="4" w:space="0" w:color="auto"/>
              <w:left w:val="single" w:sz="4" w:space="0" w:color="auto"/>
              <w:bottom w:val="single" w:sz="4" w:space="0" w:color="auto"/>
              <w:right w:val="single" w:sz="4" w:space="0" w:color="auto"/>
            </w:tcBorders>
            <w:hideMark/>
          </w:tcPr>
          <w:p w14:paraId="0BA771C6" w14:textId="77777777" w:rsidR="00E70D49" w:rsidRPr="0042620F" w:rsidRDefault="00E70D49" w:rsidP="00B44AF9">
            <w:pPr>
              <w:jc w:val="both"/>
              <w:rPr>
                <w:rFonts w:ascii="Montserrat Light" w:eastAsia="Calibri" w:hAnsi="Montserrat Light" w:cs="Calibri"/>
                <w:i/>
                <w:noProof/>
                <w:sz w:val="20"/>
              </w:rPr>
            </w:pPr>
            <w:r w:rsidRPr="0042620F">
              <w:rPr>
                <w:rFonts w:ascii="Montserrat Light" w:eastAsia="Calibri" w:hAnsi="Montserrat Light" w:cs="Calibri"/>
                <w:i/>
                <w:noProof/>
                <w:sz w:val="20"/>
              </w:rPr>
              <w:t xml:space="preserve">5 días habiles en Secretaria Municipal para obtener el permiso </w:t>
            </w:r>
          </w:p>
        </w:tc>
      </w:tr>
      <w:tr w:rsidR="00E70D49" w:rsidRPr="00534BAF" w14:paraId="0DE97381" w14:textId="77777777" w:rsidTr="00E70D49">
        <w:trPr>
          <w:trHeight w:val="1101"/>
        </w:trPr>
        <w:tc>
          <w:tcPr>
            <w:tcW w:w="2359" w:type="dxa"/>
            <w:vMerge w:val="restart"/>
            <w:tcBorders>
              <w:top w:val="single" w:sz="4" w:space="0" w:color="auto"/>
              <w:left w:val="single" w:sz="4" w:space="0" w:color="auto"/>
              <w:right w:val="single" w:sz="4" w:space="0" w:color="auto"/>
            </w:tcBorders>
            <w:vAlign w:val="center"/>
          </w:tcPr>
          <w:p w14:paraId="59908BA8" w14:textId="77777777" w:rsidR="00E70D49" w:rsidRPr="00534BAF" w:rsidRDefault="00E70D49" w:rsidP="00B44AF9">
            <w:pPr>
              <w:rPr>
                <w:rFonts w:ascii="Montserrat" w:eastAsia="Calibri" w:hAnsi="Montserrat" w:cs="Calibri"/>
                <w:b/>
                <w:i/>
                <w:noProof/>
                <w:sz w:val="20"/>
              </w:rPr>
            </w:pPr>
          </w:p>
          <w:p w14:paraId="194A8E6A" w14:textId="77777777" w:rsidR="00E70D49" w:rsidRPr="00534BAF" w:rsidRDefault="00E70D49" w:rsidP="00B44AF9">
            <w:pPr>
              <w:rPr>
                <w:rFonts w:ascii="Montserrat" w:eastAsia="Calibri" w:hAnsi="Montserrat" w:cs="Calibri"/>
                <w:b/>
                <w:i/>
                <w:noProof/>
                <w:sz w:val="20"/>
              </w:rPr>
            </w:pPr>
            <w:r w:rsidRPr="00534BAF">
              <w:rPr>
                <w:rFonts w:ascii="Montserrat" w:eastAsia="Calibri" w:hAnsi="Montserrat" w:cs="Calibri"/>
                <w:b/>
                <w:i/>
                <w:noProof/>
                <w:sz w:val="20"/>
              </w:rPr>
              <w:t>Costo</w:t>
            </w:r>
          </w:p>
        </w:tc>
        <w:tc>
          <w:tcPr>
            <w:tcW w:w="7356" w:type="dxa"/>
            <w:tcBorders>
              <w:top w:val="single" w:sz="4" w:space="0" w:color="auto"/>
              <w:left w:val="single" w:sz="4" w:space="0" w:color="auto"/>
              <w:bottom w:val="single" w:sz="4" w:space="0" w:color="auto"/>
              <w:right w:val="single" w:sz="4" w:space="0" w:color="auto"/>
            </w:tcBorders>
            <w:hideMark/>
          </w:tcPr>
          <w:p w14:paraId="5C463EF0" w14:textId="77777777" w:rsidR="00E70D49" w:rsidRPr="0042620F" w:rsidRDefault="00E70D49" w:rsidP="00B44AF9">
            <w:pPr>
              <w:jc w:val="both"/>
              <w:rPr>
                <w:rFonts w:ascii="Montserrat Light" w:eastAsia="Calibri" w:hAnsi="Montserrat Light" w:cs="Calibri"/>
                <w:i/>
                <w:noProof/>
                <w:sz w:val="20"/>
              </w:rPr>
            </w:pPr>
            <w:r w:rsidRPr="0042620F">
              <w:rPr>
                <w:rFonts w:ascii="Montserrat Light" w:eastAsia="Calibri" w:hAnsi="Montserrat Light" w:cs="Calibri"/>
                <w:i/>
                <w:noProof/>
                <w:sz w:val="20"/>
              </w:rPr>
              <w:t xml:space="preserve">Para el sacrificio de ganado bovino es de $13.71 por cada uno  de lo cual se desglosa de lo siguiente manera;  corralaje $ 2.00 destace $8.00 revisión $2.00 fiestas patronales $ 0.60 ctvs Fondo agropecuario $0.04 ctvs Institución pública $0.02  ingresos diversos $1.05 fiestas $0.05 ctvs </w:t>
            </w:r>
            <w:r>
              <w:rPr>
                <w:rFonts w:ascii="Montserrat Light" w:eastAsia="Calibri" w:hAnsi="Montserrat Light" w:cs="Calibri"/>
                <w:i/>
                <w:noProof/>
                <w:sz w:val="20"/>
              </w:rPr>
              <w:t>.</w:t>
            </w:r>
          </w:p>
        </w:tc>
      </w:tr>
      <w:tr w:rsidR="00E70D49" w:rsidRPr="00534BAF" w14:paraId="5BC573C9" w14:textId="77777777" w:rsidTr="00E70D49">
        <w:trPr>
          <w:trHeight w:val="1072"/>
        </w:trPr>
        <w:tc>
          <w:tcPr>
            <w:tcW w:w="2359" w:type="dxa"/>
            <w:vMerge/>
            <w:tcBorders>
              <w:left w:val="single" w:sz="4" w:space="0" w:color="auto"/>
              <w:right w:val="single" w:sz="4" w:space="0" w:color="auto"/>
            </w:tcBorders>
          </w:tcPr>
          <w:p w14:paraId="5000C812" w14:textId="77777777" w:rsidR="00E70D49" w:rsidRPr="00534BAF" w:rsidRDefault="00E70D49" w:rsidP="00B44AF9">
            <w:pPr>
              <w:rPr>
                <w:rFonts w:ascii="Montserrat" w:eastAsia="Calibri" w:hAnsi="Montserrat" w:cs="Calibri"/>
                <w:b/>
                <w:i/>
                <w:noProof/>
                <w:sz w:val="20"/>
              </w:rPr>
            </w:pPr>
          </w:p>
        </w:tc>
        <w:tc>
          <w:tcPr>
            <w:tcW w:w="7356" w:type="dxa"/>
            <w:tcBorders>
              <w:top w:val="single" w:sz="4" w:space="0" w:color="auto"/>
              <w:left w:val="single" w:sz="4" w:space="0" w:color="auto"/>
              <w:bottom w:val="single" w:sz="4" w:space="0" w:color="auto"/>
              <w:right w:val="single" w:sz="4" w:space="0" w:color="auto"/>
            </w:tcBorders>
          </w:tcPr>
          <w:p w14:paraId="49083AD2" w14:textId="77777777" w:rsidR="00E70D49" w:rsidRPr="0042620F" w:rsidRDefault="00E70D49" w:rsidP="00B44AF9">
            <w:pPr>
              <w:jc w:val="both"/>
              <w:rPr>
                <w:rFonts w:ascii="Montserrat Light" w:eastAsia="Calibri" w:hAnsi="Montserrat Light" w:cs="Calibri"/>
                <w:i/>
                <w:noProof/>
                <w:sz w:val="20"/>
              </w:rPr>
            </w:pPr>
            <w:r>
              <w:rPr>
                <w:rFonts w:ascii="Montserrat Light" w:eastAsia="Calibri" w:hAnsi="Montserrat Light" w:cs="Calibri"/>
                <w:i/>
                <w:noProof/>
                <w:sz w:val="20"/>
              </w:rPr>
              <w:t xml:space="preserve">Para el sacrificio de </w:t>
            </w:r>
            <w:r w:rsidRPr="0042620F">
              <w:rPr>
                <w:rFonts w:ascii="Montserrat Light" w:eastAsia="Calibri" w:hAnsi="Montserrat Light" w:cs="Calibri"/>
                <w:i/>
                <w:noProof/>
                <w:sz w:val="20"/>
              </w:rPr>
              <w:t>ganado porcino  es de $7.91 por cada uno  de lo cual se detalla de la siguiente manera; $5.00 , revisión $1.50 , fiestas patronales $0.33 ctvs fondo agropecuario $0.02 ctvs , Institución pública $0.01 ctvs ingresos diversos $1.00  fiestas $0.05 costo  por un cerdo es  $7.91.</w:t>
            </w:r>
          </w:p>
        </w:tc>
      </w:tr>
      <w:tr w:rsidR="00E70D49" w:rsidRPr="00534BAF" w14:paraId="0DB428D6" w14:textId="77777777" w:rsidTr="00E70D49">
        <w:trPr>
          <w:trHeight w:val="1072"/>
        </w:trPr>
        <w:tc>
          <w:tcPr>
            <w:tcW w:w="2359" w:type="dxa"/>
            <w:vMerge/>
            <w:tcBorders>
              <w:left w:val="single" w:sz="4" w:space="0" w:color="auto"/>
              <w:right w:val="single" w:sz="4" w:space="0" w:color="auto"/>
            </w:tcBorders>
          </w:tcPr>
          <w:p w14:paraId="40F7DCA2" w14:textId="77777777" w:rsidR="00E70D49" w:rsidRPr="00534BAF" w:rsidRDefault="00E70D49" w:rsidP="00B44AF9">
            <w:pPr>
              <w:rPr>
                <w:rFonts w:ascii="Montserrat" w:eastAsia="Calibri" w:hAnsi="Montserrat" w:cs="Calibri"/>
                <w:b/>
                <w:i/>
                <w:noProof/>
                <w:sz w:val="20"/>
              </w:rPr>
            </w:pPr>
          </w:p>
        </w:tc>
        <w:tc>
          <w:tcPr>
            <w:tcW w:w="7356" w:type="dxa"/>
            <w:tcBorders>
              <w:top w:val="single" w:sz="4" w:space="0" w:color="auto"/>
              <w:left w:val="single" w:sz="4" w:space="0" w:color="auto"/>
              <w:bottom w:val="single" w:sz="4" w:space="0" w:color="auto"/>
              <w:right w:val="single" w:sz="4" w:space="0" w:color="auto"/>
            </w:tcBorders>
          </w:tcPr>
          <w:p w14:paraId="7FD7FAEE" w14:textId="77777777" w:rsidR="00E70D49" w:rsidRPr="0042620F" w:rsidRDefault="00E70D49" w:rsidP="00B44AF9">
            <w:pPr>
              <w:jc w:val="both"/>
              <w:rPr>
                <w:rFonts w:ascii="Montserrat Light" w:eastAsia="Calibri" w:hAnsi="Montserrat Light" w:cs="Calibri"/>
                <w:i/>
                <w:noProof/>
                <w:sz w:val="20"/>
              </w:rPr>
            </w:pPr>
            <w:r>
              <w:rPr>
                <w:rFonts w:ascii="Montserrat Light" w:eastAsia="Calibri" w:hAnsi="Montserrat Light" w:cs="Calibri"/>
                <w:i/>
                <w:noProof/>
                <w:sz w:val="20"/>
              </w:rPr>
              <w:t>E</w:t>
            </w:r>
            <w:r w:rsidRPr="0042620F">
              <w:rPr>
                <w:rFonts w:ascii="Montserrat Light" w:eastAsia="Calibri" w:hAnsi="Montserrat Light" w:cs="Calibri"/>
                <w:i/>
                <w:noProof/>
                <w:sz w:val="20"/>
              </w:rPr>
              <w:t>laboración de Cartas de ventas por un costo de $ 5.25 c/u ( Lo cual se desglosa de la manera siguiente: fiestas $0.25, gota de leche $0.11, cotejo de fierro $0.47, derechos diversos $0.11, visto bueno $3.84 otros servicios no clasificados $0.47)</w:t>
            </w:r>
            <w:r>
              <w:rPr>
                <w:rFonts w:ascii="Montserrat Light" w:eastAsia="Calibri" w:hAnsi="Montserrat Light" w:cs="Calibri"/>
                <w:i/>
                <w:noProof/>
                <w:sz w:val="20"/>
              </w:rPr>
              <w:t>.</w:t>
            </w:r>
          </w:p>
          <w:p w14:paraId="1BC272A0" w14:textId="77777777" w:rsidR="00E70D49" w:rsidRPr="0042620F" w:rsidRDefault="00E70D49" w:rsidP="00B44AF9">
            <w:pPr>
              <w:jc w:val="both"/>
              <w:rPr>
                <w:rFonts w:ascii="Montserrat Light" w:eastAsia="Calibri" w:hAnsi="Montserrat Light" w:cs="Calibri"/>
                <w:i/>
                <w:noProof/>
                <w:sz w:val="20"/>
              </w:rPr>
            </w:pPr>
          </w:p>
        </w:tc>
      </w:tr>
      <w:tr w:rsidR="00E70D49" w:rsidRPr="00534BAF" w14:paraId="6FA0103E" w14:textId="77777777" w:rsidTr="00E70D49">
        <w:trPr>
          <w:trHeight w:val="258"/>
        </w:trPr>
        <w:tc>
          <w:tcPr>
            <w:tcW w:w="2359" w:type="dxa"/>
            <w:vMerge/>
            <w:tcBorders>
              <w:left w:val="single" w:sz="4" w:space="0" w:color="auto"/>
              <w:bottom w:val="single" w:sz="4" w:space="0" w:color="auto"/>
              <w:right w:val="single" w:sz="4" w:space="0" w:color="auto"/>
            </w:tcBorders>
          </w:tcPr>
          <w:p w14:paraId="538F62DF" w14:textId="77777777" w:rsidR="00E70D49" w:rsidRPr="00534BAF" w:rsidRDefault="00E70D49" w:rsidP="00B44AF9">
            <w:pPr>
              <w:rPr>
                <w:rFonts w:ascii="Montserrat" w:eastAsia="Calibri" w:hAnsi="Montserrat" w:cs="Calibri"/>
                <w:b/>
                <w:i/>
                <w:noProof/>
                <w:sz w:val="20"/>
              </w:rPr>
            </w:pPr>
          </w:p>
        </w:tc>
        <w:tc>
          <w:tcPr>
            <w:tcW w:w="7356" w:type="dxa"/>
            <w:tcBorders>
              <w:top w:val="single" w:sz="4" w:space="0" w:color="auto"/>
              <w:left w:val="single" w:sz="4" w:space="0" w:color="auto"/>
              <w:bottom w:val="single" w:sz="4" w:space="0" w:color="auto"/>
              <w:right w:val="single" w:sz="4" w:space="0" w:color="auto"/>
            </w:tcBorders>
          </w:tcPr>
          <w:p w14:paraId="3ED0E9A4" w14:textId="77777777" w:rsidR="00E70D49" w:rsidRPr="0042620F" w:rsidRDefault="00E70D49" w:rsidP="00B44AF9">
            <w:pPr>
              <w:jc w:val="both"/>
              <w:rPr>
                <w:rFonts w:ascii="Montserrat Light" w:eastAsia="Calibri" w:hAnsi="Montserrat Light" w:cs="Calibri"/>
                <w:i/>
                <w:noProof/>
                <w:sz w:val="20"/>
              </w:rPr>
            </w:pPr>
            <w:r>
              <w:rPr>
                <w:rFonts w:ascii="Montserrat Light" w:eastAsia="Calibri" w:hAnsi="Montserrat Light" w:cs="Calibri"/>
                <w:i/>
                <w:noProof/>
                <w:sz w:val="20"/>
              </w:rPr>
              <w:t>E</w:t>
            </w:r>
            <w:r w:rsidRPr="0042620F">
              <w:rPr>
                <w:rFonts w:ascii="Montserrat Light" w:eastAsia="Calibri" w:hAnsi="Montserrat Light" w:cs="Calibri"/>
                <w:i/>
                <w:noProof/>
                <w:sz w:val="20"/>
              </w:rPr>
              <w:t>xtención de  guías de traslado de carne por $ 0.53 ctvs c/u..</w:t>
            </w:r>
          </w:p>
        </w:tc>
      </w:tr>
    </w:tbl>
    <w:p w14:paraId="6A9C084B" w14:textId="77777777" w:rsidR="00E70D49" w:rsidRDefault="00E70D49" w:rsidP="00E70D49">
      <w:pPr>
        <w:spacing w:line="360" w:lineRule="auto"/>
        <w:jc w:val="both"/>
        <w:rPr>
          <w:rFonts w:ascii="Arial" w:hAnsi="Arial" w:cs="Arial"/>
        </w:rPr>
      </w:pPr>
    </w:p>
    <w:p w14:paraId="7EF70321" w14:textId="77777777" w:rsidR="00E70D49" w:rsidRDefault="00E70D49" w:rsidP="00E70D49">
      <w:pPr>
        <w:spacing w:line="360" w:lineRule="auto"/>
        <w:jc w:val="both"/>
        <w:rPr>
          <w:rFonts w:ascii="Arial" w:hAnsi="Arial" w:cs="Arial"/>
        </w:rPr>
      </w:pPr>
    </w:p>
    <w:p w14:paraId="2ADA3A58" w14:textId="77777777" w:rsidR="00E70D49" w:rsidRDefault="00E70D49" w:rsidP="00E70D49">
      <w:pPr>
        <w:tabs>
          <w:tab w:val="left" w:pos="3643"/>
        </w:tabs>
        <w:rPr>
          <w:rFonts w:ascii="Arial" w:hAnsi="Arial" w:cs="Arial"/>
        </w:rPr>
      </w:pPr>
      <w:r>
        <w:rPr>
          <w:rFonts w:ascii="Arial" w:hAnsi="Arial" w:cs="Arial"/>
        </w:rPr>
        <w:tab/>
      </w:r>
    </w:p>
    <w:tbl>
      <w:tblPr>
        <w:tblStyle w:val="Tablaconcuadrcula"/>
        <w:tblpPr w:leftFromText="141" w:rightFromText="141" w:vertAnchor="text" w:horzAnchor="margin" w:tblpXSpec="center" w:tblpY="7918"/>
        <w:tblW w:w="9382" w:type="dxa"/>
        <w:tblLook w:val="04A0" w:firstRow="1" w:lastRow="0" w:firstColumn="1" w:lastColumn="0" w:noHBand="0" w:noVBand="1"/>
      </w:tblPr>
      <w:tblGrid>
        <w:gridCol w:w="1460"/>
        <w:gridCol w:w="7922"/>
      </w:tblGrid>
      <w:tr w:rsidR="00E70D49" w:rsidRPr="00207748" w14:paraId="2591AB71" w14:textId="77777777" w:rsidTr="00E70D49">
        <w:trPr>
          <w:trHeight w:val="219"/>
        </w:trPr>
        <w:tc>
          <w:tcPr>
            <w:tcW w:w="1429" w:type="dxa"/>
            <w:tcBorders>
              <w:top w:val="single" w:sz="4" w:space="0" w:color="auto"/>
              <w:left w:val="single" w:sz="4" w:space="0" w:color="auto"/>
              <w:bottom w:val="single" w:sz="4" w:space="0" w:color="auto"/>
              <w:right w:val="single" w:sz="4" w:space="0" w:color="auto"/>
            </w:tcBorders>
            <w:hideMark/>
          </w:tcPr>
          <w:p w14:paraId="4AD518B6" w14:textId="77777777" w:rsidR="00E70D49" w:rsidRPr="00207748" w:rsidRDefault="00E70D49" w:rsidP="00E70D49">
            <w:pPr>
              <w:jc w:val="both"/>
              <w:rPr>
                <w:rFonts w:ascii="Montserrat" w:eastAsia="Calibri" w:hAnsi="Montserrat" w:cs="Calibri"/>
                <w:b/>
                <w:i/>
                <w:noProof/>
                <w:sz w:val="20"/>
                <w:szCs w:val="24"/>
              </w:rPr>
            </w:pPr>
            <w:r w:rsidRPr="00207748">
              <w:rPr>
                <w:rFonts w:ascii="Montserrat" w:eastAsia="Calibri" w:hAnsi="Montserrat" w:cs="Calibri"/>
                <w:b/>
                <w:i/>
                <w:noProof/>
                <w:sz w:val="20"/>
                <w:szCs w:val="24"/>
              </w:rPr>
              <w:t xml:space="preserve">Obsevación </w:t>
            </w:r>
          </w:p>
        </w:tc>
        <w:tc>
          <w:tcPr>
            <w:tcW w:w="7953" w:type="dxa"/>
            <w:tcBorders>
              <w:top w:val="single" w:sz="4" w:space="0" w:color="auto"/>
              <w:left w:val="single" w:sz="4" w:space="0" w:color="auto"/>
              <w:bottom w:val="single" w:sz="4" w:space="0" w:color="auto"/>
              <w:right w:val="single" w:sz="4" w:space="0" w:color="auto"/>
            </w:tcBorders>
            <w:hideMark/>
          </w:tcPr>
          <w:p w14:paraId="6C21DF86" w14:textId="77777777" w:rsidR="00E70D49" w:rsidRPr="00CF6421" w:rsidRDefault="00E70D49" w:rsidP="00E70D49">
            <w:pPr>
              <w:jc w:val="both"/>
              <w:rPr>
                <w:rFonts w:ascii="Montserrat Light" w:eastAsia="Calibri" w:hAnsi="Montserrat Light" w:cs="Calibri"/>
                <w:i/>
                <w:noProof/>
                <w:sz w:val="20"/>
                <w:szCs w:val="24"/>
              </w:rPr>
            </w:pPr>
            <w:r w:rsidRPr="00CF6421">
              <w:rPr>
                <w:rFonts w:ascii="Montserrat Light" w:eastAsia="Calibri" w:hAnsi="Montserrat Light" w:cs="Calibri"/>
                <w:i/>
                <w:noProof/>
                <w:sz w:val="20"/>
                <w:szCs w:val="24"/>
              </w:rPr>
              <w:t>No se cuenta con un Inspector Sanitario</w:t>
            </w:r>
          </w:p>
          <w:p w14:paraId="6A8904FF" w14:textId="77777777" w:rsidR="00E70D49" w:rsidRPr="00CF6421" w:rsidRDefault="00E70D49" w:rsidP="00E70D49">
            <w:pPr>
              <w:jc w:val="both"/>
              <w:rPr>
                <w:rFonts w:ascii="Montserrat Light" w:eastAsia="Calibri" w:hAnsi="Montserrat Light" w:cs="Calibri"/>
                <w:i/>
                <w:noProof/>
                <w:sz w:val="20"/>
                <w:szCs w:val="24"/>
              </w:rPr>
            </w:pPr>
            <w:r w:rsidRPr="00CF6421">
              <w:rPr>
                <w:rFonts w:ascii="Montserrat Light" w:eastAsia="Calibri" w:hAnsi="Montserrat Light" w:cs="Calibri"/>
                <w:i/>
                <w:noProof/>
                <w:sz w:val="20"/>
                <w:szCs w:val="24"/>
              </w:rPr>
              <w:t>Por el momento no hay permiso del Ministerio de Salud .</w:t>
            </w:r>
          </w:p>
        </w:tc>
      </w:tr>
      <w:tr w:rsidR="00E70D49" w:rsidRPr="00207748" w14:paraId="5D150B6C" w14:textId="77777777" w:rsidTr="00E70D49">
        <w:trPr>
          <w:trHeight w:val="329"/>
        </w:trPr>
        <w:tc>
          <w:tcPr>
            <w:tcW w:w="1429" w:type="dxa"/>
            <w:tcBorders>
              <w:top w:val="single" w:sz="4" w:space="0" w:color="auto"/>
              <w:left w:val="single" w:sz="4" w:space="0" w:color="auto"/>
              <w:bottom w:val="single" w:sz="4" w:space="0" w:color="auto"/>
              <w:right w:val="single" w:sz="4" w:space="0" w:color="auto"/>
            </w:tcBorders>
            <w:hideMark/>
          </w:tcPr>
          <w:p w14:paraId="606ACABE" w14:textId="77777777" w:rsidR="00E70D49" w:rsidRPr="00207748" w:rsidRDefault="00E70D49" w:rsidP="00E70D49">
            <w:pPr>
              <w:jc w:val="both"/>
              <w:rPr>
                <w:rFonts w:ascii="Montserrat" w:eastAsia="Calibri" w:hAnsi="Montserrat" w:cs="Calibri"/>
                <w:b/>
                <w:i/>
                <w:noProof/>
                <w:sz w:val="20"/>
                <w:szCs w:val="24"/>
              </w:rPr>
            </w:pPr>
            <w:r w:rsidRPr="00207748">
              <w:rPr>
                <w:rFonts w:ascii="Montserrat" w:eastAsia="Calibri" w:hAnsi="Montserrat" w:cs="Calibri"/>
                <w:b/>
                <w:i/>
                <w:noProof/>
                <w:sz w:val="20"/>
                <w:szCs w:val="24"/>
              </w:rPr>
              <w:t xml:space="preserve">Aclaración </w:t>
            </w:r>
          </w:p>
        </w:tc>
        <w:tc>
          <w:tcPr>
            <w:tcW w:w="7953" w:type="dxa"/>
            <w:tcBorders>
              <w:top w:val="single" w:sz="4" w:space="0" w:color="auto"/>
              <w:left w:val="single" w:sz="4" w:space="0" w:color="auto"/>
              <w:bottom w:val="single" w:sz="4" w:space="0" w:color="auto"/>
              <w:right w:val="single" w:sz="4" w:space="0" w:color="auto"/>
            </w:tcBorders>
            <w:hideMark/>
          </w:tcPr>
          <w:p w14:paraId="7BF0B9CE" w14:textId="77777777" w:rsidR="00E70D49" w:rsidRPr="00CF6421" w:rsidRDefault="00E70D49" w:rsidP="00E70D49">
            <w:pPr>
              <w:jc w:val="both"/>
              <w:rPr>
                <w:rFonts w:ascii="Montserrat Light" w:eastAsia="Calibri" w:hAnsi="Montserrat Light" w:cs="Calibri"/>
                <w:i/>
                <w:noProof/>
                <w:sz w:val="20"/>
                <w:szCs w:val="24"/>
              </w:rPr>
            </w:pPr>
            <w:r>
              <w:rPr>
                <w:rFonts w:ascii="Montserrat Light" w:eastAsia="Calibri" w:hAnsi="Montserrat Light" w:cs="Calibri"/>
                <w:i/>
                <w:noProof/>
                <w:sz w:val="20"/>
                <w:szCs w:val="24"/>
              </w:rPr>
              <w:t xml:space="preserve">La hora del </w:t>
            </w:r>
            <w:r w:rsidRPr="00CF6421">
              <w:rPr>
                <w:rFonts w:ascii="Montserrat Light" w:eastAsia="Calibri" w:hAnsi="Montserrat Light" w:cs="Calibri"/>
                <w:i/>
                <w:noProof/>
                <w:sz w:val="20"/>
                <w:szCs w:val="24"/>
              </w:rPr>
              <w:t xml:space="preserve"> faena</w:t>
            </w:r>
            <w:r>
              <w:rPr>
                <w:rFonts w:ascii="Montserrat Light" w:eastAsia="Calibri" w:hAnsi="Montserrat Light" w:cs="Calibri"/>
                <w:i/>
                <w:noProof/>
                <w:sz w:val="20"/>
                <w:szCs w:val="24"/>
              </w:rPr>
              <w:t>do</w:t>
            </w:r>
            <w:r w:rsidRPr="00CF6421">
              <w:rPr>
                <w:rFonts w:ascii="Montserrat Light" w:eastAsia="Calibri" w:hAnsi="Montserrat Light" w:cs="Calibri"/>
                <w:i/>
                <w:noProof/>
                <w:sz w:val="20"/>
                <w:szCs w:val="24"/>
              </w:rPr>
              <w:t xml:space="preserve"> de</w:t>
            </w:r>
            <w:r>
              <w:rPr>
                <w:rFonts w:ascii="Montserrat Light" w:eastAsia="Calibri" w:hAnsi="Montserrat Light" w:cs="Calibri"/>
                <w:i/>
                <w:noProof/>
                <w:sz w:val="20"/>
                <w:szCs w:val="24"/>
              </w:rPr>
              <w:t>l destace se realiza desde las 8.00 am a 6.00 pm de la tarde</w:t>
            </w:r>
            <w:r w:rsidRPr="00CF6421">
              <w:rPr>
                <w:rFonts w:ascii="Montserrat Light" w:eastAsia="Calibri" w:hAnsi="Montserrat Light" w:cs="Calibri"/>
                <w:i/>
                <w:noProof/>
                <w:sz w:val="20"/>
                <w:szCs w:val="24"/>
              </w:rPr>
              <w:t xml:space="preserve"> para garantizar que la carne no se  descomponga , se le da un oreo de 8 horas para ser trasladada hacia el mercado</w:t>
            </w:r>
            <w:r>
              <w:rPr>
                <w:rFonts w:ascii="Montserrat Light" w:eastAsia="Calibri" w:hAnsi="Montserrat Light" w:cs="Calibri"/>
                <w:i/>
                <w:noProof/>
                <w:sz w:val="20"/>
                <w:szCs w:val="24"/>
              </w:rPr>
              <w:t>.</w:t>
            </w:r>
          </w:p>
        </w:tc>
      </w:tr>
    </w:tbl>
    <w:p w14:paraId="5503914B" w14:textId="77777777" w:rsidR="00E70D49" w:rsidRDefault="00E70D49" w:rsidP="00047D98">
      <w:pPr>
        <w:spacing w:after="0" w:line="240" w:lineRule="auto"/>
        <w:rPr>
          <w:rFonts w:ascii="Montserrat" w:hAnsi="Montserrat" w:cs="Arial"/>
          <w:b/>
          <w:sz w:val="20"/>
          <w:szCs w:val="20"/>
        </w:rPr>
      </w:pPr>
    </w:p>
    <w:p w14:paraId="1701194D" w14:textId="77777777" w:rsidR="00E70D49" w:rsidRDefault="00E70D49" w:rsidP="00047D98">
      <w:pPr>
        <w:spacing w:after="0" w:line="240" w:lineRule="auto"/>
        <w:rPr>
          <w:rFonts w:ascii="Montserrat" w:hAnsi="Montserrat" w:cs="Arial"/>
          <w:b/>
          <w:sz w:val="20"/>
          <w:szCs w:val="20"/>
        </w:rPr>
      </w:pPr>
    </w:p>
    <w:p w14:paraId="1598F16E" w14:textId="77777777" w:rsidR="00E70D49" w:rsidRDefault="00E70D49" w:rsidP="00047D98">
      <w:pPr>
        <w:spacing w:after="0" w:line="240" w:lineRule="auto"/>
        <w:rPr>
          <w:rFonts w:ascii="Montserrat" w:hAnsi="Montserrat" w:cs="Arial"/>
          <w:b/>
          <w:sz w:val="20"/>
          <w:szCs w:val="20"/>
        </w:rPr>
      </w:pPr>
    </w:p>
    <w:p w14:paraId="7A09CB75" w14:textId="77777777" w:rsidR="00E70D49" w:rsidRDefault="00E70D49" w:rsidP="00047D98">
      <w:pPr>
        <w:spacing w:after="0" w:line="240" w:lineRule="auto"/>
        <w:rPr>
          <w:rFonts w:ascii="Montserrat" w:hAnsi="Montserrat" w:cs="Arial"/>
          <w:b/>
          <w:sz w:val="20"/>
          <w:szCs w:val="20"/>
        </w:rPr>
      </w:pPr>
    </w:p>
    <w:p w14:paraId="7CF39409" w14:textId="77777777" w:rsidR="00E70D49" w:rsidRDefault="00E70D49" w:rsidP="00047D98">
      <w:pPr>
        <w:spacing w:after="0" w:line="240" w:lineRule="auto"/>
        <w:rPr>
          <w:rFonts w:ascii="Montserrat" w:hAnsi="Montserrat" w:cs="Arial"/>
          <w:b/>
          <w:sz w:val="20"/>
          <w:szCs w:val="20"/>
        </w:rPr>
      </w:pPr>
    </w:p>
    <w:p w14:paraId="6A736F1F" w14:textId="77777777" w:rsidR="00E70D49" w:rsidRDefault="00E70D49" w:rsidP="00047D98">
      <w:pPr>
        <w:spacing w:after="0" w:line="240" w:lineRule="auto"/>
        <w:rPr>
          <w:rFonts w:ascii="Montserrat" w:hAnsi="Montserrat" w:cs="Arial"/>
          <w:b/>
          <w:sz w:val="20"/>
          <w:szCs w:val="20"/>
        </w:rPr>
      </w:pPr>
    </w:p>
    <w:p w14:paraId="29DD89F8" w14:textId="77777777" w:rsidR="00E70D49" w:rsidRDefault="00E70D49" w:rsidP="00047D98">
      <w:pPr>
        <w:spacing w:after="0" w:line="240" w:lineRule="auto"/>
        <w:rPr>
          <w:rFonts w:ascii="Montserrat" w:hAnsi="Montserrat" w:cs="Arial"/>
          <w:b/>
          <w:sz w:val="20"/>
          <w:szCs w:val="20"/>
        </w:rPr>
      </w:pPr>
    </w:p>
    <w:p w14:paraId="0B81BA68" w14:textId="77777777" w:rsidR="00E70D49" w:rsidRDefault="00E70D49" w:rsidP="00047D98">
      <w:pPr>
        <w:spacing w:after="0" w:line="240" w:lineRule="auto"/>
        <w:rPr>
          <w:rFonts w:ascii="Montserrat" w:hAnsi="Montserrat" w:cs="Arial"/>
          <w:b/>
          <w:sz w:val="20"/>
          <w:szCs w:val="20"/>
        </w:rPr>
      </w:pPr>
    </w:p>
    <w:p w14:paraId="3D885754" w14:textId="77777777" w:rsidR="00E70D49" w:rsidRDefault="00E70D49" w:rsidP="00047D98">
      <w:pPr>
        <w:spacing w:after="0" w:line="240" w:lineRule="auto"/>
        <w:rPr>
          <w:rFonts w:ascii="Montserrat" w:hAnsi="Montserrat" w:cs="Arial"/>
          <w:b/>
          <w:sz w:val="20"/>
          <w:szCs w:val="20"/>
        </w:rPr>
      </w:pPr>
    </w:p>
    <w:p w14:paraId="1ACF58C7" w14:textId="77777777" w:rsidR="00E70D49" w:rsidRDefault="00E70D49" w:rsidP="00047D98">
      <w:pPr>
        <w:spacing w:after="0" w:line="240" w:lineRule="auto"/>
        <w:rPr>
          <w:rFonts w:ascii="Montserrat" w:hAnsi="Montserrat" w:cs="Arial"/>
          <w:b/>
          <w:sz w:val="20"/>
          <w:szCs w:val="20"/>
        </w:rPr>
      </w:pPr>
    </w:p>
    <w:p w14:paraId="13245479" w14:textId="77777777" w:rsidR="00E70D49" w:rsidRDefault="00E70D49" w:rsidP="00047D98">
      <w:pPr>
        <w:spacing w:after="0" w:line="240" w:lineRule="auto"/>
        <w:rPr>
          <w:rFonts w:ascii="Montserrat" w:hAnsi="Montserrat" w:cs="Arial"/>
          <w:b/>
          <w:sz w:val="20"/>
          <w:szCs w:val="20"/>
        </w:rPr>
      </w:pPr>
    </w:p>
    <w:p w14:paraId="0FB21AE7" w14:textId="77777777" w:rsidR="00E70D49" w:rsidRDefault="00E70D49" w:rsidP="00047D98">
      <w:pPr>
        <w:spacing w:after="0" w:line="240" w:lineRule="auto"/>
        <w:rPr>
          <w:rFonts w:ascii="Montserrat" w:hAnsi="Montserrat" w:cs="Arial"/>
          <w:b/>
          <w:sz w:val="20"/>
          <w:szCs w:val="20"/>
        </w:rPr>
      </w:pPr>
    </w:p>
    <w:p w14:paraId="38F8B8BE" w14:textId="77777777" w:rsidR="00E70D49" w:rsidRDefault="00E70D49" w:rsidP="00047D98">
      <w:pPr>
        <w:spacing w:after="0" w:line="240" w:lineRule="auto"/>
        <w:rPr>
          <w:rFonts w:ascii="Montserrat" w:hAnsi="Montserrat" w:cs="Arial"/>
          <w:b/>
          <w:sz w:val="20"/>
          <w:szCs w:val="20"/>
        </w:rPr>
      </w:pPr>
    </w:p>
    <w:p w14:paraId="3BBA11C6" w14:textId="77777777" w:rsidR="00E70D49" w:rsidRDefault="00E70D49" w:rsidP="00047D98">
      <w:pPr>
        <w:spacing w:after="0" w:line="240" w:lineRule="auto"/>
        <w:rPr>
          <w:rFonts w:ascii="Montserrat" w:hAnsi="Montserrat" w:cs="Arial"/>
          <w:b/>
          <w:sz w:val="20"/>
          <w:szCs w:val="20"/>
        </w:rPr>
      </w:pPr>
    </w:p>
    <w:p w14:paraId="38A0A809" w14:textId="77777777" w:rsidR="00E70D49" w:rsidRDefault="00E70D49" w:rsidP="00047D98">
      <w:pPr>
        <w:spacing w:after="0" w:line="240" w:lineRule="auto"/>
        <w:rPr>
          <w:rFonts w:ascii="Montserrat" w:hAnsi="Montserrat" w:cs="Arial"/>
          <w:b/>
          <w:sz w:val="20"/>
          <w:szCs w:val="20"/>
        </w:rPr>
      </w:pPr>
    </w:p>
    <w:p w14:paraId="7639645B" w14:textId="77777777" w:rsidR="00E70D49" w:rsidRDefault="00E70D49" w:rsidP="00047D98">
      <w:pPr>
        <w:spacing w:after="0" w:line="240" w:lineRule="auto"/>
        <w:rPr>
          <w:rFonts w:ascii="Montserrat" w:hAnsi="Montserrat" w:cs="Arial"/>
          <w:b/>
          <w:sz w:val="20"/>
          <w:szCs w:val="20"/>
        </w:rPr>
      </w:pPr>
    </w:p>
    <w:p w14:paraId="359A59EF" w14:textId="77777777" w:rsidR="00E70D49" w:rsidRDefault="00E70D49" w:rsidP="00047D98">
      <w:pPr>
        <w:spacing w:after="0" w:line="240" w:lineRule="auto"/>
        <w:rPr>
          <w:rFonts w:ascii="Montserrat" w:hAnsi="Montserrat" w:cs="Arial"/>
          <w:b/>
          <w:sz w:val="20"/>
          <w:szCs w:val="20"/>
        </w:rPr>
      </w:pPr>
    </w:p>
    <w:p w14:paraId="2345ED57" w14:textId="77777777" w:rsidR="00E70D49" w:rsidRDefault="00E70D49" w:rsidP="00047D98">
      <w:pPr>
        <w:spacing w:after="0" w:line="240" w:lineRule="auto"/>
        <w:rPr>
          <w:rFonts w:ascii="Montserrat" w:hAnsi="Montserrat" w:cs="Arial"/>
          <w:b/>
          <w:sz w:val="20"/>
          <w:szCs w:val="20"/>
        </w:rPr>
      </w:pPr>
    </w:p>
    <w:p w14:paraId="6E290954" w14:textId="77777777" w:rsidR="00E70D49" w:rsidRDefault="00E70D49" w:rsidP="00047D98">
      <w:pPr>
        <w:spacing w:after="0" w:line="240" w:lineRule="auto"/>
        <w:rPr>
          <w:rFonts w:ascii="Montserrat" w:hAnsi="Montserrat" w:cs="Arial"/>
          <w:b/>
          <w:sz w:val="20"/>
          <w:szCs w:val="20"/>
        </w:rPr>
      </w:pPr>
    </w:p>
    <w:p w14:paraId="3D815707" w14:textId="77777777" w:rsidR="00E70D49" w:rsidRDefault="00E70D49" w:rsidP="00047D98">
      <w:pPr>
        <w:spacing w:after="0" w:line="240" w:lineRule="auto"/>
        <w:rPr>
          <w:rFonts w:ascii="Montserrat" w:hAnsi="Montserrat" w:cs="Arial"/>
          <w:b/>
          <w:sz w:val="20"/>
          <w:szCs w:val="20"/>
        </w:rPr>
      </w:pPr>
    </w:p>
    <w:p w14:paraId="2DCCD887" w14:textId="77777777" w:rsidR="00E70D49" w:rsidRDefault="00E70D49" w:rsidP="00047D98">
      <w:pPr>
        <w:spacing w:after="0" w:line="240" w:lineRule="auto"/>
        <w:rPr>
          <w:rFonts w:ascii="Montserrat" w:hAnsi="Montserrat" w:cs="Arial"/>
          <w:b/>
          <w:sz w:val="20"/>
          <w:szCs w:val="20"/>
        </w:rPr>
      </w:pPr>
    </w:p>
    <w:p w14:paraId="374AB95A" w14:textId="77777777" w:rsidR="00E70D49" w:rsidRDefault="00E70D49" w:rsidP="00047D98">
      <w:pPr>
        <w:spacing w:after="0" w:line="240" w:lineRule="auto"/>
        <w:rPr>
          <w:rFonts w:ascii="Montserrat" w:hAnsi="Montserrat" w:cs="Arial"/>
          <w:b/>
          <w:sz w:val="20"/>
          <w:szCs w:val="20"/>
        </w:rPr>
      </w:pPr>
    </w:p>
    <w:p w14:paraId="7940A6B8" w14:textId="77777777" w:rsidR="00E70D49" w:rsidRDefault="00E70D49" w:rsidP="00047D98">
      <w:pPr>
        <w:spacing w:after="0" w:line="240" w:lineRule="auto"/>
        <w:rPr>
          <w:rFonts w:ascii="Montserrat" w:hAnsi="Montserrat" w:cs="Arial"/>
          <w:b/>
          <w:sz w:val="20"/>
          <w:szCs w:val="20"/>
        </w:rPr>
      </w:pPr>
    </w:p>
    <w:p w14:paraId="487DE934" w14:textId="77777777" w:rsidR="00E70D49" w:rsidRDefault="00E70D49" w:rsidP="00047D98">
      <w:pPr>
        <w:spacing w:after="0" w:line="240" w:lineRule="auto"/>
        <w:rPr>
          <w:rFonts w:ascii="Montserrat" w:hAnsi="Montserrat" w:cs="Arial"/>
          <w:b/>
          <w:sz w:val="20"/>
          <w:szCs w:val="20"/>
        </w:rPr>
      </w:pPr>
    </w:p>
    <w:p w14:paraId="3B4B60CD" w14:textId="77777777" w:rsidR="00E70D49" w:rsidRDefault="00E70D49" w:rsidP="00047D98">
      <w:pPr>
        <w:spacing w:after="0" w:line="240" w:lineRule="auto"/>
        <w:rPr>
          <w:rFonts w:ascii="Montserrat" w:hAnsi="Montserrat" w:cs="Arial"/>
          <w:b/>
          <w:sz w:val="20"/>
          <w:szCs w:val="20"/>
        </w:rPr>
      </w:pPr>
    </w:p>
    <w:p w14:paraId="45091FD9" w14:textId="77777777" w:rsidR="00E70D49" w:rsidRDefault="00E70D49" w:rsidP="00047D98">
      <w:pPr>
        <w:spacing w:after="0" w:line="240" w:lineRule="auto"/>
        <w:rPr>
          <w:rFonts w:ascii="Montserrat" w:hAnsi="Montserrat" w:cs="Arial"/>
          <w:b/>
          <w:sz w:val="20"/>
          <w:szCs w:val="20"/>
        </w:rPr>
      </w:pPr>
    </w:p>
    <w:p w14:paraId="4709BC03" w14:textId="77777777" w:rsidR="00E70D49" w:rsidRDefault="00E70D49" w:rsidP="00047D98">
      <w:pPr>
        <w:spacing w:after="0" w:line="240" w:lineRule="auto"/>
        <w:rPr>
          <w:rFonts w:ascii="Montserrat" w:hAnsi="Montserrat" w:cs="Arial"/>
          <w:b/>
          <w:sz w:val="20"/>
          <w:szCs w:val="20"/>
        </w:rPr>
      </w:pPr>
    </w:p>
    <w:p w14:paraId="20E92937" w14:textId="77777777" w:rsidR="00E70D49" w:rsidRDefault="00E70D49" w:rsidP="00047D98">
      <w:pPr>
        <w:spacing w:after="0" w:line="240" w:lineRule="auto"/>
        <w:rPr>
          <w:rFonts w:ascii="Montserrat" w:hAnsi="Montserrat" w:cs="Arial"/>
          <w:b/>
          <w:sz w:val="20"/>
          <w:szCs w:val="20"/>
        </w:rPr>
      </w:pPr>
    </w:p>
    <w:p w14:paraId="21B31733" w14:textId="77777777" w:rsidR="00E70D49" w:rsidRDefault="00E70D49" w:rsidP="00047D98">
      <w:pPr>
        <w:spacing w:after="0" w:line="240" w:lineRule="auto"/>
        <w:rPr>
          <w:rFonts w:ascii="Montserrat" w:hAnsi="Montserrat" w:cs="Arial"/>
          <w:b/>
          <w:sz w:val="20"/>
          <w:szCs w:val="20"/>
        </w:rPr>
      </w:pPr>
    </w:p>
    <w:p w14:paraId="5085B797" w14:textId="77777777" w:rsidR="00E70D49" w:rsidRDefault="00E70D49" w:rsidP="00047D98">
      <w:pPr>
        <w:spacing w:after="0" w:line="240" w:lineRule="auto"/>
        <w:rPr>
          <w:rFonts w:ascii="Montserrat" w:hAnsi="Montserrat" w:cs="Arial"/>
          <w:b/>
          <w:sz w:val="20"/>
          <w:szCs w:val="20"/>
        </w:rPr>
      </w:pPr>
    </w:p>
    <w:p w14:paraId="368BF056" w14:textId="77777777" w:rsidR="00E70D49" w:rsidRDefault="00E70D49" w:rsidP="00047D98">
      <w:pPr>
        <w:spacing w:after="0" w:line="240" w:lineRule="auto"/>
        <w:rPr>
          <w:rFonts w:ascii="Montserrat" w:hAnsi="Montserrat" w:cs="Arial"/>
          <w:b/>
          <w:sz w:val="20"/>
          <w:szCs w:val="20"/>
        </w:rPr>
      </w:pPr>
    </w:p>
    <w:p w14:paraId="76CF6F98" w14:textId="77777777" w:rsidR="00E70D49" w:rsidRDefault="00E70D49" w:rsidP="00047D98">
      <w:pPr>
        <w:spacing w:after="0" w:line="240" w:lineRule="auto"/>
        <w:rPr>
          <w:rFonts w:ascii="Montserrat" w:hAnsi="Montserrat" w:cs="Arial"/>
          <w:b/>
          <w:sz w:val="20"/>
          <w:szCs w:val="20"/>
        </w:rPr>
      </w:pPr>
    </w:p>
    <w:p w14:paraId="05607405" w14:textId="77777777" w:rsidR="00E70D49" w:rsidRDefault="00E70D49" w:rsidP="00047D98">
      <w:pPr>
        <w:spacing w:after="0" w:line="240" w:lineRule="auto"/>
        <w:rPr>
          <w:rFonts w:ascii="Montserrat" w:hAnsi="Montserrat" w:cs="Arial"/>
          <w:b/>
          <w:sz w:val="20"/>
          <w:szCs w:val="20"/>
        </w:rPr>
      </w:pPr>
    </w:p>
    <w:p w14:paraId="689707FA" w14:textId="77777777" w:rsidR="00E70D49" w:rsidRDefault="00E70D49" w:rsidP="00047D98">
      <w:pPr>
        <w:spacing w:after="0" w:line="240" w:lineRule="auto"/>
        <w:rPr>
          <w:rFonts w:ascii="Montserrat" w:hAnsi="Montserrat" w:cs="Arial"/>
          <w:b/>
          <w:sz w:val="20"/>
          <w:szCs w:val="20"/>
        </w:rPr>
      </w:pPr>
    </w:p>
    <w:p w14:paraId="4E377B1B" w14:textId="77777777" w:rsidR="00E70D49" w:rsidRDefault="00E70D49" w:rsidP="00047D98">
      <w:pPr>
        <w:spacing w:after="0" w:line="240" w:lineRule="auto"/>
        <w:rPr>
          <w:rFonts w:ascii="Montserrat" w:hAnsi="Montserrat" w:cs="Arial"/>
          <w:b/>
          <w:sz w:val="20"/>
          <w:szCs w:val="20"/>
        </w:rPr>
      </w:pPr>
    </w:p>
    <w:p w14:paraId="181E050A" w14:textId="77777777" w:rsidR="00E70D49" w:rsidRDefault="00E70D49" w:rsidP="00047D98">
      <w:pPr>
        <w:spacing w:after="0" w:line="240" w:lineRule="auto"/>
        <w:rPr>
          <w:rFonts w:ascii="Montserrat" w:hAnsi="Montserrat" w:cs="Arial"/>
          <w:b/>
          <w:sz w:val="20"/>
          <w:szCs w:val="20"/>
        </w:rPr>
      </w:pPr>
    </w:p>
    <w:p w14:paraId="5E92DD67" w14:textId="77777777" w:rsidR="00E70D49" w:rsidRDefault="00E70D49" w:rsidP="00047D98">
      <w:pPr>
        <w:spacing w:after="0" w:line="240" w:lineRule="auto"/>
        <w:rPr>
          <w:rFonts w:ascii="Montserrat" w:hAnsi="Montserrat" w:cs="Arial"/>
          <w:b/>
          <w:sz w:val="20"/>
          <w:szCs w:val="20"/>
        </w:rPr>
      </w:pPr>
    </w:p>
    <w:p w14:paraId="3C29B76E" w14:textId="77777777" w:rsidR="00E70D49" w:rsidRDefault="00E70D49" w:rsidP="00047D98">
      <w:pPr>
        <w:spacing w:after="0" w:line="240" w:lineRule="auto"/>
        <w:rPr>
          <w:rFonts w:ascii="Montserrat" w:hAnsi="Montserrat" w:cs="Arial"/>
          <w:b/>
          <w:sz w:val="20"/>
          <w:szCs w:val="20"/>
        </w:rPr>
      </w:pPr>
    </w:p>
    <w:p w14:paraId="5EE315F3" w14:textId="77777777" w:rsidR="00E70D49" w:rsidRDefault="00E70D49" w:rsidP="00047D98">
      <w:pPr>
        <w:spacing w:after="0" w:line="240" w:lineRule="auto"/>
        <w:rPr>
          <w:rFonts w:ascii="Montserrat" w:hAnsi="Montserrat" w:cs="Arial"/>
          <w:b/>
          <w:sz w:val="20"/>
          <w:szCs w:val="20"/>
        </w:rPr>
      </w:pPr>
    </w:p>
    <w:p w14:paraId="1E571C03" w14:textId="77777777" w:rsidR="00E70D49" w:rsidRDefault="00E70D49" w:rsidP="00047D98">
      <w:pPr>
        <w:spacing w:after="0" w:line="240" w:lineRule="auto"/>
        <w:rPr>
          <w:rFonts w:ascii="Montserrat" w:hAnsi="Montserrat" w:cs="Arial"/>
          <w:b/>
          <w:sz w:val="20"/>
          <w:szCs w:val="20"/>
        </w:rPr>
      </w:pPr>
    </w:p>
    <w:p w14:paraId="6ABD9DE7" w14:textId="77777777" w:rsidR="00E70D49" w:rsidRDefault="00E70D49" w:rsidP="00047D98">
      <w:pPr>
        <w:spacing w:after="0" w:line="240" w:lineRule="auto"/>
        <w:rPr>
          <w:rFonts w:ascii="Montserrat" w:hAnsi="Montserrat" w:cs="Arial"/>
          <w:b/>
          <w:sz w:val="20"/>
          <w:szCs w:val="20"/>
        </w:rPr>
      </w:pPr>
    </w:p>
    <w:p w14:paraId="79CC56C0" w14:textId="77777777" w:rsidR="00E70D49" w:rsidRDefault="00E70D49" w:rsidP="00047D98">
      <w:pPr>
        <w:spacing w:after="0" w:line="240" w:lineRule="auto"/>
        <w:rPr>
          <w:rFonts w:ascii="Montserrat" w:hAnsi="Montserrat" w:cs="Arial"/>
          <w:b/>
          <w:sz w:val="20"/>
          <w:szCs w:val="20"/>
        </w:rPr>
      </w:pPr>
    </w:p>
    <w:p w14:paraId="552A468F" w14:textId="77777777" w:rsidR="00E70D49" w:rsidRDefault="00E70D49" w:rsidP="00047D98">
      <w:pPr>
        <w:spacing w:after="0" w:line="240" w:lineRule="auto"/>
        <w:rPr>
          <w:rFonts w:ascii="Montserrat" w:hAnsi="Montserrat" w:cs="Arial"/>
          <w:b/>
          <w:sz w:val="20"/>
          <w:szCs w:val="20"/>
        </w:rPr>
      </w:pPr>
    </w:p>
    <w:p w14:paraId="5D665CC4" w14:textId="2048857B" w:rsidR="00E70D49" w:rsidRDefault="00E70D49" w:rsidP="00047D98">
      <w:pPr>
        <w:spacing w:after="0" w:line="240" w:lineRule="auto"/>
        <w:rPr>
          <w:rFonts w:ascii="Montserrat" w:hAnsi="Montserrat" w:cs="Arial"/>
          <w:b/>
          <w:sz w:val="20"/>
          <w:szCs w:val="20"/>
        </w:rPr>
      </w:pPr>
    </w:p>
    <w:p w14:paraId="477F6DE1" w14:textId="22C857A0" w:rsidR="00E703DA" w:rsidRPr="00E703DA" w:rsidRDefault="00E703DA" w:rsidP="00E703DA">
      <w:pPr>
        <w:spacing w:after="0" w:line="240" w:lineRule="auto"/>
        <w:jc w:val="center"/>
        <w:rPr>
          <w:rFonts w:ascii="Montserrat" w:hAnsi="Montserrat" w:cs="Arial"/>
          <w:b/>
          <w:sz w:val="24"/>
          <w:szCs w:val="24"/>
        </w:rPr>
      </w:pPr>
      <w:r>
        <w:rPr>
          <w:rFonts w:ascii="Montserrat" w:hAnsi="Montserrat" w:cs="Arial"/>
          <w:b/>
          <w:sz w:val="24"/>
          <w:szCs w:val="24"/>
        </w:rPr>
        <w:t>DEPARTAMENTO DE ALUMBRADO PÚBLICO</w:t>
      </w:r>
    </w:p>
    <w:p w14:paraId="0A8683CB" w14:textId="77777777" w:rsidR="00E703DA" w:rsidRDefault="00E703DA" w:rsidP="00E703DA">
      <w:pPr>
        <w:jc w:val="right"/>
        <w:rPr>
          <w:rFonts w:ascii="Arial" w:hAnsi="Arial" w:cs="Arial"/>
          <w:i/>
          <w:sz w:val="24"/>
          <w:szCs w:val="24"/>
        </w:rPr>
      </w:pPr>
      <w:r w:rsidRPr="00EB0611">
        <w:rPr>
          <w:rFonts w:ascii="Arial" w:hAnsi="Arial" w:cs="Arial"/>
          <w:i/>
          <w:sz w:val="24"/>
          <w:szCs w:val="24"/>
        </w:rPr>
        <w:t xml:space="preserve">                                                                                   </w:t>
      </w:r>
    </w:p>
    <w:p w14:paraId="313943C7" w14:textId="7339A2C3" w:rsidR="00E703DA" w:rsidRPr="00EB0611" w:rsidRDefault="00E703DA" w:rsidP="00E703DA">
      <w:pPr>
        <w:jc w:val="right"/>
        <w:rPr>
          <w:rFonts w:ascii="Arial" w:hAnsi="Arial" w:cs="Arial"/>
          <w:i/>
          <w:sz w:val="24"/>
          <w:szCs w:val="24"/>
        </w:rPr>
      </w:pPr>
      <w:r w:rsidRPr="00EB0611">
        <w:rPr>
          <w:rFonts w:ascii="Arial" w:hAnsi="Arial" w:cs="Arial"/>
          <w:i/>
          <w:sz w:val="24"/>
          <w:szCs w:val="24"/>
        </w:rPr>
        <w:t xml:space="preserve">         </w:t>
      </w:r>
    </w:p>
    <w:p w14:paraId="7CE9E3E2" w14:textId="77777777" w:rsidR="00E703DA" w:rsidRPr="00EB0611" w:rsidRDefault="00E703DA" w:rsidP="00E703DA">
      <w:pPr>
        <w:rPr>
          <w:rFonts w:ascii="Arial" w:hAnsi="Arial" w:cs="Arial"/>
          <w:i/>
          <w:sz w:val="24"/>
          <w:szCs w:val="24"/>
        </w:rPr>
      </w:pPr>
    </w:p>
    <w:p w14:paraId="33D856F4" w14:textId="77777777" w:rsidR="00E703DA" w:rsidRPr="00EB0611" w:rsidRDefault="00E703DA" w:rsidP="00FA24A6">
      <w:pPr>
        <w:numPr>
          <w:ilvl w:val="0"/>
          <w:numId w:val="62"/>
        </w:numPr>
        <w:contextualSpacing/>
        <w:rPr>
          <w:rFonts w:ascii="Arial" w:hAnsi="Arial" w:cs="Arial"/>
          <w:b/>
          <w:sz w:val="24"/>
          <w:szCs w:val="24"/>
        </w:rPr>
      </w:pPr>
      <w:r w:rsidRPr="00EB0611">
        <w:rPr>
          <w:rFonts w:ascii="Arial" w:hAnsi="Arial" w:cs="Arial"/>
          <w:b/>
          <w:sz w:val="24"/>
          <w:szCs w:val="24"/>
        </w:rPr>
        <w:t>SERVICIO QUE PRESTAMOS: ALUMBRADO PÚBLICO.</w:t>
      </w:r>
    </w:p>
    <w:p w14:paraId="0D8CA03E" w14:textId="77777777" w:rsidR="00E703DA" w:rsidRPr="00EB0611" w:rsidRDefault="00E703DA" w:rsidP="00FA24A6">
      <w:pPr>
        <w:numPr>
          <w:ilvl w:val="0"/>
          <w:numId w:val="62"/>
        </w:numPr>
        <w:contextualSpacing/>
        <w:rPr>
          <w:rFonts w:ascii="Arial" w:hAnsi="Arial" w:cs="Arial"/>
          <w:b/>
          <w:sz w:val="24"/>
          <w:szCs w:val="24"/>
        </w:rPr>
      </w:pPr>
      <w:r w:rsidRPr="00EB0611">
        <w:rPr>
          <w:rFonts w:ascii="Arial" w:hAnsi="Arial" w:cs="Arial"/>
          <w:sz w:val="24"/>
          <w:szCs w:val="24"/>
        </w:rPr>
        <w:t>El Departamento de Alumbrado Público, Ofrece al Contribuyente, los servicios de mantenimiento adecuado y constante del buen funcionamiento de Alumbrado Público en Lámparas Antiguas y Led, de  todo el manto Lumínico del  Municipio, para Garantizar a la Población que éste servicio sea de calidad, con eficiencia y eficacia</w:t>
      </w:r>
    </w:p>
    <w:p w14:paraId="66EC1694" w14:textId="77777777" w:rsidR="00E703DA" w:rsidRPr="00EB0611" w:rsidRDefault="00E703DA" w:rsidP="00FA24A6">
      <w:pPr>
        <w:numPr>
          <w:ilvl w:val="0"/>
          <w:numId w:val="62"/>
        </w:numPr>
        <w:contextualSpacing/>
        <w:rPr>
          <w:rFonts w:ascii="Arial" w:hAnsi="Arial" w:cs="Arial"/>
          <w:b/>
          <w:sz w:val="24"/>
          <w:szCs w:val="24"/>
        </w:rPr>
      </w:pPr>
      <w:r w:rsidRPr="00EB0611">
        <w:rPr>
          <w:rFonts w:ascii="Arial" w:hAnsi="Arial" w:cs="Arial"/>
          <w:sz w:val="24"/>
          <w:szCs w:val="24"/>
        </w:rPr>
        <w:t>Así también  tiene la responsabilidad de brindar de manera permanente el mantenimiento eléctrico del Edi</w:t>
      </w:r>
      <w:r>
        <w:rPr>
          <w:rFonts w:ascii="Arial" w:hAnsi="Arial" w:cs="Arial"/>
          <w:sz w:val="24"/>
          <w:szCs w:val="24"/>
        </w:rPr>
        <w:t xml:space="preserve">ficio de la Alcaldía Municipal y </w:t>
      </w:r>
      <w:r w:rsidRPr="00EB0611">
        <w:rPr>
          <w:rFonts w:ascii="Arial" w:hAnsi="Arial" w:cs="Arial"/>
          <w:sz w:val="24"/>
          <w:szCs w:val="24"/>
        </w:rPr>
        <w:t xml:space="preserve"> los Edificios Anexos Municipales</w:t>
      </w:r>
      <w:r w:rsidRPr="00EB0611">
        <w:rPr>
          <w:sz w:val="24"/>
        </w:rPr>
        <w:t xml:space="preserve">. </w:t>
      </w:r>
    </w:p>
    <w:p w14:paraId="0A2B247B" w14:textId="77777777" w:rsidR="00E703DA" w:rsidRPr="00EB0611" w:rsidRDefault="00E703DA" w:rsidP="00FA24A6">
      <w:pPr>
        <w:numPr>
          <w:ilvl w:val="0"/>
          <w:numId w:val="62"/>
        </w:numPr>
        <w:tabs>
          <w:tab w:val="left" w:pos="1905"/>
        </w:tabs>
        <w:contextualSpacing/>
        <w:rPr>
          <w:rFonts w:ascii="Arial" w:hAnsi="Arial" w:cs="Arial"/>
          <w:sz w:val="24"/>
          <w:szCs w:val="24"/>
        </w:rPr>
      </w:pPr>
      <w:r w:rsidRPr="00EB0611">
        <w:rPr>
          <w:rFonts w:ascii="Arial" w:hAnsi="Arial" w:cs="Arial"/>
          <w:sz w:val="24"/>
          <w:szCs w:val="24"/>
        </w:rPr>
        <w:t>Realización de levantamiento presupuestario eléctrico en diferentes áreas descentralizadas</w:t>
      </w:r>
    </w:p>
    <w:p w14:paraId="342327B3" w14:textId="77777777" w:rsidR="00E703DA" w:rsidRPr="00EB0611" w:rsidRDefault="00E703DA" w:rsidP="00FA24A6">
      <w:pPr>
        <w:numPr>
          <w:ilvl w:val="0"/>
          <w:numId w:val="63"/>
        </w:numPr>
        <w:tabs>
          <w:tab w:val="left" w:pos="1905"/>
        </w:tabs>
        <w:contextualSpacing/>
        <w:rPr>
          <w:rFonts w:ascii="Arial" w:hAnsi="Arial" w:cs="Arial"/>
          <w:sz w:val="24"/>
          <w:szCs w:val="24"/>
        </w:rPr>
      </w:pPr>
      <w:r w:rsidRPr="00EB0611">
        <w:rPr>
          <w:rFonts w:ascii="Arial" w:hAnsi="Arial" w:cs="Arial"/>
          <w:sz w:val="24"/>
          <w:szCs w:val="24"/>
        </w:rPr>
        <w:t>Ejecución de Proyectos de Mejoramiento del Sistema Eléctrico</w:t>
      </w:r>
    </w:p>
    <w:p w14:paraId="43B6CD87" w14:textId="77777777" w:rsidR="00E703DA" w:rsidRPr="00EB0611" w:rsidRDefault="00E703DA" w:rsidP="00FA24A6">
      <w:pPr>
        <w:numPr>
          <w:ilvl w:val="0"/>
          <w:numId w:val="63"/>
        </w:numPr>
        <w:tabs>
          <w:tab w:val="left" w:pos="1905"/>
        </w:tabs>
        <w:contextualSpacing/>
        <w:rPr>
          <w:rFonts w:ascii="Arial" w:hAnsi="Arial" w:cs="Arial"/>
          <w:sz w:val="24"/>
          <w:szCs w:val="24"/>
        </w:rPr>
      </w:pPr>
      <w:r w:rsidRPr="00EB0611">
        <w:rPr>
          <w:rFonts w:ascii="Arial" w:hAnsi="Arial" w:cs="Arial"/>
          <w:sz w:val="24"/>
          <w:szCs w:val="24"/>
        </w:rPr>
        <w:t>Ejecución de Proyectos de Introducción de Energía en: Casas Comunales de Comunidades y Cantones del Municipio.</w:t>
      </w:r>
    </w:p>
    <w:p w14:paraId="56F7832B" w14:textId="77777777" w:rsidR="00E703DA" w:rsidRPr="00EB0611" w:rsidRDefault="00E703DA" w:rsidP="00FA24A6">
      <w:pPr>
        <w:numPr>
          <w:ilvl w:val="0"/>
          <w:numId w:val="62"/>
        </w:numPr>
        <w:contextualSpacing/>
        <w:rPr>
          <w:rFonts w:ascii="Arial" w:hAnsi="Arial" w:cs="Arial"/>
          <w:i/>
          <w:sz w:val="24"/>
          <w:szCs w:val="24"/>
        </w:rPr>
      </w:pPr>
      <w:r w:rsidRPr="00EB0611">
        <w:rPr>
          <w:rFonts w:ascii="Arial" w:hAnsi="Arial" w:cs="Arial"/>
          <w:b/>
          <w:sz w:val="24"/>
          <w:szCs w:val="24"/>
        </w:rPr>
        <w:t>UBICACIÒN DEL DEPARTAMENTO DE ALUMBRADO PUBLICO:</w:t>
      </w:r>
    </w:p>
    <w:p w14:paraId="706FDB44" w14:textId="77777777" w:rsidR="00E703DA" w:rsidRPr="00EB0611" w:rsidRDefault="00E703DA" w:rsidP="00E703DA">
      <w:pPr>
        <w:contextualSpacing/>
        <w:rPr>
          <w:rFonts w:ascii="Arial" w:hAnsi="Arial" w:cs="Arial"/>
          <w:sz w:val="24"/>
          <w:szCs w:val="24"/>
        </w:rPr>
      </w:pPr>
      <w:r w:rsidRPr="00EB0611">
        <w:rPr>
          <w:rFonts w:ascii="Arial" w:hAnsi="Arial" w:cs="Arial"/>
          <w:sz w:val="24"/>
          <w:szCs w:val="24"/>
        </w:rPr>
        <w:t xml:space="preserve"> Prolongación de 4º cal</w:t>
      </w:r>
      <w:r>
        <w:rPr>
          <w:rFonts w:ascii="Arial" w:hAnsi="Arial" w:cs="Arial"/>
          <w:sz w:val="24"/>
          <w:szCs w:val="24"/>
        </w:rPr>
        <w:t>le poniente, contiguo al incoa, Mercadito de Madre Tierra</w:t>
      </w:r>
    </w:p>
    <w:p w14:paraId="0E3BA6F5" w14:textId="77777777" w:rsidR="00E703DA" w:rsidRPr="00EB0611" w:rsidRDefault="00E703DA" w:rsidP="00FA24A6">
      <w:pPr>
        <w:numPr>
          <w:ilvl w:val="0"/>
          <w:numId w:val="62"/>
        </w:numPr>
        <w:contextualSpacing/>
        <w:rPr>
          <w:rFonts w:ascii="Arial" w:hAnsi="Arial" w:cs="Arial"/>
          <w:sz w:val="24"/>
          <w:szCs w:val="24"/>
        </w:rPr>
      </w:pPr>
      <w:r w:rsidRPr="00EB0611">
        <w:rPr>
          <w:rFonts w:ascii="Arial" w:hAnsi="Arial" w:cs="Arial"/>
          <w:b/>
          <w:sz w:val="24"/>
          <w:szCs w:val="24"/>
        </w:rPr>
        <w:t>HORARIOS DE ATENCIÒN</w:t>
      </w:r>
      <w:r w:rsidRPr="00EB0611">
        <w:rPr>
          <w:rFonts w:ascii="Arial" w:hAnsi="Arial" w:cs="Arial"/>
          <w:sz w:val="24"/>
          <w:szCs w:val="24"/>
        </w:rPr>
        <w:t>:  de lunes a viernes de las 08: am a 04</w:t>
      </w:r>
      <w:r w:rsidRPr="00EB0611">
        <w:rPr>
          <w:rFonts w:ascii="Arial" w:hAnsi="Arial" w:cs="Arial"/>
          <w:i/>
          <w:sz w:val="24"/>
          <w:szCs w:val="24"/>
        </w:rPr>
        <w:t xml:space="preserve">:00pm </w:t>
      </w:r>
    </w:p>
    <w:p w14:paraId="2180C42C" w14:textId="77777777" w:rsidR="00E703DA" w:rsidRPr="00EB0611" w:rsidRDefault="00E703DA" w:rsidP="00E703DA">
      <w:pPr>
        <w:rPr>
          <w:rFonts w:ascii="Arial" w:hAnsi="Arial" w:cs="Arial"/>
          <w:i/>
          <w:sz w:val="24"/>
          <w:szCs w:val="24"/>
          <w:u w:val="single"/>
        </w:rPr>
      </w:pPr>
    </w:p>
    <w:p w14:paraId="2D6FB32B" w14:textId="77777777" w:rsidR="00E703DA" w:rsidRDefault="00E703DA" w:rsidP="00047D98">
      <w:pPr>
        <w:spacing w:after="0" w:line="240" w:lineRule="auto"/>
        <w:rPr>
          <w:rFonts w:ascii="Montserrat" w:hAnsi="Montserrat" w:cs="Arial"/>
          <w:b/>
          <w:sz w:val="20"/>
          <w:szCs w:val="20"/>
        </w:rPr>
      </w:pPr>
    </w:p>
    <w:p w14:paraId="2EB085C3" w14:textId="77777777" w:rsidR="00E703DA" w:rsidRDefault="00E703DA" w:rsidP="00047D98">
      <w:pPr>
        <w:spacing w:after="0" w:line="240" w:lineRule="auto"/>
        <w:rPr>
          <w:rFonts w:ascii="Montserrat" w:hAnsi="Montserrat" w:cs="Arial"/>
          <w:b/>
          <w:sz w:val="20"/>
          <w:szCs w:val="20"/>
        </w:rPr>
      </w:pPr>
    </w:p>
    <w:p w14:paraId="6AAEC0DE" w14:textId="77777777" w:rsidR="00E703DA" w:rsidRDefault="00E703DA" w:rsidP="00047D98">
      <w:pPr>
        <w:spacing w:after="0" w:line="240" w:lineRule="auto"/>
        <w:rPr>
          <w:rFonts w:ascii="Montserrat" w:hAnsi="Montserrat" w:cs="Arial"/>
          <w:b/>
          <w:sz w:val="20"/>
          <w:szCs w:val="20"/>
        </w:rPr>
      </w:pPr>
    </w:p>
    <w:p w14:paraId="5E5F8401" w14:textId="77777777" w:rsidR="00E703DA" w:rsidRDefault="00E703DA" w:rsidP="00047D98">
      <w:pPr>
        <w:spacing w:after="0" w:line="240" w:lineRule="auto"/>
        <w:rPr>
          <w:rFonts w:ascii="Montserrat" w:hAnsi="Montserrat" w:cs="Arial"/>
          <w:b/>
          <w:sz w:val="20"/>
          <w:szCs w:val="20"/>
        </w:rPr>
      </w:pPr>
    </w:p>
    <w:p w14:paraId="7B5945D8" w14:textId="77777777" w:rsidR="00E703DA" w:rsidRDefault="00E703DA" w:rsidP="00047D98">
      <w:pPr>
        <w:spacing w:after="0" w:line="240" w:lineRule="auto"/>
        <w:rPr>
          <w:rFonts w:ascii="Montserrat" w:hAnsi="Montserrat" w:cs="Arial"/>
          <w:b/>
          <w:sz w:val="20"/>
          <w:szCs w:val="20"/>
        </w:rPr>
      </w:pPr>
    </w:p>
    <w:p w14:paraId="73DFDCBE" w14:textId="77777777" w:rsidR="00E703DA" w:rsidRDefault="00E703DA" w:rsidP="00047D98">
      <w:pPr>
        <w:spacing w:after="0" w:line="240" w:lineRule="auto"/>
        <w:rPr>
          <w:rFonts w:ascii="Montserrat" w:hAnsi="Montserrat" w:cs="Arial"/>
          <w:b/>
          <w:sz w:val="20"/>
          <w:szCs w:val="20"/>
        </w:rPr>
      </w:pPr>
    </w:p>
    <w:p w14:paraId="06184AB7" w14:textId="77777777" w:rsidR="00E703DA" w:rsidRDefault="00E703DA" w:rsidP="00047D98">
      <w:pPr>
        <w:spacing w:after="0" w:line="240" w:lineRule="auto"/>
        <w:rPr>
          <w:rFonts w:ascii="Montserrat" w:hAnsi="Montserrat" w:cs="Arial"/>
          <w:b/>
          <w:sz w:val="20"/>
          <w:szCs w:val="20"/>
        </w:rPr>
      </w:pPr>
    </w:p>
    <w:p w14:paraId="598077C8" w14:textId="77777777" w:rsidR="00E703DA" w:rsidRDefault="00E703DA" w:rsidP="00047D98">
      <w:pPr>
        <w:spacing w:after="0" w:line="240" w:lineRule="auto"/>
        <w:rPr>
          <w:rFonts w:ascii="Montserrat" w:hAnsi="Montserrat" w:cs="Arial"/>
          <w:b/>
          <w:sz w:val="20"/>
          <w:szCs w:val="20"/>
        </w:rPr>
      </w:pPr>
    </w:p>
    <w:p w14:paraId="3BC090BD" w14:textId="77777777" w:rsidR="00E703DA" w:rsidRDefault="00E703DA" w:rsidP="00047D98">
      <w:pPr>
        <w:spacing w:after="0" w:line="240" w:lineRule="auto"/>
        <w:rPr>
          <w:rFonts w:ascii="Montserrat" w:hAnsi="Montserrat" w:cs="Arial"/>
          <w:b/>
          <w:sz w:val="20"/>
          <w:szCs w:val="20"/>
        </w:rPr>
      </w:pPr>
    </w:p>
    <w:p w14:paraId="1BAABA54" w14:textId="77777777" w:rsidR="00E703DA" w:rsidRDefault="00E703DA" w:rsidP="00047D98">
      <w:pPr>
        <w:spacing w:after="0" w:line="240" w:lineRule="auto"/>
        <w:rPr>
          <w:rFonts w:ascii="Montserrat" w:hAnsi="Montserrat" w:cs="Arial"/>
          <w:b/>
          <w:sz w:val="20"/>
          <w:szCs w:val="20"/>
        </w:rPr>
      </w:pPr>
    </w:p>
    <w:p w14:paraId="3F87E615" w14:textId="77777777" w:rsidR="00E703DA" w:rsidRDefault="00E703DA" w:rsidP="00047D98">
      <w:pPr>
        <w:spacing w:after="0" w:line="240" w:lineRule="auto"/>
        <w:rPr>
          <w:rFonts w:ascii="Montserrat" w:hAnsi="Montserrat" w:cs="Arial"/>
          <w:b/>
          <w:sz w:val="20"/>
          <w:szCs w:val="20"/>
        </w:rPr>
      </w:pPr>
    </w:p>
    <w:p w14:paraId="201C0856" w14:textId="77777777" w:rsidR="00E703DA" w:rsidRDefault="00E703DA" w:rsidP="00047D98">
      <w:pPr>
        <w:spacing w:after="0" w:line="240" w:lineRule="auto"/>
        <w:rPr>
          <w:rFonts w:ascii="Montserrat" w:hAnsi="Montserrat" w:cs="Arial"/>
          <w:b/>
          <w:sz w:val="20"/>
          <w:szCs w:val="20"/>
        </w:rPr>
      </w:pPr>
    </w:p>
    <w:p w14:paraId="23B2BBB4" w14:textId="77777777" w:rsidR="00E703DA" w:rsidRDefault="00E703DA" w:rsidP="00047D98">
      <w:pPr>
        <w:spacing w:after="0" w:line="240" w:lineRule="auto"/>
        <w:rPr>
          <w:rFonts w:ascii="Montserrat" w:hAnsi="Montserrat" w:cs="Arial"/>
          <w:b/>
          <w:sz w:val="20"/>
          <w:szCs w:val="20"/>
        </w:rPr>
      </w:pPr>
    </w:p>
    <w:p w14:paraId="5D18DE98" w14:textId="77777777" w:rsidR="00E703DA" w:rsidRDefault="00E703DA" w:rsidP="00047D98">
      <w:pPr>
        <w:spacing w:after="0" w:line="240" w:lineRule="auto"/>
        <w:rPr>
          <w:rFonts w:ascii="Montserrat" w:hAnsi="Montserrat" w:cs="Arial"/>
          <w:b/>
          <w:sz w:val="20"/>
          <w:szCs w:val="20"/>
        </w:rPr>
      </w:pPr>
    </w:p>
    <w:p w14:paraId="59A3017B" w14:textId="77777777" w:rsidR="00E703DA" w:rsidRDefault="00E703DA" w:rsidP="00047D98">
      <w:pPr>
        <w:spacing w:after="0" w:line="240" w:lineRule="auto"/>
        <w:rPr>
          <w:rFonts w:ascii="Montserrat" w:hAnsi="Montserrat" w:cs="Arial"/>
          <w:b/>
          <w:sz w:val="20"/>
          <w:szCs w:val="20"/>
        </w:rPr>
      </w:pPr>
    </w:p>
    <w:p w14:paraId="1117E0AB" w14:textId="77777777" w:rsidR="00E703DA" w:rsidRDefault="00E703DA" w:rsidP="00047D98">
      <w:pPr>
        <w:spacing w:after="0" w:line="240" w:lineRule="auto"/>
        <w:rPr>
          <w:rFonts w:ascii="Montserrat" w:hAnsi="Montserrat" w:cs="Arial"/>
          <w:b/>
          <w:sz w:val="20"/>
          <w:szCs w:val="20"/>
        </w:rPr>
      </w:pPr>
    </w:p>
    <w:p w14:paraId="52E8989E" w14:textId="77777777" w:rsidR="00E703DA" w:rsidRDefault="00E703DA" w:rsidP="00047D98">
      <w:pPr>
        <w:spacing w:after="0" w:line="240" w:lineRule="auto"/>
        <w:rPr>
          <w:rFonts w:ascii="Montserrat" w:hAnsi="Montserrat" w:cs="Arial"/>
          <w:b/>
          <w:sz w:val="20"/>
          <w:szCs w:val="20"/>
        </w:rPr>
      </w:pPr>
    </w:p>
    <w:p w14:paraId="1DA0C8CC" w14:textId="77777777" w:rsidR="00E703DA" w:rsidRDefault="00E703DA" w:rsidP="00047D98">
      <w:pPr>
        <w:spacing w:after="0" w:line="240" w:lineRule="auto"/>
        <w:rPr>
          <w:rFonts w:ascii="Montserrat" w:hAnsi="Montserrat" w:cs="Arial"/>
          <w:b/>
          <w:sz w:val="20"/>
          <w:szCs w:val="20"/>
        </w:rPr>
      </w:pPr>
    </w:p>
    <w:p w14:paraId="18D578F0" w14:textId="77777777" w:rsidR="00E703DA" w:rsidRDefault="00E703DA" w:rsidP="00047D98">
      <w:pPr>
        <w:spacing w:after="0" w:line="240" w:lineRule="auto"/>
        <w:rPr>
          <w:rFonts w:ascii="Montserrat" w:hAnsi="Montserrat" w:cs="Arial"/>
          <w:b/>
          <w:sz w:val="20"/>
          <w:szCs w:val="20"/>
        </w:rPr>
      </w:pPr>
    </w:p>
    <w:p w14:paraId="57B334E0" w14:textId="77777777" w:rsidR="00E703DA" w:rsidRDefault="00E703DA" w:rsidP="00047D98">
      <w:pPr>
        <w:spacing w:after="0" w:line="240" w:lineRule="auto"/>
        <w:rPr>
          <w:rFonts w:ascii="Montserrat" w:hAnsi="Montserrat" w:cs="Arial"/>
          <w:b/>
          <w:sz w:val="20"/>
          <w:szCs w:val="20"/>
        </w:rPr>
      </w:pPr>
    </w:p>
    <w:p w14:paraId="554A72E0" w14:textId="77777777" w:rsidR="00E703DA" w:rsidRDefault="00E703DA" w:rsidP="00047D98">
      <w:pPr>
        <w:spacing w:after="0" w:line="240" w:lineRule="auto"/>
        <w:rPr>
          <w:rFonts w:ascii="Montserrat" w:hAnsi="Montserrat" w:cs="Arial"/>
          <w:b/>
          <w:sz w:val="20"/>
          <w:szCs w:val="20"/>
        </w:rPr>
      </w:pPr>
    </w:p>
    <w:p w14:paraId="59C4F869" w14:textId="77777777" w:rsidR="00E703DA" w:rsidRDefault="00E703DA" w:rsidP="00047D98">
      <w:pPr>
        <w:spacing w:after="0" w:line="240" w:lineRule="auto"/>
        <w:rPr>
          <w:rFonts w:ascii="Montserrat" w:hAnsi="Montserrat" w:cs="Arial"/>
          <w:b/>
          <w:sz w:val="20"/>
          <w:szCs w:val="20"/>
        </w:rPr>
      </w:pPr>
    </w:p>
    <w:p w14:paraId="23EF9183" w14:textId="77777777" w:rsidR="00E703DA" w:rsidRDefault="00E703DA" w:rsidP="00047D98">
      <w:pPr>
        <w:spacing w:after="0" w:line="240" w:lineRule="auto"/>
        <w:rPr>
          <w:rFonts w:ascii="Montserrat" w:hAnsi="Montserrat" w:cs="Arial"/>
          <w:b/>
          <w:sz w:val="20"/>
          <w:szCs w:val="20"/>
        </w:rPr>
      </w:pPr>
    </w:p>
    <w:p w14:paraId="07610E8A" w14:textId="77777777" w:rsidR="00E703DA" w:rsidRDefault="00E703DA" w:rsidP="00047D98">
      <w:pPr>
        <w:spacing w:after="0" w:line="240" w:lineRule="auto"/>
        <w:rPr>
          <w:rFonts w:ascii="Montserrat" w:hAnsi="Montserrat" w:cs="Arial"/>
          <w:b/>
          <w:sz w:val="20"/>
          <w:szCs w:val="20"/>
        </w:rPr>
      </w:pPr>
    </w:p>
    <w:p w14:paraId="73306843" w14:textId="77777777" w:rsidR="00E703DA" w:rsidRDefault="00E703DA" w:rsidP="00E703DA">
      <w:pPr>
        <w:jc w:val="center"/>
        <w:rPr>
          <w:rFonts w:ascii="Comic Sans MS" w:hAnsi="Comic Sans MS" w:cs="Arial"/>
          <w:color w:val="808080" w:themeColor="background1" w:themeShade="80"/>
          <w:lang w:val="es-SV"/>
        </w:rPr>
      </w:pPr>
    </w:p>
    <w:p w14:paraId="05F49F47" w14:textId="4BDC4A62" w:rsidR="00E703DA" w:rsidRPr="00E703DA" w:rsidRDefault="00B36CAC" w:rsidP="00E703DA">
      <w:pPr>
        <w:jc w:val="center"/>
        <w:rPr>
          <w:rFonts w:ascii="Montserrat" w:hAnsi="Montserrat" w:cs="Arial"/>
          <w:b/>
          <w:bCs/>
          <w:color w:val="808080" w:themeColor="background1" w:themeShade="80"/>
          <w:sz w:val="24"/>
          <w:szCs w:val="24"/>
          <w:lang w:val="es-SV"/>
        </w:rPr>
      </w:pPr>
      <w:r>
        <w:rPr>
          <w:rFonts w:ascii="Montserrat" w:hAnsi="Montserrat" w:cs="Arial"/>
          <w:b/>
          <w:bCs/>
          <w:sz w:val="24"/>
          <w:szCs w:val="24"/>
          <w:lang w:val="es-SV"/>
        </w:rPr>
        <w:t xml:space="preserve">SERVICIOS QUE OFRECE LA </w:t>
      </w:r>
      <w:r w:rsidR="00E703DA" w:rsidRPr="00E703DA">
        <w:rPr>
          <w:rFonts w:ascii="Montserrat" w:hAnsi="Montserrat" w:cs="Arial"/>
          <w:b/>
          <w:bCs/>
          <w:sz w:val="24"/>
          <w:szCs w:val="24"/>
          <w:lang w:val="es-SV"/>
        </w:rPr>
        <w:t>DIRECCIÓN DE GESTIÓN Y COOPERACIÓN</w:t>
      </w:r>
    </w:p>
    <w:p w14:paraId="72807D1C" w14:textId="41CEE9D8" w:rsidR="00E703DA" w:rsidRDefault="00E703DA" w:rsidP="00E703DA">
      <w:pPr>
        <w:tabs>
          <w:tab w:val="left" w:pos="1230"/>
        </w:tabs>
        <w:spacing w:line="276" w:lineRule="auto"/>
        <w:jc w:val="both"/>
        <w:rPr>
          <w:rFonts w:ascii="Calibri Light" w:hAnsi="Calibri Light" w:cs="Calibri Light"/>
        </w:rPr>
      </w:pPr>
      <w:r>
        <w:rPr>
          <w:rFonts w:ascii="Calibri Light" w:hAnsi="Calibri Light" w:cs="Calibri Light"/>
        </w:rPr>
        <w:t>.</w:t>
      </w:r>
    </w:p>
    <w:p w14:paraId="34BE0807" w14:textId="77777777" w:rsidR="00B36CAC" w:rsidRDefault="00B36CAC" w:rsidP="00FA24A6">
      <w:pPr>
        <w:pStyle w:val="Prrafodelista"/>
        <w:numPr>
          <w:ilvl w:val="0"/>
          <w:numId w:val="64"/>
        </w:numPr>
        <w:tabs>
          <w:tab w:val="left" w:pos="1230"/>
        </w:tabs>
        <w:spacing w:after="0" w:line="276" w:lineRule="auto"/>
        <w:jc w:val="both"/>
        <w:rPr>
          <w:rFonts w:ascii="Calibri Light" w:hAnsi="Calibri Light" w:cs="Calibri Light"/>
          <w:b/>
          <w:bCs/>
        </w:rPr>
      </w:pPr>
      <w:r>
        <w:rPr>
          <w:rFonts w:ascii="Calibri Light" w:hAnsi="Calibri Light" w:cs="Calibri Light"/>
          <w:b/>
          <w:bCs/>
        </w:rPr>
        <w:t>SERVICIOS BRINDADOS.</w:t>
      </w:r>
    </w:p>
    <w:p w14:paraId="7946B547" w14:textId="77777777" w:rsidR="00B36CAC" w:rsidRDefault="00B36CAC" w:rsidP="00B36CAC">
      <w:pPr>
        <w:pStyle w:val="Prrafodelista"/>
        <w:tabs>
          <w:tab w:val="left" w:pos="1230"/>
        </w:tabs>
        <w:spacing w:line="276" w:lineRule="auto"/>
        <w:jc w:val="both"/>
        <w:rPr>
          <w:rFonts w:ascii="Calibri Light" w:hAnsi="Calibri Light" w:cs="Calibri Light"/>
        </w:rPr>
      </w:pPr>
    </w:p>
    <w:p w14:paraId="28A56299" w14:textId="77777777" w:rsidR="00B36CAC" w:rsidRDefault="00B36CAC" w:rsidP="00FA24A6">
      <w:pPr>
        <w:pStyle w:val="Prrafodelista"/>
        <w:numPr>
          <w:ilvl w:val="0"/>
          <w:numId w:val="65"/>
        </w:numPr>
        <w:tabs>
          <w:tab w:val="left" w:pos="1230"/>
        </w:tabs>
        <w:spacing w:after="0" w:line="276" w:lineRule="auto"/>
        <w:jc w:val="both"/>
        <w:rPr>
          <w:rFonts w:ascii="Calibri Light" w:hAnsi="Calibri Light" w:cs="Calibri Light"/>
        </w:rPr>
      </w:pPr>
      <w:r>
        <w:rPr>
          <w:rFonts w:ascii="Calibri Light" w:hAnsi="Calibri Light" w:cs="Calibri Light"/>
        </w:rPr>
        <w:t>Apoyo a todas las Unidades de la Municipalidad que soliciten ayuda, para gestionar diferentes tipos de insumos, utilizados en actividades de carácter social e Institucional (Gestiones externas)</w:t>
      </w:r>
    </w:p>
    <w:p w14:paraId="6BC46085" w14:textId="77777777" w:rsidR="00B36CAC" w:rsidRDefault="00B36CAC" w:rsidP="00FA24A6">
      <w:pPr>
        <w:pStyle w:val="Prrafodelista"/>
        <w:numPr>
          <w:ilvl w:val="0"/>
          <w:numId w:val="65"/>
        </w:numPr>
        <w:tabs>
          <w:tab w:val="left" w:pos="1230"/>
        </w:tabs>
        <w:spacing w:after="0" w:line="276" w:lineRule="auto"/>
        <w:jc w:val="both"/>
        <w:rPr>
          <w:rFonts w:ascii="Calibri Light" w:hAnsi="Calibri Light" w:cs="Calibri Light"/>
        </w:rPr>
      </w:pPr>
      <w:r>
        <w:rPr>
          <w:rFonts w:ascii="Calibri Light" w:hAnsi="Calibri Light" w:cs="Calibri Light"/>
        </w:rPr>
        <w:t xml:space="preserve">Capacitaciones a todas las Unidades de la Municipalidad, con respecto a los procedimientos establecidos para la solitud de donaciones a través de la Dirección de Gestión y Cooperación Municipal distrito Apopa. </w:t>
      </w:r>
    </w:p>
    <w:p w14:paraId="67B7BF75" w14:textId="77777777" w:rsidR="00B36CAC" w:rsidRDefault="00B36CAC" w:rsidP="00FA24A6">
      <w:pPr>
        <w:pStyle w:val="Prrafodelista"/>
        <w:numPr>
          <w:ilvl w:val="0"/>
          <w:numId w:val="65"/>
        </w:numPr>
        <w:tabs>
          <w:tab w:val="left" w:pos="1230"/>
        </w:tabs>
        <w:spacing w:after="0" w:line="276" w:lineRule="auto"/>
        <w:jc w:val="both"/>
        <w:rPr>
          <w:rFonts w:ascii="Calibri Light" w:hAnsi="Calibri Light" w:cs="Calibri Light"/>
        </w:rPr>
      </w:pPr>
      <w:r>
        <w:rPr>
          <w:rFonts w:ascii="Calibri Light" w:hAnsi="Calibri Light" w:cs="Calibri Light"/>
        </w:rPr>
        <w:t xml:space="preserve">Canalizar con empresas privadas, instituciones públicas, ongs, fundaciones, embajadas entre otros, todas las solicitudes recibidas de las unidades que conforman la municipalidad y que solicitan apoyo. </w:t>
      </w:r>
    </w:p>
    <w:p w14:paraId="0F38D023" w14:textId="77777777" w:rsidR="00B36CAC" w:rsidRDefault="00B36CAC" w:rsidP="00FA24A6">
      <w:pPr>
        <w:pStyle w:val="Prrafodelista"/>
        <w:numPr>
          <w:ilvl w:val="0"/>
          <w:numId w:val="65"/>
        </w:numPr>
        <w:tabs>
          <w:tab w:val="left" w:pos="1230"/>
        </w:tabs>
        <w:spacing w:after="0" w:line="276" w:lineRule="auto"/>
        <w:jc w:val="both"/>
        <w:rPr>
          <w:rFonts w:ascii="Calibri Light" w:hAnsi="Calibri Light" w:cs="Calibri Light"/>
        </w:rPr>
      </w:pPr>
      <w:r>
        <w:rPr>
          <w:rFonts w:ascii="Calibri Light" w:hAnsi="Calibri Light" w:cs="Calibri Light"/>
        </w:rPr>
        <w:t>Gestiones nacionales e internacionales en busca de apoyo técnico, financiero y en especies para proyectos estratégicos de la Municipalidad.</w:t>
      </w:r>
    </w:p>
    <w:p w14:paraId="11958005" w14:textId="77777777" w:rsidR="00B36CAC" w:rsidRDefault="00B36CAC" w:rsidP="00B36CAC">
      <w:pPr>
        <w:tabs>
          <w:tab w:val="left" w:pos="1230"/>
        </w:tabs>
        <w:spacing w:line="276" w:lineRule="auto"/>
        <w:jc w:val="both"/>
        <w:rPr>
          <w:rFonts w:ascii="Calibri Light" w:hAnsi="Calibri Light" w:cs="Calibri Light"/>
        </w:rPr>
      </w:pPr>
    </w:p>
    <w:p w14:paraId="2F5D0739" w14:textId="77777777" w:rsidR="00B36CAC" w:rsidRDefault="00B36CAC" w:rsidP="00FA24A6">
      <w:pPr>
        <w:pStyle w:val="Prrafodelista"/>
        <w:numPr>
          <w:ilvl w:val="0"/>
          <w:numId w:val="64"/>
        </w:numPr>
        <w:tabs>
          <w:tab w:val="left" w:pos="1230"/>
        </w:tabs>
        <w:spacing w:after="0" w:line="276" w:lineRule="auto"/>
        <w:jc w:val="both"/>
        <w:rPr>
          <w:rFonts w:ascii="Calibri Light" w:hAnsi="Calibri Light" w:cs="Calibri Light"/>
          <w:b/>
          <w:bCs/>
        </w:rPr>
      </w:pPr>
      <w:r>
        <w:rPr>
          <w:rFonts w:ascii="Calibri Light" w:hAnsi="Calibri Light" w:cs="Calibri Light"/>
          <w:b/>
          <w:bCs/>
        </w:rPr>
        <w:t xml:space="preserve">UNIDAD QUE LO PROPORCIONA: </w:t>
      </w:r>
    </w:p>
    <w:p w14:paraId="1EEAF385" w14:textId="77777777" w:rsidR="00B36CAC" w:rsidRDefault="00B36CAC" w:rsidP="00B36CAC">
      <w:pPr>
        <w:pStyle w:val="Prrafodelista"/>
        <w:tabs>
          <w:tab w:val="left" w:pos="1230"/>
        </w:tabs>
        <w:spacing w:line="276" w:lineRule="auto"/>
        <w:jc w:val="both"/>
        <w:rPr>
          <w:rFonts w:ascii="Calibri Light" w:hAnsi="Calibri Light" w:cs="Calibri Light"/>
        </w:rPr>
      </w:pPr>
      <w:r>
        <w:rPr>
          <w:rFonts w:ascii="Calibri Light" w:hAnsi="Calibri Light" w:cs="Calibri Light"/>
        </w:rPr>
        <w:t>Dirección de Gestión y Cooperación Municipal, Distrito Apopa.</w:t>
      </w:r>
    </w:p>
    <w:p w14:paraId="368CF8AE" w14:textId="77777777" w:rsidR="00B36CAC" w:rsidRDefault="00B36CAC" w:rsidP="00B36CAC">
      <w:pPr>
        <w:pStyle w:val="Prrafodelista"/>
        <w:tabs>
          <w:tab w:val="left" w:pos="1230"/>
        </w:tabs>
        <w:spacing w:line="276" w:lineRule="auto"/>
        <w:jc w:val="both"/>
        <w:rPr>
          <w:rFonts w:ascii="Calibri Light" w:hAnsi="Calibri Light" w:cs="Calibri Light"/>
        </w:rPr>
      </w:pPr>
    </w:p>
    <w:p w14:paraId="592CEA00" w14:textId="77777777" w:rsidR="00B36CAC" w:rsidRDefault="00B36CAC" w:rsidP="00FA24A6">
      <w:pPr>
        <w:pStyle w:val="Prrafodelista"/>
        <w:numPr>
          <w:ilvl w:val="0"/>
          <w:numId w:val="64"/>
        </w:numPr>
        <w:tabs>
          <w:tab w:val="left" w:pos="1230"/>
        </w:tabs>
        <w:spacing w:after="0" w:line="276" w:lineRule="auto"/>
        <w:jc w:val="both"/>
        <w:rPr>
          <w:rFonts w:ascii="Calibri Light" w:hAnsi="Calibri Light" w:cs="Calibri Light"/>
          <w:b/>
          <w:bCs/>
        </w:rPr>
      </w:pPr>
      <w:r>
        <w:rPr>
          <w:rFonts w:ascii="Calibri Light" w:hAnsi="Calibri Light" w:cs="Calibri Light"/>
          <w:b/>
          <w:bCs/>
        </w:rPr>
        <w:t>DIRECCION Y LUGAR</w:t>
      </w:r>
    </w:p>
    <w:p w14:paraId="2B19E415" w14:textId="77777777" w:rsidR="00B36CAC" w:rsidRDefault="00B36CAC" w:rsidP="00B36CAC">
      <w:pPr>
        <w:tabs>
          <w:tab w:val="left" w:pos="1230"/>
        </w:tabs>
        <w:spacing w:line="276" w:lineRule="auto"/>
        <w:ind w:left="360"/>
        <w:jc w:val="both"/>
        <w:rPr>
          <w:rFonts w:ascii="Calibri Light" w:hAnsi="Calibri Light" w:cs="Calibri Light"/>
        </w:rPr>
      </w:pPr>
      <w:r>
        <w:rPr>
          <w:rFonts w:ascii="Calibri Light" w:hAnsi="Calibri Light" w:cs="Calibri Light"/>
        </w:rPr>
        <w:t>Palacio Municipal Distrito Apopa, San Salvador Oeste 2° Calle poniente y 2° Avenida sur # 2. Segundo Nivel.</w:t>
      </w:r>
    </w:p>
    <w:p w14:paraId="1B4FCA8E" w14:textId="77777777" w:rsidR="00B36CAC" w:rsidRDefault="00B36CAC" w:rsidP="00B36CAC">
      <w:pPr>
        <w:tabs>
          <w:tab w:val="left" w:pos="1230"/>
        </w:tabs>
        <w:spacing w:line="276" w:lineRule="auto"/>
        <w:ind w:left="360"/>
        <w:jc w:val="both"/>
        <w:rPr>
          <w:rFonts w:ascii="Calibri Light" w:hAnsi="Calibri Light" w:cs="Calibri Light"/>
        </w:rPr>
      </w:pPr>
    </w:p>
    <w:p w14:paraId="5F1A63A7" w14:textId="77777777" w:rsidR="00B36CAC" w:rsidRDefault="00B36CAC" w:rsidP="00B36CAC">
      <w:pPr>
        <w:pStyle w:val="Prrafodelista"/>
        <w:tabs>
          <w:tab w:val="left" w:pos="1230"/>
        </w:tabs>
        <w:spacing w:line="276" w:lineRule="auto"/>
        <w:jc w:val="both"/>
        <w:rPr>
          <w:rFonts w:ascii="Calibri Light" w:hAnsi="Calibri Light" w:cs="Calibri Light"/>
          <w:b/>
          <w:bCs/>
        </w:rPr>
      </w:pPr>
    </w:p>
    <w:p w14:paraId="126DF51B" w14:textId="77777777" w:rsidR="00B36CAC" w:rsidRDefault="00B36CAC" w:rsidP="00FA24A6">
      <w:pPr>
        <w:pStyle w:val="Prrafodelista"/>
        <w:numPr>
          <w:ilvl w:val="0"/>
          <w:numId w:val="64"/>
        </w:numPr>
        <w:tabs>
          <w:tab w:val="left" w:pos="1230"/>
        </w:tabs>
        <w:spacing w:after="0" w:line="276" w:lineRule="auto"/>
        <w:jc w:val="both"/>
        <w:rPr>
          <w:rFonts w:ascii="Calibri Light" w:hAnsi="Calibri Light" w:cs="Calibri Light"/>
          <w:b/>
          <w:bCs/>
        </w:rPr>
      </w:pPr>
      <w:r>
        <w:rPr>
          <w:rFonts w:ascii="Calibri Light" w:hAnsi="Calibri Light" w:cs="Calibri Light"/>
          <w:b/>
          <w:bCs/>
        </w:rPr>
        <w:t>HORARIO ATENCION:</w:t>
      </w:r>
    </w:p>
    <w:p w14:paraId="1F60D4D1" w14:textId="77777777" w:rsidR="00B36CAC" w:rsidRDefault="00B36CAC" w:rsidP="00B36CAC">
      <w:pPr>
        <w:tabs>
          <w:tab w:val="left" w:pos="1230"/>
        </w:tabs>
        <w:spacing w:line="276" w:lineRule="auto"/>
        <w:ind w:left="360"/>
        <w:jc w:val="both"/>
        <w:rPr>
          <w:rFonts w:ascii="Calibri Light" w:hAnsi="Calibri Light" w:cs="Calibri Light"/>
        </w:rPr>
      </w:pPr>
      <w:r>
        <w:rPr>
          <w:rFonts w:ascii="Calibri Light" w:hAnsi="Calibri Light" w:cs="Calibri Light"/>
        </w:rPr>
        <w:t>Lunes a viernes de 8:00am a 4:00pm</w:t>
      </w:r>
    </w:p>
    <w:p w14:paraId="60D11EC1" w14:textId="77777777" w:rsidR="00B36CAC" w:rsidRDefault="00B36CAC" w:rsidP="00B36CAC">
      <w:pPr>
        <w:tabs>
          <w:tab w:val="left" w:pos="1230"/>
        </w:tabs>
        <w:spacing w:line="276" w:lineRule="auto"/>
        <w:ind w:left="360"/>
        <w:jc w:val="both"/>
        <w:rPr>
          <w:rFonts w:ascii="Calibri Light" w:hAnsi="Calibri Light" w:cs="Calibri Light"/>
        </w:rPr>
      </w:pPr>
    </w:p>
    <w:p w14:paraId="5195C13B" w14:textId="77777777" w:rsidR="00B36CAC" w:rsidRDefault="00B36CAC" w:rsidP="00B36CAC">
      <w:pPr>
        <w:pStyle w:val="Prrafodelista"/>
        <w:tabs>
          <w:tab w:val="left" w:pos="1230"/>
        </w:tabs>
        <w:spacing w:line="276" w:lineRule="auto"/>
        <w:jc w:val="both"/>
        <w:rPr>
          <w:rFonts w:ascii="Calibri Light" w:hAnsi="Calibri Light" w:cs="Calibri Light"/>
          <w:b/>
          <w:bCs/>
        </w:rPr>
      </w:pPr>
    </w:p>
    <w:p w14:paraId="7922DC95" w14:textId="77777777" w:rsidR="00B36CAC" w:rsidRDefault="00B36CAC" w:rsidP="00FA24A6">
      <w:pPr>
        <w:pStyle w:val="Prrafodelista"/>
        <w:numPr>
          <w:ilvl w:val="0"/>
          <w:numId w:val="64"/>
        </w:numPr>
        <w:tabs>
          <w:tab w:val="left" w:pos="1230"/>
        </w:tabs>
        <w:spacing w:after="0" w:line="276" w:lineRule="auto"/>
        <w:jc w:val="both"/>
        <w:rPr>
          <w:rFonts w:ascii="Calibri Light" w:hAnsi="Calibri Light" w:cs="Calibri Light"/>
          <w:b/>
          <w:bCs/>
        </w:rPr>
      </w:pPr>
      <w:r>
        <w:rPr>
          <w:rFonts w:ascii="Calibri Light" w:hAnsi="Calibri Light" w:cs="Calibri Light"/>
          <w:b/>
          <w:bCs/>
        </w:rPr>
        <w:t>REQUISITOS.</w:t>
      </w:r>
    </w:p>
    <w:p w14:paraId="49752C66" w14:textId="77777777" w:rsidR="00B36CAC" w:rsidRDefault="00B36CAC" w:rsidP="00B36CAC">
      <w:pPr>
        <w:tabs>
          <w:tab w:val="left" w:pos="1230"/>
        </w:tabs>
        <w:spacing w:line="276" w:lineRule="auto"/>
        <w:jc w:val="both"/>
        <w:rPr>
          <w:rFonts w:ascii="Calibri Light" w:hAnsi="Calibri Light" w:cs="Calibri Light"/>
          <w:b/>
          <w:bCs/>
        </w:rPr>
      </w:pPr>
    </w:p>
    <w:p w14:paraId="2F353107" w14:textId="77777777" w:rsidR="00B36CAC" w:rsidRDefault="00B36CAC" w:rsidP="00FA24A6">
      <w:pPr>
        <w:pStyle w:val="Prrafodelista"/>
        <w:numPr>
          <w:ilvl w:val="0"/>
          <w:numId w:val="66"/>
        </w:numPr>
        <w:tabs>
          <w:tab w:val="left" w:pos="1230"/>
        </w:tabs>
        <w:spacing w:after="0" w:line="276" w:lineRule="auto"/>
        <w:jc w:val="both"/>
        <w:rPr>
          <w:rFonts w:ascii="Calibri Light" w:hAnsi="Calibri Light" w:cs="Calibri Light"/>
          <w:b/>
          <w:bCs/>
        </w:rPr>
      </w:pPr>
      <w:r>
        <w:rPr>
          <w:rFonts w:ascii="Calibri Light" w:hAnsi="Calibri Light" w:cs="Calibri Light"/>
        </w:rPr>
        <w:t>Presentación de solicitud (memorándum)</w:t>
      </w:r>
    </w:p>
    <w:p w14:paraId="3FDCB142" w14:textId="77777777" w:rsidR="00E703DA" w:rsidRDefault="00E703DA" w:rsidP="00E703DA">
      <w:pPr>
        <w:spacing w:after="0" w:line="240" w:lineRule="auto"/>
        <w:rPr>
          <w:rFonts w:ascii="Calibri Light" w:hAnsi="Calibri Light" w:cs="Calibri Light"/>
        </w:rPr>
      </w:pPr>
    </w:p>
    <w:p w14:paraId="73EC8B8B" w14:textId="77777777" w:rsidR="00E703DA" w:rsidRDefault="00E703DA" w:rsidP="00E703DA">
      <w:pPr>
        <w:spacing w:after="0" w:line="240" w:lineRule="auto"/>
        <w:rPr>
          <w:rFonts w:ascii="Calibri Light" w:hAnsi="Calibri Light" w:cs="Calibri Light"/>
        </w:rPr>
      </w:pPr>
    </w:p>
    <w:p w14:paraId="57DA506E" w14:textId="77777777" w:rsidR="00E703DA" w:rsidRDefault="00E703DA" w:rsidP="00E703DA">
      <w:pPr>
        <w:spacing w:after="0" w:line="240" w:lineRule="auto"/>
        <w:rPr>
          <w:rFonts w:ascii="Calibri Light" w:hAnsi="Calibri Light" w:cs="Calibri Light"/>
        </w:rPr>
      </w:pPr>
    </w:p>
    <w:p w14:paraId="2720D8B0" w14:textId="77777777" w:rsidR="00E703DA" w:rsidRDefault="00E703DA" w:rsidP="00E703DA">
      <w:pPr>
        <w:spacing w:after="0" w:line="240" w:lineRule="auto"/>
        <w:rPr>
          <w:rFonts w:ascii="Calibri Light" w:hAnsi="Calibri Light" w:cs="Calibri Light"/>
        </w:rPr>
      </w:pPr>
    </w:p>
    <w:p w14:paraId="6AD73453" w14:textId="77777777" w:rsidR="00E703DA" w:rsidRDefault="00E703DA" w:rsidP="00E703DA">
      <w:pPr>
        <w:spacing w:after="0" w:line="240" w:lineRule="auto"/>
        <w:rPr>
          <w:rFonts w:ascii="Calibri Light" w:hAnsi="Calibri Light" w:cs="Calibri Light"/>
        </w:rPr>
      </w:pPr>
    </w:p>
    <w:p w14:paraId="4912074A" w14:textId="77777777" w:rsidR="00E703DA" w:rsidRDefault="00E703DA" w:rsidP="00E703DA">
      <w:pPr>
        <w:spacing w:after="0" w:line="240" w:lineRule="auto"/>
        <w:rPr>
          <w:rFonts w:ascii="Calibri Light" w:hAnsi="Calibri Light" w:cs="Calibri Light"/>
        </w:rPr>
      </w:pPr>
    </w:p>
    <w:p w14:paraId="31B5DE1C" w14:textId="77777777" w:rsidR="00EA6949" w:rsidRDefault="00EA6949" w:rsidP="00E703DA">
      <w:pPr>
        <w:spacing w:after="0" w:line="240" w:lineRule="auto"/>
        <w:rPr>
          <w:rFonts w:ascii="Montserrat" w:hAnsi="Montserrat" w:cs="Arial"/>
          <w:b/>
          <w:sz w:val="20"/>
          <w:szCs w:val="20"/>
        </w:rPr>
        <w:sectPr w:rsidR="00EA6949" w:rsidSect="00F24E55">
          <w:pgSz w:w="12240" w:h="15840" w:code="1"/>
          <w:pgMar w:top="1701" w:right="720" w:bottom="720" w:left="720" w:header="709" w:footer="709" w:gutter="0"/>
          <w:cols w:space="708"/>
          <w:docGrid w:linePitch="360"/>
        </w:sectPr>
      </w:pPr>
    </w:p>
    <w:p w14:paraId="7771C3A0" w14:textId="77777777" w:rsidR="00EA6949" w:rsidRDefault="00EA6949" w:rsidP="00EA6949">
      <w:pPr>
        <w:jc w:val="center"/>
        <w:rPr>
          <w:rFonts w:ascii="Montserrat Light" w:hAnsi="Montserrat Light"/>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330F8F" w14:textId="707FF1F2" w:rsidR="00EA6949" w:rsidRPr="00EA6949" w:rsidRDefault="00EA6949" w:rsidP="00EA6949">
      <w:pPr>
        <w:jc w:val="center"/>
        <w:rPr>
          <w:rFonts w:ascii="Montserrat Light" w:hAnsi="Montserrat Light"/>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949">
        <w:rPr>
          <w:rFonts w:ascii="Montserrat Light" w:hAnsi="Montserrat Light"/>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PRESTADOS DE LA UNIDAD DE MEDIACIÓN</w:t>
      </w:r>
    </w:p>
    <w:tbl>
      <w:tblPr>
        <w:tblStyle w:val="Tablaconcuadrcula"/>
        <w:tblW w:w="14176" w:type="dxa"/>
        <w:jc w:val="center"/>
        <w:tblLayout w:type="fixed"/>
        <w:tblLook w:val="04A0" w:firstRow="1" w:lastRow="0" w:firstColumn="1" w:lastColumn="0" w:noHBand="0" w:noVBand="1"/>
      </w:tblPr>
      <w:tblGrid>
        <w:gridCol w:w="533"/>
        <w:gridCol w:w="1268"/>
        <w:gridCol w:w="2453"/>
        <w:gridCol w:w="1559"/>
        <w:gridCol w:w="1417"/>
        <w:gridCol w:w="1276"/>
        <w:gridCol w:w="1843"/>
        <w:gridCol w:w="1276"/>
        <w:gridCol w:w="992"/>
        <w:gridCol w:w="1559"/>
      </w:tblGrid>
      <w:tr w:rsidR="00EA6949" w:rsidRPr="00BF2A41" w14:paraId="6DCBC735" w14:textId="77777777" w:rsidTr="00EA6949">
        <w:trPr>
          <w:jc w:val="center"/>
        </w:trPr>
        <w:tc>
          <w:tcPr>
            <w:tcW w:w="533" w:type="dxa"/>
          </w:tcPr>
          <w:p w14:paraId="42F3F8D5" w14:textId="77777777" w:rsidR="00EA6949" w:rsidRPr="00CE3F66" w:rsidRDefault="00EA6949" w:rsidP="00B44AF9">
            <w:pPr>
              <w:rPr>
                <w:rFonts w:ascii="Montserrat Light" w:hAnsi="Montserrat Light"/>
                <w:b/>
                <w:bCs/>
                <w:sz w:val="20"/>
                <w:szCs w:val="20"/>
              </w:rPr>
            </w:pPr>
            <w:r w:rsidRPr="00CE3F66">
              <w:rPr>
                <w:rFonts w:ascii="Montserrat Light" w:hAnsi="Montserrat Light"/>
                <w:b/>
                <w:bCs/>
                <w:sz w:val="20"/>
                <w:szCs w:val="20"/>
              </w:rPr>
              <w:t>Nº</w:t>
            </w:r>
          </w:p>
        </w:tc>
        <w:tc>
          <w:tcPr>
            <w:tcW w:w="1268" w:type="dxa"/>
          </w:tcPr>
          <w:p w14:paraId="249DE0D1" w14:textId="77777777" w:rsidR="00EA6949" w:rsidRPr="00CE3F66" w:rsidRDefault="00EA6949" w:rsidP="00B44AF9">
            <w:pPr>
              <w:jc w:val="center"/>
              <w:rPr>
                <w:rFonts w:ascii="Montserrat Light" w:hAnsi="Montserrat Light"/>
                <w:b/>
                <w:bCs/>
                <w:sz w:val="20"/>
                <w:szCs w:val="20"/>
              </w:rPr>
            </w:pPr>
            <w:r w:rsidRPr="00CE3F66">
              <w:rPr>
                <w:rFonts w:ascii="Montserrat Light" w:hAnsi="Montserrat Light"/>
                <w:b/>
                <w:bCs/>
                <w:sz w:val="20"/>
                <w:szCs w:val="20"/>
              </w:rPr>
              <w:t>Nombre del Servicio</w:t>
            </w:r>
          </w:p>
        </w:tc>
        <w:tc>
          <w:tcPr>
            <w:tcW w:w="2453" w:type="dxa"/>
          </w:tcPr>
          <w:p w14:paraId="57C678CF" w14:textId="77777777" w:rsidR="00EA6949" w:rsidRPr="00CE3F66" w:rsidRDefault="00EA6949" w:rsidP="00B44AF9">
            <w:pPr>
              <w:rPr>
                <w:rFonts w:ascii="Montserrat Light" w:hAnsi="Montserrat Light"/>
                <w:b/>
                <w:bCs/>
                <w:sz w:val="20"/>
                <w:szCs w:val="20"/>
              </w:rPr>
            </w:pPr>
            <w:r w:rsidRPr="00CE3F66">
              <w:rPr>
                <w:rFonts w:ascii="Montserrat Light" w:hAnsi="Montserrat Light"/>
                <w:b/>
                <w:bCs/>
                <w:sz w:val="20"/>
                <w:szCs w:val="20"/>
              </w:rPr>
              <w:t>Descripción del Servicio</w:t>
            </w:r>
          </w:p>
        </w:tc>
        <w:tc>
          <w:tcPr>
            <w:tcW w:w="1559" w:type="dxa"/>
          </w:tcPr>
          <w:p w14:paraId="74157097" w14:textId="77777777" w:rsidR="00EA6949" w:rsidRPr="00CE3F66" w:rsidRDefault="00EA6949" w:rsidP="00B44AF9">
            <w:pPr>
              <w:jc w:val="center"/>
              <w:rPr>
                <w:rFonts w:ascii="Montserrat Light" w:hAnsi="Montserrat Light"/>
                <w:b/>
                <w:bCs/>
                <w:sz w:val="20"/>
                <w:szCs w:val="20"/>
              </w:rPr>
            </w:pPr>
            <w:r w:rsidRPr="00CE3F66">
              <w:rPr>
                <w:rFonts w:ascii="Montserrat Light" w:hAnsi="Montserrat Light"/>
                <w:b/>
                <w:bCs/>
                <w:sz w:val="20"/>
                <w:szCs w:val="20"/>
              </w:rPr>
              <w:t>Unidad que lo ofrece</w:t>
            </w:r>
          </w:p>
        </w:tc>
        <w:tc>
          <w:tcPr>
            <w:tcW w:w="1417" w:type="dxa"/>
          </w:tcPr>
          <w:p w14:paraId="758D576C" w14:textId="77777777" w:rsidR="00EA6949" w:rsidRPr="00CE3F66" w:rsidRDefault="00EA6949" w:rsidP="00B44AF9">
            <w:pPr>
              <w:jc w:val="center"/>
              <w:rPr>
                <w:rFonts w:ascii="Montserrat Light" w:hAnsi="Montserrat Light"/>
                <w:b/>
                <w:bCs/>
                <w:sz w:val="20"/>
                <w:szCs w:val="20"/>
              </w:rPr>
            </w:pPr>
            <w:r w:rsidRPr="00CE3F66">
              <w:rPr>
                <w:rFonts w:ascii="Montserrat Light" w:hAnsi="Montserrat Light"/>
                <w:b/>
                <w:bCs/>
                <w:sz w:val="20"/>
                <w:szCs w:val="20"/>
              </w:rPr>
              <w:t>Lugar del Servicio</w:t>
            </w:r>
          </w:p>
        </w:tc>
        <w:tc>
          <w:tcPr>
            <w:tcW w:w="1276" w:type="dxa"/>
          </w:tcPr>
          <w:p w14:paraId="4A5FD321" w14:textId="77777777" w:rsidR="00EA6949" w:rsidRPr="00CE3F66" w:rsidRDefault="00EA6949" w:rsidP="00B44AF9">
            <w:pPr>
              <w:jc w:val="center"/>
              <w:rPr>
                <w:rFonts w:ascii="Montserrat Light" w:hAnsi="Montserrat Light"/>
                <w:b/>
                <w:bCs/>
                <w:sz w:val="20"/>
                <w:szCs w:val="20"/>
              </w:rPr>
            </w:pPr>
            <w:r w:rsidRPr="00CE3F66">
              <w:rPr>
                <w:rFonts w:ascii="Montserrat Light" w:hAnsi="Montserrat Light"/>
                <w:b/>
                <w:bCs/>
                <w:sz w:val="20"/>
                <w:szCs w:val="20"/>
              </w:rPr>
              <w:t>Horarios de Atención</w:t>
            </w:r>
          </w:p>
        </w:tc>
        <w:tc>
          <w:tcPr>
            <w:tcW w:w="1843" w:type="dxa"/>
          </w:tcPr>
          <w:p w14:paraId="59336D6E" w14:textId="77777777" w:rsidR="00EA6949" w:rsidRPr="00CE3F66" w:rsidRDefault="00EA6949" w:rsidP="00B44AF9">
            <w:pPr>
              <w:rPr>
                <w:rFonts w:ascii="Montserrat Light" w:hAnsi="Montserrat Light"/>
                <w:b/>
                <w:bCs/>
                <w:sz w:val="20"/>
                <w:szCs w:val="20"/>
              </w:rPr>
            </w:pPr>
            <w:r w:rsidRPr="00CE3F66">
              <w:rPr>
                <w:rFonts w:ascii="Montserrat Light" w:hAnsi="Montserrat Light"/>
                <w:b/>
                <w:bCs/>
                <w:sz w:val="20"/>
                <w:szCs w:val="20"/>
              </w:rPr>
              <w:t>Requisitos</w:t>
            </w:r>
          </w:p>
        </w:tc>
        <w:tc>
          <w:tcPr>
            <w:tcW w:w="1276" w:type="dxa"/>
          </w:tcPr>
          <w:p w14:paraId="24FA0A00" w14:textId="77777777" w:rsidR="00EA6949" w:rsidRPr="00CE3F66" w:rsidRDefault="00EA6949" w:rsidP="00B44AF9">
            <w:pPr>
              <w:jc w:val="center"/>
              <w:rPr>
                <w:rFonts w:ascii="Montserrat Light" w:hAnsi="Montserrat Light"/>
                <w:b/>
                <w:bCs/>
                <w:sz w:val="20"/>
                <w:szCs w:val="20"/>
              </w:rPr>
            </w:pPr>
            <w:r w:rsidRPr="00CE3F66">
              <w:rPr>
                <w:rFonts w:ascii="Montserrat Light" w:hAnsi="Montserrat Light"/>
                <w:b/>
                <w:bCs/>
                <w:sz w:val="20"/>
                <w:szCs w:val="20"/>
              </w:rPr>
              <w:t>Tiempo de Respuesta</w:t>
            </w:r>
          </w:p>
        </w:tc>
        <w:tc>
          <w:tcPr>
            <w:tcW w:w="992" w:type="dxa"/>
          </w:tcPr>
          <w:p w14:paraId="275E7133" w14:textId="77777777" w:rsidR="00EA6949" w:rsidRPr="00CE3F66" w:rsidRDefault="00EA6949" w:rsidP="00B44AF9">
            <w:pPr>
              <w:rPr>
                <w:rFonts w:ascii="Montserrat Light" w:hAnsi="Montserrat Light"/>
                <w:b/>
                <w:bCs/>
                <w:sz w:val="20"/>
                <w:szCs w:val="20"/>
              </w:rPr>
            </w:pPr>
            <w:r w:rsidRPr="00CE3F66">
              <w:rPr>
                <w:rFonts w:ascii="Montserrat Light" w:hAnsi="Montserrat Light"/>
                <w:b/>
                <w:bCs/>
                <w:sz w:val="20"/>
                <w:szCs w:val="20"/>
              </w:rPr>
              <w:t xml:space="preserve">Costo </w:t>
            </w:r>
          </w:p>
        </w:tc>
        <w:tc>
          <w:tcPr>
            <w:tcW w:w="1559" w:type="dxa"/>
          </w:tcPr>
          <w:p w14:paraId="6D298B24" w14:textId="77777777" w:rsidR="00EA6949" w:rsidRPr="00CE3F66" w:rsidRDefault="00EA6949" w:rsidP="00B44AF9">
            <w:pPr>
              <w:rPr>
                <w:rFonts w:ascii="Montserrat Light" w:hAnsi="Montserrat Light"/>
                <w:b/>
                <w:bCs/>
                <w:sz w:val="20"/>
                <w:szCs w:val="20"/>
              </w:rPr>
            </w:pPr>
            <w:r w:rsidRPr="00CE3F66">
              <w:rPr>
                <w:rFonts w:ascii="Montserrat Light" w:hAnsi="Montserrat Light"/>
                <w:b/>
                <w:bCs/>
                <w:sz w:val="20"/>
                <w:szCs w:val="20"/>
              </w:rPr>
              <w:t>Uso de Formularios</w:t>
            </w:r>
          </w:p>
        </w:tc>
      </w:tr>
      <w:tr w:rsidR="00EA6949" w:rsidRPr="0026439A" w14:paraId="1A1F1B29" w14:textId="77777777" w:rsidTr="00EA6949">
        <w:trPr>
          <w:jc w:val="center"/>
        </w:trPr>
        <w:tc>
          <w:tcPr>
            <w:tcW w:w="533" w:type="dxa"/>
          </w:tcPr>
          <w:p w14:paraId="3DA62215"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1</w:t>
            </w:r>
          </w:p>
        </w:tc>
        <w:tc>
          <w:tcPr>
            <w:tcW w:w="1268" w:type="dxa"/>
          </w:tcPr>
          <w:p w14:paraId="297653C6" w14:textId="77777777" w:rsidR="00EA6949" w:rsidRPr="0026439A" w:rsidRDefault="00EA6949" w:rsidP="00B44AF9">
            <w:pPr>
              <w:jc w:val="center"/>
              <w:rPr>
                <w:rFonts w:ascii="Montserrat Light" w:hAnsi="Montserrat Light"/>
                <w:sz w:val="18"/>
                <w:szCs w:val="18"/>
              </w:rPr>
            </w:pPr>
            <w:r w:rsidRPr="0026439A">
              <w:rPr>
                <w:rFonts w:ascii="Montserrat Light" w:hAnsi="Montserrat Light"/>
                <w:sz w:val="18"/>
                <w:szCs w:val="18"/>
              </w:rPr>
              <w:t>Derivación de casos no mediables</w:t>
            </w:r>
          </w:p>
        </w:tc>
        <w:tc>
          <w:tcPr>
            <w:tcW w:w="2453" w:type="dxa"/>
          </w:tcPr>
          <w:p w14:paraId="3B78AC18"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En los casos que existan  delitos o una contravención, no se puede realizar mediación.</w:t>
            </w:r>
          </w:p>
        </w:tc>
        <w:tc>
          <w:tcPr>
            <w:tcW w:w="1559" w:type="dxa"/>
          </w:tcPr>
          <w:p w14:paraId="1F6EF468"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 xml:space="preserve">Unidad de Mediación de San Salvador Oeste </w:t>
            </w:r>
          </w:p>
        </w:tc>
        <w:tc>
          <w:tcPr>
            <w:tcW w:w="1417" w:type="dxa"/>
          </w:tcPr>
          <w:p w14:paraId="7EA2EB88"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 xml:space="preserve">Alcaldía de San Salvador Oeste, distrito de Apopa, </w:t>
            </w:r>
          </w:p>
        </w:tc>
        <w:tc>
          <w:tcPr>
            <w:tcW w:w="1276" w:type="dxa"/>
          </w:tcPr>
          <w:p w14:paraId="4B32B19F"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8: 00 am  a 4:00 pm.</w:t>
            </w:r>
          </w:p>
        </w:tc>
        <w:tc>
          <w:tcPr>
            <w:tcW w:w="1843" w:type="dxa"/>
          </w:tcPr>
          <w:p w14:paraId="72D50C48"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Ninguno</w:t>
            </w:r>
          </w:p>
        </w:tc>
        <w:tc>
          <w:tcPr>
            <w:tcW w:w="1276" w:type="dxa"/>
          </w:tcPr>
          <w:p w14:paraId="72451918"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15 Minutos Máximo</w:t>
            </w:r>
          </w:p>
        </w:tc>
        <w:tc>
          <w:tcPr>
            <w:tcW w:w="992" w:type="dxa"/>
          </w:tcPr>
          <w:p w14:paraId="5FE0A022"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Gratuito</w:t>
            </w:r>
          </w:p>
        </w:tc>
        <w:tc>
          <w:tcPr>
            <w:tcW w:w="1559" w:type="dxa"/>
          </w:tcPr>
          <w:p w14:paraId="476C2047"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*Formato de derivación de casos no mediables.</w:t>
            </w:r>
          </w:p>
        </w:tc>
      </w:tr>
      <w:tr w:rsidR="00EA6949" w:rsidRPr="0026439A" w14:paraId="3FD348F1" w14:textId="77777777" w:rsidTr="00EA6949">
        <w:trPr>
          <w:jc w:val="center"/>
        </w:trPr>
        <w:tc>
          <w:tcPr>
            <w:tcW w:w="533" w:type="dxa"/>
          </w:tcPr>
          <w:p w14:paraId="3661C5CB"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2</w:t>
            </w:r>
          </w:p>
        </w:tc>
        <w:tc>
          <w:tcPr>
            <w:tcW w:w="1268" w:type="dxa"/>
          </w:tcPr>
          <w:p w14:paraId="5FEDC4AD" w14:textId="77777777" w:rsidR="00EA6949" w:rsidRPr="0026439A" w:rsidRDefault="00EA6949" w:rsidP="00B44AF9">
            <w:pPr>
              <w:jc w:val="center"/>
              <w:rPr>
                <w:rFonts w:ascii="Montserrat Light" w:hAnsi="Montserrat Light"/>
                <w:sz w:val="18"/>
                <w:szCs w:val="18"/>
              </w:rPr>
            </w:pPr>
            <w:r w:rsidRPr="0026439A">
              <w:rPr>
                <w:rFonts w:ascii="Montserrat Light" w:hAnsi="Montserrat Light"/>
                <w:sz w:val="18"/>
                <w:szCs w:val="18"/>
              </w:rPr>
              <w:t>Apertura de casos de Mediación</w:t>
            </w:r>
          </w:p>
        </w:tc>
        <w:tc>
          <w:tcPr>
            <w:tcW w:w="2453" w:type="dxa"/>
          </w:tcPr>
          <w:p w14:paraId="3F9F0913"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Se apertura el expediente de mediación y se le entregan las convocatorias tanto la del solicitante como la del convocado.</w:t>
            </w:r>
          </w:p>
        </w:tc>
        <w:tc>
          <w:tcPr>
            <w:tcW w:w="1559" w:type="dxa"/>
          </w:tcPr>
          <w:p w14:paraId="532BEAC7"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Unidad de Mediación de San Salvador Oeste</w:t>
            </w:r>
          </w:p>
        </w:tc>
        <w:tc>
          <w:tcPr>
            <w:tcW w:w="1417" w:type="dxa"/>
          </w:tcPr>
          <w:p w14:paraId="56DABC11"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Alcaldía de San Salvador Oeste, distrito de Apopa</w:t>
            </w:r>
          </w:p>
        </w:tc>
        <w:tc>
          <w:tcPr>
            <w:tcW w:w="1276" w:type="dxa"/>
          </w:tcPr>
          <w:p w14:paraId="206DC7F9"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8: 00 am  a 4:00 pm.</w:t>
            </w:r>
          </w:p>
        </w:tc>
        <w:tc>
          <w:tcPr>
            <w:tcW w:w="1843" w:type="dxa"/>
          </w:tcPr>
          <w:p w14:paraId="2E9D4F3C"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*Ser mayor de 18 años.</w:t>
            </w:r>
          </w:p>
          <w:p w14:paraId="63F577FA"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*DUI o pasaporte vigente del solicitante</w:t>
            </w:r>
          </w:p>
          <w:p w14:paraId="5B08A116"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*Nombre completo y dirección  del convocado</w:t>
            </w:r>
          </w:p>
          <w:p w14:paraId="7518BF14"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*Evidencias del inconveniente ( fotografías o documentos)</w:t>
            </w:r>
          </w:p>
        </w:tc>
        <w:tc>
          <w:tcPr>
            <w:tcW w:w="1276" w:type="dxa"/>
          </w:tcPr>
          <w:p w14:paraId="5167464B"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15 Minutos Máximo</w:t>
            </w:r>
          </w:p>
        </w:tc>
        <w:tc>
          <w:tcPr>
            <w:tcW w:w="992" w:type="dxa"/>
          </w:tcPr>
          <w:p w14:paraId="020097F9"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Gratuito</w:t>
            </w:r>
          </w:p>
        </w:tc>
        <w:tc>
          <w:tcPr>
            <w:tcW w:w="1559" w:type="dxa"/>
          </w:tcPr>
          <w:p w14:paraId="6BD2CE12"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*Solicitud de apertura de mediación.</w:t>
            </w:r>
          </w:p>
          <w:p w14:paraId="1138859A"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*convocatorias</w:t>
            </w:r>
          </w:p>
          <w:p w14:paraId="406A0F21"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*Comprobante de entrega de convocatorias</w:t>
            </w:r>
          </w:p>
        </w:tc>
      </w:tr>
      <w:tr w:rsidR="00EA6949" w:rsidRPr="0026439A" w14:paraId="1DC71405" w14:textId="77777777" w:rsidTr="00EA6949">
        <w:trPr>
          <w:jc w:val="center"/>
        </w:trPr>
        <w:tc>
          <w:tcPr>
            <w:tcW w:w="533" w:type="dxa"/>
          </w:tcPr>
          <w:p w14:paraId="27A22B3B"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3</w:t>
            </w:r>
          </w:p>
        </w:tc>
        <w:tc>
          <w:tcPr>
            <w:tcW w:w="1268" w:type="dxa"/>
          </w:tcPr>
          <w:p w14:paraId="13613C92" w14:textId="77777777" w:rsidR="00EA6949" w:rsidRPr="0026439A" w:rsidRDefault="00EA6949" w:rsidP="00B44AF9">
            <w:pPr>
              <w:jc w:val="center"/>
              <w:rPr>
                <w:rFonts w:ascii="Montserrat Light" w:hAnsi="Montserrat Light"/>
                <w:sz w:val="18"/>
                <w:szCs w:val="18"/>
              </w:rPr>
            </w:pPr>
            <w:r w:rsidRPr="0026439A">
              <w:rPr>
                <w:rFonts w:ascii="Montserrat Light" w:hAnsi="Montserrat Light"/>
                <w:sz w:val="18"/>
                <w:szCs w:val="18"/>
              </w:rPr>
              <w:t>Audiencia de mediación</w:t>
            </w:r>
          </w:p>
        </w:tc>
        <w:tc>
          <w:tcPr>
            <w:tcW w:w="2453" w:type="dxa"/>
          </w:tcPr>
          <w:p w14:paraId="145D611E"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Con la asistencia de ambas partes se da inicio a la mediación, en donde ambas partes dan a conocer su punto de vista y formulan los acuerdos en conjunto.</w:t>
            </w:r>
          </w:p>
        </w:tc>
        <w:tc>
          <w:tcPr>
            <w:tcW w:w="1559" w:type="dxa"/>
          </w:tcPr>
          <w:p w14:paraId="5D637897"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Unidad de Mediación de San Salvador Oeste</w:t>
            </w:r>
          </w:p>
        </w:tc>
        <w:tc>
          <w:tcPr>
            <w:tcW w:w="1417" w:type="dxa"/>
          </w:tcPr>
          <w:p w14:paraId="4C1617A4"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Alcaldía de San Salvador Oeste, distrito de Apopa</w:t>
            </w:r>
          </w:p>
        </w:tc>
        <w:tc>
          <w:tcPr>
            <w:tcW w:w="1276" w:type="dxa"/>
          </w:tcPr>
          <w:p w14:paraId="0695BFCE"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8: 00 am  a 4:00 pm.</w:t>
            </w:r>
          </w:p>
        </w:tc>
        <w:tc>
          <w:tcPr>
            <w:tcW w:w="1843" w:type="dxa"/>
          </w:tcPr>
          <w:p w14:paraId="39EBF16B"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 xml:space="preserve">*DUI del </w:t>
            </w:r>
            <w:r>
              <w:rPr>
                <w:rFonts w:ascii="Montserrat Light" w:hAnsi="Montserrat Light"/>
                <w:sz w:val="18"/>
                <w:szCs w:val="18"/>
              </w:rPr>
              <w:t xml:space="preserve">solicitante y </w:t>
            </w:r>
            <w:r w:rsidRPr="0026439A">
              <w:rPr>
                <w:rFonts w:ascii="Montserrat Light" w:hAnsi="Montserrat Light"/>
                <w:sz w:val="18"/>
                <w:szCs w:val="18"/>
              </w:rPr>
              <w:t>convocado</w:t>
            </w:r>
          </w:p>
          <w:p w14:paraId="2B995676"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 Asistencia de ambas partes</w:t>
            </w:r>
          </w:p>
        </w:tc>
        <w:tc>
          <w:tcPr>
            <w:tcW w:w="1276" w:type="dxa"/>
          </w:tcPr>
          <w:p w14:paraId="3496B65F"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 xml:space="preserve">Puede variar ya que dependen en su totalidad las partes.  </w:t>
            </w:r>
          </w:p>
        </w:tc>
        <w:tc>
          <w:tcPr>
            <w:tcW w:w="992" w:type="dxa"/>
          </w:tcPr>
          <w:p w14:paraId="14DF3B9F"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Gratuito</w:t>
            </w:r>
          </w:p>
        </w:tc>
        <w:tc>
          <w:tcPr>
            <w:tcW w:w="1559" w:type="dxa"/>
          </w:tcPr>
          <w:p w14:paraId="52FF05D2"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*Convenio de confidencialidad</w:t>
            </w:r>
          </w:p>
          <w:p w14:paraId="1C8F38EF"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*Resultado de sesión de mediación</w:t>
            </w:r>
          </w:p>
          <w:p w14:paraId="3D87F507"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*Estadísticas del caso</w:t>
            </w:r>
          </w:p>
          <w:p w14:paraId="23CFDCF8"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*Archivo de expediente</w:t>
            </w:r>
          </w:p>
          <w:p w14:paraId="785CDE3F"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 xml:space="preserve">*Estrategias utilizadas en el proceso de mediación </w:t>
            </w:r>
          </w:p>
        </w:tc>
      </w:tr>
      <w:tr w:rsidR="00EA6949" w:rsidRPr="0026439A" w14:paraId="27AE78DB" w14:textId="77777777" w:rsidTr="00EA6949">
        <w:trPr>
          <w:jc w:val="center"/>
        </w:trPr>
        <w:tc>
          <w:tcPr>
            <w:tcW w:w="533" w:type="dxa"/>
          </w:tcPr>
          <w:p w14:paraId="7957C47A" w14:textId="77777777" w:rsidR="00EA6949" w:rsidRPr="0026439A" w:rsidRDefault="00EA6949" w:rsidP="00B44AF9">
            <w:pPr>
              <w:rPr>
                <w:rFonts w:ascii="Montserrat Light" w:hAnsi="Montserrat Light"/>
                <w:sz w:val="18"/>
                <w:szCs w:val="18"/>
              </w:rPr>
            </w:pPr>
            <w:r>
              <w:rPr>
                <w:rFonts w:ascii="Montserrat Light" w:hAnsi="Montserrat Light"/>
                <w:sz w:val="18"/>
                <w:szCs w:val="18"/>
              </w:rPr>
              <w:lastRenderedPageBreak/>
              <w:t>4</w:t>
            </w:r>
          </w:p>
        </w:tc>
        <w:tc>
          <w:tcPr>
            <w:tcW w:w="1268" w:type="dxa"/>
          </w:tcPr>
          <w:p w14:paraId="37197328" w14:textId="77777777" w:rsidR="00EA6949" w:rsidRPr="0026439A" w:rsidRDefault="00EA6949" w:rsidP="00B44AF9">
            <w:pPr>
              <w:jc w:val="center"/>
              <w:rPr>
                <w:rFonts w:ascii="Montserrat Light" w:hAnsi="Montserrat Light"/>
                <w:sz w:val="18"/>
                <w:szCs w:val="18"/>
              </w:rPr>
            </w:pPr>
            <w:r>
              <w:rPr>
                <w:rFonts w:ascii="Montserrat Light" w:hAnsi="Montserrat Light"/>
                <w:sz w:val="18"/>
                <w:szCs w:val="18"/>
              </w:rPr>
              <w:t>Reapertura de casos</w:t>
            </w:r>
          </w:p>
        </w:tc>
        <w:tc>
          <w:tcPr>
            <w:tcW w:w="2453" w:type="dxa"/>
          </w:tcPr>
          <w:p w14:paraId="6663A2AA" w14:textId="77777777" w:rsidR="00EA6949" w:rsidRPr="0026439A" w:rsidRDefault="00EA6949" w:rsidP="00B44AF9">
            <w:pPr>
              <w:rPr>
                <w:rFonts w:ascii="Montserrat Light" w:hAnsi="Montserrat Light"/>
                <w:sz w:val="18"/>
                <w:szCs w:val="18"/>
              </w:rPr>
            </w:pPr>
          </w:p>
        </w:tc>
        <w:tc>
          <w:tcPr>
            <w:tcW w:w="1559" w:type="dxa"/>
          </w:tcPr>
          <w:p w14:paraId="17644B7F"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Unidad de Mediación de San Salvador Oeste</w:t>
            </w:r>
          </w:p>
        </w:tc>
        <w:tc>
          <w:tcPr>
            <w:tcW w:w="1417" w:type="dxa"/>
          </w:tcPr>
          <w:p w14:paraId="7DB104A6"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Alcaldía de San Salvador Oeste, distrito de Apopa</w:t>
            </w:r>
          </w:p>
        </w:tc>
        <w:tc>
          <w:tcPr>
            <w:tcW w:w="1276" w:type="dxa"/>
          </w:tcPr>
          <w:p w14:paraId="0B0C5962"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8: 00 am a 4:00 pm.</w:t>
            </w:r>
          </w:p>
        </w:tc>
        <w:tc>
          <w:tcPr>
            <w:tcW w:w="1843" w:type="dxa"/>
          </w:tcPr>
          <w:p w14:paraId="73CDA87D" w14:textId="77777777" w:rsidR="00EA6949" w:rsidRDefault="00EA6949" w:rsidP="00B44AF9">
            <w:pPr>
              <w:rPr>
                <w:rFonts w:ascii="Montserrat Light" w:hAnsi="Montserrat Light"/>
                <w:sz w:val="18"/>
                <w:szCs w:val="18"/>
              </w:rPr>
            </w:pPr>
            <w:r>
              <w:rPr>
                <w:rFonts w:ascii="Montserrat Light" w:hAnsi="Montserrat Light"/>
                <w:sz w:val="18"/>
                <w:szCs w:val="18"/>
              </w:rPr>
              <w:t>*DUI del solicitante.</w:t>
            </w:r>
          </w:p>
          <w:p w14:paraId="33C5C3D7" w14:textId="77777777" w:rsidR="00EA6949" w:rsidRDefault="00EA6949" w:rsidP="00B44AF9">
            <w:pPr>
              <w:rPr>
                <w:rFonts w:ascii="Montserrat Light" w:hAnsi="Montserrat Light"/>
                <w:sz w:val="18"/>
                <w:szCs w:val="18"/>
              </w:rPr>
            </w:pPr>
            <w:r>
              <w:rPr>
                <w:rFonts w:ascii="Montserrat Light" w:hAnsi="Montserrat Light"/>
                <w:sz w:val="18"/>
                <w:szCs w:val="18"/>
              </w:rPr>
              <w:t>*Copia de Acta de mediación.</w:t>
            </w:r>
          </w:p>
          <w:p w14:paraId="44F6CF78" w14:textId="77777777" w:rsidR="00EA6949" w:rsidRPr="009F1334" w:rsidRDefault="00EA6949" w:rsidP="00B44AF9">
            <w:pPr>
              <w:rPr>
                <w:rFonts w:ascii="Montserrat Light" w:hAnsi="Montserrat Light"/>
                <w:sz w:val="18"/>
                <w:szCs w:val="18"/>
              </w:rPr>
            </w:pPr>
            <w:r>
              <w:rPr>
                <w:rFonts w:ascii="Montserrat Light" w:hAnsi="Montserrat Light"/>
                <w:sz w:val="18"/>
                <w:szCs w:val="18"/>
              </w:rPr>
              <w:t>*Evidencias (fotografías o documento)</w:t>
            </w:r>
          </w:p>
        </w:tc>
        <w:tc>
          <w:tcPr>
            <w:tcW w:w="1276" w:type="dxa"/>
          </w:tcPr>
          <w:p w14:paraId="4B82098E"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Puede variar ya que dependen en su totalidad las partes</w:t>
            </w:r>
          </w:p>
        </w:tc>
        <w:tc>
          <w:tcPr>
            <w:tcW w:w="992" w:type="dxa"/>
          </w:tcPr>
          <w:p w14:paraId="56B57A0E" w14:textId="77777777" w:rsidR="00EA6949" w:rsidRPr="0026439A" w:rsidRDefault="00EA6949" w:rsidP="00B44AF9">
            <w:pPr>
              <w:rPr>
                <w:rFonts w:ascii="Montserrat Light" w:hAnsi="Montserrat Light"/>
                <w:sz w:val="18"/>
                <w:szCs w:val="18"/>
              </w:rPr>
            </w:pPr>
            <w:r w:rsidRPr="0026439A">
              <w:rPr>
                <w:rFonts w:ascii="Montserrat Light" w:hAnsi="Montserrat Light"/>
                <w:sz w:val="18"/>
                <w:szCs w:val="18"/>
              </w:rPr>
              <w:t>Gratuito</w:t>
            </w:r>
          </w:p>
        </w:tc>
        <w:tc>
          <w:tcPr>
            <w:tcW w:w="1559" w:type="dxa"/>
          </w:tcPr>
          <w:p w14:paraId="0B185364" w14:textId="77777777" w:rsidR="00EA6949" w:rsidRDefault="00EA6949" w:rsidP="00B44AF9">
            <w:pPr>
              <w:rPr>
                <w:rFonts w:ascii="Montserrat Light" w:hAnsi="Montserrat Light"/>
                <w:sz w:val="18"/>
                <w:szCs w:val="18"/>
              </w:rPr>
            </w:pPr>
            <w:r>
              <w:rPr>
                <w:rFonts w:ascii="Montserrat Light" w:hAnsi="Montserrat Light"/>
                <w:sz w:val="18"/>
                <w:szCs w:val="18"/>
              </w:rPr>
              <w:t>*Solicitud de reapertura de casos.</w:t>
            </w:r>
          </w:p>
          <w:p w14:paraId="3F43D0CF" w14:textId="77777777" w:rsidR="00EA6949" w:rsidRPr="0026439A" w:rsidRDefault="00EA6949" w:rsidP="00B44AF9">
            <w:pPr>
              <w:rPr>
                <w:rFonts w:ascii="Montserrat Light" w:hAnsi="Montserrat Light"/>
                <w:sz w:val="18"/>
                <w:szCs w:val="18"/>
              </w:rPr>
            </w:pPr>
          </w:p>
        </w:tc>
      </w:tr>
    </w:tbl>
    <w:p w14:paraId="6B5F335C" w14:textId="77777777" w:rsidR="00EA6949" w:rsidRPr="0026439A" w:rsidRDefault="00EA6949" w:rsidP="00EA6949">
      <w:pPr>
        <w:rPr>
          <w:rFonts w:ascii="Montserrat Light" w:hAnsi="Montserrat Light"/>
          <w:sz w:val="18"/>
          <w:szCs w:val="18"/>
        </w:rPr>
      </w:pPr>
    </w:p>
    <w:p w14:paraId="3E424D67" w14:textId="77777777" w:rsidR="00EA6949" w:rsidRDefault="00EA6949" w:rsidP="00EA6949">
      <w:pPr>
        <w:jc w:val="center"/>
        <w:rPr>
          <w:rFonts w:ascii="Montserrat Light" w:hAnsi="Montserrat Light"/>
        </w:rPr>
      </w:pPr>
    </w:p>
    <w:p w14:paraId="37774F0E" w14:textId="77777777" w:rsidR="00EA6949" w:rsidRDefault="00EA6949" w:rsidP="00EA6949">
      <w:pPr>
        <w:jc w:val="center"/>
        <w:rPr>
          <w:rFonts w:ascii="Montserrat Light" w:hAnsi="Montserrat Light"/>
        </w:rPr>
      </w:pPr>
    </w:p>
    <w:p w14:paraId="3A9E65DD" w14:textId="77777777" w:rsidR="00EA6949" w:rsidRDefault="00EA6949" w:rsidP="00EA6949">
      <w:pPr>
        <w:jc w:val="center"/>
        <w:rPr>
          <w:rFonts w:ascii="Montserrat Light" w:hAnsi="Montserrat Light"/>
        </w:rPr>
      </w:pPr>
    </w:p>
    <w:p w14:paraId="20E1B285" w14:textId="77777777" w:rsidR="00EA6949" w:rsidRDefault="00EA6949" w:rsidP="00EA6949">
      <w:pPr>
        <w:spacing w:after="0" w:line="240" w:lineRule="auto"/>
        <w:jc w:val="both"/>
        <w:rPr>
          <w:rFonts w:ascii="Montserrat" w:hAnsi="Montserrat"/>
          <w:sz w:val="24"/>
          <w:szCs w:val="24"/>
        </w:rPr>
      </w:pPr>
    </w:p>
    <w:p w14:paraId="4FEBE91B" w14:textId="77777777" w:rsidR="00EA6949" w:rsidRDefault="00EA6949" w:rsidP="00EA6949">
      <w:pPr>
        <w:spacing w:after="0" w:line="240" w:lineRule="auto"/>
        <w:jc w:val="both"/>
        <w:rPr>
          <w:rFonts w:ascii="Montserrat" w:hAnsi="Montserrat"/>
          <w:sz w:val="24"/>
          <w:szCs w:val="24"/>
        </w:rPr>
      </w:pPr>
    </w:p>
    <w:p w14:paraId="3709B702" w14:textId="77777777" w:rsidR="00EA6949" w:rsidRDefault="00EA6949" w:rsidP="00EA6949">
      <w:pPr>
        <w:spacing w:after="0" w:line="240" w:lineRule="auto"/>
        <w:jc w:val="both"/>
        <w:rPr>
          <w:rFonts w:ascii="Montserrat" w:hAnsi="Montserrat"/>
          <w:sz w:val="24"/>
          <w:szCs w:val="24"/>
        </w:rPr>
      </w:pPr>
    </w:p>
    <w:p w14:paraId="4DDBCE43" w14:textId="77777777" w:rsidR="00EA6949" w:rsidRDefault="00EA6949" w:rsidP="00EA6949">
      <w:pPr>
        <w:spacing w:after="0" w:line="240" w:lineRule="auto"/>
        <w:jc w:val="both"/>
        <w:rPr>
          <w:rFonts w:ascii="Montserrat" w:hAnsi="Montserrat"/>
          <w:sz w:val="24"/>
          <w:szCs w:val="24"/>
        </w:rPr>
      </w:pPr>
    </w:p>
    <w:p w14:paraId="734EC3B9" w14:textId="77777777" w:rsidR="00EA6949" w:rsidRDefault="00EA6949" w:rsidP="00EA6949">
      <w:pPr>
        <w:spacing w:after="0" w:line="240" w:lineRule="auto"/>
        <w:jc w:val="both"/>
        <w:rPr>
          <w:rFonts w:ascii="Montserrat" w:hAnsi="Montserrat"/>
          <w:sz w:val="24"/>
          <w:szCs w:val="24"/>
        </w:rPr>
      </w:pPr>
    </w:p>
    <w:p w14:paraId="30DE15E0" w14:textId="77777777" w:rsidR="00EA6949" w:rsidRDefault="00EA6949" w:rsidP="00EA6949">
      <w:pPr>
        <w:spacing w:after="0" w:line="240" w:lineRule="auto"/>
        <w:jc w:val="both"/>
        <w:rPr>
          <w:rFonts w:ascii="Montserrat" w:hAnsi="Montserrat"/>
          <w:sz w:val="24"/>
          <w:szCs w:val="24"/>
        </w:rPr>
      </w:pPr>
    </w:p>
    <w:p w14:paraId="5AE1EC1D" w14:textId="77777777" w:rsidR="00EA6949" w:rsidRDefault="00EA6949" w:rsidP="00EA6949">
      <w:pPr>
        <w:spacing w:after="0" w:line="240" w:lineRule="auto"/>
        <w:jc w:val="both"/>
        <w:rPr>
          <w:rFonts w:ascii="Montserrat" w:hAnsi="Montserrat"/>
          <w:sz w:val="24"/>
          <w:szCs w:val="24"/>
        </w:rPr>
      </w:pPr>
    </w:p>
    <w:p w14:paraId="381CCDC8" w14:textId="77777777" w:rsidR="00EA6949" w:rsidRDefault="00EA6949" w:rsidP="00EA6949">
      <w:pPr>
        <w:spacing w:after="0" w:line="240" w:lineRule="auto"/>
        <w:jc w:val="both"/>
        <w:rPr>
          <w:rFonts w:ascii="Montserrat" w:hAnsi="Montserrat"/>
          <w:sz w:val="24"/>
          <w:szCs w:val="24"/>
        </w:rPr>
      </w:pPr>
    </w:p>
    <w:p w14:paraId="17F00E69" w14:textId="77777777" w:rsidR="00EA6949" w:rsidRDefault="00EA6949" w:rsidP="00EA6949">
      <w:pPr>
        <w:spacing w:after="0" w:line="240" w:lineRule="auto"/>
        <w:jc w:val="both"/>
        <w:rPr>
          <w:rFonts w:ascii="Montserrat" w:hAnsi="Montserrat"/>
          <w:sz w:val="24"/>
          <w:szCs w:val="24"/>
        </w:rPr>
      </w:pPr>
    </w:p>
    <w:p w14:paraId="24599B38" w14:textId="77777777" w:rsidR="00EA6949" w:rsidRDefault="00EA6949" w:rsidP="00EA6949">
      <w:pPr>
        <w:spacing w:after="0" w:line="240" w:lineRule="auto"/>
        <w:jc w:val="both"/>
        <w:rPr>
          <w:rFonts w:ascii="Montserrat" w:hAnsi="Montserrat"/>
          <w:sz w:val="24"/>
          <w:szCs w:val="24"/>
        </w:rPr>
      </w:pPr>
    </w:p>
    <w:p w14:paraId="6F955812" w14:textId="77777777" w:rsidR="00EA6949" w:rsidRDefault="00EA6949" w:rsidP="00EA6949">
      <w:pPr>
        <w:spacing w:after="0" w:line="240" w:lineRule="auto"/>
        <w:jc w:val="both"/>
        <w:rPr>
          <w:rFonts w:ascii="Montserrat" w:hAnsi="Montserrat"/>
          <w:sz w:val="24"/>
          <w:szCs w:val="24"/>
        </w:rPr>
      </w:pPr>
    </w:p>
    <w:p w14:paraId="4A1011F1" w14:textId="77777777" w:rsidR="00EA6949" w:rsidRDefault="00EA6949" w:rsidP="00EA6949">
      <w:pPr>
        <w:spacing w:after="0" w:line="240" w:lineRule="auto"/>
        <w:jc w:val="both"/>
        <w:rPr>
          <w:rFonts w:ascii="Montserrat" w:hAnsi="Montserrat"/>
          <w:sz w:val="24"/>
          <w:szCs w:val="24"/>
        </w:rPr>
      </w:pPr>
    </w:p>
    <w:p w14:paraId="7568E317" w14:textId="77777777" w:rsidR="00EA6949" w:rsidRDefault="00EA6949" w:rsidP="00EA6949">
      <w:pPr>
        <w:spacing w:after="0" w:line="240" w:lineRule="auto"/>
        <w:jc w:val="both"/>
        <w:rPr>
          <w:rFonts w:ascii="Montserrat" w:hAnsi="Montserrat"/>
          <w:sz w:val="24"/>
          <w:szCs w:val="24"/>
        </w:rPr>
      </w:pPr>
    </w:p>
    <w:p w14:paraId="5907F203" w14:textId="77777777" w:rsidR="00EA6949" w:rsidRDefault="00EA6949" w:rsidP="00EA6949">
      <w:pPr>
        <w:spacing w:after="0" w:line="240" w:lineRule="auto"/>
        <w:jc w:val="both"/>
        <w:rPr>
          <w:rFonts w:ascii="Montserrat" w:hAnsi="Montserrat"/>
          <w:sz w:val="24"/>
          <w:szCs w:val="24"/>
        </w:rPr>
      </w:pPr>
    </w:p>
    <w:p w14:paraId="3F308C39" w14:textId="77777777" w:rsidR="00EA6949" w:rsidRDefault="00EA6949" w:rsidP="00EA6949">
      <w:pPr>
        <w:spacing w:after="0" w:line="240" w:lineRule="auto"/>
        <w:jc w:val="both"/>
        <w:rPr>
          <w:rFonts w:ascii="Montserrat" w:hAnsi="Montserrat"/>
          <w:sz w:val="24"/>
          <w:szCs w:val="24"/>
        </w:rPr>
      </w:pPr>
    </w:p>
    <w:p w14:paraId="0661763C" w14:textId="77777777" w:rsidR="00EA6949" w:rsidRDefault="00EA6949" w:rsidP="00EA6949">
      <w:pPr>
        <w:spacing w:after="0" w:line="240" w:lineRule="auto"/>
        <w:jc w:val="both"/>
        <w:rPr>
          <w:rFonts w:ascii="Montserrat" w:hAnsi="Montserrat"/>
          <w:sz w:val="24"/>
          <w:szCs w:val="24"/>
        </w:rPr>
      </w:pPr>
    </w:p>
    <w:p w14:paraId="2B245F21" w14:textId="77777777" w:rsidR="00EA6949" w:rsidRDefault="00EA6949" w:rsidP="00EA6949">
      <w:pPr>
        <w:spacing w:after="0" w:line="240" w:lineRule="auto"/>
        <w:jc w:val="both"/>
        <w:rPr>
          <w:rFonts w:ascii="Montserrat" w:hAnsi="Montserrat"/>
          <w:sz w:val="24"/>
          <w:szCs w:val="24"/>
        </w:rPr>
      </w:pPr>
    </w:p>
    <w:p w14:paraId="4F00D301" w14:textId="77777777" w:rsidR="00FD5789" w:rsidRDefault="00FD5789" w:rsidP="00EA6949">
      <w:pPr>
        <w:spacing w:after="0" w:line="240" w:lineRule="auto"/>
        <w:jc w:val="both"/>
        <w:rPr>
          <w:rFonts w:ascii="Montserrat" w:hAnsi="Montserrat"/>
          <w:sz w:val="24"/>
          <w:szCs w:val="24"/>
        </w:rPr>
      </w:pPr>
    </w:p>
    <w:p w14:paraId="6C7C9018" w14:textId="77777777" w:rsidR="00FD5789" w:rsidRDefault="00FD5789" w:rsidP="00EA6949">
      <w:pPr>
        <w:spacing w:after="0" w:line="240" w:lineRule="auto"/>
        <w:jc w:val="both"/>
        <w:rPr>
          <w:rFonts w:ascii="Montserrat" w:hAnsi="Montserrat"/>
          <w:sz w:val="24"/>
          <w:szCs w:val="24"/>
        </w:rPr>
      </w:pPr>
    </w:p>
    <w:p w14:paraId="5F971404" w14:textId="53F225A4" w:rsidR="009E7355" w:rsidRDefault="009E7355" w:rsidP="00EA6949">
      <w:pPr>
        <w:sectPr w:rsidR="009E7355" w:rsidSect="00EA6949">
          <w:pgSz w:w="15840" w:h="12240" w:orient="landscape" w:code="1"/>
          <w:pgMar w:top="1701" w:right="720" w:bottom="720" w:left="720" w:header="709" w:footer="709" w:gutter="0"/>
          <w:cols w:space="708"/>
          <w:docGrid w:linePitch="360"/>
        </w:sectPr>
      </w:pPr>
    </w:p>
    <w:p w14:paraId="1227FEF3" w14:textId="77777777" w:rsidR="009E7355" w:rsidRDefault="009E7355" w:rsidP="00FD5789">
      <w:pPr>
        <w:spacing w:after="0" w:line="276" w:lineRule="auto"/>
        <w:rPr>
          <w:rFonts w:ascii="Arial Narrow" w:eastAsia="Arial Unicode MS" w:hAnsi="Arial Narrow" w:cs="Arial Unicode MS"/>
          <w:b/>
          <w:sz w:val="26"/>
          <w:szCs w:val="26"/>
        </w:rPr>
      </w:pPr>
    </w:p>
    <w:p w14:paraId="0FABFB41" w14:textId="44399EDD" w:rsidR="009E7355" w:rsidRPr="009E7355" w:rsidRDefault="0072778B" w:rsidP="009E7355">
      <w:pPr>
        <w:spacing w:after="0" w:line="276" w:lineRule="auto"/>
        <w:ind w:left="1134"/>
        <w:jc w:val="center"/>
        <w:rPr>
          <w:rFonts w:ascii="Montserrat" w:eastAsia="Arial Unicode MS" w:hAnsi="Montserrat" w:cs="Arial Unicode MS"/>
          <w:b/>
          <w:sz w:val="24"/>
          <w:szCs w:val="24"/>
        </w:rPr>
      </w:pPr>
      <w:r>
        <w:rPr>
          <w:rFonts w:ascii="Montserrat" w:eastAsia="Arial Unicode MS" w:hAnsi="Montserrat" w:cs="Arial Unicode MS"/>
          <w:b/>
          <w:sz w:val="24"/>
          <w:szCs w:val="24"/>
        </w:rPr>
        <w:t xml:space="preserve">SERVICIOS QUE PRESTA LA UNIDAD DE </w:t>
      </w:r>
      <w:r w:rsidR="009E7355" w:rsidRPr="009E7355">
        <w:rPr>
          <w:rFonts w:ascii="Montserrat" w:eastAsia="Arial Unicode MS" w:hAnsi="Montserrat" w:cs="Arial Unicode MS"/>
          <w:b/>
          <w:sz w:val="24"/>
          <w:szCs w:val="24"/>
        </w:rPr>
        <w:t>CONTABILIDAD</w:t>
      </w:r>
    </w:p>
    <w:p w14:paraId="12207076" w14:textId="7D7161A0" w:rsidR="009E7355" w:rsidRDefault="009E7355" w:rsidP="0072778B">
      <w:pPr>
        <w:spacing w:after="0" w:line="276" w:lineRule="auto"/>
        <w:ind w:left="1134"/>
        <w:jc w:val="center"/>
        <w:rPr>
          <w:rFonts w:ascii="Arial Narrow" w:eastAsia="Arial Unicode MS" w:hAnsi="Arial Narrow" w:cs="Arial Unicode MS"/>
          <w:b/>
          <w:sz w:val="26"/>
          <w:szCs w:val="26"/>
        </w:rPr>
      </w:pPr>
      <w:r>
        <w:rPr>
          <w:rFonts w:ascii="Arial Narrow" w:eastAsia="Arial Unicode MS" w:hAnsi="Arial Narrow" w:cs="Arial Unicode MS"/>
          <w:b/>
          <w:sz w:val="26"/>
          <w:szCs w:val="26"/>
        </w:rPr>
        <w:t xml:space="preserve">                                                                                                      </w:t>
      </w:r>
    </w:p>
    <w:p w14:paraId="018718F1" w14:textId="77777777" w:rsidR="009E7355" w:rsidRDefault="009E7355" w:rsidP="009E7355">
      <w:pPr>
        <w:spacing w:after="0" w:line="276" w:lineRule="auto"/>
        <w:ind w:left="709"/>
        <w:jc w:val="both"/>
        <w:rPr>
          <w:rFonts w:ascii="Arial Narrow" w:eastAsia="Arial Unicode MS" w:hAnsi="Arial Narrow" w:cs="Arial Unicode MS"/>
          <w:b/>
          <w:sz w:val="26"/>
          <w:szCs w:val="26"/>
        </w:rPr>
      </w:pPr>
    </w:p>
    <w:p w14:paraId="57E031E0" w14:textId="77777777" w:rsidR="009E7355" w:rsidRPr="006D6DCD" w:rsidRDefault="009E7355" w:rsidP="009E7355">
      <w:pPr>
        <w:pStyle w:val="Prrafodelista"/>
        <w:spacing w:after="0" w:line="276" w:lineRule="auto"/>
        <w:ind w:left="928"/>
        <w:jc w:val="both"/>
        <w:rPr>
          <w:rFonts w:cstheme="minorHAnsi"/>
          <w:sz w:val="24"/>
          <w:szCs w:val="24"/>
        </w:rPr>
      </w:pPr>
    </w:p>
    <w:p w14:paraId="4EE63810" w14:textId="77777777" w:rsidR="009E7355" w:rsidRDefault="009E7355" w:rsidP="009E7355">
      <w:pPr>
        <w:spacing w:after="0" w:line="276" w:lineRule="auto"/>
        <w:ind w:left="709"/>
        <w:jc w:val="center"/>
        <w:rPr>
          <w:rFonts w:cstheme="minorHAnsi"/>
          <w:sz w:val="24"/>
          <w:szCs w:val="24"/>
        </w:rPr>
      </w:pPr>
      <w:r>
        <w:rPr>
          <w:rFonts w:cstheme="minorHAnsi"/>
          <w:sz w:val="24"/>
          <w:szCs w:val="24"/>
        </w:rPr>
        <w:t xml:space="preserve">  </w:t>
      </w:r>
    </w:p>
    <w:tbl>
      <w:tblPr>
        <w:tblStyle w:val="Tablaconcuadrcula"/>
        <w:tblW w:w="0" w:type="auto"/>
        <w:tblInd w:w="709" w:type="dxa"/>
        <w:tblLook w:val="04A0" w:firstRow="1" w:lastRow="0" w:firstColumn="1" w:lastColumn="0" w:noHBand="0" w:noVBand="1"/>
      </w:tblPr>
      <w:tblGrid>
        <w:gridCol w:w="1995"/>
        <w:gridCol w:w="2039"/>
        <w:gridCol w:w="2039"/>
        <w:gridCol w:w="1877"/>
        <w:gridCol w:w="2131"/>
      </w:tblGrid>
      <w:tr w:rsidR="009E7355" w14:paraId="03B10584" w14:textId="77777777" w:rsidTr="00B44AF9">
        <w:tc>
          <w:tcPr>
            <w:tcW w:w="2158" w:type="dxa"/>
            <w:shd w:val="clear" w:color="auto" w:fill="D9D9D9" w:themeFill="background1" w:themeFillShade="D9"/>
          </w:tcPr>
          <w:p w14:paraId="7101A7E9" w14:textId="77777777" w:rsidR="009E7355" w:rsidRPr="001767C7" w:rsidRDefault="009E7355" w:rsidP="00B44AF9">
            <w:pPr>
              <w:spacing w:line="276" w:lineRule="auto"/>
              <w:jc w:val="center"/>
              <w:rPr>
                <w:rFonts w:cstheme="minorHAnsi"/>
                <w:b/>
                <w:sz w:val="24"/>
                <w:szCs w:val="24"/>
              </w:rPr>
            </w:pPr>
            <w:r w:rsidRPr="001767C7">
              <w:rPr>
                <w:rFonts w:cstheme="minorHAnsi"/>
                <w:b/>
                <w:sz w:val="24"/>
                <w:szCs w:val="24"/>
              </w:rPr>
              <w:t>Nombre de servicio</w:t>
            </w:r>
          </w:p>
        </w:tc>
        <w:tc>
          <w:tcPr>
            <w:tcW w:w="2158" w:type="dxa"/>
            <w:shd w:val="clear" w:color="auto" w:fill="D9D9D9" w:themeFill="background1" w:themeFillShade="D9"/>
          </w:tcPr>
          <w:p w14:paraId="67937746" w14:textId="77777777" w:rsidR="009E7355" w:rsidRPr="001767C7" w:rsidRDefault="009E7355" w:rsidP="00B44AF9">
            <w:pPr>
              <w:spacing w:line="276" w:lineRule="auto"/>
              <w:jc w:val="center"/>
              <w:rPr>
                <w:rFonts w:cstheme="minorHAnsi"/>
                <w:b/>
                <w:sz w:val="24"/>
                <w:szCs w:val="24"/>
              </w:rPr>
            </w:pPr>
            <w:r w:rsidRPr="001767C7">
              <w:rPr>
                <w:rFonts w:cstheme="minorHAnsi"/>
                <w:b/>
                <w:sz w:val="24"/>
                <w:szCs w:val="24"/>
              </w:rPr>
              <w:t>Descripción</w:t>
            </w:r>
          </w:p>
        </w:tc>
        <w:tc>
          <w:tcPr>
            <w:tcW w:w="2158" w:type="dxa"/>
            <w:shd w:val="clear" w:color="auto" w:fill="D9D9D9" w:themeFill="background1" w:themeFillShade="D9"/>
          </w:tcPr>
          <w:p w14:paraId="1F53AC59" w14:textId="77777777" w:rsidR="009E7355" w:rsidRPr="001767C7" w:rsidRDefault="009E7355" w:rsidP="00B44AF9">
            <w:pPr>
              <w:spacing w:line="276" w:lineRule="auto"/>
              <w:jc w:val="center"/>
              <w:rPr>
                <w:rFonts w:cstheme="minorHAnsi"/>
                <w:b/>
                <w:sz w:val="24"/>
                <w:szCs w:val="24"/>
              </w:rPr>
            </w:pPr>
            <w:r w:rsidRPr="001767C7">
              <w:rPr>
                <w:rFonts w:cstheme="minorHAnsi"/>
                <w:b/>
                <w:sz w:val="24"/>
                <w:szCs w:val="24"/>
              </w:rPr>
              <w:t>Unidad</w:t>
            </w:r>
          </w:p>
        </w:tc>
        <w:tc>
          <w:tcPr>
            <w:tcW w:w="2158" w:type="dxa"/>
            <w:shd w:val="clear" w:color="auto" w:fill="D9D9D9" w:themeFill="background1" w:themeFillShade="D9"/>
          </w:tcPr>
          <w:p w14:paraId="680785BB" w14:textId="77777777" w:rsidR="009E7355" w:rsidRPr="001767C7" w:rsidRDefault="009E7355" w:rsidP="00B44AF9">
            <w:pPr>
              <w:spacing w:line="276" w:lineRule="auto"/>
              <w:jc w:val="center"/>
              <w:rPr>
                <w:rFonts w:cstheme="minorHAnsi"/>
                <w:b/>
                <w:sz w:val="24"/>
                <w:szCs w:val="24"/>
              </w:rPr>
            </w:pPr>
            <w:r w:rsidRPr="001767C7">
              <w:rPr>
                <w:rFonts w:cstheme="minorHAnsi"/>
                <w:b/>
                <w:sz w:val="24"/>
                <w:szCs w:val="24"/>
              </w:rPr>
              <w:t>horario</w:t>
            </w:r>
          </w:p>
        </w:tc>
        <w:tc>
          <w:tcPr>
            <w:tcW w:w="2158" w:type="dxa"/>
            <w:shd w:val="clear" w:color="auto" w:fill="D9D9D9" w:themeFill="background1" w:themeFillShade="D9"/>
          </w:tcPr>
          <w:p w14:paraId="03A24801" w14:textId="77777777" w:rsidR="009E7355" w:rsidRPr="001767C7" w:rsidRDefault="009E7355" w:rsidP="00B44AF9">
            <w:pPr>
              <w:spacing w:line="276" w:lineRule="auto"/>
              <w:jc w:val="center"/>
              <w:rPr>
                <w:rFonts w:cstheme="minorHAnsi"/>
                <w:b/>
                <w:sz w:val="24"/>
                <w:szCs w:val="24"/>
              </w:rPr>
            </w:pPr>
            <w:r w:rsidRPr="001767C7">
              <w:rPr>
                <w:rFonts w:cstheme="minorHAnsi"/>
                <w:b/>
                <w:sz w:val="24"/>
                <w:szCs w:val="24"/>
              </w:rPr>
              <w:t>Costo/formularios</w:t>
            </w:r>
          </w:p>
        </w:tc>
      </w:tr>
      <w:tr w:rsidR="009E7355" w14:paraId="3146ADE3" w14:textId="77777777" w:rsidTr="00B44AF9">
        <w:tc>
          <w:tcPr>
            <w:tcW w:w="2158" w:type="dxa"/>
          </w:tcPr>
          <w:p w14:paraId="392D4071" w14:textId="77777777" w:rsidR="009E7355" w:rsidRDefault="009E7355" w:rsidP="00B44AF9">
            <w:pPr>
              <w:spacing w:line="276" w:lineRule="auto"/>
              <w:jc w:val="center"/>
              <w:rPr>
                <w:rFonts w:cstheme="minorHAnsi"/>
                <w:sz w:val="24"/>
                <w:szCs w:val="24"/>
              </w:rPr>
            </w:pPr>
            <w:r>
              <w:rPr>
                <w:rFonts w:cstheme="minorHAnsi"/>
                <w:sz w:val="24"/>
                <w:szCs w:val="24"/>
              </w:rPr>
              <w:t>Contabilidad</w:t>
            </w:r>
          </w:p>
        </w:tc>
        <w:tc>
          <w:tcPr>
            <w:tcW w:w="2158" w:type="dxa"/>
          </w:tcPr>
          <w:p w14:paraId="180DFE54" w14:textId="77777777" w:rsidR="009E7355" w:rsidRDefault="009E7355" w:rsidP="00B44AF9">
            <w:pPr>
              <w:spacing w:line="276" w:lineRule="auto"/>
              <w:jc w:val="center"/>
              <w:rPr>
                <w:rFonts w:cstheme="minorHAnsi"/>
                <w:sz w:val="24"/>
                <w:szCs w:val="24"/>
              </w:rPr>
            </w:pPr>
            <w:r>
              <w:rPr>
                <w:rFonts w:cstheme="minorHAnsi"/>
                <w:sz w:val="24"/>
                <w:szCs w:val="24"/>
              </w:rPr>
              <w:t>Departamento encargado de registrar todas las operaciones financieras de la Municipalidad</w:t>
            </w:r>
          </w:p>
        </w:tc>
        <w:tc>
          <w:tcPr>
            <w:tcW w:w="2158" w:type="dxa"/>
          </w:tcPr>
          <w:p w14:paraId="6BE296BC" w14:textId="77777777" w:rsidR="009E7355" w:rsidRDefault="009E7355" w:rsidP="00B44AF9">
            <w:pPr>
              <w:spacing w:line="276" w:lineRule="auto"/>
              <w:jc w:val="center"/>
              <w:rPr>
                <w:rFonts w:cstheme="minorHAnsi"/>
                <w:sz w:val="24"/>
                <w:szCs w:val="24"/>
              </w:rPr>
            </w:pPr>
            <w:r>
              <w:rPr>
                <w:rFonts w:cstheme="minorHAnsi"/>
                <w:sz w:val="24"/>
                <w:szCs w:val="24"/>
              </w:rPr>
              <w:t>Departamento de contabilidad</w:t>
            </w:r>
          </w:p>
        </w:tc>
        <w:tc>
          <w:tcPr>
            <w:tcW w:w="2158" w:type="dxa"/>
          </w:tcPr>
          <w:p w14:paraId="6EBD894E" w14:textId="77777777" w:rsidR="009E7355" w:rsidRDefault="009E7355" w:rsidP="00B44AF9">
            <w:pPr>
              <w:spacing w:line="276" w:lineRule="auto"/>
              <w:jc w:val="center"/>
              <w:rPr>
                <w:rFonts w:cstheme="minorHAnsi"/>
                <w:sz w:val="24"/>
                <w:szCs w:val="24"/>
              </w:rPr>
            </w:pPr>
            <w:r>
              <w:rPr>
                <w:rFonts w:cstheme="minorHAnsi"/>
                <w:sz w:val="24"/>
                <w:szCs w:val="24"/>
              </w:rPr>
              <w:t>De lunes a viernes de 8:00 a.m. a 4:00 p.m.</w:t>
            </w:r>
          </w:p>
        </w:tc>
        <w:tc>
          <w:tcPr>
            <w:tcW w:w="2158" w:type="dxa"/>
          </w:tcPr>
          <w:p w14:paraId="78495B76" w14:textId="77777777" w:rsidR="009E7355" w:rsidRDefault="009E7355" w:rsidP="00B44AF9">
            <w:pPr>
              <w:spacing w:line="276" w:lineRule="auto"/>
              <w:jc w:val="center"/>
              <w:rPr>
                <w:rFonts w:cstheme="minorHAnsi"/>
                <w:sz w:val="24"/>
                <w:szCs w:val="24"/>
              </w:rPr>
            </w:pPr>
            <w:r>
              <w:rPr>
                <w:rFonts w:cstheme="minorHAnsi"/>
                <w:sz w:val="24"/>
                <w:szCs w:val="24"/>
              </w:rPr>
              <w:t>No aplica, ya que es un servicio administrativo institucional interno</w:t>
            </w:r>
          </w:p>
        </w:tc>
      </w:tr>
    </w:tbl>
    <w:p w14:paraId="0E0ABD35" w14:textId="77777777" w:rsidR="00BA0F8E" w:rsidRDefault="00BA0F8E" w:rsidP="00BA0F8E"/>
    <w:p w14:paraId="26AD0889" w14:textId="77777777" w:rsidR="00760C56" w:rsidRDefault="00760C56" w:rsidP="00BA0F8E"/>
    <w:p w14:paraId="7F315A0E" w14:textId="77777777" w:rsidR="00760C56" w:rsidRDefault="00760C56" w:rsidP="00BA0F8E"/>
    <w:p w14:paraId="21E2F764" w14:textId="77777777" w:rsidR="00760C56" w:rsidRDefault="00760C56" w:rsidP="00BA0F8E"/>
    <w:p w14:paraId="07FC2D65" w14:textId="77777777" w:rsidR="00760C56" w:rsidRDefault="00760C56" w:rsidP="00BA0F8E"/>
    <w:p w14:paraId="1C152BD2" w14:textId="77777777" w:rsidR="00760C56" w:rsidRDefault="00760C56" w:rsidP="00BA0F8E"/>
    <w:p w14:paraId="4C9EFFBC" w14:textId="77777777" w:rsidR="00760C56" w:rsidRDefault="00760C56" w:rsidP="00BA0F8E"/>
    <w:p w14:paraId="5C806F2D" w14:textId="77777777" w:rsidR="00760C56" w:rsidRDefault="00760C56" w:rsidP="00BA0F8E"/>
    <w:p w14:paraId="2254EB05" w14:textId="77777777" w:rsidR="00760C56" w:rsidRDefault="00760C56" w:rsidP="00BA0F8E"/>
    <w:p w14:paraId="6A85C9EA" w14:textId="77777777" w:rsidR="00760C56" w:rsidRDefault="00760C56" w:rsidP="00BA0F8E"/>
    <w:p w14:paraId="7AC94695" w14:textId="77777777" w:rsidR="00760C56" w:rsidRDefault="00760C56" w:rsidP="00BA0F8E"/>
    <w:p w14:paraId="700609A8" w14:textId="77777777" w:rsidR="00760C56" w:rsidRDefault="00760C56" w:rsidP="00BA0F8E"/>
    <w:p w14:paraId="432F57AE" w14:textId="77777777" w:rsidR="00760C56" w:rsidRDefault="00760C56" w:rsidP="00BA0F8E"/>
    <w:p w14:paraId="5A48DD98" w14:textId="77777777" w:rsidR="00760C56" w:rsidRDefault="00760C56" w:rsidP="00BA0F8E"/>
    <w:p w14:paraId="53DA60E3" w14:textId="77777777" w:rsidR="00760C56" w:rsidRDefault="00760C56" w:rsidP="00BA0F8E"/>
    <w:p w14:paraId="522D9FB2" w14:textId="77777777" w:rsidR="00FD5789" w:rsidRDefault="00FD5789" w:rsidP="00BA0F8E"/>
    <w:p w14:paraId="24D46292" w14:textId="77777777" w:rsidR="00760C56" w:rsidRDefault="00760C56" w:rsidP="00BA0F8E"/>
    <w:p w14:paraId="48DF56AF" w14:textId="4409A7DB" w:rsidR="00760C56" w:rsidRPr="00760C56" w:rsidRDefault="00760C56" w:rsidP="00BA0F8E">
      <w:pPr>
        <w:rPr>
          <w:b/>
          <w:bCs/>
          <w:sz w:val="24"/>
          <w:szCs w:val="24"/>
        </w:rPr>
      </w:pPr>
      <w:r w:rsidRPr="00760C56">
        <w:rPr>
          <w:b/>
          <w:bCs/>
          <w:sz w:val="24"/>
          <w:szCs w:val="24"/>
        </w:rPr>
        <w:t xml:space="preserve">SERVICIOS PRESTADOS POR EL DEPARTAMENTO DE NIÑEZ Y ADOLESCENCIA </w:t>
      </w:r>
    </w:p>
    <w:tbl>
      <w:tblPr>
        <w:tblStyle w:val="Tablaconcuadrcula"/>
        <w:tblpPr w:leftFromText="141" w:rightFromText="141" w:vertAnchor="text" w:horzAnchor="margin" w:tblpXSpec="center" w:tblpY="-1697"/>
        <w:tblW w:w="11761" w:type="dxa"/>
        <w:tblLayout w:type="fixed"/>
        <w:tblLook w:val="04A0" w:firstRow="1" w:lastRow="0" w:firstColumn="1" w:lastColumn="0" w:noHBand="0" w:noVBand="1"/>
      </w:tblPr>
      <w:tblGrid>
        <w:gridCol w:w="704"/>
        <w:gridCol w:w="1701"/>
        <w:gridCol w:w="1134"/>
        <w:gridCol w:w="1276"/>
        <w:gridCol w:w="1559"/>
        <w:gridCol w:w="2693"/>
        <w:gridCol w:w="1134"/>
        <w:gridCol w:w="1560"/>
      </w:tblGrid>
      <w:tr w:rsidR="00760C56" w:rsidRPr="00ED51E6" w14:paraId="7B936F5A" w14:textId="77777777" w:rsidTr="00760C56">
        <w:trPr>
          <w:trHeight w:val="249"/>
        </w:trPr>
        <w:tc>
          <w:tcPr>
            <w:tcW w:w="704" w:type="dxa"/>
            <w:vAlign w:val="center"/>
          </w:tcPr>
          <w:p w14:paraId="4D09573F"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r w:rsidRPr="00ED51E6">
              <w:rPr>
                <w:rFonts w:ascii="Times New Roman" w:eastAsia="Times New Roman" w:hAnsi="Times New Roman" w:cs="Times New Roman"/>
                <w:b/>
                <w:sz w:val="24"/>
                <w:szCs w:val="24"/>
                <w:lang w:eastAsia="es-ES"/>
              </w:rPr>
              <w:lastRenderedPageBreak/>
              <w:t>Nombre del Servicio.</w:t>
            </w:r>
          </w:p>
        </w:tc>
        <w:tc>
          <w:tcPr>
            <w:tcW w:w="1701" w:type="dxa"/>
          </w:tcPr>
          <w:p w14:paraId="7A64E02E"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Descripción del servicio.</w:t>
            </w:r>
          </w:p>
        </w:tc>
        <w:tc>
          <w:tcPr>
            <w:tcW w:w="1134" w:type="dxa"/>
            <w:vAlign w:val="center"/>
          </w:tcPr>
          <w:p w14:paraId="0AF92BD1"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r w:rsidRPr="00ED51E6">
              <w:rPr>
                <w:rFonts w:ascii="Times New Roman" w:eastAsia="Times New Roman" w:hAnsi="Times New Roman" w:cs="Times New Roman"/>
                <w:b/>
                <w:sz w:val="24"/>
                <w:szCs w:val="24"/>
                <w:lang w:eastAsia="es-ES"/>
              </w:rPr>
              <w:t>U</w:t>
            </w:r>
            <w:r>
              <w:rPr>
                <w:rFonts w:ascii="Times New Roman" w:eastAsia="Times New Roman" w:hAnsi="Times New Roman" w:cs="Times New Roman"/>
                <w:b/>
                <w:sz w:val="24"/>
                <w:szCs w:val="24"/>
                <w:lang w:eastAsia="es-ES"/>
              </w:rPr>
              <w:t>nidad que lo ofrece.</w:t>
            </w:r>
          </w:p>
        </w:tc>
        <w:tc>
          <w:tcPr>
            <w:tcW w:w="1276" w:type="dxa"/>
            <w:vAlign w:val="center"/>
          </w:tcPr>
          <w:p w14:paraId="1412A202"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Lugar de atencion</w:t>
            </w:r>
          </w:p>
        </w:tc>
        <w:tc>
          <w:tcPr>
            <w:tcW w:w="1559" w:type="dxa"/>
            <w:vAlign w:val="center"/>
          </w:tcPr>
          <w:p w14:paraId="29DDD93B"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Horario de atencion</w:t>
            </w:r>
          </w:p>
        </w:tc>
        <w:tc>
          <w:tcPr>
            <w:tcW w:w="2693" w:type="dxa"/>
            <w:vAlign w:val="center"/>
          </w:tcPr>
          <w:p w14:paraId="3EE3703E"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Requisitos.</w:t>
            </w:r>
          </w:p>
        </w:tc>
        <w:tc>
          <w:tcPr>
            <w:tcW w:w="1134" w:type="dxa"/>
            <w:vAlign w:val="center"/>
          </w:tcPr>
          <w:p w14:paraId="3655E320"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Plazo</w:t>
            </w:r>
          </w:p>
        </w:tc>
        <w:tc>
          <w:tcPr>
            <w:tcW w:w="1560" w:type="dxa"/>
            <w:vAlign w:val="center"/>
          </w:tcPr>
          <w:p w14:paraId="17F70BFC" w14:textId="77777777" w:rsidR="00BA0F8E" w:rsidRDefault="00BA0F8E" w:rsidP="00760C56">
            <w:pPr>
              <w:spacing w:line="276"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Costo.</w:t>
            </w:r>
          </w:p>
        </w:tc>
      </w:tr>
      <w:tr w:rsidR="00760C56" w:rsidRPr="00ED51E6" w14:paraId="4FB6204B" w14:textId="77777777" w:rsidTr="00760C56">
        <w:trPr>
          <w:trHeight w:val="257"/>
        </w:trPr>
        <w:tc>
          <w:tcPr>
            <w:tcW w:w="704" w:type="dxa"/>
            <w:vAlign w:val="center"/>
          </w:tcPr>
          <w:p w14:paraId="6223C15C" w14:textId="77777777" w:rsidR="00BA0F8E" w:rsidRPr="00A024DD" w:rsidRDefault="00BA0F8E" w:rsidP="00760C56">
            <w:pPr>
              <w:jc w:val="both"/>
              <w:rPr>
                <w:rFonts w:ascii="Times New Roman" w:eastAsia="Times New Roman" w:hAnsi="Times New Roman" w:cs="Times New Roman"/>
                <w:sz w:val="24"/>
                <w:szCs w:val="24"/>
                <w:lang w:eastAsia="es-ES"/>
              </w:rPr>
            </w:pPr>
            <w:r w:rsidRPr="00A024DD">
              <w:rPr>
                <w:rFonts w:ascii="Times New Roman" w:eastAsia="Times New Roman" w:hAnsi="Times New Roman" w:cs="Times New Roman"/>
                <w:sz w:val="24"/>
                <w:szCs w:val="24"/>
                <w:lang w:eastAsia="es-ES"/>
              </w:rPr>
              <w:t>Programa de Educación Inicial.</w:t>
            </w:r>
          </w:p>
        </w:tc>
        <w:tc>
          <w:tcPr>
            <w:tcW w:w="1701" w:type="dxa"/>
          </w:tcPr>
          <w:p w14:paraId="10BDD565" w14:textId="77777777" w:rsidR="00BA0F8E" w:rsidRPr="0053382C" w:rsidRDefault="00BA0F8E" w:rsidP="00FA24A6">
            <w:pPr>
              <w:pStyle w:val="Prrafodelista"/>
              <w:numPr>
                <w:ilvl w:val="0"/>
                <w:numId w:val="68"/>
              </w:numPr>
              <w:ind w:left="225" w:hanging="283"/>
              <w:jc w:val="both"/>
              <w:rPr>
                <w:rFonts w:ascii="Times New Roman" w:hAnsi="Times New Roman" w:cs="Times New Roman"/>
                <w:sz w:val="24"/>
                <w:szCs w:val="24"/>
              </w:rPr>
            </w:pPr>
            <w:r w:rsidRPr="0053382C">
              <w:rPr>
                <w:rFonts w:ascii="Times New Roman" w:hAnsi="Times New Roman" w:cs="Times New Roman"/>
                <w:sz w:val="24"/>
                <w:szCs w:val="24"/>
              </w:rPr>
              <w:t>Está c</w:t>
            </w:r>
            <w:r>
              <w:rPr>
                <w:rFonts w:ascii="Times New Roman" w:hAnsi="Times New Roman" w:cs="Times New Roman"/>
                <w:sz w:val="24"/>
                <w:szCs w:val="24"/>
              </w:rPr>
              <w:t xml:space="preserve">onformado por niños y niñas de 4 meses </w:t>
            </w:r>
            <w:r w:rsidRPr="0053382C">
              <w:rPr>
                <w:rFonts w:ascii="Times New Roman" w:hAnsi="Times New Roman" w:cs="Times New Roman"/>
                <w:sz w:val="24"/>
                <w:szCs w:val="24"/>
              </w:rPr>
              <w:t xml:space="preserve">a 3 años </w:t>
            </w:r>
            <w:r>
              <w:rPr>
                <w:rFonts w:ascii="Times New Roman" w:hAnsi="Times New Roman" w:cs="Times New Roman"/>
                <w:sz w:val="24"/>
                <w:szCs w:val="24"/>
              </w:rPr>
              <w:t>6</w:t>
            </w:r>
            <w:r w:rsidRPr="0053382C">
              <w:rPr>
                <w:rFonts w:ascii="Times New Roman" w:hAnsi="Times New Roman" w:cs="Times New Roman"/>
                <w:sz w:val="24"/>
                <w:szCs w:val="24"/>
              </w:rPr>
              <w:t xml:space="preserve"> meses</w:t>
            </w:r>
            <w:r>
              <w:rPr>
                <w:rFonts w:ascii="Times New Roman" w:hAnsi="Times New Roman" w:cs="Times New Roman"/>
                <w:sz w:val="24"/>
                <w:szCs w:val="24"/>
              </w:rPr>
              <w:t>.</w:t>
            </w:r>
          </w:p>
          <w:p w14:paraId="5DB0378A" w14:textId="77777777" w:rsidR="00BA0F8E" w:rsidRPr="0053382C" w:rsidRDefault="00BA0F8E" w:rsidP="00FA24A6">
            <w:pPr>
              <w:pStyle w:val="Prrafodelista"/>
              <w:numPr>
                <w:ilvl w:val="0"/>
                <w:numId w:val="68"/>
              </w:numPr>
              <w:ind w:left="225" w:hanging="283"/>
              <w:jc w:val="both"/>
              <w:rPr>
                <w:rFonts w:ascii="Times New Roman" w:hAnsi="Times New Roman" w:cs="Times New Roman"/>
                <w:sz w:val="24"/>
                <w:szCs w:val="24"/>
              </w:rPr>
            </w:pPr>
            <w:r w:rsidRPr="0053382C">
              <w:rPr>
                <w:rFonts w:ascii="Times New Roman" w:hAnsi="Times New Roman" w:cs="Times New Roman"/>
                <w:sz w:val="24"/>
                <w:szCs w:val="24"/>
              </w:rPr>
              <w:t>Se desarrolla el programa de educación de MINEDUCYT</w:t>
            </w:r>
            <w:r>
              <w:rPr>
                <w:rFonts w:ascii="Times New Roman" w:hAnsi="Times New Roman" w:cs="Times New Roman"/>
                <w:sz w:val="24"/>
                <w:szCs w:val="24"/>
              </w:rPr>
              <w:t xml:space="preserve"> </w:t>
            </w:r>
            <w:r w:rsidRPr="0053382C">
              <w:rPr>
                <w:rFonts w:ascii="Times New Roman" w:hAnsi="Times New Roman" w:cs="Times New Roman"/>
                <w:sz w:val="24"/>
                <w:szCs w:val="24"/>
              </w:rPr>
              <w:t>(Malla Transitoria para el desarrollo y el aprendizaje de la primera infancia 2024</w:t>
            </w:r>
            <w:r>
              <w:rPr>
                <w:rFonts w:ascii="Times New Roman" w:hAnsi="Times New Roman" w:cs="Times New Roman"/>
                <w:sz w:val="24"/>
                <w:szCs w:val="24"/>
              </w:rPr>
              <w:t>).</w:t>
            </w:r>
          </w:p>
          <w:p w14:paraId="4C4F9DA5" w14:textId="77777777" w:rsidR="00BA0F8E" w:rsidRPr="0053382C" w:rsidRDefault="00BA0F8E" w:rsidP="00FA24A6">
            <w:pPr>
              <w:pStyle w:val="Prrafodelista"/>
              <w:numPr>
                <w:ilvl w:val="0"/>
                <w:numId w:val="68"/>
              </w:numPr>
              <w:ind w:left="225" w:hanging="283"/>
              <w:jc w:val="both"/>
              <w:rPr>
                <w:rFonts w:ascii="Times New Roman" w:hAnsi="Times New Roman" w:cs="Times New Roman"/>
                <w:sz w:val="24"/>
                <w:szCs w:val="24"/>
              </w:rPr>
            </w:pPr>
            <w:r w:rsidRPr="0053382C">
              <w:rPr>
                <w:rFonts w:ascii="Times New Roman" w:hAnsi="Times New Roman" w:cs="Times New Roman"/>
                <w:sz w:val="24"/>
                <w:szCs w:val="24"/>
              </w:rPr>
              <w:t>Desarrollo de actividades de motricidad gruesa y fina.</w:t>
            </w:r>
          </w:p>
          <w:p w14:paraId="255FAE17" w14:textId="77777777" w:rsidR="00BA0F8E" w:rsidRDefault="00BA0F8E" w:rsidP="00760C56">
            <w:pPr>
              <w:jc w:val="both"/>
              <w:rPr>
                <w:rFonts w:ascii="Times New Roman" w:hAnsi="Times New Roman" w:cs="Times New Roman"/>
                <w:sz w:val="24"/>
                <w:szCs w:val="24"/>
              </w:rPr>
            </w:pPr>
          </w:p>
          <w:p w14:paraId="62A67874" w14:textId="77777777" w:rsidR="00BA0F8E" w:rsidRDefault="00BA0F8E" w:rsidP="00760C56">
            <w:pPr>
              <w:jc w:val="both"/>
              <w:rPr>
                <w:rFonts w:ascii="Times New Roman" w:eastAsia="Times New Roman" w:hAnsi="Times New Roman" w:cs="Times New Roman"/>
                <w:b/>
                <w:sz w:val="24"/>
                <w:szCs w:val="24"/>
                <w:lang w:eastAsia="es-ES"/>
              </w:rPr>
            </w:pPr>
          </w:p>
        </w:tc>
        <w:tc>
          <w:tcPr>
            <w:tcW w:w="1134" w:type="dxa"/>
            <w:vMerge w:val="restart"/>
            <w:vAlign w:val="center"/>
          </w:tcPr>
          <w:p w14:paraId="2767DAA6" w14:textId="77777777" w:rsidR="00BA0F8E" w:rsidRPr="00B72B32" w:rsidRDefault="00BA0F8E" w:rsidP="00760C56">
            <w:pPr>
              <w:spacing w:line="276" w:lineRule="auto"/>
              <w:jc w:val="center"/>
              <w:rPr>
                <w:rFonts w:ascii="Times New Roman" w:eastAsia="Times New Roman" w:hAnsi="Times New Roman" w:cs="Times New Roman"/>
                <w:sz w:val="24"/>
                <w:szCs w:val="24"/>
                <w:lang w:eastAsia="es-ES"/>
              </w:rPr>
            </w:pPr>
            <w:r w:rsidRPr="00B72B32">
              <w:rPr>
                <w:rFonts w:ascii="Times New Roman" w:eastAsia="Times New Roman" w:hAnsi="Times New Roman" w:cs="Times New Roman"/>
                <w:sz w:val="24"/>
                <w:szCs w:val="24"/>
                <w:lang w:eastAsia="es-ES"/>
              </w:rPr>
              <w:t>Departamento de Niñez y Adolescencia.</w:t>
            </w:r>
          </w:p>
        </w:tc>
        <w:tc>
          <w:tcPr>
            <w:tcW w:w="1276" w:type="dxa"/>
            <w:vMerge w:val="restart"/>
            <w:vAlign w:val="center"/>
          </w:tcPr>
          <w:p w14:paraId="563BEA58" w14:textId="77777777" w:rsidR="00BA0F8E" w:rsidRDefault="00BA0F8E" w:rsidP="00760C56">
            <w:pPr>
              <w:spacing w:line="276" w:lineRule="auto"/>
              <w:jc w:val="center"/>
              <w:rPr>
                <w:rFonts w:ascii="Times New Roman" w:eastAsia="Times New Roman" w:hAnsi="Times New Roman" w:cs="Times New Roman"/>
                <w:sz w:val="24"/>
                <w:szCs w:val="24"/>
                <w:lang w:eastAsia="es-ES"/>
              </w:rPr>
            </w:pPr>
            <w:r w:rsidRPr="00B72B32">
              <w:rPr>
                <w:rFonts w:ascii="Times New Roman" w:eastAsia="Times New Roman" w:hAnsi="Times New Roman" w:cs="Times New Roman"/>
                <w:sz w:val="24"/>
                <w:szCs w:val="24"/>
                <w:lang w:eastAsia="es-ES"/>
              </w:rPr>
              <w:t>Centro de Desarrollo Infantil Santa Catarina.</w:t>
            </w:r>
          </w:p>
          <w:p w14:paraId="539A1C37" w14:textId="77777777" w:rsidR="00BA0F8E" w:rsidRDefault="00BA0F8E" w:rsidP="00760C56">
            <w:pPr>
              <w:spacing w:line="276" w:lineRule="auto"/>
              <w:jc w:val="center"/>
              <w:rPr>
                <w:rFonts w:ascii="Times New Roman" w:eastAsia="Times New Roman" w:hAnsi="Times New Roman" w:cs="Times New Roman"/>
                <w:sz w:val="24"/>
                <w:szCs w:val="24"/>
                <w:lang w:eastAsia="es-ES"/>
              </w:rPr>
            </w:pPr>
          </w:p>
          <w:p w14:paraId="5A39598C" w14:textId="77777777" w:rsidR="00BA0F8E" w:rsidRDefault="00BA0F8E" w:rsidP="00760C56">
            <w:pPr>
              <w:spacing w:line="276"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Ubicado en Carretera a Nejapa, Km 13 ½, Colonia El Cocal, contiguo a la Parvularia Berta Arlina Molina. </w:t>
            </w:r>
          </w:p>
          <w:p w14:paraId="652D3B74" w14:textId="77777777" w:rsidR="00BA0F8E" w:rsidRPr="00B72B32" w:rsidRDefault="00BA0F8E" w:rsidP="00760C56">
            <w:pPr>
              <w:spacing w:line="276" w:lineRule="auto"/>
              <w:jc w:val="center"/>
              <w:rPr>
                <w:rFonts w:ascii="Times New Roman" w:eastAsia="Times New Roman" w:hAnsi="Times New Roman" w:cs="Times New Roman"/>
                <w:sz w:val="24"/>
                <w:szCs w:val="24"/>
                <w:lang w:eastAsia="es-ES"/>
              </w:rPr>
            </w:pPr>
          </w:p>
        </w:tc>
        <w:tc>
          <w:tcPr>
            <w:tcW w:w="1559" w:type="dxa"/>
            <w:vMerge w:val="restart"/>
            <w:vAlign w:val="center"/>
          </w:tcPr>
          <w:p w14:paraId="134ECB0D" w14:textId="77777777" w:rsidR="00BA0F8E" w:rsidRPr="00B72B32" w:rsidRDefault="00BA0F8E" w:rsidP="00760C56">
            <w:pPr>
              <w:spacing w:line="276" w:lineRule="auto"/>
              <w:jc w:val="center"/>
              <w:rPr>
                <w:rFonts w:ascii="Times New Roman" w:eastAsia="Times New Roman" w:hAnsi="Times New Roman" w:cs="Times New Roman"/>
                <w:sz w:val="24"/>
                <w:szCs w:val="24"/>
                <w:lang w:eastAsia="es-ES"/>
              </w:rPr>
            </w:pPr>
            <w:r w:rsidRPr="00B72B32">
              <w:rPr>
                <w:rFonts w:ascii="Times New Roman" w:eastAsia="Times New Roman" w:hAnsi="Times New Roman" w:cs="Times New Roman"/>
                <w:sz w:val="24"/>
                <w:szCs w:val="24"/>
                <w:lang w:eastAsia="es-ES"/>
              </w:rPr>
              <w:t>De lunes a viernes en un horario de 8:00 am a 3:30 pm</w:t>
            </w:r>
          </w:p>
        </w:tc>
        <w:tc>
          <w:tcPr>
            <w:tcW w:w="2693" w:type="dxa"/>
            <w:vMerge w:val="restart"/>
          </w:tcPr>
          <w:p w14:paraId="50D07981" w14:textId="77777777" w:rsidR="00BA0F8E" w:rsidRPr="00235F8D" w:rsidRDefault="00BA0F8E" w:rsidP="00760C56">
            <w:pPr>
              <w:tabs>
                <w:tab w:val="left" w:pos="3345"/>
              </w:tabs>
              <w:jc w:val="both"/>
              <w:rPr>
                <w:rFonts w:ascii="Times New Roman" w:eastAsia="Calibri" w:hAnsi="Times New Roman" w:cs="Times New Roman"/>
                <w:sz w:val="24"/>
                <w:szCs w:val="24"/>
              </w:rPr>
            </w:pPr>
            <w:r w:rsidRPr="00235F8D">
              <w:rPr>
                <w:rFonts w:ascii="Times New Roman" w:eastAsia="Calibri" w:hAnsi="Times New Roman" w:cs="Times New Roman"/>
                <w:sz w:val="24"/>
                <w:szCs w:val="24"/>
              </w:rPr>
              <w:t>Se deberá consultar con la disponibilidad de cupos para cada CDI, presentar la documentación requerida, llenado de ficha y posteriormente pasar a entrevista con la encargada de cada Centro de Desarrollo Infantil.</w:t>
            </w:r>
          </w:p>
          <w:p w14:paraId="68D22426"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Pr>
                <w:rFonts w:ascii="Times New Roman" w:eastAsia="Calibri" w:hAnsi="Times New Roman" w:cs="Times New Roman"/>
                <w:sz w:val="24"/>
                <w:szCs w:val="24"/>
              </w:rPr>
              <w:t>Dos fotocopias de partida de nacimiento</w:t>
            </w:r>
            <w:r w:rsidRPr="00235F8D">
              <w:rPr>
                <w:rFonts w:ascii="Times New Roman" w:eastAsia="Calibri" w:hAnsi="Times New Roman" w:cs="Times New Roman"/>
                <w:sz w:val="24"/>
                <w:szCs w:val="24"/>
              </w:rPr>
              <w:t>.</w:t>
            </w:r>
          </w:p>
          <w:p w14:paraId="60C1C149"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Dos </w:t>
            </w:r>
            <w:r w:rsidRPr="00235F8D">
              <w:rPr>
                <w:rFonts w:ascii="Times New Roman" w:eastAsia="Calibri" w:hAnsi="Times New Roman" w:cs="Times New Roman"/>
                <w:sz w:val="24"/>
                <w:szCs w:val="24"/>
              </w:rPr>
              <w:t>Fotocopia</w:t>
            </w:r>
            <w:r>
              <w:rPr>
                <w:rFonts w:ascii="Times New Roman" w:eastAsia="Calibri" w:hAnsi="Times New Roman" w:cs="Times New Roman"/>
                <w:sz w:val="24"/>
                <w:szCs w:val="24"/>
              </w:rPr>
              <w:t>s</w:t>
            </w:r>
            <w:r w:rsidRPr="00235F8D">
              <w:rPr>
                <w:rFonts w:ascii="Times New Roman" w:eastAsia="Calibri" w:hAnsi="Times New Roman" w:cs="Times New Roman"/>
                <w:sz w:val="24"/>
                <w:szCs w:val="24"/>
              </w:rPr>
              <w:t xml:space="preserve"> de DUI ampliada al 150 de padres</w:t>
            </w:r>
            <w:r>
              <w:rPr>
                <w:rFonts w:ascii="Times New Roman" w:eastAsia="Calibri" w:hAnsi="Times New Roman" w:cs="Times New Roman"/>
                <w:sz w:val="24"/>
                <w:szCs w:val="24"/>
              </w:rPr>
              <w:t xml:space="preserve"> de familia</w:t>
            </w:r>
            <w:r w:rsidRPr="00235F8D">
              <w:rPr>
                <w:rFonts w:ascii="Times New Roman" w:eastAsia="Calibri" w:hAnsi="Times New Roman" w:cs="Times New Roman"/>
                <w:sz w:val="24"/>
                <w:szCs w:val="24"/>
              </w:rPr>
              <w:t xml:space="preserve"> y responsables.</w:t>
            </w:r>
          </w:p>
          <w:p w14:paraId="0420F48D"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Dos </w:t>
            </w:r>
            <w:r w:rsidRPr="00235F8D">
              <w:rPr>
                <w:rFonts w:ascii="Times New Roman" w:eastAsia="Calibri" w:hAnsi="Times New Roman" w:cs="Times New Roman"/>
                <w:sz w:val="24"/>
                <w:szCs w:val="24"/>
              </w:rPr>
              <w:t>fotocopia</w:t>
            </w:r>
            <w:r>
              <w:rPr>
                <w:rFonts w:ascii="Times New Roman" w:eastAsia="Calibri" w:hAnsi="Times New Roman" w:cs="Times New Roman"/>
                <w:sz w:val="24"/>
                <w:szCs w:val="24"/>
              </w:rPr>
              <w:t>s</w:t>
            </w:r>
            <w:r w:rsidRPr="00235F8D">
              <w:rPr>
                <w:rFonts w:ascii="Times New Roman" w:eastAsia="Calibri" w:hAnsi="Times New Roman" w:cs="Times New Roman"/>
                <w:sz w:val="24"/>
                <w:szCs w:val="24"/>
              </w:rPr>
              <w:t xml:space="preserve"> del esquema de </w:t>
            </w:r>
            <w:r>
              <w:rPr>
                <w:rFonts w:ascii="Times New Roman" w:eastAsia="Calibri" w:hAnsi="Times New Roman" w:cs="Times New Roman"/>
                <w:sz w:val="24"/>
                <w:szCs w:val="24"/>
              </w:rPr>
              <w:t>vacunación</w:t>
            </w:r>
            <w:r w:rsidRPr="00235F8D">
              <w:rPr>
                <w:rFonts w:ascii="Times New Roman" w:eastAsia="Calibri" w:hAnsi="Times New Roman" w:cs="Times New Roman"/>
                <w:sz w:val="24"/>
                <w:szCs w:val="24"/>
              </w:rPr>
              <w:t>.</w:t>
            </w:r>
          </w:p>
          <w:p w14:paraId="7F526F54"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Tres </w:t>
            </w:r>
            <w:r w:rsidRPr="00235F8D">
              <w:rPr>
                <w:rFonts w:ascii="Times New Roman" w:eastAsia="Calibri" w:hAnsi="Times New Roman" w:cs="Times New Roman"/>
                <w:sz w:val="24"/>
                <w:szCs w:val="24"/>
              </w:rPr>
              <w:t xml:space="preserve"> foto</w:t>
            </w:r>
            <w:r>
              <w:rPr>
                <w:rFonts w:ascii="Times New Roman" w:eastAsia="Calibri" w:hAnsi="Times New Roman" w:cs="Times New Roman"/>
                <w:sz w:val="24"/>
                <w:szCs w:val="24"/>
              </w:rPr>
              <w:t>grafías</w:t>
            </w:r>
            <w:r w:rsidRPr="00235F8D">
              <w:rPr>
                <w:rFonts w:ascii="Times New Roman" w:eastAsia="Calibri" w:hAnsi="Times New Roman" w:cs="Times New Roman"/>
                <w:sz w:val="24"/>
                <w:szCs w:val="24"/>
              </w:rPr>
              <w:t xml:space="preserve"> tamaño cedula.</w:t>
            </w:r>
          </w:p>
          <w:p w14:paraId="1885ECDE"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sidRPr="00235F8D">
              <w:rPr>
                <w:rFonts w:ascii="Times New Roman" w:eastAsia="Calibri" w:hAnsi="Times New Roman" w:cs="Times New Roman"/>
                <w:sz w:val="24"/>
                <w:szCs w:val="24"/>
              </w:rPr>
              <w:t>Talla y peso.</w:t>
            </w:r>
          </w:p>
          <w:p w14:paraId="64DCC428"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sidRPr="00235F8D">
              <w:rPr>
                <w:rFonts w:ascii="Times New Roman" w:eastAsia="Calibri" w:hAnsi="Times New Roman" w:cs="Times New Roman"/>
                <w:sz w:val="24"/>
                <w:szCs w:val="24"/>
              </w:rPr>
              <w:t>Constancia de trabajo.</w:t>
            </w:r>
          </w:p>
          <w:p w14:paraId="045E25A0"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sidRPr="00235F8D">
              <w:rPr>
                <w:rFonts w:ascii="Times New Roman" w:eastAsia="Calibri" w:hAnsi="Times New Roman" w:cs="Times New Roman"/>
                <w:sz w:val="24"/>
                <w:szCs w:val="24"/>
              </w:rPr>
              <w:t>Exámen</w:t>
            </w:r>
            <w:r>
              <w:rPr>
                <w:rFonts w:ascii="Times New Roman" w:eastAsia="Calibri" w:hAnsi="Times New Roman" w:cs="Times New Roman"/>
                <w:sz w:val="24"/>
                <w:szCs w:val="24"/>
              </w:rPr>
              <w:t>es general</w:t>
            </w:r>
            <w:r w:rsidRPr="00235F8D">
              <w:rPr>
                <w:rFonts w:ascii="Times New Roman" w:eastAsia="Calibri" w:hAnsi="Times New Roman" w:cs="Times New Roman"/>
                <w:sz w:val="24"/>
                <w:szCs w:val="24"/>
              </w:rPr>
              <w:t xml:space="preserve"> de heces</w:t>
            </w:r>
            <w:r>
              <w:rPr>
                <w:rFonts w:ascii="Times New Roman" w:eastAsia="Calibri" w:hAnsi="Times New Roman" w:cs="Times New Roman"/>
                <w:sz w:val="24"/>
                <w:szCs w:val="24"/>
              </w:rPr>
              <w:t xml:space="preserve"> y orina</w:t>
            </w:r>
            <w:r w:rsidRPr="00235F8D">
              <w:rPr>
                <w:rFonts w:ascii="Times New Roman" w:eastAsia="Calibri" w:hAnsi="Times New Roman" w:cs="Times New Roman"/>
                <w:sz w:val="24"/>
                <w:szCs w:val="24"/>
              </w:rPr>
              <w:t>.</w:t>
            </w:r>
          </w:p>
          <w:p w14:paraId="2AD61E9A" w14:textId="77777777" w:rsidR="00BA0F8E" w:rsidRPr="00235F8D" w:rsidRDefault="00BA0F8E" w:rsidP="00FA24A6">
            <w:pPr>
              <w:pStyle w:val="Prrafodelista"/>
              <w:numPr>
                <w:ilvl w:val="0"/>
                <w:numId w:val="67"/>
              </w:numPr>
              <w:tabs>
                <w:tab w:val="left" w:pos="3345"/>
              </w:tabs>
              <w:jc w:val="both"/>
              <w:rPr>
                <w:rFonts w:ascii="Times New Roman" w:eastAsia="Calibri" w:hAnsi="Times New Roman" w:cs="Times New Roman"/>
                <w:sz w:val="24"/>
                <w:szCs w:val="24"/>
              </w:rPr>
            </w:pPr>
            <w:r w:rsidRPr="00235F8D">
              <w:rPr>
                <w:rFonts w:ascii="Times New Roman" w:eastAsia="Calibri" w:hAnsi="Times New Roman" w:cs="Times New Roman"/>
                <w:sz w:val="24"/>
                <w:szCs w:val="24"/>
              </w:rPr>
              <w:t xml:space="preserve">Presentar documentación en </w:t>
            </w:r>
            <w:r>
              <w:rPr>
                <w:rFonts w:ascii="Times New Roman" w:eastAsia="Calibri" w:hAnsi="Times New Roman" w:cs="Times New Roman"/>
                <w:sz w:val="24"/>
                <w:szCs w:val="24"/>
              </w:rPr>
              <w:t>dos</w:t>
            </w:r>
            <w:r w:rsidRPr="00235F8D">
              <w:rPr>
                <w:rFonts w:ascii="Times New Roman" w:eastAsia="Calibri" w:hAnsi="Times New Roman" w:cs="Times New Roman"/>
                <w:sz w:val="24"/>
                <w:szCs w:val="24"/>
              </w:rPr>
              <w:t xml:space="preserve"> folder.</w:t>
            </w:r>
          </w:p>
          <w:p w14:paraId="7360CB9D"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134" w:type="dxa"/>
            <w:vMerge w:val="restart"/>
            <w:vAlign w:val="center"/>
          </w:tcPr>
          <w:p w14:paraId="637045C9" w14:textId="77777777" w:rsidR="00BA0F8E" w:rsidRPr="00B72B32" w:rsidRDefault="00BA0F8E" w:rsidP="00760C56">
            <w:pPr>
              <w:spacing w:line="276"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De enero a Diciembre.</w:t>
            </w:r>
          </w:p>
        </w:tc>
        <w:tc>
          <w:tcPr>
            <w:tcW w:w="1560" w:type="dxa"/>
            <w:vMerge w:val="restart"/>
            <w:vAlign w:val="center"/>
          </w:tcPr>
          <w:p w14:paraId="653224AE" w14:textId="77777777" w:rsidR="00BA0F8E" w:rsidRPr="00B72B32" w:rsidRDefault="00BA0F8E" w:rsidP="00760C56">
            <w:pPr>
              <w:spacing w:line="276" w:lineRule="auto"/>
              <w:jc w:val="center"/>
              <w:rPr>
                <w:rFonts w:ascii="Times New Roman" w:eastAsia="Times New Roman" w:hAnsi="Times New Roman" w:cs="Times New Roman"/>
                <w:sz w:val="24"/>
                <w:szCs w:val="24"/>
                <w:lang w:eastAsia="es-ES"/>
              </w:rPr>
            </w:pPr>
            <w:r w:rsidRPr="00B72B32">
              <w:rPr>
                <w:rFonts w:ascii="Times New Roman" w:eastAsia="Times New Roman" w:hAnsi="Times New Roman" w:cs="Times New Roman"/>
                <w:sz w:val="24"/>
                <w:szCs w:val="24"/>
                <w:lang w:eastAsia="es-ES"/>
              </w:rPr>
              <w:t>$2.00 mensuales</w:t>
            </w:r>
          </w:p>
        </w:tc>
      </w:tr>
      <w:tr w:rsidR="00760C56" w:rsidRPr="00ED51E6" w14:paraId="4202848C" w14:textId="77777777" w:rsidTr="00760C56">
        <w:trPr>
          <w:trHeight w:val="249"/>
        </w:trPr>
        <w:tc>
          <w:tcPr>
            <w:tcW w:w="704" w:type="dxa"/>
            <w:vAlign w:val="center"/>
          </w:tcPr>
          <w:p w14:paraId="1901CB78" w14:textId="77777777" w:rsidR="00BA0F8E" w:rsidRPr="00A024DD" w:rsidRDefault="00BA0F8E" w:rsidP="00760C56">
            <w:pPr>
              <w:spacing w:line="276" w:lineRule="auto"/>
              <w:rPr>
                <w:rFonts w:ascii="Times New Roman" w:eastAsia="Times New Roman" w:hAnsi="Times New Roman" w:cs="Times New Roman"/>
                <w:sz w:val="24"/>
                <w:szCs w:val="24"/>
                <w:lang w:eastAsia="es-ES"/>
              </w:rPr>
            </w:pPr>
            <w:r w:rsidRPr="00A024DD">
              <w:rPr>
                <w:rFonts w:ascii="Times New Roman" w:eastAsia="Times New Roman" w:hAnsi="Times New Roman" w:cs="Times New Roman"/>
                <w:sz w:val="24"/>
                <w:szCs w:val="24"/>
                <w:lang w:eastAsia="es-ES"/>
              </w:rPr>
              <w:t>Programa de Educación Parvularia.</w:t>
            </w:r>
          </w:p>
        </w:tc>
        <w:tc>
          <w:tcPr>
            <w:tcW w:w="1701" w:type="dxa"/>
          </w:tcPr>
          <w:p w14:paraId="74E7757C" w14:textId="77777777" w:rsidR="00BA0F8E" w:rsidRPr="00CE1C00" w:rsidRDefault="00BA0F8E" w:rsidP="00FA24A6">
            <w:pPr>
              <w:pStyle w:val="Prrafodelista"/>
              <w:numPr>
                <w:ilvl w:val="0"/>
                <w:numId w:val="68"/>
              </w:numPr>
              <w:ind w:left="225" w:hanging="225"/>
              <w:jc w:val="both"/>
              <w:rPr>
                <w:rFonts w:ascii="Times New Roman" w:hAnsi="Times New Roman" w:cs="Times New Roman"/>
                <w:sz w:val="24"/>
                <w:szCs w:val="24"/>
              </w:rPr>
            </w:pPr>
            <w:r w:rsidRPr="00CE1C00">
              <w:rPr>
                <w:rFonts w:ascii="Times New Roman" w:hAnsi="Times New Roman" w:cs="Times New Roman"/>
                <w:sz w:val="24"/>
                <w:szCs w:val="24"/>
              </w:rPr>
              <w:t xml:space="preserve">Está conformado por niños y niñas de 4 años a </w:t>
            </w:r>
            <w:r>
              <w:rPr>
                <w:rFonts w:ascii="Times New Roman" w:hAnsi="Times New Roman" w:cs="Times New Roman"/>
                <w:sz w:val="24"/>
                <w:szCs w:val="24"/>
              </w:rPr>
              <w:t>6</w:t>
            </w:r>
            <w:r w:rsidRPr="00CE1C00">
              <w:rPr>
                <w:rFonts w:ascii="Times New Roman" w:hAnsi="Times New Roman" w:cs="Times New Roman"/>
                <w:sz w:val="24"/>
                <w:szCs w:val="24"/>
              </w:rPr>
              <w:t xml:space="preserve"> años </w:t>
            </w:r>
            <w:r>
              <w:rPr>
                <w:rFonts w:ascii="Times New Roman" w:hAnsi="Times New Roman" w:cs="Times New Roman"/>
                <w:sz w:val="24"/>
                <w:szCs w:val="24"/>
              </w:rPr>
              <w:t>6</w:t>
            </w:r>
            <w:r w:rsidRPr="00CE1C00">
              <w:rPr>
                <w:rFonts w:ascii="Times New Roman" w:hAnsi="Times New Roman" w:cs="Times New Roman"/>
                <w:sz w:val="24"/>
                <w:szCs w:val="24"/>
              </w:rPr>
              <w:t xml:space="preserve"> meses</w:t>
            </w:r>
            <w:r>
              <w:rPr>
                <w:rFonts w:ascii="Times New Roman" w:hAnsi="Times New Roman" w:cs="Times New Roman"/>
                <w:sz w:val="24"/>
                <w:szCs w:val="24"/>
              </w:rPr>
              <w:t>.</w:t>
            </w:r>
          </w:p>
          <w:p w14:paraId="6E930D68" w14:textId="77777777" w:rsidR="00BA0F8E" w:rsidRPr="00CE1C00" w:rsidRDefault="00BA0F8E" w:rsidP="00FA24A6">
            <w:pPr>
              <w:pStyle w:val="Prrafodelista"/>
              <w:numPr>
                <w:ilvl w:val="0"/>
                <w:numId w:val="68"/>
              </w:numPr>
              <w:ind w:left="225" w:hanging="283"/>
              <w:jc w:val="both"/>
              <w:rPr>
                <w:rFonts w:ascii="Times New Roman" w:hAnsi="Times New Roman" w:cs="Times New Roman"/>
                <w:sz w:val="24"/>
                <w:szCs w:val="24"/>
              </w:rPr>
            </w:pPr>
            <w:r w:rsidRPr="00CE1C00">
              <w:rPr>
                <w:rFonts w:ascii="Times New Roman" w:hAnsi="Times New Roman" w:cs="Times New Roman"/>
                <w:sz w:val="24"/>
                <w:szCs w:val="24"/>
              </w:rPr>
              <w:t>Se desarrolla el programa de educación de MINEDUCYT</w:t>
            </w:r>
          </w:p>
          <w:p w14:paraId="1A763643" w14:textId="77777777" w:rsidR="00BA0F8E" w:rsidRPr="00CE1C00" w:rsidRDefault="00BA0F8E" w:rsidP="00FA24A6">
            <w:pPr>
              <w:pStyle w:val="Prrafodelista"/>
              <w:numPr>
                <w:ilvl w:val="0"/>
                <w:numId w:val="68"/>
              </w:numPr>
              <w:ind w:left="225" w:hanging="283"/>
              <w:jc w:val="both"/>
              <w:rPr>
                <w:rFonts w:ascii="Times New Roman" w:hAnsi="Times New Roman" w:cs="Times New Roman"/>
                <w:sz w:val="24"/>
                <w:szCs w:val="24"/>
              </w:rPr>
            </w:pPr>
            <w:r w:rsidRPr="00CE1C00">
              <w:rPr>
                <w:rFonts w:ascii="Times New Roman" w:hAnsi="Times New Roman" w:cs="Times New Roman"/>
                <w:sz w:val="24"/>
                <w:szCs w:val="24"/>
              </w:rPr>
              <w:t xml:space="preserve">Desarrollo de actividades </w:t>
            </w:r>
            <w:r w:rsidRPr="00CE1C00">
              <w:rPr>
                <w:rFonts w:ascii="Times New Roman" w:hAnsi="Times New Roman" w:cs="Times New Roman"/>
                <w:sz w:val="24"/>
                <w:szCs w:val="24"/>
              </w:rPr>
              <w:lastRenderedPageBreak/>
              <w:t>de motricidad gruesa y fina.</w:t>
            </w:r>
          </w:p>
          <w:p w14:paraId="440C55F9"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134" w:type="dxa"/>
            <w:vMerge/>
          </w:tcPr>
          <w:p w14:paraId="284AFCB0"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276" w:type="dxa"/>
            <w:vMerge/>
          </w:tcPr>
          <w:p w14:paraId="5FCCAD80"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559" w:type="dxa"/>
            <w:vMerge/>
          </w:tcPr>
          <w:p w14:paraId="4A28DEDE"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2693" w:type="dxa"/>
            <w:vMerge/>
          </w:tcPr>
          <w:p w14:paraId="1CFABC8C"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134" w:type="dxa"/>
            <w:vMerge/>
          </w:tcPr>
          <w:p w14:paraId="5A200ECA"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560" w:type="dxa"/>
            <w:vMerge/>
          </w:tcPr>
          <w:p w14:paraId="1AE4439C"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r>
      <w:tr w:rsidR="00760C56" w:rsidRPr="00ED51E6" w14:paraId="7DB1B250" w14:textId="77777777" w:rsidTr="00760C56">
        <w:trPr>
          <w:trHeight w:val="249"/>
        </w:trPr>
        <w:tc>
          <w:tcPr>
            <w:tcW w:w="704" w:type="dxa"/>
            <w:vAlign w:val="center"/>
          </w:tcPr>
          <w:p w14:paraId="75A3D6A2" w14:textId="77777777" w:rsidR="00BA0F8E" w:rsidRPr="00A024DD" w:rsidRDefault="00BA0F8E" w:rsidP="00760C56">
            <w:pPr>
              <w:tabs>
                <w:tab w:val="num" w:pos="288"/>
              </w:tabs>
              <w:spacing w:after="200"/>
              <w:rPr>
                <w:rFonts w:ascii="Times New Roman" w:eastAsia="Cambria" w:hAnsi="Times New Roman" w:cs="Times New Roman"/>
                <w:color w:val="000000" w:themeColor="text1"/>
                <w:sz w:val="24"/>
                <w:szCs w:val="24"/>
                <w:lang w:eastAsia="ja-JP"/>
              </w:rPr>
            </w:pPr>
            <w:r w:rsidRPr="00A024DD">
              <w:rPr>
                <w:rFonts w:ascii="Times New Roman" w:eastAsia="Cambria" w:hAnsi="Times New Roman" w:cs="Times New Roman"/>
                <w:color w:val="000000" w:themeColor="text1"/>
                <w:sz w:val="24"/>
                <w:szCs w:val="24"/>
                <w:lang w:eastAsia="ja-JP"/>
              </w:rPr>
              <w:lastRenderedPageBreak/>
              <w:t>Servicio de cuido diario.</w:t>
            </w:r>
          </w:p>
        </w:tc>
        <w:tc>
          <w:tcPr>
            <w:tcW w:w="1701" w:type="dxa"/>
          </w:tcPr>
          <w:p w14:paraId="296DF4A5" w14:textId="77777777" w:rsidR="00BA0F8E" w:rsidRDefault="00BA0F8E" w:rsidP="00FA24A6">
            <w:pPr>
              <w:pStyle w:val="Prrafodelista"/>
              <w:numPr>
                <w:ilvl w:val="0"/>
                <w:numId w:val="69"/>
              </w:numPr>
              <w:ind w:left="308" w:hanging="284"/>
              <w:jc w:val="both"/>
              <w:rPr>
                <w:rFonts w:ascii="Times New Roman" w:hAnsi="Times New Roman" w:cs="Times New Roman"/>
                <w:sz w:val="24"/>
                <w:szCs w:val="24"/>
              </w:rPr>
            </w:pPr>
            <w:r w:rsidRPr="00CE1C00">
              <w:rPr>
                <w:rFonts w:ascii="Times New Roman" w:hAnsi="Times New Roman" w:cs="Times New Roman"/>
                <w:sz w:val="24"/>
                <w:szCs w:val="24"/>
              </w:rPr>
              <w:t>Cuidado personalizado de cada niño.</w:t>
            </w:r>
          </w:p>
          <w:p w14:paraId="7A4F3814" w14:textId="77777777" w:rsidR="00BA0F8E" w:rsidRPr="00CE1C00" w:rsidRDefault="00BA0F8E" w:rsidP="00FA24A6">
            <w:pPr>
              <w:pStyle w:val="Prrafodelista"/>
              <w:numPr>
                <w:ilvl w:val="0"/>
                <w:numId w:val="69"/>
              </w:numPr>
              <w:ind w:left="308" w:hanging="284"/>
              <w:jc w:val="both"/>
              <w:rPr>
                <w:rFonts w:ascii="Times New Roman" w:hAnsi="Times New Roman" w:cs="Times New Roman"/>
                <w:sz w:val="24"/>
                <w:szCs w:val="24"/>
              </w:rPr>
            </w:pPr>
            <w:r w:rsidRPr="00CE1C00">
              <w:rPr>
                <w:rFonts w:ascii="Times New Roman" w:hAnsi="Times New Roman" w:cs="Times New Roman"/>
                <w:sz w:val="24"/>
                <w:szCs w:val="24"/>
              </w:rPr>
              <w:t>Estadía de siete horas</w:t>
            </w:r>
            <w:r>
              <w:rPr>
                <w:rFonts w:ascii="Times New Roman" w:hAnsi="Times New Roman" w:cs="Times New Roman"/>
                <w:sz w:val="24"/>
                <w:szCs w:val="24"/>
              </w:rPr>
              <w:t xml:space="preserve"> con treinta minutos.</w:t>
            </w:r>
          </w:p>
        </w:tc>
        <w:tc>
          <w:tcPr>
            <w:tcW w:w="1134" w:type="dxa"/>
            <w:vMerge/>
          </w:tcPr>
          <w:p w14:paraId="4C2744CF"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276" w:type="dxa"/>
            <w:vMerge/>
          </w:tcPr>
          <w:p w14:paraId="1987A89F"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559" w:type="dxa"/>
            <w:vMerge/>
          </w:tcPr>
          <w:p w14:paraId="045C9310"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2693" w:type="dxa"/>
            <w:vMerge/>
          </w:tcPr>
          <w:p w14:paraId="6E82823C"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134" w:type="dxa"/>
            <w:vMerge/>
          </w:tcPr>
          <w:p w14:paraId="1FCB2532"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560" w:type="dxa"/>
            <w:vMerge/>
          </w:tcPr>
          <w:p w14:paraId="4F5EAA22"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r>
      <w:tr w:rsidR="00760C56" w:rsidRPr="00ED51E6" w14:paraId="21910CFB" w14:textId="77777777" w:rsidTr="00760C56">
        <w:trPr>
          <w:trHeight w:val="760"/>
        </w:trPr>
        <w:tc>
          <w:tcPr>
            <w:tcW w:w="704" w:type="dxa"/>
            <w:vAlign w:val="center"/>
          </w:tcPr>
          <w:p w14:paraId="2512B0B5" w14:textId="77777777" w:rsidR="00BA0F8E" w:rsidRPr="00A024DD" w:rsidRDefault="00BA0F8E" w:rsidP="00760C56">
            <w:pPr>
              <w:tabs>
                <w:tab w:val="num" w:pos="288"/>
              </w:tabs>
              <w:spacing w:after="200"/>
              <w:jc w:val="center"/>
              <w:rPr>
                <w:rFonts w:ascii="Times New Roman" w:eastAsia="Cambria" w:hAnsi="Times New Roman" w:cs="Times New Roman"/>
                <w:color w:val="000000" w:themeColor="text1"/>
                <w:sz w:val="24"/>
                <w:szCs w:val="24"/>
                <w:lang w:eastAsia="ja-JP"/>
              </w:rPr>
            </w:pPr>
            <w:r w:rsidRPr="00A024DD">
              <w:rPr>
                <w:rFonts w:ascii="Times New Roman" w:eastAsia="Cambria" w:hAnsi="Times New Roman" w:cs="Times New Roman"/>
                <w:color w:val="000000" w:themeColor="text1"/>
                <w:sz w:val="24"/>
                <w:szCs w:val="24"/>
                <w:lang w:eastAsia="ja-JP"/>
              </w:rPr>
              <w:t>Servicio de Alimentación</w:t>
            </w:r>
            <w:r>
              <w:rPr>
                <w:rFonts w:ascii="Times New Roman" w:eastAsia="Cambria" w:hAnsi="Times New Roman" w:cs="Times New Roman"/>
                <w:color w:val="000000" w:themeColor="text1"/>
                <w:sz w:val="24"/>
                <w:szCs w:val="24"/>
                <w:lang w:eastAsia="ja-JP"/>
              </w:rPr>
              <w:t>.</w:t>
            </w:r>
          </w:p>
        </w:tc>
        <w:tc>
          <w:tcPr>
            <w:tcW w:w="1701" w:type="dxa"/>
          </w:tcPr>
          <w:p w14:paraId="5911DD27" w14:textId="77777777" w:rsidR="00BA0F8E" w:rsidRPr="00F3640D" w:rsidRDefault="00BA0F8E" w:rsidP="00FA24A6">
            <w:pPr>
              <w:pStyle w:val="Prrafodelista"/>
              <w:numPr>
                <w:ilvl w:val="0"/>
                <w:numId w:val="70"/>
              </w:numPr>
              <w:ind w:left="450" w:hanging="426"/>
              <w:jc w:val="both"/>
              <w:rPr>
                <w:rFonts w:ascii="Times New Roman" w:hAnsi="Times New Roman" w:cs="Times New Roman"/>
                <w:sz w:val="24"/>
                <w:szCs w:val="24"/>
              </w:rPr>
            </w:pPr>
            <w:r w:rsidRPr="00F3640D">
              <w:rPr>
                <w:rFonts w:ascii="Times New Roman" w:hAnsi="Times New Roman" w:cs="Times New Roman"/>
                <w:sz w:val="24"/>
                <w:szCs w:val="24"/>
              </w:rPr>
              <w:t>Se utiliza  menú cíclico.</w:t>
            </w:r>
            <w:r>
              <w:rPr>
                <w:rFonts w:ascii="Times New Roman" w:hAnsi="Times New Roman" w:cs="Times New Roman"/>
                <w:sz w:val="24"/>
                <w:szCs w:val="24"/>
              </w:rPr>
              <w:t xml:space="preserve"> </w:t>
            </w:r>
          </w:p>
          <w:p w14:paraId="1D5E135C" w14:textId="77777777" w:rsidR="00BA0F8E" w:rsidRPr="00F3640D" w:rsidRDefault="00BA0F8E" w:rsidP="00FA24A6">
            <w:pPr>
              <w:pStyle w:val="Prrafodelista"/>
              <w:numPr>
                <w:ilvl w:val="0"/>
                <w:numId w:val="70"/>
              </w:numPr>
              <w:ind w:left="450" w:hanging="426"/>
              <w:jc w:val="both"/>
              <w:rPr>
                <w:rFonts w:ascii="Times New Roman" w:hAnsi="Times New Roman" w:cs="Times New Roman"/>
                <w:sz w:val="24"/>
                <w:szCs w:val="24"/>
              </w:rPr>
            </w:pPr>
            <w:r w:rsidRPr="00F3640D">
              <w:rPr>
                <w:rFonts w:ascii="Times New Roman" w:hAnsi="Times New Roman" w:cs="Times New Roman"/>
                <w:sz w:val="24"/>
                <w:szCs w:val="24"/>
              </w:rPr>
              <w:t>Se brinda un refuerzo de desayuno.</w:t>
            </w:r>
          </w:p>
          <w:p w14:paraId="3D19835E" w14:textId="77777777" w:rsidR="00BA0F8E" w:rsidRPr="00D93F9B" w:rsidRDefault="00BA0F8E" w:rsidP="00FA24A6">
            <w:pPr>
              <w:pStyle w:val="Prrafodelista"/>
              <w:numPr>
                <w:ilvl w:val="0"/>
                <w:numId w:val="70"/>
              </w:numPr>
              <w:ind w:left="450" w:hanging="426"/>
              <w:jc w:val="both"/>
              <w:rPr>
                <w:rFonts w:ascii="Times New Roman" w:hAnsi="Times New Roman" w:cs="Times New Roman"/>
                <w:sz w:val="24"/>
                <w:szCs w:val="24"/>
              </w:rPr>
            </w:pPr>
            <w:r w:rsidRPr="00F3640D">
              <w:rPr>
                <w:rFonts w:ascii="Times New Roman" w:hAnsi="Times New Roman" w:cs="Times New Roman"/>
                <w:sz w:val="24"/>
                <w:szCs w:val="24"/>
              </w:rPr>
              <w:t xml:space="preserve">Se </w:t>
            </w:r>
            <w:r>
              <w:rPr>
                <w:rFonts w:ascii="Times New Roman" w:hAnsi="Times New Roman" w:cs="Times New Roman"/>
                <w:sz w:val="24"/>
                <w:szCs w:val="24"/>
              </w:rPr>
              <w:t>sirve</w:t>
            </w:r>
            <w:r w:rsidRPr="00F3640D">
              <w:rPr>
                <w:rFonts w:ascii="Times New Roman" w:hAnsi="Times New Roman" w:cs="Times New Roman"/>
                <w:sz w:val="24"/>
                <w:szCs w:val="24"/>
              </w:rPr>
              <w:t xml:space="preserve"> el almuerzo completo.</w:t>
            </w:r>
            <w:r>
              <w:rPr>
                <w:rFonts w:ascii="Times New Roman" w:hAnsi="Times New Roman" w:cs="Times New Roman"/>
                <w:sz w:val="24"/>
                <w:szCs w:val="24"/>
              </w:rPr>
              <w:t xml:space="preserve"> (que traen los grupos etarios).</w:t>
            </w:r>
          </w:p>
        </w:tc>
        <w:tc>
          <w:tcPr>
            <w:tcW w:w="1134" w:type="dxa"/>
            <w:vMerge/>
          </w:tcPr>
          <w:p w14:paraId="16D189EA"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276" w:type="dxa"/>
            <w:vMerge/>
          </w:tcPr>
          <w:p w14:paraId="7FA48489"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559" w:type="dxa"/>
            <w:vMerge/>
          </w:tcPr>
          <w:p w14:paraId="657D7441"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2693" w:type="dxa"/>
            <w:vMerge/>
          </w:tcPr>
          <w:p w14:paraId="18E1BE74"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134" w:type="dxa"/>
            <w:vMerge/>
          </w:tcPr>
          <w:p w14:paraId="27541DA4"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c>
          <w:tcPr>
            <w:tcW w:w="1560" w:type="dxa"/>
            <w:vMerge/>
          </w:tcPr>
          <w:p w14:paraId="6101EA94" w14:textId="77777777" w:rsidR="00BA0F8E" w:rsidRPr="00ED51E6" w:rsidRDefault="00BA0F8E" w:rsidP="00760C56">
            <w:pPr>
              <w:spacing w:line="276" w:lineRule="auto"/>
              <w:jc w:val="center"/>
              <w:rPr>
                <w:rFonts w:ascii="Times New Roman" w:eastAsia="Times New Roman" w:hAnsi="Times New Roman" w:cs="Times New Roman"/>
                <w:b/>
                <w:sz w:val="24"/>
                <w:szCs w:val="24"/>
                <w:lang w:eastAsia="es-ES"/>
              </w:rPr>
            </w:pPr>
          </w:p>
        </w:tc>
      </w:tr>
    </w:tbl>
    <w:p w14:paraId="54ABAB29"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r>
        <w:rPr>
          <w:rFonts w:ascii="Times New Roman" w:eastAsia="Times New Roman" w:hAnsi="Times New Roman" w:cs="Times New Roman"/>
          <w:sz w:val="32"/>
          <w:szCs w:val="32"/>
          <w:lang w:eastAsia="es-ES"/>
        </w:rPr>
        <w:t xml:space="preserve"> Servicios que presta e</w:t>
      </w:r>
      <w:r w:rsidRPr="00C12C10">
        <w:rPr>
          <w:rFonts w:ascii="Times New Roman" w:eastAsia="Times New Roman" w:hAnsi="Times New Roman" w:cs="Times New Roman"/>
          <w:sz w:val="32"/>
          <w:szCs w:val="32"/>
          <w:lang w:eastAsia="es-ES"/>
        </w:rPr>
        <w:t xml:space="preserve">l </w:t>
      </w:r>
      <w:r>
        <w:rPr>
          <w:rFonts w:ascii="Times New Roman" w:eastAsia="Times New Roman" w:hAnsi="Times New Roman" w:cs="Times New Roman"/>
          <w:b/>
          <w:sz w:val="32"/>
          <w:szCs w:val="32"/>
          <w:lang w:eastAsia="es-ES"/>
        </w:rPr>
        <w:t>Centro de Desarrollo Infantil Santa Catarina.</w:t>
      </w:r>
    </w:p>
    <w:p w14:paraId="58D223A7"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p>
    <w:p w14:paraId="10AE9CC1"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p>
    <w:p w14:paraId="15C05ED9"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p>
    <w:p w14:paraId="1003704B"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p>
    <w:p w14:paraId="6EF7AF55" w14:textId="77777777" w:rsidR="00BA0F8E" w:rsidRDefault="00BA0F8E" w:rsidP="00BA0F8E">
      <w:pPr>
        <w:spacing w:line="276" w:lineRule="auto"/>
        <w:rPr>
          <w:rFonts w:ascii="Times New Roman" w:eastAsia="Times New Roman" w:hAnsi="Times New Roman" w:cs="Times New Roman"/>
          <w:b/>
          <w:sz w:val="32"/>
          <w:szCs w:val="32"/>
          <w:lang w:eastAsia="es-ES"/>
        </w:rPr>
      </w:pPr>
    </w:p>
    <w:p w14:paraId="2F0E31A9" w14:textId="77777777" w:rsidR="00BA0F8E" w:rsidRPr="00CF0420" w:rsidRDefault="00BA0F8E" w:rsidP="00BA0F8E">
      <w:pPr>
        <w:jc w:val="center"/>
        <w:rPr>
          <w:rFonts w:ascii="Times New Roman" w:hAnsi="Times New Roman" w:cs="Times New Roman"/>
          <w:b/>
          <w:sz w:val="24"/>
          <w:szCs w:val="24"/>
        </w:rPr>
      </w:pPr>
      <w:r>
        <w:rPr>
          <w:rFonts w:ascii="Times New Roman" w:eastAsia="Times New Roman" w:hAnsi="Times New Roman" w:cs="Times New Roman"/>
          <w:sz w:val="32"/>
          <w:szCs w:val="32"/>
          <w:lang w:eastAsia="es-ES"/>
        </w:rPr>
        <w:t>Servicios que presta e</w:t>
      </w:r>
      <w:r w:rsidRPr="00C12C10">
        <w:rPr>
          <w:rFonts w:ascii="Times New Roman" w:eastAsia="Times New Roman" w:hAnsi="Times New Roman" w:cs="Times New Roman"/>
          <w:sz w:val="32"/>
          <w:szCs w:val="32"/>
          <w:lang w:eastAsia="es-ES"/>
        </w:rPr>
        <w:t xml:space="preserve">l </w:t>
      </w:r>
      <w:r w:rsidRPr="00CF0420">
        <w:rPr>
          <w:rFonts w:ascii="Times New Roman" w:hAnsi="Times New Roman" w:cs="Times New Roman"/>
          <w:b/>
          <w:sz w:val="24"/>
          <w:szCs w:val="24"/>
        </w:rPr>
        <w:t>CENTRO DE DESARROLLO INFANTIL VALLE DEL SOL</w:t>
      </w:r>
    </w:p>
    <w:tbl>
      <w:tblPr>
        <w:tblStyle w:val="Tablaconcuadrcula1"/>
        <w:tblW w:w="12039" w:type="dxa"/>
        <w:tblInd w:w="-620" w:type="dxa"/>
        <w:tblLayout w:type="fixed"/>
        <w:tblLook w:val="04A0" w:firstRow="1" w:lastRow="0" w:firstColumn="1" w:lastColumn="0" w:noHBand="0" w:noVBand="1"/>
      </w:tblPr>
      <w:tblGrid>
        <w:gridCol w:w="1364"/>
        <w:gridCol w:w="2271"/>
        <w:gridCol w:w="1263"/>
        <w:gridCol w:w="1209"/>
        <w:gridCol w:w="1220"/>
        <w:gridCol w:w="2554"/>
        <w:gridCol w:w="1136"/>
        <w:gridCol w:w="1022"/>
      </w:tblGrid>
      <w:tr w:rsidR="00BA0F8E" w:rsidRPr="00CF0420" w14:paraId="0F1583DD" w14:textId="77777777" w:rsidTr="00760C56">
        <w:trPr>
          <w:trHeight w:val="20"/>
        </w:trPr>
        <w:tc>
          <w:tcPr>
            <w:tcW w:w="1364" w:type="dxa"/>
          </w:tcPr>
          <w:p w14:paraId="4E93FBE2"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SERVICIO</w:t>
            </w:r>
          </w:p>
        </w:tc>
        <w:tc>
          <w:tcPr>
            <w:tcW w:w="2271" w:type="dxa"/>
          </w:tcPr>
          <w:p w14:paraId="1E32DEA0"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DESCRIPCION</w:t>
            </w:r>
          </w:p>
        </w:tc>
        <w:tc>
          <w:tcPr>
            <w:tcW w:w="1263" w:type="dxa"/>
          </w:tcPr>
          <w:p w14:paraId="20936B94"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UNIDAD QUE LO OFRECE</w:t>
            </w:r>
          </w:p>
        </w:tc>
        <w:tc>
          <w:tcPr>
            <w:tcW w:w="1209" w:type="dxa"/>
          </w:tcPr>
          <w:p w14:paraId="5292E33B"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LUGAR</w:t>
            </w:r>
          </w:p>
        </w:tc>
        <w:tc>
          <w:tcPr>
            <w:tcW w:w="1220" w:type="dxa"/>
          </w:tcPr>
          <w:p w14:paraId="68243FCC"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 xml:space="preserve">HORARIOS DE </w:t>
            </w:r>
            <w:r w:rsidRPr="00CF0420">
              <w:rPr>
                <w:rFonts w:ascii="Times New Roman" w:hAnsi="Times New Roman" w:cs="Times New Roman"/>
                <w:b/>
                <w:sz w:val="23"/>
                <w:szCs w:val="23"/>
              </w:rPr>
              <w:lastRenderedPageBreak/>
              <w:t>ATENCION</w:t>
            </w:r>
          </w:p>
        </w:tc>
        <w:tc>
          <w:tcPr>
            <w:tcW w:w="2554" w:type="dxa"/>
          </w:tcPr>
          <w:p w14:paraId="51B06E7E"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lastRenderedPageBreak/>
              <w:t>REQUISITOS</w:t>
            </w:r>
          </w:p>
        </w:tc>
        <w:tc>
          <w:tcPr>
            <w:tcW w:w="1136" w:type="dxa"/>
          </w:tcPr>
          <w:p w14:paraId="788BBB80"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PLAZOS</w:t>
            </w:r>
          </w:p>
        </w:tc>
        <w:tc>
          <w:tcPr>
            <w:tcW w:w="1022" w:type="dxa"/>
          </w:tcPr>
          <w:p w14:paraId="23A514A3"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COSTO</w:t>
            </w:r>
          </w:p>
        </w:tc>
      </w:tr>
      <w:tr w:rsidR="00BA0F8E" w:rsidRPr="00CF0420" w14:paraId="24A7C40A" w14:textId="77777777" w:rsidTr="00760C56">
        <w:trPr>
          <w:trHeight w:val="20"/>
        </w:trPr>
        <w:tc>
          <w:tcPr>
            <w:tcW w:w="1364" w:type="dxa"/>
          </w:tcPr>
          <w:p w14:paraId="4770762C"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lastRenderedPageBreak/>
              <w:t>Programa de Educación Inicial</w:t>
            </w:r>
          </w:p>
        </w:tc>
        <w:tc>
          <w:tcPr>
            <w:tcW w:w="2271" w:type="dxa"/>
          </w:tcPr>
          <w:p w14:paraId="40725B5D"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Está conformado por niños y niñas de   3 años 06 meses</w:t>
            </w:r>
          </w:p>
          <w:p w14:paraId="7E27CF68"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Se desarrolla el programa de educación de MINEDUCYT(Malla Transitoria para el desarrollo y el aprendizaje de la primera infancia 2024</w:t>
            </w:r>
          </w:p>
          <w:p w14:paraId="584CB3B4"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Desarrollo de actividades de motricidad gruesa y fina.</w:t>
            </w:r>
          </w:p>
          <w:p w14:paraId="1196E206"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p>
          <w:p w14:paraId="6469CDA7" w14:textId="77777777" w:rsidR="00BA0F8E" w:rsidRPr="00CF0420" w:rsidRDefault="00BA0F8E" w:rsidP="00B44AF9">
            <w:pPr>
              <w:ind w:left="720"/>
              <w:contextualSpacing/>
              <w:jc w:val="both"/>
              <w:rPr>
                <w:rFonts w:ascii="Times New Roman" w:hAnsi="Times New Roman" w:cs="Times New Roman"/>
                <w:sz w:val="23"/>
                <w:szCs w:val="23"/>
              </w:rPr>
            </w:pPr>
          </w:p>
        </w:tc>
        <w:tc>
          <w:tcPr>
            <w:tcW w:w="1263" w:type="dxa"/>
          </w:tcPr>
          <w:p w14:paraId="4A0378D4" w14:textId="77777777" w:rsidR="00BA0F8E" w:rsidRPr="00CF0420" w:rsidRDefault="00BA0F8E" w:rsidP="00B44AF9">
            <w:pPr>
              <w:rPr>
                <w:rFonts w:ascii="Times New Roman" w:hAnsi="Times New Roman" w:cs="Times New Roman"/>
                <w:sz w:val="23"/>
                <w:szCs w:val="23"/>
              </w:rPr>
            </w:pPr>
            <w:r w:rsidRPr="00CF0420">
              <w:rPr>
                <w:rFonts w:ascii="Times New Roman" w:hAnsi="Times New Roman" w:cs="Times New Roman"/>
                <w:sz w:val="23"/>
                <w:szCs w:val="23"/>
              </w:rPr>
              <w:t>Departamento</w:t>
            </w:r>
          </w:p>
          <w:p w14:paraId="023F2BD8" w14:textId="77777777" w:rsidR="00BA0F8E" w:rsidRPr="00CF0420" w:rsidRDefault="00BA0F8E" w:rsidP="00B44AF9">
            <w:pPr>
              <w:rPr>
                <w:rFonts w:ascii="Times New Roman" w:hAnsi="Times New Roman" w:cs="Times New Roman"/>
                <w:sz w:val="23"/>
                <w:szCs w:val="23"/>
              </w:rPr>
            </w:pPr>
            <w:r w:rsidRPr="00CF0420">
              <w:rPr>
                <w:rFonts w:ascii="Times New Roman" w:hAnsi="Times New Roman" w:cs="Times New Roman"/>
                <w:sz w:val="23"/>
                <w:szCs w:val="23"/>
              </w:rPr>
              <w:t>De La Juventud, Niñez y Adolescencia CDI Valle Del Sol.</w:t>
            </w:r>
          </w:p>
          <w:p w14:paraId="4C81B43E" w14:textId="77777777" w:rsidR="00BA0F8E" w:rsidRPr="00CF0420" w:rsidRDefault="00BA0F8E" w:rsidP="00B44AF9">
            <w:pPr>
              <w:rPr>
                <w:rFonts w:ascii="Times New Roman" w:hAnsi="Times New Roman" w:cs="Times New Roman"/>
                <w:sz w:val="23"/>
                <w:szCs w:val="23"/>
              </w:rPr>
            </w:pPr>
          </w:p>
        </w:tc>
        <w:tc>
          <w:tcPr>
            <w:tcW w:w="1209" w:type="dxa"/>
          </w:tcPr>
          <w:p w14:paraId="26EC7FE6" w14:textId="77777777" w:rsidR="00BA0F8E" w:rsidRPr="00CF0420" w:rsidRDefault="00BA0F8E" w:rsidP="00B44AF9">
            <w:pPr>
              <w:jc w:val="both"/>
              <w:rPr>
                <w:rFonts w:ascii="Times New Roman" w:hAnsi="Times New Roman" w:cs="Times New Roman"/>
                <w:sz w:val="23"/>
                <w:szCs w:val="23"/>
              </w:rPr>
            </w:pPr>
            <w:r w:rsidRPr="00CF0420">
              <w:rPr>
                <w:rFonts w:ascii="Times New Roman" w:hAnsi="Times New Roman" w:cs="Times New Roman"/>
                <w:sz w:val="23"/>
                <w:szCs w:val="23"/>
              </w:rPr>
              <w:t>Urbanización Valle del sol calle Galindo Pol, Av. Juan Marti, contiguo al Centro Escolar del sol</w:t>
            </w:r>
          </w:p>
        </w:tc>
        <w:tc>
          <w:tcPr>
            <w:tcW w:w="1220" w:type="dxa"/>
          </w:tcPr>
          <w:p w14:paraId="59F36F13"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8:00 am</w:t>
            </w:r>
          </w:p>
          <w:p w14:paraId="6AF9018B"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A</w:t>
            </w:r>
          </w:p>
          <w:p w14:paraId="6DBD22EF"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11:30 pm</w:t>
            </w:r>
          </w:p>
        </w:tc>
        <w:tc>
          <w:tcPr>
            <w:tcW w:w="2554" w:type="dxa"/>
          </w:tcPr>
          <w:p w14:paraId="0BF22B54"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DUI. Ampliados a 150, padres o responsables del niño/a</w:t>
            </w:r>
          </w:p>
          <w:p w14:paraId="6474FCC5"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partidas de nacimiento</w:t>
            </w:r>
          </w:p>
          <w:p w14:paraId="771207CD"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esquema de vacunación</w:t>
            </w:r>
          </w:p>
          <w:p w14:paraId="09C23571"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3 fotografías recientes tamaño cedula.</w:t>
            </w:r>
          </w:p>
          <w:p w14:paraId="7A88EE2A"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b/>
                <w:bCs/>
                <w:sz w:val="23"/>
                <w:szCs w:val="23"/>
              </w:rPr>
              <w:t>Examen</w:t>
            </w:r>
            <w:r w:rsidRPr="00CF0420">
              <w:rPr>
                <w:rFonts w:ascii="Times New Roman" w:hAnsi="Times New Roman" w:cs="Times New Roman"/>
                <w:sz w:val="23"/>
                <w:szCs w:val="23"/>
              </w:rPr>
              <w:t xml:space="preserve"> de heces y orina.</w:t>
            </w:r>
          </w:p>
          <w:p w14:paraId="7225B159"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folder color natural tamaño carta.</w:t>
            </w:r>
          </w:p>
          <w:p w14:paraId="2B119958"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Constancia de trabajo para CDI</w:t>
            </w:r>
          </w:p>
          <w:p w14:paraId="5D34A21A"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 xml:space="preserve">Talla y peso </w:t>
            </w:r>
          </w:p>
        </w:tc>
        <w:tc>
          <w:tcPr>
            <w:tcW w:w="1136" w:type="dxa"/>
          </w:tcPr>
          <w:p w14:paraId="473BB72E"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Enero</w:t>
            </w:r>
          </w:p>
          <w:p w14:paraId="58EF4397"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a</w:t>
            </w:r>
          </w:p>
          <w:p w14:paraId="6E00D690"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Diciembre</w:t>
            </w:r>
          </w:p>
          <w:p w14:paraId="313442EE" w14:textId="77777777" w:rsidR="00BA0F8E" w:rsidRPr="00CF0420" w:rsidRDefault="00BA0F8E" w:rsidP="00B44AF9">
            <w:pPr>
              <w:spacing w:line="480" w:lineRule="auto"/>
              <w:jc w:val="center"/>
              <w:rPr>
                <w:rFonts w:ascii="Times New Roman" w:hAnsi="Times New Roman" w:cs="Times New Roman"/>
                <w:sz w:val="23"/>
                <w:szCs w:val="23"/>
              </w:rPr>
            </w:pPr>
          </w:p>
          <w:p w14:paraId="3CF87E9A" w14:textId="77777777" w:rsidR="00BA0F8E" w:rsidRPr="00CF0420" w:rsidRDefault="00BA0F8E" w:rsidP="00B44AF9">
            <w:pPr>
              <w:spacing w:line="480" w:lineRule="auto"/>
              <w:jc w:val="center"/>
              <w:rPr>
                <w:rFonts w:ascii="Times New Roman" w:hAnsi="Times New Roman" w:cs="Times New Roman"/>
                <w:sz w:val="23"/>
                <w:szCs w:val="23"/>
              </w:rPr>
            </w:pPr>
          </w:p>
          <w:p w14:paraId="241DA121" w14:textId="77777777" w:rsidR="00BA0F8E" w:rsidRPr="00CF0420" w:rsidRDefault="00BA0F8E" w:rsidP="00B44AF9">
            <w:pPr>
              <w:spacing w:line="480" w:lineRule="auto"/>
              <w:jc w:val="center"/>
              <w:rPr>
                <w:rFonts w:ascii="Times New Roman" w:hAnsi="Times New Roman" w:cs="Times New Roman"/>
                <w:sz w:val="23"/>
                <w:szCs w:val="23"/>
              </w:rPr>
            </w:pPr>
          </w:p>
        </w:tc>
        <w:tc>
          <w:tcPr>
            <w:tcW w:w="1022" w:type="dxa"/>
          </w:tcPr>
          <w:p w14:paraId="1FBB37E5"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t>Mensualidades</w:t>
            </w:r>
          </w:p>
          <w:p w14:paraId="6C5C1BEA"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t>$2.00</w:t>
            </w:r>
          </w:p>
        </w:tc>
      </w:tr>
      <w:tr w:rsidR="00BA0F8E" w:rsidRPr="00CF0420" w14:paraId="41DC5E8D" w14:textId="77777777" w:rsidTr="00760C56">
        <w:trPr>
          <w:trHeight w:val="20"/>
        </w:trPr>
        <w:tc>
          <w:tcPr>
            <w:tcW w:w="1364" w:type="dxa"/>
          </w:tcPr>
          <w:p w14:paraId="531879FD"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Programa de Educación Parvulario</w:t>
            </w:r>
          </w:p>
        </w:tc>
        <w:tc>
          <w:tcPr>
            <w:tcW w:w="2271" w:type="dxa"/>
          </w:tcPr>
          <w:p w14:paraId="6D0CCE40" w14:textId="77777777" w:rsidR="00BA0F8E" w:rsidRPr="00CF0420" w:rsidRDefault="00BA0F8E" w:rsidP="00FA24A6">
            <w:pPr>
              <w:numPr>
                <w:ilvl w:val="0"/>
                <w:numId w:val="68"/>
              </w:numPr>
              <w:ind w:left="225" w:hanging="225"/>
              <w:contextualSpacing/>
              <w:jc w:val="both"/>
              <w:rPr>
                <w:rFonts w:ascii="Times New Roman" w:hAnsi="Times New Roman" w:cs="Times New Roman"/>
                <w:sz w:val="23"/>
                <w:szCs w:val="23"/>
              </w:rPr>
            </w:pPr>
            <w:r w:rsidRPr="00CF0420">
              <w:rPr>
                <w:rFonts w:ascii="Times New Roman" w:hAnsi="Times New Roman" w:cs="Times New Roman"/>
                <w:sz w:val="23"/>
                <w:szCs w:val="23"/>
              </w:rPr>
              <w:t>Está conformado por niños y niñas de 4 , 5 , 6 años y 6 meses</w:t>
            </w:r>
          </w:p>
          <w:p w14:paraId="1F516A4F"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Se desarrolla el programa de educación de MINEDUCYT</w:t>
            </w:r>
          </w:p>
          <w:p w14:paraId="11681252"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Desarrollo de actividades de motricidad gruesa y fina.</w:t>
            </w:r>
          </w:p>
          <w:p w14:paraId="6093A16A" w14:textId="77777777" w:rsidR="00BA0F8E" w:rsidRPr="00CF0420" w:rsidRDefault="00BA0F8E" w:rsidP="00B44AF9">
            <w:pPr>
              <w:jc w:val="both"/>
              <w:rPr>
                <w:rFonts w:ascii="Times New Roman" w:hAnsi="Times New Roman" w:cs="Times New Roman"/>
                <w:sz w:val="23"/>
                <w:szCs w:val="23"/>
              </w:rPr>
            </w:pPr>
          </w:p>
        </w:tc>
        <w:tc>
          <w:tcPr>
            <w:tcW w:w="1263" w:type="dxa"/>
          </w:tcPr>
          <w:p w14:paraId="1AA4403E" w14:textId="77777777" w:rsidR="00BA0F8E" w:rsidRPr="00CF0420" w:rsidRDefault="00BA0F8E" w:rsidP="00B44AF9">
            <w:pPr>
              <w:spacing w:line="480" w:lineRule="auto"/>
              <w:rPr>
                <w:rFonts w:ascii="Times New Roman" w:hAnsi="Times New Roman" w:cs="Times New Roman"/>
                <w:sz w:val="23"/>
                <w:szCs w:val="23"/>
              </w:rPr>
            </w:pPr>
          </w:p>
        </w:tc>
        <w:tc>
          <w:tcPr>
            <w:tcW w:w="1209" w:type="dxa"/>
          </w:tcPr>
          <w:p w14:paraId="2A41511C" w14:textId="77777777" w:rsidR="00BA0F8E" w:rsidRPr="00CF0420" w:rsidRDefault="00BA0F8E" w:rsidP="00B44AF9">
            <w:pPr>
              <w:rPr>
                <w:rFonts w:ascii="Times New Roman" w:hAnsi="Times New Roman" w:cs="Times New Roman"/>
                <w:sz w:val="23"/>
                <w:szCs w:val="23"/>
              </w:rPr>
            </w:pPr>
            <w:r w:rsidRPr="00CF0420">
              <w:rPr>
                <w:rFonts w:ascii="Times New Roman" w:hAnsi="Times New Roman" w:cs="Times New Roman"/>
                <w:sz w:val="23"/>
                <w:szCs w:val="23"/>
              </w:rPr>
              <w:t>Urbanización Valle del sol calle Galindo Pol. Av. Juan Marti, contiguo al Centro Escolar Valle del sol</w:t>
            </w:r>
          </w:p>
        </w:tc>
        <w:tc>
          <w:tcPr>
            <w:tcW w:w="1220" w:type="dxa"/>
          </w:tcPr>
          <w:p w14:paraId="26D156B2"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8:00 am</w:t>
            </w:r>
          </w:p>
          <w:p w14:paraId="47F7B4FE"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A</w:t>
            </w:r>
          </w:p>
          <w:p w14:paraId="04E7554F"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11:30 pm</w:t>
            </w:r>
          </w:p>
        </w:tc>
        <w:tc>
          <w:tcPr>
            <w:tcW w:w="2554" w:type="dxa"/>
          </w:tcPr>
          <w:p w14:paraId="39C073CB" w14:textId="77777777" w:rsidR="00BA0F8E" w:rsidRPr="00CF0420" w:rsidRDefault="00BA0F8E" w:rsidP="00B44AF9">
            <w:pPr>
              <w:ind w:left="104"/>
              <w:contextualSpacing/>
              <w:jc w:val="both"/>
              <w:rPr>
                <w:rFonts w:ascii="Times New Roman" w:hAnsi="Times New Roman" w:cs="Times New Roman"/>
                <w:sz w:val="23"/>
                <w:szCs w:val="23"/>
              </w:rPr>
            </w:pPr>
          </w:p>
        </w:tc>
        <w:tc>
          <w:tcPr>
            <w:tcW w:w="1136" w:type="dxa"/>
          </w:tcPr>
          <w:p w14:paraId="27270026"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Enero</w:t>
            </w:r>
          </w:p>
          <w:p w14:paraId="1E3D7DA2"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a</w:t>
            </w:r>
          </w:p>
          <w:p w14:paraId="380982CC"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Diciembre</w:t>
            </w:r>
          </w:p>
          <w:p w14:paraId="5FEBA8DE" w14:textId="77777777" w:rsidR="00BA0F8E" w:rsidRPr="00CF0420" w:rsidRDefault="00BA0F8E" w:rsidP="00B44AF9">
            <w:pPr>
              <w:spacing w:line="480" w:lineRule="auto"/>
              <w:jc w:val="center"/>
              <w:rPr>
                <w:rFonts w:ascii="Times New Roman" w:hAnsi="Times New Roman" w:cs="Times New Roman"/>
                <w:sz w:val="23"/>
                <w:szCs w:val="23"/>
              </w:rPr>
            </w:pPr>
          </w:p>
          <w:p w14:paraId="6EBA47E7" w14:textId="77777777" w:rsidR="00BA0F8E" w:rsidRPr="00CF0420" w:rsidRDefault="00BA0F8E" w:rsidP="00B44AF9">
            <w:pPr>
              <w:spacing w:line="480" w:lineRule="auto"/>
              <w:jc w:val="center"/>
              <w:rPr>
                <w:rFonts w:ascii="Times New Roman" w:hAnsi="Times New Roman" w:cs="Times New Roman"/>
                <w:sz w:val="23"/>
                <w:szCs w:val="23"/>
              </w:rPr>
            </w:pPr>
          </w:p>
        </w:tc>
        <w:tc>
          <w:tcPr>
            <w:tcW w:w="1022" w:type="dxa"/>
          </w:tcPr>
          <w:p w14:paraId="7B656166"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t>Mensualidades</w:t>
            </w:r>
          </w:p>
          <w:p w14:paraId="7B568940"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t>$2.00</w:t>
            </w:r>
          </w:p>
        </w:tc>
      </w:tr>
    </w:tbl>
    <w:p w14:paraId="3E241C44" w14:textId="77777777" w:rsidR="00BA0F8E" w:rsidRPr="00CF0420" w:rsidRDefault="00BA0F8E" w:rsidP="00BA0F8E">
      <w:pPr>
        <w:spacing w:line="480" w:lineRule="auto"/>
        <w:rPr>
          <w:rFonts w:ascii="Times New Roman" w:hAnsi="Times New Roman" w:cs="Times New Roman"/>
          <w:sz w:val="24"/>
          <w:szCs w:val="24"/>
        </w:rPr>
      </w:pPr>
    </w:p>
    <w:p w14:paraId="0A5D3CC4" w14:textId="77777777" w:rsidR="00BA0F8E" w:rsidRPr="00CF0420" w:rsidRDefault="00BA0F8E" w:rsidP="00BA0F8E">
      <w:pPr>
        <w:jc w:val="center"/>
        <w:rPr>
          <w:rFonts w:ascii="Times New Roman" w:hAnsi="Times New Roman" w:cs="Times New Roman"/>
          <w:b/>
          <w:sz w:val="23"/>
          <w:szCs w:val="23"/>
        </w:rPr>
      </w:pPr>
      <w:r>
        <w:rPr>
          <w:rFonts w:ascii="Times New Roman" w:eastAsia="Times New Roman" w:hAnsi="Times New Roman" w:cs="Times New Roman"/>
          <w:sz w:val="32"/>
          <w:szCs w:val="32"/>
          <w:lang w:eastAsia="es-ES"/>
        </w:rPr>
        <w:t>Servicios que presta e</w:t>
      </w:r>
      <w:r w:rsidRPr="00C12C10">
        <w:rPr>
          <w:rFonts w:ascii="Times New Roman" w:eastAsia="Times New Roman" w:hAnsi="Times New Roman" w:cs="Times New Roman"/>
          <w:sz w:val="32"/>
          <w:szCs w:val="32"/>
          <w:lang w:eastAsia="es-ES"/>
        </w:rPr>
        <w:t xml:space="preserve">l </w:t>
      </w:r>
      <w:r w:rsidRPr="00CF0420">
        <w:rPr>
          <w:rFonts w:ascii="Times New Roman" w:hAnsi="Times New Roman" w:cs="Times New Roman"/>
          <w:b/>
          <w:sz w:val="23"/>
          <w:szCs w:val="23"/>
        </w:rPr>
        <w:t>CENTRO DE DESARROLLO INFANTIL VALLE VERDE.</w:t>
      </w:r>
    </w:p>
    <w:tbl>
      <w:tblPr>
        <w:tblStyle w:val="Tablaconcuadrcula2"/>
        <w:tblW w:w="15027" w:type="dxa"/>
        <w:tblInd w:w="-998" w:type="dxa"/>
        <w:tblLayout w:type="fixed"/>
        <w:tblLook w:val="04A0" w:firstRow="1" w:lastRow="0" w:firstColumn="1" w:lastColumn="0" w:noHBand="0" w:noVBand="1"/>
      </w:tblPr>
      <w:tblGrid>
        <w:gridCol w:w="1702"/>
        <w:gridCol w:w="2693"/>
        <w:gridCol w:w="1737"/>
        <w:gridCol w:w="1665"/>
        <w:gridCol w:w="1510"/>
        <w:gridCol w:w="3026"/>
        <w:gridCol w:w="1276"/>
        <w:gridCol w:w="1418"/>
      </w:tblGrid>
      <w:tr w:rsidR="00BA0F8E" w:rsidRPr="00CF0420" w14:paraId="31E70CEA" w14:textId="77777777" w:rsidTr="00B44AF9">
        <w:trPr>
          <w:trHeight w:val="966"/>
        </w:trPr>
        <w:tc>
          <w:tcPr>
            <w:tcW w:w="1702" w:type="dxa"/>
          </w:tcPr>
          <w:p w14:paraId="35F0D96F"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SERVICIO</w:t>
            </w:r>
          </w:p>
        </w:tc>
        <w:tc>
          <w:tcPr>
            <w:tcW w:w="2693" w:type="dxa"/>
          </w:tcPr>
          <w:p w14:paraId="73D253EF"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DESCRIPCION</w:t>
            </w:r>
          </w:p>
        </w:tc>
        <w:tc>
          <w:tcPr>
            <w:tcW w:w="1737" w:type="dxa"/>
          </w:tcPr>
          <w:p w14:paraId="66EAE524"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UNIDAD QUE LO OFRECE</w:t>
            </w:r>
          </w:p>
        </w:tc>
        <w:tc>
          <w:tcPr>
            <w:tcW w:w="1665" w:type="dxa"/>
          </w:tcPr>
          <w:p w14:paraId="5C6596E1"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LUGAR</w:t>
            </w:r>
          </w:p>
        </w:tc>
        <w:tc>
          <w:tcPr>
            <w:tcW w:w="1510" w:type="dxa"/>
          </w:tcPr>
          <w:p w14:paraId="405A18CB"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HORARIOS DE ATENCION</w:t>
            </w:r>
          </w:p>
        </w:tc>
        <w:tc>
          <w:tcPr>
            <w:tcW w:w="3026" w:type="dxa"/>
          </w:tcPr>
          <w:p w14:paraId="5B760287"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REQUISITOS</w:t>
            </w:r>
          </w:p>
        </w:tc>
        <w:tc>
          <w:tcPr>
            <w:tcW w:w="1276" w:type="dxa"/>
          </w:tcPr>
          <w:p w14:paraId="594BECA1"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PLAZOS</w:t>
            </w:r>
          </w:p>
        </w:tc>
        <w:tc>
          <w:tcPr>
            <w:tcW w:w="1418" w:type="dxa"/>
          </w:tcPr>
          <w:p w14:paraId="50C1B26E" w14:textId="77777777" w:rsidR="00BA0F8E" w:rsidRPr="00CF0420" w:rsidRDefault="00BA0F8E" w:rsidP="00B44AF9">
            <w:pPr>
              <w:jc w:val="center"/>
              <w:rPr>
                <w:rFonts w:ascii="Times New Roman" w:hAnsi="Times New Roman" w:cs="Times New Roman"/>
                <w:b/>
                <w:sz w:val="23"/>
                <w:szCs w:val="23"/>
              </w:rPr>
            </w:pPr>
            <w:r w:rsidRPr="00CF0420">
              <w:rPr>
                <w:rFonts w:ascii="Times New Roman" w:hAnsi="Times New Roman" w:cs="Times New Roman"/>
                <w:b/>
                <w:sz w:val="23"/>
                <w:szCs w:val="23"/>
              </w:rPr>
              <w:t>COSTO</w:t>
            </w:r>
          </w:p>
        </w:tc>
      </w:tr>
      <w:tr w:rsidR="00BA0F8E" w:rsidRPr="00CF0420" w14:paraId="63F2D174" w14:textId="77777777" w:rsidTr="00B44AF9">
        <w:trPr>
          <w:trHeight w:val="359"/>
        </w:trPr>
        <w:tc>
          <w:tcPr>
            <w:tcW w:w="1702" w:type="dxa"/>
          </w:tcPr>
          <w:p w14:paraId="07E73684"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Programa de Educación Inicial</w:t>
            </w:r>
          </w:p>
        </w:tc>
        <w:tc>
          <w:tcPr>
            <w:tcW w:w="2693" w:type="dxa"/>
          </w:tcPr>
          <w:p w14:paraId="4C2320B2"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Está conformado por niños y niñas de 2 años a 3 años 6 meses</w:t>
            </w:r>
          </w:p>
          <w:p w14:paraId="7AAA3616"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 xml:space="preserve">Se desarrolla el programa de educación </w:t>
            </w:r>
            <w:r w:rsidRPr="00CF0420">
              <w:rPr>
                <w:rFonts w:ascii="Times New Roman" w:hAnsi="Times New Roman" w:cs="Times New Roman"/>
                <w:sz w:val="23"/>
                <w:szCs w:val="23"/>
              </w:rPr>
              <w:lastRenderedPageBreak/>
              <w:t>de MINEDUCYT(Malla Transitoria para el desarrollo y el aprendizaje de la primera infancia 2024</w:t>
            </w:r>
          </w:p>
          <w:p w14:paraId="6EE9D9A2"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Desarrollo de actividades de motricidad gruesa y fina.</w:t>
            </w:r>
          </w:p>
          <w:p w14:paraId="1C4F0E92"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p>
          <w:p w14:paraId="1FEEAE1D" w14:textId="77777777" w:rsidR="00BA0F8E" w:rsidRPr="00CF0420" w:rsidRDefault="00BA0F8E" w:rsidP="00B44AF9">
            <w:pPr>
              <w:ind w:left="225"/>
              <w:contextualSpacing/>
              <w:jc w:val="both"/>
              <w:rPr>
                <w:rFonts w:ascii="Times New Roman" w:hAnsi="Times New Roman" w:cs="Times New Roman"/>
                <w:sz w:val="23"/>
                <w:szCs w:val="23"/>
              </w:rPr>
            </w:pPr>
          </w:p>
          <w:p w14:paraId="229A556B" w14:textId="77777777" w:rsidR="00BA0F8E" w:rsidRPr="00CF0420" w:rsidRDefault="00BA0F8E" w:rsidP="00B44AF9">
            <w:pPr>
              <w:ind w:left="720"/>
              <w:contextualSpacing/>
              <w:jc w:val="both"/>
              <w:rPr>
                <w:rFonts w:ascii="Times New Roman" w:hAnsi="Times New Roman" w:cs="Times New Roman"/>
                <w:sz w:val="23"/>
                <w:szCs w:val="23"/>
              </w:rPr>
            </w:pPr>
          </w:p>
        </w:tc>
        <w:tc>
          <w:tcPr>
            <w:tcW w:w="1737" w:type="dxa"/>
          </w:tcPr>
          <w:p w14:paraId="15CBBD45" w14:textId="77777777" w:rsidR="00BA0F8E" w:rsidRPr="00CF0420" w:rsidRDefault="00BA0F8E" w:rsidP="00B44AF9">
            <w:pPr>
              <w:rPr>
                <w:rFonts w:ascii="Times New Roman" w:hAnsi="Times New Roman" w:cs="Times New Roman"/>
                <w:sz w:val="23"/>
                <w:szCs w:val="23"/>
              </w:rPr>
            </w:pPr>
            <w:r w:rsidRPr="00CF0420">
              <w:rPr>
                <w:rFonts w:ascii="Times New Roman" w:hAnsi="Times New Roman" w:cs="Times New Roman"/>
                <w:sz w:val="23"/>
                <w:szCs w:val="23"/>
              </w:rPr>
              <w:lastRenderedPageBreak/>
              <w:t>Departamento</w:t>
            </w:r>
          </w:p>
          <w:p w14:paraId="4428B9E9" w14:textId="77777777" w:rsidR="00BA0F8E" w:rsidRPr="00CF0420" w:rsidRDefault="00BA0F8E" w:rsidP="00B44AF9">
            <w:pPr>
              <w:rPr>
                <w:rFonts w:ascii="Times New Roman" w:hAnsi="Times New Roman" w:cs="Times New Roman"/>
                <w:sz w:val="23"/>
                <w:szCs w:val="23"/>
              </w:rPr>
            </w:pPr>
            <w:r w:rsidRPr="00CF0420">
              <w:rPr>
                <w:rFonts w:ascii="Times New Roman" w:hAnsi="Times New Roman" w:cs="Times New Roman"/>
                <w:sz w:val="23"/>
                <w:szCs w:val="23"/>
              </w:rPr>
              <w:t>de Niñez y Adolescencia</w:t>
            </w:r>
          </w:p>
        </w:tc>
        <w:tc>
          <w:tcPr>
            <w:tcW w:w="1665" w:type="dxa"/>
          </w:tcPr>
          <w:p w14:paraId="6971022C" w14:textId="77777777" w:rsidR="00BA0F8E" w:rsidRPr="00CF0420" w:rsidRDefault="00BA0F8E" w:rsidP="00B44AF9">
            <w:pPr>
              <w:jc w:val="both"/>
              <w:rPr>
                <w:rFonts w:ascii="Times New Roman" w:hAnsi="Times New Roman" w:cs="Times New Roman"/>
                <w:sz w:val="23"/>
                <w:szCs w:val="23"/>
              </w:rPr>
            </w:pPr>
            <w:r w:rsidRPr="00CF0420">
              <w:rPr>
                <w:rFonts w:ascii="Times New Roman" w:hAnsi="Times New Roman" w:cs="Times New Roman"/>
                <w:sz w:val="23"/>
                <w:szCs w:val="23"/>
              </w:rPr>
              <w:t>CDI Valle Verde</w:t>
            </w:r>
          </w:p>
          <w:p w14:paraId="2F6D4CB8" w14:textId="77777777" w:rsidR="00BA0F8E" w:rsidRPr="00CF0420" w:rsidRDefault="00BA0F8E" w:rsidP="00B44AF9">
            <w:pPr>
              <w:jc w:val="both"/>
              <w:rPr>
                <w:rFonts w:ascii="Times New Roman" w:hAnsi="Times New Roman" w:cs="Times New Roman"/>
                <w:sz w:val="23"/>
                <w:szCs w:val="23"/>
              </w:rPr>
            </w:pPr>
            <w:r w:rsidRPr="00CF0420">
              <w:rPr>
                <w:rFonts w:ascii="Times New Roman" w:hAnsi="Times New Roman" w:cs="Times New Roman"/>
                <w:sz w:val="23"/>
                <w:szCs w:val="23"/>
              </w:rPr>
              <w:t xml:space="preserve">Urbanización Valle verde 1, calle principal </w:t>
            </w:r>
            <w:r w:rsidRPr="00CF0420">
              <w:rPr>
                <w:rFonts w:ascii="Times New Roman" w:hAnsi="Times New Roman" w:cs="Times New Roman"/>
                <w:sz w:val="23"/>
                <w:szCs w:val="23"/>
              </w:rPr>
              <w:lastRenderedPageBreak/>
              <w:t>N2, contiguo al Centro Escolar Valle Verde</w:t>
            </w:r>
          </w:p>
        </w:tc>
        <w:tc>
          <w:tcPr>
            <w:tcW w:w="1510" w:type="dxa"/>
          </w:tcPr>
          <w:p w14:paraId="0F24F68E"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lastRenderedPageBreak/>
              <w:t>8:00 am</w:t>
            </w:r>
          </w:p>
          <w:p w14:paraId="1813528C"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A</w:t>
            </w:r>
          </w:p>
          <w:p w14:paraId="385277BD"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11:30 pm</w:t>
            </w:r>
          </w:p>
        </w:tc>
        <w:tc>
          <w:tcPr>
            <w:tcW w:w="3026" w:type="dxa"/>
          </w:tcPr>
          <w:p w14:paraId="4EC84DF3"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DUI ha 150 % ampliado de responsables de familias y responsables.</w:t>
            </w:r>
          </w:p>
          <w:p w14:paraId="75633745"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partidas de nacimiento.</w:t>
            </w:r>
          </w:p>
          <w:p w14:paraId="7A4C43A8"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lastRenderedPageBreak/>
              <w:t>2 Fotocopias de esquema de vacunación</w:t>
            </w:r>
          </w:p>
          <w:p w14:paraId="5ACC6BF5"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3 fotografías recientes tamaño cedula.</w:t>
            </w:r>
          </w:p>
          <w:p w14:paraId="6F566D71"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Examen general de heces y orina.</w:t>
            </w:r>
          </w:p>
          <w:p w14:paraId="61B18747"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folder color natural tamaño carta.</w:t>
            </w:r>
          </w:p>
          <w:p w14:paraId="729F991D"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Constancia de trabajo para CDI</w:t>
            </w:r>
          </w:p>
          <w:p w14:paraId="6FC1E412"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 xml:space="preserve">Talla y peso </w:t>
            </w:r>
          </w:p>
        </w:tc>
        <w:tc>
          <w:tcPr>
            <w:tcW w:w="1276" w:type="dxa"/>
          </w:tcPr>
          <w:p w14:paraId="7C576E29"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lastRenderedPageBreak/>
              <w:t>Enero</w:t>
            </w:r>
          </w:p>
          <w:p w14:paraId="412A2330"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a</w:t>
            </w:r>
          </w:p>
          <w:p w14:paraId="0894D1DE"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lastRenderedPageBreak/>
              <w:t>Diciembre</w:t>
            </w:r>
          </w:p>
          <w:p w14:paraId="5043D490" w14:textId="77777777" w:rsidR="00BA0F8E" w:rsidRPr="00CF0420" w:rsidRDefault="00BA0F8E" w:rsidP="00B44AF9">
            <w:pPr>
              <w:spacing w:line="480" w:lineRule="auto"/>
              <w:jc w:val="center"/>
              <w:rPr>
                <w:rFonts w:ascii="Times New Roman" w:hAnsi="Times New Roman" w:cs="Times New Roman"/>
                <w:sz w:val="23"/>
                <w:szCs w:val="23"/>
              </w:rPr>
            </w:pPr>
          </w:p>
          <w:p w14:paraId="553E8AE0" w14:textId="77777777" w:rsidR="00BA0F8E" w:rsidRPr="00CF0420" w:rsidRDefault="00BA0F8E" w:rsidP="00B44AF9">
            <w:pPr>
              <w:spacing w:line="480" w:lineRule="auto"/>
              <w:jc w:val="center"/>
              <w:rPr>
                <w:rFonts w:ascii="Times New Roman" w:hAnsi="Times New Roman" w:cs="Times New Roman"/>
                <w:sz w:val="23"/>
                <w:szCs w:val="23"/>
              </w:rPr>
            </w:pPr>
          </w:p>
          <w:p w14:paraId="5B62A929" w14:textId="77777777" w:rsidR="00BA0F8E" w:rsidRPr="00CF0420" w:rsidRDefault="00BA0F8E" w:rsidP="00B44AF9">
            <w:pPr>
              <w:spacing w:line="480" w:lineRule="auto"/>
              <w:jc w:val="center"/>
              <w:rPr>
                <w:rFonts w:ascii="Times New Roman" w:hAnsi="Times New Roman" w:cs="Times New Roman"/>
                <w:sz w:val="23"/>
                <w:szCs w:val="23"/>
              </w:rPr>
            </w:pPr>
          </w:p>
        </w:tc>
        <w:tc>
          <w:tcPr>
            <w:tcW w:w="1418" w:type="dxa"/>
          </w:tcPr>
          <w:p w14:paraId="73007869"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lastRenderedPageBreak/>
              <w:t>Mensualidades</w:t>
            </w:r>
          </w:p>
          <w:p w14:paraId="74185146"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lastRenderedPageBreak/>
              <w:t>$2.00</w:t>
            </w:r>
          </w:p>
        </w:tc>
      </w:tr>
      <w:tr w:rsidR="00BA0F8E" w:rsidRPr="00CF0420" w14:paraId="612BABD8" w14:textId="77777777" w:rsidTr="00B44AF9">
        <w:trPr>
          <w:trHeight w:val="369"/>
        </w:trPr>
        <w:tc>
          <w:tcPr>
            <w:tcW w:w="1702" w:type="dxa"/>
          </w:tcPr>
          <w:p w14:paraId="755A460D"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lastRenderedPageBreak/>
              <w:t>Programa de Educación Parvulario</w:t>
            </w:r>
          </w:p>
        </w:tc>
        <w:tc>
          <w:tcPr>
            <w:tcW w:w="2693" w:type="dxa"/>
          </w:tcPr>
          <w:p w14:paraId="233E44AE" w14:textId="77777777" w:rsidR="00BA0F8E" w:rsidRPr="00CF0420" w:rsidRDefault="00BA0F8E" w:rsidP="00FA24A6">
            <w:pPr>
              <w:numPr>
                <w:ilvl w:val="0"/>
                <w:numId w:val="68"/>
              </w:numPr>
              <w:ind w:left="225" w:hanging="225"/>
              <w:contextualSpacing/>
              <w:jc w:val="both"/>
              <w:rPr>
                <w:rFonts w:ascii="Times New Roman" w:hAnsi="Times New Roman" w:cs="Times New Roman"/>
                <w:sz w:val="23"/>
                <w:szCs w:val="23"/>
              </w:rPr>
            </w:pPr>
            <w:r w:rsidRPr="00CF0420">
              <w:rPr>
                <w:rFonts w:ascii="Times New Roman" w:hAnsi="Times New Roman" w:cs="Times New Roman"/>
                <w:sz w:val="23"/>
                <w:szCs w:val="23"/>
              </w:rPr>
              <w:t>Está conformado por niños y niñas de 4 años a 5 años 6 meses</w:t>
            </w:r>
          </w:p>
          <w:p w14:paraId="26DD86AD"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Se desarrolla el programa de educación de MINEDUCYT</w:t>
            </w:r>
          </w:p>
          <w:p w14:paraId="1B846EEB" w14:textId="77777777" w:rsidR="00BA0F8E" w:rsidRPr="00CF0420" w:rsidRDefault="00BA0F8E" w:rsidP="00FA24A6">
            <w:pPr>
              <w:numPr>
                <w:ilvl w:val="0"/>
                <w:numId w:val="68"/>
              </w:numPr>
              <w:ind w:left="225" w:hanging="283"/>
              <w:contextualSpacing/>
              <w:jc w:val="both"/>
              <w:rPr>
                <w:rFonts w:ascii="Times New Roman" w:hAnsi="Times New Roman" w:cs="Times New Roman"/>
                <w:sz w:val="23"/>
                <w:szCs w:val="23"/>
              </w:rPr>
            </w:pPr>
            <w:r w:rsidRPr="00CF0420">
              <w:rPr>
                <w:rFonts w:ascii="Times New Roman" w:hAnsi="Times New Roman" w:cs="Times New Roman"/>
                <w:sz w:val="23"/>
                <w:szCs w:val="23"/>
              </w:rPr>
              <w:t>Desarrollo de actividades de motricidad gruesa y fina.</w:t>
            </w:r>
          </w:p>
          <w:p w14:paraId="429FFF91" w14:textId="77777777" w:rsidR="00BA0F8E" w:rsidRPr="00CF0420" w:rsidRDefault="00BA0F8E" w:rsidP="00B44AF9">
            <w:pPr>
              <w:jc w:val="both"/>
              <w:rPr>
                <w:rFonts w:ascii="Times New Roman" w:hAnsi="Times New Roman" w:cs="Times New Roman"/>
                <w:sz w:val="23"/>
                <w:szCs w:val="23"/>
              </w:rPr>
            </w:pPr>
          </w:p>
        </w:tc>
        <w:tc>
          <w:tcPr>
            <w:tcW w:w="1737" w:type="dxa"/>
          </w:tcPr>
          <w:p w14:paraId="0F1C417C" w14:textId="77777777" w:rsidR="00BA0F8E" w:rsidRPr="00CF0420" w:rsidRDefault="00BA0F8E" w:rsidP="00B44AF9">
            <w:pPr>
              <w:spacing w:line="480" w:lineRule="auto"/>
              <w:rPr>
                <w:rFonts w:ascii="Times New Roman" w:hAnsi="Times New Roman" w:cs="Times New Roman"/>
                <w:sz w:val="23"/>
                <w:szCs w:val="23"/>
              </w:rPr>
            </w:pPr>
          </w:p>
        </w:tc>
        <w:tc>
          <w:tcPr>
            <w:tcW w:w="1665" w:type="dxa"/>
          </w:tcPr>
          <w:p w14:paraId="4A08E36D" w14:textId="77777777" w:rsidR="00BA0F8E" w:rsidRPr="00CF0420" w:rsidRDefault="00BA0F8E" w:rsidP="00B44AF9">
            <w:pPr>
              <w:rPr>
                <w:rFonts w:ascii="Times New Roman" w:hAnsi="Times New Roman" w:cs="Times New Roman"/>
                <w:sz w:val="23"/>
                <w:szCs w:val="23"/>
              </w:rPr>
            </w:pPr>
            <w:r w:rsidRPr="00CF0420">
              <w:rPr>
                <w:rFonts w:ascii="Times New Roman" w:hAnsi="Times New Roman" w:cs="Times New Roman"/>
                <w:sz w:val="23"/>
                <w:szCs w:val="23"/>
              </w:rPr>
              <w:t>Urbanización Valle verde 1, calle principal N2, contiguo al Centro Escolar Valle Verde</w:t>
            </w:r>
          </w:p>
        </w:tc>
        <w:tc>
          <w:tcPr>
            <w:tcW w:w="1510" w:type="dxa"/>
          </w:tcPr>
          <w:p w14:paraId="52099AF9"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8:00 am</w:t>
            </w:r>
          </w:p>
          <w:p w14:paraId="558B1C25"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A</w:t>
            </w:r>
          </w:p>
          <w:p w14:paraId="54C3A18A" w14:textId="77777777" w:rsidR="00BA0F8E" w:rsidRPr="00CF0420" w:rsidRDefault="00BA0F8E" w:rsidP="00B44AF9">
            <w:pPr>
              <w:jc w:val="center"/>
              <w:rPr>
                <w:rFonts w:ascii="Times New Roman" w:hAnsi="Times New Roman" w:cs="Times New Roman"/>
                <w:sz w:val="23"/>
                <w:szCs w:val="23"/>
              </w:rPr>
            </w:pPr>
            <w:r w:rsidRPr="00CF0420">
              <w:rPr>
                <w:rFonts w:ascii="Times New Roman" w:hAnsi="Times New Roman" w:cs="Times New Roman"/>
                <w:sz w:val="23"/>
                <w:szCs w:val="23"/>
              </w:rPr>
              <w:t>11:30 pm</w:t>
            </w:r>
          </w:p>
        </w:tc>
        <w:tc>
          <w:tcPr>
            <w:tcW w:w="3026" w:type="dxa"/>
          </w:tcPr>
          <w:p w14:paraId="70190CC3"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DUI a 150 % ampliado de responsables de familias y responsables.</w:t>
            </w:r>
          </w:p>
          <w:p w14:paraId="0C0B88AF"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partidas de nacimiento.</w:t>
            </w:r>
          </w:p>
          <w:p w14:paraId="31874E28"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Fotocopias de esquema de vacunación</w:t>
            </w:r>
          </w:p>
          <w:p w14:paraId="2ECE314B"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3 fotografías recientes tamaño cedula.</w:t>
            </w:r>
          </w:p>
          <w:p w14:paraId="3745DF24"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Examen general de heces y orina.</w:t>
            </w:r>
          </w:p>
          <w:p w14:paraId="0E8E3A34"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2 folder color natural tamaño carta.</w:t>
            </w:r>
          </w:p>
          <w:p w14:paraId="015B935E"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Constancia de trabajo para CDI</w:t>
            </w:r>
          </w:p>
          <w:p w14:paraId="313132A6" w14:textId="77777777" w:rsidR="00BA0F8E" w:rsidRPr="00CF0420" w:rsidRDefault="00BA0F8E" w:rsidP="00FA24A6">
            <w:pPr>
              <w:numPr>
                <w:ilvl w:val="0"/>
                <w:numId w:val="71"/>
              </w:numPr>
              <w:ind w:left="104" w:hanging="142"/>
              <w:contextualSpacing/>
              <w:jc w:val="both"/>
              <w:rPr>
                <w:rFonts w:ascii="Times New Roman" w:hAnsi="Times New Roman" w:cs="Times New Roman"/>
                <w:sz w:val="23"/>
                <w:szCs w:val="23"/>
              </w:rPr>
            </w:pPr>
            <w:r w:rsidRPr="00CF0420">
              <w:rPr>
                <w:rFonts w:ascii="Times New Roman" w:hAnsi="Times New Roman" w:cs="Times New Roman"/>
                <w:sz w:val="23"/>
                <w:szCs w:val="23"/>
              </w:rPr>
              <w:t xml:space="preserve">Talla y peso </w:t>
            </w:r>
          </w:p>
        </w:tc>
        <w:tc>
          <w:tcPr>
            <w:tcW w:w="1276" w:type="dxa"/>
          </w:tcPr>
          <w:p w14:paraId="4770D84E"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Enero</w:t>
            </w:r>
          </w:p>
          <w:p w14:paraId="4F27110C"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a</w:t>
            </w:r>
          </w:p>
          <w:p w14:paraId="28C5E050" w14:textId="77777777" w:rsidR="00BA0F8E" w:rsidRPr="00CF0420" w:rsidRDefault="00BA0F8E" w:rsidP="00B44AF9">
            <w:pPr>
              <w:spacing w:line="480" w:lineRule="auto"/>
              <w:jc w:val="center"/>
              <w:rPr>
                <w:rFonts w:ascii="Times New Roman" w:hAnsi="Times New Roman" w:cs="Times New Roman"/>
                <w:sz w:val="23"/>
                <w:szCs w:val="23"/>
              </w:rPr>
            </w:pPr>
            <w:r w:rsidRPr="00CF0420">
              <w:rPr>
                <w:rFonts w:ascii="Times New Roman" w:hAnsi="Times New Roman" w:cs="Times New Roman"/>
                <w:sz w:val="23"/>
                <w:szCs w:val="23"/>
              </w:rPr>
              <w:t>Diciembre</w:t>
            </w:r>
          </w:p>
          <w:p w14:paraId="4A3B2691" w14:textId="77777777" w:rsidR="00BA0F8E" w:rsidRPr="00CF0420" w:rsidRDefault="00BA0F8E" w:rsidP="00B44AF9">
            <w:pPr>
              <w:spacing w:line="480" w:lineRule="auto"/>
              <w:jc w:val="center"/>
              <w:rPr>
                <w:rFonts w:ascii="Times New Roman" w:hAnsi="Times New Roman" w:cs="Times New Roman"/>
                <w:sz w:val="23"/>
                <w:szCs w:val="23"/>
              </w:rPr>
            </w:pPr>
          </w:p>
          <w:p w14:paraId="5A4369C8" w14:textId="77777777" w:rsidR="00BA0F8E" w:rsidRPr="00CF0420" w:rsidRDefault="00BA0F8E" w:rsidP="00B44AF9">
            <w:pPr>
              <w:spacing w:line="480" w:lineRule="auto"/>
              <w:jc w:val="center"/>
              <w:rPr>
                <w:rFonts w:ascii="Times New Roman" w:hAnsi="Times New Roman" w:cs="Times New Roman"/>
                <w:sz w:val="23"/>
                <w:szCs w:val="23"/>
              </w:rPr>
            </w:pPr>
          </w:p>
        </w:tc>
        <w:tc>
          <w:tcPr>
            <w:tcW w:w="1418" w:type="dxa"/>
          </w:tcPr>
          <w:p w14:paraId="673E0714"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t>Mensualidades</w:t>
            </w:r>
          </w:p>
          <w:p w14:paraId="51A279E8" w14:textId="77777777" w:rsidR="00BA0F8E" w:rsidRPr="00CF0420" w:rsidRDefault="00BA0F8E" w:rsidP="00B44AF9">
            <w:pPr>
              <w:spacing w:line="480" w:lineRule="auto"/>
              <w:rPr>
                <w:rFonts w:ascii="Times New Roman" w:hAnsi="Times New Roman" w:cs="Times New Roman"/>
                <w:sz w:val="23"/>
                <w:szCs w:val="23"/>
              </w:rPr>
            </w:pPr>
            <w:r w:rsidRPr="00CF0420">
              <w:rPr>
                <w:rFonts w:ascii="Times New Roman" w:hAnsi="Times New Roman" w:cs="Times New Roman"/>
                <w:sz w:val="23"/>
                <w:szCs w:val="23"/>
              </w:rPr>
              <w:t>$2.00</w:t>
            </w:r>
          </w:p>
        </w:tc>
      </w:tr>
    </w:tbl>
    <w:p w14:paraId="636C7341" w14:textId="77777777" w:rsidR="00BA0F8E" w:rsidRPr="00CF0420" w:rsidRDefault="00BA0F8E" w:rsidP="00BA0F8E">
      <w:pPr>
        <w:spacing w:line="480" w:lineRule="auto"/>
        <w:jc w:val="both"/>
        <w:rPr>
          <w:rFonts w:ascii="Times New Roman" w:hAnsi="Times New Roman" w:cs="Times New Roman"/>
          <w:sz w:val="23"/>
          <w:szCs w:val="23"/>
        </w:rPr>
      </w:pPr>
    </w:p>
    <w:p w14:paraId="528E7322"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p>
    <w:p w14:paraId="3DE3B61E"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p>
    <w:p w14:paraId="5C78493E" w14:textId="77777777" w:rsidR="00BA0F8E" w:rsidRDefault="00BA0F8E" w:rsidP="00760C56">
      <w:pPr>
        <w:spacing w:line="276" w:lineRule="auto"/>
        <w:rPr>
          <w:rFonts w:ascii="Times New Roman" w:eastAsia="Times New Roman" w:hAnsi="Times New Roman" w:cs="Times New Roman"/>
          <w:b/>
          <w:sz w:val="32"/>
          <w:szCs w:val="32"/>
          <w:lang w:eastAsia="es-ES"/>
        </w:rPr>
      </w:pPr>
    </w:p>
    <w:p w14:paraId="0D9EB894" w14:textId="77777777" w:rsidR="00BA0F8E" w:rsidRDefault="00BA0F8E" w:rsidP="00BA0F8E">
      <w:pPr>
        <w:spacing w:line="276" w:lineRule="auto"/>
        <w:jc w:val="center"/>
        <w:rPr>
          <w:rFonts w:ascii="Times New Roman" w:eastAsia="Times New Roman" w:hAnsi="Times New Roman" w:cs="Times New Roman"/>
          <w:b/>
          <w:sz w:val="32"/>
          <w:szCs w:val="32"/>
          <w:lang w:eastAsia="es-ES"/>
        </w:rPr>
      </w:pPr>
    </w:p>
    <w:p w14:paraId="1D1BAC35" w14:textId="77777777" w:rsidR="00BA0F8E" w:rsidRDefault="00BA0F8E" w:rsidP="00BA0F8E">
      <w:pPr>
        <w:rPr>
          <w:rFonts w:ascii="Times New Roman" w:eastAsia="Times New Roman" w:hAnsi="Times New Roman" w:cs="Times New Roman"/>
          <w:sz w:val="32"/>
          <w:szCs w:val="32"/>
          <w:lang w:eastAsia="es-ES"/>
        </w:rPr>
      </w:pPr>
    </w:p>
    <w:p w14:paraId="49AA27B3" w14:textId="77777777" w:rsidR="00BA0F8E" w:rsidRPr="00CF0420" w:rsidRDefault="00BA0F8E" w:rsidP="00BA0F8E">
      <w:pPr>
        <w:jc w:val="center"/>
        <w:rPr>
          <w:rFonts w:ascii="Times New Roman" w:hAnsi="Times New Roman" w:cs="Times New Roman"/>
          <w:b/>
          <w:sz w:val="24"/>
          <w:szCs w:val="24"/>
        </w:rPr>
      </w:pPr>
      <w:r w:rsidRPr="00001ECC">
        <w:rPr>
          <w:rFonts w:ascii="Times New Roman" w:eastAsia="Times New Roman" w:hAnsi="Times New Roman" w:cs="Times New Roman"/>
          <w:sz w:val="24"/>
          <w:szCs w:val="24"/>
          <w:lang w:eastAsia="es-ES"/>
        </w:rPr>
        <w:t xml:space="preserve">Servicios que presta el </w:t>
      </w:r>
      <w:r w:rsidRPr="00CF0420">
        <w:rPr>
          <w:rFonts w:ascii="Times New Roman" w:hAnsi="Times New Roman" w:cs="Times New Roman"/>
          <w:b/>
          <w:sz w:val="24"/>
          <w:szCs w:val="24"/>
        </w:rPr>
        <w:t>CENTRO DE DESARROLLO INFANTIL LOS ANGELES.</w:t>
      </w:r>
    </w:p>
    <w:tbl>
      <w:tblPr>
        <w:tblStyle w:val="Tablaconcuadrcula3"/>
        <w:tblW w:w="11689" w:type="dxa"/>
        <w:tblInd w:w="-448" w:type="dxa"/>
        <w:tblLayout w:type="fixed"/>
        <w:tblLook w:val="04A0" w:firstRow="1" w:lastRow="0" w:firstColumn="1" w:lastColumn="0" w:noHBand="0" w:noVBand="1"/>
      </w:tblPr>
      <w:tblGrid>
        <w:gridCol w:w="1299"/>
        <w:gridCol w:w="2056"/>
        <w:gridCol w:w="1299"/>
        <w:gridCol w:w="1343"/>
        <w:gridCol w:w="1153"/>
        <w:gridCol w:w="2266"/>
        <w:gridCol w:w="974"/>
        <w:gridCol w:w="1299"/>
      </w:tblGrid>
      <w:tr w:rsidR="00BA0F8E" w:rsidRPr="00001ECC" w14:paraId="47C1A033" w14:textId="77777777" w:rsidTr="00760C56">
        <w:trPr>
          <w:trHeight w:val="20"/>
        </w:trPr>
        <w:tc>
          <w:tcPr>
            <w:tcW w:w="1299" w:type="dxa"/>
          </w:tcPr>
          <w:p w14:paraId="1FC1CB95"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lastRenderedPageBreak/>
              <w:t>SERVICIO</w:t>
            </w:r>
          </w:p>
        </w:tc>
        <w:tc>
          <w:tcPr>
            <w:tcW w:w="2056" w:type="dxa"/>
          </w:tcPr>
          <w:p w14:paraId="68ABC687"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t>DESCRIPCION</w:t>
            </w:r>
          </w:p>
        </w:tc>
        <w:tc>
          <w:tcPr>
            <w:tcW w:w="1299" w:type="dxa"/>
          </w:tcPr>
          <w:p w14:paraId="20EC1A1D"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t>UNIDAD QUE LO OFRECE</w:t>
            </w:r>
          </w:p>
        </w:tc>
        <w:tc>
          <w:tcPr>
            <w:tcW w:w="1343" w:type="dxa"/>
          </w:tcPr>
          <w:p w14:paraId="1CB281AF"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t>LUGAR</w:t>
            </w:r>
          </w:p>
        </w:tc>
        <w:tc>
          <w:tcPr>
            <w:tcW w:w="1153" w:type="dxa"/>
          </w:tcPr>
          <w:p w14:paraId="0725E46E"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t>HORARIOS DE ATENCION</w:t>
            </w:r>
          </w:p>
        </w:tc>
        <w:tc>
          <w:tcPr>
            <w:tcW w:w="2266" w:type="dxa"/>
          </w:tcPr>
          <w:p w14:paraId="53B8F8DF"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t>REQUISITOS</w:t>
            </w:r>
          </w:p>
        </w:tc>
        <w:tc>
          <w:tcPr>
            <w:tcW w:w="974" w:type="dxa"/>
          </w:tcPr>
          <w:p w14:paraId="7A306397"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t>PLAZOS</w:t>
            </w:r>
          </w:p>
        </w:tc>
        <w:tc>
          <w:tcPr>
            <w:tcW w:w="1299" w:type="dxa"/>
          </w:tcPr>
          <w:p w14:paraId="2D699D3B" w14:textId="77777777" w:rsidR="00BA0F8E" w:rsidRPr="00CF0420" w:rsidRDefault="00BA0F8E" w:rsidP="00B44AF9">
            <w:pPr>
              <w:jc w:val="center"/>
              <w:rPr>
                <w:rFonts w:ascii="Times New Roman" w:hAnsi="Times New Roman" w:cs="Times New Roman"/>
                <w:b/>
              </w:rPr>
            </w:pPr>
            <w:r w:rsidRPr="00CF0420">
              <w:rPr>
                <w:rFonts w:ascii="Times New Roman" w:hAnsi="Times New Roman" w:cs="Times New Roman"/>
                <w:b/>
              </w:rPr>
              <w:t>COSTO</w:t>
            </w:r>
          </w:p>
        </w:tc>
      </w:tr>
      <w:tr w:rsidR="00BA0F8E" w:rsidRPr="00001ECC" w14:paraId="3C4920F0" w14:textId="77777777" w:rsidTr="00760C56">
        <w:trPr>
          <w:trHeight w:val="20"/>
        </w:trPr>
        <w:tc>
          <w:tcPr>
            <w:tcW w:w="1299" w:type="dxa"/>
          </w:tcPr>
          <w:p w14:paraId="6A2B8E1B"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Programa de Educación Inicial</w:t>
            </w:r>
          </w:p>
        </w:tc>
        <w:tc>
          <w:tcPr>
            <w:tcW w:w="2056" w:type="dxa"/>
          </w:tcPr>
          <w:p w14:paraId="23F789E3" w14:textId="77777777" w:rsidR="00BA0F8E" w:rsidRPr="00CF0420" w:rsidRDefault="00BA0F8E" w:rsidP="00FA24A6">
            <w:pPr>
              <w:numPr>
                <w:ilvl w:val="0"/>
                <w:numId w:val="68"/>
              </w:numPr>
              <w:ind w:left="225" w:hanging="283"/>
              <w:contextualSpacing/>
              <w:jc w:val="both"/>
              <w:rPr>
                <w:rFonts w:ascii="Times New Roman" w:hAnsi="Times New Roman" w:cs="Times New Roman"/>
              </w:rPr>
            </w:pPr>
            <w:r w:rsidRPr="00CF0420">
              <w:rPr>
                <w:rFonts w:ascii="Times New Roman" w:hAnsi="Times New Roman" w:cs="Times New Roman"/>
              </w:rPr>
              <w:t>Está conformado por niños y niñas de 2 años a 3 años  6 meses</w:t>
            </w:r>
          </w:p>
          <w:p w14:paraId="6A718867" w14:textId="77777777" w:rsidR="00BA0F8E" w:rsidRPr="00CF0420" w:rsidRDefault="00BA0F8E" w:rsidP="00FA24A6">
            <w:pPr>
              <w:numPr>
                <w:ilvl w:val="0"/>
                <w:numId w:val="68"/>
              </w:numPr>
              <w:ind w:left="225" w:hanging="283"/>
              <w:contextualSpacing/>
              <w:jc w:val="both"/>
              <w:rPr>
                <w:rFonts w:ascii="Times New Roman" w:hAnsi="Times New Roman" w:cs="Times New Roman"/>
              </w:rPr>
            </w:pPr>
            <w:r w:rsidRPr="00CF0420">
              <w:rPr>
                <w:rFonts w:ascii="Times New Roman" w:hAnsi="Times New Roman" w:cs="Times New Roman"/>
              </w:rPr>
              <w:t>Se desarrolla el programa de educación de MINEDUCYT(Malla Transitoria para el desarrollo y el aprendizaje de la primera infancia 2024</w:t>
            </w:r>
          </w:p>
          <w:p w14:paraId="208AC770" w14:textId="77777777" w:rsidR="00BA0F8E" w:rsidRPr="00CF0420" w:rsidRDefault="00BA0F8E" w:rsidP="00FA24A6">
            <w:pPr>
              <w:numPr>
                <w:ilvl w:val="0"/>
                <w:numId w:val="68"/>
              </w:numPr>
              <w:ind w:left="225" w:hanging="283"/>
              <w:contextualSpacing/>
              <w:jc w:val="both"/>
              <w:rPr>
                <w:rFonts w:ascii="Times New Roman" w:hAnsi="Times New Roman" w:cs="Times New Roman"/>
              </w:rPr>
            </w:pPr>
            <w:r w:rsidRPr="00CF0420">
              <w:rPr>
                <w:rFonts w:ascii="Times New Roman" w:hAnsi="Times New Roman" w:cs="Times New Roman"/>
              </w:rPr>
              <w:t>Desarrollo de actividades de motricidad gruesa y fina.</w:t>
            </w:r>
          </w:p>
          <w:p w14:paraId="0711DC5F" w14:textId="77777777" w:rsidR="00BA0F8E" w:rsidRPr="00CF0420" w:rsidRDefault="00BA0F8E" w:rsidP="00FA24A6">
            <w:pPr>
              <w:numPr>
                <w:ilvl w:val="0"/>
                <w:numId w:val="68"/>
              </w:numPr>
              <w:ind w:left="225" w:hanging="283"/>
              <w:contextualSpacing/>
              <w:jc w:val="both"/>
              <w:rPr>
                <w:rFonts w:ascii="Times New Roman" w:hAnsi="Times New Roman" w:cs="Times New Roman"/>
              </w:rPr>
            </w:pPr>
          </w:p>
          <w:p w14:paraId="533FE354" w14:textId="77777777" w:rsidR="00BA0F8E" w:rsidRPr="00CF0420" w:rsidRDefault="00BA0F8E" w:rsidP="00B44AF9">
            <w:pPr>
              <w:ind w:left="720"/>
              <w:contextualSpacing/>
              <w:jc w:val="both"/>
              <w:rPr>
                <w:rFonts w:ascii="Times New Roman" w:hAnsi="Times New Roman" w:cs="Times New Roman"/>
              </w:rPr>
            </w:pPr>
          </w:p>
        </w:tc>
        <w:tc>
          <w:tcPr>
            <w:tcW w:w="1299" w:type="dxa"/>
          </w:tcPr>
          <w:p w14:paraId="5500FDE8" w14:textId="77777777" w:rsidR="00BA0F8E" w:rsidRPr="00CF0420" w:rsidRDefault="00BA0F8E" w:rsidP="00B44AF9">
            <w:pPr>
              <w:rPr>
                <w:rFonts w:ascii="Times New Roman" w:hAnsi="Times New Roman" w:cs="Times New Roman"/>
              </w:rPr>
            </w:pPr>
            <w:r w:rsidRPr="00CF0420">
              <w:rPr>
                <w:rFonts w:ascii="Times New Roman" w:hAnsi="Times New Roman" w:cs="Times New Roman"/>
              </w:rPr>
              <w:t xml:space="preserve">Departamento </w:t>
            </w:r>
          </w:p>
          <w:p w14:paraId="221998CE" w14:textId="77777777" w:rsidR="00BA0F8E" w:rsidRPr="00CF0420" w:rsidRDefault="00BA0F8E" w:rsidP="00B44AF9">
            <w:pPr>
              <w:rPr>
                <w:rFonts w:ascii="Times New Roman" w:hAnsi="Times New Roman" w:cs="Times New Roman"/>
              </w:rPr>
            </w:pPr>
            <w:r w:rsidRPr="00CF0420">
              <w:rPr>
                <w:rFonts w:ascii="Times New Roman" w:hAnsi="Times New Roman" w:cs="Times New Roman"/>
              </w:rPr>
              <w:t xml:space="preserve">De </w:t>
            </w:r>
          </w:p>
          <w:p w14:paraId="4B07E36A" w14:textId="77777777" w:rsidR="00BA0F8E" w:rsidRPr="00CF0420" w:rsidRDefault="00BA0F8E" w:rsidP="00B44AF9">
            <w:pPr>
              <w:rPr>
                <w:rFonts w:ascii="Times New Roman" w:hAnsi="Times New Roman" w:cs="Times New Roman"/>
              </w:rPr>
            </w:pPr>
            <w:r w:rsidRPr="00CF0420">
              <w:rPr>
                <w:rFonts w:ascii="Times New Roman" w:hAnsi="Times New Roman" w:cs="Times New Roman"/>
              </w:rPr>
              <w:t>Niñez y Adolescencia.</w:t>
            </w:r>
          </w:p>
        </w:tc>
        <w:tc>
          <w:tcPr>
            <w:tcW w:w="1343" w:type="dxa"/>
          </w:tcPr>
          <w:p w14:paraId="08AC256A" w14:textId="77777777" w:rsidR="00BA0F8E" w:rsidRPr="00CF0420" w:rsidRDefault="00BA0F8E" w:rsidP="00B44AF9">
            <w:pPr>
              <w:jc w:val="both"/>
              <w:rPr>
                <w:rFonts w:ascii="Times New Roman" w:hAnsi="Times New Roman" w:cs="Times New Roman"/>
              </w:rPr>
            </w:pPr>
            <w:r w:rsidRPr="00CF0420">
              <w:rPr>
                <w:rFonts w:ascii="Times New Roman" w:hAnsi="Times New Roman" w:cs="Times New Roman"/>
              </w:rPr>
              <w:t>Colonia los Ángeles</w:t>
            </w:r>
          </w:p>
          <w:p w14:paraId="4F24070F" w14:textId="77777777" w:rsidR="00BA0F8E" w:rsidRPr="00CF0420" w:rsidRDefault="00BA0F8E" w:rsidP="00B44AF9">
            <w:pPr>
              <w:jc w:val="both"/>
              <w:rPr>
                <w:rFonts w:ascii="Times New Roman" w:hAnsi="Times New Roman" w:cs="Times New Roman"/>
              </w:rPr>
            </w:pPr>
            <w:r w:rsidRPr="00CF0420">
              <w:rPr>
                <w:rFonts w:ascii="Times New Roman" w:hAnsi="Times New Roman" w:cs="Times New Roman"/>
              </w:rPr>
              <w:t>Calle el guaje</w:t>
            </w:r>
          </w:p>
          <w:p w14:paraId="342FA317" w14:textId="77777777" w:rsidR="00BA0F8E" w:rsidRPr="00CF0420" w:rsidRDefault="00BA0F8E" w:rsidP="00B44AF9">
            <w:pPr>
              <w:jc w:val="both"/>
              <w:rPr>
                <w:rFonts w:ascii="Times New Roman" w:hAnsi="Times New Roman" w:cs="Times New Roman"/>
              </w:rPr>
            </w:pPr>
            <w:r w:rsidRPr="00CF0420">
              <w:rPr>
                <w:rFonts w:ascii="Times New Roman" w:hAnsi="Times New Roman" w:cs="Times New Roman"/>
              </w:rPr>
              <w:t>Pasaje 4 la casona.</w:t>
            </w:r>
          </w:p>
        </w:tc>
        <w:tc>
          <w:tcPr>
            <w:tcW w:w="1153" w:type="dxa"/>
          </w:tcPr>
          <w:p w14:paraId="22907EA0"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8:00 am</w:t>
            </w:r>
          </w:p>
          <w:p w14:paraId="1C568EBA"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A</w:t>
            </w:r>
          </w:p>
          <w:p w14:paraId="3FAE3DCD"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11:30 pm</w:t>
            </w:r>
          </w:p>
        </w:tc>
        <w:tc>
          <w:tcPr>
            <w:tcW w:w="2266" w:type="dxa"/>
          </w:tcPr>
          <w:p w14:paraId="1A85BF36"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2 fotocopias de DUI. Ampliados a 150</w:t>
            </w:r>
          </w:p>
          <w:p w14:paraId="18053703"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2 Fotocopias de partidas de nacimiento</w:t>
            </w:r>
          </w:p>
          <w:p w14:paraId="1B1C3101"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2 fotocopias de esquema de vacunación</w:t>
            </w:r>
          </w:p>
          <w:p w14:paraId="2390AEB5"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3 fotografías recientes tamaño cedula.</w:t>
            </w:r>
          </w:p>
          <w:p w14:paraId="008B2A34"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Examen de heces y orina.</w:t>
            </w:r>
          </w:p>
          <w:p w14:paraId="75DEB533"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2 folder color natural tamaño carta.</w:t>
            </w:r>
          </w:p>
          <w:p w14:paraId="7BDA5B16"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Constancia de trabajo para CDI</w:t>
            </w:r>
          </w:p>
          <w:p w14:paraId="02E56696"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 xml:space="preserve">Talla y peso </w:t>
            </w:r>
          </w:p>
        </w:tc>
        <w:tc>
          <w:tcPr>
            <w:tcW w:w="974" w:type="dxa"/>
          </w:tcPr>
          <w:p w14:paraId="359D4B41" w14:textId="77777777" w:rsidR="00BA0F8E" w:rsidRPr="00CF0420" w:rsidRDefault="00BA0F8E" w:rsidP="00B44AF9">
            <w:pPr>
              <w:spacing w:line="480" w:lineRule="auto"/>
              <w:jc w:val="center"/>
              <w:rPr>
                <w:rFonts w:ascii="Times New Roman" w:hAnsi="Times New Roman" w:cs="Times New Roman"/>
              </w:rPr>
            </w:pPr>
            <w:r w:rsidRPr="00CF0420">
              <w:rPr>
                <w:rFonts w:ascii="Times New Roman" w:hAnsi="Times New Roman" w:cs="Times New Roman"/>
              </w:rPr>
              <w:t>Enero</w:t>
            </w:r>
          </w:p>
          <w:p w14:paraId="6E5CD062" w14:textId="77777777" w:rsidR="00BA0F8E" w:rsidRPr="00CF0420" w:rsidRDefault="00BA0F8E" w:rsidP="00B44AF9">
            <w:pPr>
              <w:spacing w:line="480" w:lineRule="auto"/>
              <w:jc w:val="center"/>
              <w:rPr>
                <w:rFonts w:ascii="Times New Roman" w:hAnsi="Times New Roman" w:cs="Times New Roman"/>
              </w:rPr>
            </w:pPr>
            <w:r w:rsidRPr="00CF0420">
              <w:rPr>
                <w:rFonts w:ascii="Times New Roman" w:hAnsi="Times New Roman" w:cs="Times New Roman"/>
              </w:rPr>
              <w:t>a</w:t>
            </w:r>
          </w:p>
          <w:p w14:paraId="79B3334A" w14:textId="77777777" w:rsidR="00BA0F8E" w:rsidRPr="00CF0420" w:rsidRDefault="00BA0F8E" w:rsidP="00B44AF9">
            <w:pPr>
              <w:spacing w:line="480" w:lineRule="auto"/>
              <w:jc w:val="center"/>
              <w:rPr>
                <w:rFonts w:ascii="Times New Roman" w:hAnsi="Times New Roman" w:cs="Times New Roman"/>
              </w:rPr>
            </w:pPr>
            <w:r w:rsidRPr="00CF0420">
              <w:rPr>
                <w:rFonts w:ascii="Times New Roman" w:hAnsi="Times New Roman" w:cs="Times New Roman"/>
              </w:rPr>
              <w:t>Diciembre</w:t>
            </w:r>
          </w:p>
          <w:p w14:paraId="6AC3891A" w14:textId="77777777" w:rsidR="00BA0F8E" w:rsidRPr="00CF0420" w:rsidRDefault="00BA0F8E" w:rsidP="00B44AF9">
            <w:pPr>
              <w:spacing w:line="480" w:lineRule="auto"/>
              <w:jc w:val="center"/>
              <w:rPr>
                <w:rFonts w:ascii="Times New Roman" w:hAnsi="Times New Roman" w:cs="Times New Roman"/>
              </w:rPr>
            </w:pPr>
          </w:p>
          <w:p w14:paraId="6A6FA7F3" w14:textId="77777777" w:rsidR="00BA0F8E" w:rsidRPr="00CF0420" w:rsidRDefault="00BA0F8E" w:rsidP="00B44AF9">
            <w:pPr>
              <w:spacing w:line="480" w:lineRule="auto"/>
              <w:jc w:val="center"/>
              <w:rPr>
                <w:rFonts w:ascii="Times New Roman" w:hAnsi="Times New Roman" w:cs="Times New Roman"/>
              </w:rPr>
            </w:pPr>
          </w:p>
        </w:tc>
        <w:tc>
          <w:tcPr>
            <w:tcW w:w="1299" w:type="dxa"/>
          </w:tcPr>
          <w:p w14:paraId="588AF8A2" w14:textId="77777777" w:rsidR="00BA0F8E" w:rsidRPr="00CF0420" w:rsidRDefault="00BA0F8E" w:rsidP="00B44AF9">
            <w:pPr>
              <w:spacing w:line="480" w:lineRule="auto"/>
              <w:rPr>
                <w:rFonts w:ascii="Times New Roman" w:hAnsi="Times New Roman" w:cs="Times New Roman"/>
              </w:rPr>
            </w:pPr>
          </w:p>
          <w:p w14:paraId="66713325" w14:textId="77777777" w:rsidR="00BA0F8E" w:rsidRPr="00CF0420" w:rsidRDefault="00BA0F8E" w:rsidP="00B44AF9">
            <w:pPr>
              <w:spacing w:line="480" w:lineRule="auto"/>
              <w:rPr>
                <w:rFonts w:ascii="Times New Roman" w:hAnsi="Times New Roman" w:cs="Times New Roman"/>
              </w:rPr>
            </w:pPr>
            <w:r w:rsidRPr="00CF0420">
              <w:rPr>
                <w:rFonts w:ascii="Times New Roman" w:hAnsi="Times New Roman" w:cs="Times New Roman"/>
              </w:rPr>
              <w:t>Mensualidades</w:t>
            </w:r>
          </w:p>
          <w:p w14:paraId="1FC3F98C" w14:textId="77777777" w:rsidR="00BA0F8E" w:rsidRPr="00CF0420" w:rsidRDefault="00BA0F8E" w:rsidP="00B44AF9">
            <w:pPr>
              <w:spacing w:line="480" w:lineRule="auto"/>
              <w:rPr>
                <w:rFonts w:ascii="Times New Roman" w:hAnsi="Times New Roman" w:cs="Times New Roman"/>
              </w:rPr>
            </w:pPr>
            <w:r w:rsidRPr="00CF0420">
              <w:rPr>
                <w:rFonts w:ascii="Times New Roman" w:hAnsi="Times New Roman" w:cs="Times New Roman"/>
              </w:rPr>
              <w:t>$2.00</w:t>
            </w:r>
          </w:p>
        </w:tc>
      </w:tr>
      <w:tr w:rsidR="00BA0F8E" w:rsidRPr="00001ECC" w14:paraId="0B20787F" w14:textId="77777777" w:rsidTr="00760C56">
        <w:trPr>
          <w:trHeight w:val="20"/>
        </w:trPr>
        <w:tc>
          <w:tcPr>
            <w:tcW w:w="1299" w:type="dxa"/>
          </w:tcPr>
          <w:p w14:paraId="5C81700D"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Programa de Educación Parvulario</w:t>
            </w:r>
          </w:p>
        </w:tc>
        <w:tc>
          <w:tcPr>
            <w:tcW w:w="2056" w:type="dxa"/>
          </w:tcPr>
          <w:p w14:paraId="6CB48CE5" w14:textId="77777777" w:rsidR="00BA0F8E" w:rsidRPr="00CF0420" w:rsidRDefault="00BA0F8E" w:rsidP="00FA24A6">
            <w:pPr>
              <w:numPr>
                <w:ilvl w:val="0"/>
                <w:numId w:val="68"/>
              </w:numPr>
              <w:ind w:left="225" w:hanging="225"/>
              <w:contextualSpacing/>
              <w:jc w:val="both"/>
              <w:rPr>
                <w:rFonts w:ascii="Times New Roman" w:hAnsi="Times New Roman" w:cs="Times New Roman"/>
              </w:rPr>
            </w:pPr>
            <w:r w:rsidRPr="00CF0420">
              <w:rPr>
                <w:rFonts w:ascii="Times New Roman" w:hAnsi="Times New Roman" w:cs="Times New Roman"/>
              </w:rPr>
              <w:t>Está conformado por niños y niñas de 4 – 5  y  6 años 6  meses</w:t>
            </w:r>
          </w:p>
          <w:p w14:paraId="658E15CA" w14:textId="77777777" w:rsidR="00BA0F8E" w:rsidRPr="00CF0420" w:rsidRDefault="00BA0F8E" w:rsidP="00FA24A6">
            <w:pPr>
              <w:numPr>
                <w:ilvl w:val="0"/>
                <w:numId w:val="68"/>
              </w:numPr>
              <w:ind w:left="225" w:hanging="283"/>
              <w:contextualSpacing/>
              <w:jc w:val="both"/>
              <w:rPr>
                <w:rFonts w:ascii="Times New Roman" w:hAnsi="Times New Roman" w:cs="Times New Roman"/>
              </w:rPr>
            </w:pPr>
            <w:r w:rsidRPr="00CF0420">
              <w:rPr>
                <w:rFonts w:ascii="Times New Roman" w:hAnsi="Times New Roman" w:cs="Times New Roman"/>
              </w:rPr>
              <w:t>Se desarrolla el programa de educación de MINEDUCYT</w:t>
            </w:r>
          </w:p>
          <w:p w14:paraId="16E6D61B" w14:textId="77777777" w:rsidR="00BA0F8E" w:rsidRPr="00CF0420" w:rsidRDefault="00BA0F8E" w:rsidP="00FA24A6">
            <w:pPr>
              <w:numPr>
                <w:ilvl w:val="0"/>
                <w:numId w:val="68"/>
              </w:numPr>
              <w:ind w:left="225" w:hanging="283"/>
              <w:contextualSpacing/>
              <w:jc w:val="both"/>
              <w:rPr>
                <w:rFonts w:ascii="Times New Roman" w:hAnsi="Times New Roman" w:cs="Times New Roman"/>
              </w:rPr>
            </w:pPr>
            <w:r w:rsidRPr="00CF0420">
              <w:rPr>
                <w:rFonts w:ascii="Times New Roman" w:hAnsi="Times New Roman" w:cs="Times New Roman"/>
              </w:rPr>
              <w:t>Desarrollo de actividades de motricidad gruesa y fina.</w:t>
            </w:r>
          </w:p>
          <w:p w14:paraId="30B0769E" w14:textId="77777777" w:rsidR="00BA0F8E" w:rsidRPr="00CF0420" w:rsidRDefault="00BA0F8E" w:rsidP="00B44AF9">
            <w:pPr>
              <w:ind w:left="720"/>
              <w:contextualSpacing/>
              <w:jc w:val="both"/>
              <w:rPr>
                <w:rFonts w:ascii="Times New Roman" w:hAnsi="Times New Roman" w:cs="Times New Roman"/>
              </w:rPr>
            </w:pPr>
          </w:p>
        </w:tc>
        <w:tc>
          <w:tcPr>
            <w:tcW w:w="1299" w:type="dxa"/>
          </w:tcPr>
          <w:p w14:paraId="7CC356B3" w14:textId="77777777" w:rsidR="00BA0F8E" w:rsidRPr="00CF0420" w:rsidRDefault="00BA0F8E" w:rsidP="00B44AF9">
            <w:pPr>
              <w:spacing w:line="480" w:lineRule="auto"/>
              <w:rPr>
                <w:rFonts w:ascii="Times New Roman" w:hAnsi="Times New Roman" w:cs="Times New Roman"/>
              </w:rPr>
            </w:pPr>
          </w:p>
        </w:tc>
        <w:tc>
          <w:tcPr>
            <w:tcW w:w="1343" w:type="dxa"/>
          </w:tcPr>
          <w:p w14:paraId="6CE1FFEB" w14:textId="77777777" w:rsidR="00BA0F8E" w:rsidRPr="00CF0420" w:rsidRDefault="00BA0F8E" w:rsidP="00B44AF9">
            <w:pPr>
              <w:rPr>
                <w:rFonts w:ascii="Times New Roman" w:hAnsi="Times New Roman" w:cs="Times New Roman"/>
              </w:rPr>
            </w:pPr>
            <w:r w:rsidRPr="00CF0420">
              <w:rPr>
                <w:rFonts w:ascii="Times New Roman" w:hAnsi="Times New Roman" w:cs="Times New Roman"/>
              </w:rPr>
              <w:t>Urbanización Valle verde 1, calle principal N2, contiguo al Centro Escolar Valle Verde</w:t>
            </w:r>
          </w:p>
        </w:tc>
        <w:tc>
          <w:tcPr>
            <w:tcW w:w="1153" w:type="dxa"/>
          </w:tcPr>
          <w:p w14:paraId="3523D3FB"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8:00 am</w:t>
            </w:r>
          </w:p>
          <w:p w14:paraId="3A881688"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A</w:t>
            </w:r>
          </w:p>
          <w:p w14:paraId="11D52ACA" w14:textId="77777777" w:rsidR="00BA0F8E" w:rsidRPr="00CF0420" w:rsidRDefault="00BA0F8E" w:rsidP="00B44AF9">
            <w:pPr>
              <w:jc w:val="center"/>
              <w:rPr>
                <w:rFonts w:ascii="Times New Roman" w:hAnsi="Times New Roman" w:cs="Times New Roman"/>
              </w:rPr>
            </w:pPr>
            <w:r w:rsidRPr="00CF0420">
              <w:rPr>
                <w:rFonts w:ascii="Times New Roman" w:hAnsi="Times New Roman" w:cs="Times New Roman"/>
              </w:rPr>
              <w:t>11:30 pm</w:t>
            </w:r>
          </w:p>
        </w:tc>
        <w:tc>
          <w:tcPr>
            <w:tcW w:w="2266" w:type="dxa"/>
          </w:tcPr>
          <w:p w14:paraId="39D73085" w14:textId="77777777" w:rsidR="00BA0F8E" w:rsidRPr="00CF0420" w:rsidRDefault="00BA0F8E" w:rsidP="00FA24A6">
            <w:pPr>
              <w:numPr>
                <w:ilvl w:val="0"/>
                <w:numId w:val="71"/>
              </w:numPr>
              <w:ind w:left="104" w:hanging="142"/>
              <w:contextualSpacing/>
              <w:jc w:val="both"/>
              <w:rPr>
                <w:rFonts w:ascii="Times New Roman" w:hAnsi="Times New Roman" w:cs="Times New Roman"/>
              </w:rPr>
            </w:pPr>
            <w:r w:rsidRPr="00CF0420">
              <w:rPr>
                <w:rFonts w:ascii="Times New Roman" w:hAnsi="Times New Roman" w:cs="Times New Roman"/>
              </w:rPr>
              <w:t xml:space="preserve"> </w:t>
            </w:r>
          </w:p>
        </w:tc>
        <w:tc>
          <w:tcPr>
            <w:tcW w:w="974" w:type="dxa"/>
          </w:tcPr>
          <w:p w14:paraId="0F6D2D72" w14:textId="77777777" w:rsidR="00BA0F8E" w:rsidRPr="00CF0420" w:rsidRDefault="00BA0F8E" w:rsidP="00B44AF9">
            <w:pPr>
              <w:spacing w:line="480" w:lineRule="auto"/>
              <w:jc w:val="center"/>
              <w:rPr>
                <w:rFonts w:ascii="Times New Roman" w:hAnsi="Times New Roman" w:cs="Times New Roman"/>
              </w:rPr>
            </w:pPr>
            <w:r w:rsidRPr="00CF0420">
              <w:rPr>
                <w:rFonts w:ascii="Times New Roman" w:hAnsi="Times New Roman" w:cs="Times New Roman"/>
              </w:rPr>
              <w:t>Enero</w:t>
            </w:r>
          </w:p>
          <w:p w14:paraId="6A751AB2" w14:textId="77777777" w:rsidR="00BA0F8E" w:rsidRPr="00CF0420" w:rsidRDefault="00BA0F8E" w:rsidP="00B44AF9">
            <w:pPr>
              <w:spacing w:line="480" w:lineRule="auto"/>
              <w:jc w:val="center"/>
              <w:rPr>
                <w:rFonts w:ascii="Times New Roman" w:hAnsi="Times New Roman" w:cs="Times New Roman"/>
              </w:rPr>
            </w:pPr>
            <w:r w:rsidRPr="00CF0420">
              <w:rPr>
                <w:rFonts w:ascii="Times New Roman" w:hAnsi="Times New Roman" w:cs="Times New Roman"/>
              </w:rPr>
              <w:t>a</w:t>
            </w:r>
          </w:p>
          <w:p w14:paraId="298E05EB" w14:textId="77777777" w:rsidR="00BA0F8E" w:rsidRPr="00CF0420" w:rsidRDefault="00BA0F8E" w:rsidP="00B44AF9">
            <w:pPr>
              <w:spacing w:line="480" w:lineRule="auto"/>
              <w:jc w:val="center"/>
              <w:rPr>
                <w:rFonts w:ascii="Times New Roman" w:hAnsi="Times New Roman" w:cs="Times New Roman"/>
              </w:rPr>
            </w:pPr>
            <w:r w:rsidRPr="00CF0420">
              <w:rPr>
                <w:rFonts w:ascii="Times New Roman" w:hAnsi="Times New Roman" w:cs="Times New Roman"/>
              </w:rPr>
              <w:t>Diciembre</w:t>
            </w:r>
          </w:p>
          <w:p w14:paraId="4885C763" w14:textId="77777777" w:rsidR="00BA0F8E" w:rsidRPr="00CF0420" w:rsidRDefault="00BA0F8E" w:rsidP="00B44AF9">
            <w:pPr>
              <w:spacing w:line="480" w:lineRule="auto"/>
              <w:jc w:val="center"/>
              <w:rPr>
                <w:rFonts w:ascii="Times New Roman" w:hAnsi="Times New Roman" w:cs="Times New Roman"/>
              </w:rPr>
            </w:pPr>
          </w:p>
          <w:p w14:paraId="4F3EF196" w14:textId="77777777" w:rsidR="00BA0F8E" w:rsidRPr="00CF0420" w:rsidRDefault="00BA0F8E" w:rsidP="00B44AF9">
            <w:pPr>
              <w:spacing w:line="480" w:lineRule="auto"/>
              <w:jc w:val="center"/>
              <w:rPr>
                <w:rFonts w:ascii="Times New Roman" w:hAnsi="Times New Roman" w:cs="Times New Roman"/>
              </w:rPr>
            </w:pPr>
          </w:p>
        </w:tc>
        <w:tc>
          <w:tcPr>
            <w:tcW w:w="1299" w:type="dxa"/>
          </w:tcPr>
          <w:p w14:paraId="3CC6F26A" w14:textId="77777777" w:rsidR="00BA0F8E" w:rsidRPr="00CF0420" w:rsidRDefault="00BA0F8E" w:rsidP="00B44AF9">
            <w:pPr>
              <w:spacing w:line="480" w:lineRule="auto"/>
              <w:rPr>
                <w:rFonts w:ascii="Times New Roman" w:hAnsi="Times New Roman" w:cs="Times New Roman"/>
              </w:rPr>
            </w:pPr>
          </w:p>
          <w:p w14:paraId="374EAE11" w14:textId="77777777" w:rsidR="00BA0F8E" w:rsidRPr="00CF0420" w:rsidRDefault="00BA0F8E" w:rsidP="00B44AF9">
            <w:pPr>
              <w:spacing w:line="480" w:lineRule="auto"/>
              <w:rPr>
                <w:rFonts w:ascii="Times New Roman" w:hAnsi="Times New Roman" w:cs="Times New Roman"/>
              </w:rPr>
            </w:pPr>
            <w:r w:rsidRPr="00CF0420">
              <w:rPr>
                <w:rFonts w:ascii="Times New Roman" w:hAnsi="Times New Roman" w:cs="Times New Roman"/>
              </w:rPr>
              <w:t>Mensualidades</w:t>
            </w:r>
          </w:p>
          <w:p w14:paraId="607888AF" w14:textId="77777777" w:rsidR="00BA0F8E" w:rsidRPr="00CF0420" w:rsidRDefault="00BA0F8E" w:rsidP="00B44AF9">
            <w:pPr>
              <w:spacing w:line="480" w:lineRule="auto"/>
              <w:rPr>
                <w:rFonts w:ascii="Times New Roman" w:hAnsi="Times New Roman" w:cs="Times New Roman"/>
              </w:rPr>
            </w:pPr>
            <w:r w:rsidRPr="00CF0420">
              <w:rPr>
                <w:rFonts w:ascii="Times New Roman" w:hAnsi="Times New Roman" w:cs="Times New Roman"/>
              </w:rPr>
              <w:t>$2.00</w:t>
            </w:r>
          </w:p>
        </w:tc>
      </w:tr>
    </w:tbl>
    <w:p w14:paraId="77BB4838" w14:textId="77777777" w:rsidR="00BA0F8E" w:rsidRDefault="00BA0F8E" w:rsidP="00BA0F8E">
      <w:pPr>
        <w:spacing w:line="480" w:lineRule="auto"/>
        <w:rPr>
          <w:rFonts w:ascii="Calibri" w:hAnsi="Calibri" w:cs="Calibri"/>
          <w:sz w:val="24"/>
          <w:szCs w:val="24"/>
        </w:rPr>
      </w:pPr>
    </w:p>
    <w:p w14:paraId="68A66532" w14:textId="77777777" w:rsidR="00760C56" w:rsidRDefault="00760C56" w:rsidP="00BA0F8E">
      <w:pPr>
        <w:spacing w:line="480" w:lineRule="auto"/>
        <w:rPr>
          <w:rFonts w:ascii="Calibri" w:hAnsi="Calibri" w:cs="Calibri"/>
          <w:sz w:val="24"/>
          <w:szCs w:val="24"/>
        </w:rPr>
      </w:pPr>
    </w:p>
    <w:p w14:paraId="5920EA35" w14:textId="77777777" w:rsidR="00760C56" w:rsidRDefault="00760C56" w:rsidP="00BA0F8E">
      <w:pPr>
        <w:spacing w:line="480" w:lineRule="auto"/>
        <w:rPr>
          <w:rFonts w:ascii="Calibri" w:hAnsi="Calibri" w:cs="Calibri"/>
          <w:sz w:val="24"/>
          <w:szCs w:val="24"/>
        </w:rPr>
      </w:pPr>
    </w:p>
    <w:p w14:paraId="69C9504E" w14:textId="77777777" w:rsidR="00760C56" w:rsidRDefault="00760C56" w:rsidP="00BA0F8E">
      <w:pPr>
        <w:spacing w:line="480" w:lineRule="auto"/>
        <w:rPr>
          <w:rFonts w:ascii="Calibri" w:hAnsi="Calibri" w:cs="Calibri"/>
          <w:sz w:val="24"/>
          <w:szCs w:val="24"/>
        </w:rPr>
      </w:pPr>
    </w:p>
    <w:p w14:paraId="5179406B" w14:textId="77777777" w:rsidR="00D635DC" w:rsidRDefault="00D635DC" w:rsidP="007A7287">
      <w:pPr>
        <w:spacing w:after="0" w:line="276" w:lineRule="auto"/>
        <w:jc w:val="both"/>
        <w:rPr>
          <w:rFonts w:cstheme="minorHAnsi"/>
          <w:sz w:val="24"/>
          <w:szCs w:val="24"/>
        </w:rPr>
      </w:pPr>
    </w:p>
    <w:p w14:paraId="7E54475E" w14:textId="6B9F012D" w:rsidR="00D635DC" w:rsidRPr="00D635DC" w:rsidRDefault="00D635DC" w:rsidP="00D635DC">
      <w:pPr>
        <w:spacing w:after="0" w:line="276" w:lineRule="auto"/>
        <w:jc w:val="center"/>
        <w:rPr>
          <w:rFonts w:cstheme="minorHAnsi"/>
          <w:b/>
          <w:bCs/>
          <w:sz w:val="24"/>
          <w:szCs w:val="24"/>
        </w:rPr>
      </w:pPr>
      <w:r w:rsidRPr="00D635DC">
        <w:rPr>
          <w:rFonts w:cstheme="minorHAnsi"/>
          <w:b/>
          <w:bCs/>
          <w:sz w:val="24"/>
          <w:szCs w:val="24"/>
        </w:rPr>
        <w:lastRenderedPageBreak/>
        <w:t>SERVICIOS QUE OFRECE EL DEPARTAMENTO  DE SINDICATURA</w:t>
      </w:r>
    </w:p>
    <w:p w14:paraId="47EBFBF1" w14:textId="7E4BA08D" w:rsidR="00345F87" w:rsidRDefault="00D635DC" w:rsidP="007A7287">
      <w:pPr>
        <w:spacing w:after="0" w:line="276" w:lineRule="auto"/>
        <w:jc w:val="both"/>
        <w:rPr>
          <w:rFonts w:cstheme="minorHAnsi"/>
          <w:sz w:val="24"/>
          <w:szCs w:val="24"/>
        </w:rPr>
      </w:pPr>
      <w:r w:rsidRPr="00D635DC">
        <w:rPr>
          <w:rFonts w:cstheme="minorHAnsi"/>
          <w:noProof/>
          <w:sz w:val="24"/>
          <w:szCs w:val="24"/>
          <w:lang w:val="es-MX" w:eastAsia="es-MX"/>
        </w:rPr>
        <w:drawing>
          <wp:inline distT="0" distB="0" distL="0" distR="0" wp14:anchorId="220C6409" wp14:editId="010FB3E1">
            <wp:extent cx="5446449" cy="7048500"/>
            <wp:effectExtent l="0" t="0" r="1905" b="0"/>
            <wp:docPr id="176324670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8375" cy="7050993"/>
                    </a:xfrm>
                    <a:prstGeom prst="rect">
                      <a:avLst/>
                    </a:prstGeom>
                    <a:noFill/>
                    <a:ln>
                      <a:noFill/>
                    </a:ln>
                  </pic:spPr>
                </pic:pic>
              </a:graphicData>
            </a:graphic>
          </wp:inline>
        </w:drawing>
      </w:r>
    </w:p>
    <w:p w14:paraId="57E9DE2E" w14:textId="77777777" w:rsidR="00D635DC" w:rsidRDefault="00D635DC" w:rsidP="007A7287">
      <w:pPr>
        <w:spacing w:after="0" w:line="276" w:lineRule="auto"/>
        <w:jc w:val="both"/>
        <w:rPr>
          <w:rFonts w:cstheme="minorHAnsi"/>
          <w:sz w:val="24"/>
          <w:szCs w:val="24"/>
        </w:rPr>
      </w:pPr>
    </w:p>
    <w:p w14:paraId="5EAC8921" w14:textId="77777777" w:rsidR="00D9732A" w:rsidRDefault="00D9732A" w:rsidP="007A7287">
      <w:pPr>
        <w:spacing w:after="0" w:line="276" w:lineRule="auto"/>
        <w:jc w:val="both"/>
        <w:rPr>
          <w:rFonts w:cstheme="minorHAnsi"/>
          <w:sz w:val="24"/>
          <w:szCs w:val="24"/>
        </w:rPr>
      </w:pPr>
    </w:p>
    <w:p w14:paraId="03A997F3" w14:textId="77777777" w:rsidR="00D9732A" w:rsidRDefault="00D9732A" w:rsidP="007A7287">
      <w:pPr>
        <w:spacing w:after="0" w:line="276" w:lineRule="auto"/>
        <w:jc w:val="both"/>
        <w:rPr>
          <w:rFonts w:cstheme="minorHAnsi"/>
          <w:sz w:val="24"/>
          <w:szCs w:val="24"/>
        </w:rPr>
      </w:pPr>
    </w:p>
    <w:p w14:paraId="027666DC" w14:textId="0DD96B5C" w:rsidR="00D9732A" w:rsidRPr="00D9732A" w:rsidRDefault="00D9732A" w:rsidP="00D9732A">
      <w:pPr>
        <w:spacing w:after="0" w:line="276" w:lineRule="auto"/>
        <w:jc w:val="center"/>
        <w:rPr>
          <w:rFonts w:ascii="Arial" w:hAnsi="Arial" w:cs="Arial"/>
          <w:b/>
          <w:bCs/>
          <w:sz w:val="24"/>
          <w:szCs w:val="24"/>
        </w:rPr>
      </w:pPr>
      <w:r w:rsidRPr="00D9732A">
        <w:rPr>
          <w:rFonts w:ascii="Arial" w:hAnsi="Arial" w:cs="Arial"/>
          <w:b/>
          <w:bCs/>
          <w:sz w:val="24"/>
          <w:szCs w:val="24"/>
        </w:rPr>
        <w:lastRenderedPageBreak/>
        <w:t>SERVICIOS PRESTADOS CASA DEL ADULTO MAYOR</w:t>
      </w:r>
    </w:p>
    <w:tbl>
      <w:tblPr>
        <w:tblStyle w:val="Tablaconcuadrcula"/>
        <w:tblpPr w:leftFromText="141" w:rightFromText="141" w:vertAnchor="text" w:horzAnchor="margin" w:tblpY="245"/>
        <w:tblW w:w="10206" w:type="dxa"/>
        <w:tblLook w:val="04A0" w:firstRow="1" w:lastRow="0" w:firstColumn="1" w:lastColumn="0" w:noHBand="0" w:noVBand="1"/>
      </w:tblPr>
      <w:tblGrid>
        <w:gridCol w:w="2643"/>
        <w:gridCol w:w="1781"/>
        <w:gridCol w:w="5782"/>
      </w:tblGrid>
      <w:tr w:rsidR="00D9732A" w:rsidRPr="00F845B5" w14:paraId="261FED2F" w14:textId="77777777" w:rsidTr="00B44AF9">
        <w:tc>
          <w:tcPr>
            <w:tcW w:w="2643" w:type="dxa"/>
          </w:tcPr>
          <w:p w14:paraId="25046286" w14:textId="77777777" w:rsidR="00D9732A" w:rsidRPr="00F845B5" w:rsidRDefault="00D9732A" w:rsidP="00B44AF9">
            <w:pPr>
              <w:pStyle w:val="Prrafodelista"/>
              <w:ind w:left="0"/>
              <w:rPr>
                <w:rFonts w:cstheme="minorHAnsi"/>
                <w:sz w:val="24"/>
                <w:szCs w:val="24"/>
                <w:lang w:val="es-MX"/>
              </w:rPr>
            </w:pPr>
            <w:r w:rsidRPr="00F845B5">
              <w:rPr>
                <w:rFonts w:cstheme="minorHAnsi"/>
                <w:sz w:val="24"/>
                <w:szCs w:val="24"/>
                <w:lang w:val="es-MX"/>
              </w:rPr>
              <w:t>Atención Personalizada a Adultos Mayores inscritos en el programa del Adulto mayor año 2024.</w:t>
            </w:r>
          </w:p>
        </w:tc>
        <w:tc>
          <w:tcPr>
            <w:tcW w:w="1781" w:type="dxa"/>
            <w:vAlign w:val="center"/>
          </w:tcPr>
          <w:p w14:paraId="34447A35" w14:textId="77777777" w:rsidR="00D9732A" w:rsidRPr="00F845B5" w:rsidRDefault="00D9732A" w:rsidP="00B44AF9">
            <w:pPr>
              <w:pStyle w:val="Prrafodelista"/>
              <w:ind w:left="0"/>
              <w:jc w:val="center"/>
              <w:rPr>
                <w:rFonts w:cstheme="minorHAnsi"/>
                <w:sz w:val="24"/>
                <w:szCs w:val="24"/>
              </w:rPr>
            </w:pPr>
            <w:r w:rsidRPr="00F845B5">
              <w:rPr>
                <w:rFonts w:cstheme="minorHAnsi"/>
                <w:sz w:val="24"/>
                <w:szCs w:val="24"/>
              </w:rPr>
              <w:t xml:space="preserve">Artículo 10 numeral 10 de la LAIP </w:t>
            </w:r>
          </w:p>
        </w:tc>
        <w:tc>
          <w:tcPr>
            <w:tcW w:w="5782" w:type="dxa"/>
          </w:tcPr>
          <w:p w14:paraId="421120B1"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Desde el departamento del adulto mayor Se atienden personas de  60 años cumplidos que son residentes del distrito de Apopa, se inicia el programa 8:30 am dando la bienvenida a cada beneficiario por parte del personal que labora en las instalaciones, poniendo en práctica los valores religiosos se asigna un beneficiario para que realice la oración del día. Se continua el programa:</w:t>
            </w:r>
          </w:p>
        </w:tc>
      </w:tr>
      <w:tr w:rsidR="00D9732A" w:rsidRPr="00F845B5" w14:paraId="202A1901" w14:textId="77777777" w:rsidTr="00B44AF9">
        <w:tc>
          <w:tcPr>
            <w:tcW w:w="4424" w:type="dxa"/>
            <w:gridSpan w:val="2"/>
            <w:vAlign w:val="center"/>
          </w:tcPr>
          <w:p w14:paraId="31DAF778" w14:textId="77777777" w:rsidR="00D9732A" w:rsidRPr="00B30AE3" w:rsidRDefault="00D9732A" w:rsidP="00B44AF9">
            <w:pPr>
              <w:pStyle w:val="Prrafodelista"/>
              <w:ind w:left="0"/>
              <w:jc w:val="center"/>
              <w:rPr>
                <w:rFonts w:cstheme="minorHAnsi"/>
                <w:b/>
                <w:sz w:val="24"/>
                <w:szCs w:val="24"/>
              </w:rPr>
            </w:pPr>
            <w:r w:rsidRPr="00B30AE3">
              <w:rPr>
                <w:rFonts w:cstheme="minorHAnsi"/>
                <w:b/>
                <w:sz w:val="24"/>
                <w:szCs w:val="24"/>
              </w:rPr>
              <w:t>Ejercicios Geriátricos acompañados con baioloterapia</w:t>
            </w:r>
          </w:p>
        </w:tc>
        <w:tc>
          <w:tcPr>
            <w:tcW w:w="5782" w:type="dxa"/>
          </w:tcPr>
          <w:p w14:paraId="385496CD"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Realizamos bailoterapia acompañado de ejercicios geriátricos, guiados por el personal asignado, con lo cual pretendemos reducir riesgo de enfermedades por la edad tales como: artritis, Hipertensión, cardiopatías, etc. Haciendo a su vez recomendación para la constante práctica diaria.</w:t>
            </w:r>
          </w:p>
        </w:tc>
      </w:tr>
      <w:tr w:rsidR="00D9732A" w:rsidRPr="00F845B5" w14:paraId="044264B0" w14:textId="77777777" w:rsidTr="00B44AF9">
        <w:tc>
          <w:tcPr>
            <w:tcW w:w="4424" w:type="dxa"/>
            <w:gridSpan w:val="2"/>
            <w:vAlign w:val="center"/>
          </w:tcPr>
          <w:p w14:paraId="0A0E0FBC" w14:textId="77777777" w:rsidR="00D9732A" w:rsidRPr="00B30AE3" w:rsidRDefault="00D9732A" w:rsidP="00B44AF9">
            <w:pPr>
              <w:pStyle w:val="Prrafodelista"/>
              <w:ind w:left="0"/>
              <w:jc w:val="center"/>
              <w:rPr>
                <w:rFonts w:cstheme="minorHAnsi"/>
                <w:b/>
                <w:sz w:val="24"/>
                <w:szCs w:val="24"/>
              </w:rPr>
            </w:pPr>
            <w:r w:rsidRPr="00B30AE3">
              <w:rPr>
                <w:rFonts w:cstheme="minorHAnsi"/>
                <w:b/>
                <w:sz w:val="24"/>
                <w:szCs w:val="24"/>
              </w:rPr>
              <w:t>Refrigerio</w:t>
            </w:r>
          </w:p>
        </w:tc>
        <w:tc>
          <w:tcPr>
            <w:tcW w:w="5782" w:type="dxa"/>
          </w:tcPr>
          <w:p w14:paraId="587E6701"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Se comparte un pequeño refrigerio (café con pan, arroz en leche, atol de avena)</w:t>
            </w:r>
            <w:r>
              <w:rPr>
                <w:rFonts w:cstheme="minorHAnsi"/>
                <w:sz w:val="24"/>
                <w:szCs w:val="24"/>
                <w:lang w:val="es-MX"/>
              </w:rPr>
              <w:t>, con las aportaciones de los beneficiarios e Iglesias.</w:t>
            </w:r>
          </w:p>
        </w:tc>
      </w:tr>
      <w:tr w:rsidR="00D9732A" w:rsidRPr="00F845B5" w14:paraId="7C26B1F9" w14:textId="77777777" w:rsidTr="00B44AF9">
        <w:tc>
          <w:tcPr>
            <w:tcW w:w="4424" w:type="dxa"/>
            <w:gridSpan w:val="2"/>
            <w:vAlign w:val="center"/>
          </w:tcPr>
          <w:p w14:paraId="021D66D1" w14:textId="77777777" w:rsidR="00D9732A" w:rsidRPr="00B30AE3" w:rsidRDefault="00D9732A" w:rsidP="00B44AF9">
            <w:pPr>
              <w:pStyle w:val="Prrafodelista"/>
              <w:ind w:left="0"/>
              <w:jc w:val="center"/>
              <w:rPr>
                <w:rFonts w:cstheme="minorHAnsi"/>
                <w:b/>
                <w:sz w:val="24"/>
                <w:szCs w:val="24"/>
                <w:lang w:val="es-MX"/>
              </w:rPr>
            </w:pPr>
            <w:r w:rsidRPr="00B30AE3">
              <w:rPr>
                <w:rFonts w:cstheme="minorHAnsi"/>
                <w:b/>
                <w:sz w:val="24"/>
                <w:szCs w:val="24"/>
                <w:lang w:val="es-MX"/>
              </w:rPr>
              <w:t>Charlas motivacionales y autocuido</w:t>
            </w:r>
          </w:p>
        </w:tc>
        <w:tc>
          <w:tcPr>
            <w:tcW w:w="5782" w:type="dxa"/>
          </w:tcPr>
          <w:p w14:paraId="3CFE2037"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Dichas charlas se imparten por personal asignado al área donde se les explica cómo mantener su autoestima en todos los ámbitos (salud, alimentación, higiene,  poniendo en práctica el autocuido)</w:t>
            </w:r>
          </w:p>
        </w:tc>
      </w:tr>
      <w:tr w:rsidR="00D9732A" w:rsidRPr="00F845B5" w14:paraId="19D44F45" w14:textId="77777777" w:rsidTr="00B44AF9">
        <w:tc>
          <w:tcPr>
            <w:tcW w:w="4424" w:type="dxa"/>
            <w:gridSpan w:val="2"/>
            <w:vAlign w:val="center"/>
          </w:tcPr>
          <w:p w14:paraId="7386A60C" w14:textId="77777777" w:rsidR="00D9732A" w:rsidRPr="00B30AE3" w:rsidRDefault="00D9732A" w:rsidP="00B44AF9">
            <w:pPr>
              <w:pStyle w:val="Prrafodelista"/>
              <w:ind w:left="0"/>
              <w:jc w:val="center"/>
              <w:rPr>
                <w:rFonts w:cstheme="minorHAnsi"/>
                <w:b/>
                <w:sz w:val="24"/>
                <w:szCs w:val="24"/>
              </w:rPr>
            </w:pPr>
            <w:r w:rsidRPr="00B30AE3">
              <w:rPr>
                <w:rFonts w:cstheme="minorHAnsi"/>
                <w:b/>
                <w:sz w:val="24"/>
                <w:szCs w:val="24"/>
              </w:rPr>
              <w:t>Juegos de memoria</w:t>
            </w:r>
          </w:p>
        </w:tc>
        <w:tc>
          <w:tcPr>
            <w:tcW w:w="5782" w:type="dxa"/>
          </w:tcPr>
          <w:p w14:paraId="0F9D1FA9"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Consiste en realizar distintos juegos donde se práctica la capacidad  donde ponen a trabajar su memoria recordando como lo hacían para hacerlo, ejemplo de ello rompecabezas, lotería, dama ajedrez siempre acompañado del personal asignado a dicha actividad.</w:t>
            </w:r>
          </w:p>
        </w:tc>
      </w:tr>
      <w:tr w:rsidR="00D9732A" w:rsidRPr="00F845B5" w14:paraId="754C738E" w14:textId="77777777" w:rsidTr="00B44AF9">
        <w:trPr>
          <w:trHeight w:val="2447"/>
        </w:trPr>
        <w:tc>
          <w:tcPr>
            <w:tcW w:w="4424" w:type="dxa"/>
            <w:gridSpan w:val="2"/>
            <w:vAlign w:val="center"/>
          </w:tcPr>
          <w:p w14:paraId="00F1B860" w14:textId="77777777" w:rsidR="00D9732A" w:rsidRPr="00B30AE3" w:rsidRDefault="00D9732A" w:rsidP="00B44AF9">
            <w:pPr>
              <w:pStyle w:val="Prrafodelista"/>
              <w:ind w:left="0"/>
              <w:jc w:val="center"/>
              <w:rPr>
                <w:rFonts w:cstheme="minorHAnsi"/>
                <w:b/>
                <w:sz w:val="24"/>
                <w:szCs w:val="24"/>
              </w:rPr>
            </w:pPr>
            <w:r w:rsidRPr="00B30AE3">
              <w:rPr>
                <w:rFonts w:cstheme="minorHAnsi"/>
                <w:b/>
                <w:sz w:val="24"/>
                <w:szCs w:val="24"/>
              </w:rPr>
              <w:t>Manualidades</w:t>
            </w:r>
          </w:p>
        </w:tc>
        <w:tc>
          <w:tcPr>
            <w:tcW w:w="5782" w:type="dxa"/>
          </w:tcPr>
          <w:p w14:paraId="543AF817"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Nuestro programa de asistencia a los beneficiarios está acompañado en la enseñanza para la elaboración de diferentes manualidades utilizando las diferentes técnicas  con materiales reciclados( anillas de latas de aluminio, conos de papel higiénico botellas plásticas, cartón de huevo, cajas de cartón) diferentes clases de  papel, bordados en manta, tejido en maya plástica con rafia, la técnica de la papiroflexia y origamia con lo que se pretende que ejerciten sus manos y pongan en práctica su concentración, y desarrollen sus habilidades  las cuales son impartidas por las personas especializadas en dichas técnicas .</w:t>
            </w:r>
          </w:p>
        </w:tc>
      </w:tr>
      <w:tr w:rsidR="00D9732A" w:rsidRPr="00F845B5" w14:paraId="4859C36A" w14:textId="77777777" w:rsidTr="00B44AF9">
        <w:trPr>
          <w:trHeight w:val="624"/>
        </w:trPr>
        <w:tc>
          <w:tcPr>
            <w:tcW w:w="4424" w:type="dxa"/>
            <w:gridSpan w:val="2"/>
            <w:vAlign w:val="center"/>
          </w:tcPr>
          <w:p w14:paraId="10F9F4CB" w14:textId="77777777" w:rsidR="00D9732A" w:rsidRPr="00B30AE3" w:rsidRDefault="00D9732A" w:rsidP="00B44AF9">
            <w:pPr>
              <w:pStyle w:val="Prrafodelista"/>
              <w:ind w:left="0"/>
              <w:jc w:val="center"/>
              <w:rPr>
                <w:rFonts w:cstheme="minorHAnsi"/>
                <w:b/>
                <w:sz w:val="24"/>
                <w:szCs w:val="24"/>
              </w:rPr>
            </w:pPr>
            <w:r w:rsidRPr="00B30AE3">
              <w:rPr>
                <w:rFonts w:cstheme="minorHAnsi"/>
                <w:b/>
                <w:sz w:val="24"/>
                <w:szCs w:val="24"/>
              </w:rPr>
              <w:t>Alimentación</w:t>
            </w:r>
          </w:p>
        </w:tc>
        <w:tc>
          <w:tcPr>
            <w:tcW w:w="5782" w:type="dxa"/>
          </w:tcPr>
          <w:p w14:paraId="6030B9EE"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 xml:space="preserve">Consiste en compartir un almuerzo con un variado menú que se brinda elaborados por las personas asignadas en </w:t>
            </w:r>
            <w:r w:rsidRPr="00F845B5">
              <w:rPr>
                <w:rFonts w:cstheme="minorHAnsi"/>
                <w:sz w:val="24"/>
                <w:szCs w:val="24"/>
                <w:lang w:val="es-MX"/>
              </w:rPr>
              <w:lastRenderedPageBreak/>
              <w:t>las instalaciones</w:t>
            </w:r>
            <w:r>
              <w:rPr>
                <w:rFonts w:cstheme="minorHAnsi"/>
                <w:sz w:val="24"/>
                <w:szCs w:val="24"/>
                <w:lang w:val="es-MX"/>
              </w:rPr>
              <w:t xml:space="preserve"> del Adulto Mayor.</w:t>
            </w:r>
            <w:r w:rsidRPr="00F845B5">
              <w:rPr>
                <w:rFonts w:cstheme="minorHAnsi"/>
                <w:sz w:val="24"/>
                <w:szCs w:val="24"/>
                <w:lang w:val="es-MX"/>
              </w:rPr>
              <w:t xml:space="preserve"> </w:t>
            </w:r>
            <w:r>
              <w:rPr>
                <w:rFonts w:cstheme="minorHAnsi"/>
                <w:sz w:val="24"/>
                <w:szCs w:val="24"/>
                <w:lang w:val="es-MX"/>
              </w:rPr>
              <w:t>Con las aportaciones en especies por parte de los beneficiarios e Iglesias .</w:t>
            </w:r>
          </w:p>
        </w:tc>
      </w:tr>
    </w:tbl>
    <w:p w14:paraId="36AA9F30" w14:textId="77777777" w:rsidR="00D9732A" w:rsidRPr="00F845B5" w:rsidRDefault="00D9732A" w:rsidP="00D9732A">
      <w:pPr>
        <w:jc w:val="both"/>
        <w:rPr>
          <w:rFonts w:cstheme="minorHAnsi"/>
          <w:sz w:val="24"/>
          <w:szCs w:val="24"/>
        </w:rPr>
      </w:pPr>
    </w:p>
    <w:p w14:paraId="4AA9BA92" w14:textId="77777777" w:rsidR="00D9732A" w:rsidRPr="00F845B5" w:rsidRDefault="00D9732A" w:rsidP="00D9732A">
      <w:pPr>
        <w:rPr>
          <w:rFonts w:cstheme="minorHAnsi"/>
          <w:sz w:val="24"/>
          <w:szCs w:val="24"/>
        </w:rPr>
      </w:pPr>
    </w:p>
    <w:p w14:paraId="6C674D7A" w14:textId="0E890055" w:rsidR="00D9732A" w:rsidRPr="00F845B5" w:rsidRDefault="00D9732A" w:rsidP="00D9732A">
      <w:pPr>
        <w:rPr>
          <w:rFonts w:cstheme="minorHAnsi"/>
          <w:sz w:val="24"/>
          <w:szCs w:val="24"/>
        </w:rPr>
      </w:pPr>
    </w:p>
    <w:tbl>
      <w:tblPr>
        <w:tblStyle w:val="Tablaconcuadrcula"/>
        <w:tblpPr w:leftFromText="141" w:rightFromText="141" w:vertAnchor="text" w:horzAnchor="margin" w:tblpY="-185"/>
        <w:tblW w:w="10206" w:type="dxa"/>
        <w:tblLook w:val="04A0" w:firstRow="1" w:lastRow="0" w:firstColumn="1" w:lastColumn="0" w:noHBand="0" w:noVBand="1"/>
      </w:tblPr>
      <w:tblGrid>
        <w:gridCol w:w="2643"/>
        <w:gridCol w:w="1781"/>
        <w:gridCol w:w="5782"/>
      </w:tblGrid>
      <w:tr w:rsidR="00D9732A" w:rsidRPr="00F845B5" w14:paraId="66CC281F" w14:textId="77777777" w:rsidTr="00B44AF9">
        <w:tc>
          <w:tcPr>
            <w:tcW w:w="2643" w:type="dxa"/>
          </w:tcPr>
          <w:p w14:paraId="52142460" w14:textId="77777777" w:rsidR="00D9732A" w:rsidRPr="00F845B5" w:rsidRDefault="00D9732A" w:rsidP="00B44AF9">
            <w:pPr>
              <w:pStyle w:val="Prrafodelista"/>
              <w:ind w:left="0"/>
              <w:rPr>
                <w:rFonts w:cstheme="minorHAnsi"/>
                <w:b/>
                <w:sz w:val="24"/>
                <w:szCs w:val="24"/>
              </w:rPr>
            </w:pPr>
            <w:r w:rsidRPr="00F845B5">
              <w:rPr>
                <w:rFonts w:cstheme="minorHAnsi"/>
                <w:b/>
                <w:sz w:val="24"/>
                <w:szCs w:val="24"/>
              </w:rPr>
              <w:t>Actividad/Servicio</w:t>
            </w:r>
          </w:p>
        </w:tc>
        <w:tc>
          <w:tcPr>
            <w:tcW w:w="1781" w:type="dxa"/>
          </w:tcPr>
          <w:p w14:paraId="69C455CF" w14:textId="77777777" w:rsidR="00D9732A" w:rsidRPr="00F845B5" w:rsidRDefault="00D9732A" w:rsidP="00B44AF9">
            <w:pPr>
              <w:pStyle w:val="Prrafodelista"/>
              <w:ind w:left="0"/>
              <w:jc w:val="center"/>
              <w:rPr>
                <w:rFonts w:cstheme="minorHAnsi"/>
                <w:b/>
                <w:sz w:val="24"/>
                <w:szCs w:val="24"/>
              </w:rPr>
            </w:pPr>
            <w:r w:rsidRPr="00F845B5">
              <w:rPr>
                <w:rFonts w:cstheme="minorHAnsi"/>
                <w:b/>
                <w:sz w:val="24"/>
                <w:szCs w:val="24"/>
              </w:rPr>
              <w:t>LAIP</w:t>
            </w:r>
          </w:p>
        </w:tc>
        <w:tc>
          <w:tcPr>
            <w:tcW w:w="5782" w:type="dxa"/>
          </w:tcPr>
          <w:p w14:paraId="2C1CC55C" w14:textId="77777777" w:rsidR="00D9732A" w:rsidRPr="00F845B5" w:rsidRDefault="00D9732A" w:rsidP="00B44AF9">
            <w:pPr>
              <w:pStyle w:val="Prrafodelista"/>
              <w:ind w:left="0"/>
              <w:jc w:val="center"/>
              <w:rPr>
                <w:rFonts w:cstheme="minorHAnsi"/>
                <w:b/>
                <w:sz w:val="24"/>
                <w:szCs w:val="24"/>
              </w:rPr>
            </w:pPr>
            <w:r w:rsidRPr="00F845B5">
              <w:rPr>
                <w:rFonts w:cstheme="minorHAnsi"/>
                <w:b/>
                <w:sz w:val="24"/>
                <w:szCs w:val="24"/>
              </w:rPr>
              <w:t>Descripción</w:t>
            </w:r>
          </w:p>
        </w:tc>
      </w:tr>
      <w:tr w:rsidR="00D9732A" w:rsidRPr="00F845B5" w14:paraId="7629A49E" w14:textId="77777777" w:rsidTr="00B44AF9">
        <w:tc>
          <w:tcPr>
            <w:tcW w:w="2643" w:type="dxa"/>
          </w:tcPr>
          <w:p w14:paraId="412C14F6" w14:textId="77777777" w:rsidR="00D9732A" w:rsidRPr="00392563" w:rsidRDefault="00D9732A" w:rsidP="00B44AF9">
            <w:pPr>
              <w:pStyle w:val="Prrafodelista"/>
              <w:ind w:left="0"/>
              <w:rPr>
                <w:rFonts w:cstheme="minorHAnsi"/>
                <w:b/>
                <w:sz w:val="24"/>
                <w:szCs w:val="24"/>
              </w:rPr>
            </w:pPr>
            <w:r w:rsidRPr="00392563">
              <w:rPr>
                <w:rFonts w:cstheme="minorHAnsi"/>
                <w:b/>
                <w:sz w:val="24"/>
                <w:szCs w:val="24"/>
              </w:rPr>
              <w:t>Jornadas Médicas, y exoneración de atención en clinica municipal.</w:t>
            </w:r>
          </w:p>
        </w:tc>
        <w:tc>
          <w:tcPr>
            <w:tcW w:w="1781" w:type="dxa"/>
            <w:vMerge w:val="restart"/>
            <w:vAlign w:val="center"/>
          </w:tcPr>
          <w:p w14:paraId="532D0A31" w14:textId="77777777" w:rsidR="00D9732A" w:rsidRPr="00F845B5" w:rsidRDefault="00D9732A" w:rsidP="00B44AF9">
            <w:pPr>
              <w:pStyle w:val="Prrafodelista"/>
              <w:ind w:left="0"/>
              <w:jc w:val="center"/>
              <w:rPr>
                <w:rFonts w:cstheme="minorHAnsi"/>
                <w:sz w:val="24"/>
                <w:szCs w:val="24"/>
              </w:rPr>
            </w:pPr>
            <w:r w:rsidRPr="00F845B5">
              <w:rPr>
                <w:rFonts w:cstheme="minorHAnsi"/>
                <w:sz w:val="24"/>
                <w:szCs w:val="24"/>
              </w:rPr>
              <w:t>Articulo 10 numeral 10 de la LAIP</w:t>
            </w:r>
          </w:p>
        </w:tc>
        <w:tc>
          <w:tcPr>
            <w:tcW w:w="5782" w:type="dxa"/>
          </w:tcPr>
          <w:p w14:paraId="01ECD811"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Las exoneraciones medicas son para  los beneficiaros al programa del adulto mayor, donde no pagan la consulta ni los medicamentos.</w:t>
            </w:r>
          </w:p>
        </w:tc>
      </w:tr>
      <w:tr w:rsidR="00D9732A" w:rsidRPr="00F845B5" w14:paraId="41B5BAD4" w14:textId="77777777" w:rsidTr="00B44AF9">
        <w:tc>
          <w:tcPr>
            <w:tcW w:w="2643" w:type="dxa"/>
          </w:tcPr>
          <w:p w14:paraId="369D3431" w14:textId="77777777" w:rsidR="00D9732A" w:rsidRPr="00392563" w:rsidRDefault="00D9732A" w:rsidP="00B44AF9">
            <w:pPr>
              <w:pStyle w:val="Prrafodelista"/>
              <w:ind w:left="0"/>
              <w:rPr>
                <w:rFonts w:cstheme="minorHAnsi"/>
                <w:b/>
                <w:sz w:val="24"/>
                <w:szCs w:val="24"/>
              </w:rPr>
            </w:pPr>
            <w:r w:rsidRPr="00392563">
              <w:rPr>
                <w:rFonts w:cstheme="minorHAnsi"/>
                <w:b/>
                <w:sz w:val="24"/>
                <w:szCs w:val="24"/>
              </w:rPr>
              <w:t>Horarios de atención:</w:t>
            </w:r>
          </w:p>
        </w:tc>
        <w:tc>
          <w:tcPr>
            <w:tcW w:w="1781" w:type="dxa"/>
            <w:vMerge/>
          </w:tcPr>
          <w:p w14:paraId="47E810D8" w14:textId="77777777" w:rsidR="00D9732A" w:rsidRPr="00F845B5" w:rsidRDefault="00D9732A" w:rsidP="00B44AF9">
            <w:pPr>
              <w:pStyle w:val="Prrafodelista"/>
              <w:ind w:left="0"/>
              <w:rPr>
                <w:rFonts w:cstheme="minorHAnsi"/>
                <w:sz w:val="24"/>
                <w:szCs w:val="24"/>
              </w:rPr>
            </w:pPr>
          </w:p>
        </w:tc>
        <w:tc>
          <w:tcPr>
            <w:tcW w:w="5782" w:type="dxa"/>
          </w:tcPr>
          <w:p w14:paraId="2CDB0E87"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 xml:space="preserve">Todo esto se realiza </w:t>
            </w:r>
            <w:r>
              <w:rPr>
                <w:rFonts w:cstheme="minorHAnsi"/>
                <w:sz w:val="24"/>
                <w:szCs w:val="24"/>
                <w:lang w:val="es-MX"/>
              </w:rPr>
              <w:t>en horarios de 8:30 am a 11:30 am</w:t>
            </w:r>
            <w:r w:rsidRPr="00F845B5">
              <w:rPr>
                <w:rFonts w:cstheme="minorHAnsi"/>
                <w:sz w:val="24"/>
                <w:szCs w:val="24"/>
                <w:lang w:val="es-MX"/>
              </w:rPr>
              <w:t>, en las instalaciones del Adulto Mayor ubicadas en: Carretera troncal del norte Km 14  entrada a colonia Santa Barbara, San Nicolas.</w:t>
            </w:r>
            <w:r>
              <w:rPr>
                <w:rFonts w:cstheme="minorHAnsi"/>
                <w:sz w:val="24"/>
                <w:szCs w:val="24"/>
                <w:lang w:val="es-MX"/>
              </w:rPr>
              <w:t>Lunes,miércoles y viernes.</w:t>
            </w:r>
          </w:p>
          <w:p w14:paraId="6AC925A2" w14:textId="77777777" w:rsidR="00D9732A" w:rsidRPr="00F845B5" w:rsidRDefault="00D9732A" w:rsidP="00B44AF9">
            <w:pPr>
              <w:pStyle w:val="Prrafodelista"/>
              <w:ind w:left="0"/>
              <w:jc w:val="both"/>
              <w:rPr>
                <w:rFonts w:cstheme="minorHAnsi"/>
                <w:sz w:val="24"/>
                <w:szCs w:val="24"/>
                <w:lang w:val="es-MX"/>
              </w:rPr>
            </w:pPr>
            <w:r>
              <w:rPr>
                <w:rFonts w:cstheme="minorHAnsi"/>
                <w:sz w:val="24"/>
                <w:szCs w:val="24"/>
                <w:lang w:val="es-MX"/>
              </w:rPr>
              <w:t>Horario de atención a</w:t>
            </w:r>
            <w:r w:rsidRPr="00F845B5">
              <w:rPr>
                <w:rFonts w:cstheme="minorHAnsi"/>
                <w:sz w:val="24"/>
                <w:szCs w:val="24"/>
                <w:lang w:val="es-MX"/>
              </w:rPr>
              <w:t xml:space="preserve"> las comunidades</w:t>
            </w:r>
            <w:r>
              <w:rPr>
                <w:rFonts w:cstheme="minorHAnsi"/>
                <w:sz w:val="24"/>
                <w:szCs w:val="24"/>
                <w:lang w:val="es-MX"/>
              </w:rPr>
              <w:t xml:space="preserve"> son: </w:t>
            </w:r>
            <w:r w:rsidRPr="00F845B5">
              <w:rPr>
                <w:rFonts w:cstheme="minorHAnsi"/>
                <w:sz w:val="24"/>
                <w:szCs w:val="24"/>
                <w:lang w:val="es-MX"/>
              </w:rPr>
              <w:t>9:</w:t>
            </w:r>
            <w:r>
              <w:rPr>
                <w:rFonts w:cstheme="minorHAnsi"/>
                <w:sz w:val="24"/>
                <w:szCs w:val="24"/>
                <w:lang w:val="es-MX"/>
              </w:rPr>
              <w:t xml:space="preserve">00 am a 11:30 am y 1:30 pm a </w:t>
            </w:r>
            <w:r w:rsidRPr="00F845B5">
              <w:rPr>
                <w:rFonts w:cstheme="minorHAnsi"/>
                <w:sz w:val="24"/>
                <w:szCs w:val="24"/>
                <w:lang w:val="es-MX"/>
              </w:rPr>
              <w:t>3:30 pm.</w:t>
            </w:r>
          </w:p>
        </w:tc>
      </w:tr>
      <w:tr w:rsidR="00D9732A" w:rsidRPr="00F845B5" w14:paraId="30C21486" w14:textId="77777777" w:rsidTr="00B44AF9">
        <w:tc>
          <w:tcPr>
            <w:tcW w:w="2643" w:type="dxa"/>
          </w:tcPr>
          <w:p w14:paraId="73CD1DF8" w14:textId="77777777" w:rsidR="00D9732A" w:rsidRPr="00392563" w:rsidRDefault="00D9732A" w:rsidP="00B44AF9">
            <w:pPr>
              <w:pStyle w:val="Prrafodelista"/>
              <w:ind w:left="0"/>
              <w:rPr>
                <w:rFonts w:cstheme="minorHAnsi"/>
                <w:b/>
                <w:sz w:val="24"/>
                <w:szCs w:val="24"/>
              </w:rPr>
            </w:pPr>
            <w:r w:rsidRPr="00392563">
              <w:rPr>
                <w:rFonts w:cstheme="minorHAnsi"/>
                <w:b/>
                <w:sz w:val="24"/>
                <w:szCs w:val="24"/>
              </w:rPr>
              <w:t>Tiempo de respuesta:</w:t>
            </w:r>
          </w:p>
        </w:tc>
        <w:tc>
          <w:tcPr>
            <w:tcW w:w="1781" w:type="dxa"/>
            <w:vMerge/>
          </w:tcPr>
          <w:p w14:paraId="1F03B3D3" w14:textId="77777777" w:rsidR="00D9732A" w:rsidRPr="00F845B5" w:rsidRDefault="00D9732A" w:rsidP="00B44AF9">
            <w:pPr>
              <w:pStyle w:val="Prrafodelista"/>
              <w:ind w:left="0"/>
              <w:rPr>
                <w:rFonts w:cstheme="minorHAnsi"/>
                <w:sz w:val="24"/>
                <w:szCs w:val="24"/>
              </w:rPr>
            </w:pPr>
          </w:p>
        </w:tc>
        <w:tc>
          <w:tcPr>
            <w:tcW w:w="5782" w:type="dxa"/>
          </w:tcPr>
          <w:p w14:paraId="6C165B86" w14:textId="77777777" w:rsidR="00D9732A" w:rsidRPr="00F845B5" w:rsidRDefault="00D9732A" w:rsidP="00B44AF9">
            <w:pPr>
              <w:pStyle w:val="Prrafodelista"/>
              <w:ind w:left="0"/>
              <w:jc w:val="both"/>
              <w:rPr>
                <w:rFonts w:cstheme="minorHAnsi"/>
                <w:sz w:val="24"/>
                <w:szCs w:val="24"/>
              </w:rPr>
            </w:pPr>
            <w:r w:rsidRPr="00F845B5">
              <w:rPr>
                <w:rFonts w:cstheme="minorHAnsi"/>
                <w:sz w:val="24"/>
                <w:szCs w:val="24"/>
              </w:rPr>
              <w:t>Inmediata</w:t>
            </w:r>
          </w:p>
        </w:tc>
      </w:tr>
      <w:tr w:rsidR="00D9732A" w:rsidRPr="00F845B5" w14:paraId="604FB1F7" w14:textId="77777777" w:rsidTr="00B44AF9">
        <w:tc>
          <w:tcPr>
            <w:tcW w:w="2643" w:type="dxa"/>
            <w:tcBorders>
              <w:bottom w:val="nil"/>
            </w:tcBorders>
          </w:tcPr>
          <w:p w14:paraId="209A2170" w14:textId="77777777" w:rsidR="00D9732A" w:rsidRPr="00392563" w:rsidRDefault="00D9732A" w:rsidP="00B44AF9">
            <w:pPr>
              <w:pStyle w:val="Prrafodelista"/>
              <w:ind w:left="0"/>
              <w:rPr>
                <w:rFonts w:cstheme="minorHAnsi"/>
                <w:b/>
                <w:sz w:val="24"/>
                <w:szCs w:val="24"/>
              </w:rPr>
            </w:pPr>
            <w:r w:rsidRPr="00392563">
              <w:rPr>
                <w:rFonts w:cstheme="minorHAnsi"/>
                <w:b/>
                <w:sz w:val="24"/>
                <w:szCs w:val="24"/>
              </w:rPr>
              <w:t>Costo de servicio:</w:t>
            </w:r>
          </w:p>
        </w:tc>
        <w:tc>
          <w:tcPr>
            <w:tcW w:w="1781" w:type="dxa"/>
            <w:vMerge/>
            <w:tcBorders>
              <w:bottom w:val="nil"/>
            </w:tcBorders>
          </w:tcPr>
          <w:p w14:paraId="54018779" w14:textId="77777777" w:rsidR="00D9732A" w:rsidRPr="00F845B5" w:rsidRDefault="00D9732A" w:rsidP="00B44AF9">
            <w:pPr>
              <w:pStyle w:val="Prrafodelista"/>
              <w:ind w:left="0"/>
              <w:rPr>
                <w:rFonts w:cstheme="minorHAnsi"/>
                <w:sz w:val="24"/>
                <w:szCs w:val="24"/>
              </w:rPr>
            </w:pPr>
          </w:p>
        </w:tc>
        <w:tc>
          <w:tcPr>
            <w:tcW w:w="5782" w:type="dxa"/>
            <w:tcBorders>
              <w:bottom w:val="nil"/>
            </w:tcBorders>
          </w:tcPr>
          <w:p w14:paraId="59B7193A" w14:textId="77777777" w:rsidR="00D9732A" w:rsidRPr="00F845B5" w:rsidRDefault="00D9732A" w:rsidP="00B44AF9">
            <w:pPr>
              <w:pStyle w:val="Prrafodelista"/>
              <w:ind w:left="0"/>
              <w:jc w:val="both"/>
              <w:rPr>
                <w:rFonts w:cstheme="minorHAnsi"/>
                <w:sz w:val="24"/>
                <w:szCs w:val="24"/>
                <w:lang w:val="es-MX"/>
              </w:rPr>
            </w:pPr>
            <w:r w:rsidRPr="00F845B5">
              <w:rPr>
                <w:rFonts w:cstheme="minorHAnsi"/>
                <w:sz w:val="24"/>
                <w:szCs w:val="24"/>
                <w:lang w:val="es-MX"/>
              </w:rPr>
              <w:t>Este programa no tiene ningún costo, ya que es un programa social sostenible por la Municipalidad.</w:t>
            </w:r>
          </w:p>
        </w:tc>
      </w:tr>
      <w:tr w:rsidR="00D9732A" w:rsidRPr="00F845B5" w14:paraId="62C9C054" w14:textId="77777777" w:rsidTr="00B44AF9">
        <w:trPr>
          <w:trHeight w:val="2068"/>
        </w:trPr>
        <w:tc>
          <w:tcPr>
            <w:tcW w:w="2643" w:type="dxa"/>
            <w:tcBorders>
              <w:top w:val="nil"/>
            </w:tcBorders>
          </w:tcPr>
          <w:p w14:paraId="6C6B4025" w14:textId="77777777" w:rsidR="00D9732A" w:rsidRPr="00392563" w:rsidRDefault="00D9732A" w:rsidP="00B44AF9">
            <w:pPr>
              <w:pStyle w:val="Prrafodelista"/>
              <w:ind w:left="0"/>
              <w:rPr>
                <w:rFonts w:cstheme="minorHAnsi"/>
                <w:b/>
                <w:sz w:val="24"/>
                <w:szCs w:val="24"/>
              </w:rPr>
            </w:pPr>
            <w:r w:rsidRPr="00392563">
              <w:rPr>
                <w:rFonts w:cstheme="minorHAnsi"/>
                <w:b/>
                <w:sz w:val="24"/>
                <w:szCs w:val="24"/>
              </w:rPr>
              <w:t>Requisitos:</w:t>
            </w:r>
          </w:p>
        </w:tc>
        <w:tc>
          <w:tcPr>
            <w:tcW w:w="1781" w:type="dxa"/>
            <w:vMerge/>
            <w:tcBorders>
              <w:top w:val="nil"/>
            </w:tcBorders>
          </w:tcPr>
          <w:p w14:paraId="6988CF76" w14:textId="77777777" w:rsidR="00D9732A" w:rsidRPr="00F845B5" w:rsidRDefault="00D9732A" w:rsidP="00B44AF9">
            <w:pPr>
              <w:pStyle w:val="Prrafodelista"/>
              <w:ind w:left="0"/>
              <w:rPr>
                <w:rFonts w:cstheme="minorHAnsi"/>
                <w:sz w:val="24"/>
                <w:szCs w:val="24"/>
              </w:rPr>
            </w:pPr>
          </w:p>
        </w:tc>
        <w:tc>
          <w:tcPr>
            <w:tcW w:w="5782" w:type="dxa"/>
            <w:tcBorders>
              <w:top w:val="nil"/>
            </w:tcBorders>
          </w:tcPr>
          <w:p w14:paraId="408BE42B" w14:textId="1B68F268" w:rsidR="00D9732A" w:rsidRPr="00F845B5" w:rsidRDefault="00D9732A" w:rsidP="00B44AF9">
            <w:pPr>
              <w:jc w:val="both"/>
              <w:rPr>
                <w:rFonts w:cstheme="minorHAnsi"/>
                <w:sz w:val="24"/>
                <w:szCs w:val="24"/>
                <w:lang w:val="es-MX"/>
              </w:rPr>
            </w:pPr>
            <w:r w:rsidRPr="00F845B5">
              <w:rPr>
                <w:rFonts w:cstheme="minorHAnsi"/>
                <w:sz w:val="24"/>
                <w:szCs w:val="24"/>
                <w:lang w:val="es-MX"/>
              </w:rPr>
              <w:t xml:space="preserve">El programa tiene como requisito que los adultos mayores cuenten con </w:t>
            </w:r>
          </w:p>
          <w:p w14:paraId="51BD1A97" w14:textId="77777777" w:rsidR="00D9732A" w:rsidRPr="00F845B5" w:rsidRDefault="00D9732A" w:rsidP="00FA24A6">
            <w:pPr>
              <w:pStyle w:val="Prrafodelista"/>
              <w:widowControl w:val="0"/>
              <w:numPr>
                <w:ilvl w:val="0"/>
                <w:numId w:val="72"/>
              </w:numPr>
              <w:autoSpaceDE w:val="0"/>
              <w:autoSpaceDN w:val="0"/>
              <w:jc w:val="both"/>
              <w:rPr>
                <w:rFonts w:cstheme="minorHAnsi"/>
                <w:sz w:val="24"/>
                <w:szCs w:val="24"/>
                <w:lang w:val="es-MX"/>
              </w:rPr>
            </w:pPr>
            <w:r w:rsidRPr="00F845B5">
              <w:rPr>
                <w:rFonts w:cstheme="minorHAnsi"/>
                <w:sz w:val="24"/>
                <w:szCs w:val="24"/>
                <w:lang w:val="es-MX"/>
              </w:rPr>
              <w:t>Una edad de 60 años en adelante.</w:t>
            </w:r>
          </w:p>
          <w:p w14:paraId="5EB1EBF2" w14:textId="77777777" w:rsidR="00D9732A" w:rsidRPr="00F845B5" w:rsidRDefault="00D9732A" w:rsidP="00FA24A6">
            <w:pPr>
              <w:pStyle w:val="Prrafodelista"/>
              <w:widowControl w:val="0"/>
              <w:numPr>
                <w:ilvl w:val="0"/>
                <w:numId w:val="72"/>
              </w:numPr>
              <w:autoSpaceDE w:val="0"/>
              <w:autoSpaceDN w:val="0"/>
              <w:jc w:val="both"/>
              <w:rPr>
                <w:rFonts w:cstheme="minorHAnsi"/>
                <w:sz w:val="24"/>
                <w:szCs w:val="24"/>
              </w:rPr>
            </w:pPr>
            <w:r w:rsidRPr="00F845B5">
              <w:rPr>
                <w:rFonts w:cstheme="minorHAnsi"/>
                <w:sz w:val="24"/>
                <w:szCs w:val="24"/>
              </w:rPr>
              <w:t>Ser del Distrito de Apopa</w:t>
            </w:r>
          </w:p>
          <w:p w14:paraId="6AB57BA0" w14:textId="77777777" w:rsidR="00D9732A" w:rsidRPr="00F845B5" w:rsidRDefault="00D9732A" w:rsidP="00FA24A6">
            <w:pPr>
              <w:pStyle w:val="Prrafodelista"/>
              <w:widowControl w:val="0"/>
              <w:numPr>
                <w:ilvl w:val="0"/>
                <w:numId w:val="72"/>
              </w:numPr>
              <w:autoSpaceDE w:val="0"/>
              <w:autoSpaceDN w:val="0"/>
              <w:jc w:val="both"/>
              <w:rPr>
                <w:rFonts w:cstheme="minorHAnsi"/>
                <w:sz w:val="24"/>
                <w:szCs w:val="24"/>
              </w:rPr>
            </w:pPr>
            <w:r w:rsidRPr="00F845B5">
              <w:rPr>
                <w:rFonts w:cstheme="minorHAnsi"/>
                <w:sz w:val="24"/>
                <w:szCs w:val="24"/>
              </w:rPr>
              <w:t xml:space="preserve">Tener una persona responsable </w:t>
            </w:r>
          </w:p>
          <w:p w14:paraId="4F54ABB9" w14:textId="77777777" w:rsidR="00D9732A" w:rsidRPr="00F845B5" w:rsidRDefault="00D9732A" w:rsidP="00FA24A6">
            <w:pPr>
              <w:pStyle w:val="Prrafodelista"/>
              <w:widowControl w:val="0"/>
              <w:numPr>
                <w:ilvl w:val="0"/>
                <w:numId w:val="72"/>
              </w:numPr>
              <w:autoSpaceDE w:val="0"/>
              <w:autoSpaceDN w:val="0"/>
              <w:jc w:val="both"/>
              <w:rPr>
                <w:rFonts w:cstheme="minorHAnsi"/>
                <w:sz w:val="24"/>
                <w:szCs w:val="24"/>
              </w:rPr>
            </w:pPr>
            <w:r w:rsidRPr="00F845B5">
              <w:rPr>
                <w:rFonts w:cstheme="minorHAnsi"/>
                <w:sz w:val="24"/>
                <w:szCs w:val="24"/>
              </w:rPr>
              <w:t xml:space="preserve">Contar con la disposición </w:t>
            </w:r>
          </w:p>
          <w:p w14:paraId="7E4CC90C" w14:textId="77777777" w:rsidR="00D9732A" w:rsidRPr="00F845B5" w:rsidRDefault="00D9732A" w:rsidP="00FA24A6">
            <w:pPr>
              <w:pStyle w:val="Prrafodelista"/>
              <w:widowControl w:val="0"/>
              <w:numPr>
                <w:ilvl w:val="0"/>
                <w:numId w:val="72"/>
              </w:numPr>
              <w:autoSpaceDE w:val="0"/>
              <w:autoSpaceDN w:val="0"/>
              <w:jc w:val="both"/>
              <w:rPr>
                <w:rFonts w:cstheme="minorHAnsi"/>
                <w:sz w:val="24"/>
                <w:szCs w:val="24"/>
                <w:lang w:val="es-MX"/>
              </w:rPr>
            </w:pPr>
            <w:r w:rsidRPr="00F845B5">
              <w:rPr>
                <w:rFonts w:cstheme="minorHAnsi"/>
                <w:sz w:val="24"/>
                <w:szCs w:val="24"/>
                <w:lang w:val="es-MX"/>
              </w:rPr>
              <w:t>y/o la disponibilidad de asistir a las dif</w:t>
            </w:r>
            <w:r>
              <w:rPr>
                <w:rFonts w:cstheme="minorHAnsi"/>
                <w:sz w:val="24"/>
                <w:szCs w:val="24"/>
                <w:lang w:val="es-MX"/>
              </w:rPr>
              <w:t>erentes actividades de nuestro D</w:t>
            </w:r>
            <w:r w:rsidRPr="00F845B5">
              <w:rPr>
                <w:rFonts w:cstheme="minorHAnsi"/>
                <w:sz w:val="24"/>
                <w:szCs w:val="24"/>
                <w:lang w:val="es-MX"/>
              </w:rPr>
              <w:t>epartamento.</w:t>
            </w:r>
          </w:p>
        </w:tc>
      </w:tr>
    </w:tbl>
    <w:p w14:paraId="70E430CD" w14:textId="77777777" w:rsidR="00D9732A" w:rsidRPr="00F845B5" w:rsidRDefault="00D9732A" w:rsidP="00D9732A">
      <w:pPr>
        <w:tabs>
          <w:tab w:val="left" w:pos="5440"/>
        </w:tabs>
        <w:jc w:val="center"/>
        <w:rPr>
          <w:rFonts w:cstheme="minorHAnsi"/>
          <w:b/>
          <w:sz w:val="24"/>
          <w:szCs w:val="24"/>
        </w:rPr>
      </w:pPr>
    </w:p>
    <w:p w14:paraId="7D3123F3" w14:textId="77777777" w:rsidR="00D9732A" w:rsidRPr="00F845B5" w:rsidRDefault="00D9732A" w:rsidP="00D9732A">
      <w:pPr>
        <w:tabs>
          <w:tab w:val="left" w:pos="5440"/>
        </w:tabs>
        <w:jc w:val="center"/>
        <w:rPr>
          <w:rFonts w:cstheme="minorHAnsi"/>
          <w:b/>
          <w:sz w:val="24"/>
          <w:szCs w:val="24"/>
        </w:rPr>
      </w:pPr>
    </w:p>
    <w:p w14:paraId="613D2EAA" w14:textId="77777777" w:rsidR="00D9732A" w:rsidRPr="00F845B5" w:rsidRDefault="00D9732A" w:rsidP="00D9732A">
      <w:pPr>
        <w:tabs>
          <w:tab w:val="left" w:pos="5440"/>
        </w:tabs>
        <w:jc w:val="center"/>
        <w:rPr>
          <w:rFonts w:cstheme="minorHAnsi"/>
          <w:b/>
          <w:sz w:val="24"/>
          <w:szCs w:val="24"/>
        </w:rPr>
      </w:pPr>
    </w:p>
    <w:p w14:paraId="033426AC" w14:textId="77777777" w:rsidR="00D9732A" w:rsidRPr="00F845B5" w:rsidRDefault="00D9732A" w:rsidP="00D9732A">
      <w:pPr>
        <w:tabs>
          <w:tab w:val="left" w:pos="5440"/>
        </w:tabs>
        <w:jc w:val="center"/>
        <w:rPr>
          <w:rFonts w:cstheme="minorHAnsi"/>
          <w:b/>
          <w:sz w:val="24"/>
          <w:szCs w:val="24"/>
        </w:rPr>
      </w:pPr>
    </w:p>
    <w:p w14:paraId="28783393" w14:textId="77777777" w:rsidR="00283D45" w:rsidRDefault="00283D45" w:rsidP="00D9732A">
      <w:pPr>
        <w:tabs>
          <w:tab w:val="left" w:pos="5440"/>
        </w:tabs>
        <w:jc w:val="center"/>
        <w:rPr>
          <w:rFonts w:cstheme="minorHAnsi"/>
          <w:b/>
          <w:sz w:val="24"/>
          <w:szCs w:val="24"/>
        </w:rPr>
      </w:pPr>
    </w:p>
    <w:p w14:paraId="33DE9354" w14:textId="77777777" w:rsidR="00283D45" w:rsidRDefault="00283D45" w:rsidP="00D9732A">
      <w:pPr>
        <w:tabs>
          <w:tab w:val="left" w:pos="5440"/>
        </w:tabs>
        <w:jc w:val="center"/>
        <w:rPr>
          <w:rFonts w:cstheme="minorHAnsi"/>
          <w:b/>
          <w:sz w:val="24"/>
          <w:szCs w:val="24"/>
        </w:rPr>
      </w:pPr>
    </w:p>
    <w:p w14:paraId="70B40D16" w14:textId="77777777" w:rsidR="00283D45" w:rsidRDefault="00283D45" w:rsidP="00D9732A">
      <w:pPr>
        <w:tabs>
          <w:tab w:val="left" w:pos="5440"/>
        </w:tabs>
        <w:jc w:val="center"/>
        <w:rPr>
          <w:rFonts w:cstheme="minorHAnsi"/>
          <w:b/>
          <w:sz w:val="24"/>
          <w:szCs w:val="24"/>
        </w:rPr>
      </w:pPr>
    </w:p>
    <w:p w14:paraId="02BC5214" w14:textId="7CC6C658" w:rsidR="00D9732A" w:rsidRPr="00E21417" w:rsidRDefault="00D9732A" w:rsidP="00D9732A">
      <w:pPr>
        <w:tabs>
          <w:tab w:val="left" w:pos="5440"/>
        </w:tabs>
        <w:jc w:val="center"/>
        <w:rPr>
          <w:rFonts w:cstheme="minorHAnsi"/>
          <w:b/>
          <w:sz w:val="24"/>
          <w:szCs w:val="24"/>
        </w:rPr>
      </w:pPr>
      <w:r w:rsidRPr="00E21417">
        <w:rPr>
          <w:rFonts w:cstheme="minorHAnsi"/>
          <w:b/>
          <w:sz w:val="24"/>
          <w:szCs w:val="24"/>
        </w:rPr>
        <w:t>Referencia</w:t>
      </w:r>
      <w:r>
        <w:rPr>
          <w:rFonts w:cstheme="minorHAnsi"/>
          <w:b/>
          <w:sz w:val="24"/>
          <w:szCs w:val="24"/>
        </w:rPr>
        <w:t xml:space="preserve"> a</w:t>
      </w:r>
      <w:r w:rsidRPr="00E21417">
        <w:rPr>
          <w:rFonts w:cstheme="minorHAnsi"/>
          <w:b/>
          <w:sz w:val="24"/>
          <w:szCs w:val="24"/>
        </w:rPr>
        <w:t xml:space="preserve"> Clínica Municipal</w:t>
      </w:r>
    </w:p>
    <w:p w14:paraId="0DA58896" w14:textId="1EFBCE28" w:rsidR="00D9732A" w:rsidRDefault="00D9732A" w:rsidP="00D9732A">
      <w:pPr>
        <w:jc w:val="both"/>
      </w:pPr>
    </w:p>
    <w:p w14:paraId="22759943" w14:textId="77777777" w:rsidR="00D9732A" w:rsidRDefault="00D9732A" w:rsidP="00D9732A"/>
    <w:p w14:paraId="5E067471" w14:textId="77777777" w:rsidR="00283D45" w:rsidRDefault="00283D45" w:rsidP="00D9732A"/>
    <w:p w14:paraId="04F82666" w14:textId="77777777" w:rsidR="00283D45" w:rsidRDefault="00283D45" w:rsidP="00D9732A"/>
    <w:p w14:paraId="104CD872" w14:textId="77777777" w:rsidR="00283D45" w:rsidRDefault="00283D45" w:rsidP="00D9732A"/>
    <w:p w14:paraId="0F3C4AFD" w14:textId="77777777" w:rsidR="00283D45" w:rsidRDefault="00283D45" w:rsidP="00D9732A"/>
    <w:p w14:paraId="2EE74916" w14:textId="77777777" w:rsidR="00283D45" w:rsidRDefault="00283D45" w:rsidP="00D9732A"/>
    <w:p w14:paraId="5F4AD2F7" w14:textId="77777777" w:rsidR="00283D45" w:rsidRDefault="00283D45" w:rsidP="00D9732A"/>
    <w:p w14:paraId="22E4BA89" w14:textId="77777777" w:rsidR="00283D45" w:rsidRDefault="00283D45" w:rsidP="00D9732A"/>
    <w:p w14:paraId="723F489A" w14:textId="77777777" w:rsidR="00283D45" w:rsidRDefault="00283D45" w:rsidP="00D9732A"/>
    <w:p w14:paraId="740EE5CB" w14:textId="77777777" w:rsidR="00283D45" w:rsidRDefault="00283D45" w:rsidP="00D9732A"/>
    <w:p w14:paraId="6393AAE5" w14:textId="77777777" w:rsidR="00283D45" w:rsidRDefault="00283D45" w:rsidP="00D9732A"/>
    <w:p w14:paraId="075B02AF" w14:textId="77777777" w:rsidR="00283D45" w:rsidRDefault="00283D45" w:rsidP="00D9732A"/>
    <w:p w14:paraId="14856917" w14:textId="77777777" w:rsidR="00D9732A" w:rsidRDefault="00D9732A" w:rsidP="00D9732A"/>
    <w:p w14:paraId="5D1D5F23" w14:textId="77777777" w:rsidR="00D9732A" w:rsidRPr="001D62FC" w:rsidRDefault="00D9732A" w:rsidP="00D9732A"/>
    <w:p w14:paraId="4AD79C01" w14:textId="77777777" w:rsidR="00D9732A" w:rsidRPr="001D62FC" w:rsidRDefault="00D9732A" w:rsidP="00D9732A"/>
    <w:p w14:paraId="4C88A77B" w14:textId="77777777" w:rsidR="00D9732A" w:rsidRPr="001D62FC" w:rsidRDefault="00D9732A" w:rsidP="00D9732A"/>
    <w:p w14:paraId="318E00B6" w14:textId="77777777" w:rsidR="00D9732A" w:rsidRPr="001D62FC" w:rsidRDefault="00D9732A" w:rsidP="00D9732A"/>
    <w:p w14:paraId="2FBE1697" w14:textId="77777777" w:rsidR="00D9732A" w:rsidRPr="001D62FC" w:rsidRDefault="00D9732A" w:rsidP="00D9732A"/>
    <w:p w14:paraId="2A757BD8" w14:textId="77777777" w:rsidR="00D9732A" w:rsidRPr="00392563" w:rsidRDefault="00D9732A" w:rsidP="00D9732A">
      <w:pPr>
        <w:jc w:val="center"/>
        <w:rPr>
          <w:b/>
        </w:rPr>
      </w:pPr>
      <w:r w:rsidRPr="00392563">
        <w:rPr>
          <w:rFonts w:ascii="Montserrat Light" w:hAnsi="Montserrat Light"/>
          <w:b/>
          <w:noProof/>
          <w:lang w:val="es-MX" w:eastAsia="es-MX"/>
        </w:rPr>
        <w:drawing>
          <wp:anchor distT="0" distB="0" distL="114300" distR="114300" simplePos="0" relativeHeight="251700224" behindDoc="0" locked="0" layoutInCell="1" allowOverlap="1" wp14:anchorId="4DFECFAB" wp14:editId="4371AB63">
            <wp:simplePos x="0" y="0"/>
            <wp:positionH relativeFrom="margin">
              <wp:posOffset>-215265</wp:posOffset>
            </wp:positionH>
            <wp:positionV relativeFrom="margin">
              <wp:posOffset>472440</wp:posOffset>
            </wp:positionV>
            <wp:extent cx="6619875" cy="6690360"/>
            <wp:effectExtent l="114300" t="114300" r="104775" b="148590"/>
            <wp:wrapSquare wrapText="bothSides"/>
            <wp:docPr id="1089423496" name="Imagen 108942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5233" t="26247" r="34777" b="7990"/>
                    <a:stretch/>
                  </pic:blipFill>
                  <pic:spPr bwMode="auto">
                    <a:xfrm>
                      <a:off x="0" y="0"/>
                      <a:ext cx="6619875" cy="669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2563">
        <w:rPr>
          <w:b/>
        </w:rPr>
        <w:t>FICHA DE INSCRIPCIÓN AL PROGRAMA DEL ADULTO MAYOR</w:t>
      </w:r>
    </w:p>
    <w:p w14:paraId="314C43CB" w14:textId="77777777" w:rsidR="00D635DC" w:rsidRDefault="00D635DC" w:rsidP="007A7287">
      <w:pPr>
        <w:spacing w:after="0" w:line="276" w:lineRule="auto"/>
        <w:jc w:val="both"/>
        <w:rPr>
          <w:rFonts w:cstheme="minorHAnsi"/>
          <w:sz w:val="24"/>
          <w:szCs w:val="24"/>
        </w:rPr>
      </w:pPr>
    </w:p>
    <w:p w14:paraId="78E45D01" w14:textId="77777777" w:rsidR="00D9732A" w:rsidRDefault="00D9732A" w:rsidP="007A7287">
      <w:pPr>
        <w:spacing w:after="0" w:line="276" w:lineRule="auto"/>
        <w:jc w:val="both"/>
        <w:rPr>
          <w:rFonts w:cstheme="minorHAnsi"/>
          <w:sz w:val="24"/>
          <w:szCs w:val="24"/>
        </w:rPr>
      </w:pPr>
    </w:p>
    <w:p w14:paraId="457204F4" w14:textId="4F9AC964" w:rsidR="004A5C4C" w:rsidRDefault="004A5C4C" w:rsidP="004A5C4C">
      <w:pPr>
        <w:tabs>
          <w:tab w:val="left" w:pos="1995"/>
          <w:tab w:val="center" w:pos="4891"/>
        </w:tabs>
        <w:spacing w:after="0" w:line="240" w:lineRule="auto"/>
        <w:rPr>
          <w:rFonts w:ascii="Arial" w:eastAsia="MS PGothic"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MS PGothic"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SERVICIOS PRESTADOS</w:t>
      </w:r>
      <w:r w:rsidR="00283D45">
        <w:rPr>
          <w:rFonts w:ascii="Arial" w:eastAsia="MS PGothic"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ARTE Y CULTURA</w:t>
      </w:r>
      <w:r>
        <w:rPr>
          <w:rFonts w:ascii="Arial" w:eastAsia="MS PGothic"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CUARTO TRIMESTRE (OCTUBRE, NOVIEMBRE Y DICIEMBRE) 2024</w:t>
      </w:r>
    </w:p>
    <w:p w14:paraId="4234CD06" w14:textId="77777777" w:rsidR="004A5C4C" w:rsidRDefault="004A5C4C" w:rsidP="004A5C4C">
      <w:pPr>
        <w:tabs>
          <w:tab w:val="left" w:pos="1995"/>
          <w:tab w:val="center" w:pos="4891"/>
        </w:tabs>
        <w:spacing w:after="0" w:line="240" w:lineRule="auto"/>
        <w:rPr>
          <w:rFonts w:ascii="Arial" w:eastAsia="MS PGothic"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aconcuadrcula"/>
        <w:tblW w:w="0" w:type="auto"/>
        <w:tblLook w:val="04A0" w:firstRow="1" w:lastRow="0" w:firstColumn="1" w:lastColumn="0" w:noHBand="0" w:noVBand="1"/>
      </w:tblPr>
      <w:tblGrid>
        <w:gridCol w:w="1064"/>
        <w:gridCol w:w="1494"/>
        <w:gridCol w:w="974"/>
        <w:gridCol w:w="1373"/>
        <w:gridCol w:w="2246"/>
        <w:gridCol w:w="1404"/>
        <w:gridCol w:w="1124"/>
      </w:tblGrid>
      <w:tr w:rsidR="004A5C4C" w14:paraId="2C7EBAC7" w14:textId="77777777" w:rsidTr="004A5C4C">
        <w:trPr>
          <w:trHeight w:val="701"/>
        </w:trPr>
        <w:tc>
          <w:tcPr>
            <w:tcW w:w="1037" w:type="dxa"/>
            <w:tcBorders>
              <w:top w:val="single" w:sz="4" w:space="0" w:color="auto"/>
              <w:left w:val="single" w:sz="4" w:space="0" w:color="auto"/>
              <w:bottom w:val="single" w:sz="4" w:space="0" w:color="auto"/>
              <w:right w:val="single" w:sz="4" w:space="0" w:color="auto"/>
            </w:tcBorders>
            <w:hideMark/>
          </w:tcPr>
          <w:p w14:paraId="7EAA247C" w14:textId="77777777" w:rsidR="004A5C4C" w:rsidRDefault="004A5C4C">
            <w:pPr>
              <w:tabs>
                <w:tab w:val="left" w:pos="1995"/>
                <w:tab w:val="center" w:pos="4891"/>
              </w:tabs>
              <w:rPr>
                <w:rFonts w:cstheme="minorHAnsi"/>
                <w:b/>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w:t>
            </w:r>
          </w:p>
        </w:tc>
        <w:tc>
          <w:tcPr>
            <w:tcW w:w="1494" w:type="dxa"/>
            <w:tcBorders>
              <w:top w:val="single" w:sz="4" w:space="0" w:color="auto"/>
              <w:left w:val="single" w:sz="4" w:space="0" w:color="auto"/>
              <w:bottom w:val="single" w:sz="4" w:space="0" w:color="auto"/>
              <w:right w:val="single" w:sz="4" w:space="0" w:color="auto"/>
            </w:tcBorders>
            <w:hideMark/>
          </w:tcPr>
          <w:p w14:paraId="6046A9EC" w14:textId="77777777" w:rsidR="004A5C4C" w:rsidRDefault="004A5C4C">
            <w:pPr>
              <w:tabs>
                <w:tab w:val="left" w:pos="1995"/>
                <w:tab w:val="center" w:pos="4891"/>
              </w:tabs>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DESCRIPCION</w:t>
            </w:r>
          </w:p>
        </w:tc>
        <w:tc>
          <w:tcPr>
            <w:tcW w:w="949" w:type="dxa"/>
            <w:tcBorders>
              <w:top w:val="single" w:sz="4" w:space="0" w:color="auto"/>
              <w:left w:val="single" w:sz="4" w:space="0" w:color="auto"/>
              <w:bottom w:val="single" w:sz="4" w:space="0" w:color="auto"/>
              <w:right w:val="single" w:sz="4" w:space="0" w:color="auto"/>
            </w:tcBorders>
            <w:hideMark/>
          </w:tcPr>
          <w:p w14:paraId="11F1ACC3" w14:textId="77777777" w:rsidR="004A5C4C" w:rsidRDefault="004A5C4C">
            <w:pPr>
              <w:tabs>
                <w:tab w:val="left" w:pos="1995"/>
                <w:tab w:val="center" w:pos="4891"/>
              </w:tabs>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UNIDAD QUE LO OFRECE </w:t>
            </w:r>
          </w:p>
        </w:tc>
        <w:tc>
          <w:tcPr>
            <w:tcW w:w="1373" w:type="dxa"/>
            <w:tcBorders>
              <w:top w:val="single" w:sz="4" w:space="0" w:color="auto"/>
              <w:left w:val="single" w:sz="4" w:space="0" w:color="auto"/>
              <w:bottom w:val="single" w:sz="4" w:space="0" w:color="auto"/>
              <w:right w:val="single" w:sz="4" w:space="0" w:color="auto"/>
            </w:tcBorders>
            <w:hideMark/>
          </w:tcPr>
          <w:p w14:paraId="7F7D6923" w14:textId="77777777" w:rsidR="004A5C4C" w:rsidRDefault="004A5C4C">
            <w:pPr>
              <w:tabs>
                <w:tab w:val="left" w:pos="1995"/>
                <w:tab w:val="center" w:pos="4891"/>
              </w:tabs>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LUGAR Y HORARIO</w:t>
            </w:r>
          </w:p>
        </w:tc>
        <w:tc>
          <w:tcPr>
            <w:tcW w:w="2246" w:type="dxa"/>
            <w:tcBorders>
              <w:top w:val="single" w:sz="4" w:space="0" w:color="auto"/>
              <w:left w:val="single" w:sz="4" w:space="0" w:color="auto"/>
              <w:bottom w:val="single" w:sz="4" w:space="0" w:color="auto"/>
              <w:right w:val="single" w:sz="4" w:space="0" w:color="auto"/>
            </w:tcBorders>
            <w:hideMark/>
          </w:tcPr>
          <w:p w14:paraId="09375BAE" w14:textId="77777777" w:rsidR="004A5C4C" w:rsidRDefault="004A5C4C">
            <w:pPr>
              <w:tabs>
                <w:tab w:val="left" w:pos="1995"/>
                <w:tab w:val="center" w:pos="4891"/>
              </w:tabs>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REQUISITOS </w:t>
            </w:r>
          </w:p>
        </w:tc>
        <w:tc>
          <w:tcPr>
            <w:tcW w:w="893" w:type="dxa"/>
            <w:tcBorders>
              <w:top w:val="single" w:sz="4" w:space="0" w:color="auto"/>
              <w:left w:val="single" w:sz="4" w:space="0" w:color="auto"/>
              <w:bottom w:val="single" w:sz="4" w:space="0" w:color="auto"/>
              <w:right w:val="single" w:sz="4" w:space="0" w:color="auto"/>
            </w:tcBorders>
            <w:hideMark/>
          </w:tcPr>
          <w:p w14:paraId="2BC4CE58" w14:textId="77777777" w:rsidR="004A5C4C" w:rsidRDefault="004A5C4C">
            <w:pPr>
              <w:tabs>
                <w:tab w:val="left" w:pos="1995"/>
                <w:tab w:val="center" w:pos="4891"/>
              </w:tabs>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PLAZOS</w:t>
            </w:r>
          </w:p>
        </w:tc>
        <w:tc>
          <w:tcPr>
            <w:tcW w:w="922" w:type="dxa"/>
            <w:tcBorders>
              <w:top w:val="single" w:sz="4" w:space="0" w:color="auto"/>
              <w:left w:val="single" w:sz="4" w:space="0" w:color="auto"/>
              <w:bottom w:val="single" w:sz="4" w:space="0" w:color="auto"/>
              <w:right w:val="single" w:sz="4" w:space="0" w:color="auto"/>
            </w:tcBorders>
            <w:hideMark/>
          </w:tcPr>
          <w:p w14:paraId="382CDF49" w14:textId="77777777" w:rsidR="004A5C4C" w:rsidRDefault="004A5C4C">
            <w:pPr>
              <w:tabs>
                <w:tab w:val="left" w:pos="1995"/>
                <w:tab w:val="center" w:pos="4891"/>
              </w:tabs>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COSTOS</w:t>
            </w:r>
          </w:p>
        </w:tc>
      </w:tr>
      <w:tr w:rsidR="004A5C4C" w14:paraId="0AD5E727" w14:textId="77777777" w:rsidTr="004A5C4C">
        <w:trPr>
          <w:trHeight w:val="9311"/>
        </w:trPr>
        <w:tc>
          <w:tcPr>
            <w:tcW w:w="1037" w:type="dxa"/>
            <w:tcBorders>
              <w:top w:val="single" w:sz="4" w:space="0" w:color="auto"/>
              <w:left w:val="single" w:sz="4" w:space="0" w:color="auto"/>
              <w:bottom w:val="single" w:sz="4" w:space="0" w:color="auto"/>
              <w:right w:val="single" w:sz="4" w:space="0" w:color="auto"/>
            </w:tcBorders>
          </w:tcPr>
          <w:p w14:paraId="14D0342B"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6E213A"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FD6C1D"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29574D"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6D260"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C1AFED"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86E519"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0FCD4B"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38E96"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Clases de Dibujo y Pintura </w:t>
            </w:r>
          </w:p>
        </w:tc>
        <w:tc>
          <w:tcPr>
            <w:tcW w:w="1494" w:type="dxa"/>
            <w:tcBorders>
              <w:top w:val="single" w:sz="4" w:space="0" w:color="auto"/>
              <w:left w:val="single" w:sz="4" w:space="0" w:color="auto"/>
              <w:bottom w:val="single" w:sz="4" w:space="0" w:color="auto"/>
              <w:right w:val="single" w:sz="4" w:space="0" w:color="auto"/>
            </w:tcBorders>
          </w:tcPr>
          <w:p w14:paraId="35C1F040"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2AA655"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BF7FA"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A4F748"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AF473F"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4CF74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846C0"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7F154F"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Aplicación de técnicas profesionales durante el periodo de febrero a noviembre </w:t>
            </w:r>
          </w:p>
        </w:tc>
        <w:tc>
          <w:tcPr>
            <w:tcW w:w="949" w:type="dxa"/>
            <w:tcBorders>
              <w:top w:val="single" w:sz="4" w:space="0" w:color="auto"/>
              <w:left w:val="single" w:sz="4" w:space="0" w:color="auto"/>
              <w:bottom w:val="single" w:sz="4" w:space="0" w:color="auto"/>
              <w:right w:val="single" w:sz="4" w:space="0" w:color="auto"/>
            </w:tcBorders>
          </w:tcPr>
          <w:p w14:paraId="25613E5C"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A20DEA"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FC9037"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356F62"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FF07E7"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DEE1C9"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88D70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AEF174"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71BFEA"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Unidad de Arte y Cultura </w:t>
            </w:r>
          </w:p>
        </w:tc>
        <w:tc>
          <w:tcPr>
            <w:tcW w:w="1373" w:type="dxa"/>
            <w:tcBorders>
              <w:top w:val="single" w:sz="4" w:space="0" w:color="auto"/>
              <w:left w:val="single" w:sz="4" w:space="0" w:color="auto"/>
              <w:bottom w:val="single" w:sz="4" w:space="0" w:color="auto"/>
              <w:right w:val="single" w:sz="4" w:space="0" w:color="auto"/>
            </w:tcBorders>
          </w:tcPr>
          <w:p w14:paraId="20DC4682"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 4 Avenida Sur, Casa de la Juventud Municipal Distrito Apopa.</w:t>
            </w:r>
          </w:p>
          <w:p w14:paraId="3D899C2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957F7"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094F8"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Lunes, miércoles y viernes de 1:30 a 3:30 p.m </w:t>
            </w:r>
          </w:p>
          <w:p w14:paraId="0D8FB9B3"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3C611"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62634D"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8854BD"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7D9B5"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 Integral  Comunitario Santa Teresa Distrito Apopa.</w:t>
            </w:r>
          </w:p>
          <w:p w14:paraId="59D7E91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17012F"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Martes y jueves de 9:00 a 11:00 a.m </w:t>
            </w:r>
          </w:p>
          <w:p w14:paraId="4C954762"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0563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Miercoles y viernes </w:t>
            </w:r>
          </w:p>
          <w:p w14:paraId="5A59419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 a 3:30 p.m</w:t>
            </w:r>
          </w:p>
        </w:tc>
        <w:tc>
          <w:tcPr>
            <w:tcW w:w="2246" w:type="dxa"/>
            <w:tcBorders>
              <w:top w:val="single" w:sz="4" w:space="0" w:color="auto"/>
              <w:left w:val="single" w:sz="4" w:space="0" w:color="auto"/>
              <w:bottom w:val="single" w:sz="4" w:space="0" w:color="auto"/>
              <w:right w:val="single" w:sz="4" w:space="0" w:color="auto"/>
            </w:tcBorders>
          </w:tcPr>
          <w:p w14:paraId="2D3733F9" w14:textId="77777777" w:rsidR="004A5C4C" w:rsidRDefault="004A5C4C" w:rsidP="00FA24A6">
            <w:pPr>
              <w:pStyle w:val="Prrafodelista"/>
              <w:numPr>
                <w:ilvl w:val="0"/>
                <w:numId w:val="73"/>
              </w:num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Edad 8 años cumplidos en adelante.</w:t>
            </w:r>
          </w:p>
          <w:p w14:paraId="39D1AEAD" w14:textId="77777777" w:rsidR="004A5C4C" w:rsidRDefault="004A5C4C" w:rsidP="00FA24A6">
            <w:pPr>
              <w:pStyle w:val="Prrafodelista"/>
              <w:numPr>
                <w:ilvl w:val="0"/>
                <w:numId w:val="73"/>
              </w:num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Perseverancia , disciplina, puntualidad y compromiso.</w:t>
            </w:r>
          </w:p>
          <w:p w14:paraId="3C26E6CF" w14:textId="77777777" w:rsidR="004A5C4C" w:rsidRDefault="004A5C4C" w:rsidP="00FA24A6">
            <w:pPr>
              <w:pStyle w:val="Prrafodelista"/>
              <w:numPr>
                <w:ilvl w:val="0"/>
                <w:numId w:val="73"/>
              </w:num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Habilidades para el dibujo.</w:t>
            </w:r>
          </w:p>
          <w:p w14:paraId="3B716360" w14:textId="77777777" w:rsidR="004A5C4C" w:rsidRDefault="004A5C4C" w:rsidP="00FA24A6">
            <w:pPr>
              <w:pStyle w:val="Prrafodelista"/>
              <w:numPr>
                <w:ilvl w:val="0"/>
                <w:numId w:val="73"/>
              </w:num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Presentarse con padre o madre encargado.</w:t>
            </w:r>
          </w:p>
          <w:p w14:paraId="07FE1AFE" w14:textId="77777777" w:rsidR="004A5C4C" w:rsidRDefault="004A5C4C" w:rsidP="00FA24A6">
            <w:pPr>
              <w:pStyle w:val="Prrafodelista"/>
              <w:numPr>
                <w:ilvl w:val="0"/>
                <w:numId w:val="73"/>
              </w:num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Presentar hoja de inscripción.</w:t>
            </w:r>
          </w:p>
          <w:p w14:paraId="3A5E2FD5" w14:textId="77777777" w:rsidR="004A5C4C" w:rsidRDefault="004A5C4C" w:rsidP="00FA24A6">
            <w:pPr>
              <w:pStyle w:val="Prrafodelista"/>
              <w:numPr>
                <w:ilvl w:val="0"/>
                <w:numId w:val="73"/>
              </w:num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Edad 5 años en adelante en CIC Santa Teresa.</w:t>
            </w:r>
          </w:p>
          <w:p w14:paraId="4A5DC2A3"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0D344" w14:textId="77777777" w:rsidR="004A5C4C" w:rsidRDefault="004A5C4C">
            <w:pPr>
              <w:tabs>
                <w:tab w:val="left" w:pos="1995"/>
                <w:tab w:val="center" w:pos="4891"/>
              </w:tabs>
              <w:spacing w:line="360" w:lineRule="auto"/>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 fotocopia de DUI a 150%, y carnet de minoridad o carnet escolar.</w:t>
            </w:r>
          </w:p>
        </w:tc>
        <w:tc>
          <w:tcPr>
            <w:tcW w:w="893" w:type="dxa"/>
            <w:tcBorders>
              <w:top w:val="single" w:sz="4" w:space="0" w:color="auto"/>
              <w:left w:val="single" w:sz="4" w:space="0" w:color="auto"/>
              <w:bottom w:val="single" w:sz="4" w:space="0" w:color="auto"/>
              <w:right w:val="single" w:sz="4" w:space="0" w:color="auto"/>
            </w:tcBorders>
          </w:tcPr>
          <w:p w14:paraId="5CB58855"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BFA4C"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FE1226"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0AFBCB"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6A793B"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Inscripciones</w:t>
            </w: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B9A826"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talleres a partir del 20 de enero.</w:t>
            </w:r>
          </w:p>
          <w:p w14:paraId="6C7479D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741F1A"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A0030"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5FFD1"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73A840"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0A8959"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43FCF6"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4C5D35"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A08D0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4FFA8D"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Inicios de talleres</w:t>
            </w: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 de febrero al 30 de noviembre.</w:t>
            </w:r>
          </w:p>
        </w:tc>
        <w:tc>
          <w:tcPr>
            <w:tcW w:w="922" w:type="dxa"/>
            <w:tcBorders>
              <w:top w:val="single" w:sz="4" w:space="0" w:color="auto"/>
              <w:left w:val="single" w:sz="4" w:space="0" w:color="auto"/>
              <w:bottom w:val="single" w:sz="4" w:space="0" w:color="auto"/>
              <w:right w:val="single" w:sz="4" w:space="0" w:color="auto"/>
            </w:tcBorders>
          </w:tcPr>
          <w:p w14:paraId="214BA9FF"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C56D02"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F3C99C"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8A1E17"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B14FF1"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54A67E"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8416B9"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8A713"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DE6502" w14:textId="77777777" w:rsidR="004A5C4C" w:rsidRDefault="004A5C4C">
            <w:pPr>
              <w:tabs>
                <w:tab w:val="left" w:pos="1995"/>
                <w:tab w:val="center" w:pos="4891"/>
              </w:tabs>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NINGUNO</w:t>
            </w:r>
          </w:p>
        </w:tc>
      </w:tr>
    </w:tbl>
    <w:p w14:paraId="4A38775A" w14:textId="77777777" w:rsidR="00D9732A" w:rsidRPr="00071C27" w:rsidRDefault="00D9732A" w:rsidP="007A7287">
      <w:pPr>
        <w:spacing w:after="0" w:line="276" w:lineRule="auto"/>
        <w:jc w:val="both"/>
        <w:rPr>
          <w:rFonts w:cstheme="minorHAnsi"/>
          <w:sz w:val="24"/>
          <w:szCs w:val="24"/>
        </w:rPr>
      </w:pPr>
    </w:p>
    <w:sectPr w:rsidR="00D9732A" w:rsidRPr="00071C27" w:rsidSect="009E7355">
      <w:headerReference w:type="first" r:id="rId47"/>
      <w:footerReference w:type="first" r:id="rId48"/>
      <w:pgSz w:w="12240" w:h="15840" w:code="1"/>
      <w:pgMar w:top="1701"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962BB" w14:textId="77777777" w:rsidR="00072B08" w:rsidRDefault="00072B08" w:rsidP="007F1279">
      <w:pPr>
        <w:spacing w:after="0" w:line="240" w:lineRule="auto"/>
      </w:pPr>
      <w:r>
        <w:separator/>
      </w:r>
    </w:p>
  </w:endnote>
  <w:endnote w:type="continuationSeparator" w:id="0">
    <w:p w14:paraId="3A56C6A2" w14:textId="77777777" w:rsidR="00072B08" w:rsidRDefault="00072B08" w:rsidP="007F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Ligh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Liberation Mono"/>
    <w:panose1 w:val="00000000000000000000"/>
    <w:charset w:val="00"/>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onserrat">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SSERAT">
    <w:altName w:val="Cambria"/>
    <w:panose1 w:val="00000000000000000000"/>
    <w:charset w:val="00"/>
    <w:family w:val="roman"/>
    <w:notTrueType/>
    <w:pitch w:val="default"/>
  </w:font>
  <w:font w:name="Monserat ligh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445D" w14:textId="1AB58AB9" w:rsidR="00B44AF9" w:rsidRDefault="00B44AF9" w:rsidP="009F15B4">
    <w:pPr>
      <w:pStyle w:val="Piedepgina"/>
      <w:jc w:val="center"/>
    </w:pPr>
    <w:r w:rsidRPr="00391CA3">
      <w:rPr>
        <w:rFonts w:ascii="Montserrat" w:hAnsi="Montserrat"/>
        <w:sz w:val="24"/>
        <w:lang w:val="es-ES"/>
      </w:rPr>
      <w:t>2° Calle Pon</w:t>
    </w:r>
    <w:r>
      <w:rPr>
        <w:rFonts w:ascii="Montserrat" w:hAnsi="Montserrat"/>
        <w:sz w:val="24"/>
        <w:lang w:val="es-ES"/>
      </w:rPr>
      <w:t>iente y, 2a Avenida Sur, #2, Distrito Apopa, San Salvador Oeste Tel. 2536-</w:t>
    </w:r>
    <w:r w:rsidRPr="008922E2">
      <w:rPr>
        <w:rFonts w:ascii="Montserrat" w:hAnsi="Montserrat"/>
        <w:sz w:val="24"/>
        <w:lang w:val="es-ES"/>
      </w:rPr>
      <w:t>6200</w:t>
    </w:r>
    <w:r>
      <w:rPr>
        <w:rFonts w:ascii="Montserrat" w:hAnsi="Montserrat"/>
        <w:sz w:val="24"/>
        <w:lang w:val="es-ES"/>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64E7" w14:textId="0D127052" w:rsidR="00B44AF9" w:rsidRPr="00391CA3" w:rsidRDefault="00B44AF9" w:rsidP="00391CA3">
    <w:pPr>
      <w:pStyle w:val="Piedepgina"/>
      <w:jc w:val="center"/>
      <w:rPr>
        <w:rFonts w:ascii="Montserrat" w:hAnsi="Montserrat"/>
        <w:sz w:val="24"/>
      </w:rPr>
    </w:pPr>
    <w:r w:rsidRPr="00391CA3">
      <w:rPr>
        <w:rFonts w:ascii="Montserrat" w:hAnsi="Montserrat"/>
        <w:sz w:val="24"/>
        <w:lang w:val="es-ES"/>
      </w:rPr>
      <w:t>2° Calle Pon</w:t>
    </w:r>
    <w:r>
      <w:rPr>
        <w:rFonts w:ascii="Montserrat" w:hAnsi="Montserrat"/>
        <w:sz w:val="24"/>
        <w:lang w:val="es-ES"/>
      </w:rPr>
      <w:t>iente y, 2a Avenida Sur, #2, Distrito Apopa, San Salvador Oeste Tel. 2536-</w:t>
    </w:r>
    <w:r w:rsidRPr="008922E2">
      <w:rPr>
        <w:rFonts w:ascii="Montserrat" w:hAnsi="Montserrat"/>
        <w:sz w:val="24"/>
        <w:lang w:val="es-ES"/>
      </w:rPr>
      <w:t>6200</w:t>
    </w:r>
    <w:r>
      <w:rPr>
        <w:rFonts w:ascii="Montserrat" w:hAnsi="Montserrat"/>
        <w:sz w:val="24"/>
        <w:lang w:val="es-ES"/>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11D1" w14:textId="77777777" w:rsidR="00B44AF9" w:rsidRDefault="00B44AF9">
    <w:pPr>
      <w:pStyle w:val="Textoindependiente"/>
      <w:spacing w:line="14" w:lineRule="auto"/>
      <w:rPr>
        <w:sz w:val="20"/>
      </w:rPr>
    </w:pPr>
    <w:r>
      <w:rPr>
        <w:noProof/>
        <w:sz w:val="20"/>
        <w:lang w:val="es-MX" w:eastAsia="es-MX"/>
      </w:rPr>
      <mc:AlternateContent>
        <mc:Choice Requires="wps">
          <w:drawing>
            <wp:anchor distT="0" distB="0" distL="0" distR="0" simplePos="0" relativeHeight="251661312" behindDoc="1" locked="0" layoutInCell="1" allowOverlap="1" wp14:anchorId="3F3EA4F7" wp14:editId="614B65E1">
              <wp:simplePos x="0" y="0"/>
              <wp:positionH relativeFrom="page">
                <wp:posOffset>1305813</wp:posOffset>
              </wp:positionH>
              <wp:positionV relativeFrom="page">
                <wp:posOffset>9506699</wp:posOffset>
              </wp:positionV>
              <wp:extent cx="5153025" cy="396875"/>
              <wp:effectExtent l="0" t="0" r="0" b="0"/>
              <wp:wrapNone/>
              <wp:docPr id="132753202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396875"/>
                      </a:xfrm>
                      <a:prstGeom prst="rect">
                        <a:avLst/>
                      </a:prstGeom>
                    </wps:spPr>
                    <wps:txbx>
                      <w:txbxContent>
                        <w:p w14:paraId="79B272B4" w14:textId="77777777" w:rsidR="00B44AF9" w:rsidRDefault="00B44AF9">
                          <w:pPr>
                            <w:pStyle w:val="Textoindependiente"/>
                            <w:spacing w:before="11"/>
                            <w:ind w:left="2797" w:hanging="2777"/>
                            <w:rPr>
                              <w:rFonts w:ascii="Verdana" w:hAnsi="Verdana"/>
                            </w:rPr>
                          </w:pPr>
                          <w:r>
                            <w:rPr>
                              <w:rFonts w:ascii="Verdana" w:hAnsi="Verdana"/>
                              <w:spacing w:val="-4"/>
                            </w:rPr>
                            <w:t>2°</w:t>
                          </w:r>
                          <w:r>
                            <w:rPr>
                              <w:rFonts w:ascii="Verdana" w:hAnsi="Verdana"/>
                              <w:spacing w:val="-22"/>
                            </w:rPr>
                            <w:t xml:space="preserve"> </w:t>
                          </w:r>
                          <w:r>
                            <w:rPr>
                              <w:rFonts w:ascii="Verdana" w:hAnsi="Verdana"/>
                              <w:spacing w:val="-4"/>
                            </w:rPr>
                            <w:t>Calle</w:t>
                          </w:r>
                          <w:r>
                            <w:rPr>
                              <w:rFonts w:ascii="Verdana" w:hAnsi="Verdana"/>
                              <w:spacing w:val="-22"/>
                            </w:rPr>
                            <w:t xml:space="preserve"> </w:t>
                          </w:r>
                          <w:r>
                            <w:rPr>
                              <w:rFonts w:ascii="Verdana" w:hAnsi="Verdana"/>
                              <w:spacing w:val="-4"/>
                            </w:rPr>
                            <w:t>Poniente</w:t>
                          </w:r>
                          <w:r>
                            <w:rPr>
                              <w:rFonts w:ascii="Verdana" w:hAnsi="Verdana"/>
                              <w:spacing w:val="-22"/>
                            </w:rPr>
                            <w:t xml:space="preserve"> </w:t>
                          </w:r>
                          <w:r>
                            <w:rPr>
                              <w:rFonts w:ascii="Verdana" w:hAnsi="Verdana"/>
                              <w:spacing w:val="-4"/>
                            </w:rPr>
                            <w:t>y,</w:t>
                          </w:r>
                          <w:r>
                            <w:rPr>
                              <w:rFonts w:ascii="Verdana" w:hAnsi="Verdana"/>
                              <w:spacing w:val="-20"/>
                            </w:rPr>
                            <w:t xml:space="preserve"> </w:t>
                          </w:r>
                          <w:r>
                            <w:rPr>
                              <w:rFonts w:ascii="Verdana" w:hAnsi="Verdana"/>
                              <w:spacing w:val="-4"/>
                            </w:rPr>
                            <w:t>2a</w:t>
                          </w:r>
                          <w:r>
                            <w:rPr>
                              <w:rFonts w:ascii="Verdana" w:hAnsi="Verdana"/>
                              <w:spacing w:val="-23"/>
                            </w:rPr>
                            <w:t xml:space="preserve"> </w:t>
                          </w:r>
                          <w:r>
                            <w:rPr>
                              <w:rFonts w:ascii="Verdana" w:hAnsi="Verdana"/>
                              <w:spacing w:val="-4"/>
                            </w:rPr>
                            <w:t>Avenida</w:t>
                          </w:r>
                          <w:r>
                            <w:rPr>
                              <w:rFonts w:ascii="Verdana" w:hAnsi="Verdana"/>
                              <w:spacing w:val="-23"/>
                            </w:rPr>
                            <w:t xml:space="preserve"> </w:t>
                          </w:r>
                          <w:r>
                            <w:rPr>
                              <w:rFonts w:ascii="Verdana" w:hAnsi="Verdana"/>
                              <w:spacing w:val="-4"/>
                            </w:rPr>
                            <w:t>Sur,</w:t>
                          </w:r>
                          <w:r>
                            <w:rPr>
                              <w:rFonts w:ascii="Verdana" w:hAnsi="Verdana"/>
                              <w:spacing w:val="-20"/>
                            </w:rPr>
                            <w:t xml:space="preserve"> </w:t>
                          </w:r>
                          <w:r>
                            <w:rPr>
                              <w:rFonts w:ascii="Verdana" w:hAnsi="Verdana"/>
                              <w:spacing w:val="-4"/>
                            </w:rPr>
                            <w:t>#2,</w:t>
                          </w:r>
                          <w:r>
                            <w:rPr>
                              <w:rFonts w:ascii="Verdana" w:hAnsi="Verdana"/>
                              <w:spacing w:val="-24"/>
                            </w:rPr>
                            <w:t xml:space="preserve"> </w:t>
                          </w:r>
                          <w:r>
                            <w:rPr>
                              <w:rFonts w:ascii="Verdana" w:hAnsi="Verdana"/>
                              <w:spacing w:val="-4"/>
                            </w:rPr>
                            <w:t>Distrito</w:t>
                          </w:r>
                          <w:r>
                            <w:rPr>
                              <w:rFonts w:ascii="Verdana" w:hAnsi="Verdana"/>
                              <w:spacing w:val="-20"/>
                            </w:rPr>
                            <w:t xml:space="preserve"> </w:t>
                          </w:r>
                          <w:r>
                            <w:rPr>
                              <w:rFonts w:ascii="Verdana" w:hAnsi="Verdana"/>
                              <w:spacing w:val="-4"/>
                            </w:rPr>
                            <w:t>Apopa,</w:t>
                          </w:r>
                          <w:r>
                            <w:rPr>
                              <w:rFonts w:ascii="Verdana" w:hAnsi="Verdana"/>
                              <w:spacing w:val="-20"/>
                            </w:rPr>
                            <w:t xml:space="preserve"> </w:t>
                          </w:r>
                          <w:r>
                            <w:rPr>
                              <w:rFonts w:ascii="Verdana" w:hAnsi="Verdana"/>
                              <w:spacing w:val="-4"/>
                            </w:rPr>
                            <w:t>San</w:t>
                          </w:r>
                          <w:r>
                            <w:rPr>
                              <w:rFonts w:ascii="Verdana" w:hAnsi="Verdana"/>
                              <w:spacing w:val="-24"/>
                            </w:rPr>
                            <w:t xml:space="preserve"> </w:t>
                          </w:r>
                          <w:r>
                            <w:rPr>
                              <w:rFonts w:ascii="Verdana" w:hAnsi="Verdana"/>
                              <w:spacing w:val="-4"/>
                            </w:rPr>
                            <w:t xml:space="preserve">Salvador </w:t>
                          </w:r>
                          <w:r>
                            <w:rPr>
                              <w:rFonts w:ascii="Verdana" w:hAnsi="Verdana"/>
                            </w:rPr>
                            <w:t>Oeste</w:t>
                          </w:r>
                          <w:r>
                            <w:rPr>
                              <w:rFonts w:ascii="Verdana" w:hAnsi="Verdana"/>
                              <w:spacing w:val="-20"/>
                            </w:rPr>
                            <w:t xml:space="preserve"> </w:t>
                          </w:r>
                          <w:r>
                            <w:rPr>
                              <w:rFonts w:ascii="Verdana" w:hAnsi="Verdana"/>
                            </w:rPr>
                            <w:t>Tel.</w:t>
                          </w:r>
                          <w:r>
                            <w:rPr>
                              <w:rFonts w:ascii="Verdana" w:hAnsi="Verdana"/>
                              <w:spacing w:val="-19"/>
                            </w:rPr>
                            <w:t xml:space="preserve"> </w:t>
                          </w:r>
                          <w:r>
                            <w:rPr>
                              <w:rFonts w:ascii="Verdana" w:hAnsi="Verdana"/>
                            </w:rPr>
                            <w:t>2536-6200.</w:t>
                          </w:r>
                        </w:p>
                      </w:txbxContent>
                    </wps:txbx>
                    <wps:bodyPr wrap="square" lIns="0" tIns="0" rIns="0" bIns="0" rtlCol="0">
                      <a:noAutofit/>
                    </wps:bodyPr>
                  </wps:wsp>
                </a:graphicData>
              </a:graphic>
            </wp:anchor>
          </w:drawing>
        </mc:Choice>
        <mc:Fallback>
          <w:pict>
            <v:shapetype w14:anchorId="3F3EA4F7" id="_x0000_t202" coordsize="21600,21600" o:spt="202" path="m,l,21600r21600,l21600,xe">
              <v:stroke joinstyle="miter"/>
              <v:path gradientshapeok="t" o:connecttype="rect"/>
            </v:shapetype>
            <v:shape id="Textbox 2" o:spid="_x0000_s1037" type="#_x0000_t202" style="position:absolute;margin-left:102.8pt;margin-top:748.55pt;width:405.75pt;height:31.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" filled="f" stroked="f">
              <v:path arrowok="t"/>
              <v:textbox inset="0,0,0,0">
                <w:txbxContent>
                  <w:p w14:paraId="79B272B4" w14:textId="77777777" w:rsidR="00B44AF9" w:rsidRDefault="00B44AF9">
                    <w:pPr>
                      <w:pStyle w:val="Textoindependiente"/>
                      <w:spacing w:before="11"/>
                      <w:ind w:left="2797" w:hanging="2777"/>
                      <w:rPr>
                        <w:rFonts w:ascii="Verdana" w:hAnsi="Verdana"/>
                      </w:rPr>
                    </w:pPr>
                    <w:r>
                      <w:rPr>
                        <w:rFonts w:ascii="Verdana" w:hAnsi="Verdana"/>
                        <w:spacing w:val="-4"/>
                      </w:rPr>
                      <w:t>2°</w:t>
                    </w:r>
                    <w:r>
                      <w:rPr>
                        <w:rFonts w:ascii="Verdana" w:hAnsi="Verdana"/>
                        <w:spacing w:val="-22"/>
                      </w:rPr>
                      <w:t xml:space="preserve"> </w:t>
                    </w:r>
                    <w:r>
                      <w:rPr>
                        <w:rFonts w:ascii="Verdana" w:hAnsi="Verdana"/>
                        <w:spacing w:val="-4"/>
                      </w:rPr>
                      <w:t>Calle</w:t>
                    </w:r>
                    <w:r>
                      <w:rPr>
                        <w:rFonts w:ascii="Verdana" w:hAnsi="Verdana"/>
                        <w:spacing w:val="-22"/>
                      </w:rPr>
                      <w:t xml:space="preserve"> </w:t>
                    </w:r>
                    <w:r>
                      <w:rPr>
                        <w:rFonts w:ascii="Verdana" w:hAnsi="Verdana"/>
                        <w:spacing w:val="-4"/>
                      </w:rPr>
                      <w:t>Poniente</w:t>
                    </w:r>
                    <w:r>
                      <w:rPr>
                        <w:rFonts w:ascii="Verdana" w:hAnsi="Verdana"/>
                        <w:spacing w:val="-22"/>
                      </w:rPr>
                      <w:t xml:space="preserve"> </w:t>
                    </w:r>
                    <w:r>
                      <w:rPr>
                        <w:rFonts w:ascii="Verdana" w:hAnsi="Verdana"/>
                        <w:spacing w:val="-4"/>
                      </w:rPr>
                      <w:t>y,</w:t>
                    </w:r>
                    <w:r>
                      <w:rPr>
                        <w:rFonts w:ascii="Verdana" w:hAnsi="Verdana"/>
                        <w:spacing w:val="-20"/>
                      </w:rPr>
                      <w:t xml:space="preserve"> </w:t>
                    </w:r>
                    <w:r>
                      <w:rPr>
                        <w:rFonts w:ascii="Verdana" w:hAnsi="Verdana"/>
                        <w:spacing w:val="-4"/>
                      </w:rPr>
                      <w:t>2a</w:t>
                    </w:r>
                    <w:r>
                      <w:rPr>
                        <w:rFonts w:ascii="Verdana" w:hAnsi="Verdana"/>
                        <w:spacing w:val="-23"/>
                      </w:rPr>
                      <w:t xml:space="preserve"> </w:t>
                    </w:r>
                    <w:r>
                      <w:rPr>
                        <w:rFonts w:ascii="Verdana" w:hAnsi="Verdana"/>
                        <w:spacing w:val="-4"/>
                      </w:rPr>
                      <w:t>Avenida</w:t>
                    </w:r>
                    <w:r>
                      <w:rPr>
                        <w:rFonts w:ascii="Verdana" w:hAnsi="Verdana"/>
                        <w:spacing w:val="-23"/>
                      </w:rPr>
                      <w:t xml:space="preserve"> </w:t>
                    </w:r>
                    <w:r>
                      <w:rPr>
                        <w:rFonts w:ascii="Verdana" w:hAnsi="Verdana"/>
                        <w:spacing w:val="-4"/>
                      </w:rPr>
                      <w:t>Sur,</w:t>
                    </w:r>
                    <w:r>
                      <w:rPr>
                        <w:rFonts w:ascii="Verdana" w:hAnsi="Verdana"/>
                        <w:spacing w:val="-20"/>
                      </w:rPr>
                      <w:t xml:space="preserve"> </w:t>
                    </w:r>
                    <w:r>
                      <w:rPr>
                        <w:rFonts w:ascii="Verdana" w:hAnsi="Verdana"/>
                        <w:spacing w:val="-4"/>
                      </w:rPr>
                      <w:t>#2,</w:t>
                    </w:r>
                    <w:r>
                      <w:rPr>
                        <w:rFonts w:ascii="Verdana" w:hAnsi="Verdana"/>
                        <w:spacing w:val="-24"/>
                      </w:rPr>
                      <w:t xml:space="preserve"> </w:t>
                    </w:r>
                    <w:r>
                      <w:rPr>
                        <w:rFonts w:ascii="Verdana" w:hAnsi="Verdana"/>
                        <w:spacing w:val="-4"/>
                      </w:rPr>
                      <w:t>Distrito</w:t>
                    </w:r>
                    <w:r>
                      <w:rPr>
                        <w:rFonts w:ascii="Verdana" w:hAnsi="Verdana"/>
                        <w:spacing w:val="-20"/>
                      </w:rPr>
                      <w:t xml:space="preserve"> </w:t>
                    </w:r>
                    <w:r>
                      <w:rPr>
                        <w:rFonts w:ascii="Verdana" w:hAnsi="Verdana"/>
                        <w:spacing w:val="-4"/>
                      </w:rPr>
                      <w:t>Apopa,</w:t>
                    </w:r>
                    <w:r>
                      <w:rPr>
                        <w:rFonts w:ascii="Verdana" w:hAnsi="Verdana"/>
                        <w:spacing w:val="-20"/>
                      </w:rPr>
                      <w:t xml:space="preserve"> </w:t>
                    </w:r>
                    <w:r>
                      <w:rPr>
                        <w:rFonts w:ascii="Verdana" w:hAnsi="Verdana"/>
                        <w:spacing w:val="-4"/>
                      </w:rPr>
                      <w:t>San</w:t>
                    </w:r>
                    <w:r>
                      <w:rPr>
                        <w:rFonts w:ascii="Verdana" w:hAnsi="Verdana"/>
                        <w:spacing w:val="-24"/>
                      </w:rPr>
                      <w:t xml:space="preserve"> </w:t>
                    </w:r>
                    <w:r>
                      <w:rPr>
                        <w:rFonts w:ascii="Verdana" w:hAnsi="Verdana"/>
                        <w:spacing w:val="-4"/>
                      </w:rPr>
                      <w:t xml:space="preserve">Salvador </w:t>
                    </w:r>
                    <w:r>
                      <w:rPr>
                        <w:rFonts w:ascii="Verdana" w:hAnsi="Verdana"/>
                      </w:rPr>
                      <w:t>Oeste</w:t>
                    </w:r>
                    <w:r>
                      <w:rPr>
                        <w:rFonts w:ascii="Verdana" w:hAnsi="Verdana"/>
                        <w:spacing w:val="-20"/>
                      </w:rPr>
                      <w:t xml:space="preserve"> </w:t>
                    </w:r>
                    <w:r>
                      <w:rPr>
                        <w:rFonts w:ascii="Verdana" w:hAnsi="Verdana"/>
                      </w:rPr>
                      <w:t>Tel.</w:t>
                    </w:r>
                    <w:r>
                      <w:rPr>
                        <w:rFonts w:ascii="Verdana" w:hAnsi="Verdana"/>
                        <w:spacing w:val="-19"/>
                      </w:rPr>
                      <w:t xml:space="preserve"> </w:t>
                    </w:r>
                    <w:r>
                      <w:rPr>
                        <w:rFonts w:ascii="Verdana" w:hAnsi="Verdana"/>
                      </w:rPr>
                      <w:t>2536-6200.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9AD72" w14:textId="77777777" w:rsidR="00B44AF9" w:rsidRPr="0010157C" w:rsidRDefault="00B44AF9" w:rsidP="00B44AF9">
    <w:pPr>
      <w:tabs>
        <w:tab w:val="center" w:pos="4419"/>
        <w:tab w:val="right" w:pos="8838"/>
      </w:tabs>
      <w:jc w:val="center"/>
      <w:rPr>
        <w:rFonts w:ascii="Calibri" w:eastAsia="Calibri" w:hAnsi="Calibri"/>
        <w:lang w:val="es-SV"/>
      </w:rPr>
    </w:pPr>
    <w:r w:rsidRPr="00D4473C">
      <w:rPr>
        <w:rFonts w:ascii="Montserrat" w:eastAsia="Calibri" w:hAnsi="Montserrat"/>
        <w:sz w:val="24"/>
      </w:rPr>
      <w:t>Colonia Ciudad 0brera, Avenida Obrero Heroico #2, Casa de La Juventud Distrito Apopa, San Salvador Oeste Tel. 2536-6200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C070A" w14:textId="77777777" w:rsidR="00B44AF9" w:rsidRPr="00391CA3" w:rsidRDefault="00B44AF9" w:rsidP="00391CA3">
    <w:pPr>
      <w:pStyle w:val="Piedepgina"/>
      <w:jc w:val="center"/>
      <w:rPr>
        <w:rFonts w:ascii="Montserrat" w:hAnsi="Montserrat"/>
        <w:sz w:val="24"/>
      </w:rPr>
    </w:pPr>
    <w:r w:rsidRPr="00391CA3">
      <w:rPr>
        <w:rFonts w:ascii="Montserrat" w:hAnsi="Montserrat"/>
        <w:sz w:val="24"/>
        <w:lang w:val="es-ES"/>
      </w:rPr>
      <w:t>2° Calle Pon</w:t>
    </w:r>
    <w:r>
      <w:rPr>
        <w:rFonts w:ascii="Montserrat" w:hAnsi="Montserrat"/>
        <w:sz w:val="24"/>
        <w:lang w:val="es-ES"/>
      </w:rPr>
      <w:t>iente y, 2a Avenida Sur, #2, Distrito Apopa, San Salvador Oeste Tel. 2536-</w:t>
    </w:r>
    <w:r w:rsidRPr="008922E2">
      <w:rPr>
        <w:rFonts w:ascii="Montserrat" w:hAnsi="Montserrat"/>
        <w:sz w:val="24"/>
        <w:lang w:val="es-ES"/>
      </w:rPr>
      <w:t>6200</w:t>
    </w:r>
    <w:r>
      <w:rPr>
        <w:rFonts w:ascii="Montserrat" w:hAnsi="Montserrat"/>
        <w:sz w:val="24"/>
        <w:lang w:val="es-ES"/>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E9F7F" w14:textId="77777777" w:rsidR="00072B08" w:rsidRDefault="00072B08" w:rsidP="007F1279">
      <w:pPr>
        <w:spacing w:after="0" w:line="240" w:lineRule="auto"/>
      </w:pPr>
      <w:r>
        <w:separator/>
      </w:r>
    </w:p>
  </w:footnote>
  <w:footnote w:type="continuationSeparator" w:id="0">
    <w:p w14:paraId="608B8021" w14:textId="77777777" w:rsidR="00072B08" w:rsidRDefault="00072B08" w:rsidP="007F1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531E6" w14:textId="2AFB768C" w:rsidR="00B44AF9" w:rsidRDefault="00B44AF9" w:rsidP="00360F02">
    <w:pPr>
      <w:pStyle w:val="Encabezado"/>
      <w:tabs>
        <w:tab w:val="clear" w:pos="4419"/>
        <w:tab w:val="clear" w:pos="8838"/>
        <w:tab w:val="left" w:pos="2505"/>
        <w:tab w:val="left" w:pos="4785"/>
      </w:tabs>
    </w:pPr>
    <w:r>
      <w:rPr>
        <w:noProof/>
        <w:lang w:val="es-MX" w:eastAsia="es-MX"/>
      </w:rPr>
      <w:drawing>
        <wp:anchor distT="0" distB="0" distL="114300" distR="114300" simplePos="0" relativeHeight="251658240" behindDoc="1" locked="0" layoutInCell="1" allowOverlap="1" wp14:anchorId="1D8498BA" wp14:editId="32D926BB">
          <wp:simplePos x="0" y="0"/>
          <wp:positionH relativeFrom="margin">
            <wp:posOffset>-305435</wp:posOffset>
          </wp:positionH>
          <wp:positionV relativeFrom="paragraph">
            <wp:posOffset>-662241</wp:posOffset>
          </wp:positionV>
          <wp:extent cx="7468881" cy="1719917"/>
          <wp:effectExtent l="0" t="0" r="0" b="0"/>
          <wp:wrapNone/>
          <wp:docPr id="993719665" name="Imagen 99371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8881" cy="171991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53D48" w14:textId="3FB1908A" w:rsidR="00B44AF9" w:rsidRDefault="00B44AF9" w:rsidP="00830B03">
    <w:pPr>
      <w:pStyle w:val="Encabezado"/>
      <w:jc w:val="center"/>
    </w:pPr>
    <w:r>
      <w:rPr>
        <w:noProof/>
        <w:lang w:val="es-MX" w:eastAsia="es-MX"/>
      </w:rPr>
      <w:drawing>
        <wp:inline distT="0" distB="0" distL="0" distR="0" wp14:anchorId="39D75265" wp14:editId="371B4BBF">
          <wp:extent cx="6858000" cy="1181100"/>
          <wp:effectExtent l="0" t="0" r="0" b="0"/>
          <wp:docPr id="667194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181100"/>
                  </a:xfrm>
                  <a:prstGeom prst="rect">
                    <a:avLst/>
                  </a:prstGeom>
                  <a:noFill/>
                  <a:ln>
                    <a:noFill/>
                  </a:ln>
                </pic:spPr>
              </pic:pic>
            </a:graphicData>
          </a:graphic>
        </wp:inline>
      </w:drawing>
    </w:r>
  </w:p>
  <w:p w14:paraId="30FCC13C" w14:textId="77777777" w:rsidR="00B44AF9" w:rsidRDefault="00B44AF9" w:rsidP="00830B03">
    <w:pPr>
      <w:pStyle w:val="Encabezado"/>
      <w:jc w:val="center"/>
    </w:pPr>
  </w:p>
  <w:p w14:paraId="6B8DD89C" w14:textId="77777777" w:rsidR="00B44AF9" w:rsidRDefault="00B44AF9">
    <w:pPr>
      <w:pStyle w:val="Encabezado"/>
    </w:pPr>
  </w:p>
  <w:p w14:paraId="3BBBD341" w14:textId="77777777" w:rsidR="00B44AF9" w:rsidRDefault="00B44AF9">
    <w:pPr>
      <w:pStyle w:val="Encabezado"/>
    </w:pPr>
  </w:p>
  <w:p w14:paraId="2FA444BF" w14:textId="77777777" w:rsidR="00B44AF9" w:rsidRDefault="00B44AF9">
    <w:pPr>
      <w:pStyle w:val="Encabezado"/>
    </w:pPr>
  </w:p>
  <w:p w14:paraId="4BEE2EF3" w14:textId="77777777" w:rsidR="00B44AF9" w:rsidRDefault="00B44AF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9D3F" w14:textId="2FB1E1A6" w:rsidR="00B44AF9" w:rsidRDefault="00B44AF9" w:rsidP="00E70D49">
    <w:pPr>
      <w:pStyle w:val="Encabezado"/>
      <w:tabs>
        <w:tab w:val="clear" w:pos="4419"/>
        <w:tab w:val="clear" w:pos="8838"/>
        <w:tab w:val="left" w:pos="2505"/>
        <w:tab w:val="left" w:pos="4785"/>
      </w:tabs>
      <w:jc w:val="center"/>
    </w:pPr>
    <w:r>
      <w:rPr>
        <w:noProof/>
        <w:lang w:val="es-MX" w:eastAsia="es-MX"/>
      </w:rPr>
      <w:drawing>
        <wp:anchor distT="0" distB="0" distL="114300" distR="114300" simplePos="0" relativeHeight="251663360" behindDoc="1" locked="0" layoutInCell="1" allowOverlap="1" wp14:anchorId="00AC457E" wp14:editId="5F99F4EB">
          <wp:simplePos x="0" y="0"/>
          <wp:positionH relativeFrom="margin">
            <wp:posOffset>-257175</wp:posOffset>
          </wp:positionH>
          <wp:positionV relativeFrom="paragraph">
            <wp:posOffset>-707390</wp:posOffset>
          </wp:positionV>
          <wp:extent cx="9696450" cy="1719580"/>
          <wp:effectExtent l="0" t="0" r="0" b="0"/>
          <wp:wrapNone/>
          <wp:docPr id="1155498817" name="Imagen 115549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8351" cy="1719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A3F27" w14:textId="790A9DFB" w:rsidR="00B44AF9" w:rsidRPr="00F24E55" w:rsidRDefault="00B44AF9" w:rsidP="00F24E55">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E4A4" w14:textId="77777777" w:rsidR="00B44AF9" w:rsidRDefault="00B44AF9" w:rsidP="00E70D49">
    <w:pPr>
      <w:pStyle w:val="Encabezado"/>
      <w:tabs>
        <w:tab w:val="clear" w:pos="4419"/>
        <w:tab w:val="clear" w:pos="8838"/>
        <w:tab w:val="left" w:pos="2505"/>
        <w:tab w:val="left" w:pos="4785"/>
      </w:tabs>
    </w:pPr>
    <w:r>
      <w:rPr>
        <w:noProof/>
        <w:lang w:val="es-MX" w:eastAsia="es-MX"/>
      </w:rPr>
      <w:drawing>
        <wp:anchor distT="0" distB="0" distL="114300" distR="114300" simplePos="0" relativeHeight="251665408" behindDoc="1" locked="0" layoutInCell="1" allowOverlap="1" wp14:anchorId="364F5ECA" wp14:editId="3F4566AD">
          <wp:simplePos x="0" y="0"/>
          <wp:positionH relativeFrom="margin">
            <wp:posOffset>-429260</wp:posOffset>
          </wp:positionH>
          <wp:positionV relativeFrom="paragraph">
            <wp:posOffset>-745490</wp:posOffset>
          </wp:positionV>
          <wp:extent cx="7820025" cy="1762125"/>
          <wp:effectExtent l="0" t="0" r="9525" b="9525"/>
          <wp:wrapNone/>
          <wp:docPr id="395438114" name="Imagen 39543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CC8D4D9" w14:textId="55A9D2E1" w:rsidR="00B44AF9" w:rsidRPr="00E70D49" w:rsidRDefault="00B44AF9" w:rsidP="00E70D49">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9BA2" w14:textId="77777777" w:rsidR="00B44AF9" w:rsidRDefault="00B44AF9" w:rsidP="009E7355">
    <w:pPr>
      <w:pStyle w:val="Encabezado"/>
      <w:tabs>
        <w:tab w:val="clear" w:pos="4419"/>
        <w:tab w:val="clear" w:pos="8838"/>
        <w:tab w:val="left" w:pos="2505"/>
        <w:tab w:val="left" w:pos="4785"/>
      </w:tabs>
    </w:pPr>
    <w:r>
      <w:rPr>
        <w:noProof/>
        <w:lang w:val="es-MX" w:eastAsia="es-MX"/>
      </w:rPr>
      <w:drawing>
        <wp:anchor distT="0" distB="0" distL="114300" distR="114300" simplePos="0" relativeHeight="251667456" behindDoc="1" locked="0" layoutInCell="1" allowOverlap="1" wp14:anchorId="7DE99693" wp14:editId="05428802">
          <wp:simplePos x="0" y="0"/>
          <wp:positionH relativeFrom="margin">
            <wp:posOffset>-429260</wp:posOffset>
          </wp:positionH>
          <wp:positionV relativeFrom="paragraph">
            <wp:posOffset>-745490</wp:posOffset>
          </wp:positionV>
          <wp:extent cx="7820025" cy="1762125"/>
          <wp:effectExtent l="0" t="0" r="9525" b="9525"/>
          <wp:wrapNone/>
          <wp:docPr id="900436454" name="Imagen 90043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2DE0676" w14:textId="77777777" w:rsidR="00B44AF9" w:rsidRPr="009E7355" w:rsidRDefault="00B44AF9" w:rsidP="009E73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6C7"/>
    <w:multiLevelType w:val="hybridMultilevel"/>
    <w:tmpl w:val="F0B040AA"/>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5732B92"/>
    <w:multiLevelType w:val="hybridMultilevel"/>
    <w:tmpl w:val="6E42644C"/>
    <w:lvl w:ilvl="0" w:tplc="D31EB368">
      <w:start w:val="6"/>
      <w:numFmt w:val="bullet"/>
      <w:lvlText w:val="-"/>
      <w:lvlJc w:val="left"/>
      <w:pPr>
        <w:ind w:left="720" w:hanging="360"/>
      </w:pPr>
      <w:rPr>
        <w:rFonts w:ascii="Montserrat Light" w:eastAsia="Calibri" w:hAnsi="Montserrat Light"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79254E"/>
    <w:multiLevelType w:val="hybridMultilevel"/>
    <w:tmpl w:val="B31CDF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7243344"/>
    <w:multiLevelType w:val="hybridMultilevel"/>
    <w:tmpl w:val="098ECD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8747995"/>
    <w:multiLevelType w:val="multilevel"/>
    <w:tmpl w:val="087479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7F7ACE"/>
    <w:multiLevelType w:val="hybridMultilevel"/>
    <w:tmpl w:val="1B0AB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AA47673"/>
    <w:multiLevelType w:val="hybridMultilevel"/>
    <w:tmpl w:val="C8C60792"/>
    <w:lvl w:ilvl="0" w:tplc="440A0017">
      <w:start w:val="1"/>
      <w:numFmt w:val="lowerLetter"/>
      <w:lvlText w:val="%1)"/>
      <w:lvlJc w:val="left"/>
      <w:pPr>
        <w:ind w:left="1337" w:hanging="360"/>
      </w:pPr>
    </w:lvl>
    <w:lvl w:ilvl="1" w:tplc="440A0019" w:tentative="1">
      <w:start w:val="1"/>
      <w:numFmt w:val="lowerLetter"/>
      <w:lvlText w:val="%2."/>
      <w:lvlJc w:val="left"/>
      <w:pPr>
        <w:ind w:left="2057" w:hanging="360"/>
      </w:pPr>
    </w:lvl>
    <w:lvl w:ilvl="2" w:tplc="440A001B" w:tentative="1">
      <w:start w:val="1"/>
      <w:numFmt w:val="lowerRoman"/>
      <w:lvlText w:val="%3."/>
      <w:lvlJc w:val="right"/>
      <w:pPr>
        <w:ind w:left="2777" w:hanging="180"/>
      </w:pPr>
    </w:lvl>
    <w:lvl w:ilvl="3" w:tplc="440A000F" w:tentative="1">
      <w:start w:val="1"/>
      <w:numFmt w:val="decimal"/>
      <w:lvlText w:val="%4."/>
      <w:lvlJc w:val="left"/>
      <w:pPr>
        <w:ind w:left="3497" w:hanging="360"/>
      </w:pPr>
    </w:lvl>
    <w:lvl w:ilvl="4" w:tplc="440A0019" w:tentative="1">
      <w:start w:val="1"/>
      <w:numFmt w:val="lowerLetter"/>
      <w:lvlText w:val="%5."/>
      <w:lvlJc w:val="left"/>
      <w:pPr>
        <w:ind w:left="4217" w:hanging="360"/>
      </w:pPr>
    </w:lvl>
    <w:lvl w:ilvl="5" w:tplc="440A001B" w:tentative="1">
      <w:start w:val="1"/>
      <w:numFmt w:val="lowerRoman"/>
      <w:lvlText w:val="%6."/>
      <w:lvlJc w:val="right"/>
      <w:pPr>
        <w:ind w:left="4937" w:hanging="180"/>
      </w:pPr>
    </w:lvl>
    <w:lvl w:ilvl="6" w:tplc="440A000F" w:tentative="1">
      <w:start w:val="1"/>
      <w:numFmt w:val="decimal"/>
      <w:lvlText w:val="%7."/>
      <w:lvlJc w:val="left"/>
      <w:pPr>
        <w:ind w:left="5657" w:hanging="360"/>
      </w:pPr>
    </w:lvl>
    <w:lvl w:ilvl="7" w:tplc="440A0019" w:tentative="1">
      <w:start w:val="1"/>
      <w:numFmt w:val="lowerLetter"/>
      <w:lvlText w:val="%8."/>
      <w:lvlJc w:val="left"/>
      <w:pPr>
        <w:ind w:left="6377" w:hanging="360"/>
      </w:pPr>
    </w:lvl>
    <w:lvl w:ilvl="8" w:tplc="440A001B" w:tentative="1">
      <w:start w:val="1"/>
      <w:numFmt w:val="lowerRoman"/>
      <w:lvlText w:val="%9."/>
      <w:lvlJc w:val="right"/>
      <w:pPr>
        <w:ind w:left="7097" w:hanging="180"/>
      </w:pPr>
    </w:lvl>
  </w:abstractNum>
  <w:abstractNum w:abstractNumId="7" w15:restartNumberingAfterBreak="0">
    <w:nsid w:val="0C09595E"/>
    <w:multiLevelType w:val="hybridMultilevel"/>
    <w:tmpl w:val="6EC27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5703D"/>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B565EA"/>
    <w:multiLevelType w:val="hybridMultilevel"/>
    <w:tmpl w:val="B466620E"/>
    <w:lvl w:ilvl="0" w:tplc="3300124A">
      <w:start w:val="1"/>
      <w:numFmt w:val="decimal"/>
      <w:lvlText w:val="%1."/>
      <w:lvlJc w:val="left"/>
      <w:pPr>
        <w:ind w:left="928"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FBB23B4"/>
    <w:multiLevelType w:val="hybridMultilevel"/>
    <w:tmpl w:val="F8F0B880"/>
    <w:lvl w:ilvl="0" w:tplc="440A0001">
      <w:start w:val="1"/>
      <w:numFmt w:val="bullet"/>
      <w:lvlText w:val=""/>
      <w:lvlJc w:val="left"/>
      <w:pPr>
        <w:ind w:left="980" w:hanging="360"/>
      </w:pPr>
      <w:rPr>
        <w:rFonts w:ascii="Symbol" w:hAnsi="Symbol" w:hint="default"/>
      </w:rPr>
    </w:lvl>
    <w:lvl w:ilvl="1" w:tplc="440A0003" w:tentative="1">
      <w:start w:val="1"/>
      <w:numFmt w:val="bullet"/>
      <w:lvlText w:val="o"/>
      <w:lvlJc w:val="left"/>
      <w:pPr>
        <w:ind w:left="1700" w:hanging="360"/>
      </w:pPr>
      <w:rPr>
        <w:rFonts w:ascii="Courier New" w:hAnsi="Courier New" w:cs="Courier New" w:hint="default"/>
      </w:rPr>
    </w:lvl>
    <w:lvl w:ilvl="2" w:tplc="440A0005" w:tentative="1">
      <w:start w:val="1"/>
      <w:numFmt w:val="bullet"/>
      <w:lvlText w:val=""/>
      <w:lvlJc w:val="left"/>
      <w:pPr>
        <w:ind w:left="2420" w:hanging="360"/>
      </w:pPr>
      <w:rPr>
        <w:rFonts w:ascii="Wingdings" w:hAnsi="Wingdings" w:hint="default"/>
      </w:rPr>
    </w:lvl>
    <w:lvl w:ilvl="3" w:tplc="440A0001" w:tentative="1">
      <w:start w:val="1"/>
      <w:numFmt w:val="bullet"/>
      <w:lvlText w:val=""/>
      <w:lvlJc w:val="left"/>
      <w:pPr>
        <w:ind w:left="3140" w:hanging="360"/>
      </w:pPr>
      <w:rPr>
        <w:rFonts w:ascii="Symbol" w:hAnsi="Symbol" w:hint="default"/>
      </w:rPr>
    </w:lvl>
    <w:lvl w:ilvl="4" w:tplc="440A0003" w:tentative="1">
      <w:start w:val="1"/>
      <w:numFmt w:val="bullet"/>
      <w:lvlText w:val="o"/>
      <w:lvlJc w:val="left"/>
      <w:pPr>
        <w:ind w:left="3860" w:hanging="360"/>
      </w:pPr>
      <w:rPr>
        <w:rFonts w:ascii="Courier New" w:hAnsi="Courier New" w:cs="Courier New" w:hint="default"/>
      </w:rPr>
    </w:lvl>
    <w:lvl w:ilvl="5" w:tplc="440A0005" w:tentative="1">
      <w:start w:val="1"/>
      <w:numFmt w:val="bullet"/>
      <w:lvlText w:val=""/>
      <w:lvlJc w:val="left"/>
      <w:pPr>
        <w:ind w:left="4580" w:hanging="360"/>
      </w:pPr>
      <w:rPr>
        <w:rFonts w:ascii="Wingdings" w:hAnsi="Wingdings" w:hint="default"/>
      </w:rPr>
    </w:lvl>
    <w:lvl w:ilvl="6" w:tplc="440A0001" w:tentative="1">
      <w:start w:val="1"/>
      <w:numFmt w:val="bullet"/>
      <w:lvlText w:val=""/>
      <w:lvlJc w:val="left"/>
      <w:pPr>
        <w:ind w:left="5300" w:hanging="360"/>
      </w:pPr>
      <w:rPr>
        <w:rFonts w:ascii="Symbol" w:hAnsi="Symbol" w:hint="default"/>
      </w:rPr>
    </w:lvl>
    <w:lvl w:ilvl="7" w:tplc="440A0003" w:tentative="1">
      <w:start w:val="1"/>
      <w:numFmt w:val="bullet"/>
      <w:lvlText w:val="o"/>
      <w:lvlJc w:val="left"/>
      <w:pPr>
        <w:ind w:left="6020" w:hanging="360"/>
      </w:pPr>
      <w:rPr>
        <w:rFonts w:ascii="Courier New" w:hAnsi="Courier New" w:cs="Courier New" w:hint="default"/>
      </w:rPr>
    </w:lvl>
    <w:lvl w:ilvl="8" w:tplc="440A0005" w:tentative="1">
      <w:start w:val="1"/>
      <w:numFmt w:val="bullet"/>
      <w:lvlText w:val=""/>
      <w:lvlJc w:val="left"/>
      <w:pPr>
        <w:ind w:left="6740" w:hanging="360"/>
      </w:pPr>
      <w:rPr>
        <w:rFonts w:ascii="Wingdings" w:hAnsi="Wingdings" w:hint="default"/>
      </w:rPr>
    </w:lvl>
  </w:abstractNum>
  <w:abstractNum w:abstractNumId="11" w15:restartNumberingAfterBreak="0">
    <w:nsid w:val="110230B4"/>
    <w:multiLevelType w:val="hybridMultilevel"/>
    <w:tmpl w:val="44E6A490"/>
    <w:lvl w:ilvl="0" w:tplc="440A0009">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2" w15:restartNumberingAfterBreak="0">
    <w:nsid w:val="163F1CB2"/>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7115CD"/>
    <w:multiLevelType w:val="multilevel"/>
    <w:tmpl w:val="17C2D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7B54C3"/>
    <w:multiLevelType w:val="hybridMultilevel"/>
    <w:tmpl w:val="2F1EE8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190E74D1"/>
    <w:multiLevelType w:val="hybridMultilevel"/>
    <w:tmpl w:val="829C42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1BE26806"/>
    <w:multiLevelType w:val="hybridMultilevel"/>
    <w:tmpl w:val="10FE1FA2"/>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7" w15:restartNumberingAfterBreak="0">
    <w:nsid w:val="1CD24918"/>
    <w:multiLevelType w:val="hybridMultilevel"/>
    <w:tmpl w:val="EF0AD138"/>
    <w:lvl w:ilvl="0" w:tplc="376C825E">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1E491AD9"/>
    <w:multiLevelType w:val="hybridMultilevel"/>
    <w:tmpl w:val="66BE0AE2"/>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9" w15:restartNumberingAfterBreak="0">
    <w:nsid w:val="1EF13162"/>
    <w:multiLevelType w:val="hybridMultilevel"/>
    <w:tmpl w:val="768EC6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36466BC"/>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3A05A36"/>
    <w:multiLevelType w:val="hybridMultilevel"/>
    <w:tmpl w:val="023027E4"/>
    <w:lvl w:ilvl="0" w:tplc="440A0017">
      <w:start w:val="1"/>
      <w:numFmt w:val="lowerLetter"/>
      <w:lvlText w:val="%1)"/>
      <w:lvlJc w:val="left"/>
      <w:pPr>
        <w:ind w:left="1638" w:hanging="360"/>
      </w:pPr>
    </w:lvl>
    <w:lvl w:ilvl="1" w:tplc="440A0019" w:tentative="1">
      <w:start w:val="1"/>
      <w:numFmt w:val="lowerLetter"/>
      <w:lvlText w:val="%2."/>
      <w:lvlJc w:val="left"/>
      <w:pPr>
        <w:ind w:left="2358" w:hanging="360"/>
      </w:pPr>
    </w:lvl>
    <w:lvl w:ilvl="2" w:tplc="440A001B" w:tentative="1">
      <w:start w:val="1"/>
      <w:numFmt w:val="lowerRoman"/>
      <w:lvlText w:val="%3."/>
      <w:lvlJc w:val="right"/>
      <w:pPr>
        <w:ind w:left="3078" w:hanging="180"/>
      </w:pPr>
    </w:lvl>
    <w:lvl w:ilvl="3" w:tplc="440A000F" w:tentative="1">
      <w:start w:val="1"/>
      <w:numFmt w:val="decimal"/>
      <w:lvlText w:val="%4."/>
      <w:lvlJc w:val="left"/>
      <w:pPr>
        <w:ind w:left="3798" w:hanging="360"/>
      </w:pPr>
    </w:lvl>
    <w:lvl w:ilvl="4" w:tplc="440A0019" w:tentative="1">
      <w:start w:val="1"/>
      <w:numFmt w:val="lowerLetter"/>
      <w:lvlText w:val="%5."/>
      <w:lvlJc w:val="left"/>
      <w:pPr>
        <w:ind w:left="4518" w:hanging="360"/>
      </w:pPr>
    </w:lvl>
    <w:lvl w:ilvl="5" w:tplc="440A001B" w:tentative="1">
      <w:start w:val="1"/>
      <w:numFmt w:val="lowerRoman"/>
      <w:lvlText w:val="%6."/>
      <w:lvlJc w:val="right"/>
      <w:pPr>
        <w:ind w:left="5238" w:hanging="180"/>
      </w:pPr>
    </w:lvl>
    <w:lvl w:ilvl="6" w:tplc="440A000F" w:tentative="1">
      <w:start w:val="1"/>
      <w:numFmt w:val="decimal"/>
      <w:lvlText w:val="%7."/>
      <w:lvlJc w:val="left"/>
      <w:pPr>
        <w:ind w:left="5958" w:hanging="360"/>
      </w:pPr>
    </w:lvl>
    <w:lvl w:ilvl="7" w:tplc="440A0019" w:tentative="1">
      <w:start w:val="1"/>
      <w:numFmt w:val="lowerLetter"/>
      <w:lvlText w:val="%8."/>
      <w:lvlJc w:val="left"/>
      <w:pPr>
        <w:ind w:left="6678" w:hanging="360"/>
      </w:pPr>
    </w:lvl>
    <w:lvl w:ilvl="8" w:tplc="440A001B" w:tentative="1">
      <w:start w:val="1"/>
      <w:numFmt w:val="lowerRoman"/>
      <w:lvlText w:val="%9."/>
      <w:lvlJc w:val="right"/>
      <w:pPr>
        <w:ind w:left="7398" w:hanging="180"/>
      </w:pPr>
    </w:lvl>
  </w:abstractNum>
  <w:abstractNum w:abstractNumId="22" w15:restartNumberingAfterBreak="0">
    <w:nsid w:val="252F361B"/>
    <w:multiLevelType w:val="multilevel"/>
    <w:tmpl w:val="252F36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4A38CB"/>
    <w:multiLevelType w:val="multilevel"/>
    <w:tmpl w:val="254A38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517748"/>
    <w:multiLevelType w:val="hybridMultilevel"/>
    <w:tmpl w:val="CA780A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27EB0F99"/>
    <w:multiLevelType w:val="hybridMultilevel"/>
    <w:tmpl w:val="0C0A3E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29B06F43"/>
    <w:multiLevelType w:val="hybridMultilevel"/>
    <w:tmpl w:val="BD284CE4"/>
    <w:lvl w:ilvl="0" w:tplc="768EA230">
      <w:start w:val="1"/>
      <w:numFmt w:val="lowerLetter"/>
      <w:lvlText w:val="%1)"/>
      <w:lvlJc w:val="left"/>
      <w:pPr>
        <w:ind w:left="928" w:hanging="360"/>
      </w:pPr>
      <w:rPr>
        <w:rFonts w:hint="default"/>
      </w:rPr>
    </w:lvl>
    <w:lvl w:ilvl="1" w:tplc="440A0019" w:tentative="1">
      <w:start w:val="1"/>
      <w:numFmt w:val="lowerLetter"/>
      <w:lvlText w:val="%2."/>
      <w:lvlJc w:val="left"/>
      <w:pPr>
        <w:ind w:left="1648" w:hanging="360"/>
      </w:pPr>
    </w:lvl>
    <w:lvl w:ilvl="2" w:tplc="440A001B" w:tentative="1">
      <w:start w:val="1"/>
      <w:numFmt w:val="lowerRoman"/>
      <w:lvlText w:val="%3."/>
      <w:lvlJc w:val="right"/>
      <w:pPr>
        <w:ind w:left="2368" w:hanging="180"/>
      </w:pPr>
    </w:lvl>
    <w:lvl w:ilvl="3" w:tplc="440A000F" w:tentative="1">
      <w:start w:val="1"/>
      <w:numFmt w:val="decimal"/>
      <w:lvlText w:val="%4."/>
      <w:lvlJc w:val="left"/>
      <w:pPr>
        <w:ind w:left="3088" w:hanging="360"/>
      </w:pPr>
    </w:lvl>
    <w:lvl w:ilvl="4" w:tplc="440A0019" w:tentative="1">
      <w:start w:val="1"/>
      <w:numFmt w:val="lowerLetter"/>
      <w:lvlText w:val="%5."/>
      <w:lvlJc w:val="left"/>
      <w:pPr>
        <w:ind w:left="3808" w:hanging="360"/>
      </w:pPr>
    </w:lvl>
    <w:lvl w:ilvl="5" w:tplc="440A001B" w:tentative="1">
      <w:start w:val="1"/>
      <w:numFmt w:val="lowerRoman"/>
      <w:lvlText w:val="%6."/>
      <w:lvlJc w:val="right"/>
      <w:pPr>
        <w:ind w:left="4528" w:hanging="180"/>
      </w:pPr>
    </w:lvl>
    <w:lvl w:ilvl="6" w:tplc="440A000F" w:tentative="1">
      <w:start w:val="1"/>
      <w:numFmt w:val="decimal"/>
      <w:lvlText w:val="%7."/>
      <w:lvlJc w:val="left"/>
      <w:pPr>
        <w:ind w:left="5248" w:hanging="360"/>
      </w:pPr>
    </w:lvl>
    <w:lvl w:ilvl="7" w:tplc="440A0019" w:tentative="1">
      <w:start w:val="1"/>
      <w:numFmt w:val="lowerLetter"/>
      <w:lvlText w:val="%8."/>
      <w:lvlJc w:val="left"/>
      <w:pPr>
        <w:ind w:left="5968" w:hanging="360"/>
      </w:pPr>
    </w:lvl>
    <w:lvl w:ilvl="8" w:tplc="440A001B" w:tentative="1">
      <w:start w:val="1"/>
      <w:numFmt w:val="lowerRoman"/>
      <w:lvlText w:val="%9."/>
      <w:lvlJc w:val="right"/>
      <w:pPr>
        <w:ind w:left="6688" w:hanging="180"/>
      </w:pPr>
    </w:lvl>
  </w:abstractNum>
  <w:abstractNum w:abstractNumId="27" w15:restartNumberingAfterBreak="0">
    <w:nsid w:val="2AF52C07"/>
    <w:multiLevelType w:val="multilevel"/>
    <w:tmpl w:val="2AF52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F7379F6"/>
    <w:multiLevelType w:val="hybridMultilevel"/>
    <w:tmpl w:val="34D2CA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2FDD7F7B"/>
    <w:multiLevelType w:val="hybridMultilevel"/>
    <w:tmpl w:val="453A2C7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30335002"/>
    <w:multiLevelType w:val="hybridMultilevel"/>
    <w:tmpl w:val="69A8E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4902A8"/>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60A4FBD"/>
    <w:multiLevelType w:val="hybridMultilevel"/>
    <w:tmpl w:val="DADE3738"/>
    <w:lvl w:ilvl="0" w:tplc="4EC8A0B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36465DDE"/>
    <w:multiLevelType w:val="hybridMultilevel"/>
    <w:tmpl w:val="96A82B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3BC4151E"/>
    <w:multiLevelType w:val="hybridMultilevel"/>
    <w:tmpl w:val="7A709DBC"/>
    <w:lvl w:ilvl="0" w:tplc="398ABF40">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5" w15:restartNumberingAfterBreak="0">
    <w:nsid w:val="3E255D7A"/>
    <w:multiLevelType w:val="hybridMultilevel"/>
    <w:tmpl w:val="3524FAEC"/>
    <w:lvl w:ilvl="0" w:tplc="BAD03972">
      <w:start w:val="1"/>
      <w:numFmt w:val="decimal"/>
      <w:lvlText w:val="%1."/>
      <w:lvlJc w:val="left"/>
      <w:pPr>
        <w:ind w:left="644" w:hanging="360"/>
      </w:pPr>
      <w:rPr>
        <w:rFonts w:hint="default"/>
        <w:b/>
        <w:lang w:val="es-SV"/>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F5F4F77"/>
    <w:multiLevelType w:val="hybridMultilevel"/>
    <w:tmpl w:val="FFFFFFFF"/>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405B1F71"/>
    <w:multiLevelType w:val="hybridMultilevel"/>
    <w:tmpl w:val="B78ADE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40E562F9"/>
    <w:multiLevelType w:val="hybridMultilevel"/>
    <w:tmpl w:val="CA90A0F8"/>
    <w:lvl w:ilvl="0" w:tplc="C7C8D050">
      <w:start w:val="1"/>
      <w:numFmt w:val="decimal"/>
      <w:lvlText w:val="%1."/>
      <w:lvlJc w:val="left"/>
      <w:pPr>
        <w:ind w:left="360" w:hanging="360"/>
      </w:pPr>
      <w:rPr>
        <w:rFonts w:asciiTheme="majorHAnsi" w:eastAsia="Calibri" w:hAnsiTheme="majorHAnsi" w:cstheme="minorHAns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194014A"/>
    <w:multiLevelType w:val="multilevel"/>
    <w:tmpl w:val="419401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262794D"/>
    <w:multiLevelType w:val="hybridMultilevel"/>
    <w:tmpl w:val="8C3090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434E4940"/>
    <w:multiLevelType w:val="multilevel"/>
    <w:tmpl w:val="434E49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4047D14"/>
    <w:multiLevelType w:val="hybridMultilevel"/>
    <w:tmpl w:val="FC8E84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4587143D"/>
    <w:multiLevelType w:val="hybridMultilevel"/>
    <w:tmpl w:val="7EBC5240"/>
    <w:lvl w:ilvl="0" w:tplc="AE405904">
      <w:start w:val="1"/>
      <w:numFmt w:val="decimal"/>
      <w:lvlText w:val="%1)"/>
      <w:lvlJc w:val="left"/>
      <w:pPr>
        <w:ind w:left="720" w:hanging="360"/>
      </w:pPr>
      <w:rPr>
        <w:rFonts w:ascii="Century Gothic" w:hAnsi="Century Gothic" w:hint="default"/>
        <w:sz w:val="1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460330B4"/>
    <w:multiLevelType w:val="hybridMultilevel"/>
    <w:tmpl w:val="52249C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48454695"/>
    <w:multiLevelType w:val="multilevel"/>
    <w:tmpl w:val="484546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B803E50"/>
    <w:multiLevelType w:val="multilevel"/>
    <w:tmpl w:val="4B803E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C466C73"/>
    <w:multiLevelType w:val="multilevel"/>
    <w:tmpl w:val="A84E33F2"/>
    <w:lvl w:ilvl="0">
      <w:start w:val="1"/>
      <w:numFmt w:val="decimal"/>
      <w:lvlText w:val="%1."/>
      <w:lvlJc w:val="left"/>
      <w:pPr>
        <w:ind w:left="720" w:hanging="360"/>
      </w:pPr>
      <w:rPr>
        <w:rFonts w:cstheme="majorBidi"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E0447B8"/>
    <w:multiLevelType w:val="hybridMultilevel"/>
    <w:tmpl w:val="4CA84B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4F676FB6"/>
    <w:multiLevelType w:val="hybridMultilevel"/>
    <w:tmpl w:val="E78C68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4FD31399"/>
    <w:multiLevelType w:val="multilevel"/>
    <w:tmpl w:val="4FD31399"/>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0812A68"/>
    <w:multiLevelType w:val="multilevel"/>
    <w:tmpl w:val="50812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4895336"/>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63920DB"/>
    <w:multiLevelType w:val="hybridMultilevel"/>
    <w:tmpl w:val="3AD8EE9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5829676C"/>
    <w:multiLevelType w:val="hybridMultilevel"/>
    <w:tmpl w:val="EF704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7D7BFD"/>
    <w:multiLevelType w:val="hybridMultilevel"/>
    <w:tmpl w:val="C72A3F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5D0011CF"/>
    <w:multiLevelType w:val="hybridMultilevel"/>
    <w:tmpl w:val="AB9043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5D333A7F"/>
    <w:multiLevelType w:val="hybridMultilevel"/>
    <w:tmpl w:val="D66805AE"/>
    <w:lvl w:ilvl="0" w:tplc="F6A2310A">
      <w:numFmt w:val="bullet"/>
      <w:lvlText w:val="-"/>
      <w:lvlJc w:val="left"/>
      <w:pPr>
        <w:ind w:left="720" w:hanging="360"/>
      </w:pPr>
      <w:rPr>
        <w:rFonts w:ascii="Montserrat" w:eastAsia="Calibri" w:hAnsi="Montserrat"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5D95692C"/>
    <w:multiLevelType w:val="hybridMultilevel"/>
    <w:tmpl w:val="91001750"/>
    <w:lvl w:ilvl="0" w:tplc="966ADF64">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9" w15:restartNumberingAfterBreak="0">
    <w:nsid w:val="61B05750"/>
    <w:multiLevelType w:val="multilevel"/>
    <w:tmpl w:val="61B05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A5F0149"/>
    <w:multiLevelType w:val="hybridMultilevel"/>
    <w:tmpl w:val="E4BA750A"/>
    <w:lvl w:ilvl="0" w:tplc="440A000B">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1" w15:restartNumberingAfterBreak="0">
    <w:nsid w:val="6DEE152A"/>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E0D3F77"/>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0B21BE4"/>
    <w:multiLevelType w:val="multilevel"/>
    <w:tmpl w:val="70B21B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4A127C4"/>
    <w:multiLevelType w:val="hybridMultilevel"/>
    <w:tmpl w:val="6C1AA0BA"/>
    <w:lvl w:ilvl="0" w:tplc="A3E2C6BE">
      <w:numFmt w:val="bullet"/>
      <w:lvlText w:val=""/>
      <w:lvlJc w:val="left"/>
      <w:pPr>
        <w:ind w:left="981" w:hanging="361"/>
      </w:pPr>
      <w:rPr>
        <w:rFonts w:ascii="Symbol" w:eastAsia="Symbol" w:hAnsi="Symbol" w:cs="Symbol" w:hint="default"/>
        <w:spacing w:val="0"/>
        <w:w w:val="100"/>
        <w:lang w:val="es-ES" w:eastAsia="en-US" w:bidi="ar-SA"/>
      </w:rPr>
    </w:lvl>
    <w:lvl w:ilvl="1" w:tplc="FA8A4D8C">
      <w:numFmt w:val="bullet"/>
      <w:lvlText w:val=""/>
      <w:lvlJc w:val="left"/>
      <w:pPr>
        <w:ind w:left="1117" w:hanging="361"/>
      </w:pPr>
      <w:rPr>
        <w:rFonts w:ascii="Symbol" w:eastAsia="Symbol" w:hAnsi="Symbol" w:cs="Symbol" w:hint="default"/>
        <w:b w:val="0"/>
        <w:bCs w:val="0"/>
        <w:i w:val="0"/>
        <w:iCs w:val="0"/>
        <w:spacing w:val="0"/>
        <w:w w:val="100"/>
        <w:sz w:val="24"/>
        <w:szCs w:val="24"/>
        <w:lang w:val="es-ES" w:eastAsia="en-US" w:bidi="ar-SA"/>
      </w:rPr>
    </w:lvl>
    <w:lvl w:ilvl="2" w:tplc="888CD502">
      <w:numFmt w:val="bullet"/>
      <w:lvlText w:val="•"/>
      <w:lvlJc w:val="left"/>
      <w:pPr>
        <w:ind w:left="2035" w:hanging="361"/>
      </w:pPr>
      <w:rPr>
        <w:rFonts w:hint="default"/>
        <w:lang w:val="es-ES" w:eastAsia="en-US" w:bidi="ar-SA"/>
      </w:rPr>
    </w:lvl>
    <w:lvl w:ilvl="3" w:tplc="3B08138C">
      <w:numFmt w:val="bullet"/>
      <w:lvlText w:val="•"/>
      <w:lvlJc w:val="left"/>
      <w:pPr>
        <w:ind w:left="2951" w:hanging="361"/>
      </w:pPr>
      <w:rPr>
        <w:rFonts w:hint="default"/>
        <w:lang w:val="es-ES" w:eastAsia="en-US" w:bidi="ar-SA"/>
      </w:rPr>
    </w:lvl>
    <w:lvl w:ilvl="4" w:tplc="61E4EBBE">
      <w:numFmt w:val="bullet"/>
      <w:lvlText w:val="•"/>
      <w:lvlJc w:val="left"/>
      <w:pPr>
        <w:ind w:left="3866" w:hanging="361"/>
      </w:pPr>
      <w:rPr>
        <w:rFonts w:hint="default"/>
        <w:lang w:val="es-ES" w:eastAsia="en-US" w:bidi="ar-SA"/>
      </w:rPr>
    </w:lvl>
    <w:lvl w:ilvl="5" w:tplc="95CE978A">
      <w:numFmt w:val="bullet"/>
      <w:lvlText w:val="•"/>
      <w:lvlJc w:val="left"/>
      <w:pPr>
        <w:ind w:left="4782" w:hanging="361"/>
      </w:pPr>
      <w:rPr>
        <w:rFonts w:hint="default"/>
        <w:lang w:val="es-ES" w:eastAsia="en-US" w:bidi="ar-SA"/>
      </w:rPr>
    </w:lvl>
    <w:lvl w:ilvl="6" w:tplc="FD206650">
      <w:numFmt w:val="bullet"/>
      <w:lvlText w:val="•"/>
      <w:lvlJc w:val="left"/>
      <w:pPr>
        <w:ind w:left="5697" w:hanging="361"/>
      </w:pPr>
      <w:rPr>
        <w:rFonts w:hint="default"/>
        <w:lang w:val="es-ES" w:eastAsia="en-US" w:bidi="ar-SA"/>
      </w:rPr>
    </w:lvl>
    <w:lvl w:ilvl="7" w:tplc="AA7A77F8">
      <w:numFmt w:val="bullet"/>
      <w:lvlText w:val="•"/>
      <w:lvlJc w:val="left"/>
      <w:pPr>
        <w:ind w:left="6613" w:hanging="361"/>
      </w:pPr>
      <w:rPr>
        <w:rFonts w:hint="default"/>
        <w:lang w:val="es-ES" w:eastAsia="en-US" w:bidi="ar-SA"/>
      </w:rPr>
    </w:lvl>
    <w:lvl w:ilvl="8" w:tplc="0A28F676">
      <w:numFmt w:val="bullet"/>
      <w:lvlText w:val="•"/>
      <w:lvlJc w:val="left"/>
      <w:pPr>
        <w:ind w:left="7528" w:hanging="361"/>
      </w:pPr>
      <w:rPr>
        <w:rFonts w:hint="default"/>
        <w:lang w:val="es-ES" w:eastAsia="en-US" w:bidi="ar-SA"/>
      </w:rPr>
    </w:lvl>
  </w:abstractNum>
  <w:abstractNum w:abstractNumId="65" w15:restartNumberingAfterBreak="0">
    <w:nsid w:val="7576748F"/>
    <w:multiLevelType w:val="multilevel"/>
    <w:tmpl w:val="757674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5AA4E71"/>
    <w:multiLevelType w:val="multilevel"/>
    <w:tmpl w:val="2CB228D0"/>
    <w:lvl w:ilvl="0">
      <w:start w:val="1"/>
      <w:numFmt w:val="decimal"/>
      <w:lvlText w:val="%1."/>
      <w:lvlJc w:val="left"/>
      <w:pPr>
        <w:ind w:left="345" w:hanging="360"/>
      </w:pPr>
      <w:rPr>
        <w:rFonts w:hint="default"/>
      </w:rPr>
    </w:lvl>
    <w:lvl w:ilvl="1">
      <w:start w:val="1"/>
      <w:numFmt w:val="decimal"/>
      <w:isLgl/>
      <w:lvlText w:val="%1.%2."/>
      <w:lvlJc w:val="left"/>
      <w:pPr>
        <w:ind w:left="1080" w:hanging="720"/>
      </w:pPr>
      <w:rPr>
        <w:rFonts w:cstheme="majorBidi" w:hint="default"/>
      </w:rPr>
    </w:lvl>
    <w:lvl w:ilvl="2">
      <w:start w:val="1"/>
      <w:numFmt w:val="decimal"/>
      <w:isLgl/>
      <w:lvlText w:val="%1.%2.%3."/>
      <w:lvlJc w:val="left"/>
      <w:pPr>
        <w:ind w:left="1455" w:hanging="720"/>
      </w:pPr>
      <w:rPr>
        <w:rFonts w:cstheme="majorBidi" w:hint="default"/>
      </w:rPr>
    </w:lvl>
    <w:lvl w:ilvl="3">
      <w:start w:val="1"/>
      <w:numFmt w:val="decimal"/>
      <w:isLgl/>
      <w:lvlText w:val="%1.%2.%3.%4."/>
      <w:lvlJc w:val="left"/>
      <w:pPr>
        <w:ind w:left="2190" w:hanging="1080"/>
      </w:pPr>
      <w:rPr>
        <w:rFonts w:cstheme="majorBidi" w:hint="default"/>
      </w:rPr>
    </w:lvl>
    <w:lvl w:ilvl="4">
      <w:start w:val="1"/>
      <w:numFmt w:val="decimal"/>
      <w:isLgl/>
      <w:lvlText w:val="%1.%2.%3.%4.%5."/>
      <w:lvlJc w:val="left"/>
      <w:pPr>
        <w:ind w:left="2565" w:hanging="1080"/>
      </w:pPr>
      <w:rPr>
        <w:rFonts w:cstheme="majorBidi" w:hint="default"/>
      </w:rPr>
    </w:lvl>
    <w:lvl w:ilvl="5">
      <w:start w:val="1"/>
      <w:numFmt w:val="decimal"/>
      <w:isLgl/>
      <w:lvlText w:val="%1.%2.%3.%4.%5.%6."/>
      <w:lvlJc w:val="left"/>
      <w:pPr>
        <w:ind w:left="3300" w:hanging="1440"/>
      </w:pPr>
      <w:rPr>
        <w:rFonts w:cstheme="majorBidi" w:hint="default"/>
      </w:rPr>
    </w:lvl>
    <w:lvl w:ilvl="6">
      <w:start w:val="1"/>
      <w:numFmt w:val="decimal"/>
      <w:isLgl/>
      <w:lvlText w:val="%1.%2.%3.%4.%5.%6.%7."/>
      <w:lvlJc w:val="left"/>
      <w:pPr>
        <w:ind w:left="3675" w:hanging="1440"/>
      </w:pPr>
      <w:rPr>
        <w:rFonts w:cstheme="majorBidi" w:hint="default"/>
      </w:rPr>
    </w:lvl>
    <w:lvl w:ilvl="7">
      <w:start w:val="1"/>
      <w:numFmt w:val="decimal"/>
      <w:isLgl/>
      <w:lvlText w:val="%1.%2.%3.%4.%5.%6.%7.%8."/>
      <w:lvlJc w:val="left"/>
      <w:pPr>
        <w:ind w:left="4410" w:hanging="1800"/>
      </w:pPr>
      <w:rPr>
        <w:rFonts w:cstheme="majorBidi" w:hint="default"/>
      </w:rPr>
    </w:lvl>
    <w:lvl w:ilvl="8">
      <w:start w:val="1"/>
      <w:numFmt w:val="decimal"/>
      <w:isLgl/>
      <w:lvlText w:val="%1.%2.%3.%4.%5.%6.%7.%8.%9."/>
      <w:lvlJc w:val="left"/>
      <w:pPr>
        <w:ind w:left="4785" w:hanging="1800"/>
      </w:pPr>
      <w:rPr>
        <w:rFonts w:cstheme="majorBidi" w:hint="default"/>
      </w:rPr>
    </w:lvl>
  </w:abstractNum>
  <w:abstractNum w:abstractNumId="67" w15:restartNumberingAfterBreak="0">
    <w:nsid w:val="76A914A8"/>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9394867"/>
    <w:multiLevelType w:val="hybridMultilevel"/>
    <w:tmpl w:val="9BA0D5BA"/>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69" w15:restartNumberingAfterBreak="0">
    <w:nsid w:val="7AAD24C6"/>
    <w:multiLevelType w:val="hybridMultilevel"/>
    <w:tmpl w:val="425E5EF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15:restartNumberingAfterBreak="0">
    <w:nsid w:val="7C8370A6"/>
    <w:multiLevelType w:val="hybridMultilevel"/>
    <w:tmpl w:val="FFFFFFFF"/>
    <w:lvl w:ilvl="0" w:tplc="9CAAB02E">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1" w15:restartNumberingAfterBreak="0">
    <w:nsid w:val="7ED50E3B"/>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FDE31B8"/>
    <w:multiLevelType w:val="hybridMultilevel"/>
    <w:tmpl w:val="8DCC3750"/>
    <w:lvl w:ilvl="0" w:tplc="1220C3A8">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num w:numId="1">
    <w:abstractNumId w:val="52"/>
  </w:num>
  <w:num w:numId="2">
    <w:abstractNumId w:val="8"/>
  </w:num>
  <w:num w:numId="3">
    <w:abstractNumId w:val="20"/>
  </w:num>
  <w:num w:numId="4">
    <w:abstractNumId w:val="62"/>
  </w:num>
  <w:num w:numId="5">
    <w:abstractNumId w:val="70"/>
  </w:num>
  <w:num w:numId="6">
    <w:abstractNumId w:val="31"/>
  </w:num>
  <w:num w:numId="7">
    <w:abstractNumId w:val="12"/>
  </w:num>
  <w:num w:numId="8">
    <w:abstractNumId w:val="71"/>
  </w:num>
  <w:num w:numId="9">
    <w:abstractNumId w:val="67"/>
  </w:num>
  <w:num w:numId="10">
    <w:abstractNumId w:val="61"/>
  </w:num>
  <w:num w:numId="11">
    <w:abstractNumId w:val="36"/>
  </w:num>
  <w:num w:numId="12">
    <w:abstractNumId w:val="66"/>
  </w:num>
  <w:num w:numId="13">
    <w:abstractNumId w:val="47"/>
  </w:num>
  <w:num w:numId="14">
    <w:abstractNumId w:val="54"/>
  </w:num>
  <w:num w:numId="15">
    <w:abstractNumId w:val="30"/>
  </w:num>
  <w:num w:numId="16">
    <w:abstractNumId w:val="34"/>
  </w:num>
  <w:num w:numId="17">
    <w:abstractNumId w:val="32"/>
  </w:num>
  <w:num w:numId="18">
    <w:abstractNumId w:val="69"/>
  </w:num>
  <w:num w:numId="19">
    <w:abstractNumId w:val="17"/>
  </w:num>
  <w:num w:numId="20">
    <w:abstractNumId w:val="43"/>
  </w:num>
  <w:num w:numId="21">
    <w:abstractNumId w:val="22"/>
  </w:num>
  <w:num w:numId="22">
    <w:abstractNumId w:val="51"/>
  </w:num>
  <w:num w:numId="23">
    <w:abstractNumId w:val="41"/>
  </w:num>
  <w:num w:numId="24">
    <w:abstractNumId w:val="23"/>
  </w:num>
  <w:num w:numId="25">
    <w:abstractNumId w:val="39"/>
  </w:num>
  <w:num w:numId="26">
    <w:abstractNumId w:val="4"/>
  </w:num>
  <w:num w:numId="27">
    <w:abstractNumId w:val="59"/>
  </w:num>
  <w:num w:numId="28">
    <w:abstractNumId w:val="63"/>
  </w:num>
  <w:num w:numId="29">
    <w:abstractNumId w:val="65"/>
  </w:num>
  <w:num w:numId="30">
    <w:abstractNumId w:val="27"/>
  </w:num>
  <w:num w:numId="31">
    <w:abstractNumId w:val="45"/>
  </w:num>
  <w:num w:numId="32">
    <w:abstractNumId w:val="42"/>
  </w:num>
  <w:num w:numId="33">
    <w:abstractNumId w:val="24"/>
  </w:num>
  <w:num w:numId="34">
    <w:abstractNumId w:val="49"/>
  </w:num>
  <w:num w:numId="35">
    <w:abstractNumId w:val="37"/>
  </w:num>
  <w:num w:numId="36">
    <w:abstractNumId w:val="0"/>
  </w:num>
  <w:num w:numId="37">
    <w:abstractNumId w:val="46"/>
  </w:num>
  <w:num w:numId="38">
    <w:abstractNumId w:val="50"/>
  </w:num>
  <w:num w:numId="39">
    <w:abstractNumId w:val="9"/>
  </w:num>
  <w:num w:numId="40">
    <w:abstractNumId w:val="16"/>
  </w:num>
  <w:num w:numId="41">
    <w:abstractNumId w:val="21"/>
  </w:num>
  <w:num w:numId="42">
    <w:abstractNumId w:val="6"/>
  </w:num>
  <w:num w:numId="43">
    <w:abstractNumId w:val="58"/>
  </w:num>
  <w:num w:numId="44">
    <w:abstractNumId w:val="26"/>
  </w:num>
  <w:num w:numId="45">
    <w:abstractNumId w:val="40"/>
  </w:num>
  <w:num w:numId="46">
    <w:abstractNumId w:val="33"/>
  </w:num>
  <w:num w:numId="47">
    <w:abstractNumId w:val="14"/>
  </w:num>
  <w:num w:numId="48">
    <w:abstractNumId w:val="19"/>
  </w:num>
  <w:num w:numId="49">
    <w:abstractNumId w:val="28"/>
  </w:num>
  <w:num w:numId="50">
    <w:abstractNumId w:val="44"/>
  </w:num>
  <w:num w:numId="51">
    <w:abstractNumId w:val="2"/>
  </w:num>
  <w:num w:numId="52">
    <w:abstractNumId w:val="55"/>
  </w:num>
  <w:num w:numId="53">
    <w:abstractNumId w:val="48"/>
  </w:num>
  <w:num w:numId="54">
    <w:abstractNumId w:val="25"/>
  </w:num>
  <w:num w:numId="55">
    <w:abstractNumId w:val="1"/>
  </w:num>
  <w:num w:numId="56">
    <w:abstractNumId w:val="13"/>
  </w:num>
  <w:num w:numId="57">
    <w:abstractNumId w:val="64"/>
  </w:num>
  <w:num w:numId="58">
    <w:abstractNumId w:val="10"/>
  </w:num>
  <w:num w:numId="59">
    <w:abstractNumId w:val="35"/>
  </w:num>
  <w:num w:numId="60">
    <w:abstractNumId w:val="57"/>
  </w:num>
  <w:num w:numId="61">
    <w:abstractNumId w:val="29"/>
  </w:num>
  <w:num w:numId="62">
    <w:abstractNumId w:val="60"/>
  </w:num>
  <w:num w:numId="63">
    <w:abstractNumId w:val="53"/>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num>
  <w:num w:numId="66">
    <w:abstractNumId w:val="18"/>
  </w:num>
  <w:num w:numId="67">
    <w:abstractNumId w:val="38"/>
  </w:num>
  <w:num w:numId="68">
    <w:abstractNumId w:val="3"/>
  </w:num>
  <w:num w:numId="69">
    <w:abstractNumId w:val="5"/>
  </w:num>
  <w:num w:numId="70">
    <w:abstractNumId w:val="15"/>
  </w:num>
  <w:num w:numId="71">
    <w:abstractNumId w:val="56"/>
  </w:num>
  <w:num w:numId="72">
    <w:abstractNumId w:val="7"/>
  </w:num>
  <w:num w:numId="73">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FC2"/>
    <w:rsid w:val="000023DA"/>
    <w:rsid w:val="00013AB1"/>
    <w:rsid w:val="000205ED"/>
    <w:rsid w:val="00023DDC"/>
    <w:rsid w:val="00026051"/>
    <w:rsid w:val="00032D68"/>
    <w:rsid w:val="00033996"/>
    <w:rsid w:val="000354D1"/>
    <w:rsid w:val="000407BE"/>
    <w:rsid w:val="00042C7F"/>
    <w:rsid w:val="000452E1"/>
    <w:rsid w:val="00046177"/>
    <w:rsid w:val="00047D98"/>
    <w:rsid w:val="000502AC"/>
    <w:rsid w:val="0005140C"/>
    <w:rsid w:val="000537C2"/>
    <w:rsid w:val="0005733A"/>
    <w:rsid w:val="00057649"/>
    <w:rsid w:val="00063BD8"/>
    <w:rsid w:val="00065354"/>
    <w:rsid w:val="0006723F"/>
    <w:rsid w:val="00070749"/>
    <w:rsid w:val="00072B08"/>
    <w:rsid w:val="00074FEE"/>
    <w:rsid w:val="000775A2"/>
    <w:rsid w:val="00077FF6"/>
    <w:rsid w:val="00083AA7"/>
    <w:rsid w:val="00085C72"/>
    <w:rsid w:val="00093A67"/>
    <w:rsid w:val="00097E1A"/>
    <w:rsid w:val="000A43E8"/>
    <w:rsid w:val="000A5C26"/>
    <w:rsid w:val="000A748A"/>
    <w:rsid w:val="000B38E4"/>
    <w:rsid w:val="000B6FD9"/>
    <w:rsid w:val="000B7F30"/>
    <w:rsid w:val="000C2213"/>
    <w:rsid w:val="000D23B8"/>
    <w:rsid w:val="000E0DA7"/>
    <w:rsid w:val="000E5446"/>
    <w:rsid w:val="000E635D"/>
    <w:rsid w:val="000E7975"/>
    <w:rsid w:val="000F7307"/>
    <w:rsid w:val="00100E4B"/>
    <w:rsid w:val="001014EE"/>
    <w:rsid w:val="00107498"/>
    <w:rsid w:val="00115C94"/>
    <w:rsid w:val="00124DDB"/>
    <w:rsid w:val="0012632F"/>
    <w:rsid w:val="00130AE5"/>
    <w:rsid w:val="0013144A"/>
    <w:rsid w:val="001326CB"/>
    <w:rsid w:val="00133B45"/>
    <w:rsid w:val="00133E2D"/>
    <w:rsid w:val="00141630"/>
    <w:rsid w:val="00144616"/>
    <w:rsid w:val="00144C2A"/>
    <w:rsid w:val="00145776"/>
    <w:rsid w:val="00150725"/>
    <w:rsid w:val="00153087"/>
    <w:rsid w:val="00161B4D"/>
    <w:rsid w:val="00161FDD"/>
    <w:rsid w:val="00164AEE"/>
    <w:rsid w:val="00170776"/>
    <w:rsid w:val="0017089C"/>
    <w:rsid w:val="00171FF7"/>
    <w:rsid w:val="00172FFF"/>
    <w:rsid w:val="00174EC4"/>
    <w:rsid w:val="001843C0"/>
    <w:rsid w:val="00185AD4"/>
    <w:rsid w:val="001915A0"/>
    <w:rsid w:val="00191AC2"/>
    <w:rsid w:val="00191E60"/>
    <w:rsid w:val="001930DE"/>
    <w:rsid w:val="001966F8"/>
    <w:rsid w:val="001969AC"/>
    <w:rsid w:val="00196A6A"/>
    <w:rsid w:val="001A5E84"/>
    <w:rsid w:val="001A71E9"/>
    <w:rsid w:val="001B7EC8"/>
    <w:rsid w:val="001C6931"/>
    <w:rsid w:val="001D17E2"/>
    <w:rsid w:val="001D303A"/>
    <w:rsid w:val="001D5BFF"/>
    <w:rsid w:val="001D6181"/>
    <w:rsid w:val="001D6F47"/>
    <w:rsid w:val="001D7D87"/>
    <w:rsid w:val="001E131D"/>
    <w:rsid w:val="001E36E6"/>
    <w:rsid w:val="001E60D0"/>
    <w:rsid w:val="001E6C2E"/>
    <w:rsid w:val="00202358"/>
    <w:rsid w:val="0020240C"/>
    <w:rsid w:val="00202D3F"/>
    <w:rsid w:val="002102A3"/>
    <w:rsid w:val="00211451"/>
    <w:rsid w:val="0021384E"/>
    <w:rsid w:val="00213FAB"/>
    <w:rsid w:val="002152B9"/>
    <w:rsid w:val="00221324"/>
    <w:rsid w:val="002247CB"/>
    <w:rsid w:val="002307D4"/>
    <w:rsid w:val="002439A0"/>
    <w:rsid w:val="0024445A"/>
    <w:rsid w:val="00247702"/>
    <w:rsid w:val="0025340E"/>
    <w:rsid w:val="00254AA5"/>
    <w:rsid w:val="002557B3"/>
    <w:rsid w:val="0026178A"/>
    <w:rsid w:val="0026238C"/>
    <w:rsid w:val="00265A0F"/>
    <w:rsid w:val="00266C08"/>
    <w:rsid w:val="0027025E"/>
    <w:rsid w:val="0027427B"/>
    <w:rsid w:val="00276452"/>
    <w:rsid w:val="00281380"/>
    <w:rsid w:val="00281B28"/>
    <w:rsid w:val="00282667"/>
    <w:rsid w:val="00283D45"/>
    <w:rsid w:val="002901ED"/>
    <w:rsid w:val="00290709"/>
    <w:rsid w:val="00292384"/>
    <w:rsid w:val="002934F0"/>
    <w:rsid w:val="00296965"/>
    <w:rsid w:val="002A0B7F"/>
    <w:rsid w:val="002A2A6D"/>
    <w:rsid w:val="002A35DF"/>
    <w:rsid w:val="002B031D"/>
    <w:rsid w:val="002B089B"/>
    <w:rsid w:val="002B4113"/>
    <w:rsid w:val="002B4DCE"/>
    <w:rsid w:val="002C1308"/>
    <w:rsid w:val="002C2358"/>
    <w:rsid w:val="002C5124"/>
    <w:rsid w:val="002D0059"/>
    <w:rsid w:val="002D21EE"/>
    <w:rsid w:val="002D348C"/>
    <w:rsid w:val="002D54E3"/>
    <w:rsid w:val="002D5CC7"/>
    <w:rsid w:val="002D79B6"/>
    <w:rsid w:val="002E0B12"/>
    <w:rsid w:val="002E1C87"/>
    <w:rsid w:val="002E242A"/>
    <w:rsid w:val="002E2A19"/>
    <w:rsid w:val="002E6214"/>
    <w:rsid w:val="002E7527"/>
    <w:rsid w:val="002F767B"/>
    <w:rsid w:val="002F7AD9"/>
    <w:rsid w:val="00301BC9"/>
    <w:rsid w:val="00302561"/>
    <w:rsid w:val="0030395F"/>
    <w:rsid w:val="003102B1"/>
    <w:rsid w:val="00322B67"/>
    <w:rsid w:val="00323F31"/>
    <w:rsid w:val="00325663"/>
    <w:rsid w:val="003309C2"/>
    <w:rsid w:val="003314AB"/>
    <w:rsid w:val="00331527"/>
    <w:rsid w:val="0033307A"/>
    <w:rsid w:val="00334D9A"/>
    <w:rsid w:val="003401B3"/>
    <w:rsid w:val="00342317"/>
    <w:rsid w:val="003441C0"/>
    <w:rsid w:val="00345F87"/>
    <w:rsid w:val="003479D7"/>
    <w:rsid w:val="00353911"/>
    <w:rsid w:val="00355AFE"/>
    <w:rsid w:val="00356CAA"/>
    <w:rsid w:val="00360F02"/>
    <w:rsid w:val="003613B3"/>
    <w:rsid w:val="003648F8"/>
    <w:rsid w:val="00364F33"/>
    <w:rsid w:val="00366C38"/>
    <w:rsid w:val="0037049C"/>
    <w:rsid w:val="00384372"/>
    <w:rsid w:val="00386BA3"/>
    <w:rsid w:val="003911BC"/>
    <w:rsid w:val="00391CA3"/>
    <w:rsid w:val="003951F2"/>
    <w:rsid w:val="00396263"/>
    <w:rsid w:val="003A1A1F"/>
    <w:rsid w:val="003A54C9"/>
    <w:rsid w:val="003B2409"/>
    <w:rsid w:val="003B36C6"/>
    <w:rsid w:val="003B3898"/>
    <w:rsid w:val="003B7DD0"/>
    <w:rsid w:val="003C6D84"/>
    <w:rsid w:val="003D298F"/>
    <w:rsid w:val="003D2C23"/>
    <w:rsid w:val="003D35DA"/>
    <w:rsid w:val="003E020B"/>
    <w:rsid w:val="003E10F3"/>
    <w:rsid w:val="003E5FE6"/>
    <w:rsid w:val="003E73DB"/>
    <w:rsid w:val="003E75FC"/>
    <w:rsid w:val="003F11C8"/>
    <w:rsid w:val="003F39F5"/>
    <w:rsid w:val="003F58B3"/>
    <w:rsid w:val="00401E42"/>
    <w:rsid w:val="00401E9D"/>
    <w:rsid w:val="00411060"/>
    <w:rsid w:val="0041622E"/>
    <w:rsid w:val="00426C6E"/>
    <w:rsid w:val="00431BC2"/>
    <w:rsid w:val="00434CB7"/>
    <w:rsid w:val="004360B8"/>
    <w:rsid w:val="004362E8"/>
    <w:rsid w:val="00444D5A"/>
    <w:rsid w:val="00445DE0"/>
    <w:rsid w:val="00451EB7"/>
    <w:rsid w:val="00452C7F"/>
    <w:rsid w:val="00456FE2"/>
    <w:rsid w:val="00460A43"/>
    <w:rsid w:val="0046239B"/>
    <w:rsid w:val="00464BAB"/>
    <w:rsid w:val="00466196"/>
    <w:rsid w:val="004808FB"/>
    <w:rsid w:val="00481CEF"/>
    <w:rsid w:val="00492583"/>
    <w:rsid w:val="00493F07"/>
    <w:rsid w:val="0049541C"/>
    <w:rsid w:val="004965AC"/>
    <w:rsid w:val="00497B37"/>
    <w:rsid w:val="004A5C4C"/>
    <w:rsid w:val="004A7C75"/>
    <w:rsid w:val="004B113C"/>
    <w:rsid w:val="004B357E"/>
    <w:rsid w:val="004C0577"/>
    <w:rsid w:val="004C1FB8"/>
    <w:rsid w:val="004C3AE1"/>
    <w:rsid w:val="004C4DD9"/>
    <w:rsid w:val="004C65A0"/>
    <w:rsid w:val="004D19C4"/>
    <w:rsid w:val="004D378C"/>
    <w:rsid w:val="004E2348"/>
    <w:rsid w:val="004F03A4"/>
    <w:rsid w:val="004F095F"/>
    <w:rsid w:val="004F349F"/>
    <w:rsid w:val="004F5027"/>
    <w:rsid w:val="005025FF"/>
    <w:rsid w:val="00503BF3"/>
    <w:rsid w:val="00510EC0"/>
    <w:rsid w:val="0051276B"/>
    <w:rsid w:val="00514E2B"/>
    <w:rsid w:val="005174D3"/>
    <w:rsid w:val="00517935"/>
    <w:rsid w:val="0052344B"/>
    <w:rsid w:val="005256AC"/>
    <w:rsid w:val="00527DEB"/>
    <w:rsid w:val="00530832"/>
    <w:rsid w:val="00536C4C"/>
    <w:rsid w:val="00537FC2"/>
    <w:rsid w:val="00546789"/>
    <w:rsid w:val="00546A70"/>
    <w:rsid w:val="00547773"/>
    <w:rsid w:val="005526D8"/>
    <w:rsid w:val="00553B66"/>
    <w:rsid w:val="0055665B"/>
    <w:rsid w:val="00561E57"/>
    <w:rsid w:val="00566130"/>
    <w:rsid w:val="00567540"/>
    <w:rsid w:val="00567DD7"/>
    <w:rsid w:val="00574776"/>
    <w:rsid w:val="00580EA4"/>
    <w:rsid w:val="00590074"/>
    <w:rsid w:val="00592811"/>
    <w:rsid w:val="005A4170"/>
    <w:rsid w:val="005C193C"/>
    <w:rsid w:val="005C1E56"/>
    <w:rsid w:val="005C2D80"/>
    <w:rsid w:val="005C7A70"/>
    <w:rsid w:val="005D1A49"/>
    <w:rsid w:val="005D575D"/>
    <w:rsid w:val="005D6559"/>
    <w:rsid w:val="005E2CAF"/>
    <w:rsid w:val="005E6872"/>
    <w:rsid w:val="006007DF"/>
    <w:rsid w:val="00601685"/>
    <w:rsid w:val="00601F37"/>
    <w:rsid w:val="00604A81"/>
    <w:rsid w:val="00607292"/>
    <w:rsid w:val="006079D1"/>
    <w:rsid w:val="00610BB9"/>
    <w:rsid w:val="00615AB5"/>
    <w:rsid w:val="006167E0"/>
    <w:rsid w:val="00620119"/>
    <w:rsid w:val="0062488D"/>
    <w:rsid w:val="00633439"/>
    <w:rsid w:val="0064267C"/>
    <w:rsid w:val="00650147"/>
    <w:rsid w:val="00653CFE"/>
    <w:rsid w:val="00655325"/>
    <w:rsid w:val="0065547F"/>
    <w:rsid w:val="00655CFD"/>
    <w:rsid w:val="00660619"/>
    <w:rsid w:val="006675ED"/>
    <w:rsid w:val="00670B90"/>
    <w:rsid w:val="00673C08"/>
    <w:rsid w:val="00673F37"/>
    <w:rsid w:val="0069172A"/>
    <w:rsid w:val="0069247E"/>
    <w:rsid w:val="006A2E15"/>
    <w:rsid w:val="006A52AA"/>
    <w:rsid w:val="006A6B9F"/>
    <w:rsid w:val="006A7070"/>
    <w:rsid w:val="006B17CB"/>
    <w:rsid w:val="006C0F38"/>
    <w:rsid w:val="006D2557"/>
    <w:rsid w:val="006D5217"/>
    <w:rsid w:val="006D59BD"/>
    <w:rsid w:val="006D772C"/>
    <w:rsid w:val="006E32A7"/>
    <w:rsid w:val="006E4B31"/>
    <w:rsid w:val="006F0A9B"/>
    <w:rsid w:val="006F4458"/>
    <w:rsid w:val="006F51E1"/>
    <w:rsid w:val="006F6590"/>
    <w:rsid w:val="00701634"/>
    <w:rsid w:val="00701DAA"/>
    <w:rsid w:val="00710652"/>
    <w:rsid w:val="00716266"/>
    <w:rsid w:val="00721774"/>
    <w:rsid w:val="00723054"/>
    <w:rsid w:val="00724955"/>
    <w:rsid w:val="0072778B"/>
    <w:rsid w:val="007309E5"/>
    <w:rsid w:val="00730EAA"/>
    <w:rsid w:val="00731ABE"/>
    <w:rsid w:val="00731AFF"/>
    <w:rsid w:val="007366C0"/>
    <w:rsid w:val="007473FA"/>
    <w:rsid w:val="0075218B"/>
    <w:rsid w:val="007524F8"/>
    <w:rsid w:val="00752BA3"/>
    <w:rsid w:val="00760C56"/>
    <w:rsid w:val="00762229"/>
    <w:rsid w:val="007648A6"/>
    <w:rsid w:val="00765604"/>
    <w:rsid w:val="007671E2"/>
    <w:rsid w:val="00767559"/>
    <w:rsid w:val="0077235B"/>
    <w:rsid w:val="00781F09"/>
    <w:rsid w:val="0078674E"/>
    <w:rsid w:val="00790277"/>
    <w:rsid w:val="00792D28"/>
    <w:rsid w:val="007A0776"/>
    <w:rsid w:val="007A3897"/>
    <w:rsid w:val="007A3DC1"/>
    <w:rsid w:val="007A7287"/>
    <w:rsid w:val="007B0795"/>
    <w:rsid w:val="007B07F4"/>
    <w:rsid w:val="007B0AE3"/>
    <w:rsid w:val="007B0CAA"/>
    <w:rsid w:val="007B5401"/>
    <w:rsid w:val="007B5598"/>
    <w:rsid w:val="007B63B3"/>
    <w:rsid w:val="007B7CDA"/>
    <w:rsid w:val="007C1F0D"/>
    <w:rsid w:val="007C3B87"/>
    <w:rsid w:val="007C600E"/>
    <w:rsid w:val="007C7093"/>
    <w:rsid w:val="007C7A81"/>
    <w:rsid w:val="007E45E0"/>
    <w:rsid w:val="007E481A"/>
    <w:rsid w:val="007E745E"/>
    <w:rsid w:val="007F1279"/>
    <w:rsid w:val="007F289E"/>
    <w:rsid w:val="007F2F9D"/>
    <w:rsid w:val="007F4757"/>
    <w:rsid w:val="007F4A0E"/>
    <w:rsid w:val="00803F51"/>
    <w:rsid w:val="008052D2"/>
    <w:rsid w:val="00812389"/>
    <w:rsid w:val="00814BD6"/>
    <w:rsid w:val="008212D3"/>
    <w:rsid w:val="008226DD"/>
    <w:rsid w:val="00823081"/>
    <w:rsid w:val="00830B03"/>
    <w:rsid w:val="0083149F"/>
    <w:rsid w:val="0083534C"/>
    <w:rsid w:val="008404FA"/>
    <w:rsid w:val="00840E4A"/>
    <w:rsid w:val="0084684B"/>
    <w:rsid w:val="008519AE"/>
    <w:rsid w:val="008520CF"/>
    <w:rsid w:val="00853894"/>
    <w:rsid w:val="00853D8D"/>
    <w:rsid w:val="00863BF1"/>
    <w:rsid w:val="00871763"/>
    <w:rsid w:val="008828FA"/>
    <w:rsid w:val="008863B7"/>
    <w:rsid w:val="00886AD9"/>
    <w:rsid w:val="008922E2"/>
    <w:rsid w:val="0089299D"/>
    <w:rsid w:val="008939F9"/>
    <w:rsid w:val="008941C2"/>
    <w:rsid w:val="00894530"/>
    <w:rsid w:val="00895784"/>
    <w:rsid w:val="008B33A2"/>
    <w:rsid w:val="008B6B45"/>
    <w:rsid w:val="008C4A54"/>
    <w:rsid w:val="008C650A"/>
    <w:rsid w:val="008C7AD2"/>
    <w:rsid w:val="008D2AEF"/>
    <w:rsid w:val="008E0853"/>
    <w:rsid w:val="008E6488"/>
    <w:rsid w:val="008E767C"/>
    <w:rsid w:val="00902EF6"/>
    <w:rsid w:val="00914995"/>
    <w:rsid w:val="009162E9"/>
    <w:rsid w:val="009247F4"/>
    <w:rsid w:val="00930A43"/>
    <w:rsid w:val="0093107F"/>
    <w:rsid w:val="009326F7"/>
    <w:rsid w:val="009327FD"/>
    <w:rsid w:val="00941D68"/>
    <w:rsid w:val="009436CC"/>
    <w:rsid w:val="00950C5F"/>
    <w:rsid w:val="0095133D"/>
    <w:rsid w:val="0095304C"/>
    <w:rsid w:val="00956D4D"/>
    <w:rsid w:val="009619A4"/>
    <w:rsid w:val="0096297A"/>
    <w:rsid w:val="0096352C"/>
    <w:rsid w:val="0096429E"/>
    <w:rsid w:val="009669A1"/>
    <w:rsid w:val="00966F44"/>
    <w:rsid w:val="00970037"/>
    <w:rsid w:val="00972CE8"/>
    <w:rsid w:val="00973AFC"/>
    <w:rsid w:val="00974B7D"/>
    <w:rsid w:val="00976431"/>
    <w:rsid w:val="00977A3D"/>
    <w:rsid w:val="00980350"/>
    <w:rsid w:val="00984C5D"/>
    <w:rsid w:val="009856B1"/>
    <w:rsid w:val="00986394"/>
    <w:rsid w:val="0098798A"/>
    <w:rsid w:val="009A1544"/>
    <w:rsid w:val="009A6AD2"/>
    <w:rsid w:val="009A747B"/>
    <w:rsid w:val="009A7985"/>
    <w:rsid w:val="009B6C96"/>
    <w:rsid w:val="009B702B"/>
    <w:rsid w:val="009C0A1A"/>
    <w:rsid w:val="009D54B1"/>
    <w:rsid w:val="009E58D7"/>
    <w:rsid w:val="009E7355"/>
    <w:rsid w:val="009F15B4"/>
    <w:rsid w:val="009F2650"/>
    <w:rsid w:val="009F2E54"/>
    <w:rsid w:val="009F76FF"/>
    <w:rsid w:val="00A00563"/>
    <w:rsid w:val="00A03516"/>
    <w:rsid w:val="00A03AE7"/>
    <w:rsid w:val="00A11AB9"/>
    <w:rsid w:val="00A11FD0"/>
    <w:rsid w:val="00A120E9"/>
    <w:rsid w:val="00A15169"/>
    <w:rsid w:val="00A206D4"/>
    <w:rsid w:val="00A2396D"/>
    <w:rsid w:val="00A31840"/>
    <w:rsid w:val="00A34D5E"/>
    <w:rsid w:val="00A437EE"/>
    <w:rsid w:val="00A45C1B"/>
    <w:rsid w:val="00A47477"/>
    <w:rsid w:val="00A56EC9"/>
    <w:rsid w:val="00A56FBF"/>
    <w:rsid w:val="00A63052"/>
    <w:rsid w:val="00A70975"/>
    <w:rsid w:val="00A776EA"/>
    <w:rsid w:val="00A85589"/>
    <w:rsid w:val="00A9258A"/>
    <w:rsid w:val="00A92A17"/>
    <w:rsid w:val="00A953E9"/>
    <w:rsid w:val="00A963C5"/>
    <w:rsid w:val="00A965E6"/>
    <w:rsid w:val="00A968B4"/>
    <w:rsid w:val="00AA153F"/>
    <w:rsid w:val="00AA2444"/>
    <w:rsid w:val="00AA39FB"/>
    <w:rsid w:val="00AA4F73"/>
    <w:rsid w:val="00AA7697"/>
    <w:rsid w:val="00AB0662"/>
    <w:rsid w:val="00AB2869"/>
    <w:rsid w:val="00AB29E0"/>
    <w:rsid w:val="00AB32C2"/>
    <w:rsid w:val="00AB7626"/>
    <w:rsid w:val="00AC0402"/>
    <w:rsid w:val="00AC1261"/>
    <w:rsid w:val="00AC26BF"/>
    <w:rsid w:val="00AC416D"/>
    <w:rsid w:val="00AD1585"/>
    <w:rsid w:val="00AD4A2B"/>
    <w:rsid w:val="00AD52A2"/>
    <w:rsid w:val="00AE4699"/>
    <w:rsid w:val="00AE7B38"/>
    <w:rsid w:val="00AF4C17"/>
    <w:rsid w:val="00AF4F37"/>
    <w:rsid w:val="00AF76CC"/>
    <w:rsid w:val="00B04C26"/>
    <w:rsid w:val="00B06C3E"/>
    <w:rsid w:val="00B12542"/>
    <w:rsid w:val="00B14CC4"/>
    <w:rsid w:val="00B17D48"/>
    <w:rsid w:val="00B2053A"/>
    <w:rsid w:val="00B2294D"/>
    <w:rsid w:val="00B305D5"/>
    <w:rsid w:val="00B324E3"/>
    <w:rsid w:val="00B35852"/>
    <w:rsid w:val="00B35CDA"/>
    <w:rsid w:val="00B36CAC"/>
    <w:rsid w:val="00B37FF0"/>
    <w:rsid w:val="00B435D6"/>
    <w:rsid w:val="00B44238"/>
    <w:rsid w:val="00B44AF9"/>
    <w:rsid w:val="00B4650C"/>
    <w:rsid w:val="00B46C44"/>
    <w:rsid w:val="00B474CA"/>
    <w:rsid w:val="00B4765A"/>
    <w:rsid w:val="00B50C84"/>
    <w:rsid w:val="00B52F5F"/>
    <w:rsid w:val="00B57D47"/>
    <w:rsid w:val="00B60BB2"/>
    <w:rsid w:val="00B740B1"/>
    <w:rsid w:val="00B8323F"/>
    <w:rsid w:val="00B96B9F"/>
    <w:rsid w:val="00BA0F8E"/>
    <w:rsid w:val="00BA1C2A"/>
    <w:rsid w:val="00BA1C58"/>
    <w:rsid w:val="00BA3848"/>
    <w:rsid w:val="00BA522F"/>
    <w:rsid w:val="00BA566C"/>
    <w:rsid w:val="00BA6BB4"/>
    <w:rsid w:val="00BB073B"/>
    <w:rsid w:val="00BB4637"/>
    <w:rsid w:val="00BC007C"/>
    <w:rsid w:val="00BC096F"/>
    <w:rsid w:val="00BC507D"/>
    <w:rsid w:val="00BC751B"/>
    <w:rsid w:val="00BD195C"/>
    <w:rsid w:val="00BD1DF5"/>
    <w:rsid w:val="00BD2061"/>
    <w:rsid w:val="00BD24DB"/>
    <w:rsid w:val="00BE1D80"/>
    <w:rsid w:val="00BE259B"/>
    <w:rsid w:val="00BE30CB"/>
    <w:rsid w:val="00BE5806"/>
    <w:rsid w:val="00BE787B"/>
    <w:rsid w:val="00BF64B6"/>
    <w:rsid w:val="00C07266"/>
    <w:rsid w:val="00C078D9"/>
    <w:rsid w:val="00C20551"/>
    <w:rsid w:val="00C20CAF"/>
    <w:rsid w:val="00C2320D"/>
    <w:rsid w:val="00C23616"/>
    <w:rsid w:val="00C34F95"/>
    <w:rsid w:val="00C41359"/>
    <w:rsid w:val="00C413AD"/>
    <w:rsid w:val="00C41C98"/>
    <w:rsid w:val="00C47A99"/>
    <w:rsid w:val="00C508DD"/>
    <w:rsid w:val="00C56B48"/>
    <w:rsid w:val="00C677AD"/>
    <w:rsid w:val="00C74501"/>
    <w:rsid w:val="00C821FA"/>
    <w:rsid w:val="00C90219"/>
    <w:rsid w:val="00C921E2"/>
    <w:rsid w:val="00C921ED"/>
    <w:rsid w:val="00C94BE0"/>
    <w:rsid w:val="00C961B0"/>
    <w:rsid w:val="00CA0447"/>
    <w:rsid w:val="00CA2A5A"/>
    <w:rsid w:val="00CA3535"/>
    <w:rsid w:val="00CA737C"/>
    <w:rsid w:val="00CA7BCD"/>
    <w:rsid w:val="00CB031C"/>
    <w:rsid w:val="00CB0C5E"/>
    <w:rsid w:val="00CB12D8"/>
    <w:rsid w:val="00CB1BE2"/>
    <w:rsid w:val="00CB1C31"/>
    <w:rsid w:val="00CC3DBB"/>
    <w:rsid w:val="00CD1914"/>
    <w:rsid w:val="00CD64F0"/>
    <w:rsid w:val="00CE1746"/>
    <w:rsid w:val="00CE6966"/>
    <w:rsid w:val="00CF156D"/>
    <w:rsid w:val="00CF16A0"/>
    <w:rsid w:val="00CF2EDB"/>
    <w:rsid w:val="00CF4CA2"/>
    <w:rsid w:val="00CF5992"/>
    <w:rsid w:val="00CF62BA"/>
    <w:rsid w:val="00CF62D5"/>
    <w:rsid w:val="00D02E02"/>
    <w:rsid w:val="00D0780B"/>
    <w:rsid w:val="00D12E8E"/>
    <w:rsid w:val="00D21241"/>
    <w:rsid w:val="00D223D8"/>
    <w:rsid w:val="00D228A3"/>
    <w:rsid w:val="00D40695"/>
    <w:rsid w:val="00D41407"/>
    <w:rsid w:val="00D41A76"/>
    <w:rsid w:val="00D43DE6"/>
    <w:rsid w:val="00D446D8"/>
    <w:rsid w:val="00D52D22"/>
    <w:rsid w:val="00D563F3"/>
    <w:rsid w:val="00D56FEA"/>
    <w:rsid w:val="00D578DA"/>
    <w:rsid w:val="00D61391"/>
    <w:rsid w:val="00D635DC"/>
    <w:rsid w:val="00D73968"/>
    <w:rsid w:val="00D85995"/>
    <w:rsid w:val="00D87198"/>
    <w:rsid w:val="00D91854"/>
    <w:rsid w:val="00D94AEB"/>
    <w:rsid w:val="00D9732A"/>
    <w:rsid w:val="00D9747F"/>
    <w:rsid w:val="00DA2AEC"/>
    <w:rsid w:val="00DC27B4"/>
    <w:rsid w:val="00DC4D67"/>
    <w:rsid w:val="00DC5D16"/>
    <w:rsid w:val="00DC5FB4"/>
    <w:rsid w:val="00DD1275"/>
    <w:rsid w:val="00DD167B"/>
    <w:rsid w:val="00DD328B"/>
    <w:rsid w:val="00DE20B7"/>
    <w:rsid w:val="00DE4D28"/>
    <w:rsid w:val="00DE5096"/>
    <w:rsid w:val="00DE69DF"/>
    <w:rsid w:val="00DF343B"/>
    <w:rsid w:val="00DF6576"/>
    <w:rsid w:val="00E00B82"/>
    <w:rsid w:val="00E04827"/>
    <w:rsid w:val="00E06765"/>
    <w:rsid w:val="00E0781D"/>
    <w:rsid w:val="00E126D5"/>
    <w:rsid w:val="00E13111"/>
    <w:rsid w:val="00E13D4E"/>
    <w:rsid w:val="00E216D7"/>
    <w:rsid w:val="00E22851"/>
    <w:rsid w:val="00E239F2"/>
    <w:rsid w:val="00E25BB5"/>
    <w:rsid w:val="00E2609E"/>
    <w:rsid w:val="00E31F5B"/>
    <w:rsid w:val="00E3228C"/>
    <w:rsid w:val="00E3577D"/>
    <w:rsid w:val="00E37FF9"/>
    <w:rsid w:val="00E40010"/>
    <w:rsid w:val="00E4011B"/>
    <w:rsid w:val="00E404D8"/>
    <w:rsid w:val="00E40EB1"/>
    <w:rsid w:val="00E435E3"/>
    <w:rsid w:val="00E55C06"/>
    <w:rsid w:val="00E55FAF"/>
    <w:rsid w:val="00E56D43"/>
    <w:rsid w:val="00E63736"/>
    <w:rsid w:val="00E6470C"/>
    <w:rsid w:val="00E65DBE"/>
    <w:rsid w:val="00E703DA"/>
    <w:rsid w:val="00E70D49"/>
    <w:rsid w:val="00E7235B"/>
    <w:rsid w:val="00E76423"/>
    <w:rsid w:val="00E77C0D"/>
    <w:rsid w:val="00E80468"/>
    <w:rsid w:val="00E80BA3"/>
    <w:rsid w:val="00E81C19"/>
    <w:rsid w:val="00E8513F"/>
    <w:rsid w:val="00E86FAB"/>
    <w:rsid w:val="00E90CE4"/>
    <w:rsid w:val="00EA0489"/>
    <w:rsid w:val="00EA0ADB"/>
    <w:rsid w:val="00EA37B5"/>
    <w:rsid w:val="00EA6582"/>
    <w:rsid w:val="00EA6949"/>
    <w:rsid w:val="00EB57BD"/>
    <w:rsid w:val="00EB619F"/>
    <w:rsid w:val="00EC120E"/>
    <w:rsid w:val="00EC38C5"/>
    <w:rsid w:val="00EC6FDC"/>
    <w:rsid w:val="00ED0601"/>
    <w:rsid w:val="00ED3C3A"/>
    <w:rsid w:val="00ED67C5"/>
    <w:rsid w:val="00EE34AC"/>
    <w:rsid w:val="00EF0480"/>
    <w:rsid w:val="00EF0AA2"/>
    <w:rsid w:val="00EF4AE7"/>
    <w:rsid w:val="00F0503E"/>
    <w:rsid w:val="00F05E8A"/>
    <w:rsid w:val="00F16237"/>
    <w:rsid w:val="00F23C93"/>
    <w:rsid w:val="00F2423A"/>
    <w:rsid w:val="00F24E55"/>
    <w:rsid w:val="00F32B36"/>
    <w:rsid w:val="00F355E2"/>
    <w:rsid w:val="00F37DB8"/>
    <w:rsid w:val="00F446C0"/>
    <w:rsid w:val="00F47486"/>
    <w:rsid w:val="00F51996"/>
    <w:rsid w:val="00F52D6C"/>
    <w:rsid w:val="00F54CD4"/>
    <w:rsid w:val="00F611C0"/>
    <w:rsid w:val="00F64AFC"/>
    <w:rsid w:val="00F716E0"/>
    <w:rsid w:val="00F72363"/>
    <w:rsid w:val="00F80F59"/>
    <w:rsid w:val="00F825D3"/>
    <w:rsid w:val="00F868A9"/>
    <w:rsid w:val="00F87870"/>
    <w:rsid w:val="00F90906"/>
    <w:rsid w:val="00F93C7D"/>
    <w:rsid w:val="00FA24A6"/>
    <w:rsid w:val="00FA424A"/>
    <w:rsid w:val="00FA4662"/>
    <w:rsid w:val="00FA7CF6"/>
    <w:rsid w:val="00FB5FB0"/>
    <w:rsid w:val="00FB65F8"/>
    <w:rsid w:val="00FB6ECA"/>
    <w:rsid w:val="00FB7CD4"/>
    <w:rsid w:val="00FC5461"/>
    <w:rsid w:val="00FD495C"/>
    <w:rsid w:val="00FD5789"/>
    <w:rsid w:val="00FE419D"/>
    <w:rsid w:val="00FF1634"/>
    <w:rsid w:val="00FF37F3"/>
    <w:rsid w:val="00FF3D41"/>
    <w:rsid w:val="00FF58E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238EF"/>
  <w15:chartTrackingRefBased/>
  <w15:docId w15:val="{18F8E1A7-1FEC-49FC-9B42-D69DF9B06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709"/>
    <w:rPr>
      <w:lang w:val="es-ES"/>
    </w:rPr>
  </w:style>
  <w:style w:type="paragraph" w:styleId="Ttulo1">
    <w:name w:val="heading 1"/>
    <w:basedOn w:val="Normal"/>
    <w:next w:val="Normal"/>
    <w:link w:val="Ttulo1Car"/>
    <w:uiPriority w:val="9"/>
    <w:qFormat/>
    <w:rsid w:val="000B38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537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637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736"/>
    <w:rPr>
      <w:rFonts w:ascii="Segoe UI" w:hAnsi="Segoe UI" w:cs="Segoe UI"/>
      <w:sz w:val="18"/>
      <w:szCs w:val="18"/>
    </w:rPr>
  </w:style>
  <w:style w:type="paragraph" w:styleId="Encabezado">
    <w:name w:val="header"/>
    <w:basedOn w:val="Normal"/>
    <w:link w:val="EncabezadoCar"/>
    <w:uiPriority w:val="99"/>
    <w:unhideWhenUsed/>
    <w:rsid w:val="007F1279"/>
    <w:pPr>
      <w:tabs>
        <w:tab w:val="center" w:pos="4419"/>
        <w:tab w:val="right" w:pos="8838"/>
      </w:tabs>
      <w:spacing w:after="0" w:line="240" w:lineRule="auto"/>
    </w:pPr>
    <w:rPr>
      <w:lang w:val="es-SV"/>
    </w:rPr>
  </w:style>
  <w:style w:type="character" w:customStyle="1" w:styleId="EncabezadoCar">
    <w:name w:val="Encabezado Car"/>
    <w:basedOn w:val="Fuentedeprrafopredeter"/>
    <w:link w:val="Encabezado"/>
    <w:uiPriority w:val="99"/>
    <w:rsid w:val="007F1279"/>
  </w:style>
  <w:style w:type="paragraph" w:styleId="Piedepgina">
    <w:name w:val="footer"/>
    <w:basedOn w:val="Normal"/>
    <w:link w:val="PiedepginaCar"/>
    <w:uiPriority w:val="99"/>
    <w:unhideWhenUsed/>
    <w:rsid w:val="007F1279"/>
    <w:pPr>
      <w:tabs>
        <w:tab w:val="center" w:pos="4419"/>
        <w:tab w:val="right" w:pos="8838"/>
      </w:tabs>
      <w:spacing w:after="0" w:line="240" w:lineRule="auto"/>
    </w:pPr>
    <w:rPr>
      <w:lang w:val="es-SV"/>
    </w:rPr>
  </w:style>
  <w:style w:type="character" w:customStyle="1" w:styleId="PiedepginaCar">
    <w:name w:val="Pie de página Car"/>
    <w:basedOn w:val="Fuentedeprrafopredeter"/>
    <w:link w:val="Piedepgina"/>
    <w:uiPriority w:val="99"/>
    <w:rsid w:val="007F1279"/>
  </w:style>
  <w:style w:type="character" w:styleId="Hipervnculo">
    <w:name w:val="Hyperlink"/>
    <w:basedOn w:val="Fuentedeprrafopredeter"/>
    <w:uiPriority w:val="99"/>
    <w:unhideWhenUsed/>
    <w:rsid w:val="005C193C"/>
    <w:rPr>
      <w:color w:val="0563C1" w:themeColor="hyperlink"/>
      <w:u w:val="single"/>
    </w:rPr>
  </w:style>
  <w:style w:type="character" w:customStyle="1" w:styleId="Ttulo1Car">
    <w:name w:val="Título 1 Car"/>
    <w:basedOn w:val="Fuentedeprrafopredeter"/>
    <w:link w:val="Ttulo1"/>
    <w:uiPriority w:val="9"/>
    <w:rsid w:val="000B38E4"/>
    <w:rPr>
      <w:rFonts w:asciiTheme="majorHAnsi" w:eastAsiaTheme="majorEastAsia" w:hAnsiTheme="majorHAnsi" w:cstheme="majorBidi"/>
      <w:color w:val="2E74B5" w:themeColor="accent1" w:themeShade="BF"/>
      <w:sz w:val="32"/>
      <w:szCs w:val="32"/>
      <w:lang w:val="es-ES"/>
    </w:rPr>
  </w:style>
  <w:style w:type="paragraph" w:styleId="TtuloTDC">
    <w:name w:val="TOC Heading"/>
    <w:basedOn w:val="Ttulo1"/>
    <w:next w:val="Normal"/>
    <w:uiPriority w:val="39"/>
    <w:unhideWhenUsed/>
    <w:qFormat/>
    <w:rsid w:val="000B38E4"/>
    <w:pPr>
      <w:outlineLvl w:val="9"/>
    </w:pPr>
    <w:rPr>
      <w:lang w:val="es-SV" w:eastAsia="es-SV"/>
    </w:rPr>
  </w:style>
  <w:style w:type="paragraph" w:styleId="TDC1">
    <w:name w:val="toc 1"/>
    <w:basedOn w:val="Normal"/>
    <w:next w:val="Normal"/>
    <w:autoRedefine/>
    <w:uiPriority w:val="39"/>
    <w:unhideWhenUsed/>
    <w:rsid w:val="000B38E4"/>
    <w:pPr>
      <w:tabs>
        <w:tab w:val="right" w:leader="dot" w:pos="8828"/>
      </w:tabs>
      <w:spacing w:after="100"/>
      <w:jc w:val="both"/>
    </w:pPr>
    <w:rPr>
      <w:kern w:val="2"/>
      <w:lang w:val="es-SV"/>
      <w14:ligatures w14:val="standardContextual"/>
    </w:rPr>
  </w:style>
  <w:style w:type="paragraph" w:styleId="TDC2">
    <w:name w:val="toc 2"/>
    <w:basedOn w:val="Normal"/>
    <w:next w:val="Normal"/>
    <w:autoRedefine/>
    <w:uiPriority w:val="39"/>
    <w:unhideWhenUsed/>
    <w:rsid w:val="000B38E4"/>
    <w:pPr>
      <w:spacing w:after="100"/>
      <w:ind w:left="220"/>
    </w:pPr>
    <w:rPr>
      <w:kern w:val="2"/>
      <w:lang w:val="es-SV"/>
      <w14:ligatures w14:val="standardContextual"/>
    </w:rPr>
  </w:style>
  <w:style w:type="paragraph" w:styleId="Sinespaciado">
    <w:name w:val="No Spacing"/>
    <w:link w:val="SinespaciadoCar"/>
    <w:uiPriority w:val="1"/>
    <w:qFormat/>
    <w:rsid w:val="008520CF"/>
    <w:pPr>
      <w:spacing w:after="0" w:line="240" w:lineRule="auto"/>
    </w:pPr>
    <w:rPr>
      <w:rFonts w:ascii="Calibri" w:eastAsia="Times New Roman" w:hAnsi="Calibri" w:cs="Times New Roman"/>
      <w:lang w:val="es-MX" w:eastAsia="es-MX"/>
    </w:rPr>
  </w:style>
  <w:style w:type="paragraph" w:customStyle="1" w:styleId="Default">
    <w:name w:val="Default"/>
    <w:rsid w:val="002C130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C27B4"/>
    <w:pPr>
      <w:ind w:left="720"/>
      <w:contextualSpacing/>
    </w:pPr>
  </w:style>
  <w:style w:type="table" w:customStyle="1" w:styleId="Tablanormal31">
    <w:name w:val="Tabla normal 31"/>
    <w:basedOn w:val="Tablanormal"/>
    <w:uiPriority w:val="43"/>
    <w:rsid w:val="002901ED"/>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inespaciadoCar">
    <w:name w:val="Sin espaciado Car"/>
    <w:basedOn w:val="Fuentedeprrafopredeter"/>
    <w:link w:val="Sinespaciado"/>
    <w:uiPriority w:val="1"/>
    <w:locked/>
    <w:rsid w:val="002102A3"/>
    <w:rPr>
      <w:rFonts w:ascii="Calibri" w:eastAsia="Times New Roman" w:hAnsi="Calibri" w:cs="Times New Roman"/>
      <w:lang w:val="es-MX" w:eastAsia="es-MX"/>
    </w:rPr>
  </w:style>
  <w:style w:type="table" w:customStyle="1" w:styleId="TableGrid">
    <w:name w:val="TableGrid"/>
    <w:rsid w:val="001E36E6"/>
    <w:pPr>
      <w:spacing w:after="0" w:line="240" w:lineRule="auto"/>
    </w:pPr>
    <w:rPr>
      <w:rFonts w:eastAsiaTheme="minorEastAsia"/>
      <w:kern w:val="2"/>
      <w:sz w:val="24"/>
      <w:szCs w:val="24"/>
      <w:lang w:eastAsia="es-SV"/>
      <w14:ligatures w14:val="standardContextual"/>
    </w:rPr>
    <w:tblPr>
      <w:tblCellMar>
        <w:top w:w="0" w:type="dxa"/>
        <w:left w:w="0" w:type="dxa"/>
        <w:bottom w:w="0" w:type="dxa"/>
        <w:right w:w="0" w:type="dxa"/>
      </w:tblCellMar>
    </w:tblPr>
  </w:style>
  <w:style w:type="table" w:styleId="Tabladecuadrcula1clara-nfasis5">
    <w:name w:val="Grid Table 1 Light Accent 5"/>
    <w:basedOn w:val="Tablanormal"/>
    <w:uiPriority w:val="46"/>
    <w:rsid w:val="00F1623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F1623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
    <w:name w:val="Unresolved Mention"/>
    <w:basedOn w:val="Fuentedeprrafopredeter"/>
    <w:uiPriority w:val="99"/>
    <w:semiHidden/>
    <w:unhideWhenUsed/>
    <w:rsid w:val="00F16237"/>
    <w:rPr>
      <w:color w:val="605E5C"/>
      <w:shd w:val="clear" w:color="auto" w:fill="E1DFDD"/>
    </w:rPr>
  </w:style>
  <w:style w:type="table" w:styleId="Tabladecuadrcula4-nfasis5">
    <w:name w:val="Grid Table 4 Accent 5"/>
    <w:basedOn w:val="Tablanormal"/>
    <w:uiPriority w:val="49"/>
    <w:rsid w:val="00F1623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1">
    <w:name w:val="Grid Table 5 Dark Accent 1"/>
    <w:basedOn w:val="Tablanormal"/>
    <w:uiPriority w:val="50"/>
    <w:rsid w:val="00F162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F162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normal3">
    <w:name w:val="Plain Table 3"/>
    <w:basedOn w:val="Tablanormal"/>
    <w:uiPriority w:val="43"/>
    <w:rsid w:val="00F16237"/>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2">
    <w:name w:val="Tabla con cuadrícula2"/>
    <w:basedOn w:val="Tablanormal"/>
    <w:next w:val="Tablaconcuadrcula"/>
    <w:uiPriority w:val="39"/>
    <w:rsid w:val="00F1623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776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776EA"/>
    <w:pPr>
      <w:widowControl w:val="0"/>
      <w:autoSpaceDE w:val="0"/>
      <w:autoSpaceDN w:val="0"/>
      <w:spacing w:after="0" w:line="240" w:lineRule="auto"/>
    </w:pPr>
    <w:rPr>
      <w:rFonts w:ascii="Arial MT" w:eastAsia="Arial MT" w:hAnsi="Arial MT" w:cs="Arial MT"/>
      <w:sz w:val="24"/>
      <w:szCs w:val="24"/>
    </w:rPr>
  </w:style>
  <w:style w:type="character" w:customStyle="1" w:styleId="TextoindependienteCar">
    <w:name w:val="Texto independiente Car"/>
    <w:basedOn w:val="Fuentedeprrafopredeter"/>
    <w:link w:val="Textoindependiente"/>
    <w:uiPriority w:val="1"/>
    <w:rsid w:val="00A776EA"/>
    <w:rPr>
      <w:rFonts w:ascii="Arial MT" w:eastAsia="Arial MT" w:hAnsi="Arial MT" w:cs="Arial MT"/>
      <w:sz w:val="24"/>
      <w:szCs w:val="24"/>
      <w:lang w:val="es-ES"/>
    </w:rPr>
  </w:style>
  <w:style w:type="paragraph" w:customStyle="1" w:styleId="TableParagraph">
    <w:name w:val="Table Paragraph"/>
    <w:basedOn w:val="Normal"/>
    <w:uiPriority w:val="1"/>
    <w:qFormat/>
    <w:rsid w:val="00A776EA"/>
    <w:pPr>
      <w:widowControl w:val="0"/>
      <w:autoSpaceDE w:val="0"/>
      <w:autoSpaceDN w:val="0"/>
      <w:spacing w:after="0" w:line="240" w:lineRule="auto"/>
      <w:ind w:left="9"/>
    </w:pPr>
    <w:rPr>
      <w:rFonts w:ascii="Arial MT" w:eastAsia="Arial MT" w:hAnsi="Arial MT" w:cs="Arial MT"/>
    </w:rPr>
  </w:style>
  <w:style w:type="paragraph" w:styleId="Sangradetextonormal">
    <w:name w:val="Body Text Indent"/>
    <w:basedOn w:val="Normal"/>
    <w:link w:val="SangradetextonormalCar"/>
    <w:rsid w:val="00F24E55"/>
    <w:pPr>
      <w:spacing w:after="200" w:line="288" w:lineRule="auto"/>
      <w:ind w:left="366"/>
    </w:pPr>
    <w:rPr>
      <w:rFonts w:eastAsiaTheme="minorEastAsia"/>
      <w:i/>
      <w:iCs/>
      <w:sz w:val="20"/>
      <w:szCs w:val="20"/>
      <w:lang w:eastAsia="es-SV" w:bidi="en-US"/>
    </w:rPr>
  </w:style>
  <w:style w:type="character" w:customStyle="1" w:styleId="SangradetextonormalCar">
    <w:name w:val="Sangría de texto normal Car"/>
    <w:basedOn w:val="Fuentedeprrafopredeter"/>
    <w:link w:val="Sangradetextonormal"/>
    <w:rsid w:val="00F24E55"/>
    <w:rPr>
      <w:rFonts w:eastAsiaTheme="minorEastAsia"/>
      <w:i/>
      <w:iCs/>
      <w:sz w:val="20"/>
      <w:szCs w:val="20"/>
      <w:lang w:val="es-ES" w:eastAsia="es-SV" w:bidi="en-US"/>
    </w:rPr>
  </w:style>
  <w:style w:type="paragraph" w:styleId="Citadestacada">
    <w:name w:val="Intense Quote"/>
    <w:basedOn w:val="Normal"/>
    <w:next w:val="Normal"/>
    <w:link w:val="CitadestacadaCar"/>
    <w:uiPriority w:val="30"/>
    <w:qFormat/>
    <w:rsid w:val="00F24E55"/>
    <w:pPr>
      <w:pBdr>
        <w:bottom w:val="single" w:sz="4" w:space="4" w:color="5B9BD5" w:themeColor="accent1"/>
      </w:pBdr>
      <w:spacing w:before="200" w:after="280" w:line="276" w:lineRule="auto"/>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F24E55"/>
    <w:rPr>
      <w:b/>
      <w:bCs/>
      <w:i/>
      <w:iCs/>
      <w:color w:val="5B9BD5" w:themeColor="accent1"/>
      <w:lang w:val="es-ES"/>
    </w:rPr>
  </w:style>
  <w:style w:type="paragraph" w:styleId="Encabezadodemensaje">
    <w:name w:val="Message Header"/>
    <w:basedOn w:val="Normal"/>
    <w:link w:val="EncabezadodemensajeCar"/>
    <w:uiPriority w:val="99"/>
    <w:semiHidden/>
    <w:unhideWhenUsed/>
    <w:rsid w:val="00F24E5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F24E55"/>
    <w:rPr>
      <w:rFonts w:asciiTheme="majorHAnsi" w:eastAsiaTheme="majorEastAsia" w:hAnsiTheme="majorHAnsi" w:cstheme="majorBidi"/>
      <w:sz w:val="24"/>
      <w:szCs w:val="24"/>
      <w:shd w:val="pct20" w:color="auto" w:fill="auto"/>
      <w:lang w:val="es-ES"/>
    </w:rPr>
  </w:style>
  <w:style w:type="character" w:customStyle="1" w:styleId="MessageHeaderLabel">
    <w:name w:val="Message Header Label"/>
    <w:rsid w:val="00F24E55"/>
    <w:rPr>
      <w:b/>
      <w:bCs w:val="0"/>
      <w:sz w:val="18"/>
      <w:lang w:val="es-ES" w:eastAsia="es-ES" w:bidi="es-ES"/>
    </w:rPr>
  </w:style>
  <w:style w:type="paragraph" w:styleId="NormalWeb">
    <w:name w:val="Normal (Web)"/>
    <w:basedOn w:val="Normal"/>
    <w:uiPriority w:val="99"/>
    <w:semiHidden/>
    <w:unhideWhenUsed/>
    <w:rsid w:val="00F24E55"/>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uiPriority w:val="39"/>
    <w:rsid w:val="00BA0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A0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2878">
      <w:bodyDiv w:val="1"/>
      <w:marLeft w:val="0"/>
      <w:marRight w:val="0"/>
      <w:marTop w:val="0"/>
      <w:marBottom w:val="0"/>
      <w:divBdr>
        <w:top w:val="none" w:sz="0" w:space="0" w:color="auto"/>
        <w:left w:val="none" w:sz="0" w:space="0" w:color="auto"/>
        <w:bottom w:val="none" w:sz="0" w:space="0" w:color="auto"/>
        <w:right w:val="none" w:sz="0" w:space="0" w:color="auto"/>
      </w:divBdr>
    </w:div>
    <w:div w:id="292253791">
      <w:bodyDiv w:val="1"/>
      <w:marLeft w:val="0"/>
      <w:marRight w:val="0"/>
      <w:marTop w:val="0"/>
      <w:marBottom w:val="0"/>
      <w:divBdr>
        <w:top w:val="none" w:sz="0" w:space="0" w:color="auto"/>
        <w:left w:val="none" w:sz="0" w:space="0" w:color="auto"/>
        <w:bottom w:val="none" w:sz="0" w:space="0" w:color="auto"/>
        <w:right w:val="none" w:sz="0" w:space="0" w:color="auto"/>
      </w:divBdr>
    </w:div>
    <w:div w:id="987780167">
      <w:bodyDiv w:val="1"/>
      <w:marLeft w:val="0"/>
      <w:marRight w:val="0"/>
      <w:marTop w:val="0"/>
      <w:marBottom w:val="0"/>
      <w:divBdr>
        <w:top w:val="none" w:sz="0" w:space="0" w:color="auto"/>
        <w:left w:val="none" w:sz="0" w:space="0" w:color="auto"/>
        <w:bottom w:val="none" w:sz="0" w:space="0" w:color="auto"/>
        <w:right w:val="none" w:sz="0" w:space="0" w:color="auto"/>
      </w:divBdr>
    </w:div>
    <w:div w:id="1181775535">
      <w:bodyDiv w:val="1"/>
      <w:marLeft w:val="0"/>
      <w:marRight w:val="0"/>
      <w:marTop w:val="0"/>
      <w:marBottom w:val="0"/>
      <w:divBdr>
        <w:top w:val="none" w:sz="0" w:space="0" w:color="auto"/>
        <w:left w:val="none" w:sz="0" w:space="0" w:color="auto"/>
        <w:bottom w:val="none" w:sz="0" w:space="0" w:color="auto"/>
        <w:right w:val="none" w:sz="0" w:space="0" w:color="auto"/>
      </w:divBdr>
      <w:divsChild>
        <w:div w:id="1107195790">
          <w:marLeft w:val="0"/>
          <w:marRight w:val="0"/>
          <w:marTop w:val="0"/>
          <w:marBottom w:val="0"/>
          <w:divBdr>
            <w:top w:val="none" w:sz="0" w:space="0" w:color="auto"/>
            <w:left w:val="none" w:sz="0" w:space="0" w:color="auto"/>
            <w:bottom w:val="none" w:sz="0" w:space="0" w:color="auto"/>
            <w:right w:val="none" w:sz="0" w:space="0" w:color="auto"/>
          </w:divBdr>
          <w:divsChild>
            <w:div w:id="1523784951">
              <w:marLeft w:val="0"/>
              <w:marRight w:val="0"/>
              <w:marTop w:val="0"/>
              <w:marBottom w:val="0"/>
              <w:divBdr>
                <w:top w:val="none" w:sz="0" w:space="0" w:color="auto"/>
                <w:left w:val="none" w:sz="0" w:space="0" w:color="auto"/>
                <w:bottom w:val="none" w:sz="0" w:space="0" w:color="auto"/>
                <w:right w:val="none" w:sz="0" w:space="0" w:color="auto"/>
              </w:divBdr>
              <w:divsChild>
                <w:div w:id="1258708143">
                  <w:marLeft w:val="0"/>
                  <w:marRight w:val="0"/>
                  <w:marTop w:val="0"/>
                  <w:marBottom w:val="0"/>
                  <w:divBdr>
                    <w:top w:val="none" w:sz="0" w:space="0" w:color="auto"/>
                    <w:left w:val="none" w:sz="0" w:space="0" w:color="auto"/>
                    <w:bottom w:val="none" w:sz="0" w:space="0" w:color="auto"/>
                    <w:right w:val="none" w:sz="0" w:space="0" w:color="auto"/>
                  </w:divBdr>
                  <w:divsChild>
                    <w:div w:id="436828557">
                      <w:marLeft w:val="0"/>
                      <w:marRight w:val="0"/>
                      <w:marTop w:val="0"/>
                      <w:marBottom w:val="0"/>
                      <w:divBdr>
                        <w:top w:val="none" w:sz="0" w:space="0" w:color="auto"/>
                        <w:left w:val="none" w:sz="0" w:space="0" w:color="auto"/>
                        <w:bottom w:val="none" w:sz="0" w:space="0" w:color="auto"/>
                        <w:right w:val="none" w:sz="0" w:space="0" w:color="auto"/>
                      </w:divBdr>
                      <w:divsChild>
                        <w:div w:id="565838542">
                          <w:marLeft w:val="0"/>
                          <w:marRight w:val="0"/>
                          <w:marTop w:val="0"/>
                          <w:marBottom w:val="0"/>
                          <w:divBdr>
                            <w:top w:val="none" w:sz="0" w:space="0" w:color="auto"/>
                            <w:left w:val="none" w:sz="0" w:space="0" w:color="auto"/>
                            <w:bottom w:val="none" w:sz="0" w:space="0" w:color="auto"/>
                            <w:right w:val="none" w:sz="0" w:space="0" w:color="auto"/>
                          </w:divBdr>
                          <w:divsChild>
                            <w:div w:id="538007300">
                              <w:marLeft w:val="0"/>
                              <w:marRight w:val="0"/>
                              <w:marTop w:val="0"/>
                              <w:marBottom w:val="0"/>
                              <w:divBdr>
                                <w:top w:val="none" w:sz="0" w:space="0" w:color="auto"/>
                                <w:left w:val="none" w:sz="0" w:space="0" w:color="auto"/>
                                <w:bottom w:val="none" w:sz="0" w:space="0" w:color="auto"/>
                                <w:right w:val="none" w:sz="0" w:space="0" w:color="auto"/>
                              </w:divBdr>
                              <w:divsChild>
                                <w:div w:id="165484243">
                                  <w:marLeft w:val="3450"/>
                                  <w:marRight w:val="0"/>
                                  <w:marTop w:val="0"/>
                                  <w:marBottom w:val="0"/>
                                  <w:divBdr>
                                    <w:top w:val="none" w:sz="0" w:space="0" w:color="auto"/>
                                    <w:left w:val="none" w:sz="0" w:space="0" w:color="auto"/>
                                    <w:bottom w:val="none" w:sz="0" w:space="0" w:color="auto"/>
                                    <w:right w:val="none" w:sz="0" w:space="0" w:color="auto"/>
                                  </w:divBdr>
                                </w:div>
                              </w:divsChild>
                            </w:div>
                            <w:div w:id="1669290101">
                              <w:marLeft w:val="0"/>
                              <w:marRight w:val="0"/>
                              <w:marTop w:val="0"/>
                              <w:marBottom w:val="0"/>
                              <w:divBdr>
                                <w:top w:val="none" w:sz="0" w:space="0" w:color="auto"/>
                                <w:left w:val="none" w:sz="0" w:space="0" w:color="auto"/>
                                <w:bottom w:val="none" w:sz="0" w:space="0" w:color="auto"/>
                                <w:right w:val="none" w:sz="0" w:space="0" w:color="auto"/>
                              </w:divBdr>
                              <w:divsChild>
                                <w:div w:id="1671786937">
                                  <w:marLeft w:val="3450"/>
                                  <w:marRight w:val="0"/>
                                  <w:marTop w:val="0"/>
                                  <w:marBottom w:val="0"/>
                                  <w:divBdr>
                                    <w:top w:val="none" w:sz="0" w:space="0" w:color="auto"/>
                                    <w:left w:val="none" w:sz="0" w:space="0" w:color="auto"/>
                                    <w:bottom w:val="none" w:sz="0" w:space="0" w:color="auto"/>
                                    <w:right w:val="none" w:sz="0" w:space="0" w:color="auto"/>
                                  </w:divBdr>
                                </w:div>
                              </w:divsChild>
                            </w:div>
                            <w:div w:id="881601263">
                              <w:marLeft w:val="0"/>
                              <w:marRight w:val="0"/>
                              <w:marTop w:val="0"/>
                              <w:marBottom w:val="0"/>
                              <w:divBdr>
                                <w:top w:val="none" w:sz="0" w:space="0" w:color="auto"/>
                                <w:left w:val="none" w:sz="0" w:space="0" w:color="auto"/>
                                <w:bottom w:val="none" w:sz="0" w:space="0" w:color="auto"/>
                                <w:right w:val="none" w:sz="0" w:space="0" w:color="auto"/>
                              </w:divBdr>
                              <w:divsChild>
                                <w:div w:id="424690941">
                                  <w:marLeft w:val="3450"/>
                                  <w:marRight w:val="0"/>
                                  <w:marTop w:val="0"/>
                                  <w:marBottom w:val="0"/>
                                  <w:divBdr>
                                    <w:top w:val="none" w:sz="0" w:space="0" w:color="auto"/>
                                    <w:left w:val="none" w:sz="0" w:space="0" w:color="auto"/>
                                    <w:bottom w:val="none" w:sz="0" w:space="0" w:color="auto"/>
                                    <w:right w:val="none" w:sz="0" w:space="0" w:color="auto"/>
                                  </w:divBdr>
                                </w:div>
                              </w:divsChild>
                            </w:div>
                            <w:div w:id="392001074">
                              <w:marLeft w:val="0"/>
                              <w:marRight w:val="0"/>
                              <w:marTop w:val="0"/>
                              <w:marBottom w:val="0"/>
                              <w:divBdr>
                                <w:top w:val="none" w:sz="0" w:space="0" w:color="auto"/>
                                <w:left w:val="none" w:sz="0" w:space="0" w:color="auto"/>
                                <w:bottom w:val="none" w:sz="0" w:space="0" w:color="auto"/>
                                <w:right w:val="none" w:sz="0" w:space="0" w:color="auto"/>
                              </w:divBdr>
                              <w:divsChild>
                                <w:div w:id="1573078592">
                                  <w:marLeft w:val="0"/>
                                  <w:marRight w:val="0"/>
                                  <w:marTop w:val="0"/>
                                  <w:marBottom w:val="0"/>
                                  <w:divBdr>
                                    <w:top w:val="none" w:sz="0" w:space="0" w:color="auto"/>
                                    <w:left w:val="none" w:sz="0" w:space="0" w:color="auto"/>
                                    <w:bottom w:val="none" w:sz="0" w:space="0" w:color="auto"/>
                                    <w:right w:val="none" w:sz="0" w:space="0" w:color="auto"/>
                                  </w:divBdr>
                                  <w:divsChild>
                                    <w:div w:id="771516119">
                                      <w:marLeft w:val="0"/>
                                      <w:marRight w:val="0"/>
                                      <w:marTop w:val="0"/>
                                      <w:marBottom w:val="0"/>
                                      <w:divBdr>
                                        <w:top w:val="none" w:sz="0" w:space="0" w:color="auto"/>
                                        <w:left w:val="none" w:sz="0" w:space="0" w:color="auto"/>
                                        <w:bottom w:val="none" w:sz="0" w:space="0" w:color="auto"/>
                                        <w:right w:val="none" w:sz="0" w:space="0" w:color="auto"/>
                                      </w:divBdr>
                                      <w:divsChild>
                                        <w:div w:id="372854170">
                                          <w:marLeft w:val="0"/>
                                          <w:marRight w:val="0"/>
                                          <w:marTop w:val="0"/>
                                          <w:marBottom w:val="0"/>
                                          <w:divBdr>
                                            <w:top w:val="none" w:sz="0" w:space="0" w:color="auto"/>
                                            <w:left w:val="none" w:sz="0" w:space="0" w:color="auto"/>
                                            <w:bottom w:val="none" w:sz="0" w:space="0" w:color="auto"/>
                                            <w:right w:val="none" w:sz="0" w:space="0" w:color="auto"/>
                                          </w:divBdr>
                                          <w:divsChild>
                                            <w:div w:id="1508908201">
                                              <w:marLeft w:val="0"/>
                                              <w:marRight w:val="0"/>
                                              <w:marTop w:val="0"/>
                                              <w:marBottom w:val="0"/>
                                              <w:divBdr>
                                                <w:top w:val="none" w:sz="0" w:space="0" w:color="auto"/>
                                                <w:left w:val="none" w:sz="0" w:space="0" w:color="auto"/>
                                                <w:bottom w:val="none" w:sz="0" w:space="0" w:color="auto"/>
                                                <w:right w:val="none" w:sz="0" w:space="0" w:color="auto"/>
                                              </w:divBdr>
                                              <w:divsChild>
                                                <w:div w:id="819493131">
                                                  <w:marLeft w:val="0"/>
                                                  <w:marRight w:val="0"/>
                                                  <w:marTop w:val="0"/>
                                                  <w:marBottom w:val="0"/>
                                                  <w:divBdr>
                                                    <w:top w:val="none" w:sz="0" w:space="0" w:color="auto"/>
                                                    <w:left w:val="none" w:sz="0" w:space="0" w:color="auto"/>
                                                    <w:bottom w:val="none" w:sz="0" w:space="0" w:color="auto"/>
                                                    <w:right w:val="none" w:sz="0" w:space="0" w:color="auto"/>
                                                  </w:divBdr>
                                                  <w:divsChild>
                                                    <w:div w:id="13764682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49090">
                              <w:marLeft w:val="0"/>
                              <w:marRight w:val="0"/>
                              <w:marTop w:val="0"/>
                              <w:marBottom w:val="0"/>
                              <w:divBdr>
                                <w:top w:val="none" w:sz="0" w:space="0" w:color="auto"/>
                                <w:left w:val="none" w:sz="0" w:space="0" w:color="auto"/>
                                <w:bottom w:val="none" w:sz="0" w:space="0" w:color="auto"/>
                                <w:right w:val="none" w:sz="0" w:space="0" w:color="auto"/>
                              </w:divBdr>
                            </w:div>
                            <w:div w:id="1732579991">
                              <w:marLeft w:val="0"/>
                              <w:marRight w:val="0"/>
                              <w:marTop w:val="0"/>
                              <w:marBottom w:val="0"/>
                              <w:divBdr>
                                <w:top w:val="none" w:sz="0" w:space="0" w:color="auto"/>
                                <w:left w:val="none" w:sz="0" w:space="0" w:color="auto"/>
                                <w:bottom w:val="none" w:sz="0" w:space="0" w:color="auto"/>
                                <w:right w:val="none" w:sz="0" w:space="0" w:color="auto"/>
                              </w:divBdr>
                            </w:div>
                            <w:div w:id="11627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236">
                      <w:marLeft w:val="0"/>
                      <w:marRight w:val="0"/>
                      <w:marTop w:val="0"/>
                      <w:marBottom w:val="0"/>
                      <w:divBdr>
                        <w:top w:val="none" w:sz="0" w:space="0" w:color="auto"/>
                        <w:left w:val="none" w:sz="0" w:space="0" w:color="auto"/>
                        <w:bottom w:val="none" w:sz="0" w:space="0" w:color="auto"/>
                        <w:right w:val="none" w:sz="0" w:space="0" w:color="auto"/>
                      </w:divBdr>
                      <w:divsChild>
                        <w:div w:id="1556044239">
                          <w:marLeft w:val="0"/>
                          <w:marRight w:val="0"/>
                          <w:marTop w:val="0"/>
                          <w:marBottom w:val="0"/>
                          <w:divBdr>
                            <w:top w:val="none" w:sz="0" w:space="0" w:color="auto"/>
                            <w:left w:val="none" w:sz="0" w:space="0" w:color="auto"/>
                            <w:bottom w:val="none" w:sz="0" w:space="0" w:color="auto"/>
                            <w:right w:val="none" w:sz="0" w:space="0" w:color="auto"/>
                          </w:divBdr>
                          <w:divsChild>
                            <w:div w:id="1208226783">
                              <w:marLeft w:val="0"/>
                              <w:marRight w:val="0"/>
                              <w:marTop w:val="0"/>
                              <w:marBottom w:val="0"/>
                              <w:divBdr>
                                <w:top w:val="single" w:sz="2" w:space="0" w:color="DFDFDF"/>
                                <w:left w:val="single" w:sz="2" w:space="0" w:color="DFDFDF"/>
                                <w:bottom w:val="single" w:sz="2" w:space="0" w:color="DFDFDF"/>
                                <w:right w:val="single" w:sz="2" w:space="0" w:color="DFDFDF"/>
                              </w:divBdr>
                              <w:divsChild>
                                <w:div w:id="1318071223">
                                  <w:marLeft w:val="0"/>
                                  <w:marRight w:val="0"/>
                                  <w:marTop w:val="0"/>
                                  <w:marBottom w:val="0"/>
                                  <w:divBdr>
                                    <w:top w:val="none" w:sz="0" w:space="0" w:color="auto"/>
                                    <w:left w:val="none" w:sz="0" w:space="0" w:color="auto"/>
                                    <w:bottom w:val="none" w:sz="0" w:space="0" w:color="auto"/>
                                    <w:right w:val="none" w:sz="0" w:space="0" w:color="auto"/>
                                  </w:divBdr>
                                  <w:divsChild>
                                    <w:div w:id="1244609345">
                                      <w:marLeft w:val="0"/>
                                      <w:marRight w:val="0"/>
                                      <w:marTop w:val="0"/>
                                      <w:marBottom w:val="0"/>
                                      <w:divBdr>
                                        <w:top w:val="none" w:sz="0" w:space="0" w:color="auto"/>
                                        <w:left w:val="none" w:sz="0" w:space="0" w:color="auto"/>
                                        <w:bottom w:val="none" w:sz="0" w:space="0" w:color="auto"/>
                                        <w:right w:val="none" w:sz="0" w:space="0" w:color="auto"/>
                                      </w:divBdr>
                                      <w:divsChild>
                                        <w:div w:id="993726142">
                                          <w:marLeft w:val="0"/>
                                          <w:marRight w:val="0"/>
                                          <w:marTop w:val="0"/>
                                          <w:marBottom w:val="0"/>
                                          <w:divBdr>
                                            <w:top w:val="none" w:sz="0" w:space="0" w:color="auto"/>
                                            <w:left w:val="none" w:sz="0" w:space="0" w:color="auto"/>
                                            <w:bottom w:val="none" w:sz="0" w:space="0" w:color="auto"/>
                                            <w:right w:val="none" w:sz="0" w:space="0" w:color="auto"/>
                                          </w:divBdr>
                                        </w:div>
                                        <w:div w:id="23285487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79770070">
                                  <w:marLeft w:val="-231"/>
                                  <w:marRight w:val="0"/>
                                  <w:marTop w:val="0"/>
                                  <w:marBottom w:val="0"/>
                                  <w:divBdr>
                                    <w:top w:val="none" w:sz="0" w:space="0" w:color="auto"/>
                                    <w:left w:val="none" w:sz="0" w:space="0" w:color="auto"/>
                                    <w:bottom w:val="none" w:sz="0" w:space="0" w:color="auto"/>
                                    <w:right w:val="none" w:sz="0" w:space="0" w:color="auto"/>
                                  </w:divBdr>
                                  <w:divsChild>
                                    <w:div w:id="1341927803">
                                      <w:marLeft w:val="0"/>
                                      <w:marRight w:val="0"/>
                                      <w:marTop w:val="0"/>
                                      <w:marBottom w:val="45"/>
                                      <w:divBdr>
                                        <w:top w:val="single" w:sz="2" w:space="0" w:color="A9A9A9"/>
                                        <w:left w:val="single" w:sz="2" w:space="0" w:color="A9A9A9"/>
                                        <w:bottom w:val="single" w:sz="2" w:space="0" w:color="A9A9A9"/>
                                        <w:right w:val="single" w:sz="2" w:space="0" w:color="A9A9A9"/>
                                      </w:divBdr>
                                      <w:divsChild>
                                        <w:div w:id="800922464">
                                          <w:marLeft w:val="0"/>
                                          <w:marRight w:val="0"/>
                                          <w:marTop w:val="0"/>
                                          <w:marBottom w:val="0"/>
                                          <w:divBdr>
                                            <w:top w:val="none" w:sz="0" w:space="0" w:color="auto"/>
                                            <w:left w:val="none" w:sz="0" w:space="0" w:color="auto"/>
                                            <w:bottom w:val="none" w:sz="0" w:space="0" w:color="auto"/>
                                            <w:right w:val="none" w:sz="0" w:space="0" w:color="auto"/>
                                          </w:divBdr>
                                          <w:divsChild>
                                            <w:div w:id="795366390">
                                              <w:marLeft w:val="235"/>
                                              <w:marRight w:val="0"/>
                                              <w:marTop w:val="0"/>
                                              <w:marBottom w:val="235"/>
                                              <w:divBdr>
                                                <w:top w:val="single" w:sz="2" w:space="0" w:color="E4E4E4"/>
                                                <w:left w:val="single" w:sz="2" w:space="0" w:color="E4E4E4"/>
                                                <w:bottom w:val="single" w:sz="2" w:space="0" w:color="E4E4E4"/>
                                                <w:right w:val="single" w:sz="2" w:space="0" w:color="E4E4E4"/>
                                              </w:divBdr>
                                            </w:div>
                                            <w:div w:id="829441414">
                                              <w:marLeft w:val="235"/>
                                              <w:marRight w:val="0"/>
                                              <w:marTop w:val="0"/>
                                              <w:marBottom w:val="235"/>
                                              <w:divBdr>
                                                <w:top w:val="single" w:sz="2" w:space="0" w:color="E4E4E4"/>
                                                <w:left w:val="single" w:sz="2" w:space="0" w:color="E4E4E4"/>
                                                <w:bottom w:val="single" w:sz="2" w:space="0" w:color="E4E4E4"/>
                                                <w:right w:val="single" w:sz="2" w:space="0" w:color="E4E4E4"/>
                                              </w:divBdr>
                                            </w:div>
                                            <w:div w:id="1204708840">
                                              <w:marLeft w:val="235"/>
                                              <w:marRight w:val="0"/>
                                              <w:marTop w:val="0"/>
                                              <w:marBottom w:val="235"/>
                                              <w:divBdr>
                                                <w:top w:val="single" w:sz="2" w:space="0" w:color="E4E4E4"/>
                                                <w:left w:val="single" w:sz="2" w:space="0" w:color="E4E4E4"/>
                                                <w:bottom w:val="single" w:sz="2" w:space="0" w:color="E4E4E4"/>
                                                <w:right w:val="single" w:sz="2" w:space="0" w:color="E4E4E4"/>
                                              </w:divBdr>
                                            </w:div>
                                            <w:div w:id="1428383360">
                                              <w:marLeft w:val="235"/>
                                              <w:marRight w:val="0"/>
                                              <w:marTop w:val="0"/>
                                              <w:marBottom w:val="235"/>
                                              <w:divBdr>
                                                <w:top w:val="single" w:sz="2" w:space="0" w:color="E4E4E4"/>
                                                <w:left w:val="single" w:sz="2" w:space="0" w:color="E4E4E4"/>
                                                <w:bottom w:val="single" w:sz="2" w:space="0" w:color="E4E4E4"/>
                                                <w:right w:val="single" w:sz="2" w:space="0" w:color="E4E4E4"/>
                                              </w:divBdr>
                                            </w:div>
                                            <w:div w:id="1316422432">
                                              <w:marLeft w:val="235"/>
                                              <w:marRight w:val="0"/>
                                              <w:marTop w:val="0"/>
                                              <w:marBottom w:val="235"/>
                                              <w:divBdr>
                                                <w:top w:val="single" w:sz="2" w:space="0" w:color="E4E4E4"/>
                                                <w:left w:val="single" w:sz="2" w:space="0" w:color="E4E4E4"/>
                                                <w:bottom w:val="single" w:sz="2" w:space="0" w:color="E4E4E4"/>
                                                <w:right w:val="single" w:sz="2" w:space="0" w:color="E4E4E4"/>
                                              </w:divBdr>
                                            </w:div>
                                            <w:div w:id="863790248">
                                              <w:marLeft w:val="235"/>
                                              <w:marRight w:val="0"/>
                                              <w:marTop w:val="0"/>
                                              <w:marBottom w:val="23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81433838">
                      <w:marLeft w:val="0"/>
                      <w:marRight w:val="0"/>
                      <w:marTop w:val="0"/>
                      <w:marBottom w:val="300"/>
                      <w:divBdr>
                        <w:top w:val="none" w:sz="0" w:space="0" w:color="auto"/>
                        <w:left w:val="none" w:sz="0" w:space="0" w:color="auto"/>
                        <w:bottom w:val="none" w:sz="0" w:space="0" w:color="auto"/>
                        <w:right w:val="none" w:sz="0" w:space="0" w:color="auto"/>
                      </w:divBdr>
                      <w:divsChild>
                        <w:div w:id="13556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210915">
          <w:marLeft w:val="0"/>
          <w:marRight w:val="0"/>
          <w:marTop w:val="0"/>
          <w:marBottom w:val="0"/>
          <w:divBdr>
            <w:top w:val="none" w:sz="0" w:space="0" w:color="auto"/>
            <w:left w:val="none" w:sz="0" w:space="0" w:color="auto"/>
            <w:bottom w:val="none" w:sz="0" w:space="0" w:color="auto"/>
            <w:right w:val="none" w:sz="0" w:space="0" w:color="auto"/>
          </w:divBdr>
          <w:divsChild>
            <w:div w:id="2111192060">
              <w:marLeft w:val="0"/>
              <w:marRight w:val="0"/>
              <w:marTop w:val="0"/>
              <w:marBottom w:val="0"/>
              <w:divBdr>
                <w:top w:val="none" w:sz="0" w:space="0" w:color="auto"/>
                <w:left w:val="none" w:sz="0" w:space="0" w:color="auto"/>
                <w:bottom w:val="none" w:sz="0" w:space="0" w:color="auto"/>
                <w:right w:val="none" w:sz="0" w:space="0" w:color="auto"/>
              </w:divBdr>
              <w:divsChild>
                <w:div w:id="1290894730">
                  <w:marLeft w:val="0"/>
                  <w:marRight w:val="0"/>
                  <w:marTop w:val="0"/>
                  <w:marBottom w:val="0"/>
                  <w:divBdr>
                    <w:top w:val="none" w:sz="0" w:space="0" w:color="auto"/>
                    <w:left w:val="none" w:sz="0" w:space="0" w:color="auto"/>
                    <w:bottom w:val="none" w:sz="0" w:space="0" w:color="auto"/>
                    <w:right w:val="none" w:sz="0" w:space="0" w:color="auto"/>
                  </w:divBdr>
                </w:div>
                <w:div w:id="1304391911">
                  <w:marLeft w:val="0"/>
                  <w:marRight w:val="0"/>
                  <w:marTop w:val="0"/>
                  <w:marBottom w:val="0"/>
                  <w:divBdr>
                    <w:top w:val="none" w:sz="0" w:space="0" w:color="auto"/>
                    <w:left w:val="none" w:sz="0" w:space="0" w:color="auto"/>
                    <w:bottom w:val="none" w:sz="0" w:space="0" w:color="auto"/>
                    <w:right w:val="none" w:sz="0" w:space="0" w:color="auto"/>
                  </w:divBdr>
                </w:div>
                <w:div w:id="267931998">
                  <w:marLeft w:val="0"/>
                  <w:marRight w:val="0"/>
                  <w:marTop w:val="0"/>
                  <w:marBottom w:val="0"/>
                  <w:divBdr>
                    <w:top w:val="none" w:sz="0" w:space="0" w:color="auto"/>
                    <w:left w:val="none" w:sz="0" w:space="0" w:color="auto"/>
                    <w:bottom w:val="none" w:sz="0" w:space="0" w:color="auto"/>
                    <w:right w:val="none" w:sz="0" w:space="0" w:color="auto"/>
                  </w:divBdr>
                </w:div>
                <w:div w:id="543055899">
                  <w:marLeft w:val="0"/>
                  <w:marRight w:val="0"/>
                  <w:marTop w:val="0"/>
                  <w:marBottom w:val="0"/>
                  <w:divBdr>
                    <w:top w:val="none" w:sz="0" w:space="0" w:color="auto"/>
                    <w:left w:val="none" w:sz="0" w:space="0" w:color="auto"/>
                    <w:bottom w:val="none" w:sz="0" w:space="0" w:color="auto"/>
                    <w:right w:val="none" w:sz="0" w:space="0" w:color="auto"/>
                  </w:divBdr>
                </w:div>
              </w:divsChild>
            </w:div>
            <w:div w:id="203367317">
              <w:marLeft w:val="0"/>
              <w:marRight w:val="0"/>
              <w:marTop w:val="0"/>
              <w:marBottom w:val="0"/>
              <w:divBdr>
                <w:top w:val="single" w:sz="6" w:space="14" w:color="E5E5E5"/>
                <w:left w:val="none" w:sz="0" w:space="0" w:color="auto"/>
                <w:bottom w:val="single" w:sz="6" w:space="14" w:color="E5E5E5"/>
                <w:right w:val="none" w:sz="0" w:space="0" w:color="auto"/>
              </w:divBdr>
            </w:div>
            <w:div w:id="215970031">
              <w:marLeft w:val="0"/>
              <w:marRight w:val="0"/>
              <w:marTop w:val="300"/>
              <w:marBottom w:val="0"/>
              <w:divBdr>
                <w:top w:val="none" w:sz="0" w:space="0" w:color="auto"/>
                <w:left w:val="none" w:sz="0" w:space="0" w:color="auto"/>
                <w:bottom w:val="none" w:sz="0" w:space="0" w:color="auto"/>
                <w:right w:val="none" w:sz="0" w:space="0" w:color="auto"/>
              </w:divBdr>
            </w:div>
            <w:div w:id="9470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17528">
      <w:bodyDiv w:val="1"/>
      <w:marLeft w:val="0"/>
      <w:marRight w:val="0"/>
      <w:marTop w:val="0"/>
      <w:marBottom w:val="0"/>
      <w:divBdr>
        <w:top w:val="none" w:sz="0" w:space="0" w:color="auto"/>
        <w:left w:val="none" w:sz="0" w:space="0" w:color="auto"/>
        <w:bottom w:val="none" w:sz="0" w:space="0" w:color="auto"/>
        <w:right w:val="none" w:sz="0" w:space="0" w:color="auto"/>
      </w:divBdr>
    </w:div>
    <w:div w:id="1428647695">
      <w:bodyDiv w:val="1"/>
      <w:marLeft w:val="0"/>
      <w:marRight w:val="0"/>
      <w:marTop w:val="0"/>
      <w:marBottom w:val="0"/>
      <w:divBdr>
        <w:top w:val="none" w:sz="0" w:space="0" w:color="auto"/>
        <w:left w:val="none" w:sz="0" w:space="0" w:color="auto"/>
        <w:bottom w:val="none" w:sz="0" w:space="0" w:color="auto"/>
        <w:right w:val="none" w:sz="0" w:space="0" w:color="auto"/>
      </w:divBdr>
    </w:div>
    <w:div w:id="1998073584">
      <w:bodyDiv w:val="1"/>
      <w:marLeft w:val="0"/>
      <w:marRight w:val="0"/>
      <w:marTop w:val="0"/>
      <w:marBottom w:val="0"/>
      <w:divBdr>
        <w:top w:val="none" w:sz="0" w:space="0" w:color="auto"/>
        <w:left w:val="none" w:sz="0" w:space="0" w:color="auto"/>
        <w:bottom w:val="none" w:sz="0" w:space="0" w:color="auto"/>
        <w:right w:val="none" w:sz="0" w:space="0" w:color="auto"/>
      </w:divBdr>
    </w:div>
    <w:div w:id="200154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surb.alcaldiadeapopa@gmail.com" TargetMode="External"/><Relationship Id="rId18" Type="http://schemas.openxmlformats.org/officeDocument/2006/relationships/hyperlink" Target="mailto:desurb.alcaldiadeapopa@gmail.com" TargetMode="External"/><Relationship Id="rId26" Type="http://schemas.openxmlformats.org/officeDocument/2006/relationships/hyperlink" Target="mailto:desurb.alcaldiadeapopa@gmail.com" TargetMode="External"/><Relationship Id="rId39" Type="http://schemas.openxmlformats.org/officeDocument/2006/relationships/header" Target="header3.xml"/><Relationship Id="rId21" Type="http://schemas.openxmlformats.org/officeDocument/2006/relationships/hyperlink" Target="mailto:desurb.alcaldiadeapopa@gmail.com" TargetMode="External"/><Relationship Id="rId34" Type="http://schemas.openxmlformats.org/officeDocument/2006/relationships/image" Target="media/image6.png"/><Relationship Id="rId42" Type="http://schemas.openxmlformats.org/officeDocument/2006/relationships/image" Target="media/image12.emf"/><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esurb.alcaldiadeapopa@gmail.com" TargetMode="External"/><Relationship Id="rId29" Type="http://schemas.openxmlformats.org/officeDocument/2006/relationships/footer" Target="footer1.xml"/><Relationship Id="rId11" Type="http://schemas.openxmlformats.org/officeDocument/2006/relationships/hyperlink" Target="mailto:desurb.alcaldiadeapopa@gmail.com" TargetMode="External"/><Relationship Id="rId24" Type="http://schemas.openxmlformats.org/officeDocument/2006/relationships/hyperlink" Target="mailto:desurb.alcaldiadeapopa@gmail.co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3.xml"/><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mailto:desurb.alcaldiadeapopa@gmail.com" TargetMode="External"/><Relationship Id="rId23" Type="http://schemas.openxmlformats.org/officeDocument/2006/relationships/hyperlink" Target="mailto:desurb.alcaldiadeapopa@gmail.com" TargetMode="External"/><Relationship Id="rId28" Type="http://schemas.openxmlformats.org/officeDocument/2006/relationships/header" Target="header1.xm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hyperlink" Target="mailto:desurb.alcaldiadeapopa@gmail.com" TargetMode="External"/><Relationship Id="rId19" Type="http://schemas.openxmlformats.org/officeDocument/2006/relationships/hyperlink" Target="mailto:desurb.alcaldiadeapopa@gmail.com" TargetMode="External"/><Relationship Id="rId31" Type="http://schemas.openxmlformats.org/officeDocument/2006/relationships/footer" Target="footer2.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desurb.alcaldiadeapopa@gmail.com" TargetMode="External"/><Relationship Id="rId14" Type="http://schemas.openxmlformats.org/officeDocument/2006/relationships/hyperlink" Target="mailto:desurb.alcaldiadeapopa@gmail.com" TargetMode="External"/><Relationship Id="rId22" Type="http://schemas.openxmlformats.org/officeDocument/2006/relationships/hyperlink" Target="mailto:desurb.alcaldiadeapopa@gmail.com" TargetMode="External"/><Relationship Id="rId27" Type="http://schemas.openxmlformats.org/officeDocument/2006/relationships/hyperlink" Target="mailto:desurb.alcaldiadeapopa@gmail.com" TargetMode="External"/><Relationship Id="rId30" Type="http://schemas.openxmlformats.org/officeDocument/2006/relationships/header" Target="header2.xml"/><Relationship Id="rId35" Type="http://schemas.openxmlformats.org/officeDocument/2006/relationships/image" Target="media/image7.png"/><Relationship Id="rId43" Type="http://schemas.openxmlformats.org/officeDocument/2006/relationships/header" Target="header4.xml"/><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esurb.alcaldiadeapopa@gmail.com" TargetMode="External"/><Relationship Id="rId17" Type="http://schemas.openxmlformats.org/officeDocument/2006/relationships/hyperlink" Target="mailto:desurb.alcaldiadeapopa@gmail.com" TargetMode="External"/><Relationship Id="rId25" Type="http://schemas.openxmlformats.org/officeDocument/2006/relationships/hyperlink" Target="mailto:desurb.alcaldiadeapopa@gmail.com"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4.png"/><Relationship Id="rId20" Type="http://schemas.openxmlformats.org/officeDocument/2006/relationships/hyperlink" Target="mailto:desurb.alcaldiadeapopa@gmail.com"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EBA2BDC0EF4E94B06EFBE24A6A2D85"/>
        <w:category>
          <w:name w:val="General"/>
          <w:gallery w:val="placeholder"/>
        </w:category>
        <w:types>
          <w:type w:val="bbPlcHdr"/>
        </w:types>
        <w:behaviors>
          <w:behavior w:val="content"/>
        </w:behaviors>
        <w:guid w:val="{D436BA3A-744D-4B4B-A89D-7B813CD89764}"/>
      </w:docPartPr>
      <w:docPartBody>
        <w:p w:rsidR="00C74D70" w:rsidRDefault="00000BBB" w:rsidP="00000BBB">
          <w:pPr>
            <w:pStyle w:val="57EBA2BDC0EF4E94B06EFBE24A6A2D85"/>
          </w:pPr>
          <w:r>
            <w:rPr>
              <w:rFonts w:asciiTheme="majorHAnsi" w:eastAsiaTheme="majorEastAsia" w:hAnsiTheme="majorHAnsi" w:cstheme="majorBidi"/>
              <w:caps/>
              <w:color w:val="5B9BD5" w:themeColor="accent1"/>
              <w:sz w:val="80"/>
              <w:szCs w:val="80"/>
            </w:rPr>
            <w:t>[Título del documento]</w:t>
          </w:r>
        </w:p>
      </w:docPartBody>
    </w:docPart>
    <w:docPart>
      <w:docPartPr>
        <w:name w:val="0F059F7A6AC84B619C36B33135197285"/>
        <w:category>
          <w:name w:val="General"/>
          <w:gallery w:val="placeholder"/>
        </w:category>
        <w:types>
          <w:type w:val="bbPlcHdr"/>
        </w:types>
        <w:behaviors>
          <w:behavior w:val="content"/>
        </w:behaviors>
        <w:guid w:val="{ACD6036D-1AB9-4A36-AAAD-BAE0A438F6AD}"/>
      </w:docPartPr>
      <w:docPartBody>
        <w:p w:rsidR="00C74D70" w:rsidRDefault="00000BBB" w:rsidP="00000BBB">
          <w:pPr>
            <w:pStyle w:val="0F059F7A6AC84B619C36B33135197285"/>
          </w:pPr>
          <w:r>
            <w:rPr>
              <w:color w:val="5B9BD5" w:themeColor="accent1"/>
              <w:sz w:val="28"/>
              <w:szCs w:val="28"/>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Ligh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Liberation Mono"/>
    <w:panose1 w:val="00000000000000000000"/>
    <w:charset w:val="00"/>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onserrat">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SSERAT">
    <w:altName w:val="Cambria"/>
    <w:panose1 w:val="00000000000000000000"/>
    <w:charset w:val="00"/>
    <w:family w:val="roman"/>
    <w:notTrueType/>
    <w:pitch w:val="default"/>
  </w:font>
  <w:font w:name="Monserat ligh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BBB"/>
    <w:rsid w:val="00000BBB"/>
    <w:rsid w:val="0005140C"/>
    <w:rsid w:val="002934F0"/>
    <w:rsid w:val="00691C98"/>
    <w:rsid w:val="007C7A81"/>
    <w:rsid w:val="007D327A"/>
    <w:rsid w:val="008D2717"/>
    <w:rsid w:val="00993DBC"/>
    <w:rsid w:val="00A70975"/>
    <w:rsid w:val="00AA4610"/>
    <w:rsid w:val="00C74D70"/>
    <w:rsid w:val="00C961B0"/>
    <w:rsid w:val="00E76423"/>
    <w:rsid w:val="00FE311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SV" w:eastAsia="es-SV"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7EBA2BDC0EF4E94B06EFBE24A6A2D85">
    <w:name w:val="57EBA2BDC0EF4E94B06EFBE24A6A2D85"/>
    <w:rsid w:val="00000BBB"/>
  </w:style>
  <w:style w:type="paragraph" w:customStyle="1" w:styleId="0F059F7A6AC84B619C36B33135197285">
    <w:name w:val="0F059F7A6AC84B619C36B33135197285"/>
    <w:rsid w:val="00000B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E7C5F-61B5-4844-9DB0-3AFD0F275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161</Pages>
  <Words>34430</Words>
  <Characters>189371</Characters>
  <Application>Microsoft Office Word</Application>
  <DocSecurity>0</DocSecurity>
  <Lines>1578</Lines>
  <Paragraphs>446</Paragraphs>
  <ScaleCrop>false</ScaleCrop>
  <HeadingPairs>
    <vt:vector size="2" baseType="variant">
      <vt:variant>
        <vt:lpstr>Título</vt:lpstr>
      </vt:variant>
      <vt:variant>
        <vt:i4>1</vt:i4>
      </vt:variant>
    </vt:vector>
  </HeadingPairs>
  <TitlesOfParts>
    <vt:vector size="1" baseType="lpstr">
      <vt:lpstr>SERVICIOS PRESTADOS DEPARTAMENTO AGROPECUARIO APOPA Y NEJAPA</vt:lpstr>
    </vt:vector>
  </TitlesOfParts>
  <Company/>
  <LinksUpToDate>false</LinksUpToDate>
  <CharactersWithSpaces>223355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SERVICIOS PRESTADOS DEPARTAMENTO AGROPECUARIO APOPA Y NEJAPA</dc:title>
  <dc:subject>DEPARTAMENTO AGROPECUARIO 2024 CUARTO TRIMESTRE</dc:subject>
  <dc:creator>COMUNICACIONES</dc:creator>
  <cp:keywords/>
  <dc:description/>
  <cp:lastModifiedBy>User</cp:lastModifiedBy>
  <cp:revision>33</cp:revision>
  <cp:lastPrinted>2025-01-24T17:37:00Z</cp:lastPrinted>
  <dcterms:created xsi:type="dcterms:W3CDTF">2025-01-21T19:00:00Z</dcterms:created>
  <dcterms:modified xsi:type="dcterms:W3CDTF">2025-01-30T20:21:00Z</dcterms:modified>
</cp:coreProperties>
</file>