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47EF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C62E24D" wp14:editId="48904F5B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6341366A" wp14:editId="57D170F9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11148A7F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5C11E87A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7F2F3" wp14:editId="15601CBC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36106EF5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2F7D704A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7A49A510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764E6360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384750C9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22F3130D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622EA001" w14:textId="1AA23296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</w:t>
      </w:r>
      <w:r w:rsidR="009807D5">
        <w:rPr>
          <w:rFonts w:asciiTheme="majorHAnsi" w:hAnsiTheme="majorHAnsi" w:cstheme="majorHAnsi"/>
          <w:sz w:val="26"/>
          <w:szCs w:val="26"/>
        </w:rPr>
        <w:t xml:space="preserve">7 </w:t>
      </w:r>
      <w:r w:rsidRPr="00E25FD8">
        <w:rPr>
          <w:rFonts w:asciiTheme="majorHAnsi" w:hAnsiTheme="majorHAnsi" w:cstheme="majorHAnsi"/>
          <w:sz w:val="26"/>
          <w:szCs w:val="26"/>
        </w:rPr>
        <w:t>que literalmente dice, que debe publicarse:</w:t>
      </w:r>
      <w:r w:rsidR="00227D39">
        <w:rPr>
          <w:rFonts w:asciiTheme="majorHAnsi" w:hAnsiTheme="majorHAnsi" w:cstheme="majorHAnsi"/>
          <w:sz w:val="26"/>
          <w:szCs w:val="26"/>
        </w:rPr>
        <w:t xml:space="preserve"> </w:t>
      </w:r>
      <w:r w:rsidRPr="00227D39">
        <w:rPr>
          <w:rFonts w:asciiTheme="majorHAnsi" w:hAnsiTheme="majorHAnsi" w:cstheme="majorHAnsi"/>
          <w:sz w:val="26"/>
          <w:szCs w:val="26"/>
        </w:rPr>
        <w:t>"</w:t>
      </w:r>
      <w:hyperlink r:id="rId7" w:history="1">
        <w:r w:rsidR="00A958BC">
          <w:rPr>
            <w:rStyle w:val="Hipervnculo"/>
            <w:rFonts w:asciiTheme="majorHAnsi" w:hAnsiTheme="majorHAnsi" w:cstheme="majorHAnsi"/>
            <w:color w:val="000000" w:themeColor="text1"/>
            <w:sz w:val="26"/>
            <w:szCs w:val="26"/>
            <w:u w:val="none"/>
          </w:rPr>
          <w:t>L</w:t>
        </w:r>
        <w:r w:rsidR="009807D5" w:rsidRPr="00227D39">
          <w:rPr>
            <w:rStyle w:val="Hipervnculo"/>
            <w:rFonts w:asciiTheme="majorHAnsi" w:hAnsiTheme="majorHAnsi" w:cstheme="majorHAnsi"/>
            <w:color w:val="000000" w:themeColor="text1"/>
            <w:sz w:val="26"/>
            <w:szCs w:val="26"/>
            <w:u w:val="none"/>
          </w:rPr>
          <w:t>os mecanismos de participación ciudadana</w:t>
        </w:r>
      </w:hyperlink>
      <w:r w:rsidRPr="00227D39">
        <w:rPr>
          <w:rFonts w:asciiTheme="majorHAnsi" w:hAnsiTheme="majorHAnsi" w:cstheme="majorHAnsi"/>
          <w:color w:val="000000" w:themeColor="text1"/>
          <w:sz w:val="26"/>
          <w:szCs w:val="26"/>
        </w:rPr>
        <w:t>".</w:t>
      </w:r>
      <w:r w:rsidRPr="009807D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E25FD8">
        <w:rPr>
          <w:rFonts w:asciiTheme="majorHAnsi" w:hAnsiTheme="majorHAnsi" w:cstheme="majorHAnsi"/>
          <w:sz w:val="26"/>
          <w:szCs w:val="26"/>
        </w:rPr>
        <w:t>Por lo anterior,</w:t>
      </w:r>
      <w:r w:rsidR="00A958BC">
        <w:rPr>
          <w:rFonts w:asciiTheme="majorHAnsi" w:hAnsiTheme="majorHAnsi" w:cstheme="majorHAnsi"/>
          <w:sz w:val="26"/>
          <w:szCs w:val="26"/>
        </w:rPr>
        <w:t xml:space="preserve"> los </w:t>
      </w:r>
      <w:r w:rsidR="008150D2">
        <w:rPr>
          <w:rFonts w:asciiTheme="majorHAnsi" w:hAnsiTheme="majorHAnsi" w:cstheme="majorHAnsi"/>
          <w:sz w:val="26"/>
          <w:szCs w:val="26"/>
        </w:rPr>
        <w:t>mecanismos de participación ciudadana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</w:t>
      </w:r>
      <w:r w:rsidR="008150D2">
        <w:rPr>
          <w:rFonts w:asciiTheme="majorHAnsi" w:hAnsiTheme="majorHAnsi" w:cstheme="majorHAnsi"/>
          <w:sz w:val="26"/>
          <w:szCs w:val="26"/>
        </w:rPr>
        <w:t xml:space="preserve"> </w:t>
      </w:r>
      <w:r w:rsidR="006C3794">
        <w:rPr>
          <w:rFonts w:asciiTheme="majorHAnsi" w:hAnsiTheme="majorHAnsi" w:cstheme="majorHAnsi"/>
          <w:sz w:val="26"/>
          <w:szCs w:val="26"/>
        </w:rPr>
        <w:t xml:space="preserve">primer y segundo </w:t>
      </w:r>
      <w:r w:rsidR="0068785F">
        <w:rPr>
          <w:rFonts w:asciiTheme="majorHAnsi" w:hAnsiTheme="majorHAnsi" w:cstheme="majorHAnsi"/>
          <w:sz w:val="26"/>
          <w:szCs w:val="26"/>
        </w:rPr>
        <w:t>trimestre</w:t>
      </w:r>
      <w:r w:rsidRPr="00E25FD8">
        <w:rPr>
          <w:rFonts w:asciiTheme="majorHAnsi" w:hAnsiTheme="majorHAnsi" w:cstheme="majorHAnsi"/>
          <w:sz w:val="26"/>
          <w:szCs w:val="26"/>
        </w:rPr>
        <w:t>, no se ha</w:t>
      </w:r>
      <w:r w:rsidR="008150D2">
        <w:rPr>
          <w:rFonts w:asciiTheme="majorHAnsi" w:hAnsiTheme="majorHAnsi" w:cstheme="majorHAnsi"/>
          <w:sz w:val="26"/>
          <w:szCs w:val="26"/>
        </w:rPr>
        <w:t xml:space="preserve"> realizado</w:t>
      </w:r>
      <w:r w:rsidR="00A958BC">
        <w:rPr>
          <w:rFonts w:asciiTheme="majorHAnsi" w:hAnsiTheme="majorHAnsi" w:cstheme="majorHAnsi"/>
          <w:sz w:val="26"/>
          <w:szCs w:val="26"/>
        </w:rPr>
        <w:t xml:space="preserve"> este tipo de actividad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F6B9FAB" w14:textId="77777777" w:rsidR="006C3794" w:rsidRPr="00EB6FE6" w:rsidRDefault="00D81C93" w:rsidP="006C3794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</w:t>
      </w:r>
      <w:r w:rsidR="006C3794" w:rsidRPr="00EB6FE6">
        <w:rPr>
          <w:rFonts w:asciiTheme="majorHAnsi" w:eastAsia="Batang" w:hAnsiTheme="majorHAnsi" w:cs="Arial"/>
          <w:sz w:val="26"/>
          <w:szCs w:val="26"/>
        </w:rPr>
        <w:t>a los</w:t>
      </w:r>
      <w:r w:rsidR="006C3794">
        <w:rPr>
          <w:rFonts w:asciiTheme="majorHAnsi" w:eastAsia="Batang" w:hAnsiTheme="majorHAnsi" w:cs="Arial"/>
          <w:sz w:val="26"/>
          <w:szCs w:val="26"/>
        </w:rPr>
        <w:t xml:space="preserve"> treinta </w:t>
      </w:r>
      <w:r w:rsidR="006C3794" w:rsidRPr="00EB6FE6">
        <w:rPr>
          <w:rFonts w:asciiTheme="majorHAnsi" w:eastAsia="Batang" w:hAnsiTheme="majorHAnsi" w:cs="Arial"/>
          <w:sz w:val="26"/>
          <w:szCs w:val="26"/>
        </w:rPr>
        <w:t xml:space="preserve">días del mes de </w:t>
      </w:r>
      <w:r w:rsidR="006C3794">
        <w:rPr>
          <w:rFonts w:asciiTheme="majorHAnsi" w:eastAsia="Batang" w:hAnsiTheme="majorHAnsi" w:cs="Arial"/>
          <w:sz w:val="26"/>
          <w:szCs w:val="26"/>
        </w:rPr>
        <w:t>junio</w:t>
      </w:r>
      <w:r w:rsidR="006C3794" w:rsidRPr="00EB6FE6">
        <w:rPr>
          <w:rFonts w:asciiTheme="majorHAnsi" w:eastAsia="Batang" w:hAnsiTheme="majorHAnsi" w:cs="Arial"/>
          <w:sz w:val="26"/>
          <w:szCs w:val="26"/>
        </w:rPr>
        <w:t xml:space="preserve"> del año dos mil </w:t>
      </w:r>
      <w:r w:rsidR="006C3794">
        <w:rPr>
          <w:rFonts w:asciiTheme="majorHAnsi" w:eastAsia="Batang" w:hAnsiTheme="majorHAnsi" w:cs="Arial"/>
          <w:sz w:val="26"/>
          <w:szCs w:val="26"/>
        </w:rPr>
        <w:t>veinte.</w:t>
      </w:r>
      <w:r w:rsidR="006C3794"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31BD2EBD" w14:textId="1ED94AAD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</w:p>
    <w:p w14:paraId="41B6E379" w14:textId="77777777" w:rsidR="00D81C93" w:rsidRDefault="00D81C93" w:rsidP="00D81C93">
      <w:pPr>
        <w:rPr>
          <w:rFonts w:ascii="Arial" w:hAnsi="Arial" w:cs="Arial"/>
          <w:sz w:val="24"/>
        </w:rPr>
      </w:pPr>
    </w:p>
    <w:p w14:paraId="2041787E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0AB843F5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5A13BABC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41EFA8FF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22330B4A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1B44E8C2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3DA209E8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1B0319"/>
    <w:rsid w:val="001C4389"/>
    <w:rsid w:val="00227D39"/>
    <w:rsid w:val="002E6A7E"/>
    <w:rsid w:val="00410596"/>
    <w:rsid w:val="0068785F"/>
    <w:rsid w:val="006C3794"/>
    <w:rsid w:val="008150D2"/>
    <w:rsid w:val="00836F92"/>
    <w:rsid w:val="009433D6"/>
    <w:rsid w:val="009807D5"/>
    <w:rsid w:val="00A958BC"/>
    <w:rsid w:val="00D81C93"/>
    <w:rsid w:val="00DD5255"/>
    <w:rsid w:val="00E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6F1CC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ransparencia.gob.sv/institutions/sensembra-morazan/documents/actas-que-levante-el-secretario-municipal-sobre-los-mecanismos-de-participacion-ciudada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Usuario</cp:lastModifiedBy>
  <cp:revision>3</cp:revision>
  <dcterms:created xsi:type="dcterms:W3CDTF">2020-10-30T14:34:00Z</dcterms:created>
  <dcterms:modified xsi:type="dcterms:W3CDTF">2020-10-30T14:35:00Z</dcterms:modified>
</cp:coreProperties>
</file>