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1B73" w14:textId="77777777" w:rsidR="009166BE" w:rsidRDefault="009166BE" w:rsidP="00A87740">
      <w:pPr>
        <w:spacing w:before="240"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302DCF6" w14:textId="1189827A" w:rsidR="009166BE" w:rsidRDefault="0042407B" w:rsidP="0042407B">
      <w:pPr>
        <w:spacing w:before="240" w:after="0" w:line="36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Bienes Muebles que exceden $20,000.00 hasta octubre 2021.</w:t>
      </w:r>
    </w:p>
    <w:p w14:paraId="04B3B447" w14:textId="77777777" w:rsidR="0042407B" w:rsidRDefault="0042407B" w:rsidP="00A87740">
      <w:pPr>
        <w:spacing w:before="240"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bookmarkStart w:id="0" w:name="_GoBack"/>
      <w:bookmarkEnd w:id="0"/>
    </w:p>
    <w:p w14:paraId="632C4158" w14:textId="77777777" w:rsidR="00A87740" w:rsidRPr="00A87740" w:rsidRDefault="000655CC" w:rsidP="00812AD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55CC">
        <w:rPr>
          <w:noProof/>
          <w:lang w:eastAsia="es-SV"/>
        </w:rPr>
        <w:drawing>
          <wp:inline distT="0" distB="0" distL="0" distR="0" wp14:anchorId="5EA08E2D" wp14:editId="4977D6B9">
            <wp:extent cx="6122449" cy="3975063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86" cy="399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967A8" w14:textId="77777777" w:rsidR="009166BE" w:rsidRDefault="009166BE" w:rsidP="00812AD8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ES"/>
        </w:rPr>
      </w:pPr>
    </w:p>
    <w:p w14:paraId="5C53C69B" w14:textId="6FE3762C" w:rsidR="000655CC" w:rsidRDefault="000655CC" w:rsidP="00812AD8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Atte.</w:t>
      </w:r>
    </w:p>
    <w:p w14:paraId="14F722D2" w14:textId="77777777" w:rsidR="004F4B6B" w:rsidRDefault="004F4B6B" w:rsidP="004F4B6B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67FF8517" w14:textId="77777777" w:rsidR="004F4B6B" w:rsidRDefault="004F4B6B" w:rsidP="004F4B6B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63F88EBF" w14:textId="77777777" w:rsidR="004F4B6B" w:rsidRPr="00E503B6" w:rsidRDefault="004F4B6B" w:rsidP="004F4B6B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Activo Fijo </w:t>
      </w:r>
    </w:p>
    <w:sectPr w:rsidR="004F4B6B" w:rsidRPr="00E503B6" w:rsidSect="00830A8B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3118B" w14:textId="77777777" w:rsidR="009C7D70" w:rsidRDefault="009C7D70" w:rsidP="009B55F4">
      <w:pPr>
        <w:spacing w:after="0" w:line="240" w:lineRule="auto"/>
      </w:pPr>
      <w:r>
        <w:separator/>
      </w:r>
    </w:p>
  </w:endnote>
  <w:endnote w:type="continuationSeparator" w:id="0">
    <w:p w14:paraId="5631B7F5" w14:textId="77777777" w:rsidR="009C7D70" w:rsidRDefault="009C7D70" w:rsidP="009B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0D51A" w14:textId="77777777" w:rsidR="009C7D70" w:rsidRDefault="009C7D70" w:rsidP="009B55F4">
      <w:pPr>
        <w:spacing w:after="0" w:line="240" w:lineRule="auto"/>
      </w:pPr>
      <w:r>
        <w:separator/>
      </w:r>
    </w:p>
  </w:footnote>
  <w:footnote w:type="continuationSeparator" w:id="0">
    <w:p w14:paraId="5C7858D2" w14:textId="77777777" w:rsidR="009C7D70" w:rsidRDefault="009C7D70" w:rsidP="009B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C1F07" w14:textId="77777777" w:rsidR="00F37505" w:rsidRDefault="00F37505" w:rsidP="00F37505">
    <w:pPr>
      <w:pStyle w:val="Encabezado"/>
      <w:tabs>
        <w:tab w:val="left" w:pos="7820"/>
      </w:tabs>
      <w:jc w:val="center"/>
      <w:rPr>
        <w:noProof/>
        <w:color w:val="003366"/>
      </w:rPr>
    </w:pPr>
    <w:r w:rsidRPr="00E27679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5BD1AA6" wp14:editId="350B2DC0">
          <wp:simplePos x="0" y="0"/>
          <wp:positionH relativeFrom="margin">
            <wp:align>right</wp:align>
          </wp:positionH>
          <wp:positionV relativeFrom="paragraph">
            <wp:posOffset>18217</wp:posOffset>
          </wp:positionV>
          <wp:extent cx="704850" cy="85749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85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28AE">
      <w:rPr>
        <w:noProof/>
        <w:color w:val="003366"/>
        <w:lang w:eastAsia="es-SV"/>
      </w:rPr>
      <w:drawing>
        <wp:anchor distT="0" distB="0" distL="114300" distR="114300" simplePos="0" relativeHeight="251660288" behindDoc="0" locked="0" layoutInCell="1" allowOverlap="1" wp14:anchorId="21DDFDD8" wp14:editId="5C600DFA">
          <wp:simplePos x="0" y="0"/>
          <wp:positionH relativeFrom="margin">
            <wp:posOffset>34289</wp:posOffset>
          </wp:positionH>
          <wp:positionV relativeFrom="paragraph">
            <wp:posOffset>-140970</wp:posOffset>
          </wp:positionV>
          <wp:extent cx="1000125" cy="1111250"/>
          <wp:effectExtent l="0" t="0" r="9525" b="0"/>
          <wp:wrapNone/>
          <wp:docPr id="4" name="Imagen 4" descr="E:\7898e434-9306-4acd-b86a-7133eea5f5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7898e434-9306-4acd-b86a-7133eea5f570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58" t="5826" r="5274" b="6796"/>
                  <a:stretch/>
                </pic:blipFill>
                <pic:spPr bwMode="auto">
                  <a:xfrm>
                    <a:off x="0" y="0"/>
                    <a:ext cx="1011797" cy="112421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BF32F9" w14:textId="77777777" w:rsidR="00F37505" w:rsidRDefault="00F37505" w:rsidP="00F37505">
    <w:pPr>
      <w:pStyle w:val="Encabezado"/>
      <w:tabs>
        <w:tab w:val="left" w:pos="7820"/>
      </w:tabs>
      <w:jc w:val="center"/>
      <w:rPr>
        <w:color w:val="003366"/>
      </w:rPr>
    </w:pPr>
  </w:p>
  <w:p w14:paraId="731355B8" w14:textId="77777777" w:rsidR="00F37505" w:rsidRPr="00E27679" w:rsidRDefault="00F37505" w:rsidP="00F37505">
    <w:pPr>
      <w:pStyle w:val="Encabezado"/>
      <w:tabs>
        <w:tab w:val="left" w:pos="7820"/>
      </w:tabs>
      <w:jc w:val="center"/>
      <w:rPr>
        <w:rFonts w:ascii="Arial" w:hAnsi="Arial" w:cs="Arial"/>
        <w:b/>
        <w:color w:val="003366"/>
      </w:rPr>
    </w:pPr>
    <w:r w:rsidRPr="00E27679">
      <w:rPr>
        <w:rFonts w:ascii="Arial" w:hAnsi="Arial" w:cs="Arial"/>
        <w:b/>
        <w:color w:val="003366"/>
      </w:rPr>
      <w:t>ALCALDIA MUNICIPAL DE SAN LORENZO</w:t>
    </w:r>
  </w:p>
  <w:p w14:paraId="47CC56D3" w14:textId="77777777" w:rsidR="00F37505" w:rsidRPr="00E27679" w:rsidRDefault="00F37505" w:rsidP="00F37505">
    <w:pPr>
      <w:pStyle w:val="Encabezado"/>
      <w:tabs>
        <w:tab w:val="left" w:pos="258"/>
        <w:tab w:val="left" w:pos="8069"/>
      </w:tabs>
      <w:rPr>
        <w:rFonts w:ascii="Arial" w:hAnsi="Arial" w:cs="Arial"/>
        <w:color w:val="003366"/>
        <w:sz w:val="18"/>
        <w:szCs w:val="18"/>
      </w:rPr>
    </w:pPr>
    <w:r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</w:r>
    <w:r w:rsidRPr="00E27679">
      <w:rPr>
        <w:rFonts w:ascii="Arial" w:hAnsi="Arial" w:cs="Arial"/>
        <w:color w:val="003366"/>
        <w:sz w:val="18"/>
        <w:szCs w:val="18"/>
      </w:rPr>
      <w:t>DEPARTAMENTO DE SAN VICENTE, EL SALVADOR, C.A.</w:t>
    </w:r>
    <w:r w:rsidRPr="00E27679">
      <w:rPr>
        <w:noProof/>
      </w:rPr>
      <w:t xml:space="preserve"> </w:t>
    </w:r>
    <w:r>
      <w:rPr>
        <w:noProof/>
      </w:rPr>
      <w:tab/>
    </w:r>
  </w:p>
  <w:p w14:paraId="052BB48C" w14:textId="77777777" w:rsidR="00F37505" w:rsidRPr="00E27679" w:rsidRDefault="00F37505" w:rsidP="00F37505">
    <w:pPr>
      <w:pStyle w:val="Encabezado"/>
      <w:tabs>
        <w:tab w:val="left" w:pos="7689"/>
      </w:tabs>
      <w:rPr>
        <w:rFonts w:ascii="Arial" w:hAnsi="Arial" w:cs="Arial"/>
        <w:color w:val="003366"/>
        <w:sz w:val="18"/>
        <w:szCs w:val="18"/>
      </w:rPr>
    </w:pPr>
    <w:r>
      <w:rPr>
        <w:rFonts w:ascii="Arial" w:hAnsi="Arial" w:cs="Arial"/>
        <w:color w:val="003366"/>
        <w:sz w:val="18"/>
        <w:szCs w:val="18"/>
      </w:rPr>
      <w:tab/>
    </w:r>
    <w:r w:rsidRPr="00E27679">
      <w:rPr>
        <w:rFonts w:ascii="Arial" w:hAnsi="Arial" w:cs="Arial"/>
        <w:color w:val="003366"/>
        <w:sz w:val="18"/>
        <w:szCs w:val="18"/>
      </w:rPr>
      <w:t>Teléfono: 2349-5801</w:t>
    </w:r>
    <w:r>
      <w:rPr>
        <w:rFonts w:ascii="Arial" w:hAnsi="Arial" w:cs="Arial"/>
        <w:color w:val="003366"/>
        <w:sz w:val="18"/>
        <w:szCs w:val="18"/>
      </w:rPr>
      <w:tab/>
    </w:r>
  </w:p>
  <w:p w14:paraId="78BA14CE" w14:textId="77777777" w:rsidR="00F37505" w:rsidRPr="00E27679" w:rsidRDefault="00F37505" w:rsidP="00F37505">
    <w:pPr>
      <w:pStyle w:val="Encabezado"/>
      <w:jc w:val="center"/>
      <w:rPr>
        <w:rFonts w:ascii="Arial" w:hAnsi="Arial" w:cs="Arial"/>
        <w:color w:val="003366"/>
        <w:sz w:val="18"/>
        <w:szCs w:val="18"/>
      </w:rPr>
    </w:pPr>
    <w:r>
      <w:rPr>
        <w:rFonts w:ascii="Arial" w:hAnsi="Arial" w:cs="Arial"/>
        <w:color w:val="003366"/>
        <w:sz w:val="18"/>
        <w:szCs w:val="18"/>
      </w:rPr>
      <w:t>Correo electrónico: alcaldiasanlorenzo.sv</w:t>
    </w:r>
    <w:r w:rsidRPr="00E27679">
      <w:rPr>
        <w:rFonts w:ascii="Arial" w:hAnsi="Arial" w:cs="Arial"/>
        <w:color w:val="003366"/>
        <w:sz w:val="18"/>
        <w:szCs w:val="18"/>
      </w:rPr>
      <w:t>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29"/>
    <w:rsid w:val="00027FBE"/>
    <w:rsid w:val="000655CC"/>
    <w:rsid w:val="00081BF1"/>
    <w:rsid w:val="000A3AEC"/>
    <w:rsid w:val="000D7CD0"/>
    <w:rsid w:val="000E43CA"/>
    <w:rsid w:val="000F2D61"/>
    <w:rsid w:val="000F50CA"/>
    <w:rsid w:val="00112D60"/>
    <w:rsid w:val="001204AE"/>
    <w:rsid w:val="001425A6"/>
    <w:rsid w:val="001501AF"/>
    <w:rsid w:val="00164F2C"/>
    <w:rsid w:val="00177D05"/>
    <w:rsid w:val="0018016D"/>
    <w:rsid w:val="00195297"/>
    <w:rsid w:val="001B236E"/>
    <w:rsid w:val="00222874"/>
    <w:rsid w:val="00235DBE"/>
    <w:rsid w:val="0025345A"/>
    <w:rsid w:val="00255E6A"/>
    <w:rsid w:val="00276466"/>
    <w:rsid w:val="0027680D"/>
    <w:rsid w:val="003036C5"/>
    <w:rsid w:val="00320387"/>
    <w:rsid w:val="00357FC3"/>
    <w:rsid w:val="0036218A"/>
    <w:rsid w:val="00397A8F"/>
    <w:rsid w:val="003B369C"/>
    <w:rsid w:val="003C401F"/>
    <w:rsid w:val="003C739C"/>
    <w:rsid w:val="003E7D46"/>
    <w:rsid w:val="00400123"/>
    <w:rsid w:val="0042407B"/>
    <w:rsid w:val="004914A4"/>
    <w:rsid w:val="004A5695"/>
    <w:rsid w:val="004B05F7"/>
    <w:rsid w:val="004B70E1"/>
    <w:rsid w:val="004C1C3D"/>
    <w:rsid w:val="004E1E3D"/>
    <w:rsid w:val="004F3AE8"/>
    <w:rsid w:val="004F4B6B"/>
    <w:rsid w:val="004F64A0"/>
    <w:rsid w:val="00524D3F"/>
    <w:rsid w:val="00530CFC"/>
    <w:rsid w:val="00582755"/>
    <w:rsid w:val="00592DF2"/>
    <w:rsid w:val="005958C7"/>
    <w:rsid w:val="005C541F"/>
    <w:rsid w:val="005C712B"/>
    <w:rsid w:val="00601E18"/>
    <w:rsid w:val="0062462F"/>
    <w:rsid w:val="00641D69"/>
    <w:rsid w:val="00650229"/>
    <w:rsid w:val="00661C80"/>
    <w:rsid w:val="006628AF"/>
    <w:rsid w:val="006755A1"/>
    <w:rsid w:val="00692B59"/>
    <w:rsid w:val="00694F03"/>
    <w:rsid w:val="006C4B05"/>
    <w:rsid w:val="006D5D83"/>
    <w:rsid w:val="006E4E8F"/>
    <w:rsid w:val="006F0963"/>
    <w:rsid w:val="00704A16"/>
    <w:rsid w:val="00732BF2"/>
    <w:rsid w:val="007402DE"/>
    <w:rsid w:val="007407D9"/>
    <w:rsid w:val="00762C88"/>
    <w:rsid w:val="007630C3"/>
    <w:rsid w:val="00786EC5"/>
    <w:rsid w:val="007A113D"/>
    <w:rsid w:val="007D61B6"/>
    <w:rsid w:val="007F2EE5"/>
    <w:rsid w:val="007F7C9B"/>
    <w:rsid w:val="00812AD8"/>
    <w:rsid w:val="00830A8B"/>
    <w:rsid w:val="00840AEF"/>
    <w:rsid w:val="008412F4"/>
    <w:rsid w:val="00864514"/>
    <w:rsid w:val="008663D0"/>
    <w:rsid w:val="0087512E"/>
    <w:rsid w:val="008907CE"/>
    <w:rsid w:val="009166BE"/>
    <w:rsid w:val="00956557"/>
    <w:rsid w:val="00966AA3"/>
    <w:rsid w:val="0096783B"/>
    <w:rsid w:val="009830E2"/>
    <w:rsid w:val="00993EE5"/>
    <w:rsid w:val="009B55F4"/>
    <w:rsid w:val="009C395E"/>
    <w:rsid w:val="009C7D70"/>
    <w:rsid w:val="00A016A7"/>
    <w:rsid w:val="00A1018F"/>
    <w:rsid w:val="00A20D34"/>
    <w:rsid w:val="00A220FF"/>
    <w:rsid w:val="00A2662C"/>
    <w:rsid w:val="00A45D6F"/>
    <w:rsid w:val="00A46208"/>
    <w:rsid w:val="00A50FB8"/>
    <w:rsid w:val="00A51710"/>
    <w:rsid w:val="00A61275"/>
    <w:rsid w:val="00A76C3E"/>
    <w:rsid w:val="00A87740"/>
    <w:rsid w:val="00AA3031"/>
    <w:rsid w:val="00AB3581"/>
    <w:rsid w:val="00AD3C37"/>
    <w:rsid w:val="00AF395C"/>
    <w:rsid w:val="00B25DC8"/>
    <w:rsid w:val="00B54DE5"/>
    <w:rsid w:val="00B6312F"/>
    <w:rsid w:val="00B65DB3"/>
    <w:rsid w:val="00B80360"/>
    <w:rsid w:val="00BA494B"/>
    <w:rsid w:val="00BC55E0"/>
    <w:rsid w:val="00BC7A26"/>
    <w:rsid w:val="00BE0A80"/>
    <w:rsid w:val="00BF5383"/>
    <w:rsid w:val="00C46654"/>
    <w:rsid w:val="00C71EA3"/>
    <w:rsid w:val="00CB0DF8"/>
    <w:rsid w:val="00CB79D5"/>
    <w:rsid w:val="00CC45A8"/>
    <w:rsid w:val="00CD5D28"/>
    <w:rsid w:val="00CE1D25"/>
    <w:rsid w:val="00CE5FD3"/>
    <w:rsid w:val="00D1205A"/>
    <w:rsid w:val="00D302A6"/>
    <w:rsid w:val="00D618D3"/>
    <w:rsid w:val="00D854AB"/>
    <w:rsid w:val="00D977C3"/>
    <w:rsid w:val="00DA3B62"/>
    <w:rsid w:val="00DA7886"/>
    <w:rsid w:val="00DB09E0"/>
    <w:rsid w:val="00DB401A"/>
    <w:rsid w:val="00DC1F77"/>
    <w:rsid w:val="00DC30A6"/>
    <w:rsid w:val="00E1107C"/>
    <w:rsid w:val="00E11C7A"/>
    <w:rsid w:val="00E15884"/>
    <w:rsid w:val="00E1672C"/>
    <w:rsid w:val="00E30278"/>
    <w:rsid w:val="00E503B6"/>
    <w:rsid w:val="00E75AAD"/>
    <w:rsid w:val="00EB04FE"/>
    <w:rsid w:val="00EB293B"/>
    <w:rsid w:val="00EB551D"/>
    <w:rsid w:val="00EC1219"/>
    <w:rsid w:val="00EC5A4A"/>
    <w:rsid w:val="00F24F02"/>
    <w:rsid w:val="00F3065C"/>
    <w:rsid w:val="00F37505"/>
    <w:rsid w:val="00F93CFF"/>
    <w:rsid w:val="00FB380C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D25ED9"/>
  <w15:docId w15:val="{A03CDF02-BAD0-4273-8161-83205E28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5F4"/>
  </w:style>
  <w:style w:type="paragraph" w:styleId="Piedepgina">
    <w:name w:val="footer"/>
    <w:basedOn w:val="Normal"/>
    <w:link w:val="PiedepginaCar"/>
    <w:uiPriority w:val="99"/>
    <w:unhideWhenUsed/>
    <w:rsid w:val="009B5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5F4"/>
  </w:style>
  <w:style w:type="character" w:styleId="Hipervnculo">
    <w:name w:val="Hyperlink"/>
    <w:rsid w:val="009B55F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 de Windows</cp:lastModifiedBy>
  <cp:revision>4</cp:revision>
  <cp:lastPrinted>2021-07-30T17:30:00Z</cp:lastPrinted>
  <dcterms:created xsi:type="dcterms:W3CDTF">2021-10-26T16:15:00Z</dcterms:created>
  <dcterms:modified xsi:type="dcterms:W3CDTF">2021-10-26T16:16:00Z</dcterms:modified>
</cp:coreProperties>
</file>