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6D8ABB13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 xml:space="preserve">UNIDAD DE ACCESO A LA INFORMACIÓN PÚBLICA, Alcaldía Municipal de Ciudad Delgado. San Salvador, a las </w:t>
      </w:r>
      <w:r w:rsidR="0012543E">
        <w:rPr>
          <w:sz w:val="24"/>
          <w:szCs w:val="24"/>
        </w:rPr>
        <w:t>trece</w:t>
      </w:r>
      <w:r w:rsidRPr="00C8593E">
        <w:rPr>
          <w:sz w:val="24"/>
          <w:szCs w:val="24"/>
        </w:rPr>
        <w:t xml:space="preserve"> horas del veinticinco de mayo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</w:t>
      </w:r>
      <w:r w:rsidR="00A20F0B">
        <w:rPr>
          <w:sz w:val="24"/>
          <w:szCs w:val="24"/>
        </w:rPr>
        <w:t>1</w:t>
      </w:r>
      <w:r w:rsidR="0012543E">
        <w:rPr>
          <w:sz w:val="24"/>
          <w:szCs w:val="24"/>
        </w:rPr>
        <w:t>7</w:t>
      </w:r>
      <w:r w:rsidR="00F75185">
        <w:rPr>
          <w:sz w:val="24"/>
          <w:szCs w:val="24"/>
        </w:rPr>
        <w:t xml:space="preserve">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>l público la información concerniente a</w:t>
      </w:r>
      <w:r w:rsidR="00A20F0B">
        <w:rPr>
          <w:b/>
          <w:bCs/>
          <w:sz w:val="24"/>
          <w:szCs w:val="24"/>
        </w:rPr>
        <w:t xml:space="preserve"> “</w:t>
      </w:r>
      <w:r w:rsidR="0012543E">
        <w:rPr>
          <w:b/>
          <w:bCs/>
          <w:sz w:val="24"/>
          <w:szCs w:val="24"/>
        </w:rPr>
        <w:t>Los entes obligados deberán ha</w:t>
      </w:r>
      <w:r w:rsidR="005D01C6">
        <w:rPr>
          <w:b/>
          <w:bCs/>
          <w:sz w:val="24"/>
          <w:szCs w:val="24"/>
        </w:rPr>
        <w:t>c</w:t>
      </w:r>
      <w:r w:rsidR="0012543E">
        <w:rPr>
          <w:b/>
          <w:bCs/>
          <w:sz w:val="24"/>
          <w:szCs w:val="24"/>
        </w:rPr>
        <w:t>er pública la información relativa a montos y destinatarios privados de recursos públicos, así como los informes que estos rindan sobre el uso de estos recursos</w:t>
      </w:r>
      <w:r w:rsidR="00A20F0B">
        <w:rPr>
          <w:b/>
          <w:bCs/>
          <w:sz w:val="24"/>
          <w:szCs w:val="24"/>
        </w:rPr>
        <w:t>”</w:t>
      </w:r>
      <w:r w:rsidR="00F75185" w:rsidRPr="00C8593E">
        <w:rPr>
          <w:b/>
          <w:bCs/>
          <w:sz w:val="24"/>
          <w:szCs w:val="24"/>
        </w:rPr>
        <w:t>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 xml:space="preserve">; III. En cumplimiento del Lineamiento 1 para la Publicación de la Información Oficiosa, se solicitó dicha información respecto de los meses de enero, febrero y marzo 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 xml:space="preserve">; quien por respuesta de fecha dieciséis de mayo 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6B89" w14:textId="77777777" w:rsidR="00DE7D4D" w:rsidRDefault="00DE7D4D">
      <w:pPr>
        <w:spacing w:after="0" w:line="240" w:lineRule="auto"/>
      </w:pPr>
      <w:r>
        <w:separator/>
      </w:r>
    </w:p>
  </w:endnote>
  <w:endnote w:type="continuationSeparator" w:id="0">
    <w:p w14:paraId="781EEB73" w14:textId="77777777" w:rsidR="00DE7D4D" w:rsidRDefault="00DE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DE7D4D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8789" w14:textId="77777777" w:rsidR="00DE7D4D" w:rsidRDefault="00DE7D4D">
      <w:pPr>
        <w:spacing w:after="0" w:line="240" w:lineRule="auto"/>
      </w:pPr>
      <w:r>
        <w:separator/>
      </w:r>
    </w:p>
  </w:footnote>
  <w:footnote w:type="continuationSeparator" w:id="0">
    <w:p w14:paraId="29B306A9" w14:textId="77777777" w:rsidR="00DE7D4D" w:rsidRDefault="00DE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DE7D4D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DE7D4D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DE7D4D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DE7D4D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DE7D4D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027F6D"/>
    <w:rsid w:val="001114F3"/>
    <w:rsid w:val="0012543E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324E1"/>
    <w:rsid w:val="0045586F"/>
    <w:rsid w:val="005109A0"/>
    <w:rsid w:val="005215C8"/>
    <w:rsid w:val="00556338"/>
    <w:rsid w:val="005B1886"/>
    <w:rsid w:val="005B69E2"/>
    <w:rsid w:val="005D01C6"/>
    <w:rsid w:val="006F13D0"/>
    <w:rsid w:val="00724DA2"/>
    <w:rsid w:val="00745EA1"/>
    <w:rsid w:val="00757EB1"/>
    <w:rsid w:val="00817012"/>
    <w:rsid w:val="00823D9B"/>
    <w:rsid w:val="008A3E73"/>
    <w:rsid w:val="0091511F"/>
    <w:rsid w:val="00960C65"/>
    <w:rsid w:val="00972385"/>
    <w:rsid w:val="009D1291"/>
    <w:rsid w:val="00A101CF"/>
    <w:rsid w:val="00A20F0B"/>
    <w:rsid w:val="00A66772"/>
    <w:rsid w:val="00A77331"/>
    <w:rsid w:val="00A97696"/>
    <w:rsid w:val="00AB0892"/>
    <w:rsid w:val="00AD04CD"/>
    <w:rsid w:val="00B60DE2"/>
    <w:rsid w:val="00B73F39"/>
    <w:rsid w:val="00BD1B95"/>
    <w:rsid w:val="00C8593E"/>
    <w:rsid w:val="00CA0B1D"/>
    <w:rsid w:val="00CE59CB"/>
    <w:rsid w:val="00D678B7"/>
    <w:rsid w:val="00DE7D4D"/>
    <w:rsid w:val="00DF03C1"/>
    <w:rsid w:val="00E72A81"/>
    <w:rsid w:val="00E9101E"/>
    <w:rsid w:val="00E9537A"/>
    <w:rsid w:val="00F25D88"/>
    <w:rsid w:val="00F41276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5</cp:revision>
  <cp:lastPrinted>2020-03-19T21:30:00Z</cp:lastPrinted>
  <dcterms:created xsi:type="dcterms:W3CDTF">2023-05-30T14:53:00Z</dcterms:created>
  <dcterms:modified xsi:type="dcterms:W3CDTF">2023-11-06T16:17:00Z</dcterms:modified>
</cp:coreProperties>
</file>