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26AC8" w14:textId="623F4253" w:rsidR="00393AD5" w:rsidRPr="006A18E3" w:rsidRDefault="00393AD5" w:rsidP="00393AD5">
      <w:pPr>
        <w:tabs>
          <w:tab w:val="center" w:pos="4419"/>
          <w:tab w:val="left" w:pos="6435"/>
        </w:tabs>
        <w:jc w:val="center"/>
        <w:rPr>
          <w:rFonts w:ascii="Arial" w:hAnsi="Arial" w:cs="Arial"/>
          <w:b/>
          <w:u w:val="single"/>
        </w:rPr>
      </w:pPr>
      <w:r w:rsidRPr="006A18E3">
        <w:rPr>
          <w:rFonts w:ascii="Arial" w:hAnsi="Arial" w:cs="Arial"/>
          <w:b/>
          <w:u w:val="single"/>
        </w:rPr>
        <w:t>CONTRATO DE</w:t>
      </w:r>
      <w:r w:rsidR="00070972" w:rsidRPr="006A18E3">
        <w:rPr>
          <w:rFonts w:ascii="Arial" w:hAnsi="Arial" w:cs="Arial"/>
          <w:b/>
          <w:u w:val="single"/>
        </w:rPr>
        <w:t xml:space="preserve"> ADQUISICION.</w:t>
      </w:r>
    </w:p>
    <w:p w14:paraId="013DA024" w14:textId="433421B4" w:rsidR="00393AD5" w:rsidRPr="006A18E3" w:rsidRDefault="00393AD5" w:rsidP="006A18E3">
      <w:pPr>
        <w:jc w:val="center"/>
        <w:rPr>
          <w:rFonts w:ascii="Arial" w:hAnsi="Arial" w:cs="Arial"/>
        </w:rPr>
      </w:pPr>
      <w:r w:rsidRPr="006A18E3">
        <w:rPr>
          <w:rFonts w:ascii="Arial" w:hAnsi="Arial" w:cs="Arial"/>
        </w:rPr>
        <w:t>(CONTRATO No 1 /SERV/ P</w:t>
      </w:r>
      <w:r w:rsidR="00C81C3E" w:rsidRPr="006A18E3">
        <w:rPr>
          <w:rFonts w:ascii="Arial" w:hAnsi="Arial" w:cs="Arial"/>
        </w:rPr>
        <w:t>ROF/ SIST. PLANILLA/RRHH</w:t>
      </w:r>
      <w:r w:rsidR="00070972" w:rsidRPr="006A18E3">
        <w:rPr>
          <w:rFonts w:ascii="Arial" w:hAnsi="Arial" w:cs="Arial"/>
        </w:rPr>
        <w:t>. /LIBRE GESTION/  2021</w:t>
      </w:r>
      <w:r w:rsidRPr="006A18E3">
        <w:rPr>
          <w:rFonts w:ascii="Arial" w:hAnsi="Arial" w:cs="Arial"/>
        </w:rPr>
        <w:t>)</w:t>
      </w:r>
    </w:p>
    <w:p w14:paraId="66231C03" w14:textId="41FDD5ED" w:rsidR="006A18E3" w:rsidRPr="006A18E3" w:rsidRDefault="00393AD5" w:rsidP="00393AD5">
      <w:pPr>
        <w:rPr>
          <w:rFonts w:ascii="Arial" w:hAnsi="Arial" w:cs="Arial"/>
        </w:rPr>
      </w:pPr>
      <w:r w:rsidRPr="006A18E3">
        <w:rPr>
          <w:rFonts w:ascii="Arial" w:hAnsi="Arial" w:cs="Arial"/>
        </w:rPr>
        <w:t xml:space="preserve">Consistente en: </w:t>
      </w:r>
      <w:r w:rsidRPr="006A18E3">
        <w:rPr>
          <w:rFonts w:ascii="Arial" w:hAnsi="Arial" w:cs="Arial"/>
          <w:b/>
        </w:rPr>
        <w:t xml:space="preserve">“CONTRATO DE SERVICIOS PROFESIONALES, PARA </w:t>
      </w:r>
      <w:r w:rsidR="00070972" w:rsidRPr="006A18E3">
        <w:rPr>
          <w:rFonts w:ascii="Arial" w:hAnsi="Arial" w:cs="Arial"/>
          <w:b/>
        </w:rPr>
        <w:t xml:space="preserve">ADQUISICION, </w:t>
      </w:r>
      <w:r w:rsidRPr="006A18E3">
        <w:rPr>
          <w:rFonts w:ascii="Arial" w:hAnsi="Arial" w:cs="Arial"/>
          <w:b/>
        </w:rPr>
        <w:t xml:space="preserve">INSTALACION DEL SISTEMA </w:t>
      </w:r>
      <w:r w:rsidR="00C81C3E" w:rsidRPr="006A18E3">
        <w:rPr>
          <w:rFonts w:ascii="Arial" w:hAnsi="Arial" w:cs="Arial"/>
          <w:b/>
        </w:rPr>
        <w:t xml:space="preserve">Y SOPORTE DE SISTEMA DE PLANILLAS DE LA UNIDAD DE RECURSOS HUMANOS </w:t>
      </w:r>
      <w:r w:rsidRPr="006A18E3">
        <w:rPr>
          <w:rFonts w:ascii="Arial" w:hAnsi="Arial" w:cs="Arial"/>
          <w:b/>
        </w:rPr>
        <w:t>DE LA ALCALDIA MUNICIPA</w:t>
      </w:r>
      <w:r w:rsidR="00070972" w:rsidRPr="006A18E3">
        <w:rPr>
          <w:rFonts w:ascii="Arial" w:hAnsi="Arial" w:cs="Arial"/>
          <w:b/>
        </w:rPr>
        <w:t>L</w:t>
      </w:r>
      <w:r w:rsidRPr="006A18E3">
        <w:rPr>
          <w:rFonts w:ascii="Arial" w:hAnsi="Arial" w:cs="Arial"/>
          <w:b/>
        </w:rPr>
        <w:t xml:space="preserve"> DE TONACATEPEQUE, SAN SALVADOR, DOS MIL VEINTIUNO”</w:t>
      </w:r>
      <w:r w:rsidRPr="006A18E3">
        <w:rPr>
          <w:rFonts w:ascii="Arial" w:hAnsi="Arial" w:cs="Arial"/>
        </w:rPr>
        <w:t>.</w:t>
      </w:r>
    </w:p>
    <w:p w14:paraId="5B504A3D" w14:textId="65CDDF64" w:rsidR="00393AD5" w:rsidRPr="006A18E3" w:rsidRDefault="00393AD5" w:rsidP="00C81C3E">
      <w:pPr>
        <w:rPr>
          <w:rFonts w:ascii="Arial" w:hAnsi="Arial" w:cs="Arial"/>
        </w:rPr>
      </w:pPr>
      <w:r w:rsidRPr="006A18E3">
        <w:rPr>
          <w:rFonts w:ascii="Arial" w:hAnsi="Arial" w:cs="Arial"/>
        </w:rPr>
        <w:t xml:space="preserve">Nosotros, </w:t>
      </w:r>
      <w:r w:rsidR="00070972" w:rsidRPr="006A18E3">
        <w:rPr>
          <w:rFonts w:ascii="Arial" w:hAnsi="Arial" w:cs="Arial"/>
          <w:b/>
        </w:rPr>
        <w:t>ALIRIO RAVIN SOSA DERAS</w:t>
      </w:r>
      <w:r w:rsidR="00C81C3E" w:rsidRPr="006A18E3">
        <w:rPr>
          <w:rFonts w:ascii="Arial" w:hAnsi="Arial" w:cs="Arial"/>
        </w:rPr>
        <w:t xml:space="preserve">, de </w:t>
      </w:r>
      <w:r w:rsidR="005B1C7E">
        <w:rPr>
          <w:rFonts w:ascii="Arial" w:hAnsi="Arial" w:cs="Arial"/>
        </w:rPr>
        <w:t>___________</w:t>
      </w:r>
      <w:r w:rsidR="00070972" w:rsidRPr="006A18E3">
        <w:rPr>
          <w:rFonts w:ascii="Arial" w:hAnsi="Arial" w:cs="Arial"/>
        </w:rPr>
        <w:t xml:space="preserve">años de edad, </w:t>
      </w:r>
      <w:r w:rsidR="005B1C7E">
        <w:rPr>
          <w:rFonts w:ascii="Arial" w:hAnsi="Arial" w:cs="Arial"/>
        </w:rPr>
        <w:t>_____________</w:t>
      </w:r>
      <w:r w:rsidR="00070972" w:rsidRPr="006A18E3">
        <w:rPr>
          <w:rFonts w:ascii="Arial" w:hAnsi="Arial" w:cs="Arial"/>
        </w:rPr>
        <w:t>, del domicilio de</w:t>
      </w:r>
      <w:r w:rsidR="005B1C7E">
        <w:rPr>
          <w:rFonts w:ascii="Arial" w:hAnsi="Arial" w:cs="Arial"/>
        </w:rPr>
        <w:t>______________</w:t>
      </w:r>
      <w:r w:rsidR="00070972" w:rsidRPr="006A18E3">
        <w:rPr>
          <w:rFonts w:ascii="Arial" w:hAnsi="Arial" w:cs="Arial"/>
        </w:rPr>
        <w:t>, portador de mi Documento Único de Identidad número:</w:t>
      </w:r>
      <w:r w:rsidR="005B1C7E">
        <w:rPr>
          <w:rFonts w:ascii="Arial" w:hAnsi="Arial" w:cs="Arial"/>
        </w:rPr>
        <w:t>_______________</w:t>
      </w:r>
      <w:r w:rsidR="00070972" w:rsidRPr="006A18E3">
        <w:rPr>
          <w:rFonts w:ascii="Arial" w:hAnsi="Arial" w:cs="Arial"/>
        </w:rPr>
        <w:t>, y Numero de Identificación Tributaria:</w:t>
      </w:r>
      <w:r w:rsidR="005B1C7E">
        <w:rPr>
          <w:rFonts w:ascii="Arial" w:hAnsi="Arial" w:cs="Arial"/>
        </w:rPr>
        <w:t>___________________</w:t>
      </w:r>
      <w:r w:rsidR="00070972" w:rsidRPr="006A18E3">
        <w:rPr>
          <w:rFonts w:ascii="Arial" w:hAnsi="Arial" w:cs="Arial"/>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950309">
        <w:rPr>
          <w:rFonts w:ascii="Arial" w:hAnsi="Arial" w:cs="Arial"/>
        </w:rPr>
        <w:t>______________</w:t>
      </w:r>
      <w:r w:rsidR="00070972" w:rsidRPr="006A18E3">
        <w:rPr>
          <w:rFonts w:ascii="Arial" w:hAnsi="Arial" w:cs="Arial"/>
        </w:rPr>
        <w:t xml:space="preserve">, con Número de Identificación Tributaria: </w:t>
      </w:r>
      <w:r w:rsidR="00950309">
        <w:rPr>
          <w:rFonts w:ascii="Arial" w:hAnsi="Arial" w:cs="Arial"/>
        </w:rPr>
        <w:t>___________________</w:t>
      </w:r>
      <w:r w:rsidR="00070972" w:rsidRPr="006A18E3">
        <w:rPr>
          <w:rFonts w:ascii="Arial" w:hAnsi="Arial" w:cs="Arial"/>
        </w:rPr>
        <w:t xml:space="preserve">según los Artículos cuarenta y siete  y cuarenta ocho numeral cinco, del Código Municipal y los artículos diecisiete y dieciocho de la Ley de Adquisiciones y Contrataciones de la Administración Pública, los que me conceden facultades para firmar en el carácter en que actúo, contratos como el presente, </w:t>
      </w:r>
      <w:r w:rsidR="00070972" w:rsidRPr="006A18E3">
        <w:rPr>
          <w:rFonts w:ascii="Arial" w:hAnsi="Arial" w:cs="Arial"/>
          <w:b/>
        </w:rPr>
        <w:t xml:space="preserve"> </w:t>
      </w:r>
      <w:r w:rsidRPr="006A18E3">
        <w:rPr>
          <w:rFonts w:ascii="Arial" w:hAnsi="Arial" w:cs="Arial"/>
        </w:rPr>
        <w:t xml:space="preserve">en cumplimiento del Acuerdo Número: </w:t>
      </w:r>
      <w:r w:rsidR="00C81C3E" w:rsidRPr="006A18E3">
        <w:rPr>
          <w:rFonts w:ascii="Arial" w:hAnsi="Arial" w:cs="Arial"/>
          <w:b/>
        </w:rPr>
        <w:t>trece</w:t>
      </w:r>
      <w:r w:rsidRPr="006A18E3">
        <w:rPr>
          <w:rFonts w:ascii="Arial" w:hAnsi="Arial" w:cs="Arial"/>
          <w:b/>
        </w:rPr>
        <w:t xml:space="preserve">, </w:t>
      </w:r>
      <w:r w:rsidRPr="006A18E3">
        <w:rPr>
          <w:rFonts w:ascii="Arial" w:hAnsi="Arial" w:cs="Arial"/>
        </w:rPr>
        <w:t xml:space="preserve"> asentando en acta número: </w:t>
      </w:r>
      <w:r w:rsidR="00C81C3E" w:rsidRPr="006A18E3">
        <w:rPr>
          <w:rFonts w:ascii="Arial" w:hAnsi="Arial" w:cs="Arial"/>
          <w:b/>
        </w:rPr>
        <w:t>treinta y siete</w:t>
      </w:r>
      <w:r w:rsidRPr="006A18E3">
        <w:rPr>
          <w:rFonts w:ascii="Arial" w:hAnsi="Arial" w:cs="Arial"/>
          <w:b/>
        </w:rPr>
        <w:t xml:space="preserve">, </w:t>
      </w:r>
      <w:r w:rsidRPr="006A18E3">
        <w:rPr>
          <w:rFonts w:ascii="Arial" w:hAnsi="Arial" w:cs="Arial"/>
        </w:rPr>
        <w:t>de fecha</w:t>
      </w:r>
      <w:r w:rsidRPr="006A18E3">
        <w:rPr>
          <w:rFonts w:ascii="Arial" w:hAnsi="Arial" w:cs="Arial"/>
          <w:b/>
          <w:color w:val="000000" w:themeColor="text1"/>
        </w:rPr>
        <w:t xml:space="preserve">: </w:t>
      </w:r>
      <w:r w:rsidR="00C81C3E" w:rsidRPr="006A18E3">
        <w:rPr>
          <w:rFonts w:ascii="Arial" w:hAnsi="Arial" w:cs="Arial"/>
          <w:b/>
          <w:color w:val="000000" w:themeColor="text1"/>
        </w:rPr>
        <w:t xml:space="preserve">diecisiete de Noviembre </w:t>
      </w:r>
      <w:r w:rsidR="00070972" w:rsidRPr="006A18E3">
        <w:rPr>
          <w:rFonts w:ascii="Arial" w:hAnsi="Arial" w:cs="Arial"/>
          <w:b/>
          <w:color w:val="000000" w:themeColor="text1"/>
        </w:rPr>
        <w:t>de dos mil veintiuno</w:t>
      </w:r>
      <w:r w:rsidRPr="006A18E3">
        <w:rPr>
          <w:rFonts w:ascii="Arial" w:hAnsi="Arial" w:cs="Arial"/>
          <w:b/>
          <w:color w:val="000000" w:themeColor="text1"/>
        </w:rPr>
        <w:t>,</w:t>
      </w:r>
      <w:r w:rsidRPr="006A18E3">
        <w:rPr>
          <w:rFonts w:ascii="Arial" w:hAnsi="Arial" w:cs="Arial"/>
        </w:rPr>
        <w:t xml:space="preserve">  de la sesión Extraordinaria celebrada por el Concejo Municipal de Tonacatepeque, quien en este instrumento me denominaré “EL CONTRATANTE” por una parte, </w:t>
      </w:r>
      <w:r w:rsidR="00070972" w:rsidRPr="006A18E3">
        <w:rPr>
          <w:rFonts w:ascii="Arial" w:hAnsi="Arial" w:cs="Arial"/>
        </w:rPr>
        <w:t>y por la otra la señorita</w:t>
      </w:r>
      <w:r w:rsidRPr="006A18E3">
        <w:rPr>
          <w:rFonts w:ascii="Arial" w:hAnsi="Arial" w:cs="Arial"/>
        </w:rPr>
        <w:t>:</w:t>
      </w:r>
      <w:r w:rsidR="00950309">
        <w:rPr>
          <w:rFonts w:ascii="Arial" w:hAnsi="Arial" w:cs="Arial"/>
          <w:b/>
        </w:rPr>
        <w:t>_______________</w:t>
      </w:r>
      <w:r w:rsidRPr="006A18E3">
        <w:rPr>
          <w:rFonts w:ascii="Arial" w:hAnsi="Arial" w:cs="Arial"/>
        </w:rPr>
        <w:t xml:space="preserve">, </w:t>
      </w:r>
      <w:r w:rsidR="00950309">
        <w:rPr>
          <w:rFonts w:ascii="Arial" w:hAnsi="Arial" w:cs="Arial"/>
        </w:rPr>
        <w:t>______________</w:t>
      </w:r>
      <w:r w:rsidRPr="006A18E3">
        <w:rPr>
          <w:rFonts w:ascii="Arial" w:hAnsi="Arial" w:cs="Arial"/>
        </w:rPr>
        <w:t xml:space="preserve">años de edad, </w:t>
      </w:r>
      <w:r w:rsidR="00950309">
        <w:rPr>
          <w:rFonts w:ascii="Arial" w:hAnsi="Arial" w:cs="Arial"/>
        </w:rPr>
        <w:t>____________</w:t>
      </w:r>
      <w:r w:rsidRPr="006A18E3">
        <w:rPr>
          <w:rFonts w:ascii="Arial" w:hAnsi="Arial" w:cs="Arial"/>
        </w:rPr>
        <w:t>, del domicilio</w:t>
      </w:r>
      <w:r w:rsidR="00950309">
        <w:rPr>
          <w:rFonts w:ascii="Arial" w:hAnsi="Arial" w:cs="Arial"/>
        </w:rPr>
        <w:t>_______________</w:t>
      </w:r>
      <w:r w:rsidRPr="006A18E3">
        <w:rPr>
          <w:rFonts w:ascii="Arial" w:hAnsi="Arial" w:cs="Arial"/>
        </w:rPr>
        <w:t>, de  nacionalidad Salvadoreña, portador</w:t>
      </w:r>
      <w:r w:rsidR="0089633D" w:rsidRPr="006A18E3">
        <w:rPr>
          <w:rFonts w:ascii="Arial" w:hAnsi="Arial" w:cs="Arial"/>
        </w:rPr>
        <w:t>a</w:t>
      </w:r>
      <w:r w:rsidRPr="006A18E3">
        <w:rPr>
          <w:rFonts w:ascii="Arial" w:hAnsi="Arial" w:cs="Arial"/>
        </w:rPr>
        <w:t xml:space="preserve"> de mi Documento Único de Identidad número: </w:t>
      </w:r>
      <w:r w:rsidR="00950309">
        <w:rPr>
          <w:rFonts w:ascii="Arial" w:hAnsi="Arial" w:cs="Arial"/>
        </w:rPr>
        <w:t>____________</w:t>
      </w:r>
      <w:r w:rsidRPr="006A18E3">
        <w:rPr>
          <w:rFonts w:ascii="Arial" w:hAnsi="Arial" w:cs="Arial"/>
        </w:rPr>
        <w:t>, con Número de Identificación Tributaria:</w:t>
      </w:r>
      <w:r w:rsidR="00950309">
        <w:rPr>
          <w:rFonts w:ascii="Arial" w:hAnsi="Arial" w:cs="Arial"/>
        </w:rPr>
        <w:t>_________________</w:t>
      </w:r>
      <w:r w:rsidRPr="006A18E3">
        <w:rPr>
          <w:rFonts w:ascii="Arial" w:hAnsi="Arial" w:cs="Arial"/>
        </w:rPr>
        <w:t xml:space="preserve">, actuando en mi  calidad de  </w:t>
      </w:r>
      <w:r w:rsidR="0089633D" w:rsidRPr="006A18E3">
        <w:rPr>
          <w:rFonts w:ascii="Arial" w:hAnsi="Arial" w:cs="Arial"/>
        </w:rPr>
        <w:t xml:space="preserve">Apoderada General Administrativa, Mercantil Tributario y Judicial con Clausula especial </w:t>
      </w:r>
      <w:r w:rsidRPr="006A18E3">
        <w:rPr>
          <w:rFonts w:ascii="Arial" w:hAnsi="Arial" w:cs="Arial"/>
        </w:rPr>
        <w:t xml:space="preserve">de la Sociedad, denominada: </w:t>
      </w:r>
      <w:r w:rsidR="0089633D" w:rsidRPr="006A18E3">
        <w:rPr>
          <w:rFonts w:ascii="Arial" w:hAnsi="Arial" w:cs="Arial"/>
        </w:rPr>
        <w:t xml:space="preserve">SATELITE SOFTWARE, </w:t>
      </w:r>
      <w:r w:rsidRPr="006A18E3">
        <w:rPr>
          <w:rFonts w:ascii="Arial" w:hAnsi="Arial" w:cs="Arial"/>
        </w:rPr>
        <w:t>SOCIEDAD   ANONIMA DE   CAPITA</w:t>
      </w:r>
      <w:r w:rsidR="0089633D" w:rsidRPr="006A18E3">
        <w:rPr>
          <w:rFonts w:ascii="Arial" w:hAnsi="Arial" w:cs="Arial"/>
        </w:rPr>
        <w:t>L  VARIABLE, que se abrevia: SSW</w:t>
      </w:r>
      <w:r w:rsidRPr="006A18E3">
        <w:rPr>
          <w:rFonts w:ascii="Arial" w:hAnsi="Arial" w:cs="Arial"/>
        </w:rPr>
        <w:t xml:space="preserve"> S.A. DE C.V,   con Número de Identificación Tribut</w:t>
      </w:r>
      <w:r w:rsidR="00950309">
        <w:rPr>
          <w:rFonts w:ascii="Arial" w:hAnsi="Arial" w:cs="Arial"/>
        </w:rPr>
        <w:t>aria:  _______________</w:t>
      </w:r>
      <w:r w:rsidRPr="006A18E3">
        <w:rPr>
          <w:rFonts w:ascii="Arial" w:hAnsi="Arial" w:cs="Arial"/>
        </w:rPr>
        <w:t>Numero de Registro de Contribuyente:</w:t>
      </w:r>
      <w:r w:rsidR="00950309">
        <w:rPr>
          <w:rFonts w:ascii="Arial" w:hAnsi="Arial" w:cs="Arial"/>
        </w:rPr>
        <w:t>_______________</w:t>
      </w:r>
      <w:r w:rsidRPr="006A18E3">
        <w:rPr>
          <w:rFonts w:ascii="Arial" w:hAnsi="Arial" w:cs="Arial"/>
          <w:u w:val="single"/>
        </w:rPr>
        <w:t>,</w:t>
      </w:r>
      <w:r w:rsidRPr="006A18E3">
        <w:rPr>
          <w:rFonts w:ascii="Arial" w:hAnsi="Arial" w:cs="Arial"/>
        </w:rPr>
        <w:t xml:space="preserve"> personería que acredito con: a)  Copia de Testimonio de Constitución de Sociedad de Capital Variable, otorgada ante los ofic</w:t>
      </w:r>
      <w:r w:rsidR="009A5B96" w:rsidRPr="006A18E3">
        <w:rPr>
          <w:rFonts w:ascii="Arial" w:hAnsi="Arial" w:cs="Arial"/>
        </w:rPr>
        <w:t>ios del Notario: Licenciada</w:t>
      </w:r>
      <w:r w:rsidRPr="006A18E3">
        <w:rPr>
          <w:rFonts w:ascii="Arial" w:hAnsi="Arial" w:cs="Arial"/>
        </w:rPr>
        <w:t>:</w:t>
      </w:r>
      <w:r w:rsidR="00950309">
        <w:rPr>
          <w:rFonts w:ascii="Arial" w:hAnsi="Arial" w:cs="Arial"/>
        </w:rPr>
        <w:t>________________</w:t>
      </w:r>
      <w:r w:rsidRPr="006A18E3">
        <w:rPr>
          <w:rFonts w:ascii="Arial" w:hAnsi="Arial" w:cs="Arial"/>
        </w:rPr>
        <w:t>, Inscrita en el Registro de Comercio</w:t>
      </w:r>
      <w:r w:rsidR="00F135D8" w:rsidRPr="006A18E3">
        <w:rPr>
          <w:rFonts w:ascii="Arial" w:hAnsi="Arial" w:cs="Arial"/>
        </w:rPr>
        <w:t>, asentada al número:</w:t>
      </w:r>
      <w:r w:rsidR="00950309">
        <w:rPr>
          <w:rFonts w:ascii="Arial" w:hAnsi="Arial" w:cs="Arial"/>
        </w:rPr>
        <w:t>________</w:t>
      </w:r>
      <w:r w:rsidR="00F135D8" w:rsidRPr="006A18E3">
        <w:rPr>
          <w:rFonts w:ascii="Arial" w:hAnsi="Arial" w:cs="Arial"/>
        </w:rPr>
        <w:t>,  de Libro:</w:t>
      </w:r>
      <w:r w:rsidR="00950309">
        <w:rPr>
          <w:rFonts w:ascii="Arial" w:hAnsi="Arial" w:cs="Arial"/>
        </w:rPr>
        <w:t>________________</w:t>
      </w:r>
      <w:r w:rsidRPr="006A18E3">
        <w:rPr>
          <w:rFonts w:ascii="Arial" w:hAnsi="Arial" w:cs="Arial"/>
        </w:rPr>
        <w:t xml:space="preserve">, </w:t>
      </w:r>
      <w:r w:rsidR="008D284D" w:rsidRPr="006A18E3">
        <w:rPr>
          <w:rFonts w:ascii="Arial" w:hAnsi="Arial" w:cs="Arial"/>
        </w:rPr>
        <w:t xml:space="preserve"> folio del</w:t>
      </w:r>
      <w:r w:rsidR="00950309">
        <w:rPr>
          <w:rFonts w:ascii="Arial" w:hAnsi="Arial" w:cs="Arial"/>
        </w:rPr>
        <w:t>______________</w:t>
      </w:r>
      <w:r w:rsidR="008D284D" w:rsidRPr="006A18E3">
        <w:rPr>
          <w:rFonts w:ascii="Arial" w:hAnsi="Arial" w:cs="Arial"/>
        </w:rPr>
        <w:t xml:space="preserve">, de </w:t>
      </w:r>
      <w:r w:rsidRPr="006A18E3">
        <w:rPr>
          <w:rFonts w:ascii="Arial" w:hAnsi="Arial" w:cs="Arial"/>
        </w:rPr>
        <w:t>fecha de inscripción:</w:t>
      </w:r>
      <w:r w:rsidR="00950309">
        <w:rPr>
          <w:rFonts w:ascii="Arial" w:hAnsi="Arial" w:cs="Arial"/>
        </w:rPr>
        <w:t>_____________</w:t>
      </w:r>
      <w:r w:rsidRPr="006A18E3">
        <w:rPr>
          <w:rFonts w:ascii="Arial" w:hAnsi="Arial" w:cs="Arial"/>
        </w:rPr>
        <w:t>,   de la cual consta que su denominación, nacionalidad, naturaleza y domicilio son los antes expresados, que el plazo es de tiempo es de cinco año  y en la Cláusula XI de la escritura de  constitución de Sociedades consta que la representación legal de la Sociedad corresponderá a el Administrador Único Propietario se le otorga la representación Judicial o extrajudicial de la sociedad, pudiendo celebrar en nombre de la sociedad toda clase de actos o contratos con entera libertad dentro del giro ordinario de los negocios</w:t>
      </w:r>
      <w:r w:rsidR="00F135D8" w:rsidRPr="006A18E3">
        <w:rPr>
          <w:rFonts w:ascii="Arial" w:hAnsi="Arial" w:cs="Arial"/>
        </w:rPr>
        <w:t>, pudiendo otorgar actos como el presente</w:t>
      </w:r>
      <w:r w:rsidRPr="006A18E3">
        <w:rPr>
          <w:rFonts w:ascii="Arial" w:hAnsi="Arial" w:cs="Arial"/>
        </w:rPr>
        <w:t>; y b</w:t>
      </w:r>
      <w:r w:rsidRPr="006A18E3">
        <w:rPr>
          <w:rFonts w:ascii="Arial" w:hAnsi="Arial" w:cs="Arial"/>
          <w:u w:val="single"/>
        </w:rPr>
        <w:t>)</w:t>
      </w:r>
      <w:r w:rsidR="00E25466" w:rsidRPr="006A18E3">
        <w:rPr>
          <w:rFonts w:ascii="Arial" w:hAnsi="Arial" w:cs="Arial"/>
        </w:rPr>
        <w:t xml:space="preserve"> Copia de Testimonio de Poder General Administrativo, Mercantil, Tributario y Judicial con cláusula E</w:t>
      </w:r>
      <w:r w:rsidR="00104C70" w:rsidRPr="006A18E3">
        <w:rPr>
          <w:rFonts w:ascii="Arial" w:hAnsi="Arial" w:cs="Arial"/>
        </w:rPr>
        <w:t>special, otorgado</w:t>
      </w:r>
      <w:r w:rsidR="00E25466" w:rsidRPr="006A18E3">
        <w:rPr>
          <w:rFonts w:ascii="Arial" w:hAnsi="Arial" w:cs="Arial"/>
        </w:rPr>
        <w:t xml:space="preserve"> ante los oficios del Notario:</w:t>
      </w:r>
      <w:r w:rsidR="00950309">
        <w:rPr>
          <w:rFonts w:ascii="Arial" w:hAnsi="Arial" w:cs="Arial"/>
        </w:rPr>
        <w:t>________________</w:t>
      </w:r>
      <w:r w:rsidR="00E25466" w:rsidRPr="006A18E3">
        <w:rPr>
          <w:rFonts w:ascii="Arial" w:hAnsi="Arial" w:cs="Arial"/>
        </w:rPr>
        <w:t>,</w:t>
      </w:r>
      <w:r w:rsidR="00104C70" w:rsidRPr="006A18E3">
        <w:rPr>
          <w:rFonts w:ascii="Arial" w:hAnsi="Arial" w:cs="Arial"/>
        </w:rPr>
        <w:t xml:space="preserve"> de fecha:</w:t>
      </w:r>
      <w:r w:rsidR="00950309">
        <w:rPr>
          <w:rFonts w:ascii="Arial" w:hAnsi="Arial" w:cs="Arial"/>
        </w:rPr>
        <w:t>_____________</w:t>
      </w:r>
      <w:r w:rsidR="00E25466" w:rsidRPr="006A18E3">
        <w:rPr>
          <w:rFonts w:ascii="Arial" w:hAnsi="Arial" w:cs="Arial"/>
        </w:rPr>
        <w:t xml:space="preserve">, </w:t>
      </w:r>
      <w:r w:rsidR="00104C70" w:rsidRPr="006A18E3">
        <w:rPr>
          <w:rFonts w:ascii="Arial" w:hAnsi="Arial" w:cs="Arial"/>
        </w:rPr>
        <w:t>conferido por el Presidente de la Junta Directiva y Administrador Único propietario de la sociedad, señor</w:t>
      </w:r>
      <w:r w:rsidR="00950309">
        <w:rPr>
          <w:rFonts w:ascii="Arial" w:hAnsi="Arial" w:cs="Arial"/>
        </w:rPr>
        <w:t>______________</w:t>
      </w:r>
      <w:r w:rsidR="00104C70" w:rsidRPr="006A18E3">
        <w:rPr>
          <w:rFonts w:ascii="Arial" w:hAnsi="Arial" w:cs="Arial"/>
        </w:rPr>
        <w:t xml:space="preserve">,  pudiendo otorgar actos como el presente, descrita en las clausulas especiales: </w:t>
      </w:r>
      <w:r w:rsidR="00026BF7" w:rsidRPr="006A18E3">
        <w:rPr>
          <w:rFonts w:ascii="Arial" w:hAnsi="Arial" w:cs="Arial"/>
        </w:rPr>
        <w:t>“</w:t>
      </w:r>
      <w:r w:rsidR="00104C70" w:rsidRPr="006A18E3">
        <w:rPr>
          <w:rFonts w:ascii="Arial" w:hAnsi="Arial" w:cs="Arial"/>
        </w:rPr>
        <w:t xml:space="preserve">suscribir contratos de </w:t>
      </w:r>
      <w:r w:rsidR="00026BF7" w:rsidRPr="006A18E3">
        <w:rPr>
          <w:rFonts w:ascii="Arial" w:hAnsi="Arial" w:cs="Arial"/>
        </w:rPr>
        <w:t>adjudicación”</w:t>
      </w:r>
      <w:r w:rsidR="00104C70" w:rsidRPr="006A18E3">
        <w:rPr>
          <w:rFonts w:ascii="Arial" w:hAnsi="Arial" w:cs="Arial"/>
        </w:rPr>
        <w:t xml:space="preserve">  </w:t>
      </w:r>
      <w:r w:rsidRPr="006A18E3">
        <w:rPr>
          <w:rFonts w:ascii="Arial" w:hAnsi="Arial" w:cs="Arial"/>
        </w:rPr>
        <w:t>por lo cual estoy plenamente facultado para otorgar actos como el presente; quien en es</w:t>
      </w:r>
      <w:r w:rsidR="00BA25D2" w:rsidRPr="006A18E3">
        <w:rPr>
          <w:rFonts w:ascii="Arial" w:hAnsi="Arial" w:cs="Arial"/>
        </w:rPr>
        <w:t>te instrumento me denominaré “LA  CONTRATADA</w:t>
      </w:r>
      <w:r w:rsidRPr="006A18E3">
        <w:rPr>
          <w:rFonts w:ascii="Arial" w:hAnsi="Arial" w:cs="Arial"/>
        </w:rPr>
        <w:t xml:space="preserve">”, y en las calidades antes </w:t>
      </w:r>
      <w:r w:rsidRPr="006A18E3">
        <w:rPr>
          <w:rFonts w:ascii="Arial" w:hAnsi="Arial" w:cs="Arial"/>
        </w:rPr>
        <w:lastRenderedPageBreak/>
        <w:t xml:space="preserve">expresadas MANIFESTAMOS: Que hemos acordado otorgar y en efecto otorgamos el presente contrato: Consistente en: </w:t>
      </w:r>
      <w:r w:rsidR="00C81C3E" w:rsidRPr="006A18E3">
        <w:rPr>
          <w:rFonts w:ascii="Arial" w:hAnsi="Arial" w:cs="Arial"/>
        </w:rPr>
        <w:t>CONTRATO DE SERVICIOS PROFESIONALES, PARA ADQUISICION, INSTALACION DEL SISTEMA Y SOPORTE DE SISTEMA DE PLANILLAS DE LA UNIDAD DE RECURSOS HUMANOS DE LA ALCALDIA MUNICIPAL DE TONACATEPEQUE, SAN SALVADOR, DOS MIL VEINTIUNO</w:t>
      </w:r>
      <w:r w:rsidRPr="006A18E3">
        <w:rPr>
          <w:rFonts w:ascii="Arial" w:hAnsi="Arial" w:cs="Arial"/>
        </w:rPr>
        <w:t xml:space="preserve">, De conformidad a la Ley de Adquisiciones y Contrataciones de la Administración Pública, que en adelante se denominará LACAP, su Reglamento que en adelante se denominará RELACAP, y a las cláusulas que se detallan a continuación: </w:t>
      </w:r>
      <w:r w:rsidRPr="006A18E3">
        <w:rPr>
          <w:rFonts w:ascii="Arial" w:hAnsi="Arial" w:cs="Arial"/>
          <w:b/>
        </w:rPr>
        <w:t>CLÁUSULA PRIMERA. OBJETO DEL CONTRATO:</w:t>
      </w:r>
      <w:r w:rsidRPr="006A18E3">
        <w:rPr>
          <w:rFonts w:ascii="Arial" w:hAnsi="Arial" w:cs="Arial"/>
        </w:rPr>
        <w:t xml:space="preserve"> “EL CONTRATANTE”, requiere los Servicios Profesionales </w:t>
      </w:r>
      <w:r w:rsidR="00DA7138" w:rsidRPr="006A18E3">
        <w:rPr>
          <w:rFonts w:ascii="Arial" w:hAnsi="Arial" w:cs="Arial"/>
        </w:rPr>
        <w:t>PARA ADQUISICION, INSTALACION DEL SISTEMA Y SOPORTE DE SISTEMA DE PLANILLAS DE LA UNIDAD DE RECURSOS HUMANOS DE LA ALCALDIA MUNICIPAL DE TONACATEPEQUE, SAN SALVADOR, DOS MIL VEINTIUNO</w:t>
      </w:r>
      <w:r w:rsidRPr="006A18E3">
        <w:rPr>
          <w:rFonts w:ascii="Arial" w:hAnsi="Arial" w:cs="Arial"/>
        </w:rPr>
        <w:t>,</w:t>
      </w:r>
      <w:r w:rsidRPr="006A18E3">
        <w:rPr>
          <w:rFonts w:ascii="Arial" w:hAnsi="Arial" w:cs="Arial"/>
          <w:b/>
        </w:rPr>
        <w:t xml:space="preserve"> </w:t>
      </w:r>
      <w:r w:rsidRPr="006A18E3">
        <w:rPr>
          <w:rFonts w:ascii="Arial" w:hAnsi="Arial" w:cs="Arial"/>
        </w:rPr>
        <w:t>consistente en:</w:t>
      </w:r>
      <w:r w:rsidR="00DA7138" w:rsidRPr="006A18E3">
        <w:rPr>
          <w:rFonts w:ascii="Arial" w:hAnsi="Arial" w:cs="Arial"/>
        </w:rPr>
        <w:t xml:space="preserve"> SISTEMA DE RECURSOS HUMANOS: </w:t>
      </w:r>
      <w:r w:rsidR="00026BF7" w:rsidRPr="006A18E3">
        <w:rPr>
          <w:rFonts w:ascii="Arial" w:hAnsi="Arial" w:cs="Arial"/>
        </w:rPr>
        <w:t xml:space="preserve"> A) </w:t>
      </w:r>
      <w:r w:rsidR="00026BF7" w:rsidRPr="006A18E3">
        <w:rPr>
          <w:rFonts w:ascii="Arial" w:hAnsi="Arial" w:cs="Arial"/>
          <w:u w:val="single"/>
        </w:rPr>
        <w:t>MODULO DE</w:t>
      </w:r>
      <w:r w:rsidR="00DA7138" w:rsidRPr="006A18E3">
        <w:rPr>
          <w:rFonts w:ascii="Arial" w:hAnsi="Arial" w:cs="Arial"/>
          <w:u w:val="single"/>
        </w:rPr>
        <w:t xml:space="preserve"> EXPEDIENTE DE PERSONAL</w:t>
      </w:r>
      <w:r w:rsidR="00026BF7" w:rsidRPr="006A18E3">
        <w:rPr>
          <w:rFonts w:ascii="Arial" w:hAnsi="Arial" w:cs="Arial"/>
          <w:u w:val="single"/>
        </w:rPr>
        <w:t>:</w:t>
      </w:r>
      <w:r w:rsidR="00026BF7" w:rsidRPr="006A18E3">
        <w:rPr>
          <w:rFonts w:ascii="Arial" w:hAnsi="Arial" w:cs="Arial"/>
        </w:rPr>
        <w:t xml:space="preserve"> </w:t>
      </w:r>
      <w:r w:rsidR="00DA7138" w:rsidRPr="006A18E3">
        <w:rPr>
          <w:rFonts w:ascii="Arial" w:hAnsi="Arial" w:cs="Arial"/>
        </w:rPr>
        <w:t xml:space="preserve">con este </w:t>
      </w:r>
      <w:r w:rsidR="00744A50" w:rsidRPr="006A18E3">
        <w:rPr>
          <w:rFonts w:ascii="Arial" w:hAnsi="Arial" w:cs="Arial"/>
        </w:rPr>
        <w:t>módulo</w:t>
      </w:r>
      <w:r w:rsidR="00DA7138" w:rsidRPr="006A18E3">
        <w:rPr>
          <w:rFonts w:ascii="Arial" w:hAnsi="Arial" w:cs="Arial"/>
        </w:rPr>
        <w:t xml:space="preserve"> le permitirá llevar u registro detallado de la información de cada empleado, teniendo acceso inmediato desde cualquier dispositivo que posea internet</w:t>
      </w:r>
      <w:r w:rsidR="00744A50" w:rsidRPr="006A18E3">
        <w:rPr>
          <w:rFonts w:ascii="Arial" w:hAnsi="Arial" w:cs="Arial"/>
        </w:rPr>
        <w:t xml:space="preserve"> siempre y cuando sea un usuario autorizado, algunas especificaciones son: datos generales, números de documentos de identificación, detalles pendientes, posición del empleado en la estructura organizativa, número de cuenta para abonar salario, Banco para transferencia de salarios, </w:t>
      </w:r>
      <w:r w:rsidR="003F3217" w:rsidRPr="006A18E3">
        <w:rPr>
          <w:rFonts w:ascii="Arial" w:hAnsi="Arial" w:cs="Arial"/>
        </w:rPr>
        <w:t xml:space="preserve">Historial de puestos, salarios, reconocimientos , amonestaciones, capacitaciones y evaluación de desempeño, fotografía, educación, referencias personales y comerciales, grupo familiar, empleos anteriores, capacitaciones, información laboral, características </w:t>
      </w:r>
      <w:r w:rsidR="006B65D5" w:rsidRPr="006A18E3">
        <w:rPr>
          <w:rFonts w:ascii="Arial" w:hAnsi="Arial" w:cs="Arial"/>
        </w:rPr>
        <w:t xml:space="preserve">personales, aficiones, B) </w:t>
      </w:r>
      <w:r w:rsidR="006B65D5" w:rsidRPr="006A18E3">
        <w:rPr>
          <w:rFonts w:ascii="Arial" w:hAnsi="Arial" w:cs="Arial"/>
          <w:u w:val="single"/>
        </w:rPr>
        <w:t xml:space="preserve">MODULO DE ACCIÓN DE PERSONAL: </w:t>
      </w:r>
      <w:r w:rsidR="006B65D5" w:rsidRPr="006A18E3">
        <w:rPr>
          <w:rFonts w:ascii="Arial" w:hAnsi="Arial" w:cs="Arial"/>
        </w:rPr>
        <w:t xml:space="preserve">El sistema permitirá llevar un registro detallado de las acciones de personal que afecten a un empleado: control de incrementos salariales, traslados y reubicaciones, ascensos, amonestaciones disciplinaria, incapacidad, y permisos con o sin goce de salario, reconocimientos, consultar indemnizaciones masivas, consultar indemnizaciones de un empleado, emitir recibo de indemnización, emisión de finiquito, reporte de personal liquidado en un tiempo determinado, retiro de personal, consultar lista mensual de empleados con goce de vacaciones, consultar programación anual de vacaciones, reporte de personal con vacaciones a cancelar y las efectuadas en un tiempo determinado. </w:t>
      </w:r>
      <w:r w:rsidR="00E01DEB" w:rsidRPr="006A18E3">
        <w:rPr>
          <w:rFonts w:ascii="Arial" w:hAnsi="Arial" w:cs="Arial"/>
        </w:rPr>
        <w:t xml:space="preserve">C) MODULO DE PLANILLAS SALARIALES: Catálogo de Bancos para realizar depósitos salariales, catálogo de AFP, catálogo de descuentos e ingresos del empleado, Catálogo de código de ingreso (para servicios eventuales), Creación de planillas quincenales, mensuales o periodos irregulares, Calculo de planillas de aguinaldo y bonificaciones, capacidad para ingresar servicios eventuales para efectos de los informes de renta, </w:t>
      </w:r>
      <w:r w:rsidR="00301ECE" w:rsidRPr="006A18E3">
        <w:rPr>
          <w:rFonts w:ascii="Arial" w:hAnsi="Arial" w:cs="Arial"/>
        </w:rPr>
        <w:t xml:space="preserve">generación de comprobantes de pagos de planillas y servicios eventuales, generación de planillas para informes de AFP e ISSS, incluyendo la creación del archivo de texto, Generar constancias de </w:t>
      </w:r>
      <w:r w:rsidR="00B366D4" w:rsidRPr="006A18E3">
        <w:rPr>
          <w:rFonts w:ascii="Arial" w:hAnsi="Arial" w:cs="Arial"/>
        </w:rPr>
        <w:t>salarios</w:t>
      </w:r>
      <w:r w:rsidR="00301ECE" w:rsidRPr="006A18E3">
        <w:rPr>
          <w:rFonts w:ascii="Arial" w:hAnsi="Arial" w:cs="Arial"/>
        </w:rPr>
        <w:t>, generar recibos de pagos con detalles de horas trabajadas (área administrativa, comercial y medica)</w:t>
      </w:r>
      <w:r w:rsidR="00B366D4" w:rsidRPr="006A18E3">
        <w:rPr>
          <w:rFonts w:ascii="Arial" w:hAnsi="Arial" w:cs="Arial"/>
        </w:rPr>
        <w:t>, reporte de provisiones mensual para contabilidad(ISSS, AFP, aguinaldos, vacaciones e indemnizaciones), otros reportes relacionados con el módulo de planillas, adaptación de leyes laborales de acuerdo al país, cálculo de planilla de obra.</w:t>
      </w:r>
      <w:r w:rsidR="00A93CC7" w:rsidRPr="006A18E3">
        <w:rPr>
          <w:rFonts w:ascii="Arial" w:hAnsi="Arial" w:cs="Arial"/>
        </w:rPr>
        <w:t xml:space="preserve"> “LA CONTRATADA” asignara un consultor de contacto para atender a EL CONTRATANTE, personalmente, llamadas telefónicas o consultas por correo  electrónico, para atender dudas, consultas o reportes de problemas. LA GARANTIA POR DEFECTOS EN EL CODIGO DE FUENTE DE LA APLICACION, estará garantizada por SEIS MESES, A partir de la fecha de instalación del sistema. </w:t>
      </w:r>
      <w:r w:rsidR="00A93CC7" w:rsidRPr="006A18E3">
        <w:rPr>
          <w:rFonts w:ascii="Arial" w:hAnsi="Arial" w:cs="Arial"/>
          <w:u w:val="single"/>
        </w:rPr>
        <w:t>MEDIOS DE VERIFICACION:</w:t>
      </w:r>
      <w:r w:rsidR="00A93CC7" w:rsidRPr="006A18E3">
        <w:rPr>
          <w:rFonts w:ascii="Arial" w:hAnsi="Arial" w:cs="Arial"/>
        </w:rPr>
        <w:t xml:space="preserve"> consiste</w:t>
      </w:r>
      <w:r w:rsidR="00186F2F" w:rsidRPr="006A18E3">
        <w:rPr>
          <w:rFonts w:ascii="Arial" w:hAnsi="Arial" w:cs="Arial"/>
        </w:rPr>
        <w:t xml:space="preserve">nte en herramientas que se utilizaran para poder medir el avance del proyecto en las diferentes etapas: 1) Plan de trabajo Completo, 2) Documentos desarrollados y entregados en digital, 3) Licencia de Software modo on Premise,4) Pruebas funcionales de carga, de integración para cada módulo antes de ponerlos en producción; las cuales deberán ser aprobadas por personal de EL CONTRATANTE, 5) Manuales, informes de reuniones y entregables, 6)Capacitación al personal técnico </w:t>
      </w:r>
      <w:r w:rsidR="00186F2F" w:rsidRPr="006A18E3">
        <w:rPr>
          <w:rFonts w:ascii="Arial" w:hAnsi="Arial" w:cs="Arial"/>
        </w:rPr>
        <w:lastRenderedPageBreak/>
        <w:t xml:space="preserve">y usuarios finales, </w:t>
      </w:r>
      <w:r w:rsidR="00F85206" w:rsidRPr="006A18E3">
        <w:rPr>
          <w:rFonts w:ascii="Arial" w:hAnsi="Arial" w:cs="Arial"/>
        </w:rPr>
        <w:t>7)Llamadas periódicas para coordinar avances y aclara dudas que se presenten, 8) Entregas de avances para pruebas, contemplado en el Plan de trabajo.</w:t>
      </w:r>
      <w:r w:rsidR="000C06D7" w:rsidRPr="006A18E3">
        <w:rPr>
          <w:rFonts w:ascii="Arial" w:hAnsi="Arial" w:cs="Arial"/>
        </w:rPr>
        <w:t xml:space="preserve"> </w:t>
      </w:r>
      <w:r w:rsidR="000C06D7" w:rsidRPr="006A18E3">
        <w:rPr>
          <w:rFonts w:ascii="Arial" w:hAnsi="Arial" w:cs="Arial"/>
          <w:u w:val="single"/>
        </w:rPr>
        <w:t xml:space="preserve">ENTREGABLES: </w:t>
      </w:r>
      <w:r w:rsidR="000C06D7" w:rsidRPr="006A18E3">
        <w:rPr>
          <w:rFonts w:ascii="Arial" w:hAnsi="Arial" w:cs="Arial"/>
        </w:rPr>
        <w:t>PRODUCTO 1: Entrega de Plan de Trabajo, PRODUCTO 2: Entrega de documento de análisis y diseño, PRODUCTO 3: Entrega de instalación de módulos SATELITE ERP, PRODUCTO 4: Capacitación y entrega de manuales</w:t>
      </w:r>
      <w:r w:rsidR="00F3789C" w:rsidRPr="006A18E3">
        <w:rPr>
          <w:rFonts w:ascii="Arial" w:hAnsi="Arial" w:cs="Arial"/>
        </w:rPr>
        <w:t>. “LA CONTRATADA</w:t>
      </w:r>
      <w:r w:rsidRPr="006A18E3">
        <w:rPr>
          <w:rFonts w:ascii="Arial" w:hAnsi="Arial" w:cs="Arial"/>
        </w:rPr>
        <w:t xml:space="preserve">”, se compromete a prestar dicho </w:t>
      </w:r>
      <w:r w:rsidRPr="006A18E3">
        <w:rPr>
          <w:rFonts w:ascii="Arial" w:hAnsi="Arial" w:cs="Arial"/>
          <w:i/>
        </w:rPr>
        <w:t>servicio</w:t>
      </w:r>
      <w:r w:rsidRPr="006A18E3">
        <w:rPr>
          <w:rFonts w:ascii="Arial" w:hAnsi="Arial" w:cs="Arial"/>
        </w:rPr>
        <w:t xml:space="preserve"> a “EL CONTRATANTE”, según la calendarización ya </w:t>
      </w:r>
      <w:r w:rsidR="00F3789C" w:rsidRPr="006A18E3">
        <w:rPr>
          <w:rFonts w:ascii="Arial" w:hAnsi="Arial" w:cs="Arial"/>
        </w:rPr>
        <w:t>establecida y según lo establecido en oferta técnica</w:t>
      </w:r>
      <w:r w:rsidRPr="006A18E3">
        <w:rPr>
          <w:rFonts w:ascii="Arial" w:hAnsi="Arial" w:cs="Arial"/>
        </w:rPr>
        <w:t xml:space="preserve">. </w:t>
      </w:r>
      <w:r w:rsidRPr="006A18E3">
        <w:rPr>
          <w:rFonts w:ascii="Arial" w:hAnsi="Arial" w:cs="Arial"/>
          <w:b/>
        </w:rPr>
        <w:t xml:space="preserve">CLÁUSULA SEGUNDA. CONDICIONES GENERALES SERVICIO/PROFESIONALES: </w:t>
      </w:r>
      <w:r w:rsidRPr="006A18E3">
        <w:rPr>
          <w:rFonts w:ascii="Arial" w:hAnsi="Arial" w:cs="Arial"/>
        </w:rPr>
        <w:t>el</w:t>
      </w:r>
      <w:r w:rsidR="008417EC" w:rsidRPr="006A18E3">
        <w:rPr>
          <w:rFonts w:ascii="Arial" w:hAnsi="Arial" w:cs="Arial"/>
        </w:rPr>
        <w:t xml:space="preserve"> proceso será el siguiente: </w:t>
      </w:r>
      <w:r w:rsidR="000C06D7" w:rsidRPr="006A18E3">
        <w:rPr>
          <w:rFonts w:ascii="Arial" w:hAnsi="Arial" w:cs="Arial"/>
        </w:rPr>
        <w:t xml:space="preserve">PRODUCTO 1: </w:t>
      </w:r>
      <w:r w:rsidR="00C04058" w:rsidRPr="006A18E3">
        <w:rPr>
          <w:rFonts w:ascii="Arial" w:hAnsi="Arial" w:cs="Arial"/>
        </w:rPr>
        <w:t xml:space="preserve">a) </w:t>
      </w:r>
      <w:r w:rsidR="000C06D7" w:rsidRPr="006A18E3">
        <w:rPr>
          <w:rFonts w:ascii="Arial" w:hAnsi="Arial" w:cs="Arial"/>
        </w:rPr>
        <w:t>Entrega de Plan de Trabajo: Etapa de análisis y diseño: Módulos de Recursos Humanos: Estructura organizativa, expediente del personal, planillas, acciones de perso</w:t>
      </w:r>
      <w:r w:rsidR="00C04058" w:rsidRPr="006A18E3">
        <w:rPr>
          <w:rFonts w:ascii="Arial" w:hAnsi="Arial" w:cs="Arial"/>
        </w:rPr>
        <w:t>nal</w:t>
      </w:r>
      <w:r w:rsidR="000C06D7" w:rsidRPr="006A18E3">
        <w:rPr>
          <w:rFonts w:ascii="Arial" w:hAnsi="Arial" w:cs="Arial"/>
        </w:rPr>
        <w:t>,</w:t>
      </w:r>
      <w:r w:rsidR="00C04058" w:rsidRPr="006A18E3">
        <w:rPr>
          <w:rFonts w:ascii="Arial" w:hAnsi="Arial" w:cs="Arial"/>
        </w:rPr>
        <w:t xml:space="preserve"> </w:t>
      </w:r>
      <w:r w:rsidR="000E0326" w:rsidRPr="006A18E3">
        <w:rPr>
          <w:rFonts w:ascii="Arial" w:hAnsi="Arial" w:cs="Arial"/>
        </w:rPr>
        <w:t xml:space="preserve">a) </w:t>
      </w:r>
      <w:r w:rsidR="00C04058" w:rsidRPr="006A18E3">
        <w:rPr>
          <w:rFonts w:ascii="Arial" w:hAnsi="Arial" w:cs="Arial"/>
        </w:rPr>
        <w:t>Entrega de Producto; b) Etapa de desarrollo: ade</w:t>
      </w:r>
      <w:r w:rsidR="000E0326" w:rsidRPr="006A18E3">
        <w:rPr>
          <w:rFonts w:ascii="Arial" w:hAnsi="Arial" w:cs="Arial"/>
        </w:rPr>
        <w:t xml:space="preserve">cuaciones; c) Etapa de instalación, d) etapa de prueba, e) Etapa de capacitación. </w:t>
      </w:r>
      <w:r w:rsidR="000C06D7" w:rsidRPr="006A18E3">
        <w:rPr>
          <w:rFonts w:ascii="Arial" w:hAnsi="Arial" w:cs="Arial"/>
        </w:rPr>
        <w:t>PRODUCTO 2: Entrega de documento de análisis y diseño</w:t>
      </w:r>
      <w:r w:rsidR="000E0326" w:rsidRPr="006A18E3">
        <w:rPr>
          <w:rFonts w:ascii="Arial" w:hAnsi="Arial" w:cs="Arial"/>
        </w:rPr>
        <w:t>: a) Entrega de Producto; b) Etapa de desarrollo: adecuaciones; c) Etapa de instalación, d) etapa de prueba, e) Etapa de capacitación. f) Etapa de implementación: procesamiento de información, periodo de revisión de auditoria, etapa de garantía</w:t>
      </w:r>
      <w:r w:rsidR="000C06D7" w:rsidRPr="006A18E3">
        <w:rPr>
          <w:rFonts w:ascii="Arial" w:hAnsi="Arial" w:cs="Arial"/>
        </w:rPr>
        <w:t>, PRODUCTO 3: Entrega de instalación de módulos SATELITE ERP, PRODUCTO 4: Capacitación y entrega de manuales. Tiempo de desarrollo: CUATRO MESES</w:t>
      </w:r>
      <w:r w:rsidR="00D06A78" w:rsidRPr="006A18E3">
        <w:rPr>
          <w:rFonts w:ascii="Arial" w:hAnsi="Arial" w:cs="Arial"/>
        </w:rPr>
        <w:t xml:space="preserve">,  </w:t>
      </w:r>
      <w:r w:rsidRPr="006A18E3">
        <w:rPr>
          <w:rFonts w:ascii="Arial" w:hAnsi="Arial" w:cs="Arial"/>
        </w:rPr>
        <w:t>,   REALIZAR EL SERVICIO DE SOPOPORTE TECNICO Y ACOMPAÑAMIENTO DE USO: Apoyo remoto a consultas de solución de casos, “EL CONTRATANTE”, designara</w:t>
      </w:r>
      <w:r w:rsidR="000E0326" w:rsidRPr="006A18E3">
        <w:rPr>
          <w:rFonts w:ascii="Arial" w:hAnsi="Arial" w:cs="Arial"/>
        </w:rPr>
        <w:t xml:space="preserve"> un delegado</w:t>
      </w:r>
      <w:r w:rsidR="00D06A78" w:rsidRPr="006A18E3">
        <w:rPr>
          <w:rFonts w:ascii="Arial" w:hAnsi="Arial" w:cs="Arial"/>
        </w:rPr>
        <w:t xml:space="preserve"> para verificar que </w:t>
      </w:r>
      <w:r w:rsidRPr="006A18E3">
        <w:rPr>
          <w:rFonts w:ascii="Arial" w:hAnsi="Arial" w:cs="Arial"/>
        </w:rPr>
        <w:t xml:space="preserve"> </w:t>
      </w:r>
      <w:r w:rsidR="00D06A78" w:rsidRPr="006A18E3">
        <w:rPr>
          <w:rFonts w:ascii="Arial" w:hAnsi="Arial" w:cs="Arial"/>
        </w:rPr>
        <w:t>LA CONTRATADA</w:t>
      </w:r>
      <w:r w:rsidRPr="006A18E3">
        <w:rPr>
          <w:rFonts w:ascii="Arial" w:hAnsi="Arial" w:cs="Arial"/>
        </w:rPr>
        <w:t>, realice el objeto del presente contrato, se dé bajo las especificaciones ya establecidas en documentos anexos ,</w:t>
      </w:r>
      <w:r w:rsidR="003E6A78" w:rsidRPr="006A18E3">
        <w:rPr>
          <w:rFonts w:ascii="Arial" w:hAnsi="Arial" w:cs="Arial"/>
        </w:rPr>
        <w:t xml:space="preserve"> </w:t>
      </w:r>
      <w:r w:rsidRPr="006A18E3">
        <w:rPr>
          <w:rFonts w:ascii="Arial" w:hAnsi="Arial" w:cs="Arial"/>
        </w:rPr>
        <w:t xml:space="preserve"> como objeto del presente co</w:t>
      </w:r>
      <w:r w:rsidR="000E0326" w:rsidRPr="006A18E3">
        <w:rPr>
          <w:rFonts w:ascii="Arial" w:hAnsi="Arial" w:cs="Arial"/>
        </w:rPr>
        <w:t xml:space="preserve">ntrato; que </w:t>
      </w:r>
      <w:r w:rsidR="00950309" w:rsidRPr="006A18E3">
        <w:rPr>
          <w:rFonts w:ascii="Arial" w:hAnsi="Arial" w:cs="Arial"/>
        </w:rPr>
        <w:t>será</w:t>
      </w:r>
      <w:r w:rsidR="00D06A78" w:rsidRPr="006A18E3">
        <w:rPr>
          <w:rFonts w:ascii="Arial" w:hAnsi="Arial" w:cs="Arial"/>
        </w:rPr>
        <w:t>:</w:t>
      </w:r>
      <w:r w:rsidR="00950309">
        <w:rPr>
          <w:rFonts w:ascii="Arial" w:hAnsi="Arial" w:cs="Arial"/>
        </w:rPr>
        <w:t>_______________</w:t>
      </w:r>
      <w:r w:rsidRPr="006A18E3">
        <w:rPr>
          <w:rFonts w:ascii="Arial" w:hAnsi="Arial" w:cs="Arial"/>
        </w:rPr>
        <w:t xml:space="preserve">, actuando en su calidad de Administrador de Contrato y </w:t>
      </w:r>
      <w:r w:rsidR="00F135D8" w:rsidRPr="006A18E3">
        <w:rPr>
          <w:rFonts w:ascii="Arial" w:hAnsi="Arial" w:cs="Arial"/>
        </w:rPr>
        <w:t xml:space="preserve"> </w:t>
      </w:r>
      <w:r w:rsidRPr="006A18E3">
        <w:rPr>
          <w:rFonts w:ascii="Arial" w:hAnsi="Arial" w:cs="Arial"/>
        </w:rPr>
        <w:t>Jefe de</w:t>
      </w:r>
      <w:r w:rsidR="000E0326" w:rsidRPr="006A18E3">
        <w:rPr>
          <w:rFonts w:ascii="Arial" w:hAnsi="Arial" w:cs="Arial"/>
        </w:rPr>
        <w:t xml:space="preserve"> Recursos Humanos </w:t>
      </w:r>
      <w:r w:rsidRPr="006A18E3">
        <w:rPr>
          <w:rFonts w:ascii="Arial" w:hAnsi="Arial" w:cs="Arial"/>
        </w:rPr>
        <w:t>de es</w:t>
      </w:r>
      <w:r w:rsidR="000E0326" w:rsidRPr="006A18E3">
        <w:rPr>
          <w:rFonts w:ascii="Arial" w:hAnsi="Arial" w:cs="Arial"/>
        </w:rPr>
        <w:t>ta municipalidad, quien debe</w:t>
      </w:r>
      <w:r w:rsidRPr="006A18E3">
        <w:rPr>
          <w:rFonts w:ascii="Arial" w:hAnsi="Arial" w:cs="Arial"/>
        </w:rPr>
        <w:t xml:space="preserve"> estar verificando que lo acordado en el presente contrato y especificaciones y la entrega de ellos, se dé bajo las cond</w:t>
      </w:r>
      <w:r w:rsidR="000E0326" w:rsidRPr="006A18E3">
        <w:rPr>
          <w:rFonts w:ascii="Arial" w:hAnsi="Arial" w:cs="Arial"/>
        </w:rPr>
        <w:t>iciones ya establecidas, quien</w:t>
      </w:r>
      <w:r w:rsidRPr="006A18E3">
        <w:rPr>
          <w:rFonts w:ascii="Arial" w:hAnsi="Arial" w:cs="Arial"/>
        </w:rPr>
        <w:t xml:space="preserve"> estará en la obligación de llevar un control específico para los efectos del control interno, de </w:t>
      </w:r>
      <w:r w:rsidR="000E0326" w:rsidRPr="006A18E3">
        <w:rPr>
          <w:rFonts w:ascii="Arial" w:hAnsi="Arial" w:cs="Arial"/>
        </w:rPr>
        <w:t>su dependencia asignada</w:t>
      </w:r>
      <w:r w:rsidRPr="006A18E3">
        <w:rPr>
          <w:rFonts w:ascii="Arial" w:hAnsi="Arial" w:cs="Arial"/>
        </w:rPr>
        <w:t xml:space="preserve">, garantizando, </w:t>
      </w:r>
      <w:r w:rsidR="000E0326" w:rsidRPr="006A18E3">
        <w:rPr>
          <w:rFonts w:ascii="Arial" w:hAnsi="Arial" w:cs="Arial"/>
        </w:rPr>
        <w:t>que el sistema haga lo que el necesita</w:t>
      </w:r>
      <w:r w:rsidRPr="006A18E3">
        <w:rPr>
          <w:rFonts w:ascii="Arial" w:hAnsi="Arial" w:cs="Arial"/>
        </w:rPr>
        <w:t>, para realizar su trabajo,  en cada uno de los Módulos correspondientes</w:t>
      </w:r>
      <w:r w:rsidR="00D06A78" w:rsidRPr="006A18E3">
        <w:rPr>
          <w:rFonts w:ascii="Arial" w:hAnsi="Arial" w:cs="Arial"/>
        </w:rPr>
        <w:t xml:space="preserve"> y conforme a las especificaciones ya establecidas </w:t>
      </w:r>
      <w:r w:rsidRPr="006A18E3">
        <w:rPr>
          <w:rFonts w:ascii="Arial" w:hAnsi="Arial" w:cs="Arial"/>
        </w:rPr>
        <w:t xml:space="preserve">. </w:t>
      </w:r>
      <w:r w:rsidRPr="006A18E3">
        <w:rPr>
          <w:rFonts w:ascii="Arial" w:hAnsi="Arial" w:cs="Arial"/>
          <w:b/>
        </w:rPr>
        <w:t>CLÁUSULA TERCERA. DOCUMENTOS CONTRACTUALES:</w:t>
      </w:r>
      <w:r w:rsidRPr="006A18E3">
        <w:rPr>
          <w:rFonts w:ascii="Arial" w:hAnsi="Arial" w:cs="Arial"/>
        </w:rPr>
        <w:t xml:space="preserve"> Forman parte integral del contrato con plena fuerza obligatoria para las partes los siguientes documentos: a)</w:t>
      </w:r>
      <w:r w:rsidR="00D06A78" w:rsidRPr="006A18E3">
        <w:rPr>
          <w:rFonts w:ascii="Arial" w:hAnsi="Arial" w:cs="Arial"/>
        </w:rPr>
        <w:t xml:space="preserve"> La Solicitud de Cotización 2021</w:t>
      </w:r>
      <w:r w:rsidR="000E0326" w:rsidRPr="006A18E3">
        <w:rPr>
          <w:rFonts w:ascii="Arial" w:hAnsi="Arial" w:cs="Arial"/>
        </w:rPr>
        <w:t>y Contrato especifico</w:t>
      </w:r>
      <w:r w:rsidRPr="006A18E3">
        <w:rPr>
          <w:rFonts w:ascii="Arial" w:hAnsi="Arial" w:cs="Arial"/>
        </w:rPr>
        <w:t>. b) La Oferta de</w:t>
      </w:r>
      <w:r w:rsidR="00D06A78" w:rsidRPr="006A18E3">
        <w:rPr>
          <w:rFonts w:ascii="Arial" w:hAnsi="Arial" w:cs="Arial"/>
        </w:rPr>
        <w:t xml:space="preserve"> </w:t>
      </w:r>
      <w:r w:rsidRPr="006A18E3">
        <w:rPr>
          <w:rFonts w:ascii="Arial" w:hAnsi="Arial" w:cs="Arial"/>
        </w:rPr>
        <w:t>l</w:t>
      </w:r>
      <w:r w:rsidR="00D06A78" w:rsidRPr="006A18E3">
        <w:rPr>
          <w:rFonts w:ascii="Arial" w:hAnsi="Arial" w:cs="Arial"/>
        </w:rPr>
        <w:t>a “CONTRATADA</w:t>
      </w:r>
      <w:r w:rsidRPr="006A18E3">
        <w:rPr>
          <w:rFonts w:ascii="Arial" w:hAnsi="Arial" w:cs="Arial"/>
        </w:rPr>
        <w:t xml:space="preserve">” presentada, c) </w:t>
      </w:r>
      <w:r w:rsidR="00D06A78" w:rsidRPr="006A18E3">
        <w:rPr>
          <w:rFonts w:ascii="Arial" w:hAnsi="Arial" w:cs="Arial"/>
        </w:rPr>
        <w:t xml:space="preserve">Términos de Referencias, d) </w:t>
      </w:r>
      <w:r w:rsidRPr="006A18E3">
        <w:rPr>
          <w:rFonts w:ascii="Arial" w:hAnsi="Arial" w:cs="Arial"/>
        </w:rPr>
        <w:t xml:space="preserve">El </w:t>
      </w:r>
      <w:r w:rsidR="00A33C75" w:rsidRPr="006A18E3">
        <w:rPr>
          <w:rFonts w:ascii="Arial" w:hAnsi="Arial" w:cs="Arial"/>
        </w:rPr>
        <w:t>cuadro comparativo de ofertas. e) Las Garantías, f</w:t>
      </w:r>
      <w:r w:rsidRPr="006A18E3">
        <w:rPr>
          <w:rFonts w:ascii="Arial" w:hAnsi="Arial" w:cs="Arial"/>
        </w:rPr>
        <w:t>) Las Resoluciones Modificativas  y otros documentos que emanaren del presente contrato, los cuales son complementarios entre sí y serán interpretados en forma conjunta. Estos documentos forman parte integral del contrato y lo requerido en ellos es de estricto cumplimiento, quien</w:t>
      </w:r>
      <w:r w:rsidR="000E0326" w:rsidRPr="006A18E3">
        <w:rPr>
          <w:rFonts w:ascii="Arial" w:hAnsi="Arial" w:cs="Arial"/>
        </w:rPr>
        <w:t xml:space="preserve"> </w:t>
      </w:r>
      <w:r w:rsidRPr="006A18E3">
        <w:rPr>
          <w:rFonts w:ascii="Arial" w:hAnsi="Arial" w:cs="Arial"/>
        </w:rPr>
        <w:t>estará obligado</w:t>
      </w:r>
      <w:r w:rsidR="000E0326" w:rsidRPr="006A18E3">
        <w:rPr>
          <w:rFonts w:ascii="Arial" w:hAnsi="Arial" w:cs="Arial"/>
        </w:rPr>
        <w:t xml:space="preserve"> el </w:t>
      </w:r>
      <w:r w:rsidRPr="006A18E3">
        <w:rPr>
          <w:rFonts w:ascii="Arial" w:hAnsi="Arial" w:cs="Arial"/>
        </w:rPr>
        <w:t>Administrador de Contrato</w:t>
      </w:r>
      <w:r w:rsidR="00CC0862" w:rsidRPr="006A18E3">
        <w:rPr>
          <w:rFonts w:ascii="Arial" w:hAnsi="Arial" w:cs="Arial"/>
        </w:rPr>
        <w:t xml:space="preserve"> o en su caso Jefe de UACI</w:t>
      </w:r>
      <w:r w:rsidRPr="006A18E3">
        <w:rPr>
          <w:rFonts w:ascii="Arial" w:hAnsi="Arial" w:cs="Arial"/>
        </w:rPr>
        <w:t xml:space="preserve">, de solicitar y resguardar los presentes documentos. </w:t>
      </w:r>
      <w:r w:rsidRPr="006A18E3">
        <w:rPr>
          <w:rFonts w:ascii="Arial" w:hAnsi="Arial" w:cs="Arial"/>
          <w:b/>
        </w:rPr>
        <w:t>CLÁUSULA CUARTA. FUENTE DE LOS RECURSOS, PRECIO Y FORMA DE PAGO:</w:t>
      </w:r>
      <w:r w:rsidRPr="006A18E3">
        <w:rPr>
          <w:rFonts w:ascii="Arial" w:hAnsi="Arial" w:cs="Arial"/>
        </w:rPr>
        <w:t xml:space="preserve"> Las obligaciones emanadas del presente instrumento serán cubiertas con cargo de la cuenta del FONDO FODES  DOS POR CIENTO (2%)</w:t>
      </w:r>
      <w:r w:rsidR="000E0326" w:rsidRPr="006A18E3">
        <w:rPr>
          <w:rFonts w:ascii="Arial" w:hAnsi="Arial" w:cs="Arial"/>
        </w:rPr>
        <w:t xml:space="preserve"> </w:t>
      </w:r>
      <w:r w:rsidR="00D51634" w:rsidRPr="006A18E3">
        <w:rPr>
          <w:rFonts w:ascii="Arial" w:hAnsi="Arial" w:cs="Arial"/>
        </w:rPr>
        <w:t>Adquisición</w:t>
      </w:r>
      <w:r w:rsidR="000E0326" w:rsidRPr="006A18E3">
        <w:rPr>
          <w:rFonts w:ascii="Arial" w:hAnsi="Arial" w:cs="Arial"/>
        </w:rPr>
        <w:t xml:space="preserve"> del Sistema de Planilla </w:t>
      </w:r>
      <w:r w:rsidR="00D51634" w:rsidRPr="006A18E3">
        <w:rPr>
          <w:rFonts w:ascii="Arial" w:hAnsi="Arial" w:cs="Arial"/>
        </w:rPr>
        <w:t>de Recursos Humanos</w:t>
      </w:r>
      <w:r w:rsidRPr="006A18E3">
        <w:rPr>
          <w:rFonts w:ascii="Arial" w:hAnsi="Arial" w:cs="Arial"/>
        </w:rPr>
        <w:t>. Para lo cual se ha verificado la correspondiente asignación. Ambas partes de común acuerdo convenimos que el precio que “EL CONTRA</w:t>
      </w:r>
      <w:r w:rsidR="00CB50DC" w:rsidRPr="006A18E3">
        <w:rPr>
          <w:rFonts w:ascii="Arial" w:hAnsi="Arial" w:cs="Arial"/>
        </w:rPr>
        <w:t>TANTE”, deberá pagar a “LA CONTRATADA</w:t>
      </w:r>
      <w:r w:rsidRPr="006A18E3">
        <w:rPr>
          <w:rFonts w:ascii="Arial" w:hAnsi="Arial" w:cs="Arial"/>
        </w:rPr>
        <w:t xml:space="preserve">”; por  los Servicios de profesionales, </w:t>
      </w:r>
      <w:r w:rsidR="00D51634" w:rsidRPr="006A18E3">
        <w:rPr>
          <w:rFonts w:ascii="Arial" w:hAnsi="Arial" w:cs="Arial"/>
        </w:rPr>
        <w:t xml:space="preserve">para adquisición, instalación del Sistema y Soporte de Sistema de planillas de la unidad de Recursos Humanos de la Alcaldía Municipal de Tonacatepeque, san salvador, </w:t>
      </w:r>
      <w:r w:rsidRPr="006A18E3">
        <w:rPr>
          <w:rFonts w:ascii="Arial" w:hAnsi="Arial" w:cs="Arial"/>
        </w:rPr>
        <w:t xml:space="preserve">será de: </w:t>
      </w:r>
      <w:r w:rsidR="00D51634" w:rsidRPr="006A18E3">
        <w:rPr>
          <w:rFonts w:ascii="Arial" w:hAnsi="Arial" w:cs="Arial"/>
          <w:b/>
        </w:rPr>
        <w:t>CINCO</w:t>
      </w:r>
      <w:r w:rsidR="003E6A78" w:rsidRPr="006A18E3">
        <w:rPr>
          <w:rFonts w:ascii="Arial" w:hAnsi="Arial" w:cs="Arial"/>
          <w:b/>
        </w:rPr>
        <w:t xml:space="preserve"> </w:t>
      </w:r>
      <w:r w:rsidR="00D51634" w:rsidRPr="006A18E3">
        <w:rPr>
          <w:rFonts w:ascii="Arial" w:hAnsi="Arial" w:cs="Arial"/>
          <w:b/>
        </w:rPr>
        <w:t xml:space="preserve">MIL </w:t>
      </w:r>
      <w:r w:rsidRPr="006A18E3">
        <w:rPr>
          <w:rFonts w:ascii="Arial" w:hAnsi="Arial" w:cs="Arial"/>
          <w:b/>
        </w:rPr>
        <w:t>DOLARES DE LO</w:t>
      </w:r>
      <w:r w:rsidR="003E6A78" w:rsidRPr="006A18E3">
        <w:rPr>
          <w:rFonts w:ascii="Arial" w:hAnsi="Arial" w:cs="Arial"/>
          <w:b/>
        </w:rPr>
        <w:t xml:space="preserve">S </w:t>
      </w:r>
      <w:r w:rsidR="00D51634" w:rsidRPr="006A18E3">
        <w:rPr>
          <w:rFonts w:ascii="Arial" w:hAnsi="Arial" w:cs="Arial"/>
          <w:b/>
        </w:rPr>
        <w:t>ESTADOS UNIDOS DE AMERICA ($50</w:t>
      </w:r>
      <w:r w:rsidRPr="006A18E3">
        <w:rPr>
          <w:rFonts w:ascii="Arial" w:hAnsi="Arial" w:cs="Arial"/>
          <w:b/>
        </w:rPr>
        <w:t>00.00)I.V.A</w:t>
      </w:r>
      <w:r w:rsidRPr="006A18E3">
        <w:rPr>
          <w:rFonts w:ascii="Arial" w:hAnsi="Arial" w:cs="Arial"/>
        </w:rPr>
        <w:t>, I</w:t>
      </w:r>
      <w:r w:rsidRPr="006A18E3">
        <w:rPr>
          <w:rFonts w:ascii="Arial" w:hAnsi="Arial" w:cs="Arial"/>
          <w:b/>
        </w:rPr>
        <w:t>NCLUIDO</w:t>
      </w:r>
      <w:r w:rsidRPr="006A18E3">
        <w:rPr>
          <w:rFonts w:ascii="Arial" w:hAnsi="Arial" w:cs="Arial"/>
        </w:rPr>
        <w:t xml:space="preserve">; pagados de la siguiente formas: a) </w:t>
      </w:r>
      <w:r w:rsidR="00AE4BC1" w:rsidRPr="006A18E3">
        <w:rPr>
          <w:rFonts w:ascii="Arial" w:hAnsi="Arial" w:cs="Arial"/>
        </w:rPr>
        <w:t>primer pago: TREINTA POR CIENTO , contra</w:t>
      </w:r>
      <w:r w:rsidRPr="006A18E3">
        <w:rPr>
          <w:rFonts w:ascii="Arial" w:hAnsi="Arial" w:cs="Arial"/>
        </w:rPr>
        <w:t xml:space="preserve"> entrega  de</w:t>
      </w:r>
      <w:r w:rsidR="00D51634" w:rsidRPr="006A18E3">
        <w:rPr>
          <w:rFonts w:ascii="Arial" w:hAnsi="Arial" w:cs="Arial"/>
        </w:rPr>
        <w:t xml:space="preserve"> Producto 1, entrega de</w:t>
      </w:r>
      <w:r w:rsidR="00AE4BC1" w:rsidRPr="006A18E3">
        <w:rPr>
          <w:rFonts w:ascii="Arial" w:hAnsi="Arial" w:cs="Arial"/>
        </w:rPr>
        <w:t xml:space="preserve"> plan de trabajo, b) segundo pago: </w:t>
      </w:r>
      <w:r w:rsidR="00D51634" w:rsidRPr="006A18E3">
        <w:rPr>
          <w:rFonts w:ascii="Arial" w:hAnsi="Arial" w:cs="Arial"/>
        </w:rPr>
        <w:t xml:space="preserve">VEINTE </w:t>
      </w:r>
      <w:r w:rsidR="00AE4BC1" w:rsidRPr="006A18E3">
        <w:rPr>
          <w:rFonts w:ascii="Arial" w:hAnsi="Arial" w:cs="Arial"/>
        </w:rPr>
        <w:t>POR CIENTO, contra</w:t>
      </w:r>
      <w:r w:rsidR="00D51634" w:rsidRPr="006A18E3">
        <w:rPr>
          <w:rFonts w:ascii="Arial" w:hAnsi="Arial" w:cs="Arial"/>
        </w:rPr>
        <w:t xml:space="preserve"> entrega de Producto 2, entrega de Documentos y análisis de diseño,</w:t>
      </w:r>
      <w:r w:rsidR="00AE4BC1" w:rsidRPr="006A18E3">
        <w:rPr>
          <w:rFonts w:ascii="Arial" w:hAnsi="Arial" w:cs="Arial"/>
        </w:rPr>
        <w:t xml:space="preserve"> c) tercer pago: TREINTA POR CIENTO , contra entrega de </w:t>
      </w:r>
      <w:r w:rsidR="00D51634" w:rsidRPr="006A18E3">
        <w:rPr>
          <w:rFonts w:ascii="Arial" w:hAnsi="Arial" w:cs="Arial"/>
        </w:rPr>
        <w:t xml:space="preserve">Producto 3: </w:t>
      </w:r>
      <w:r w:rsidR="00790FA1" w:rsidRPr="006A18E3">
        <w:rPr>
          <w:rFonts w:ascii="Arial" w:hAnsi="Arial" w:cs="Arial"/>
        </w:rPr>
        <w:t xml:space="preserve">entrega de instalación de módulos, y d) cuarto pago: VEINTE POR CIENTO, contra entrega de producto 4, capacitación y entrega de </w:t>
      </w:r>
      <w:r w:rsidRPr="006A18E3">
        <w:rPr>
          <w:rFonts w:ascii="Arial" w:hAnsi="Arial" w:cs="Arial"/>
        </w:rPr>
        <w:t>Manuales</w:t>
      </w:r>
      <w:r w:rsidR="00AE4BC1" w:rsidRPr="006A18E3">
        <w:rPr>
          <w:rFonts w:ascii="Arial" w:hAnsi="Arial" w:cs="Arial"/>
        </w:rPr>
        <w:t xml:space="preserve"> de </w:t>
      </w:r>
      <w:r w:rsidR="00AE4BC1" w:rsidRPr="006A18E3">
        <w:rPr>
          <w:rFonts w:ascii="Arial" w:hAnsi="Arial" w:cs="Arial"/>
        </w:rPr>
        <w:lastRenderedPageBreak/>
        <w:t xml:space="preserve">usuario, técnico, migración de datos y capacitación al personal </w:t>
      </w:r>
      <w:r w:rsidRPr="006A18E3">
        <w:rPr>
          <w:rFonts w:ascii="Arial" w:hAnsi="Arial" w:cs="Arial"/>
        </w:rPr>
        <w:t>, todo con el visto bueno de</w:t>
      </w:r>
      <w:r w:rsidR="00790FA1" w:rsidRPr="006A18E3">
        <w:rPr>
          <w:rFonts w:ascii="Arial" w:hAnsi="Arial" w:cs="Arial"/>
        </w:rPr>
        <w:t>l  Administrador</w:t>
      </w:r>
      <w:r w:rsidRPr="006A18E3">
        <w:rPr>
          <w:rFonts w:ascii="Arial" w:hAnsi="Arial" w:cs="Arial"/>
        </w:rPr>
        <w:t xml:space="preserve"> de Contrato.  </w:t>
      </w:r>
      <w:r w:rsidRPr="006A18E3">
        <w:rPr>
          <w:rFonts w:ascii="Arial" w:hAnsi="Arial" w:cs="Arial"/>
          <w:b/>
        </w:rPr>
        <w:t>CLÁUSULA QUINTA. PLAZO DE CONTRATO Y VIGENCIA:</w:t>
      </w:r>
      <w:r w:rsidRPr="006A18E3">
        <w:rPr>
          <w:rFonts w:ascii="Arial" w:hAnsi="Arial" w:cs="Arial"/>
        </w:rPr>
        <w:t xml:space="preserve"> El plazo de ejecución de las obligaciones emanada</w:t>
      </w:r>
      <w:r w:rsidR="003E6A78" w:rsidRPr="006A18E3">
        <w:rPr>
          <w:rFonts w:ascii="Arial" w:hAnsi="Arial" w:cs="Arial"/>
        </w:rPr>
        <w:t xml:space="preserve">s del presente contrato es de: </w:t>
      </w:r>
      <w:r w:rsidR="00790FA1" w:rsidRPr="006A18E3">
        <w:rPr>
          <w:rFonts w:ascii="Arial" w:hAnsi="Arial" w:cs="Arial"/>
        </w:rPr>
        <w:t xml:space="preserve">CUATRO </w:t>
      </w:r>
      <w:r w:rsidRPr="006A18E3">
        <w:rPr>
          <w:rFonts w:ascii="Arial" w:hAnsi="Arial" w:cs="Arial"/>
        </w:rPr>
        <w:t>MESES C</w:t>
      </w:r>
      <w:r w:rsidR="00DC74D4" w:rsidRPr="006A18E3">
        <w:rPr>
          <w:rFonts w:ascii="Arial" w:hAnsi="Arial" w:cs="Arial"/>
        </w:rPr>
        <w:t xml:space="preserve">ALENDARIO, comprendido del </w:t>
      </w:r>
      <w:r w:rsidR="00790FA1" w:rsidRPr="006A18E3">
        <w:rPr>
          <w:rFonts w:ascii="Arial" w:hAnsi="Arial" w:cs="Arial"/>
        </w:rPr>
        <w:t xml:space="preserve">DOS DE DICIEMBRE </w:t>
      </w:r>
      <w:r w:rsidR="00DC74D4" w:rsidRPr="006A18E3">
        <w:rPr>
          <w:rFonts w:ascii="Arial" w:hAnsi="Arial" w:cs="Arial"/>
        </w:rPr>
        <w:t xml:space="preserve">DE DOS MIL VEINTIUNO AL </w:t>
      </w:r>
      <w:r w:rsidR="00790FA1" w:rsidRPr="006A18E3">
        <w:rPr>
          <w:rFonts w:ascii="Arial" w:hAnsi="Arial" w:cs="Arial"/>
        </w:rPr>
        <w:t xml:space="preserve">UNO DE ABRIL DE DOS MIL VEINTIDOS </w:t>
      </w:r>
      <w:r w:rsidRPr="006A18E3">
        <w:rPr>
          <w:rFonts w:ascii="Arial" w:hAnsi="Arial" w:cs="Arial"/>
        </w:rPr>
        <w:t>ambas fechas inclusive,  a partir de la entrega de la or</w:t>
      </w:r>
      <w:r w:rsidR="00790FA1" w:rsidRPr="006A18E3">
        <w:rPr>
          <w:rFonts w:ascii="Arial" w:hAnsi="Arial" w:cs="Arial"/>
        </w:rPr>
        <w:t>den de inicio, entregada por el Administrador de Contrato ya mencionado</w:t>
      </w:r>
      <w:r w:rsidRPr="006A18E3">
        <w:rPr>
          <w:rFonts w:ascii="Arial" w:hAnsi="Arial" w:cs="Arial"/>
        </w:rPr>
        <w:t>,  según aplique acorde a lo pactado, se establece ta</w:t>
      </w:r>
      <w:r w:rsidR="00CB50DC" w:rsidRPr="006A18E3">
        <w:rPr>
          <w:rFonts w:ascii="Arial" w:hAnsi="Arial" w:cs="Arial"/>
        </w:rPr>
        <w:t>mbién que es bajo el costo de LA CONTRATADA</w:t>
      </w:r>
      <w:r w:rsidRPr="006A18E3">
        <w:rPr>
          <w:rFonts w:ascii="Arial" w:hAnsi="Arial" w:cs="Arial"/>
        </w:rPr>
        <w:t>, todas las veces que se le solicite presentarse para la explicación y dudas que tengas los usuario en la implementació</w:t>
      </w:r>
      <w:r w:rsidR="00CB50DC" w:rsidRPr="006A18E3">
        <w:rPr>
          <w:rFonts w:ascii="Arial" w:hAnsi="Arial" w:cs="Arial"/>
        </w:rPr>
        <w:t>n del sistema ya mencionado, LA CONTRATADA</w:t>
      </w:r>
      <w:r w:rsidRPr="006A18E3">
        <w:rPr>
          <w:rFonts w:ascii="Arial" w:hAnsi="Arial" w:cs="Arial"/>
        </w:rPr>
        <w:t xml:space="preserve">, se trasladara a las instalaciones de la Alcaldía Municipal de Tonacatepeque, San Salvador, para realizarlas.  </w:t>
      </w:r>
      <w:r w:rsidRPr="006A18E3">
        <w:rPr>
          <w:rFonts w:ascii="Arial" w:hAnsi="Arial" w:cs="Arial"/>
          <w:b/>
        </w:rPr>
        <w:t>CLAUSULAS SEXTAS GARANTIAS:</w:t>
      </w:r>
      <w:r w:rsidR="00CB50DC" w:rsidRPr="006A18E3">
        <w:rPr>
          <w:rFonts w:ascii="Arial" w:hAnsi="Arial" w:cs="Arial"/>
        </w:rPr>
        <w:t>“ LA CONTRATADA</w:t>
      </w:r>
      <w:r w:rsidRPr="006A18E3">
        <w:rPr>
          <w:rFonts w:ascii="Arial" w:hAnsi="Arial" w:cs="Arial"/>
        </w:rPr>
        <w:t xml:space="preserve"> ” otorgará a favor de  “EL CONTRATANTE”, las siguientes garantías:</w:t>
      </w:r>
      <w:r w:rsidR="00BA25D2" w:rsidRPr="006A18E3">
        <w:rPr>
          <w:rFonts w:ascii="Arial" w:hAnsi="Arial" w:cs="Arial"/>
          <w:b/>
        </w:rPr>
        <w:t xml:space="preserve"> a)</w:t>
      </w:r>
      <w:r w:rsidRPr="006A18E3">
        <w:rPr>
          <w:rFonts w:ascii="Arial" w:hAnsi="Arial" w:cs="Arial"/>
          <w:b/>
          <w:u w:val="single"/>
        </w:rPr>
        <w:t>GARANTÍA DE FIEL CUMPLIMIENTO DE  CONTRATO,</w:t>
      </w:r>
      <w:r w:rsidRPr="006A18E3">
        <w:rPr>
          <w:rFonts w:ascii="Arial" w:hAnsi="Arial" w:cs="Arial"/>
        </w:rPr>
        <w:t xml:space="preserve"> de conformidad al artículo treinta y cinco de la LACAP, equivalente al DIEZ POR CIENTO del valor  contratado, por la cantidad de: </w:t>
      </w:r>
      <w:r w:rsidR="00790FA1" w:rsidRPr="006A18E3">
        <w:rPr>
          <w:rFonts w:ascii="Arial" w:hAnsi="Arial" w:cs="Arial"/>
        </w:rPr>
        <w:t xml:space="preserve">QUINIENTOS </w:t>
      </w:r>
      <w:r w:rsidRPr="006A18E3">
        <w:rPr>
          <w:rFonts w:ascii="Arial" w:hAnsi="Arial" w:cs="Arial"/>
        </w:rPr>
        <w:t xml:space="preserve">DOLARES DE LOS ESTADOS UNIDOS DE AMERICA,  </w:t>
      </w:r>
      <w:r w:rsidR="00790FA1" w:rsidRPr="006A18E3">
        <w:rPr>
          <w:rFonts w:ascii="Arial" w:hAnsi="Arial" w:cs="Arial"/>
        </w:rPr>
        <w:t>por medio de pagare</w:t>
      </w:r>
      <w:r w:rsidR="00543396" w:rsidRPr="006A18E3">
        <w:rPr>
          <w:rFonts w:ascii="Arial" w:hAnsi="Arial" w:cs="Arial"/>
        </w:rPr>
        <w:t xml:space="preserve">, </w:t>
      </w:r>
      <w:r w:rsidRPr="006A18E3">
        <w:rPr>
          <w:rFonts w:ascii="Arial" w:hAnsi="Arial" w:cs="Arial"/>
        </w:rPr>
        <w:t xml:space="preserve">a favor de  “EL CONTRATANTE” ; la cual tendrá vigencia de </w:t>
      </w:r>
      <w:r w:rsidR="00790FA1" w:rsidRPr="006A18E3">
        <w:rPr>
          <w:rFonts w:ascii="Arial" w:hAnsi="Arial" w:cs="Arial"/>
        </w:rPr>
        <w:t>CUATRO</w:t>
      </w:r>
      <w:r w:rsidRPr="006A18E3">
        <w:rPr>
          <w:rFonts w:ascii="Arial" w:hAnsi="Arial" w:cs="Arial"/>
        </w:rPr>
        <w:t xml:space="preserve"> MESES</w:t>
      </w:r>
      <w:r w:rsidR="00543396" w:rsidRPr="006A18E3">
        <w:rPr>
          <w:rFonts w:ascii="Arial" w:hAnsi="Arial" w:cs="Arial"/>
        </w:rPr>
        <w:t xml:space="preserve"> CALENDARIO</w:t>
      </w:r>
      <w:r w:rsidRPr="006A18E3">
        <w:rPr>
          <w:rFonts w:ascii="Arial" w:hAnsi="Arial" w:cs="Arial"/>
        </w:rPr>
        <w:t>, contados a partir de la fecha de suscripción del contrato y deberá entregarse a la Unidad de Adquisiciones y Contrataciones Institucional de  la Alcaldía Municipal de Tonacatepeque</w:t>
      </w:r>
      <w:r w:rsidR="00CC0862" w:rsidRPr="006A18E3">
        <w:rPr>
          <w:rFonts w:ascii="Arial" w:hAnsi="Arial" w:cs="Arial"/>
        </w:rPr>
        <w:t xml:space="preserve"> o en su caso el Administrador de contrato ya establecido</w:t>
      </w:r>
      <w:r w:rsidRPr="006A18E3">
        <w:rPr>
          <w:rFonts w:ascii="Arial" w:hAnsi="Arial" w:cs="Arial"/>
        </w:rPr>
        <w:t>, dentro de los cinco días hábiles, después de la firma del presente c</w:t>
      </w:r>
      <w:r w:rsidR="00CB50DC" w:rsidRPr="006A18E3">
        <w:rPr>
          <w:rFonts w:ascii="Arial" w:hAnsi="Arial" w:cs="Arial"/>
        </w:rPr>
        <w:t>ontrato. Para asegurarle que “LA</w:t>
      </w:r>
      <w:r w:rsidRPr="006A18E3">
        <w:rPr>
          <w:rFonts w:ascii="Arial" w:hAnsi="Arial" w:cs="Arial"/>
        </w:rPr>
        <w:t xml:space="preserve"> CONTRATAD</w:t>
      </w:r>
      <w:r w:rsidR="00CB50DC" w:rsidRPr="006A18E3">
        <w:rPr>
          <w:rFonts w:ascii="Arial" w:hAnsi="Arial" w:cs="Arial"/>
        </w:rPr>
        <w:t>A</w:t>
      </w:r>
      <w:r w:rsidRPr="006A18E3">
        <w:rPr>
          <w:rFonts w:ascii="Arial" w:hAnsi="Arial" w:cs="Arial"/>
        </w:rPr>
        <w:t xml:space="preserve">” cumplirá con todas las cláusulas establecidas en el contrato. </w:t>
      </w:r>
      <w:r w:rsidRPr="006A18E3">
        <w:rPr>
          <w:rFonts w:ascii="Arial" w:hAnsi="Arial" w:cs="Arial"/>
          <w:b/>
          <w:u w:val="single"/>
        </w:rPr>
        <w:t>GARANTIA DE BUEN SERVICIO  Y CALIDAD DE LOS BIENES</w:t>
      </w:r>
      <w:r w:rsidRPr="006A18E3">
        <w:rPr>
          <w:rFonts w:ascii="Arial" w:hAnsi="Arial" w:cs="Arial"/>
          <w:u w:val="single"/>
        </w:rPr>
        <w:t xml:space="preserve">: </w:t>
      </w:r>
      <w:r w:rsidR="00727C75" w:rsidRPr="006A18E3">
        <w:rPr>
          <w:rFonts w:ascii="Arial" w:hAnsi="Arial" w:cs="Arial"/>
        </w:rPr>
        <w:t>LA  CONTRATADA</w:t>
      </w:r>
      <w:r w:rsidRPr="006A18E3">
        <w:rPr>
          <w:rFonts w:ascii="Arial" w:hAnsi="Arial" w:cs="Arial"/>
        </w:rPr>
        <w:t xml:space="preserve">, presentara dentro del plazo de CINCO DIAS HABILES una garantía de Buen Servicio y calidad de los Bienes del DIEZ PORCIENTO sobre el valor contratado,  por la cantidad de: </w:t>
      </w:r>
      <w:r w:rsidR="00727C75" w:rsidRPr="006A18E3">
        <w:rPr>
          <w:rFonts w:ascii="Arial" w:hAnsi="Arial" w:cs="Arial"/>
        </w:rPr>
        <w:t xml:space="preserve">QUINIENTOS </w:t>
      </w:r>
      <w:r w:rsidRPr="006A18E3">
        <w:rPr>
          <w:rFonts w:ascii="Arial" w:hAnsi="Arial" w:cs="Arial"/>
        </w:rPr>
        <w:t xml:space="preserve">DOLARES DE LOS ESTADOS UNIDOS DE AMERICA ,  por el PLAZO DE DOCE MESES, a partir de la fecha en que se haya dado por liquidado el presente contrato mediante Acta de Recepción Final; y se entregara después de firmado el contrato, </w:t>
      </w:r>
      <w:r w:rsidRPr="006A18E3">
        <w:rPr>
          <w:rFonts w:ascii="Arial" w:eastAsia="SimSun" w:hAnsi="Arial" w:cs="Arial"/>
        </w:rPr>
        <w:t xml:space="preserve">para garantizar el buen Servicio y calidad de los Servicios  </w:t>
      </w:r>
      <w:r w:rsidRPr="006A18E3">
        <w:rPr>
          <w:rFonts w:ascii="Arial" w:hAnsi="Arial" w:cs="Arial"/>
        </w:rPr>
        <w:t xml:space="preserve">profesionales , </w:t>
      </w:r>
      <w:r w:rsidR="00727C75" w:rsidRPr="006A18E3">
        <w:rPr>
          <w:rFonts w:ascii="Arial" w:hAnsi="Arial" w:cs="Arial"/>
        </w:rPr>
        <w:t>para adquisición, instalación del sistema y soporte de sistema de planillas de la unidad de Recursos Humanos de la Alcaldía Municipal de Tonacatepeque, san salvador</w:t>
      </w:r>
      <w:r w:rsidR="00CC0862" w:rsidRPr="006A18E3">
        <w:rPr>
          <w:rFonts w:ascii="Arial" w:hAnsi="Arial" w:cs="Arial"/>
        </w:rPr>
        <w:t>, deberá entregarse a la Unidad de Adquisiciones y Contrataciones Institucional</w:t>
      </w:r>
      <w:r w:rsidR="007655DE" w:rsidRPr="006A18E3">
        <w:rPr>
          <w:rFonts w:ascii="Arial" w:hAnsi="Arial" w:cs="Arial"/>
        </w:rPr>
        <w:t xml:space="preserve">. </w:t>
      </w:r>
      <w:r w:rsidR="00CB50DC" w:rsidRPr="006A18E3">
        <w:rPr>
          <w:rFonts w:ascii="Arial" w:hAnsi="Arial" w:cs="Arial"/>
        </w:rPr>
        <w:t>LA CONTRATADA</w:t>
      </w:r>
      <w:r w:rsidRPr="006A18E3">
        <w:rPr>
          <w:rFonts w:ascii="Arial" w:hAnsi="Arial" w:cs="Arial"/>
        </w:rPr>
        <w:t xml:space="preserve"> asumirá la responsabilidad total por el buen servicio y calidad de los bienes  y por la provisión de todos los instrumentos necesarios,  para tales fines. Si en cualquier momento o en el curso de la realización de los Servicios profesionales surgiera o se presentara algún error,</w:t>
      </w:r>
      <w:r w:rsidRPr="006A18E3">
        <w:rPr>
          <w:rFonts w:ascii="Arial" w:hAnsi="Arial" w:cs="Arial"/>
          <w:caps/>
        </w:rPr>
        <w:t xml:space="preserve"> </w:t>
      </w:r>
      <w:r w:rsidR="00CB50DC" w:rsidRPr="006A18E3">
        <w:rPr>
          <w:rFonts w:ascii="Arial" w:hAnsi="Arial" w:cs="Arial"/>
        </w:rPr>
        <w:t>LA</w:t>
      </w:r>
      <w:r w:rsidRPr="006A18E3">
        <w:rPr>
          <w:rFonts w:ascii="Arial" w:hAnsi="Arial" w:cs="Arial"/>
        </w:rPr>
        <w:t xml:space="preserve"> CO</w:t>
      </w:r>
      <w:r w:rsidR="00CB50DC" w:rsidRPr="006A18E3">
        <w:rPr>
          <w:rFonts w:ascii="Arial" w:hAnsi="Arial" w:cs="Arial"/>
        </w:rPr>
        <w:t>NTRATADA</w:t>
      </w:r>
      <w:r w:rsidRPr="006A18E3">
        <w:rPr>
          <w:rFonts w:ascii="Arial" w:hAnsi="Arial" w:cs="Arial"/>
        </w:rPr>
        <w:t>, a requerimiento de EL CONTRATANTE, deberá, a su propio costo, rectificar dicho error a entera satisfacción, comprometiéndose a ejecutar el servicio profesional conforme a las especificaciones técnicas de  l</w:t>
      </w:r>
      <w:r w:rsidR="00CB50DC" w:rsidRPr="006A18E3">
        <w:rPr>
          <w:rFonts w:ascii="Arial" w:hAnsi="Arial" w:cs="Arial"/>
        </w:rPr>
        <w:t xml:space="preserve">a cotización presentada por LA </w:t>
      </w:r>
      <w:r w:rsidRPr="006A18E3">
        <w:rPr>
          <w:rFonts w:ascii="Arial" w:hAnsi="Arial" w:cs="Arial"/>
        </w:rPr>
        <w:t>CONTRATA</w:t>
      </w:r>
      <w:r w:rsidR="00CB50DC" w:rsidRPr="006A18E3">
        <w:rPr>
          <w:rFonts w:ascii="Arial" w:hAnsi="Arial" w:cs="Arial"/>
        </w:rPr>
        <w:t>DA</w:t>
      </w:r>
      <w:r w:rsidRPr="006A18E3">
        <w:rPr>
          <w:rFonts w:ascii="Arial" w:hAnsi="Arial" w:cs="Arial"/>
          <w:b/>
        </w:rPr>
        <w:t xml:space="preserve">, </w:t>
      </w:r>
      <w:r w:rsidRPr="006A18E3">
        <w:rPr>
          <w:rFonts w:ascii="Arial" w:hAnsi="Arial" w:cs="Arial"/>
        </w:rPr>
        <w:t xml:space="preserve">después de vencido el plazo de la garantía de buen servicio y calidad de los bienes, subsistirá siempre la responsabilidad por vicios ocultos, la cual prescribirá en los plazos establecidos en el derecho común numeral 3 del artículo 1791 del Código Civil. Pagaderas por medio de: </w:t>
      </w:r>
      <w:r w:rsidR="007655DE" w:rsidRPr="006A18E3">
        <w:rPr>
          <w:rFonts w:ascii="Arial" w:hAnsi="Arial" w:cs="Arial"/>
        </w:rPr>
        <w:t xml:space="preserve">pagare, </w:t>
      </w:r>
      <w:r w:rsidRPr="006A18E3">
        <w:rPr>
          <w:rFonts w:ascii="Arial" w:hAnsi="Arial" w:cs="Arial"/>
        </w:rPr>
        <w:t xml:space="preserve">otorgado a favor de EL CONTRANTANTE. </w:t>
      </w:r>
      <w:r w:rsidRPr="006A18E3">
        <w:rPr>
          <w:rFonts w:ascii="Arial" w:hAnsi="Arial" w:cs="Arial"/>
          <w:b/>
        </w:rPr>
        <w:t>CLÁUSULA SÉPTIMA. ADMINISTRACIÓN DEL CONTRATO:</w:t>
      </w:r>
      <w:r w:rsidRPr="006A18E3">
        <w:rPr>
          <w:rFonts w:ascii="Arial" w:hAnsi="Arial" w:cs="Arial"/>
        </w:rPr>
        <w:t xml:space="preserve"> El seguimiento al cumplimiento de las obligaciones contractuales estará a cargo de</w:t>
      </w:r>
      <w:r w:rsidR="00727C75" w:rsidRPr="006A18E3">
        <w:rPr>
          <w:rFonts w:ascii="Arial" w:hAnsi="Arial" w:cs="Arial"/>
        </w:rPr>
        <w:t>l  Administrador</w:t>
      </w:r>
      <w:r w:rsidRPr="006A18E3">
        <w:rPr>
          <w:rFonts w:ascii="Arial" w:hAnsi="Arial" w:cs="Arial"/>
        </w:rPr>
        <w:t xml:space="preserve"> de Contrato:</w:t>
      </w:r>
      <w:r w:rsidR="00950309">
        <w:rPr>
          <w:rFonts w:ascii="Arial" w:hAnsi="Arial" w:cs="Arial"/>
        </w:rPr>
        <w:t>__________________</w:t>
      </w:r>
      <w:r w:rsidR="00727C75" w:rsidRPr="006A18E3">
        <w:rPr>
          <w:rFonts w:ascii="Arial" w:hAnsi="Arial" w:cs="Arial"/>
        </w:rPr>
        <w:t>, actuando en su calidad de Administrador de Contrato y  Jefe de Recursos Humanos</w:t>
      </w:r>
      <w:r w:rsidR="00CB50DC" w:rsidRPr="006A18E3">
        <w:rPr>
          <w:rFonts w:ascii="Arial" w:hAnsi="Arial" w:cs="Arial"/>
        </w:rPr>
        <w:t xml:space="preserve">, </w:t>
      </w:r>
      <w:r w:rsidR="00727C75" w:rsidRPr="006A18E3">
        <w:rPr>
          <w:rFonts w:ascii="Arial" w:hAnsi="Arial" w:cs="Arial"/>
        </w:rPr>
        <w:t>nombrado</w:t>
      </w:r>
      <w:r w:rsidRPr="006A18E3">
        <w:rPr>
          <w:rFonts w:ascii="Arial" w:hAnsi="Arial" w:cs="Arial"/>
        </w:rPr>
        <w:t xml:space="preserve"> por “EL CONTRATANTE”, teniendo como atribuciones las establecidas, según sea el caso y tenga aplicación, los artículos ochenta y dos Bis, ciento veintidós de la LACAP, cuarenta y dos inciso tercero, setenta y cuatro, setenta y cinco inciso segundo, setenta y siete, ochenta y ochenta y uno del RELACAP, según su área de trabajo, verificaran que se cumplan lo establecido en el presente contrato. </w:t>
      </w:r>
      <w:r w:rsidRPr="006A18E3">
        <w:rPr>
          <w:rFonts w:ascii="Arial" w:hAnsi="Arial" w:cs="Arial"/>
          <w:b/>
        </w:rPr>
        <w:t xml:space="preserve">CLÁUSULA OCTAVA. ACTA DE RECEPCIÓN: </w:t>
      </w:r>
      <w:r w:rsidRPr="006A18E3">
        <w:rPr>
          <w:rFonts w:ascii="Arial" w:hAnsi="Arial" w:cs="Arial"/>
        </w:rPr>
        <w:t>Corresponderá a</w:t>
      </w:r>
      <w:r w:rsidR="00727C75" w:rsidRPr="006A18E3">
        <w:rPr>
          <w:rFonts w:ascii="Arial" w:hAnsi="Arial" w:cs="Arial"/>
        </w:rPr>
        <w:t>l Administrador</w:t>
      </w:r>
      <w:r w:rsidRPr="006A18E3">
        <w:rPr>
          <w:rFonts w:ascii="Arial" w:hAnsi="Arial" w:cs="Arial"/>
        </w:rPr>
        <w:t xml:space="preserve"> del C</w:t>
      </w:r>
      <w:r w:rsidR="00CB50DC" w:rsidRPr="006A18E3">
        <w:rPr>
          <w:rFonts w:ascii="Arial" w:hAnsi="Arial" w:cs="Arial"/>
        </w:rPr>
        <w:t>ontrato en coordinación con  “LA CONTRATADA</w:t>
      </w:r>
      <w:r w:rsidRPr="006A18E3">
        <w:rPr>
          <w:rFonts w:ascii="Arial" w:hAnsi="Arial" w:cs="Arial"/>
        </w:rPr>
        <w:t xml:space="preserve">” , la elaboración y firma de las actas de recepción parciales, provisionales, según </w:t>
      </w:r>
      <w:r w:rsidRPr="006A18E3">
        <w:rPr>
          <w:rFonts w:ascii="Arial" w:hAnsi="Arial" w:cs="Arial"/>
        </w:rPr>
        <w:lastRenderedPageBreak/>
        <w:t>c</w:t>
      </w:r>
      <w:r w:rsidR="00727C75" w:rsidRPr="006A18E3">
        <w:rPr>
          <w:rFonts w:ascii="Arial" w:hAnsi="Arial" w:cs="Arial"/>
        </w:rPr>
        <w:t xml:space="preserve">orresponda: será emitida por el Administrador </w:t>
      </w:r>
      <w:r w:rsidRPr="006A18E3">
        <w:rPr>
          <w:rFonts w:ascii="Arial" w:hAnsi="Arial" w:cs="Arial"/>
        </w:rPr>
        <w:t>de Contrato, treinta días antes de l</w:t>
      </w:r>
      <w:r w:rsidR="00727C75" w:rsidRPr="006A18E3">
        <w:rPr>
          <w:rFonts w:ascii="Arial" w:hAnsi="Arial" w:cs="Arial"/>
        </w:rPr>
        <w:t xml:space="preserve">a finalización de los cuatro </w:t>
      </w:r>
      <w:r w:rsidRPr="006A18E3">
        <w:rPr>
          <w:rFonts w:ascii="Arial" w:hAnsi="Arial" w:cs="Arial"/>
        </w:rPr>
        <w:t>meses, de duración del presente contrato, detallando las tareas realizadas los defe</w:t>
      </w:r>
      <w:r w:rsidR="00727C75" w:rsidRPr="006A18E3">
        <w:rPr>
          <w:rFonts w:ascii="Arial" w:hAnsi="Arial" w:cs="Arial"/>
        </w:rPr>
        <w:t>ctos encontrados en el sistema</w:t>
      </w:r>
      <w:r w:rsidRPr="006A18E3">
        <w:rPr>
          <w:rFonts w:ascii="Arial" w:hAnsi="Arial" w:cs="Arial"/>
        </w:rPr>
        <w:t xml:space="preserve">, y  las actas de recepción definitivas, las cuales contendrán como mínimo lo que establece el artículo </w:t>
      </w:r>
      <w:r w:rsidR="00CB50DC" w:rsidRPr="006A18E3">
        <w:rPr>
          <w:rFonts w:ascii="Arial" w:hAnsi="Arial" w:cs="Arial"/>
        </w:rPr>
        <w:t>setenta y siete del RELACAP. “LA CONTRATADA</w:t>
      </w:r>
      <w:r w:rsidRPr="006A18E3">
        <w:rPr>
          <w:rFonts w:ascii="Arial" w:hAnsi="Arial" w:cs="Arial"/>
        </w:rPr>
        <w:t>” recibirá un Acta de la recepción satisfactoria del servicio por parte de</w:t>
      </w:r>
      <w:r w:rsidR="00727C75" w:rsidRPr="006A18E3">
        <w:rPr>
          <w:rFonts w:ascii="Arial" w:hAnsi="Arial" w:cs="Arial"/>
        </w:rPr>
        <w:t>l</w:t>
      </w:r>
      <w:r w:rsidRPr="006A18E3">
        <w:rPr>
          <w:rFonts w:ascii="Arial" w:hAnsi="Arial" w:cs="Arial"/>
        </w:rPr>
        <w:t xml:space="preserve"> </w:t>
      </w:r>
      <w:r w:rsidR="00727C75" w:rsidRPr="006A18E3">
        <w:rPr>
          <w:rFonts w:ascii="Arial" w:hAnsi="Arial" w:cs="Arial"/>
        </w:rPr>
        <w:t>administrador</w:t>
      </w:r>
      <w:r w:rsidRPr="006A18E3">
        <w:rPr>
          <w:rFonts w:ascii="Arial" w:hAnsi="Arial" w:cs="Arial"/>
        </w:rPr>
        <w:t xml:space="preserve"> del contrato, la cual deberá ser firmada por</w:t>
      </w:r>
      <w:r w:rsidR="00727C75" w:rsidRPr="006A18E3">
        <w:rPr>
          <w:rFonts w:ascii="Arial" w:hAnsi="Arial" w:cs="Arial"/>
        </w:rPr>
        <w:t xml:space="preserve"> el</w:t>
      </w:r>
      <w:r w:rsidR="00CB50DC" w:rsidRPr="006A18E3">
        <w:rPr>
          <w:rFonts w:ascii="Arial" w:hAnsi="Arial" w:cs="Arial"/>
        </w:rPr>
        <w:t>, y la</w:t>
      </w:r>
      <w:r w:rsidRPr="006A18E3">
        <w:rPr>
          <w:rFonts w:ascii="Arial" w:hAnsi="Arial" w:cs="Arial"/>
        </w:rPr>
        <w:t xml:space="preserve"> señor</w:t>
      </w:r>
      <w:r w:rsidR="00CB50DC" w:rsidRPr="006A18E3">
        <w:rPr>
          <w:rFonts w:ascii="Arial" w:hAnsi="Arial" w:cs="Arial"/>
        </w:rPr>
        <w:t>ita</w:t>
      </w:r>
      <w:r w:rsidRPr="006A18E3">
        <w:rPr>
          <w:rFonts w:ascii="Arial" w:hAnsi="Arial" w:cs="Arial"/>
        </w:rPr>
        <w:t>:</w:t>
      </w:r>
      <w:r w:rsidR="00E15ECD" w:rsidRPr="006A18E3">
        <w:rPr>
          <w:rFonts w:ascii="Arial" w:hAnsi="Arial" w:cs="Arial"/>
          <w:b/>
        </w:rPr>
        <w:t xml:space="preserve"> </w:t>
      </w:r>
      <w:r w:rsidR="00E15ECD" w:rsidRPr="006A18E3">
        <w:rPr>
          <w:rFonts w:ascii="Arial" w:hAnsi="Arial" w:cs="Arial"/>
        </w:rPr>
        <w:t>Dolma Carolina Valladares de Alvarenga “LA CONTRATADA</w:t>
      </w:r>
      <w:r w:rsidR="004B42BF" w:rsidRPr="006A18E3">
        <w:rPr>
          <w:rFonts w:ascii="Arial" w:hAnsi="Arial" w:cs="Arial"/>
        </w:rPr>
        <w:t>”, siendo esta última</w:t>
      </w:r>
      <w:r w:rsidRPr="006A18E3">
        <w:rPr>
          <w:rFonts w:ascii="Arial" w:hAnsi="Arial" w:cs="Arial"/>
        </w:rPr>
        <w:t xml:space="preserve"> quien remitirá en original a la GFI para efectos de liquidación. </w:t>
      </w:r>
      <w:r w:rsidRPr="006A18E3">
        <w:rPr>
          <w:rFonts w:ascii="Arial" w:hAnsi="Arial" w:cs="Arial"/>
          <w:b/>
        </w:rPr>
        <w:t>CLÁUSULA NOVENA. MODIFICACIÓN:</w:t>
      </w:r>
      <w:r w:rsidRPr="006A18E3">
        <w:rPr>
          <w:rFonts w:ascii="Arial" w:hAnsi="Arial" w:cs="Arial"/>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a</w:t>
      </w:r>
      <w:r w:rsidR="006B4595" w:rsidRPr="006A18E3">
        <w:rPr>
          <w:rFonts w:ascii="Arial" w:hAnsi="Arial" w:cs="Arial"/>
        </w:rPr>
        <w:t>l</w:t>
      </w:r>
      <w:r w:rsidRPr="006A18E3">
        <w:rPr>
          <w:rFonts w:ascii="Arial" w:hAnsi="Arial" w:cs="Arial"/>
        </w:rPr>
        <w:t xml:space="preserve"> </w:t>
      </w:r>
      <w:r w:rsidR="006B4595" w:rsidRPr="006A18E3">
        <w:rPr>
          <w:rFonts w:ascii="Arial" w:hAnsi="Arial" w:cs="Arial"/>
        </w:rPr>
        <w:t>administrador</w:t>
      </w:r>
      <w:r w:rsidRPr="006A18E3">
        <w:rPr>
          <w:rFonts w:ascii="Arial" w:hAnsi="Arial" w:cs="Arial"/>
        </w:rPr>
        <w:t xml:space="preserve"> del contrato con copia a las UACI de la Alcaldía Mu</w:t>
      </w:r>
      <w:r w:rsidR="004B42BF" w:rsidRPr="006A18E3">
        <w:rPr>
          <w:rFonts w:ascii="Arial" w:hAnsi="Arial" w:cs="Arial"/>
        </w:rPr>
        <w:t>nicipal de Tonacatepeque. Si “LA CONTRATADA</w:t>
      </w:r>
      <w:r w:rsidRPr="006A18E3">
        <w:rPr>
          <w:rFonts w:ascii="Arial" w:hAnsi="Arial" w:cs="Arial"/>
        </w:rPr>
        <w:t>” se atrasare en el plazo de entrega del servicio, por causas de Fuerza Mayor o caso fortuito, debidamente justificado y documentado, “EL CONTRATANTE” podrá pro</w:t>
      </w:r>
      <w:r w:rsidR="004B42BF" w:rsidRPr="006A18E3">
        <w:rPr>
          <w:rFonts w:ascii="Arial" w:hAnsi="Arial" w:cs="Arial"/>
        </w:rPr>
        <w:t>rrogar el plazo de entrega. “LA CONTRATADA</w:t>
      </w:r>
      <w:r w:rsidRPr="006A18E3">
        <w:rPr>
          <w:rFonts w:ascii="Arial" w:hAnsi="Arial" w:cs="Arial"/>
        </w:rPr>
        <w:t>”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por “EL CONTRAT</w:t>
      </w:r>
      <w:r w:rsidR="004B42BF" w:rsidRPr="006A18E3">
        <w:rPr>
          <w:rFonts w:ascii="Arial" w:hAnsi="Arial" w:cs="Arial"/>
        </w:rPr>
        <w:t>ANTE”, y no dará derecho al “LA CONTRATADA</w:t>
      </w:r>
      <w:r w:rsidRPr="006A18E3">
        <w:rPr>
          <w:rFonts w:ascii="Arial" w:hAnsi="Arial" w:cs="Arial"/>
        </w:rPr>
        <w:t>” a compensación económica. La solicitud de prórroga deberá presentarse a</w:t>
      </w:r>
      <w:r w:rsidR="006B4595" w:rsidRPr="006A18E3">
        <w:rPr>
          <w:rFonts w:ascii="Arial" w:hAnsi="Arial" w:cs="Arial"/>
        </w:rPr>
        <w:t>l Administrador</w:t>
      </w:r>
      <w:r w:rsidRPr="006A18E3">
        <w:rPr>
          <w:rFonts w:ascii="Arial" w:hAnsi="Arial" w:cs="Arial"/>
        </w:rPr>
        <w:t xml:space="preserve"> del Contrato con copia a la UACI de la Alcaldía Municipal de Tonacatepeque. </w:t>
      </w:r>
      <w:r w:rsidRPr="006A18E3">
        <w:rPr>
          <w:rFonts w:ascii="Arial" w:hAnsi="Arial" w:cs="Arial"/>
          <w:b/>
        </w:rPr>
        <w:t>CLÁUSULA DÉCIMA. PRÓRROGA:</w:t>
      </w:r>
      <w:r w:rsidRPr="006A18E3">
        <w:rPr>
          <w:rFonts w:ascii="Arial" w:hAnsi="Arial" w:cs="Arial"/>
        </w:rPr>
        <w:t xml:space="preserve"> En el caso de necesidad de alargar el plazo, y previo al vencimiento del plazo pactado, el presente contrato podrá ser prorrogado de conformidad a lo establecido en el artículo ochenta y tres de la LACAP y setenta y cinco del RELACAP; en tal caso, se deberá modificar o ampliar los plazos y montos de la Garantías; debiendo emitir “EL CONTRATANTE”, la correspondiente resolución de prórroga. </w:t>
      </w:r>
      <w:r w:rsidRPr="006A18E3">
        <w:rPr>
          <w:rFonts w:ascii="Arial" w:hAnsi="Arial" w:cs="Arial"/>
          <w:b/>
        </w:rPr>
        <w:t xml:space="preserve">CLÁUSULA DÉCIMA PRIMERA. CESIÓN: </w:t>
      </w:r>
      <w:r w:rsidRPr="006A18E3">
        <w:rPr>
          <w:rFonts w:ascii="Arial" w:hAnsi="Arial" w:cs="Arial"/>
        </w:rPr>
        <w:t xml:space="preserve">Salvo autorización </w:t>
      </w:r>
      <w:r w:rsidR="004B42BF" w:rsidRPr="006A18E3">
        <w:rPr>
          <w:rFonts w:ascii="Arial" w:hAnsi="Arial" w:cs="Arial"/>
        </w:rPr>
        <w:t>expresa de “EL CONTRATANTE”, “LA CONTRATADA</w:t>
      </w:r>
      <w:r w:rsidRPr="006A18E3">
        <w:rPr>
          <w:rFonts w:ascii="Arial" w:hAnsi="Arial" w:cs="Arial"/>
        </w:rPr>
        <w:t xml:space="preserve">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Pr="006A18E3">
        <w:rPr>
          <w:rFonts w:ascii="Arial" w:hAnsi="Arial" w:cs="Arial"/>
          <w:b/>
        </w:rPr>
        <w:t>CLÁUSULA DÉCIMA SEGUNDA. CONFIDENCIALIDAD:</w:t>
      </w:r>
      <w:r w:rsidR="004B42BF" w:rsidRPr="006A18E3">
        <w:rPr>
          <w:rFonts w:ascii="Arial" w:hAnsi="Arial" w:cs="Arial"/>
        </w:rPr>
        <w:t xml:space="preserve"> “LA CONTRATADA</w:t>
      </w:r>
      <w:r w:rsidRPr="006A18E3">
        <w:rPr>
          <w:rFonts w:ascii="Arial" w:hAnsi="Arial" w:cs="Arial"/>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lo</w:t>
      </w:r>
      <w:r w:rsidR="004B42BF" w:rsidRPr="006A18E3">
        <w:rPr>
          <w:rFonts w:ascii="Arial" w:hAnsi="Arial" w:cs="Arial"/>
        </w:rPr>
        <w:t xml:space="preserve"> autorice en forma escrita. “LA CONTRATADA</w:t>
      </w:r>
      <w:r w:rsidRPr="006A18E3">
        <w:rPr>
          <w:rFonts w:ascii="Arial" w:hAnsi="Arial" w:cs="Arial"/>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Pr="006A18E3">
        <w:rPr>
          <w:rFonts w:ascii="Arial" w:hAnsi="Arial" w:cs="Arial"/>
          <w:b/>
        </w:rPr>
        <w:t>CLÁUSULA DÉCIMA TERCERA. SANCIONES</w:t>
      </w:r>
      <w:r w:rsidRPr="006A18E3">
        <w:rPr>
          <w:rFonts w:ascii="Arial" w:hAnsi="Arial" w:cs="Arial"/>
        </w:rPr>
        <w:t>: En caso</w:t>
      </w:r>
      <w:r w:rsidR="004B42BF" w:rsidRPr="006A18E3">
        <w:rPr>
          <w:rFonts w:ascii="Arial" w:hAnsi="Arial" w:cs="Arial"/>
        </w:rPr>
        <w:t xml:space="preserve"> de incumplimiento “LA CONTRATADA</w:t>
      </w:r>
      <w:r w:rsidRPr="006A18E3">
        <w:rPr>
          <w:rFonts w:ascii="Arial" w:hAnsi="Arial" w:cs="Arial"/>
        </w:rPr>
        <w:t xml:space="preserve">” expresamente se somete a las sanciones que emanaren de la LACAP ya sea imposición de multa por mora, inhabilitación, extinción, las que serán impuestas siguiendo el debido proceso por “EL </w:t>
      </w:r>
      <w:r w:rsidRPr="006A18E3">
        <w:rPr>
          <w:rFonts w:ascii="Arial" w:hAnsi="Arial" w:cs="Arial"/>
        </w:rPr>
        <w:lastRenderedPageBreak/>
        <w:t>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4B42BF" w:rsidRPr="006A18E3">
        <w:rPr>
          <w:rFonts w:ascii="Arial" w:hAnsi="Arial" w:cs="Arial"/>
        </w:rPr>
        <w:t xml:space="preserve"> incumplimiento por parte de “LA CONTRATADA</w:t>
      </w:r>
      <w:r w:rsidRPr="006A18E3">
        <w:rPr>
          <w:rFonts w:ascii="Arial" w:hAnsi="Arial" w:cs="Arial"/>
        </w:rPr>
        <w:t>”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w:t>
      </w:r>
      <w:r w:rsidR="004B42BF" w:rsidRPr="006A18E3">
        <w:rPr>
          <w:rFonts w:ascii="Arial" w:hAnsi="Arial" w:cs="Arial"/>
        </w:rPr>
        <w:t>ASO O INCUMPLIMIENTO. Cuando “LA CONTRATADA</w:t>
      </w:r>
      <w:r w:rsidRPr="006A18E3">
        <w:rPr>
          <w:rFonts w:ascii="Arial" w:hAnsi="Arial" w:cs="Arial"/>
        </w:rPr>
        <w:t>”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w:t>
      </w:r>
      <w:r w:rsidR="007655DE" w:rsidRPr="006A18E3">
        <w:rPr>
          <w:rFonts w:ascii="Arial" w:hAnsi="Arial" w:cs="Arial"/>
        </w:rPr>
        <w:t xml:space="preserve">n. “LA </w:t>
      </w:r>
      <w:r w:rsidRPr="006A18E3">
        <w:rPr>
          <w:rFonts w:ascii="Arial" w:hAnsi="Arial" w:cs="Arial"/>
        </w:rPr>
        <w:t>CONTRA</w:t>
      </w:r>
      <w:r w:rsidR="007655DE" w:rsidRPr="006A18E3">
        <w:rPr>
          <w:rFonts w:ascii="Arial" w:hAnsi="Arial" w:cs="Arial"/>
        </w:rPr>
        <w:t>TADA</w:t>
      </w:r>
      <w:r w:rsidRPr="006A18E3">
        <w:rPr>
          <w:rFonts w:ascii="Arial" w:hAnsi="Arial" w:cs="Arial"/>
        </w:rPr>
        <w:t xml:space="preserve">”, después de emitir nota de cumplimiento de pagos a “EL CONTRATANTE”, procederá a detener los servicios prestados, hasta restauración de pagos. </w:t>
      </w:r>
      <w:r w:rsidRPr="006A18E3">
        <w:rPr>
          <w:rFonts w:ascii="Arial" w:hAnsi="Arial" w:cs="Arial"/>
          <w:b/>
        </w:rPr>
        <w:t>CLÁUSULA DÉCIMA CUARTA. OTRAS CAUSALES DE EXTINCIÓN CONTRACTUAL:</w:t>
      </w:r>
      <w:r w:rsidRPr="006A18E3">
        <w:rPr>
          <w:rFonts w:ascii="Arial" w:hAnsi="Arial" w:cs="Arial"/>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En </w:t>
      </w:r>
      <w:r w:rsidR="004B42BF" w:rsidRPr="006A18E3">
        <w:rPr>
          <w:rFonts w:ascii="Arial" w:hAnsi="Arial" w:cs="Arial"/>
        </w:rPr>
        <w:t>caso de incumplimiento de “LA CONTRATADA</w:t>
      </w:r>
      <w:r w:rsidRPr="006A18E3">
        <w:rPr>
          <w:rFonts w:ascii="Arial" w:hAnsi="Arial" w:cs="Arial"/>
        </w:rPr>
        <w:t>” a cualquiera de las estipulaciones y condiciones contractuales o las especificaciones establecidas en la Libre Gestión, “EL CON</w:t>
      </w:r>
      <w:r w:rsidR="004B42BF" w:rsidRPr="006A18E3">
        <w:rPr>
          <w:rFonts w:ascii="Arial" w:hAnsi="Arial" w:cs="Arial"/>
        </w:rPr>
        <w:t>TRATANTE”, podrá notificar a “LA CONTRATADA</w:t>
      </w:r>
      <w:r w:rsidRPr="006A18E3">
        <w:rPr>
          <w:rFonts w:ascii="Arial" w:hAnsi="Arial" w:cs="Arial"/>
        </w:rPr>
        <w:t>” su intención de dar por terminado el contrato sin responsabilidad para él, mediante aviso escrito con expresión de motivo. Si dentro del plazo de diez días calendario, contados</w:t>
      </w:r>
      <w:r w:rsidR="004B42BF" w:rsidRPr="006A18E3">
        <w:rPr>
          <w:rFonts w:ascii="Arial" w:hAnsi="Arial" w:cs="Arial"/>
        </w:rPr>
        <w:t xml:space="preserve"> a partir de la fecha en que “LA  CONTRATADA</w:t>
      </w:r>
      <w:r w:rsidRPr="006A18E3">
        <w:rPr>
          <w:rFonts w:ascii="Arial" w:hAnsi="Arial" w:cs="Arial"/>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sidR="004B42BF" w:rsidRPr="006A18E3">
        <w:rPr>
          <w:rFonts w:ascii="Arial" w:hAnsi="Arial" w:cs="Arial"/>
        </w:rPr>
        <w:t>ere en su poder, en caso que “LA  CONTRATADA</w:t>
      </w:r>
      <w:r w:rsidRPr="006A18E3">
        <w:rPr>
          <w:rFonts w:ascii="Arial" w:hAnsi="Arial" w:cs="Arial"/>
        </w:rPr>
        <w:t>” reincida en cualquier incumplimiento en relación con la ejecución o administración del contrato, “EL CONTRATANTE”, podrá, sin responsabilidad de su parte dar por terminado el mismo lo que deberá notific</w:t>
      </w:r>
      <w:r w:rsidR="004B42BF" w:rsidRPr="006A18E3">
        <w:rPr>
          <w:rFonts w:ascii="Arial" w:hAnsi="Arial" w:cs="Arial"/>
        </w:rPr>
        <w:t>ar por escrito a “LA CONTRATADA</w:t>
      </w:r>
      <w:r w:rsidRPr="006A18E3">
        <w:rPr>
          <w:rFonts w:ascii="Arial" w:hAnsi="Arial" w:cs="Arial"/>
        </w:rPr>
        <w:t>”. Se podrá dar por terminado el contrato sin responsabilidad alguna de su parte cuando ocurra cualquiera de las situacio</w:t>
      </w:r>
      <w:r w:rsidR="004B42BF" w:rsidRPr="006A18E3">
        <w:rPr>
          <w:rFonts w:ascii="Arial" w:hAnsi="Arial" w:cs="Arial"/>
        </w:rPr>
        <w:t>nes siguientes: a) La mora de “LA CONTRATADA</w:t>
      </w:r>
      <w:r w:rsidRPr="006A18E3">
        <w:rPr>
          <w:rFonts w:ascii="Arial" w:hAnsi="Arial" w:cs="Arial"/>
        </w:rPr>
        <w:t>” en el cumplimiento de los plazos de entrega o de cualquier otr</w:t>
      </w:r>
      <w:r w:rsidR="004B42BF" w:rsidRPr="006A18E3">
        <w:rPr>
          <w:rFonts w:ascii="Arial" w:hAnsi="Arial" w:cs="Arial"/>
        </w:rPr>
        <w:t>a obligación contractual, b) “LA CONTRATADA</w:t>
      </w:r>
      <w:r w:rsidRPr="006A18E3">
        <w:rPr>
          <w:rFonts w:ascii="Arial" w:hAnsi="Arial" w:cs="Arial"/>
        </w:rPr>
        <w:t xml:space="preserve">” entregue el servicio en inferior calidad a lo ofertado o no cumpla con las condiciones pactadas en este contrato y c) por mutuo acuerdo entre ambas partes. </w:t>
      </w:r>
      <w:r w:rsidRPr="006A18E3">
        <w:rPr>
          <w:rFonts w:ascii="Arial" w:hAnsi="Arial" w:cs="Arial"/>
          <w:b/>
        </w:rPr>
        <w:t>CLÁUSULA DÉCIMA QUINTA. TERMINACIÓN BILATERAL:</w:t>
      </w:r>
      <w:r w:rsidRPr="006A18E3">
        <w:rPr>
          <w:rFonts w:ascii="Arial" w:hAnsi="Arial" w:cs="Arial"/>
        </w:rPr>
        <w:t xml:space="preserve"> Las partes contratantes podrán acordar la extinción de las obligaciones contractuales en cualquier momento, siempre y cuando no concurra otra caus</w:t>
      </w:r>
      <w:r w:rsidR="004B42BF" w:rsidRPr="006A18E3">
        <w:rPr>
          <w:rFonts w:ascii="Arial" w:hAnsi="Arial" w:cs="Arial"/>
        </w:rPr>
        <w:t>a de terminación imputable a “LA CONTRATADA</w:t>
      </w:r>
      <w:r w:rsidRPr="006A18E3">
        <w:rPr>
          <w:rFonts w:ascii="Arial" w:hAnsi="Arial" w:cs="Arial"/>
        </w:rPr>
        <w:t xml:space="preserve">”, y </w:t>
      </w:r>
      <w:r w:rsidRPr="006A18E3">
        <w:rPr>
          <w:rFonts w:ascii="Arial" w:hAnsi="Arial" w:cs="Arial"/>
        </w:rPr>
        <w:lastRenderedPageBreak/>
        <w:t xml:space="preserve">que por razones de interés público hagan innecesario o inconveniente la vigencia del contrato, sin más responsabilidad que la que corresponda a la ejecución del servicio parcialmente ejecutado, o a los bienes entregados o recibidos. </w:t>
      </w:r>
      <w:r w:rsidRPr="006A18E3">
        <w:rPr>
          <w:rFonts w:ascii="Arial" w:hAnsi="Arial" w:cs="Arial"/>
          <w:b/>
        </w:rPr>
        <w:t xml:space="preserve">CLÁUSULA DÉCIMA SEXTA. SOLUCIÓN DE CONFLICTOS: </w:t>
      </w:r>
      <w:r w:rsidRPr="006A18E3">
        <w:rPr>
          <w:rFonts w:ascii="Arial" w:hAnsi="Arial" w:cs="Arial"/>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4B42BF" w:rsidRPr="006A18E3">
        <w:rPr>
          <w:rFonts w:ascii="Arial" w:hAnsi="Arial" w:cs="Arial"/>
        </w:rPr>
        <w:t>cusión. En caso de embargo a “LA</w:t>
      </w:r>
      <w:r w:rsidRPr="006A18E3">
        <w:rPr>
          <w:rFonts w:ascii="Arial" w:hAnsi="Arial" w:cs="Arial"/>
        </w:rPr>
        <w:t xml:space="preserve"> CO</w:t>
      </w:r>
      <w:r w:rsidR="004B42BF" w:rsidRPr="006A18E3">
        <w:rPr>
          <w:rFonts w:ascii="Arial" w:hAnsi="Arial" w:cs="Arial"/>
        </w:rPr>
        <w:t>NTRATADA</w:t>
      </w:r>
      <w:r w:rsidRPr="006A18E3">
        <w:rPr>
          <w:rFonts w:ascii="Arial" w:hAnsi="Arial" w:cs="Arial"/>
        </w:rPr>
        <w:t>, “EL CONTRATANTE”, nombrará al depositario de los bi</w:t>
      </w:r>
      <w:r w:rsidR="004B42BF" w:rsidRPr="006A18E3">
        <w:rPr>
          <w:rFonts w:ascii="Arial" w:hAnsi="Arial" w:cs="Arial"/>
        </w:rPr>
        <w:t>enes que se le embargaren a “LA CONTRATADA</w:t>
      </w:r>
      <w:r w:rsidRPr="006A18E3">
        <w:rPr>
          <w:rFonts w:ascii="Arial" w:hAnsi="Arial" w:cs="Arial"/>
        </w:rPr>
        <w:t xml:space="preserve">”, quien releva a “EL CONTRATANTE”, de la obligación de rendir fianza y cuentas. </w:t>
      </w:r>
      <w:r w:rsidRPr="006A18E3">
        <w:rPr>
          <w:rFonts w:ascii="Arial" w:hAnsi="Arial" w:cs="Arial"/>
          <w:b/>
        </w:rPr>
        <w:t>CLÁUSULA DÉCIMA SÉPTIMA. JURISDICCIÓN:</w:t>
      </w:r>
      <w:r w:rsidRPr="006A18E3">
        <w:rPr>
          <w:rFonts w:ascii="Arial" w:hAnsi="Arial" w:cs="Arial"/>
        </w:rPr>
        <w:t xml:space="preserve"> Para los efectos legales del Contrato, expresamente las partes contratantes señalamos como domicilio especial la Ciudad de San Salvador, El Salvador. </w:t>
      </w:r>
      <w:r w:rsidRPr="006A18E3">
        <w:rPr>
          <w:rFonts w:ascii="Arial" w:hAnsi="Arial" w:cs="Arial"/>
          <w:b/>
        </w:rPr>
        <w:t>CLÁUSULA DÉCIMA OCTAVA. INTERPRETACIÓN DEL CONTRATO</w:t>
      </w:r>
      <w:r w:rsidRPr="006A18E3">
        <w:rPr>
          <w:rFonts w:ascii="Arial" w:hAnsi="Arial" w:cs="Arial"/>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4B42BF" w:rsidRPr="006A18E3">
        <w:rPr>
          <w:rFonts w:ascii="Arial" w:hAnsi="Arial" w:cs="Arial"/>
        </w:rPr>
        <w:t>ecto considere convenientes. “LA CONTRATADA</w:t>
      </w:r>
      <w:r w:rsidRPr="006A18E3">
        <w:rPr>
          <w:rFonts w:ascii="Arial" w:hAnsi="Arial" w:cs="Arial"/>
        </w:rPr>
        <w:t xml:space="preserve">” expresamente acepta tal disposición y se obliga a dar estricto cumplimiento a las instrucciones que al respecto dicte “EL CONTRATANTE”. </w:t>
      </w:r>
      <w:r w:rsidRPr="006A18E3">
        <w:rPr>
          <w:rFonts w:ascii="Arial" w:hAnsi="Arial" w:cs="Arial"/>
          <w:b/>
        </w:rPr>
        <w:t>CLÁUSULA DÉCIMA NOVENA.</w:t>
      </w:r>
      <w:r w:rsidRPr="006A18E3">
        <w:rPr>
          <w:rFonts w:ascii="Arial" w:hAnsi="Arial" w:cs="Arial"/>
        </w:rPr>
        <w:t xml:space="preserve"> </w:t>
      </w:r>
      <w:r w:rsidRPr="006A18E3">
        <w:rPr>
          <w:rFonts w:ascii="Arial" w:hAnsi="Arial" w:cs="Arial"/>
          <w:b/>
        </w:rPr>
        <w:t>MARCO LEGAL:</w:t>
      </w:r>
      <w:r w:rsidRPr="006A18E3">
        <w:rPr>
          <w:rFonts w:ascii="Arial" w:hAnsi="Arial" w:cs="Arial"/>
        </w:rPr>
        <w:t xml:space="preserve"> El presente contrato queda sometido en todo a la LACAP, RELACAP, la Constitución de la República, y en forma subsidiaria a las Leyes de la República de El Salvador, aplicables a este contrato. </w:t>
      </w:r>
      <w:r w:rsidRPr="006A18E3">
        <w:rPr>
          <w:rFonts w:ascii="Arial" w:hAnsi="Arial" w:cs="Arial"/>
          <w:b/>
        </w:rPr>
        <w:t>CLÁUSULA VIGÉSIMA. NOTIFICACIONES Y COMUNICACIONES:</w:t>
      </w:r>
      <w:r w:rsidRPr="006A18E3">
        <w:rPr>
          <w:rFonts w:ascii="Arial" w:hAnsi="Arial" w:cs="Arial"/>
        </w:rPr>
        <w:t xml:space="preserve"> “EL CONTRATANTE” señalan como lugar para recibir notificaciones</w:t>
      </w:r>
      <w:proofErr w:type="gramStart"/>
      <w:r w:rsidRPr="006A18E3">
        <w:rPr>
          <w:rFonts w:ascii="Arial" w:hAnsi="Arial" w:cs="Arial"/>
        </w:rPr>
        <w:t>:</w:t>
      </w:r>
      <w:r w:rsidR="00950309">
        <w:rPr>
          <w:rFonts w:ascii="Arial" w:hAnsi="Arial" w:cs="Arial"/>
        </w:rPr>
        <w:t>_</w:t>
      </w:r>
      <w:proofErr w:type="gramEnd"/>
      <w:r w:rsidR="00950309">
        <w:rPr>
          <w:rFonts w:ascii="Arial" w:hAnsi="Arial" w:cs="Arial"/>
        </w:rPr>
        <w:t>________________</w:t>
      </w:r>
      <w:r w:rsidR="004B42BF" w:rsidRPr="006A18E3">
        <w:rPr>
          <w:rFonts w:ascii="Arial" w:hAnsi="Arial" w:cs="Arial"/>
        </w:rPr>
        <w:t>. Y “LA CONTRATADA</w:t>
      </w:r>
      <w:r w:rsidRPr="006A18E3">
        <w:rPr>
          <w:rFonts w:ascii="Arial" w:hAnsi="Arial" w:cs="Arial"/>
        </w:rPr>
        <w:t xml:space="preserve">” señalan para el mismo efecto la siguiente dirección: </w:t>
      </w:r>
      <w:r w:rsidR="00950309">
        <w:rPr>
          <w:rFonts w:ascii="Arial" w:hAnsi="Arial" w:cs="Arial"/>
        </w:rPr>
        <w:t>_______________</w:t>
      </w:r>
      <w:r w:rsidRPr="006A18E3">
        <w:rPr>
          <w:rFonts w:ascii="Arial" w:hAnsi="Arial" w:cs="Arial"/>
        </w:rPr>
        <w:t>Todas las comunicaciones o notificaciones referentes a la ejecución de este contrato serán válidas solamente cuando sean hechas por escrito en las direcciones que las partes han señalado. En fe de lo cual suscribimos el presente contrato, en la ciudad de Tonacatepeque</w:t>
      </w:r>
      <w:r w:rsidR="007655DE" w:rsidRPr="006A18E3">
        <w:rPr>
          <w:rFonts w:ascii="Arial" w:hAnsi="Arial" w:cs="Arial"/>
        </w:rPr>
        <w:t>, d</w:t>
      </w:r>
      <w:r w:rsidR="006B4595" w:rsidRPr="006A18E3">
        <w:rPr>
          <w:rFonts w:ascii="Arial" w:hAnsi="Arial" w:cs="Arial"/>
        </w:rPr>
        <w:t>epartamento de San Salvador, treinta</w:t>
      </w:r>
      <w:r w:rsidR="007655DE" w:rsidRPr="006A18E3">
        <w:rPr>
          <w:rFonts w:ascii="Arial" w:hAnsi="Arial" w:cs="Arial"/>
        </w:rPr>
        <w:t xml:space="preserve"> de Noviembre de dos mil veintiuno</w:t>
      </w:r>
      <w:r w:rsidRPr="006A18E3">
        <w:rPr>
          <w:rFonts w:ascii="Arial" w:hAnsi="Arial" w:cs="Arial"/>
          <w:u w:val="single"/>
        </w:rPr>
        <w:t>.</w:t>
      </w:r>
    </w:p>
    <w:p w14:paraId="323CFA86" w14:textId="77777777" w:rsidR="00393AD5" w:rsidRPr="006A18E3" w:rsidRDefault="00393AD5" w:rsidP="00393AD5">
      <w:pPr>
        <w:spacing w:line="360" w:lineRule="auto"/>
        <w:rPr>
          <w:rFonts w:ascii="Arial" w:hAnsi="Arial" w:cs="Arial"/>
          <w:u w:val="single"/>
        </w:rPr>
      </w:pPr>
    </w:p>
    <w:p w14:paraId="6863C3E3" w14:textId="77777777" w:rsidR="00393AD5" w:rsidRPr="006A18E3" w:rsidRDefault="00393AD5" w:rsidP="00393AD5">
      <w:pPr>
        <w:spacing w:line="360" w:lineRule="auto"/>
        <w:rPr>
          <w:rFonts w:ascii="Arial" w:hAnsi="Arial" w:cs="Arial"/>
        </w:rPr>
      </w:pPr>
    </w:p>
    <w:p w14:paraId="565EDA2B" w14:textId="77777777" w:rsidR="00393AD5" w:rsidRPr="006A18E3" w:rsidRDefault="00393AD5" w:rsidP="00393AD5">
      <w:pPr>
        <w:spacing w:line="360" w:lineRule="auto"/>
        <w:rPr>
          <w:rFonts w:ascii="Arial" w:hAnsi="Arial" w:cs="Arial"/>
        </w:rPr>
      </w:pPr>
    </w:p>
    <w:p w14:paraId="0FE48362" w14:textId="77777777" w:rsidR="00393AD5" w:rsidRPr="006A18E3" w:rsidRDefault="00393AD5" w:rsidP="00393AD5">
      <w:pPr>
        <w:spacing w:line="360" w:lineRule="auto"/>
        <w:rPr>
          <w:rFonts w:ascii="Arial" w:hAnsi="Arial" w:cs="Arial"/>
        </w:rPr>
      </w:pPr>
    </w:p>
    <w:p w14:paraId="25FFE861" w14:textId="77777777" w:rsidR="00950309" w:rsidRDefault="00950309" w:rsidP="00393AD5">
      <w:pPr>
        <w:spacing w:line="240" w:lineRule="auto"/>
        <w:rPr>
          <w:rFonts w:ascii="Arial" w:hAnsi="Arial" w:cs="Arial"/>
        </w:rPr>
      </w:pPr>
    </w:p>
    <w:p w14:paraId="65829E0A" w14:textId="77777777" w:rsidR="00950309" w:rsidRDefault="00950309" w:rsidP="00393AD5">
      <w:pPr>
        <w:spacing w:line="240" w:lineRule="auto"/>
        <w:rPr>
          <w:rFonts w:ascii="Arial" w:hAnsi="Arial" w:cs="Arial"/>
        </w:rPr>
      </w:pPr>
    </w:p>
    <w:p w14:paraId="5EF5C670" w14:textId="77777777" w:rsidR="00950309" w:rsidRDefault="00950309" w:rsidP="00393AD5">
      <w:pPr>
        <w:spacing w:line="240" w:lineRule="auto"/>
        <w:rPr>
          <w:rFonts w:ascii="Arial" w:hAnsi="Arial" w:cs="Arial"/>
        </w:rPr>
      </w:pPr>
    </w:p>
    <w:p w14:paraId="4C90FF52" w14:textId="730D8CCC" w:rsidR="00393AD5" w:rsidRPr="006A18E3" w:rsidRDefault="004B42BF" w:rsidP="00393AD5">
      <w:pPr>
        <w:spacing w:line="240" w:lineRule="auto"/>
        <w:rPr>
          <w:rFonts w:ascii="Arial" w:hAnsi="Arial" w:cs="Arial"/>
        </w:rPr>
      </w:pPr>
      <w:r w:rsidRPr="006A18E3">
        <w:rPr>
          <w:rFonts w:ascii="Arial" w:hAnsi="Arial" w:cs="Arial"/>
        </w:rPr>
        <w:t>ALIRIO RAVIN SOSA DERAS</w:t>
      </w:r>
      <w:r w:rsidR="00393AD5" w:rsidRPr="006A18E3">
        <w:rPr>
          <w:rFonts w:ascii="Arial" w:hAnsi="Arial" w:cs="Arial"/>
        </w:rPr>
        <w:t xml:space="preserve">.     </w:t>
      </w:r>
      <w:r w:rsidR="006A18E3">
        <w:rPr>
          <w:rFonts w:ascii="Arial" w:hAnsi="Arial" w:cs="Arial"/>
        </w:rPr>
        <w:t xml:space="preserve">                              </w:t>
      </w:r>
      <w:r w:rsidRPr="006A18E3">
        <w:rPr>
          <w:rFonts w:ascii="Arial" w:hAnsi="Arial" w:cs="Arial"/>
        </w:rPr>
        <w:t xml:space="preserve"> </w:t>
      </w:r>
      <w:r w:rsidR="00950309">
        <w:rPr>
          <w:rFonts w:ascii="Arial" w:hAnsi="Arial" w:cs="Arial"/>
        </w:rPr>
        <w:t>__________________________</w:t>
      </w:r>
    </w:p>
    <w:p w14:paraId="719FD9E2" w14:textId="0DF1D86D" w:rsidR="00393AD5" w:rsidRDefault="00393AD5" w:rsidP="00393AD5">
      <w:pPr>
        <w:spacing w:line="240" w:lineRule="auto"/>
        <w:rPr>
          <w:rFonts w:ascii="Arial" w:hAnsi="Arial" w:cs="Arial"/>
        </w:rPr>
      </w:pPr>
      <w:r w:rsidRPr="006A18E3">
        <w:rPr>
          <w:rFonts w:ascii="Arial" w:hAnsi="Arial" w:cs="Arial"/>
        </w:rPr>
        <w:t xml:space="preserve">EL CONTRATANTE                                                  </w:t>
      </w:r>
      <w:r w:rsidR="004B42BF" w:rsidRPr="006A18E3">
        <w:rPr>
          <w:rFonts w:ascii="Arial" w:hAnsi="Arial" w:cs="Arial"/>
        </w:rPr>
        <w:t>LA CONTRATADA</w:t>
      </w:r>
    </w:p>
    <w:p w14:paraId="4204AF47" w14:textId="77777777" w:rsidR="006A18E3" w:rsidRPr="006A18E3" w:rsidRDefault="006A18E3" w:rsidP="00393AD5">
      <w:pPr>
        <w:spacing w:line="240" w:lineRule="auto"/>
        <w:rPr>
          <w:rFonts w:ascii="Arial" w:hAnsi="Arial" w:cs="Arial"/>
        </w:rPr>
      </w:pPr>
    </w:p>
    <w:p w14:paraId="4464A051" w14:textId="1A08B863" w:rsidR="004B42BF" w:rsidRPr="006A18E3" w:rsidRDefault="004B42BF" w:rsidP="004B42BF">
      <w:pPr>
        <w:rPr>
          <w:rFonts w:ascii="Arial" w:hAnsi="Arial" w:cs="Arial"/>
          <w:b/>
          <w:bCs/>
          <w:sz w:val="16"/>
          <w:szCs w:val="16"/>
        </w:rPr>
      </w:pPr>
      <w:r w:rsidRPr="006A18E3">
        <w:rPr>
          <w:rFonts w:ascii="Arial" w:hAnsi="Arial" w:cs="Arial"/>
          <w:b/>
          <w:bCs/>
          <w:sz w:val="16"/>
          <w:szCs w:val="16"/>
        </w:rPr>
        <w:t>DOY FE</w:t>
      </w:r>
      <w:r w:rsidRPr="006A18E3">
        <w:rPr>
          <w:rFonts w:ascii="Arial" w:hAnsi="Arial" w:cs="Arial"/>
          <w:sz w:val="16"/>
          <w:szCs w:val="16"/>
        </w:rPr>
        <w:t xml:space="preserve"> que la firma que calza el anterior escrito y que se leen:    </w:t>
      </w:r>
      <w:r w:rsidRPr="006A18E3">
        <w:rPr>
          <w:rFonts w:ascii="Arial" w:hAnsi="Arial" w:cs="Arial"/>
          <w:b/>
          <w:bCs/>
          <w:sz w:val="16"/>
          <w:szCs w:val="16"/>
        </w:rPr>
        <w:t>“ILEGIBLE” e“ ILEGIBLE”</w:t>
      </w:r>
      <w:r w:rsidRPr="006A18E3">
        <w:rPr>
          <w:rFonts w:ascii="Arial" w:hAnsi="Arial" w:cs="Arial"/>
          <w:sz w:val="16"/>
          <w:szCs w:val="16"/>
        </w:rPr>
        <w:t>,  son auténticas por haberla reconocido a mi presencia los señores:</w:t>
      </w:r>
      <w:r w:rsidRPr="006A18E3">
        <w:rPr>
          <w:rFonts w:ascii="Arial" w:hAnsi="Arial" w:cs="Arial"/>
          <w:b/>
          <w:sz w:val="16"/>
          <w:szCs w:val="16"/>
        </w:rPr>
        <w:t xml:space="preserve"> ALIRIO RAVIN SOSA DERAS</w:t>
      </w:r>
      <w:r w:rsidRPr="006A18E3">
        <w:rPr>
          <w:rFonts w:ascii="Arial" w:hAnsi="Arial" w:cs="Arial"/>
          <w:sz w:val="16"/>
          <w:szCs w:val="16"/>
        </w:rPr>
        <w:t xml:space="preserve">, de </w:t>
      </w:r>
      <w:r w:rsidR="00950309">
        <w:rPr>
          <w:rFonts w:ascii="Arial" w:hAnsi="Arial" w:cs="Arial"/>
          <w:sz w:val="16"/>
          <w:szCs w:val="16"/>
        </w:rPr>
        <w:t>_______________</w:t>
      </w:r>
      <w:r w:rsidRPr="006A18E3">
        <w:rPr>
          <w:rFonts w:ascii="Arial" w:hAnsi="Arial" w:cs="Arial"/>
          <w:sz w:val="16"/>
          <w:szCs w:val="16"/>
        </w:rPr>
        <w:t xml:space="preserve">años de edad, </w:t>
      </w:r>
      <w:r w:rsidR="00950309">
        <w:rPr>
          <w:rFonts w:ascii="Arial" w:hAnsi="Arial" w:cs="Arial"/>
          <w:sz w:val="16"/>
          <w:szCs w:val="16"/>
        </w:rPr>
        <w:t>_________________</w:t>
      </w:r>
      <w:r w:rsidRPr="006A18E3">
        <w:rPr>
          <w:rFonts w:ascii="Arial" w:hAnsi="Arial" w:cs="Arial"/>
          <w:sz w:val="16"/>
          <w:szCs w:val="16"/>
        </w:rPr>
        <w:t>, del domicilio de</w:t>
      </w:r>
      <w:r w:rsidR="00950309">
        <w:rPr>
          <w:rFonts w:ascii="Arial" w:hAnsi="Arial" w:cs="Arial"/>
          <w:sz w:val="16"/>
          <w:szCs w:val="16"/>
        </w:rPr>
        <w:t>_________________</w:t>
      </w:r>
      <w:r w:rsidRPr="006A18E3">
        <w:rPr>
          <w:rFonts w:ascii="Arial" w:hAnsi="Arial" w:cs="Arial"/>
          <w:sz w:val="16"/>
          <w:szCs w:val="16"/>
        </w:rPr>
        <w:t>, persona a quien conozco e identifico por medio de su Documento Único de Identidad número:</w:t>
      </w:r>
      <w:r w:rsidR="00950309">
        <w:rPr>
          <w:rFonts w:ascii="Arial" w:hAnsi="Arial" w:cs="Arial"/>
          <w:sz w:val="16"/>
          <w:szCs w:val="16"/>
        </w:rPr>
        <w:t>____________________</w:t>
      </w:r>
      <w:r w:rsidRPr="006A18E3">
        <w:rPr>
          <w:rFonts w:ascii="Arial" w:hAnsi="Arial" w:cs="Arial"/>
          <w:sz w:val="16"/>
          <w:szCs w:val="16"/>
        </w:rPr>
        <w:t>, y Número de Identificación Tributaria:</w:t>
      </w:r>
      <w:r w:rsidR="00950309">
        <w:rPr>
          <w:rFonts w:ascii="Arial" w:hAnsi="Arial" w:cs="Arial"/>
          <w:sz w:val="16"/>
          <w:szCs w:val="16"/>
        </w:rPr>
        <w:t>_______________________</w:t>
      </w:r>
      <w:r w:rsidRPr="006A18E3">
        <w:rPr>
          <w:rFonts w:ascii="Arial" w:hAnsi="Arial" w:cs="Arial"/>
          <w:sz w:val="16"/>
          <w:szCs w:val="16"/>
        </w:rPr>
        <w:t>,  en mi calidad de Alcalde  del Municipio de Tonacatepeque, departamento de San Salvador,  y</w:t>
      </w:r>
      <w:r w:rsidR="00950309">
        <w:rPr>
          <w:rFonts w:ascii="Arial" w:hAnsi="Arial" w:cs="Arial"/>
          <w:b/>
          <w:sz w:val="16"/>
          <w:szCs w:val="16"/>
        </w:rPr>
        <w:t>___________________</w:t>
      </w:r>
      <w:r w:rsidRPr="006A18E3">
        <w:rPr>
          <w:rFonts w:ascii="Arial" w:hAnsi="Arial" w:cs="Arial"/>
          <w:sz w:val="16"/>
          <w:szCs w:val="16"/>
        </w:rPr>
        <w:t xml:space="preserve">, </w:t>
      </w:r>
      <w:r w:rsidR="00950309">
        <w:rPr>
          <w:rFonts w:ascii="Arial" w:hAnsi="Arial" w:cs="Arial"/>
          <w:sz w:val="16"/>
          <w:szCs w:val="16"/>
        </w:rPr>
        <w:t>__________________</w:t>
      </w:r>
      <w:r w:rsidRPr="006A18E3">
        <w:rPr>
          <w:rFonts w:ascii="Arial" w:hAnsi="Arial" w:cs="Arial"/>
          <w:sz w:val="16"/>
          <w:szCs w:val="16"/>
        </w:rPr>
        <w:t xml:space="preserve">años de edad, </w:t>
      </w:r>
      <w:r w:rsidR="00950309">
        <w:rPr>
          <w:rFonts w:ascii="Arial" w:hAnsi="Arial" w:cs="Arial"/>
          <w:sz w:val="16"/>
          <w:szCs w:val="16"/>
        </w:rPr>
        <w:t>_____________</w:t>
      </w:r>
      <w:r w:rsidRPr="006A18E3">
        <w:rPr>
          <w:rFonts w:ascii="Arial" w:hAnsi="Arial" w:cs="Arial"/>
          <w:sz w:val="16"/>
          <w:szCs w:val="16"/>
        </w:rPr>
        <w:t>, del domicilio de</w:t>
      </w:r>
      <w:r w:rsidR="00950309">
        <w:rPr>
          <w:rFonts w:ascii="Arial" w:hAnsi="Arial" w:cs="Arial"/>
          <w:sz w:val="16"/>
          <w:szCs w:val="16"/>
        </w:rPr>
        <w:t>_____________</w:t>
      </w:r>
      <w:r w:rsidRPr="006A18E3">
        <w:rPr>
          <w:rFonts w:ascii="Arial" w:hAnsi="Arial" w:cs="Arial"/>
          <w:sz w:val="16"/>
          <w:szCs w:val="16"/>
        </w:rPr>
        <w:t xml:space="preserve">, de  nacionalidad Salvadoreña, </w:t>
      </w:r>
      <w:r w:rsidR="0056453B" w:rsidRPr="006A18E3">
        <w:rPr>
          <w:rFonts w:ascii="Arial" w:hAnsi="Arial" w:cs="Arial"/>
          <w:sz w:val="16"/>
          <w:szCs w:val="16"/>
        </w:rPr>
        <w:t xml:space="preserve">persona a quien en este acto conozco y la identifico por medio de su </w:t>
      </w:r>
      <w:r w:rsidRPr="006A18E3">
        <w:rPr>
          <w:rFonts w:ascii="Arial" w:hAnsi="Arial" w:cs="Arial"/>
          <w:sz w:val="16"/>
          <w:szCs w:val="16"/>
        </w:rPr>
        <w:t>Documento Único de Identidad número:</w:t>
      </w:r>
      <w:r w:rsidR="00950309">
        <w:rPr>
          <w:rFonts w:ascii="Arial" w:hAnsi="Arial" w:cs="Arial"/>
          <w:sz w:val="16"/>
          <w:szCs w:val="16"/>
        </w:rPr>
        <w:t>_____________________</w:t>
      </w:r>
      <w:r w:rsidRPr="006A18E3">
        <w:rPr>
          <w:rFonts w:ascii="Arial" w:hAnsi="Arial" w:cs="Arial"/>
          <w:sz w:val="16"/>
          <w:szCs w:val="16"/>
        </w:rPr>
        <w:t>, con Número de Identificación Tributaria:</w:t>
      </w:r>
      <w:r w:rsidR="00950309">
        <w:rPr>
          <w:rFonts w:ascii="Arial" w:hAnsi="Arial" w:cs="Arial"/>
          <w:sz w:val="16"/>
          <w:szCs w:val="16"/>
        </w:rPr>
        <w:t>__________________</w:t>
      </w:r>
      <w:bookmarkStart w:id="0" w:name="_GoBack"/>
      <w:bookmarkEnd w:id="0"/>
      <w:r w:rsidRPr="006A18E3">
        <w:rPr>
          <w:rFonts w:ascii="Arial" w:hAnsi="Arial" w:cs="Arial"/>
          <w:sz w:val="16"/>
          <w:szCs w:val="16"/>
        </w:rPr>
        <w:t>, actuando en mi  calidad de  Apoderada General Administrativa, Mercantil Tributario y Judicial con Clausula especial de la Sociedad, denominada: SATELITE SOFTWARE, SOCIEDAD   ANONIMA DE   CAPITAL  VARIABLE, que se abrevia: SSW S.A. DE C.V</w:t>
      </w:r>
      <w:r w:rsidR="0056453B" w:rsidRPr="006A18E3">
        <w:rPr>
          <w:rFonts w:ascii="Arial" w:hAnsi="Arial" w:cs="Arial"/>
          <w:sz w:val="16"/>
          <w:szCs w:val="16"/>
        </w:rPr>
        <w:t>.</w:t>
      </w:r>
      <w:r w:rsidRPr="006A18E3">
        <w:rPr>
          <w:rFonts w:ascii="Arial" w:hAnsi="Arial" w:cs="Arial"/>
          <w:sz w:val="16"/>
          <w:szCs w:val="16"/>
        </w:rPr>
        <w:t xml:space="preserve"> En la ciudad de Tonacatepeque, Departamento de San Salvador,</w:t>
      </w:r>
      <w:r w:rsidR="006B4595" w:rsidRPr="006A18E3">
        <w:rPr>
          <w:rFonts w:ascii="Arial" w:hAnsi="Arial" w:cs="Arial"/>
          <w:sz w:val="16"/>
          <w:szCs w:val="16"/>
        </w:rPr>
        <w:t xml:space="preserve"> treinta </w:t>
      </w:r>
      <w:r w:rsidR="007655DE" w:rsidRPr="006A18E3">
        <w:rPr>
          <w:rFonts w:ascii="Arial" w:hAnsi="Arial" w:cs="Arial"/>
          <w:sz w:val="16"/>
          <w:szCs w:val="16"/>
        </w:rPr>
        <w:t xml:space="preserve">de Noviembre </w:t>
      </w:r>
      <w:r w:rsidRPr="006A18E3">
        <w:rPr>
          <w:rFonts w:ascii="Arial" w:hAnsi="Arial" w:cs="Arial"/>
          <w:sz w:val="16"/>
          <w:szCs w:val="16"/>
        </w:rPr>
        <w:t xml:space="preserve"> de dos mil veintiuno.- </w:t>
      </w:r>
    </w:p>
    <w:p w14:paraId="7F0EDEDC" w14:textId="77777777" w:rsidR="00393AD5" w:rsidRPr="006A18E3" w:rsidRDefault="00393AD5" w:rsidP="00393AD5">
      <w:pPr>
        <w:spacing w:line="360" w:lineRule="auto"/>
        <w:rPr>
          <w:rFonts w:ascii="Arial" w:hAnsi="Arial" w:cs="Arial"/>
          <w:sz w:val="16"/>
          <w:szCs w:val="16"/>
        </w:rPr>
      </w:pPr>
    </w:p>
    <w:p w14:paraId="78888F49" w14:textId="77777777" w:rsidR="00393AD5" w:rsidRPr="006A18E3" w:rsidRDefault="00393AD5" w:rsidP="00393AD5">
      <w:pPr>
        <w:spacing w:line="360" w:lineRule="auto"/>
        <w:rPr>
          <w:rFonts w:ascii="Arial" w:hAnsi="Arial" w:cs="Arial"/>
          <w:sz w:val="16"/>
          <w:szCs w:val="16"/>
        </w:rPr>
      </w:pPr>
    </w:p>
    <w:p w14:paraId="29EDDCFB" w14:textId="77777777" w:rsidR="00393AD5" w:rsidRPr="006A18E3" w:rsidRDefault="00393AD5" w:rsidP="00393AD5">
      <w:pPr>
        <w:spacing w:line="360" w:lineRule="auto"/>
        <w:rPr>
          <w:rFonts w:ascii="Arial" w:hAnsi="Arial" w:cs="Arial"/>
          <w:sz w:val="16"/>
          <w:szCs w:val="16"/>
        </w:rPr>
      </w:pPr>
    </w:p>
    <w:p w14:paraId="25434D98" w14:textId="77777777" w:rsidR="00393AD5" w:rsidRPr="006A18E3" w:rsidRDefault="00393AD5" w:rsidP="00393AD5">
      <w:pPr>
        <w:spacing w:line="360" w:lineRule="auto"/>
        <w:rPr>
          <w:rFonts w:ascii="Arial" w:hAnsi="Arial" w:cs="Arial"/>
          <w:sz w:val="16"/>
          <w:szCs w:val="16"/>
        </w:rPr>
      </w:pPr>
    </w:p>
    <w:p w14:paraId="220493D7" w14:textId="77777777" w:rsidR="00393AD5" w:rsidRPr="006A18E3" w:rsidRDefault="00393AD5" w:rsidP="00393AD5">
      <w:pPr>
        <w:spacing w:line="360" w:lineRule="auto"/>
        <w:rPr>
          <w:rFonts w:ascii="Arial" w:hAnsi="Arial" w:cs="Arial"/>
          <w:sz w:val="16"/>
          <w:szCs w:val="16"/>
        </w:rPr>
      </w:pPr>
    </w:p>
    <w:p w14:paraId="24A86DDB" w14:textId="77777777" w:rsidR="00393AD5" w:rsidRPr="006A18E3" w:rsidRDefault="00393AD5" w:rsidP="00393AD5">
      <w:pPr>
        <w:spacing w:line="360" w:lineRule="auto"/>
        <w:rPr>
          <w:rFonts w:ascii="Arial" w:hAnsi="Arial" w:cs="Arial"/>
          <w:sz w:val="16"/>
          <w:szCs w:val="16"/>
        </w:rPr>
      </w:pPr>
    </w:p>
    <w:p w14:paraId="6C8B40B9" w14:textId="77777777" w:rsidR="00393AD5" w:rsidRPr="006A18E3" w:rsidRDefault="00393AD5" w:rsidP="00393AD5">
      <w:pPr>
        <w:spacing w:line="360" w:lineRule="auto"/>
        <w:rPr>
          <w:rFonts w:ascii="Arial" w:hAnsi="Arial" w:cs="Arial"/>
          <w:sz w:val="16"/>
          <w:szCs w:val="16"/>
        </w:rPr>
      </w:pPr>
    </w:p>
    <w:p w14:paraId="353EF511" w14:textId="77777777" w:rsidR="00393AD5" w:rsidRPr="006A18E3" w:rsidRDefault="00393AD5" w:rsidP="00393AD5">
      <w:pPr>
        <w:spacing w:line="360" w:lineRule="auto"/>
        <w:rPr>
          <w:rFonts w:ascii="Arial" w:hAnsi="Arial" w:cs="Arial"/>
          <w:sz w:val="16"/>
          <w:szCs w:val="16"/>
        </w:rPr>
      </w:pPr>
    </w:p>
    <w:p w14:paraId="4B4C4A64" w14:textId="77777777" w:rsidR="00393AD5" w:rsidRPr="006A18E3" w:rsidRDefault="00393AD5" w:rsidP="00393AD5">
      <w:pPr>
        <w:spacing w:line="360" w:lineRule="auto"/>
        <w:rPr>
          <w:rFonts w:ascii="Arial" w:hAnsi="Arial" w:cs="Arial"/>
          <w:sz w:val="16"/>
          <w:szCs w:val="16"/>
        </w:rPr>
      </w:pPr>
    </w:p>
    <w:p w14:paraId="48CEC787" w14:textId="77777777" w:rsidR="00393AD5" w:rsidRPr="006A18E3" w:rsidRDefault="00393AD5" w:rsidP="00393AD5">
      <w:pPr>
        <w:spacing w:line="360" w:lineRule="auto"/>
        <w:rPr>
          <w:rFonts w:ascii="Arial" w:hAnsi="Arial" w:cs="Arial"/>
          <w:sz w:val="16"/>
          <w:szCs w:val="16"/>
        </w:rPr>
      </w:pPr>
    </w:p>
    <w:p w14:paraId="3FC960C8" w14:textId="77777777" w:rsidR="00393AD5" w:rsidRPr="006A18E3" w:rsidRDefault="00393AD5" w:rsidP="00393AD5">
      <w:pPr>
        <w:spacing w:line="360" w:lineRule="auto"/>
        <w:rPr>
          <w:rFonts w:ascii="Arial" w:hAnsi="Arial" w:cs="Arial"/>
          <w:sz w:val="16"/>
          <w:szCs w:val="16"/>
        </w:rPr>
      </w:pPr>
    </w:p>
    <w:p w14:paraId="2B92B139" w14:textId="77777777" w:rsidR="00393AD5" w:rsidRPr="006A18E3" w:rsidRDefault="00393AD5" w:rsidP="00393AD5">
      <w:pPr>
        <w:rPr>
          <w:rFonts w:ascii="Arial" w:hAnsi="Arial" w:cs="Arial"/>
          <w:sz w:val="16"/>
          <w:szCs w:val="16"/>
        </w:rPr>
      </w:pPr>
    </w:p>
    <w:p w14:paraId="35A5A602" w14:textId="77777777" w:rsidR="00393AD5" w:rsidRPr="006A18E3" w:rsidRDefault="00393AD5" w:rsidP="00393AD5">
      <w:pPr>
        <w:rPr>
          <w:rFonts w:ascii="Arial" w:hAnsi="Arial" w:cs="Arial"/>
          <w:sz w:val="16"/>
          <w:szCs w:val="16"/>
        </w:rPr>
      </w:pPr>
    </w:p>
    <w:p w14:paraId="2EDE6D73" w14:textId="77777777" w:rsidR="00393AD5" w:rsidRPr="006A18E3" w:rsidRDefault="00393AD5" w:rsidP="00393AD5">
      <w:pPr>
        <w:rPr>
          <w:rFonts w:ascii="Arial" w:hAnsi="Arial" w:cs="Arial"/>
        </w:rPr>
      </w:pPr>
    </w:p>
    <w:p w14:paraId="26199CA3" w14:textId="77777777" w:rsidR="00393AD5" w:rsidRPr="006A18E3" w:rsidRDefault="00393AD5" w:rsidP="00393AD5">
      <w:pPr>
        <w:rPr>
          <w:rFonts w:ascii="Arial" w:hAnsi="Arial" w:cs="Arial"/>
        </w:rPr>
      </w:pPr>
    </w:p>
    <w:p w14:paraId="3F9AD41C" w14:textId="77777777" w:rsidR="00393AD5" w:rsidRPr="006A18E3" w:rsidRDefault="00393AD5" w:rsidP="00393AD5">
      <w:pPr>
        <w:rPr>
          <w:rFonts w:ascii="Arial" w:hAnsi="Arial" w:cs="Arial"/>
        </w:rPr>
      </w:pPr>
    </w:p>
    <w:p w14:paraId="31C8072C" w14:textId="77777777" w:rsidR="00393AD5" w:rsidRPr="006A18E3" w:rsidRDefault="00393AD5" w:rsidP="00393AD5">
      <w:pPr>
        <w:rPr>
          <w:rFonts w:ascii="Arial" w:hAnsi="Arial" w:cs="Arial"/>
        </w:rPr>
      </w:pPr>
    </w:p>
    <w:sectPr w:rsidR="00393AD5" w:rsidRPr="006A18E3" w:rsidSect="000115D5">
      <w:footerReference w:type="default" r:id="rId7"/>
      <w:headerReference w:type="first" r:id="rId8"/>
      <w:footerReference w:type="first" r:id="rId9"/>
      <w:pgSz w:w="12240" w:h="15840" w:code="1"/>
      <w:pgMar w:top="1570" w:right="1325" w:bottom="141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EB48C" w14:textId="77777777" w:rsidR="00684B9E" w:rsidRDefault="00684B9E" w:rsidP="00B17A2E">
      <w:pPr>
        <w:spacing w:after="0" w:line="240" w:lineRule="auto"/>
      </w:pPr>
      <w:r>
        <w:separator/>
      </w:r>
    </w:p>
  </w:endnote>
  <w:endnote w:type="continuationSeparator" w:id="0">
    <w:p w14:paraId="06D58FE6" w14:textId="77777777" w:rsidR="00684B9E" w:rsidRDefault="00684B9E"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4F833" w14:textId="77777777" w:rsidR="00A73E4F" w:rsidRDefault="00A73E4F" w:rsidP="00A73E4F">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14:paraId="7DF29F5B" w14:textId="77777777" w:rsidR="00A73E4F" w:rsidRDefault="00A73E4F" w:rsidP="00A73E4F">
    <w:pPr>
      <w:pStyle w:val="Encabezado"/>
      <w:pBdr>
        <w:top w:val="single" w:sz="6" w:space="10" w:color="5B9BD5" w:themeColor="accent1"/>
      </w:pBdr>
      <w:spacing w:before="240"/>
      <w:jc w:val="center"/>
      <w:rPr>
        <w:color w:val="5B9BD5" w:themeColor="accent1"/>
      </w:rPr>
    </w:pPr>
  </w:p>
  <w:p w14:paraId="654C6B5D" w14:textId="6D4AFFD1" w:rsidR="00A73E4F" w:rsidRDefault="00A73E4F">
    <w:pPr>
      <w:pStyle w:val="Encabezado"/>
      <w:pBdr>
        <w:top w:val="single" w:sz="6" w:space="10" w:color="5B9BD5" w:themeColor="accent1"/>
      </w:pBdr>
      <w:spacing w:before="240"/>
      <w:jc w:val="center"/>
      <w:rPr>
        <w:color w:val="5B9BD5" w:themeColor="accent1"/>
      </w:rPr>
    </w:pPr>
  </w:p>
  <w:p w14:paraId="4B049F3D" w14:textId="7EBE4AE7" w:rsidR="000A1C94" w:rsidRDefault="000A1C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8C76F" w14:textId="77777777" w:rsidR="00A73E4F" w:rsidRDefault="00A73E4F" w:rsidP="00A73E4F">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14:paraId="66D7C570" w14:textId="77777777" w:rsidR="00A73E4F" w:rsidRDefault="00A73E4F" w:rsidP="00A73E4F">
    <w:pPr>
      <w:pStyle w:val="Encabezado"/>
      <w:pBdr>
        <w:top w:val="single" w:sz="6" w:space="10" w:color="5B9BD5" w:themeColor="accent1"/>
      </w:pBdr>
      <w:spacing w:before="240"/>
      <w:jc w:val="center"/>
      <w:rPr>
        <w:color w:val="5B9BD5" w:themeColor="accent1"/>
      </w:rPr>
    </w:pPr>
  </w:p>
  <w:p w14:paraId="7BF0C2CD" w14:textId="2EE58AC1" w:rsidR="00A73E4F" w:rsidRDefault="00A73E4F">
    <w:pPr>
      <w:pStyle w:val="Encabezado"/>
      <w:pBdr>
        <w:top w:val="single" w:sz="6" w:space="10" w:color="5B9BD5" w:themeColor="accent1"/>
      </w:pBdr>
      <w:spacing w:before="240"/>
      <w:jc w:val="center"/>
      <w:rPr>
        <w:color w:val="5B9BD5" w:themeColor="accent1"/>
      </w:rPr>
    </w:pPr>
  </w:p>
  <w:p w14:paraId="282395AB" w14:textId="4631B4C5" w:rsidR="00560168" w:rsidRDefault="005601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1FE92" w14:textId="77777777" w:rsidR="00684B9E" w:rsidRDefault="00684B9E" w:rsidP="00B17A2E">
      <w:pPr>
        <w:spacing w:after="0" w:line="240" w:lineRule="auto"/>
      </w:pPr>
      <w:r>
        <w:separator/>
      </w:r>
    </w:p>
  </w:footnote>
  <w:footnote w:type="continuationSeparator" w:id="0">
    <w:p w14:paraId="19ADAB9C" w14:textId="77777777" w:rsidR="00684B9E" w:rsidRDefault="00684B9E"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004B6"/>
    <w:rsid w:val="000062CC"/>
    <w:rsid w:val="000115D5"/>
    <w:rsid w:val="00026BF7"/>
    <w:rsid w:val="000663B4"/>
    <w:rsid w:val="00070972"/>
    <w:rsid w:val="0007614C"/>
    <w:rsid w:val="00080951"/>
    <w:rsid w:val="00091F9B"/>
    <w:rsid w:val="00097116"/>
    <w:rsid w:val="000A0105"/>
    <w:rsid w:val="000A1C94"/>
    <w:rsid w:val="000C06D7"/>
    <w:rsid w:val="000D0CFC"/>
    <w:rsid w:val="000D3AC6"/>
    <w:rsid w:val="000D7B4A"/>
    <w:rsid w:val="000E0326"/>
    <w:rsid w:val="000E1C2C"/>
    <w:rsid w:val="00104C70"/>
    <w:rsid w:val="001110D2"/>
    <w:rsid w:val="001110F2"/>
    <w:rsid w:val="00133235"/>
    <w:rsid w:val="00145B55"/>
    <w:rsid w:val="00161C2C"/>
    <w:rsid w:val="0017006E"/>
    <w:rsid w:val="00186F2F"/>
    <w:rsid w:val="001C79D1"/>
    <w:rsid w:val="001E50A4"/>
    <w:rsid w:val="001E6B4F"/>
    <w:rsid w:val="001F258B"/>
    <w:rsid w:val="00206EEE"/>
    <w:rsid w:val="00215685"/>
    <w:rsid w:val="0023347F"/>
    <w:rsid w:val="0024218C"/>
    <w:rsid w:val="00256407"/>
    <w:rsid w:val="00267D67"/>
    <w:rsid w:val="00274421"/>
    <w:rsid w:val="00282327"/>
    <w:rsid w:val="002847EC"/>
    <w:rsid w:val="00297531"/>
    <w:rsid w:val="002B07EB"/>
    <w:rsid w:val="00301ECE"/>
    <w:rsid w:val="003558FE"/>
    <w:rsid w:val="003724C4"/>
    <w:rsid w:val="00376CEC"/>
    <w:rsid w:val="00381635"/>
    <w:rsid w:val="00393AD5"/>
    <w:rsid w:val="00393F5E"/>
    <w:rsid w:val="003948ED"/>
    <w:rsid w:val="003A1B94"/>
    <w:rsid w:val="003A3CEA"/>
    <w:rsid w:val="003B2A9E"/>
    <w:rsid w:val="003B7A8E"/>
    <w:rsid w:val="003D0DE9"/>
    <w:rsid w:val="003D5EC6"/>
    <w:rsid w:val="003E6A78"/>
    <w:rsid w:val="003F01F7"/>
    <w:rsid w:val="003F3217"/>
    <w:rsid w:val="004114FE"/>
    <w:rsid w:val="00424055"/>
    <w:rsid w:val="00427279"/>
    <w:rsid w:val="0043011B"/>
    <w:rsid w:val="00430FE2"/>
    <w:rsid w:val="00434D57"/>
    <w:rsid w:val="0044218F"/>
    <w:rsid w:val="00456AB2"/>
    <w:rsid w:val="00471616"/>
    <w:rsid w:val="00480613"/>
    <w:rsid w:val="004B0609"/>
    <w:rsid w:val="004B42BF"/>
    <w:rsid w:val="004F0D30"/>
    <w:rsid w:val="004F1E64"/>
    <w:rsid w:val="004F30FF"/>
    <w:rsid w:val="00514BD3"/>
    <w:rsid w:val="0053261B"/>
    <w:rsid w:val="00543396"/>
    <w:rsid w:val="0055379C"/>
    <w:rsid w:val="00560168"/>
    <w:rsid w:val="005609E2"/>
    <w:rsid w:val="0056453B"/>
    <w:rsid w:val="00591E56"/>
    <w:rsid w:val="00593E3E"/>
    <w:rsid w:val="005A0F84"/>
    <w:rsid w:val="005A4996"/>
    <w:rsid w:val="005B1C7E"/>
    <w:rsid w:val="005C09E5"/>
    <w:rsid w:val="005C15DD"/>
    <w:rsid w:val="005C3299"/>
    <w:rsid w:val="005C40C3"/>
    <w:rsid w:val="005C487E"/>
    <w:rsid w:val="005F51FA"/>
    <w:rsid w:val="005F66B3"/>
    <w:rsid w:val="005F75E0"/>
    <w:rsid w:val="00615699"/>
    <w:rsid w:val="006355E5"/>
    <w:rsid w:val="006455EE"/>
    <w:rsid w:val="00664D9A"/>
    <w:rsid w:val="00676764"/>
    <w:rsid w:val="00684B9E"/>
    <w:rsid w:val="00686555"/>
    <w:rsid w:val="006877FA"/>
    <w:rsid w:val="006A18E3"/>
    <w:rsid w:val="006A6540"/>
    <w:rsid w:val="006B4595"/>
    <w:rsid w:val="006B65D5"/>
    <w:rsid w:val="006C1A88"/>
    <w:rsid w:val="006E5A78"/>
    <w:rsid w:val="006E5BFF"/>
    <w:rsid w:val="006F0407"/>
    <w:rsid w:val="006F13A0"/>
    <w:rsid w:val="0070632C"/>
    <w:rsid w:val="0071730F"/>
    <w:rsid w:val="00722569"/>
    <w:rsid w:val="007253D9"/>
    <w:rsid w:val="00726111"/>
    <w:rsid w:val="00727C75"/>
    <w:rsid w:val="00733159"/>
    <w:rsid w:val="00744A50"/>
    <w:rsid w:val="007547AD"/>
    <w:rsid w:val="007655DE"/>
    <w:rsid w:val="00790FA1"/>
    <w:rsid w:val="007B1223"/>
    <w:rsid w:val="007B6F9F"/>
    <w:rsid w:val="00826A30"/>
    <w:rsid w:val="008417EC"/>
    <w:rsid w:val="00886F8F"/>
    <w:rsid w:val="00887A65"/>
    <w:rsid w:val="0089633D"/>
    <w:rsid w:val="008A4178"/>
    <w:rsid w:val="008D284D"/>
    <w:rsid w:val="008D4E0B"/>
    <w:rsid w:val="008D7B46"/>
    <w:rsid w:val="008F1741"/>
    <w:rsid w:val="008F1F3E"/>
    <w:rsid w:val="008F59C5"/>
    <w:rsid w:val="008F72A1"/>
    <w:rsid w:val="00950309"/>
    <w:rsid w:val="009613A4"/>
    <w:rsid w:val="00976FC9"/>
    <w:rsid w:val="009874F7"/>
    <w:rsid w:val="00990917"/>
    <w:rsid w:val="009A55DE"/>
    <w:rsid w:val="009A5B96"/>
    <w:rsid w:val="009A5F5D"/>
    <w:rsid w:val="009D1675"/>
    <w:rsid w:val="009D4880"/>
    <w:rsid w:val="00A04C97"/>
    <w:rsid w:val="00A14455"/>
    <w:rsid w:val="00A33C75"/>
    <w:rsid w:val="00A33CCC"/>
    <w:rsid w:val="00A57651"/>
    <w:rsid w:val="00A608D9"/>
    <w:rsid w:val="00A66669"/>
    <w:rsid w:val="00A73E4F"/>
    <w:rsid w:val="00A80662"/>
    <w:rsid w:val="00A8550D"/>
    <w:rsid w:val="00A908A9"/>
    <w:rsid w:val="00A93CC7"/>
    <w:rsid w:val="00AC5603"/>
    <w:rsid w:val="00AE4BC1"/>
    <w:rsid w:val="00AE78BE"/>
    <w:rsid w:val="00AF0939"/>
    <w:rsid w:val="00B0446D"/>
    <w:rsid w:val="00B05C04"/>
    <w:rsid w:val="00B10870"/>
    <w:rsid w:val="00B17A2E"/>
    <w:rsid w:val="00B27532"/>
    <w:rsid w:val="00B33EEF"/>
    <w:rsid w:val="00B340F4"/>
    <w:rsid w:val="00B366D4"/>
    <w:rsid w:val="00B3795A"/>
    <w:rsid w:val="00B46755"/>
    <w:rsid w:val="00B82FD7"/>
    <w:rsid w:val="00BA2316"/>
    <w:rsid w:val="00BA25D2"/>
    <w:rsid w:val="00BB49C3"/>
    <w:rsid w:val="00BD12C7"/>
    <w:rsid w:val="00BF727B"/>
    <w:rsid w:val="00C04058"/>
    <w:rsid w:val="00C12146"/>
    <w:rsid w:val="00C1421F"/>
    <w:rsid w:val="00C17A50"/>
    <w:rsid w:val="00C30F14"/>
    <w:rsid w:val="00C341D1"/>
    <w:rsid w:val="00C36F3C"/>
    <w:rsid w:val="00C4746D"/>
    <w:rsid w:val="00C50BFC"/>
    <w:rsid w:val="00C575E0"/>
    <w:rsid w:val="00C80044"/>
    <w:rsid w:val="00C81C3E"/>
    <w:rsid w:val="00C81E21"/>
    <w:rsid w:val="00C93B6E"/>
    <w:rsid w:val="00C97A0E"/>
    <w:rsid w:val="00CA7625"/>
    <w:rsid w:val="00CB04D1"/>
    <w:rsid w:val="00CB10E2"/>
    <w:rsid w:val="00CB50DC"/>
    <w:rsid w:val="00CC0862"/>
    <w:rsid w:val="00CC2C7B"/>
    <w:rsid w:val="00CD5204"/>
    <w:rsid w:val="00CD7A8D"/>
    <w:rsid w:val="00D06A78"/>
    <w:rsid w:val="00D20148"/>
    <w:rsid w:val="00D25AAA"/>
    <w:rsid w:val="00D4403E"/>
    <w:rsid w:val="00D4581A"/>
    <w:rsid w:val="00D47A7F"/>
    <w:rsid w:val="00D51634"/>
    <w:rsid w:val="00D70BEE"/>
    <w:rsid w:val="00D7159E"/>
    <w:rsid w:val="00DA3123"/>
    <w:rsid w:val="00DA509B"/>
    <w:rsid w:val="00DA7138"/>
    <w:rsid w:val="00DC74D4"/>
    <w:rsid w:val="00DE3883"/>
    <w:rsid w:val="00E01DEB"/>
    <w:rsid w:val="00E15ECD"/>
    <w:rsid w:val="00E25466"/>
    <w:rsid w:val="00E31DB8"/>
    <w:rsid w:val="00E32EC3"/>
    <w:rsid w:val="00E4027E"/>
    <w:rsid w:val="00E70459"/>
    <w:rsid w:val="00E74AA2"/>
    <w:rsid w:val="00E77165"/>
    <w:rsid w:val="00E86985"/>
    <w:rsid w:val="00E9415B"/>
    <w:rsid w:val="00E95E29"/>
    <w:rsid w:val="00EA41C6"/>
    <w:rsid w:val="00EE286F"/>
    <w:rsid w:val="00EE7D82"/>
    <w:rsid w:val="00F01C11"/>
    <w:rsid w:val="00F11F19"/>
    <w:rsid w:val="00F135D8"/>
    <w:rsid w:val="00F171FF"/>
    <w:rsid w:val="00F2500B"/>
    <w:rsid w:val="00F3789C"/>
    <w:rsid w:val="00F602F1"/>
    <w:rsid w:val="00F85206"/>
    <w:rsid w:val="00F95469"/>
    <w:rsid w:val="00FA7288"/>
    <w:rsid w:val="00FB0F10"/>
    <w:rsid w:val="00FB7DAF"/>
    <w:rsid w:val="00FC11ED"/>
    <w:rsid w:val="00FC74E8"/>
    <w:rsid w:val="00FF6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 w:type="paragraph" w:customStyle="1" w:styleId="Textoindependiente21">
    <w:name w:val="Texto independiente 21"/>
    <w:basedOn w:val="Normal"/>
    <w:rsid w:val="00FF656D"/>
    <w:pPr>
      <w:tabs>
        <w:tab w:val="left" w:pos="-720"/>
      </w:tabs>
      <w:suppressAutoHyphens/>
      <w:overflowPunct w:val="0"/>
      <w:autoSpaceDE w:val="0"/>
      <w:autoSpaceDN w:val="0"/>
      <w:adjustRightInd w:val="0"/>
      <w:spacing w:after="0" w:line="240" w:lineRule="auto"/>
      <w:textAlignment w:val="baseline"/>
    </w:pPr>
    <w:rPr>
      <w:rFonts w:ascii="Arial" w:hAnsi="Arial"/>
      <w:noProof/>
      <w:spacing w:val="-2"/>
      <w:sz w:val="18"/>
      <w:lang w:val="es-ES_tradnl"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27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8C468-C3B2-43F6-8171-D45EFEEB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9</Pages>
  <Words>4602</Words>
  <Characters>25313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29856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MONTALVO</cp:lastModifiedBy>
  <cp:revision>44</cp:revision>
  <cp:lastPrinted>2021-12-07T21:32:00Z</cp:lastPrinted>
  <dcterms:created xsi:type="dcterms:W3CDTF">2021-10-28T17:37:00Z</dcterms:created>
  <dcterms:modified xsi:type="dcterms:W3CDTF">2021-12-16T20:01:00Z</dcterms:modified>
</cp:coreProperties>
</file>