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67" w:rsidRDefault="0093100F">
      <w:bookmarkStart w:id="0" w:name="_GoBack"/>
      <w:bookmarkEnd w:id="0"/>
      <w:r>
        <w:rPr>
          <w:noProof/>
          <w:lang w:eastAsia="es-SV"/>
        </w:rPr>
        <w:drawing>
          <wp:inline distT="0" distB="0" distL="0" distR="0">
            <wp:extent cx="2107096" cy="132367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Nuevo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66" cy="132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00F" w:rsidRDefault="0093100F"/>
    <w:p w:rsidR="004F54EF" w:rsidRDefault="004F54EF" w:rsidP="0093100F">
      <w:pPr>
        <w:spacing w:line="240" w:lineRule="auto"/>
        <w:jc w:val="both"/>
      </w:pPr>
    </w:p>
    <w:p w:rsidR="004F54EF" w:rsidRDefault="004F54EF" w:rsidP="0093100F">
      <w:pPr>
        <w:spacing w:line="240" w:lineRule="auto"/>
        <w:jc w:val="both"/>
      </w:pPr>
      <w:r w:rsidRPr="004F54EF">
        <w:t xml:space="preserve">En la ciudad de San Salvador, a los 31 días del mes de </w:t>
      </w:r>
      <w:r>
        <w:t>octubre</w:t>
      </w:r>
      <w:r w:rsidRPr="004F54EF">
        <w:t xml:space="preserve"> dos mil dieci</w:t>
      </w:r>
      <w:r>
        <w:t>ocho</w:t>
      </w:r>
      <w:r w:rsidRPr="004F54EF">
        <w:t xml:space="preserve">, SE INFORMA AL PÚBLICO EN GENERAL: </w:t>
      </w:r>
    </w:p>
    <w:p w:rsidR="004F54EF" w:rsidRDefault="004F54EF" w:rsidP="004F54EF">
      <w:pPr>
        <w:pStyle w:val="Prrafodelista"/>
        <w:numPr>
          <w:ilvl w:val="0"/>
          <w:numId w:val="1"/>
        </w:numPr>
        <w:spacing w:line="240" w:lineRule="auto"/>
        <w:jc w:val="both"/>
      </w:pPr>
      <w:r w:rsidRPr="004F54EF">
        <w:t xml:space="preserve">Que el articulo 10 numeral 14 de la Ley de Acceso a la Información Pública, establece que los órganos colegiados deberán hacer pública, "La información relacionada a sus Inventario de bienes muebles cuyo valor exceda los </w:t>
      </w:r>
      <w:r>
        <w:t>US$20,000.00.</w:t>
      </w:r>
    </w:p>
    <w:p w:rsidR="004F54EF" w:rsidRDefault="004F54EF" w:rsidP="004F54EF">
      <w:pPr>
        <w:pStyle w:val="Prrafodelista"/>
        <w:spacing w:line="240" w:lineRule="auto"/>
        <w:jc w:val="both"/>
      </w:pPr>
      <w:r w:rsidRPr="004F54EF">
        <w:t xml:space="preserve"> </w:t>
      </w:r>
    </w:p>
    <w:p w:rsidR="0093100F" w:rsidRDefault="004F54EF" w:rsidP="00B32334">
      <w:pPr>
        <w:pStyle w:val="Prrafodelista"/>
        <w:numPr>
          <w:ilvl w:val="0"/>
          <w:numId w:val="1"/>
        </w:numPr>
        <w:spacing w:line="240" w:lineRule="auto"/>
        <w:jc w:val="both"/>
      </w:pPr>
      <w:r w:rsidRPr="004F54EF">
        <w:t xml:space="preserve">Que en relación a la información mencionada, el Ministerio de Economía, hace del conocimiento a la ciudadanía que no se han adquiridos bienes muebles cuyo </w:t>
      </w:r>
      <w:r w:rsidR="00B32334">
        <w:t xml:space="preserve">valor exceda los US $20,000.00, </w:t>
      </w:r>
      <w:r w:rsidR="00B32334" w:rsidRPr="00B32334">
        <w:t xml:space="preserve">desde </w:t>
      </w:r>
      <w:r w:rsidR="008C66F4">
        <w:t xml:space="preserve">septiembre </w:t>
      </w:r>
      <w:r w:rsidR="00B32334" w:rsidRPr="00B32334">
        <w:t>de 201</w:t>
      </w:r>
      <w:r w:rsidR="008C66F4">
        <w:t>7</w:t>
      </w:r>
      <w:r w:rsidR="00B32334" w:rsidRPr="00B32334">
        <w:t xml:space="preserve">  al  30 de octubre de 2018</w:t>
      </w:r>
      <w:r w:rsidRPr="004F54EF">
        <w:t>; y para tales efectos, se hace de conocimiento público por la presente nota</w:t>
      </w:r>
      <w:r>
        <w:t>.</w:t>
      </w:r>
    </w:p>
    <w:p w:rsidR="004F54EF" w:rsidRDefault="004F54EF" w:rsidP="0093100F">
      <w:pPr>
        <w:spacing w:line="240" w:lineRule="auto"/>
        <w:jc w:val="both"/>
      </w:pPr>
    </w:p>
    <w:p w:rsidR="004F54EF" w:rsidRDefault="004F54EF" w:rsidP="0093100F">
      <w:pPr>
        <w:spacing w:line="240" w:lineRule="auto"/>
        <w:jc w:val="both"/>
      </w:pPr>
    </w:p>
    <w:p w:rsidR="004F54EF" w:rsidRDefault="004F54EF" w:rsidP="0093100F">
      <w:pPr>
        <w:spacing w:line="240" w:lineRule="auto"/>
        <w:jc w:val="both"/>
      </w:pPr>
    </w:p>
    <w:p w:rsidR="0093100F" w:rsidRDefault="0093100F" w:rsidP="004F54EF">
      <w:pPr>
        <w:spacing w:after="0" w:line="240" w:lineRule="auto"/>
        <w:jc w:val="center"/>
      </w:pPr>
      <w:r>
        <w:t>Licenciada Laura Quintanilla</w:t>
      </w:r>
    </w:p>
    <w:p w:rsidR="0093100F" w:rsidRDefault="0093100F" w:rsidP="004F54EF">
      <w:pPr>
        <w:spacing w:after="0" w:line="240" w:lineRule="auto"/>
        <w:jc w:val="center"/>
      </w:pPr>
      <w:r>
        <w:t>Oficial de Información</w:t>
      </w:r>
    </w:p>
    <w:p w:rsidR="0093100F" w:rsidRDefault="0093100F" w:rsidP="0093100F">
      <w:pPr>
        <w:spacing w:line="480" w:lineRule="auto"/>
        <w:jc w:val="both"/>
      </w:pPr>
    </w:p>
    <w:sectPr w:rsidR="00931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12E"/>
    <w:multiLevelType w:val="hybridMultilevel"/>
    <w:tmpl w:val="D89EC5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F"/>
    <w:rsid w:val="00411916"/>
    <w:rsid w:val="004F54EF"/>
    <w:rsid w:val="008C66F4"/>
    <w:rsid w:val="00900551"/>
    <w:rsid w:val="0093100F"/>
    <w:rsid w:val="00B32334"/>
    <w:rsid w:val="00F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0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5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0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luis gustavo garcia diaz</cp:lastModifiedBy>
  <cp:revision>2</cp:revision>
  <dcterms:created xsi:type="dcterms:W3CDTF">2020-06-19T23:06:00Z</dcterms:created>
  <dcterms:modified xsi:type="dcterms:W3CDTF">2020-06-19T23:06:00Z</dcterms:modified>
</cp:coreProperties>
</file>