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E04B" w14:textId="77777777" w:rsidR="00425913" w:rsidRDefault="00425913" w:rsidP="002F296A">
      <w:pPr>
        <w:spacing w:line="360" w:lineRule="auto"/>
        <w:jc w:val="center"/>
        <w:rPr>
          <w:b/>
          <w:sz w:val="22"/>
          <w:szCs w:val="22"/>
        </w:rPr>
      </w:pPr>
    </w:p>
    <w:p w14:paraId="27AAC8D9" w14:textId="751F6C05" w:rsidR="002F296A" w:rsidRPr="00BE34B5" w:rsidRDefault="002F296A" w:rsidP="002F296A">
      <w:pPr>
        <w:spacing w:line="360" w:lineRule="auto"/>
        <w:jc w:val="center"/>
        <w:rPr>
          <w:b/>
          <w:sz w:val="22"/>
          <w:szCs w:val="22"/>
        </w:rPr>
      </w:pPr>
      <w:r w:rsidRPr="00BE34B5">
        <w:rPr>
          <w:b/>
          <w:sz w:val="22"/>
          <w:szCs w:val="22"/>
        </w:rPr>
        <w:t>DECLARATORIA DE INEXISTENCIA</w:t>
      </w:r>
    </w:p>
    <w:p w14:paraId="5DE7F07E" w14:textId="77777777" w:rsidR="002F296A" w:rsidRPr="00BE34B5" w:rsidRDefault="002F296A" w:rsidP="002F296A">
      <w:pPr>
        <w:spacing w:line="360" w:lineRule="auto"/>
        <w:jc w:val="center"/>
        <w:rPr>
          <w:sz w:val="22"/>
          <w:szCs w:val="22"/>
        </w:rPr>
      </w:pPr>
    </w:p>
    <w:p w14:paraId="2601EC70" w14:textId="77777777" w:rsidR="002F296A" w:rsidRPr="00BE34B5" w:rsidRDefault="002F296A" w:rsidP="002F296A">
      <w:pPr>
        <w:spacing w:line="360" w:lineRule="auto"/>
        <w:jc w:val="both"/>
        <w:rPr>
          <w:sz w:val="22"/>
          <w:szCs w:val="22"/>
        </w:rPr>
      </w:pPr>
      <w:r w:rsidRPr="00BE34B5">
        <w:rPr>
          <w:sz w:val="22"/>
          <w:szCs w:val="22"/>
        </w:rPr>
        <w:t xml:space="preserve">Alcaldía Municipal de Zaragoza, hace del conocimiento a la población en general, lo siguiente: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de conformidad al Art. 2 inciso 1 del Código Municipal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En este sentido, se determina que de conformidad a lo señalado en el </w:t>
      </w:r>
      <w:r w:rsidRPr="00F447BA">
        <w:rPr>
          <w:sz w:val="22"/>
          <w:szCs w:val="22"/>
        </w:rPr>
        <w:t xml:space="preserve">Art. 10 Numeral </w:t>
      </w:r>
      <w:r w:rsidR="00F447BA" w:rsidRPr="00F447BA">
        <w:rPr>
          <w:sz w:val="22"/>
          <w:szCs w:val="22"/>
        </w:rPr>
        <w:t>6</w:t>
      </w:r>
      <w:r w:rsidRPr="00F447BA">
        <w:rPr>
          <w:sz w:val="22"/>
          <w:szCs w:val="22"/>
        </w:rPr>
        <w:t xml:space="preserve"> de la LAIP, y que literalmente dice, que debe publicarse: "</w:t>
      </w:r>
      <w:r w:rsidR="00F447BA" w:rsidRPr="00F447BA">
        <w:rPr>
          <w:sz w:val="22"/>
          <w:szCs w:val="22"/>
        </w:rPr>
        <w:t xml:space="preserve">El </w:t>
      </w:r>
      <w:r w:rsidRPr="00F447BA">
        <w:rPr>
          <w:sz w:val="22"/>
          <w:szCs w:val="22"/>
        </w:rPr>
        <w:t xml:space="preserve">listado de </w:t>
      </w:r>
      <w:r w:rsidR="00F447BA" w:rsidRPr="00F447BA">
        <w:rPr>
          <w:sz w:val="22"/>
          <w:szCs w:val="22"/>
        </w:rPr>
        <w:t>asesores, determi</w:t>
      </w:r>
      <w:r w:rsidR="005C43A9">
        <w:rPr>
          <w:sz w:val="22"/>
          <w:szCs w:val="22"/>
        </w:rPr>
        <w:t>nando sus respectivas funciones”,</w:t>
      </w:r>
      <w:r w:rsidRPr="00BE34B5">
        <w:rPr>
          <w:sz w:val="22"/>
          <w:szCs w:val="22"/>
        </w:rPr>
        <w:t xml:space="preserve">  Art. 10 numeral 21 que literalmente dice “ Los mecanismos de participación ciudadana y rendición de cuentas existentes en el ámbito de competencia de cada institución, de las modalidades y resultados del uso de dichos mecanismos” Por lo anterior, de conformidad al artículo 73, de la Ley de Acceso a la Información Pública; la suscrita Secretaria Municipal, RESUELVE: a) La información relativa a; "</w:t>
      </w:r>
      <w:r w:rsidR="00AE336C">
        <w:rPr>
          <w:sz w:val="22"/>
          <w:szCs w:val="22"/>
        </w:rPr>
        <w:t>Listado de asesores, determinando sus respectivas funciones</w:t>
      </w:r>
      <w:r w:rsidRPr="00BE34B5">
        <w:rPr>
          <w:sz w:val="22"/>
          <w:szCs w:val="22"/>
        </w:rPr>
        <w:t xml:space="preserve">” es </w:t>
      </w:r>
      <w:r w:rsidRPr="00AE336C">
        <w:rPr>
          <w:b/>
          <w:sz w:val="22"/>
          <w:szCs w:val="22"/>
        </w:rPr>
        <w:t>DECLARADA INEXISTENTE</w:t>
      </w:r>
      <w:r w:rsidR="00F25174">
        <w:rPr>
          <w:sz w:val="22"/>
          <w:szCs w:val="22"/>
        </w:rPr>
        <w:t>, en los libros de actas y acuerdos del Concejo Municipal,</w:t>
      </w:r>
      <w:r w:rsidRPr="00BE34B5">
        <w:rPr>
          <w:sz w:val="22"/>
          <w:szCs w:val="22"/>
        </w:rPr>
        <w:t xml:space="preserve"> durante los meses de </w:t>
      </w:r>
      <w:r w:rsidRPr="005C43A9">
        <w:rPr>
          <w:b/>
          <w:sz w:val="22"/>
          <w:szCs w:val="22"/>
        </w:rPr>
        <w:t>ENERO, FEBRERO Y MARZO</w:t>
      </w:r>
      <w:r>
        <w:rPr>
          <w:sz w:val="22"/>
          <w:szCs w:val="22"/>
        </w:rPr>
        <w:t>,</w:t>
      </w:r>
      <w:r w:rsidRPr="00BE34B5">
        <w:rPr>
          <w:sz w:val="22"/>
          <w:szCs w:val="22"/>
        </w:rPr>
        <w:t xml:space="preserve"> del año 202</w:t>
      </w:r>
      <w:r>
        <w:rPr>
          <w:sz w:val="22"/>
          <w:szCs w:val="22"/>
        </w:rPr>
        <w:t>3</w:t>
      </w:r>
      <w:r w:rsidRPr="00BE34B5">
        <w:rPr>
          <w:sz w:val="22"/>
          <w:szCs w:val="22"/>
        </w:rPr>
        <w:t>, por tal razón no se cuenta con esta información. b) Notifíquese. Para constancia firmo y sello la presente, En la ciudad de Zar</w:t>
      </w:r>
      <w:r>
        <w:rPr>
          <w:sz w:val="22"/>
          <w:szCs w:val="22"/>
        </w:rPr>
        <w:t>agoza, a los veintiséis días del mes de abril</w:t>
      </w:r>
      <w:r w:rsidRPr="00BE34B5">
        <w:rPr>
          <w:sz w:val="22"/>
          <w:szCs w:val="22"/>
        </w:rPr>
        <w:t xml:space="preserve"> del año dos mil veintitrés.</w:t>
      </w:r>
    </w:p>
    <w:p w14:paraId="32D85649" w14:textId="77777777" w:rsidR="002F296A" w:rsidRPr="00BE34B5" w:rsidRDefault="002F296A" w:rsidP="002F296A">
      <w:pPr>
        <w:spacing w:line="360" w:lineRule="auto"/>
        <w:jc w:val="both"/>
        <w:rPr>
          <w:sz w:val="22"/>
          <w:szCs w:val="22"/>
        </w:rPr>
      </w:pPr>
    </w:p>
    <w:p w14:paraId="307300F1" w14:textId="77777777" w:rsidR="002F296A" w:rsidRDefault="002F296A" w:rsidP="002F296A">
      <w:pPr>
        <w:spacing w:line="360" w:lineRule="auto"/>
        <w:jc w:val="both"/>
        <w:rPr>
          <w:sz w:val="22"/>
          <w:szCs w:val="22"/>
        </w:rPr>
      </w:pPr>
    </w:p>
    <w:p w14:paraId="46F7EFE6" w14:textId="77777777" w:rsidR="002F296A" w:rsidRPr="00BE34B5" w:rsidRDefault="002F296A" w:rsidP="002F296A">
      <w:pPr>
        <w:spacing w:line="360" w:lineRule="auto"/>
        <w:jc w:val="both"/>
        <w:rPr>
          <w:sz w:val="22"/>
          <w:szCs w:val="22"/>
        </w:rPr>
      </w:pPr>
    </w:p>
    <w:p w14:paraId="30BB15EF" w14:textId="77777777" w:rsidR="002F296A" w:rsidRPr="00BE34B5" w:rsidRDefault="002F296A" w:rsidP="002F296A">
      <w:pPr>
        <w:spacing w:line="360" w:lineRule="auto"/>
        <w:jc w:val="both"/>
        <w:rPr>
          <w:sz w:val="22"/>
          <w:szCs w:val="22"/>
        </w:rPr>
      </w:pPr>
    </w:p>
    <w:p w14:paraId="14454153" w14:textId="77777777" w:rsidR="002F296A" w:rsidRPr="00BE34B5" w:rsidRDefault="002F296A" w:rsidP="008340B4">
      <w:pPr>
        <w:jc w:val="center"/>
        <w:rPr>
          <w:sz w:val="22"/>
          <w:szCs w:val="22"/>
        </w:rPr>
      </w:pPr>
      <w:r w:rsidRPr="00BE34B5">
        <w:rPr>
          <w:sz w:val="22"/>
          <w:szCs w:val="22"/>
        </w:rPr>
        <w:t>Arely de Iraheta</w:t>
      </w:r>
    </w:p>
    <w:p w14:paraId="3FE7DC47" w14:textId="77777777" w:rsidR="002F296A" w:rsidRPr="00BE34B5" w:rsidRDefault="002F296A" w:rsidP="008340B4">
      <w:pPr>
        <w:jc w:val="center"/>
        <w:rPr>
          <w:sz w:val="22"/>
          <w:szCs w:val="22"/>
        </w:rPr>
      </w:pPr>
      <w:r w:rsidRPr="00BE34B5">
        <w:rPr>
          <w:sz w:val="22"/>
          <w:szCs w:val="22"/>
        </w:rPr>
        <w:t>Secretaria Municipal</w:t>
      </w:r>
    </w:p>
    <w:p w14:paraId="3CFA6270" w14:textId="77777777" w:rsidR="002F296A" w:rsidRPr="00BE34B5" w:rsidRDefault="002F296A" w:rsidP="002F296A">
      <w:pPr>
        <w:spacing w:line="360" w:lineRule="auto"/>
        <w:jc w:val="center"/>
        <w:rPr>
          <w:sz w:val="22"/>
          <w:szCs w:val="22"/>
        </w:rPr>
      </w:pPr>
    </w:p>
    <w:p w14:paraId="6C9F49F0" w14:textId="77777777" w:rsidR="002F296A" w:rsidRDefault="002F296A" w:rsidP="008E68E6">
      <w:pPr>
        <w:spacing w:line="360" w:lineRule="auto"/>
        <w:jc w:val="center"/>
        <w:rPr>
          <w:b/>
          <w:sz w:val="22"/>
          <w:szCs w:val="22"/>
        </w:rPr>
      </w:pPr>
    </w:p>
    <w:p w14:paraId="35E46191" w14:textId="77777777" w:rsidR="002F296A" w:rsidRDefault="002F296A" w:rsidP="008E68E6">
      <w:pPr>
        <w:spacing w:line="360" w:lineRule="auto"/>
        <w:jc w:val="center"/>
        <w:rPr>
          <w:b/>
          <w:sz w:val="22"/>
          <w:szCs w:val="22"/>
        </w:rPr>
      </w:pPr>
    </w:p>
    <w:p w14:paraId="157FC860" w14:textId="77777777" w:rsidR="00F447BA" w:rsidRDefault="00F447BA" w:rsidP="008E68E6">
      <w:pPr>
        <w:spacing w:line="360" w:lineRule="auto"/>
        <w:jc w:val="center"/>
        <w:rPr>
          <w:b/>
          <w:sz w:val="22"/>
          <w:szCs w:val="22"/>
        </w:rPr>
      </w:pPr>
    </w:p>
    <w:p w14:paraId="6236D667" w14:textId="77777777" w:rsidR="00F447BA" w:rsidRDefault="00F447BA" w:rsidP="008E68E6">
      <w:pPr>
        <w:spacing w:line="360" w:lineRule="auto"/>
        <w:jc w:val="center"/>
        <w:rPr>
          <w:b/>
          <w:sz w:val="22"/>
          <w:szCs w:val="22"/>
        </w:rPr>
      </w:pPr>
    </w:p>
    <w:p w14:paraId="6CCC0ADA" w14:textId="77777777" w:rsidR="00F447BA" w:rsidRDefault="00F447BA" w:rsidP="008E68E6">
      <w:pPr>
        <w:spacing w:line="360" w:lineRule="auto"/>
        <w:jc w:val="center"/>
        <w:rPr>
          <w:b/>
          <w:sz w:val="22"/>
          <w:szCs w:val="22"/>
        </w:rPr>
      </w:pPr>
    </w:p>
    <w:p w14:paraId="6AC93A70" w14:textId="77777777" w:rsidR="00F447BA" w:rsidRDefault="00F447BA" w:rsidP="008E68E6">
      <w:pPr>
        <w:spacing w:line="360" w:lineRule="auto"/>
        <w:jc w:val="center"/>
        <w:rPr>
          <w:b/>
          <w:sz w:val="22"/>
          <w:szCs w:val="22"/>
        </w:rPr>
      </w:pPr>
    </w:p>
    <w:sectPr w:rsidR="00F447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62"/>
    <w:rsid w:val="00060262"/>
    <w:rsid w:val="00095DFF"/>
    <w:rsid w:val="0020460A"/>
    <w:rsid w:val="002316F3"/>
    <w:rsid w:val="002B4125"/>
    <w:rsid w:val="002F296A"/>
    <w:rsid w:val="00425913"/>
    <w:rsid w:val="0048028F"/>
    <w:rsid w:val="005B2115"/>
    <w:rsid w:val="005C43A9"/>
    <w:rsid w:val="006168A2"/>
    <w:rsid w:val="00674EEC"/>
    <w:rsid w:val="006F6CA5"/>
    <w:rsid w:val="007317CB"/>
    <w:rsid w:val="00763743"/>
    <w:rsid w:val="008340B4"/>
    <w:rsid w:val="008E68E6"/>
    <w:rsid w:val="009002E6"/>
    <w:rsid w:val="00915A3B"/>
    <w:rsid w:val="0093614B"/>
    <w:rsid w:val="0097287A"/>
    <w:rsid w:val="00AE336C"/>
    <w:rsid w:val="00BE34B5"/>
    <w:rsid w:val="00C4158D"/>
    <w:rsid w:val="00D90448"/>
    <w:rsid w:val="00E6483A"/>
    <w:rsid w:val="00F25174"/>
    <w:rsid w:val="00F447BA"/>
    <w:rsid w:val="00F61858"/>
    <w:rsid w:val="00FE0B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63DE"/>
  <w15:chartTrackingRefBased/>
  <w15:docId w15:val="{28767101-5457-40F1-84E7-9B8CBC23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E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4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34B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Amaya</dc:creator>
  <cp:keywords/>
  <dc:description/>
  <cp:lastModifiedBy>gestionyarchivo@zaragoza.gob.sv</cp:lastModifiedBy>
  <cp:revision>3</cp:revision>
  <cp:lastPrinted>2023-04-28T16:38:00Z</cp:lastPrinted>
  <dcterms:created xsi:type="dcterms:W3CDTF">2023-05-16T21:52:00Z</dcterms:created>
  <dcterms:modified xsi:type="dcterms:W3CDTF">2023-05-17T16:11:00Z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11da1d6e7d869b2361e09d942a16b6a6e76eb8959d308d1ac59d13354ad788c8</vt:lpwstr>
  </property>
</Properties>
</file>