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66" w:rsidRDefault="00607E66" w:rsidP="00607E6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F2362D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725E879" wp14:editId="745441EC">
            <wp:simplePos x="0" y="0"/>
            <wp:positionH relativeFrom="margin">
              <wp:posOffset>-446405</wp:posOffset>
            </wp:positionH>
            <wp:positionV relativeFrom="paragraph">
              <wp:posOffset>-774065</wp:posOffset>
            </wp:positionV>
            <wp:extent cx="6369869" cy="17621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869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E66" w:rsidRDefault="00607E66" w:rsidP="00607E6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607E66" w:rsidRPr="00607E66" w:rsidRDefault="00607E66" w:rsidP="00607E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s-ES"/>
        </w:rPr>
      </w:pPr>
    </w:p>
    <w:p w:rsidR="00607E66" w:rsidRDefault="00607E66" w:rsidP="00607E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s-ES"/>
        </w:rPr>
        <w:t>SERVICIOS QUE OFRECE LA UNIDAD DE MEDIO AMBIENTE</w:t>
      </w:r>
      <w:r w:rsidR="009268BA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s-ES"/>
        </w:rPr>
        <w:t>.</w:t>
      </w:r>
    </w:p>
    <w:p w:rsidR="009268BA" w:rsidRPr="00607E66" w:rsidRDefault="009268BA" w:rsidP="009268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s-ES"/>
        </w:rPr>
      </w:pPr>
      <w:r>
        <w:t>UNIDADES AMBIENTALES Art. 7</w:t>
      </w:r>
      <w:r>
        <w:t xml:space="preserve"> de la Ley de Medio Ambiente</w:t>
      </w:r>
      <w:r>
        <w:t xml:space="preserve">.- Las Unidades Ambientales son estructuras especializadas, con funciones de supervisar, coordinar y dar seguimiento a las políticas, planes, programas, proyectos y acciones ambientales </w:t>
      </w:r>
      <w:r>
        <w:t xml:space="preserve">dentro de su institución y </w:t>
      </w:r>
      <w:r>
        <w:t>velar por el cumplimiento de las normas ambientales por parte de la misma y asegurar la necesaria coordinación interinstitucional en la gestión ambiental, de acuerdo a las directrices emitidas por el Ministerio</w:t>
      </w:r>
      <w:r>
        <w:t xml:space="preserve"> de Medio Ambiente y Recursos Naturales</w:t>
      </w:r>
      <w:r>
        <w:t>.</w:t>
      </w:r>
    </w:p>
    <w:p w:rsidR="00607E66" w:rsidRPr="00607E66" w:rsidRDefault="00607E66" w:rsidP="0060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Inspecciones ambientales por denuncia:</w:t>
      </w:r>
    </w:p>
    <w:p w:rsidR="009268BA" w:rsidRPr="009268BA" w:rsidRDefault="009268BA" w:rsidP="009268B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En las cuales hay afectación a la sociedad y los recursos ambientales como flora, fauna, aire, suelo, agua, áreas naturales protegidas, etc. </w:t>
      </w:r>
    </w:p>
    <w:p w:rsidR="00607E66" w:rsidRPr="00607E66" w:rsidRDefault="00607E66" w:rsidP="00607E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Permisos de tala y poda de árboles: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Únicamente en el área urbana ya que los permisos en la zona rural los extiende el Ministerio de Agricultura y Ganadería.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s-ES"/>
        </w:rPr>
        <w:t>Requisitos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Escritura del terreno legalizado a nombre de quien lo está solicitando.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Copia de DUI y NIT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El pago de la inspección es de $5.00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Si se le otorga el permiso pagara por cada árbol $3.00 más el 5%de las fiestas Patronales.</w:t>
      </w:r>
    </w:p>
    <w:p w:rsidR="00607E66" w:rsidRPr="00607E66" w:rsidRDefault="00607E66" w:rsidP="00607E66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es-ES"/>
        </w:rPr>
        <w:t> Otras facultades:</w:t>
      </w:r>
    </w:p>
    <w:p w:rsidR="00607E66" w:rsidRPr="00607E66" w:rsidRDefault="00607E66" w:rsidP="00607E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Vigilancia de Flora y Fauna</w:t>
      </w:r>
    </w:p>
    <w:p w:rsidR="00607E66" w:rsidRPr="00607E66" w:rsidRDefault="00607E66" w:rsidP="00607E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Siembra de alevines en la laguna de Olomega.</w:t>
      </w:r>
    </w:p>
    <w:p w:rsidR="00607E66" w:rsidRPr="00607E66" w:rsidRDefault="00607E66" w:rsidP="00607E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Campañas de limpieza y fumigación.</w:t>
      </w:r>
    </w:p>
    <w:p w:rsidR="00607E66" w:rsidRPr="00607E66" w:rsidRDefault="00607E66" w:rsidP="00607E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Campañas de Fore</w:t>
      </w:r>
      <w:bookmarkStart w:id="0" w:name="_GoBack"/>
      <w:bookmarkEnd w:id="0"/>
      <w:r w:rsidRPr="00607E6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s-ES"/>
        </w:rPr>
        <w:t>stación.</w:t>
      </w:r>
    </w:p>
    <w:p w:rsidR="00E00B42" w:rsidRDefault="00E00B42"/>
    <w:sectPr w:rsidR="00E00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B3BF3"/>
    <w:multiLevelType w:val="multilevel"/>
    <w:tmpl w:val="288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52BF0"/>
    <w:multiLevelType w:val="multilevel"/>
    <w:tmpl w:val="C6DC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77FBC"/>
    <w:multiLevelType w:val="multilevel"/>
    <w:tmpl w:val="32A6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6"/>
    <w:rsid w:val="00607E66"/>
    <w:rsid w:val="0083062B"/>
    <w:rsid w:val="009268BA"/>
    <w:rsid w:val="00962B13"/>
    <w:rsid w:val="00E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3F5B-7450-40A7-B53A-58705575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INFORMACION</dc:creator>
  <cp:keywords/>
  <dc:description/>
  <cp:lastModifiedBy>alcaldia9</cp:lastModifiedBy>
  <cp:revision>3</cp:revision>
  <dcterms:created xsi:type="dcterms:W3CDTF">2018-06-18T16:28:00Z</dcterms:created>
  <dcterms:modified xsi:type="dcterms:W3CDTF">2018-06-19T20:48:00Z</dcterms:modified>
</cp:coreProperties>
</file>