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-728"/>
        <w:tblW w:w="150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2551"/>
        <w:gridCol w:w="2268"/>
        <w:gridCol w:w="2410"/>
        <w:gridCol w:w="1559"/>
        <w:gridCol w:w="1276"/>
        <w:gridCol w:w="727"/>
      </w:tblGrid>
      <w:tr w:rsidR="00906C77" w:rsidRPr="00EE1471" w:rsidTr="00906C77">
        <w:trPr>
          <w:trHeight w:val="1095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8" w:rsidRDefault="00906C77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es-MX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56"/>
                <w:szCs w:val="56"/>
                <w:lang w:eastAsia="es-MX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309880</wp:posOffset>
                  </wp:positionV>
                  <wp:extent cx="840740" cy="94170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170719-WA000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08F8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es-MX"/>
              </w:rPr>
              <w:t xml:space="preserve">  </w:t>
            </w:r>
          </w:p>
          <w:p w:rsidR="003908F8" w:rsidRDefault="00906C77" w:rsidP="003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es-MX"/>
              </w:rPr>
              <w:t xml:space="preserve">         </w:t>
            </w:r>
            <w:bookmarkStart w:id="0" w:name="_GoBack"/>
            <w:bookmarkEnd w:id="0"/>
            <w:r w:rsidR="003908F8" w:rsidRPr="00EE1471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es-MX"/>
              </w:rPr>
              <w:t xml:space="preserve">Alcaldía Municipal de Santa Isabel Ishuatán </w:t>
            </w:r>
          </w:p>
          <w:p w:rsidR="003908F8" w:rsidRDefault="003908F8" w:rsidP="003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es-MX"/>
              </w:rPr>
              <w:t>Servicios de Registro Familiar</w:t>
            </w:r>
          </w:p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906C77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56"/>
                <w:szCs w:val="56"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494E2F93">
                  <wp:simplePos x="0" y="0"/>
                  <wp:positionH relativeFrom="column">
                    <wp:posOffset>-346075</wp:posOffset>
                  </wp:positionH>
                  <wp:positionV relativeFrom="paragraph">
                    <wp:posOffset>-1123950</wp:posOffset>
                  </wp:positionV>
                  <wp:extent cx="798195" cy="802005"/>
                  <wp:effectExtent l="0" t="0" r="190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e la Republica de El Salvad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E1471" w:rsidRPr="00EE1471" w:rsidTr="00906C77">
        <w:trPr>
          <w:trHeight w:val="1095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8F8" w:rsidRDefault="003908F8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3908F8" w:rsidRPr="00EE1471" w:rsidRDefault="003908F8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E1471" w:rsidRPr="00EE1471" w:rsidTr="00906C77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 xml:space="preserve">SERVICIO DESCRIPCIÓN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UNIDAD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3908F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LUGAR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3908F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HORARIO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3908F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REQUISITOS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3908F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TIEMPO DE RESPUESTA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3908F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COSTO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</w:tr>
      <w:tr w:rsidR="00EE1471" w:rsidRPr="00EE1471" w:rsidTr="00906C77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Certificación de Partidas.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del Estado Familiar,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  <w:r w:rsidR="003908F8">
              <w:rPr>
                <w:rFonts w:ascii="Calibri" w:eastAsia="Times New Roman" w:hAnsi="Calibri" w:cs="Calibri"/>
                <w:color w:val="000000"/>
                <w:lang w:eastAsia="es-MX"/>
              </w:rPr>
              <w:t>á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Cancelar derechos; brindar datos en la ventanilla de atención.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20 minutos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$2.10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06C77" w:rsidRPr="00EE1471" w:rsidTr="00906C77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Certificación de Partidas - Autenticadas.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del Estado Familiar,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  <w:r w:rsidR="003908F8">
              <w:rPr>
                <w:rFonts w:ascii="Calibri" w:eastAsia="Times New Roman" w:hAnsi="Calibri" w:cs="Calibri"/>
                <w:color w:val="000000"/>
                <w:lang w:eastAsia="es-MX"/>
              </w:rPr>
              <w:t>á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Cancelar derechos; brindar datos en la ventanilla de atención.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11:30 am - 3:30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$3.15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E1471" w:rsidRPr="00EE1471" w:rsidTr="00906C77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Expedición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Constancias e informes de los asientos y documentos registrales.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del Estado Familiar,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  <w:r w:rsidR="003908F8">
              <w:rPr>
                <w:rFonts w:ascii="Calibri" w:eastAsia="Times New Roman" w:hAnsi="Calibri" w:cs="Calibri"/>
                <w:color w:val="000000"/>
                <w:lang w:eastAsia="es-MX"/>
              </w:rPr>
              <w:t>á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</w:t>
            </w:r>
            <w:r w:rsidR="003908F8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solicitante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debe de presentar los documentos requeridos.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un día.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NO APLICA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06C77" w:rsidRPr="00EE1471" w:rsidTr="00906C77">
        <w:trPr>
          <w:trHeight w:val="900"/>
        </w:trPr>
        <w:tc>
          <w:tcPr>
            <w:tcW w:w="2127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Inscripción de Matrimonios y Divorcios.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Registro del Estado Familiar.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á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Oficio expedido por el Juzgado, Escritura de </w:t>
            </w:r>
            <w:r w:rsidR="003908F8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Matrimonio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Civil o Acta, (documentos originales).</w:t>
            </w:r>
          </w:p>
        </w:tc>
        <w:tc>
          <w:tcPr>
            <w:tcW w:w="1559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15 días </w:t>
            </w:r>
            <w:r w:rsidR="003908F8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hábiles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</w:p>
        </w:tc>
        <w:tc>
          <w:tcPr>
            <w:tcW w:w="127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NO APLICA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E1471" w:rsidRPr="00EE1471" w:rsidTr="00906C77">
        <w:trPr>
          <w:trHeight w:val="600"/>
        </w:trPr>
        <w:tc>
          <w:tcPr>
            <w:tcW w:w="2127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Inscripción de Uniones No Matrimoniales.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del Estado Familiar.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á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Oficio expedido por el Juzgado, (documento original).</w:t>
            </w:r>
          </w:p>
        </w:tc>
        <w:tc>
          <w:tcPr>
            <w:tcW w:w="1559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15 días </w:t>
            </w:r>
            <w:r w:rsidR="003908F8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hábiles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</w:p>
        </w:tc>
        <w:tc>
          <w:tcPr>
            <w:tcW w:w="127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NO APLICA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06C77" w:rsidRPr="00EE1471" w:rsidTr="00906C77">
        <w:trPr>
          <w:trHeight w:val="600"/>
        </w:trPr>
        <w:tc>
          <w:tcPr>
            <w:tcW w:w="2127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Inscripción de Nacimientos.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del Estado Familiar.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á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Documentos requeridos por la Ley.</w:t>
            </w:r>
          </w:p>
        </w:tc>
        <w:tc>
          <w:tcPr>
            <w:tcW w:w="1559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orden de llegada.</w:t>
            </w:r>
          </w:p>
        </w:tc>
        <w:tc>
          <w:tcPr>
            <w:tcW w:w="127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$1.05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E1471" w:rsidRPr="00EE1471" w:rsidTr="00906C77">
        <w:trPr>
          <w:trHeight w:val="600"/>
        </w:trPr>
        <w:tc>
          <w:tcPr>
            <w:tcW w:w="2127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In</w:t>
            </w:r>
            <w:r w:rsidR="003908F8">
              <w:rPr>
                <w:rFonts w:ascii="Calibri" w:eastAsia="Times New Roman" w:hAnsi="Calibri" w:cs="Calibri"/>
                <w:color w:val="000000"/>
                <w:lang w:eastAsia="es-MX"/>
              </w:rPr>
              <w:t>s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cripción de Defunciones.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del Estado Familiar.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Documentos requeridos por la Ley.</w:t>
            </w:r>
          </w:p>
        </w:tc>
        <w:tc>
          <w:tcPr>
            <w:tcW w:w="1559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orden de llegada.</w:t>
            </w:r>
          </w:p>
        </w:tc>
        <w:tc>
          <w:tcPr>
            <w:tcW w:w="127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$1.05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06C77" w:rsidRPr="00EE1471" w:rsidTr="00906C77">
        <w:trPr>
          <w:trHeight w:val="900"/>
        </w:trPr>
        <w:tc>
          <w:tcPr>
            <w:tcW w:w="2127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Inscripción de Reconocimientos.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del Estado Familiar.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Oficio expedido por el Juzgado o Escritura Pública de Reconocimiento (originales).</w:t>
            </w:r>
          </w:p>
        </w:tc>
        <w:tc>
          <w:tcPr>
            <w:tcW w:w="1559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15 días </w:t>
            </w:r>
            <w:r w:rsidR="003908F8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hábiles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</w:p>
        </w:tc>
        <w:tc>
          <w:tcPr>
            <w:tcW w:w="127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NO APLICA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E1471" w:rsidRPr="00EE1471" w:rsidTr="00906C77">
        <w:trPr>
          <w:trHeight w:val="600"/>
        </w:trPr>
        <w:tc>
          <w:tcPr>
            <w:tcW w:w="2127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Inscripción de Anotaciones Marginales.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del Estado Familiar.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á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</w:t>
            </w:r>
            <w:r w:rsidR="00906C7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0 am a 12:00 pm 1:00 a 4:00 pm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Documento base para efectuar la inscripción.</w:t>
            </w:r>
          </w:p>
        </w:tc>
        <w:tc>
          <w:tcPr>
            <w:tcW w:w="1559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15 días </w:t>
            </w:r>
            <w:r w:rsidR="003908F8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hábiles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</w:p>
        </w:tc>
        <w:tc>
          <w:tcPr>
            <w:tcW w:w="127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NO APLICA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06C77" w:rsidRPr="00EE1471" w:rsidTr="00906C77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Resoluciones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Administrativas.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Registro del Estado Familiar.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á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Documentos requeridos para subsanar el error u omisión.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15 días </w:t>
            </w:r>
            <w:r w:rsidR="003908F8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hábiles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NO APLICA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E1471" w:rsidRPr="00EE1471" w:rsidTr="00906C77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Asesoría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e información sobre los trámites efectuados en el Registro.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Registro del Estado Familiar.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á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orden de llegada.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NO APLICA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06C77" w:rsidRPr="00EE1471" w:rsidTr="00906C77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Recepción de documentos a inscribir en este Registro.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Registro del Estado Familiar.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3908F8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Alcaldía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Municipal de Santa Isabel Ishu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á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8:00 am a 12:00 pm 1:00 a 4:00 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Presentar el </w:t>
            </w:r>
            <w:r w:rsidR="003908F8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documento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objeto de </w:t>
            </w:r>
            <w:r w:rsidR="003908F8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inscripción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, (original).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orden de llegada.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NO APLICA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06C77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6C77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E1471" w:rsidRPr="00EE1471" w:rsidTr="00906C77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Matrimonio en Despacho Municipal $6:00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6C77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Matrimonio en Zona Urbana $ 18:00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6C77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Matrimonio Zona Rural $ 24:00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6C77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E1471" w:rsidRPr="00EE1471" w:rsidTr="00906C77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paro los tramites </w:t>
            </w:r>
            <w:r w:rsidR="00906C77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tardíos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(al pasar de 15 </w:t>
            </w:r>
            <w:r w:rsidR="00906C77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días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="00906C77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hábiles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se </w:t>
            </w:r>
            <w:r w:rsidR="00906C77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deberá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cancelar una multa de $6.00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6C77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E1471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906C77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I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nformación Brindada por Jefe del Registro del Estado Familiar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6C77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E1471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Lida. Amanda Elizabeth Carranza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E1471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906C77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Oficial de Información </w:t>
            </w:r>
            <w:r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Pública</w:t>
            </w:r>
            <w:r w:rsidR="00EE1471" w:rsidRPr="00EE1471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6C77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6C77" w:rsidRPr="00EE1471" w:rsidTr="00906C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71" w:rsidRPr="00EE1471" w:rsidRDefault="00EE1471" w:rsidP="00EE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EE1471" w:rsidRDefault="00EE1471" w:rsidP="00EE1471">
      <w:pPr>
        <w:ind w:left="-709" w:firstLine="142"/>
      </w:pPr>
    </w:p>
    <w:sectPr w:rsidR="00EE1471" w:rsidSect="00EE147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71"/>
    <w:rsid w:val="003908F8"/>
    <w:rsid w:val="00906C77"/>
    <w:rsid w:val="00E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D801"/>
  <w15:chartTrackingRefBased/>
  <w15:docId w15:val="{08613F04-22F0-4F0C-9A3E-EA27605A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2020-03-03T16:54:00Z</dcterms:created>
  <dcterms:modified xsi:type="dcterms:W3CDTF">2020-03-03T17:21:00Z</dcterms:modified>
</cp:coreProperties>
</file>