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  <w:r w:rsidR="003903CA">
        <w:rPr>
          <w:rFonts w:asciiTheme="minorHAnsi" w:hAnsiTheme="minorHAnsi" w:cs="Arial"/>
          <w:sz w:val="24"/>
          <w:szCs w:val="24"/>
        </w:rPr>
        <w:t>.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6F6BAF">
        <w:rPr>
          <w:rFonts w:asciiTheme="minorHAnsi" w:eastAsia="Batang" w:hAnsiTheme="minorHAnsi" w:cs="Arial"/>
          <w:sz w:val="24"/>
        </w:rPr>
        <w:t>desde enero hasta marzo</w:t>
      </w:r>
      <w:r w:rsidR="0004079F">
        <w:rPr>
          <w:rFonts w:asciiTheme="minorHAnsi" w:eastAsia="Batang" w:hAnsiTheme="minorHAnsi" w:cs="Arial"/>
          <w:sz w:val="24"/>
        </w:rPr>
        <w:t xml:space="preserve"> </w:t>
      </w:r>
      <w:r w:rsidR="006F6BAF">
        <w:rPr>
          <w:rFonts w:asciiTheme="minorHAnsi" w:eastAsia="Batang" w:hAnsiTheme="minorHAnsi" w:cs="Arial"/>
          <w:sz w:val="24"/>
        </w:rPr>
        <w:t>de 2024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6F6BAF">
        <w:rPr>
          <w:rFonts w:asciiTheme="minorHAnsi" w:eastAsia="Batang" w:hAnsiTheme="minorHAnsi" w:cs="Arial"/>
          <w:sz w:val="24"/>
        </w:rPr>
        <w:t>quince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6F6BAF">
        <w:rPr>
          <w:rFonts w:asciiTheme="minorHAnsi" w:eastAsia="Batang" w:hAnsiTheme="minorHAnsi" w:cs="Arial"/>
          <w:sz w:val="24"/>
        </w:rPr>
        <w:t>abril</w:t>
      </w:r>
      <w:r w:rsidR="006C78D4">
        <w:rPr>
          <w:rFonts w:asciiTheme="minorHAnsi" w:eastAsia="Batang" w:hAnsiTheme="minorHAnsi" w:cs="Arial"/>
          <w:sz w:val="24"/>
        </w:rPr>
        <w:t xml:space="preserve"> del año dos mil veinticuatro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6D7" w:rsidRDefault="00D956D7" w:rsidP="007B795B">
      <w:pPr>
        <w:spacing w:after="0" w:line="240" w:lineRule="auto"/>
      </w:pPr>
      <w:r>
        <w:separator/>
      </w:r>
    </w:p>
  </w:endnote>
  <w:endnote w:type="continuationSeparator" w:id="1">
    <w:p w:rsidR="00D956D7" w:rsidRDefault="00D956D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6D7" w:rsidRDefault="00D956D7" w:rsidP="007B795B">
      <w:pPr>
        <w:spacing w:after="0" w:line="240" w:lineRule="auto"/>
      </w:pPr>
      <w:r>
        <w:separator/>
      </w:r>
    </w:p>
  </w:footnote>
  <w:footnote w:type="continuationSeparator" w:id="1">
    <w:p w:rsidR="00D956D7" w:rsidRDefault="00D956D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D4366">
    <w:pPr>
      <w:pStyle w:val="Encabezado"/>
    </w:pPr>
    <w:r w:rsidRPr="00CD436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CD4366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CD436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CD436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D4366">
    <w:pPr>
      <w:pStyle w:val="Encabezado"/>
    </w:pPr>
    <w:r w:rsidRPr="00CD436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CD4366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2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3F4E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079F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03CA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0FC1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8D4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BAF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4A3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126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57E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2773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366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2685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56D7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14</cp:revision>
  <cp:lastPrinted>2020-01-14T15:46:00Z</cp:lastPrinted>
  <dcterms:created xsi:type="dcterms:W3CDTF">2021-07-19T19:25:00Z</dcterms:created>
  <dcterms:modified xsi:type="dcterms:W3CDTF">2024-04-18T21:48:00Z</dcterms:modified>
</cp:coreProperties>
</file>