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6C33F6">
        <w:rPr>
          <w:rFonts w:ascii="Arial" w:eastAsia="Batang" w:hAnsi="Arial" w:cs="Arial"/>
          <w:sz w:val="24"/>
        </w:rPr>
        <w:t>de abril</w:t>
      </w:r>
      <w:r w:rsidR="00B06B5A">
        <w:rPr>
          <w:rFonts w:ascii="Arial" w:eastAsia="Batang" w:hAnsi="Arial" w:cs="Arial"/>
          <w:sz w:val="24"/>
        </w:rPr>
        <w:t xml:space="preserve"> </w:t>
      </w:r>
      <w:r w:rsidR="006C33F6">
        <w:rPr>
          <w:rFonts w:ascii="Arial" w:eastAsia="Batang" w:hAnsi="Arial" w:cs="Arial"/>
          <w:sz w:val="24"/>
        </w:rPr>
        <w:t>hasta junio</w:t>
      </w:r>
      <w:r w:rsidR="009641E8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6C33F6">
        <w:rPr>
          <w:rFonts w:ascii="Arial" w:eastAsia="Batang" w:hAnsi="Arial" w:cs="Arial"/>
          <w:sz w:val="24"/>
        </w:rPr>
        <w:t>el M</w:t>
      </w:r>
      <w:r w:rsidR="00FE5CFF" w:rsidRPr="00AB7A45">
        <w:rPr>
          <w:rFonts w:ascii="Arial" w:eastAsia="Batang" w:hAnsi="Arial" w:cs="Arial"/>
          <w:sz w:val="24"/>
        </w:rPr>
        <w:t>unicipio de San Luis La Herradura</w:t>
      </w:r>
      <w:r w:rsidR="001A5894">
        <w:rPr>
          <w:rFonts w:ascii="Arial" w:eastAsia="Batang" w:hAnsi="Arial" w:cs="Arial"/>
          <w:sz w:val="24"/>
        </w:rPr>
        <w:t>, a los diez</w:t>
      </w:r>
      <w:r w:rsidR="00F42CAE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1A5894">
        <w:rPr>
          <w:rFonts w:ascii="Arial" w:eastAsia="Batang" w:hAnsi="Arial" w:cs="Arial"/>
          <w:sz w:val="24"/>
        </w:rPr>
        <w:t>julio</w:t>
      </w:r>
      <w:r w:rsidR="00C755BE">
        <w:rPr>
          <w:rFonts w:ascii="Arial" w:eastAsia="Batang" w:hAnsi="Arial" w:cs="Arial"/>
          <w:sz w:val="24"/>
        </w:rPr>
        <w:t xml:space="preserve"> </w:t>
      </w:r>
      <w:r w:rsidR="00F42CAE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F9F" w:rsidRDefault="00EE6F9F" w:rsidP="007B795B">
      <w:pPr>
        <w:spacing w:after="0" w:line="240" w:lineRule="auto"/>
      </w:pPr>
      <w:r>
        <w:separator/>
      </w:r>
    </w:p>
  </w:endnote>
  <w:endnote w:type="continuationSeparator" w:id="1">
    <w:p w:rsidR="00EE6F9F" w:rsidRDefault="00EE6F9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F9F" w:rsidRDefault="00EE6F9F" w:rsidP="007B795B">
      <w:pPr>
        <w:spacing w:after="0" w:line="240" w:lineRule="auto"/>
      </w:pPr>
      <w:r>
        <w:separator/>
      </w:r>
    </w:p>
  </w:footnote>
  <w:footnote w:type="continuationSeparator" w:id="1">
    <w:p w:rsidR="00EE6F9F" w:rsidRDefault="00EE6F9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A3756">
    <w:pPr>
      <w:pStyle w:val="Encabezado"/>
    </w:pPr>
    <w:r w:rsidRPr="008A375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A3756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8A375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8A3756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8A3756">
    <w:pPr>
      <w:pStyle w:val="Encabezado"/>
    </w:pPr>
    <w:r w:rsidRPr="008A3756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8A3756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51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0E67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5894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3F6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4871"/>
    <w:rsid w:val="00896D52"/>
    <w:rsid w:val="008A0006"/>
    <w:rsid w:val="008A10CF"/>
    <w:rsid w:val="008A33FA"/>
    <w:rsid w:val="008A3756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41E8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8EA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7DF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0DFB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F9F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9338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58</cp:revision>
  <cp:lastPrinted>2020-01-14T15:46:00Z</cp:lastPrinted>
  <dcterms:created xsi:type="dcterms:W3CDTF">2018-05-03T16:07:00Z</dcterms:created>
  <dcterms:modified xsi:type="dcterms:W3CDTF">2024-04-09T21:18:00Z</dcterms:modified>
</cp:coreProperties>
</file>