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2A4E2B">
        <w:rPr>
          <w:rFonts w:asciiTheme="minorHAnsi" w:eastAsia="Batang" w:hAnsiTheme="minorHAnsi" w:cs="Arial"/>
          <w:sz w:val="24"/>
        </w:rPr>
        <w:t>desde enero  hasta marzo de 2022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once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abril  del año dos mil veintidós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AFB" w:rsidRDefault="00C60AFB" w:rsidP="007B795B">
      <w:pPr>
        <w:spacing w:after="0" w:line="240" w:lineRule="auto"/>
      </w:pPr>
      <w:r>
        <w:separator/>
      </w:r>
    </w:p>
  </w:endnote>
  <w:endnote w:type="continuationSeparator" w:id="1">
    <w:p w:rsidR="00C60AFB" w:rsidRDefault="00C60AF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AFB" w:rsidRDefault="00C60AFB" w:rsidP="007B795B">
      <w:pPr>
        <w:spacing w:after="0" w:line="240" w:lineRule="auto"/>
      </w:pPr>
      <w:r>
        <w:separator/>
      </w:r>
    </w:p>
  </w:footnote>
  <w:footnote w:type="continuationSeparator" w:id="1">
    <w:p w:rsidR="00C60AFB" w:rsidRDefault="00C60AF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14739">
    <w:pPr>
      <w:pStyle w:val="Encabezado"/>
    </w:pPr>
    <w:r w:rsidRPr="00A1473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A14739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A147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A1473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14739">
    <w:pPr>
      <w:pStyle w:val="Encabezado"/>
    </w:pPr>
    <w:r w:rsidRPr="00A1473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A14739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2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8</cp:revision>
  <cp:lastPrinted>2020-01-14T15:46:00Z</cp:lastPrinted>
  <dcterms:created xsi:type="dcterms:W3CDTF">2021-07-19T19:25:00Z</dcterms:created>
  <dcterms:modified xsi:type="dcterms:W3CDTF">2023-05-05T16:10:00Z</dcterms:modified>
</cp:coreProperties>
</file>