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F9A4" w14:textId="77777777" w:rsidR="00ED13F3" w:rsidRDefault="001B28E4" w:rsidP="00ED13F3">
      <w:pPr>
        <w:spacing w:line="360" w:lineRule="auto"/>
        <w:jc w:val="right"/>
        <w:rPr>
          <w:rFonts w:ascii="Bembo Std" w:hAnsi="Bembo Std" w:cs="Times New Roman"/>
          <w:b/>
          <w:bCs/>
          <w:spacing w:val="-1"/>
          <w:sz w:val="24"/>
          <w:szCs w:val="24"/>
        </w:rPr>
      </w:pPr>
      <w:r>
        <w:rPr>
          <w:rFonts w:ascii="Bembo Std" w:hAnsi="Bembo Std" w:cs="Times New Roman"/>
          <w:b/>
          <w:bCs/>
          <w:spacing w:val="-1"/>
          <w:sz w:val="24"/>
          <w:szCs w:val="24"/>
        </w:rPr>
        <w:t>Alcaldía Municipal de Zacatecoluca</w:t>
      </w:r>
      <w:r w:rsidR="00ED13F3"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  </w:t>
      </w:r>
    </w:p>
    <w:p w14:paraId="020BE34D" w14:textId="77777777" w:rsidR="00FE06BD" w:rsidRDefault="00CE20A1" w:rsidP="00ED13F3">
      <w:pPr>
        <w:spacing w:line="360" w:lineRule="auto"/>
        <w:jc w:val="right"/>
        <w:rPr>
          <w:rFonts w:ascii="Bembo Std" w:hAnsi="Bembo Std" w:cs="Times New Roman"/>
          <w:b/>
          <w:bCs/>
          <w:spacing w:val="-1"/>
          <w:sz w:val="24"/>
          <w:szCs w:val="24"/>
        </w:rPr>
      </w:pPr>
      <w:r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Declaratoria de Inexistencia </w:t>
      </w:r>
      <w:r w:rsidR="0006021D"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de </w:t>
      </w:r>
    </w:p>
    <w:p w14:paraId="48701F4F" w14:textId="7606C156" w:rsidR="00ED13F3" w:rsidRDefault="005835CE" w:rsidP="00FE06BD">
      <w:pPr>
        <w:spacing w:line="360" w:lineRule="auto"/>
        <w:jc w:val="right"/>
        <w:rPr>
          <w:rFonts w:ascii="Bembo Std" w:hAnsi="Bembo Std" w:cs="Times New Roman"/>
          <w:b/>
          <w:bCs/>
          <w:spacing w:val="-1"/>
          <w:sz w:val="24"/>
          <w:szCs w:val="24"/>
        </w:rPr>
      </w:pPr>
      <w:r>
        <w:rPr>
          <w:rFonts w:ascii="Bembo Std" w:hAnsi="Bembo Std" w:cs="Times New Roman"/>
          <w:b/>
          <w:bCs/>
          <w:spacing w:val="-1"/>
          <w:sz w:val="24"/>
          <w:szCs w:val="24"/>
        </w:rPr>
        <w:t>M</w:t>
      </w:r>
      <w:r w:rsidR="0006021D">
        <w:rPr>
          <w:rFonts w:ascii="Bembo Std" w:hAnsi="Bembo Std" w:cs="Times New Roman"/>
          <w:b/>
          <w:bCs/>
          <w:spacing w:val="-1"/>
          <w:sz w:val="24"/>
          <w:szCs w:val="24"/>
        </w:rPr>
        <w:t>ecanismos d</w:t>
      </w:r>
      <w:r w:rsidR="00FE06BD">
        <w:rPr>
          <w:rFonts w:ascii="Bembo Std" w:hAnsi="Bembo Std" w:cs="Times New Roman"/>
          <w:b/>
          <w:bCs/>
          <w:spacing w:val="-1"/>
          <w:sz w:val="24"/>
          <w:szCs w:val="24"/>
        </w:rPr>
        <w:t>e</w:t>
      </w:r>
      <w:r w:rsidR="0006021D"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Bembo Std" w:hAnsi="Bembo Std" w:cs="Times New Roman"/>
          <w:b/>
          <w:bCs/>
          <w:spacing w:val="-1"/>
          <w:sz w:val="24"/>
          <w:szCs w:val="24"/>
        </w:rPr>
        <w:t>P</w:t>
      </w:r>
      <w:r w:rsidR="0006021D"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articipación </w:t>
      </w:r>
      <w:r>
        <w:rPr>
          <w:rFonts w:ascii="Bembo Std" w:hAnsi="Bembo Std" w:cs="Times New Roman"/>
          <w:b/>
          <w:bCs/>
          <w:spacing w:val="-1"/>
          <w:sz w:val="24"/>
          <w:szCs w:val="24"/>
        </w:rPr>
        <w:t>C</w:t>
      </w:r>
      <w:r w:rsidR="0006021D">
        <w:rPr>
          <w:rFonts w:ascii="Bembo Std" w:hAnsi="Bembo Std" w:cs="Times New Roman"/>
          <w:b/>
          <w:bCs/>
          <w:spacing w:val="-1"/>
          <w:sz w:val="24"/>
          <w:szCs w:val="24"/>
        </w:rPr>
        <w:t>iudadana</w:t>
      </w:r>
    </w:p>
    <w:p w14:paraId="45F769FB" w14:textId="3FA98C10" w:rsidR="00CE20A1" w:rsidRDefault="00CE20A1" w:rsidP="00CE20A1">
      <w:pPr>
        <w:spacing w:line="360" w:lineRule="auto"/>
        <w:rPr>
          <w:rFonts w:ascii="Bembo Std" w:hAnsi="Bembo Std" w:cs="Times New Roman"/>
          <w:b/>
          <w:bCs/>
          <w:spacing w:val="-1"/>
          <w:sz w:val="24"/>
          <w:szCs w:val="24"/>
        </w:rPr>
      </w:pPr>
    </w:p>
    <w:p w14:paraId="666F1F65" w14:textId="3C64DAE0" w:rsidR="00CE20A1" w:rsidRPr="00CE20A1" w:rsidRDefault="00CE20A1" w:rsidP="00CE20A1">
      <w:pPr>
        <w:spacing w:line="360" w:lineRule="auto"/>
        <w:rPr>
          <w:rFonts w:ascii="Bembo Std" w:hAnsi="Bembo Std" w:cs="Times New Roman"/>
          <w:spacing w:val="-1"/>
          <w:sz w:val="24"/>
          <w:szCs w:val="24"/>
        </w:rPr>
      </w:pPr>
      <w:r w:rsidRPr="00CE20A1">
        <w:rPr>
          <w:rFonts w:ascii="Bembo Std" w:hAnsi="Bembo Std" w:cs="Times New Roman"/>
          <w:spacing w:val="-1"/>
          <w:sz w:val="24"/>
          <w:szCs w:val="24"/>
        </w:rPr>
        <w:t>Alcaldía Municipal de Zacatecoluca, Unidad de Acceso a la Información Pública, a las</w:t>
      </w:r>
      <w:r w:rsidR="00ED13F3">
        <w:rPr>
          <w:rFonts w:ascii="Bembo Std" w:hAnsi="Bembo Std" w:cs="Times New Roman"/>
          <w:spacing w:val="-1"/>
          <w:sz w:val="24"/>
          <w:szCs w:val="24"/>
        </w:rPr>
        <w:t xml:space="preserve"> </w:t>
      </w:r>
      <w:r w:rsidR="0006021D">
        <w:rPr>
          <w:rFonts w:ascii="Bembo Std" w:hAnsi="Bembo Std" w:cs="Times New Roman"/>
          <w:spacing w:val="-1"/>
          <w:sz w:val="24"/>
          <w:szCs w:val="24"/>
        </w:rPr>
        <w:t>nueve</w:t>
      </w:r>
      <w:r w:rsidRPr="00CE20A1">
        <w:rPr>
          <w:rFonts w:ascii="Bembo Std" w:hAnsi="Bembo Std" w:cs="Times New Roman"/>
          <w:spacing w:val="-1"/>
          <w:sz w:val="24"/>
          <w:szCs w:val="24"/>
        </w:rPr>
        <w:t xml:space="preserve"> horas </w:t>
      </w:r>
      <w:r w:rsidR="0006021D">
        <w:rPr>
          <w:rFonts w:ascii="Bembo Std" w:hAnsi="Bembo Std" w:cs="Times New Roman"/>
          <w:spacing w:val="-1"/>
          <w:sz w:val="24"/>
          <w:szCs w:val="24"/>
        </w:rPr>
        <w:t>diez</w:t>
      </w:r>
      <w:r w:rsidR="00ED13F3">
        <w:rPr>
          <w:rFonts w:ascii="Bembo Std" w:hAnsi="Bembo Std" w:cs="Times New Roman"/>
          <w:spacing w:val="-1"/>
          <w:sz w:val="24"/>
          <w:szCs w:val="24"/>
        </w:rPr>
        <w:t xml:space="preserve"> </w:t>
      </w:r>
      <w:r w:rsidRPr="00CE20A1">
        <w:rPr>
          <w:rFonts w:ascii="Bembo Std" w:hAnsi="Bembo Std" w:cs="Times New Roman"/>
          <w:spacing w:val="-1"/>
          <w:sz w:val="24"/>
          <w:szCs w:val="24"/>
        </w:rPr>
        <w:t xml:space="preserve">minutos del día </w:t>
      </w:r>
      <w:r w:rsidR="009F4EFE">
        <w:rPr>
          <w:rFonts w:ascii="Bembo Std" w:hAnsi="Bembo Std" w:cs="Times New Roman"/>
          <w:spacing w:val="-1"/>
          <w:sz w:val="24"/>
          <w:szCs w:val="24"/>
        </w:rPr>
        <w:t>vein</w:t>
      </w:r>
      <w:r w:rsidR="0006021D">
        <w:rPr>
          <w:rFonts w:ascii="Bembo Std" w:hAnsi="Bembo Std" w:cs="Times New Roman"/>
          <w:spacing w:val="-1"/>
          <w:sz w:val="24"/>
          <w:szCs w:val="24"/>
        </w:rPr>
        <w:t>tiocho</w:t>
      </w:r>
      <w:r w:rsidRPr="00CE20A1">
        <w:rPr>
          <w:rFonts w:ascii="Bembo Std" w:hAnsi="Bembo Std" w:cs="Times New Roman"/>
          <w:spacing w:val="-1"/>
          <w:sz w:val="24"/>
          <w:szCs w:val="24"/>
        </w:rPr>
        <w:t xml:space="preserve"> de </w:t>
      </w:r>
      <w:r w:rsidR="00685DD8">
        <w:rPr>
          <w:rFonts w:ascii="Bembo Std" w:hAnsi="Bembo Std" w:cs="Times New Roman"/>
          <w:spacing w:val="-1"/>
          <w:sz w:val="24"/>
          <w:szCs w:val="24"/>
        </w:rPr>
        <w:t>noviembre</w:t>
      </w:r>
      <w:r w:rsidRPr="00CE20A1">
        <w:rPr>
          <w:rFonts w:ascii="Bembo Std" w:hAnsi="Bembo Std" w:cs="Times New Roman"/>
          <w:spacing w:val="-1"/>
          <w:sz w:val="24"/>
          <w:szCs w:val="24"/>
        </w:rPr>
        <w:t xml:space="preserve"> del dos mil veintidós.</w:t>
      </w:r>
    </w:p>
    <w:p w14:paraId="19CADA78" w14:textId="1B8A33CC" w:rsidR="003317F3" w:rsidRDefault="003317F3" w:rsidP="00CE20A1">
      <w:pPr>
        <w:spacing w:line="360" w:lineRule="auto"/>
        <w:rPr>
          <w:rFonts w:ascii="Bembo Std" w:hAnsi="Bembo Std" w:cs="Times New Roman"/>
          <w:sz w:val="24"/>
          <w:szCs w:val="24"/>
        </w:rPr>
      </w:pPr>
    </w:p>
    <w:p w14:paraId="1FF1CE29" w14:textId="329FA17B" w:rsidR="00CE20A1" w:rsidRDefault="00CE20A1" w:rsidP="00CE20A1">
      <w:pPr>
        <w:spacing w:line="360" w:lineRule="auto"/>
        <w:rPr>
          <w:rFonts w:ascii="Bembo Std" w:hAnsi="Bembo Std" w:cs="Times New Roman"/>
          <w:sz w:val="24"/>
          <w:szCs w:val="24"/>
        </w:rPr>
      </w:pPr>
      <w:r>
        <w:rPr>
          <w:rFonts w:ascii="Bembo Std" w:hAnsi="Bembo Std" w:cs="Times New Roman"/>
          <w:sz w:val="24"/>
          <w:szCs w:val="24"/>
        </w:rPr>
        <w:t>Con el objetivo de divulgar la información oficiosa contenid</w:t>
      </w:r>
      <w:r w:rsidR="00470948">
        <w:rPr>
          <w:rFonts w:ascii="Bembo Std" w:hAnsi="Bembo Std" w:cs="Times New Roman"/>
          <w:sz w:val="24"/>
          <w:szCs w:val="24"/>
        </w:rPr>
        <w:t>a</w:t>
      </w:r>
      <w:r>
        <w:rPr>
          <w:rFonts w:ascii="Bembo Std" w:hAnsi="Bembo Std" w:cs="Times New Roman"/>
          <w:sz w:val="24"/>
          <w:szCs w:val="24"/>
        </w:rPr>
        <w:t xml:space="preserve"> en los Artículo 10 y 17 de la LAIP, esta UAIP, hace del conocimiento público lo siguiente:</w:t>
      </w:r>
    </w:p>
    <w:p w14:paraId="48F0F5A9" w14:textId="77777777" w:rsidR="00CE20A1" w:rsidRPr="001B28E4" w:rsidRDefault="00CE20A1" w:rsidP="00CE20A1">
      <w:pPr>
        <w:spacing w:line="360" w:lineRule="auto"/>
        <w:rPr>
          <w:rFonts w:ascii="Bembo Std" w:hAnsi="Bembo Std" w:cs="Times New Roman"/>
          <w:sz w:val="24"/>
          <w:szCs w:val="24"/>
        </w:rPr>
      </w:pPr>
    </w:p>
    <w:p w14:paraId="49B88056" w14:textId="3DB329C4" w:rsidR="0059788E" w:rsidRDefault="00B06B1F" w:rsidP="0059788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 xml:space="preserve">En </w:t>
      </w:r>
      <w:r w:rsidR="00462EB5" w:rsidRPr="001B28E4">
        <w:rPr>
          <w:rFonts w:ascii="Bembo Std" w:hAnsi="Bembo Std"/>
          <w:sz w:val="24"/>
          <w:szCs w:val="24"/>
        </w:rPr>
        <w:t>el marco del cumplimiento de la</w:t>
      </w:r>
      <w:r w:rsidR="0059788E">
        <w:rPr>
          <w:rFonts w:ascii="Bembo Std" w:hAnsi="Bembo Std"/>
          <w:sz w:val="24"/>
          <w:szCs w:val="24"/>
        </w:rPr>
        <w:t xml:space="preserve"> Ley de Acceso a la Información Pública</w:t>
      </w:r>
      <w:r w:rsidR="00462EB5" w:rsidRPr="001B28E4">
        <w:rPr>
          <w:rFonts w:ascii="Bembo Std" w:hAnsi="Bembo Std"/>
          <w:sz w:val="24"/>
          <w:szCs w:val="24"/>
        </w:rPr>
        <w:t xml:space="preserve">, todas las instituciones del Estado, </w:t>
      </w:r>
      <w:r>
        <w:rPr>
          <w:rFonts w:ascii="Bembo Std" w:hAnsi="Bembo Std"/>
          <w:sz w:val="24"/>
          <w:szCs w:val="24"/>
        </w:rPr>
        <w:t xml:space="preserve">incluyendo las municipalidades están en la </w:t>
      </w:r>
      <w:r w:rsidR="00462EB5" w:rsidRPr="001B28E4">
        <w:rPr>
          <w:rFonts w:ascii="Bembo Std" w:hAnsi="Bembo Std"/>
          <w:sz w:val="24"/>
          <w:szCs w:val="24"/>
        </w:rPr>
        <w:t>obliga</w:t>
      </w:r>
      <w:r>
        <w:rPr>
          <w:rFonts w:ascii="Bembo Std" w:hAnsi="Bembo Std"/>
          <w:sz w:val="24"/>
          <w:szCs w:val="24"/>
        </w:rPr>
        <w:t>ción</w:t>
      </w:r>
      <w:r w:rsidR="00462EB5" w:rsidRPr="001B28E4">
        <w:rPr>
          <w:rFonts w:ascii="Bembo Std" w:hAnsi="Bembo Std"/>
          <w:sz w:val="24"/>
          <w:szCs w:val="24"/>
        </w:rPr>
        <w:t xml:space="preserve"> </w:t>
      </w:r>
      <w:r>
        <w:rPr>
          <w:rFonts w:ascii="Bembo Std" w:hAnsi="Bembo Std"/>
          <w:sz w:val="24"/>
          <w:szCs w:val="24"/>
        </w:rPr>
        <w:t>de</w:t>
      </w:r>
      <w:r w:rsidR="00462EB5" w:rsidRPr="001B28E4">
        <w:rPr>
          <w:rFonts w:ascii="Bembo Std" w:hAnsi="Bembo Std"/>
          <w:sz w:val="24"/>
          <w:szCs w:val="24"/>
        </w:rPr>
        <w:t xml:space="preserve"> poner a disposición de</w:t>
      </w:r>
      <w:r>
        <w:rPr>
          <w:rFonts w:ascii="Bembo Std" w:hAnsi="Bembo Std"/>
          <w:sz w:val="24"/>
          <w:szCs w:val="24"/>
        </w:rPr>
        <w:t xml:space="preserve"> la población,</w:t>
      </w:r>
      <w:r w:rsidR="00462EB5" w:rsidRPr="001B28E4">
        <w:rPr>
          <w:rFonts w:ascii="Bembo Std" w:hAnsi="Bembo Std"/>
          <w:sz w:val="24"/>
          <w:szCs w:val="24"/>
        </w:rPr>
        <w:t xml:space="preserve"> </w:t>
      </w:r>
      <w:r>
        <w:rPr>
          <w:rFonts w:ascii="Bembo Std" w:hAnsi="Bembo Std"/>
          <w:sz w:val="24"/>
          <w:szCs w:val="24"/>
        </w:rPr>
        <w:t xml:space="preserve">toda </w:t>
      </w:r>
      <w:r w:rsidR="00462EB5" w:rsidRPr="001B28E4">
        <w:rPr>
          <w:rFonts w:ascii="Bembo Std" w:hAnsi="Bembo Std"/>
          <w:sz w:val="24"/>
          <w:szCs w:val="24"/>
        </w:rPr>
        <w:t xml:space="preserve">la información que se genera, gestiona o administra, como resultado del quehacer diario de la administración </w:t>
      </w:r>
      <w:r w:rsidR="0059788E">
        <w:rPr>
          <w:rFonts w:ascii="Bembo Std" w:hAnsi="Bembo Std"/>
          <w:sz w:val="24"/>
          <w:szCs w:val="24"/>
        </w:rPr>
        <w:t>municipal.</w:t>
      </w:r>
    </w:p>
    <w:p w14:paraId="51CD12FF" w14:textId="77777777" w:rsidR="0059788E" w:rsidRPr="0059788E" w:rsidRDefault="0059788E" w:rsidP="0059788E">
      <w:pPr>
        <w:pStyle w:val="Prrafodelista"/>
        <w:spacing w:line="360" w:lineRule="auto"/>
        <w:jc w:val="both"/>
        <w:rPr>
          <w:rFonts w:ascii="Bembo Std" w:hAnsi="Bembo Std"/>
          <w:sz w:val="24"/>
          <w:szCs w:val="24"/>
        </w:rPr>
      </w:pPr>
    </w:p>
    <w:p w14:paraId="05360604" w14:textId="3DBF1776" w:rsidR="0059788E" w:rsidRDefault="00163B2F" w:rsidP="0059788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Bembo Std" w:hAnsi="Bembo Std"/>
          <w:sz w:val="24"/>
          <w:szCs w:val="24"/>
        </w:rPr>
      </w:pPr>
      <w:r w:rsidRPr="0059788E">
        <w:rPr>
          <w:rFonts w:ascii="Bembo Std" w:hAnsi="Bembo Std"/>
          <w:sz w:val="24"/>
          <w:szCs w:val="24"/>
        </w:rPr>
        <w:t>Que de conformidad</w:t>
      </w:r>
      <w:r w:rsidR="0059788E">
        <w:rPr>
          <w:rFonts w:ascii="Bembo Std" w:hAnsi="Bembo Std"/>
          <w:sz w:val="24"/>
          <w:szCs w:val="24"/>
        </w:rPr>
        <w:t xml:space="preserve"> con</w:t>
      </w:r>
      <w:r w:rsidR="00B06B1F">
        <w:rPr>
          <w:rFonts w:ascii="Bembo Std" w:hAnsi="Bembo Std"/>
          <w:sz w:val="24"/>
          <w:szCs w:val="24"/>
        </w:rPr>
        <w:t xml:space="preserve"> el Artículo 50 </w:t>
      </w:r>
      <w:r w:rsidRPr="0059788E">
        <w:rPr>
          <w:rFonts w:ascii="Bembo Std" w:hAnsi="Bembo Std"/>
          <w:sz w:val="24"/>
          <w:szCs w:val="24"/>
        </w:rPr>
        <w:t>de la LAIP</w:t>
      </w:r>
      <w:r w:rsidR="00B06B1F">
        <w:rPr>
          <w:rFonts w:ascii="Bembo Std" w:hAnsi="Bembo Std"/>
          <w:sz w:val="24"/>
          <w:szCs w:val="24"/>
        </w:rPr>
        <w:t xml:space="preserve"> es atribución del Oficial de Información promover la transparencia y hacer las gestiones internas necesarias para dicha finalidad, y así mismo las Unidades Administrativas de la municipalidad la de brindar la Información Oficiosa requerida, conforme lo establece </w:t>
      </w:r>
      <w:r w:rsidRPr="0059788E">
        <w:rPr>
          <w:rFonts w:ascii="Bembo Std" w:hAnsi="Bembo Std"/>
          <w:sz w:val="24"/>
          <w:szCs w:val="24"/>
        </w:rPr>
        <w:t xml:space="preserve">el </w:t>
      </w:r>
      <w:r w:rsidR="0059788E">
        <w:rPr>
          <w:rFonts w:ascii="Bembo Std" w:hAnsi="Bembo Std"/>
          <w:sz w:val="24"/>
          <w:szCs w:val="24"/>
        </w:rPr>
        <w:t>A</w:t>
      </w:r>
      <w:r w:rsidRPr="0059788E">
        <w:rPr>
          <w:rFonts w:ascii="Bembo Std" w:hAnsi="Bembo Std"/>
          <w:sz w:val="24"/>
          <w:szCs w:val="24"/>
        </w:rPr>
        <w:t>rt</w:t>
      </w:r>
      <w:r w:rsidR="0059788E">
        <w:rPr>
          <w:rFonts w:ascii="Bembo Std" w:hAnsi="Bembo Std"/>
          <w:sz w:val="24"/>
          <w:szCs w:val="24"/>
        </w:rPr>
        <w:t>í</w:t>
      </w:r>
      <w:r w:rsidRPr="0059788E">
        <w:rPr>
          <w:rFonts w:ascii="Bembo Std" w:hAnsi="Bembo Std"/>
          <w:sz w:val="24"/>
          <w:szCs w:val="24"/>
        </w:rPr>
        <w:t xml:space="preserve">culo 11 del </w:t>
      </w:r>
      <w:r w:rsidR="00B06B1F">
        <w:rPr>
          <w:rFonts w:ascii="Bembo Std" w:hAnsi="Bembo Std"/>
          <w:sz w:val="24"/>
          <w:szCs w:val="24"/>
        </w:rPr>
        <w:t>RE</w:t>
      </w:r>
      <w:r w:rsidRPr="0059788E">
        <w:rPr>
          <w:rFonts w:ascii="Bembo Std" w:hAnsi="Bembo Std"/>
          <w:sz w:val="24"/>
          <w:szCs w:val="24"/>
        </w:rPr>
        <w:t>LAIP</w:t>
      </w:r>
      <w:r w:rsidR="00B06B1F">
        <w:rPr>
          <w:rFonts w:ascii="Bembo Std" w:hAnsi="Bembo Std"/>
          <w:sz w:val="24"/>
          <w:szCs w:val="24"/>
        </w:rPr>
        <w:t>.</w:t>
      </w:r>
    </w:p>
    <w:p w14:paraId="04917B75" w14:textId="77777777" w:rsidR="0059788E" w:rsidRPr="0059788E" w:rsidRDefault="0059788E" w:rsidP="0059788E">
      <w:pPr>
        <w:pStyle w:val="Prrafodelista"/>
        <w:rPr>
          <w:rFonts w:ascii="Bembo Std" w:hAnsi="Bembo Std"/>
          <w:sz w:val="24"/>
          <w:szCs w:val="24"/>
        </w:rPr>
      </w:pPr>
    </w:p>
    <w:p w14:paraId="3BF775E3" w14:textId="09F95F26" w:rsidR="00462EB5" w:rsidRPr="009F4EFE" w:rsidRDefault="00163B2F" w:rsidP="009F4EF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Bembo Std" w:hAnsi="Bembo Std"/>
          <w:bCs/>
          <w:sz w:val="24"/>
          <w:szCs w:val="24"/>
        </w:rPr>
      </w:pPr>
      <w:r w:rsidRPr="0059788E">
        <w:rPr>
          <w:rFonts w:ascii="Bembo Std" w:hAnsi="Bembo Std"/>
          <w:sz w:val="24"/>
          <w:szCs w:val="24"/>
        </w:rPr>
        <w:t xml:space="preserve">En este contexto, se determina que de conformidad a lo </w:t>
      </w:r>
      <w:r w:rsidR="001325EF">
        <w:rPr>
          <w:rFonts w:ascii="Bembo Std" w:hAnsi="Bembo Std"/>
          <w:sz w:val="24"/>
          <w:szCs w:val="24"/>
        </w:rPr>
        <w:t>establecido</w:t>
      </w:r>
      <w:r w:rsidRPr="0059788E">
        <w:rPr>
          <w:rFonts w:ascii="Bembo Std" w:hAnsi="Bembo Std"/>
          <w:sz w:val="24"/>
          <w:szCs w:val="24"/>
        </w:rPr>
        <w:t xml:space="preserve"> en el </w:t>
      </w:r>
      <w:r w:rsidR="0059788E">
        <w:rPr>
          <w:rFonts w:ascii="Bembo Std" w:hAnsi="Bembo Std"/>
          <w:sz w:val="24"/>
          <w:szCs w:val="24"/>
        </w:rPr>
        <w:t>A</w:t>
      </w:r>
      <w:r w:rsidRPr="0059788E">
        <w:rPr>
          <w:rFonts w:ascii="Bembo Std" w:hAnsi="Bembo Std"/>
          <w:sz w:val="24"/>
          <w:szCs w:val="24"/>
        </w:rPr>
        <w:t>rt</w:t>
      </w:r>
      <w:r w:rsidR="0059788E">
        <w:rPr>
          <w:rFonts w:ascii="Bembo Std" w:hAnsi="Bembo Std"/>
          <w:sz w:val="24"/>
          <w:szCs w:val="24"/>
        </w:rPr>
        <w:t>í</w:t>
      </w:r>
      <w:r w:rsidRPr="0059788E">
        <w:rPr>
          <w:rFonts w:ascii="Bembo Std" w:hAnsi="Bembo Std"/>
          <w:sz w:val="24"/>
          <w:szCs w:val="24"/>
        </w:rPr>
        <w:t>culo</w:t>
      </w:r>
      <w:r w:rsidR="00470948">
        <w:rPr>
          <w:rFonts w:ascii="Bembo Std" w:hAnsi="Bembo Std"/>
          <w:sz w:val="24"/>
          <w:szCs w:val="24"/>
        </w:rPr>
        <w:t xml:space="preserve"> </w:t>
      </w:r>
      <w:r w:rsidR="00470948" w:rsidRPr="00470948">
        <w:rPr>
          <w:rFonts w:ascii="Bembo Std" w:hAnsi="Bembo Std"/>
          <w:sz w:val="24"/>
          <w:szCs w:val="24"/>
        </w:rPr>
        <w:t xml:space="preserve">116 </w:t>
      </w:r>
      <w:r w:rsidR="00470948">
        <w:rPr>
          <w:rFonts w:ascii="Bembo Std" w:hAnsi="Bembo Std"/>
          <w:sz w:val="24"/>
          <w:szCs w:val="24"/>
        </w:rPr>
        <w:t xml:space="preserve">del Código </w:t>
      </w:r>
      <w:r w:rsidR="00470948" w:rsidRPr="00470948">
        <w:rPr>
          <w:rFonts w:ascii="Bembo Std" w:hAnsi="Bembo Std"/>
          <w:sz w:val="24"/>
          <w:szCs w:val="24"/>
        </w:rPr>
        <w:t>municipa</w:t>
      </w:r>
      <w:r w:rsidR="00470948">
        <w:rPr>
          <w:rFonts w:ascii="Bembo Std" w:hAnsi="Bembo Std"/>
          <w:sz w:val="24"/>
          <w:szCs w:val="24"/>
        </w:rPr>
        <w:t>l en relación con el articulo</w:t>
      </w:r>
      <w:r w:rsidRPr="0059788E">
        <w:rPr>
          <w:rFonts w:ascii="Bembo Std" w:hAnsi="Bembo Std"/>
          <w:sz w:val="24"/>
          <w:szCs w:val="24"/>
        </w:rPr>
        <w:t xml:space="preserve"> 10 </w:t>
      </w:r>
      <w:r w:rsidR="0059788E">
        <w:rPr>
          <w:rFonts w:ascii="Bembo Std" w:hAnsi="Bembo Std"/>
          <w:sz w:val="24"/>
          <w:szCs w:val="24"/>
        </w:rPr>
        <w:t>numeral “</w:t>
      </w:r>
      <w:r w:rsidR="00470948">
        <w:rPr>
          <w:rFonts w:ascii="Bembo Std" w:hAnsi="Bembo Std"/>
          <w:sz w:val="24"/>
          <w:szCs w:val="24"/>
        </w:rPr>
        <w:t>21</w:t>
      </w:r>
      <w:r w:rsidR="0059788E">
        <w:rPr>
          <w:rFonts w:ascii="Bembo Std" w:hAnsi="Bembo Std"/>
          <w:sz w:val="24"/>
          <w:szCs w:val="24"/>
        </w:rPr>
        <w:t>”</w:t>
      </w:r>
      <w:r w:rsidRPr="0059788E">
        <w:rPr>
          <w:rFonts w:ascii="Bembo Std" w:hAnsi="Bembo Std"/>
          <w:sz w:val="24"/>
          <w:szCs w:val="24"/>
        </w:rPr>
        <w:t xml:space="preserve"> de la LAIP,</w:t>
      </w:r>
      <w:r w:rsidR="0059788E">
        <w:rPr>
          <w:rFonts w:ascii="Bembo Std" w:hAnsi="Bembo Std"/>
          <w:sz w:val="24"/>
          <w:szCs w:val="24"/>
        </w:rPr>
        <w:t xml:space="preserve"> que textualmente</w:t>
      </w:r>
      <w:r w:rsidRPr="0059788E">
        <w:rPr>
          <w:rFonts w:ascii="Bembo Std" w:hAnsi="Bembo Std"/>
          <w:sz w:val="24"/>
          <w:szCs w:val="24"/>
        </w:rPr>
        <w:t xml:space="preserve"> expresa</w:t>
      </w:r>
      <w:r w:rsidR="00D06596" w:rsidRPr="0059788E">
        <w:rPr>
          <w:rFonts w:ascii="Bembo Std" w:hAnsi="Bembo Std"/>
          <w:sz w:val="24"/>
          <w:szCs w:val="24"/>
        </w:rPr>
        <w:t xml:space="preserve">: </w:t>
      </w:r>
      <w:r w:rsidR="00D06596" w:rsidRPr="00C62703">
        <w:rPr>
          <w:rFonts w:ascii="Bembo Std" w:hAnsi="Bembo Std"/>
          <w:bCs/>
          <w:i/>
          <w:iCs/>
          <w:sz w:val="24"/>
          <w:szCs w:val="24"/>
        </w:rPr>
        <w:t>"</w:t>
      </w:r>
      <w:r w:rsidR="00C62703" w:rsidRPr="00C62703">
        <w:rPr>
          <w:rFonts w:ascii="Bembo Std" w:hAnsi="Bembo Std"/>
          <w:bCs/>
          <w:i/>
          <w:iCs/>
          <w:sz w:val="24"/>
          <w:szCs w:val="24"/>
        </w:rPr>
        <w:t>Los mecanismos de participación ciudadana existentes en el ámbito de competencia de cada institución, de las modalidades y resultados del uso de dichos mecanismos</w:t>
      </w:r>
      <w:r w:rsidR="00D06596" w:rsidRPr="00C62703">
        <w:rPr>
          <w:rFonts w:ascii="Bembo Std" w:hAnsi="Bembo Std"/>
          <w:bCs/>
          <w:i/>
          <w:iCs/>
          <w:sz w:val="24"/>
          <w:szCs w:val="24"/>
        </w:rPr>
        <w:t>”</w:t>
      </w:r>
      <w:r w:rsidR="001325EF" w:rsidRPr="00C62703">
        <w:rPr>
          <w:rFonts w:ascii="Bembo Std" w:hAnsi="Bembo Std"/>
          <w:bCs/>
          <w:i/>
          <w:iCs/>
          <w:sz w:val="24"/>
          <w:szCs w:val="24"/>
        </w:rPr>
        <w:t xml:space="preserve">, </w:t>
      </w:r>
      <w:r w:rsidR="001325EF" w:rsidRPr="009F4EFE">
        <w:rPr>
          <w:rFonts w:ascii="Bembo Std" w:hAnsi="Bembo Std"/>
          <w:bCs/>
          <w:sz w:val="24"/>
          <w:szCs w:val="24"/>
        </w:rPr>
        <w:t>es Información Oficiosa que deberá de publicarse en el Portal de Transparencia de la municipalida</w:t>
      </w:r>
      <w:r w:rsidR="009F4EFE">
        <w:rPr>
          <w:rFonts w:ascii="Bembo Std" w:hAnsi="Bembo Std"/>
          <w:bCs/>
          <w:sz w:val="24"/>
          <w:szCs w:val="24"/>
        </w:rPr>
        <w:t>d.</w:t>
      </w:r>
    </w:p>
    <w:p w14:paraId="413C6F64" w14:textId="77777777" w:rsidR="0059788E" w:rsidRPr="0059788E" w:rsidRDefault="0059788E" w:rsidP="0059788E">
      <w:pPr>
        <w:spacing w:line="360" w:lineRule="auto"/>
        <w:jc w:val="both"/>
        <w:rPr>
          <w:rFonts w:ascii="Bembo Std" w:hAnsi="Bembo Std"/>
          <w:sz w:val="24"/>
          <w:szCs w:val="24"/>
        </w:rPr>
      </w:pPr>
    </w:p>
    <w:p w14:paraId="5DDEF29A" w14:textId="61D8DC79" w:rsidR="003317F3" w:rsidRPr="001B28E4" w:rsidRDefault="00CE7E17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  <w:r w:rsidRPr="001B28E4">
        <w:rPr>
          <w:rFonts w:ascii="Bembo Std" w:hAnsi="Bembo Std" w:cs="Times New Roman"/>
          <w:sz w:val="24"/>
          <w:szCs w:val="24"/>
        </w:rPr>
        <w:t>Por lo anterior,</w:t>
      </w:r>
      <w:r w:rsidR="001325EF">
        <w:rPr>
          <w:rFonts w:ascii="Bembo Std" w:hAnsi="Bembo Std" w:cs="Times New Roman"/>
          <w:sz w:val="24"/>
          <w:szCs w:val="24"/>
        </w:rPr>
        <w:t xml:space="preserve"> habiendo hecho las gestiones internas con la Unidad de</w:t>
      </w:r>
      <w:r w:rsidR="009F4EFE">
        <w:rPr>
          <w:rFonts w:ascii="Bembo Std" w:hAnsi="Bembo Std" w:cs="Times New Roman"/>
          <w:sz w:val="24"/>
          <w:szCs w:val="24"/>
        </w:rPr>
        <w:t xml:space="preserve"> Secretaria </w:t>
      </w:r>
      <w:r w:rsidR="001325EF">
        <w:rPr>
          <w:rFonts w:ascii="Bembo Std" w:hAnsi="Bembo Std" w:cs="Times New Roman"/>
          <w:sz w:val="24"/>
          <w:szCs w:val="24"/>
        </w:rPr>
        <w:t>Municipal de la municipalidad, se hace constar que respecto de la Información Oficiosa consistente</w:t>
      </w:r>
      <w:r w:rsidR="004D32EA">
        <w:rPr>
          <w:rFonts w:ascii="Bembo Std" w:hAnsi="Bembo Std" w:cs="Times New Roman"/>
          <w:sz w:val="24"/>
          <w:szCs w:val="24"/>
        </w:rPr>
        <w:t xml:space="preserve"> en</w:t>
      </w:r>
      <w:r w:rsidR="00C62703">
        <w:rPr>
          <w:rFonts w:ascii="Bembo Std" w:hAnsi="Bembo Std" w:cs="Times New Roman"/>
          <w:sz w:val="24"/>
          <w:szCs w:val="24"/>
        </w:rPr>
        <w:t xml:space="preserve"> l</w:t>
      </w:r>
      <w:r w:rsidR="00C62703" w:rsidRPr="00C62703">
        <w:rPr>
          <w:rFonts w:ascii="Bembo Std" w:hAnsi="Bembo Std" w:cs="Times New Roman"/>
          <w:sz w:val="24"/>
          <w:szCs w:val="24"/>
        </w:rPr>
        <w:t xml:space="preserve">os </w:t>
      </w:r>
      <w:r w:rsidR="00A96A4B">
        <w:rPr>
          <w:rFonts w:ascii="Bembo Std" w:hAnsi="Bembo Std" w:cs="Times New Roman"/>
          <w:sz w:val="24"/>
          <w:szCs w:val="24"/>
        </w:rPr>
        <w:lastRenderedPageBreak/>
        <w:t>M</w:t>
      </w:r>
      <w:r w:rsidR="00C62703" w:rsidRPr="00C62703">
        <w:rPr>
          <w:rFonts w:ascii="Bembo Std" w:hAnsi="Bembo Std" w:cs="Times New Roman"/>
          <w:sz w:val="24"/>
          <w:szCs w:val="24"/>
        </w:rPr>
        <w:t>ecanismos de participación ciudadana existentes en el ámbito de competencia de cada institución, de las modalidades y resultados del uso de dichos mecanismos</w:t>
      </w:r>
      <w:r w:rsidRPr="001B28E4">
        <w:rPr>
          <w:rFonts w:ascii="Bembo Std" w:hAnsi="Bembo Std" w:cs="Times New Roman"/>
          <w:sz w:val="24"/>
          <w:szCs w:val="24"/>
        </w:rPr>
        <w:t xml:space="preserve">, es de carácter </w:t>
      </w:r>
      <w:r w:rsidR="0059788E">
        <w:rPr>
          <w:rFonts w:ascii="Bembo Std" w:hAnsi="Bembo Std" w:cs="Times New Roman"/>
          <w:b/>
          <w:sz w:val="24"/>
          <w:szCs w:val="24"/>
        </w:rPr>
        <w:t>I</w:t>
      </w:r>
      <w:r w:rsidRPr="001B28E4">
        <w:rPr>
          <w:rFonts w:ascii="Bembo Std" w:hAnsi="Bembo Std" w:cs="Times New Roman"/>
          <w:b/>
          <w:sz w:val="24"/>
          <w:szCs w:val="24"/>
        </w:rPr>
        <w:t>nexistente</w:t>
      </w:r>
      <w:r w:rsidRPr="001B28E4">
        <w:rPr>
          <w:rFonts w:ascii="Bembo Std" w:hAnsi="Bembo Std" w:cs="Times New Roman"/>
          <w:sz w:val="24"/>
          <w:szCs w:val="24"/>
        </w:rPr>
        <w:t xml:space="preserve"> </w:t>
      </w:r>
      <w:r w:rsidR="00ED13F3">
        <w:rPr>
          <w:rFonts w:ascii="Bembo Std" w:hAnsi="Bembo Std" w:cs="Times New Roman"/>
          <w:sz w:val="24"/>
          <w:szCs w:val="24"/>
        </w:rPr>
        <w:t>en la</w:t>
      </w:r>
      <w:r w:rsidR="002F2650" w:rsidRPr="001B28E4">
        <w:rPr>
          <w:rFonts w:ascii="Bembo Std" w:hAnsi="Bembo Std" w:cs="Times New Roman"/>
          <w:sz w:val="24"/>
          <w:szCs w:val="24"/>
        </w:rPr>
        <w:t xml:space="preserve"> </w:t>
      </w:r>
      <w:r w:rsidR="00BC5DF9" w:rsidRPr="001B28E4">
        <w:rPr>
          <w:rFonts w:ascii="Bembo Std" w:hAnsi="Bembo Std" w:cs="Times New Roman"/>
          <w:sz w:val="24"/>
          <w:szCs w:val="24"/>
        </w:rPr>
        <w:t>municipalidad</w:t>
      </w:r>
      <w:r w:rsidRPr="001B28E4">
        <w:rPr>
          <w:rFonts w:ascii="Bembo Std" w:hAnsi="Bembo Std" w:cs="Times New Roman"/>
          <w:sz w:val="24"/>
          <w:szCs w:val="24"/>
        </w:rPr>
        <w:t xml:space="preserve"> en vista que, durante los meses de </w:t>
      </w:r>
      <w:r w:rsidR="00685DD8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Agosto</w:t>
      </w:r>
      <w:r w:rsidR="00D06596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,</w:t>
      </w:r>
      <w:r w:rsidR="00546623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685DD8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Septiembre</w:t>
      </w:r>
      <w:r w:rsidR="00546623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 xml:space="preserve"> y </w:t>
      </w:r>
      <w:r w:rsidR="00685DD8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Octubre</w:t>
      </w:r>
      <w:r w:rsidR="003317F3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 xml:space="preserve"> del</w:t>
      </w:r>
      <w:r w:rsid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3317F3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2022</w:t>
      </w:r>
      <w:r w:rsidRPr="001B28E4">
        <w:rPr>
          <w:rFonts w:ascii="Bembo Std" w:hAnsi="Bembo Std" w:cs="Times New Roman"/>
          <w:sz w:val="24"/>
          <w:szCs w:val="24"/>
        </w:rPr>
        <w:t>, no se ha</w:t>
      </w:r>
      <w:r w:rsidR="00ED13F3">
        <w:rPr>
          <w:rFonts w:ascii="Bembo Std" w:hAnsi="Bembo Std" w:cs="Times New Roman"/>
          <w:sz w:val="24"/>
          <w:szCs w:val="24"/>
        </w:rPr>
        <w:t>n</w:t>
      </w:r>
      <w:r w:rsidRPr="001B28E4">
        <w:rPr>
          <w:rFonts w:ascii="Bembo Std" w:hAnsi="Bembo Std" w:cs="Times New Roman"/>
          <w:sz w:val="24"/>
          <w:szCs w:val="24"/>
        </w:rPr>
        <w:t xml:space="preserve"> realizado</w:t>
      </w:r>
      <w:r w:rsidR="00C62703" w:rsidRPr="00C62703">
        <w:rPr>
          <w:rFonts w:ascii="Bembo Std" w:hAnsi="Bembo Std"/>
          <w:bCs/>
          <w:i/>
          <w:iCs/>
          <w:sz w:val="24"/>
          <w:szCs w:val="24"/>
        </w:rPr>
        <w:t xml:space="preserve"> </w:t>
      </w:r>
      <w:r w:rsidR="00C62703" w:rsidRPr="00C62703">
        <w:rPr>
          <w:rFonts w:ascii="Bembo Std" w:hAnsi="Bembo Std" w:cs="Times New Roman"/>
          <w:bCs/>
          <w:sz w:val="24"/>
          <w:szCs w:val="24"/>
        </w:rPr>
        <w:t>mecanismos de participación ciudadana</w:t>
      </w:r>
      <w:r w:rsidRPr="001B28E4">
        <w:rPr>
          <w:rFonts w:ascii="Bembo Std" w:hAnsi="Bembo Std" w:cs="Times New Roman"/>
          <w:sz w:val="24"/>
          <w:szCs w:val="24"/>
        </w:rPr>
        <w:t xml:space="preserve">, </w:t>
      </w:r>
      <w:r w:rsidR="00ED13F3">
        <w:rPr>
          <w:rFonts w:ascii="Bembo Std" w:hAnsi="Bembo Std" w:cs="Times New Roman"/>
          <w:sz w:val="24"/>
          <w:szCs w:val="24"/>
        </w:rPr>
        <w:t>j</w:t>
      </w:r>
      <w:r w:rsidR="001325EF">
        <w:rPr>
          <w:rFonts w:ascii="Bembo Std" w:hAnsi="Bembo Std" w:cs="Times New Roman"/>
          <w:sz w:val="24"/>
          <w:szCs w:val="24"/>
        </w:rPr>
        <w:t xml:space="preserve">ustificación que brindo la Unidad de </w:t>
      </w:r>
      <w:r w:rsidR="004D32EA">
        <w:rPr>
          <w:rFonts w:ascii="Bembo Std" w:hAnsi="Bembo Std" w:cs="Times New Roman"/>
          <w:sz w:val="24"/>
          <w:szCs w:val="24"/>
        </w:rPr>
        <w:t xml:space="preserve">Secretaria </w:t>
      </w:r>
      <w:r w:rsidR="001325EF">
        <w:rPr>
          <w:rFonts w:ascii="Bembo Std" w:hAnsi="Bembo Std" w:cs="Times New Roman"/>
          <w:sz w:val="24"/>
          <w:szCs w:val="24"/>
        </w:rPr>
        <w:t>Municipal</w:t>
      </w:r>
      <w:r w:rsidR="00ED13F3">
        <w:rPr>
          <w:rFonts w:ascii="Bembo Std" w:hAnsi="Bembo Std" w:cs="Times New Roman"/>
          <w:sz w:val="24"/>
          <w:szCs w:val="24"/>
        </w:rPr>
        <w:t xml:space="preserve">, </w:t>
      </w:r>
      <w:bookmarkStart w:id="0" w:name="_Hlk111548942"/>
      <w:r w:rsidR="0059788E">
        <w:rPr>
          <w:rFonts w:ascii="Bembo Std" w:hAnsi="Bembo Std" w:cs="Times New Roman"/>
          <w:sz w:val="24"/>
          <w:szCs w:val="24"/>
        </w:rPr>
        <w:t>n</w:t>
      </w:r>
      <w:r w:rsidRPr="001B28E4">
        <w:rPr>
          <w:rFonts w:ascii="Bembo Std" w:hAnsi="Bembo Std" w:cs="Times New Roman"/>
          <w:sz w:val="24"/>
          <w:szCs w:val="24"/>
        </w:rPr>
        <w:t>o habiendo más que hacer constar</w:t>
      </w:r>
      <w:r w:rsidR="00BC5DF9" w:rsidRPr="001B28E4">
        <w:rPr>
          <w:rFonts w:ascii="Bembo Std" w:hAnsi="Bembo Std" w:cs="Times New Roman"/>
          <w:sz w:val="24"/>
          <w:szCs w:val="24"/>
        </w:rPr>
        <w:t xml:space="preserve"> y para los efectos legales correspondientes se firma la presente</w:t>
      </w:r>
      <w:r w:rsidR="003317F3" w:rsidRPr="001B28E4">
        <w:rPr>
          <w:rFonts w:ascii="Bembo Std" w:hAnsi="Bembo Std" w:cs="Times New Roman"/>
          <w:sz w:val="24"/>
          <w:szCs w:val="24"/>
        </w:rPr>
        <w:t>.</w:t>
      </w:r>
      <w:bookmarkEnd w:id="0"/>
    </w:p>
    <w:p w14:paraId="29A6CD0C" w14:textId="6A58D019" w:rsidR="00BC5DF9" w:rsidRDefault="00BC5DF9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22AFFEF5" w14:textId="662B48EE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02C49F58" w14:textId="162B0E05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439082DA" w14:textId="7BAFD0B8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794F30B6" w14:textId="6E0CAB3A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7711CCAC" w14:textId="5FE05D40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0E9DC708" w14:textId="55E93CFF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49E827AB" w14:textId="77777777" w:rsidR="006C5B7B" w:rsidRDefault="006C5B7B" w:rsidP="00ED13F3">
      <w:pPr>
        <w:spacing w:line="360" w:lineRule="auto"/>
        <w:rPr>
          <w:rFonts w:ascii="Bembo Std" w:hAnsi="Bembo Std" w:cs="Times New Roman"/>
          <w:bCs/>
          <w:color w:val="000000" w:themeColor="text1"/>
          <w:sz w:val="24"/>
          <w:szCs w:val="24"/>
          <w:u w:val="single"/>
        </w:rPr>
      </w:pPr>
    </w:p>
    <w:p w14:paraId="2AEC2A5A" w14:textId="7BAE6C7E" w:rsidR="003317F3" w:rsidRPr="001B28E4" w:rsidRDefault="003317F3" w:rsidP="003317F3">
      <w:pPr>
        <w:spacing w:line="360" w:lineRule="auto"/>
        <w:jc w:val="center"/>
        <w:rPr>
          <w:rFonts w:ascii="Bembo Std" w:hAnsi="Bembo Std" w:cs="Times New Roman"/>
          <w:bCs/>
          <w:color w:val="000000" w:themeColor="text1"/>
          <w:sz w:val="24"/>
          <w:szCs w:val="24"/>
          <w:u w:val="single"/>
        </w:rPr>
      </w:pPr>
      <w:r w:rsidRPr="001B28E4">
        <w:rPr>
          <w:rFonts w:ascii="Bembo Std" w:hAnsi="Bembo Std" w:cs="Times New Roman"/>
          <w:bCs/>
          <w:color w:val="000000" w:themeColor="text1"/>
          <w:sz w:val="24"/>
          <w:szCs w:val="24"/>
          <w:u w:val="single"/>
        </w:rPr>
        <w:t>LIC. RODRIGO JOSÉ GUZMAN SOSA</w:t>
      </w:r>
    </w:p>
    <w:p w14:paraId="41219B88" w14:textId="3BB7CDC2" w:rsidR="003317F3" w:rsidRPr="001B28E4" w:rsidRDefault="003317F3" w:rsidP="003317F3">
      <w:pPr>
        <w:spacing w:line="360" w:lineRule="auto"/>
        <w:jc w:val="center"/>
        <w:rPr>
          <w:rFonts w:ascii="Bembo Std" w:hAnsi="Bembo Std" w:cs="Times New Roman"/>
          <w:b/>
          <w:color w:val="000000" w:themeColor="text1"/>
          <w:sz w:val="24"/>
          <w:szCs w:val="24"/>
        </w:rPr>
      </w:pPr>
      <w:r w:rsidRPr="001B28E4">
        <w:rPr>
          <w:rFonts w:ascii="Bembo Std" w:hAnsi="Bembo Std" w:cs="Times New Roman"/>
          <w:b/>
          <w:color w:val="000000" w:themeColor="text1"/>
          <w:sz w:val="24"/>
          <w:szCs w:val="24"/>
        </w:rPr>
        <w:t>Oficial de Información, Unidad de Acceso a la Información Pública</w:t>
      </w:r>
    </w:p>
    <w:p w14:paraId="5C61B8F4" w14:textId="77777777" w:rsidR="00BC5DF9" w:rsidRPr="001B28E4" w:rsidRDefault="003317F3" w:rsidP="003317F3">
      <w:pPr>
        <w:spacing w:line="360" w:lineRule="auto"/>
        <w:jc w:val="center"/>
        <w:rPr>
          <w:rFonts w:ascii="Bembo Std" w:hAnsi="Bembo Std" w:cs="Times New Roman"/>
          <w:b/>
          <w:color w:val="000000" w:themeColor="text1"/>
          <w:sz w:val="24"/>
          <w:szCs w:val="24"/>
        </w:rPr>
      </w:pPr>
      <w:r w:rsidRPr="001B28E4">
        <w:rPr>
          <w:rFonts w:ascii="Bembo Std" w:hAnsi="Bembo Std" w:cs="Times New Roman"/>
          <w:b/>
          <w:color w:val="000000" w:themeColor="text1"/>
          <w:sz w:val="24"/>
          <w:szCs w:val="24"/>
        </w:rPr>
        <w:t>Alcaldía Municipal de Zacatecoluca</w:t>
      </w:r>
    </w:p>
    <w:sectPr w:rsidR="00BC5DF9" w:rsidRPr="001B28E4" w:rsidSect="00CE5E57">
      <w:headerReference w:type="default" r:id="rId7"/>
      <w:footerReference w:type="default" r:id="rId8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6BFD" w14:textId="77777777" w:rsidR="00D0655F" w:rsidRDefault="00D0655F" w:rsidP="00485ADF">
      <w:pPr>
        <w:spacing w:line="240" w:lineRule="auto"/>
      </w:pPr>
      <w:r>
        <w:separator/>
      </w:r>
    </w:p>
  </w:endnote>
  <w:endnote w:type="continuationSeparator" w:id="0">
    <w:p w14:paraId="0ACBEEC8" w14:textId="77777777" w:rsidR="00D0655F" w:rsidRDefault="00D0655F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14B8" w14:textId="5B12347C" w:rsidR="006C5B7B" w:rsidRPr="006C5B7B" w:rsidRDefault="006C5B7B" w:rsidP="006C5B7B">
    <w:pPr>
      <w:pStyle w:val="Piedepgina"/>
      <w:jc w:val="center"/>
      <w:rPr>
        <w:rFonts w:ascii="Arial Narrow" w:hAnsi="Arial Narrow"/>
        <w:sz w:val="16"/>
        <w:szCs w:val="16"/>
      </w:rPr>
    </w:pPr>
  </w:p>
  <w:p w14:paraId="3CB9717A" w14:textId="77777777" w:rsidR="006C5B7B" w:rsidRDefault="006C5B7B" w:rsidP="006C5B7B">
    <w:pPr>
      <w:pStyle w:val="Piedepgina"/>
      <w:jc w:val="center"/>
      <w:rPr>
        <w:rFonts w:ascii="Arial Narrow" w:hAnsi="Arial Narrow"/>
        <w:sz w:val="16"/>
        <w:szCs w:val="16"/>
      </w:rPr>
    </w:pPr>
    <w:r w:rsidRPr="006C5B7B">
      <w:rPr>
        <w:rFonts w:ascii="Arial Narrow" w:hAnsi="Arial Narrow"/>
        <w:sz w:val="16"/>
        <w:szCs w:val="16"/>
      </w:rPr>
      <w:t xml:space="preserve">Distrito N°1, Calle Dr. Nicolas Peña y Avenida Narciso Monterrey, </w:t>
    </w:r>
    <w:r>
      <w:rPr>
        <w:rFonts w:ascii="Arial Narrow" w:hAnsi="Arial Narrow"/>
        <w:sz w:val="16"/>
        <w:szCs w:val="16"/>
      </w:rPr>
      <w:t>Barrio El Centro</w:t>
    </w:r>
  </w:p>
  <w:p w14:paraId="3CFA9DBA" w14:textId="22A55BA4" w:rsidR="006C5B7B" w:rsidRPr="006C5B7B" w:rsidRDefault="006C5B7B" w:rsidP="006C5B7B">
    <w:pPr>
      <w:pStyle w:val="Piedepgina"/>
      <w:jc w:val="center"/>
      <w:rPr>
        <w:rFonts w:ascii="Arial Narrow" w:hAnsi="Arial Narrow"/>
        <w:sz w:val="16"/>
        <w:szCs w:val="16"/>
      </w:rPr>
    </w:pPr>
    <w:r w:rsidRPr="006C5B7B">
      <w:rPr>
        <w:rFonts w:ascii="Arial Narrow" w:hAnsi="Arial Narrow"/>
        <w:sz w:val="16"/>
        <w:szCs w:val="16"/>
      </w:rPr>
      <w:t>Alcaldía Municipal de Zacatecoluca</w:t>
    </w:r>
  </w:p>
  <w:p w14:paraId="4C2DA04E" w14:textId="19AD4F28" w:rsidR="006C5B7B" w:rsidRDefault="006C5B7B" w:rsidP="006C5B7B">
    <w:pPr>
      <w:pStyle w:val="Piedepgina"/>
      <w:jc w:val="center"/>
    </w:pPr>
    <w:r w:rsidRPr="006C5B7B">
      <w:rPr>
        <w:rFonts w:ascii="Arial Narrow" w:hAnsi="Arial Narrow"/>
        <w:sz w:val="16"/>
        <w:szCs w:val="16"/>
      </w:rPr>
      <w:t xml:space="preserve">E-mail: </w:t>
    </w:r>
    <w:hyperlink r:id="rId1" w:history="1">
      <w:r w:rsidRPr="006C5B7B">
        <w:rPr>
          <w:rStyle w:val="Hipervnculo"/>
          <w:rFonts w:ascii="Arial Narrow" w:hAnsi="Arial Narrow"/>
          <w:sz w:val="16"/>
          <w:szCs w:val="16"/>
        </w:rPr>
        <w:t>aip@zacatecoluca.gob.sv</w:t>
      </w:r>
    </w:hyperlink>
    <w:r w:rsidRPr="006C5B7B">
      <w:rPr>
        <w:rFonts w:ascii="Arial Narrow" w:hAnsi="Arial Narrow"/>
        <w:sz w:val="16"/>
        <w:szCs w:val="16"/>
      </w:rPr>
      <w:t xml:space="preserve"> contacto: 7768-5539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BF81" w14:textId="77777777" w:rsidR="00D0655F" w:rsidRDefault="00D0655F" w:rsidP="00485ADF">
      <w:pPr>
        <w:spacing w:line="240" w:lineRule="auto"/>
      </w:pPr>
      <w:r>
        <w:separator/>
      </w:r>
    </w:p>
  </w:footnote>
  <w:footnote w:type="continuationSeparator" w:id="0">
    <w:p w14:paraId="0B866775" w14:textId="77777777" w:rsidR="00D0655F" w:rsidRDefault="00D0655F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AB78" w14:textId="6CB8823C" w:rsidR="00CE5E57" w:rsidRDefault="001B28E4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0" wp14:anchorId="2AB8048D" wp14:editId="3606393F">
          <wp:simplePos x="0" y="0"/>
          <wp:positionH relativeFrom="page">
            <wp:posOffset>3022978</wp:posOffset>
          </wp:positionH>
          <wp:positionV relativeFrom="paragraph">
            <wp:posOffset>-81887</wp:posOffset>
          </wp:positionV>
          <wp:extent cx="5039341" cy="6881016"/>
          <wp:effectExtent l="0" t="0" r="9525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5048" cy="688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44A1920A" wp14:editId="56B35EBF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5D"/>
    <w:multiLevelType w:val="hybridMultilevel"/>
    <w:tmpl w:val="138EA5E4"/>
    <w:lvl w:ilvl="0" w:tplc="84F8AE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876961">
    <w:abstractNumId w:val="4"/>
  </w:num>
  <w:num w:numId="2" w16cid:durableId="1220552143">
    <w:abstractNumId w:val="2"/>
  </w:num>
  <w:num w:numId="3" w16cid:durableId="170292641">
    <w:abstractNumId w:val="3"/>
  </w:num>
  <w:num w:numId="4" w16cid:durableId="706872343">
    <w:abstractNumId w:val="1"/>
  </w:num>
  <w:num w:numId="5" w16cid:durableId="1345203549">
    <w:abstractNumId w:val="5"/>
  </w:num>
  <w:num w:numId="6" w16cid:durableId="174031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3346F"/>
    <w:rsid w:val="0006021D"/>
    <w:rsid w:val="00075E70"/>
    <w:rsid w:val="001020A0"/>
    <w:rsid w:val="001325EF"/>
    <w:rsid w:val="00163B2F"/>
    <w:rsid w:val="001B28E4"/>
    <w:rsid w:val="001C387E"/>
    <w:rsid w:val="00200678"/>
    <w:rsid w:val="002011EC"/>
    <w:rsid w:val="00212CA5"/>
    <w:rsid w:val="00255CB9"/>
    <w:rsid w:val="00273CCB"/>
    <w:rsid w:val="002A3FB3"/>
    <w:rsid w:val="002F2650"/>
    <w:rsid w:val="00306EC9"/>
    <w:rsid w:val="003317A0"/>
    <w:rsid w:val="003317F3"/>
    <w:rsid w:val="00355CBE"/>
    <w:rsid w:val="003B621D"/>
    <w:rsid w:val="003E2CA8"/>
    <w:rsid w:val="0041629E"/>
    <w:rsid w:val="0042025F"/>
    <w:rsid w:val="00462EB5"/>
    <w:rsid w:val="00470948"/>
    <w:rsid w:val="004840AE"/>
    <w:rsid w:val="00485ADF"/>
    <w:rsid w:val="00486569"/>
    <w:rsid w:val="00490829"/>
    <w:rsid w:val="004D32EA"/>
    <w:rsid w:val="00527007"/>
    <w:rsid w:val="00546623"/>
    <w:rsid w:val="005835CE"/>
    <w:rsid w:val="0059788E"/>
    <w:rsid w:val="005A41B1"/>
    <w:rsid w:val="005B2E08"/>
    <w:rsid w:val="006578AA"/>
    <w:rsid w:val="00685DD8"/>
    <w:rsid w:val="006C5B7B"/>
    <w:rsid w:val="007546F2"/>
    <w:rsid w:val="007B2772"/>
    <w:rsid w:val="007B5955"/>
    <w:rsid w:val="007B7990"/>
    <w:rsid w:val="00803331"/>
    <w:rsid w:val="008F38E3"/>
    <w:rsid w:val="00937A4E"/>
    <w:rsid w:val="009E1D74"/>
    <w:rsid w:val="009F4EFE"/>
    <w:rsid w:val="00A60753"/>
    <w:rsid w:val="00A74E9D"/>
    <w:rsid w:val="00A96A4B"/>
    <w:rsid w:val="00B06B1F"/>
    <w:rsid w:val="00B61986"/>
    <w:rsid w:val="00BC570B"/>
    <w:rsid w:val="00BC5DF9"/>
    <w:rsid w:val="00BD37AE"/>
    <w:rsid w:val="00C10A4D"/>
    <w:rsid w:val="00C17651"/>
    <w:rsid w:val="00C21090"/>
    <w:rsid w:val="00C62703"/>
    <w:rsid w:val="00CB31E2"/>
    <w:rsid w:val="00CE20A1"/>
    <w:rsid w:val="00CE5E57"/>
    <w:rsid w:val="00CE7E17"/>
    <w:rsid w:val="00D0655F"/>
    <w:rsid w:val="00D06596"/>
    <w:rsid w:val="00D41A7B"/>
    <w:rsid w:val="00DC38A7"/>
    <w:rsid w:val="00DF5902"/>
    <w:rsid w:val="00ED13F3"/>
    <w:rsid w:val="00EF4DA1"/>
    <w:rsid w:val="00F450B1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FEBDE6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C5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ip@zacatecoluc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Rodrigo José</cp:lastModifiedBy>
  <cp:revision>5</cp:revision>
  <cp:lastPrinted>2022-08-23T21:11:00Z</cp:lastPrinted>
  <dcterms:created xsi:type="dcterms:W3CDTF">2022-11-28T20:18:00Z</dcterms:created>
  <dcterms:modified xsi:type="dcterms:W3CDTF">2022-11-28T21:11:00Z</dcterms:modified>
</cp:coreProperties>
</file>