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DC4" w:rsidRDefault="00BF3DC4" w:rsidP="00BF3DC4">
      <w:pPr>
        <w:jc w:val="right"/>
      </w:pPr>
      <w:r>
        <w:t xml:space="preserve">Chalatenango, </w:t>
      </w:r>
      <w:r>
        <w:t>26 de abril de 2019</w:t>
      </w:r>
    </w:p>
    <w:p w:rsidR="00BF3DC4" w:rsidRPr="00205970" w:rsidRDefault="00BF3DC4" w:rsidP="00BF3DC4">
      <w:pPr>
        <w:jc w:val="right"/>
      </w:pPr>
    </w:p>
    <w:p w:rsidR="00BF3DC4" w:rsidRDefault="00BF3DC4" w:rsidP="00BF3DC4">
      <w:pPr>
        <w:jc w:val="center"/>
        <w:rPr>
          <w:b/>
        </w:rPr>
      </w:pPr>
    </w:p>
    <w:p w:rsidR="00BF3DC4" w:rsidRPr="00C0169D" w:rsidRDefault="00BF3DC4" w:rsidP="00BF3DC4">
      <w:pPr>
        <w:jc w:val="center"/>
        <w:rPr>
          <w:b/>
        </w:rPr>
      </w:pPr>
      <w:r w:rsidRPr="00C0169D">
        <w:rPr>
          <w:b/>
        </w:rPr>
        <w:t xml:space="preserve">DECLARATORIA DE INEXISTENCIA </w:t>
      </w:r>
    </w:p>
    <w:p w:rsidR="00BF3DC4" w:rsidRDefault="00BF3DC4" w:rsidP="00BF3DC4"/>
    <w:p w:rsidR="00BF3DC4" w:rsidRDefault="00BF3DC4" w:rsidP="00BF3DC4"/>
    <w:p w:rsidR="00BF3DC4" w:rsidRDefault="00BF3DC4" w:rsidP="00BF3DC4">
      <w:pPr>
        <w:spacing w:line="360" w:lineRule="auto"/>
        <w:jc w:val="both"/>
      </w:pPr>
      <w:r>
        <w:t>La Alcaldía Municipal de Chalatenango, comunica a la población en general, lo siguiente:</w:t>
      </w:r>
    </w:p>
    <w:p w:rsidR="00BF3DC4" w:rsidRDefault="00BF3DC4" w:rsidP="00BF3DC4">
      <w:pPr>
        <w:spacing w:line="360" w:lineRule="auto"/>
        <w:jc w:val="both"/>
      </w:pPr>
      <w:r>
        <w:t>En el marco del cumplimiento de la Ley de Acceso a la Información Pública, todas las instituciones del Estado, estamos obligadas a poner a disposición de los usuarios, la información que se genera, gestiona</w:t>
      </w:r>
      <w:bookmarkStart w:id="0" w:name="_GoBack"/>
      <w:bookmarkEnd w:id="0"/>
      <w:r>
        <w:t xml:space="preserve"> o administra, como resultado del quehacer diario de la administración pública.</w:t>
      </w:r>
    </w:p>
    <w:p w:rsidR="00BF3DC4" w:rsidRDefault="00BF3DC4" w:rsidP="00BF3DC4">
      <w:pPr>
        <w:spacing w:line="360" w:lineRule="auto"/>
        <w:jc w:val="both"/>
      </w:pPr>
      <w:r>
        <w:t xml:space="preserve">En este contexto, se determina que de conformidad a lo señalado en el Art. 10 nº 6 de la LAIP, y que literalmente dice, que debe publicarse: "El listado de asesores, determinando sus respectivas funciones". Por lo anterior, </w:t>
      </w:r>
      <w:r w:rsidRPr="003D4B90">
        <w:rPr>
          <w:b/>
        </w:rPr>
        <w:t>el Listado de Asesores, es de carácter inexistente</w:t>
      </w:r>
      <w:r>
        <w:t xml:space="preserve"> </w:t>
      </w:r>
      <w:r w:rsidRPr="003D4B90">
        <w:rPr>
          <w:b/>
        </w:rPr>
        <w:t>dentro de nuestra municipalidad</w:t>
      </w:r>
      <w:r>
        <w:t xml:space="preserve">, en vista que para este período, no se ha contratado a </w:t>
      </w:r>
      <w:proofErr w:type="gramStart"/>
      <w:r>
        <w:t>personal</w:t>
      </w:r>
      <w:proofErr w:type="gramEnd"/>
      <w:r>
        <w:t xml:space="preserve"> que asuma esta función; no obstante que en caso de darse, se publicará para su consulta, de una manera oportuna y veraz.</w:t>
      </w:r>
    </w:p>
    <w:p w:rsidR="00BF3DC4" w:rsidRDefault="00BF3DC4" w:rsidP="00BF3DC4">
      <w:pPr>
        <w:spacing w:line="360" w:lineRule="auto"/>
        <w:jc w:val="both"/>
      </w:pPr>
      <w:r>
        <w:t xml:space="preserve">No habiendo más que hacer constar, y para constancia firmo y sello la presente declaratoria de inexistencia. En la ciudad de Chalatenango, a los </w:t>
      </w:r>
      <w:r>
        <w:t>veintiséis días del mes de abril del año dos mil diecinueve</w:t>
      </w:r>
      <w:r>
        <w:t>.</w:t>
      </w:r>
    </w:p>
    <w:p w:rsidR="00BF3DC4" w:rsidRDefault="00BF3DC4" w:rsidP="00BF3DC4">
      <w:pPr>
        <w:spacing w:line="360" w:lineRule="auto"/>
        <w:jc w:val="both"/>
      </w:pPr>
    </w:p>
    <w:p w:rsidR="00BF3DC4" w:rsidRPr="003D4B90" w:rsidRDefault="00BF3DC4" w:rsidP="00BF3DC4"/>
    <w:p w:rsidR="00BF3DC4" w:rsidRPr="003D4B90" w:rsidRDefault="00BF3DC4" w:rsidP="00BF3DC4"/>
    <w:p w:rsidR="00BF3DC4" w:rsidRPr="003D4B90" w:rsidRDefault="00BF3DC4" w:rsidP="00BF3DC4"/>
    <w:p w:rsidR="00BF3DC4" w:rsidRPr="003D4B90" w:rsidRDefault="00BF3DC4" w:rsidP="00BF3DC4"/>
    <w:p w:rsidR="00BF3DC4" w:rsidRPr="003D4B90" w:rsidRDefault="00BF3DC4" w:rsidP="00BF3DC4"/>
    <w:p w:rsidR="00BF3DC4" w:rsidRPr="003D4B90" w:rsidRDefault="00BF3DC4" w:rsidP="00BF3DC4"/>
    <w:p w:rsidR="00BF3DC4" w:rsidRPr="003D4B90" w:rsidRDefault="00BF3DC4" w:rsidP="00BF3DC4"/>
    <w:p w:rsidR="00BF3DC4" w:rsidRDefault="00BF3DC4" w:rsidP="00BF3DC4"/>
    <w:p w:rsidR="00BF3DC4" w:rsidRDefault="00BF3DC4" w:rsidP="00BF3DC4"/>
    <w:p w:rsidR="00BF3DC4" w:rsidRDefault="00BF3DC4" w:rsidP="00BF3DC4"/>
    <w:p w:rsidR="00BF3DC4" w:rsidRDefault="00BF3DC4" w:rsidP="00BF3DC4"/>
    <w:p w:rsidR="00BF3DC4" w:rsidRDefault="00BF3DC4" w:rsidP="00BF3DC4"/>
    <w:p w:rsidR="00BF3DC4" w:rsidRPr="003D4B90" w:rsidRDefault="00BF3DC4" w:rsidP="00BF3DC4">
      <w:pPr>
        <w:jc w:val="center"/>
      </w:pPr>
      <w:r w:rsidRPr="003D4B90">
        <w:t xml:space="preserve">Eloísa Palacios </w:t>
      </w:r>
    </w:p>
    <w:p w:rsidR="00BF3DC4" w:rsidRPr="003D4B90" w:rsidRDefault="00BF3DC4" w:rsidP="00BF3DC4">
      <w:pPr>
        <w:jc w:val="center"/>
      </w:pPr>
      <w:r w:rsidRPr="003D4B90">
        <w:t>Oficial de UAIP</w:t>
      </w:r>
    </w:p>
    <w:p w:rsidR="00BF3DC4" w:rsidRPr="003D4B90" w:rsidRDefault="00BF3DC4" w:rsidP="00BF3DC4">
      <w:pPr>
        <w:ind w:left="2832"/>
      </w:pPr>
      <w:r w:rsidRPr="003D4B90">
        <w:t>Municipalidad de Chalatenango.</w:t>
      </w:r>
    </w:p>
    <w:p w:rsidR="00BF3DC4" w:rsidRPr="003D4B90" w:rsidRDefault="00BF3DC4" w:rsidP="00BF3DC4"/>
    <w:p w:rsidR="006D0C26" w:rsidRDefault="006D0C26"/>
    <w:sectPr w:rsidR="006D0C26" w:rsidSect="00BF3DC4">
      <w:headerReference w:type="default" r:id="rId4"/>
      <w:footerReference w:type="default" r:id="rId5"/>
      <w:type w:val="continuous"/>
      <w:pgSz w:w="11906" w:h="16838" w:code="9"/>
      <w:pgMar w:top="1418" w:right="1418" w:bottom="1418" w:left="1418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E0A" w:rsidRDefault="00943A70" w:rsidP="00FA16B7">
    <w:pPr>
      <w:pStyle w:val="Encabezado"/>
      <w:jc w:val="center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8CAC645" wp14:editId="262529C6">
              <wp:simplePos x="0" y="0"/>
              <wp:positionH relativeFrom="column">
                <wp:posOffset>25400</wp:posOffset>
              </wp:positionH>
              <wp:positionV relativeFrom="paragraph">
                <wp:posOffset>98425</wp:posOffset>
              </wp:positionV>
              <wp:extent cx="5772150" cy="635"/>
              <wp:effectExtent l="25400" t="22225" r="22225" b="2476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273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2pt;margin-top:7.75pt;width:454.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3BcrgIAAJkFAAAOAAAAZHJzL2Uyb0RvYy54bWysVE2PmzAQvVfqf7C4s0AgQKJNVlk+etm2&#10;kXarnh1sglWwke2ERFX/e8cmYZvtpaqWA/LHzJs3M298/3DqWnSkUjHBV05w5zuI8koQxvcr59tL&#10;6aYOUhpzglvB6co5U+U8rD9+uB/6JZ2JRrSESgQgXC2HfuU0WvdLz1NVQzus7kRPOVzWQnZYw1bu&#10;PSLxAOhd6818P/YGIUkvRUWVgtN8vHTWFr+uaaW/1rWiGrUrB7hp+5f2vzN/b32Pl3uJ+4ZVFxr4&#10;P1h0mHEIOkHlWGN0kOwvqI5VUihR67tKdJ6oa1ZRmwNkE/hvsnlucE9tLlAc1U9lUu8HW305biVi&#10;BHrnII47aNHmoIWNjILA1Gfo1RLMMr6VJsPqxJ/7J1H9UIiLrMF8T631y7kHZ+vh3biYjeohym74&#10;LAjYYAhgi3WqZWcgoQzoZHtynnpCTxpVcDhPklkwh9ZVcBeHc8PIw8uray+V/kRFh8xi5SgtMds3&#10;OhOcQ++FDGwgfHxSenS8Opi4XJSsba0EWo6GlROmge9bDyVaRsytsVNyv8taiY4YVBSU0SLJLzRu&#10;zKQ4cGLRGopJcVlrzNpxDbRbbvCoFeZICXYnDUt7Djlb0fxc+IsiLdLIjWZx4UZ+nrubMovcuAyS&#10;eR7mWZYHvwzRIFo2jBDKDdergIPo3wRyGaVRepOEp6p4t+i27kD2lummnPtJFKZuksxDNwoL331M&#10;y8zdZEEcJ8Vj9li8YVrY7NX7kJ1KaViJg6byuSEDIsyoYZaGC3h/CIOBD1M/9heJg3C7h5eq0tJB&#10;UujvTDdWvkZ4BuOm17MoLOPxHLd9g0cFzH34rgIYpWFrM4UfK3VtstlNbbok/1pLEMVVAHZszKSM&#10;M7cT5LyVRrVmgmD+rdPlrTIPzJ97a/X6oq5/AwAA//8DAFBLAwQUAAYACAAAACEAR7V6JdoAAAAH&#10;AQAADwAAAGRycy9kb3ducmV2LnhtbEyPwW7CMBBE75X4B2sr9YKKAy2IhjgIkDhXJVy4OfGSRI3X&#10;Vmwg7dd3OZXjzqxm3mTrwXbiin1oHSmYThIQSJUzLdUKjsX+dQkiRE1Gd45QwQ8GWOejp0ynxt3o&#10;C6+HWAsOoZBqBU2MPpUyVA1aHSbOI7F3dr3Vkc++lqbXNw63nZwlyUJa3RI3NNrjrsHq+3CxXLL5&#10;nO3HWPmlKU5+XO4Kv3W/Sr08D5sViIhD/H+GOz6jQ85MpbuQCaJT8M5LIsvzOQi2P6ZvLJR3YQEy&#10;z+Qjf/4HAAD//wMAUEsBAi0AFAAGAAgAAAAhALaDOJL+AAAA4QEAABMAAAAAAAAAAAAAAAAAAAAA&#10;AFtDb250ZW50X1R5cGVzXS54bWxQSwECLQAUAAYACAAAACEAOP0h/9YAAACUAQAACwAAAAAAAAAA&#10;AAAAAAAvAQAAX3JlbHMvLnJlbHNQSwECLQAUAAYACAAAACEAXMdwXK4CAACZBQAADgAAAAAAAAAA&#10;AAAAAAAuAgAAZHJzL2Uyb0RvYy54bWxQSwECLQAUAAYACAAAACEAR7V6JdoAAAAHAQAADwAAAAAA&#10;AAAAAAAAAAAIBQAAZHJzL2Rvd25yZXYueG1sUEsFBgAAAAAEAAQA8wAAAA8GAAAAAA==&#10;" strokecolor="#1f497d" strokeweight="3pt">
              <v:shadow color="#243f60" opacity=".5" offset="1pt"/>
            </v:shape>
          </w:pict>
        </mc:Fallback>
      </mc:AlternateContent>
    </w:r>
  </w:p>
  <w:p w:rsidR="00540E0A" w:rsidRPr="003E28A8" w:rsidRDefault="00943A70" w:rsidP="00FA16B7">
    <w:pPr>
      <w:pStyle w:val="Encabezado"/>
      <w:jc w:val="center"/>
      <w:rPr>
        <w:rFonts w:ascii="Eras Medium ITC" w:hAnsi="Eras Medium ITC"/>
        <w:sz w:val="20"/>
        <w:szCs w:val="20"/>
      </w:rPr>
    </w:pPr>
    <w:r w:rsidRPr="003E28A8">
      <w:rPr>
        <w:rFonts w:ascii="Eras Medium ITC" w:hAnsi="Eras Medium ITC"/>
        <w:sz w:val="20"/>
        <w:szCs w:val="20"/>
      </w:rPr>
      <w:t>Inicio calle San Martín, frente a parque central, Barrio el Centro, Chalatenango, Chalatenango</w:t>
    </w:r>
  </w:p>
  <w:p w:rsidR="00540E0A" w:rsidRPr="003E28A8" w:rsidRDefault="00943A70" w:rsidP="00FA16B7">
    <w:pPr>
      <w:pStyle w:val="Encabezado"/>
      <w:jc w:val="center"/>
      <w:rPr>
        <w:rFonts w:ascii="Eras Medium ITC" w:hAnsi="Eras Medium ITC"/>
        <w:sz w:val="20"/>
        <w:szCs w:val="20"/>
      </w:rPr>
    </w:pPr>
    <w:r w:rsidRPr="003E28A8">
      <w:rPr>
        <w:rFonts w:ascii="Eras Medium ITC" w:hAnsi="Eras Medium ITC"/>
        <w:sz w:val="20"/>
        <w:szCs w:val="20"/>
      </w:rPr>
      <w:t xml:space="preserve">Teléfono </w:t>
    </w:r>
    <w:r w:rsidRPr="003E28A8">
      <w:rPr>
        <w:rFonts w:ascii="Eras Medium ITC" w:hAnsi="Eras Medium ITC"/>
        <w:sz w:val="20"/>
        <w:szCs w:val="20"/>
      </w:rPr>
      <w:t>2393-9701, Telefax 2393-9719</w:t>
    </w:r>
  </w:p>
  <w:p w:rsidR="00540E0A" w:rsidRDefault="00943A70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E0A" w:rsidRPr="003E28A8" w:rsidRDefault="00943A70" w:rsidP="00FA16B7">
    <w:pPr>
      <w:pStyle w:val="Encabezado"/>
      <w:jc w:val="center"/>
      <w:rPr>
        <w:rFonts w:ascii="Eras Medium ITC" w:hAnsi="Eras Medium ITC"/>
        <w:sz w:val="28"/>
        <w:szCs w:val="28"/>
      </w:rPr>
    </w:pPr>
    <w:r>
      <w:rPr>
        <w:rFonts w:ascii="Eras Medium ITC" w:hAnsi="Eras Medium ITC"/>
        <w:noProof/>
        <w:sz w:val="28"/>
        <w:szCs w:val="28"/>
        <w:lang w:val="es-SV"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32CD91" wp14:editId="5804F9EB">
              <wp:simplePos x="0" y="0"/>
              <wp:positionH relativeFrom="column">
                <wp:posOffset>5014595</wp:posOffset>
              </wp:positionH>
              <wp:positionV relativeFrom="paragraph">
                <wp:posOffset>-409575</wp:posOffset>
              </wp:positionV>
              <wp:extent cx="1009650" cy="909955"/>
              <wp:effectExtent l="13970" t="9525" r="5080" b="1397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909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0E0A" w:rsidRDefault="00943A70">
                          <w:r>
                            <w:rPr>
                              <w:noProof/>
                              <w:lang w:val="es-SV" w:eastAsia="es-SV"/>
                            </w:rPr>
                            <w:drawing>
                              <wp:inline distT="0" distB="0" distL="0" distR="0" wp14:anchorId="3DF1B7A1" wp14:editId="7D1E68A9">
                                <wp:extent cx="733425" cy="847725"/>
                                <wp:effectExtent l="19050" t="0" r="9525" b="0"/>
                                <wp:docPr id="12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3425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2CD9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94.85pt;margin-top:-32.25pt;width:79.5pt;height:7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I76HwIAAE0EAAAOAAAAZHJzL2Uyb0RvYy54bWysVM1u2zAMvg/YOwi6L3aCJG2MOEWXLsOA&#10;7gdo9wCyLMfCZFGjlNjd04+S0zTbbsV8EEiR+kh+JL2+GTrDjgq9Blvy6STnTFkJtbb7kn9/3L27&#10;5swHYWthwKqSPynPbzZv36x7V6gZtGBqhYxArC96V/I2BFdkmZet6oSfgFOWjA1gJwKpuM9qFD2h&#10;dyab5fky6wFrhyCV93R7Nxr5JuE3jZLha9N4FZgpOeUW0onprOKZbdai2KNwrZanNMQrsuiEthT0&#10;DHUngmAH1P9AdVoieGjCREKXQdNoqVINVM00/6uah1Y4lWohcrw70+T/H6z8cvyGTNclX3JmRUct&#10;elRDYO9hYFeRnd75gpweHLmFga6py6lS7+5B/vDMwrYVdq9uEaFvlagpu2l8mV08HXF8BKn6z1BT&#10;GHEIkICGBrtIHZHBCJ269HTuTExFxpB5vlouyCTJtspXq8UihRDF82uHPnxU0LEolByp8wldHO99&#10;iNmI4tklBvNgdL3TxiQF99XWIDsKmpJd+k7of7gZy/qY2WvfdzrQrBvdlfw6j18MIorI2QdbJzkI&#10;bUaZ8jX2RGLkbWQwDNVAjpHZCuonohNhnGnaQRJawF+c9TTPJfc/DwIVZ+aTpZaspvN5XICkzBdX&#10;M1Lw0lJdWoSVBFXywNkobsO4NAeHet9SpHEILNxSGxudGH7J6pQ3zWwi/rRfcSku9eT18hfY/AYA&#10;AP//AwBQSwMEFAAGAAgAAAAhAOKHrI3gAAAACgEAAA8AAABkcnMvZG93bnJldi54bWxMj8FOwkAQ&#10;hu8mvMNmTLwY2EoQSu2WGIwhxhPFi7elO7aV7mzdXaC+vcNJjjP/l3++yVeD7cQJfWgdKXiYJCCQ&#10;KmdaqhV87F7HKYgQNRndOUIFvxhgVYxucp0Zd6YtnspYCy6hkGkFTYx9JmWoGrQ6TFyPxNmX81ZH&#10;Hn0tjddnLrednCbJXFrdEl9odI/rBqtDebQK3irZDt/rF7uJ+H7/46f0uSs3St3dDs9PICIO8R+G&#10;iz6rQ8FOe3ckE0SnYJEuF4wqGM9njyCYWM5S3uwvUQqyyOX1C8UfAAAA//8DAFBLAQItABQABgAI&#10;AAAAIQC2gziS/gAAAOEBAAATAAAAAAAAAAAAAAAAAAAAAABbQ29udGVudF9UeXBlc10ueG1sUEsB&#10;Ai0AFAAGAAgAAAAhADj9If/WAAAAlAEAAAsAAAAAAAAAAAAAAAAALwEAAF9yZWxzLy5yZWxzUEsB&#10;Ai0AFAAGAAgAAAAhAGXYjvofAgAATQQAAA4AAAAAAAAAAAAAAAAALgIAAGRycy9lMm9Eb2MueG1s&#10;UEsBAi0AFAAGAAgAAAAhAOKHrI3gAAAACgEAAA8AAAAAAAAAAAAAAAAAeQQAAGRycy9kb3ducmV2&#10;LnhtbFBLBQYAAAAABAAEAPMAAACGBQAAAAA=&#10;" strokecolor="white" strokeweight="0">
              <v:textbox>
                <w:txbxContent>
                  <w:p w:rsidR="00540E0A" w:rsidRDefault="00943A70">
                    <w:r>
                      <w:rPr>
                        <w:noProof/>
                        <w:lang w:val="es-SV" w:eastAsia="es-SV"/>
                      </w:rPr>
                      <w:drawing>
                        <wp:inline distT="0" distB="0" distL="0" distR="0" wp14:anchorId="3DF1B7A1" wp14:editId="7D1E68A9">
                          <wp:extent cx="733425" cy="847725"/>
                          <wp:effectExtent l="19050" t="0" r="9525" b="0"/>
                          <wp:docPr id="12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ras Medium ITC" w:hAnsi="Eras Medium ITC"/>
        <w:noProof/>
        <w:sz w:val="28"/>
        <w:szCs w:val="28"/>
        <w:lang w:val="es-SV"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F4A471" wp14:editId="31557325">
              <wp:simplePos x="0" y="0"/>
              <wp:positionH relativeFrom="column">
                <wp:posOffset>-172720</wp:posOffset>
              </wp:positionH>
              <wp:positionV relativeFrom="paragraph">
                <wp:posOffset>-291465</wp:posOffset>
              </wp:positionV>
              <wp:extent cx="916940" cy="701040"/>
              <wp:effectExtent l="8255" t="13335" r="10795" b="1016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6940" cy="701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0E0A" w:rsidRDefault="00943A70" w:rsidP="00763A43">
                          <w:r>
                            <w:rPr>
                              <w:noProof/>
                              <w:lang w:val="es-SV" w:eastAsia="es-SV"/>
                            </w:rPr>
                            <w:drawing>
                              <wp:inline distT="0" distB="0" distL="0" distR="0" wp14:anchorId="0A4D13D9" wp14:editId="49FF20CE">
                                <wp:extent cx="695325" cy="600075"/>
                                <wp:effectExtent l="19050" t="0" r="9525" b="0"/>
                                <wp:docPr id="19" name="Imagen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5325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F4A471" id="Text Box 8" o:spid="_x0000_s1027" type="#_x0000_t202" style="position:absolute;left:0;text-align:left;margin-left:-13.6pt;margin-top:-22.95pt;width:72.2pt;height:55.2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nqIAIAAFQEAAAOAAAAZHJzL2Uyb0RvYy54bWysVM1u2zAMvg/YOwi6L3aypE2MOEWXLsOA&#10;7gdo9wCyLNvCJFGQlNjZ04+SkzTbbsV8EEiR+kh+JL2+G7QiB+G8BFPS6SSnRBgOtTRtSX88794t&#10;KfGBmZopMKKkR+Hp3ebtm3VvCzGDDlQtHEEQ44velrQLwRZZ5nknNPMTsMKgsQGnWUDVtVntWI/o&#10;WmWzPL/JenC1dcCF93j7MBrpJuE3jeDhW9N4EYgqKeYW0unSWcUz26xZ0TpmO8lPabBXZKGZNBj0&#10;AvXAAiN7J/+B0pI78NCECQedQdNILlINWM00/6uap45ZkWpBcry90OT/Hyz/evjuiKxL+p4SwzS2&#10;6FkMgXyAgSwjO731BTo9WXQLA15jl1Ol3j4C/+mJgW3HTCvunYO+E6zG7KbxZXb1dMTxEaTqv0CN&#10;Ydg+QAIaGqcjdUgGQXTs0vHSmZgKx8vV9GY1RwtH0y0ShXKMwIrzY+t8+CRAkyiU1GHjEzg7PPow&#10;up5dYiwPStY7qVRSXFttlSMHhkOyS98J/Q83ZUiPmSxmi7H+V0BoGXDaldQlXebxi3FYEVn7aOok&#10;BybVKGN1ypxojMyNHIahGlK/EseR4grqI/LqYBxuXEYUOnC/KOlxsEtqcPMoUZ8NdmY1nUceQ1Lm&#10;i9sZKu7aUl1bmOEIVNJAyShuw7g7e+tk22Gc8yzcYzd3MjH9ktMpeRzd1KvTmsXduNaT18vPYPMb&#10;AAD//wMAUEsDBBQABgAIAAAAIQDc5xT14AAAAAoBAAAPAAAAZHJzL2Rvd25yZXYueG1sTI9NT8JA&#10;EIbvJvyHzZh4gy0NH1q7JQSVxAMH0Ajehu7YNnZnm+4C5d+zPeltPp6880y66EwtztS6yrKC8SgC&#10;QZxbXXGh4PPjbfgIwnlkjbVlUnAlB4tscJdiou2Ft3Te+UKEEHYJKii9bxIpXV6SQTeyDXHY/djW&#10;oA9tW0jd4iWEm1rGUTSTBisOF0psaFVS/rs7GQXV5rvxX/v168vKrvfXA7rD8t0p9XDfLZ9BeOr8&#10;Hwy9flCHLDgd7Ym1E7WCYTyPAxqKyfQJRE+M+8lRwWwyBZml8v8L2Q0AAP//AwBQSwECLQAUAAYA&#10;CAAAACEAtoM4kv4AAADhAQAAEwAAAAAAAAAAAAAAAAAAAAAAW0NvbnRlbnRfVHlwZXNdLnhtbFBL&#10;AQItABQABgAIAAAAIQA4/SH/1gAAAJQBAAALAAAAAAAAAAAAAAAAAC8BAABfcmVscy8ucmVsc1BL&#10;AQItABQABgAIAAAAIQCgDhnqIAIAAFQEAAAOAAAAAAAAAAAAAAAAAC4CAABkcnMvZTJvRG9jLnht&#10;bFBLAQItABQABgAIAAAAIQDc5xT14AAAAAoBAAAPAAAAAAAAAAAAAAAAAHoEAABkcnMvZG93bnJl&#10;di54bWxQSwUGAAAAAAQABADzAAAAhwUAAAAA&#10;" strokecolor="white">
              <v:textbox style="mso-fit-shape-to-text:t">
                <w:txbxContent>
                  <w:p w:rsidR="00540E0A" w:rsidRDefault="00943A70" w:rsidP="00763A43">
                    <w:r>
                      <w:rPr>
                        <w:noProof/>
                        <w:lang w:val="es-SV" w:eastAsia="es-SV"/>
                      </w:rPr>
                      <w:drawing>
                        <wp:inline distT="0" distB="0" distL="0" distR="0" wp14:anchorId="0A4D13D9" wp14:editId="49FF20CE">
                          <wp:extent cx="695325" cy="600075"/>
                          <wp:effectExtent l="19050" t="0" r="9525" b="0"/>
                          <wp:docPr id="19" name="Imagen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5325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E28A8">
      <w:rPr>
        <w:rFonts w:ascii="Eras Medium ITC" w:hAnsi="Eras Medium ITC"/>
        <w:sz w:val="28"/>
        <w:szCs w:val="28"/>
      </w:rPr>
      <w:t>ALCALDIA MUNICIPAL</w:t>
    </w:r>
    <w:r w:rsidRPr="003E28A8">
      <w:rPr>
        <w:rFonts w:ascii="Eras Medium ITC" w:hAnsi="Eras Medium ITC"/>
        <w:sz w:val="28"/>
        <w:szCs w:val="28"/>
      </w:rPr>
      <w:t xml:space="preserve"> DE CHALATENANGO</w:t>
    </w:r>
    <w:r>
      <w:rPr>
        <w:rFonts w:ascii="Eras Medium ITC" w:hAnsi="Eras Medium ITC"/>
        <w:noProof/>
        <w:sz w:val="28"/>
        <w:szCs w:val="28"/>
        <w:lang w:val="es-SV" w:eastAsia="es-SV"/>
      </w:rPr>
      <w:drawing>
        <wp:anchor distT="0" distB="0" distL="114300" distR="114300" simplePos="0" relativeHeight="251659264" behindDoc="0" locked="0" layoutInCell="1" allowOverlap="1" wp14:anchorId="362F2217" wp14:editId="493BA96B">
          <wp:simplePos x="0" y="0"/>
          <wp:positionH relativeFrom="character">
            <wp:posOffset>5238750</wp:posOffset>
          </wp:positionH>
          <wp:positionV relativeFrom="line">
            <wp:posOffset>0</wp:posOffset>
          </wp:positionV>
          <wp:extent cx="971550" cy="847725"/>
          <wp:effectExtent l="19050" t="0" r="0" b="0"/>
          <wp:wrapNone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Eras Medium ITC" w:hAnsi="Eras Medium ITC"/>
        <w:noProof/>
        <w:sz w:val="28"/>
        <w:szCs w:val="28"/>
        <w:lang w:val="es-SV" w:eastAsia="es-SV"/>
      </w:rPr>
      <w:drawing>
        <wp:anchor distT="0" distB="0" distL="114300" distR="114300" simplePos="0" relativeHeight="251660288" behindDoc="0" locked="0" layoutInCell="1" allowOverlap="1" wp14:anchorId="10DF3847" wp14:editId="5E7EBD6E">
          <wp:simplePos x="0" y="0"/>
          <wp:positionH relativeFrom="character">
            <wp:posOffset>5238750</wp:posOffset>
          </wp:positionH>
          <wp:positionV relativeFrom="line">
            <wp:posOffset>0</wp:posOffset>
          </wp:positionV>
          <wp:extent cx="971550" cy="847725"/>
          <wp:effectExtent l="19050" t="0" r="0" b="0"/>
          <wp:wrapNone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E0A" w:rsidRDefault="00943A70" w:rsidP="00FA16B7">
    <w:pPr>
      <w:pStyle w:val="Encabezado"/>
      <w:jc w:val="center"/>
      <w:rPr>
        <w:rFonts w:ascii="Eras Medium ITC" w:hAnsi="Eras Medium ITC"/>
        <w:sz w:val="20"/>
        <w:szCs w:val="20"/>
      </w:rPr>
    </w:pPr>
    <w:r w:rsidRPr="00763A43">
      <w:rPr>
        <w:rFonts w:ascii="Eras Medium ITC" w:hAnsi="Eras Medium ITC"/>
        <w:sz w:val="20"/>
        <w:szCs w:val="20"/>
      </w:rPr>
      <w:t>DEPARTAMENTO DE CHALATENANGO</w:t>
    </w:r>
  </w:p>
  <w:p w:rsidR="00540E0A" w:rsidRDefault="00943A70" w:rsidP="00FA16B7">
    <w:pPr>
      <w:pStyle w:val="Encabezado"/>
      <w:jc w:val="center"/>
      <w:rPr>
        <w:rFonts w:ascii="Eras Medium ITC" w:hAnsi="Eras Medium ITC"/>
        <w:sz w:val="20"/>
        <w:szCs w:val="20"/>
      </w:rPr>
    </w:pPr>
    <w:r>
      <w:rPr>
        <w:rFonts w:ascii="Eras Medium ITC" w:hAnsi="Eras Medium ITC"/>
        <w:noProof/>
        <w:sz w:val="20"/>
        <w:szCs w:val="20"/>
        <w:lang w:val="es-SV"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36034C" wp14:editId="16294863">
              <wp:simplePos x="0" y="0"/>
              <wp:positionH relativeFrom="column">
                <wp:posOffset>13970</wp:posOffset>
              </wp:positionH>
              <wp:positionV relativeFrom="paragraph">
                <wp:posOffset>93345</wp:posOffset>
              </wp:positionV>
              <wp:extent cx="5772150" cy="635"/>
              <wp:effectExtent l="23495" t="26670" r="24130" b="2032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7985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1.1pt;margin-top:7.35pt;width:454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XbvrQIAAJgFAAAOAAAAZHJzL2Uyb0RvYy54bWysVE1v2zAMvQ/YfxB0d/2Z2DHqFKnj7NJt&#10;BdphZ8WSY2G2ZEhKnGLYfx+lJF7TXYahPhj6IB8fyUfd3h37Dh2Y0lyKAoc3AUZM1JJysSvwt+eN&#10;l2GkDRGUdFKwAr8wje+WHz/cjkPOItnKjjKFAETofBwK3Boz5L6v65b1RN/IgQm4bKTqiYGt2vlU&#10;kRHQ+86PgmDuj1LRQcmaaQ2n69MlXjr8pmG1+do0mhnUFRi4GfdX7r+1f395S/KdIkPL6zMN8h8s&#10;esIFBJ2g1sQQtFf8L6ie10pq2ZibWva+bBpeM5cDZBMGb7J5asnAXC5QHD1MZdLvB1t/OTwqxGmB&#10;I4wE6aFFq72RLjJa2PKMg87BqhSPyiZYH8XT8CDrHxoJWbZE7Jgzfn4ZwDe0Hv6Vi93oAYJsx8+S&#10;gg0BfFerY6N6CwlVQEfXkpepJexoUA2HszSNwhl0roa7eTxz+CS/uA5Km09M9sguCqyNInzXmlIK&#10;Aa2XKnSByOFBG0uM5BcHG1fIDe86p4BOoLHAcRYGgfPQsuPU3lo7rXbbslPoQKyIgiiYO90A2pWZ&#10;kntBHVrLCK3Oa0N4d1qDfScsHnO6PFGC3dHA0p1Dzk4zPxfBosqqLPGSaF55SbBee6tNmXjzTZjO&#10;1vG6LNfhL0s0TPKWU8qE5XrRb5j8mz7Ok3RS3qTgqSr+NborH5C9ZrrazII0iTMvTWexl8RV4N1n&#10;m9JbleF8nlb35X31hmnlstfvQ3YqpWUl94app5aOiHKrhiiLF/D8UA7zHmfQtUWKEel28FDVRmGk&#10;pPnOTevka4VnMa56HSXxBnptz0k3tOSkgFkA31mHZ3NXmyn8qVKXJtvd1KZz8n9qCaK4CMCNjZ2U&#10;08xtJX15VJdxgvF3Tuenyr4vr/ewfv2gLn8DAAD//wMAUEsDBBQABgAIAAAAIQBZ7bkY3AAAAAcB&#10;AAAPAAAAZHJzL2Rvd25yZXYueG1sTI7RSsNAEEXfBf9hGcEXsZsEsduYTamKFAoi1n7AJFmT4O5s&#10;zG7a+PdOn/Rxzr3cOcV6dlYczRh6TxrSRQLCUO2bnloNh4+XWwUiRKQGrSej4ccEWJeXFwXmjT/R&#10;uznuYyt4hEKOGroYh1zKUHfGYVj4wRBnn350GPkcW9mMeOJxZ2WWJPfSYU/8ocPBPHWm/tpPTsO3&#10;2t1U6F832+V2Unb3pp4fZa319dW8eQARzRz/ynDWZ3Uo2anyEzVBWA1ZxkXGd0sQHK/SlEF1Bgpk&#10;Wcj//uUvAAAA//8DAFBLAQItABQABgAIAAAAIQC2gziS/gAAAOEBAAATAAAAAAAAAAAAAAAAAAAA&#10;AABbQ29udGVudF9UeXBlc10ueG1sUEsBAi0AFAAGAAgAAAAhADj9If/WAAAAlAEAAAsAAAAAAAAA&#10;AAAAAAAALwEAAF9yZWxzLy5yZWxzUEsBAi0AFAAGAAgAAAAhAHXJdu+tAgAAmAUAAA4AAAAAAAAA&#10;AAAAAAAALgIAAGRycy9lMm9Eb2MueG1sUEsBAi0AFAAGAAgAAAAhAFntuRjcAAAABwEAAA8AAAAA&#10;AAAAAAAAAAAABwUAAGRycy9kb3ducmV2LnhtbFBLBQYAAAAABAAEAPMAAAAQBgAAAAA=&#10;" strokecolor="#002060" strokeweight="3pt">
              <v:shadow color="#243f60" opacity=".5" offset="1pt"/>
            </v:shape>
          </w:pict>
        </mc:Fallback>
      </mc:AlternateContent>
    </w:r>
  </w:p>
  <w:p w:rsidR="00540E0A" w:rsidRDefault="00943A70" w:rsidP="00FA16B7">
    <w:pPr>
      <w:pStyle w:val="Encabezado"/>
      <w:jc w:val="center"/>
      <w:rPr>
        <w:rFonts w:ascii="Eras Medium ITC" w:hAnsi="Eras Medium ITC"/>
        <w:sz w:val="20"/>
        <w:szCs w:val="20"/>
      </w:rPr>
    </w:pPr>
  </w:p>
  <w:p w:rsidR="00540E0A" w:rsidRPr="00763A43" w:rsidRDefault="00943A70" w:rsidP="00FA16B7">
    <w:pPr>
      <w:pStyle w:val="Encabezado"/>
      <w:jc w:val="center"/>
      <w:rPr>
        <w:rFonts w:ascii="Eras Medium ITC" w:hAnsi="Eras Medium ITC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C4"/>
    <w:rsid w:val="0011760C"/>
    <w:rsid w:val="001303BB"/>
    <w:rsid w:val="006D0C26"/>
    <w:rsid w:val="007D76E9"/>
    <w:rsid w:val="00943A70"/>
    <w:rsid w:val="00B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AE39B-37CD-4556-8D28-F4335387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uiPriority w:val="99"/>
    <w:semiHidden/>
    <w:unhideWhenUsed/>
    <w:rsid w:val="0011760C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32"/>
      <w:lang w:val="es-SV" w:eastAsia="en-US"/>
    </w:rPr>
  </w:style>
  <w:style w:type="paragraph" w:styleId="Encabezado">
    <w:name w:val="header"/>
    <w:basedOn w:val="Normal"/>
    <w:link w:val="EncabezadoCar"/>
    <w:rsid w:val="00BF3D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DC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F3D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F3DC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3A7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3A70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franquisia</dc:creator>
  <cp:keywords/>
  <dc:description/>
  <cp:lastModifiedBy>franquisia</cp:lastModifiedBy>
  <cp:revision>1</cp:revision>
  <cp:lastPrinted>2019-05-09T16:51:00Z</cp:lastPrinted>
  <dcterms:created xsi:type="dcterms:W3CDTF">2019-05-09T16:39:00Z</dcterms:created>
  <dcterms:modified xsi:type="dcterms:W3CDTF">2019-05-09T16:55:00Z</dcterms:modified>
</cp:coreProperties>
</file>