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10" w:rsidRPr="00A72A0F" w:rsidRDefault="00DD7910" w:rsidP="00DD7910">
      <w:pPr>
        <w:shd w:val="clear" w:color="auto" w:fill="17365D" w:themeFill="text2" w:themeFillShade="BF"/>
        <w:spacing w:before="150" w:after="150" w:line="600" w:lineRule="atLeast"/>
        <w:ind w:left="-142" w:right="-943"/>
        <w:jc w:val="center"/>
        <w:outlineLvl w:val="1"/>
        <w:rPr>
          <w:rFonts w:ascii="inherit" w:eastAsia="Times New Roman" w:hAnsi="inherit" w:cs="Helvetica"/>
          <w:b/>
          <w:bCs/>
          <w:color w:val="FFFFFF" w:themeColor="background1"/>
          <w:sz w:val="44"/>
          <w:szCs w:val="44"/>
          <w:lang w:eastAsia="es-SV"/>
        </w:rPr>
      </w:pPr>
      <w:r w:rsidRPr="00DD7910">
        <w:rPr>
          <w:rFonts w:ascii="inherit" w:eastAsia="Times New Roman" w:hAnsi="inherit" w:cs="Helvetica"/>
          <w:b/>
          <w:bCs/>
          <w:color w:val="FFFFFF" w:themeColor="background1"/>
          <w:sz w:val="44"/>
          <w:szCs w:val="44"/>
          <w:lang w:eastAsia="es-SV"/>
        </w:rPr>
        <w:t>Emisión de Carencias</w:t>
      </w:r>
      <w:bookmarkStart w:id="0" w:name="_GoBack"/>
      <w:bookmarkEnd w:id="0"/>
      <w:r w:rsidRPr="00DD7910">
        <w:rPr>
          <w:rFonts w:ascii="inherit" w:eastAsia="Times New Roman" w:hAnsi="inherit" w:cs="Helvetica"/>
          <w:b/>
          <w:bCs/>
          <w:color w:val="FFFFFF" w:themeColor="background1"/>
          <w:sz w:val="44"/>
          <w:szCs w:val="44"/>
          <w:lang w:eastAsia="es-SV"/>
        </w:rPr>
        <w:t xml:space="preserve"> de faltas disciplinarias incumplidas y procesos disciplinarios sin finalizar </w:t>
      </w:r>
    </w:p>
    <w:p w:rsidR="00DD7910" w:rsidRPr="00A72A0F" w:rsidRDefault="00DD7910" w:rsidP="00DD791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es-SV"/>
        </w:rPr>
      </w:pPr>
    </w:p>
    <w:tbl>
      <w:tblPr>
        <w:tblW w:w="99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0"/>
        <w:gridCol w:w="6110"/>
      </w:tblGrid>
      <w:tr w:rsidR="00DD7910" w:rsidRPr="00A72A0F" w:rsidTr="00BA0A9C">
        <w:trPr>
          <w:trHeight w:val="1114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FF47B0" w:rsidP="00EB7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Emitir al personal que renunció a la Carrera Policial y tiene la motivación 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 xml:space="preserve">de reingresar; </w:t>
            </w:r>
            <w:r w:rsidR="00EB7521">
              <w:rPr>
                <w:rFonts w:ascii="Times New Roman" w:hAnsi="Times New Roman" w:cs="Times New Roman"/>
                <w:sz w:val="24"/>
                <w:szCs w:val="24"/>
              </w:rPr>
              <w:t xml:space="preserve">de ser procedente  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>la correspondiente carencia de faltas</w:t>
            </w:r>
            <w:r w:rsidR="009D66F5">
              <w:rPr>
                <w:rFonts w:ascii="Times New Roman" w:hAnsi="Times New Roman" w:cs="Times New Roman"/>
                <w:sz w:val="24"/>
                <w:szCs w:val="24"/>
              </w:rPr>
              <w:t xml:space="preserve"> disciplinarias incumplidas y procesos disciplinarios sin finalizar</w:t>
            </w:r>
            <w:r w:rsidR="00BA0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910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Requisitos generales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9D66F5" w:rsidP="00EB752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Presentar el Formulario de verificación provisional de requisitos documentales adjuntos a la solicitud de reingreso a la Carrera Policial, debidamente sellado por el Tribunal de Ingresos y Ascensos.</w:t>
            </w:r>
          </w:p>
        </w:tc>
      </w:tr>
      <w:tr w:rsidR="00DD7910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Área encargada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Departamento </w:t>
            </w:r>
            <w:r w:rsidR="009D66F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de Quejas y Denuncias.</w:t>
            </w:r>
          </w:p>
        </w:tc>
      </w:tr>
      <w:tr w:rsidR="00DD7910" w:rsidRPr="00A72A0F" w:rsidTr="0030678A"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Jefa del Área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da</w:t>
            </w: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onia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Anabella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Manzano</w:t>
            </w:r>
            <w:r w:rsidR="001B331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.</w:t>
            </w:r>
          </w:p>
        </w:tc>
      </w:tr>
      <w:tr w:rsidR="00DD7910" w:rsidRPr="00A72A0F" w:rsidTr="0030678A">
        <w:trPr>
          <w:trHeight w:val="675"/>
        </w:trPr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Dirección donde 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548DD4" w:themeFill="text2" w:themeFillTint="99"/>
                <w:lang w:eastAsia="es-SV"/>
              </w:rPr>
              <w:t>s</w:t>
            </w: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olicitar 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A72A0F" w:rsidRPr="00A72A0F" w:rsidRDefault="00DD7910" w:rsidP="0030678A">
            <w:pPr>
              <w:spacing w:after="15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Final Avenida Olímpica, edificio 2645, San Salvador. Teléfono 2201</w:t>
            </w:r>
            <w:r w:rsidR="001B3315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3900.</w:t>
            </w:r>
          </w:p>
        </w:tc>
      </w:tr>
      <w:tr w:rsidR="00DD7910" w:rsidRPr="00A72A0F" w:rsidTr="0030678A">
        <w:trPr>
          <w:trHeight w:val="525"/>
        </w:trPr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Pr="00A72A0F" w:rsidRDefault="00DD7910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Horario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  <w:bottom w:val="dotDash" w:sz="4" w:space="0" w:color="auto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DD7910" w:rsidRDefault="00383BFE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08:00 a 16:00</w:t>
            </w:r>
            <w:r w:rsidR="00DD791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</w:t>
            </w:r>
            <w:proofErr w:type="gramStart"/>
            <w:r w:rsidR="00DD791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Lunes</w:t>
            </w:r>
            <w:proofErr w:type="gramEnd"/>
            <w:r w:rsidR="00DD791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a Viernes.</w:t>
            </w:r>
          </w:p>
        </w:tc>
      </w:tr>
      <w:tr w:rsidR="001B3315" w:rsidRPr="00A72A0F" w:rsidTr="00AF2B93">
        <w:trPr>
          <w:trHeight w:val="540"/>
        </w:trPr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548DD4" w:themeFill="text2" w:themeFillTint="99"/>
            <w:noWrap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B3315" w:rsidRDefault="001B3315" w:rsidP="0030678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Costo total del servicio</w:t>
            </w:r>
          </w:p>
        </w:tc>
        <w:tc>
          <w:tcPr>
            <w:tcW w:w="0" w:type="auto"/>
            <w:tcBorders>
              <w:top w:val="triple" w:sz="4" w:space="0" w:color="8DB3E2" w:themeColor="text2" w:themeTint="66"/>
            </w:tcBorders>
            <w:shd w:val="clear" w:color="auto" w:fill="8DB3E2" w:themeFill="text2" w:themeFillTint="66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1B3315" w:rsidRDefault="001B3315" w:rsidP="0030678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72A0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$ 0.00</w:t>
            </w:r>
          </w:p>
        </w:tc>
      </w:tr>
    </w:tbl>
    <w:p w:rsidR="00DD7910" w:rsidRDefault="00DD7910" w:rsidP="00DD7910"/>
    <w:p w:rsidR="0068001A" w:rsidRDefault="00383BFE"/>
    <w:sectPr w:rsidR="0068001A" w:rsidSect="001B331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10"/>
    <w:rsid w:val="001B3315"/>
    <w:rsid w:val="00383BFE"/>
    <w:rsid w:val="009D66F5"/>
    <w:rsid w:val="00AD5D97"/>
    <w:rsid w:val="00BA0A9C"/>
    <w:rsid w:val="00DD7910"/>
    <w:rsid w:val="00EB142B"/>
    <w:rsid w:val="00EB7521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PNC de El Salvador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PNC</dc:creator>
  <cp:lastModifiedBy>PNC</cp:lastModifiedBy>
  <cp:revision>2</cp:revision>
  <dcterms:created xsi:type="dcterms:W3CDTF">2017-09-13T23:38:00Z</dcterms:created>
  <dcterms:modified xsi:type="dcterms:W3CDTF">2017-09-13T23:38:00Z</dcterms:modified>
</cp:coreProperties>
</file>