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89" w:rsidRPr="00B75C22" w:rsidRDefault="00A51BFB" w:rsidP="00C90A89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 </w:t>
      </w:r>
      <w:r w:rsidR="00C90A89"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SERVICIO DE GUARDA MECADO</w:t>
      </w:r>
    </w:p>
    <w:p w:rsidR="00C90A89" w:rsidRDefault="00C90A89" w:rsidP="00C90A89">
      <w:pPr>
        <w:rPr>
          <w:rFonts w:ascii="Cambria" w:hAnsi="Cambria"/>
          <w:b/>
          <w:sz w:val="28"/>
          <w:szCs w:val="28"/>
        </w:rPr>
      </w:pPr>
    </w:p>
    <w:p w:rsidR="00C90A89" w:rsidRDefault="00C90A89" w:rsidP="00C90A89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Area encargada: </w:t>
      </w: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Catastro. </w:t>
      </w:r>
    </w:p>
    <w:p w:rsidR="00C90A89" w:rsidRPr="00163951" w:rsidRDefault="00C90A89" w:rsidP="00C90A89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</w:p>
    <w:p w:rsidR="00C90A89" w:rsidRDefault="00C90A89" w:rsidP="00C90A89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sz w:val="28"/>
          <w:szCs w:val="28"/>
          <w:lang w:eastAsia="es-SV"/>
        </w:rPr>
        <w:t>Requisitos Generales</w:t>
      </w: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sz w:val="28"/>
          <w:szCs w:val="28"/>
          <w:lang w:eastAsia="es-SV"/>
        </w:rPr>
        <w:t>Ninguno</w:t>
      </w:r>
    </w:p>
    <w:p w:rsidR="00C90A89" w:rsidRDefault="00C90A89" w:rsidP="00C90A89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C90A89" w:rsidRDefault="00C90A89" w:rsidP="00C90A89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Tiempo de Respuesta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Las re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spuesta es inmediata 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Área Encargada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Catastro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Encargado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Juan Francisco González Gómez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. 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Dirección donde solicitar 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Alcaldía Municipal, 1° avenida sur, Barrio </w:t>
      </w: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Santa Rosa, Frente al Parque Central de </w:t>
      </w: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>Apastepeque, San Vicente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>Horario</w:t>
      </w:r>
      <w: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Lunes a Viernes de 8:00 am a 4:00 pm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C90A89" w:rsidRPr="00283FD3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Observaciones: </w:t>
      </w:r>
      <w:r w:rsidRPr="00E16795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L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a persona en cargada de realizar el servicio, está pendiente en la apertura y el cierre de las instalaciones del mercado. </w:t>
      </w:r>
    </w:p>
    <w:p w:rsidR="00C90A89" w:rsidRPr="00AD5E27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C90A89" w:rsidRPr="00B60133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Costo total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B60133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A los puestos grandes del mercado: $ 0.57</w:t>
      </w:r>
    </w:p>
    <w:p w:rsidR="00C90A89" w:rsidRDefault="00C90A89" w:rsidP="00C90A89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B60133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                                                  A los puestos pequeños del mercado: $ 0.25</w:t>
      </w:r>
    </w:p>
    <w:p w:rsidR="00A51BFB" w:rsidRDefault="00A51BFB" w:rsidP="00C90A89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Pr="00A51BFB" w:rsidRDefault="00E84B8B" w:rsidP="00A51BFB"/>
    <w:sectPr w:rsidR="00E84B8B" w:rsidRPr="00A51BFB" w:rsidSect="00287782">
      <w:type w:val="continuous"/>
      <w:pgSz w:w="12242" w:h="15842" w:code="1"/>
      <w:pgMar w:top="993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287782"/>
    <w:rsid w:val="0039589A"/>
    <w:rsid w:val="00564191"/>
    <w:rsid w:val="00685051"/>
    <w:rsid w:val="009166E3"/>
    <w:rsid w:val="00942465"/>
    <w:rsid w:val="00A51BFB"/>
    <w:rsid w:val="00AC32ED"/>
    <w:rsid w:val="00C90A89"/>
    <w:rsid w:val="00CC763E"/>
    <w:rsid w:val="00CE35C7"/>
    <w:rsid w:val="00E37BE8"/>
    <w:rsid w:val="00E84B8B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2020-02-18T16:43:00Z</dcterms:created>
  <dcterms:modified xsi:type="dcterms:W3CDTF">2020-02-18T17:02:00Z</dcterms:modified>
</cp:coreProperties>
</file>