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6E3" w:rsidRPr="00B75C22" w:rsidRDefault="009166E3" w:rsidP="009166E3">
      <w:pPr>
        <w:spacing w:after="0" w:line="240" w:lineRule="auto"/>
        <w:jc w:val="center"/>
        <w:rPr>
          <w:rFonts w:ascii="Cambria" w:eastAsia="Times New Roman" w:hAnsi="Cambria" w:cs="Arial"/>
          <w:b/>
          <w:color w:val="2F5496" w:themeColor="accent5" w:themeShade="BF"/>
          <w:sz w:val="28"/>
          <w:szCs w:val="28"/>
          <w:lang w:eastAsia="es-SV"/>
        </w:rPr>
      </w:pPr>
      <w:bookmarkStart w:id="0" w:name="_GoBack"/>
      <w:bookmarkEnd w:id="0"/>
      <w:r w:rsidRPr="00B75C22">
        <w:rPr>
          <w:rFonts w:ascii="Cambria" w:eastAsia="Times New Roman" w:hAnsi="Cambria" w:cs="Arial"/>
          <w:b/>
          <w:color w:val="2F5496" w:themeColor="accent5" w:themeShade="BF"/>
          <w:sz w:val="28"/>
          <w:szCs w:val="28"/>
          <w:lang w:eastAsia="es-SV"/>
        </w:rPr>
        <w:t>SERVICIO DE CEMENTERIO</w:t>
      </w:r>
    </w:p>
    <w:p w:rsidR="009166E3" w:rsidRPr="004F077C" w:rsidRDefault="009166E3" w:rsidP="009166E3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</w:pPr>
      <w:r w:rsidRPr="004F077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Área Encargada:</w:t>
      </w:r>
      <w:r w:rsidRPr="004F077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Catastro</w:t>
      </w: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</w:pP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F077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Servicio:</w:t>
      </w:r>
      <w:r w:rsidRPr="004F077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4F077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Mantenimiento de</w:t>
      </w:r>
      <w:r w:rsidRPr="004F077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4F077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Cementerios.</w:t>
      </w: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  <w:r w:rsidRPr="004F077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Encargado del Servicio</w:t>
      </w:r>
      <w:r w:rsidRPr="004F077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>:    José Vicente Munguía</w:t>
      </w:r>
      <w:r w:rsidRPr="004F077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</w:t>
      </w: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9166E3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F077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Objetivo:</w:t>
      </w:r>
      <w:r w:rsidRPr="004F077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Que l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os</w:t>
      </w:r>
      <w:r w:rsidRPr="004F077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Cementerios estén en perfecto estado, con un adecuado </w:t>
      </w: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</w:t>
      </w:r>
      <w:r w:rsidRPr="004F077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mantenimiento en su basura y la maleza.</w:t>
      </w: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  <w:r w:rsidRPr="004F077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F077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Días: </w:t>
      </w:r>
      <w:r w:rsidRPr="004F077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F077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4F077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y 1:00 pm a 4:00 pm  </w:t>
      </w: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9166E3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F077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4F077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4F077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4F077C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4F077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Avenida sur, Barrio el Centro, Frente al</w:t>
      </w: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</w:t>
      </w:r>
      <w:r w:rsidRPr="004F077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Parque Central, Apastepeque, San Vicente. </w:t>
      </w: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9166E3" w:rsidRPr="004F077C" w:rsidRDefault="009166E3" w:rsidP="009166E3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F077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4F077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9166E3" w:rsidRPr="004F077C" w:rsidRDefault="009166E3" w:rsidP="009166E3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9166E3" w:rsidRPr="004F077C" w:rsidRDefault="009166E3" w:rsidP="009166E3">
      <w:pPr>
        <w:jc w:val="both"/>
        <w:rPr>
          <w:rFonts w:ascii="Cambria" w:hAnsi="Cambria"/>
          <w:b/>
          <w:sz w:val="28"/>
          <w:szCs w:val="28"/>
        </w:rPr>
      </w:pPr>
      <w:r w:rsidRPr="004F077C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4F077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5" w:history="1">
        <w:r w:rsidRPr="004F077C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9166E3" w:rsidRPr="004F077C" w:rsidRDefault="009166E3" w:rsidP="009166E3">
      <w:pPr>
        <w:jc w:val="both"/>
        <w:rPr>
          <w:rFonts w:ascii="Cambria" w:hAnsi="Cambria"/>
          <w:b/>
          <w:sz w:val="28"/>
          <w:szCs w:val="28"/>
          <w:u w:val="single"/>
        </w:rPr>
      </w:pPr>
    </w:p>
    <w:p w:rsidR="009166E3" w:rsidRDefault="009166E3" w:rsidP="009166E3">
      <w:pPr>
        <w:jc w:val="both"/>
        <w:rPr>
          <w:rFonts w:ascii="Cambria" w:hAnsi="Cambria"/>
          <w:sz w:val="28"/>
          <w:szCs w:val="28"/>
        </w:rPr>
      </w:pPr>
      <w:r w:rsidRPr="004F077C">
        <w:rPr>
          <w:rFonts w:ascii="Cambria" w:hAnsi="Cambria"/>
          <w:b/>
          <w:sz w:val="28"/>
          <w:szCs w:val="28"/>
          <w:u w:val="single"/>
        </w:rPr>
        <w:t xml:space="preserve">Observaciones: </w:t>
      </w:r>
      <w:r w:rsidRPr="004F077C">
        <w:rPr>
          <w:rFonts w:ascii="Cambria" w:hAnsi="Cambria"/>
          <w:sz w:val="28"/>
          <w:szCs w:val="28"/>
        </w:rPr>
        <w:t xml:space="preserve">El Servicio es en </w:t>
      </w:r>
      <w:r>
        <w:rPr>
          <w:rFonts w:ascii="Cambria" w:hAnsi="Cambria"/>
          <w:sz w:val="28"/>
          <w:szCs w:val="28"/>
        </w:rPr>
        <w:t xml:space="preserve">el </w:t>
      </w:r>
      <w:r w:rsidRPr="004F077C">
        <w:rPr>
          <w:rFonts w:ascii="Cambria" w:hAnsi="Cambria"/>
          <w:sz w:val="28"/>
          <w:szCs w:val="28"/>
        </w:rPr>
        <w:t xml:space="preserve">momento, siempre y cuando la persona se </w:t>
      </w:r>
    </w:p>
    <w:p w:rsidR="009166E3" w:rsidRDefault="009166E3" w:rsidP="009166E3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</w:t>
      </w:r>
      <w:r w:rsidRPr="004F077C">
        <w:rPr>
          <w:rFonts w:ascii="Cambria" w:hAnsi="Cambria"/>
          <w:sz w:val="28"/>
          <w:szCs w:val="28"/>
        </w:rPr>
        <w:t>encuentre y mande la autorización a los encargados de campo</w:t>
      </w:r>
      <w:r>
        <w:rPr>
          <w:rFonts w:ascii="Cambria" w:hAnsi="Cambria"/>
          <w:sz w:val="28"/>
          <w:szCs w:val="28"/>
        </w:rPr>
        <w:t xml:space="preserve">, </w:t>
      </w:r>
    </w:p>
    <w:p w:rsidR="009166E3" w:rsidRDefault="009166E3" w:rsidP="009166E3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también solo el cementerio Municipal de Apastepeque tiene</w:t>
      </w:r>
    </w:p>
    <w:p w:rsidR="009166E3" w:rsidRDefault="009166E3" w:rsidP="009166E3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personal de planta, los cementerios de la zona rural no cuentan con </w:t>
      </w:r>
    </w:p>
    <w:p w:rsidR="009166E3" w:rsidRPr="004F077C" w:rsidRDefault="009166E3" w:rsidP="009166E3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personal de planta</w:t>
      </w:r>
      <w:r w:rsidRPr="004F077C">
        <w:rPr>
          <w:rFonts w:ascii="Cambria" w:hAnsi="Cambria"/>
          <w:sz w:val="28"/>
          <w:szCs w:val="28"/>
        </w:rPr>
        <w:t>.</w:t>
      </w:r>
    </w:p>
    <w:p w:rsidR="009166E3" w:rsidRPr="004F077C" w:rsidRDefault="009166E3" w:rsidP="009166E3">
      <w:pPr>
        <w:jc w:val="both"/>
        <w:rPr>
          <w:rFonts w:ascii="Cambria" w:hAnsi="Cambria"/>
          <w:b/>
          <w:sz w:val="28"/>
          <w:szCs w:val="28"/>
          <w:u w:val="single"/>
        </w:rPr>
      </w:pPr>
      <w:r w:rsidRPr="004F077C">
        <w:rPr>
          <w:rFonts w:ascii="Cambria" w:hAnsi="Cambria"/>
          <w:b/>
          <w:sz w:val="28"/>
          <w:szCs w:val="28"/>
          <w:u w:val="single"/>
        </w:rPr>
        <w:t xml:space="preserve"> </w:t>
      </w:r>
    </w:p>
    <w:p w:rsidR="009166E3" w:rsidRDefault="009166E3" w:rsidP="009166E3">
      <w:pPr>
        <w:jc w:val="both"/>
        <w:rPr>
          <w:rFonts w:ascii="Cambria" w:hAnsi="Cambria"/>
          <w:sz w:val="28"/>
          <w:szCs w:val="28"/>
        </w:rPr>
      </w:pPr>
      <w:r w:rsidRPr="004F077C">
        <w:rPr>
          <w:rFonts w:ascii="Cambria" w:hAnsi="Cambria"/>
          <w:b/>
          <w:sz w:val="28"/>
          <w:szCs w:val="28"/>
          <w:u w:val="single"/>
        </w:rPr>
        <w:t>Costo del Servicio</w:t>
      </w:r>
      <w:r>
        <w:rPr>
          <w:rFonts w:ascii="Cambria" w:hAnsi="Cambria"/>
          <w:b/>
          <w:sz w:val="28"/>
          <w:szCs w:val="28"/>
        </w:rPr>
        <w:t xml:space="preserve">: </w:t>
      </w:r>
      <w:r w:rsidRPr="004F077C">
        <w:rPr>
          <w:rFonts w:ascii="Cambria" w:hAnsi="Cambria"/>
          <w:sz w:val="28"/>
          <w:szCs w:val="28"/>
        </w:rPr>
        <w:t>$</w:t>
      </w:r>
      <w:r>
        <w:rPr>
          <w:rFonts w:ascii="Cambria" w:hAnsi="Cambria"/>
          <w:b/>
          <w:sz w:val="28"/>
          <w:szCs w:val="28"/>
        </w:rPr>
        <w:t xml:space="preserve"> </w:t>
      </w:r>
      <w:r w:rsidRPr="004F077C">
        <w:rPr>
          <w:rFonts w:ascii="Cambria" w:hAnsi="Cambria"/>
          <w:sz w:val="28"/>
          <w:szCs w:val="28"/>
        </w:rPr>
        <w:t>El costo del servic</w:t>
      </w:r>
      <w:r>
        <w:rPr>
          <w:rFonts w:ascii="Cambria" w:hAnsi="Cambria"/>
          <w:sz w:val="28"/>
          <w:szCs w:val="28"/>
        </w:rPr>
        <w:t>i</w:t>
      </w:r>
      <w:r w:rsidRPr="004F077C">
        <w:rPr>
          <w:rFonts w:ascii="Cambria" w:hAnsi="Cambria"/>
          <w:sz w:val="28"/>
          <w:szCs w:val="28"/>
        </w:rPr>
        <w:t xml:space="preserve">o </w:t>
      </w:r>
      <w:r>
        <w:rPr>
          <w:rFonts w:ascii="Cambria" w:hAnsi="Cambria"/>
          <w:sz w:val="28"/>
          <w:szCs w:val="28"/>
        </w:rPr>
        <w:t xml:space="preserve">es variable, ya que depende de cómo se </w:t>
      </w:r>
    </w:p>
    <w:p w:rsidR="009166E3" w:rsidRDefault="009166E3" w:rsidP="009166E3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realizaran los trabajos para la apertura del nicho. </w:t>
      </w:r>
    </w:p>
    <w:p w:rsidR="009166E3" w:rsidRDefault="009166E3" w:rsidP="009166E3">
      <w:pPr>
        <w:rPr>
          <w:rFonts w:ascii="Cambria" w:hAnsi="Cambria"/>
          <w:sz w:val="28"/>
          <w:szCs w:val="28"/>
        </w:rPr>
      </w:pPr>
    </w:p>
    <w:p w:rsidR="009166E3" w:rsidRDefault="009166E3" w:rsidP="009166E3">
      <w:pPr>
        <w:rPr>
          <w:rFonts w:ascii="Cambria" w:hAnsi="Cambria"/>
          <w:sz w:val="28"/>
          <w:szCs w:val="28"/>
        </w:rPr>
      </w:pPr>
    </w:p>
    <w:p w:rsidR="00E37BE8" w:rsidRDefault="00E37BE8" w:rsidP="00E37BE8">
      <w:pPr>
        <w:rPr>
          <w:rFonts w:ascii="Cambria" w:hAnsi="Cambria"/>
          <w:sz w:val="28"/>
          <w:szCs w:val="28"/>
        </w:rPr>
      </w:pPr>
    </w:p>
    <w:p w:rsidR="003746F1" w:rsidRPr="00E37BE8" w:rsidRDefault="0050684D" w:rsidP="00E37BE8"/>
    <w:sectPr w:rsidR="003746F1" w:rsidRPr="00E37BE8" w:rsidSect="0050684D">
      <w:type w:val="continuous"/>
      <w:pgSz w:w="12242" w:h="15842" w:code="1"/>
      <w:pgMar w:top="993" w:right="1317" w:bottom="1251" w:left="885" w:header="0" w:footer="6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6A84"/>
    <w:multiLevelType w:val="hybridMultilevel"/>
    <w:tmpl w:val="64825998"/>
    <w:lvl w:ilvl="0" w:tplc="FEF6B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73C79"/>
    <w:multiLevelType w:val="hybridMultilevel"/>
    <w:tmpl w:val="49ACAFE2"/>
    <w:lvl w:ilvl="0" w:tplc="84726B2E">
      <w:numFmt w:val="bullet"/>
      <w:lvlText w:val="-"/>
      <w:lvlJc w:val="left"/>
      <w:pPr>
        <w:ind w:left="2895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65"/>
    <w:rsid w:val="00134609"/>
    <w:rsid w:val="0039589A"/>
    <w:rsid w:val="0050684D"/>
    <w:rsid w:val="00564191"/>
    <w:rsid w:val="00685051"/>
    <w:rsid w:val="009166E3"/>
    <w:rsid w:val="00942465"/>
    <w:rsid w:val="00AC32ED"/>
    <w:rsid w:val="00CC763E"/>
    <w:rsid w:val="00E37BE8"/>
    <w:rsid w:val="00F9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6F05-D2E0-46A5-ACC0-DBFFA654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246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cald&#237;adeapastepeq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2020-02-18T16:40:00Z</dcterms:created>
  <dcterms:modified xsi:type="dcterms:W3CDTF">2020-02-18T17:01:00Z</dcterms:modified>
</cp:coreProperties>
</file>