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5624D">
        <w:rPr>
          <w:b/>
          <w:sz w:val="24"/>
          <w:szCs w:val="24"/>
        </w:rPr>
        <w:t xml:space="preserve"> </w:t>
      </w:r>
      <w:r w:rsidR="00671D00">
        <w:rPr>
          <w:b/>
          <w:sz w:val="24"/>
          <w:szCs w:val="24"/>
        </w:rPr>
        <w:t xml:space="preserve"> </w:t>
      </w:r>
      <w:r w:rsidR="00A905A4">
        <w:rPr>
          <w:b/>
          <w:sz w:val="24"/>
          <w:szCs w:val="24"/>
        </w:rPr>
        <w:t>MAGDALENO HERNÁNDEZ</w:t>
      </w:r>
      <w:r w:rsidR="00494DC3">
        <w:rPr>
          <w:sz w:val="24"/>
          <w:szCs w:val="24"/>
        </w:rPr>
        <w:t>, en calidad de Presidente</w:t>
      </w:r>
      <w:r w:rsidR="00AC3497" w:rsidRPr="0090224D">
        <w:rPr>
          <w:sz w:val="24"/>
          <w:szCs w:val="24"/>
        </w:rPr>
        <w:t xml:space="preserve"> de la Junta directiva </w:t>
      </w:r>
      <w:r w:rsidR="00A905A4">
        <w:rPr>
          <w:b/>
          <w:sz w:val="24"/>
          <w:szCs w:val="24"/>
        </w:rPr>
        <w:t>ADESCOBA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</w:t>
      </w:r>
      <w:r w:rsidR="00A905A4">
        <w:rPr>
          <w:sz w:val="24"/>
          <w:szCs w:val="24"/>
        </w:rPr>
        <w:t>jueves 1</w:t>
      </w:r>
      <w:r w:rsidR="00500372">
        <w:rPr>
          <w:sz w:val="24"/>
          <w:szCs w:val="24"/>
        </w:rPr>
        <w:t>7</w:t>
      </w:r>
      <w:r w:rsidR="00A905A4">
        <w:rPr>
          <w:sz w:val="24"/>
          <w:szCs w:val="24"/>
        </w:rPr>
        <w:t xml:space="preserve"> de septiembre </w:t>
      </w:r>
      <w:r w:rsidR="00AC3497" w:rsidRPr="0090224D">
        <w:rPr>
          <w:sz w:val="24"/>
          <w:szCs w:val="24"/>
        </w:rPr>
        <w:t>de 2</w:t>
      </w:r>
      <w:r w:rsidR="0055624D">
        <w:rPr>
          <w:sz w:val="24"/>
          <w:szCs w:val="24"/>
        </w:rPr>
        <w:t>0</w:t>
      </w:r>
      <w:r w:rsidR="00A905A4">
        <w:rPr>
          <w:sz w:val="24"/>
          <w:szCs w:val="24"/>
        </w:rPr>
        <w:t>20</w:t>
      </w:r>
      <w:r w:rsidR="00D916FD">
        <w:rPr>
          <w:sz w:val="24"/>
          <w:szCs w:val="24"/>
        </w:rPr>
        <w:t xml:space="preserve">, de Acuerdo al Acta Número </w:t>
      </w:r>
      <w:r w:rsidR="00A905A4">
        <w:rPr>
          <w:sz w:val="24"/>
          <w:szCs w:val="24"/>
        </w:rPr>
        <w:t>16</w:t>
      </w:r>
      <w:r w:rsidR="00D916FD">
        <w:rPr>
          <w:sz w:val="24"/>
          <w:szCs w:val="24"/>
        </w:rPr>
        <w:t>1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5457"/>
        <w:gridCol w:w="3357"/>
      </w:tblGrid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MAGDALENO HERNÁNDEZ </w:t>
            </w:r>
          </w:p>
        </w:tc>
        <w:tc>
          <w:tcPr>
            <w:tcW w:w="0" w:type="auto"/>
          </w:tcPr>
          <w:p w:rsidR="00AC3497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905A4">
              <w:rPr>
                <w:sz w:val="24"/>
                <w:szCs w:val="24"/>
              </w:rPr>
              <w:t>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CRISTINO GÓMEZ </w:t>
            </w:r>
          </w:p>
        </w:tc>
        <w:tc>
          <w:tcPr>
            <w:tcW w:w="0" w:type="auto"/>
          </w:tcPr>
          <w:p w:rsidR="00AC3497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A905A4" w:rsidRPr="0090224D">
              <w:rPr>
                <w:sz w:val="24"/>
                <w:szCs w:val="24"/>
              </w:rPr>
              <w:t>VICE 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JOSÉ ARMANDO HERNÁNDEZ FRANCO </w:t>
            </w:r>
          </w:p>
        </w:tc>
        <w:tc>
          <w:tcPr>
            <w:tcW w:w="0" w:type="auto"/>
          </w:tcPr>
          <w:p w:rsidR="00AC3497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905A4" w:rsidRPr="0090224D">
              <w:rPr>
                <w:sz w:val="24"/>
                <w:szCs w:val="24"/>
              </w:rPr>
              <w:t>SÍNDICO</w:t>
            </w:r>
            <w:r w:rsidR="00A905A4">
              <w:rPr>
                <w:sz w:val="24"/>
                <w:szCs w:val="24"/>
              </w:rPr>
              <w:t xml:space="preserve">  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JOSÉ ALEJANDRO AMBROSIO </w:t>
            </w:r>
          </w:p>
        </w:tc>
        <w:tc>
          <w:tcPr>
            <w:tcW w:w="0" w:type="auto"/>
          </w:tcPr>
          <w:p w:rsidR="00F212CD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905A4">
              <w:rPr>
                <w:sz w:val="24"/>
                <w:szCs w:val="24"/>
              </w:rPr>
              <w:t>TESORERO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ERMELINDA BARAHONA </w:t>
            </w:r>
          </w:p>
        </w:tc>
        <w:tc>
          <w:tcPr>
            <w:tcW w:w="0" w:type="auto"/>
          </w:tcPr>
          <w:p w:rsidR="00F212CD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905A4">
              <w:rPr>
                <w:sz w:val="24"/>
                <w:szCs w:val="24"/>
              </w:rPr>
              <w:t>PRO TESORERA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>DILBER SANTOS</w:t>
            </w:r>
          </w:p>
        </w:tc>
        <w:tc>
          <w:tcPr>
            <w:tcW w:w="0" w:type="auto"/>
          </w:tcPr>
          <w:p w:rsidR="00F212CD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905A4">
              <w:rPr>
                <w:sz w:val="24"/>
                <w:szCs w:val="24"/>
              </w:rPr>
              <w:t xml:space="preserve">SECRETARIO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CATALINA ALVARADO </w:t>
            </w:r>
          </w:p>
        </w:tc>
        <w:tc>
          <w:tcPr>
            <w:tcW w:w="0" w:type="auto"/>
          </w:tcPr>
          <w:p w:rsidR="00F212CD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905A4">
              <w:rPr>
                <w:sz w:val="24"/>
                <w:szCs w:val="24"/>
              </w:rPr>
              <w:t>PRO SECRETARIO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MARTA HERNÁNDEZ </w:t>
            </w:r>
          </w:p>
        </w:tc>
        <w:tc>
          <w:tcPr>
            <w:tcW w:w="0" w:type="auto"/>
          </w:tcPr>
          <w:p w:rsidR="00F212CD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905A4" w:rsidRPr="0090224D">
              <w:rPr>
                <w:sz w:val="24"/>
                <w:szCs w:val="24"/>
              </w:rPr>
              <w:t>PRIMER VOCAL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MARÍA ORBELINA HERNÁNDEZ </w:t>
            </w:r>
          </w:p>
        </w:tc>
        <w:tc>
          <w:tcPr>
            <w:tcW w:w="0" w:type="auto"/>
          </w:tcPr>
          <w:p w:rsidR="00F212CD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905A4" w:rsidRPr="0090224D">
              <w:rPr>
                <w:sz w:val="24"/>
                <w:szCs w:val="24"/>
              </w:rPr>
              <w:t>SEGUNDO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PACITA RAQUEL AMAYA MARADIAGA </w:t>
            </w:r>
          </w:p>
        </w:tc>
        <w:tc>
          <w:tcPr>
            <w:tcW w:w="0" w:type="auto"/>
          </w:tcPr>
          <w:p w:rsidR="00F212CD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905A4" w:rsidRPr="0090224D">
              <w:rPr>
                <w:sz w:val="24"/>
                <w:szCs w:val="24"/>
              </w:rPr>
              <w:t>TERCER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CARLOS ARMANDO AMBROSIO </w:t>
            </w:r>
          </w:p>
        </w:tc>
        <w:tc>
          <w:tcPr>
            <w:tcW w:w="0" w:type="auto"/>
          </w:tcPr>
          <w:p w:rsidR="00F212CD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905A4" w:rsidRPr="0090224D">
              <w:rPr>
                <w:sz w:val="24"/>
                <w:szCs w:val="24"/>
              </w:rPr>
              <w:t>CUARTO VOCAL</w:t>
            </w:r>
          </w:p>
        </w:tc>
      </w:tr>
      <w:tr w:rsidR="00500372" w:rsidRPr="0090224D" w:rsidTr="00AC3497">
        <w:trPr>
          <w:trHeight w:val="378"/>
        </w:trPr>
        <w:tc>
          <w:tcPr>
            <w:tcW w:w="0" w:type="auto"/>
          </w:tcPr>
          <w:p w:rsidR="00500372" w:rsidRDefault="00422147" w:rsidP="004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05A4">
              <w:rPr>
                <w:sz w:val="24"/>
                <w:szCs w:val="24"/>
              </w:rPr>
              <w:t xml:space="preserve">MARLON WILMAL LOVOS GONZALES </w:t>
            </w:r>
          </w:p>
        </w:tc>
        <w:tc>
          <w:tcPr>
            <w:tcW w:w="0" w:type="auto"/>
          </w:tcPr>
          <w:p w:rsidR="00500372" w:rsidRPr="0090224D" w:rsidRDefault="00124AFD" w:rsidP="0012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905A4">
              <w:rPr>
                <w:sz w:val="24"/>
                <w:szCs w:val="24"/>
              </w:rPr>
              <w:t>QUINTA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</w:t>
      </w:r>
      <w:r w:rsidR="00D916FD">
        <w:rPr>
          <w:b/>
          <w:sz w:val="24"/>
          <w:szCs w:val="24"/>
        </w:rPr>
        <w:t xml:space="preserve"> ASOCIACIÓN </w:t>
      </w:r>
      <w:r w:rsidR="00494DC3">
        <w:rPr>
          <w:b/>
          <w:sz w:val="24"/>
          <w:szCs w:val="24"/>
        </w:rPr>
        <w:t>DE</w:t>
      </w:r>
      <w:r w:rsidR="00500372">
        <w:rPr>
          <w:b/>
          <w:sz w:val="24"/>
          <w:szCs w:val="24"/>
        </w:rPr>
        <w:t xml:space="preserve"> DESARROLLO COMUNAL</w:t>
      </w:r>
      <w:r w:rsidRPr="0090224D">
        <w:rPr>
          <w:b/>
          <w:sz w:val="24"/>
          <w:szCs w:val="24"/>
        </w:rPr>
        <w:t xml:space="preserve"> </w:t>
      </w:r>
      <w:r w:rsidR="003F323A">
        <w:rPr>
          <w:b/>
          <w:sz w:val="24"/>
          <w:szCs w:val="24"/>
        </w:rPr>
        <w:t xml:space="preserve">CASERÍO LA BARAHONA </w:t>
      </w:r>
      <w:r w:rsidRPr="0090224D">
        <w:rPr>
          <w:b/>
          <w:sz w:val="24"/>
          <w:szCs w:val="24"/>
        </w:rPr>
        <w:t>“</w:t>
      </w:r>
      <w:r w:rsidR="00A905A4">
        <w:rPr>
          <w:b/>
          <w:sz w:val="24"/>
          <w:szCs w:val="24"/>
        </w:rPr>
        <w:t>ADESCOBA</w:t>
      </w:r>
      <w:r w:rsidR="00F46AB9">
        <w:rPr>
          <w:b/>
          <w:sz w:val="24"/>
          <w:szCs w:val="24"/>
        </w:rPr>
        <w:t>”</w:t>
      </w:r>
      <w:r w:rsidR="00A905A4">
        <w:rPr>
          <w:b/>
          <w:sz w:val="24"/>
          <w:szCs w:val="24"/>
        </w:rPr>
        <w:t xml:space="preserve"> </w:t>
      </w:r>
      <w:r w:rsidRPr="0090224D">
        <w:rPr>
          <w:b/>
          <w:sz w:val="24"/>
          <w:szCs w:val="24"/>
        </w:rPr>
        <w:t>,</w:t>
      </w:r>
      <w:r w:rsidRPr="0090224D">
        <w:rPr>
          <w:sz w:val="24"/>
          <w:szCs w:val="24"/>
        </w:rPr>
        <w:t xml:space="preserve"> y extiendo la presente en la Alcaldía Municipa</w:t>
      </w:r>
      <w:r w:rsidR="00F46AB9">
        <w:rPr>
          <w:sz w:val="24"/>
          <w:szCs w:val="24"/>
        </w:rPr>
        <w:t>l de villa de San</w:t>
      </w:r>
      <w:r w:rsidR="00A905A4">
        <w:rPr>
          <w:sz w:val="24"/>
          <w:szCs w:val="24"/>
        </w:rPr>
        <w:t xml:space="preserve"> Simón, a los veintinueve</w:t>
      </w:r>
      <w:r w:rsidR="00494DC3">
        <w:rPr>
          <w:sz w:val="24"/>
          <w:szCs w:val="24"/>
        </w:rPr>
        <w:t xml:space="preserve"> </w:t>
      </w:r>
      <w:r w:rsidR="00F46AB9">
        <w:rPr>
          <w:sz w:val="24"/>
          <w:szCs w:val="24"/>
        </w:rPr>
        <w:t xml:space="preserve"> </w:t>
      </w:r>
      <w:r w:rsidRPr="0090224D">
        <w:rPr>
          <w:sz w:val="24"/>
          <w:szCs w:val="24"/>
        </w:rPr>
        <w:t xml:space="preserve"> días del m</w:t>
      </w:r>
      <w:r w:rsidR="00A905A4">
        <w:rPr>
          <w:sz w:val="24"/>
          <w:szCs w:val="24"/>
        </w:rPr>
        <w:t>es de julio</w:t>
      </w:r>
      <w:r w:rsidR="0090224D" w:rsidRPr="0090224D">
        <w:rPr>
          <w:sz w:val="24"/>
          <w:szCs w:val="24"/>
        </w:rPr>
        <w:t xml:space="preserve"> de dos mil veintiuno.</w:t>
      </w:r>
    </w:p>
    <w:p w:rsidR="0090224D" w:rsidRDefault="0090224D">
      <w:pPr>
        <w:rPr>
          <w:sz w:val="24"/>
          <w:szCs w:val="24"/>
        </w:rPr>
      </w:pPr>
    </w:p>
    <w:p w:rsidR="0038181F" w:rsidRPr="0090224D" w:rsidRDefault="0038181F">
      <w:pPr>
        <w:rPr>
          <w:sz w:val="24"/>
          <w:szCs w:val="24"/>
        </w:rPr>
      </w:pPr>
    </w:p>
    <w:p w:rsidR="0090224D" w:rsidRDefault="000013E1" w:rsidP="000013E1">
      <w:pPr>
        <w:jc w:val="center"/>
      </w:pPr>
      <w:r>
        <w:t>F</w:t>
      </w:r>
      <w:proofErr w:type="gramStart"/>
      <w:r>
        <w:t>:_</w:t>
      </w:r>
      <w:proofErr w:type="gramEnd"/>
      <w:r>
        <w:t>_______________________________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98" w:rsidRDefault="00843D98" w:rsidP="00AC3497">
      <w:pPr>
        <w:spacing w:after="0" w:line="240" w:lineRule="auto"/>
      </w:pPr>
      <w:r>
        <w:separator/>
      </w:r>
    </w:p>
  </w:endnote>
  <w:endnote w:type="continuationSeparator" w:id="0">
    <w:p w:rsidR="00843D98" w:rsidRDefault="00843D98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98" w:rsidRDefault="00843D98" w:rsidP="00AC3497">
      <w:pPr>
        <w:spacing w:after="0" w:line="240" w:lineRule="auto"/>
      </w:pPr>
      <w:r>
        <w:separator/>
      </w:r>
    </w:p>
  </w:footnote>
  <w:footnote w:type="continuationSeparator" w:id="0">
    <w:p w:rsidR="00843D98" w:rsidRDefault="00843D98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494DC3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5D90F9AF" wp14:editId="1DC7A197">
          <wp:simplePos x="0" y="0"/>
          <wp:positionH relativeFrom="margin">
            <wp:posOffset>4771720</wp:posOffset>
          </wp:positionH>
          <wp:positionV relativeFrom="paragraph">
            <wp:posOffset>-289229</wp:posOffset>
          </wp:positionV>
          <wp:extent cx="1264920" cy="1264920"/>
          <wp:effectExtent l="0" t="0" r="0" b="0"/>
          <wp:wrapThrough wrapText="bothSides">
            <wp:wrapPolygon edited="0">
              <wp:start x="0" y="0"/>
              <wp:lineTo x="0" y="21145"/>
              <wp:lineTo x="21145" y="21145"/>
              <wp:lineTo x="21145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7"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497"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="00AC3497"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="00AC3497"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0013E1"/>
    <w:rsid w:val="00124AFD"/>
    <w:rsid w:val="00200925"/>
    <w:rsid w:val="00231BCA"/>
    <w:rsid w:val="002E3097"/>
    <w:rsid w:val="00345CCD"/>
    <w:rsid w:val="0038181F"/>
    <w:rsid w:val="003F323A"/>
    <w:rsid w:val="00422147"/>
    <w:rsid w:val="004346B3"/>
    <w:rsid w:val="00494DC3"/>
    <w:rsid w:val="004C2540"/>
    <w:rsid w:val="00500372"/>
    <w:rsid w:val="0055624D"/>
    <w:rsid w:val="005A4F27"/>
    <w:rsid w:val="00671D00"/>
    <w:rsid w:val="006F7E48"/>
    <w:rsid w:val="00797C09"/>
    <w:rsid w:val="00843D98"/>
    <w:rsid w:val="00861573"/>
    <w:rsid w:val="00874ED4"/>
    <w:rsid w:val="0090224D"/>
    <w:rsid w:val="00924980"/>
    <w:rsid w:val="00936B5A"/>
    <w:rsid w:val="009C143E"/>
    <w:rsid w:val="00A17D3E"/>
    <w:rsid w:val="00A31745"/>
    <w:rsid w:val="00A76821"/>
    <w:rsid w:val="00A905A4"/>
    <w:rsid w:val="00AA0CD1"/>
    <w:rsid w:val="00AC3497"/>
    <w:rsid w:val="00BF2F87"/>
    <w:rsid w:val="00C85FBF"/>
    <w:rsid w:val="00CC3477"/>
    <w:rsid w:val="00CC7094"/>
    <w:rsid w:val="00D916FD"/>
    <w:rsid w:val="00E35B64"/>
    <w:rsid w:val="00F212CD"/>
    <w:rsid w:val="00F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ALEXANDER</cp:lastModifiedBy>
  <cp:revision>8</cp:revision>
  <cp:lastPrinted>2021-06-25T20:18:00Z</cp:lastPrinted>
  <dcterms:created xsi:type="dcterms:W3CDTF">2021-07-29T15:33:00Z</dcterms:created>
  <dcterms:modified xsi:type="dcterms:W3CDTF">2021-11-09T15:28:00Z</dcterms:modified>
</cp:coreProperties>
</file>