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6BB3E" w14:textId="77777777" w:rsidR="00AD3018" w:rsidRDefault="00AD3018" w:rsidP="00AD3018">
      <w:pPr>
        <w:spacing w:after="0" w:line="240" w:lineRule="auto"/>
        <w:jc w:val="center"/>
        <w:rPr>
          <w:b/>
          <w:sz w:val="26"/>
          <w:szCs w:val="26"/>
        </w:rPr>
      </w:pPr>
      <w:r>
        <w:rPr>
          <w:b/>
          <w:sz w:val="26"/>
          <w:szCs w:val="26"/>
        </w:rPr>
        <w:t>HOSPITAL NACIONAL “DR. JORGE MAZZINI VILLACORTA” SONSONATE</w:t>
      </w:r>
    </w:p>
    <w:p w14:paraId="5779EE6C" w14:textId="77777777" w:rsidR="00AD3018" w:rsidRDefault="00AD3018" w:rsidP="00AD3018">
      <w:pPr>
        <w:spacing w:after="0" w:line="240" w:lineRule="auto"/>
        <w:jc w:val="center"/>
        <w:rPr>
          <w:b/>
          <w:sz w:val="24"/>
          <w:szCs w:val="24"/>
        </w:rPr>
      </w:pPr>
      <w:r>
        <w:rPr>
          <w:b/>
          <w:sz w:val="24"/>
          <w:szCs w:val="24"/>
        </w:rPr>
        <w:t>Calle Alberto Masferrer Poniente No. 3-1 Sonsonate</w:t>
      </w:r>
    </w:p>
    <w:p w14:paraId="7BBC8836" w14:textId="77777777" w:rsidR="00AD3018" w:rsidRDefault="00AD3018" w:rsidP="00AD3018">
      <w:pPr>
        <w:spacing w:after="0" w:line="240" w:lineRule="auto"/>
        <w:jc w:val="center"/>
        <w:rPr>
          <w:sz w:val="24"/>
          <w:szCs w:val="24"/>
        </w:rPr>
      </w:pPr>
      <w:r>
        <w:rPr>
          <w:b/>
          <w:sz w:val="24"/>
          <w:szCs w:val="24"/>
        </w:rPr>
        <w:t>Teléfonos 28916509 - 28916511</w:t>
      </w:r>
    </w:p>
    <w:p w14:paraId="0AC27DCD" w14:textId="77777777" w:rsidR="00AD3018" w:rsidRDefault="00AD3018" w:rsidP="00AD3018">
      <w:pPr>
        <w:spacing w:line="360" w:lineRule="auto"/>
        <w:jc w:val="center"/>
        <w:rPr>
          <w:rFonts w:ascii="Arial Black" w:eastAsia="Arial Unicode MS" w:hAnsi="Arial Black" w:cs="Arial Black"/>
          <w:b/>
          <w:bCs/>
          <w:sz w:val="40"/>
          <w:szCs w:val="40"/>
        </w:rPr>
      </w:pPr>
    </w:p>
    <w:p w14:paraId="6260D073" w14:textId="77777777" w:rsidR="00AD3018" w:rsidRDefault="00AD3018" w:rsidP="00AD3018">
      <w:pPr>
        <w:spacing w:line="360" w:lineRule="auto"/>
        <w:jc w:val="center"/>
      </w:pPr>
      <w:r>
        <w:rPr>
          <w:rFonts w:ascii="Arial Black" w:eastAsia="Arial Unicode MS" w:hAnsi="Arial Black" w:cs="Arial Black"/>
          <w:b/>
          <w:bCs/>
          <w:sz w:val="40"/>
          <w:szCs w:val="40"/>
        </w:rPr>
        <w:t>VERSIÓN PÚBLICA</w:t>
      </w:r>
    </w:p>
    <w:p w14:paraId="3729C7B6" w14:textId="77777777" w:rsidR="00AD3018" w:rsidRDefault="00AD3018" w:rsidP="00AD3018">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58DF553A" w14:textId="77777777" w:rsidR="00AD3018" w:rsidRDefault="00AD3018" w:rsidP="00AD3018">
      <w:pPr>
        <w:spacing w:line="360" w:lineRule="auto"/>
        <w:jc w:val="both"/>
        <w:rPr>
          <w:rFonts w:ascii="Century Gothic" w:hAnsi="Century Gothic" w:cs="Century Gothic"/>
          <w:bCs/>
          <w:sz w:val="24"/>
          <w:szCs w:val="24"/>
        </w:rPr>
      </w:pPr>
    </w:p>
    <w:p w14:paraId="0AD5702F" w14:textId="77777777" w:rsidR="00AD3018" w:rsidRDefault="00AD3018" w:rsidP="00AD3018">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393D73F2" w14:textId="77777777" w:rsidR="00AD3018" w:rsidRDefault="00AD3018" w:rsidP="00AD3018">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4603AACE" wp14:editId="15BC6F24">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595DF96" w14:textId="77777777" w:rsidR="00AD3018" w:rsidRDefault="00AD3018" w:rsidP="00AD3018"/>
    <w:p w14:paraId="61AF3AB5" w14:textId="77777777" w:rsidR="00AD3018" w:rsidRDefault="00AD3018" w:rsidP="00AD3018"/>
    <w:p w14:paraId="1A6C1AF5" w14:textId="77777777" w:rsidR="00AD3018" w:rsidRDefault="00AD3018" w:rsidP="00AD3018"/>
    <w:p w14:paraId="4052DD61" w14:textId="77777777" w:rsidR="00AD3018" w:rsidRDefault="00AD3018" w:rsidP="00AD3018"/>
    <w:p w14:paraId="512532B6" w14:textId="77777777" w:rsidR="00AD3018" w:rsidRDefault="00AD3018"/>
    <w:p w14:paraId="5ABEE957" w14:textId="77777777" w:rsidR="00AD3018" w:rsidRDefault="00AD3018"/>
    <w:p w14:paraId="558E5EA9" w14:textId="77777777" w:rsidR="00AD3018" w:rsidRDefault="00AD3018"/>
    <w:p w14:paraId="0ECCBF95" w14:textId="77777777" w:rsidR="00AD3018" w:rsidRDefault="00AD3018"/>
    <w:p w14:paraId="65E4E00A" w14:textId="77777777" w:rsidR="00AD3018" w:rsidRDefault="00AD3018"/>
    <w:p w14:paraId="2C039898" w14:textId="77777777" w:rsidR="00AD3018" w:rsidRDefault="00AD3018"/>
    <w:p w14:paraId="5D083C1B" w14:textId="77777777" w:rsidR="00AD3018" w:rsidRDefault="00AD3018"/>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843"/>
        <w:gridCol w:w="3485"/>
        <w:gridCol w:w="967"/>
      </w:tblGrid>
      <w:tr w:rsidR="007C6A13" w:rsidRPr="007C6A13" w14:paraId="5EC987A9" w14:textId="77777777" w:rsidTr="007C6A13">
        <w:trPr>
          <w:gridAfter w:val="1"/>
          <w:wAfter w:w="583"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AD301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583"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7C6A1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EE03DDC" w14:textId="77777777" w:rsidTr="007C6A13">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5"/>
      </w:tblGrid>
      <w:tr w:rsidR="007C6A13" w:rsidRPr="007C6A13" w14:paraId="4B05BD2F"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88"/>
        <w:gridCol w:w="4942"/>
        <w:gridCol w:w="2065"/>
      </w:tblGrid>
      <w:tr w:rsidR="007C6A13" w:rsidRPr="007C6A13" w14:paraId="63651F1B" w14:textId="77777777" w:rsidTr="00FD31B0">
        <w:trPr>
          <w:tblCellSpacing w:w="0" w:type="dxa"/>
        </w:trPr>
        <w:tc>
          <w:tcPr>
            <w:tcW w:w="7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297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2D17BBF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E802C8">
              <w:rPr>
                <w:rFonts w:ascii="Times New Roman" w:eastAsia="Times New Roman" w:hAnsi="Times New Roman" w:cs="Times New Roman"/>
                <w:b/>
                <w:bCs/>
                <w:sz w:val="24"/>
                <w:szCs w:val="24"/>
                <w:lang w:eastAsia="es-SV"/>
              </w:rPr>
              <w:t>24</w:t>
            </w:r>
            <w:r>
              <w:rPr>
                <w:rFonts w:ascii="Times New Roman" w:eastAsia="Times New Roman" w:hAnsi="Times New Roman" w:cs="Times New Roman"/>
                <w:b/>
                <w:bCs/>
                <w:sz w:val="24"/>
                <w:szCs w:val="24"/>
                <w:lang w:eastAsia="es-SV"/>
              </w:rPr>
              <w:t xml:space="preserve"> de </w:t>
            </w:r>
            <w:r w:rsidR="00D767CE">
              <w:rPr>
                <w:rFonts w:ascii="Times New Roman" w:eastAsia="Times New Roman" w:hAnsi="Times New Roman" w:cs="Times New Roman"/>
                <w:b/>
                <w:bCs/>
                <w:sz w:val="24"/>
                <w:szCs w:val="24"/>
                <w:lang w:eastAsia="es-SV"/>
              </w:rPr>
              <w:t>junio</w:t>
            </w:r>
            <w:r>
              <w:rPr>
                <w:rFonts w:ascii="Times New Roman" w:eastAsia="Times New Roman" w:hAnsi="Times New Roman" w:cs="Times New Roman"/>
                <w:b/>
                <w:bCs/>
                <w:sz w:val="24"/>
                <w:szCs w:val="24"/>
                <w:lang w:eastAsia="es-SV"/>
              </w:rPr>
              <w:t xml:space="preserve"> 202</w:t>
            </w:r>
            <w:r w:rsidR="00DA5F6B">
              <w:rPr>
                <w:rFonts w:ascii="Times New Roman" w:eastAsia="Times New Roman" w:hAnsi="Times New Roman" w:cs="Times New Roman"/>
                <w:b/>
                <w:bCs/>
                <w:sz w:val="24"/>
                <w:szCs w:val="24"/>
                <w:lang w:eastAsia="es-SV"/>
              </w:rPr>
              <w:t>4</w:t>
            </w:r>
          </w:p>
        </w:tc>
        <w:tc>
          <w:tcPr>
            <w:tcW w:w="12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06BE6237" w:rsidR="007C6A13" w:rsidRPr="007C6A13" w:rsidRDefault="007C6A13" w:rsidP="007C6A13">
            <w:pPr>
              <w:spacing w:after="0" w:line="240" w:lineRule="auto"/>
              <w:rPr>
                <w:rFonts w:ascii="Times New Roman" w:eastAsia="Times New Roman" w:hAnsi="Times New Roman" w:cs="Times New Roman"/>
                <w:sz w:val="24"/>
                <w:szCs w:val="24"/>
                <w:lang w:eastAsia="es-SV"/>
              </w:rPr>
            </w:pPr>
            <w:proofErr w:type="gramStart"/>
            <w:r w:rsidRPr="007C6A13">
              <w:rPr>
                <w:rFonts w:ascii="Arial" w:eastAsia="Times New Roman" w:hAnsi="Arial" w:cs="Arial"/>
                <w:color w:val="FF0000"/>
                <w:sz w:val="20"/>
                <w:szCs w:val="20"/>
                <w:lang w:eastAsia="es-SV"/>
              </w:rPr>
              <w:t>No.Orden</w:t>
            </w:r>
            <w:proofErr w:type="gramEnd"/>
            <w:r w:rsidRPr="007C6A13">
              <w:rPr>
                <w:rFonts w:ascii="Arial" w:eastAsia="Times New Roman" w:hAnsi="Arial" w:cs="Arial"/>
                <w:color w:val="FF0000"/>
                <w:sz w:val="20"/>
                <w:szCs w:val="20"/>
                <w:lang w:eastAsia="es-SV"/>
              </w:rPr>
              <w:t>:</w:t>
            </w:r>
            <w:r w:rsidR="00E802C8">
              <w:rPr>
                <w:rFonts w:ascii="Arial" w:eastAsia="Times New Roman" w:hAnsi="Arial" w:cs="Arial"/>
                <w:color w:val="FF0000"/>
                <w:sz w:val="20"/>
                <w:szCs w:val="20"/>
                <w:lang w:eastAsia="es-SV"/>
              </w:rPr>
              <w:t>61</w:t>
            </w:r>
            <w:r w:rsidRPr="007C6A13">
              <w:rPr>
                <w:rFonts w:ascii="Arial" w:eastAsia="Times New Roman" w:hAnsi="Arial" w:cs="Arial"/>
                <w:color w:val="FF0000"/>
                <w:sz w:val="20"/>
                <w:szCs w:val="20"/>
                <w:lang w:eastAsia="es-SV"/>
              </w:rPr>
              <w:t>/202</w:t>
            </w:r>
            <w:r w:rsidR="00DA5F6B">
              <w:rPr>
                <w:rFonts w:ascii="Arial" w:eastAsia="Times New Roman" w:hAnsi="Arial" w:cs="Arial"/>
                <w:color w:val="FF0000"/>
                <w:sz w:val="20"/>
                <w:szCs w:val="20"/>
                <w:lang w:eastAsia="es-SV"/>
              </w:rPr>
              <w:t>4</w:t>
            </w:r>
          </w:p>
        </w:tc>
      </w:tr>
    </w:tbl>
    <w:p w14:paraId="39673A8E"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3"/>
        <w:gridCol w:w="1682"/>
      </w:tblGrid>
      <w:tr w:rsidR="007C6A13" w:rsidRPr="007C6A13" w14:paraId="2202F553" w14:textId="77777777" w:rsidTr="007D464B">
        <w:trPr>
          <w:tblCellSpacing w:w="0" w:type="dxa"/>
        </w:trPr>
        <w:tc>
          <w:tcPr>
            <w:tcW w:w="398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20"/>
                <w:szCs w:val="20"/>
                <w:lang w:eastAsia="es-SV"/>
              </w:rPr>
              <w:t>RAZON SOCIAL DEL SUMINISTRANTE</w:t>
            </w:r>
          </w:p>
        </w:tc>
        <w:tc>
          <w:tcPr>
            <w:tcW w:w="101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7C6A13" w:rsidRPr="007C6A13" w14:paraId="6A03974D" w14:textId="77777777">
              <w:trPr>
                <w:tblCellSpacing w:w="15" w:type="dxa"/>
                <w:jc w:val="center"/>
              </w:trPr>
              <w:tc>
                <w:tcPr>
                  <w:tcW w:w="0" w:type="auto"/>
                  <w:vAlign w:val="center"/>
                  <w:hideMark/>
                </w:tcPr>
                <w:p w14:paraId="166CE115"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20"/>
                      <w:szCs w:val="20"/>
                      <w:lang w:eastAsia="es-SV"/>
                    </w:rPr>
                    <w:t>NIT</w:t>
                  </w:r>
                </w:p>
              </w:tc>
            </w:tr>
          </w:tbl>
          <w:p w14:paraId="26D0596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r w:rsidR="007C6A13" w:rsidRPr="007C6A13" w14:paraId="3908A164"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5A94FA78" w:rsidR="007C6A13" w:rsidRPr="00890299" w:rsidRDefault="00E802C8" w:rsidP="007C6A13">
            <w:pPr>
              <w:spacing w:after="0" w:line="240" w:lineRule="auto"/>
              <w:jc w:val="center"/>
              <w:rPr>
                <w:rFonts w:ascii="Times New Roman" w:eastAsia="Times New Roman" w:hAnsi="Times New Roman" w:cs="Times New Roman"/>
                <w:sz w:val="24"/>
                <w:szCs w:val="24"/>
                <w:lang w:eastAsia="es-SV"/>
              </w:rPr>
            </w:pPr>
            <w:r w:rsidRPr="001976A6">
              <w:rPr>
                <w:rFonts w:ascii="MuseoSans" w:eastAsiaTheme="minorEastAsia" w:hAnsi="MuseoSans"/>
                <w:color w:val="313945"/>
                <w:sz w:val="21"/>
                <w:szCs w:val="21"/>
                <w:shd w:val="clear" w:color="auto" w:fill="EEEEEE"/>
                <w:lang w:eastAsia="es-ES"/>
              </w:rPr>
              <w:t>MASTER TALLER RIVAS</w:t>
            </w:r>
            <w:r>
              <w:rPr>
                <w:rFonts w:ascii="MuseoSans" w:eastAsiaTheme="minorEastAsia" w:hAnsi="MuseoSans"/>
                <w:color w:val="313945"/>
                <w:sz w:val="21"/>
                <w:szCs w:val="21"/>
                <w:shd w:val="clear" w:color="auto" w:fill="EEEEEE"/>
                <w:lang w:eastAsia="es-ES"/>
              </w:rPr>
              <w:t xml:space="preserve"> </w:t>
            </w:r>
            <w:r w:rsidRPr="001976A6">
              <w:rPr>
                <w:rFonts w:ascii="MuseoSans" w:eastAsiaTheme="minorEastAsia" w:hAnsi="MuseoSans"/>
                <w:color w:val="313945"/>
                <w:sz w:val="21"/>
                <w:szCs w:val="21"/>
                <w:shd w:val="clear" w:color="auto" w:fill="EEEEEE"/>
                <w:lang w:eastAsia="es-ES"/>
              </w:rPr>
              <w:t>(EDWIN EDGARDO RIVAS JOVEL)</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7C6A13" w:rsidRPr="007C6A13" w14:paraId="0CA7EE82" w14:textId="77777777" w:rsidTr="00BF5CFE">
              <w:trPr>
                <w:tblCellSpacing w:w="0" w:type="dxa"/>
                <w:jc w:val="center"/>
              </w:trPr>
              <w:tc>
                <w:tcPr>
                  <w:tcW w:w="0" w:type="auto"/>
                  <w:vAlign w:val="center"/>
                </w:tcPr>
                <w:p w14:paraId="61942DA5" w14:textId="54B0F7B4" w:rsidR="007C6A13" w:rsidRPr="004A6601" w:rsidRDefault="007C6A13" w:rsidP="007C6A13">
                  <w:pPr>
                    <w:spacing w:after="0" w:line="240" w:lineRule="auto"/>
                    <w:rPr>
                      <w:rFonts w:ascii="Times New Roman" w:eastAsia="Times New Roman" w:hAnsi="Times New Roman" w:cs="Times New Roman"/>
                      <w:sz w:val="18"/>
                      <w:szCs w:val="18"/>
                      <w:lang w:eastAsia="es-SV"/>
                    </w:rPr>
                  </w:pPr>
                </w:p>
              </w:tc>
            </w:tr>
          </w:tbl>
          <w:p w14:paraId="2175A35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8324"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2"/>
        <w:gridCol w:w="999"/>
        <w:gridCol w:w="4497"/>
        <w:gridCol w:w="999"/>
        <w:gridCol w:w="997"/>
      </w:tblGrid>
      <w:tr w:rsidR="007C6A13" w:rsidRPr="007C6A13" w14:paraId="140B1145" w14:textId="77777777" w:rsidTr="007C6A13">
        <w:trPr>
          <w:trHeight w:val="222"/>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270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7C6A13" w:rsidRPr="007C6A13" w14:paraId="6C80B0D7" w14:textId="77777777" w:rsidTr="007C6A13">
        <w:trPr>
          <w:trHeight w:val="222"/>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7C6A13" w:rsidRPr="007C6A13" w14:paraId="032687B5" w14:textId="77777777" w:rsidTr="007C6A13">
        <w:trPr>
          <w:trHeight w:val="205"/>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70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00D720" w14:textId="7893E633"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u w:val="single"/>
                <w:lang w:eastAsia="es-SV"/>
              </w:rPr>
              <w:t>LINEA:0202 Atención Hospitalaria</w:t>
            </w:r>
            <w:r w:rsidR="00162001">
              <w:rPr>
                <w:rFonts w:ascii="Arial" w:eastAsia="Times New Roman" w:hAnsi="Arial" w:cs="Arial"/>
                <w:color w:val="000000"/>
                <w:sz w:val="15"/>
                <w:szCs w:val="15"/>
                <w:u w:val="single"/>
                <w:lang w:eastAsia="es-SV"/>
              </w:rPr>
              <w:t>—</w:t>
            </w:r>
            <w:r w:rsidR="00E802C8">
              <w:rPr>
                <w:rFonts w:ascii="Arial" w:eastAsia="Times New Roman" w:hAnsi="Arial" w:cs="Arial"/>
                <w:color w:val="000000"/>
                <w:sz w:val="15"/>
                <w:szCs w:val="15"/>
                <w:u w:val="single"/>
                <w:lang w:eastAsia="es-SV"/>
              </w:rPr>
              <w:t>TRANSPORTE</w:t>
            </w:r>
            <w:r w:rsidR="00162001">
              <w:rPr>
                <w:rFonts w:ascii="Arial" w:eastAsia="Times New Roman" w:hAnsi="Arial" w:cs="Arial"/>
                <w:color w:val="000000"/>
                <w:sz w:val="15"/>
                <w:szCs w:val="15"/>
                <w:u w:val="single"/>
                <w:lang w:eastAsia="es-SV"/>
              </w:rPr>
              <w:t xml:space="preserve"> -</w:t>
            </w:r>
            <w:r w:rsidRPr="007C6A13">
              <w:rPr>
                <w:rFonts w:ascii="Arial" w:eastAsia="Times New Roman" w:hAnsi="Arial" w:cs="Arial"/>
                <w:color w:val="000000"/>
                <w:sz w:val="15"/>
                <w:szCs w:val="15"/>
                <w:lang w:eastAsia="es-SV"/>
              </w:rPr>
              <w:t xml:space="preserve"> F.F.</w:t>
            </w:r>
            <w:r w:rsidR="00E802C8">
              <w:rPr>
                <w:rFonts w:ascii="Arial" w:eastAsia="Times New Roman" w:hAnsi="Arial" w:cs="Arial"/>
                <w:color w:val="000000"/>
                <w:sz w:val="15"/>
                <w:szCs w:val="15"/>
                <w:lang w:eastAsia="es-SV"/>
              </w:rPr>
              <w:t>1</w:t>
            </w:r>
            <w:r w:rsidRPr="007C6A13">
              <w:rPr>
                <w:rFonts w:ascii="Arial" w:eastAsia="Times New Roman" w:hAnsi="Arial" w:cs="Arial"/>
                <w:color w:val="000000"/>
                <w:sz w:val="15"/>
                <w:szCs w:val="15"/>
                <w:lang w:eastAsia="es-SV"/>
              </w:rPr>
              <w:t xml:space="preserve"> FOND</w:t>
            </w:r>
            <w:r w:rsidR="00AE6C82">
              <w:rPr>
                <w:rFonts w:ascii="Arial" w:eastAsia="Times New Roman" w:hAnsi="Arial" w:cs="Arial"/>
                <w:color w:val="000000"/>
                <w:sz w:val="15"/>
                <w:szCs w:val="15"/>
                <w:lang w:eastAsia="es-SV"/>
              </w:rPr>
              <w:t>O</w:t>
            </w:r>
            <w:r w:rsidR="00E802C8">
              <w:rPr>
                <w:rFonts w:ascii="Arial" w:eastAsia="Times New Roman" w:hAnsi="Arial" w:cs="Arial"/>
                <w:color w:val="000000"/>
                <w:sz w:val="15"/>
                <w:szCs w:val="15"/>
                <w:lang w:eastAsia="es-SV"/>
              </w:rPr>
              <w:t xml:space="preserve">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r>
      <w:tr w:rsidR="00E802C8" w:rsidRPr="007C6A13" w14:paraId="41856CD4" w14:textId="77777777" w:rsidTr="00A62B6B">
        <w:trPr>
          <w:trHeight w:val="935"/>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30DDA1" w14:textId="5A6C44F3" w:rsidR="00E802C8" w:rsidRPr="007506A4" w:rsidRDefault="00E802C8" w:rsidP="00E802C8">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B35025" w14:textId="74BC135C" w:rsidR="00E802C8" w:rsidRPr="007506A4" w:rsidRDefault="00E802C8" w:rsidP="00E802C8">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C/U</w:t>
            </w:r>
          </w:p>
        </w:tc>
        <w:tc>
          <w:tcPr>
            <w:tcW w:w="0" w:type="auto"/>
            <w:tcBorders>
              <w:top w:val="outset" w:sz="6" w:space="0" w:color="004080"/>
              <w:left w:val="outset" w:sz="6" w:space="0" w:color="004080"/>
              <w:bottom w:val="outset" w:sz="6" w:space="0" w:color="004080"/>
              <w:right w:val="outset" w:sz="6" w:space="0" w:color="004080"/>
            </w:tcBorders>
            <w:shd w:val="clear" w:color="auto" w:fill="FFFFFF"/>
            <w:hideMark/>
          </w:tcPr>
          <w:p w14:paraId="4B166026" w14:textId="6E7880E5" w:rsidR="00E802C8" w:rsidRPr="007506A4" w:rsidRDefault="00E802C8" w:rsidP="00A62B6B">
            <w:pPr>
              <w:spacing w:after="0" w:line="240" w:lineRule="auto"/>
              <w:jc w:val="both"/>
              <w:rPr>
                <w:rFonts w:ascii="Times New Roman" w:eastAsia="Times New Roman" w:hAnsi="Times New Roman" w:cs="Times New Roman"/>
                <w:sz w:val="16"/>
                <w:szCs w:val="16"/>
                <w:lang w:eastAsia="es-SV"/>
              </w:rPr>
            </w:pPr>
            <w:r w:rsidRPr="00E802C8">
              <w:rPr>
                <w:sz w:val="20"/>
                <w:szCs w:val="20"/>
              </w:rPr>
              <w:t>R</w:t>
            </w:r>
            <w:r w:rsidRPr="00E802C8">
              <w:rPr>
                <w:sz w:val="16"/>
                <w:szCs w:val="16"/>
              </w:rPr>
              <w:t xml:space="preserve">/1 CODIGO: 81201015 ESPECIFICO: 54302 SOLICITA: Se solicita se realice mantenimiento correctivo para </w:t>
            </w:r>
            <w:proofErr w:type="spellStart"/>
            <w:r w:rsidRPr="00E802C8">
              <w:rPr>
                <w:sz w:val="16"/>
                <w:szCs w:val="16"/>
              </w:rPr>
              <w:t>vehiculo</w:t>
            </w:r>
            <w:proofErr w:type="spellEnd"/>
            <w:r w:rsidRPr="00E802C8">
              <w:rPr>
                <w:sz w:val="16"/>
                <w:szCs w:val="16"/>
              </w:rPr>
              <w:t xml:space="preserve"> </w:t>
            </w:r>
            <w:proofErr w:type="spellStart"/>
            <w:r w:rsidRPr="00E802C8">
              <w:rPr>
                <w:sz w:val="16"/>
                <w:szCs w:val="16"/>
              </w:rPr>
              <w:t>ambulanci</w:t>
            </w:r>
            <w:proofErr w:type="spellEnd"/>
            <w:r w:rsidRPr="00E802C8">
              <w:rPr>
                <w:sz w:val="16"/>
                <w:szCs w:val="16"/>
              </w:rPr>
              <w:t xml:space="preserve"> FORD N-19362, en lo </w:t>
            </w:r>
            <w:proofErr w:type="spellStart"/>
            <w:r w:rsidRPr="00E802C8">
              <w:rPr>
                <w:sz w:val="16"/>
                <w:szCs w:val="16"/>
              </w:rPr>
              <w:t>siguente</w:t>
            </w:r>
            <w:proofErr w:type="spellEnd"/>
            <w:r w:rsidRPr="00E802C8">
              <w:rPr>
                <w:sz w:val="16"/>
                <w:szCs w:val="16"/>
              </w:rPr>
              <w:t xml:space="preserve">: cambio de bufa trasera izquierda completa. </w:t>
            </w:r>
            <w:proofErr w:type="spellStart"/>
            <w:proofErr w:type="gramStart"/>
            <w:r w:rsidRPr="00E802C8">
              <w:rPr>
                <w:sz w:val="16"/>
                <w:szCs w:val="16"/>
              </w:rPr>
              <w:t>OFRECE:Bufa</w:t>
            </w:r>
            <w:proofErr w:type="spellEnd"/>
            <w:proofErr w:type="gramEnd"/>
            <w:r w:rsidRPr="00E802C8">
              <w:rPr>
                <w:sz w:val="16"/>
                <w:szCs w:val="16"/>
              </w:rPr>
              <w:t xml:space="preserve"> trasera completa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73814D" w14:textId="7DBAF373" w:rsidR="00E802C8" w:rsidRPr="007506A4" w:rsidRDefault="00E802C8" w:rsidP="00E802C8">
            <w:pPr>
              <w:spacing w:after="0" w:line="240" w:lineRule="auto"/>
              <w:jc w:val="right"/>
              <w:rPr>
                <w:rFonts w:ascii="Times New Roman" w:eastAsia="Times New Roman" w:hAnsi="Times New Roman" w:cs="Times New Roman"/>
                <w:sz w:val="16"/>
                <w:szCs w:val="16"/>
                <w:lang w:eastAsia="es-SV"/>
              </w:rPr>
            </w:pPr>
            <w:r w:rsidRPr="007506A4">
              <w:rPr>
                <w:rFonts w:ascii="Times New Roman" w:eastAsia="Times New Roman" w:hAnsi="Times New Roman" w:cs="Times New Roman"/>
                <w:color w:val="000000"/>
                <w:sz w:val="16"/>
                <w:szCs w:val="16"/>
                <w:lang w:eastAsia="es-SV"/>
              </w:rPr>
              <w:t xml:space="preserve">$   </w:t>
            </w:r>
            <w:r>
              <w:rPr>
                <w:rFonts w:ascii="Times New Roman" w:eastAsia="Times New Roman" w:hAnsi="Times New Roman" w:cs="Times New Roman"/>
                <w:color w:val="000000"/>
                <w:sz w:val="16"/>
                <w:szCs w:val="16"/>
                <w:lang w:eastAsia="es-SV"/>
              </w:rPr>
              <w:t>450.00</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34253D" w14:textId="23A0E4DC" w:rsidR="00E802C8" w:rsidRPr="007506A4" w:rsidRDefault="00E802C8" w:rsidP="00E802C8">
            <w:pPr>
              <w:spacing w:after="0" w:line="240" w:lineRule="auto"/>
              <w:jc w:val="center"/>
              <w:rPr>
                <w:rFonts w:ascii="Times New Roman" w:eastAsia="Times New Roman" w:hAnsi="Times New Roman" w:cs="Times New Roman"/>
                <w:sz w:val="16"/>
                <w:szCs w:val="16"/>
                <w:lang w:eastAsia="es-SV"/>
              </w:rPr>
            </w:pPr>
            <w:proofErr w:type="gramStart"/>
            <w:r w:rsidRPr="007506A4">
              <w:rPr>
                <w:rFonts w:ascii="Times New Roman" w:eastAsia="Times New Roman" w:hAnsi="Times New Roman" w:cs="Times New Roman"/>
                <w:color w:val="000000"/>
                <w:sz w:val="16"/>
                <w:szCs w:val="16"/>
                <w:lang w:eastAsia="es-SV"/>
              </w:rPr>
              <w:t>$</w:t>
            </w:r>
            <w:r>
              <w:rPr>
                <w:rFonts w:ascii="Times New Roman" w:eastAsia="Times New Roman" w:hAnsi="Times New Roman" w:cs="Times New Roman"/>
                <w:color w:val="000000"/>
                <w:sz w:val="16"/>
                <w:szCs w:val="16"/>
                <w:lang w:eastAsia="es-SV"/>
              </w:rPr>
              <w:t xml:space="preserve">  450.00</w:t>
            </w:r>
            <w:proofErr w:type="gramEnd"/>
            <w:r>
              <w:rPr>
                <w:rFonts w:ascii="Times New Roman" w:eastAsia="Times New Roman" w:hAnsi="Times New Roman" w:cs="Times New Roman"/>
                <w:color w:val="000000"/>
                <w:sz w:val="16"/>
                <w:szCs w:val="16"/>
                <w:lang w:eastAsia="es-SV"/>
              </w:rPr>
              <w:t xml:space="preserve">   </w:t>
            </w:r>
          </w:p>
        </w:tc>
      </w:tr>
      <w:tr w:rsidR="00E802C8" w:rsidRPr="007C6A13" w14:paraId="3411DD86" w14:textId="77777777" w:rsidTr="00627FF8">
        <w:trPr>
          <w:trHeight w:val="253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B8E00A7" w14:textId="153267FE" w:rsidR="00E802C8" w:rsidRDefault="00627FF8" w:rsidP="00E802C8">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1BC00A5" w14:textId="46BC0096" w:rsidR="00E802C8" w:rsidRDefault="00E802C8" w:rsidP="00E802C8">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C/U</w:t>
            </w:r>
          </w:p>
        </w:tc>
        <w:tc>
          <w:tcPr>
            <w:tcW w:w="0" w:type="auto"/>
            <w:tcBorders>
              <w:top w:val="outset" w:sz="6" w:space="0" w:color="004080"/>
              <w:left w:val="outset" w:sz="6" w:space="0" w:color="004080"/>
              <w:bottom w:val="outset" w:sz="6" w:space="0" w:color="004080"/>
              <w:right w:val="outset" w:sz="6" w:space="0" w:color="004080"/>
            </w:tcBorders>
            <w:shd w:val="clear" w:color="auto" w:fill="FFFFFF"/>
          </w:tcPr>
          <w:p w14:paraId="702C7B55" w14:textId="77777777" w:rsidR="00627FF8" w:rsidRPr="00627FF8" w:rsidRDefault="00627FF8" w:rsidP="00627FF8">
            <w:pPr>
              <w:spacing w:after="0" w:line="240" w:lineRule="auto"/>
              <w:rPr>
                <w:sz w:val="16"/>
                <w:szCs w:val="16"/>
              </w:rPr>
            </w:pPr>
            <w:r w:rsidRPr="00627FF8">
              <w:rPr>
                <w:sz w:val="16"/>
                <w:szCs w:val="16"/>
              </w:rPr>
              <w:t xml:space="preserve">R/2 CODIGO: 81201015 ESPECIFICO: 54302 SOLICITA: Se solicita se realice mantenimiento correctivo para  </w:t>
            </w:r>
            <w:proofErr w:type="spellStart"/>
            <w:r w:rsidRPr="00627FF8">
              <w:rPr>
                <w:sz w:val="16"/>
                <w:szCs w:val="16"/>
              </w:rPr>
              <w:t>vehiculo</w:t>
            </w:r>
            <w:proofErr w:type="spellEnd"/>
            <w:r w:rsidRPr="00627FF8">
              <w:rPr>
                <w:sz w:val="16"/>
                <w:szCs w:val="16"/>
              </w:rPr>
              <w:t xml:space="preserve"> </w:t>
            </w:r>
            <w:proofErr w:type="spellStart"/>
            <w:r w:rsidRPr="00627FF8">
              <w:rPr>
                <w:sz w:val="16"/>
                <w:szCs w:val="16"/>
              </w:rPr>
              <w:t>microbus</w:t>
            </w:r>
            <w:proofErr w:type="spellEnd"/>
            <w:r w:rsidRPr="00627FF8">
              <w:rPr>
                <w:sz w:val="16"/>
                <w:szCs w:val="16"/>
              </w:rPr>
              <w:t xml:space="preserve"> TOYOTA HIACE  N-4405 Se solicita se realice cambio de kit de embrague disco de </w:t>
            </w:r>
            <w:proofErr w:type="spellStart"/>
            <w:r w:rsidRPr="00627FF8">
              <w:rPr>
                <w:sz w:val="16"/>
                <w:szCs w:val="16"/>
              </w:rPr>
              <w:t>clutch</w:t>
            </w:r>
            <w:proofErr w:type="spellEnd"/>
            <w:r w:rsidRPr="00627FF8">
              <w:rPr>
                <w:sz w:val="16"/>
                <w:szCs w:val="16"/>
              </w:rPr>
              <w:t xml:space="preserve">, prensa para </w:t>
            </w:r>
            <w:proofErr w:type="spellStart"/>
            <w:r w:rsidRPr="00627FF8">
              <w:rPr>
                <w:sz w:val="16"/>
                <w:szCs w:val="16"/>
              </w:rPr>
              <w:t>clutch</w:t>
            </w:r>
            <w:proofErr w:type="spellEnd"/>
            <w:r w:rsidRPr="00627FF8">
              <w:rPr>
                <w:sz w:val="16"/>
                <w:szCs w:val="16"/>
              </w:rPr>
              <w:t xml:space="preserve"> y balero de </w:t>
            </w:r>
            <w:proofErr w:type="spellStart"/>
            <w:r w:rsidRPr="00627FF8">
              <w:rPr>
                <w:sz w:val="16"/>
                <w:szCs w:val="16"/>
              </w:rPr>
              <w:t>collarin</w:t>
            </w:r>
            <w:proofErr w:type="spellEnd"/>
            <w:r w:rsidRPr="00627FF8">
              <w:rPr>
                <w:sz w:val="16"/>
                <w:szCs w:val="16"/>
              </w:rPr>
              <w:t xml:space="preserve">, cambio de turbo de </w:t>
            </w:r>
            <w:proofErr w:type="spellStart"/>
            <w:r w:rsidRPr="00627FF8">
              <w:rPr>
                <w:sz w:val="16"/>
                <w:szCs w:val="16"/>
              </w:rPr>
              <w:t>toyota</w:t>
            </w:r>
            <w:proofErr w:type="spellEnd"/>
            <w:r w:rsidRPr="00627FF8">
              <w:rPr>
                <w:sz w:val="16"/>
                <w:szCs w:val="16"/>
              </w:rPr>
              <w:t xml:space="preserve">, cambio de faja de tiempo, cambio de empaque de culata original, cambio de </w:t>
            </w:r>
            <w:proofErr w:type="spellStart"/>
            <w:r w:rsidRPr="00627FF8">
              <w:rPr>
                <w:sz w:val="16"/>
                <w:szCs w:val="16"/>
              </w:rPr>
              <w:t>cooper</w:t>
            </w:r>
            <w:proofErr w:type="spellEnd"/>
            <w:r w:rsidRPr="00627FF8">
              <w:rPr>
                <w:sz w:val="16"/>
                <w:szCs w:val="16"/>
              </w:rPr>
              <w:t xml:space="preserve">, cambio de rodo tensor, cambio de tensor </w:t>
            </w:r>
            <w:proofErr w:type="spellStart"/>
            <w:r w:rsidRPr="00627FF8">
              <w:rPr>
                <w:sz w:val="16"/>
                <w:szCs w:val="16"/>
              </w:rPr>
              <w:t>hidraulico</w:t>
            </w:r>
            <w:proofErr w:type="spellEnd"/>
            <w:r w:rsidRPr="00627FF8">
              <w:rPr>
                <w:sz w:val="16"/>
                <w:szCs w:val="16"/>
              </w:rPr>
              <w:t xml:space="preserve">, cambio de bomba de agua, cambio de bomba de aceite, cambio de kit de fajas de accesorios, cambio de juegos de sellos de inyectores, cambio de juego de candelas, cambio de </w:t>
            </w:r>
            <w:proofErr w:type="spellStart"/>
            <w:r w:rsidRPr="00627FF8">
              <w:rPr>
                <w:sz w:val="16"/>
                <w:szCs w:val="16"/>
              </w:rPr>
              <w:t>arboles</w:t>
            </w:r>
            <w:proofErr w:type="spellEnd"/>
            <w:r w:rsidRPr="00627FF8">
              <w:rPr>
                <w:sz w:val="16"/>
                <w:szCs w:val="16"/>
              </w:rPr>
              <w:t xml:space="preserve"> de levas, cambio de galones de refrigerante, cambio de silicones grises de alta temperatura, cambio de juego de casquetes de banca </w:t>
            </w:r>
            <w:proofErr w:type="spellStart"/>
            <w:r w:rsidRPr="00627FF8">
              <w:rPr>
                <w:sz w:val="16"/>
                <w:szCs w:val="16"/>
              </w:rPr>
              <w:t>estandar</w:t>
            </w:r>
            <w:proofErr w:type="spellEnd"/>
            <w:r w:rsidRPr="00627FF8">
              <w:rPr>
                <w:sz w:val="16"/>
                <w:szCs w:val="16"/>
              </w:rPr>
              <w:t xml:space="preserve">, cambio de juego de casquetes de biela </w:t>
            </w:r>
            <w:proofErr w:type="spellStart"/>
            <w:r w:rsidRPr="00627FF8">
              <w:rPr>
                <w:sz w:val="16"/>
                <w:szCs w:val="16"/>
              </w:rPr>
              <w:t>estandar</w:t>
            </w:r>
            <w:proofErr w:type="spellEnd"/>
            <w:r w:rsidRPr="00627FF8">
              <w:rPr>
                <w:sz w:val="16"/>
                <w:szCs w:val="16"/>
              </w:rPr>
              <w:t xml:space="preserve">, cambio de juego de anillos </w:t>
            </w:r>
            <w:proofErr w:type="spellStart"/>
            <w:r w:rsidRPr="00627FF8">
              <w:rPr>
                <w:sz w:val="16"/>
                <w:szCs w:val="16"/>
              </w:rPr>
              <w:t>estandar,cambio</w:t>
            </w:r>
            <w:proofErr w:type="spellEnd"/>
            <w:r w:rsidRPr="00627FF8">
              <w:rPr>
                <w:sz w:val="16"/>
                <w:szCs w:val="16"/>
              </w:rPr>
              <w:t xml:space="preserve"> de juego de pistones </w:t>
            </w:r>
            <w:proofErr w:type="spellStart"/>
            <w:r w:rsidRPr="00627FF8">
              <w:rPr>
                <w:sz w:val="16"/>
                <w:szCs w:val="16"/>
              </w:rPr>
              <w:t>estandar</w:t>
            </w:r>
            <w:proofErr w:type="spellEnd"/>
            <w:r w:rsidRPr="00627FF8">
              <w:rPr>
                <w:sz w:val="16"/>
                <w:szCs w:val="16"/>
              </w:rPr>
              <w:t xml:space="preserve">, </w:t>
            </w:r>
            <w:proofErr w:type="spellStart"/>
            <w:r w:rsidRPr="00627FF8">
              <w:rPr>
                <w:sz w:val="16"/>
                <w:szCs w:val="16"/>
              </w:rPr>
              <w:t>csmbio</w:t>
            </w:r>
            <w:proofErr w:type="spellEnd"/>
            <w:r w:rsidRPr="00627FF8">
              <w:rPr>
                <w:sz w:val="16"/>
                <w:szCs w:val="16"/>
              </w:rPr>
              <w:t xml:space="preserve"> </w:t>
            </w:r>
            <w:proofErr w:type="spellStart"/>
            <w:r w:rsidRPr="00627FF8">
              <w:rPr>
                <w:sz w:val="16"/>
                <w:szCs w:val="16"/>
              </w:rPr>
              <w:t>deJuego</w:t>
            </w:r>
            <w:proofErr w:type="spellEnd"/>
            <w:r w:rsidRPr="00627FF8">
              <w:rPr>
                <w:sz w:val="16"/>
                <w:szCs w:val="16"/>
              </w:rPr>
              <w:t xml:space="preserve"> de camisas </w:t>
            </w:r>
            <w:proofErr w:type="spellStart"/>
            <w:r w:rsidRPr="00627FF8">
              <w:rPr>
                <w:sz w:val="16"/>
                <w:szCs w:val="16"/>
              </w:rPr>
              <w:t>estandar,cambio</w:t>
            </w:r>
            <w:proofErr w:type="spellEnd"/>
            <w:r w:rsidRPr="00627FF8">
              <w:rPr>
                <w:sz w:val="16"/>
                <w:szCs w:val="16"/>
              </w:rPr>
              <w:t xml:space="preserve"> </w:t>
            </w:r>
            <w:proofErr w:type="spellStart"/>
            <w:r w:rsidRPr="00627FF8">
              <w:rPr>
                <w:sz w:val="16"/>
                <w:szCs w:val="16"/>
              </w:rPr>
              <w:t>dejuego</w:t>
            </w:r>
            <w:proofErr w:type="spellEnd"/>
            <w:r w:rsidRPr="00627FF8">
              <w:rPr>
                <w:sz w:val="16"/>
                <w:szCs w:val="16"/>
              </w:rPr>
              <w:t xml:space="preserve"> de empaque de motor, cambio de juego de </w:t>
            </w:r>
            <w:proofErr w:type="spellStart"/>
            <w:r w:rsidRPr="00627FF8">
              <w:rPr>
                <w:sz w:val="16"/>
                <w:szCs w:val="16"/>
              </w:rPr>
              <w:t>lainas</w:t>
            </w:r>
            <w:proofErr w:type="spellEnd"/>
            <w:r w:rsidRPr="00627FF8">
              <w:rPr>
                <w:sz w:val="16"/>
                <w:szCs w:val="16"/>
              </w:rPr>
              <w:t xml:space="preserve"> aciales </w:t>
            </w:r>
            <w:proofErr w:type="spellStart"/>
            <w:r w:rsidRPr="00627FF8">
              <w:rPr>
                <w:sz w:val="16"/>
                <w:szCs w:val="16"/>
              </w:rPr>
              <w:t>estandar</w:t>
            </w:r>
            <w:proofErr w:type="spellEnd"/>
            <w:r w:rsidRPr="00627FF8">
              <w:rPr>
                <w:sz w:val="16"/>
                <w:szCs w:val="16"/>
              </w:rPr>
              <w:t xml:space="preserve">, cambio de aceite de motor </w:t>
            </w:r>
            <w:proofErr w:type="spellStart"/>
            <w:r w:rsidRPr="00627FF8">
              <w:rPr>
                <w:sz w:val="16"/>
                <w:szCs w:val="16"/>
              </w:rPr>
              <w:t>mas</w:t>
            </w:r>
            <w:proofErr w:type="spellEnd"/>
            <w:r w:rsidRPr="00627FF8">
              <w:rPr>
                <w:sz w:val="16"/>
                <w:szCs w:val="16"/>
              </w:rPr>
              <w:t xml:space="preserve"> filtro</w:t>
            </w:r>
          </w:p>
          <w:p w14:paraId="75844EDB" w14:textId="77777777" w:rsidR="00627FF8" w:rsidRPr="00627FF8" w:rsidRDefault="00627FF8" w:rsidP="00627FF8">
            <w:pPr>
              <w:spacing w:after="0" w:line="240" w:lineRule="auto"/>
              <w:rPr>
                <w:b/>
                <w:bCs/>
                <w:sz w:val="16"/>
                <w:szCs w:val="16"/>
              </w:rPr>
            </w:pPr>
            <w:r w:rsidRPr="00627FF8">
              <w:rPr>
                <w:b/>
                <w:bCs/>
                <w:sz w:val="16"/>
                <w:szCs w:val="16"/>
              </w:rPr>
              <w:t>REPUESTOS</w:t>
            </w:r>
            <w:r w:rsidRPr="00627FF8">
              <w:rPr>
                <w:b/>
                <w:bCs/>
                <w:sz w:val="16"/>
                <w:szCs w:val="16"/>
              </w:rPr>
              <w:tab/>
            </w:r>
            <w:r w:rsidRPr="00627FF8">
              <w:rPr>
                <w:b/>
                <w:bCs/>
                <w:sz w:val="16"/>
                <w:szCs w:val="16"/>
              </w:rPr>
              <w:tab/>
            </w:r>
            <w:r w:rsidRPr="00627FF8">
              <w:rPr>
                <w:b/>
                <w:bCs/>
                <w:sz w:val="16"/>
                <w:szCs w:val="16"/>
              </w:rPr>
              <w:tab/>
            </w:r>
          </w:p>
          <w:p w14:paraId="6FD225CF" w14:textId="77777777" w:rsidR="00627FF8" w:rsidRPr="00627FF8" w:rsidRDefault="00627FF8" w:rsidP="00627FF8">
            <w:pPr>
              <w:spacing w:after="0" w:line="240" w:lineRule="auto"/>
              <w:rPr>
                <w:sz w:val="16"/>
                <w:szCs w:val="16"/>
              </w:rPr>
            </w:pPr>
            <w:r w:rsidRPr="00627FF8">
              <w:rPr>
                <w:sz w:val="16"/>
                <w:szCs w:val="16"/>
              </w:rPr>
              <w:t xml:space="preserve">Kits de embrague Disco de </w:t>
            </w:r>
            <w:proofErr w:type="spellStart"/>
            <w:r w:rsidRPr="00627FF8">
              <w:rPr>
                <w:sz w:val="16"/>
                <w:szCs w:val="16"/>
              </w:rPr>
              <w:t>cluth</w:t>
            </w:r>
            <w:proofErr w:type="spellEnd"/>
            <w:r w:rsidRPr="00627FF8">
              <w:rPr>
                <w:sz w:val="16"/>
                <w:szCs w:val="16"/>
              </w:rPr>
              <w:t xml:space="preserve">, prensa para </w:t>
            </w:r>
            <w:proofErr w:type="spellStart"/>
            <w:r w:rsidRPr="00627FF8">
              <w:rPr>
                <w:sz w:val="16"/>
                <w:szCs w:val="16"/>
              </w:rPr>
              <w:t>cluth</w:t>
            </w:r>
            <w:proofErr w:type="spellEnd"/>
            <w:r w:rsidRPr="00627FF8">
              <w:rPr>
                <w:sz w:val="16"/>
                <w:szCs w:val="16"/>
              </w:rPr>
              <w:t xml:space="preserve"> y balero de collarín</w:t>
            </w:r>
            <w:r w:rsidRPr="00627FF8">
              <w:rPr>
                <w:sz w:val="16"/>
                <w:szCs w:val="16"/>
              </w:rPr>
              <w:tab/>
              <w:t xml:space="preserve">                    1                   $ 550.00</w:t>
            </w:r>
            <w:r w:rsidRPr="00627FF8">
              <w:rPr>
                <w:sz w:val="16"/>
                <w:szCs w:val="16"/>
              </w:rPr>
              <w:tab/>
              <w:t xml:space="preserve">      $ 550.00 </w:t>
            </w:r>
          </w:p>
          <w:p w14:paraId="6C0178F2" w14:textId="77777777" w:rsidR="00627FF8" w:rsidRPr="00627FF8" w:rsidRDefault="00627FF8" w:rsidP="00627FF8">
            <w:pPr>
              <w:spacing w:after="0" w:line="240" w:lineRule="auto"/>
              <w:rPr>
                <w:sz w:val="16"/>
                <w:szCs w:val="16"/>
              </w:rPr>
            </w:pPr>
            <w:r w:rsidRPr="00627FF8">
              <w:rPr>
                <w:sz w:val="16"/>
                <w:szCs w:val="16"/>
              </w:rPr>
              <w:t>Turbo de Toyota</w:t>
            </w:r>
            <w:r w:rsidRPr="00627FF8">
              <w:rPr>
                <w:sz w:val="16"/>
                <w:szCs w:val="16"/>
              </w:rPr>
              <w:tab/>
              <w:t>1</w:t>
            </w:r>
            <w:proofErr w:type="gramStart"/>
            <w:r w:rsidRPr="00627FF8">
              <w:rPr>
                <w:sz w:val="16"/>
                <w:szCs w:val="16"/>
              </w:rPr>
              <w:tab/>
              <w:t xml:space="preserve">  $</w:t>
            </w:r>
            <w:proofErr w:type="gramEnd"/>
            <w:r w:rsidRPr="00627FF8">
              <w:rPr>
                <w:sz w:val="16"/>
                <w:szCs w:val="16"/>
              </w:rPr>
              <w:t xml:space="preserve"> 500.00</w:t>
            </w:r>
            <w:r w:rsidRPr="00627FF8">
              <w:rPr>
                <w:sz w:val="16"/>
                <w:szCs w:val="16"/>
              </w:rPr>
              <w:tab/>
              <w:t xml:space="preserve">     $ 500.00 </w:t>
            </w:r>
          </w:p>
          <w:p w14:paraId="0F89DAC5" w14:textId="77777777" w:rsidR="00627FF8" w:rsidRPr="00627FF8" w:rsidRDefault="00627FF8" w:rsidP="00627FF8">
            <w:pPr>
              <w:spacing w:after="0" w:line="240" w:lineRule="auto"/>
              <w:rPr>
                <w:sz w:val="16"/>
                <w:szCs w:val="16"/>
              </w:rPr>
            </w:pPr>
            <w:r w:rsidRPr="00627FF8">
              <w:rPr>
                <w:sz w:val="16"/>
                <w:szCs w:val="16"/>
              </w:rPr>
              <w:t>Faja de tiempo</w:t>
            </w:r>
            <w:r w:rsidRPr="00627FF8">
              <w:rPr>
                <w:sz w:val="16"/>
                <w:szCs w:val="16"/>
              </w:rPr>
              <w:tab/>
              <w:t>1</w:t>
            </w:r>
            <w:r w:rsidRPr="00627FF8">
              <w:rPr>
                <w:sz w:val="16"/>
                <w:szCs w:val="16"/>
              </w:rPr>
              <w:tab/>
              <w:t xml:space="preserve">   $ 25.00</w:t>
            </w:r>
            <w:r w:rsidRPr="00627FF8">
              <w:rPr>
                <w:sz w:val="16"/>
                <w:szCs w:val="16"/>
              </w:rPr>
              <w:tab/>
              <w:t xml:space="preserve">      $ 25.00 </w:t>
            </w:r>
          </w:p>
          <w:p w14:paraId="369A7EF9" w14:textId="77777777" w:rsidR="00627FF8" w:rsidRPr="00627FF8" w:rsidRDefault="00627FF8" w:rsidP="00627FF8">
            <w:pPr>
              <w:spacing w:after="0" w:line="240" w:lineRule="auto"/>
              <w:rPr>
                <w:sz w:val="16"/>
                <w:szCs w:val="16"/>
              </w:rPr>
            </w:pPr>
            <w:r w:rsidRPr="00627FF8">
              <w:rPr>
                <w:sz w:val="16"/>
                <w:szCs w:val="16"/>
              </w:rPr>
              <w:t>Empaque de culata original    1</w:t>
            </w:r>
            <w:r w:rsidRPr="00627FF8">
              <w:rPr>
                <w:sz w:val="16"/>
                <w:szCs w:val="16"/>
              </w:rPr>
              <w:tab/>
              <w:t>$ 130.00</w:t>
            </w:r>
            <w:r w:rsidRPr="00627FF8">
              <w:rPr>
                <w:sz w:val="16"/>
                <w:szCs w:val="16"/>
              </w:rPr>
              <w:tab/>
              <w:t xml:space="preserve">    $ 130.00 </w:t>
            </w:r>
          </w:p>
          <w:p w14:paraId="6005F444" w14:textId="77777777" w:rsidR="00627FF8" w:rsidRPr="00627FF8" w:rsidRDefault="00627FF8" w:rsidP="00627FF8">
            <w:pPr>
              <w:spacing w:after="0" w:line="240" w:lineRule="auto"/>
              <w:rPr>
                <w:sz w:val="16"/>
                <w:szCs w:val="16"/>
              </w:rPr>
            </w:pPr>
            <w:r w:rsidRPr="00627FF8">
              <w:rPr>
                <w:sz w:val="16"/>
                <w:szCs w:val="16"/>
              </w:rPr>
              <w:t>Cooper</w:t>
            </w:r>
            <w:r w:rsidRPr="00627FF8">
              <w:rPr>
                <w:sz w:val="16"/>
                <w:szCs w:val="16"/>
              </w:rPr>
              <w:tab/>
              <w:t xml:space="preserve">                   1</w:t>
            </w:r>
            <w:r w:rsidRPr="00627FF8">
              <w:rPr>
                <w:sz w:val="16"/>
                <w:szCs w:val="16"/>
              </w:rPr>
              <w:tab/>
              <w:t xml:space="preserve">   $ 10.00</w:t>
            </w:r>
            <w:r w:rsidRPr="00627FF8">
              <w:rPr>
                <w:sz w:val="16"/>
                <w:szCs w:val="16"/>
              </w:rPr>
              <w:tab/>
              <w:t xml:space="preserve">     $ 10.00 </w:t>
            </w:r>
          </w:p>
          <w:p w14:paraId="5F78BE6D" w14:textId="77777777" w:rsidR="00627FF8" w:rsidRPr="00627FF8" w:rsidRDefault="00627FF8" w:rsidP="00627FF8">
            <w:pPr>
              <w:spacing w:after="0" w:line="240" w:lineRule="auto"/>
              <w:rPr>
                <w:sz w:val="16"/>
                <w:szCs w:val="16"/>
              </w:rPr>
            </w:pPr>
            <w:r w:rsidRPr="00627FF8">
              <w:rPr>
                <w:sz w:val="16"/>
                <w:szCs w:val="16"/>
              </w:rPr>
              <w:t>Rodo tensor</w:t>
            </w:r>
            <w:r w:rsidRPr="00627FF8">
              <w:rPr>
                <w:sz w:val="16"/>
                <w:szCs w:val="16"/>
              </w:rPr>
              <w:tab/>
              <w:t>1</w:t>
            </w:r>
            <w:r w:rsidRPr="00627FF8">
              <w:rPr>
                <w:sz w:val="16"/>
                <w:szCs w:val="16"/>
              </w:rPr>
              <w:tab/>
              <w:t>$ 50.00</w:t>
            </w:r>
            <w:r w:rsidRPr="00627FF8">
              <w:rPr>
                <w:sz w:val="16"/>
                <w:szCs w:val="16"/>
              </w:rPr>
              <w:tab/>
              <w:t xml:space="preserve"> $ 50.00 </w:t>
            </w:r>
          </w:p>
          <w:p w14:paraId="362E40C0" w14:textId="77777777" w:rsidR="00627FF8" w:rsidRPr="00627FF8" w:rsidRDefault="00627FF8" w:rsidP="00627FF8">
            <w:pPr>
              <w:spacing w:after="0" w:line="240" w:lineRule="auto"/>
              <w:rPr>
                <w:sz w:val="16"/>
                <w:szCs w:val="16"/>
              </w:rPr>
            </w:pPr>
            <w:r w:rsidRPr="00627FF8">
              <w:rPr>
                <w:sz w:val="16"/>
                <w:szCs w:val="16"/>
              </w:rPr>
              <w:t>Tensor hidráulico</w:t>
            </w:r>
            <w:r w:rsidRPr="00627FF8">
              <w:rPr>
                <w:sz w:val="16"/>
                <w:szCs w:val="16"/>
              </w:rPr>
              <w:tab/>
              <w:t>1</w:t>
            </w:r>
            <w:r w:rsidRPr="00627FF8">
              <w:rPr>
                <w:sz w:val="16"/>
                <w:szCs w:val="16"/>
              </w:rPr>
              <w:tab/>
              <w:t>$ 70.00</w:t>
            </w:r>
            <w:r w:rsidRPr="00627FF8">
              <w:rPr>
                <w:sz w:val="16"/>
                <w:szCs w:val="16"/>
              </w:rPr>
              <w:tab/>
              <w:t xml:space="preserve"> $ 70.00 </w:t>
            </w:r>
          </w:p>
          <w:p w14:paraId="2776E7D5" w14:textId="77777777" w:rsidR="00627FF8" w:rsidRPr="00627FF8" w:rsidRDefault="00627FF8" w:rsidP="00627FF8">
            <w:pPr>
              <w:spacing w:after="0" w:line="240" w:lineRule="auto"/>
              <w:rPr>
                <w:sz w:val="16"/>
                <w:szCs w:val="16"/>
              </w:rPr>
            </w:pPr>
            <w:r w:rsidRPr="00627FF8">
              <w:rPr>
                <w:sz w:val="16"/>
                <w:szCs w:val="16"/>
              </w:rPr>
              <w:t>Bomba de agua</w:t>
            </w:r>
            <w:r w:rsidRPr="00627FF8">
              <w:rPr>
                <w:sz w:val="16"/>
                <w:szCs w:val="16"/>
              </w:rPr>
              <w:tab/>
              <w:t>1</w:t>
            </w:r>
            <w:r w:rsidRPr="00627FF8">
              <w:rPr>
                <w:sz w:val="16"/>
                <w:szCs w:val="16"/>
              </w:rPr>
              <w:tab/>
              <w:t>$ 150.00</w:t>
            </w:r>
            <w:r w:rsidRPr="00627FF8">
              <w:rPr>
                <w:sz w:val="16"/>
                <w:szCs w:val="16"/>
              </w:rPr>
              <w:tab/>
              <w:t xml:space="preserve"> $ 150.00 </w:t>
            </w:r>
          </w:p>
          <w:p w14:paraId="17A8A74E" w14:textId="77777777" w:rsidR="00627FF8" w:rsidRPr="00627FF8" w:rsidRDefault="00627FF8" w:rsidP="00627FF8">
            <w:pPr>
              <w:spacing w:after="0" w:line="240" w:lineRule="auto"/>
              <w:rPr>
                <w:sz w:val="16"/>
                <w:szCs w:val="16"/>
              </w:rPr>
            </w:pPr>
            <w:r w:rsidRPr="00627FF8">
              <w:rPr>
                <w:sz w:val="16"/>
                <w:szCs w:val="16"/>
              </w:rPr>
              <w:t>Bomba de aceite</w:t>
            </w:r>
            <w:r w:rsidRPr="00627FF8">
              <w:rPr>
                <w:sz w:val="16"/>
                <w:szCs w:val="16"/>
              </w:rPr>
              <w:tab/>
              <w:t>1</w:t>
            </w:r>
            <w:r w:rsidRPr="00627FF8">
              <w:rPr>
                <w:sz w:val="16"/>
                <w:szCs w:val="16"/>
              </w:rPr>
              <w:tab/>
              <w:t>$ 350.00</w:t>
            </w:r>
            <w:r w:rsidRPr="00627FF8">
              <w:rPr>
                <w:sz w:val="16"/>
                <w:szCs w:val="16"/>
              </w:rPr>
              <w:tab/>
              <w:t xml:space="preserve"> $ 350.00 </w:t>
            </w:r>
          </w:p>
          <w:p w14:paraId="3C271568" w14:textId="77777777" w:rsidR="00627FF8" w:rsidRPr="00627FF8" w:rsidRDefault="00627FF8" w:rsidP="00627FF8">
            <w:pPr>
              <w:spacing w:after="0" w:line="240" w:lineRule="auto"/>
              <w:rPr>
                <w:sz w:val="16"/>
                <w:szCs w:val="16"/>
              </w:rPr>
            </w:pPr>
            <w:r w:rsidRPr="00627FF8">
              <w:rPr>
                <w:sz w:val="16"/>
                <w:szCs w:val="16"/>
              </w:rPr>
              <w:t>Kits de fajas de accesorios</w:t>
            </w:r>
            <w:r w:rsidRPr="00627FF8">
              <w:rPr>
                <w:sz w:val="16"/>
                <w:szCs w:val="16"/>
              </w:rPr>
              <w:tab/>
              <w:t>1</w:t>
            </w:r>
            <w:r w:rsidRPr="00627FF8">
              <w:rPr>
                <w:sz w:val="16"/>
                <w:szCs w:val="16"/>
              </w:rPr>
              <w:tab/>
              <w:t>$ 55.00</w:t>
            </w:r>
            <w:r w:rsidRPr="00627FF8">
              <w:rPr>
                <w:sz w:val="16"/>
                <w:szCs w:val="16"/>
              </w:rPr>
              <w:tab/>
              <w:t xml:space="preserve"> $ 55.00 </w:t>
            </w:r>
          </w:p>
          <w:p w14:paraId="426D07DB" w14:textId="77777777" w:rsidR="00627FF8" w:rsidRPr="00627FF8" w:rsidRDefault="00627FF8" w:rsidP="00627FF8">
            <w:pPr>
              <w:spacing w:after="0" w:line="240" w:lineRule="auto"/>
              <w:rPr>
                <w:sz w:val="16"/>
                <w:szCs w:val="16"/>
              </w:rPr>
            </w:pPr>
            <w:r w:rsidRPr="00627FF8">
              <w:rPr>
                <w:sz w:val="16"/>
                <w:szCs w:val="16"/>
              </w:rPr>
              <w:t>Juego de sellos de inyectores</w:t>
            </w:r>
            <w:r w:rsidRPr="00627FF8">
              <w:rPr>
                <w:sz w:val="16"/>
                <w:szCs w:val="16"/>
              </w:rPr>
              <w:tab/>
              <w:t>1</w:t>
            </w:r>
            <w:r w:rsidRPr="00627FF8">
              <w:rPr>
                <w:sz w:val="16"/>
                <w:szCs w:val="16"/>
              </w:rPr>
              <w:tab/>
              <w:t>$ 40.00</w:t>
            </w:r>
            <w:r w:rsidRPr="00627FF8">
              <w:rPr>
                <w:sz w:val="16"/>
                <w:szCs w:val="16"/>
              </w:rPr>
              <w:tab/>
              <w:t xml:space="preserve"> $ 40.00 </w:t>
            </w:r>
          </w:p>
          <w:p w14:paraId="6BD32490" w14:textId="77777777" w:rsidR="00627FF8" w:rsidRPr="00627FF8" w:rsidRDefault="00627FF8" w:rsidP="00627FF8">
            <w:pPr>
              <w:spacing w:after="0" w:line="240" w:lineRule="auto"/>
              <w:rPr>
                <w:sz w:val="16"/>
                <w:szCs w:val="16"/>
              </w:rPr>
            </w:pPr>
            <w:r w:rsidRPr="00627FF8">
              <w:rPr>
                <w:sz w:val="16"/>
                <w:szCs w:val="16"/>
              </w:rPr>
              <w:t xml:space="preserve">Juego de candelas </w:t>
            </w:r>
            <w:r w:rsidRPr="00627FF8">
              <w:rPr>
                <w:sz w:val="16"/>
                <w:szCs w:val="16"/>
              </w:rPr>
              <w:tab/>
              <w:t xml:space="preserve">    1</w:t>
            </w:r>
            <w:r w:rsidRPr="00627FF8">
              <w:rPr>
                <w:sz w:val="16"/>
                <w:szCs w:val="16"/>
              </w:rPr>
              <w:tab/>
              <w:t>90</w:t>
            </w:r>
            <w:r w:rsidRPr="00627FF8">
              <w:rPr>
                <w:sz w:val="16"/>
                <w:szCs w:val="16"/>
              </w:rPr>
              <w:tab/>
              <w:t xml:space="preserve"> $ 90.00 </w:t>
            </w:r>
          </w:p>
          <w:p w14:paraId="1E2E9782" w14:textId="77777777" w:rsidR="00627FF8" w:rsidRPr="00627FF8" w:rsidRDefault="00627FF8" w:rsidP="00627FF8">
            <w:pPr>
              <w:spacing w:after="0" w:line="240" w:lineRule="auto"/>
              <w:rPr>
                <w:sz w:val="16"/>
                <w:szCs w:val="16"/>
              </w:rPr>
            </w:pPr>
            <w:r w:rsidRPr="00627FF8">
              <w:rPr>
                <w:sz w:val="16"/>
                <w:szCs w:val="16"/>
              </w:rPr>
              <w:t xml:space="preserve">Árboles de levas </w:t>
            </w:r>
            <w:r w:rsidRPr="00627FF8">
              <w:rPr>
                <w:sz w:val="16"/>
                <w:szCs w:val="16"/>
              </w:rPr>
              <w:tab/>
              <w:t xml:space="preserve">    2</w:t>
            </w:r>
            <w:r w:rsidRPr="00627FF8">
              <w:rPr>
                <w:sz w:val="16"/>
                <w:szCs w:val="16"/>
              </w:rPr>
              <w:tab/>
              <w:t>$ 150.00</w:t>
            </w:r>
            <w:r w:rsidRPr="00627FF8">
              <w:rPr>
                <w:sz w:val="16"/>
                <w:szCs w:val="16"/>
              </w:rPr>
              <w:tab/>
              <w:t xml:space="preserve"> $ 300.00 </w:t>
            </w:r>
          </w:p>
          <w:p w14:paraId="7C771EFB" w14:textId="77777777" w:rsidR="00627FF8" w:rsidRPr="00627FF8" w:rsidRDefault="00627FF8" w:rsidP="00627FF8">
            <w:pPr>
              <w:spacing w:after="0" w:line="240" w:lineRule="auto"/>
              <w:rPr>
                <w:sz w:val="16"/>
                <w:szCs w:val="16"/>
              </w:rPr>
            </w:pPr>
            <w:r w:rsidRPr="00627FF8">
              <w:rPr>
                <w:sz w:val="16"/>
                <w:szCs w:val="16"/>
              </w:rPr>
              <w:t>Galones de refrigerante</w:t>
            </w:r>
            <w:r w:rsidRPr="00627FF8">
              <w:rPr>
                <w:sz w:val="16"/>
                <w:szCs w:val="16"/>
              </w:rPr>
              <w:tab/>
              <w:t>2</w:t>
            </w:r>
            <w:r w:rsidRPr="00627FF8">
              <w:rPr>
                <w:sz w:val="16"/>
                <w:szCs w:val="16"/>
              </w:rPr>
              <w:tab/>
              <w:t>$ 8.00</w:t>
            </w:r>
            <w:r w:rsidRPr="00627FF8">
              <w:rPr>
                <w:sz w:val="16"/>
                <w:szCs w:val="16"/>
              </w:rPr>
              <w:tab/>
              <w:t xml:space="preserve"> $ 16.00 </w:t>
            </w:r>
          </w:p>
          <w:p w14:paraId="00EC6B57" w14:textId="77777777" w:rsidR="00627FF8" w:rsidRPr="00627FF8" w:rsidRDefault="00627FF8" w:rsidP="00627FF8">
            <w:pPr>
              <w:spacing w:after="0" w:line="240" w:lineRule="auto"/>
              <w:rPr>
                <w:sz w:val="16"/>
                <w:szCs w:val="16"/>
              </w:rPr>
            </w:pPr>
            <w:r w:rsidRPr="00627FF8">
              <w:rPr>
                <w:sz w:val="16"/>
                <w:szCs w:val="16"/>
              </w:rPr>
              <w:t>Silicones grises de alta temperatura    3</w:t>
            </w:r>
            <w:r w:rsidRPr="00627FF8">
              <w:rPr>
                <w:sz w:val="16"/>
                <w:szCs w:val="16"/>
              </w:rPr>
              <w:tab/>
              <w:t>$ 6.00</w:t>
            </w:r>
            <w:r w:rsidRPr="00627FF8">
              <w:rPr>
                <w:sz w:val="16"/>
                <w:szCs w:val="16"/>
              </w:rPr>
              <w:tab/>
              <w:t xml:space="preserve"> $ 18.00 </w:t>
            </w:r>
          </w:p>
          <w:p w14:paraId="08DE884E" w14:textId="77777777" w:rsidR="00627FF8" w:rsidRPr="00627FF8" w:rsidRDefault="00627FF8" w:rsidP="00627FF8">
            <w:pPr>
              <w:spacing w:after="0" w:line="240" w:lineRule="auto"/>
              <w:rPr>
                <w:sz w:val="16"/>
                <w:szCs w:val="16"/>
              </w:rPr>
            </w:pPr>
            <w:r w:rsidRPr="00627FF8">
              <w:rPr>
                <w:sz w:val="16"/>
                <w:szCs w:val="16"/>
              </w:rPr>
              <w:t>Juego de casquetes de banca estándar1</w:t>
            </w:r>
            <w:r w:rsidRPr="00627FF8">
              <w:rPr>
                <w:sz w:val="16"/>
                <w:szCs w:val="16"/>
              </w:rPr>
              <w:tab/>
              <w:t>$ 50.00</w:t>
            </w:r>
            <w:r w:rsidRPr="00627FF8">
              <w:rPr>
                <w:sz w:val="16"/>
                <w:szCs w:val="16"/>
              </w:rPr>
              <w:tab/>
              <w:t xml:space="preserve"> $ 50.00 </w:t>
            </w:r>
          </w:p>
          <w:p w14:paraId="5C1FC571" w14:textId="77777777" w:rsidR="00627FF8" w:rsidRPr="00627FF8" w:rsidRDefault="00627FF8" w:rsidP="00627FF8">
            <w:pPr>
              <w:spacing w:after="0" w:line="240" w:lineRule="auto"/>
              <w:rPr>
                <w:sz w:val="16"/>
                <w:szCs w:val="16"/>
              </w:rPr>
            </w:pPr>
            <w:r w:rsidRPr="00627FF8">
              <w:rPr>
                <w:sz w:val="16"/>
                <w:szCs w:val="16"/>
              </w:rPr>
              <w:t>Juego de casquetes de biela estándar1</w:t>
            </w:r>
            <w:r w:rsidRPr="00627FF8">
              <w:rPr>
                <w:sz w:val="16"/>
                <w:szCs w:val="16"/>
              </w:rPr>
              <w:tab/>
              <w:t>$ 30.00</w:t>
            </w:r>
            <w:r w:rsidRPr="00627FF8">
              <w:rPr>
                <w:sz w:val="16"/>
                <w:szCs w:val="16"/>
              </w:rPr>
              <w:tab/>
              <w:t xml:space="preserve"> $ 30.00 </w:t>
            </w:r>
          </w:p>
          <w:p w14:paraId="49E672BA" w14:textId="77777777" w:rsidR="00627FF8" w:rsidRPr="00627FF8" w:rsidRDefault="00627FF8" w:rsidP="00627FF8">
            <w:pPr>
              <w:spacing w:after="0" w:line="240" w:lineRule="auto"/>
              <w:rPr>
                <w:sz w:val="16"/>
                <w:szCs w:val="16"/>
              </w:rPr>
            </w:pPr>
            <w:r w:rsidRPr="00627FF8">
              <w:rPr>
                <w:sz w:val="16"/>
                <w:szCs w:val="16"/>
              </w:rPr>
              <w:t>Juego de anillos estándar</w:t>
            </w:r>
            <w:r w:rsidRPr="00627FF8">
              <w:rPr>
                <w:sz w:val="16"/>
                <w:szCs w:val="16"/>
              </w:rPr>
              <w:tab/>
            </w:r>
            <w:proofErr w:type="gramStart"/>
            <w:r w:rsidRPr="00627FF8">
              <w:rPr>
                <w:sz w:val="16"/>
                <w:szCs w:val="16"/>
              </w:rPr>
              <w:t>1  $</w:t>
            </w:r>
            <w:proofErr w:type="gramEnd"/>
            <w:r w:rsidRPr="00627FF8">
              <w:rPr>
                <w:sz w:val="16"/>
                <w:szCs w:val="16"/>
              </w:rPr>
              <w:t xml:space="preserve"> 120.00   $ 120.00 </w:t>
            </w:r>
          </w:p>
          <w:p w14:paraId="28CC36AB" w14:textId="77777777" w:rsidR="00627FF8" w:rsidRPr="00627FF8" w:rsidRDefault="00627FF8" w:rsidP="00627FF8">
            <w:pPr>
              <w:spacing w:after="0" w:line="240" w:lineRule="auto"/>
              <w:rPr>
                <w:sz w:val="16"/>
                <w:szCs w:val="16"/>
              </w:rPr>
            </w:pPr>
            <w:r w:rsidRPr="00627FF8">
              <w:rPr>
                <w:sz w:val="16"/>
                <w:szCs w:val="16"/>
              </w:rPr>
              <w:t>Juego de pistones estándar</w:t>
            </w:r>
            <w:r w:rsidRPr="00627FF8">
              <w:rPr>
                <w:sz w:val="16"/>
                <w:szCs w:val="16"/>
              </w:rPr>
              <w:tab/>
            </w:r>
            <w:proofErr w:type="gramStart"/>
            <w:r w:rsidRPr="00627FF8">
              <w:rPr>
                <w:sz w:val="16"/>
                <w:szCs w:val="16"/>
              </w:rPr>
              <w:t>1  $</w:t>
            </w:r>
            <w:proofErr w:type="gramEnd"/>
            <w:r w:rsidRPr="00627FF8">
              <w:rPr>
                <w:sz w:val="16"/>
                <w:szCs w:val="16"/>
              </w:rPr>
              <w:t xml:space="preserve"> 275.00   $ 275.00 </w:t>
            </w:r>
          </w:p>
          <w:p w14:paraId="3D5A0395" w14:textId="77777777" w:rsidR="00627FF8" w:rsidRPr="00627FF8" w:rsidRDefault="00627FF8" w:rsidP="00627FF8">
            <w:pPr>
              <w:spacing w:after="0" w:line="240" w:lineRule="auto"/>
              <w:rPr>
                <w:sz w:val="16"/>
                <w:szCs w:val="16"/>
              </w:rPr>
            </w:pPr>
            <w:r w:rsidRPr="00627FF8">
              <w:rPr>
                <w:sz w:val="16"/>
                <w:szCs w:val="16"/>
              </w:rPr>
              <w:t>Juego de camisas estándar</w:t>
            </w:r>
            <w:r w:rsidRPr="00627FF8">
              <w:rPr>
                <w:sz w:val="16"/>
                <w:szCs w:val="16"/>
              </w:rPr>
              <w:tab/>
              <w:t>1 $ 150.00</w:t>
            </w:r>
            <w:proofErr w:type="gramStart"/>
            <w:r w:rsidRPr="00627FF8">
              <w:rPr>
                <w:sz w:val="16"/>
                <w:szCs w:val="16"/>
              </w:rPr>
              <w:tab/>
              <w:t xml:space="preserve">  $</w:t>
            </w:r>
            <w:proofErr w:type="gramEnd"/>
            <w:r w:rsidRPr="00627FF8">
              <w:rPr>
                <w:sz w:val="16"/>
                <w:szCs w:val="16"/>
              </w:rPr>
              <w:t xml:space="preserve"> 150.00 </w:t>
            </w:r>
          </w:p>
          <w:p w14:paraId="41482D37" w14:textId="77777777" w:rsidR="00627FF8" w:rsidRPr="00627FF8" w:rsidRDefault="00627FF8" w:rsidP="00627FF8">
            <w:pPr>
              <w:spacing w:after="0" w:line="240" w:lineRule="auto"/>
              <w:rPr>
                <w:sz w:val="16"/>
                <w:szCs w:val="16"/>
              </w:rPr>
            </w:pPr>
            <w:r w:rsidRPr="00627FF8">
              <w:rPr>
                <w:sz w:val="16"/>
                <w:szCs w:val="16"/>
              </w:rPr>
              <w:lastRenderedPageBreak/>
              <w:t>Juego de empaque de motor</w:t>
            </w:r>
            <w:r w:rsidRPr="00627FF8">
              <w:rPr>
                <w:sz w:val="16"/>
                <w:szCs w:val="16"/>
              </w:rPr>
              <w:tab/>
              <w:t>1 $ 140.00</w:t>
            </w:r>
            <w:r w:rsidRPr="00627FF8">
              <w:rPr>
                <w:sz w:val="16"/>
                <w:szCs w:val="16"/>
              </w:rPr>
              <w:tab/>
              <w:t xml:space="preserve"> $ 140.00 </w:t>
            </w:r>
          </w:p>
          <w:p w14:paraId="08FB78C4" w14:textId="77777777" w:rsidR="00627FF8" w:rsidRPr="00627FF8" w:rsidRDefault="00627FF8" w:rsidP="00627FF8">
            <w:pPr>
              <w:spacing w:after="0" w:line="240" w:lineRule="auto"/>
              <w:rPr>
                <w:sz w:val="16"/>
                <w:szCs w:val="16"/>
              </w:rPr>
            </w:pPr>
            <w:r w:rsidRPr="00627FF8">
              <w:rPr>
                <w:sz w:val="16"/>
                <w:szCs w:val="16"/>
              </w:rPr>
              <w:t xml:space="preserve">Juego de </w:t>
            </w:r>
            <w:proofErr w:type="spellStart"/>
            <w:r w:rsidRPr="00627FF8">
              <w:rPr>
                <w:sz w:val="16"/>
                <w:szCs w:val="16"/>
              </w:rPr>
              <w:t>lainas</w:t>
            </w:r>
            <w:proofErr w:type="spellEnd"/>
            <w:r w:rsidRPr="00627FF8">
              <w:rPr>
                <w:sz w:val="16"/>
                <w:szCs w:val="16"/>
              </w:rPr>
              <w:t xml:space="preserve"> aciales estándar</w:t>
            </w:r>
            <w:r w:rsidRPr="00627FF8">
              <w:rPr>
                <w:sz w:val="16"/>
                <w:szCs w:val="16"/>
              </w:rPr>
              <w:tab/>
            </w:r>
            <w:proofErr w:type="gramStart"/>
            <w:r w:rsidRPr="00627FF8">
              <w:rPr>
                <w:sz w:val="16"/>
                <w:szCs w:val="16"/>
              </w:rPr>
              <w:t>1  $</w:t>
            </w:r>
            <w:proofErr w:type="gramEnd"/>
            <w:r w:rsidRPr="00627FF8">
              <w:rPr>
                <w:sz w:val="16"/>
                <w:szCs w:val="16"/>
              </w:rPr>
              <w:t xml:space="preserve"> 20.00</w:t>
            </w:r>
            <w:r w:rsidRPr="00627FF8">
              <w:rPr>
                <w:sz w:val="16"/>
                <w:szCs w:val="16"/>
              </w:rPr>
              <w:tab/>
              <w:t xml:space="preserve"> $ 20.00 </w:t>
            </w:r>
          </w:p>
          <w:p w14:paraId="3254AC41" w14:textId="77777777" w:rsidR="00627FF8" w:rsidRPr="00627FF8" w:rsidRDefault="00627FF8" w:rsidP="00627FF8">
            <w:pPr>
              <w:spacing w:after="0" w:line="240" w:lineRule="auto"/>
              <w:rPr>
                <w:sz w:val="16"/>
                <w:szCs w:val="16"/>
              </w:rPr>
            </w:pPr>
            <w:r w:rsidRPr="00627FF8">
              <w:rPr>
                <w:sz w:val="16"/>
                <w:szCs w:val="16"/>
              </w:rPr>
              <w:t>Aceite de motor más filtro</w:t>
            </w:r>
            <w:r w:rsidRPr="00627FF8">
              <w:rPr>
                <w:sz w:val="16"/>
                <w:szCs w:val="16"/>
              </w:rPr>
              <w:tab/>
              <w:t>1 $ 120.00</w:t>
            </w:r>
            <w:r w:rsidRPr="00627FF8">
              <w:rPr>
                <w:sz w:val="16"/>
                <w:szCs w:val="16"/>
              </w:rPr>
              <w:tab/>
              <w:t xml:space="preserve"> $ 120.00 </w:t>
            </w:r>
          </w:p>
          <w:p w14:paraId="7561042A" w14:textId="77777777" w:rsidR="00627FF8" w:rsidRPr="00627FF8" w:rsidRDefault="00627FF8" w:rsidP="00627FF8">
            <w:pPr>
              <w:spacing w:after="0" w:line="240" w:lineRule="auto"/>
              <w:rPr>
                <w:sz w:val="16"/>
                <w:szCs w:val="16"/>
              </w:rPr>
            </w:pPr>
            <w:r w:rsidRPr="00627FF8">
              <w:rPr>
                <w:sz w:val="16"/>
                <w:szCs w:val="16"/>
              </w:rPr>
              <w:t xml:space="preserve">Batería de 100 amperios </w:t>
            </w:r>
            <w:r w:rsidRPr="00627FF8">
              <w:rPr>
                <w:sz w:val="16"/>
                <w:szCs w:val="16"/>
              </w:rPr>
              <w:tab/>
            </w:r>
            <w:proofErr w:type="gramStart"/>
            <w:r w:rsidRPr="00627FF8">
              <w:rPr>
                <w:sz w:val="16"/>
                <w:szCs w:val="16"/>
              </w:rPr>
              <w:t>1  $</w:t>
            </w:r>
            <w:proofErr w:type="gramEnd"/>
            <w:r w:rsidRPr="00627FF8">
              <w:rPr>
                <w:sz w:val="16"/>
                <w:szCs w:val="16"/>
              </w:rPr>
              <w:t xml:space="preserve"> 160.00 $ 160.00 </w:t>
            </w:r>
          </w:p>
          <w:p w14:paraId="66061D40" w14:textId="77777777" w:rsidR="00627FF8" w:rsidRPr="00627FF8" w:rsidRDefault="00627FF8" w:rsidP="00627FF8">
            <w:pPr>
              <w:spacing w:after="0" w:line="240" w:lineRule="auto"/>
              <w:rPr>
                <w:b/>
                <w:bCs/>
                <w:sz w:val="16"/>
                <w:szCs w:val="16"/>
              </w:rPr>
            </w:pPr>
            <w:r w:rsidRPr="00627FF8">
              <w:rPr>
                <w:b/>
                <w:bCs/>
                <w:sz w:val="16"/>
                <w:szCs w:val="16"/>
              </w:rPr>
              <w:t>MANO DE OBRA</w:t>
            </w:r>
            <w:r w:rsidRPr="00627FF8">
              <w:rPr>
                <w:b/>
                <w:bCs/>
                <w:sz w:val="16"/>
                <w:szCs w:val="16"/>
              </w:rPr>
              <w:tab/>
            </w:r>
            <w:r w:rsidRPr="00627FF8">
              <w:rPr>
                <w:b/>
                <w:bCs/>
                <w:sz w:val="16"/>
                <w:szCs w:val="16"/>
              </w:rPr>
              <w:tab/>
            </w:r>
            <w:r w:rsidRPr="00627FF8">
              <w:rPr>
                <w:b/>
                <w:bCs/>
                <w:sz w:val="16"/>
                <w:szCs w:val="16"/>
              </w:rPr>
              <w:tab/>
            </w:r>
          </w:p>
          <w:p w14:paraId="139D1FA2" w14:textId="77777777" w:rsidR="00627FF8" w:rsidRPr="00627FF8" w:rsidRDefault="00627FF8" w:rsidP="00627FF8">
            <w:pPr>
              <w:spacing w:after="0" w:line="240" w:lineRule="auto"/>
              <w:rPr>
                <w:sz w:val="16"/>
                <w:szCs w:val="16"/>
              </w:rPr>
            </w:pPr>
            <w:r w:rsidRPr="00627FF8">
              <w:rPr>
                <w:sz w:val="16"/>
                <w:szCs w:val="16"/>
              </w:rPr>
              <w:t xml:space="preserve">Mano de obra general; cambio de embrague, cambio de turbo, desmontar motor y caja para reparación de motor completo, llevar culata y block a rectificadora para pruebas correspondiente y reparaciones pertinentes, desarmar y armar motor, bajar caja para cambio de embrague y cambio de turbo, cambio de batería </w:t>
            </w:r>
            <w:r w:rsidRPr="00627FF8">
              <w:rPr>
                <w:sz w:val="16"/>
                <w:szCs w:val="16"/>
              </w:rPr>
              <w:tab/>
              <w:t>1</w:t>
            </w:r>
            <w:r w:rsidRPr="00627FF8">
              <w:rPr>
                <w:sz w:val="16"/>
                <w:szCs w:val="16"/>
              </w:rPr>
              <w:tab/>
              <w:t xml:space="preserve"> $ </w:t>
            </w:r>
            <w:proofErr w:type="gramStart"/>
            <w:r w:rsidRPr="00627FF8">
              <w:rPr>
                <w:sz w:val="16"/>
                <w:szCs w:val="16"/>
              </w:rPr>
              <w:t>2,000.00  $</w:t>
            </w:r>
            <w:proofErr w:type="gramEnd"/>
            <w:r w:rsidRPr="00627FF8">
              <w:rPr>
                <w:sz w:val="16"/>
                <w:szCs w:val="16"/>
              </w:rPr>
              <w:t xml:space="preserve"> 2,000.00</w:t>
            </w:r>
          </w:p>
          <w:p w14:paraId="5471A769" w14:textId="0142B78D" w:rsidR="00E802C8" w:rsidRPr="00F8350A" w:rsidRDefault="00E802C8" w:rsidP="00E802C8">
            <w:pPr>
              <w:spacing w:line="240" w:lineRule="auto"/>
              <w:jc w:val="both"/>
              <w:rPr>
                <w:rFonts w:ascii="Times New Roman" w:eastAsia="Times New Roman" w:hAnsi="Times New Roman" w:cs="Times New Roman"/>
                <w:color w:val="000000"/>
                <w:sz w:val="16"/>
                <w:szCs w:val="16"/>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7304F85" w14:textId="7B1DA30E" w:rsidR="00E802C8" w:rsidRPr="007506A4" w:rsidRDefault="00E802C8" w:rsidP="00E802C8">
            <w:pPr>
              <w:spacing w:after="0" w:line="240" w:lineRule="auto"/>
              <w:jc w:val="right"/>
              <w:rPr>
                <w:rFonts w:ascii="Times New Roman" w:eastAsia="Times New Roman" w:hAnsi="Times New Roman" w:cs="Times New Roman"/>
                <w:color w:val="000000"/>
                <w:sz w:val="16"/>
                <w:szCs w:val="16"/>
                <w:lang w:eastAsia="es-SV"/>
              </w:rPr>
            </w:pPr>
            <w:r w:rsidRPr="007506A4">
              <w:rPr>
                <w:rFonts w:ascii="Times New Roman" w:eastAsia="Times New Roman" w:hAnsi="Times New Roman" w:cs="Times New Roman"/>
                <w:color w:val="000000"/>
                <w:sz w:val="16"/>
                <w:szCs w:val="16"/>
                <w:lang w:eastAsia="es-SV"/>
              </w:rPr>
              <w:lastRenderedPageBreak/>
              <w:t xml:space="preserve">$   </w:t>
            </w:r>
            <w:r w:rsidR="00627FF8">
              <w:rPr>
                <w:rFonts w:ascii="Times New Roman" w:eastAsia="Times New Roman" w:hAnsi="Times New Roman" w:cs="Times New Roman"/>
                <w:color w:val="000000"/>
                <w:sz w:val="16"/>
                <w:szCs w:val="16"/>
                <w:lang w:eastAsia="es-SV"/>
              </w:rPr>
              <w:t>5,419.00</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3677C22" w14:textId="00F0027A" w:rsidR="00E802C8" w:rsidRPr="007506A4" w:rsidRDefault="00E802C8" w:rsidP="00E802C8">
            <w:pPr>
              <w:spacing w:after="0" w:line="240" w:lineRule="auto"/>
              <w:jc w:val="center"/>
              <w:rPr>
                <w:rFonts w:ascii="Times New Roman" w:eastAsia="Times New Roman" w:hAnsi="Times New Roman" w:cs="Times New Roman"/>
                <w:color w:val="000000"/>
                <w:sz w:val="16"/>
                <w:szCs w:val="16"/>
                <w:lang w:eastAsia="es-SV"/>
              </w:rPr>
            </w:pPr>
            <w:proofErr w:type="gramStart"/>
            <w:r w:rsidRPr="007506A4">
              <w:rPr>
                <w:rFonts w:ascii="Times New Roman" w:eastAsia="Times New Roman" w:hAnsi="Times New Roman" w:cs="Times New Roman"/>
                <w:color w:val="000000"/>
                <w:sz w:val="16"/>
                <w:szCs w:val="16"/>
                <w:lang w:eastAsia="es-SV"/>
              </w:rPr>
              <w:t>$</w:t>
            </w:r>
            <w:r>
              <w:rPr>
                <w:rFonts w:ascii="Times New Roman" w:eastAsia="Times New Roman" w:hAnsi="Times New Roman" w:cs="Times New Roman"/>
                <w:color w:val="000000"/>
                <w:sz w:val="16"/>
                <w:szCs w:val="16"/>
                <w:lang w:eastAsia="es-SV"/>
              </w:rPr>
              <w:t xml:space="preserve">  </w:t>
            </w:r>
            <w:r w:rsidR="00627FF8">
              <w:rPr>
                <w:rFonts w:ascii="Times New Roman" w:eastAsia="Times New Roman" w:hAnsi="Times New Roman" w:cs="Times New Roman"/>
                <w:color w:val="000000"/>
                <w:sz w:val="16"/>
                <w:szCs w:val="16"/>
                <w:lang w:eastAsia="es-SV"/>
              </w:rPr>
              <w:t>5,419.00</w:t>
            </w:r>
            <w:proofErr w:type="gramEnd"/>
            <w:r>
              <w:rPr>
                <w:rFonts w:ascii="Times New Roman" w:eastAsia="Times New Roman" w:hAnsi="Times New Roman" w:cs="Times New Roman"/>
                <w:color w:val="000000"/>
                <w:sz w:val="16"/>
                <w:szCs w:val="16"/>
                <w:lang w:eastAsia="es-SV"/>
              </w:rPr>
              <w:t xml:space="preserve">   </w:t>
            </w:r>
          </w:p>
        </w:tc>
      </w:tr>
      <w:tr w:rsidR="007506A4" w:rsidRPr="007C6A13" w14:paraId="0AF002E9" w14:textId="77777777" w:rsidTr="000F67E6">
        <w:trPr>
          <w:trHeight w:val="274"/>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7EEE27E" w14:textId="77777777" w:rsidR="007506A4" w:rsidRPr="007506A4" w:rsidRDefault="007506A4" w:rsidP="007506A4">
            <w:pPr>
              <w:spacing w:after="0" w:line="240" w:lineRule="auto"/>
              <w:jc w:val="center"/>
              <w:rPr>
                <w:rFonts w:ascii="Times New Roman" w:eastAsia="Times New Roman" w:hAnsi="Times New Roman" w:cs="Times New Roman"/>
                <w:color w:val="000000"/>
                <w:sz w:val="16"/>
                <w:szCs w:val="16"/>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273EA12" w14:textId="77777777" w:rsidR="007506A4" w:rsidRPr="007506A4" w:rsidRDefault="007506A4" w:rsidP="007506A4">
            <w:pPr>
              <w:spacing w:after="0" w:line="240" w:lineRule="auto"/>
              <w:jc w:val="center"/>
              <w:rPr>
                <w:rFonts w:ascii="Times New Roman" w:eastAsia="Times New Roman" w:hAnsi="Times New Roman" w:cs="Times New Roman"/>
                <w:color w:val="000000"/>
                <w:sz w:val="16"/>
                <w:szCs w:val="16"/>
                <w:lang w:eastAsia="es-SV"/>
              </w:rPr>
            </w:pPr>
          </w:p>
        </w:tc>
        <w:tc>
          <w:tcPr>
            <w:tcW w:w="2701" w:type="pct"/>
            <w:tcBorders>
              <w:top w:val="outset" w:sz="6" w:space="0" w:color="004080"/>
              <w:left w:val="outset" w:sz="6" w:space="0" w:color="004080"/>
              <w:bottom w:val="outset" w:sz="6" w:space="0" w:color="004080"/>
              <w:right w:val="outset" w:sz="6" w:space="0" w:color="004080"/>
            </w:tcBorders>
            <w:shd w:val="clear" w:color="auto" w:fill="FFFFFF"/>
          </w:tcPr>
          <w:p w14:paraId="33E77667" w14:textId="1E7FDB4D" w:rsidR="007506A4" w:rsidRPr="007506A4" w:rsidRDefault="007506A4" w:rsidP="007506A4">
            <w:pPr>
              <w:spacing w:after="0" w:line="240" w:lineRule="auto"/>
              <w:jc w:val="center"/>
              <w:rPr>
                <w:rFonts w:ascii="Times New Roman" w:eastAsia="Times New Roman" w:hAnsi="Times New Roman" w:cs="Times New Roman"/>
                <w:color w:val="000000"/>
                <w:sz w:val="16"/>
                <w:szCs w:val="16"/>
                <w:lang w:eastAsia="es-SV"/>
              </w:rPr>
            </w:pPr>
            <w:r w:rsidRPr="007506A4">
              <w:rPr>
                <w:rFonts w:ascii="Times New Roman" w:hAnsi="Times New Roman" w:cs="Times New Roman"/>
                <w:sz w:val="16"/>
                <w:szCs w:val="16"/>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tcPr>
          <w:p w14:paraId="51B61A4C" w14:textId="2A0CE0FB" w:rsidR="007506A4" w:rsidRPr="007506A4" w:rsidRDefault="007506A4" w:rsidP="007506A4">
            <w:pPr>
              <w:spacing w:after="0" w:line="240" w:lineRule="auto"/>
              <w:jc w:val="center"/>
              <w:rPr>
                <w:rFonts w:ascii="Times New Roman" w:eastAsia="Times New Roman" w:hAnsi="Times New Roman" w:cs="Times New Roman"/>
                <w:color w:val="000000"/>
                <w:sz w:val="16"/>
                <w:szCs w:val="16"/>
                <w:lang w:eastAsia="es-SV"/>
              </w:rPr>
            </w:pPr>
            <w:r w:rsidRPr="007506A4">
              <w:rPr>
                <w:rFonts w:ascii="Times New Roman" w:hAnsi="Times New Roman" w:cs="Times New Roman"/>
                <w:sz w:val="16"/>
                <w:szCs w:val="16"/>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tcPr>
          <w:p w14:paraId="521BAE06" w14:textId="6105D66A" w:rsidR="007506A4" w:rsidRPr="007506A4" w:rsidRDefault="007506A4" w:rsidP="005154DE">
            <w:pPr>
              <w:spacing w:after="0" w:line="240" w:lineRule="auto"/>
              <w:jc w:val="center"/>
              <w:rPr>
                <w:rFonts w:ascii="Times New Roman" w:eastAsia="Times New Roman" w:hAnsi="Times New Roman" w:cs="Times New Roman"/>
                <w:color w:val="000000"/>
                <w:sz w:val="16"/>
                <w:szCs w:val="16"/>
                <w:lang w:eastAsia="es-SV"/>
              </w:rPr>
            </w:pPr>
            <w:proofErr w:type="gramStart"/>
            <w:r w:rsidRPr="007506A4">
              <w:rPr>
                <w:rFonts w:ascii="Times New Roman" w:hAnsi="Times New Roman" w:cs="Times New Roman"/>
                <w:sz w:val="16"/>
                <w:szCs w:val="16"/>
              </w:rPr>
              <w:t xml:space="preserve">$ </w:t>
            </w:r>
            <w:r w:rsidR="00F5305B">
              <w:rPr>
                <w:rFonts w:ascii="Times New Roman" w:hAnsi="Times New Roman" w:cs="Times New Roman"/>
                <w:sz w:val="16"/>
                <w:szCs w:val="16"/>
              </w:rPr>
              <w:t xml:space="preserve"> </w:t>
            </w:r>
            <w:r w:rsidR="00627FF8">
              <w:rPr>
                <w:rFonts w:ascii="Times New Roman" w:hAnsi="Times New Roman" w:cs="Times New Roman"/>
                <w:sz w:val="16"/>
                <w:szCs w:val="16"/>
              </w:rPr>
              <w:t>5,869.00</w:t>
            </w:r>
            <w:proofErr w:type="gramEnd"/>
            <w:r w:rsidR="00ED4F85">
              <w:rPr>
                <w:rFonts w:ascii="Times New Roman" w:hAnsi="Times New Roman" w:cs="Times New Roman"/>
                <w:sz w:val="16"/>
                <w:szCs w:val="16"/>
              </w:rPr>
              <w:t xml:space="preserve">  </w:t>
            </w:r>
          </w:p>
        </w:tc>
      </w:tr>
    </w:tbl>
    <w:p w14:paraId="42EC654A"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5"/>
      </w:tblGrid>
      <w:tr w:rsidR="007C6A13" w:rsidRPr="007C6A13" w14:paraId="6BD55CD4"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9596" w14:textId="14F04EE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SON: </w:t>
            </w:r>
            <w:r w:rsidR="00627FF8">
              <w:rPr>
                <w:rFonts w:ascii="Arial" w:eastAsia="Times New Roman" w:hAnsi="Arial" w:cs="Arial"/>
                <w:b/>
                <w:bCs/>
                <w:color w:val="000000"/>
                <w:sz w:val="15"/>
                <w:szCs w:val="15"/>
                <w:lang w:eastAsia="es-SV"/>
              </w:rPr>
              <w:t>CINCO</w:t>
            </w:r>
            <w:r w:rsidR="00890299">
              <w:rPr>
                <w:rFonts w:ascii="Arial" w:eastAsia="Times New Roman" w:hAnsi="Arial" w:cs="Arial"/>
                <w:b/>
                <w:bCs/>
                <w:color w:val="000000"/>
                <w:sz w:val="15"/>
                <w:szCs w:val="15"/>
                <w:lang w:eastAsia="es-SV"/>
              </w:rPr>
              <w:t xml:space="preserve"> MIL</w:t>
            </w:r>
            <w:r w:rsidR="00391848">
              <w:rPr>
                <w:rFonts w:ascii="Arial" w:eastAsia="Times New Roman" w:hAnsi="Arial" w:cs="Arial"/>
                <w:b/>
                <w:bCs/>
                <w:color w:val="000000"/>
                <w:sz w:val="15"/>
                <w:szCs w:val="15"/>
                <w:lang w:eastAsia="es-SV"/>
              </w:rPr>
              <w:t xml:space="preserve"> </w:t>
            </w:r>
            <w:r w:rsidR="00627FF8">
              <w:rPr>
                <w:rFonts w:ascii="Arial" w:eastAsia="Times New Roman" w:hAnsi="Arial" w:cs="Arial"/>
                <w:b/>
                <w:bCs/>
                <w:color w:val="000000"/>
                <w:sz w:val="15"/>
                <w:szCs w:val="15"/>
                <w:lang w:eastAsia="es-SV"/>
              </w:rPr>
              <w:t>OCHOCIENTOS SESENTA Y NUEVE</w:t>
            </w:r>
            <w:r w:rsidR="00391848">
              <w:rPr>
                <w:rFonts w:ascii="Arial" w:eastAsia="Times New Roman" w:hAnsi="Arial" w:cs="Arial"/>
                <w:b/>
                <w:bCs/>
                <w:color w:val="000000"/>
                <w:sz w:val="15"/>
                <w:szCs w:val="15"/>
                <w:lang w:eastAsia="es-SV"/>
              </w:rPr>
              <w:t xml:space="preserve">  </w:t>
            </w:r>
            <w:r w:rsidR="00627FF8">
              <w:rPr>
                <w:rFonts w:ascii="Arial" w:eastAsia="Times New Roman" w:hAnsi="Arial" w:cs="Arial"/>
                <w:b/>
                <w:bCs/>
                <w:color w:val="000000"/>
                <w:sz w:val="15"/>
                <w:szCs w:val="15"/>
                <w:lang w:eastAsia="es-SV"/>
              </w:rPr>
              <w:t>0</w:t>
            </w:r>
            <w:r w:rsidR="00F8350A">
              <w:rPr>
                <w:rFonts w:ascii="Arial" w:eastAsia="Times New Roman" w:hAnsi="Arial" w:cs="Arial"/>
                <w:b/>
                <w:bCs/>
                <w:color w:val="000000"/>
                <w:sz w:val="15"/>
                <w:szCs w:val="15"/>
                <w:lang w:eastAsia="es-SV"/>
              </w:rPr>
              <w:t>0</w:t>
            </w:r>
            <w:r w:rsidR="00995E59" w:rsidRPr="007C6A13">
              <w:rPr>
                <w:rFonts w:ascii="Arial" w:eastAsia="Times New Roman" w:hAnsi="Arial" w:cs="Arial"/>
                <w:b/>
                <w:bCs/>
                <w:color w:val="000000"/>
                <w:sz w:val="15"/>
                <w:szCs w:val="15"/>
                <w:lang w:eastAsia="es-SV"/>
              </w:rPr>
              <w:t>/100 dólares</w:t>
            </w:r>
          </w:p>
        </w:tc>
      </w:tr>
      <w:tr w:rsidR="007C6A13" w:rsidRPr="007C6A13" w14:paraId="1FEF0ED0"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C6A13" w:rsidRPr="007C6A13" w14:paraId="6F87425E" w14:textId="77777777">
              <w:trPr>
                <w:tblCellSpacing w:w="0" w:type="dxa"/>
              </w:trPr>
              <w:tc>
                <w:tcPr>
                  <w:tcW w:w="0" w:type="auto"/>
                  <w:vAlign w:val="center"/>
                  <w:hideMark/>
                </w:tcPr>
                <w:p w14:paraId="735719D7" w14:textId="241B8850" w:rsidR="007D464B" w:rsidRPr="00D80E94" w:rsidRDefault="007D464B" w:rsidP="00627FF8">
                  <w:pPr>
                    <w:widowControl w:val="0"/>
                    <w:tabs>
                      <w:tab w:val="left" w:pos="-720"/>
                      <w:tab w:val="left" w:pos="0"/>
                      <w:tab w:val="left" w:pos="284"/>
                    </w:tabs>
                    <w:suppressAutoHyphens/>
                    <w:spacing w:after="0" w:line="240" w:lineRule="auto"/>
                    <w:jc w:val="both"/>
                    <w:rPr>
                      <w:rFonts w:ascii="Times New Roman" w:eastAsia="Times New Roman" w:hAnsi="Times New Roman" w:cs="Times New Roman"/>
                      <w:sz w:val="20"/>
                      <w:szCs w:val="20"/>
                      <w:lang w:eastAsia="es-SV"/>
                    </w:rPr>
                  </w:pPr>
                </w:p>
              </w:tc>
            </w:tr>
          </w:tbl>
          <w:p w14:paraId="3309F4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11D1B6B"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18024D" w14:textId="0C31139A" w:rsidR="007D464B" w:rsidRPr="00A01456" w:rsidRDefault="007C6A13" w:rsidP="00627FF8">
            <w:pPr>
              <w:spacing w:after="0" w:line="240" w:lineRule="auto"/>
              <w:rPr>
                <w:rFonts w:ascii="Times New Roman" w:eastAsia="Times New Roman" w:hAnsi="Times New Roman" w:cs="Times New Roman"/>
                <w:sz w:val="20"/>
                <w:szCs w:val="20"/>
                <w:lang w:eastAsia="es-SV"/>
              </w:rPr>
            </w:pPr>
            <w:r w:rsidRPr="00A01456">
              <w:rPr>
                <w:rFonts w:ascii="Times New Roman" w:eastAsia="Times New Roman" w:hAnsi="Times New Roman" w:cs="Times New Roman"/>
                <w:color w:val="000000"/>
                <w:sz w:val="20"/>
                <w:szCs w:val="20"/>
                <w:u w:val="single"/>
                <w:lang w:eastAsia="es-SV"/>
              </w:rPr>
              <w:t xml:space="preserve">LUGAR DE </w:t>
            </w:r>
            <w:r w:rsidR="00D5370F" w:rsidRPr="00A01456">
              <w:rPr>
                <w:rFonts w:ascii="Times New Roman" w:eastAsia="Times New Roman" w:hAnsi="Times New Roman" w:cs="Times New Roman"/>
                <w:color w:val="000000"/>
                <w:sz w:val="20"/>
                <w:szCs w:val="20"/>
                <w:u w:val="single"/>
                <w:lang w:eastAsia="es-SV"/>
              </w:rPr>
              <w:t>ENTREGA</w:t>
            </w:r>
            <w:r w:rsidR="00D5370F" w:rsidRPr="00A01456">
              <w:rPr>
                <w:rFonts w:ascii="Times New Roman" w:eastAsia="Times New Roman" w:hAnsi="Times New Roman" w:cs="Times New Roman"/>
                <w:color w:val="000000"/>
                <w:sz w:val="20"/>
                <w:szCs w:val="20"/>
                <w:lang w:eastAsia="es-SV"/>
              </w:rPr>
              <w:t xml:space="preserve">: </w:t>
            </w:r>
            <w:r w:rsidR="00A62B6B" w:rsidRPr="00CE19D5">
              <w:rPr>
                <w:rFonts w:ascii="Times New Roman" w:eastAsia="Times New Roman" w:hAnsi="Times New Roman" w:cs="Times New Roman"/>
                <w:color w:val="000000"/>
                <w:sz w:val="20"/>
                <w:szCs w:val="20"/>
                <w:lang w:eastAsia="es-SV"/>
              </w:rPr>
              <w:t xml:space="preserve">EL DEPARTAMENTO DE ALMACEN DEL HOSPITAL NACIONAL DR. JORGE MAZZINI VILLACORTA SONSONATE, TIEMPO DE ENTREGA </w:t>
            </w:r>
            <w:r w:rsidR="00A62B6B">
              <w:rPr>
                <w:rFonts w:ascii="Times New Roman" w:eastAsia="Times New Roman" w:hAnsi="Times New Roman" w:cs="Times New Roman"/>
                <w:color w:val="000000"/>
                <w:sz w:val="20"/>
                <w:szCs w:val="20"/>
                <w:lang w:eastAsia="es-SV"/>
              </w:rPr>
              <w:t xml:space="preserve">14 </w:t>
            </w:r>
            <w:r w:rsidR="00A62B6B" w:rsidRPr="00CE19D5">
              <w:rPr>
                <w:rFonts w:ascii="Times New Roman" w:eastAsia="Times New Roman" w:hAnsi="Times New Roman" w:cs="Times New Roman"/>
                <w:color w:val="000000"/>
                <w:sz w:val="20"/>
                <w:szCs w:val="20"/>
                <w:lang w:eastAsia="es-SV"/>
              </w:rPr>
              <w:t xml:space="preserve">DIAS </w:t>
            </w:r>
            <w:r w:rsidR="00A62B6B">
              <w:rPr>
                <w:rFonts w:ascii="Times New Roman" w:eastAsia="Times New Roman" w:hAnsi="Times New Roman" w:cs="Times New Roman"/>
                <w:color w:val="000000"/>
                <w:sz w:val="20"/>
                <w:szCs w:val="20"/>
                <w:lang w:eastAsia="es-SV"/>
              </w:rPr>
              <w:t>CALENDARIO</w:t>
            </w:r>
            <w:r w:rsidR="00A62B6B" w:rsidRPr="00CE19D5">
              <w:rPr>
                <w:rFonts w:ascii="Times New Roman" w:eastAsia="Times New Roman" w:hAnsi="Times New Roman" w:cs="Times New Roman"/>
                <w:color w:val="000000"/>
                <w:sz w:val="20"/>
                <w:szCs w:val="20"/>
                <w:lang w:eastAsia="es-SV"/>
              </w:rPr>
              <w:t xml:space="preserve"> DESPUES DE RECIBIDA LA ORDEN DE COMPRA</w:t>
            </w:r>
          </w:p>
        </w:tc>
      </w:tr>
      <w:tr w:rsidR="007C6A13" w:rsidRPr="007C6A13" w14:paraId="3A1648B0"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18A5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42F7DBA4"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C6A13" w:rsidRPr="00A01456" w14:paraId="0FB535EB" w14:textId="77777777">
              <w:trPr>
                <w:tblCellSpacing w:w="0" w:type="dxa"/>
              </w:trPr>
              <w:tc>
                <w:tcPr>
                  <w:tcW w:w="0" w:type="auto"/>
                  <w:vAlign w:val="center"/>
                  <w:hideMark/>
                </w:tcPr>
                <w:p w14:paraId="03EF55A4" w14:textId="124AB3B8" w:rsidR="007C6A13" w:rsidRPr="00A01456" w:rsidRDefault="007C6A13" w:rsidP="00627FF8">
                  <w:pPr>
                    <w:spacing w:after="0" w:line="240" w:lineRule="auto"/>
                    <w:rPr>
                      <w:rFonts w:ascii="Times New Roman" w:eastAsia="Times New Roman" w:hAnsi="Times New Roman" w:cs="Times New Roman"/>
                      <w:sz w:val="20"/>
                      <w:szCs w:val="20"/>
                      <w:lang w:eastAsia="es-SV"/>
                    </w:rPr>
                  </w:pPr>
                </w:p>
              </w:tc>
            </w:tr>
          </w:tbl>
          <w:p w14:paraId="35E23AD5" w14:textId="77777777" w:rsidR="007C6A13" w:rsidRPr="00A01456" w:rsidRDefault="007C6A13" w:rsidP="007C6A13">
            <w:pPr>
              <w:spacing w:after="0" w:line="240" w:lineRule="auto"/>
              <w:rPr>
                <w:rFonts w:ascii="Times New Roman" w:eastAsia="Times New Roman" w:hAnsi="Times New Roman" w:cs="Times New Roman"/>
                <w:sz w:val="20"/>
                <w:szCs w:val="20"/>
                <w:lang w:eastAsia="es-SV"/>
              </w:rPr>
            </w:pPr>
          </w:p>
        </w:tc>
      </w:tr>
    </w:tbl>
    <w:p w14:paraId="39B1E963"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768"/>
        <w:gridCol w:w="527"/>
      </w:tblGrid>
      <w:tr w:rsidR="007C6A13" w:rsidRPr="007C6A13" w14:paraId="4E542E43"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379847AB"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F9F34"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0B3FB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6ABEFC52"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022C15"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36620DFA"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42AFAFCF" w14:textId="77777777" w:rsidTr="007C6A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E6D783" w14:textId="4BF491D5" w:rsidR="00ED4F85" w:rsidRDefault="00ED4F85" w:rsidP="007C6A13">
            <w:pPr>
              <w:spacing w:after="0" w:line="240" w:lineRule="auto"/>
              <w:jc w:val="center"/>
              <w:rPr>
                <w:noProof/>
              </w:rPr>
            </w:pPr>
          </w:p>
          <w:p w14:paraId="008B7CB6" w14:textId="023C0DEA" w:rsidR="00A01456" w:rsidRDefault="00A01456" w:rsidP="007C6A13">
            <w:pPr>
              <w:spacing w:after="0" w:line="240" w:lineRule="auto"/>
              <w:jc w:val="center"/>
              <w:rPr>
                <w:noProof/>
              </w:rPr>
            </w:pPr>
          </w:p>
          <w:p w14:paraId="54EE7B89" w14:textId="21837917" w:rsidR="00A01456" w:rsidRDefault="00761DA7" w:rsidP="007C6A13">
            <w:pPr>
              <w:spacing w:after="0" w:line="240" w:lineRule="auto"/>
              <w:jc w:val="center"/>
              <w:rPr>
                <w:noProof/>
              </w:rPr>
            </w:pPr>
            <w:r>
              <w:rPr>
                <w:noProof/>
              </w:rPr>
              <w:drawing>
                <wp:anchor distT="0" distB="0" distL="114300" distR="114300" simplePos="0" relativeHeight="251659264" behindDoc="0" locked="0" layoutInCell="1" allowOverlap="1" wp14:anchorId="21EA5073" wp14:editId="190BF3F9">
                  <wp:simplePos x="0" y="0"/>
                  <wp:positionH relativeFrom="margin">
                    <wp:posOffset>1637665</wp:posOffset>
                  </wp:positionH>
                  <wp:positionV relativeFrom="margin">
                    <wp:posOffset>491490</wp:posOffset>
                  </wp:positionV>
                  <wp:extent cx="1495425" cy="9429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p>
          <w:p w14:paraId="71D00342" w14:textId="19934D29" w:rsidR="00A01456" w:rsidRDefault="00A01456" w:rsidP="007C6A13">
            <w:pPr>
              <w:spacing w:after="0" w:line="240" w:lineRule="auto"/>
              <w:jc w:val="center"/>
              <w:rPr>
                <w:noProof/>
              </w:rPr>
            </w:pPr>
          </w:p>
          <w:p w14:paraId="7FA4150C" w14:textId="6D423F4E" w:rsidR="00A01456" w:rsidRDefault="00A01456" w:rsidP="007C6A13">
            <w:pPr>
              <w:spacing w:after="0" w:line="240" w:lineRule="auto"/>
              <w:jc w:val="center"/>
              <w:rPr>
                <w:noProof/>
              </w:rPr>
            </w:pPr>
          </w:p>
          <w:p w14:paraId="266832EC" w14:textId="77777777" w:rsidR="00A01456" w:rsidRDefault="00A01456" w:rsidP="007C6A13">
            <w:pPr>
              <w:spacing w:after="0" w:line="240" w:lineRule="auto"/>
              <w:jc w:val="center"/>
              <w:rPr>
                <w:noProof/>
              </w:rPr>
            </w:pPr>
          </w:p>
          <w:p w14:paraId="07D5E7ED" w14:textId="7083C020" w:rsidR="00391848" w:rsidRDefault="00391848" w:rsidP="007C6A13">
            <w:pPr>
              <w:spacing w:after="0" w:line="240" w:lineRule="auto"/>
              <w:jc w:val="center"/>
              <w:rPr>
                <w:noProof/>
              </w:rPr>
            </w:pPr>
          </w:p>
          <w:p w14:paraId="082B4070" w14:textId="5A6AA4C4" w:rsidR="00391848" w:rsidRDefault="00391848" w:rsidP="007C6A13">
            <w:pPr>
              <w:spacing w:after="0" w:line="240" w:lineRule="auto"/>
              <w:jc w:val="center"/>
              <w:rPr>
                <w:noProof/>
              </w:rPr>
            </w:pPr>
          </w:p>
          <w:p w14:paraId="6E2F9FE0" w14:textId="34154033" w:rsidR="00391848" w:rsidRDefault="00391848" w:rsidP="007C6A13">
            <w:pPr>
              <w:spacing w:after="0" w:line="240" w:lineRule="auto"/>
              <w:jc w:val="center"/>
              <w:rPr>
                <w:noProof/>
              </w:rPr>
            </w:pPr>
          </w:p>
          <w:p w14:paraId="3BE2C116" w14:textId="7AC4E589"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___________________________</w:t>
            </w:r>
            <w:r w:rsidRPr="007C6A13">
              <w:rPr>
                <w:rFonts w:ascii="Times New Roman" w:eastAsia="Times New Roman" w:hAnsi="Times New Roman" w:cs="Times New Roman"/>
                <w:sz w:val="24"/>
                <w:szCs w:val="24"/>
                <w:lang w:eastAsia="es-SV"/>
              </w:rPr>
              <w:br/>
            </w:r>
            <w:r w:rsidRPr="007C6A13">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0516470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bl>
    <w:p w14:paraId="1F28D549" w14:textId="1423399F" w:rsidR="00A72AEE" w:rsidRDefault="00A72AEE"/>
    <w:p w14:paraId="26663B91" w14:textId="159A7F66" w:rsidR="00F82671" w:rsidRDefault="00F82671"/>
    <w:p w14:paraId="63163076" w14:textId="654E18D9" w:rsidR="00697E00" w:rsidRDefault="00697E00"/>
    <w:p w14:paraId="001C31F3" w14:textId="38B62527" w:rsidR="00697E00" w:rsidRDefault="00697E00"/>
    <w:p w14:paraId="3EBC269B" w14:textId="1C288460" w:rsidR="00697E00" w:rsidRDefault="00697E00"/>
    <w:p w14:paraId="596B130B" w14:textId="77777777" w:rsidR="00697E00" w:rsidRDefault="00697E00"/>
    <w:p w14:paraId="04032856" w14:textId="77777777" w:rsidR="00391848" w:rsidRDefault="00391848" w:rsidP="00F82671">
      <w:pPr>
        <w:pStyle w:val="Textodenotaalfinal"/>
        <w:widowControl/>
        <w:jc w:val="center"/>
        <w:rPr>
          <w:rFonts w:asciiTheme="minorHAnsi" w:hAnsiTheme="minorHAnsi" w:cstheme="minorHAnsi"/>
          <w:b/>
          <w:sz w:val="22"/>
          <w:szCs w:val="22"/>
          <w:u w:val="single"/>
          <w:lang w:val="es-SV"/>
        </w:rPr>
      </w:pPr>
      <w:bookmarkStart w:id="3" w:name="_Hlk132200702"/>
    </w:p>
    <w:p w14:paraId="0550C42D" w14:textId="77777777" w:rsidR="00A01456" w:rsidRDefault="00A01456" w:rsidP="00F82671">
      <w:pPr>
        <w:pStyle w:val="Textodenotaalfinal"/>
        <w:widowControl/>
        <w:jc w:val="center"/>
        <w:rPr>
          <w:rFonts w:asciiTheme="minorHAnsi" w:hAnsiTheme="minorHAnsi" w:cstheme="minorHAnsi"/>
          <w:b/>
          <w:sz w:val="22"/>
          <w:szCs w:val="22"/>
          <w:u w:val="single"/>
          <w:lang w:val="es-SV"/>
        </w:rPr>
      </w:pPr>
    </w:p>
    <w:p w14:paraId="5B62D55E" w14:textId="77777777" w:rsidR="00A01456" w:rsidRDefault="00A01456" w:rsidP="00F82671">
      <w:pPr>
        <w:pStyle w:val="Textodenotaalfinal"/>
        <w:widowControl/>
        <w:jc w:val="center"/>
        <w:rPr>
          <w:rFonts w:asciiTheme="minorHAnsi" w:hAnsiTheme="minorHAnsi" w:cstheme="minorHAnsi"/>
          <w:b/>
          <w:sz w:val="22"/>
          <w:szCs w:val="22"/>
          <w:u w:val="single"/>
          <w:lang w:val="es-SV"/>
        </w:rPr>
      </w:pPr>
    </w:p>
    <w:p w14:paraId="19FBC14C" w14:textId="24FFBD08" w:rsidR="00A01456" w:rsidRDefault="00A01456" w:rsidP="00F82671">
      <w:pPr>
        <w:pStyle w:val="Textodenotaalfinal"/>
        <w:widowControl/>
        <w:jc w:val="center"/>
        <w:rPr>
          <w:rFonts w:asciiTheme="minorHAnsi" w:hAnsiTheme="minorHAnsi" w:cstheme="minorHAnsi"/>
          <w:b/>
          <w:sz w:val="22"/>
          <w:szCs w:val="22"/>
          <w:u w:val="single"/>
          <w:lang w:val="es-SV"/>
        </w:rPr>
      </w:pPr>
    </w:p>
    <w:p w14:paraId="0203B440" w14:textId="6326B4A5" w:rsidR="00C03474" w:rsidRDefault="00C03474" w:rsidP="00F82671">
      <w:pPr>
        <w:pStyle w:val="Textodenotaalfinal"/>
        <w:widowControl/>
        <w:jc w:val="center"/>
        <w:rPr>
          <w:rFonts w:asciiTheme="minorHAnsi" w:hAnsiTheme="minorHAnsi" w:cstheme="minorHAnsi"/>
          <w:b/>
          <w:sz w:val="22"/>
          <w:szCs w:val="22"/>
          <w:u w:val="single"/>
          <w:lang w:val="es-SV"/>
        </w:rPr>
      </w:pPr>
    </w:p>
    <w:p w14:paraId="5EECFD07" w14:textId="77777777" w:rsidR="00C03474" w:rsidRDefault="00C03474" w:rsidP="00F82671">
      <w:pPr>
        <w:pStyle w:val="Textodenotaalfinal"/>
        <w:widowControl/>
        <w:jc w:val="center"/>
        <w:rPr>
          <w:rFonts w:asciiTheme="minorHAnsi" w:hAnsiTheme="minorHAnsi" w:cstheme="minorHAnsi"/>
          <w:b/>
          <w:sz w:val="22"/>
          <w:szCs w:val="22"/>
          <w:u w:val="single"/>
          <w:lang w:val="es-SV"/>
        </w:rPr>
      </w:pPr>
    </w:p>
    <w:p w14:paraId="4898CAB7" w14:textId="77777777" w:rsidR="00A01456" w:rsidRDefault="00A01456" w:rsidP="00F82671">
      <w:pPr>
        <w:pStyle w:val="Textodenotaalfinal"/>
        <w:widowControl/>
        <w:jc w:val="center"/>
        <w:rPr>
          <w:rFonts w:asciiTheme="minorHAnsi" w:hAnsiTheme="minorHAnsi" w:cstheme="minorHAnsi"/>
          <w:b/>
          <w:sz w:val="22"/>
          <w:szCs w:val="22"/>
          <w:u w:val="single"/>
          <w:lang w:val="es-SV"/>
        </w:rPr>
      </w:pPr>
    </w:p>
    <w:p w14:paraId="792281D5" w14:textId="77777777" w:rsidR="00A01456" w:rsidRDefault="00A01456" w:rsidP="00F82671">
      <w:pPr>
        <w:pStyle w:val="Textodenotaalfinal"/>
        <w:widowControl/>
        <w:jc w:val="center"/>
        <w:rPr>
          <w:rFonts w:asciiTheme="minorHAnsi" w:hAnsiTheme="minorHAnsi" w:cstheme="minorHAnsi"/>
          <w:b/>
          <w:sz w:val="22"/>
          <w:szCs w:val="22"/>
          <w:u w:val="single"/>
          <w:lang w:val="es-SV"/>
        </w:rPr>
      </w:pPr>
    </w:p>
    <w:p w14:paraId="1211DFC5" w14:textId="77777777" w:rsidR="00A01456" w:rsidRDefault="00A01456" w:rsidP="00F82671">
      <w:pPr>
        <w:pStyle w:val="Textodenotaalfinal"/>
        <w:widowControl/>
        <w:jc w:val="center"/>
        <w:rPr>
          <w:rFonts w:asciiTheme="minorHAnsi" w:hAnsiTheme="minorHAnsi" w:cstheme="minorHAnsi"/>
          <w:b/>
          <w:sz w:val="22"/>
          <w:szCs w:val="22"/>
          <w:u w:val="single"/>
          <w:lang w:val="es-SV"/>
        </w:rPr>
      </w:pPr>
    </w:p>
    <w:p w14:paraId="2B962350" w14:textId="22898DCE" w:rsidR="00F82671" w:rsidRPr="00ED4F85" w:rsidRDefault="00F82671" w:rsidP="00F82671">
      <w:pPr>
        <w:pStyle w:val="Textodenotaalfinal"/>
        <w:widowControl/>
        <w:jc w:val="center"/>
        <w:rPr>
          <w:rFonts w:asciiTheme="minorHAnsi" w:hAnsiTheme="minorHAnsi" w:cstheme="minorHAnsi"/>
          <w:b/>
          <w:sz w:val="22"/>
          <w:szCs w:val="22"/>
          <w:u w:val="single"/>
          <w:lang w:val="es-SV"/>
        </w:rPr>
      </w:pPr>
      <w:r w:rsidRPr="00ED4F85">
        <w:rPr>
          <w:rFonts w:asciiTheme="minorHAnsi" w:hAnsiTheme="minorHAnsi" w:cstheme="minorHAnsi"/>
          <w:b/>
          <w:sz w:val="22"/>
          <w:szCs w:val="22"/>
          <w:u w:val="single"/>
          <w:lang w:val="es-SV"/>
        </w:rPr>
        <w:t xml:space="preserve">CONDICIONES DEL </w:t>
      </w:r>
      <w:r w:rsidR="00890299">
        <w:rPr>
          <w:rFonts w:asciiTheme="minorHAnsi" w:hAnsiTheme="minorHAnsi" w:cstheme="minorHAnsi"/>
          <w:b/>
          <w:sz w:val="22"/>
          <w:szCs w:val="22"/>
          <w:u w:val="single"/>
          <w:lang w:val="es-SV"/>
        </w:rPr>
        <w:t>SERVICIO</w:t>
      </w:r>
    </w:p>
    <w:p w14:paraId="39D585BC" w14:textId="77777777" w:rsidR="00F82671" w:rsidRPr="002842E5" w:rsidRDefault="00F82671" w:rsidP="00F82671">
      <w:pPr>
        <w:pStyle w:val="Textodenotaalfinal"/>
        <w:widowControl/>
        <w:jc w:val="center"/>
        <w:rPr>
          <w:rFonts w:asciiTheme="minorHAnsi" w:hAnsiTheme="minorHAnsi" w:cstheme="minorHAnsi"/>
          <w:b/>
          <w:sz w:val="18"/>
          <w:szCs w:val="18"/>
          <w:u w:val="single"/>
          <w:lang w:val="es-SV"/>
        </w:rPr>
      </w:pPr>
    </w:p>
    <w:p w14:paraId="4F7856B0" w14:textId="77777777" w:rsidR="00F82671" w:rsidRPr="002842E5" w:rsidRDefault="00F82671" w:rsidP="00F82671">
      <w:pPr>
        <w:pStyle w:val="Textodenotaalfinal"/>
        <w:widowControl/>
        <w:rPr>
          <w:rFonts w:asciiTheme="minorHAnsi" w:hAnsiTheme="minorHAnsi" w:cstheme="minorHAnsi"/>
          <w:b/>
          <w:sz w:val="18"/>
          <w:szCs w:val="18"/>
          <w:u w:val="single"/>
          <w:lang w:val="es-SV"/>
        </w:rPr>
      </w:pPr>
    </w:p>
    <w:p w14:paraId="56A26C29" w14:textId="77777777" w:rsidR="00F82671" w:rsidRPr="002842E5" w:rsidRDefault="00F82671" w:rsidP="00F8267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301C5303" w14:textId="77777777" w:rsidR="00F82671" w:rsidRPr="002842E5" w:rsidRDefault="00F82671" w:rsidP="00F82671">
      <w:pPr>
        <w:pStyle w:val="Textodenotaalfinal"/>
        <w:widowControl/>
        <w:ind w:left="360"/>
        <w:jc w:val="both"/>
        <w:rPr>
          <w:rFonts w:asciiTheme="minorHAnsi" w:hAnsiTheme="minorHAnsi" w:cstheme="minorHAnsi"/>
          <w:sz w:val="18"/>
          <w:szCs w:val="18"/>
          <w:lang w:val="es-SV"/>
        </w:rPr>
      </w:pPr>
    </w:p>
    <w:p w14:paraId="49A96611" w14:textId="77777777" w:rsidR="00F82671" w:rsidRPr="002842E5" w:rsidRDefault="00F82671" w:rsidP="00F8267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02BD7B10" w14:textId="77777777" w:rsidR="00F82671" w:rsidRPr="002842E5" w:rsidRDefault="00F82671" w:rsidP="00F82671">
      <w:pPr>
        <w:pStyle w:val="Prrafodelista"/>
        <w:rPr>
          <w:rFonts w:asciiTheme="minorHAnsi" w:hAnsiTheme="minorHAnsi" w:cstheme="minorHAnsi"/>
          <w:sz w:val="18"/>
          <w:szCs w:val="18"/>
          <w:lang w:val="es-SV"/>
        </w:rPr>
      </w:pPr>
    </w:p>
    <w:p w14:paraId="3A26C2F8" w14:textId="77777777" w:rsidR="00F82671" w:rsidRPr="002842E5" w:rsidRDefault="00F82671" w:rsidP="00F8267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7C1279BC" w14:textId="77777777" w:rsidR="00F82671" w:rsidRPr="002842E5" w:rsidRDefault="00F82671" w:rsidP="00F82671">
      <w:pPr>
        <w:pStyle w:val="Prrafodelista"/>
        <w:rPr>
          <w:rFonts w:asciiTheme="minorHAnsi" w:hAnsiTheme="minorHAnsi" w:cstheme="minorHAnsi"/>
          <w:sz w:val="18"/>
          <w:szCs w:val="18"/>
          <w:lang w:val="es-SV"/>
        </w:rPr>
      </w:pPr>
    </w:p>
    <w:p w14:paraId="6BD529BD" w14:textId="77777777" w:rsidR="00F82671" w:rsidRPr="002842E5" w:rsidRDefault="00F82671" w:rsidP="00F82671">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6BAF2F05" w14:textId="77777777" w:rsidR="00F82671" w:rsidRPr="002842E5" w:rsidRDefault="00F82671" w:rsidP="00F82671">
      <w:pPr>
        <w:pStyle w:val="Prrafodelista"/>
        <w:rPr>
          <w:rFonts w:asciiTheme="minorHAnsi" w:hAnsiTheme="minorHAnsi" w:cstheme="minorHAnsi"/>
          <w:sz w:val="18"/>
          <w:szCs w:val="18"/>
        </w:rPr>
      </w:pPr>
    </w:p>
    <w:p w14:paraId="3AABBA4B" w14:textId="77777777" w:rsidR="00F82671" w:rsidRPr="002842E5" w:rsidRDefault="00F82671" w:rsidP="00F82671">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6916A33D" w14:textId="77777777" w:rsidR="00F82671" w:rsidRPr="002842E5" w:rsidRDefault="00F82671" w:rsidP="00F82671">
      <w:pPr>
        <w:rPr>
          <w:rFonts w:cstheme="minorHAnsi"/>
          <w:sz w:val="18"/>
          <w:szCs w:val="18"/>
        </w:rPr>
      </w:pPr>
    </w:p>
    <w:p w14:paraId="4A75D335" w14:textId="77777777" w:rsidR="003C32CA" w:rsidRPr="002842E5" w:rsidRDefault="003C32CA" w:rsidP="003C32CA">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 xml:space="preserve">Administrador de Órdenes de Compra: </w:t>
      </w:r>
      <w:r>
        <w:rPr>
          <w:rFonts w:ascii="Times New Roman" w:hAnsi="Times New Roman"/>
          <w:color w:val="000000"/>
          <w:sz w:val="20"/>
          <w:lang w:eastAsia="es-SV"/>
        </w:rPr>
        <w:t xml:space="preserve">TEC.JUAN JOSE BONILLA DIAZ, JEFE DE TRANSPORTE Y </w:t>
      </w:r>
      <w:r w:rsidRPr="009009E7">
        <w:rPr>
          <w:rFonts w:ascii="Times New Roman" w:hAnsi="Times New Roman"/>
          <w:iCs/>
          <w:color w:val="000000"/>
          <w:sz w:val="20"/>
          <w:lang w:eastAsia="es-SV"/>
        </w:rPr>
        <w:t xml:space="preserve">EN SU AUSENCIA </w:t>
      </w:r>
      <w:r>
        <w:rPr>
          <w:rFonts w:ascii="Times New Roman" w:hAnsi="Times New Roman"/>
          <w:iCs/>
          <w:snapToGrid w:val="0"/>
          <w:spacing w:val="-3"/>
          <w:sz w:val="20"/>
        </w:rPr>
        <w:t>SR. CARLOS ALEXANDER PLEITEZ CACERES</w:t>
      </w:r>
      <w:r w:rsidRPr="009009E7">
        <w:rPr>
          <w:rFonts w:ascii="Times New Roman" w:hAnsi="Times New Roman"/>
          <w:iCs/>
          <w:snapToGrid w:val="0"/>
          <w:spacing w:val="-3"/>
          <w:sz w:val="20"/>
        </w:rPr>
        <w:t xml:space="preserve">, </w:t>
      </w:r>
      <w:r>
        <w:rPr>
          <w:rFonts w:ascii="Times New Roman" w:hAnsi="Times New Roman"/>
          <w:iCs/>
          <w:snapToGrid w:val="0"/>
          <w:spacing w:val="-3"/>
          <w:sz w:val="20"/>
        </w:rPr>
        <w:t>AUXILIAR ADMINISTRATIVO</w:t>
      </w:r>
      <w:r w:rsidRPr="00D80E94">
        <w:rPr>
          <w:rFonts w:ascii="Times New Roman" w:hAnsi="Times New Roman"/>
          <w:color w:val="000000"/>
          <w:sz w:val="20"/>
          <w:lang w:eastAsia="es-SV"/>
        </w:rPr>
        <w:t xml:space="preserve">: </w:t>
      </w:r>
      <w:r>
        <w:rPr>
          <w:rFonts w:ascii="Arial" w:hAnsi="Arial" w:cs="Arial"/>
          <w:color w:val="000000"/>
          <w:sz w:val="15"/>
          <w:szCs w:val="15"/>
          <w:lang w:eastAsia="es-SV"/>
        </w:rPr>
        <w:t>juan.bonilla@s</w:t>
      </w:r>
      <w:r>
        <w:rPr>
          <w:rStyle w:val="Hipervnculo"/>
          <w:rFonts w:ascii="Arial" w:hAnsi="Arial" w:cs="Arial"/>
          <w:sz w:val="15"/>
          <w:szCs w:val="15"/>
          <w:lang w:eastAsia="es-SV"/>
        </w:rPr>
        <w:t>alud.gob.sv</w:t>
      </w:r>
      <w:r>
        <w:rPr>
          <w:rFonts w:ascii="Arial" w:hAnsi="Arial" w:cs="Arial"/>
          <w:color w:val="000000"/>
          <w:sz w:val="15"/>
          <w:szCs w:val="15"/>
          <w:lang w:eastAsia="es-SV"/>
        </w:rPr>
        <w:t xml:space="preserve"> TELEFONO 2891-6595</w:t>
      </w:r>
      <w:r w:rsidRPr="002842E5">
        <w:rPr>
          <w:rFonts w:asciiTheme="minorHAnsi" w:hAnsiTheme="minorHAnsi" w:cstheme="minorHAnsi"/>
          <w:b/>
          <w:sz w:val="18"/>
          <w:szCs w:val="18"/>
        </w:rPr>
        <w:t>,</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0F6A49AE" w14:textId="77777777" w:rsidR="00F82671" w:rsidRPr="002842E5" w:rsidRDefault="00F82671" w:rsidP="00F82671">
      <w:pPr>
        <w:pStyle w:val="Textodenotaalfinal"/>
        <w:widowControl/>
        <w:spacing w:line="360" w:lineRule="auto"/>
        <w:ind w:left="360"/>
        <w:jc w:val="both"/>
        <w:rPr>
          <w:rFonts w:asciiTheme="minorHAnsi" w:hAnsiTheme="minorHAnsi" w:cstheme="minorHAnsi"/>
          <w:sz w:val="18"/>
          <w:szCs w:val="18"/>
        </w:rPr>
      </w:pPr>
    </w:p>
    <w:p w14:paraId="7B994936" w14:textId="6BF58059" w:rsidR="00F82671" w:rsidRPr="002842E5" w:rsidRDefault="00F82671" w:rsidP="00F82671">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w:t>
      </w:r>
      <w:r w:rsidR="006F7D7A">
        <w:rPr>
          <w:rFonts w:cstheme="minorHAnsi"/>
          <w:iCs/>
          <w:sz w:val="18"/>
          <w:szCs w:val="18"/>
        </w:rPr>
        <w:t xml:space="preserve">u orden de compra </w:t>
      </w:r>
      <w:r w:rsidRPr="002842E5">
        <w:rPr>
          <w:rFonts w:cstheme="minorHAnsi"/>
          <w:iCs/>
          <w:sz w:val="18"/>
          <w:szCs w:val="18"/>
        </w:rPr>
        <w:t xml:space="preserve">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429A94E1" w14:textId="77777777" w:rsidR="00F82671" w:rsidRPr="002842E5" w:rsidRDefault="00F82671" w:rsidP="00F82671">
      <w:pPr>
        <w:pStyle w:val="Prrafodelista"/>
        <w:rPr>
          <w:rFonts w:asciiTheme="minorHAnsi" w:hAnsiTheme="minorHAnsi" w:cstheme="minorHAnsi"/>
          <w:i/>
          <w:iCs/>
          <w:sz w:val="18"/>
          <w:szCs w:val="18"/>
        </w:rPr>
      </w:pPr>
    </w:p>
    <w:p w14:paraId="3F4E43BF" w14:textId="77777777" w:rsidR="00F82671" w:rsidRPr="002842E5" w:rsidRDefault="00F82671" w:rsidP="00F82671">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3889BF38" w14:textId="77777777" w:rsidR="00F82671" w:rsidRPr="002842E5" w:rsidRDefault="00F82671" w:rsidP="00F82671">
      <w:pPr>
        <w:pStyle w:val="Prrafodelista"/>
        <w:rPr>
          <w:rFonts w:asciiTheme="minorHAnsi" w:hAnsiTheme="minorHAnsi" w:cstheme="minorHAnsi"/>
          <w:iCs/>
          <w:sz w:val="18"/>
          <w:szCs w:val="18"/>
        </w:rPr>
      </w:pPr>
    </w:p>
    <w:p w14:paraId="1779901A" w14:textId="1F845405" w:rsidR="00F82671" w:rsidRDefault="00F82671" w:rsidP="00F82671">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9" w:history="1">
        <w:r w:rsidR="008A2605" w:rsidRPr="00CA5CB7">
          <w:rPr>
            <w:rStyle w:val="Hipervnculo"/>
            <w:rFonts w:cstheme="minorHAnsi"/>
            <w:iCs/>
            <w:sz w:val="18"/>
            <w:szCs w:val="18"/>
          </w:rPr>
          <w:t>observatorio.dinac@mh.gob.sv</w:t>
        </w:r>
      </w:hyperlink>
    </w:p>
    <w:p w14:paraId="0DC289B8" w14:textId="5B942CA5" w:rsidR="008A2605" w:rsidRDefault="008A2605" w:rsidP="008A2605">
      <w:pPr>
        <w:pStyle w:val="Prrafodelista"/>
        <w:rPr>
          <w:rFonts w:cstheme="minorHAnsi"/>
          <w:iCs/>
          <w:sz w:val="18"/>
          <w:szCs w:val="18"/>
        </w:rPr>
      </w:pPr>
    </w:p>
    <w:p w14:paraId="5E81AF66" w14:textId="3032C6C1" w:rsidR="008A2605" w:rsidRDefault="008A2605" w:rsidP="008A2605">
      <w:pPr>
        <w:pStyle w:val="Prrafodelista"/>
        <w:rPr>
          <w:rFonts w:cstheme="minorHAnsi"/>
          <w:iCs/>
          <w:sz w:val="18"/>
          <w:szCs w:val="18"/>
        </w:rPr>
      </w:pPr>
    </w:p>
    <w:p w14:paraId="3DC6BE5D" w14:textId="77777777" w:rsidR="008A2605" w:rsidRDefault="008A2605" w:rsidP="008A2605">
      <w:pPr>
        <w:autoSpaceDE w:val="0"/>
        <w:autoSpaceDN w:val="0"/>
        <w:adjustRightInd w:val="0"/>
        <w:spacing w:after="0" w:line="240" w:lineRule="auto"/>
        <w:jc w:val="both"/>
        <w:rPr>
          <w:rFonts w:cstheme="minorHAnsi"/>
          <w:iCs/>
          <w:sz w:val="18"/>
          <w:szCs w:val="18"/>
        </w:rPr>
      </w:pPr>
    </w:p>
    <w:p w14:paraId="3B132592" w14:textId="77777777" w:rsidR="008A2605" w:rsidRDefault="008A2605" w:rsidP="008A2605">
      <w:pPr>
        <w:autoSpaceDE w:val="0"/>
        <w:autoSpaceDN w:val="0"/>
        <w:adjustRightInd w:val="0"/>
        <w:spacing w:after="0" w:line="240" w:lineRule="auto"/>
        <w:jc w:val="both"/>
        <w:rPr>
          <w:rFonts w:cstheme="minorHAnsi"/>
          <w:iCs/>
          <w:sz w:val="18"/>
          <w:szCs w:val="18"/>
        </w:rPr>
      </w:pPr>
    </w:p>
    <w:bookmarkEnd w:id="3"/>
    <w:p w14:paraId="3CFAD156" w14:textId="77777777" w:rsidR="008A2605" w:rsidRDefault="008A2605" w:rsidP="008A2605">
      <w:pPr>
        <w:autoSpaceDE w:val="0"/>
        <w:autoSpaceDN w:val="0"/>
        <w:adjustRightInd w:val="0"/>
        <w:spacing w:after="0" w:line="240" w:lineRule="auto"/>
        <w:jc w:val="both"/>
        <w:rPr>
          <w:rFonts w:cstheme="minorHAnsi"/>
          <w:iCs/>
          <w:sz w:val="18"/>
          <w:szCs w:val="18"/>
        </w:rPr>
      </w:pPr>
    </w:p>
    <w:sectPr w:rsidR="008A2605" w:rsidSect="00713D6B">
      <w:pgSz w:w="12242" w:h="15842" w:code="1"/>
      <w:pgMar w:top="1418" w:right="1701" w:bottom="1418" w:left="1701"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91285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21F85"/>
    <w:rsid w:val="00042218"/>
    <w:rsid w:val="00053A66"/>
    <w:rsid w:val="00081DC7"/>
    <w:rsid w:val="000F4E26"/>
    <w:rsid w:val="00136EAF"/>
    <w:rsid w:val="00162001"/>
    <w:rsid w:val="001911E4"/>
    <w:rsid w:val="00196B3C"/>
    <w:rsid w:val="001A3E1D"/>
    <w:rsid w:val="001C026F"/>
    <w:rsid w:val="001D01CC"/>
    <w:rsid w:val="00251FAB"/>
    <w:rsid w:val="002A3D1C"/>
    <w:rsid w:val="0033206F"/>
    <w:rsid w:val="00337FDF"/>
    <w:rsid w:val="00387C9E"/>
    <w:rsid w:val="00387D36"/>
    <w:rsid w:val="00391848"/>
    <w:rsid w:val="00395AC2"/>
    <w:rsid w:val="003C32CA"/>
    <w:rsid w:val="003F449E"/>
    <w:rsid w:val="00403759"/>
    <w:rsid w:val="004A6601"/>
    <w:rsid w:val="004D355B"/>
    <w:rsid w:val="005154DE"/>
    <w:rsid w:val="005577E6"/>
    <w:rsid w:val="005E4E61"/>
    <w:rsid w:val="00627FF8"/>
    <w:rsid w:val="00665B20"/>
    <w:rsid w:val="0067175A"/>
    <w:rsid w:val="00697E00"/>
    <w:rsid w:val="006C72DC"/>
    <w:rsid w:val="006E315E"/>
    <w:rsid w:val="006E35DF"/>
    <w:rsid w:val="006E7A87"/>
    <w:rsid w:val="006F7D7A"/>
    <w:rsid w:val="00713D6B"/>
    <w:rsid w:val="007506A4"/>
    <w:rsid w:val="00761DA7"/>
    <w:rsid w:val="007A62A7"/>
    <w:rsid w:val="007C6A13"/>
    <w:rsid w:val="007D464B"/>
    <w:rsid w:val="007E6BD7"/>
    <w:rsid w:val="00890299"/>
    <w:rsid w:val="008A2605"/>
    <w:rsid w:val="008B082B"/>
    <w:rsid w:val="009009E7"/>
    <w:rsid w:val="0093073D"/>
    <w:rsid w:val="0096046B"/>
    <w:rsid w:val="00995E59"/>
    <w:rsid w:val="009B1196"/>
    <w:rsid w:val="00A01456"/>
    <w:rsid w:val="00A62B6B"/>
    <w:rsid w:val="00A638FD"/>
    <w:rsid w:val="00A72AEE"/>
    <w:rsid w:val="00AD3018"/>
    <w:rsid w:val="00AD3BA1"/>
    <w:rsid w:val="00AE6C82"/>
    <w:rsid w:val="00B538B8"/>
    <w:rsid w:val="00B82BA0"/>
    <w:rsid w:val="00BF262E"/>
    <w:rsid w:val="00BF5CFE"/>
    <w:rsid w:val="00C03474"/>
    <w:rsid w:val="00D113A1"/>
    <w:rsid w:val="00D5370F"/>
    <w:rsid w:val="00D767CE"/>
    <w:rsid w:val="00D80E94"/>
    <w:rsid w:val="00DA5F6B"/>
    <w:rsid w:val="00DF120B"/>
    <w:rsid w:val="00E560A7"/>
    <w:rsid w:val="00E802C8"/>
    <w:rsid w:val="00ED4F85"/>
    <w:rsid w:val="00F24EA1"/>
    <w:rsid w:val="00F5305B"/>
    <w:rsid w:val="00F8060C"/>
    <w:rsid w:val="00F82671"/>
    <w:rsid w:val="00F8350A"/>
    <w:rsid w:val="00FD31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chartTrackingRefBased/>
  <w15:docId w15:val="{03B67DDA-0A88-4A7A-831F-9D1B18D3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spacing w:after="0" w:line="240" w:lineRule="auto"/>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spacing w:after="0" w:line="240" w:lineRule="auto"/>
    </w:pPr>
    <w:rPr>
      <w:rFonts w:ascii="Courier New" w:eastAsia="Times New Roman" w:hAnsi="Courier New"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7918">
      <w:bodyDiv w:val="1"/>
      <w:marLeft w:val="0"/>
      <w:marRight w:val="0"/>
      <w:marTop w:val="0"/>
      <w:marBottom w:val="0"/>
      <w:divBdr>
        <w:top w:val="none" w:sz="0" w:space="0" w:color="auto"/>
        <w:left w:val="none" w:sz="0" w:space="0" w:color="auto"/>
        <w:bottom w:val="none" w:sz="0" w:space="0" w:color="auto"/>
        <w:right w:val="none" w:sz="0" w:space="0" w:color="auto"/>
      </w:divBdr>
    </w:div>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servatorio.di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7B36-34CF-4168-87DB-FD881FB3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7</cp:revision>
  <cp:lastPrinted>2024-06-24T17:17:00Z</cp:lastPrinted>
  <dcterms:created xsi:type="dcterms:W3CDTF">2024-06-24T16:33:00Z</dcterms:created>
  <dcterms:modified xsi:type="dcterms:W3CDTF">2024-07-16T17:03:00Z</dcterms:modified>
</cp:coreProperties>
</file>