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6614E" w14:textId="77777777" w:rsidR="00136AC8" w:rsidRDefault="00136AC8" w:rsidP="00136AC8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469F9413" w14:textId="77777777" w:rsidR="00136AC8" w:rsidRDefault="00136AC8" w:rsidP="00136AC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73007338" w14:textId="77777777" w:rsidR="00136AC8" w:rsidRDefault="00136AC8" w:rsidP="00136AC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73510EC5" w14:textId="77777777" w:rsidR="00136AC8" w:rsidRDefault="00136AC8" w:rsidP="00136AC8">
      <w:pPr>
        <w:spacing w:after="0" w:line="240" w:lineRule="auto"/>
        <w:jc w:val="center"/>
        <w:rPr>
          <w:b/>
          <w:sz w:val="24"/>
          <w:szCs w:val="24"/>
        </w:rPr>
      </w:pPr>
    </w:p>
    <w:p w14:paraId="07B09D45" w14:textId="77777777" w:rsidR="00136AC8" w:rsidRDefault="00136AC8" w:rsidP="00136AC8">
      <w:pPr>
        <w:spacing w:after="0" w:line="240" w:lineRule="auto"/>
        <w:jc w:val="center"/>
        <w:rPr>
          <w:b/>
          <w:sz w:val="24"/>
          <w:szCs w:val="24"/>
        </w:rPr>
      </w:pPr>
    </w:p>
    <w:p w14:paraId="1D8E23BB" w14:textId="77777777" w:rsidR="00136AC8" w:rsidRDefault="00136AC8" w:rsidP="00136AC8">
      <w:pPr>
        <w:spacing w:after="0" w:line="240" w:lineRule="auto"/>
        <w:jc w:val="center"/>
        <w:rPr>
          <w:b/>
          <w:sz w:val="24"/>
          <w:szCs w:val="24"/>
        </w:rPr>
      </w:pPr>
    </w:p>
    <w:p w14:paraId="70FD713B" w14:textId="77777777" w:rsidR="00136AC8" w:rsidRDefault="00136AC8" w:rsidP="00136AC8">
      <w:pPr>
        <w:spacing w:after="0" w:line="240" w:lineRule="auto"/>
        <w:jc w:val="center"/>
        <w:rPr>
          <w:b/>
          <w:sz w:val="24"/>
          <w:szCs w:val="24"/>
        </w:rPr>
      </w:pPr>
    </w:p>
    <w:p w14:paraId="45EDDC65" w14:textId="77777777" w:rsidR="00136AC8" w:rsidRDefault="00136AC8" w:rsidP="00136AC8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12CE130" w14:textId="77777777" w:rsidR="00136AC8" w:rsidRDefault="00136AC8" w:rsidP="00136AC8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41C7C7C1" w14:textId="77777777" w:rsidR="00136AC8" w:rsidRDefault="00136AC8" w:rsidP="00136AC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846FE5F" w14:textId="77777777" w:rsidR="00136AC8" w:rsidRDefault="00136AC8" w:rsidP="00136AC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46995263" w14:textId="77777777" w:rsidR="00136AC8" w:rsidRDefault="00136AC8" w:rsidP="00136AC8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EA64210" wp14:editId="2B4154ED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184829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A6B92" w14:textId="77777777" w:rsidR="00136AC8" w:rsidRDefault="00136AC8" w:rsidP="00136AC8"/>
    <w:p w14:paraId="5BFD7E14" w14:textId="77777777" w:rsidR="00136AC8" w:rsidRDefault="00136AC8" w:rsidP="00136AC8"/>
    <w:p w14:paraId="26DAAE65" w14:textId="77777777" w:rsidR="00136AC8" w:rsidRDefault="00136AC8" w:rsidP="00136AC8"/>
    <w:p w14:paraId="2E611D1A" w14:textId="77777777" w:rsidR="00136AC8" w:rsidRDefault="00136AC8" w:rsidP="00136AC8"/>
    <w:p w14:paraId="4BD5CD92" w14:textId="77777777" w:rsidR="00136AC8" w:rsidRDefault="00136AC8"/>
    <w:p w14:paraId="77FA89BD" w14:textId="77777777" w:rsidR="00136AC8" w:rsidRDefault="00136AC8"/>
    <w:p w14:paraId="7C21B46B" w14:textId="77777777" w:rsidR="00136AC8" w:rsidRDefault="00136AC8"/>
    <w:p w14:paraId="69B6735A" w14:textId="77777777" w:rsidR="00136AC8" w:rsidRDefault="00136AC8"/>
    <w:p w14:paraId="60441869" w14:textId="77777777" w:rsidR="00136AC8" w:rsidRDefault="00136AC8"/>
    <w:p w14:paraId="7651A92C" w14:textId="77777777" w:rsidR="00136AC8" w:rsidRDefault="00136AC8"/>
    <w:p w14:paraId="1F7CD96F" w14:textId="77777777" w:rsidR="00136AC8" w:rsidRDefault="00136AC8"/>
    <w:p w14:paraId="1BFA68A8" w14:textId="77777777" w:rsidR="00136AC8" w:rsidRDefault="00136AC8"/>
    <w:p w14:paraId="0607AF15" w14:textId="77777777" w:rsidR="00136AC8" w:rsidRDefault="00136AC8"/>
    <w:p w14:paraId="7C76B39E" w14:textId="77777777" w:rsidR="00136AC8" w:rsidRDefault="00136AC8"/>
    <w:p w14:paraId="528F5D7B" w14:textId="77777777" w:rsidR="00136AC8" w:rsidRDefault="00136AC8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3597177A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DD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06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DD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mayo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</w:t>
            </w:r>
            <w:r w:rsidR="0057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de 202</w:t>
            </w:r>
            <w:r w:rsidR="003906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494A65D1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</w:t>
            </w:r>
            <w:r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893790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38</w:t>
            </w:r>
            <w:r w:rsidR="007C6A13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</w:t>
            </w:r>
            <w:r w:rsidR="00390625" w:rsidRPr="0089379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4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7902FAD1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6D5A02B2" w:rsidR="007C6A13" w:rsidRPr="000F370D" w:rsidRDefault="008E0EA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</w:t>
            </w:r>
            <w:r w:rsidR="00DD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INFRA DE EL SALVADOR </w:t>
            </w:r>
            <w:r w:rsidR="002F2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</w:t>
            </w:r>
            <w:r w:rsidR="003F4B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C.V</w:t>
            </w:r>
            <w:r w:rsidR="000F370D" w:rsidRPr="000F37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                  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18532055" w:rsidR="007C6A13" w:rsidRPr="003F4BF1" w:rsidRDefault="007C6A13" w:rsidP="00535D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2A216BEB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–</w:t>
            </w:r>
            <w:r w:rsid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SALA D OPERACIONES   </w:t>
            </w:r>
            <w:r w:rsidR="001B061C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="00B27F20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F.F.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2</w:t>
            </w:r>
            <w:r w:rsidR="00024F1D"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B27F20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FOND</w:t>
            </w:r>
            <w:r w:rsidR="00DD0D55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OS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357825" w:rsidRPr="007C6A13" w14:paraId="4FF2727D" w14:textId="77777777" w:rsidTr="003614E2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72119D0" w14:textId="03B29F3E" w:rsidR="00357825" w:rsidRPr="00390625" w:rsidRDefault="00DD0D55" w:rsidP="00357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lang w:eastAsia="es-SV"/>
              </w:rPr>
              <w:t>4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BE810CF" w14:textId="4144FF8B" w:rsidR="00357825" w:rsidRPr="00390625" w:rsidRDefault="00357825" w:rsidP="00357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390625">
              <w:rPr>
                <w:rFonts w:ascii="Arial" w:eastAsia="Times New Roman" w:hAnsi="Arial" w:cs="Arial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D9C3A5" w14:textId="4447CE02" w:rsidR="00357825" w:rsidRPr="00357825" w:rsidRDefault="00DD0D55" w:rsidP="00357825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SimSun" w:hAnsi="Calibri" w:cs="Calibri"/>
                <w:kern w:val="2"/>
                <w:sz w:val="20"/>
                <w:szCs w:val="20"/>
                <w:lang w:val="es-ES" w:eastAsia="zh-CN" w:bidi="hi-IN"/>
              </w:rPr>
            </w:pPr>
            <w:r w:rsidRPr="00CD4A25">
              <w:rPr>
                <w:rFonts w:cstheme="minorHAnsi"/>
                <w:sz w:val="18"/>
                <w:szCs w:val="18"/>
              </w:rPr>
              <w:t>R</w:t>
            </w:r>
            <w:r w:rsidRPr="00CD4A25">
              <w:rPr>
                <w:rFonts w:ascii="Arial" w:hAnsi="Arial" w:cs="Arial"/>
                <w:sz w:val="18"/>
                <w:szCs w:val="18"/>
              </w:rPr>
              <w:t xml:space="preserve">/1 CODIGO: 12000020 ESPECIFICO: 54123 </w:t>
            </w:r>
            <w:r w:rsidRPr="00CD4A25">
              <w:rPr>
                <w:rFonts w:ascii="Arial" w:hAnsi="Arial" w:cs="Arial"/>
                <w:b/>
                <w:bCs/>
                <w:sz w:val="18"/>
                <w:szCs w:val="18"/>
              </w:rPr>
              <w:t>SOLICITA:</w:t>
            </w:r>
            <w:r w:rsidRPr="00CD4A25">
              <w:rPr>
                <w:rFonts w:ascii="Arial" w:hAnsi="Arial" w:cs="Arial"/>
                <w:sz w:val="18"/>
                <w:szCs w:val="18"/>
              </w:rPr>
              <w:t xml:space="preserve"> DIOXIDO DE CARBONO (C02) 22.7 KG (50 LIBRAS) CILINDRO. </w:t>
            </w:r>
            <w:r w:rsidRPr="00CD4A25">
              <w:rPr>
                <w:rFonts w:ascii="Arial" w:hAnsi="Arial" w:cs="Arial"/>
                <w:b/>
                <w:bCs/>
                <w:sz w:val="18"/>
                <w:szCs w:val="18"/>
              </w:rPr>
              <w:t>OFRECE</w:t>
            </w:r>
            <w:r w:rsidRPr="00CD4A25">
              <w:rPr>
                <w:rFonts w:ascii="Arial" w:hAnsi="Arial" w:cs="Arial"/>
                <w:sz w:val="18"/>
                <w:szCs w:val="18"/>
              </w:rPr>
              <w:t xml:space="preserve">: DIOXIDO DE CARBONO GASEOSO PREMIUM INFRASAL CARGA DE 50 LIBRAS. </w:t>
            </w:r>
            <w:proofErr w:type="gramStart"/>
            <w:r w:rsidRPr="00CD4A25">
              <w:rPr>
                <w:rFonts w:ascii="Arial" w:hAnsi="Arial" w:cs="Arial"/>
                <w:sz w:val="18"/>
                <w:szCs w:val="18"/>
              </w:rPr>
              <w:t>MARCA :</w:t>
            </w:r>
            <w:proofErr w:type="gramEnd"/>
            <w:r w:rsidRPr="00CD4A25">
              <w:rPr>
                <w:rFonts w:ascii="Arial" w:hAnsi="Arial" w:cs="Arial"/>
                <w:sz w:val="18"/>
                <w:szCs w:val="18"/>
              </w:rPr>
              <w:t xml:space="preserve"> INFRASAL ORIGEN : EL SALVADOR REGISTRO SANITARIO: F027213062019 VENCIMIENTO: POR REGULACIONES DE LA DNM ESTABLECEMOS  24 MESES DE VIDA UTIL.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60C62720" w14:textId="77777777" w:rsidR="00357825" w:rsidRDefault="00357825" w:rsidP="00357825">
            <w:pPr>
              <w:spacing w:after="0" w:line="240" w:lineRule="auto"/>
              <w:jc w:val="center"/>
            </w:pPr>
          </w:p>
          <w:p w14:paraId="6F484CAF" w14:textId="77777777" w:rsidR="00357825" w:rsidRDefault="00357825" w:rsidP="00357825">
            <w:pPr>
              <w:spacing w:after="0" w:line="240" w:lineRule="auto"/>
              <w:jc w:val="center"/>
            </w:pPr>
          </w:p>
          <w:p w14:paraId="7D3360E3" w14:textId="08B4A3B5" w:rsidR="00357825" w:rsidRPr="00390625" w:rsidRDefault="00357825" w:rsidP="00357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FE529E">
              <w:t xml:space="preserve"> $</w:t>
            </w:r>
            <w:r w:rsidR="00DD0D55">
              <w:t>42.50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BE305F2" w14:textId="77777777" w:rsidR="00357825" w:rsidRDefault="00357825" w:rsidP="00357825">
            <w:pPr>
              <w:spacing w:after="0" w:line="240" w:lineRule="auto"/>
              <w:jc w:val="center"/>
            </w:pPr>
          </w:p>
          <w:p w14:paraId="1DAFFCC9" w14:textId="77777777" w:rsidR="00357825" w:rsidRDefault="00357825" w:rsidP="00357825">
            <w:pPr>
              <w:spacing w:after="0" w:line="240" w:lineRule="auto"/>
              <w:jc w:val="center"/>
            </w:pPr>
          </w:p>
          <w:p w14:paraId="3718DD66" w14:textId="0F5DDF39" w:rsidR="00357825" w:rsidRPr="00390625" w:rsidRDefault="00357825" w:rsidP="003578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 w:rsidRPr="00FE529E">
              <w:t xml:space="preserve"> $</w:t>
            </w:r>
            <w:r w:rsidR="00DD0D55">
              <w:t>170.00</w:t>
            </w:r>
          </w:p>
        </w:tc>
      </w:tr>
      <w:tr w:rsidR="00280A42" w:rsidRPr="000F370D" w14:paraId="35B6DA95" w14:textId="77777777" w:rsidTr="00B34669">
        <w:trPr>
          <w:trHeight w:val="251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07C3CDAD" w:rsidR="00280A42" w:rsidRPr="000F370D" w:rsidRDefault="004C3903" w:rsidP="00B27F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$ </w:t>
            </w:r>
            <w:r w:rsidR="00DD0D5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170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.</w:t>
            </w:r>
            <w:r w:rsidR="00DD0D5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00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23BD8F29" w:rsidR="007C6A13" w:rsidRPr="000F370D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s-SV"/>
              </w:rPr>
            </w:pPr>
            <w:r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SON:</w:t>
            </w:r>
            <w:r w:rsidR="00B27F2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 xml:space="preserve"> </w:t>
            </w:r>
            <w:r w:rsidR="00DD0D5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Ciento setenta  00</w:t>
            </w:r>
            <w:r w:rsidR="007A7807" w:rsidRPr="000F370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535D4E">
        <w:trPr>
          <w:trHeight w:val="203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33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2"/>
            </w:tblGrid>
            <w:tr w:rsidR="007C6A13" w:rsidRPr="00837CA7" w14:paraId="6F87425E" w14:textId="77777777" w:rsidTr="00535D4E">
              <w:trPr>
                <w:trHeight w:val="296"/>
                <w:tblCellSpacing w:w="0" w:type="dxa"/>
              </w:trPr>
              <w:tc>
                <w:tcPr>
                  <w:tcW w:w="10332" w:type="dxa"/>
                  <w:vAlign w:val="center"/>
                  <w:hideMark/>
                </w:tcPr>
                <w:p w14:paraId="735719D7" w14:textId="025D0DF4" w:rsidR="007C6A13" w:rsidRPr="00837CA7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08B108F3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LUGAR DE </w:t>
            </w:r>
            <w:r w:rsidR="00D5370F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ENTREGA: </w:t>
            </w:r>
            <w:r w:rsidR="00C07358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EL ALMACEN</w:t>
            </w:r>
            <w:r w:rsidR="00CF0CED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DEL HOSPITAL NACIONAL DR. JORGE MAZZINI VILLACORTA SONSONATE, TIEMPO DE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ENTREGA</w:t>
            </w:r>
            <w:r w:rsidR="003578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E759CC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="0039062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5 D</w:t>
            </w:r>
            <w:r w:rsidR="003F4BF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ÍAS HÁBILES </w:t>
            </w:r>
            <w:r w:rsidR="00BB5421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DESPUES DE RECIBIR ORDEN DE COMPRA</w:t>
            </w:r>
            <w:r w:rsidR="006004FA" w:rsidRPr="00837C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  <w:tr w:rsidR="007C6A13" w:rsidRPr="007C6A13" w14:paraId="42F7DBA4" w14:textId="77777777" w:rsidTr="00172B66">
        <w:trPr>
          <w:trHeight w:val="33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4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48"/>
            </w:tblGrid>
            <w:tr w:rsidR="007C6A13" w:rsidRPr="00837CA7" w14:paraId="0FB535EB" w14:textId="77777777" w:rsidTr="000F370D">
              <w:trPr>
                <w:trHeight w:val="215"/>
                <w:tblCellSpacing w:w="0" w:type="dxa"/>
              </w:trPr>
              <w:tc>
                <w:tcPr>
                  <w:tcW w:w="10648" w:type="dxa"/>
                  <w:vAlign w:val="center"/>
                  <w:hideMark/>
                </w:tcPr>
                <w:p w14:paraId="03EF55A4" w14:textId="46ECFE04" w:rsidR="007C6A13" w:rsidRPr="00837CA7" w:rsidRDefault="007C6A13" w:rsidP="00172B66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837CA7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3DF35EAB" w:rsidR="00F66B6A" w:rsidRDefault="009D5238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D233C58" wp14:editId="1EC577C6">
                  <wp:simplePos x="0" y="0"/>
                  <wp:positionH relativeFrom="column">
                    <wp:posOffset>1805305</wp:posOffset>
                  </wp:positionH>
                  <wp:positionV relativeFrom="paragraph">
                    <wp:posOffset>-6350</wp:posOffset>
                  </wp:positionV>
                  <wp:extent cx="2451100" cy="1201420"/>
                  <wp:effectExtent l="0" t="0" r="6350" b="0"/>
                  <wp:wrapNone/>
                  <wp:docPr id="17295180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100" cy="12014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55A38949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F0494C1" w14:textId="0FE59526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6E217907" w14:textId="77777777" w:rsidR="004A12D3" w:rsidRDefault="004A12D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75D7A5B0" w14:textId="729AF69A" w:rsidR="004A12D3" w:rsidRDefault="004A12D3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6F49AD4D" w14:textId="1ED9FBB2" w:rsidR="009E6DA0" w:rsidRDefault="004A12D3" w:rsidP="004E3DA8">
            <w:pPr>
              <w:spacing w:after="0" w:line="240" w:lineRule="auto"/>
              <w:jc w:val="center"/>
              <w:rPr>
                <w:noProof/>
              </w:rPr>
            </w:pPr>
            <w:r>
              <w:rPr>
                <w:noProof/>
              </w:rPr>
              <w:t>_____________________________</w:t>
            </w:r>
          </w:p>
          <w:p w14:paraId="13B9E422" w14:textId="5F93165B" w:rsidR="009E6DA0" w:rsidRPr="004A12D3" w:rsidRDefault="004A12D3" w:rsidP="004A12D3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  <w:r w:rsidRPr="004A12D3">
              <w:rPr>
                <w:noProof/>
                <w:sz w:val="20"/>
                <w:szCs w:val="20"/>
              </w:rPr>
              <w:t>Titular o designado</w:t>
            </w:r>
          </w:p>
          <w:p w14:paraId="3BE2C116" w14:textId="116915E4" w:rsidR="00BF7BAD" w:rsidRPr="00FF5BFF" w:rsidRDefault="00BF7BAD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5010723A" w14:textId="2C57957C" w:rsidR="004C3903" w:rsidRDefault="004C3903" w:rsidP="004D1FF4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9810CE0" w14:textId="77777777" w:rsidR="00B854F0" w:rsidRDefault="00B854F0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59CE19D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342F655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F553E9E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C8640F0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DA04968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8A44EA" w14:textId="77777777" w:rsidR="003252B6" w:rsidRDefault="003252B6" w:rsidP="004A12D3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0C6D23A" w14:textId="77777777" w:rsidR="003252B6" w:rsidRDefault="003252B6" w:rsidP="004A12D3">
      <w:pPr>
        <w:pStyle w:val="Textodenotaalfinal"/>
        <w:widowControl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11ACB96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AB3CBC4" w14:textId="77777777" w:rsidR="00535D4E" w:rsidRDefault="00535D4E" w:rsidP="00DD0D55">
      <w:pPr>
        <w:snapToGri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</w:pPr>
    </w:p>
    <w:p w14:paraId="085D1EBB" w14:textId="77777777" w:rsidR="00535D4E" w:rsidRDefault="00535D4E" w:rsidP="00DD0D55">
      <w:pPr>
        <w:snapToGri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</w:pPr>
    </w:p>
    <w:p w14:paraId="1DC5B054" w14:textId="77777777" w:rsidR="004554F9" w:rsidRDefault="004554F9" w:rsidP="00DD0D55">
      <w:pPr>
        <w:snapToGri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</w:pPr>
    </w:p>
    <w:p w14:paraId="6C0FC2F4" w14:textId="1E9D01DC" w:rsidR="00DD0D55" w:rsidRPr="00DD0D55" w:rsidRDefault="00DD0D55" w:rsidP="00DD0D55">
      <w:pPr>
        <w:snapToGrid w:val="0"/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</w:pPr>
      <w:r w:rsidRPr="00DD0D55"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  <w:t>CONDICIONES DEL SUMINISTRO</w:t>
      </w:r>
    </w:p>
    <w:p w14:paraId="33B70C0B" w14:textId="77777777" w:rsidR="00DD0D55" w:rsidRPr="00DD0D55" w:rsidRDefault="00DD0D55" w:rsidP="00DD0D55">
      <w:pPr>
        <w:snapToGrid w:val="0"/>
        <w:spacing w:after="0" w:line="240" w:lineRule="auto"/>
        <w:rPr>
          <w:rFonts w:ascii="Calibri" w:eastAsia="Times New Roman" w:hAnsi="Calibri" w:cs="Calibri"/>
          <w:b/>
          <w:sz w:val="18"/>
          <w:szCs w:val="18"/>
          <w:u w:val="single"/>
          <w:lang w:eastAsia="es-ES"/>
        </w:rPr>
      </w:pPr>
    </w:p>
    <w:p w14:paraId="1055D026" w14:textId="77777777" w:rsidR="00DD0D55" w:rsidRPr="00DD0D55" w:rsidRDefault="00DD0D55" w:rsidP="00DD0D55">
      <w:pPr>
        <w:snapToGrid w:val="0"/>
        <w:spacing w:after="0" w:line="240" w:lineRule="auto"/>
        <w:rPr>
          <w:rFonts w:ascii="Calibri" w:eastAsia="Times New Roman" w:hAnsi="Calibri" w:cs="Calibri"/>
          <w:b/>
          <w:sz w:val="18"/>
          <w:szCs w:val="18"/>
          <w:u w:val="single"/>
          <w:lang w:eastAsia="es-ES"/>
        </w:rPr>
      </w:pPr>
    </w:p>
    <w:p w14:paraId="471F0697" w14:textId="77777777" w:rsidR="00DD0D55" w:rsidRPr="00DD0D55" w:rsidRDefault="00DD0D55" w:rsidP="00DD0D55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es-ES"/>
        </w:rPr>
      </w:pPr>
      <w:r w:rsidRPr="00DD0D55">
        <w:rPr>
          <w:rFonts w:ascii="Calibri" w:eastAsia="Times New Roman" w:hAnsi="Calibri" w:cs="Calibri"/>
          <w:sz w:val="18"/>
          <w:szCs w:val="18"/>
          <w:lang w:eastAsia="es-ES"/>
        </w:rPr>
        <w:t>Esta orden de compra está sujeta a todo lo establecido en la ley de compras públicas.</w:t>
      </w:r>
    </w:p>
    <w:p w14:paraId="0C4C9EF5" w14:textId="77777777" w:rsidR="00DD0D55" w:rsidRPr="00DD0D55" w:rsidRDefault="00DD0D55" w:rsidP="00DD0D55">
      <w:pPr>
        <w:snapToGrid w:val="0"/>
        <w:spacing w:after="0" w:line="240" w:lineRule="auto"/>
        <w:ind w:left="360"/>
        <w:jc w:val="both"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727AD725" w14:textId="77777777" w:rsidR="00DD0D55" w:rsidRPr="00DD0D55" w:rsidRDefault="00DD0D55" w:rsidP="00DD0D55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es-ES"/>
        </w:rPr>
      </w:pPr>
      <w:r w:rsidRPr="00DD0D55">
        <w:rPr>
          <w:rFonts w:ascii="Calibri" w:eastAsia="Times New Roman" w:hAnsi="Calibri" w:cs="Calibri"/>
          <w:sz w:val="18"/>
          <w:szCs w:val="18"/>
          <w:lang w:eastAsia="es-ES"/>
        </w:rPr>
        <w:t>Forma parte integral de esta orden de compra, los documentos de solicitud con sus especificaciones técnicas y la oferta presentada por la empresa participante.</w:t>
      </w:r>
    </w:p>
    <w:p w14:paraId="6D9CA4D8" w14:textId="77777777" w:rsidR="00DD0D55" w:rsidRPr="00DD0D55" w:rsidRDefault="00DD0D55" w:rsidP="00DD0D55">
      <w:pPr>
        <w:spacing w:after="0" w:line="240" w:lineRule="auto"/>
        <w:ind w:left="708"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2D6CDCCB" w14:textId="77777777" w:rsidR="00DD0D55" w:rsidRPr="00DD0D55" w:rsidRDefault="00DD0D55" w:rsidP="00DD0D55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eastAsia="es-ES"/>
        </w:rPr>
      </w:pPr>
      <w:r w:rsidRPr="00DD0D55">
        <w:rPr>
          <w:rFonts w:ascii="Calibri" w:eastAsia="Times New Roman" w:hAnsi="Calibri" w:cs="Calibri"/>
          <w:sz w:val="18"/>
          <w:szCs w:val="18"/>
          <w:lang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Compras Públicas </w:t>
      </w:r>
      <w:r w:rsidRPr="00DD0D55">
        <w:rPr>
          <w:rFonts w:ascii="Calibri" w:eastAsia="Times New Roman" w:hAnsi="Calibri" w:cs="Calibri"/>
          <w:b/>
          <w:sz w:val="18"/>
          <w:szCs w:val="18"/>
          <w:lang w:eastAsia="es-ES"/>
        </w:rPr>
        <w:t xml:space="preserve">(Art. 175 y Art. 181). </w:t>
      </w:r>
      <w:r w:rsidRPr="00DD0D55">
        <w:rPr>
          <w:rFonts w:ascii="Calibri" w:eastAsia="Times New Roman" w:hAnsi="Calibri" w:cs="Calibri"/>
          <w:sz w:val="18"/>
          <w:szCs w:val="18"/>
          <w:lang w:eastAsia="es-ES"/>
        </w:rPr>
        <w:t>Además, se hará de carácter público el incumplimiento. Formando parte del registro de proveedores incumplidos.</w:t>
      </w:r>
    </w:p>
    <w:p w14:paraId="445F27FF" w14:textId="77777777" w:rsidR="00DD0D55" w:rsidRPr="00DD0D55" w:rsidRDefault="00DD0D55" w:rsidP="00DD0D55">
      <w:pPr>
        <w:spacing w:after="0" w:line="240" w:lineRule="auto"/>
        <w:ind w:left="708"/>
        <w:rPr>
          <w:rFonts w:ascii="Calibri" w:eastAsia="Times New Roman" w:hAnsi="Calibri" w:cs="Calibri"/>
          <w:sz w:val="18"/>
          <w:szCs w:val="18"/>
          <w:lang w:eastAsia="es-ES"/>
        </w:rPr>
      </w:pPr>
    </w:p>
    <w:p w14:paraId="118E29B9" w14:textId="77777777" w:rsidR="00DD0D55" w:rsidRPr="00DD0D55" w:rsidRDefault="00DD0D55" w:rsidP="00DD0D55">
      <w:pPr>
        <w:numPr>
          <w:ilvl w:val="0"/>
          <w:numId w:val="1"/>
        </w:numPr>
        <w:snapToGrid w:val="0"/>
        <w:spacing w:after="0" w:line="240" w:lineRule="auto"/>
        <w:jc w:val="both"/>
        <w:rPr>
          <w:rFonts w:ascii="Calibri" w:eastAsia="Times New Roman" w:hAnsi="Calibri" w:cs="Calibri"/>
          <w:sz w:val="18"/>
          <w:szCs w:val="18"/>
          <w:lang w:val="es-ES" w:eastAsia="es-ES"/>
        </w:rPr>
      </w:pPr>
      <w:r w:rsidRPr="00DD0D55">
        <w:rPr>
          <w:rFonts w:ascii="Calibri" w:eastAsia="Times New Roman" w:hAnsi="Calibri" w:cs="Calibri"/>
          <w:sz w:val="18"/>
          <w:szCs w:val="18"/>
          <w:lang w:val="es-ES" w:eastAsia="es-ES"/>
        </w:rPr>
        <w:t xml:space="preserve">Al recibir la orden de compra favor comunicarse al departamento de Almacén del Hospital con la encargada </w:t>
      </w:r>
      <w:r w:rsidRPr="00DD0D55">
        <w:rPr>
          <w:rFonts w:ascii="Calibri" w:eastAsia="Times New Roman" w:hAnsi="Calibri" w:cs="Calibri"/>
          <w:b/>
          <w:sz w:val="18"/>
          <w:szCs w:val="18"/>
          <w:lang w:val="es-ES" w:eastAsia="es-ES"/>
        </w:rPr>
        <w:t>SRA. Jackelin Melgar</w:t>
      </w:r>
      <w:r w:rsidRPr="00DD0D55">
        <w:rPr>
          <w:rFonts w:ascii="Calibri" w:eastAsia="Times New Roman" w:hAnsi="Calibri" w:cs="Calibri"/>
          <w:sz w:val="18"/>
          <w:szCs w:val="18"/>
          <w:lang w:val="es-ES" w:eastAsia="es-ES"/>
        </w:rPr>
        <w:t xml:space="preserve">, al tel.: 2891-6554 para programar cita con 2 días de anticipación y en el plazo establecido en la orden de compra. </w:t>
      </w:r>
    </w:p>
    <w:p w14:paraId="15E347A5" w14:textId="77777777" w:rsidR="00DD0D55" w:rsidRPr="00DD0D55" w:rsidRDefault="00DD0D55" w:rsidP="00DD0D55">
      <w:pPr>
        <w:spacing w:after="0" w:line="240" w:lineRule="auto"/>
        <w:ind w:left="708"/>
        <w:rPr>
          <w:rFonts w:ascii="Calibri" w:eastAsia="Times New Roman" w:hAnsi="Calibri" w:cs="Calibri"/>
          <w:sz w:val="18"/>
          <w:szCs w:val="18"/>
          <w:lang w:val="es-ES" w:eastAsia="es-ES"/>
        </w:rPr>
      </w:pPr>
    </w:p>
    <w:p w14:paraId="4B404993" w14:textId="77777777" w:rsidR="00DD0D55" w:rsidRPr="00DD0D55" w:rsidRDefault="00DD0D55" w:rsidP="004A12D3">
      <w:pPr>
        <w:numPr>
          <w:ilvl w:val="0"/>
          <w:numId w:val="1"/>
        </w:numPr>
        <w:snapToGrid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val="es-ES" w:eastAsia="es-ES"/>
        </w:rPr>
      </w:pPr>
      <w:r w:rsidRPr="00DD0D55">
        <w:rPr>
          <w:rFonts w:ascii="Calibri" w:eastAsia="Times New Roman" w:hAnsi="Calibri" w:cs="Calibri"/>
          <w:sz w:val="18"/>
          <w:szCs w:val="18"/>
          <w:lang w:val="es-ES" w:eastAsia="es-ES"/>
        </w:rPr>
        <w:t xml:space="preserve">La Dirección General de Impuestos Internos en uso de sus facultades legales y de conformidad con lo establecido en el </w:t>
      </w:r>
      <w:r w:rsidRPr="00DD0D55">
        <w:rPr>
          <w:rFonts w:ascii="Calibri" w:eastAsia="Times New Roman" w:hAnsi="Calibri" w:cs="Calibri"/>
          <w:b/>
          <w:sz w:val="18"/>
          <w:szCs w:val="18"/>
          <w:lang w:val="es-ES" w:eastAsia="es-ES"/>
        </w:rPr>
        <w:t>Art. 162</w:t>
      </w:r>
      <w:r w:rsidRPr="00DD0D55">
        <w:rPr>
          <w:rFonts w:ascii="Calibri" w:eastAsia="Times New Roman" w:hAnsi="Calibri" w:cs="Calibri"/>
          <w:sz w:val="18"/>
          <w:szCs w:val="18"/>
          <w:lang w:val="es-ES"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C5374ED" w14:textId="77777777" w:rsidR="00DD0D55" w:rsidRPr="00DD0D55" w:rsidRDefault="00DD0D55" w:rsidP="004A12D3">
      <w:pPr>
        <w:spacing w:after="200" w:line="276" w:lineRule="auto"/>
        <w:rPr>
          <w:rFonts w:ascii="Calibri" w:eastAsia="Calibri" w:hAnsi="Calibri" w:cs="Calibri"/>
          <w:sz w:val="18"/>
          <w:szCs w:val="18"/>
        </w:rPr>
      </w:pPr>
    </w:p>
    <w:p w14:paraId="28B990D9" w14:textId="181F174D" w:rsidR="00DD0D55" w:rsidRPr="00DD0D55" w:rsidRDefault="00DD0D55" w:rsidP="004A12D3">
      <w:pPr>
        <w:numPr>
          <w:ilvl w:val="0"/>
          <w:numId w:val="1"/>
        </w:numPr>
        <w:snapToGrid w:val="0"/>
        <w:spacing w:after="0" w:line="276" w:lineRule="auto"/>
        <w:jc w:val="both"/>
        <w:rPr>
          <w:rFonts w:ascii="Calibri" w:eastAsia="Times New Roman" w:hAnsi="Calibri" w:cs="Calibri"/>
          <w:sz w:val="18"/>
          <w:szCs w:val="18"/>
          <w:lang w:val="es-ES" w:eastAsia="es-ES"/>
        </w:rPr>
      </w:pPr>
      <w:r w:rsidRPr="00DD0D55">
        <w:rPr>
          <w:rFonts w:ascii="Calibri" w:eastAsia="Times New Roman" w:hAnsi="Calibri" w:cs="Calibri"/>
          <w:b/>
          <w:sz w:val="18"/>
          <w:szCs w:val="18"/>
          <w:lang w:val="es-ES" w:eastAsia="es-ES"/>
        </w:rPr>
        <w:t>Administrador de Órdenes de Compra:</w:t>
      </w:r>
      <w:r w:rsidR="004A12D3">
        <w:rPr>
          <w:rFonts w:ascii="Calibri" w:eastAsia="Times New Roman" w:hAnsi="Calibri" w:cs="Calibri"/>
          <w:b/>
          <w:sz w:val="18"/>
          <w:szCs w:val="18"/>
          <w:lang w:val="es-ES" w:eastAsia="es-ES"/>
        </w:rPr>
        <w:t xml:space="preserve"> </w:t>
      </w:r>
      <w:r w:rsidRPr="00DD0D55">
        <w:rPr>
          <w:rFonts w:ascii="Calibri" w:eastAsia="Times New Roman" w:hAnsi="Calibri" w:cs="Calibri"/>
          <w:b/>
          <w:sz w:val="18"/>
          <w:szCs w:val="18"/>
          <w:lang w:val="es-ES" w:eastAsia="es-ES"/>
        </w:rPr>
        <w:t xml:space="preserve"> </w:t>
      </w:r>
      <w:r w:rsidR="004A12D3" w:rsidRPr="00837CA7">
        <w:rPr>
          <w:rFonts w:ascii="Arial" w:hAnsi="Arial" w:cs="Arial"/>
          <w:color w:val="000000"/>
          <w:sz w:val="18"/>
          <w:szCs w:val="18"/>
        </w:rPr>
        <w:t>LICDA</w:t>
      </w:r>
      <w:r w:rsidR="004A12D3">
        <w:rPr>
          <w:rFonts w:ascii="Arial" w:hAnsi="Arial" w:cs="Arial"/>
          <w:color w:val="000000"/>
          <w:sz w:val="18"/>
          <w:szCs w:val="18"/>
        </w:rPr>
        <w:t>. VERONICA ELENA MAURICIO DE CENTENO</w:t>
      </w:r>
      <w:r w:rsidR="004A12D3" w:rsidRPr="00837CA7">
        <w:rPr>
          <w:rFonts w:ascii="Arial" w:hAnsi="Arial" w:cs="Arial"/>
          <w:color w:val="000000"/>
          <w:sz w:val="18"/>
          <w:szCs w:val="18"/>
        </w:rPr>
        <w:t>.  TEL. 2891-6</w:t>
      </w:r>
      <w:r w:rsidR="004A12D3">
        <w:rPr>
          <w:rFonts w:ascii="Arial" w:hAnsi="Arial" w:cs="Arial"/>
          <w:color w:val="000000"/>
          <w:sz w:val="18"/>
          <w:szCs w:val="18"/>
        </w:rPr>
        <w:t>658</w:t>
      </w:r>
      <w:r w:rsidR="004A12D3" w:rsidRPr="00837CA7">
        <w:rPr>
          <w:rFonts w:ascii="Arial" w:hAnsi="Arial" w:cs="Arial"/>
          <w:color w:val="000000"/>
          <w:sz w:val="18"/>
          <w:szCs w:val="18"/>
        </w:rPr>
        <w:t xml:space="preserve"> Y EN AUSENCIA </w:t>
      </w:r>
      <w:r w:rsidR="004A12D3">
        <w:rPr>
          <w:rFonts w:ascii="Arial" w:hAnsi="Arial" w:cs="Arial"/>
          <w:color w:val="000000"/>
          <w:sz w:val="18"/>
          <w:szCs w:val="18"/>
        </w:rPr>
        <w:t>DR. EVER LEVY FIGUEROA SANDOVAL</w:t>
      </w:r>
      <w:r w:rsidR="004A12D3" w:rsidRPr="00837CA7">
        <w:rPr>
          <w:rFonts w:ascii="Arial" w:hAnsi="Arial" w:cs="Arial"/>
          <w:color w:val="000000"/>
          <w:sz w:val="18"/>
          <w:szCs w:val="18"/>
        </w:rPr>
        <w:t>.</w:t>
      </w:r>
      <w:r w:rsidRPr="00DD0D55">
        <w:rPr>
          <w:rFonts w:ascii="Calibri" w:eastAsia="Times New Roman" w:hAnsi="Calibri" w:cs="Calibri"/>
          <w:sz w:val="18"/>
          <w:szCs w:val="18"/>
          <w:lang w:val="es-ES" w:eastAsia="es-ES"/>
        </w:rPr>
        <w:t>con el objeto de verificar el cumplimiento de lo establecido en la O.C. quien deberá cumplir con las obligaciones que señala el Art. 161 y 162 de La Ley de Compras Públicas</w:t>
      </w:r>
    </w:p>
    <w:p w14:paraId="71F6AC45" w14:textId="77777777" w:rsidR="00DD0D55" w:rsidRPr="00DD0D55" w:rsidRDefault="00DD0D55" w:rsidP="004A12D3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 w:rsidRPr="00DD0D55">
        <w:rPr>
          <w:rFonts w:ascii="Calibri" w:eastAsia="Calibri" w:hAnsi="Calibri" w:cs="Calibri"/>
          <w:sz w:val="18"/>
          <w:szCs w:val="18"/>
        </w:rPr>
        <w:t>.</w:t>
      </w:r>
    </w:p>
    <w:p w14:paraId="1F3BD24C" w14:textId="77777777" w:rsidR="00DD0D55" w:rsidRPr="00DD0D55" w:rsidRDefault="00DD0D55" w:rsidP="00DD0D55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iCs/>
          <w:sz w:val="18"/>
          <w:szCs w:val="18"/>
        </w:rPr>
      </w:pPr>
      <w:r w:rsidRPr="00DD0D55">
        <w:rPr>
          <w:rFonts w:ascii="Calibri" w:eastAsia="Calibri" w:hAnsi="Calibri" w:cs="Calibr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DD0D55">
        <w:rPr>
          <w:rFonts w:ascii="Calibri" w:eastAsia="Calibri" w:hAnsi="Calibri" w:cs="Calibri"/>
          <w:b/>
          <w:iCs/>
          <w:sz w:val="18"/>
          <w:szCs w:val="18"/>
        </w:rPr>
        <w:t>art. 187 de la LEY DE COMPRAS PUBLICAS</w:t>
      </w:r>
      <w:r w:rsidRPr="00DD0D55">
        <w:rPr>
          <w:rFonts w:ascii="Calibri" w:eastAsia="Calibri" w:hAnsi="Calibri" w:cs="Calibr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DD0D55">
        <w:rPr>
          <w:rFonts w:ascii="Calibri" w:eastAsia="Calibri" w:hAnsi="Calibri" w:cs="Calibri"/>
          <w:b/>
          <w:iCs/>
          <w:sz w:val="18"/>
          <w:szCs w:val="18"/>
        </w:rPr>
        <w:t>art. 181 Romano V literal b) de la LEY DE COMPRAS PUBLICAS</w:t>
      </w:r>
      <w:r w:rsidRPr="00DD0D55">
        <w:rPr>
          <w:rFonts w:ascii="Calibri" w:eastAsia="Calibri" w:hAnsi="Calibri" w:cs="Calibr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4FF7192" w14:textId="77777777" w:rsidR="00DD0D55" w:rsidRPr="00DD0D55" w:rsidRDefault="00DD0D55" w:rsidP="00DD0D55">
      <w:pPr>
        <w:spacing w:after="0" w:line="240" w:lineRule="auto"/>
        <w:ind w:left="708"/>
        <w:rPr>
          <w:rFonts w:ascii="Calibri" w:eastAsia="Times New Roman" w:hAnsi="Calibri" w:cs="Calibri"/>
          <w:i/>
          <w:iCs/>
          <w:sz w:val="18"/>
          <w:szCs w:val="18"/>
          <w:lang w:val="es-ES" w:eastAsia="es-ES"/>
        </w:rPr>
      </w:pPr>
    </w:p>
    <w:p w14:paraId="66B4BE36" w14:textId="77777777" w:rsidR="00DD0D55" w:rsidRPr="00DD0D55" w:rsidRDefault="00DD0D55" w:rsidP="00DD0D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Cs/>
          <w:sz w:val="18"/>
          <w:szCs w:val="18"/>
        </w:rPr>
      </w:pPr>
      <w:r w:rsidRPr="00DD0D55">
        <w:rPr>
          <w:rFonts w:ascii="Calibri" w:eastAsia="Calibri" w:hAnsi="Calibri" w:cs="Calibr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DD0D55">
        <w:rPr>
          <w:rFonts w:ascii="Calibri" w:eastAsia="Calibri" w:hAnsi="Calibri" w:cs="Calibri"/>
          <w:iCs/>
          <w:sz w:val="18"/>
          <w:szCs w:val="18"/>
        </w:rPr>
        <w:t>compostables</w:t>
      </w:r>
      <w:proofErr w:type="spellEnd"/>
      <w:r w:rsidRPr="00DD0D55">
        <w:rPr>
          <w:rFonts w:ascii="Calibri" w:eastAsia="Calibri" w:hAnsi="Calibri" w:cs="Calibri"/>
          <w:iCs/>
          <w:sz w:val="18"/>
          <w:szCs w:val="18"/>
        </w:rPr>
        <w:t>.”</w:t>
      </w:r>
    </w:p>
    <w:p w14:paraId="3EF20518" w14:textId="77777777" w:rsidR="00DD0D55" w:rsidRPr="00DD0D55" w:rsidRDefault="00DD0D55" w:rsidP="00DD0D55">
      <w:pPr>
        <w:spacing w:after="0" w:line="240" w:lineRule="auto"/>
        <w:ind w:left="708"/>
        <w:rPr>
          <w:rFonts w:ascii="Calibri" w:eastAsia="Times New Roman" w:hAnsi="Calibri" w:cs="Calibri"/>
          <w:iCs/>
          <w:sz w:val="18"/>
          <w:szCs w:val="18"/>
          <w:lang w:val="es-ES" w:eastAsia="es-ES"/>
        </w:rPr>
      </w:pPr>
    </w:p>
    <w:p w14:paraId="65BA3DA3" w14:textId="77777777" w:rsidR="00DD0D55" w:rsidRPr="00DD0D55" w:rsidRDefault="00DD0D55" w:rsidP="00DD0D5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iCs/>
          <w:sz w:val="18"/>
          <w:szCs w:val="18"/>
        </w:rPr>
      </w:pPr>
      <w:r w:rsidRPr="00DD0D55">
        <w:rPr>
          <w:rFonts w:ascii="Calibri" w:eastAsia="Calibri" w:hAnsi="Calibri" w:cs="Calibr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observatorio.dinac@mh.gob.sv</w:t>
      </w:r>
    </w:p>
    <w:p w14:paraId="34DB80D7" w14:textId="77777777" w:rsidR="00DD0D55" w:rsidRPr="00DD0D55" w:rsidRDefault="00DD0D55" w:rsidP="00DD0D55">
      <w:pPr>
        <w:spacing w:after="200" w:line="276" w:lineRule="auto"/>
        <w:rPr>
          <w:rFonts w:ascii="Calibri" w:eastAsia="Calibri" w:hAnsi="Calibri" w:cs="Times New Roman"/>
        </w:rPr>
      </w:pPr>
    </w:p>
    <w:p w14:paraId="63EA7DC9" w14:textId="77777777" w:rsidR="00DD0D55" w:rsidRPr="00DD0D55" w:rsidRDefault="00DD0D55" w:rsidP="00DD0D55">
      <w:pPr>
        <w:snapToGrid w:val="0"/>
        <w:spacing w:after="0" w:line="240" w:lineRule="auto"/>
        <w:jc w:val="center"/>
        <w:rPr>
          <w:rFonts w:ascii="Calibri" w:eastAsia="Times New Roman" w:hAnsi="Calibri" w:cs="Calibri"/>
          <w:b/>
          <w:sz w:val="16"/>
          <w:szCs w:val="16"/>
          <w:u w:val="single"/>
          <w:lang w:eastAsia="es-ES"/>
        </w:rPr>
      </w:pPr>
    </w:p>
    <w:p w14:paraId="35E88560" w14:textId="77777777" w:rsidR="00DD0D55" w:rsidRPr="00DD0D55" w:rsidRDefault="00DD0D55" w:rsidP="00DD0D55">
      <w:pPr>
        <w:snapToGrid w:val="0"/>
        <w:spacing w:after="0" w:line="240" w:lineRule="auto"/>
        <w:rPr>
          <w:rFonts w:ascii="Calibri" w:eastAsia="Times New Roman" w:hAnsi="Calibri" w:cs="Calibri"/>
          <w:b/>
          <w:sz w:val="16"/>
          <w:szCs w:val="16"/>
          <w:u w:val="single"/>
          <w:lang w:eastAsia="es-ES"/>
        </w:rPr>
      </w:pPr>
    </w:p>
    <w:p w14:paraId="3451894B" w14:textId="77777777" w:rsidR="00DD0D55" w:rsidRPr="00DD0D55" w:rsidRDefault="00DD0D55" w:rsidP="00DD0D55">
      <w:pPr>
        <w:spacing w:after="200" w:line="276" w:lineRule="auto"/>
        <w:rPr>
          <w:rFonts w:ascii="Calibri" w:eastAsia="Calibri" w:hAnsi="Calibri" w:cs="Times New Roman"/>
        </w:rPr>
      </w:pPr>
    </w:p>
    <w:p w14:paraId="0D7B1625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53D112B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8A96A46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F0FC5C1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328F574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221FB94" w14:textId="77777777" w:rsidR="003252B6" w:rsidRDefault="003252B6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sectPr w:rsidR="003252B6" w:rsidSect="00494822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768B5"/>
    <w:rsid w:val="000A0207"/>
    <w:rsid w:val="000A36CD"/>
    <w:rsid w:val="000F24E3"/>
    <w:rsid w:val="000F370D"/>
    <w:rsid w:val="00126E37"/>
    <w:rsid w:val="001273F4"/>
    <w:rsid w:val="00136221"/>
    <w:rsid w:val="00136AC8"/>
    <w:rsid w:val="00172B66"/>
    <w:rsid w:val="00186A3F"/>
    <w:rsid w:val="001B061C"/>
    <w:rsid w:val="001B6B5F"/>
    <w:rsid w:val="001C026F"/>
    <w:rsid w:val="001E4574"/>
    <w:rsid w:val="00280A42"/>
    <w:rsid w:val="00291DA0"/>
    <w:rsid w:val="002A3D1C"/>
    <w:rsid w:val="002B6235"/>
    <w:rsid w:val="002F1A9C"/>
    <w:rsid w:val="002F21DD"/>
    <w:rsid w:val="00305C25"/>
    <w:rsid w:val="00305F1C"/>
    <w:rsid w:val="003071C9"/>
    <w:rsid w:val="00323BAC"/>
    <w:rsid w:val="003252B6"/>
    <w:rsid w:val="00357825"/>
    <w:rsid w:val="003616DB"/>
    <w:rsid w:val="00390625"/>
    <w:rsid w:val="00391128"/>
    <w:rsid w:val="003A49C1"/>
    <w:rsid w:val="003B2464"/>
    <w:rsid w:val="003E5DEC"/>
    <w:rsid w:val="003F36B7"/>
    <w:rsid w:val="003F3D96"/>
    <w:rsid w:val="003F4BF1"/>
    <w:rsid w:val="00403DC9"/>
    <w:rsid w:val="004554F9"/>
    <w:rsid w:val="004624E0"/>
    <w:rsid w:val="004723C3"/>
    <w:rsid w:val="00494822"/>
    <w:rsid w:val="004A12D3"/>
    <w:rsid w:val="004A7764"/>
    <w:rsid w:val="004B4A71"/>
    <w:rsid w:val="004C13AC"/>
    <w:rsid w:val="004C3903"/>
    <w:rsid w:val="004D1FF4"/>
    <w:rsid w:val="004E3DA8"/>
    <w:rsid w:val="00535D4E"/>
    <w:rsid w:val="005412A8"/>
    <w:rsid w:val="00553F8D"/>
    <w:rsid w:val="00572536"/>
    <w:rsid w:val="00581409"/>
    <w:rsid w:val="00584EB7"/>
    <w:rsid w:val="00591CC8"/>
    <w:rsid w:val="0059271E"/>
    <w:rsid w:val="005E6834"/>
    <w:rsid w:val="006004FA"/>
    <w:rsid w:val="00622467"/>
    <w:rsid w:val="00684DD6"/>
    <w:rsid w:val="006A791F"/>
    <w:rsid w:val="006B478D"/>
    <w:rsid w:val="006C72DC"/>
    <w:rsid w:val="00713D6B"/>
    <w:rsid w:val="00753ADC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7F0A4B"/>
    <w:rsid w:val="00812235"/>
    <w:rsid w:val="0083267B"/>
    <w:rsid w:val="00837CA7"/>
    <w:rsid w:val="00851B7E"/>
    <w:rsid w:val="008760B1"/>
    <w:rsid w:val="00876B4C"/>
    <w:rsid w:val="00893790"/>
    <w:rsid w:val="008B2D99"/>
    <w:rsid w:val="008B4293"/>
    <w:rsid w:val="008B4535"/>
    <w:rsid w:val="008C6810"/>
    <w:rsid w:val="008E0EAF"/>
    <w:rsid w:val="00902C56"/>
    <w:rsid w:val="00921594"/>
    <w:rsid w:val="00933861"/>
    <w:rsid w:val="0094610F"/>
    <w:rsid w:val="0096046B"/>
    <w:rsid w:val="00963C64"/>
    <w:rsid w:val="00975A89"/>
    <w:rsid w:val="00982093"/>
    <w:rsid w:val="009A578A"/>
    <w:rsid w:val="009B13E4"/>
    <w:rsid w:val="009D5238"/>
    <w:rsid w:val="009E6DA0"/>
    <w:rsid w:val="00A37163"/>
    <w:rsid w:val="00A50DBC"/>
    <w:rsid w:val="00A72AEE"/>
    <w:rsid w:val="00AB5FD1"/>
    <w:rsid w:val="00AC1C89"/>
    <w:rsid w:val="00B22DB7"/>
    <w:rsid w:val="00B27F20"/>
    <w:rsid w:val="00B34669"/>
    <w:rsid w:val="00B66221"/>
    <w:rsid w:val="00B854F0"/>
    <w:rsid w:val="00BA3230"/>
    <w:rsid w:val="00BB3121"/>
    <w:rsid w:val="00BB5421"/>
    <w:rsid w:val="00BB6BBF"/>
    <w:rsid w:val="00BD46C4"/>
    <w:rsid w:val="00BF262E"/>
    <w:rsid w:val="00BF2936"/>
    <w:rsid w:val="00BF30DF"/>
    <w:rsid w:val="00BF48C5"/>
    <w:rsid w:val="00BF7BAD"/>
    <w:rsid w:val="00C07358"/>
    <w:rsid w:val="00C43526"/>
    <w:rsid w:val="00C73E10"/>
    <w:rsid w:val="00C90A9E"/>
    <w:rsid w:val="00CA47D9"/>
    <w:rsid w:val="00CF0CED"/>
    <w:rsid w:val="00D1051E"/>
    <w:rsid w:val="00D138AE"/>
    <w:rsid w:val="00D42D1D"/>
    <w:rsid w:val="00D44E84"/>
    <w:rsid w:val="00D5370F"/>
    <w:rsid w:val="00D616D2"/>
    <w:rsid w:val="00D80CF9"/>
    <w:rsid w:val="00D93E4C"/>
    <w:rsid w:val="00D958AA"/>
    <w:rsid w:val="00DD0D55"/>
    <w:rsid w:val="00DE29DF"/>
    <w:rsid w:val="00DF1699"/>
    <w:rsid w:val="00E11859"/>
    <w:rsid w:val="00E759CC"/>
    <w:rsid w:val="00EA3547"/>
    <w:rsid w:val="00EB67DA"/>
    <w:rsid w:val="00F66B6A"/>
    <w:rsid w:val="00F66F6B"/>
    <w:rsid w:val="00F7456E"/>
    <w:rsid w:val="00F76BE2"/>
    <w:rsid w:val="00F82671"/>
    <w:rsid w:val="00F9551C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817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2024-05-03T21:05:00Z</cp:lastPrinted>
  <dcterms:created xsi:type="dcterms:W3CDTF">2024-05-03T16:28:00Z</dcterms:created>
  <dcterms:modified xsi:type="dcterms:W3CDTF">2024-07-08T17:47:00Z</dcterms:modified>
</cp:coreProperties>
</file>