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41424" w14:textId="77777777" w:rsidR="001E46BB" w:rsidRDefault="001E46BB" w:rsidP="001E46B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FC54B19" w14:textId="77777777" w:rsidR="001E46BB" w:rsidRDefault="001E46BB" w:rsidP="001E46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EDEC363" w14:textId="77777777" w:rsidR="001E46BB" w:rsidRDefault="001E46BB" w:rsidP="001E46B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2FAADD7" w14:textId="77777777" w:rsidR="001E46BB" w:rsidRDefault="001E46BB" w:rsidP="001E46BB">
      <w:pPr>
        <w:spacing w:after="0" w:line="240" w:lineRule="auto"/>
        <w:jc w:val="center"/>
        <w:rPr>
          <w:b/>
          <w:sz w:val="24"/>
          <w:szCs w:val="24"/>
        </w:rPr>
      </w:pPr>
    </w:p>
    <w:p w14:paraId="15EBFB22" w14:textId="77777777" w:rsidR="001E46BB" w:rsidRDefault="001E46BB" w:rsidP="001E46BB">
      <w:pPr>
        <w:spacing w:after="0" w:line="240" w:lineRule="auto"/>
        <w:jc w:val="center"/>
        <w:rPr>
          <w:b/>
          <w:sz w:val="24"/>
          <w:szCs w:val="24"/>
        </w:rPr>
      </w:pPr>
    </w:p>
    <w:p w14:paraId="190DFBBB" w14:textId="77777777" w:rsidR="001E46BB" w:rsidRDefault="001E46BB" w:rsidP="001E46BB">
      <w:pPr>
        <w:spacing w:after="0" w:line="240" w:lineRule="auto"/>
        <w:jc w:val="center"/>
        <w:rPr>
          <w:b/>
          <w:sz w:val="24"/>
          <w:szCs w:val="24"/>
        </w:rPr>
      </w:pPr>
    </w:p>
    <w:p w14:paraId="487EE723" w14:textId="77777777" w:rsidR="001E46BB" w:rsidRDefault="001E46BB" w:rsidP="001E46BB">
      <w:pPr>
        <w:spacing w:after="0" w:line="240" w:lineRule="auto"/>
        <w:jc w:val="center"/>
        <w:rPr>
          <w:b/>
          <w:sz w:val="24"/>
          <w:szCs w:val="24"/>
        </w:rPr>
      </w:pPr>
    </w:p>
    <w:p w14:paraId="4775F804" w14:textId="77777777" w:rsidR="001E46BB" w:rsidRDefault="001E46BB" w:rsidP="001E46B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3B8842D" w14:textId="77777777" w:rsidR="001E46BB" w:rsidRDefault="001E46BB" w:rsidP="001E46B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8B37A35" w14:textId="77777777" w:rsidR="001E46BB" w:rsidRDefault="001E46BB" w:rsidP="001E46B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863FE27" w14:textId="77777777" w:rsidR="001E46BB" w:rsidRDefault="001E46BB" w:rsidP="001E46B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F19C8CC" w14:textId="77777777" w:rsidR="001E46BB" w:rsidRDefault="001E46BB" w:rsidP="001E46B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411F9E" wp14:editId="1766B2C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947E0" w14:textId="77777777" w:rsidR="001E46BB" w:rsidRDefault="001E46BB" w:rsidP="001E46BB"/>
    <w:p w14:paraId="7F872953" w14:textId="77777777" w:rsidR="001E46BB" w:rsidRDefault="001E46BB" w:rsidP="001E46BB"/>
    <w:p w14:paraId="7F4943E5" w14:textId="77777777" w:rsidR="001E46BB" w:rsidRDefault="001E46BB" w:rsidP="001E46BB"/>
    <w:p w14:paraId="38BE9404" w14:textId="77777777" w:rsidR="001E46BB" w:rsidRDefault="001E46BB" w:rsidP="001E46BB"/>
    <w:p w14:paraId="58718F57" w14:textId="77777777" w:rsidR="001E46BB" w:rsidRDefault="001E46BB"/>
    <w:p w14:paraId="03FA6731" w14:textId="77777777" w:rsidR="001E46BB" w:rsidRDefault="001E46BB"/>
    <w:p w14:paraId="4111DA31" w14:textId="77777777" w:rsidR="001E46BB" w:rsidRDefault="001E46BB"/>
    <w:p w14:paraId="5944B871" w14:textId="77777777" w:rsidR="001E46BB" w:rsidRDefault="001E46BB"/>
    <w:p w14:paraId="7DD30199" w14:textId="77777777" w:rsidR="001E46BB" w:rsidRDefault="001E46BB"/>
    <w:p w14:paraId="1BC3AA4E" w14:textId="77777777" w:rsidR="001E46BB" w:rsidRDefault="001E46BB"/>
    <w:p w14:paraId="2D011E84" w14:textId="77777777" w:rsidR="001E46BB" w:rsidRDefault="001E46BB"/>
    <w:p w14:paraId="5535137C" w14:textId="77777777" w:rsidR="001E46BB" w:rsidRDefault="001E46BB"/>
    <w:p w14:paraId="613F270B" w14:textId="77777777" w:rsidR="001E46BB" w:rsidRDefault="001E46BB"/>
    <w:p w14:paraId="2AD697F7" w14:textId="77777777" w:rsidR="001E46BB" w:rsidRDefault="001E46BB"/>
    <w:p w14:paraId="470181E9" w14:textId="77777777" w:rsidR="001E46BB" w:rsidRDefault="001E46BB"/>
    <w:p w14:paraId="2CA9B2FB" w14:textId="77777777" w:rsidR="001E46BB" w:rsidRDefault="001E46BB"/>
    <w:tbl>
      <w:tblPr>
        <w:tblW w:w="505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5"/>
        <w:gridCol w:w="4055"/>
        <w:gridCol w:w="2127"/>
      </w:tblGrid>
      <w:tr w:rsidR="007C6A13" w:rsidRPr="007C6A13" w14:paraId="5EC987A9" w14:textId="77777777" w:rsidTr="00EB0885">
        <w:trPr>
          <w:gridAfter w:val="1"/>
          <w:wAfter w:w="97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B08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EB088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EB08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4B05BD2F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6"/>
        <w:gridCol w:w="7276"/>
        <w:gridCol w:w="2004"/>
      </w:tblGrid>
      <w:tr w:rsidR="007C6A13" w:rsidRPr="007C6A13" w14:paraId="63651F1B" w14:textId="77777777" w:rsidTr="00EB0885">
        <w:trPr>
          <w:tblCellSpacing w:w="0" w:type="dxa"/>
        </w:trPr>
        <w:tc>
          <w:tcPr>
            <w:tcW w:w="6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88F9723" w:rsidR="007C6A13" w:rsidRPr="007C6A13" w:rsidRDefault="007C6A13" w:rsidP="005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D2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D67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9</w:t>
            </w:r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4D23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Abril</w:t>
            </w:r>
            <w:r w:rsidR="00AA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</w:t>
            </w:r>
            <w:r w:rsidR="001A1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751BFBD" w:rsidR="007C6A13" w:rsidRPr="00CF0CED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SV"/>
              </w:rPr>
            </w:pPr>
            <w:r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D67E5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31</w:t>
            </w:r>
            <w:r w:rsidR="005018D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1A17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2"/>
        <w:gridCol w:w="2004"/>
      </w:tblGrid>
      <w:tr w:rsidR="007C6A13" w:rsidRPr="007C6A13" w14:paraId="2202F553" w14:textId="77777777" w:rsidTr="00EB0885">
        <w:trPr>
          <w:tblCellSpacing w:w="0" w:type="dxa"/>
        </w:trPr>
        <w:tc>
          <w:tcPr>
            <w:tcW w:w="40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547063EE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EB0885">
        <w:trPr>
          <w:tblCellSpacing w:w="0" w:type="dxa"/>
        </w:trPr>
        <w:tc>
          <w:tcPr>
            <w:tcW w:w="40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8B43AB8" w:rsidR="007C6A13" w:rsidRPr="0076796D" w:rsidRDefault="0076796D" w:rsidP="0076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  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5018D4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413F1B">
              <w:rPr>
                <w:rFonts w:cstheme="minorHAnsi"/>
                <w:b/>
                <w:color w:val="000000"/>
                <w:sz w:val="28"/>
                <w:szCs w:val="28"/>
              </w:rPr>
              <w:t xml:space="preserve">R,Z </w:t>
            </w:r>
            <w:r w:rsidR="004D23CB">
              <w:rPr>
                <w:rFonts w:cstheme="minorHAnsi"/>
                <w:b/>
                <w:color w:val="000000"/>
                <w:sz w:val="28"/>
                <w:szCs w:val="28"/>
              </w:rPr>
              <w:t>S.A DE C.V</w:t>
            </w:r>
          </w:p>
        </w:tc>
        <w:tc>
          <w:tcPr>
            <w:tcW w:w="9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241B0386" w:rsidR="007C6A13" w:rsidRPr="0076796D" w:rsidRDefault="007C6A13" w:rsidP="004D2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8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835"/>
        <w:gridCol w:w="5800"/>
        <w:gridCol w:w="1308"/>
        <w:gridCol w:w="2009"/>
      </w:tblGrid>
      <w:tr w:rsidR="007C6A13" w:rsidRPr="007C6A13" w14:paraId="140B1145" w14:textId="77777777" w:rsidTr="008A14CC">
        <w:trPr>
          <w:trHeight w:val="216"/>
        </w:trPr>
        <w:tc>
          <w:tcPr>
            <w:tcW w:w="3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4D23CB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SV"/>
              </w:rPr>
            </w:pPr>
            <w:r w:rsidRPr="004D23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SV"/>
              </w:rPr>
              <w:t>D E S C R I P C I O N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8A14CC">
        <w:trPr>
          <w:trHeight w:val="216"/>
        </w:trPr>
        <w:tc>
          <w:tcPr>
            <w:tcW w:w="38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8A14CC">
        <w:trPr>
          <w:trHeight w:val="199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1D5EB" w14:textId="573136DB" w:rsidR="00B66E2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LINEA:0202 Atención Hospitalaria-- </w:t>
            </w:r>
            <w:r w:rsidR="004D23C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</w:p>
          <w:p w14:paraId="18D8E7A7" w14:textId="7777777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6C0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1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6C0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GENERAL</w:t>
            </w:r>
          </w:p>
          <w:p w14:paraId="1A00D720" w14:textId="7801A7CC" w:rsidR="00E35966" w:rsidRPr="00FF5BFF" w:rsidRDefault="00E35966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A14CC" w:rsidRPr="00FF5BFF" w14:paraId="35B6DA95" w14:textId="77777777" w:rsidTr="009C65C1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89360" w14:textId="3709F64B" w:rsidR="008A14CC" w:rsidRDefault="008A14CC" w:rsidP="008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  <w:p w14:paraId="36ACC86C" w14:textId="0DBB1327" w:rsidR="008A14CC" w:rsidRPr="00553F8D" w:rsidRDefault="004A5BCB" w:rsidP="008A14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600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A2B4D6D" w:rsidR="008A14CC" w:rsidRPr="00553F8D" w:rsidRDefault="004A5BCB" w:rsidP="008A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8712BC" w14:textId="6616F1BA" w:rsidR="008A14CC" w:rsidRDefault="00B533F6" w:rsidP="00A72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B533F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R/5 CODIGO: 80101723 ESPECIFICO: 54105  PLIEGO DE CARTULINA, ESPESOR 147 G, COLORES PASTEL SURTIDOS (PLIEGO)(COLOR BLANCO)</w:t>
            </w:r>
          </w:p>
          <w:p w14:paraId="79DB50B7" w14:textId="4296977C" w:rsidR="007F67C6" w:rsidRPr="00553F8D" w:rsidRDefault="007F67C6" w:rsidP="00A72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  <w:hideMark/>
          </w:tcPr>
          <w:p w14:paraId="6DB487FF" w14:textId="30A14B7E" w:rsidR="008A14CC" w:rsidRPr="00B533F6" w:rsidRDefault="00B533F6" w:rsidP="00A7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$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       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0.23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  <w:hideMark/>
          </w:tcPr>
          <w:p w14:paraId="41D223DE" w14:textId="49F027EF" w:rsidR="008A14CC" w:rsidRPr="00B533F6" w:rsidRDefault="00B533F6" w:rsidP="007F67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        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$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       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138.0</w:t>
            </w:r>
            <w:r w:rsidR="001905AE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0</w:t>
            </w:r>
          </w:p>
        </w:tc>
      </w:tr>
      <w:tr w:rsidR="004A5BCB" w:rsidRPr="00FF5BFF" w14:paraId="4E108B6B" w14:textId="77777777" w:rsidTr="009C65C1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97A77D" w14:textId="4F453766" w:rsidR="004A5BCB" w:rsidRDefault="00465676" w:rsidP="008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611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3011671" w14:textId="5DCD5BDD" w:rsidR="004A5BCB" w:rsidRPr="00553F8D" w:rsidRDefault="004A5BCB" w:rsidP="008A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BC6B116" w14:textId="64AB8380" w:rsidR="004A5BCB" w:rsidRDefault="00B533F6" w:rsidP="00A72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B533F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6</w:t>
            </w:r>
            <w:r w:rsidRPr="00B533F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CODIGO: 8010172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8 </w:t>
            </w:r>
            <w:r w:rsidRPr="00B533F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ESPECIFICO: 54105  PLIEGO DE CARTULINA, ESPESOR 147 G, COLORES PASTEL SURTIDOS (PLIEGO)(COLOR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CELESTE</w:t>
            </w:r>
            <w:r w:rsidRPr="00B533F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70847022" w14:textId="2D019441" w:rsidR="004A5BCB" w:rsidRPr="00B533F6" w:rsidRDefault="00B533F6" w:rsidP="00A72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$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         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0.23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23CEC2B6" w14:textId="36C57766" w:rsidR="004A5BCB" w:rsidRPr="00B533F6" w:rsidRDefault="00B533F6" w:rsidP="007F67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         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$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     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1</w:t>
            </w:r>
            <w:r w:rsidR="0046567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40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.</w:t>
            </w:r>
            <w:r w:rsidR="0046567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53</w:t>
            </w:r>
          </w:p>
        </w:tc>
      </w:tr>
      <w:tr w:rsidR="004A5BCB" w:rsidRPr="00FF5BFF" w14:paraId="278D65EF" w14:textId="77777777" w:rsidTr="009C65C1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AB3D4D" w14:textId="08F6B6F0" w:rsidR="004A5BCB" w:rsidRDefault="004A5BCB" w:rsidP="008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593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05B85FE" w14:textId="01F4EC7C" w:rsidR="004A5BCB" w:rsidRPr="00553F8D" w:rsidRDefault="004A5BCB" w:rsidP="008A14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2304502" w14:textId="6113ED3A" w:rsidR="004A5BCB" w:rsidRDefault="00B533F6" w:rsidP="00A72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B533F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7</w:t>
            </w:r>
            <w:r w:rsidRPr="00B533F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CODIGO: 801017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33</w:t>
            </w:r>
            <w:r w:rsidRPr="00B533F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ESPECIFICO: 54105  PLIEGO DE CARTULINA, ESPESOR 147 G, COLORES PASTEL SURTIDOS (PLIEGO)(COLOR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ROSADO</w:t>
            </w:r>
            <w:r w:rsidRPr="00B533F6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60D40822" w14:textId="6044085C" w:rsidR="004A5BCB" w:rsidRPr="00B533F6" w:rsidRDefault="00B533F6" w:rsidP="00B533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  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$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        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0.23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4148F936" w14:textId="2B9A466A" w:rsidR="004A5BCB" w:rsidRPr="00B533F6" w:rsidRDefault="00B533F6" w:rsidP="007F67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         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$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 xml:space="preserve">       </w:t>
            </w:r>
            <w:r w:rsidRPr="00B533F6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136.39</w:t>
            </w:r>
          </w:p>
        </w:tc>
      </w:tr>
      <w:tr w:rsidR="007F67C6" w:rsidRPr="00FF5BFF" w14:paraId="08D60A2E" w14:textId="77777777" w:rsidTr="009C65C1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E1E6C31" w14:textId="77777777" w:rsidR="00465676" w:rsidRDefault="00465676" w:rsidP="007F6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  <w:p w14:paraId="7E8097A0" w14:textId="21C35847" w:rsidR="007F67C6" w:rsidRDefault="007F67C6" w:rsidP="007F6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  <w:p w14:paraId="0574A92F" w14:textId="77777777" w:rsidR="007F67C6" w:rsidRDefault="007F67C6" w:rsidP="007F6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78B2A07" w14:textId="2645D40E" w:rsidR="007F67C6" w:rsidRDefault="007F67C6" w:rsidP="007F6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0D84EB5" w14:textId="5FE4EB89" w:rsidR="007F67C6" w:rsidRDefault="007F67C6" w:rsidP="007F67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R/14 CODIGO: </w:t>
            </w:r>
            <w:r>
              <w:rPr>
                <w:rFonts w:ascii="Calibri" w:hAnsi="Calibri" w:cs="Calibri"/>
                <w:color w:val="000000"/>
              </w:rPr>
              <w:t xml:space="preserve">80102085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ESPECIFICO:54114 </w:t>
            </w:r>
            <w:r w:rsidRPr="008A14CC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PLUMON PARA PIZARRA PUNTA CONICA, COLOR AZUL (CAJA DE 12 UNIDADES)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65505729" w14:textId="6C2CC76D" w:rsidR="007F67C6" w:rsidRDefault="007F67C6" w:rsidP="007F67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      17.01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562C9ED4" w14:textId="3992EFF6" w:rsidR="007F67C6" w:rsidRDefault="007F67C6" w:rsidP="007F67C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         85.05</w:t>
            </w:r>
          </w:p>
        </w:tc>
      </w:tr>
      <w:tr w:rsidR="008A14CC" w:rsidRPr="00FF5BFF" w14:paraId="1FAAB332" w14:textId="77777777" w:rsidTr="00A60013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36161A" w14:textId="09DC7F23" w:rsidR="008A14CC" w:rsidRDefault="008A14CC" w:rsidP="008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3FAA8C1" w14:textId="7ABEC810" w:rsidR="008A14CC" w:rsidRPr="00553F8D" w:rsidRDefault="008A14CC" w:rsidP="008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28CEA0" w14:textId="160CE4E0" w:rsidR="008A14CC" w:rsidRPr="00553F8D" w:rsidRDefault="008A14CC" w:rsidP="00A725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R/15 CODIGO: </w:t>
            </w:r>
            <w:r>
              <w:rPr>
                <w:rFonts w:ascii="Calibri" w:hAnsi="Calibri" w:cs="Calibri"/>
                <w:color w:val="000000"/>
              </w:rPr>
              <w:t xml:space="preserve">80102090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ESPECIFICO:</w:t>
            </w:r>
            <w:r w:rsidR="00023CDE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54114 </w:t>
            </w:r>
            <w:r w:rsidRPr="008A14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PLUMON PARA PIZARRA PUNTA CONICA, COLOR NEGRO (CAJA DE 12 UNIDADES)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028BBA27" w14:textId="42E28E86" w:rsidR="008A14CC" w:rsidRPr="00553F8D" w:rsidRDefault="008A14CC" w:rsidP="00A72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      17.01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45711E78" w14:textId="3863CD70" w:rsidR="008A14CC" w:rsidRPr="005018D4" w:rsidRDefault="00347C8A" w:rsidP="00A72584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2"/>
                <w:sz w:val="28"/>
                <w:szCs w:val="28"/>
                <w:lang w:val="es-ES" w:eastAsia="zh-CN"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14CC">
              <w:rPr>
                <w:rFonts w:ascii="Calibri" w:hAnsi="Calibri" w:cs="Calibri"/>
                <w:sz w:val="20"/>
                <w:szCs w:val="20"/>
              </w:rPr>
              <w:t>$           34.02</w:t>
            </w:r>
          </w:p>
        </w:tc>
      </w:tr>
      <w:tr w:rsidR="002C0B05" w:rsidRPr="00FF5BFF" w14:paraId="2F528818" w14:textId="77777777" w:rsidTr="00FF32C2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EDBEE2" w14:textId="6E27C2C1" w:rsidR="002C0B05" w:rsidRDefault="002C0B05" w:rsidP="002C0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C0B45A" w14:textId="3EE03CB9" w:rsidR="002C0B05" w:rsidRPr="00553F8D" w:rsidRDefault="002C0B05" w:rsidP="002C0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6D3A8C6" w14:textId="4C3ED592" w:rsidR="002C0B05" w:rsidRPr="00553F8D" w:rsidRDefault="002C0B05" w:rsidP="00A725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R/16 CODIGO: </w:t>
            </w:r>
            <w:r w:rsidRPr="002C0B05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80102125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ESPECIFICO:</w:t>
            </w:r>
            <w:r w:rsidR="00023CDE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54114</w:t>
            </w:r>
            <w:r>
              <w:t xml:space="preserve"> </w:t>
            </w:r>
            <w:r w:rsidRPr="002C0B05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PLUMON PERMANENTE PUNTA CONICA, COLOR AZUL (CAJA 12 UNIDADES)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30FEAA18" w14:textId="042B7B0D" w:rsidR="002C0B05" w:rsidRPr="00553F8D" w:rsidRDefault="002C0B05" w:rsidP="00A72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      16.55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bottom"/>
          </w:tcPr>
          <w:p w14:paraId="34D01F6E" w14:textId="27FD3841" w:rsidR="002C0B05" w:rsidRPr="005018D4" w:rsidRDefault="00347C8A" w:rsidP="00A72584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2"/>
                <w:sz w:val="28"/>
                <w:szCs w:val="28"/>
                <w:lang w:val="es-ES" w:eastAsia="zh-CN"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C0B05">
              <w:rPr>
                <w:rFonts w:ascii="Calibri" w:hAnsi="Calibri" w:cs="Calibri"/>
                <w:sz w:val="20"/>
                <w:szCs w:val="20"/>
              </w:rPr>
              <w:t>$           82.75</w:t>
            </w:r>
          </w:p>
        </w:tc>
      </w:tr>
      <w:tr w:rsidR="002C0B05" w:rsidRPr="00FF5BFF" w14:paraId="07D0FC4B" w14:textId="77777777" w:rsidTr="0015659A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53249F8" w14:textId="2282B016" w:rsidR="002C0B05" w:rsidRDefault="002C0B05" w:rsidP="002C0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54C6D35" w14:textId="508BE1E2" w:rsidR="002C0B05" w:rsidRPr="00553F8D" w:rsidRDefault="002C0B05" w:rsidP="002C0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0067A59" w14:textId="7EE93074" w:rsidR="002C0B05" w:rsidRPr="00553F8D" w:rsidRDefault="002C0B05" w:rsidP="00A725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R/21 CODIGO: </w:t>
            </w:r>
            <w:r w:rsidRPr="002C0B05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80103020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ESPECIFICO:</w:t>
            </w:r>
            <w:r w:rsidR="00023CDE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54114</w:t>
            </w:r>
            <w:r>
              <w:t xml:space="preserve"> </w:t>
            </w:r>
            <w:r w:rsidRPr="002C0B05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ENGRAPADORA MATERIAL METÁLICA DE ESCRITORIO TIRA COMPLETA, ESTÁNDAR PARA 14 HOJAS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39077FB" w14:textId="0A5E0B66" w:rsidR="002C0B05" w:rsidRPr="00553F8D" w:rsidRDefault="002C0B05" w:rsidP="00A72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357890">
              <w:t>$</w:t>
            </w:r>
            <w:r w:rsidR="00A72584">
              <w:t xml:space="preserve">    </w:t>
            </w:r>
            <w:r w:rsidRPr="00357890">
              <w:t>10.22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857B53E" w14:textId="31A7C015" w:rsidR="002C0B05" w:rsidRPr="00347C8A" w:rsidRDefault="00347C8A" w:rsidP="00A72584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347C8A">
              <w:rPr>
                <w:sz w:val="20"/>
                <w:szCs w:val="20"/>
              </w:rPr>
              <w:t xml:space="preserve"> </w:t>
            </w:r>
            <w:r w:rsidR="002C0B05" w:rsidRPr="00347C8A">
              <w:rPr>
                <w:sz w:val="20"/>
                <w:szCs w:val="20"/>
              </w:rPr>
              <w:t>$</w:t>
            </w:r>
            <w:r w:rsidR="00A72584" w:rsidRPr="00347C8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="00A72584" w:rsidRPr="00347C8A">
              <w:rPr>
                <w:sz w:val="20"/>
                <w:szCs w:val="20"/>
              </w:rPr>
              <w:t xml:space="preserve">   </w:t>
            </w:r>
            <w:r w:rsidR="002C0B05" w:rsidRPr="00347C8A">
              <w:rPr>
                <w:sz w:val="20"/>
                <w:szCs w:val="20"/>
              </w:rPr>
              <w:t>613.20</w:t>
            </w:r>
          </w:p>
        </w:tc>
      </w:tr>
      <w:tr w:rsidR="002C0B05" w:rsidRPr="00FF5BFF" w14:paraId="601DED50" w14:textId="77777777" w:rsidTr="003C7D29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2DC258B" w14:textId="448F5567" w:rsidR="002C0B05" w:rsidRDefault="002C0B05" w:rsidP="002C0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88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2993FB5" w14:textId="5E3341B5" w:rsidR="002C0B05" w:rsidRPr="00553F8D" w:rsidRDefault="002C0B05" w:rsidP="002C0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C2DC00C" w14:textId="5ED6DA38" w:rsidR="002C0B05" w:rsidRPr="00553F8D" w:rsidRDefault="002C0B05" w:rsidP="00A725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R/24 CODIGO: </w:t>
            </w:r>
            <w:r w:rsidRPr="002C0B05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80103065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ESPECIFICO:</w:t>
            </w:r>
            <w:r w:rsidR="00023CDE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54114 </w:t>
            </w:r>
            <w:r w:rsidRPr="002C0B05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CLIPS ESTÁNDAR N°1, CAPACIDAD DE AGARRE 25 HOJAS (CAJA)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22D562A" w14:textId="60784BBE" w:rsidR="002C0B05" w:rsidRPr="00553F8D" w:rsidRDefault="002C0B05" w:rsidP="00A72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B30D91">
              <w:t>$</w:t>
            </w:r>
            <w:r w:rsidR="00A72584">
              <w:t xml:space="preserve">     </w:t>
            </w:r>
            <w:r w:rsidRPr="00B30D91">
              <w:t>0.42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04F5FE0" w14:textId="3D70E090" w:rsidR="002C0B05" w:rsidRPr="005018D4" w:rsidRDefault="002C0B05" w:rsidP="00A72584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2"/>
                <w:sz w:val="28"/>
                <w:szCs w:val="28"/>
                <w:lang w:val="es-ES" w:eastAsia="zh-CN" w:bidi="hi-IN"/>
              </w:rPr>
            </w:pPr>
            <w:r w:rsidRPr="00B30D91">
              <w:t>$</w:t>
            </w:r>
            <w:r w:rsidR="00A72584">
              <w:t xml:space="preserve">        </w:t>
            </w:r>
            <w:r w:rsidRPr="00B30D91">
              <w:t>36.96</w:t>
            </w:r>
          </w:p>
        </w:tc>
      </w:tr>
      <w:tr w:rsidR="007F67C6" w:rsidRPr="00FF5BFF" w14:paraId="4244EA06" w14:textId="77777777" w:rsidTr="0046113F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6999547" w14:textId="1109CC5C" w:rsidR="007F67C6" w:rsidRDefault="004A5BCB" w:rsidP="004A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96C04A" w14:textId="77777777" w:rsidR="004A5BCB" w:rsidRDefault="004A5BCB" w:rsidP="004A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  </w:t>
            </w:r>
          </w:p>
          <w:p w14:paraId="0D0092DF" w14:textId="7121AF0C" w:rsidR="007F67C6" w:rsidRPr="004A5BCB" w:rsidRDefault="004A5BCB" w:rsidP="004A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   </w:t>
            </w:r>
            <w:r w:rsidRPr="004A5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0F32D3" w14:textId="5ADC135A" w:rsidR="007F67C6" w:rsidRDefault="004A5BCB" w:rsidP="007F67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4A5BCB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R/28 CODIGO: 80103143 ESPECIFICO: 54114 SOLICITA:  ALMOHADILLA PARA SELLO MATERIAL METALICA, TINTA AZUL (UNIDAD)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41DC33C" w14:textId="61772B75" w:rsidR="007F67C6" w:rsidRPr="00B30D91" w:rsidRDefault="004A5BCB" w:rsidP="007F67C6">
            <w:pPr>
              <w:spacing w:after="0" w:line="240" w:lineRule="auto"/>
              <w:jc w:val="center"/>
            </w:pPr>
            <w:r>
              <w:t>$      3.48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4D7B4EE" w14:textId="1B4B036E" w:rsidR="007F67C6" w:rsidRPr="00B30D91" w:rsidRDefault="004A5BCB" w:rsidP="004A5BCB">
            <w:pPr>
              <w:spacing w:after="0" w:line="240" w:lineRule="auto"/>
            </w:pPr>
            <w:r>
              <w:t xml:space="preserve">          $        83.52</w:t>
            </w:r>
          </w:p>
        </w:tc>
      </w:tr>
      <w:tr w:rsidR="00A72584" w:rsidRPr="00FF5BFF" w14:paraId="390CD2F9" w14:textId="77777777" w:rsidTr="00BC03DB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821FBA5" w14:textId="38CDBB88" w:rsidR="00A72584" w:rsidRDefault="00A72584" w:rsidP="00A72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BFAD0D" w14:textId="067D0011" w:rsidR="00A72584" w:rsidRPr="00553F8D" w:rsidRDefault="00A72584" w:rsidP="00A72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65EA9D5" w14:textId="0683C265" w:rsidR="00A72584" w:rsidRPr="00023CDE" w:rsidRDefault="00A72584" w:rsidP="00A725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R/29  CODIGO: </w:t>
            </w:r>
            <w:r>
              <w:rPr>
                <w:rFonts w:ascii="Calibri" w:hAnsi="Calibri" w:cs="Calibri"/>
                <w:color w:val="000000"/>
              </w:rPr>
              <w:t>80103148</w:t>
            </w:r>
            <w:r w:rsidR="00023CD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ESPECIFICO</w:t>
            </w:r>
            <w:r w:rsidR="00023CDE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: 54114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</w:t>
            </w:r>
            <w:r w:rsidRPr="00A7258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CUENTAFACIL GLICERINA, ANTIBACTERIAL, COLOR TRANSPARENTE, 14 G (UNIDAD)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8A62F9D" w14:textId="35E25E79" w:rsidR="00A72584" w:rsidRPr="00553F8D" w:rsidRDefault="00A72584" w:rsidP="00A72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8314FE">
              <w:t>$</w:t>
            </w:r>
            <w:r>
              <w:t xml:space="preserve">     </w:t>
            </w:r>
            <w:r w:rsidRPr="008314FE">
              <w:t>0.69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A7D6EB3" w14:textId="27CF459D" w:rsidR="00A72584" w:rsidRPr="005018D4" w:rsidRDefault="00A72584" w:rsidP="00A72584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2"/>
                <w:sz w:val="28"/>
                <w:szCs w:val="28"/>
                <w:lang w:val="es-ES" w:eastAsia="zh-CN" w:bidi="hi-IN"/>
              </w:rPr>
            </w:pPr>
            <w:r w:rsidRPr="008314FE">
              <w:t>$</w:t>
            </w:r>
            <w:r>
              <w:t xml:space="preserve">       </w:t>
            </w:r>
            <w:r w:rsidRPr="008314FE">
              <w:t>16.56</w:t>
            </w:r>
          </w:p>
        </w:tc>
      </w:tr>
      <w:tr w:rsidR="00A72584" w:rsidRPr="00FF5BFF" w14:paraId="0305A218" w14:textId="77777777" w:rsidTr="00AD5725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008AF2" w14:textId="694ABB78" w:rsidR="00A72584" w:rsidRDefault="00A72584" w:rsidP="00A72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F4D89" w14:textId="48B9AE39" w:rsidR="00A72584" w:rsidRPr="00553F8D" w:rsidRDefault="00A72584" w:rsidP="00A72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AE88FE" w14:textId="3E76FFA0" w:rsidR="00A72584" w:rsidRPr="00553F8D" w:rsidRDefault="00A72584" w:rsidP="00A725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R/37 CODIGO:</w:t>
            </w:r>
            <w:r>
              <w:t xml:space="preserve"> </w:t>
            </w:r>
            <w:r w:rsidRPr="00A7258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80103060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ESPECIFICO:</w:t>
            </w:r>
            <w:r w:rsidR="00023CDE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54114</w:t>
            </w:r>
            <w:r>
              <w:t xml:space="preserve"> </w:t>
            </w:r>
            <w:r w:rsidRPr="00A72584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CINTA ADHESIVA TRANSPARENTE DE 2" X 100 YARDAS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0CA3470" w14:textId="552D870D" w:rsidR="00A72584" w:rsidRPr="00553F8D" w:rsidRDefault="00A72584" w:rsidP="00A72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E65521">
              <w:t>$</w:t>
            </w:r>
            <w:r>
              <w:t xml:space="preserve">     </w:t>
            </w:r>
            <w:r w:rsidRPr="00E65521">
              <w:t>1.46</w:t>
            </w: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84AA76C" w14:textId="1E156E73" w:rsidR="00A72584" w:rsidRPr="005018D4" w:rsidRDefault="00A72584" w:rsidP="00A72584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2"/>
                <w:sz w:val="28"/>
                <w:szCs w:val="28"/>
                <w:lang w:val="es-ES" w:eastAsia="zh-CN" w:bidi="hi-IN"/>
              </w:rPr>
            </w:pPr>
            <w:r w:rsidRPr="00E65521">
              <w:t>$</w:t>
            </w:r>
            <w:r>
              <w:t xml:space="preserve">     </w:t>
            </w:r>
            <w:r w:rsidRPr="00E65521">
              <w:t>292.00</w:t>
            </w:r>
          </w:p>
        </w:tc>
      </w:tr>
      <w:tr w:rsidR="00BB5F2C" w:rsidRPr="00FF5BFF" w14:paraId="6CA14EF9" w14:textId="77777777" w:rsidTr="008A14CC">
        <w:trPr>
          <w:trHeight w:val="65"/>
        </w:trPr>
        <w:tc>
          <w:tcPr>
            <w:tcW w:w="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6C4D1C7" w14:textId="4B048B27" w:rsidR="00BB5F2C" w:rsidRDefault="00BB5F2C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__</w:t>
            </w:r>
          </w:p>
        </w:tc>
        <w:tc>
          <w:tcPr>
            <w:tcW w:w="3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7B09F21" w14:textId="7CEBDB3B" w:rsidR="00BB5F2C" w:rsidRPr="00553F8D" w:rsidRDefault="00BB5F2C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__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D574AE" w14:textId="09513C8B" w:rsidR="00BB5F2C" w:rsidRPr="00553F8D" w:rsidRDefault="00BB5F2C" w:rsidP="00907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0E9F9D3" w14:textId="77777777" w:rsidR="00BB5F2C" w:rsidRPr="00553F8D" w:rsidRDefault="00BB5F2C" w:rsidP="00222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4F5B488" w14:textId="6486388A" w:rsidR="0006027E" w:rsidRPr="00023CDE" w:rsidRDefault="0006027E" w:rsidP="0006027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23CD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$ </w:t>
            </w:r>
            <w:r w:rsidR="00347C8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3CD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1,</w:t>
            </w:r>
            <w:r w:rsidR="004656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658</w:t>
            </w:r>
            <w:r w:rsidRPr="00023CD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 w:rsidR="004656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  <w:r w:rsidR="00B533F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  <w:r w:rsidRPr="00023CD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B21D97C" w14:textId="77777777" w:rsidR="00BB5F2C" w:rsidRPr="005018D4" w:rsidRDefault="00BB5F2C" w:rsidP="001A1747">
            <w:pPr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bCs/>
                <w:kern w:val="2"/>
                <w:sz w:val="28"/>
                <w:szCs w:val="28"/>
                <w:lang w:val="es-ES" w:eastAsia="zh-CN" w:bidi="hi-IN"/>
              </w:rPr>
            </w:pP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CF0CED">
        <w:trPr>
          <w:trHeight w:val="15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196169B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4723C3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06027E" w:rsidRPr="0006027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Mil </w:t>
            </w:r>
            <w:r w:rsidR="00E359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Seiscientos cincuenta y ocho 98</w:t>
            </w:r>
            <w:r w:rsidR="009B13E4" w:rsidRPr="0006027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/100 </w:t>
            </w:r>
            <w:r w:rsidR="00C07358" w:rsidRPr="0006027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9077A7">
        <w:trPr>
          <w:trHeight w:val="7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0E4947B6" w:rsidR="00E35966" w:rsidRPr="00D51BEA" w:rsidRDefault="00E35966" w:rsidP="0090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CF0CED">
        <w:trPr>
          <w:trHeight w:val="47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C7A8F" w14:textId="7FB265EA" w:rsidR="00FF6753" w:rsidRPr="00501721" w:rsidRDefault="007C6A13" w:rsidP="00D51BEA">
            <w:pPr>
              <w:spacing w:after="0"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DR. JORGE MAZZINI VILLACORTA SONSONATE,</w:t>
            </w:r>
            <w:r w:rsidR="004D23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TIEMPO DE ENTREGA</w:t>
            </w:r>
            <w:r w:rsidR="006C03BE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</w:t>
            </w:r>
            <w:r w:rsidR="00B66E27" w:rsidRPr="0050172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413F1B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15</w:t>
            </w:r>
            <w:r w:rsidR="004D23CB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DIAS HABILES</w:t>
            </w:r>
          </w:p>
          <w:p w14:paraId="3118024D" w14:textId="15069F3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7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6ABEFC52" w14:textId="77777777" w:rsidTr="002408D3">
        <w:trPr>
          <w:trHeight w:val="935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45EDE4BE" w:rsidR="007C6A13" w:rsidRPr="007C6A13" w:rsidRDefault="002408D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6B2BBF" wp14:editId="46C099D4">
                  <wp:simplePos x="0" y="0"/>
                  <wp:positionH relativeFrom="column">
                    <wp:posOffset>1957070</wp:posOffset>
                  </wp:positionH>
                  <wp:positionV relativeFrom="paragraph">
                    <wp:posOffset>635</wp:posOffset>
                  </wp:positionV>
                  <wp:extent cx="1666875" cy="581025"/>
                  <wp:effectExtent l="0" t="0" r="9525" b="9525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581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D2160AD" w14:textId="6C1D50E0" w:rsidR="004D23CB" w:rsidRPr="000B3983" w:rsidRDefault="004D23CB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0B3983">
        <w:rPr>
          <w:rFonts w:asciiTheme="minorHAnsi" w:hAnsiTheme="minorHAnsi" w:cstheme="minorHAnsi"/>
          <w:b/>
          <w:szCs w:val="24"/>
          <w:u w:val="single"/>
          <w:lang w:val="es-SV"/>
        </w:rPr>
        <w:lastRenderedPageBreak/>
        <w:t>CONDICIONES DEL SUMINISTRO</w:t>
      </w:r>
    </w:p>
    <w:p w14:paraId="3486C003" w14:textId="77777777" w:rsidR="004D23CB" w:rsidRDefault="004D23CB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A725D21" w14:textId="77777777" w:rsidR="00E262D8" w:rsidRDefault="00E262D8" w:rsidP="004D23C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08113F9" w14:textId="77777777" w:rsidR="004D23CB" w:rsidRDefault="004D23CB" w:rsidP="004D23C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2E80BF9" w14:textId="77777777" w:rsidR="004D23CB" w:rsidRDefault="004D23CB" w:rsidP="004D23C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204B76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compras públicas.</w:t>
      </w:r>
    </w:p>
    <w:p w14:paraId="20FBDF50" w14:textId="77777777" w:rsidR="004D23CB" w:rsidRDefault="004D23CB" w:rsidP="004D23C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7AA0649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0C00DF0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175 y Art. 181). </w:t>
      </w:r>
      <w:r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2E38DD9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EC5999E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la encargada </w:t>
      </w:r>
      <w:r>
        <w:rPr>
          <w:rFonts w:asciiTheme="minorHAnsi" w:hAnsiTheme="minorHAnsi" w:cstheme="minorHAnsi"/>
          <w:b/>
          <w:sz w:val="18"/>
          <w:szCs w:val="18"/>
        </w:rPr>
        <w:t>SRA. Jackelin Melgar</w:t>
      </w:r>
      <w:r>
        <w:rPr>
          <w:rFonts w:asciiTheme="minorHAnsi" w:hAnsiTheme="minorHAnsi" w:cstheme="minorHAnsi"/>
          <w:sz w:val="18"/>
          <w:szCs w:val="18"/>
        </w:rPr>
        <w:t xml:space="preserve">, al tel.: 2891-6554 para programar cita con 2 días de anticipación y en el plazo establecido en la orden de compra. </w:t>
      </w:r>
    </w:p>
    <w:p w14:paraId="7DA32FCA" w14:textId="77777777" w:rsidR="004D23CB" w:rsidRDefault="004D23CB" w:rsidP="004D23C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86D6013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>
        <w:rPr>
          <w:rFonts w:asciiTheme="minorHAnsi" w:hAnsiTheme="minorHAnsi" w:cstheme="minorHAnsi"/>
          <w:b/>
          <w:sz w:val="18"/>
          <w:szCs w:val="18"/>
        </w:rPr>
        <w:t>Art. 162</w:t>
      </w:r>
      <w:r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70BB74F" w14:textId="77777777" w:rsidR="004D23CB" w:rsidRDefault="004D23CB" w:rsidP="004D23CB">
      <w:pPr>
        <w:rPr>
          <w:rFonts w:cstheme="minorHAnsi"/>
          <w:sz w:val="18"/>
          <w:szCs w:val="18"/>
        </w:rPr>
      </w:pPr>
    </w:p>
    <w:p w14:paraId="378415A9" w14:textId="77777777" w:rsidR="004D23CB" w:rsidRDefault="004D23CB" w:rsidP="004D23C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Sra. Mirna del Transito Cuenca de Padilla Tel: 2891-6556 y en ausencia Sr. José Ernesto Fuentes Arévalo 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613FC491" w14:textId="77777777" w:rsidR="004D23CB" w:rsidRDefault="004D23CB" w:rsidP="004D23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t>.</w:t>
      </w:r>
    </w:p>
    <w:p w14:paraId="6664D626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cstheme="minorHAnsi"/>
          <w:b/>
          <w:iCs/>
          <w:sz w:val="18"/>
          <w:szCs w:val="18"/>
        </w:rPr>
        <w:t>art. 187 de la LEY DE COMPRAS PUBLICAS</w:t>
      </w:r>
      <w:r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>
        <w:rPr>
          <w:rFonts w:cstheme="minorHAnsi"/>
          <w:b/>
          <w:iCs/>
          <w:sz w:val="18"/>
          <w:szCs w:val="18"/>
        </w:rPr>
        <w:t>art. 181 Romano V literal b) de la LEY DE COMPRAS PUBLICAS</w:t>
      </w:r>
      <w:r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5786A16" w14:textId="77777777" w:rsidR="004D23CB" w:rsidRDefault="004D23CB" w:rsidP="004D23C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78AB89E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FD94B15" w14:textId="77777777" w:rsidR="004D23CB" w:rsidRDefault="004D23CB" w:rsidP="004D23C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E223B9F" w14:textId="77777777" w:rsidR="004D23CB" w:rsidRDefault="004D23CB" w:rsidP="004D23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consulta@dinac.gob.sv</w:t>
      </w:r>
    </w:p>
    <w:p w14:paraId="36595ACB" w14:textId="77777777" w:rsidR="00501721" w:rsidRDefault="00501721" w:rsidP="00C40659">
      <w:pPr>
        <w:pStyle w:val="Textodenotaalfinal"/>
        <w:widowControl/>
        <w:spacing w:line="360" w:lineRule="auto"/>
        <w:jc w:val="both"/>
        <w:rPr>
          <w:rFonts w:ascii="Arial" w:hAnsi="Arial" w:cs="Arial"/>
          <w:b/>
          <w:sz w:val="20"/>
          <w:u w:val="single"/>
          <w:lang w:val="es-SV"/>
        </w:rPr>
      </w:pPr>
    </w:p>
    <w:sectPr w:rsidR="00501721" w:rsidSect="003D179C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61C5A44"/>
    <w:name w:val="WW8Num3"/>
    <w:lvl w:ilvl="0">
      <w:start w:val="1"/>
      <w:numFmt w:val="lowerLetter"/>
      <w:lvlText w:val="%1)"/>
      <w:lvlJc w:val="left"/>
      <w:pPr>
        <w:tabs>
          <w:tab w:val="num" w:pos="-11"/>
        </w:tabs>
        <w:ind w:left="1069" w:hanging="360"/>
      </w:pPr>
      <w:rPr>
        <w:rFonts w:ascii="Arial" w:hAnsi="Arial" w:cs="Arial"/>
        <w:color w:val="auto"/>
        <w:sz w:val="24"/>
        <w:szCs w:val="24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2"/>
  </w:num>
  <w:num w:numId="3" w16cid:durableId="190946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5BCE"/>
    <w:rsid w:val="00016F42"/>
    <w:rsid w:val="00023CDE"/>
    <w:rsid w:val="00024F1D"/>
    <w:rsid w:val="0006027E"/>
    <w:rsid w:val="000A36CD"/>
    <w:rsid w:val="000B3983"/>
    <w:rsid w:val="000F24E3"/>
    <w:rsid w:val="00111A26"/>
    <w:rsid w:val="00146CA0"/>
    <w:rsid w:val="001619C1"/>
    <w:rsid w:val="00167F66"/>
    <w:rsid w:val="00186A3F"/>
    <w:rsid w:val="001905AE"/>
    <w:rsid w:val="001A1747"/>
    <w:rsid w:val="001B6B5F"/>
    <w:rsid w:val="001C026F"/>
    <w:rsid w:val="001C16F9"/>
    <w:rsid w:val="001E4574"/>
    <w:rsid w:val="001E46BB"/>
    <w:rsid w:val="0021520E"/>
    <w:rsid w:val="002226AF"/>
    <w:rsid w:val="002408D3"/>
    <w:rsid w:val="00271915"/>
    <w:rsid w:val="002A3D1C"/>
    <w:rsid w:val="002C0B05"/>
    <w:rsid w:val="002C3199"/>
    <w:rsid w:val="002C3C32"/>
    <w:rsid w:val="002C4E7F"/>
    <w:rsid w:val="002D5199"/>
    <w:rsid w:val="00343118"/>
    <w:rsid w:val="00347C8A"/>
    <w:rsid w:val="00351B9A"/>
    <w:rsid w:val="003616DB"/>
    <w:rsid w:val="0036191D"/>
    <w:rsid w:val="003B2464"/>
    <w:rsid w:val="003D179C"/>
    <w:rsid w:val="003E5DEC"/>
    <w:rsid w:val="00403DC9"/>
    <w:rsid w:val="00413F1B"/>
    <w:rsid w:val="004624E0"/>
    <w:rsid w:val="00465676"/>
    <w:rsid w:val="004723C3"/>
    <w:rsid w:val="00473313"/>
    <w:rsid w:val="004A0D62"/>
    <w:rsid w:val="004A5BCB"/>
    <w:rsid w:val="004B4A71"/>
    <w:rsid w:val="004C1CAA"/>
    <w:rsid w:val="004D23CB"/>
    <w:rsid w:val="004F5137"/>
    <w:rsid w:val="00501721"/>
    <w:rsid w:val="005018D4"/>
    <w:rsid w:val="005412A8"/>
    <w:rsid w:val="00553F8D"/>
    <w:rsid w:val="00566A50"/>
    <w:rsid w:val="00591CC8"/>
    <w:rsid w:val="0059271E"/>
    <w:rsid w:val="005966EF"/>
    <w:rsid w:val="006004FA"/>
    <w:rsid w:val="00684DD6"/>
    <w:rsid w:val="006A791F"/>
    <w:rsid w:val="006C03BE"/>
    <w:rsid w:val="006C3B46"/>
    <w:rsid w:val="006C72DC"/>
    <w:rsid w:val="00713D6B"/>
    <w:rsid w:val="007310E9"/>
    <w:rsid w:val="0076796D"/>
    <w:rsid w:val="007726C2"/>
    <w:rsid w:val="0079084A"/>
    <w:rsid w:val="007A1212"/>
    <w:rsid w:val="007A62A7"/>
    <w:rsid w:val="007A7895"/>
    <w:rsid w:val="007B5C6B"/>
    <w:rsid w:val="007C6A13"/>
    <w:rsid w:val="007E0B43"/>
    <w:rsid w:val="007E6BD7"/>
    <w:rsid w:val="007E6D83"/>
    <w:rsid w:val="007F03AE"/>
    <w:rsid w:val="007F67C6"/>
    <w:rsid w:val="00851B7E"/>
    <w:rsid w:val="008760B1"/>
    <w:rsid w:val="008A14CC"/>
    <w:rsid w:val="008B2D99"/>
    <w:rsid w:val="008C6810"/>
    <w:rsid w:val="009077A7"/>
    <w:rsid w:val="00923E24"/>
    <w:rsid w:val="00933861"/>
    <w:rsid w:val="0094610F"/>
    <w:rsid w:val="0096046B"/>
    <w:rsid w:val="00967CCB"/>
    <w:rsid w:val="009B13E4"/>
    <w:rsid w:val="009F0589"/>
    <w:rsid w:val="009F4006"/>
    <w:rsid w:val="00A15A8A"/>
    <w:rsid w:val="00A37163"/>
    <w:rsid w:val="00A414A7"/>
    <w:rsid w:val="00A50DBC"/>
    <w:rsid w:val="00A72584"/>
    <w:rsid w:val="00A72AEE"/>
    <w:rsid w:val="00AA73BC"/>
    <w:rsid w:val="00AB1DCD"/>
    <w:rsid w:val="00B533F6"/>
    <w:rsid w:val="00B66E27"/>
    <w:rsid w:val="00BB5421"/>
    <w:rsid w:val="00BB5F2C"/>
    <w:rsid w:val="00BB6BBF"/>
    <w:rsid w:val="00BD7975"/>
    <w:rsid w:val="00BF262E"/>
    <w:rsid w:val="00BF48C5"/>
    <w:rsid w:val="00BF7BAD"/>
    <w:rsid w:val="00C07358"/>
    <w:rsid w:val="00C40659"/>
    <w:rsid w:val="00C45BC8"/>
    <w:rsid w:val="00C674C2"/>
    <w:rsid w:val="00C90A9E"/>
    <w:rsid w:val="00CF0CED"/>
    <w:rsid w:val="00D324B1"/>
    <w:rsid w:val="00D44E84"/>
    <w:rsid w:val="00D51BEA"/>
    <w:rsid w:val="00D5370F"/>
    <w:rsid w:val="00D661E9"/>
    <w:rsid w:val="00D67E56"/>
    <w:rsid w:val="00D93E4C"/>
    <w:rsid w:val="00D958AA"/>
    <w:rsid w:val="00DF1699"/>
    <w:rsid w:val="00E0088B"/>
    <w:rsid w:val="00E11859"/>
    <w:rsid w:val="00E262D8"/>
    <w:rsid w:val="00E339BA"/>
    <w:rsid w:val="00E35966"/>
    <w:rsid w:val="00E53B69"/>
    <w:rsid w:val="00E86004"/>
    <w:rsid w:val="00EA4018"/>
    <w:rsid w:val="00EB0885"/>
    <w:rsid w:val="00ED4DC0"/>
    <w:rsid w:val="00ED5391"/>
    <w:rsid w:val="00F0126B"/>
    <w:rsid w:val="00F234C4"/>
    <w:rsid w:val="00F7456E"/>
    <w:rsid w:val="00F82671"/>
    <w:rsid w:val="00FC3580"/>
    <w:rsid w:val="00FD7559"/>
    <w:rsid w:val="00FF5BFF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qFormat/>
    <w:locked/>
    <w:rsid w:val="009F05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2024-04-10T17:14:00Z</cp:lastPrinted>
  <dcterms:created xsi:type="dcterms:W3CDTF">2024-04-09T21:14:00Z</dcterms:created>
  <dcterms:modified xsi:type="dcterms:W3CDTF">2024-04-24T02:33:00Z</dcterms:modified>
</cp:coreProperties>
</file>