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3F85A" w14:textId="77777777" w:rsidR="00DD76CD" w:rsidRDefault="00DD76CD" w:rsidP="006514DF">
      <w:pPr>
        <w:tabs>
          <w:tab w:val="left" w:pos="2436"/>
        </w:tabs>
        <w:rPr>
          <w:rFonts w:asciiTheme="minorHAnsi" w:eastAsia="Copperplate Gothic Light" w:hAnsiTheme="minorHAnsi" w:cstheme="minorHAnsi"/>
          <w:sz w:val="16"/>
          <w:szCs w:val="16"/>
        </w:rPr>
      </w:pPr>
    </w:p>
    <w:p w14:paraId="4980BF68" w14:textId="77777777" w:rsidR="00DD76CD" w:rsidRDefault="00DD76CD" w:rsidP="006514DF">
      <w:pPr>
        <w:tabs>
          <w:tab w:val="left" w:pos="2436"/>
        </w:tabs>
        <w:rPr>
          <w:rFonts w:asciiTheme="minorHAnsi" w:eastAsia="Copperplate Gothic Light" w:hAnsiTheme="minorHAnsi" w:cstheme="minorHAnsi"/>
          <w:sz w:val="16"/>
          <w:szCs w:val="16"/>
        </w:rPr>
      </w:pPr>
    </w:p>
    <w:p w14:paraId="69D36EFF" w14:textId="77777777" w:rsidR="00DD76CD" w:rsidRDefault="00DD76CD" w:rsidP="00DD76CD">
      <w:pPr>
        <w:jc w:val="center"/>
        <w:rPr>
          <w:b/>
          <w:sz w:val="26"/>
          <w:szCs w:val="26"/>
        </w:rPr>
      </w:pPr>
      <w:r>
        <w:rPr>
          <w:b/>
          <w:sz w:val="26"/>
          <w:szCs w:val="26"/>
        </w:rPr>
        <w:t>HOSPITAL NACIONAL “DR. JORGE MAZZINI VILLACORTA” SONSONATE</w:t>
      </w:r>
    </w:p>
    <w:p w14:paraId="6F561B4E" w14:textId="77777777" w:rsidR="00DD76CD" w:rsidRDefault="00DD76CD" w:rsidP="00DD76CD">
      <w:pPr>
        <w:jc w:val="center"/>
        <w:rPr>
          <w:b/>
        </w:rPr>
      </w:pPr>
      <w:r>
        <w:rPr>
          <w:b/>
        </w:rPr>
        <w:t>Calle Alberto Masferrer Poniente No. 3-1 Sonsonate</w:t>
      </w:r>
    </w:p>
    <w:p w14:paraId="5562640A" w14:textId="77777777" w:rsidR="00DD76CD" w:rsidRDefault="00DD76CD" w:rsidP="00DD76CD">
      <w:pPr>
        <w:jc w:val="center"/>
      </w:pPr>
      <w:r>
        <w:rPr>
          <w:b/>
        </w:rPr>
        <w:t>Teléfonos 28916509 - 28916511</w:t>
      </w:r>
    </w:p>
    <w:p w14:paraId="3AA4B245" w14:textId="77777777" w:rsidR="00DD76CD" w:rsidRDefault="00DD76CD" w:rsidP="00DD76CD">
      <w:pPr>
        <w:jc w:val="center"/>
        <w:rPr>
          <w:b/>
        </w:rPr>
      </w:pPr>
    </w:p>
    <w:p w14:paraId="5B57C45A" w14:textId="77777777" w:rsidR="00DD76CD" w:rsidRDefault="00DD76CD" w:rsidP="00DD76CD">
      <w:pPr>
        <w:jc w:val="center"/>
        <w:rPr>
          <w:b/>
        </w:rPr>
      </w:pPr>
    </w:p>
    <w:p w14:paraId="51148EE1" w14:textId="77777777" w:rsidR="00DD76CD" w:rsidRDefault="00DD76CD" w:rsidP="00DD76CD">
      <w:pPr>
        <w:jc w:val="center"/>
        <w:rPr>
          <w:b/>
        </w:rPr>
      </w:pPr>
    </w:p>
    <w:p w14:paraId="1CBA33F1" w14:textId="77777777" w:rsidR="00DD76CD" w:rsidRDefault="00DD76CD" w:rsidP="00DD76CD">
      <w:pPr>
        <w:jc w:val="center"/>
        <w:rPr>
          <w:b/>
        </w:rPr>
      </w:pPr>
    </w:p>
    <w:p w14:paraId="2E67751A" w14:textId="77777777" w:rsidR="00DD76CD" w:rsidRDefault="00DD76CD" w:rsidP="00DD76CD">
      <w:pPr>
        <w:spacing w:line="360" w:lineRule="auto"/>
        <w:jc w:val="center"/>
      </w:pPr>
      <w:r>
        <w:rPr>
          <w:rFonts w:ascii="Arial Black" w:eastAsia="Arial Unicode MS" w:hAnsi="Arial Black" w:cs="Arial Black"/>
          <w:b/>
          <w:bCs/>
          <w:sz w:val="40"/>
          <w:szCs w:val="40"/>
        </w:rPr>
        <w:t>VERSIÓN PÚBLICA</w:t>
      </w:r>
    </w:p>
    <w:p w14:paraId="52042409" w14:textId="77777777" w:rsidR="00DD76CD" w:rsidRDefault="00DD76CD" w:rsidP="00DD76CD">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03E752F4" w14:textId="77777777" w:rsidR="00DD76CD" w:rsidRDefault="00DD76CD" w:rsidP="00DD76CD">
      <w:pPr>
        <w:spacing w:line="360" w:lineRule="auto"/>
        <w:jc w:val="both"/>
        <w:rPr>
          <w:rFonts w:ascii="Century Gothic" w:hAnsi="Century Gothic" w:cs="Century Gothic"/>
          <w:bCs/>
        </w:rPr>
      </w:pPr>
    </w:p>
    <w:p w14:paraId="5C65FA69" w14:textId="77777777" w:rsidR="00DD76CD" w:rsidRDefault="00DD76CD" w:rsidP="00DD76CD">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4F446895" w14:textId="77777777" w:rsidR="00DD76CD" w:rsidRDefault="00DD76CD" w:rsidP="00DD76CD">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709C487E" wp14:editId="3695F5E5">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E6CFF30" w14:textId="77777777" w:rsidR="00DD76CD" w:rsidRDefault="00DD76CD" w:rsidP="00DD76CD"/>
    <w:p w14:paraId="06868CDD" w14:textId="77777777" w:rsidR="00DD76CD" w:rsidRDefault="00DD76CD" w:rsidP="00DD76CD"/>
    <w:p w14:paraId="72D6A524" w14:textId="77777777" w:rsidR="00DD76CD" w:rsidRDefault="00DD76CD" w:rsidP="00DD76CD"/>
    <w:p w14:paraId="2F8A5263" w14:textId="77777777" w:rsidR="00DD76CD" w:rsidRDefault="00DD76CD" w:rsidP="00DD76CD"/>
    <w:p w14:paraId="688760A0" w14:textId="77777777" w:rsidR="00DD76CD" w:rsidRDefault="00DD76CD" w:rsidP="00DD76CD"/>
    <w:p w14:paraId="2C92D0F6" w14:textId="77777777" w:rsidR="00DD76CD" w:rsidRDefault="00DD76CD" w:rsidP="00DD76CD"/>
    <w:p w14:paraId="17674A5B" w14:textId="77777777" w:rsidR="00DD76CD" w:rsidRDefault="00DD76CD" w:rsidP="00DD76CD"/>
    <w:p w14:paraId="6F23456B" w14:textId="77777777" w:rsidR="00DD76CD" w:rsidRDefault="00DD76CD" w:rsidP="006514DF">
      <w:pPr>
        <w:tabs>
          <w:tab w:val="left" w:pos="2436"/>
        </w:tabs>
        <w:rPr>
          <w:rFonts w:asciiTheme="minorHAnsi" w:eastAsia="Copperplate Gothic Light" w:hAnsiTheme="minorHAnsi" w:cstheme="minorHAnsi"/>
          <w:sz w:val="16"/>
          <w:szCs w:val="16"/>
        </w:rPr>
      </w:pPr>
    </w:p>
    <w:p w14:paraId="07444E50" w14:textId="77777777" w:rsidR="00DD76CD" w:rsidRDefault="00DD76CD" w:rsidP="006514DF">
      <w:pPr>
        <w:tabs>
          <w:tab w:val="left" w:pos="2436"/>
        </w:tabs>
        <w:rPr>
          <w:rFonts w:asciiTheme="minorHAnsi" w:eastAsia="Copperplate Gothic Light" w:hAnsiTheme="minorHAnsi" w:cstheme="minorHAnsi"/>
          <w:sz w:val="16"/>
          <w:szCs w:val="16"/>
        </w:rPr>
      </w:pPr>
    </w:p>
    <w:p w14:paraId="73DAB1FF" w14:textId="77777777" w:rsidR="00DD76CD" w:rsidRDefault="00DD76CD" w:rsidP="006514DF">
      <w:pPr>
        <w:tabs>
          <w:tab w:val="left" w:pos="2436"/>
        </w:tabs>
        <w:rPr>
          <w:rFonts w:asciiTheme="minorHAnsi" w:eastAsia="Copperplate Gothic Light" w:hAnsiTheme="minorHAnsi" w:cstheme="minorHAnsi"/>
          <w:sz w:val="16"/>
          <w:szCs w:val="16"/>
        </w:rPr>
      </w:pPr>
    </w:p>
    <w:p w14:paraId="108F87E5" w14:textId="77777777" w:rsidR="00DD76CD" w:rsidRDefault="00DD76CD" w:rsidP="006514DF">
      <w:pPr>
        <w:tabs>
          <w:tab w:val="left" w:pos="2436"/>
        </w:tabs>
        <w:rPr>
          <w:rFonts w:asciiTheme="minorHAnsi" w:eastAsia="Copperplate Gothic Light" w:hAnsiTheme="minorHAnsi" w:cstheme="minorHAnsi"/>
          <w:sz w:val="16"/>
          <w:szCs w:val="16"/>
        </w:rPr>
      </w:pPr>
    </w:p>
    <w:p w14:paraId="25968BA6" w14:textId="77777777" w:rsidR="00DD76CD" w:rsidRDefault="00DD76CD" w:rsidP="006514DF">
      <w:pPr>
        <w:tabs>
          <w:tab w:val="left" w:pos="2436"/>
        </w:tabs>
        <w:rPr>
          <w:rFonts w:asciiTheme="minorHAnsi" w:eastAsia="Copperplate Gothic Light" w:hAnsiTheme="minorHAnsi" w:cstheme="minorHAnsi"/>
          <w:sz w:val="16"/>
          <w:szCs w:val="16"/>
        </w:rPr>
      </w:pPr>
    </w:p>
    <w:p w14:paraId="6C636710" w14:textId="77777777" w:rsidR="00DD76CD" w:rsidRDefault="00DD76CD" w:rsidP="006514DF">
      <w:pPr>
        <w:tabs>
          <w:tab w:val="left" w:pos="2436"/>
        </w:tabs>
        <w:rPr>
          <w:rFonts w:asciiTheme="minorHAnsi" w:eastAsia="Copperplate Gothic Light" w:hAnsiTheme="minorHAnsi" w:cstheme="minorHAnsi"/>
          <w:sz w:val="16"/>
          <w:szCs w:val="16"/>
        </w:rPr>
      </w:pPr>
    </w:p>
    <w:p w14:paraId="569BBB6F" w14:textId="77777777" w:rsidR="00DD76CD" w:rsidRDefault="00DD76CD" w:rsidP="006514DF">
      <w:pPr>
        <w:tabs>
          <w:tab w:val="left" w:pos="2436"/>
        </w:tabs>
        <w:rPr>
          <w:rFonts w:asciiTheme="minorHAnsi" w:eastAsia="Copperplate Gothic Light" w:hAnsiTheme="minorHAnsi" w:cstheme="minorHAnsi"/>
          <w:sz w:val="16"/>
          <w:szCs w:val="16"/>
        </w:rPr>
      </w:pPr>
    </w:p>
    <w:p w14:paraId="534F5E63" w14:textId="77777777" w:rsidR="00DD76CD" w:rsidRDefault="00DD76CD" w:rsidP="006514DF">
      <w:pPr>
        <w:tabs>
          <w:tab w:val="left" w:pos="2436"/>
        </w:tabs>
        <w:rPr>
          <w:rFonts w:asciiTheme="minorHAnsi" w:eastAsia="Copperplate Gothic Light" w:hAnsiTheme="minorHAnsi" w:cstheme="minorHAnsi"/>
          <w:sz w:val="16"/>
          <w:szCs w:val="16"/>
        </w:rPr>
      </w:pPr>
    </w:p>
    <w:p w14:paraId="34162F92" w14:textId="77777777" w:rsidR="00DD76CD" w:rsidRDefault="00DD76CD" w:rsidP="006514DF">
      <w:pPr>
        <w:tabs>
          <w:tab w:val="left" w:pos="2436"/>
        </w:tabs>
        <w:rPr>
          <w:rFonts w:asciiTheme="minorHAnsi" w:eastAsia="Copperplate Gothic Light" w:hAnsiTheme="minorHAnsi" w:cstheme="minorHAnsi"/>
          <w:sz w:val="16"/>
          <w:szCs w:val="16"/>
        </w:rPr>
      </w:pPr>
    </w:p>
    <w:p w14:paraId="71F10BAA" w14:textId="77777777" w:rsidR="00DD76CD" w:rsidRDefault="00DD76CD" w:rsidP="006514DF">
      <w:pPr>
        <w:tabs>
          <w:tab w:val="left" w:pos="2436"/>
        </w:tabs>
        <w:rPr>
          <w:rFonts w:asciiTheme="minorHAnsi" w:eastAsia="Copperplate Gothic Light" w:hAnsiTheme="minorHAnsi" w:cstheme="minorHAnsi"/>
          <w:sz w:val="16"/>
          <w:szCs w:val="16"/>
        </w:rPr>
      </w:pPr>
    </w:p>
    <w:p w14:paraId="4A3B1876" w14:textId="77777777" w:rsidR="00DD76CD" w:rsidRDefault="00DD76CD" w:rsidP="006514DF">
      <w:pPr>
        <w:tabs>
          <w:tab w:val="left" w:pos="2436"/>
        </w:tabs>
        <w:rPr>
          <w:rFonts w:asciiTheme="minorHAnsi" w:eastAsia="Copperplate Gothic Light" w:hAnsiTheme="minorHAnsi" w:cstheme="minorHAnsi"/>
          <w:sz w:val="16"/>
          <w:szCs w:val="16"/>
        </w:rPr>
      </w:pPr>
    </w:p>
    <w:p w14:paraId="50283EEE" w14:textId="77777777" w:rsidR="00DD76CD" w:rsidRDefault="00DD76CD" w:rsidP="006514DF">
      <w:pPr>
        <w:tabs>
          <w:tab w:val="left" w:pos="2436"/>
        </w:tabs>
        <w:rPr>
          <w:rFonts w:asciiTheme="minorHAnsi" w:eastAsia="Copperplate Gothic Light" w:hAnsiTheme="minorHAnsi" w:cstheme="minorHAnsi"/>
          <w:sz w:val="16"/>
          <w:szCs w:val="16"/>
        </w:rPr>
      </w:pPr>
    </w:p>
    <w:p w14:paraId="1A49B422" w14:textId="77777777" w:rsidR="00DD76CD" w:rsidRDefault="00DD76CD" w:rsidP="006514DF">
      <w:pPr>
        <w:tabs>
          <w:tab w:val="left" w:pos="2436"/>
        </w:tabs>
        <w:rPr>
          <w:rFonts w:asciiTheme="minorHAnsi" w:eastAsia="Copperplate Gothic Light" w:hAnsiTheme="minorHAnsi" w:cstheme="minorHAnsi"/>
          <w:sz w:val="16"/>
          <w:szCs w:val="16"/>
        </w:rPr>
      </w:pPr>
    </w:p>
    <w:p w14:paraId="71702830" w14:textId="77777777" w:rsidR="00DD76CD" w:rsidRDefault="00DD76CD" w:rsidP="006514DF">
      <w:pPr>
        <w:tabs>
          <w:tab w:val="left" w:pos="2436"/>
        </w:tabs>
        <w:rPr>
          <w:rFonts w:asciiTheme="minorHAnsi" w:eastAsia="Copperplate Gothic Light" w:hAnsiTheme="minorHAnsi" w:cstheme="minorHAnsi"/>
          <w:sz w:val="16"/>
          <w:szCs w:val="16"/>
        </w:rPr>
      </w:pPr>
    </w:p>
    <w:p w14:paraId="284CEF42" w14:textId="77777777" w:rsidR="00DD76CD" w:rsidRDefault="00DD76CD" w:rsidP="006514DF">
      <w:pPr>
        <w:tabs>
          <w:tab w:val="left" w:pos="2436"/>
        </w:tabs>
        <w:rPr>
          <w:rFonts w:asciiTheme="minorHAnsi" w:eastAsia="Copperplate Gothic Light" w:hAnsiTheme="minorHAnsi" w:cstheme="minorHAnsi"/>
          <w:sz w:val="16"/>
          <w:szCs w:val="16"/>
        </w:rPr>
      </w:pPr>
    </w:p>
    <w:p w14:paraId="13887CEA" w14:textId="77777777" w:rsidR="00DD76CD" w:rsidRDefault="00DD76CD" w:rsidP="006514DF">
      <w:pPr>
        <w:tabs>
          <w:tab w:val="left" w:pos="2436"/>
        </w:tabs>
        <w:rPr>
          <w:rFonts w:asciiTheme="minorHAnsi" w:eastAsia="Copperplate Gothic Light" w:hAnsiTheme="minorHAnsi" w:cstheme="minorHAnsi"/>
          <w:sz w:val="16"/>
          <w:szCs w:val="16"/>
        </w:rPr>
      </w:pPr>
    </w:p>
    <w:p w14:paraId="2EAEC916" w14:textId="77777777" w:rsidR="00DD76CD" w:rsidRDefault="00DD76CD" w:rsidP="006514DF">
      <w:pPr>
        <w:tabs>
          <w:tab w:val="left" w:pos="2436"/>
        </w:tabs>
        <w:rPr>
          <w:rFonts w:asciiTheme="minorHAnsi" w:eastAsia="Copperplate Gothic Light" w:hAnsiTheme="minorHAnsi" w:cstheme="minorHAnsi"/>
          <w:sz w:val="16"/>
          <w:szCs w:val="16"/>
        </w:rPr>
      </w:pPr>
    </w:p>
    <w:p w14:paraId="0B5F808E" w14:textId="77777777" w:rsidR="00DD76CD" w:rsidRDefault="00DD76CD" w:rsidP="006514DF">
      <w:pPr>
        <w:tabs>
          <w:tab w:val="left" w:pos="2436"/>
        </w:tabs>
        <w:rPr>
          <w:rFonts w:asciiTheme="minorHAnsi" w:eastAsia="Copperplate Gothic Light" w:hAnsiTheme="minorHAnsi" w:cstheme="minorHAnsi"/>
          <w:sz w:val="16"/>
          <w:szCs w:val="16"/>
        </w:rPr>
      </w:pPr>
    </w:p>
    <w:p w14:paraId="2766DD4A" w14:textId="3C75B9A3"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04424BE" w14:textId="77777777" w:rsidR="00B063D5" w:rsidRPr="00C23DB3"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06E60C79">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27994CB3"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834E3F">
                    <w:rPr>
                      <w:rFonts w:ascii="Arial Black" w:hAnsi="Arial Black"/>
                      <w:color w:val="000000" w:themeColor="text1"/>
                      <w:sz w:val="28"/>
                      <w:szCs w:val="28"/>
                    </w:rPr>
                    <w:t>1</w:t>
                  </w:r>
                  <w:r w:rsidR="009B223E">
                    <w:rPr>
                      <w:rFonts w:ascii="Arial Black" w:hAnsi="Arial Black"/>
                      <w:color w:val="000000" w:themeColor="text1"/>
                      <w:sz w:val="28"/>
                      <w:szCs w:val="28"/>
                    </w:rPr>
                    <w:t>6</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41426417" w14:textId="77777777" w:rsidR="00C1574B" w:rsidRPr="00C23DB3"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42791FC0">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4F627A54"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2B06A2BE" w14:textId="77777777" w:rsidR="00176D0B" w:rsidRPr="00C23DB3" w:rsidRDefault="00176D0B" w:rsidP="00ED5898">
      <w:pPr>
        <w:rPr>
          <w:rFonts w:asciiTheme="minorHAnsi" w:eastAsia="Arial Unicode MS" w:hAnsiTheme="minorHAnsi" w:cs="Arial"/>
          <w:b/>
          <w:sz w:val="32"/>
          <w:szCs w:val="32"/>
          <w:lang w:val="es-SV"/>
        </w:rPr>
      </w:pPr>
    </w:p>
    <w:p w14:paraId="389E2B71" w14:textId="77777777" w:rsidR="00176D0B" w:rsidRPr="00C23DB3" w:rsidRDefault="00176D0B" w:rsidP="00ED5898">
      <w:pPr>
        <w:rPr>
          <w:rFonts w:asciiTheme="minorHAnsi" w:eastAsia="Arial Unicode MS" w:hAnsiTheme="minorHAnsi" w:cs="Arial"/>
          <w:b/>
          <w:sz w:val="32"/>
          <w:szCs w:val="32"/>
          <w:lang w:val="es-SV"/>
        </w:rPr>
      </w:pPr>
    </w:p>
    <w:p w14:paraId="26F54E6B" w14:textId="77777777" w:rsidR="00ED5898" w:rsidRPr="00C23DB3" w:rsidRDefault="00ED5898" w:rsidP="00ED5898">
      <w:pPr>
        <w:rPr>
          <w:rFonts w:asciiTheme="minorHAnsi" w:eastAsia="Arial Unicode MS" w:hAnsiTheme="minorHAnsi" w:cs="Arial"/>
          <w:b/>
          <w:sz w:val="32"/>
          <w:szCs w:val="32"/>
          <w:lang w:val="es-SV"/>
        </w:rPr>
      </w:pPr>
      <w:r w:rsidRPr="00C23DB3">
        <w:rPr>
          <w:rFonts w:asciiTheme="minorHAnsi" w:eastAsia="Arial Unicode MS" w:hAnsiTheme="minorHAnsi" w:cs="Arial"/>
          <w:b/>
          <w:sz w:val="32"/>
          <w:szCs w:val="32"/>
          <w:lang w:val="es-SV"/>
        </w:rPr>
        <w:t xml:space="preserve">Resolución de Adjudicación No. </w:t>
      </w:r>
      <w:r w:rsidR="00EE25D5" w:rsidRPr="00C23DB3">
        <w:rPr>
          <w:rFonts w:asciiTheme="minorHAnsi" w:eastAsia="Arial Unicode MS" w:hAnsiTheme="minorHAnsi" w:cs="Arial"/>
          <w:b/>
          <w:sz w:val="32"/>
          <w:szCs w:val="32"/>
          <w:lang w:val="es-SV"/>
        </w:rPr>
        <w:t>05</w:t>
      </w:r>
      <w:r w:rsidRPr="00C23DB3">
        <w:rPr>
          <w:rFonts w:asciiTheme="minorHAnsi" w:eastAsia="Arial Unicode MS" w:hAnsiTheme="minorHAnsi" w:cs="Arial"/>
          <w:b/>
          <w:sz w:val="32"/>
          <w:szCs w:val="32"/>
          <w:lang w:val="es-SV"/>
        </w:rPr>
        <w:t>/202</w:t>
      </w:r>
      <w:r w:rsidR="00B063D5" w:rsidRPr="00C23DB3">
        <w:rPr>
          <w:rFonts w:asciiTheme="minorHAnsi" w:eastAsia="Arial Unicode MS" w:hAnsiTheme="minorHAnsi" w:cs="Arial"/>
          <w:b/>
          <w:sz w:val="32"/>
          <w:szCs w:val="32"/>
          <w:lang w:val="es-SV"/>
        </w:rPr>
        <w:t>4</w:t>
      </w:r>
    </w:p>
    <w:p w14:paraId="2BCE1379" w14:textId="77777777" w:rsidR="00221E2F" w:rsidRPr="00C23DB3" w:rsidRDefault="008019C5" w:rsidP="00E06636">
      <w:pPr>
        <w:rPr>
          <w:rFonts w:asciiTheme="minorHAnsi" w:hAnsiTheme="minorHAnsi" w:cs="Arial"/>
          <w:sz w:val="16"/>
          <w:szCs w:val="16"/>
          <w:lang w:val="es-SV" w:eastAsia="en-US"/>
        </w:rPr>
      </w:pPr>
      <w:r w:rsidRPr="00C23DB3">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686"/>
      </w:tblGrid>
      <w:tr w:rsidR="0091590D" w:rsidRPr="00C23DB3" w14:paraId="41B3DE1D" w14:textId="77777777" w:rsidTr="003D40EE">
        <w:trPr>
          <w:trHeight w:val="260"/>
        </w:trPr>
        <w:tc>
          <w:tcPr>
            <w:tcW w:w="10685" w:type="dxa"/>
          </w:tcPr>
          <w:p w14:paraId="1BCDD011" w14:textId="77777777" w:rsidR="0091590D" w:rsidRPr="00C23DB3" w:rsidRDefault="00D255A5" w:rsidP="003D40EE">
            <w:pPr>
              <w:pStyle w:val="Ttulo5"/>
              <w:tabs>
                <w:tab w:val="left" w:pos="2268"/>
              </w:tabs>
              <w:jc w:val="both"/>
              <w:rPr>
                <w:rFonts w:ascii="Arial" w:hAnsi="Arial" w:cs="Arial"/>
                <w:b/>
                <w:bCs/>
                <w:sz w:val="32"/>
                <w:szCs w:val="32"/>
              </w:rPr>
            </w:pPr>
            <w:r w:rsidRPr="00C23DB3">
              <w:rPr>
                <w:rFonts w:ascii="Arial" w:eastAsia="Times New Roman" w:hAnsi="Arial" w:cs="Arial"/>
                <w:b/>
                <w:bCs/>
                <w:color w:val="auto"/>
                <w:sz w:val="32"/>
                <w:szCs w:val="32"/>
              </w:rPr>
              <w:t xml:space="preserve">SUMINISTRO DE REACTIVOS E INSUMOS DE LABORATORIO </w:t>
            </w:r>
            <w:r w:rsidR="00DE11C7" w:rsidRPr="00C23DB3">
              <w:rPr>
                <w:rFonts w:ascii="Arial" w:eastAsia="Times New Roman" w:hAnsi="Arial" w:cs="Arial"/>
                <w:b/>
                <w:bCs/>
                <w:color w:val="auto"/>
                <w:sz w:val="32"/>
                <w:szCs w:val="32"/>
              </w:rPr>
              <w:t xml:space="preserve">PARA EL </w:t>
            </w:r>
            <w:r w:rsidRPr="00C23DB3">
              <w:rPr>
                <w:rFonts w:ascii="Arial" w:eastAsia="Times New Roman" w:hAnsi="Arial" w:cs="Arial"/>
                <w:b/>
                <w:bCs/>
                <w:color w:val="auto"/>
                <w:sz w:val="32"/>
                <w:szCs w:val="32"/>
              </w:rPr>
              <w:t>AÑO 2024</w:t>
            </w:r>
          </w:p>
        </w:tc>
      </w:tr>
    </w:tbl>
    <w:p w14:paraId="2C5CD262" w14:textId="77777777" w:rsidR="0091590D" w:rsidRPr="00C23DB3" w:rsidRDefault="0091590D" w:rsidP="00970875">
      <w:pPr>
        <w:spacing w:line="360" w:lineRule="auto"/>
        <w:jc w:val="both"/>
        <w:rPr>
          <w:rFonts w:ascii="Arial" w:hAnsi="Arial" w:cs="Arial"/>
          <w:lang w:eastAsia="en-US"/>
        </w:rPr>
      </w:pPr>
    </w:p>
    <w:p w14:paraId="7FFFB6E4" w14:textId="7E5A4F1E" w:rsidR="00DE11C7" w:rsidRPr="00C23DB3" w:rsidRDefault="006514DF" w:rsidP="00DE11C7">
      <w:pPr>
        <w:spacing w:line="360" w:lineRule="auto"/>
        <w:jc w:val="both"/>
        <w:rPr>
          <w:rFonts w:ascii="Arial" w:hAnsi="Arial" w:cs="Arial"/>
          <w:b/>
          <w:bCs/>
          <w:iCs/>
          <w:lang w:val="es-SV"/>
        </w:rPr>
      </w:pPr>
      <w:r w:rsidRPr="00C23DB3">
        <w:rPr>
          <w:rFonts w:ascii="Arial" w:hAnsi="Arial" w:cs="Arial"/>
          <w:lang w:val="es-SV" w:eastAsia="en-US"/>
        </w:rPr>
        <w:t>Nosotros</w:t>
      </w:r>
      <w:r w:rsidR="00596CE2" w:rsidRPr="00C23DB3">
        <w:rPr>
          <w:rFonts w:ascii="Arial" w:hAnsi="Arial" w:cs="Arial"/>
          <w:b/>
          <w:lang w:eastAsia="en-US"/>
        </w:rPr>
        <w:t>N</w:t>
      </w:r>
      <w:r w:rsidRPr="00C23DB3">
        <w:rPr>
          <w:rFonts w:ascii="Arial" w:hAnsi="Arial" w:cs="Arial"/>
          <w:b/>
          <w:lang w:eastAsia="en-US"/>
        </w:rPr>
        <w:t>I</w:t>
      </w:r>
      <w:r w:rsidR="00596CE2" w:rsidRPr="00C23DB3">
        <w:rPr>
          <w:rFonts w:ascii="Arial" w:hAnsi="Arial" w:cs="Arial"/>
          <w:b/>
          <w:lang w:eastAsia="en-US"/>
        </w:rPr>
        <w:t>DIA ELIZABETH BLANCO DE SIGUENZA</w:t>
      </w:r>
      <w:r w:rsidRPr="00C23DB3">
        <w:rPr>
          <w:rFonts w:ascii="Arial" w:hAnsi="Arial" w:cs="Arial"/>
          <w:lang w:eastAsia="en-US"/>
        </w:rPr>
        <w:t xml:space="preserve">, de </w:t>
      </w:r>
      <w:r w:rsidR="008D58C9" w:rsidRPr="00C23DB3">
        <w:rPr>
          <w:rFonts w:ascii="Arial" w:hAnsi="Arial" w:cs="Arial"/>
          <w:lang w:eastAsia="en-US"/>
        </w:rPr>
        <w:t>c</w:t>
      </w:r>
      <w:r w:rsidR="00596CE2" w:rsidRPr="00C23DB3">
        <w:rPr>
          <w:rFonts w:ascii="Arial" w:hAnsi="Arial" w:cs="Arial"/>
          <w:lang w:eastAsia="en-US"/>
        </w:rPr>
        <w:t xml:space="preserve">incuenta y </w:t>
      </w:r>
      <w:r w:rsidR="00B76BC5" w:rsidRPr="00C23DB3">
        <w:rPr>
          <w:rFonts w:ascii="Arial" w:hAnsi="Arial" w:cs="Arial"/>
          <w:lang w:eastAsia="en-US"/>
        </w:rPr>
        <w:t>cuatro</w:t>
      </w:r>
      <w:r w:rsidRPr="00C23DB3">
        <w:rPr>
          <w:rFonts w:ascii="Arial" w:hAnsi="Arial" w:cs="Arial"/>
          <w:lang w:eastAsia="en-US"/>
        </w:rPr>
        <w:t xml:space="preserve"> años de edad, Doctora en Medicina, del domicilio de la Ciudad de </w:t>
      </w:r>
      <w:r w:rsidR="00596CE2" w:rsidRPr="00C23DB3">
        <w:rPr>
          <w:rFonts w:ascii="Arial" w:hAnsi="Arial" w:cs="Arial"/>
          <w:lang w:eastAsia="en-US"/>
        </w:rPr>
        <w:t>Chalchuapa</w:t>
      </w:r>
      <w:r w:rsidRPr="00C23DB3">
        <w:rPr>
          <w:rFonts w:ascii="Arial" w:hAnsi="Arial" w:cs="Arial"/>
          <w:lang w:eastAsia="en-US"/>
        </w:rPr>
        <w:t xml:space="preserve">, Departamento de Santa Ana, portadora del Documento Único de, </w:t>
      </w:r>
      <w:r w:rsidRPr="00C23DB3">
        <w:rPr>
          <w:rFonts w:ascii="Arial" w:hAnsi="Arial" w:cs="Arial"/>
          <w:lang w:val="es-SV" w:eastAsia="en-US"/>
        </w:rPr>
        <w:t xml:space="preserve">actuando en mi carácter de Directora y Representante Legal del </w:t>
      </w:r>
      <w:r w:rsidRPr="00C23DB3">
        <w:rPr>
          <w:rFonts w:ascii="Arial" w:hAnsi="Arial" w:cs="Arial"/>
          <w:b/>
          <w:lang w:eastAsia="en-US"/>
        </w:rPr>
        <w:t>HOSPITAL NACIONAL DR. JORGE MAZZINI V., SONSONATE</w:t>
      </w:r>
      <w:r w:rsidRPr="00C23DB3">
        <w:rPr>
          <w:rFonts w:ascii="Arial" w:hAnsi="Arial" w:cs="Arial"/>
          <w:lang w:eastAsia="en-US"/>
        </w:rPr>
        <w:t xml:space="preserve">, de este domicilio, con Numero de Identificación Tributaria calidad que acredito con el </w:t>
      </w:r>
      <w:r w:rsidRPr="00C23DB3">
        <w:rPr>
          <w:rFonts w:ascii="Arial" w:hAnsi="Arial" w:cs="Arial"/>
          <w:b/>
          <w:lang w:eastAsia="en-US"/>
        </w:rPr>
        <w:t xml:space="preserve">ACUERDO   NUMERO   MIL  </w:t>
      </w:r>
      <w:r w:rsidR="00596CE2" w:rsidRPr="00C23DB3">
        <w:rPr>
          <w:rFonts w:ascii="Arial" w:hAnsi="Arial" w:cs="Arial"/>
          <w:b/>
          <w:lang w:eastAsia="en-US"/>
        </w:rPr>
        <w:t>SEISCIENTOS VEINTIUNO</w:t>
      </w:r>
      <w:r w:rsidRPr="00C23DB3">
        <w:rPr>
          <w:rFonts w:ascii="Arial" w:hAnsi="Arial" w:cs="Arial"/>
          <w:lang w:eastAsia="en-US"/>
        </w:rPr>
        <w:t>,  proveído  por</w:t>
      </w:r>
      <w:r w:rsidR="00596CE2" w:rsidRPr="00C23DB3">
        <w:rPr>
          <w:rFonts w:ascii="Arial" w:hAnsi="Arial" w:cs="Arial"/>
          <w:lang w:eastAsia="en-US"/>
        </w:rPr>
        <w:t xml:space="preserve"> el</w:t>
      </w:r>
      <w:r w:rsidR="007F5F94">
        <w:rPr>
          <w:rFonts w:ascii="Arial" w:hAnsi="Arial" w:cs="Arial"/>
          <w:lang w:eastAsia="en-US"/>
        </w:rPr>
        <w:t xml:space="preserve"> </w:t>
      </w:r>
      <w:r w:rsidRPr="00C23DB3">
        <w:rPr>
          <w:rFonts w:ascii="Arial" w:hAnsi="Arial" w:cs="Arial"/>
          <w:b/>
          <w:bCs/>
          <w:caps/>
          <w:lang w:eastAsia="en-US"/>
        </w:rPr>
        <w:t xml:space="preserve">Doctor </w:t>
      </w:r>
      <w:r w:rsidR="00596CE2" w:rsidRPr="00C23DB3">
        <w:rPr>
          <w:rFonts w:ascii="Arial" w:hAnsi="Arial" w:cs="Arial"/>
          <w:b/>
          <w:bCs/>
          <w:caps/>
          <w:lang w:eastAsia="en-US"/>
        </w:rPr>
        <w:t>Francisco José Alabi Montoya</w:t>
      </w:r>
      <w:r w:rsidRPr="00C23DB3">
        <w:rPr>
          <w:rFonts w:ascii="Arial" w:hAnsi="Arial" w:cs="Arial"/>
          <w:lang w:eastAsia="en-US"/>
        </w:rPr>
        <w:t xml:space="preserve">, en su carácter de </w:t>
      </w:r>
      <w:r w:rsidRPr="00C23DB3">
        <w:rPr>
          <w:rFonts w:ascii="Arial" w:hAnsi="Arial" w:cs="Arial"/>
          <w:b/>
          <w:bCs/>
          <w:caps/>
          <w:lang w:eastAsia="en-US"/>
        </w:rPr>
        <w:t>Ministr</w:t>
      </w:r>
      <w:r w:rsidR="00596CE2" w:rsidRPr="00C23DB3">
        <w:rPr>
          <w:rFonts w:ascii="Arial" w:hAnsi="Arial" w:cs="Arial"/>
          <w:b/>
          <w:bCs/>
          <w:caps/>
          <w:lang w:eastAsia="en-US"/>
        </w:rPr>
        <w:t>o</w:t>
      </w:r>
      <w:r w:rsidRPr="00C23DB3">
        <w:rPr>
          <w:rFonts w:ascii="Arial" w:hAnsi="Arial" w:cs="Arial"/>
          <w:b/>
          <w:bCs/>
          <w:caps/>
          <w:lang w:eastAsia="en-US"/>
        </w:rPr>
        <w:t xml:space="preserve"> de Salud  Pública</w:t>
      </w:r>
      <w:r w:rsidRPr="00C23DB3">
        <w:rPr>
          <w:rFonts w:ascii="Arial" w:hAnsi="Arial" w:cs="Arial"/>
          <w:lang w:eastAsia="en-US"/>
        </w:rPr>
        <w:t xml:space="preserve">,  el día  </w:t>
      </w:r>
      <w:r w:rsidR="00596CE2" w:rsidRPr="00C23DB3">
        <w:rPr>
          <w:rFonts w:ascii="Arial" w:hAnsi="Arial" w:cs="Arial"/>
          <w:u w:val="double"/>
          <w:lang w:eastAsia="en-US"/>
        </w:rPr>
        <w:t>VEINTIUNO DE JULIO DEL AÑO DOS MIL VEINTITRES</w:t>
      </w:r>
      <w:r w:rsidRPr="00C23DB3">
        <w:rPr>
          <w:rFonts w:ascii="Arial" w:hAnsi="Arial" w:cs="Arial"/>
          <w:lang w:eastAsia="en-US"/>
        </w:rPr>
        <w:t xml:space="preserve">; y de conformidad al Diario Oficial número cuarenta y cinco, Tomo cuatrocientos catorce, de fecha seis de marzo del año dos mil diecisiete, que contiene el </w:t>
      </w:r>
      <w:r w:rsidRPr="00C23DB3">
        <w:rPr>
          <w:rFonts w:ascii="Arial" w:hAnsi="Arial" w:cs="Arial"/>
          <w:b/>
          <w:lang w:eastAsia="en-US"/>
        </w:rPr>
        <w:t>Reglamento General de Hospitales del Ministerio de Salud,</w:t>
      </w:r>
      <w:r w:rsidRPr="00C23DB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C23DB3">
        <w:rPr>
          <w:rFonts w:ascii="Arial" w:hAnsi="Arial" w:cs="Arial"/>
          <w:lang w:val="es-SV" w:eastAsia="en-US"/>
        </w:rPr>
        <w:t>“</w:t>
      </w:r>
      <w:r w:rsidRPr="00C23DB3">
        <w:rPr>
          <w:rFonts w:ascii="Arial" w:hAnsi="Arial" w:cs="Arial"/>
          <w:b/>
          <w:lang w:val="es-SV" w:eastAsia="en-US"/>
        </w:rPr>
        <w:t xml:space="preserve">EL </w:t>
      </w:r>
      <w:r w:rsidR="003356BE" w:rsidRPr="00C23DB3">
        <w:rPr>
          <w:rFonts w:ascii="Arial" w:hAnsi="Arial" w:cs="Arial"/>
          <w:b/>
          <w:lang w:val="es-SV" w:eastAsia="en-US"/>
        </w:rPr>
        <w:t>COMPRADOR</w:t>
      </w:r>
      <w:r w:rsidRPr="00C23DB3">
        <w:rPr>
          <w:rFonts w:ascii="Arial" w:hAnsi="Arial" w:cs="Arial"/>
          <w:b/>
          <w:lang w:val="es-SV" w:eastAsia="en-US"/>
        </w:rPr>
        <w:t>”,</w:t>
      </w:r>
      <w:r w:rsidR="005A6F8D" w:rsidRPr="00C23DB3">
        <w:rPr>
          <w:rFonts w:ascii="Arial" w:hAnsi="Arial" w:cs="Arial"/>
        </w:rPr>
        <w:t>y</w:t>
      </w:r>
      <w:bookmarkStart w:id="3" w:name="_Hlk157417762"/>
      <w:bookmarkStart w:id="4" w:name="_Hlk145405900"/>
      <w:r w:rsidR="009B223E" w:rsidRPr="00C23DB3">
        <w:rPr>
          <w:rFonts w:ascii="Arial" w:hAnsi="Arial" w:cs="Arial"/>
          <w:b/>
          <w:bCs/>
          <w:iCs/>
          <w:lang w:val="es-SV"/>
        </w:rPr>
        <w:t>JENIFFER BEATRIZ GARCIA ORELLANA</w:t>
      </w:r>
      <w:r w:rsidR="009B223E" w:rsidRPr="00C23DB3">
        <w:rPr>
          <w:rFonts w:ascii="Arial" w:hAnsi="Arial" w:cs="Arial"/>
          <w:iCs/>
          <w:lang w:val="es-SV"/>
        </w:rPr>
        <w:t xml:space="preserve">, de treinta y siete años de edad, Licenciada en Administración de Empresas,  del domicilio de San Salvador, Departamento de San Salvador, Portadora del Documento </w:t>
      </w:r>
      <w:r w:rsidR="007F5F94" w:rsidRPr="00C23DB3">
        <w:rPr>
          <w:rFonts w:ascii="Arial" w:hAnsi="Arial" w:cs="Arial"/>
          <w:iCs/>
          <w:lang w:val="es-SV"/>
        </w:rPr>
        <w:t>Único</w:t>
      </w:r>
      <w:r w:rsidR="009B223E" w:rsidRPr="00C23DB3">
        <w:rPr>
          <w:rFonts w:ascii="Arial" w:hAnsi="Arial" w:cs="Arial"/>
          <w:iCs/>
          <w:lang w:val="es-SV"/>
        </w:rPr>
        <w:t xml:space="preserve"> de Identidad actuando en mi calidad de  Apoderada Especial Administrativa de la Sociedad</w:t>
      </w:r>
      <w:r w:rsidR="007F5F94">
        <w:rPr>
          <w:rFonts w:ascii="Arial" w:hAnsi="Arial" w:cs="Arial"/>
          <w:iCs/>
          <w:lang w:val="es-SV"/>
        </w:rPr>
        <w:t xml:space="preserve"> </w:t>
      </w:r>
      <w:r w:rsidR="009B223E" w:rsidRPr="00C23DB3">
        <w:rPr>
          <w:rFonts w:ascii="Arial" w:hAnsi="Arial" w:cs="Arial"/>
          <w:b/>
          <w:iCs/>
          <w:lang w:eastAsia="es-ES"/>
        </w:rPr>
        <w:t xml:space="preserve">PROMOCION MEDICA DE EL SALVADOR, SOCIEDAD ANÓNIMA DE CAPITAL VARIABLE,  </w:t>
      </w:r>
      <w:r w:rsidR="009B223E" w:rsidRPr="00C23DB3">
        <w:rPr>
          <w:rFonts w:ascii="Arial" w:hAnsi="Arial" w:cs="Arial"/>
          <w:iCs/>
          <w:lang w:eastAsia="es-ES"/>
        </w:rPr>
        <w:t>que se puede abreviar</w:t>
      </w:r>
      <w:r w:rsidR="009B223E" w:rsidRPr="00C23DB3">
        <w:rPr>
          <w:rFonts w:ascii="Arial" w:hAnsi="Arial" w:cs="Arial"/>
          <w:b/>
          <w:iCs/>
          <w:lang w:eastAsia="es-ES"/>
        </w:rPr>
        <w:t xml:space="preserve"> PROMOCION MEDICA DE EL SALVADOR, S. A. DE C. V. </w:t>
      </w:r>
      <w:r w:rsidR="009B223E" w:rsidRPr="00C23DB3">
        <w:rPr>
          <w:rFonts w:ascii="Arial" w:hAnsi="Arial" w:cs="Arial"/>
          <w:iCs/>
          <w:lang w:eastAsia="es-ES"/>
        </w:rPr>
        <w:t>o</w:t>
      </w:r>
      <w:r w:rsidR="009B223E" w:rsidRPr="00C23DB3">
        <w:rPr>
          <w:rFonts w:ascii="Arial" w:hAnsi="Arial" w:cs="Arial"/>
          <w:b/>
          <w:iCs/>
          <w:lang w:eastAsia="es-ES"/>
        </w:rPr>
        <w:t xml:space="preserve"> PROMED DE EL SALVADOR, S. A. DE C. V., </w:t>
      </w:r>
      <w:r w:rsidR="009B223E" w:rsidRPr="00C23DB3">
        <w:rPr>
          <w:rFonts w:ascii="Arial" w:hAnsi="Arial" w:cs="Arial"/>
          <w:lang w:val="es-SV" w:eastAsia="es-ES"/>
        </w:rPr>
        <w:t xml:space="preserve">con </w:t>
      </w:r>
      <w:r w:rsidR="009B223E" w:rsidRPr="00C23DB3">
        <w:rPr>
          <w:rFonts w:ascii="Arial" w:hAnsi="Arial" w:cs="Arial"/>
          <w:caps/>
          <w:lang w:val="es-SV" w:eastAsia="es-ES"/>
        </w:rPr>
        <w:t xml:space="preserve">Numero de Identificación </w:t>
      </w:r>
      <w:r w:rsidR="009B223E" w:rsidRPr="00C23DB3">
        <w:rPr>
          <w:rFonts w:ascii="Arial" w:hAnsi="Arial" w:cs="Arial"/>
          <w:lang w:eastAsia="es-ES"/>
        </w:rPr>
        <w:t xml:space="preserve">de </w:t>
      </w:r>
      <w:r w:rsidR="009B223E" w:rsidRPr="00C23DB3">
        <w:rPr>
          <w:rFonts w:ascii="Arial" w:hAnsi="Arial" w:cs="Arial"/>
          <w:b/>
          <w:lang w:eastAsia="es-ES"/>
        </w:rPr>
        <w:t>nacionalidad Salvadoreña</w:t>
      </w:r>
      <w:r w:rsidR="009B223E" w:rsidRPr="00C23DB3">
        <w:rPr>
          <w:rFonts w:ascii="Arial" w:hAnsi="Arial" w:cs="Arial"/>
          <w:lang w:eastAsia="es-ES"/>
        </w:rPr>
        <w:t xml:space="preserve">, del </w:t>
      </w:r>
      <w:r w:rsidR="009B223E" w:rsidRPr="00C23DB3">
        <w:rPr>
          <w:rFonts w:ascii="Arial" w:hAnsi="Arial" w:cs="Arial"/>
          <w:b/>
          <w:lang w:eastAsia="es-ES"/>
        </w:rPr>
        <w:t>domicilio de San Salvador</w:t>
      </w:r>
      <w:r w:rsidR="009B223E" w:rsidRPr="00C23DB3">
        <w:rPr>
          <w:rFonts w:ascii="Arial" w:hAnsi="Arial" w:cs="Arial"/>
          <w:lang w:eastAsia="es-ES"/>
        </w:rPr>
        <w:t xml:space="preserve">, Departamento de San Salvador, </w:t>
      </w:r>
      <w:r w:rsidR="009B223E" w:rsidRPr="00C23DB3">
        <w:rPr>
          <w:rFonts w:ascii="Arial" w:hAnsi="Arial" w:cs="Arial"/>
          <w:b/>
          <w:lang w:eastAsia="es-ES"/>
        </w:rPr>
        <w:t xml:space="preserve">calidad que compruebo </w:t>
      </w:r>
      <w:r w:rsidR="009B223E" w:rsidRPr="00C23DB3">
        <w:rPr>
          <w:rFonts w:ascii="Arial" w:hAnsi="Arial" w:cs="Arial"/>
          <w:b/>
          <w:lang w:eastAsia="es-ES"/>
        </w:rPr>
        <w:lastRenderedPageBreak/>
        <w:t>mediante</w:t>
      </w:r>
      <w:r w:rsidR="009B223E" w:rsidRPr="00C23DB3">
        <w:rPr>
          <w:rFonts w:ascii="Arial" w:hAnsi="Arial" w:cs="Arial"/>
          <w:lang w:eastAsia="es-ES"/>
        </w:rPr>
        <w:t xml:space="preserve">: </w:t>
      </w:r>
      <w:r w:rsidR="009B223E" w:rsidRPr="00C23DB3">
        <w:rPr>
          <w:rFonts w:ascii="Arial" w:hAnsi="Arial" w:cs="Arial"/>
          <w:b/>
          <w:lang w:eastAsia="es-MX"/>
        </w:rPr>
        <w:t>A</w:t>
      </w:r>
      <w:r w:rsidR="009B223E" w:rsidRPr="00C23DB3">
        <w:rPr>
          <w:rFonts w:ascii="Arial" w:hAnsi="Arial" w:cs="Arial"/>
          <w:lang w:eastAsia="es-MX"/>
        </w:rPr>
        <w:t xml:space="preserve">) </w:t>
      </w:r>
      <w:r w:rsidR="009B223E" w:rsidRPr="00C23DB3">
        <w:rPr>
          <w:rFonts w:ascii="Arial" w:hAnsi="Arial" w:cs="Arial"/>
          <w:b/>
          <w:bCs/>
          <w:iCs/>
          <w:lang w:val="es-SV" w:eastAsia="es-ES"/>
        </w:rPr>
        <w:t xml:space="preserve">Testimonio de Escritura Pública de MODIFICACION, AUMENTO DE CAPITAL MINIMO, ADAPTACION A LAS REFORMAS DEL CODIGO DE COMERCIO E INCORPORACION INTEGRA DEL TEXTO DEL PACTO SOCIAL, </w:t>
      </w:r>
      <w:r w:rsidR="009B223E" w:rsidRPr="00C23DB3">
        <w:rPr>
          <w:rFonts w:ascii="Arial" w:hAnsi="Arial" w:cs="Arial"/>
          <w:lang w:val="es-SV" w:eastAsia="es-ES"/>
        </w:rPr>
        <w:t xml:space="preserve">otorgada en la Ciudad de San Salvador, a las catorce horas y treinta minutos del veintiuno de octubre del año dos mil nueve, ante los oficios del Notario ANA PATRICIA PORTILLO REYES, la cual se encuentra inscrita en el Registro de Comercio al </w:t>
      </w:r>
      <w:r w:rsidR="009B223E" w:rsidRPr="00C23DB3">
        <w:rPr>
          <w:rFonts w:ascii="Arial" w:hAnsi="Arial" w:cs="Arial"/>
          <w:b/>
          <w:lang w:val="es-SV" w:eastAsia="es-ES"/>
        </w:rPr>
        <w:t>NUMERO</w:t>
      </w:r>
      <w:r w:rsidR="009B223E" w:rsidRPr="00C23DB3">
        <w:rPr>
          <w:rFonts w:ascii="Arial" w:hAnsi="Arial" w:cs="Arial"/>
          <w:lang w:val="es-SV" w:eastAsia="es-ES"/>
        </w:rPr>
        <w:t xml:space="preserve"> TREINTA,  del </w:t>
      </w:r>
      <w:r w:rsidR="009B223E" w:rsidRPr="00C23DB3">
        <w:rPr>
          <w:rFonts w:ascii="Arial" w:hAnsi="Arial" w:cs="Arial"/>
          <w:b/>
          <w:caps/>
          <w:lang w:val="es-SV" w:eastAsia="es-ES"/>
        </w:rPr>
        <w:t>Libro</w:t>
      </w:r>
      <w:r w:rsidR="009B223E" w:rsidRPr="00C23DB3">
        <w:rPr>
          <w:rFonts w:ascii="Arial" w:hAnsi="Arial" w:cs="Arial"/>
          <w:lang w:val="es-SV" w:eastAsia="es-ES"/>
        </w:rPr>
        <w:t xml:space="preserve"> DOS MIL CUATROCIENTOS NOVENTA Y UNO, del REGISTRO DE SOCIEDADES, desde el día </w:t>
      </w:r>
      <w:r w:rsidR="009B223E" w:rsidRPr="00C23DB3">
        <w:rPr>
          <w:rFonts w:ascii="Arial" w:hAnsi="Arial" w:cs="Arial"/>
          <w:b/>
          <w:caps/>
          <w:lang w:val="es-SV" w:eastAsia="es-ES"/>
        </w:rPr>
        <w:t>DIECISEIS DE NOVIEMBRE del año dos mil NUEVE</w:t>
      </w:r>
      <w:r w:rsidR="009B223E" w:rsidRPr="00C23DB3">
        <w:rPr>
          <w:rFonts w:ascii="Arial" w:hAnsi="Arial" w:cs="Arial"/>
          <w:iCs/>
          <w:lang w:val="es-SV" w:eastAsia="es-ES"/>
        </w:rPr>
        <w:t>;</w:t>
      </w:r>
      <w:r w:rsidR="009B223E" w:rsidRPr="00C23DB3">
        <w:rPr>
          <w:rFonts w:ascii="Arial" w:hAnsi="Arial" w:cs="Arial"/>
          <w:lang w:eastAsia="es-MX"/>
        </w:rPr>
        <w:t xml:space="preserve">de la cual consta que su denominación, nacionalidad, naturaleza, y domicilio son los antes expresados, que el plazo es </w:t>
      </w:r>
      <w:r w:rsidR="009B223E" w:rsidRPr="00C23DB3">
        <w:rPr>
          <w:rFonts w:ascii="Arial" w:hAnsi="Arial" w:cs="Arial"/>
          <w:b/>
          <w:lang w:eastAsia="es-MX"/>
        </w:rPr>
        <w:t>INDETERMINADO</w:t>
      </w:r>
      <w:r w:rsidR="009B223E" w:rsidRPr="00C23DB3">
        <w:rPr>
          <w:rFonts w:ascii="Arial" w:hAnsi="Arial" w:cs="Arial"/>
          <w:lang w:eastAsia="es-MX"/>
        </w:rPr>
        <w:t xml:space="preserve">; y en la cláusula </w:t>
      </w:r>
      <w:r w:rsidR="009B223E" w:rsidRPr="00C23DB3">
        <w:rPr>
          <w:rFonts w:ascii="Arial" w:hAnsi="Arial" w:cs="Arial"/>
          <w:b/>
          <w:lang w:eastAsia="es-MX"/>
        </w:rPr>
        <w:t>VIGESIMA SEXTA</w:t>
      </w:r>
      <w:r w:rsidR="009B223E" w:rsidRPr="00C23DB3">
        <w:rPr>
          <w:rFonts w:ascii="Arial" w:hAnsi="Arial" w:cs="Arial"/>
          <w:lang w:eastAsia="es-MX"/>
        </w:rPr>
        <w:t xml:space="preserve">  se establece que la </w:t>
      </w:r>
      <w:r w:rsidR="009B223E" w:rsidRPr="00C23DB3">
        <w:rPr>
          <w:rFonts w:ascii="Arial" w:hAnsi="Arial" w:cs="Arial"/>
          <w:b/>
          <w:caps/>
          <w:lang w:eastAsia="es-MX"/>
        </w:rPr>
        <w:t>representación legal de la Sociedad</w:t>
      </w:r>
      <w:r w:rsidR="009B223E" w:rsidRPr="00C23DB3">
        <w:rPr>
          <w:rFonts w:ascii="Arial" w:hAnsi="Arial" w:cs="Arial"/>
          <w:caps/>
          <w:lang w:eastAsia="es-MX"/>
        </w:rPr>
        <w:t>,</w:t>
      </w:r>
      <w:r w:rsidR="009B223E" w:rsidRPr="00C23DB3">
        <w:rPr>
          <w:rFonts w:ascii="Arial" w:hAnsi="Arial" w:cs="Arial"/>
          <w:lang w:eastAsia="es-MX"/>
        </w:rPr>
        <w:t xml:space="preserve"> corresponderá al </w:t>
      </w:r>
      <w:r w:rsidR="009B223E" w:rsidRPr="00C23DB3">
        <w:rPr>
          <w:rFonts w:ascii="Arial" w:hAnsi="Arial" w:cs="Arial"/>
          <w:b/>
          <w:lang w:eastAsia="es-MX"/>
        </w:rPr>
        <w:t>DIRECTOR PRESIDENTE Y AL DIRECTOR SECRETARIO O AL ADMINISTRADOR UNICO</w:t>
      </w:r>
      <w:r w:rsidR="009B223E" w:rsidRPr="00C23DB3">
        <w:rPr>
          <w:rFonts w:ascii="Arial" w:hAnsi="Arial" w:cs="Arial"/>
          <w:lang w:eastAsia="es-MX"/>
        </w:rPr>
        <w:t xml:space="preserve">, pudiendo celebrar en nombre de la sociedad toda clase de actos o contratos con entera libertad dentro del giro ordinario de los negocios; </w:t>
      </w:r>
      <w:r w:rsidR="009B223E" w:rsidRPr="00C23DB3">
        <w:rPr>
          <w:rFonts w:ascii="Arial" w:hAnsi="Arial" w:cs="Arial"/>
          <w:b/>
          <w:lang w:eastAsia="es-MX"/>
        </w:rPr>
        <w:t>B</w:t>
      </w:r>
      <w:r w:rsidR="009B223E" w:rsidRPr="00C23DB3">
        <w:rPr>
          <w:rFonts w:ascii="Arial" w:hAnsi="Arial" w:cs="Arial"/>
          <w:lang w:eastAsia="es-MX"/>
        </w:rPr>
        <w:t xml:space="preserve">) </w:t>
      </w:r>
      <w:r w:rsidR="009B223E" w:rsidRPr="00C23DB3">
        <w:rPr>
          <w:rFonts w:ascii="Arial" w:hAnsi="Arial" w:cs="Arial"/>
          <w:b/>
          <w:lang w:eastAsia="es-MX"/>
        </w:rPr>
        <w:t>Credencial de Elección de DIRECTOR PRESIDENTE</w:t>
      </w:r>
      <w:r w:rsidR="009B223E" w:rsidRPr="00C23DB3">
        <w:rPr>
          <w:rFonts w:ascii="Arial" w:hAnsi="Arial" w:cs="Arial"/>
          <w:lang w:eastAsia="es-MX"/>
        </w:rPr>
        <w:t xml:space="preserve"> y </w:t>
      </w:r>
      <w:r w:rsidR="009B223E" w:rsidRPr="00C23DB3">
        <w:rPr>
          <w:rFonts w:ascii="Arial" w:hAnsi="Arial" w:cs="Arial"/>
          <w:b/>
          <w:lang w:eastAsia="es-MX"/>
        </w:rPr>
        <w:t>DIRECTOR SECRETARIO</w:t>
      </w:r>
      <w:r w:rsidR="009B223E" w:rsidRPr="00C23DB3">
        <w:rPr>
          <w:rFonts w:ascii="Arial" w:hAnsi="Arial" w:cs="Arial"/>
          <w:lang w:eastAsia="es-MX"/>
        </w:rPr>
        <w:t xml:space="preserve"> de la sociedad </w:t>
      </w:r>
      <w:r w:rsidR="009B223E" w:rsidRPr="00C23DB3">
        <w:rPr>
          <w:rFonts w:ascii="Arial" w:hAnsi="Arial" w:cs="Arial"/>
          <w:b/>
          <w:iCs/>
          <w:lang w:eastAsia="es-ES"/>
        </w:rPr>
        <w:t xml:space="preserve">PROMED DE EL SALVADOR, S. A. DE C. V., </w:t>
      </w:r>
      <w:r w:rsidR="009B223E" w:rsidRPr="00C23DB3">
        <w:rPr>
          <w:rFonts w:ascii="Arial" w:hAnsi="Arial" w:cs="Arial"/>
          <w:lang w:eastAsia="es-MX"/>
        </w:rPr>
        <w:t xml:space="preserve">inscrita en el </w:t>
      </w:r>
      <w:r w:rsidR="009B223E" w:rsidRPr="00C23DB3">
        <w:rPr>
          <w:rFonts w:ascii="Arial" w:hAnsi="Arial" w:cs="Arial"/>
          <w:b/>
          <w:lang w:eastAsia="es-MX"/>
        </w:rPr>
        <w:t>Registro de Comercio</w:t>
      </w:r>
      <w:r w:rsidR="009B223E" w:rsidRPr="00C23DB3">
        <w:rPr>
          <w:rFonts w:ascii="Arial" w:hAnsi="Arial" w:cs="Arial"/>
          <w:lang w:eastAsia="es-MX"/>
        </w:rPr>
        <w:t xml:space="preserve"> al </w:t>
      </w:r>
      <w:r w:rsidR="009B223E" w:rsidRPr="00C23DB3">
        <w:rPr>
          <w:rFonts w:ascii="Arial" w:hAnsi="Arial" w:cs="Arial"/>
          <w:b/>
          <w:lang w:eastAsia="es-MX"/>
        </w:rPr>
        <w:t xml:space="preserve">NUMERO </w:t>
      </w:r>
      <w:r w:rsidR="009B223E" w:rsidRPr="00C23DB3">
        <w:rPr>
          <w:rFonts w:ascii="Arial" w:hAnsi="Arial" w:cs="Arial"/>
          <w:lang w:eastAsia="es-MX"/>
        </w:rPr>
        <w:t xml:space="preserve">TREINTA Y DOS del </w:t>
      </w:r>
      <w:r w:rsidR="009B223E" w:rsidRPr="00C23DB3">
        <w:rPr>
          <w:rFonts w:ascii="Arial" w:hAnsi="Arial" w:cs="Arial"/>
          <w:b/>
          <w:lang w:eastAsia="es-MX"/>
        </w:rPr>
        <w:t xml:space="preserve">LIBRO </w:t>
      </w:r>
      <w:r w:rsidR="009B223E" w:rsidRPr="00C23DB3">
        <w:rPr>
          <w:rFonts w:ascii="Arial" w:hAnsi="Arial" w:cs="Arial"/>
          <w:lang w:eastAsia="es-MX"/>
        </w:rPr>
        <w:t xml:space="preserve">CUATRO MIL TRESCIENTOS SEIS, del </w:t>
      </w:r>
      <w:r w:rsidR="009B223E" w:rsidRPr="00C23DB3">
        <w:rPr>
          <w:rFonts w:ascii="Arial" w:hAnsi="Arial" w:cs="Arial"/>
          <w:b/>
          <w:lang w:eastAsia="es-MX"/>
        </w:rPr>
        <w:t>Registro de Sociedades</w:t>
      </w:r>
      <w:r w:rsidR="009B223E" w:rsidRPr="00C23DB3">
        <w:rPr>
          <w:rFonts w:ascii="Arial" w:hAnsi="Arial" w:cs="Arial"/>
          <w:lang w:eastAsia="es-MX"/>
        </w:rPr>
        <w:t xml:space="preserve">, donde consta en el </w:t>
      </w:r>
      <w:r w:rsidR="009B223E" w:rsidRPr="00C23DB3">
        <w:rPr>
          <w:rFonts w:ascii="Arial" w:hAnsi="Arial" w:cs="Arial"/>
          <w:b/>
          <w:caps/>
          <w:lang w:eastAsia="es-MX"/>
        </w:rPr>
        <w:t xml:space="preserve">Acta NUMERO </w:t>
      </w:r>
      <w:r w:rsidR="009B223E" w:rsidRPr="00C23DB3">
        <w:rPr>
          <w:rFonts w:ascii="Arial" w:hAnsi="Arial" w:cs="Arial"/>
          <w:lang w:eastAsia="es-MX"/>
        </w:rPr>
        <w:t>CINCUENTA Y UNO,</w:t>
      </w:r>
      <w:r w:rsidR="009B223E" w:rsidRPr="00C23DB3">
        <w:rPr>
          <w:rFonts w:ascii="Arial" w:hAnsi="Arial" w:cs="Arial"/>
          <w:b/>
          <w:lang w:eastAsia="es-MX"/>
        </w:rPr>
        <w:t xml:space="preserve">  PUNTO </w:t>
      </w:r>
      <w:r w:rsidR="009B223E" w:rsidRPr="00C23DB3">
        <w:rPr>
          <w:rFonts w:ascii="Arial" w:hAnsi="Arial" w:cs="Arial"/>
          <w:lang w:eastAsia="es-MX"/>
        </w:rPr>
        <w:t xml:space="preserve">UNICO, asentada en el libro de actas de Junta General Ordinaria de Accionistas que legalmente lleva la sociedad, celebrada en la Ciudad de San Salvador, a las diez horas del día seis de enero del año dos mil veintiuno, se acordó elegir la Nueva JUNTA DIRECTIVA de la sociedad, habiendo sido electo  como DIRECTOR PRESIDENTE el Ingeniero </w:t>
      </w:r>
      <w:r w:rsidR="009B223E" w:rsidRPr="00C23DB3">
        <w:rPr>
          <w:rFonts w:ascii="Arial" w:hAnsi="Arial" w:cs="Arial"/>
          <w:b/>
          <w:lang w:eastAsia="es-MX"/>
        </w:rPr>
        <w:t>GINES ALBERTO SANCHEZ URRUTIA</w:t>
      </w:r>
      <w:r w:rsidR="009B223E" w:rsidRPr="00C23DB3">
        <w:rPr>
          <w:rFonts w:ascii="Arial" w:hAnsi="Arial" w:cs="Arial"/>
          <w:lang w:eastAsia="es-MX"/>
        </w:rPr>
        <w:t xml:space="preserve">, y como DIRECTOR SECRETARIO la Ingeniera </w:t>
      </w:r>
      <w:r w:rsidR="009B223E" w:rsidRPr="00C23DB3">
        <w:rPr>
          <w:rFonts w:ascii="Arial" w:hAnsi="Arial" w:cs="Arial"/>
          <w:b/>
          <w:lang w:eastAsia="es-MX"/>
        </w:rPr>
        <w:t>LUCIA DEL CARMEN SANCHEZ GONZALEZ</w:t>
      </w:r>
      <w:r w:rsidR="009B223E" w:rsidRPr="00C23DB3">
        <w:rPr>
          <w:rFonts w:ascii="Arial" w:hAnsi="Arial" w:cs="Arial"/>
          <w:lang w:eastAsia="es-MX"/>
        </w:rPr>
        <w:t>, para el período de CINCO años, contados a partir de la elección, vigentes a la fecha</w:t>
      </w:r>
      <w:r w:rsidR="009B223E" w:rsidRPr="00C23DB3">
        <w:rPr>
          <w:rFonts w:ascii="Arial" w:hAnsi="Arial" w:cs="Arial"/>
          <w:lang w:eastAsia="es-ES"/>
        </w:rPr>
        <w:t xml:space="preserve">; y </w:t>
      </w:r>
      <w:r w:rsidR="009B223E" w:rsidRPr="00C23DB3">
        <w:rPr>
          <w:rFonts w:ascii="Arial" w:hAnsi="Arial" w:cs="Arial"/>
          <w:b/>
          <w:lang w:eastAsia="es-MX"/>
        </w:rPr>
        <w:t>C</w:t>
      </w:r>
      <w:r w:rsidR="009B223E" w:rsidRPr="00C23DB3">
        <w:rPr>
          <w:rFonts w:ascii="Arial" w:hAnsi="Arial" w:cs="Arial"/>
          <w:lang w:eastAsia="es-MX"/>
        </w:rPr>
        <w:t xml:space="preserve">) </w:t>
      </w:r>
      <w:r w:rsidR="009B223E" w:rsidRPr="00C23DB3">
        <w:rPr>
          <w:rFonts w:ascii="Arial" w:hAnsi="Arial" w:cs="Arial"/>
          <w:b/>
          <w:lang w:eastAsia="es-MX"/>
        </w:rPr>
        <w:t>Testimonio de Escritura Pública de</w:t>
      </w:r>
      <w:r w:rsidR="009B223E" w:rsidRPr="00C23DB3">
        <w:rPr>
          <w:rFonts w:ascii="Arial" w:eastAsia="Arial Narrow" w:hAnsi="Arial" w:cs="Arial"/>
          <w:b/>
          <w:iCs/>
          <w:lang w:val="es-SV" w:eastAsia="es-ES"/>
        </w:rPr>
        <w:t xml:space="preserve"> PODER ESPECIAL ADMINISTRATIVO,  </w:t>
      </w:r>
      <w:r w:rsidR="009B223E" w:rsidRPr="00C23DB3">
        <w:rPr>
          <w:rFonts w:ascii="Arial" w:eastAsia="Arial Narrow" w:hAnsi="Arial" w:cs="Arial"/>
          <w:iCs/>
          <w:lang w:val="es-SV" w:eastAsia="es-ES"/>
        </w:rPr>
        <w:t xml:space="preserve">otorgado a mi favor por el </w:t>
      </w:r>
      <w:r w:rsidR="009B223E" w:rsidRPr="00C23DB3">
        <w:rPr>
          <w:rFonts w:ascii="Arial" w:hAnsi="Arial" w:cs="Arial"/>
          <w:lang w:eastAsia="es-MX"/>
        </w:rPr>
        <w:t xml:space="preserve">Ingeniero  </w:t>
      </w:r>
      <w:r w:rsidR="009B223E" w:rsidRPr="00C23DB3">
        <w:rPr>
          <w:rFonts w:ascii="Arial" w:hAnsi="Arial" w:cs="Arial"/>
          <w:b/>
          <w:lang w:eastAsia="es-MX"/>
        </w:rPr>
        <w:t>GINES ALBERTO SANCHEZ URRUTIA</w:t>
      </w:r>
      <w:r w:rsidR="009B223E" w:rsidRPr="00C23DB3">
        <w:rPr>
          <w:rFonts w:ascii="Arial" w:eastAsia="Arial Narrow" w:hAnsi="Arial" w:cs="Arial"/>
          <w:iCs/>
          <w:lang w:val="es-SV" w:eastAsia="es-ES"/>
        </w:rPr>
        <w:t xml:space="preserve">, en la Ciudad de Panamá, Repúblicas de Panamá, a las quince horas del día cuatro de octubre del del año dos mil veintitrés, ante los oficios de DIANA MARCELA VANEGAS HERNANDEZ, Embajadora de El Salvador con sede en la Ciudad de Panamá, República de Panamá, inscrita en el </w:t>
      </w:r>
      <w:r w:rsidR="009B223E" w:rsidRPr="00C23DB3">
        <w:rPr>
          <w:rFonts w:ascii="Arial" w:eastAsia="Arial Narrow" w:hAnsi="Arial" w:cs="Arial"/>
          <w:b/>
          <w:iCs/>
          <w:lang w:val="es-SV" w:eastAsia="es-ES"/>
        </w:rPr>
        <w:t>REGISTRO DE COMERCIO</w:t>
      </w:r>
      <w:r w:rsidR="009B223E" w:rsidRPr="00C23DB3">
        <w:rPr>
          <w:rFonts w:ascii="Arial" w:eastAsia="Arial Narrow" w:hAnsi="Arial" w:cs="Arial"/>
          <w:iCs/>
          <w:lang w:val="es-SV" w:eastAsia="es-ES"/>
        </w:rPr>
        <w:t xml:space="preserve"> al </w:t>
      </w:r>
      <w:r w:rsidR="009B223E" w:rsidRPr="00C23DB3">
        <w:rPr>
          <w:rFonts w:ascii="Arial" w:eastAsia="Arial Narrow" w:hAnsi="Arial" w:cs="Arial"/>
          <w:b/>
          <w:iCs/>
          <w:caps/>
          <w:lang w:val="es-SV" w:eastAsia="es-ES"/>
        </w:rPr>
        <w:t xml:space="preserve">nUmero </w:t>
      </w:r>
      <w:r w:rsidR="009B223E" w:rsidRPr="00C23DB3">
        <w:rPr>
          <w:rFonts w:ascii="Arial" w:eastAsia="Arial Narrow" w:hAnsi="Arial" w:cs="Arial"/>
          <w:iCs/>
          <w:caps/>
          <w:lang w:val="es-SV" w:eastAsia="es-ES"/>
        </w:rPr>
        <w:t xml:space="preserve">DIEZ </w:t>
      </w:r>
      <w:r w:rsidR="009B223E" w:rsidRPr="00C23DB3">
        <w:rPr>
          <w:rFonts w:ascii="Arial" w:eastAsia="Arial Narrow" w:hAnsi="Arial" w:cs="Arial"/>
          <w:iCs/>
          <w:lang w:val="es-SV" w:eastAsia="es-ES"/>
        </w:rPr>
        <w:t xml:space="preserve">del </w:t>
      </w:r>
      <w:r w:rsidR="009B223E" w:rsidRPr="00C23DB3">
        <w:rPr>
          <w:rFonts w:ascii="Arial" w:eastAsia="Arial Narrow" w:hAnsi="Arial" w:cs="Arial"/>
          <w:b/>
          <w:iCs/>
          <w:caps/>
          <w:lang w:val="es-SV" w:eastAsia="es-ES"/>
        </w:rPr>
        <w:t>Libro</w:t>
      </w:r>
      <w:r w:rsidR="009B223E" w:rsidRPr="00C23DB3">
        <w:rPr>
          <w:rFonts w:ascii="Arial" w:eastAsia="Arial Narrow" w:hAnsi="Arial" w:cs="Arial"/>
          <w:iCs/>
          <w:lang w:val="es-SV" w:eastAsia="es-ES"/>
        </w:rPr>
        <w:t xml:space="preserve"> DOS MIL DOSCIENTOS TREINTA Y CINCO, del REGISTRO DE OTROS CONTRATOS MERCANTILES, el día </w:t>
      </w:r>
      <w:r w:rsidR="009B223E" w:rsidRPr="00C23DB3">
        <w:rPr>
          <w:rFonts w:ascii="Arial" w:eastAsia="Arial Narrow" w:hAnsi="Arial" w:cs="Arial"/>
          <w:b/>
          <w:bCs/>
          <w:iCs/>
          <w:lang w:val="es-SV" w:eastAsia="es-ES"/>
        </w:rPr>
        <w:t xml:space="preserve">VEINTICINCO DE OCTUBRE DEL AÑO </w:t>
      </w:r>
      <w:r w:rsidR="009B223E" w:rsidRPr="00C23DB3">
        <w:rPr>
          <w:rFonts w:ascii="Arial" w:eastAsia="Arial Narrow" w:hAnsi="Arial" w:cs="Arial"/>
          <w:b/>
          <w:bCs/>
          <w:iCs/>
          <w:lang w:val="es-SV" w:eastAsia="es-ES"/>
        </w:rPr>
        <w:lastRenderedPageBreak/>
        <w:t>DOS MIL VEINTITRES,</w:t>
      </w:r>
      <w:r w:rsidR="009B223E" w:rsidRPr="00C23DB3">
        <w:rPr>
          <w:rFonts w:ascii="Arial" w:eastAsia="Arial Narrow" w:hAnsi="Arial" w:cs="Arial"/>
          <w:iCs/>
          <w:lang w:val="es-SV" w:eastAsia="es-ES"/>
        </w:rPr>
        <w:t xml:space="preserve"> en donde se da fe de la existencia legal de la Sociedad y de la personería con que actuó el otorgante</w:t>
      </w:r>
      <w:r w:rsidR="009B223E" w:rsidRPr="00C23DB3">
        <w:rPr>
          <w:rFonts w:ascii="Arial" w:eastAsia="Arial Narrow" w:hAnsi="Arial" w:cs="Arial"/>
          <w:iCs/>
          <w:color w:val="FF0000"/>
          <w:lang w:val="es-SV" w:eastAsia="es-ES"/>
        </w:rPr>
        <w:t>,</w:t>
      </w:r>
      <w:r w:rsidR="009B223E" w:rsidRPr="00C23DB3">
        <w:rPr>
          <w:rFonts w:ascii="Arial" w:eastAsia="Arial Narrow" w:hAnsi="Arial" w:cs="Arial"/>
          <w:iCs/>
          <w:lang w:val="es-SV" w:eastAsia="es-ES"/>
        </w:rPr>
        <w:t xml:space="preserve">  y que en lo sucesivo del presente instrumento me denominare</w:t>
      </w:r>
      <w:r w:rsidR="003323DD" w:rsidRPr="00C23DB3">
        <w:rPr>
          <w:rFonts w:ascii="Arial" w:hAnsi="Arial" w:cs="Arial"/>
          <w:b/>
          <w:bCs/>
        </w:rPr>
        <w:t>““EL PROVEEDOR</w:t>
      </w:r>
      <w:r w:rsidR="003323DD" w:rsidRPr="00C23DB3">
        <w:rPr>
          <w:rFonts w:ascii="Arial" w:hAnsi="Arial" w:cs="Arial"/>
          <w:iCs/>
          <w:spacing w:val="-2"/>
          <w:lang w:val="es-SV"/>
        </w:rPr>
        <w:t>”</w:t>
      </w:r>
      <w:r w:rsidR="003323DD" w:rsidRPr="00C23DB3">
        <w:rPr>
          <w:rFonts w:ascii="Arial" w:hAnsi="Arial" w:cs="Arial"/>
          <w:b/>
          <w:bCs/>
          <w:iCs/>
          <w:lang w:val="es-SV"/>
        </w:rPr>
        <w:t xml:space="preserve">, </w:t>
      </w:r>
      <w:r w:rsidR="003323DD" w:rsidRPr="00C23DB3">
        <w:rPr>
          <w:rFonts w:ascii="Arial" w:hAnsi="Arial" w:cs="Arial"/>
          <w:iCs/>
          <w:lang w:val="es-SV"/>
        </w:rPr>
        <w:t xml:space="preserve">y en los caracteres dichos, </w:t>
      </w:r>
      <w:r w:rsidR="003323DD" w:rsidRPr="00C23DB3">
        <w:rPr>
          <w:rFonts w:ascii="Arial" w:hAnsi="Arial" w:cs="Arial"/>
          <w:b/>
          <w:bCs/>
          <w:iCs/>
          <w:lang w:val="es-SV"/>
        </w:rPr>
        <w:t xml:space="preserve">MANIFESTAMOS: </w:t>
      </w:r>
      <w:r w:rsidR="003323DD" w:rsidRPr="00C23DB3">
        <w:rPr>
          <w:rFonts w:ascii="Arial" w:hAnsi="Arial" w:cs="Arial"/>
          <w:iCs/>
          <w:lang w:val="es-SV"/>
        </w:rPr>
        <w:t xml:space="preserve">que hemos acordado otorgar el presente </w:t>
      </w:r>
      <w:r w:rsidR="003323DD" w:rsidRPr="00C23DB3">
        <w:rPr>
          <w:rFonts w:ascii="Arial" w:hAnsi="Arial" w:cs="Arial"/>
          <w:b/>
          <w:bCs/>
          <w:iCs/>
          <w:lang w:val="es-SV"/>
        </w:rPr>
        <w:t xml:space="preserve">CONTRATO, </w:t>
      </w:r>
      <w:r w:rsidR="003323DD" w:rsidRPr="00C23DB3">
        <w:rPr>
          <w:rFonts w:ascii="Arial" w:hAnsi="Arial" w:cs="Arial"/>
          <w:iCs/>
          <w:lang w:val="es-SV"/>
        </w:rPr>
        <w:t>derivado de l</w:t>
      </w:r>
      <w:bookmarkEnd w:id="3"/>
      <w:r w:rsidR="003323DD" w:rsidRPr="00C23DB3">
        <w:rPr>
          <w:rFonts w:ascii="Arial" w:hAnsi="Arial" w:cs="Arial"/>
          <w:iCs/>
          <w:lang w:val="es-SV"/>
        </w:rPr>
        <w:t>a</w:t>
      </w:r>
      <w:bookmarkStart w:id="5" w:name="_Hlk157168864"/>
      <w:r w:rsidR="00DE11C7" w:rsidRPr="00C23DB3">
        <w:rPr>
          <w:rFonts w:ascii="Arial" w:hAnsi="Arial" w:cs="Arial"/>
          <w:b/>
          <w:bCs/>
          <w:iCs/>
        </w:rPr>
        <w:t>LICITACIÓN COMPETITIVA “BIENES” No. 03/2024</w:t>
      </w:r>
      <w:bookmarkEnd w:id="5"/>
      <w:r w:rsidR="00DE11C7" w:rsidRPr="00C23DB3">
        <w:rPr>
          <w:rFonts w:ascii="Arial" w:hAnsi="Arial" w:cs="Arial"/>
          <w:b/>
          <w:bCs/>
          <w:iCs/>
          <w:lang w:val="es-SV"/>
        </w:rPr>
        <w:t xml:space="preserve">, </w:t>
      </w:r>
      <w:r w:rsidR="00DE11C7" w:rsidRPr="00C23DB3">
        <w:rPr>
          <w:rFonts w:ascii="Arial" w:hAnsi="Arial" w:cs="Arial"/>
          <w:bCs/>
          <w:iCs/>
          <w:lang w:val="es-SV"/>
        </w:rPr>
        <w:t>referente al</w:t>
      </w:r>
      <w:r w:rsidR="00DE11C7" w:rsidRPr="00C23DB3">
        <w:rPr>
          <w:rFonts w:ascii="Arial" w:eastAsia="Arial Narrow" w:hAnsi="Arial" w:cs="Arial"/>
          <w:b/>
          <w:bCs/>
          <w:iCs/>
          <w:lang w:val="es-SV"/>
        </w:rPr>
        <w:t xml:space="preserve"> SUMINISTRO DE REACTIVOS E INSUMOS DE LABORATORIO AÑO 2024</w:t>
      </w:r>
      <w:r w:rsidR="00DE11C7" w:rsidRPr="00C23DB3">
        <w:rPr>
          <w:rFonts w:ascii="Arial" w:hAnsi="Arial" w:cs="Arial"/>
          <w:b/>
          <w:bCs/>
          <w:iCs/>
          <w:lang w:val="es-SV"/>
        </w:rPr>
        <w:t xml:space="preserve">, </w:t>
      </w:r>
      <w:proofErr w:type="spellStart"/>
      <w:r w:rsidR="00DE11C7" w:rsidRPr="00C23DB3">
        <w:rPr>
          <w:rFonts w:ascii="Arial" w:hAnsi="Arial" w:cs="Arial"/>
          <w:iCs/>
          <w:sz w:val="22"/>
          <w:szCs w:val="20"/>
          <w:lang w:val="es-SV"/>
        </w:rPr>
        <w:t>elcualseregularáconformealasdisposicionesdela</w:t>
      </w:r>
      <w:r w:rsidR="00DE11C7" w:rsidRPr="00C23DB3">
        <w:rPr>
          <w:rFonts w:ascii="Arial" w:hAnsi="Arial" w:cs="Arial"/>
          <w:b/>
          <w:bCs/>
          <w:iCs/>
          <w:sz w:val="22"/>
          <w:szCs w:val="20"/>
          <w:u w:val="single"/>
          <w:lang w:val="es-SV"/>
        </w:rPr>
        <w:t>LEY</w:t>
      </w:r>
      <w:proofErr w:type="spellEnd"/>
      <w:r w:rsidR="00DE11C7" w:rsidRPr="00C23DB3">
        <w:rPr>
          <w:rFonts w:ascii="Arial" w:hAnsi="Arial" w:cs="Arial"/>
          <w:b/>
          <w:bCs/>
          <w:iCs/>
          <w:sz w:val="22"/>
          <w:szCs w:val="20"/>
          <w:u w:val="single"/>
          <w:lang w:val="es-SV"/>
        </w:rPr>
        <w:t xml:space="preserve"> DE COMPRAS PUBLICAS</w:t>
      </w:r>
      <w:r w:rsidR="00DE11C7" w:rsidRPr="00C23DB3">
        <w:rPr>
          <w:rFonts w:ascii="Arial" w:hAnsi="Arial" w:cs="Arial"/>
          <w:iCs/>
          <w:sz w:val="22"/>
          <w:szCs w:val="20"/>
          <w:lang w:val="es-SV"/>
        </w:rPr>
        <w:t>, abreviada LCP,</w:t>
      </w:r>
      <w:r w:rsidR="00DE11C7" w:rsidRPr="00C23DB3">
        <w:rPr>
          <w:rFonts w:ascii="Arial" w:hAnsi="Arial" w:cs="Arial"/>
          <w:b/>
          <w:bCs/>
          <w:iCs/>
          <w:u w:val="single"/>
        </w:rPr>
        <w:t>SOLICITUD DE OFERTA N°277/2023</w:t>
      </w:r>
      <w:r w:rsidR="00DE11C7" w:rsidRPr="00C23DB3">
        <w:rPr>
          <w:rFonts w:ascii="Arial" w:hAnsi="Arial" w:cs="Arial"/>
          <w:b/>
          <w:bCs/>
          <w:iCs/>
          <w:lang w:val="es-SV"/>
        </w:rPr>
        <w:t xml:space="preserve">, </w:t>
      </w:r>
      <w:r w:rsidR="00DE11C7" w:rsidRPr="00C23DB3">
        <w:rPr>
          <w:rFonts w:ascii="Arial" w:hAnsi="Arial" w:cs="Arial"/>
          <w:iCs/>
          <w:sz w:val="22"/>
          <w:szCs w:val="20"/>
          <w:lang w:val="es-SV"/>
        </w:rPr>
        <w:t>yen</w:t>
      </w:r>
      <w:r w:rsidR="00DE11C7" w:rsidRPr="00C23DB3">
        <w:rPr>
          <w:rFonts w:ascii="Arial" w:hAnsi="Arial" w:cs="Arial"/>
          <w:sz w:val="22"/>
          <w:szCs w:val="20"/>
        </w:rPr>
        <w:t xml:space="preserve"> forma subsidiaria a las Leyes aplicables a este contrato; y</w:t>
      </w:r>
      <w:r w:rsidR="00DE11C7" w:rsidRPr="00C23DB3">
        <w:rPr>
          <w:rFonts w:ascii="Arial" w:hAnsi="Arial" w:cs="Arial"/>
          <w:iCs/>
          <w:sz w:val="22"/>
          <w:szCs w:val="20"/>
          <w:lang w:val="es-SV"/>
        </w:rPr>
        <w:t>especialmentealasobligaciones,condicionesypactosestablecidosenlascláusulassiguientes</w:t>
      </w:r>
    </w:p>
    <w:bookmarkEnd w:id="4"/>
    <w:p w14:paraId="10183900" w14:textId="77777777" w:rsidR="001C1C56" w:rsidRPr="00C23DB3" w:rsidRDefault="001C1C56" w:rsidP="00253B0E">
      <w:pPr>
        <w:jc w:val="both"/>
        <w:rPr>
          <w:rFonts w:ascii="Arial" w:hAnsi="Arial" w:cs="Arial"/>
          <w:b/>
          <w:bCs/>
          <w:iCs/>
          <w:spacing w:val="-2"/>
          <w:sz w:val="16"/>
          <w:szCs w:val="16"/>
          <w:lang w:val="es-SV"/>
        </w:rPr>
      </w:pPr>
    </w:p>
    <w:p w14:paraId="0C4F6555" w14:textId="77777777" w:rsidR="006514DF" w:rsidRPr="00C23DB3" w:rsidRDefault="006514DF" w:rsidP="006514DF">
      <w:pPr>
        <w:spacing w:line="360" w:lineRule="auto"/>
        <w:jc w:val="both"/>
        <w:rPr>
          <w:rFonts w:ascii="Arial" w:hAnsi="Arial" w:cs="Arial"/>
          <w:lang w:val="es-SV"/>
        </w:rPr>
      </w:pPr>
      <w:r w:rsidRPr="00C23DB3">
        <w:rPr>
          <w:rFonts w:ascii="Arial" w:hAnsi="Arial" w:cs="Arial"/>
          <w:b/>
          <w:caps/>
          <w:u w:val="single"/>
          <w:lang w:val="es-SV"/>
        </w:rPr>
        <w:t xml:space="preserve">CLAUSULA </w:t>
      </w:r>
      <w:r w:rsidR="00221E2F" w:rsidRPr="00C23DB3">
        <w:rPr>
          <w:rFonts w:ascii="Arial" w:hAnsi="Arial" w:cs="Arial"/>
          <w:b/>
          <w:caps/>
          <w:u w:val="single"/>
          <w:lang w:val="es-SV"/>
        </w:rPr>
        <w:t>PRIMERA</w:t>
      </w:r>
      <w:r w:rsidR="00221E2F" w:rsidRPr="00C23DB3">
        <w:rPr>
          <w:rFonts w:ascii="Arial" w:hAnsi="Arial" w:cs="Arial"/>
          <w:bCs/>
          <w:caps/>
          <w:lang w:val="es-SV"/>
        </w:rPr>
        <w:t>. -</w:t>
      </w:r>
      <w:r w:rsidRPr="00C23DB3">
        <w:rPr>
          <w:rFonts w:ascii="Arial Narrow" w:eastAsia="Microsoft JhengHei" w:hAnsi="Arial Narrow" w:cs="Arial"/>
          <w:b/>
          <w:bCs/>
          <w:caps/>
          <w:sz w:val="28"/>
          <w:szCs w:val="28"/>
          <w:lang w:val="es-SV"/>
        </w:rPr>
        <w:t>Objeto</w:t>
      </w:r>
      <w:r w:rsidRPr="00C23DB3">
        <w:rPr>
          <w:rFonts w:ascii="Arial Narrow" w:hAnsi="Arial Narrow" w:cs="Arial"/>
          <w:b/>
          <w:bCs/>
          <w:caps/>
          <w:sz w:val="28"/>
          <w:szCs w:val="28"/>
          <w:lang w:val="es-SV"/>
        </w:rPr>
        <w:t>:</w:t>
      </w:r>
    </w:p>
    <w:p w14:paraId="5CEF276C" w14:textId="77777777" w:rsidR="00EA08EC" w:rsidRPr="00C23DB3" w:rsidRDefault="00773232" w:rsidP="00773232">
      <w:pPr>
        <w:spacing w:line="360" w:lineRule="auto"/>
        <w:jc w:val="both"/>
        <w:rPr>
          <w:rFonts w:ascii="Arial" w:hAnsi="Arial" w:cs="Arial"/>
          <w:sz w:val="25"/>
          <w:szCs w:val="25"/>
          <w:lang w:val="es-SV"/>
        </w:rPr>
      </w:pPr>
      <w:r w:rsidRPr="00C23DB3">
        <w:rPr>
          <w:rFonts w:ascii="Arial" w:hAnsi="Arial" w:cs="Arial"/>
          <w:b/>
          <w:bCs/>
          <w:sz w:val="25"/>
          <w:szCs w:val="25"/>
        </w:rPr>
        <w:t>“EL PROVEEDOR</w:t>
      </w:r>
      <w:r w:rsidRPr="00C23DB3">
        <w:rPr>
          <w:rFonts w:ascii="Arial" w:hAnsi="Arial" w:cs="Arial"/>
          <w:iCs/>
          <w:sz w:val="25"/>
          <w:szCs w:val="25"/>
          <w:lang w:val="es-SV"/>
        </w:rPr>
        <w:t>”</w:t>
      </w:r>
      <w:r w:rsidRPr="00C23DB3">
        <w:rPr>
          <w:rFonts w:ascii="Arial" w:hAnsi="Arial" w:cs="Arial"/>
          <w:b/>
          <w:bCs/>
          <w:iCs/>
          <w:sz w:val="25"/>
          <w:szCs w:val="25"/>
          <w:lang w:val="es-SV"/>
        </w:rPr>
        <w:t xml:space="preserve">, </w:t>
      </w:r>
      <w:r w:rsidRPr="00C23DB3">
        <w:rPr>
          <w:rFonts w:ascii="Arial" w:hAnsi="Arial" w:cs="Arial"/>
          <w:sz w:val="25"/>
          <w:szCs w:val="25"/>
          <w:lang w:val="es-SV"/>
        </w:rPr>
        <w:t xml:space="preserve">se obliga a </w:t>
      </w:r>
      <w:r w:rsidR="00DE11C7" w:rsidRPr="00C23DB3">
        <w:rPr>
          <w:rFonts w:ascii="Arial" w:hAnsi="Arial" w:cs="Arial"/>
          <w:sz w:val="25"/>
          <w:szCs w:val="25"/>
          <w:lang w:val="es-SV"/>
        </w:rPr>
        <w:t xml:space="preserve">Suministrar los </w:t>
      </w:r>
      <w:r w:rsidR="00DE11C7" w:rsidRPr="00C23DB3">
        <w:rPr>
          <w:rFonts w:ascii="Arial" w:eastAsia="Arial Narrow" w:hAnsi="Arial" w:cs="Arial"/>
          <w:b/>
          <w:bCs/>
          <w:iCs/>
          <w:sz w:val="25"/>
          <w:szCs w:val="25"/>
          <w:lang w:val="es-SV"/>
        </w:rPr>
        <w:t>BIENES ADJUDICADOS</w:t>
      </w:r>
      <w:r w:rsidR="00DE11C7" w:rsidRPr="00C23DB3">
        <w:rPr>
          <w:rFonts w:ascii="Arial" w:hAnsi="Arial" w:cs="Arial"/>
          <w:bCs/>
          <w:sz w:val="25"/>
          <w:szCs w:val="25"/>
          <w:lang w:val="es-SV"/>
        </w:rPr>
        <w:t xml:space="preserve"> de conformidad a la </w:t>
      </w:r>
      <w:r w:rsidR="00DE11C7" w:rsidRPr="00C23DB3">
        <w:rPr>
          <w:rFonts w:ascii="Arial" w:hAnsi="Arial" w:cs="Arial"/>
          <w:b/>
          <w:bCs/>
          <w:sz w:val="25"/>
          <w:szCs w:val="25"/>
          <w:lang w:val="es-SV"/>
        </w:rPr>
        <w:t xml:space="preserve">Resolución de Adjudicación No. 05/2024, de fecha veintidós de enero del año dos mil veinticuatro, </w:t>
      </w:r>
      <w:r w:rsidRPr="00C23DB3">
        <w:rPr>
          <w:rFonts w:ascii="Arial" w:hAnsi="Arial" w:cs="Arial"/>
          <w:sz w:val="25"/>
          <w:szCs w:val="25"/>
        </w:rPr>
        <w:t>para el período comprendido del</w:t>
      </w:r>
      <w:r w:rsidRPr="00C23DB3">
        <w:rPr>
          <w:rFonts w:ascii="Arial" w:hAnsi="Arial" w:cs="Arial"/>
          <w:b/>
          <w:bCs/>
          <w:caps/>
          <w:sz w:val="25"/>
          <w:szCs w:val="25"/>
        </w:rPr>
        <w:t>1 de Febrero al 3</w:t>
      </w:r>
      <w:r w:rsidR="0084285F" w:rsidRPr="00C23DB3">
        <w:rPr>
          <w:rFonts w:ascii="Arial" w:hAnsi="Arial" w:cs="Arial"/>
          <w:b/>
          <w:bCs/>
          <w:caps/>
          <w:sz w:val="25"/>
          <w:szCs w:val="25"/>
        </w:rPr>
        <w:t>1 DE AGOSTO</w:t>
      </w:r>
      <w:r w:rsidRPr="00C23DB3">
        <w:rPr>
          <w:rFonts w:ascii="Arial" w:hAnsi="Arial" w:cs="Arial"/>
          <w:b/>
          <w:bCs/>
          <w:caps/>
          <w:sz w:val="25"/>
          <w:szCs w:val="25"/>
        </w:rPr>
        <w:t xml:space="preserve"> del Año </w:t>
      </w:r>
      <w:r w:rsidR="009A1848" w:rsidRPr="00C23DB3">
        <w:rPr>
          <w:rFonts w:ascii="Arial" w:hAnsi="Arial" w:cs="Arial"/>
          <w:b/>
          <w:bCs/>
          <w:caps/>
          <w:sz w:val="25"/>
          <w:szCs w:val="25"/>
        </w:rPr>
        <w:t>2024,</w:t>
      </w:r>
      <w:r w:rsidR="009A1848" w:rsidRPr="00C23DB3">
        <w:rPr>
          <w:rFonts w:ascii="Arial" w:hAnsi="Arial" w:cs="Arial"/>
          <w:sz w:val="25"/>
          <w:szCs w:val="25"/>
          <w:lang w:val="es-SV"/>
        </w:rPr>
        <w:t xml:space="preserve"> habiéndose</w:t>
      </w:r>
      <w:r w:rsidRPr="00C23DB3">
        <w:rPr>
          <w:rFonts w:ascii="Arial" w:hAnsi="Arial" w:cs="Arial"/>
          <w:sz w:val="25"/>
          <w:szCs w:val="25"/>
          <w:lang w:val="es-SV"/>
        </w:rPr>
        <w:t xml:space="preserve"> convenido que los precios serán firmes y de acuerdo a </w:t>
      </w:r>
      <w:bookmarkStart w:id="6" w:name="_Hlk124145427"/>
      <w:r w:rsidRPr="00C23DB3">
        <w:rPr>
          <w:rFonts w:ascii="Arial" w:hAnsi="Arial" w:cs="Arial"/>
          <w:sz w:val="25"/>
          <w:szCs w:val="25"/>
          <w:lang w:val="es-SV"/>
        </w:rPr>
        <w:t>la</w:t>
      </w:r>
      <w:bookmarkEnd w:id="6"/>
      <w:r w:rsidRPr="00C23DB3">
        <w:rPr>
          <w:rFonts w:ascii="Arial" w:hAnsi="Arial" w:cs="Arial"/>
          <w:sz w:val="25"/>
          <w:szCs w:val="25"/>
          <w:lang w:val="es-SV"/>
        </w:rPr>
        <w:t xml:space="preserve"> forma, especificaciones y cantidades siguientes:</w:t>
      </w:r>
    </w:p>
    <w:p w14:paraId="5DC84741" w14:textId="77777777" w:rsidR="007C3F3B" w:rsidRPr="00C23DB3" w:rsidRDefault="007C3F3B" w:rsidP="00773232">
      <w:pPr>
        <w:spacing w:line="360" w:lineRule="auto"/>
        <w:jc w:val="both"/>
        <w:rPr>
          <w:rFonts w:ascii="Arial" w:hAnsi="Arial" w:cs="Arial"/>
          <w:sz w:val="25"/>
          <w:szCs w:val="25"/>
          <w:lang w:val="es-SV"/>
        </w:rPr>
      </w:pP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510"/>
        <w:gridCol w:w="1440"/>
        <w:gridCol w:w="3095"/>
        <w:gridCol w:w="957"/>
        <w:gridCol w:w="957"/>
        <w:gridCol w:w="961"/>
        <w:gridCol w:w="1115"/>
        <w:gridCol w:w="961"/>
        <w:gridCol w:w="941"/>
      </w:tblGrid>
      <w:tr w:rsidR="009B223E" w:rsidRPr="00C23DB3" w14:paraId="79144E34" w14:textId="77777777" w:rsidTr="009B223E">
        <w:trPr>
          <w:trHeight w:val="1136"/>
          <w:jc w:val="center"/>
        </w:trPr>
        <w:tc>
          <w:tcPr>
            <w:tcW w:w="176" w:type="pct"/>
            <w:shd w:val="clear" w:color="auto" w:fill="auto"/>
            <w:textDirection w:val="btLr"/>
            <w:vAlign w:val="center"/>
            <w:hideMark/>
          </w:tcPr>
          <w:p w14:paraId="67626D77"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No de renglón</w:t>
            </w:r>
          </w:p>
        </w:tc>
        <w:tc>
          <w:tcPr>
            <w:tcW w:w="225" w:type="pct"/>
            <w:shd w:val="clear" w:color="auto" w:fill="auto"/>
            <w:textDirection w:val="btLr"/>
            <w:vAlign w:val="center"/>
            <w:hideMark/>
          </w:tcPr>
          <w:p w14:paraId="460E5ACD"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No de oferta</w:t>
            </w:r>
          </w:p>
        </w:tc>
        <w:tc>
          <w:tcPr>
            <w:tcW w:w="635" w:type="pct"/>
            <w:shd w:val="clear" w:color="auto" w:fill="auto"/>
            <w:vAlign w:val="center"/>
            <w:hideMark/>
          </w:tcPr>
          <w:p w14:paraId="2FBE4BE1"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Nombre de la sociedad</w:t>
            </w:r>
          </w:p>
        </w:tc>
        <w:tc>
          <w:tcPr>
            <w:tcW w:w="1365" w:type="pct"/>
            <w:shd w:val="clear" w:color="auto" w:fill="auto"/>
            <w:vAlign w:val="center"/>
            <w:hideMark/>
          </w:tcPr>
          <w:p w14:paraId="3271D5AC"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 xml:space="preserve">Descripción </w:t>
            </w:r>
          </w:p>
        </w:tc>
        <w:tc>
          <w:tcPr>
            <w:tcW w:w="422" w:type="pct"/>
            <w:shd w:val="clear" w:color="auto" w:fill="auto"/>
            <w:vAlign w:val="center"/>
            <w:hideMark/>
          </w:tcPr>
          <w:p w14:paraId="541F06A4"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 xml:space="preserve">Unidad de medida </w:t>
            </w:r>
          </w:p>
        </w:tc>
        <w:tc>
          <w:tcPr>
            <w:tcW w:w="422" w:type="pct"/>
            <w:shd w:val="clear" w:color="auto" w:fill="auto"/>
            <w:vAlign w:val="center"/>
            <w:hideMark/>
          </w:tcPr>
          <w:p w14:paraId="454EB5A4"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cantidad</w:t>
            </w:r>
          </w:p>
        </w:tc>
        <w:tc>
          <w:tcPr>
            <w:tcW w:w="424" w:type="pct"/>
            <w:shd w:val="clear" w:color="auto" w:fill="auto"/>
            <w:vAlign w:val="center"/>
            <w:hideMark/>
          </w:tcPr>
          <w:p w14:paraId="779B3C47"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Precio unitario</w:t>
            </w:r>
          </w:p>
        </w:tc>
        <w:tc>
          <w:tcPr>
            <w:tcW w:w="492" w:type="pct"/>
            <w:shd w:val="clear" w:color="auto" w:fill="auto"/>
            <w:vAlign w:val="center"/>
            <w:hideMark/>
          </w:tcPr>
          <w:p w14:paraId="1964589F"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Precio total</w:t>
            </w:r>
          </w:p>
        </w:tc>
        <w:tc>
          <w:tcPr>
            <w:tcW w:w="424" w:type="pct"/>
            <w:shd w:val="clear" w:color="auto" w:fill="auto"/>
            <w:vAlign w:val="center"/>
            <w:hideMark/>
          </w:tcPr>
          <w:p w14:paraId="39A883BC"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 xml:space="preserve">Primera entrega del </w:t>
            </w:r>
            <w:proofErr w:type="gramStart"/>
            <w:r w:rsidRPr="00C23DB3">
              <w:rPr>
                <w:b/>
                <w:bCs/>
                <w:color w:val="000000"/>
                <w:sz w:val="16"/>
                <w:szCs w:val="16"/>
                <w:lang w:eastAsia="es-ES"/>
              </w:rPr>
              <w:t>12  al</w:t>
            </w:r>
            <w:proofErr w:type="gramEnd"/>
            <w:r w:rsidRPr="00C23DB3">
              <w:rPr>
                <w:b/>
                <w:bCs/>
                <w:color w:val="000000"/>
                <w:sz w:val="16"/>
                <w:szCs w:val="16"/>
                <w:lang w:eastAsia="es-ES"/>
              </w:rPr>
              <w:t xml:space="preserve"> 23  de febrero 2024</w:t>
            </w:r>
          </w:p>
        </w:tc>
        <w:tc>
          <w:tcPr>
            <w:tcW w:w="416" w:type="pct"/>
            <w:shd w:val="clear" w:color="auto" w:fill="auto"/>
            <w:vAlign w:val="center"/>
            <w:hideMark/>
          </w:tcPr>
          <w:p w14:paraId="10D29113" w14:textId="77777777" w:rsidR="009B223E" w:rsidRPr="00C23DB3" w:rsidRDefault="009B223E" w:rsidP="009F6ADD">
            <w:pPr>
              <w:suppressAutoHyphens w:val="0"/>
              <w:jc w:val="center"/>
              <w:rPr>
                <w:b/>
                <w:bCs/>
                <w:color w:val="000000"/>
                <w:sz w:val="16"/>
                <w:szCs w:val="16"/>
                <w:lang w:eastAsia="es-ES"/>
              </w:rPr>
            </w:pPr>
            <w:r w:rsidRPr="00C23DB3">
              <w:rPr>
                <w:b/>
                <w:bCs/>
                <w:color w:val="000000"/>
                <w:sz w:val="16"/>
                <w:szCs w:val="16"/>
                <w:lang w:eastAsia="es-ES"/>
              </w:rPr>
              <w:t>Segunda entrega del 3 al 14 de junio 2024</w:t>
            </w:r>
          </w:p>
        </w:tc>
      </w:tr>
      <w:tr w:rsidR="009B223E" w:rsidRPr="00C23DB3" w14:paraId="1B35CFBA" w14:textId="77777777" w:rsidTr="009B223E">
        <w:trPr>
          <w:trHeight w:val="865"/>
          <w:jc w:val="center"/>
        </w:trPr>
        <w:tc>
          <w:tcPr>
            <w:tcW w:w="176" w:type="pct"/>
            <w:shd w:val="clear" w:color="auto" w:fill="auto"/>
            <w:vAlign w:val="center"/>
          </w:tcPr>
          <w:p w14:paraId="1B092BF6"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75</w:t>
            </w:r>
          </w:p>
        </w:tc>
        <w:tc>
          <w:tcPr>
            <w:tcW w:w="225" w:type="pct"/>
            <w:shd w:val="clear" w:color="auto" w:fill="auto"/>
            <w:vAlign w:val="center"/>
          </w:tcPr>
          <w:p w14:paraId="49E834A3"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9</w:t>
            </w:r>
          </w:p>
        </w:tc>
        <w:tc>
          <w:tcPr>
            <w:tcW w:w="635" w:type="pct"/>
            <w:shd w:val="clear" w:color="auto" w:fill="auto"/>
            <w:vAlign w:val="center"/>
          </w:tcPr>
          <w:p w14:paraId="6C383ADD"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PROMED DE EL SALVADOR S.A. DE C.V.</w:t>
            </w:r>
          </w:p>
        </w:tc>
        <w:tc>
          <w:tcPr>
            <w:tcW w:w="1365" w:type="pct"/>
            <w:shd w:val="clear" w:color="auto" w:fill="auto"/>
            <w:vAlign w:val="center"/>
          </w:tcPr>
          <w:p w14:paraId="44370E78" w14:textId="77777777" w:rsidR="009B223E" w:rsidRPr="00C23DB3" w:rsidRDefault="009B223E" w:rsidP="009F6ADD">
            <w:pPr>
              <w:suppressAutoHyphens w:val="0"/>
              <w:rPr>
                <w:color w:val="000000"/>
                <w:sz w:val="16"/>
                <w:szCs w:val="16"/>
                <w:lang w:eastAsia="es-ES"/>
              </w:rPr>
            </w:pPr>
            <w:r w:rsidRPr="00C23DB3">
              <w:rPr>
                <w:b/>
                <w:bCs/>
                <w:sz w:val="16"/>
                <w:szCs w:val="16"/>
                <w:lang w:eastAsia="es-ES"/>
              </w:rPr>
              <w:t>R/75 CODIGO:</w:t>
            </w:r>
            <w:r w:rsidRPr="00C23DB3">
              <w:rPr>
                <w:sz w:val="16"/>
                <w:szCs w:val="16"/>
                <w:lang w:eastAsia="es-ES"/>
              </w:rPr>
              <w:t xml:space="preserve">30104640 </w:t>
            </w:r>
            <w:r w:rsidRPr="00C23DB3">
              <w:rPr>
                <w:b/>
                <w:bCs/>
                <w:sz w:val="16"/>
                <w:szCs w:val="16"/>
                <w:lang w:eastAsia="es-ES"/>
              </w:rPr>
              <w:t>ESPECIFICO:</w:t>
            </w:r>
            <w:r w:rsidRPr="00C23DB3">
              <w:rPr>
                <w:sz w:val="16"/>
                <w:szCs w:val="16"/>
                <w:lang w:eastAsia="es-ES"/>
              </w:rPr>
              <w:t xml:space="preserve">54107 </w:t>
            </w:r>
            <w:r w:rsidRPr="00C23DB3">
              <w:rPr>
                <w:b/>
                <w:bCs/>
                <w:sz w:val="16"/>
                <w:szCs w:val="16"/>
                <w:lang w:eastAsia="es-ES"/>
              </w:rPr>
              <w:t>SOLICITA:</w:t>
            </w:r>
            <w:r w:rsidRPr="00C23DB3">
              <w:rPr>
                <w:sz w:val="16"/>
                <w:szCs w:val="16"/>
                <w:lang w:eastAsia="es-ES"/>
              </w:rPr>
              <w:t xml:space="preserve"> FRASCO PARA HEMOCULTIVO PEDIATRICO CON CALDO DE TRIPTICASA SOYA CON POLIANETOL SULFONATO DE SODIO (SPS), BIOXIDO DE CARBONO (CO2), AL VACIO, FRASCO CON 9 MILILITROS DE MEDIO CON FECHA DE VENCIMIENTO MINIMA DE 6-8 MESES, SE SOLICITA MUESTRA.                                       </w:t>
            </w:r>
            <w:r w:rsidRPr="00C23DB3">
              <w:rPr>
                <w:b/>
                <w:bCs/>
                <w:sz w:val="16"/>
                <w:szCs w:val="16"/>
                <w:lang w:eastAsia="es-ES"/>
              </w:rPr>
              <w:t>SE OFRECE:</w:t>
            </w:r>
            <w:r w:rsidRPr="00C23DB3">
              <w:rPr>
                <w:sz w:val="16"/>
                <w:szCs w:val="16"/>
                <w:lang w:eastAsia="es-ES"/>
              </w:rPr>
              <w:t xml:space="preserve"> FRASCO PARA HEMOCULTIVO PEDIATRICO CON CALDO DE TRIPTICASA SOYA CON POLIANETOL SULFONATO DE SODIO (SPS), BIOXIDO DE CARBONO (CO2), AL VACIO, FRASCO CON 9 MILILITROS DE MEDIO</w:t>
            </w:r>
            <w:r w:rsidRPr="00C23DB3">
              <w:rPr>
                <w:sz w:val="16"/>
                <w:szCs w:val="16"/>
                <w:lang w:eastAsia="es-ES"/>
              </w:rPr>
              <w:br/>
              <w:t>MARCA</w:t>
            </w:r>
            <w:proofErr w:type="gramStart"/>
            <w:r w:rsidRPr="00C23DB3">
              <w:rPr>
                <w:sz w:val="16"/>
                <w:szCs w:val="16"/>
                <w:lang w:eastAsia="es-ES"/>
              </w:rPr>
              <w:t>:  [</w:t>
            </w:r>
            <w:proofErr w:type="gramEnd"/>
            <w:r w:rsidRPr="00C23DB3">
              <w:rPr>
                <w:sz w:val="16"/>
                <w:szCs w:val="16"/>
                <w:lang w:eastAsia="es-ES"/>
              </w:rPr>
              <w:t>442020] BOTTLE PLASTIC BACTEC PEDS PLUS/F</w:t>
            </w:r>
            <w:r w:rsidRPr="00C23DB3">
              <w:rPr>
                <w:sz w:val="16"/>
                <w:szCs w:val="16"/>
                <w:lang w:eastAsia="es-ES"/>
              </w:rPr>
              <w:br/>
              <w:t>ORIGEN: ESTADOS UNIDOS DE NORTEAMÉRICA</w:t>
            </w:r>
            <w:r w:rsidRPr="00C23DB3">
              <w:rPr>
                <w:sz w:val="16"/>
                <w:szCs w:val="16"/>
                <w:lang w:eastAsia="es-ES"/>
              </w:rPr>
              <w:br/>
              <w:t>VTO:MAYOR A 6 MESES, REGISTRO D.N.M.: IM012225012018</w:t>
            </w:r>
          </w:p>
        </w:tc>
        <w:tc>
          <w:tcPr>
            <w:tcW w:w="422" w:type="pct"/>
            <w:shd w:val="clear" w:color="auto" w:fill="auto"/>
            <w:vAlign w:val="center"/>
          </w:tcPr>
          <w:p w14:paraId="0F32F7E0"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cada uno</w:t>
            </w:r>
          </w:p>
        </w:tc>
        <w:tc>
          <w:tcPr>
            <w:tcW w:w="422" w:type="pct"/>
            <w:shd w:val="clear" w:color="auto" w:fill="auto"/>
            <w:vAlign w:val="center"/>
          </w:tcPr>
          <w:p w14:paraId="315BFD87"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810</w:t>
            </w:r>
          </w:p>
        </w:tc>
        <w:tc>
          <w:tcPr>
            <w:tcW w:w="424" w:type="pct"/>
            <w:shd w:val="clear" w:color="auto" w:fill="auto"/>
            <w:vAlign w:val="center"/>
          </w:tcPr>
          <w:p w14:paraId="311A03E1"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$6.18</w:t>
            </w:r>
          </w:p>
        </w:tc>
        <w:tc>
          <w:tcPr>
            <w:tcW w:w="492" w:type="pct"/>
            <w:shd w:val="clear" w:color="auto" w:fill="auto"/>
            <w:vAlign w:val="center"/>
          </w:tcPr>
          <w:p w14:paraId="4E138E6D"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$5,005.80</w:t>
            </w:r>
          </w:p>
        </w:tc>
        <w:tc>
          <w:tcPr>
            <w:tcW w:w="424" w:type="pct"/>
            <w:shd w:val="clear" w:color="auto" w:fill="auto"/>
            <w:vAlign w:val="center"/>
          </w:tcPr>
          <w:p w14:paraId="5F4BD492"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500</w:t>
            </w:r>
          </w:p>
        </w:tc>
        <w:tc>
          <w:tcPr>
            <w:tcW w:w="416" w:type="pct"/>
            <w:shd w:val="clear" w:color="auto" w:fill="auto"/>
            <w:vAlign w:val="center"/>
          </w:tcPr>
          <w:p w14:paraId="7B26D13B"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310</w:t>
            </w:r>
          </w:p>
        </w:tc>
      </w:tr>
      <w:tr w:rsidR="009B223E" w:rsidRPr="00C23DB3" w14:paraId="017912C3" w14:textId="77777777" w:rsidTr="009B223E">
        <w:trPr>
          <w:trHeight w:val="853"/>
          <w:jc w:val="center"/>
        </w:trPr>
        <w:tc>
          <w:tcPr>
            <w:tcW w:w="176" w:type="pct"/>
            <w:shd w:val="clear" w:color="auto" w:fill="auto"/>
            <w:vAlign w:val="center"/>
          </w:tcPr>
          <w:p w14:paraId="7A6EDFD1"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lastRenderedPageBreak/>
              <w:t>82</w:t>
            </w:r>
          </w:p>
        </w:tc>
        <w:tc>
          <w:tcPr>
            <w:tcW w:w="225" w:type="pct"/>
            <w:shd w:val="clear" w:color="auto" w:fill="auto"/>
            <w:vAlign w:val="center"/>
          </w:tcPr>
          <w:p w14:paraId="0A8D5F8C"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9</w:t>
            </w:r>
          </w:p>
        </w:tc>
        <w:tc>
          <w:tcPr>
            <w:tcW w:w="635" w:type="pct"/>
            <w:shd w:val="clear" w:color="auto" w:fill="auto"/>
            <w:vAlign w:val="center"/>
          </w:tcPr>
          <w:p w14:paraId="6C9732D5"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PROMED DE EL SALVADOR S.A. DE C.V.</w:t>
            </w:r>
          </w:p>
        </w:tc>
        <w:tc>
          <w:tcPr>
            <w:tcW w:w="1365" w:type="pct"/>
            <w:shd w:val="clear" w:color="auto" w:fill="auto"/>
            <w:vAlign w:val="center"/>
          </w:tcPr>
          <w:p w14:paraId="7F85FF53" w14:textId="77777777" w:rsidR="009B223E" w:rsidRPr="00C23DB3" w:rsidRDefault="009B223E" w:rsidP="009F6ADD">
            <w:pPr>
              <w:suppressAutoHyphens w:val="0"/>
              <w:rPr>
                <w:color w:val="000000"/>
                <w:sz w:val="16"/>
                <w:szCs w:val="16"/>
                <w:lang w:eastAsia="es-ES"/>
              </w:rPr>
            </w:pPr>
            <w:r w:rsidRPr="00C23DB3">
              <w:rPr>
                <w:b/>
                <w:bCs/>
                <w:sz w:val="16"/>
                <w:szCs w:val="16"/>
                <w:lang w:eastAsia="es-ES"/>
              </w:rPr>
              <w:t>R/82 CODIGO:</w:t>
            </w:r>
            <w:r w:rsidRPr="00C23DB3">
              <w:rPr>
                <w:sz w:val="16"/>
                <w:szCs w:val="16"/>
                <w:lang w:eastAsia="es-ES"/>
              </w:rPr>
              <w:t xml:space="preserve"> 30105896 </w:t>
            </w:r>
            <w:r w:rsidRPr="00C23DB3">
              <w:rPr>
                <w:b/>
                <w:bCs/>
                <w:sz w:val="16"/>
                <w:szCs w:val="16"/>
                <w:lang w:eastAsia="es-ES"/>
              </w:rPr>
              <w:t>ESPECIFICO:</w:t>
            </w:r>
            <w:r w:rsidRPr="00C23DB3">
              <w:rPr>
                <w:sz w:val="16"/>
                <w:szCs w:val="16"/>
                <w:lang w:eastAsia="es-ES"/>
              </w:rPr>
              <w:t xml:space="preserve">54107 </w:t>
            </w:r>
            <w:r w:rsidRPr="00C23DB3">
              <w:rPr>
                <w:b/>
                <w:bCs/>
                <w:sz w:val="16"/>
                <w:szCs w:val="16"/>
                <w:lang w:eastAsia="es-ES"/>
              </w:rPr>
              <w:t>SOLICITA:</w:t>
            </w:r>
            <w:r w:rsidRPr="00C23DB3">
              <w:rPr>
                <w:sz w:val="16"/>
                <w:szCs w:val="16"/>
                <w:lang w:eastAsia="es-ES"/>
              </w:rPr>
              <w:t xml:space="preserve">TARJETA DE GEL IgG DE 6 MICRO TUBOS O METODOLOGIA SIMILAR CON FECHA DE VENCIMIENTO MINIMA DE 4-8 MESES, QUE INCLUYA CELULAS PARA RASTREO DE ANTICUERPOS                              </w:t>
            </w:r>
            <w:r w:rsidRPr="00C23DB3">
              <w:rPr>
                <w:b/>
                <w:bCs/>
                <w:sz w:val="16"/>
                <w:szCs w:val="16"/>
                <w:lang w:eastAsia="es-ES"/>
              </w:rPr>
              <w:t>SE OFRECE:</w:t>
            </w:r>
            <w:r w:rsidRPr="00C23DB3">
              <w:rPr>
                <w:sz w:val="16"/>
                <w:szCs w:val="16"/>
                <w:lang w:eastAsia="es-ES"/>
              </w:rPr>
              <w:t xml:space="preserve"> TARJETA DE GEL IgG DE 6 MICRO TUBOS O METODOLOGIA SIMILAR CON FECHA DE VENCIMIENTO MINIMO DE 4-8 MESES, QUE INCLUYA  CELULAS PARA RASTREO DE ANTICUERPOS</w:t>
            </w:r>
            <w:r w:rsidRPr="00C23DB3">
              <w:rPr>
                <w:sz w:val="16"/>
                <w:szCs w:val="16"/>
                <w:lang w:eastAsia="es-ES"/>
              </w:rPr>
              <w:br/>
              <w:t xml:space="preserve">MARCA: GRIFOLS </w:t>
            </w:r>
            <w:r w:rsidRPr="00C23DB3">
              <w:rPr>
                <w:sz w:val="16"/>
                <w:szCs w:val="16"/>
                <w:lang w:eastAsia="es-ES"/>
              </w:rPr>
              <w:br/>
              <w:t>ORIGEN: ESPAÑA</w:t>
            </w:r>
            <w:r w:rsidRPr="00C23DB3">
              <w:rPr>
                <w:sz w:val="16"/>
                <w:szCs w:val="16"/>
                <w:lang w:eastAsia="es-ES"/>
              </w:rPr>
              <w:br/>
              <w:t>VTO: DE 4 A 6 MESES                                                           REGISTRO D.N.M. :IM015427012022</w:t>
            </w:r>
          </w:p>
        </w:tc>
        <w:tc>
          <w:tcPr>
            <w:tcW w:w="422" w:type="pct"/>
            <w:shd w:val="clear" w:color="auto" w:fill="auto"/>
            <w:vAlign w:val="center"/>
          </w:tcPr>
          <w:p w14:paraId="52A10D5C"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cada uno</w:t>
            </w:r>
          </w:p>
        </w:tc>
        <w:tc>
          <w:tcPr>
            <w:tcW w:w="422" w:type="pct"/>
            <w:shd w:val="clear" w:color="auto" w:fill="auto"/>
            <w:vAlign w:val="center"/>
          </w:tcPr>
          <w:p w14:paraId="078A6628"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800</w:t>
            </w:r>
          </w:p>
        </w:tc>
        <w:tc>
          <w:tcPr>
            <w:tcW w:w="424" w:type="pct"/>
            <w:shd w:val="clear" w:color="auto" w:fill="auto"/>
            <w:vAlign w:val="center"/>
          </w:tcPr>
          <w:p w14:paraId="637DB6F0"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$10.90</w:t>
            </w:r>
          </w:p>
        </w:tc>
        <w:tc>
          <w:tcPr>
            <w:tcW w:w="492" w:type="pct"/>
            <w:shd w:val="clear" w:color="auto" w:fill="auto"/>
            <w:vAlign w:val="center"/>
          </w:tcPr>
          <w:p w14:paraId="68E00E0B"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$8,720.00</w:t>
            </w:r>
          </w:p>
        </w:tc>
        <w:tc>
          <w:tcPr>
            <w:tcW w:w="424" w:type="pct"/>
            <w:shd w:val="clear" w:color="auto" w:fill="auto"/>
            <w:vAlign w:val="center"/>
          </w:tcPr>
          <w:p w14:paraId="7687BBAC"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400</w:t>
            </w:r>
          </w:p>
        </w:tc>
        <w:tc>
          <w:tcPr>
            <w:tcW w:w="416" w:type="pct"/>
            <w:shd w:val="clear" w:color="auto" w:fill="auto"/>
            <w:vAlign w:val="center"/>
          </w:tcPr>
          <w:p w14:paraId="5037A31B" w14:textId="77777777" w:rsidR="009B223E" w:rsidRPr="00C23DB3" w:rsidRDefault="009B223E" w:rsidP="009F6ADD">
            <w:pPr>
              <w:suppressAutoHyphens w:val="0"/>
              <w:jc w:val="center"/>
              <w:rPr>
                <w:color w:val="000000"/>
                <w:sz w:val="16"/>
                <w:szCs w:val="16"/>
                <w:lang w:eastAsia="es-ES"/>
              </w:rPr>
            </w:pPr>
            <w:r w:rsidRPr="00C23DB3">
              <w:rPr>
                <w:color w:val="000000"/>
                <w:sz w:val="16"/>
                <w:szCs w:val="16"/>
                <w:lang w:eastAsia="es-ES"/>
              </w:rPr>
              <w:t>400</w:t>
            </w:r>
          </w:p>
        </w:tc>
      </w:tr>
      <w:tr w:rsidR="009B223E" w:rsidRPr="00C23DB3" w14:paraId="6A34355D" w14:textId="77777777" w:rsidTr="009B223E">
        <w:trPr>
          <w:trHeight w:val="232"/>
          <w:jc w:val="center"/>
        </w:trPr>
        <w:tc>
          <w:tcPr>
            <w:tcW w:w="176" w:type="pct"/>
            <w:shd w:val="clear" w:color="auto" w:fill="auto"/>
            <w:vAlign w:val="center"/>
          </w:tcPr>
          <w:p w14:paraId="1CD16F0D" w14:textId="77777777" w:rsidR="009B223E" w:rsidRPr="00C23DB3" w:rsidRDefault="009B223E" w:rsidP="009F6ADD">
            <w:pPr>
              <w:suppressAutoHyphens w:val="0"/>
              <w:jc w:val="center"/>
              <w:rPr>
                <w:color w:val="000000"/>
                <w:sz w:val="16"/>
                <w:szCs w:val="16"/>
                <w:lang w:eastAsia="es-ES"/>
              </w:rPr>
            </w:pPr>
          </w:p>
        </w:tc>
        <w:tc>
          <w:tcPr>
            <w:tcW w:w="225" w:type="pct"/>
            <w:shd w:val="clear" w:color="auto" w:fill="auto"/>
            <w:vAlign w:val="center"/>
          </w:tcPr>
          <w:p w14:paraId="299DFFA5" w14:textId="77777777" w:rsidR="009B223E" w:rsidRPr="00C23DB3" w:rsidRDefault="009B223E" w:rsidP="009F6ADD">
            <w:pPr>
              <w:suppressAutoHyphens w:val="0"/>
              <w:jc w:val="center"/>
              <w:rPr>
                <w:color w:val="000000"/>
                <w:sz w:val="16"/>
                <w:szCs w:val="16"/>
                <w:lang w:eastAsia="es-ES"/>
              </w:rPr>
            </w:pPr>
          </w:p>
        </w:tc>
        <w:tc>
          <w:tcPr>
            <w:tcW w:w="635" w:type="pct"/>
            <w:shd w:val="clear" w:color="auto" w:fill="auto"/>
            <w:vAlign w:val="center"/>
          </w:tcPr>
          <w:p w14:paraId="2D652B95" w14:textId="77777777" w:rsidR="009B223E" w:rsidRPr="00C23DB3" w:rsidRDefault="009B223E" w:rsidP="009F6ADD">
            <w:pPr>
              <w:suppressAutoHyphens w:val="0"/>
              <w:jc w:val="center"/>
              <w:rPr>
                <w:color w:val="000000"/>
                <w:sz w:val="16"/>
                <w:szCs w:val="16"/>
                <w:lang w:eastAsia="es-ES"/>
              </w:rPr>
            </w:pPr>
          </w:p>
        </w:tc>
        <w:tc>
          <w:tcPr>
            <w:tcW w:w="1365" w:type="pct"/>
            <w:shd w:val="clear" w:color="auto" w:fill="auto"/>
            <w:vAlign w:val="center"/>
          </w:tcPr>
          <w:p w14:paraId="1D45ABAA" w14:textId="77777777" w:rsidR="009B223E" w:rsidRPr="00C23DB3" w:rsidRDefault="009B223E" w:rsidP="009F6ADD">
            <w:pPr>
              <w:suppressAutoHyphens w:val="0"/>
              <w:rPr>
                <w:color w:val="000000"/>
                <w:sz w:val="16"/>
                <w:szCs w:val="16"/>
                <w:lang w:eastAsia="es-ES"/>
              </w:rPr>
            </w:pPr>
          </w:p>
        </w:tc>
        <w:tc>
          <w:tcPr>
            <w:tcW w:w="422" w:type="pct"/>
            <w:shd w:val="clear" w:color="auto" w:fill="auto"/>
            <w:vAlign w:val="center"/>
          </w:tcPr>
          <w:p w14:paraId="14D76141" w14:textId="77777777" w:rsidR="009B223E" w:rsidRPr="00C23DB3" w:rsidRDefault="009B223E" w:rsidP="009F6ADD">
            <w:pPr>
              <w:suppressAutoHyphens w:val="0"/>
              <w:jc w:val="center"/>
              <w:rPr>
                <w:color w:val="000000"/>
                <w:sz w:val="16"/>
                <w:szCs w:val="16"/>
                <w:lang w:eastAsia="es-ES"/>
              </w:rPr>
            </w:pPr>
          </w:p>
        </w:tc>
        <w:tc>
          <w:tcPr>
            <w:tcW w:w="422" w:type="pct"/>
            <w:shd w:val="clear" w:color="auto" w:fill="auto"/>
            <w:vAlign w:val="center"/>
          </w:tcPr>
          <w:p w14:paraId="25BAB732" w14:textId="77777777" w:rsidR="009B223E" w:rsidRPr="00C23DB3" w:rsidRDefault="009B223E" w:rsidP="009F6ADD">
            <w:pPr>
              <w:suppressAutoHyphens w:val="0"/>
              <w:jc w:val="center"/>
              <w:rPr>
                <w:color w:val="000000"/>
                <w:sz w:val="16"/>
                <w:szCs w:val="16"/>
                <w:lang w:eastAsia="es-ES"/>
              </w:rPr>
            </w:pPr>
          </w:p>
        </w:tc>
        <w:tc>
          <w:tcPr>
            <w:tcW w:w="424" w:type="pct"/>
            <w:shd w:val="clear" w:color="auto" w:fill="auto"/>
            <w:vAlign w:val="center"/>
          </w:tcPr>
          <w:p w14:paraId="0712BA51" w14:textId="77777777" w:rsidR="009B223E" w:rsidRPr="00C23DB3" w:rsidRDefault="009B223E" w:rsidP="009F6ADD">
            <w:pPr>
              <w:suppressAutoHyphens w:val="0"/>
              <w:jc w:val="center"/>
              <w:rPr>
                <w:color w:val="000000"/>
                <w:sz w:val="16"/>
                <w:szCs w:val="16"/>
                <w:lang w:eastAsia="es-ES"/>
              </w:rPr>
            </w:pPr>
          </w:p>
        </w:tc>
        <w:tc>
          <w:tcPr>
            <w:tcW w:w="492" w:type="pct"/>
            <w:shd w:val="clear" w:color="auto" w:fill="auto"/>
            <w:vAlign w:val="center"/>
          </w:tcPr>
          <w:p w14:paraId="748279A5" w14:textId="77777777" w:rsidR="009B223E" w:rsidRPr="00C23DB3" w:rsidRDefault="009B223E" w:rsidP="009F6ADD">
            <w:pPr>
              <w:suppressAutoHyphens w:val="0"/>
              <w:jc w:val="center"/>
              <w:rPr>
                <w:color w:val="000000"/>
                <w:sz w:val="16"/>
                <w:szCs w:val="16"/>
                <w:lang w:eastAsia="es-ES"/>
              </w:rPr>
            </w:pPr>
          </w:p>
        </w:tc>
        <w:tc>
          <w:tcPr>
            <w:tcW w:w="424" w:type="pct"/>
            <w:shd w:val="clear" w:color="auto" w:fill="auto"/>
            <w:vAlign w:val="center"/>
          </w:tcPr>
          <w:p w14:paraId="4C81AAAF" w14:textId="77777777" w:rsidR="009B223E" w:rsidRPr="00C23DB3" w:rsidRDefault="009B223E" w:rsidP="009F6ADD">
            <w:pPr>
              <w:suppressAutoHyphens w:val="0"/>
              <w:jc w:val="center"/>
              <w:rPr>
                <w:color w:val="000000"/>
                <w:sz w:val="16"/>
                <w:szCs w:val="16"/>
                <w:lang w:eastAsia="es-ES"/>
              </w:rPr>
            </w:pPr>
          </w:p>
        </w:tc>
        <w:tc>
          <w:tcPr>
            <w:tcW w:w="416" w:type="pct"/>
            <w:shd w:val="clear" w:color="auto" w:fill="auto"/>
            <w:vAlign w:val="center"/>
          </w:tcPr>
          <w:p w14:paraId="257DE7D9" w14:textId="77777777" w:rsidR="009B223E" w:rsidRPr="00C23DB3" w:rsidRDefault="009B223E" w:rsidP="009F6ADD">
            <w:pPr>
              <w:suppressAutoHyphens w:val="0"/>
              <w:jc w:val="center"/>
              <w:rPr>
                <w:color w:val="000000"/>
                <w:sz w:val="16"/>
                <w:szCs w:val="16"/>
                <w:lang w:eastAsia="es-ES"/>
              </w:rPr>
            </w:pPr>
          </w:p>
        </w:tc>
      </w:tr>
      <w:tr w:rsidR="009B223E" w:rsidRPr="00C23DB3" w14:paraId="0DBC252A" w14:textId="77777777" w:rsidTr="009B223E">
        <w:trPr>
          <w:trHeight w:val="837"/>
          <w:jc w:val="center"/>
        </w:trPr>
        <w:tc>
          <w:tcPr>
            <w:tcW w:w="3669" w:type="pct"/>
            <w:gridSpan w:val="7"/>
            <w:shd w:val="clear" w:color="auto" w:fill="auto"/>
            <w:vAlign w:val="center"/>
          </w:tcPr>
          <w:p w14:paraId="6FF02033" w14:textId="77777777" w:rsidR="009B223E" w:rsidRPr="00C23DB3" w:rsidRDefault="009B223E" w:rsidP="009F6ADD">
            <w:pPr>
              <w:suppressAutoHyphens w:val="0"/>
              <w:jc w:val="center"/>
              <w:rPr>
                <w:rFonts w:ascii="Arial Black" w:hAnsi="Arial Black"/>
                <w:color w:val="000000"/>
                <w:lang w:eastAsia="es-ES"/>
              </w:rPr>
            </w:pPr>
            <w:r w:rsidRPr="00C23DB3">
              <w:rPr>
                <w:rFonts w:ascii="Arial Black" w:hAnsi="Arial Black"/>
                <w:color w:val="000000"/>
                <w:sz w:val="22"/>
                <w:szCs w:val="22"/>
                <w:lang w:eastAsia="es-ES"/>
              </w:rPr>
              <w:t>TOTAL, DE LO ADJUDICADO</w:t>
            </w:r>
          </w:p>
        </w:tc>
        <w:tc>
          <w:tcPr>
            <w:tcW w:w="1331" w:type="pct"/>
            <w:gridSpan w:val="3"/>
            <w:shd w:val="clear" w:color="auto" w:fill="auto"/>
            <w:vAlign w:val="center"/>
          </w:tcPr>
          <w:p w14:paraId="6A10488C" w14:textId="77777777" w:rsidR="009B223E" w:rsidRPr="00C23DB3" w:rsidRDefault="009B223E" w:rsidP="009F6ADD">
            <w:pPr>
              <w:suppressAutoHyphens w:val="0"/>
              <w:jc w:val="center"/>
              <w:rPr>
                <w:rFonts w:ascii="Arial Black" w:hAnsi="Arial Black"/>
                <w:color w:val="000000"/>
                <w:lang w:eastAsia="es-ES"/>
              </w:rPr>
            </w:pPr>
            <w:r w:rsidRPr="00C23DB3">
              <w:rPr>
                <w:rFonts w:ascii="Arial Black" w:hAnsi="Arial Black"/>
                <w:color w:val="000000"/>
                <w:sz w:val="22"/>
                <w:szCs w:val="22"/>
                <w:lang w:eastAsia="es-ES"/>
              </w:rPr>
              <w:t>$ 13,725.80</w:t>
            </w:r>
          </w:p>
        </w:tc>
      </w:tr>
    </w:tbl>
    <w:p w14:paraId="05EA6ADE" w14:textId="77777777" w:rsidR="004B34DE" w:rsidRPr="00C23DB3" w:rsidRDefault="004B34DE" w:rsidP="004B34DE">
      <w:pPr>
        <w:tabs>
          <w:tab w:val="left" w:pos="912"/>
        </w:tabs>
        <w:jc w:val="both"/>
        <w:rPr>
          <w:rFonts w:ascii="Arial" w:hAnsi="Arial" w:cs="Arial"/>
          <w:sz w:val="16"/>
          <w:szCs w:val="16"/>
          <w:lang w:val="es-SV"/>
        </w:rPr>
      </w:pPr>
    </w:p>
    <w:p w14:paraId="0D127961" w14:textId="77777777" w:rsidR="004B34DE" w:rsidRPr="00C23DB3" w:rsidRDefault="004B34DE" w:rsidP="000D6154">
      <w:pPr>
        <w:tabs>
          <w:tab w:val="left" w:pos="912"/>
        </w:tabs>
        <w:jc w:val="both"/>
        <w:rPr>
          <w:rFonts w:ascii="Arial" w:hAnsi="Arial" w:cs="Arial"/>
          <w:sz w:val="16"/>
          <w:szCs w:val="16"/>
          <w:lang w:val="es-SV"/>
        </w:rPr>
      </w:pPr>
    </w:p>
    <w:p w14:paraId="18C73098" w14:textId="77777777" w:rsidR="005B3B65" w:rsidRPr="00C23DB3"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C23DB3">
        <w:rPr>
          <w:rFonts w:ascii="Arial" w:hAnsi="Arial" w:cs="Arial"/>
          <w:lang w:val="es-SV"/>
        </w:rPr>
        <w:t xml:space="preserve">Es entendido, que los precios unitarios establecidos anteriormente son inalterables y se mantienen firmes hasta el cumplimiento de las obligaciones contractuales; y que </w:t>
      </w:r>
      <w:r w:rsidRPr="00C23DB3">
        <w:rPr>
          <w:rFonts w:ascii="Arial" w:hAnsi="Arial" w:cs="Arial"/>
          <w:b/>
          <w:bCs/>
        </w:rPr>
        <w:t>“</w:t>
      </w:r>
      <w:r w:rsidR="006944ED" w:rsidRPr="00C23DB3">
        <w:rPr>
          <w:rFonts w:ascii="Arial" w:hAnsi="Arial" w:cs="Arial"/>
          <w:b/>
          <w:bCs/>
        </w:rPr>
        <w:t>EL PROVEEDOR</w:t>
      </w:r>
      <w:r w:rsidRPr="00C23DB3">
        <w:rPr>
          <w:rFonts w:ascii="Arial" w:hAnsi="Arial" w:cs="Arial"/>
          <w:iCs/>
          <w:spacing w:val="-2"/>
          <w:lang w:val="es-SV"/>
        </w:rPr>
        <w:t>”</w:t>
      </w:r>
      <w:r w:rsidRPr="00C23DB3">
        <w:rPr>
          <w:rFonts w:ascii="Arial" w:hAnsi="Arial" w:cs="Arial"/>
          <w:b/>
          <w:bCs/>
          <w:iCs/>
          <w:lang w:val="es-SV"/>
        </w:rPr>
        <w:t xml:space="preserve">, </w:t>
      </w:r>
      <w:r w:rsidR="006F4C27" w:rsidRPr="00C23DB3">
        <w:rPr>
          <w:rFonts w:ascii="Arial" w:hAnsi="Arial" w:cs="Arial"/>
          <w:sz w:val="25"/>
          <w:szCs w:val="25"/>
          <w:lang w:val="es-SV"/>
        </w:rPr>
        <w:t xml:space="preserve">garantiza que responderá de acuerdo a los términos de este contrato, especialmente en la calidad y especificaciones técnicas de los </w:t>
      </w:r>
      <w:r w:rsidR="006F4C27" w:rsidRPr="00C23DB3">
        <w:rPr>
          <w:rFonts w:ascii="Arial" w:hAnsi="Arial" w:cs="Arial"/>
          <w:b/>
          <w:bCs/>
          <w:sz w:val="25"/>
          <w:szCs w:val="25"/>
          <w:u w:val="single"/>
          <w:lang w:val="es-SV"/>
        </w:rPr>
        <w:t>Bienes contratados</w:t>
      </w:r>
      <w:r w:rsidR="006F4C27" w:rsidRPr="00C23DB3">
        <w:rPr>
          <w:rFonts w:ascii="Arial" w:hAnsi="Arial" w:cs="Arial"/>
          <w:sz w:val="25"/>
          <w:szCs w:val="25"/>
          <w:lang w:val="es-SV"/>
        </w:rPr>
        <w:t>, así como de las consecuencias por las omisiones o acciones incorrectas en la ejecución del mismo.</w:t>
      </w:r>
    </w:p>
    <w:p w14:paraId="2C9FED18" w14:textId="77777777" w:rsidR="000B027B" w:rsidRPr="00C23DB3" w:rsidRDefault="00324963" w:rsidP="00324963">
      <w:pPr>
        <w:spacing w:line="360" w:lineRule="auto"/>
        <w:jc w:val="both"/>
        <w:rPr>
          <w:rFonts w:ascii="Arial" w:hAnsi="Arial" w:cs="Arial"/>
          <w:spacing w:val="-3"/>
          <w:lang w:val="es-ES_tradnl"/>
        </w:rPr>
      </w:pPr>
      <w:r w:rsidRPr="00C23DB3">
        <w:rPr>
          <w:rFonts w:ascii="Arial" w:hAnsi="Arial" w:cs="Arial"/>
          <w:b/>
          <w:caps/>
          <w:u w:val="single"/>
        </w:rPr>
        <w:t xml:space="preserve">CLAUSULA </w:t>
      </w:r>
      <w:proofErr w:type="gramStart"/>
      <w:r w:rsidRPr="00C23DB3">
        <w:rPr>
          <w:rFonts w:ascii="Arial" w:hAnsi="Arial" w:cs="Arial"/>
          <w:b/>
          <w:caps/>
          <w:u w:val="single"/>
        </w:rPr>
        <w:t>SEGUNDA.</w:t>
      </w:r>
      <w:r w:rsidR="001E0E2A" w:rsidRPr="00C23DB3">
        <w:rPr>
          <w:rFonts w:ascii="Arial" w:hAnsi="Arial" w:cs="Arial"/>
          <w:b/>
          <w:bCs/>
          <w:caps/>
        </w:rPr>
        <w:t>–</w:t>
      </w:r>
      <w:proofErr w:type="gramEnd"/>
      <w:r w:rsidR="00304DB0" w:rsidRPr="00C23DB3">
        <w:rPr>
          <w:rFonts w:ascii="Arial Narrow" w:hAnsi="Arial Narrow" w:cs="Arial"/>
          <w:b/>
          <w:snapToGrid w:val="0"/>
          <w:color w:val="000000"/>
          <w:spacing w:val="-3"/>
          <w:sz w:val="28"/>
          <w:szCs w:val="28"/>
          <w:lang w:val="es-ES_tradnl" w:eastAsia="es-ES"/>
        </w:rPr>
        <w:t>CONSIDERACIONES ESPECIALES</w:t>
      </w:r>
      <w:r w:rsidR="000B027B" w:rsidRPr="00C23DB3">
        <w:rPr>
          <w:rFonts w:ascii="Arial Narrow" w:hAnsi="Arial Narrow" w:cs="Arial"/>
          <w:b/>
          <w:snapToGrid w:val="0"/>
          <w:color w:val="000000"/>
          <w:spacing w:val="-3"/>
          <w:sz w:val="28"/>
          <w:szCs w:val="28"/>
          <w:lang w:val="es-ES_tradnl" w:eastAsia="es-ES"/>
        </w:rPr>
        <w:t>.</w:t>
      </w:r>
    </w:p>
    <w:p w14:paraId="0E577C33" w14:textId="77777777" w:rsidR="0068370A" w:rsidRPr="00C23DB3" w:rsidRDefault="000D6154"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val="es-ES_tradnl" w:eastAsia="es-ES"/>
        </w:rPr>
        <w:t>Los bienes serán entregados</w:t>
      </w:r>
      <w:r w:rsidR="003D2141" w:rsidRPr="00C23DB3">
        <w:rPr>
          <w:rFonts w:ascii="Arial" w:hAnsi="Arial" w:cs="Arial"/>
          <w:snapToGrid w:val="0"/>
          <w:lang w:eastAsia="es-ES"/>
        </w:rPr>
        <w:t xml:space="preserve"> </w:t>
      </w:r>
      <w:proofErr w:type="spellStart"/>
      <w:r w:rsidR="003D2141" w:rsidRPr="00C23DB3">
        <w:rPr>
          <w:rFonts w:ascii="Arial" w:hAnsi="Arial" w:cs="Arial"/>
          <w:snapToGrid w:val="0"/>
          <w:lang w:eastAsia="es-ES"/>
        </w:rPr>
        <w:t>deacuerdo</w:t>
      </w:r>
      <w:proofErr w:type="spellEnd"/>
      <w:r w:rsidR="003D2141" w:rsidRPr="00C23DB3">
        <w:rPr>
          <w:rFonts w:ascii="Arial" w:hAnsi="Arial" w:cs="Arial"/>
          <w:snapToGrid w:val="0"/>
          <w:lang w:eastAsia="es-ES"/>
        </w:rPr>
        <w:t xml:space="preserve"> a la programación de los plazos; los productos serán </w:t>
      </w:r>
      <w:proofErr w:type="spellStart"/>
      <w:r w:rsidR="003D2141" w:rsidRPr="00C23DB3">
        <w:rPr>
          <w:rFonts w:ascii="Arial" w:hAnsi="Arial" w:cs="Arial"/>
          <w:snapToGrid w:val="0"/>
          <w:lang w:eastAsia="es-ES"/>
        </w:rPr>
        <w:t>recepcionados</w:t>
      </w:r>
      <w:proofErr w:type="spellEnd"/>
      <w:r w:rsidR="003D2141" w:rsidRPr="00C23DB3">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C23DB3">
        <w:rPr>
          <w:rFonts w:ascii="Arial" w:hAnsi="Arial" w:cs="Arial"/>
          <w:b/>
          <w:bCs/>
          <w:snapToGrid w:val="0"/>
          <w:lang w:eastAsia="es-ES"/>
        </w:rPr>
        <w:t>Tel: 2891-6554</w:t>
      </w:r>
      <w:r w:rsidR="003D2141" w:rsidRPr="00C23DB3">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C23DB3">
        <w:rPr>
          <w:rFonts w:ascii="Arial" w:hAnsi="Arial" w:cs="Arial"/>
          <w:snapToGrid w:val="0"/>
          <w:lang w:eastAsia="es-ES"/>
        </w:rPr>
        <w:t>a.m.a</w:t>
      </w:r>
      <w:proofErr w:type="spellEnd"/>
      <w:r w:rsidR="003D2141" w:rsidRPr="00C23DB3">
        <w:rPr>
          <w:rFonts w:ascii="Arial" w:hAnsi="Arial" w:cs="Arial"/>
          <w:snapToGrid w:val="0"/>
          <w:lang w:eastAsia="es-ES"/>
        </w:rPr>
        <w:t xml:space="preserve"> 12:00 </w:t>
      </w:r>
      <w:proofErr w:type="spellStart"/>
      <w:r w:rsidR="003D2141" w:rsidRPr="00C23DB3">
        <w:rPr>
          <w:rFonts w:ascii="Arial" w:hAnsi="Arial" w:cs="Arial"/>
          <w:snapToGrid w:val="0"/>
          <w:lang w:eastAsia="es-ES"/>
        </w:rPr>
        <w:t>m.d</w:t>
      </w:r>
      <w:proofErr w:type="spellEnd"/>
      <w:r w:rsidR="003D2141" w:rsidRPr="00C23DB3">
        <w:rPr>
          <w:rFonts w:ascii="Arial" w:hAnsi="Arial" w:cs="Arial"/>
          <w:snapToGrid w:val="0"/>
          <w:lang w:eastAsia="es-ES"/>
        </w:rPr>
        <w:t>.</w:t>
      </w:r>
    </w:p>
    <w:p w14:paraId="4D447922" w14:textId="77777777" w:rsidR="004E3E62" w:rsidRPr="00C23DB3" w:rsidRDefault="004E3E62"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eastAsia="es-ES"/>
        </w:rPr>
        <w:t>El lugar de entrega del suministro objeto de la presente licitación serán las Instalaciones del Almacén del Hospital Nacional Dr. Jorge Mazzini Villacorta, Sonsonate.</w:t>
      </w:r>
    </w:p>
    <w:p w14:paraId="56E7E790" w14:textId="77777777" w:rsidR="004E3E62" w:rsidRPr="00C23DB3" w:rsidRDefault="004E3E62"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eastAsia="es-ES"/>
        </w:rPr>
        <w:t>El Hospital podrá solicitar a las empresas adjudicadas anticipos una vez que la Resolución de Adjudicación esté en firma.</w:t>
      </w:r>
    </w:p>
    <w:p w14:paraId="19AB73D4" w14:textId="77777777" w:rsidR="004E3E62" w:rsidRPr="00C23DB3" w:rsidRDefault="004E3E62"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eastAsia="es-ES"/>
        </w:rPr>
        <w:t xml:space="preserve">En caso de insumos y reactivos contratados debe especificarse en el envase, el lote y </w:t>
      </w:r>
      <w:proofErr w:type="spellStart"/>
      <w:r w:rsidRPr="00C23DB3">
        <w:rPr>
          <w:rFonts w:ascii="Arial" w:hAnsi="Arial" w:cs="Arial"/>
          <w:snapToGrid w:val="0"/>
          <w:lang w:eastAsia="es-ES"/>
        </w:rPr>
        <w:t>lafecha</w:t>
      </w:r>
      <w:proofErr w:type="spellEnd"/>
      <w:r w:rsidRPr="00C23DB3">
        <w:rPr>
          <w:rFonts w:ascii="Arial" w:hAnsi="Arial" w:cs="Arial"/>
          <w:snapToGrid w:val="0"/>
          <w:lang w:eastAsia="es-ES"/>
        </w:rPr>
        <w:t xml:space="preserve"> de expiración en forma legible. De la misma manera debe señalar el nombre </w:t>
      </w:r>
      <w:proofErr w:type="spellStart"/>
      <w:r w:rsidRPr="00C23DB3">
        <w:rPr>
          <w:rFonts w:ascii="Arial" w:hAnsi="Arial" w:cs="Arial"/>
          <w:snapToGrid w:val="0"/>
          <w:lang w:eastAsia="es-ES"/>
        </w:rPr>
        <w:lastRenderedPageBreak/>
        <w:t>delfabricante</w:t>
      </w:r>
      <w:proofErr w:type="spellEnd"/>
      <w:r w:rsidRPr="00C23DB3">
        <w:rPr>
          <w:rFonts w:ascii="Arial" w:hAnsi="Arial" w:cs="Arial"/>
          <w:snapToGrid w:val="0"/>
          <w:lang w:eastAsia="es-ES"/>
        </w:rPr>
        <w:t xml:space="preserve">. Cuando los productos necesiten ser almacenados a una temperatura </w:t>
      </w:r>
      <w:proofErr w:type="spellStart"/>
      <w:r w:rsidRPr="00C23DB3">
        <w:rPr>
          <w:rFonts w:ascii="Arial" w:hAnsi="Arial" w:cs="Arial"/>
          <w:snapToGrid w:val="0"/>
          <w:lang w:eastAsia="es-ES"/>
        </w:rPr>
        <w:t>específicadeberá</w:t>
      </w:r>
      <w:proofErr w:type="spellEnd"/>
      <w:r w:rsidRPr="00C23DB3">
        <w:rPr>
          <w:rFonts w:ascii="Arial" w:hAnsi="Arial" w:cs="Arial"/>
          <w:snapToGrid w:val="0"/>
          <w:lang w:eastAsia="es-ES"/>
        </w:rPr>
        <w:t xml:space="preserve"> indicarse en el envase primario y secundario.</w:t>
      </w:r>
    </w:p>
    <w:p w14:paraId="618750CC" w14:textId="77777777" w:rsidR="004E3E62" w:rsidRPr="00C23DB3" w:rsidRDefault="004E3E62"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eastAsia="es-ES"/>
        </w:rPr>
        <w:t xml:space="preserve">Condiciones para el almacenamiento, todos aquellos insumos y reactivos que </w:t>
      </w:r>
      <w:proofErr w:type="spellStart"/>
      <w:r w:rsidRPr="00C23DB3">
        <w:rPr>
          <w:rFonts w:ascii="Arial" w:hAnsi="Arial" w:cs="Arial"/>
          <w:snapToGrid w:val="0"/>
          <w:lang w:eastAsia="es-ES"/>
        </w:rPr>
        <w:t>requierencondiciones</w:t>
      </w:r>
      <w:proofErr w:type="spellEnd"/>
      <w:r w:rsidRPr="00C23DB3">
        <w:rPr>
          <w:rFonts w:ascii="Arial" w:hAnsi="Arial" w:cs="Arial"/>
          <w:snapToGrid w:val="0"/>
          <w:lang w:eastAsia="es-ES"/>
        </w:rPr>
        <w:t xml:space="preserve"> especiales para su almacenamiento, debe especificarse en todos </w:t>
      </w:r>
      <w:proofErr w:type="spellStart"/>
      <w:r w:rsidRPr="00C23DB3">
        <w:rPr>
          <w:rFonts w:ascii="Arial" w:hAnsi="Arial" w:cs="Arial"/>
          <w:snapToGrid w:val="0"/>
          <w:lang w:eastAsia="es-ES"/>
        </w:rPr>
        <w:t>losempaques</w:t>
      </w:r>
      <w:proofErr w:type="spellEnd"/>
      <w:r w:rsidRPr="00C23DB3">
        <w:rPr>
          <w:rFonts w:ascii="Arial" w:hAnsi="Arial" w:cs="Arial"/>
          <w:snapToGrid w:val="0"/>
          <w:lang w:eastAsia="es-ES"/>
        </w:rPr>
        <w:t xml:space="preserve"> en un lugar visible y con simbología correspondiente.</w:t>
      </w:r>
    </w:p>
    <w:p w14:paraId="1F339893" w14:textId="77777777" w:rsidR="004E3E62" w:rsidRPr="00C23DB3" w:rsidRDefault="004E3E62"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eastAsia="es-ES"/>
        </w:rPr>
        <w:t>ROTULACION DEL EMPAQUE COLECTIVO DEBE CONTENER:</w:t>
      </w:r>
    </w:p>
    <w:p w14:paraId="1970F98D" w14:textId="77777777" w:rsidR="004E3E62" w:rsidRPr="00C23DB3" w:rsidRDefault="004E3E62"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eastAsia="es-ES"/>
        </w:rPr>
        <w:t xml:space="preserve">A) Nombre genérico del </w:t>
      </w:r>
      <w:proofErr w:type="spellStart"/>
      <w:proofErr w:type="gramStart"/>
      <w:r w:rsidRPr="00C23DB3">
        <w:rPr>
          <w:rFonts w:ascii="Arial" w:hAnsi="Arial" w:cs="Arial"/>
          <w:snapToGrid w:val="0"/>
          <w:lang w:eastAsia="es-ES"/>
        </w:rPr>
        <w:t>producto.B</w:t>
      </w:r>
      <w:proofErr w:type="spellEnd"/>
      <w:proofErr w:type="gramEnd"/>
      <w:r w:rsidRPr="00C23DB3">
        <w:rPr>
          <w:rFonts w:ascii="Arial" w:hAnsi="Arial" w:cs="Arial"/>
          <w:snapToGrid w:val="0"/>
          <w:lang w:eastAsia="es-ES"/>
        </w:rPr>
        <w:t>) Nombre comercial del producto</w:t>
      </w:r>
      <w:r w:rsidR="00A720E8" w:rsidRPr="00C23DB3">
        <w:rPr>
          <w:rFonts w:ascii="Arial" w:hAnsi="Arial" w:cs="Arial"/>
          <w:snapToGrid w:val="0"/>
          <w:lang w:eastAsia="es-ES"/>
        </w:rPr>
        <w:t xml:space="preserve">. </w:t>
      </w:r>
      <w:r w:rsidRPr="00C23DB3">
        <w:rPr>
          <w:rFonts w:ascii="Arial" w:hAnsi="Arial" w:cs="Arial"/>
          <w:snapToGrid w:val="0"/>
          <w:lang w:eastAsia="es-ES"/>
        </w:rPr>
        <w:t>C) Fecha de fabricación</w:t>
      </w:r>
    </w:p>
    <w:p w14:paraId="1E2247E7" w14:textId="77777777" w:rsidR="004E3E62" w:rsidRPr="00C23DB3" w:rsidRDefault="004E3E62" w:rsidP="004E3E62">
      <w:pPr>
        <w:tabs>
          <w:tab w:val="left" w:pos="1260"/>
        </w:tabs>
        <w:spacing w:line="360" w:lineRule="auto"/>
        <w:jc w:val="both"/>
        <w:rPr>
          <w:rFonts w:ascii="Arial" w:hAnsi="Arial" w:cs="Arial"/>
          <w:snapToGrid w:val="0"/>
          <w:lang w:eastAsia="es-ES"/>
        </w:rPr>
      </w:pPr>
      <w:r w:rsidRPr="00C23DB3">
        <w:rPr>
          <w:rFonts w:ascii="Arial" w:hAnsi="Arial" w:cs="Arial"/>
          <w:snapToGrid w:val="0"/>
          <w:lang w:eastAsia="es-ES"/>
        </w:rPr>
        <w:t>D) Condiciones de manejo y almacenamiento</w:t>
      </w:r>
      <w:r w:rsidR="00A720E8" w:rsidRPr="00C23DB3">
        <w:rPr>
          <w:rFonts w:ascii="Arial" w:hAnsi="Arial" w:cs="Arial"/>
          <w:snapToGrid w:val="0"/>
          <w:lang w:eastAsia="es-ES"/>
        </w:rPr>
        <w:t xml:space="preserve">. </w:t>
      </w:r>
      <w:r w:rsidRPr="00C23DB3">
        <w:rPr>
          <w:rFonts w:ascii="Arial" w:hAnsi="Arial" w:cs="Arial"/>
          <w:snapToGrid w:val="0"/>
          <w:lang w:eastAsia="es-ES"/>
        </w:rPr>
        <w:t xml:space="preserve">E) Las etiquetas deben ser presentadas en idioma castellano, la rotulación debe </w:t>
      </w:r>
      <w:proofErr w:type="spellStart"/>
      <w:r w:rsidRPr="00C23DB3">
        <w:rPr>
          <w:rFonts w:ascii="Arial" w:hAnsi="Arial" w:cs="Arial"/>
          <w:snapToGrid w:val="0"/>
          <w:lang w:eastAsia="es-ES"/>
        </w:rPr>
        <w:t>sercompletamente</w:t>
      </w:r>
      <w:proofErr w:type="spellEnd"/>
      <w:r w:rsidRPr="00C23DB3">
        <w:rPr>
          <w:rFonts w:ascii="Arial" w:hAnsi="Arial" w:cs="Arial"/>
          <w:snapToGrid w:val="0"/>
          <w:lang w:eastAsia="es-ES"/>
        </w:rPr>
        <w:t xml:space="preserve"> legible (no borrosas, ni manchadas) en viñetas de </w:t>
      </w:r>
      <w:proofErr w:type="spellStart"/>
      <w:r w:rsidRPr="00C23DB3">
        <w:rPr>
          <w:rFonts w:ascii="Arial" w:hAnsi="Arial" w:cs="Arial"/>
          <w:snapToGrid w:val="0"/>
          <w:lang w:eastAsia="es-ES"/>
        </w:rPr>
        <w:t>materialadecuado</w:t>
      </w:r>
      <w:proofErr w:type="spellEnd"/>
      <w:r w:rsidRPr="00C23DB3">
        <w:rPr>
          <w:rFonts w:ascii="Arial" w:hAnsi="Arial" w:cs="Arial"/>
          <w:snapToGrid w:val="0"/>
          <w:lang w:eastAsia="es-ES"/>
        </w:rPr>
        <w:t xml:space="preserve"> no adhesivo (no fotocopia de ningún tipo), grabar o imprimir</w:t>
      </w:r>
    </w:p>
    <w:p w14:paraId="242D2CCE" w14:textId="77777777" w:rsidR="003D2141" w:rsidRPr="00C23DB3" w:rsidRDefault="004E3E62" w:rsidP="004E3E62">
      <w:pPr>
        <w:tabs>
          <w:tab w:val="left" w:pos="1260"/>
        </w:tabs>
        <w:spacing w:line="360" w:lineRule="auto"/>
        <w:jc w:val="both"/>
        <w:rPr>
          <w:rFonts w:ascii="Arial" w:hAnsi="Arial" w:cs="Arial"/>
          <w:sz w:val="16"/>
          <w:szCs w:val="16"/>
          <w:lang w:val="es-SV"/>
        </w:rPr>
      </w:pPr>
      <w:r w:rsidRPr="00C23DB3">
        <w:rPr>
          <w:rFonts w:ascii="Arial" w:hAnsi="Arial" w:cs="Arial"/>
          <w:snapToGrid w:val="0"/>
          <w:lang w:eastAsia="es-ES"/>
        </w:rPr>
        <w:t xml:space="preserve">directamente en el empaque primario la leyenda “PROPIEDAD DEL </w:t>
      </w:r>
      <w:proofErr w:type="gramStart"/>
      <w:r w:rsidRPr="00C23DB3">
        <w:rPr>
          <w:rFonts w:ascii="Arial" w:hAnsi="Arial" w:cs="Arial"/>
          <w:snapToGrid w:val="0"/>
          <w:lang w:eastAsia="es-ES"/>
        </w:rPr>
        <w:t>HNS,PROHIBIDA</w:t>
      </w:r>
      <w:proofErr w:type="gramEnd"/>
      <w:r w:rsidRPr="00C23DB3">
        <w:rPr>
          <w:rFonts w:ascii="Arial" w:hAnsi="Arial" w:cs="Arial"/>
          <w:snapToGrid w:val="0"/>
          <w:lang w:eastAsia="es-ES"/>
        </w:rPr>
        <w:t xml:space="preserve"> SU VENTA” o “PROPIEDAD DEL MINSAL, PROHIBIDA SU VENTA.</w:t>
      </w:r>
    </w:p>
    <w:p w14:paraId="741CA40A" w14:textId="77777777" w:rsidR="004E3E62" w:rsidRPr="00C23DB3" w:rsidRDefault="004E3E62" w:rsidP="00A720E8">
      <w:pPr>
        <w:tabs>
          <w:tab w:val="left" w:pos="1260"/>
        </w:tabs>
        <w:jc w:val="both"/>
        <w:rPr>
          <w:rFonts w:ascii="Arial" w:hAnsi="Arial" w:cs="Arial"/>
          <w:b/>
          <w:caps/>
          <w:sz w:val="16"/>
          <w:szCs w:val="16"/>
          <w:u w:val="single"/>
          <w:lang w:val="es-SV"/>
        </w:rPr>
      </w:pPr>
    </w:p>
    <w:p w14:paraId="09CDFF3C" w14:textId="77777777" w:rsidR="006514DF" w:rsidRPr="00C23DB3" w:rsidRDefault="00AF28A2" w:rsidP="00CD2C6B">
      <w:pPr>
        <w:tabs>
          <w:tab w:val="left" w:pos="1260"/>
        </w:tabs>
        <w:spacing w:line="360" w:lineRule="auto"/>
        <w:jc w:val="both"/>
        <w:rPr>
          <w:rFonts w:ascii="Arial" w:hAnsi="Arial" w:cs="Arial"/>
          <w:lang w:val="es-SV"/>
        </w:rPr>
      </w:pPr>
      <w:r w:rsidRPr="00C23DB3">
        <w:rPr>
          <w:rFonts w:ascii="Arial" w:hAnsi="Arial" w:cs="Arial"/>
          <w:b/>
          <w:caps/>
          <w:u w:val="single"/>
          <w:lang w:val="es-SV"/>
        </w:rPr>
        <w:t xml:space="preserve">CLAUSULA </w:t>
      </w:r>
      <w:r w:rsidR="00683F1E" w:rsidRPr="00C23DB3">
        <w:rPr>
          <w:rFonts w:ascii="Arial" w:hAnsi="Arial" w:cs="Arial"/>
          <w:b/>
          <w:caps/>
          <w:u w:val="single"/>
          <w:lang w:val="es-SV"/>
        </w:rPr>
        <w:t>TERCERA</w:t>
      </w:r>
      <w:r w:rsidR="00FB1AF3" w:rsidRPr="00C23DB3">
        <w:rPr>
          <w:rFonts w:ascii="Arial" w:hAnsi="Arial" w:cs="Arial"/>
          <w:b/>
          <w:bCs/>
          <w:caps/>
          <w:lang w:val="es-SV"/>
        </w:rPr>
        <w:t>. -</w:t>
      </w:r>
      <w:r w:rsidR="006514DF" w:rsidRPr="00C23DB3">
        <w:rPr>
          <w:rFonts w:ascii="Arial Narrow" w:eastAsia="Microsoft JhengHei" w:hAnsi="Arial Narrow" w:cs="Arial"/>
          <w:b/>
          <w:bCs/>
          <w:caps/>
          <w:sz w:val="28"/>
          <w:szCs w:val="28"/>
          <w:lang w:val="es-SV"/>
        </w:rPr>
        <w:t>Documentos Contractuales:</w:t>
      </w:r>
    </w:p>
    <w:p w14:paraId="3EC54DFB" w14:textId="77777777" w:rsidR="006514DF" w:rsidRPr="00C23DB3" w:rsidRDefault="006514DF" w:rsidP="006514DF">
      <w:pPr>
        <w:tabs>
          <w:tab w:val="left" w:pos="1260"/>
        </w:tabs>
        <w:spacing w:line="360" w:lineRule="auto"/>
        <w:jc w:val="both"/>
        <w:rPr>
          <w:rFonts w:ascii="Arial" w:hAnsi="Arial" w:cs="Arial"/>
          <w:lang w:val="es-SV"/>
        </w:rPr>
      </w:pPr>
      <w:r w:rsidRPr="00C23DB3">
        <w:rPr>
          <w:rFonts w:ascii="Arial" w:hAnsi="Arial" w:cs="Arial"/>
          <w:lang w:val="es-SV"/>
        </w:rPr>
        <w:t>Forman</w:t>
      </w:r>
      <w:r w:rsidRPr="00C23DB3">
        <w:rPr>
          <w:rFonts w:ascii="Arial" w:hAnsi="Arial" w:cs="Arial"/>
        </w:rPr>
        <w:t xml:space="preserve"> parte integral del contrato los siguientes documentos: </w:t>
      </w:r>
      <w:proofErr w:type="gramStart"/>
      <w:r w:rsidRPr="00C23DB3">
        <w:rPr>
          <w:rFonts w:ascii="Arial" w:hAnsi="Arial" w:cs="Arial"/>
          <w:b/>
        </w:rPr>
        <w:t>a)</w:t>
      </w:r>
      <w:r w:rsidRPr="00C23DB3">
        <w:rPr>
          <w:rFonts w:ascii="Arial" w:hAnsi="Arial" w:cs="Arial"/>
          <w:b/>
          <w:bCs/>
          <w:caps/>
          <w:u w:val="single"/>
        </w:rPr>
        <w:t>La</w:t>
      </w:r>
      <w:proofErr w:type="gramEnd"/>
      <w:r w:rsidRPr="00C23DB3">
        <w:rPr>
          <w:rFonts w:ascii="Arial" w:hAnsi="Arial" w:cs="Arial"/>
          <w:b/>
          <w:bCs/>
          <w:caps/>
          <w:u w:val="single"/>
        </w:rPr>
        <w:t xml:space="preserve"> </w:t>
      </w:r>
      <w:r w:rsidR="00FA6332" w:rsidRPr="00C23DB3">
        <w:rPr>
          <w:rFonts w:ascii="Arial" w:hAnsi="Arial" w:cs="Arial"/>
          <w:b/>
          <w:bCs/>
          <w:caps/>
          <w:u w:val="single"/>
        </w:rPr>
        <w:t>LICITACION COMPETITIVA No. 0</w:t>
      </w:r>
      <w:r w:rsidR="00A720E8" w:rsidRPr="00C23DB3">
        <w:rPr>
          <w:rFonts w:ascii="Arial" w:hAnsi="Arial" w:cs="Arial"/>
          <w:b/>
          <w:bCs/>
          <w:caps/>
          <w:u w:val="single"/>
        </w:rPr>
        <w:t>3</w:t>
      </w:r>
      <w:r w:rsidR="00FA6332" w:rsidRPr="00C23DB3">
        <w:rPr>
          <w:rFonts w:ascii="Arial" w:hAnsi="Arial" w:cs="Arial"/>
          <w:b/>
          <w:bCs/>
          <w:caps/>
          <w:u w:val="single"/>
        </w:rPr>
        <w:t>/2024</w:t>
      </w:r>
      <w:r w:rsidR="00FB1AF3" w:rsidRPr="00C23DB3">
        <w:rPr>
          <w:rFonts w:ascii="Arial" w:hAnsi="Arial" w:cs="Arial"/>
        </w:rPr>
        <w:t xml:space="preserve">, </w:t>
      </w:r>
      <w:r w:rsidR="00321265" w:rsidRPr="00C23DB3">
        <w:rPr>
          <w:rFonts w:ascii="Arial" w:hAnsi="Arial" w:cs="Arial"/>
          <w:b/>
        </w:rPr>
        <w:t>b</w:t>
      </w:r>
      <w:r w:rsidRPr="00C23DB3">
        <w:rPr>
          <w:rFonts w:ascii="Arial" w:hAnsi="Arial" w:cs="Arial"/>
          <w:b/>
        </w:rPr>
        <w:t>)</w:t>
      </w:r>
      <w:r w:rsidRPr="00C23DB3">
        <w:rPr>
          <w:rFonts w:ascii="Arial" w:hAnsi="Arial" w:cs="Arial"/>
        </w:rPr>
        <w:t xml:space="preserve"> La Oferta, </w:t>
      </w:r>
      <w:proofErr w:type="gramStart"/>
      <w:r w:rsidR="00321265" w:rsidRPr="00C23DB3">
        <w:rPr>
          <w:rFonts w:ascii="Arial" w:hAnsi="Arial" w:cs="Arial"/>
          <w:b/>
        </w:rPr>
        <w:t>c</w:t>
      </w:r>
      <w:r w:rsidRPr="00C23DB3">
        <w:rPr>
          <w:rFonts w:ascii="Arial" w:hAnsi="Arial" w:cs="Arial"/>
          <w:b/>
        </w:rPr>
        <w:t>)</w:t>
      </w:r>
      <w:r w:rsidR="00F66C9F" w:rsidRPr="00C23DB3">
        <w:rPr>
          <w:rFonts w:ascii="Arial" w:hAnsi="Arial" w:cs="Arial"/>
        </w:rPr>
        <w:t>Resolución</w:t>
      </w:r>
      <w:proofErr w:type="gramEnd"/>
      <w:r w:rsidR="00F66C9F" w:rsidRPr="00C23DB3">
        <w:rPr>
          <w:rFonts w:ascii="Arial" w:hAnsi="Arial" w:cs="Arial"/>
        </w:rPr>
        <w:t xml:space="preserve"> de </w:t>
      </w:r>
      <w:proofErr w:type="spellStart"/>
      <w:r w:rsidR="00F66C9F" w:rsidRPr="00C23DB3">
        <w:rPr>
          <w:rFonts w:ascii="Arial" w:hAnsi="Arial" w:cs="Arial"/>
        </w:rPr>
        <w:t>Adjudicación,</w:t>
      </w:r>
      <w:r w:rsidR="00321265" w:rsidRPr="00C23DB3">
        <w:rPr>
          <w:rFonts w:ascii="Arial" w:hAnsi="Arial" w:cs="Arial"/>
          <w:b/>
        </w:rPr>
        <w:t>d</w:t>
      </w:r>
      <w:proofErr w:type="spellEnd"/>
      <w:r w:rsidRPr="00C23DB3">
        <w:rPr>
          <w:rFonts w:ascii="Arial" w:hAnsi="Arial" w:cs="Arial"/>
          <w:b/>
        </w:rPr>
        <w:t>)</w:t>
      </w:r>
      <w:r w:rsidR="00F66C9F" w:rsidRPr="00C23DB3">
        <w:rPr>
          <w:rFonts w:ascii="Arial" w:hAnsi="Arial" w:cs="Arial"/>
        </w:rPr>
        <w:t>La Garantía de Cumplimiento Contractual</w:t>
      </w:r>
      <w:r w:rsidR="008D133B" w:rsidRPr="00C23DB3">
        <w:rPr>
          <w:rFonts w:ascii="Arial" w:hAnsi="Arial" w:cs="Arial"/>
        </w:rPr>
        <w:t xml:space="preserve">, </w:t>
      </w:r>
      <w:r w:rsidR="008D133B" w:rsidRPr="00C23DB3">
        <w:rPr>
          <w:rFonts w:ascii="Arial" w:hAnsi="Arial" w:cs="Arial"/>
          <w:b/>
        </w:rPr>
        <w:t>e)</w:t>
      </w:r>
      <w:r w:rsidRPr="00C23DB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C23DB3">
        <w:rPr>
          <w:rFonts w:ascii="Arial" w:hAnsi="Arial" w:cs="Arial"/>
          <w:b/>
        </w:rPr>
        <w:t>prevalecerá el contrato.</w:t>
      </w:r>
    </w:p>
    <w:p w14:paraId="324D5DF7" w14:textId="77777777" w:rsidR="00012BAC" w:rsidRPr="00C23DB3" w:rsidRDefault="00012BAC" w:rsidP="006514DF">
      <w:pPr>
        <w:tabs>
          <w:tab w:val="left" w:pos="1260"/>
        </w:tabs>
        <w:jc w:val="both"/>
        <w:rPr>
          <w:rFonts w:ascii="Arial" w:hAnsi="Arial" w:cs="Arial"/>
          <w:sz w:val="16"/>
          <w:szCs w:val="16"/>
          <w:vertAlign w:val="superscript"/>
          <w:lang w:val="es-SV"/>
        </w:rPr>
      </w:pPr>
    </w:p>
    <w:p w14:paraId="5D1AA705" w14:textId="77777777" w:rsidR="006514DF" w:rsidRPr="00C23DB3" w:rsidRDefault="00FB1AF3" w:rsidP="007C412D">
      <w:pPr>
        <w:tabs>
          <w:tab w:val="left" w:pos="1260"/>
        </w:tabs>
        <w:spacing w:line="360" w:lineRule="auto"/>
        <w:jc w:val="both"/>
        <w:rPr>
          <w:rFonts w:ascii="Arial" w:hAnsi="Arial" w:cs="Arial"/>
          <w:lang w:val="es-SV"/>
        </w:rPr>
      </w:pPr>
      <w:r w:rsidRPr="00C23DB3">
        <w:rPr>
          <w:rFonts w:ascii="Arial" w:hAnsi="Arial" w:cs="Arial"/>
          <w:b/>
          <w:caps/>
          <w:u w:val="single"/>
          <w:lang w:val="es-SV"/>
        </w:rPr>
        <w:t xml:space="preserve">CLAUSULA </w:t>
      </w:r>
      <w:r w:rsidR="00683F1E" w:rsidRPr="00C23DB3">
        <w:rPr>
          <w:rFonts w:ascii="Arial" w:hAnsi="Arial" w:cs="Arial"/>
          <w:b/>
          <w:caps/>
          <w:u w:val="single"/>
          <w:lang w:val="es-SV"/>
        </w:rPr>
        <w:t>CUARTA</w:t>
      </w:r>
      <w:r w:rsidRPr="00C23DB3">
        <w:rPr>
          <w:rFonts w:ascii="Arial" w:hAnsi="Arial" w:cs="Arial"/>
          <w:b/>
          <w:bCs/>
          <w:caps/>
          <w:lang w:val="es-SV"/>
        </w:rPr>
        <w:t>. -</w:t>
      </w:r>
      <w:r w:rsidR="006514DF" w:rsidRPr="00C23DB3">
        <w:rPr>
          <w:rFonts w:ascii="Arial Narrow" w:eastAsia="Microsoft JhengHei" w:hAnsi="Arial Narrow" w:cs="Arial"/>
          <w:b/>
          <w:bCs/>
          <w:caps/>
          <w:sz w:val="28"/>
          <w:szCs w:val="28"/>
          <w:lang w:val="es-SV"/>
        </w:rPr>
        <w:t>Fuente de los Recursos:</w:t>
      </w:r>
    </w:p>
    <w:p w14:paraId="62863FEF" w14:textId="77777777" w:rsidR="006514DF" w:rsidRPr="00C23DB3" w:rsidRDefault="006514DF" w:rsidP="006514DF">
      <w:pPr>
        <w:tabs>
          <w:tab w:val="left" w:pos="1260"/>
        </w:tabs>
        <w:spacing w:line="360" w:lineRule="auto"/>
        <w:jc w:val="both"/>
        <w:rPr>
          <w:rFonts w:ascii="Arial" w:hAnsi="Arial" w:cs="Arial"/>
          <w:lang w:val="es-SV"/>
        </w:rPr>
      </w:pPr>
      <w:r w:rsidRPr="00C23DB3">
        <w:rPr>
          <w:rFonts w:ascii="Arial" w:hAnsi="Arial" w:cs="Arial"/>
          <w:lang w:val="es-SV"/>
        </w:rPr>
        <w:t xml:space="preserve">Las obligaciones emanadas del presente contrato serán cubiertas con </w:t>
      </w:r>
      <w:r w:rsidRPr="00C23DB3">
        <w:rPr>
          <w:rFonts w:ascii="Arial" w:hAnsi="Arial" w:cs="Arial"/>
          <w:b/>
          <w:lang w:val="es-SV"/>
        </w:rPr>
        <w:t xml:space="preserve">Fuente de Financiamiento </w:t>
      </w:r>
      <w:r w:rsidR="00F66C9F" w:rsidRPr="00C23DB3">
        <w:rPr>
          <w:rFonts w:ascii="Arial" w:hAnsi="Arial" w:cs="Arial"/>
          <w:b/>
          <w:lang w:val="es-SV"/>
        </w:rPr>
        <w:t>1</w:t>
      </w:r>
      <w:r w:rsidRPr="00C23DB3">
        <w:rPr>
          <w:rFonts w:ascii="Arial" w:hAnsi="Arial" w:cs="Arial"/>
          <w:b/>
          <w:lang w:val="es-SV"/>
        </w:rPr>
        <w:t xml:space="preserve">, </w:t>
      </w:r>
      <w:r w:rsidR="00F66C9F" w:rsidRPr="00C23DB3">
        <w:rPr>
          <w:rFonts w:ascii="Arial" w:hAnsi="Arial" w:cs="Arial"/>
          <w:b/>
          <w:lang w:val="es-SV"/>
        </w:rPr>
        <w:t>FONDO GENERAL</w:t>
      </w:r>
      <w:r w:rsidR="00321265" w:rsidRPr="00C23DB3">
        <w:rPr>
          <w:rFonts w:ascii="Arial" w:hAnsi="Arial" w:cs="Arial"/>
          <w:b/>
          <w:lang w:val="es-SV"/>
        </w:rPr>
        <w:t>, Cifrado Presupuestario 202</w:t>
      </w:r>
      <w:r w:rsidR="00B60359" w:rsidRPr="00C23DB3">
        <w:rPr>
          <w:rFonts w:ascii="Arial" w:hAnsi="Arial" w:cs="Arial"/>
          <w:b/>
          <w:lang w:val="es-SV"/>
        </w:rPr>
        <w:t>4</w:t>
      </w:r>
      <w:r w:rsidR="00321265" w:rsidRPr="00C23DB3">
        <w:rPr>
          <w:rFonts w:ascii="Arial" w:hAnsi="Arial" w:cs="Arial"/>
          <w:b/>
          <w:lang w:val="es-SV"/>
        </w:rPr>
        <w:t>-3208-3-0202-21-</w:t>
      </w:r>
      <w:r w:rsidR="00F66C9F" w:rsidRPr="00C23DB3">
        <w:rPr>
          <w:rFonts w:ascii="Arial" w:hAnsi="Arial" w:cs="Arial"/>
          <w:b/>
          <w:lang w:val="es-SV"/>
        </w:rPr>
        <w:t>1</w:t>
      </w:r>
      <w:r w:rsidR="00321265" w:rsidRPr="00C23DB3">
        <w:rPr>
          <w:rFonts w:ascii="Arial" w:hAnsi="Arial" w:cs="Arial"/>
          <w:b/>
          <w:lang w:val="es-SV"/>
        </w:rPr>
        <w:t>-54</w:t>
      </w:r>
      <w:r w:rsidR="00A720E8" w:rsidRPr="00C23DB3">
        <w:rPr>
          <w:rFonts w:ascii="Arial" w:hAnsi="Arial" w:cs="Arial"/>
          <w:b/>
          <w:lang w:val="es-SV"/>
        </w:rPr>
        <w:t>1</w:t>
      </w:r>
      <w:r w:rsidR="00FA6332" w:rsidRPr="00C23DB3">
        <w:rPr>
          <w:rFonts w:ascii="Arial" w:hAnsi="Arial" w:cs="Arial"/>
          <w:b/>
          <w:lang w:val="es-SV"/>
        </w:rPr>
        <w:t>07</w:t>
      </w:r>
      <w:r w:rsidR="00321265" w:rsidRPr="00C23DB3">
        <w:rPr>
          <w:rFonts w:ascii="Arial" w:hAnsi="Arial" w:cs="Arial"/>
          <w:b/>
          <w:lang w:val="es-SV"/>
        </w:rPr>
        <w:t>,</w:t>
      </w:r>
      <w:r w:rsidRPr="00C23DB3">
        <w:rPr>
          <w:rFonts w:ascii="Arial" w:hAnsi="Arial" w:cs="Arial"/>
          <w:lang w:val="es-SV"/>
        </w:rPr>
        <w:t xml:space="preserve"> para la cual se ha verificado la correspondiente asignación Presupuestaria.</w:t>
      </w:r>
    </w:p>
    <w:p w14:paraId="534F9ADA" w14:textId="77777777" w:rsidR="00012BAC" w:rsidRPr="00C23DB3" w:rsidRDefault="00012BAC" w:rsidP="006514DF">
      <w:pPr>
        <w:tabs>
          <w:tab w:val="left" w:pos="1260"/>
        </w:tabs>
        <w:jc w:val="both"/>
        <w:rPr>
          <w:rFonts w:ascii="Arial" w:hAnsi="Arial" w:cs="Arial"/>
          <w:sz w:val="16"/>
          <w:szCs w:val="16"/>
          <w:lang w:val="es-SV"/>
        </w:rPr>
      </w:pPr>
    </w:p>
    <w:p w14:paraId="2FF46DAB" w14:textId="77777777" w:rsidR="006514DF" w:rsidRPr="00C23DB3" w:rsidRDefault="006514DF" w:rsidP="007105D7">
      <w:pPr>
        <w:tabs>
          <w:tab w:val="left" w:pos="1260"/>
        </w:tabs>
        <w:spacing w:line="360" w:lineRule="auto"/>
        <w:jc w:val="both"/>
        <w:rPr>
          <w:rFonts w:ascii="Arial" w:hAnsi="Arial" w:cs="Arial"/>
          <w:lang w:val="es-SV"/>
        </w:rPr>
      </w:pPr>
      <w:r w:rsidRPr="00C23DB3">
        <w:rPr>
          <w:rFonts w:ascii="Arial" w:hAnsi="Arial" w:cs="Arial"/>
          <w:b/>
          <w:caps/>
          <w:u w:val="single"/>
          <w:lang w:val="es-SV"/>
        </w:rPr>
        <w:t xml:space="preserve">CLAUSULA </w:t>
      </w:r>
      <w:r w:rsidR="00683F1E" w:rsidRPr="00C23DB3">
        <w:rPr>
          <w:rFonts w:ascii="Arial" w:hAnsi="Arial" w:cs="Arial"/>
          <w:b/>
          <w:caps/>
          <w:u w:val="single"/>
          <w:lang w:val="es-SV"/>
        </w:rPr>
        <w:t>QUINTA</w:t>
      </w:r>
      <w:r w:rsidR="00FB1AF3" w:rsidRPr="00C23DB3">
        <w:rPr>
          <w:rFonts w:ascii="Arial" w:hAnsi="Arial" w:cs="Arial"/>
          <w:b/>
          <w:bCs/>
          <w:caps/>
          <w:lang w:val="es-SV"/>
        </w:rPr>
        <w:t>. -</w:t>
      </w:r>
      <w:r w:rsidRPr="00C23DB3">
        <w:rPr>
          <w:rFonts w:ascii="Arial Narrow" w:eastAsia="Microsoft JhengHei" w:hAnsi="Arial Narrow" w:cs="Arial"/>
          <w:b/>
          <w:bCs/>
          <w:caps/>
          <w:sz w:val="28"/>
          <w:szCs w:val="28"/>
          <w:lang w:val="es-SV"/>
        </w:rPr>
        <w:t>Monto del Contrato:</w:t>
      </w:r>
    </w:p>
    <w:p w14:paraId="4F20161B" w14:textId="77777777" w:rsidR="006514DF" w:rsidRPr="00C23DB3" w:rsidRDefault="006514DF" w:rsidP="006514DF">
      <w:pPr>
        <w:tabs>
          <w:tab w:val="left" w:pos="1260"/>
        </w:tabs>
        <w:spacing w:line="360" w:lineRule="auto"/>
        <w:jc w:val="both"/>
        <w:rPr>
          <w:rFonts w:ascii="Arial" w:hAnsi="Arial" w:cs="Arial"/>
          <w:lang w:val="es-SV"/>
        </w:rPr>
      </w:pPr>
      <w:r w:rsidRPr="00C23DB3">
        <w:rPr>
          <w:rFonts w:ascii="Arial" w:hAnsi="Arial" w:cs="Arial"/>
          <w:lang w:val="es-SV"/>
        </w:rPr>
        <w:t xml:space="preserve">El monto total del presente contrato es de </w:t>
      </w:r>
      <w:r w:rsidR="001F7135" w:rsidRPr="00C23DB3">
        <w:rPr>
          <w:rFonts w:ascii="Arial" w:eastAsia="Calibri" w:hAnsi="Arial" w:cs="Arial"/>
          <w:b/>
          <w:lang w:eastAsia="en-US"/>
        </w:rPr>
        <w:t>TRE</w:t>
      </w:r>
      <w:r w:rsidR="009B223E" w:rsidRPr="00C23DB3">
        <w:rPr>
          <w:rFonts w:ascii="Arial" w:eastAsia="Calibri" w:hAnsi="Arial" w:cs="Arial"/>
          <w:b/>
          <w:lang w:eastAsia="en-US"/>
        </w:rPr>
        <w:t>CE</w:t>
      </w:r>
      <w:r w:rsidR="003323DD" w:rsidRPr="00C23DB3">
        <w:rPr>
          <w:rFonts w:ascii="Arial" w:eastAsia="Calibri" w:hAnsi="Arial" w:cs="Arial"/>
          <w:b/>
          <w:lang w:eastAsia="en-US"/>
        </w:rPr>
        <w:t>MIL</w:t>
      </w:r>
      <w:r w:rsidR="009B223E" w:rsidRPr="00C23DB3">
        <w:rPr>
          <w:rFonts w:ascii="Arial" w:eastAsia="Calibri" w:hAnsi="Arial" w:cs="Arial"/>
          <w:b/>
          <w:lang w:eastAsia="en-US"/>
        </w:rPr>
        <w:t xml:space="preserve"> SETECIENTOS VEINTICINCO8</w:t>
      </w:r>
      <w:r w:rsidR="00A720E8" w:rsidRPr="00C23DB3">
        <w:rPr>
          <w:rFonts w:ascii="Arial" w:eastAsia="Calibri" w:hAnsi="Arial" w:cs="Arial"/>
          <w:b/>
          <w:lang w:eastAsia="en-US"/>
        </w:rPr>
        <w:t>0</w:t>
      </w:r>
      <w:r w:rsidR="00321265" w:rsidRPr="00C23DB3">
        <w:rPr>
          <w:rFonts w:ascii="Arial" w:eastAsia="Calibri" w:hAnsi="Arial" w:cs="Arial"/>
          <w:b/>
          <w:lang w:eastAsia="en-US"/>
        </w:rPr>
        <w:t xml:space="preserve">/100 DOLARES DE LOS ESTADOS UNIDOS DE </w:t>
      </w:r>
      <w:proofErr w:type="gramStart"/>
      <w:r w:rsidR="00321265" w:rsidRPr="00C23DB3">
        <w:rPr>
          <w:rFonts w:ascii="Arial" w:eastAsia="Calibri" w:hAnsi="Arial" w:cs="Arial"/>
          <w:b/>
          <w:lang w:eastAsia="en-US"/>
        </w:rPr>
        <w:t>AMERICA</w:t>
      </w:r>
      <w:r w:rsidRPr="00C23DB3">
        <w:rPr>
          <w:rFonts w:ascii="Arial" w:hAnsi="Arial" w:cs="Arial"/>
          <w:b/>
          <w:bCs/>
          <w:lang w:val="es-SV"/>
        </w:rPr>
        <w:t>(</w:t>
      </w:r>
      <w:proofErr w:type="gramEnd"/>
      <w:r w:rsidR="00FA6332" w:rsidRPr="00C23DB3">
        <w:rPr>
          <w:rFonts w:ascii="Arial" w:hAnsi="Arial" w:cs="Arial"/>
          <w:b/>
          <w:bCs/>
          <w:lang w:val="es-SV"/>
        </w:rPr>
        <w:t>$</w:t>
      </w:r>
      <w:r w:rsidR="009B223E" w:rsidRPr="00C23DB3">
        <w:rPr>
          <w:rFonts w:ascii="Arial Black" w:hAnsi="Arial Black"/>
          <w:color w:val="000000"/>
          <w:sz w:val="22"/>
          <w:szCs w:val="22"/>
          <w:lang w:eastAsia="es-ES"/>
        </w:rPr>
        <w:t>13,725.80</w:t>
      </w:r>
      <w:r w:rsidRPr="00C23DB3">
        <w:rPr>
          <w:rFonts w:ascii="Arial" w:hAnsi="Arial" w:cs="Arial"/>
          <w:b/>
          <w:bCs/>
          <w:lang w:val="es-SV"/>
        </w:rPr>
        <w:t xml:space="preserve">) </w:t>
      </w:r>
      <w:r w:rsidRPr="00C23DB3">
        <w:rPr>
          <w:rFonts w:ascii="Arial" w:hAnsi="Arial" w:cs="Arial"/>
          <w:lang w:val="es-SV"/>
        </w:rPr>
        <w:t xml:space="preserve">que el Hospital Nacional Dr. Jorge Mazzini V, Sonsonate, pagará a través de la </w:t>
      </w:r>
      <w:proofErr w:type="spellStart"/>
      <w:r w:rsidRPr="00C23DB3">
        <w:rPr>
          <w:rFonts w:ascii="Arial" w:hAnsi="Arial" w:cs="Arial"/>
          <w:b/>
          <w:bCs/>
          <w:lang w:val="es-SV"/>
        </w:rPr>
        <w:t>UFI</w:t>
      </w:r>
      <w:r w:rsidR="00AE6AF9" w:rsidRPr="00C23DB3">
        <w:rPr>
          <w:rFonts w:ascii="Arial" w:hAnsi="Arial" w:cs="Arial"/>
          <w:lang w:val="es-SV"/>
        </w:rPr>
        <w:t>a</w:t>
      </w:r>
      <w:r w:rsidR="003356BE" w:rsidRPr="00C23DB3">
        <w:rPr>
          <w:rFonts w:ascii="Arial" w:hAnsi="Arial" w:cs="Arial"/>
          <w:lang w:val="es-SV"/>
        </w:rPr>
        <w:t>l</w:t>
      </w:r>
      <w:proofErr w:type="spellEnd"/>
      <w:r w:rsidR="003356BE" w:rsidRPr="00C23DB3">
        <w:rPr>
          <w:rFonts w:ascii="Arial" w:hAnsi="Arial" w:cs="Arial"/>
          <w:b/>
          <w:bCs/>
        </w:rPr>
        <w:t>“PROVEEDOR</w:t>
      </w:r>
      <w:r w:rsidR="003356BE" w:rsidRPr="00C23DB3">
        <w:rPr>
          <w:rFonts w:ascii="Arial" w:hAnsi="Arial" w:cs="Arial"/>
          <w:iCs/>
          <w:spacing w:val="-2"/>
          <w:lang w:val="es-SV"/>
        </w:rPr>
        <w:t>”</w:t>
      </w:r>
      <w:r w:rsidR="003356BE" w:rsidRPr="00C23DB3">
        <w:rPr>
          <w:rFonts w:ascii="Arial" w:hAnsi="Arial" w:cs="Arial"/>
          <w:b/>
          <w:bCs/>
          <w:iCs/>
          <w:lang w:val="es-SV"/>
        </w:rPr>
        <w:t xml:space="preserve">, </w:t>
      </w:r>
      <w:r w:rsidRPr="00C23DB3">
        <w:rPr>
          <w:rFonts w:ascii="Arial" w:hAnsi="Arial" w:cs="Arial"/>
          <w:lang w:val="es-SV"/>
        </w:rPr>
        <w:t xml:space="preserve">o a quién éste designe legalmente por </w:t>
      </w:r>
      <w:r w:rsidR="004008C2" w:rsidRPr="00C23DB3">
        <w:rPr>
          <w:rFonts w:ascii="Arial" w:hAnsi="Arial" w:cs="Arial"/>
          <w:lang w:val="es-SV"/>
        </w:rPr>
        <w:t>el servicio</w:t>
      </w:r>
      <w:r w:rsidRPr="00C23DB3">
        <w:rPr>
          <w:rFonts w:ascii="Arial" w:hAnsi="Arial" w:cs="Arial"/>
          <w:lang w:val="es-SV"/>
        </w:rPr>
        <w:t xml:space="preserve"> objeto de </w:t>
      </w:r>
      <w:r w:rsidR="00935A5F" w:rsidRPr="00C23DB3">
        <w:rPr>
          <w:rFonts w:ascii="Arial" w:hAnsi="Arial" w:cs="Arial"/>
          <w:lang w:val="es-SV"/>
        </w:rPr>
        <w:t>este</w:t>
      </w:r>
      <w:r w:rsidRPr="00C23DB3">
        <w:rPr>
          <w:rFonts w:ascii="Arial" w:hAnsi="Arial" w:cs="Arial"/>
          <w:lang w:val="es-SV"/>
        </w:rPr>
        <w:t xml:space="preserve"> contrato, dicho monto incluye el Impuesto a la Transferencia de Bienes Muebles y a la prestación de Servicios. </w:t>
      </w:r>
      <w:r w:rsidR="003356BE" w:rsidRPr="00C23DB3">
        <w:rPr>
          <w:rFonts w:ascii="Arial" w:hAnsi="Arial" w:cs="Arial"/>
          <w:lang w:val="es-SV" w:eastAsia="en-US"/>
        </w:rPr>
        <w:t>“</w:t>
      </w:r>
      <w:r w:rsidR="003356BE" w:rsidRPr="00C23DB3">
        <w:rPr>
          <w:rFonts w:ascii="Arial" w:hAnsi="Arial" w:cs="Arial"/>
          <w:b/>
          <w:lang w:val="es-SV" w:eastAsia="en-US"/>
        </w:rPr>
        <w:t xml:space="preserve">EL </w:t>
      </w:r>
      <w:proofErr w:type="spellStart"/>
      <w:r w:rsidR="003356BE" w:rsidRPr="00C23DB3">
        <w:rPr>
          <w:rFonts w:ascii="Arial" w:hAnsi="Arial" w:cs="Arial"/>
          <w:b/>
          <w:lang w:val="es-SV" w:eastAsia="en-US"/>
        </w:rPr>
        <w:lastRenderedPageBreak/>
        <w:t>COMPRADOR”,</w:t>
      </w:r>
      <w:r w:rsidRPr="00C23DB3">
        <w:rPr>
          <w:rFonts w:ascii="Arial" w:hAnsi="Arial" w:cs="Arial"/>
          <w:lang w:val="es-SV"/>
        </w:rPr>
        <w:t>de</w:t>
      </w:r>
      <w:proofErr w:type="spellEnd"/>
      <w:r w:rsidRPr="00C23DB3">
        <w:rPr>
          <w:rFonts w:ascii="Arial" w:hAnsi="Arial" w:cs="Arial"/>
          <w:lang w:val="es-SV"/>
        </w:rPr>
        <w:t xml:space="preserve"> acuerdo al oficio </w:t>
      </w:r>
      <w:r w:rsidRPr="00C23DB3">
        <w:rPr>
          <w:rFonts w:ascii="Arial" w:hAnsi="Arial" w:cs="Arial"/>
          <w:b/>
          <w:bCs/>
          <w:lang w:val="es-SV"/>
        </w:rPr>
        <w:t>No. 8272</w:t>
      </w:r>
      <w:r w:rsidRPr="00C23DB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C23DB3">
        <w:rPr>
          <w:rFonts w:ascii="Arial" w:hAnsi="Arial" w:cs="Arial"/>
          <w:b/>
          <w:bCs/>
          <w:lang w:val="es-SV"/>
        </w:rPr>
        <w:t>CIEN 00/100  DOLARES DE LOS ESTADOS UNIDOS DE AMERICA ($ 100.00)</w:t>
      </w:r>
      <w:r w:rsidRPr="00C23DB3">
        <w:rPr>
          <w:rFonts w:ascii="Arial" w:hAnsi="Arial" w:cs="Arial"/>
          <w:lang w:val="es-SV"/>
        </w:rPr>
        <w:t>, sin incluir IVA, según Art. 162 inciso tercero del Código Tributario, por lo que se solicita  detallar el 1% del Impuesto en la factura.</w:t>
      </w:r>
    </w:p>
    <w:p w14:paraId="1CFCF39C" w14:textId="77777777" w:rsidR="00012BAC" w:rsidRPr="00C23DB3" w:rsidRDefault="00012BAC" w:rsidP="00324963">
      <w:pPr>
        <w:tabs>
          <w:tab w:val="left" w:pos="1260"/>
        </w:tabs>
        <w:jc w:val="both"/>
        <w:rPr>
          <w:rFonts w:ascii="Arial" w:hAnsi="Arial" w:cs="Arial"/>
          <w:sz w:val="16"/>
          <w:szCs w:val="16"/>
          <w:lang w:val="es-SV"/>
        </w:rPr>
      </w:pPr>
    </w:p>
    <w:p w14:paraId="2F1A6D6E" w14:textId="77777777" w:rsidR="006514DF" w:rsidRPr="00C23DB3" w:rsidRDefault="006514DF" w:rsidP="007C412D">
      <w:pPr>
        <w:tabs>
          <w:tab w:val="left" w:pos="1260"/>
        </w:tabs>
        <w:spacing w:line="360" w:lineRule="auto"/>
        <w:jc w:val="both"/>
        <w:rPr>
          <w:rFonts w:ascii="Arial" w:hAnsi="Arial" w:cs="Arial"/>
          <w:b/>
          <w:sz w:val="22"/>
          <w:szCs w:val="22"/>
          <w:lang w:val="es-SV"/>
        </w:rPr>
      </w:pPr>
      <w:r w:rsidRPr="00C23DB3">
        <w:rPr>
          <w:rFonts w:ascii="Arial" w:hAnsi="Arial" w:cs="Arial"/>
          <w:b/>
          <w:caps/>
          <w:u w:val="single"/>
          <w:lang w:val="es-SV"/>
        </w:rPr>
        <w:t xml:space="preserve">CLAUSULA </w:t>
      </w:r>
      <w:r w:rsidR="00683F1E" w:rsidRPr="00C23DB3">
        <w:rPr>
          <w:rFonts w:ascii="Arial" w:hAnsi="Arial" w:cs="Arial"/>
          <w:b/>
          <w:caps/>
          <w:u w:val="single"/>
          <w:lang w:val="es-SV"/>
        </w:rPr>
        <w:t>SEXTA</w:t>
      </w:r>
      <w:r w:rsidR="00221E2F" w:rsidRPr="00C23DB3">
        <w:rPr>
          <w:rFonts w:ascii="Arial" w:hAnsi="Arial" w:cs="Arial"/>
          <w:b/>
          <w:caps/>
          <w:lang w:val="es-SV"/>
        </w:rPr>
        <w:t>. -</w:t>
      </w:r>
      <w:r w:rsidRPr="00C23DB3">
        <w:rPr>
          <w:rFonts w:ascii="Arial Narrow" w:eastAsia="Microsoft JhengHei" w:hAnsi="Arial Narrow" w:cs="Arial"/>
          <w:b/>
          <w:bCs/>
          <w:caps/>
          <w:sz w:val="28"/>
          <w:szCs w:val="28"/>
          <w:lang w:val="es-SV"/>
        </w:rPr>
        <w:t>Garantía</w:t>
      </w:r>
      <w:r w:rsidR="001D68BC" w:rsidRPr="00C23DB3">
        <w:rPr>
          <w:rFonts w:ascii="Arial Narrow" w:eastAsia="Microsoft JhengHei" w:hAnsi="Arial Narrow" w:cs="Arial"/>
          <w:b/>
          <w:bCs/>
          <w:caps/>
          <w:sz w:val="28"/>
          <w:szCs w:val="28"/>
          <w:lang w:val="es-SV"/>
        </w:rPr>
        <w:t>S</w:t>
      </w:r>
      <w:r w:rsidRPr="00C23DB3">
        <w:rPr>
          <w:rFonts w:ascii="Arial Narrow" w:eastAsia="Microsoft JhengHei" w:hAnsi="Arial Narrow" w:cs="Arial"/>
          <w:b/>
          <w:bCs/>
          <w:caps/>
          <w:sz w:val="28"/>
          <w:szCs w:val="28"/>
          <w:lang w:val="es-SV"/>
        </w:rPr>
        <w:t>:</w:t>
      </w:r>
    </w:p>
    <w:p w14:paraId="23E4F2EC" w14:textId="77777777" w:rsidR="001D68BC" w:rsidRPr="00C23DB3" w:rsidRDefault="003356BE" w:rsidP="001D68BC">
      <w:pPr>
        <w:spacing w:line="360" w:lineRule="auto"/>
        <w:jc w:val="both"/>
        <w:rPr>
          <w:rFonts w:ascii="Arial" w:hAnsi="Arial" w:cs="Arial"/>
          <w:lang w:val="es-SV"/>
        </w:rPr>
      </w:pPr>
      <w:bookmarkStart w:id="7" w:name="_Hlk57207854"/>
      <w:r w:rsidRPr="00C23DB3">
        <w:rPr>
          <w:rFonts w:ascii="Arial" w:hAnsi="Arial" w:cs="Arial"/>
          <w:b/>
          <w:bCs/>
        </w:rPr>
        <w:t>“EL PROVEEDOR</w:t>
      </w:r>
      <w:r w:rsidRPr="00C23DB3">
        <w:rPr>
          <w:rFonts w:ascii="Arial" w:hAnsi="Arial" w:cs="Arial"/>
          <w:iCs/>
          <w:spacing w:val="-2"/>
          <w:lang w:val="es-SV"/>
        </w:rPr>
        <w:t>”</w:t>
      </w:r>
      <w:r w:rsidRPr="00C23DB3">
        <w:rPr>
          <w:rFonts w:ascii="Arial" w:hAnsi="Arial" w:cs="Arial"/>
          <w:b/>
          <w:bCs/>
          <w:iCs/>
          <w:lang w:val="es-SV"/>
        </w:rPr>
        <w:t xml:space="preserve">, </w:t>
      </w:r>
      <w:r w:rsidR="006514DF" w:rsidRPr="00C23DB3">
        <w:rPr>
          <w:rFonts w:ascii="Arial" w:hAnsi="Arial" w:cs="Arial"/>
          <w:lang w:val="es-SV"/>
        </w:rPr>
        <w:t xml:space="preserve">rendirá por su cuenta y a favor del </w:t>
      </w:r>
      <w:r w:rsidR="006514DF" w:rsidRPr="00C23DB3">
        <w:rPr>
          <w:rFonts w:ascii="Arial" w:hAnsi="Arial" w:cs="Arial"/>
          <w:b/>
          <w:lang w:val="es-SV"/>
        </w:rPr>
        <w:t>Estado y Gobierno de El Salvador, Ministerio de Salud, Hospital Nacional Dr. Jorge Mazzini V. Sonsonate,</w:t>
      </w:r>
      <w:r w:rsidR="006514DF" w:rsidRPr="00C23DB3">
        <w:rPr>
          <w:rFonts w:ascii="Arial" w:hAnsi="Arial" w:cs="Arial"/>
          <w:lang w:val="es-SV"/>
        </w:rPr>
        <w:t xml:space="preserve"> la</w:t>
      </w:r>
      <w:r w:rsidR="001D68BC" w:rsidRPr="00C23DB3">
        <w:rPr>
          <w:rFonts w:ascii="Arial" w:hAnsi="Arial" w:cs="Arial"/>
          <w:lang w:val="es-SV"/>
        </w:rPr>
        <w:t>s</w:t>
      </w:r>
      <w:r w:rsidR="006514DF" w:rsidRPr="00C23DB3">
        <w:rPr>
          <w:rFonts w:ascii="Arial" w:hAnsi="Arial" w:cs="Arial"/>
          <w:lang w:val="es-SV"/>
        </w:rPr>
        <w:t xml:space="preserve"> garantía</w:t>
      </w:r>
      <w:r w:rsidR="001D68BC" w:rsidRPr="00C23DB3">
        <w:rPr>
          <w:rFonts w:ascii="Arial" w:hAnsi="Arial" w:cs="Arial"/>
          <w:lang w:val="es-SV"/>
        </w:rPr>
        <w:t>s</w:t>
      </w:r>
      <w:r w:rsidR="006514DF" w:rsidRPr="00C23DB3">
        <w:rPr>
          <w:rFonts w:ascii="Arial" w:hAnsi="Arial" w:cs="Arial"/>
          <w:lang w:val="es-SV"/>
        </w:rPr>
        <w:t xml:space="preserve"> siguiente</w:t>
      </w:r>
      <w:r w:rsidR="001D68BC" w:rsidRPr="00C23DB3">
        <w:rPr>
          <w:rFonts w:ascii="Arial" w:hAnsi="Arial" w:cs="Arial"/>
          <w:lang w:val="es-SV"/>
        </w:rPr>
        <w:t>s</w:t>
      </w:r>
      <w:r w:rsidR="006514DF" w:rsidRPr="00C23DB3">
        <w:rPr>
          <w:rFonts w:ascii="Arial" w:hAnsi="Arial" w:cs="Arial"/>
          <w:lang w:val="es-SV"/>
        </w:rPr>
        <w:t xml:space="preserve">: </w:t>
      </w:r>
      <w:r w:rsidR="006514DF" w:rsidRPr="00C23DB3">
        <w:rPr>
          <w:rFonts w:ascii="Arial" w:hAnsi="Arial" w:cs="Arial"/>
          <w:b/>
          <w:bCs/>
          <w:u w:val="single"/>
          <w:lang w:val="es-SV"/>
        </w:rPr>
        <w:t xml:space="preserve">GARANTIA DE CUMPLIMIENTO </w:t>
      </w:r>
      <w:proofErr w:type="spellStart"/>
      <w:r w:rsidR="006514DF" w:rsidRPr="00C23DB3">
        <w:rPr>
          <w:rFonts w:ascii="Arial" w:hAnsi="Arial" w:cs="Arial"/>
          <w:b/>
          <w:bCs/>
          <w:u w:val="single"/>
          <w:lang w:val="es-SV"/>
        </w:rPr>
        <w:t>CONTRA</w:t>
      </w:r>
      <w:r w:rsidR="00ED574B" w:rsidRPr="00C23DB3">
        <w:rPr>
          <w:rFonts w:ascii="Arial" w:hAnsi="Arial" w:cs="Arial"/>
          <w:b/>
          <w:bCs/>
          <w:u w:val="single"/>
          <w:lang w:val="es-SV"/>
        </w:rPr>
        <w:t>CTUAL</w:t>
      </w:r>
      <w:bookmarkEnd w:id="7"/>
      <w:r w:rsidR="006514DF" w:rsidRPr="00C23DB3">
        <w:rPr>
          <w:rFonts w:ascii="Arial" w:hAnsi="Arial" w:cs="Arial"/>
          <w:lang w:val="es-SV"/>
        </w:rPr>
        <w:t>equivalente</w:t>
      </w:r>
      <w:proofErr w:type="spellEnd"/>
      <w:r w:rsidR="006514DF" w:rsidRPr="00C23DB3">
        <w:rPr>
          <w:rFonts w:ascii="Arial" w:hAnsi="Arial" w:cs="Arial"/>
          <w:lang w:val="es-SV"/>
        </w:rPr>
        <w:t xml:space="preserve"> al </w:t>
      </w:r>
      <w:r w:rsidR="006514DF" w:rsidRPr="00C23DB3">
        <w:rPr>
          <w:rFonts w:ascii="Arial" w:hAnsi="Arial" w:cs="Arial"/>
          <w:caps/>
          <w:u w:val="single"/>
          <w:lang w:val="es-SV"/>
        </w:rPr>
        <w:t>d</w:t>
      </w:r>
      <w:r w:rsidR="004B1F0E" w:rsidRPr="00C23DB3">
        <w:rPr>
          <w:rFonts w:ascii="Arial" w:hAnsi="Arial" w:cs="Arial"/>
          <w:caps/>
          <w:u w:val="single"/>
          <w:lang w:val="es-SV"/>
        </w:rPr>
        <w:t>IEZ</w:t>
      </w:r>
      <w:r w:rsidR="006514DF" w:rsidRPr="00C23DB3">
        <w:rPr>
          <w:rFonts w:ascii="Arial" w:hAnsi="Arial" w:cs="Arial"/>
          <w:caps/>
          <w:u w:val="single"/>
          <w:lang w:val="es-SV"/>
        </w:rPr>
        <w:t xml:space="preserve"> por ciento </w:t>
      </w:r>
      <w:r w:rsidR="006514DF" w:rsidRPr="00C23DB3">
        <w:rPr>
          <w:rFonts w:ascii="Arial" w:hAnsi="Arial" w:cs="Arial"/>
          <w:b/>
          <w:bCs/>
          <w:caps/>
          <w:sz w:val="22"/>
          <w:szCs w:val="22"/>
          <w:u w:val="single"/>
          <w:lang w:val="es-SV"/>
        </w:rPr>
        <w:t>(1</w:t>
      </w:r>
      <w:r w:rsidR="004B1F0E" w:rsidRPr="00C23DB3">
        <w:rPr>
          <w:rFonts w:ascii="Arial" w:hAnsi="Arial" w:cs="Arial"/>
          <w:b/>
          <w:bCs/>
          <w:caps/>
          <w:sz w:val="22"/>
          <w:szCs w:val="22"/>
          <w:u w:val="single"/>
          <w:lang w:val="es-SV"/>
        </w:rPr>
        <w:t>0</w:t>
      </w:r>
      <w:r w:rsidR="006514DF" w:rsidRPr="00C23DB3">
        <w:rPr>
          <w:rFonts w:ascii="Arial" w:hAnsi="Arial" w:cs="Arial"/>
          <w:b/>
          <w:bCs/>
          <w:caps/>
          <w:sz w:val="22"/>
          <w:szCs w:val="22"/>
          <w:u w:val="single"/>
          <w:lang w:val="es-SV"/>
        </w:rPr>
        <w:t>%)</w:t>
      </w:r>
      <w:r w:rsidR="006514DF" w:rsidRPr="00C23DB3">
        <w:rPr>
          <w:rFonts w:ascii="Arial" w:hAnsi="Arial" w:cs="Arial"/>
          <w:lang w:val="es-SV"/>
        </w:rPr>
        <w:t xml:space="preserve">del valor total del contrato, la cual servirá  para garantizar el cumplimiento de este contrato; deberá presentarse en la </w:t>
      </w:r>
      <w:proofErr w:type="spellStart"/>
      <w:r w:rsidR="006514DF" w:rsidRPr="00C23DB3">
        <w:rPr>
          <w:rFonts w:ascii="Arial" w:hAnsi="Arial" w:cs="Arial"/>
          <w:b/>
          <w:bCs/>
          <w:sz w:val="22"/>
          <w:szCs w:val="22"/>
          <w:lang w:val="es-SV"/>
        </w:rPr>
        <w:t>U</w:t>
      </w:r>
      <w:r w:rsidRPr="00C23DB3">
        <w:rPr>
          <w:rFonts w:ascii="Arial" w:hAnsi="Arial" w:cs="Arial"/>
          <w:b/>
          <w:bCs/>
          <w:sz w:val="22"/>
          <w:szCs w:val="22"/>
          <w:lang w:val="es-SV"/>
        </w:rPr>
        <w:t>CP</w:t>
      </w:r>
      <w:r w:rsidR="006514DF" w:rsidRPr="00C23DB3">
        <w:rPr>
          <w:rFonts w:ascii="Arial" w:hAnsi="Arial" w:cs="Arial"/>
          <w:bCs/>
          <w:lang w:val="es-SV"/>
        </w:rPr>
        <w:t>para</w:t>
      </w:r>
      <w:proofErr w:type="spellEnd"/>
      <w:r w:rsidR="006514DF" w:rsidRPr="00C23DB3">
        <w:rPr>
          <w:rFonts w:ascii="Arial" w:hAnsi="Arial" w:cs="Arial"/>
          <w:bCs/>
          <w:lang w:val="es-SV"/>
        </w:rPr>
        <w:t xml:space="preserve"> su debida revisión y aprobación </w:t>
      </w:r>
      <w:r w:rsidR="006514DF" w:rsidRPr="00C23DB3">
        <w:rPr>
          <w:rFonts w:ascii="Arial" w:hAnsi="Arial" w:cs="Arial"/>
          <w:lang w:val="es-SV"/>
        </w:rPr>
        <w:t xml:space="preserve">dentro de los </w:t>
      </w:r>
      <w:r w:rsidR="00A720E8" w:rsidRPr="00C23DB3">
        <w:rPr>
          <w:rFonts w:ascii="Arial" w:hAnsi="Arial" w:cs="Arial"/>
          <w:b/>
          <w:sz w:val="22"/>
          <w:szCs w:val="22"/>
          <w:lang w:val="es-SV"/>
        </w:rPr>
        <w:t>QUINCE</w:t>
      </w:r>
      <w:r w:rsidR="006514DF" w:rsidRPr="00C23DB3">
        <w:rPr>
          <w:rFonts w:ascii="Arial" w:hAnsi="Arial" w:cs="Arial"/>
          <w:b/>
          <w:sz w:val="22"/>
          <w:szCs w:val="22"/>
          <w:lang w:val="es-SV"/>
        </w:rPr>
        <w:t xml:space="preserve"> (</w:t>
      </w:r>
      <w:r w:rsidR="004B1F0E" w:rsidRPr="00C23DB3">
        <w:rPr>
          <w:rFonts w:ascii="Arial" w:hAnsi="Arial" w:cs="Arial"/>
          <w:b/>
          <w:sz w:val="22"/>
          <w:szCs w:val="22"/>
          <w:lang w:val="es-SV"/>
        </w:rPr>
        <w:t>1</w:t>
      </w:r>
      <w:r w:rsidR="00A720E8" w:rsidRPr="00C23DB3">
        <w:rPr>
          <w:rFonts w:ascii="Arial" w:hAnsi="Arial" w:cs="Arial"/>
          <w:b/>
          <w:sz w:val="22"/>
          <w:szCs w:val="22"/>
          <w:lang w:val="es-SV"/>
        </w:rPr>
        <w:t>5</w:t>
      </w:r>
      <w:r w:rsidR="006514DF" w:rsidRPr="00C23DB3">
        <w:rPr>
          <w:rFonts w:ascii="Arial" w:hAnsi="Arial" w:cs="Arial"/>
          <w:b/>
          <w:sz w:val="22"/>
          <w:szCs w:val="22"/>
          <w:lang w:val="es-SV"/>
        </w:rPr>
        <w:t>) DIAS HABILES</w:t>
      </w:r>
      <w:r w:rsidR="006514DF" w:rsidRPr="00C23DB3">
        <w:rPr>
          <w:rFonts w:ascii="Arial" w:hAnsi="Arial" w:cs="Arial"/>
          <w:lang w:val="es-SV"/>
        </w:rPr>
        <w:t xml:space="preserve"> siguientes a la fecha de recepción del presente instrumento </w:t>
      </w:r>
      <w:r w:rsidR="006514DF" w:rsidRPr="00C23DB3">
        <w:rPr>
          <w:rFonts w:ascii="Arial" w:hAnsi="Arial" w:cs="Arial"/>
          <w:b/>
          <w:lang w:val="es-SV"/>
        </w:rPr>
        <w:t xml:space="preserve">y </w:t>
      </w:r>
      <w:r w:rsidR="006514DF" w:rsidRPr="00C23DB3">
        <w:rPr>
          <w:rFonts w:ascii="Arial" w:hAnsi="Arial" w:cs="Arial"/>
          <w:b/>
          <w:u w:val="single"/>
          <w:lang w:val="es-SV"/>
        </w:rPr>
        <w:t>estará vigente  a partir de la formalización del contrato hasta noventa días posteriores a la finalización del plazo contractual</w:t>
      </w:r>
      <w:r w:rsidR="006514DF" w:rsidRPr="00C23DB3">
        <w:rPr>
          <w:rFonts w:ascii="Arial" w:hAnsi="Arial" w:cs="Arial"/>
          <w:lang w:val="es-SV"/>
        </w:rPr>
        <w:t xml:space="preserve">. </w:t>
      </w:r>
      <w:r w:rsidR="006514DF" w:rsidRPr="00C23DB3">
        <w:rPr>
          <w:rFonts w:ascii="Arial" w:hAnsi="Arial" w:cs="Arial"/>
          <w:spacing w:val="-3"/>
          <w:lang w:val="es-SV"/>
        </w:rPr>
        <w:t xml:space="preserve">La </w:t>
      </w:r>
      <w:proofErr w:type="spellStart"/>
      <w:r w:rsidR="006514DF" w:rsidRPr="00C23DB3">
        <w:rPr>
          <w:rFonts w:ascii="Arial" w:hAnsi="Arial" w:cs="Arial"/>
          <w:b/>
          <w:spacing w:val="-3"/>
          <w:lang w:val="es-SV"/>
        </w:rPr>
        <w:t>U</w:t>
      </w:r>
      <w:r w:rsidR="004B1F0E" w:rsidRPr="00C23DB3">
        <w:rPr>
          <w:rFonts w:ascii="Arial" w:hAnsi="Arial" w:cs="Arial"/>
          <w:b/>
          <w:spacing w:val="-3"/>
          <w:lang w:val="es-SV"/>
        </w:rPr>
        <w:t>CP</w:t>
      </w:r>
      <w:r w:rsidR="006514DF" w:rsidRPr="00C23DB3">
        <w:rPr>
          <w:rFonts w:ascii="Arial" w:hAnsi="Arial" w:cs="Arial"/>
          <w:spacing w:val="-3"/>
          <w:lang w:val="es-SV"/>
        </w:rPr>
        <w:t>extenderá</w:t>
      </w:r>
      <w:proofErr w:type="spellEnd"/>
      <w:r w:rsidR="006514DF" w:rsidRPr="00C23DB3">
        <w:rPr>
          <w:rFonts w:ascii="Arial" w:hAnsi="Arial" w:cs="Arial"/>
          <w:spacing w:val="-3"/>
          <w:lang w:val="es-SV"/>
        </w:rPr>
        <w:t xml:space="preserve"> </w:t>
      </w:r>
      <w:proofErr w:type="gramStart"/>
      <w:r w:rsidR="006514DF" w:rsidRPr="00C23DB3">
        <w:rPr>
          <w:rFonts w:ascii="Arial" w:hAnsi="Arial" w:cs="Arial"/>
          <w:spacing w:val="-3"/>
          <w:lang w:val="es-SV"/>
        </w:rPr>
        <w:t>a</w:t>
      </w:r>
      <w:r w:rsidRPr="00C23DB3">
        <w:rPr>
          <w:rFonts w:ascii="Arial" w:hAnsi="Arial" w:cs="Arial"/>
          <w:spacing w:val="-3"/>
          <w:lang w:val="es-SV"/>
        </w:rPr>
        <w:t>l</w:t>
      </w:r>
      <w:r w:rsidRPr="00C23DB3">
        <w:rPr>
          <w:rFonts w:ascii="Arial" w:hAnsi="Arial" w:cs="Arial"/>
          <w:b/>
          <w:bCs/>
        </w:rPr>
        <w:t>“</w:t>
      </w:r>
      <w:proofErr w:type="gramEnd"/>
      <w:r w:rsidRPr="00C23DB3">
        <w:rPr>
          <w:rFonts w:ascii="Arial" w:hAnsi="Arial" w:cs="Arial"/>
          <w:b/>
          <w:bCs/>
        </w:rPr>
        <w:t>PROVEEDOR</w:t>
      </w:r>
      <w:r w:rsidRPr="00C23DB3">
        <w:rPr>
          <w:rFonts w:ascii="Arial" w:hAnsi="Arial" w:cs="Arial"/>
          <w:iCs/>
          <w:spacing w:val="-2"/>
          <w:lang w:val="es-SV"/>
        </w:rPr>
        <w:t>”</w:t>
      </w:r>
      <w:r w:rsidRPr="00C23DB3">
        <w:rPr>
          <w:rFonts w:ascii="Arial" w:hAnsi="Arial" w:cs="Arial"/>
          <w:b/>
          <w:bCs/>
          <w:iCs/>
          <w:lang w:val="es-SV"/>
        </w:rPr>
        <w:t xml:space="preserve">, </w:t>
      </w:r>
      <w:r w:rsidR="006514DF" w:rsidRPr="00C23DB3">
        <w:rPr>
          <w:rFonts w:ascii="Arial" w:hAnsi="Arial" w:cs="Arial"/>
          <w:spacing w:val="-3"/>
          <w:lang w:val="es-SV"/>
        </w:rPr>
        <w:t xml:space="preserve">el comprobante de la aprobación de la garantía </w:t>
      </w:r>
      <w:r w:rsidR="000E60E6" w:rsidRPr="00C23DB3">
        <w:rPr>
          <w:rFonts w:ascii="Arial" w:hAnsi="Arial" w:cs="Arial"/>
          <w:spacing w:val="-3"/>
          <w:lang w:val="es-SV"/>
        </w:rPr>
        <w:t>de Cumplimiento</w:t>
      </w:r>
      <w:r w:rsidR="006514DF" w:rsidRPr="00C23DB3">
        <w:rPr>
          <w:rFonts w:ascii="Arial" w:hAnsi="Arial" w:cs="Arial"/>
          <w:spacing w:val="-3"/>
          <w:lang w:val="es-SV"/>
        </w:rPr>
        <w:t xml:space="preserve"> de Contrato</w:t>
      </w:r>
      <w:r w:rsidR="006514DF" w:rsidRPr="00C23DB3">
        <w:rPr>
          <w:rFonts w:ascii="Arial" w:hAnsi="Arial" w:cs="Arial"/>
          <w:lang w:val="es-SV"/>
        </w:rPr>
        <w:t xml:space="preserve">. </w:t>
      </w:r>
      <w:r w:rsidR="001D68BC" w:rsidRPr="00C23DB3">
        <w:rPr>
          <w:rFonts w:ascii="Arial" w:hAnsi="Arial" w:cs="Arial"/>
          <w:b/>
          <w:bCs/>
          <w:snapToGrid w:val="0"/>
          <w:sz w:val="25"/>
          <w:szCs w:val="25"/>
          <w:lang w:eastAsia="es-ES"/>
        </w:rPr>
        <w:t>GARANTÍA DE BUENA CALIDAD DE BIENES</w:t>
      </w:r>
      <w:r w:rsidR="001D68BC" w:rsidRPr="00C23DB3">
        <w:rPr>
          <w:rFonts w:ascii="Arial" w:hAnsi="Arial" w:cs="Arial"/>
          <w:snapToGrid w:val="0"/>
          <w:sz w:val="25"/>
          <w:szCs w:val="25"/>
          <w:lang w:eastAsia="es-ES"/>
        </w:rPr>
        <w:t xml:space="preserve">. </w:t>
      </w:r>
      <w:r w:rsidR="001D68BC" w:rsidRPr="00C23DB3">
        <w:rPr>
          <w:rFonts w:ascii="Arial" w:hAnsi="Arial" w:cs="Arial"/>
          <w:snapToGrid w:val="0"/>
          <w:spacing w:val="-3"/>
          <w:sz w:val="25"/>
          <w:szCs w:val="25"/>
          <w:lang w:val="es-ES_tradnl" w:eastAsia="es-ES"/>
        </w:rPr>
        <w:t xml:space="preserve">EL PROVEEDOR    garantizará  la  buena   calidad  de  los  Bienes entregados,  para  lo cual  presentará  una  </w:t>
      </w:r>
      <w:r w:rsidR="001D68BC" w:rsidRPr="00C23DB3">
        <w:rPr>
          <w:rFonts w:ascii="Arial" w:hAnsi="Arial" w:cs="Arial"/>
          <w:b/>
          <w:bCs/>
          <w:caps/>
          <w:snapToGrid w:val="0"/>
          <w:spacing w:val="-3"/>
          <w:sz w:val="25"/>
          <w:szCs w:val="25"/>
          <w:lang w:val="es-ES_tradnl" w:eastAsia="es-ES"/>
        </w:rPr>
        <w:t xml:space="preserve">Garantía  de  Buena Calidad de Bienes </w:t>
      </w:r>
      <w:r w:rsidR="001D68BC" w:rsidRPr="00C23DB3">
        <w:rPr>
          <w:rFonts w:ascii="Arial" w:hAnsi="Arial" w:cs="Arial"/>
          <w:b/>
          <w:bCs/>
          <w:caps/>
          <w:snapToGrid w:val="0"/>
          <w:sz w:val="25"/>
          <w:szCs w:val="25"/>
          <w:lang w:eastAsia="es-ES"/>
        </w:rPr>
        <w:t>(</w:t>
      </w:r>
      <w:r w:rsidR="001D68BC" w:rsidRPr="00C23DB3">
        <w:rPr>
          <w:rFonts w:ascii="Arial" w:hAnsi="Arial" w:cs="Arial"/>
          <w:b/>
          <w:bCs/>
          <w:caps/>
          <w:snapToGrid w:val="0"/>
          <w:spacing w:val="-3"/>
          <w:sz w:val="25"/>
          <w:szCs w:val="25"/>
          <w:lang w:val="es-ES_tradnl" w:eastAsia="es-ES"/>
        </w:rPr>
        <w:t xml:space="preserve">por el  diez  por ciento  (10%) </w:t>
      </w:r>
      <w:r w:rsidR="001D68BC" w:rsidRPr="00C23DB3">
        <w:rPr>
          <w:rFonts w:ascii="Arial" w:hAnsi="Arial" w:cs="Arial"/>
          <w:b/>
          <w:bCs/>
          <w:caps/>
          <w:snapToGrid w:val="0"/>
          <w:sz w:val="25"/>
          <w:szCs w:val="25"/>
          <w:lang w:eastAsia="es-ES"/>
        </w:rPr>
        <w:t>del valor total del suministro contratado</w:t>
      </w:r>
      <w:r w:rsidR="001D68BC" w:rsidRPr="00C23DB3">
        <w:rPr>
          <w:rFonts w:ascii="Arial" w:hAnsi="Arial" w:cs="Arial"/>
          <w:snapToGrid w:val="0"/>
          <w:sz w:val="25"/>
          <w:szCs w:val="25"/>
          <w:lang w:eastAsia="es-ES"/>
        </w:rPr>
        <w:t xml:space="preserve"> y deberá presentarla en las Oficinas de la UACI del HOSPITAL, dentro de los </w:t>
      </w:r>
      <w:r w:rsidR="001D68BC" w:rsidRPr="00C23DB3">
        <w:rPr>
          <w:rFonts w:ascii="Arial" w:hAnsi="Arial" w:cs="Arial"/>
          <w:b/>
          <w:bCs/>
          <w:caps/>
          <w:snapToGrid w:val="0"/>
          <w:sz w:val="25"/>
          <w:szCs w:val="25"/>
          <w:lang w:eastAsia="es-ES"/>
        </w:rPr>
        <w:t>Cinco (5 días hábiles</w:t>
      </w:r>
      <w:r w:rsidR="001D68BC" w:rsidRPr="00C23DB3">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C23DB3">
        <w:rPr>
          <w:rFonts w:ascii="Arial" w:hAnsi="Arial" w:cs="Arial"/>
          <w:b/>
          <w:bCs/>
          <w:snapToGrid w:val="0"/>
          <w:sz w:val="25"/>
          <w:szCs w:val="25"/>
          <w:lang w:eastAsia="es-ES"/>
        </w:rPr>
        <w:t xml:space="preserve">UN </w:t>
      </w:r>
      <w:proofErr w:type="spellStart"/>
      <w:r w:rsidR="001D68BC" w:rsidRPr="00C23DB3">
        <w:rPr>
          <w:rFonts w:ascii="Arial" w:hAnsi="Arial" w:cs="Arial"/>
          <w:b/>
          <w:bCs/>
          <w:snapToGrid w:val="0"/>
          <w:sz w:val="25"/>
          <w:szCs w:val="25"/>
          <w:lang w:eastAsia="es-ES"/>
        </w:rPr>
        <w:t>AÑO</w:t>
      </w:r>
      <w:r w:rsidR="001D68BC" w:rsidRPr="00C23DB3">
        <w:rPr>
          <w:rFonts w:ascii="Arial" w:hAnsi="Arial" w:cs="Arial"/>
          <w:spacing w:val="6"/>
          <w:sz w:val="25"/>
          <w:szCs w:val="25"/>
        </w:rPr>
        <w:t>contado</w:t>
      </w:r>
      <w:proofErr w:type="spellEnd"/>
      <w:r w:rsidR="001D68BC" w:rsidRPr="00C23DB3">
        <w:rPr>
          <w:rFonts w:ascii="Arial" w:hAnsi="Arial" w:cs="Arial"/>
          <w:spacing w:val="6"/>
          <w:sz w:val="25"/>
          <w:szCs w:val="25"/>
        </w:rPr>
        <w:t xml:space="preserve"> a partir  de la fecha de la recepción definitiva de los bienes. Para este tipo de Garantía </w:t>
      </w:r>
      <w:r w:rsidR="001D68BC" w:rsidRPr="00C23DB3">
        <w:rPr>
          <w:rFonts w:ascii="Arial" w:hAnsi="Arial" w:cs="Arial"/>
          <w:b/>
          <w:bCs/>
          <w:spacing w:val="6"/>
          <w:sz w:val="25"/>
          <w:szCs w:val="25"/>
        </w:rPr>
        <w:t>SE ACEPTARÁ CHEQUE CERTIFICADO</w:t>
      </w:r>
      <w:r w:rsidR="001D68BC" w:rsidRPr="00C23DB3">
        <w:rPr>
          <w:rFonts w:ascii="Arial" w:hAnsi="Arial" w:cs="Arial"/>
          <w:spacing w:val="6"/>
          <w:sz w:val="25"/>
          <w:szCs w:val="25"/>
        </w:rPr>
        <w:t>.</w:t>
      </w:r>
    </w:p>
    <w:p w14:paraId="21481909" w14:textId="77777777" w:rsidR="004B1F0E" w:rsidRPr="00C23DB3" w:rsidRDefault="004B1F0E" w:rsidP="004B1F0E">
      <w:pPr>
        <w:spacing w:line="360" w:lineRule="auto"/>
        <w:jc w:val="both"/>
        <w:rPr>
          <w:rFonts w:ascii="Arial" w:hAnsi="Arial" w:cs="Arial"/>
        </w:rPr>
      </w:pPr>
      <w:r w:rsidRPr="00C23DB3">
        <w:rPr>
          <w:rFonts w:ascii="Arial" w:hAnsi="Arial" w:cs="Arial"/>
        </w:rPr>
        <w:t xml:space="preserve">La Garantía descrita deberá otorgarse con calidad de solidaria, irrevocable, y ser de ejecución inmediata. </w:t>
      </w:r>
    </w:p>
    <w:p w14:paraId="65F524D1" w14:textId="77777777" w:rsidR="004B1F0E" w:rsidRPr="00C23DB3" w:rsidRDefault="004B1F0E" w:rsidP="004B1F0E">
      <w:pPr>
        <w:spacing w:line="360" w:lineRule="auto"/>
        <w:jc w:val="both"/>
        <w:rPr>
          <w:rFonts w:ascii="Arial" w:hAnsi="Arial" w:cs="Arial"/>
        </w:rPr>
      </w:pPr>
      <w:r w:rsidRPr="00C23DB3">
        <w:rPr>
          <w:rFonts w:ascii="Arial" w:hAnsi="Arial" w:cs="Arial"/>
        </w:rPr>
        <w:lastRenderedPageBreak/>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C23DB3">
        <w:rPr>
          <w:rFonts w:ascii="Arial" w:hAnsi="Arial" w:cs="Arial"/>
          <w:b/>
          <w:bCs/>
        </w:rPr>
        <w:t>Art</w:t>
      </w:r>
      <w:r w:rsidRPr="00C23DB3">
        <w:rPr>
          <w:rFonts w:ascii="Arial" w:hAnsi="Arial" w:cs="Arial"/>
          <w:b/>
          <w:bCs/>
        </w:rPr>
        <w:t xml:space="preserve"> 126</w:t>
      </w:r>
      <w:r w:rsidRPr="00C23DB3">
        <w:rPr>
          <w:rFonts w:ascii="Arial" w:hAnsi="Arial" w:cs="Arial"/>
        </w:rPr>
        <w:t xml:space="preserve"> de la Ley de Compras Públicas cuando la garantía contemplada sea de cumplimiento contractual.</w:t>
      </w:r>
    </w:p>
    <w:p w14:paraId="089248C3" w14:textId="77777777" w:rsidR="006514DF" w:rsidRPr="00C23DB3" w:rsidRDefault="006514DF" w:rsidP="004B1F0E">
      <w:pPr>
        <w:tabs>
          <w:tab w:val="left" w:pos="1260"/>
        </w:tabs>
        <w:spacing w:line="360" w:lineRule="auto"/>
        <w:jc w:val="both"/>
        <w:rPr>
          <w:rFonts w:ascii="Arial" w:hAnsi="Arial" w:cs="Arial"/>
          <w:sz w:val="16"/>
          <w:szCs w:val="16"/>
          <w:lang w:val="es-SV"/>
        </w:rPr>
      </w:pPr>
      <w:r w:rsidRPr="00C23DB3">
        <w:rPr>
          <w:rFonts w:ascii="Arial" w:hAnsi="Arial" w:cs="Arial"/>
          <w:lang w:val="es-SV"/>
        </w:rPr>
        <w:t xml:space="preserve">Las fianzas deberán presentarse en la </w:t>
      </w:r>
      <w:proofErr w:type="spellStart"/>
      <w:proofErr w:type="gramStart"/>
      <w:r w:rsidRPr="00C23DB3">
        <w:rPr>
          <w:rFonts w:ascii="Arial" w:hAnsi="Arial" w:cs="Arial"/>
          <w:sz w:val="22"/>
          <w:szCs w:val="22"/>
          <w:lang w:val="es-SV"/>
        </w:rPr>
        <w:t>U</w:t>
      </w:r>
      <w:r w:rsidR="003356BE" w:rsidRPr="00C23DB3">
        <w:rPr>
          <w:rFonts w:ascii="Arial" w:hAnsi="Arial" w:cs="Arial"/>
          <w:sz w:val="22"/>
          <w:szCs w:val="22"/>
          <w:lang w:val="es-SV"/>
        </w:rPr>
        <w:t>CP</w:t>
      </w:r>
      <w:r w:rsidR="003356BE" w:rsidRPr="00C23DB3">
        <w:rPr>
          <w:rFonts w:ascii="Arial" w:hAnsi="Arial" w:cs="Arial"/>
          <w:b/>
          <w:lang w:val="es-SV" w:eastAsia="en-US"/>
        </w:rPr>
        <w:t>,</w:t>
      </w:r>
      <w:r w:rsidRPr="00C23DB3">
        <w:rPr>
          <w:rFonts w:ascii="Arial" w:hAnsi="Arial" w:cs="Arial"/>
          <w:lang w:val="es-SV"/>
        </w:rPr>
        <w:t>ubicada</w:t>
      </w:r>
      <w:proofErr w:type="spellEnd"/>
      <w:proofErr w:type="gramEnd"/>
      <w:r w:rsidRPr="00C23DB3">
        <w:rPr>
          <w:rFonts w:ascii="Arial" w:hAnsi="Arial" w:cs="Arial"/>
          <w:lang w:val="es-SV"/>
        </w:rPr>
        <w:t xml:space="preserve"> en Calle Alberto Masferrer Poniente </w:t>
      </w:r>
      <w:r w:rsidRPr="00C23DB3">
        <w:rPr>
          <w:rFonts w:ascii="Arial" w:hAnsi="Arial" w:cs="Arial"/>
          <w:b/>
          <w:bCs/>
          <w:sz w:val="22"/>
          <w:szCs w:val="22"/>
          <w:lang w:val="es-SV"/>
        </w:rPr>
        <w:t>No. 3-1</w:t>
      </w:r>
      <w:r w:rsidRPr="00C23DB3">
        <w:rPr>
          <w:rFonts w:ascii="Arial" w:hAnsi="Arial" w:cs="Arial"/>
          <w:lang w:val="es-SV"/>
        </w:rPr>
        <w:t xml:space="preserve">, Ciudad de Sonsonate, en original </w:t>
      </w:r>
      <w:r w:rsidR="004008C2" w:rsidRPr="00C23DB3">
        <w:rPr>
          <w:rFonts w:ascii="Arial" w:hAnsi="Arial" w:cs="Arial"/>
          <w:lang w:val="es-SV"/>
        </w:rPr>
        <w:t xml:space="preserve">y </w:t>
      </w:r>
      <w:r w:rsidRPr="00C23DB3">
        <w:rPr>
          <w:rFonts w:ascii="Arial" w:hAnsi="Arial" w:cs="Arial"/>
          <w:lang w:val="es-SV"/>
        </w:rPr>
        <w:t xml:space="preserve">DOS copias certificadas por notario, si no </w:t>
      </w:r>
      <w:r w:rsidRPr="00C23DB3">
        <w:rPr>
          <w:rStyle w:val="Ttulo1Car"/>
          <w:b w:val="0"/>
          <w:lang w:val="es-SV"/>
        </w:rPr>
        <w:t xml:space="preserve">presentaré </w:t>
      </w:r>
      <w:r w:rsidRPr="00C23DB3">
        <w:rPr>
          <w:rFonts w:ascii="Arial" w:hAnsi="Arial" w:cs="Arial"/>
          <w:lang w:val="es-SV"/>
        </w:rPr>
        <w:t>las garantías en el plazo establecido, se tendrá por caducado el presente contrato</w:t>
      </w:r>
      <w:r w:rsidR="009D1534" w:rsidRPr="00C23DB3">
        <w:rPr>
          <w:rFonts w:ascii="Arial" w:hAnsi="Arial" w:cs="Arial"/>
          <w:lang w:val="es-SV"/>
        </w:rPr>
        <w:t xml:space="preserve"> de conformidad a lo establecido en </w:t>
      </w:r>
      <w:r w:rsidR="009D1534" w:rsidRPr="00C23DB3">
        <w:rPr>
          <w:rFonts w:ascii="Arial" w:hAnsi="Arial" w:cs="Arial"/>
          <w:b/>
          <w:bCs/>
          <w:lang w:val="es-SV"/>
        </w:rPr>
        <w:t>el literal a) del Art. 167 LCP</w:t>
      </w:r>
      <w:r w:rsidR="009D1534" w:rsidRPr="00C23DB3">
        <w:rPr>
          <w:rFonts w:ascii="Arial" w:hAnsi="Arial" w:cs="Arial"/>
          <w:lang w:val="es-SV"/>
        </w:rPr>
        <w:t>,</w:t>
      </w:r>
      <w:r w:rsidRPr="00C23DB3">
        <w:rPr>
          <w:rFonts w:ascii="Arial" w:hAnsi="Arial" w:cs="Arial"/>
          <w:lang w:val="es-SV"/>
        </w:rPr>
        <w:t xml:space="preserve"> sin detrimento de la acción que le </w:t>
      </w:r>
      <w:r w:rsidR="00764903" w:rsidRPr="00C23DB3">
        <w:rPr>
          <w:rFonts w:ascii="Arial" w:hAnsi="Arial" w:cs="Arial"/>
          <w:lang w:val="es-SV"/>
        </w:rPr>
        <w:t>compete para</w:t>
      </w:r>
      <w:r w:rsidRPr="00C23DB3">
        <w:rPr>
          <w:rFonts w:ascii="Arial" w:hAnsi="Arial" w:cs="Arial"/>
          <w:lang w:val="es-SV"/>
        </w:rPr>
        <w:t xml:space="preserve"> reclamar los daños y perjuicios.</w:t>
      </w:r>
    </w:p>
    <w:p w14:paraId="6EFE045A" w14:textId="77777777" w:rsidR="00510614" w:rsidRPr="00C23DB3"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21F9F4A5" w14:textId="77777777" w:rsidR="006514DF" w:rsidRPr="00C23DB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C23DB3">
        <w:rPr>
          <w:rFonts w:ascii="Arial" w:hAnsi="Arial" w:cs="Arial"/>
          <w:b/>
          <w:caps/>
          <w:sz w:val="24"/>
          <w:u w:val="single"/>
          <w:lang w:val="es-SV"/>
        </w:rPr>
        <w:t xml:space="preserve">CLAUSULA </w:t>
      </w:r>
      <w:r w:rsidR="00735B06" w:rsidRPr="00C23DB3">
        <w:rPr>
          <w:rFonts w:ascii="Arial" w:hAnsi="Arial" w:cs="Arial"/>
          <w:b/>
          <w:caps/>
          <w:sz w:val="24"/>
          <w:u w:val="single"/>
          <w:lang w:val="es-SV"/>
        </w:rPr>
        <w:t>SEPTIMA</w:t>
      </w:r>
      <w:r w:rsidR="00AF28A2" w:rsidRPr="00C23DB3">
        <w:rPr>
          <w:rFonts w:ascii="Arial" w:hAnsi="Arial" w:cs="Arial"/>
          <w:b/>
          <w:caps/>
          <w:sz w:val="24"/>
          <w:u w:val="single"/>
          <w:lang w:val="es-SV"/>
        </w:rPr>
        <w:t>. -</w:t>
      </w:r>
      <w:r w:rsidRPr="00C23DB3">
        <w:rPr>
          <w:rFonts w:ascii="Arial Narrow" w:eastAsia="Microsoft JhengHei" w:hAnsi="Arial Narrow" w:cs="Arial"/>
          <w:b/>
          <w:bCs/>
          <w:caps/>
          <w:szCs w:val="28"/>
          <w:lang w:val="es-SV"/>
        </w:rPr>
        <w:t>P</w:t>
      </w:r>
      <w:r w:rsidR="00A92E50" w:rsidRPr="00C23DB3">
        <w:rPr>
          <w:rFonts w:ascii="Arial Narrow" w:eastAsia="Microsoft JhengHei" w:hAnsi="Arial Narrow" w:cs="Arial"/>
          <w:b/>
          <w:bCs/>
          <w:caps/>
          <w:szCs w:val="28"/>
          <w:lang w:val="es-SV"/>
        </w:rPr>
        <w:t>ROCEDIMIENTO</w:t>
      </w:r>
      <w:r w:rsidRPr="00C23DB3">
        <w:rPr>
          <w:rFonts w:ascii="Arial Narrow" w:eastAsia="Microsoft JhengHei" w:hAnsi="Arial Narrow" w:cs="Arial"/>
          <w:b/>
          <w:bCs/>
          <w:caps/>
          <w:szCs w:val="28"/>
          <w:lang w:val="es-SV"/>
        </w:rPr>
        <w:t xml:space="preserve"> de Pago:</w:t>
      </w:r>
    </w:p>
    <w:p w14:paraId="0D2B32D7" w14:textId="77777777" w:rsidR="0063253E" w:rsidRPr="00C23DB3" w:rsidRDefault="0063253E" w:rsidP="0063253E">
      <w:pPr>
        <w:spacing w:line="360" w:lineRule="auto"/>
        <w:jc w:val="both"/>
        <w:rPr>
          <w:rFonts w:ascii="Arial" w:hAnsi="Arial" w:cs="Arial"/>
          <w:bCs/>
        </w:rPr>
      </w:pPr>
      <w:bookmarkStart w:id="8" w:name="_Hlk61344959"/>
      <w:r w:rsidRPr="00C23DB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4D4A0DDD" w14:textId="77777777" w:rsidR="0063253E" w:rsidRPr="00C23DB3" w:rsidRDefault="00A92E50" w:rsidP="0063253E">
      <w:pPr>
        <w:spacing w:line="360" w:lineRule="auto"/>
        <w:jc w:val="both"/>
        <w:rPr>
          <w:rFonts w:ascii="Arial" w:hAnsi="Arial" w:cs="Arial"/>
          <w:b/>
          <w:u w:val="single"/>
        </w:rPr>
      </w:pPr>
      <w:r w:rsidRPr="00C23DB3">
        <w:rPr>
          <w:rFonts w:ascii="Arial" w:hAnsi="Arial" w:cs="Arial"/>
          <w:b/>
          <w:u w:val="single"/>
        </w:rPr>
        <w:t>LAS FACTURAS</w:t>
      </w:r>
    </w:p>
    <w:p w14:paraId="2D02B41F" w14:textId="77777777" w:rsidR="00566404" w:rsidRPr="00C23DB3" w:rsidRDefault="0063253E" w:rsidP="00566404">
      <w:pPr>
        <w:spacing w:line="360" w:lineRule="auto"/>
        <w:jc w:val="both"/>
        <w:rPr>
          <w:rFonts w:ascii="Arial" w:hAnsi="Arial" w:cs="Arial"/>
          <w:bCs/>
        </w:rPr>
      </w:pPr>
      <w:r w:rsidRPr="00C23DB3">
        <w:rPr>
          <w:rFonts w:ascii="Arial" w:hAnsi="Arial" w:cs="Arial"/>
          <w:bCs/>
        </w:rPr>
        <w:t xml:space="preserve"> La emisión de QUEDAN SE EFECTUARÁ EN LA UNIDAD FINANCIERA DEL HOSPITAL, con la presentación de la siguiente documentación:</w:t>
      </w:r>
    </w:p>
    <w:p w14:paraId="5BC4E51F" w14:textId="77777777" w:rsidR="00566404" w:rsidRPr="00C23DB3" w:rsidRDefault="00566404" w:rsidP="00566404">
      <w:pPr>
        <w:spacing w:line="360" w:lineRule="auto"/>
        <w:jc w:val="both"/>
        <w:rPr>
          <w:rFonts w:ascii="Arial" w:hAnsi="Arial" w:cs="Arial"/>
          <w:bCs/>
        </w:rPr>
      </w:pPr>
      <w:r w:rsidRPr="00C23DB3">
        <w:rPr>
          <w:rFonts w:ascii="Arial" w:hAnsi="Arial" w:cs="Arial"/>
          <w:b/>
          <w:caps/>
          <w:u w:val="single"/>
        </w:rPr>
        <w:t>Documentos que deberán acompañar las facturas</w:t>
      </w:r>
      <w:r w:rsidRPr="00C23DB3">
        <w:rPr>
          <w:rFonts w:ascii="Arial" w:hAnsi="Arial" w:cs="Arial"/>
          <w:bCs/>
        </w:rPr>
        <w:t>.</w:t>
      </w:r>
    </w:p>
    <w:p w14:paraId="2B96CAA0" w14:textId="77777777" w:rsidR="00566404" w:rsidRPr="00C23DB3" w:rsidRDefault="0063253E" w:rsidP="00566404">
      <w:pPr>
        <w:pStyle w:val="Prrafodelista"/>
        <w:numPr>
          <w:ilvl w:val="0"/>
          <w:numId w:val="24"/>
        </w:numPr>
        <w:spacing w:line="360" w:lineRule="auto"/>
        <w:jc w:val="both"/>
        <w:rPr>
          <w:rFonts w:ascii="Arial" w:hAnsi="Arial" w:cs="Arial"/>
          <w:bCs/>
        </w:rPr>
      </w:pPr>
      <w:r w:rsidRPr="00C23DB3">
        <w:rPr>
          <w:rFonts w:ascii="Arial" w:hAnsi="Arial" w:cs="Arial"/>
          <w:bCs/>
        </w:rPr>
        <w:t xml:space="preserve">Factura Duplicado Cliente </w:t>
      </w:r>
      <w:r w:rsidR="00566404" w:rsidRPr="00C23DB3">
        <w:rPr>
          <w:rFonts w:ascii="Arial" w:hAnsi="Arial" w:cs="Arial"/>
          <w:bCs/>
        </w:rPr>
        <w:t>y nueve copias de la misma, las que deberán estar en armonía con los detalles de la contratación, debidamente firmadas y selladas de recibido por el administrador, del contrato</w:t>
      </w:r>
      <w:r w:rsidRPr="00C23DB3">
        <w:rPr>
          <w:rFonts w:ascii="Arial" w:hAnsi="Arial" w:cs="Arial"/>
          <w:bCs/>
        </w:rPr>
        <w:t>.</w:t>
      </w:r>
    </w:p>
    <w:p w14:paraId="52E83956" w14:textId="77777777" w:rsidR="00566404" w:rsidRPr="00C23DB3" w:rsidRDefault="00566404" w:rsidP="009073AC">
      <w:pPr>
        <w:pStyle w:val="Prrafodelista"/>
        <w:numPr>
          <w:ilvl w:val="0"/>
          <w:numId w:val="24"/>
        </w:numPr>
        <w:spacing w:line="360" w:lineRule="auto"/>
        <w:jc w:val="both"/>
        <w:rPr>
          <w:rFonts w:ascii="Arial" w:hAnsi="Arial" w:cs="Arial"/>
          <w:bCs/>
        </w:rPr>
      </w:pPr>
      <w:r w:rsidRPr="00C23DB3">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31EC7095" w14:textId="77777777" w:rsidR="00566404" w:rsidRPr="00C23DB3" w:rsidRDefault="0063253E" w:rsidP="00566404">
      <w:pPr>
        <w:pStyle w:val="Prrafodelista"/>
        <w:numPr>
          <w:ilvl w:val="0"/>
          <w:numId w:val="24"/>
        </w:numPr>
        <w:spacing w:line="360" w:lineRule="auto"/>
        <w:jc w:val="both"/>
        <w:rPr>
          <w:rFonts w:ascii="Arial" w:hAnsi="Arial" w:cs="Arial"/>
          <w:bCs/>
        </w:rPr>
      </w:pPr>
      <w:r w:rsidRPr="00C23DB3">
        <w:rPr>
          <w:rFonts w:ascii="Arial" w:hAnsi="Arial" w:cs="Arial"/>
          <w:bCs/>
        </w:rPr>
        <w:t>Acta de Recepción del servicio,</w:t>
      </w:r>
    </w:p>
    <w:p w14:paraId="56A7E3E3" w14:textId="77777777" w:rsidR="0063253E" w:rsidRPr="00C23DB3" w:rsidRDefault="0063253E" w:rsidP="00566404">
      <w:pPr>
        <w:pStyle w:val="Prrafodelista"/>
        <w:numPr>
          <w:ilvl w:val="0"/>
          <w:numId w:val="24"/>
        </w:numPr>
        <w:spacing w:line="360" w:lineRule="auto"/>
        <w:jc w:val="both"/>
        <w:rPr>
          <w:rFonts w:ascii="Arial" w:hAnsi="Arial" w:cs="Arial"/>
          <w:bCs/>
        </w:rPr>
      </w:pPr>
      <w:r w:rsidRPr="00C23DB3">
        <w:rPr>
          <w:rFonts w:ascii="Arial" w:hAnsi="Arial" w:cs="Arial"/>
          <w:bCs/>
        </w:rPr>
        <w:t>Copia del Contrato.</w:t>
      </w:r>
    </w:p>
    <w:p w14:paraId="01DE5A8E" w14:textId="77777777" w:rsidR="0063253E" w:rsidRPr="00C23DB3" w:rsidRDefault="005E0DBD" w:rsidP="00842836">
      <w:pPr>
        <w:spacing w:line="360" w:lineRule="auto"/>
        <w:jc w:val="both"/>
        <w:rPr>
          <w:rFonts w:ascii="Arial" w:hAnsi="Arial" w:cs="Arial"/>
          <w:bCs/>
        </w:rPr>
      </w:pPr>
      <w:r w:rsidRPr="00C23DB3">
        <w:rPr>
          <w:rFonts w:ascii="Arial" w:hAnsi="Arial" w:cs="Arial"/>
          <w:b/>
          <w:u w:val="single"/>
        </w:rPr>
        <w:t>Nota: Si</w:t>
      </w:r>
      <w:r w:rsidR="0063253E" w:rsidRPr="00C23DB3">
        <w:rPr>
          <w:rFonts w:ascii="Arial" w:hAnsi="Arial" w:cs="Arial"/>
          <w:b/>
          <w:u w:val="single"/>
        </w:rPr>
        <w:t xml:space="preserve"> el </w:t>
      </w:r>
      <w:r w:rsidR="003E3E48" w:rsidRPr="00C23DB3">
        <w:rPr>
          <w:rFonts w:ascii="Arial" w:hAnsi="Arial" w:cs="Arial"/>
          <w:b/>
          <w:u w:val="single"/>
        </w:rPr>
        <w:t>Proveedor</w:t>
      </w:r>
      <w:r w:rsidR="0063253E" w:rsidRPr="00C23DB3">
        <w:rPr>
          <w:rFonts w:ascii="Arial" w:hAnsi="Arial" w:cs="Arial"/>
          <w:b/>
          <w:u w:val="single"/>
        </w:rPr>
        <w:t xml:space="preserve"> no presenta la documentación completa antes </w:t>
      </w:r>
      <w:r w:rsidR="00A92E50" w:rsidRPr="00C23DB3">
        <w:rPr>
          <w:rFonts w:ascii="Arial" w:hAnsi="Arial" w:cs="Arial"/>
          <w:b/>
          <w:u w:val="single"/>
        </w:rPr>
        <w:t xml:space="preserve">descrita </w:t>
      </w:r>
      <w:proofErr w:type="spellStart"/>
      <w:proofErr w:type="gramStart"/>
      <w:r w:rsidR="00A92E50" w:rsidRPr="00C23DB3">
        <w:rPr>
          <w:rFonts w:ascii="Arial" w:hAnsi="Arial" w:cs="Arial"/>
          <w:b/>
          <w:u w:val="single"/>
        </w:rPr>
        <w:t>no</w:t>
      </w:r>
      <w:r w:rsidR="0063253E" w:rsidRPr="00C23DB3">
        <w:rPr>
          <w:rFonts w:ascii="Arial" w:hAnsi="Arial" w:cs="Arial"/>
          <w:b/>
          <w:u w:val="single"/>
        </w:rPr>
        <w:t>se</w:t>
      </w:r>
      <w:proofErr w:type="spellEnd"/>
      <w:r w:rsidR="0063253E" w:rsidRPr="00C23DB3">
        <w:rPr>
          <w:rFonts w:ascii="Arial" w:hAnsi="Arial" w:cs="Arial"/>
          <w:b/>
          <w:u w:val="single"/>
        </w:rPr>
        <w:t xml:space="preserve">  </w:t>
      </w:r>
      <w:proofErr w:type="spellStart"/>
      <w:r w:rsidR="0063253E" w:rsidRPr="00C23DB3">
        <w:rPr>
          <w:rFonts w:ascii="Arial" w:hAnsi="Arial" w:cs="Arial"/>
          <w:b/>
          <w:u w:val="single"/>
        </w:rPr>
        <w:t>le</w:t>
      </w:r>
      <w:r w:rsidRPr="00C23DB3">
        <w:rPr>
          <w:rFonts w:ascii="Arial" w:hAnsi="Arial" w:cs="Arial"/>
          <w:b/>
          <w:u w:val="single"/>
        </w:rPr>
        <w:t>emitirá</w:t>
      </w:r>
      <w:proofErr w:type="spellEnd"/>
      <w:proofErr w:type="gramEnd"/>
      <w:r w:rsidR="0063253E" w:rsidRPr="00C23DB3">
        <w:rPr>
          <w:rFonts w:ascii="Arial" w:hAnsi="Arial" w:cs="Arial"/>
          <w:b/>
          <w:u w:val="single"/>
        </w:rPr>
        <w:t xml:space="preserve"> el respectivo Quedan</w:t>
      </w:r>
      <w:r w:rsidR="0063253E" w:rsidRPr="00C23DB3">
        <w:rPr>
          <w:rFonts w:ascii="Arial" w:hAnsi="Arial" w:cs="Arial"/>
          <w:bCs/>
        </w:rPr>
        <w:t>.</w:t>
      </w:r>
    </w:p>
    <w:p w14:paraId="4A4499F4" w14:textId="77777777" w:rsidR="009D1534" w:rsidRPr="00C23DB3" w:rsidRDefault="009D1534" w:rsidP="009D1534">
      <w:pPr>
        <w:pStyle w:val="Prrafodelista"/>
        <w:ind w:left="420"/>
        <w:jc w:val="both"/>
        <w:rPr>
          <w:rFonts w:ascii="Arial" w:hAnsi="Arial" w:cs="Arial"/>
          <w:b/>
          <w:sz w:val="16"/>
          <w:szCs w:val="16"/>
        </w:rPr>
      </w:pPr>
    </w:p>
    <w:p w14:paraId="44D31177" w14:textId="77777777" w:rsidR="0063253E" w:rsidRPr="00C23DB3" w:rsidRDefault="0063253E" w:rsidP="0063253E">
      <w:pPr>
        <w:spacing w:line="360" w:lineRule="auto"/>
        <w:jc w:val="both"/>
        <w:rPr>
          <w:rFonts w:ascii="Arial" w:hAnsi="Arial" w:cs="Arial"/>
          <w:bCs/>
        </w:rPr>
      </w:pPr>
      <w:r w:rsidRPr="00C23DB3">
        <w:rPr>
          <w:rFonts w:ascii="Arial" w:hAnsi="Arial" w:cs="Arial"/>
          <w:b/>
        </w:rPr>
        <w:t>LA FACTURA DEBERÁ EXPRESAR LO SIGUIENTE</w:t>
      </w:r>
      <w:r w:rsidRPr="00C23DB3">
        <w:rPr>
          <w:rFonts w:ascii="Arial" w:hAnsi="Arial" w:cs="Arial"/>
          <w:bCs/>
        </w:rPr>
        <w:t>:</w:t>
      </w:r>
    </w:p>
    <w:p w14:paraId="7051DB51" w14:textId="77777777" w:rsidR="0063253E" w:rsidRPr="00C23DB3" w:rsidRDefault="0063253E" w:rsidP="009D1534">
      <w:pPr>
        <w:pStyle w:val="Prrafodelista"/>
        <w:numPr>
          <w:ilvl w:val="0"/>
          <w:numId w:val="19"/>
        </w:numPr>
        <w:spacing w:line="360" w:lineRule="auto"/>
        <w:jc w:val="both"/>
        <w:rPr>
          <w:rFonts w:ascii="Arial" w:hAnsi="Arial" w:cs="Arial"/>
          <w:bCs/>
        </w:rPr>
      </w:pPr>
      <w:r w:rsidRPr="00C23DB3">
        <w:rPr>
          <w:rFonts w:ascii="Arial" w:hAnsi="Arial" w:cs="Arial"/>
          <w:bCs/>
        </w:rPr>
        <w:lastRenderedPageBreak/>
        <w:t>Descripción del servicio</w:t>
      </w:r>
      <w:r w:rsidR="005E0DBD" w:rsidRPr="00C23DB3">
        <w:rPr>
          <w:rFonts w:ascii="Arial" w:hAnsi="Arial" w:cs="Arial"/>
          <w:bCs/>
        </w:rPr>
        <w:t xml:space="preserve">; </w:t>
      </w:r>
      <w:proofErr w:type="gramStart"/>
      <w:r w:rsidR="009D1534" w:rsidRPr="00C23DB3">
        <w:rPr>
          <w:rFonts w:ascii="Arial" w:hAnsi="Arial" w:cs="Arial"/>
          <w:b/>
        </w:rPr>
        <w:t>b)</w:t>
      </w:r>
      <w:r w:rsidRPr="00C23DB3">
        <w:rPr>
          <w:rFonts w:ascii="Arial" w:hAnsi="Arial" w:cs="Arial"/>
          <w:bCs/>
        </w:rPr>
        <w:t>Cantidad</w:t>
      </w:r>
      <w:proofErr w:type="gramEnd"/>
      <w:r w:rsidRPr="00C23DB3">
        <w:rPr>
          <w:rFonts w:ascii="Arial" w:hAnsi="Arial" w:cs="Arial"/>
          <w:bCs/>
        </w:rPr>
        <w:t xml:space="preserve"> Adjudicada</w:t>
      </w:r>
      <w:r w:rsidR="005E0DBD" w:rsidRPr="00C23DB3">
        <w:rPr>
          <w:rFonts w:ascii="Arial" w:hAnsi="Arial" w:cs="Arial"/>
          <w:bCs/>
        </w:rPr>
        <w:t xml:space="preserve">; </w:t>
      </w:r>
      <w:r w:rsidR="00BA2F65" w:rsidRPr="00C23DB3">
        <w:rPr>
          <w:rFonts w:ascii="Arial" w:hAnsi="Arial" w:cs="Arial"/>
          <w:b/>
        </w:rPr>
        <w:t>c)</w:t>
      </w:r>
      <w:r w:rsidRPr="00C23DB3">
        <w:rPr>
          <w:rFonts w:ascii="Arial" w:hAnsi="Arial" w:cs="Arial"/>
          <w:bCs/>
        </w:rPr>
        <w:t>Unidad de Medida</w:t>
      </w:r>
      <w:r w:rsidR="005E0DBD" w:rsidRPr="00C23DB3">
        <w:rPr>
          <w:rFonts w:ascii="Arial" w:hAnsi="Arial" w:cs="Arial"/>
          <w:bCs/>
        </w:rPr>
        <w:t xml:space="preserve">; </w:t>
      </w:r>
      <w:r w:rsidR="00BA2F65" w:rsidRPr="00C23DB3">
        <w:rPr>
          <w:rFonts w:ascii="Arial" w:hAnsi="Arial" w:cs="Arial"/>
          <w:b/>
        </w:rPr>
        <w:t>d</w:t>
      </w:r>
      <w:r w:rsidR="009D1534" w:rsidRPr="00C23DB3">
        <w:rPr>
          <w:rFonts w:ascii="Arial" w:hAnsi="Arial" w:cs="Arial"/>
          <w:b/>
        </w:rPr>
        <w:t>)</w:t>
      </w:r>
      <w:r w:rsidRPr="00C23DB3">
        <w:rPr>
          <w:rFonts w:ascii="Arial" w:hAnsi="Arial" w:cs="Arial"/>
          <w:bCs/>
        </w:rPr>
        <w:t>Precio Unitario</w:t>
      </w:r>
      <w:r w:rsidR="005E0DBD" w:rsidRPr="00C23DB3">
        <w:rPr>
          <w:rFonts w:ascii="Arial" w:hAnsi="Arial" w:cs="Arial"/>
          <w:bCs/>
        </w:rPr>
        <w:t xml:space="preserve">; </w:t>
      </w:r>
      <w:r w:rsidR="00BA2F65" w:rsidRPr="00C23DB3">
        <w:rPr>
          <w:rFonts w:ascii="Arial" w:hAnsi="Arial" w:cs="Arial"/>
          <w:b/>
        </w:rPr>
        <w:t>e</w:t>
      </w:r>
      <w:r w:rsidR="009D1534" w:rsidRPr="00C23DB3">
        <w:rPr>
          <w:rFonts w:ascii="Arial" w:hAnsi="Arial" w:cs="Arial"/>
          <w:b/>
        </w:rPr>
        <w:t>)</w:t>
      </w:r>
      <w:r w:rsidRPr="00C23DB3">
        <w:rPr>
          <w:rFonts w:ascii="Arial" w:hAnsi="Arial" w:cs="Arial"/>
          <w:bCs/>
        </w:rPr>
        <w:t>Precio Total en número y en letras</w:t>
      </w:r>
      <w:r w:rsidR="005E0DBD" w:rsidRPr="00C23DB3">
        <w:rPr>
          <w:rFonts w:ascii="Arial" w:hAnsi="Arial" w:cs="Arial"/>
          <w:bCs/>
        </w:rPr>
        <w:t xml:space="preserve">; </w:t>
      </w:r>
      <w:r w:rsidR="00BA2F65" w:rsidRPr="00C23DB3">
        <w:rPr>
          <w:rFonts w:ascii="Arial" w:hAnsi="Arial" w:cs="Arial"/>
          <w:b/>
        </w:rPr>
        <w:t>f</w:t>
      </w:r>
      <w:r w:rsidR="009D1534" w:rsidRPr="00C23DB3">
        <w:rPr>
          <w:rFonts w:ascii="Arial" w:hAnsi="Arial" w:cs="Arial"/>
          <w:b/>
        </w:rPr>
        <w:t>)</w:t>
      </w:r>
      <w:r w:rsidR="005E0DBD" w:rsidRPr="00C23DB3">
        <w:rPr>
          <w:rFonts w:ascii="Arial" w:hAnsi="Arial" w:cs="Arial"/>
          <w:bCs/>
        </w:rPr>
        <w:t>Número</w:t>
      </w:r>
      <w:r w:rsidRPr="00C23DB3">
        <w:rPr>
          <w:rFonts w:ascii="Arial" w:hAnsi="Arial" w:cs="Arial"/>
          <w:bCs/>
        </w:rPr>
        <w:t xml:space="preserve"> del proceso</w:t>
      </w:r>
      <w:r w:rsidR="005E0DBD" w:rsidRPr="00C23DB3">
        <w:rPr>
          <w:rFonts w:ascii="Arial" w:hAnsi="Arial" w:cs="Arial"/>
          <w:bCs/>
        </w:rPr>
        <w:t xml:space="preserve">; </w:t>
      </w:r>
      <w:r w:rsidR="00BA2F65" w:rsidRPr="00C23DB3">
        <w:rPr>
          <w:rFonts w:ascii="Arial" w:hAnsi="Arial" w:cs="Arial"/>
          <w:b/>
        </w:rPr>
        <w:t>g)</w:t>
      </w:r>
      <w:r w:rsidRPr="00C23DB3">
        <w:rPr>
          <w:rFonts w:ascii="Arial" w:hAnsi="Arial" w:cs="Arial"/>
          <w:bCs/>
        </w:rPr>
        <w:t>Número de Contrato</w:t>
      </w:r>
      <w:r w:rsidR="005E0DBD" w:rsidRPr="00C23DB3">
        <w:rPr>
          <w:rFonts w:ascii="Arial" w:hAnsi="Arial" w:cs="Arial"/>
          <w:bCs/>
        </w:rPr>
        <w:t xml:space="preserve">; </w:t>
      </w:r>
      <w:r w:rsidR="00BA2F65" w:rsidRPr="00C23DB3">
        <w:rPr>
          <w:rFonts w:ascii="Arial" w:hAnsi="Arial" w:cs="Arial"/>
          <w:b/>
        </w:rPr>
        <w:t>h)</w:t>
      </w:r>
      <w:r w:rsidRPr="00C23DB3">
        <w:rPr>
          <w:rFonts w:ascii="Arial" w:hAnsi="Arial" w:cs="Arial"/>
          <w:bCs/>
        </w:rPr>
        <w:t>Número de Resolución de Adjudicación.</w:t>
      </w:r>
    </w:p>
    <w:p w14:paraId="0F57B182" w14:textId="77777777" w:rsidR="0063253E" w:rsidRPr="00C23DB3" w:rsidRDefault="0063253E" w:rsidP="0063253E">
      <w:pPr>
        <w:spacing w:line="360" w:lineRule="auto"/>
        <w:jc w:val="both"/>
        <w:rPr>
          <w:rFonts w:ascii="Arial" w:hAnsi="Arial" w:cs="Arial"/>
          <w:bCs/>
        </w:rPr>
      </w:pPr>
      <w:r w:rsidRPr="00C23DB3">
        <w:rPr>
          <w:rFonts w:ascii="Arial" w:hAnsi="Arial" w:cs="Arial"/>
          <w:b/>
        </w:rPr>
        <w:t xml:space="preserve">Es de suma importancia que la factura este elaborada correctamente, sin errores, enmendaduras ni manchones de </w:t>
      </w:r>
      <w:r w:rsidR="00A92E50" w:rsidRPr="00C23DB3">
        <w:rPr>
          <w:rFonts w:ascii="Arial" w:hAnsi="Arial" w:cs="Arial"/>
          <w:b/>
        </w:rPr>
        <w:t>esta</w:t>
      </w:r>
      <w:r w:rsidRPr="00C23DB3">
        <w:rPr>
          <w:rFonts w:ascii="Arial" w:hAnsi="Arial" w:cs="Arial"/>
          <w:b/>
        </w:rPr>
        <w:t xml:space="preserve"> forma se evitarán atrasos en los pagos</w:t>
      </w:r>
      <w:r w:rsidRPr="00C23DB3">
        <w:rPr>
          <w:rFonts w:ascii="Arial" w:hAnsi="Arial" w:cs="Arial"/>
          <w:bCs/>
        </w:rPr>
        <w:t>.</w:t>
      </w:r>
    </w:p>
    <w:p w14:paraId="32417E1A" w14:textId="77777777" w:rsidR="0063253E" w:rsidRPr="00C23DB3" w:rsidRDefault="0063253E" w:rsidP="0063253E">
      <w:pPr>
        <w:spacing w:line="360" w:lineRule="auto"/>
        <w:jc w:val="both"/>
        <w:rPr>
          <w:rFonts w:ascii="Arial" w:hAnsi="Arial" w:cs="Arial"/>
          <w:bCs/>
        </w:rPr>
      </w:pPr>
      <w:r w:rsidRPr="00C23DB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C23DB3">
        <w:rPr>
          <w:rFonts w:ascii="Arial" w:hAnsi="Arial" w:cs="Arial"/>
          <w:bCs/>
        </w:rPr>
        <w:t>dólares</w:t>
      </w:r>
      <w:r w:rsidRPr="00C23DB3">
        <w:rPr>
          <w:rFonts w:ascii="Arial" w:hAnsi="Arial" w:cs="Arial"/>
          <w:bCs/>
        </w:rPr>
        <w:t xml:space="preserve"> (sin incluir IVA) según Art. 162 inciso tercero del Código Tributario, por lo que se solicita detallar el 1% del Impuesto en la factura.</w:t>
      </w:r>
    </w:p>
    <w:p w14:paraId="158F75ED" w14:textId="77777777" w:rsidR="0063253E" w:rsidRPr="00C23DB3" w:rsidRDefault="0063253E" w:rsidP="0063253E">
      <w:pPr>
        <w:spacing w:line="360" w:lineRule="auto"/>
        <w:jc w:val="both"/>
        <w:rPr>
          <w:rFonts w:ascii="Arial" w:hAnsi="Arial" w:cs="Arial"/>
          <w:bCs/>
        </w:rPr>
      </w:pPr>
      <w:r w:rsidRPr="00C23DB3">
        <w:rPr>
          <w:rFonts w:ascii="Arial" w:hAnsi="Arial" w:cs="Arial"/>
          <w:bCs/>
        </w:rPr>
        <w:t xml:space="preserve">El procedimiento de pago se realizará de la siguiente manera: </w:t>
      </w:r>
    </w:p>
    <w:p w14:paraId="3BABCDB4" w14:textId="77777777" w:rsidR="0063253E" w:rsidRPr="00C23DB3" w:rsidRDefault="0063253E" w:rsidP="0063253E">
      <w:pPr>
        <w:spacing w:line="360" w:lineRule="auto"/>
        <w:jc w:val="both"/>
        <w:rPr>
          <w:rFonts w:ascii="Arial" w:hAnsi="Arial" w:cs="Arial"/>
          <w:bCs/>
        </w:rPr>
      </w:pPr>
      <w:r w:rsidRPr="00C23DB3">
        <w:rPr>
          <w:rFonts w:ascii="Arial" w:hAnsi="Arial" w:cs="Arial"/>
          <w:bCs/>
        </w:rPr>
        <w:t>Las opciones de forma de pago son las siguientes:</w:t>
      </w:r>
    </w:p>
    <w:p w14:paraId="48FF4C9B" w14:textId="77777777" w:rsidR="0063253E" w:rsidRPr="00C23DB3" w:rsidRDefault="0063253E" w:rsidP="0063253E">
      <w:pPr>
        <w:spacing w:line="360" w:lineRule="auto"/>
        <w:jc w:val="both"/>
        <w:rPr>
          <w:rFonts w:ascii="Arial" w:hAnsi="Arial" w:cs="Arial"/>
          <w:b/>
          <w:u w:val="single"/>
        </w:rPr>
      </w:pPr>
      <w:r w:rsidRPr="00C23DB3">
        <w:rPr>
          <w:rFonts w:ascii="Arial" w:hAnsi="Arial" w:cs="Arial"/>
          <w:b/>
          <w:u w:val="single"/>
        </w:rPr>
        <w:t xml:space="preserve">PAGO ELECTRÓNICO  </w:t>
      </w:r>
    </w:p>
    <w:p w14:paraId="052AA476" w14:textId="77777777" w:rsidR="0063253E" w:rsidRPr="00C23DB3" w:rsidRDefault="0063253E" w:rsidP="0063253E">
      <w:pPr>
        <w:spacing w:line="360" w:lineRule="auto"/>
        <w:jc w:val="both"/>
        <w:rPr>
          <w:rFonts w:ascii="Arial" w:hAnsi="Arial" w:cs="Arial"/>
          <w:bCs/>
        </w:rPr>
      </w:pPr>
      <w:r w:rsidRPr="00C23DB3">
        <w:rPr>
          <w:rFonts w:ascii="Arial" w:hAnsi="Arial" w:cs="Arial"/>
          <w:bCs/>
        </w:rPr>
        <w:t xml:space="preserve">Es necesario que el proveedor presente a la institución contratante cualquiera de las siguientes </w:t>
      </w:r>
      <w:proofErr w:type="spellStart"/>
      <w:proofErr w:type="gramStart"/>
      <w:r w:rsidRPr="00C23DB3">
        <w:rPr>
          <w:rFonts w:ascii="Arial" w:hAnsi="Arial" w:cs="Arial"/>
          <w:bCs/>
        </w:rPr>
        <w:t>alternativas:</w:t>
      </w:r>
      <w:r w:rsidRPr="00C23DB3">
        <w:rPr>
          <w:rFonts w:ascii="Arial" w:hAnsi="Arial" w:cs="Arial"/>
          <w:b/>
        </w:rPr>
        <w:t>Cuenta</w:t>
      </w:r>
      <w:proofErr w:type="spellEnd"/>
      <w:proofErr w:type="gramEnd"/>
      <w:r w:rsidRPr="00C23DB3">
        <w:rPr>
          <w:rFonts w:ascii="Arial" w:hAnsi="Arial" w:cs="Arial"/>
          <w:b/>
        </w:rPr>
        <w:t xml:space="preserve"> bancaria</w:t>
      </w:r>
      <w:r w:rsidRPr="00C23DB3">
        <w:rPr>
          <w:rFonts w:ascii="Arial" w:hAnsi="Arial" w:cs="Arial"/>
          <w:bCs/>
        </w:rPr>
        <w:t xml:space="preserve"> con el que la institución contratante, realice la mayoría de sus operaciones financieras</w:t>
      </w:r>
      <w:r w:rsidR="00FA6332" w:rsidRPr="00C23DB3">
        <w:rPr>
          <w:rFonts w:ascii="Arial" w:hAnsi="Arial" w:cs="Arial"/>
          <w:bCs/>
        </w:rPr>
        <w:t xml:space="preserve">; </w:t>
      </w:r>
      <w:r w:rsidRPr="00C23DB3">
        <w:rPr>
          <w:rFonts w:ascii="Arial" w:hAnsi="Arial" w:cs="Arial"/>
          <w:b/>
        </w:rPr>
        <w:t>Cuenta bancaria de cualquier banco</w:t>
      </w:r>
      <w:r w:rsidRPr="00C23DB3">
        <w:rPr>
          <w:rFonts w:ascii="Arial" w:hAnsi="Arial" w:cs="Arial"/>
          <w:bCs/>
        </w:rPr>
        <w:t xml:space="preserve"> que la institución establezca como opción</w:t>
      </w:r>
      <w:r w:rsidR="00FA6332" w:rsidRPr="00C23DB3">
        <w:rPr>
          <w:rFonts w:ascii="Arial" w:hAnsi="Arial" w:cs="Arial"/>
          <w:bCs/>
        </w:rPr>
        <w:t>.</w:t>
      </w:r>
    </w:p>
    <w:p w14:paraId="4FF407A7" w14:textId="77777777" w:rsidR="0063253E" w:rsidRPr="00C23DB3" w:rsidRDefault="0063253E" w:rsidP="0063253E">
      <w:pPr>
        <w:spacing w:line="360" w:lineRule="auto"/>
        <w:jc w:val="both"/>
        <w:rPr>
          <w:rFonts w:ascii="Arial" w:hAnsi="Arial" w:cs="Arial"/>
          <w:bCs/>
        </w:rPr>
      </w:pPr>
      <w:r w:rsidRPr="00C23DB3">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5FD661C4" w14:textId="77777777" w:rsidR="0063253E" w:rsidRPr="00C23DB3" w:rsidRDefault="0063253E" w:rsidP="0063253E">
      <w:pPr>
        <w:spacing w:line="360" w:lineRule="auto"/>
        <w:jc w:val="both"/>
        <w:rPr>
          <w:rFonts w:ascii="Arial" w:hAnsi="Arial" w:cs="Arial"/>
          <w:b/>
          <w:u w:val="single"/>
        </w:rPr>
      </w:pPr>
      <w:r w:rsidRPr="00C23DB3">
        <w:rPr>
          <w:rFonts w:ascii="Arial" w:hAnsi="Arial" w:cs="Arial"/>
          <w:b/>
          <w:u w:val="single"/>
        </w:rPr>
        <w:t>PAGO CON CHEQUE</w:t>
      </w:r>
    </w:p>
    <w:p w14:paraId="3E717CB6" w14:textId="77777777" w:rsidR="0063253E" w:rsidRPr="00C23DB3" w:rsidRDefault="0063253E" w:rsidP="0063253E">
      <w:pPr>
        <w:spacing w:line="360" w:lineRule="auto"/>
        <w:jc w:val="both"/>
        <w:rPr>
          <w:rFonts w:ascii="Arial" w:hAnsi="Arial" w:cs="Arial"/>
          <w:bCs/>
        </w:rPr>
      </w:pPr>
      <w:r w:rsidRPr="00C23DB3">
        <w:rPr>
          <w:rFonts w:ascii="Arial" w:hAnsi="Arial" w:cs="Arial"/>
          <w:bCs/>
        </w:rPr>
        <w:t>Cualquier instrucción de pago a cuenta de otros bancos que no sean el banco indicado por la institución contratante.</w:t>
      </w:r>
    </w:p>
    <w:p w14:paraId="22CA2A29" w14:textId="77777777" w:rsidR="0063253E" w:rsidRPr="00C23DB3" w:rsidRDefault="0063253E" w:rsidP="0063253E">
      <w:pPr>
        <w:spacing w:line="360" w:lineRule="auto"/>
        <w:jc w:val="both"/>
        <w:rPr>
          <w:rFonts w:ascii="Arial" w:hAnsi="Arial" w:cs="Arial"/>
          <w:bCs/>
        </w:rPr>
      </w:pPr>
      <w:r w:rsidRPr="00C23DB3">
        <w:rPr>
          <w:rFonts w:ascii="Arial" w:hAnsi="Arial" w:cs="Arial"/>
          <w:bCs/>
        </w:rPr>
        <w:t xml:space="preserve">Al </w:t>
      </w:r>
      <w:r w:rsidR="007A1D3C" w:rsidRPr="00C23DB3">
        <w:rPr>
          <w:rFonts w:ascii="Arial" w:hAnsi="Arial" w:cs="Arial"/>
          <w:bCs/>
        </w:rPr>
        <w:t>Proveedor</w:t>
      </w:r>
      <w:r w:rsidRPr="00C23DB3">
        <w:rPr>
          <w:rFonts w:ascii="Arial" w:hAnsi="Arial" w:cs="Arial"/>
          <w:bCs/>
        </w:rPr>
        <w:t xml:space="preserve"> en </w:t>
      </w:r>
      <w:r w:rsidR="00DA5318" w:rsidRPr="00C23DB3">
        <w:rPr>
          <w:rFonts w:ascii="Arial" w:hAnsi="Arial" w:cs="Arial"/>
          <w:bCs/>
        </w:rPr>
        <w:t xml:space="preserve">la </w:t>
      </w:r>
      <w:r w:rsidRPr="00C23DB3">
        <w:rPr>
          <w:rFonts w:ascii="Arial" w:hAnsi="Arial" w:cs="Arial"/>
          <w:bCs/>
        </w:rPr>
        <w:t>notificación de adjudicación se le adjunt</w:t>
      </w:r>
      <w:r w:rsidR="00DA5318" w:rsidRPr="00C23DB3">
        <w:rPr>
          <w:rFonts w:ascii="Arial" w:hAnsi="Arial" w:cs="Arial"/>
          <w:bCs/>
        </w:rPr>
        <w:t>o</w:t>
      </w:r>
      <w:r w:rsidRPr="00C23DB3">
        <w:rPr>
          <w:rFonts w:ascii="Arial" w:hAnsi="Arial" w:cs="Arial"/>
          <w:bCs/>
        </w:rPr>
        <w:t xml:space="preserve"> la Declaración de Cuenta Bancaria Jurada para que la complete. Esto para asegura</w:t>
      </w:r>
      <w:r w:rsidR="00DA5318" w:rsidRPr="00C23DB3">
        <w:rPr>
          <w:rFonts w:ascii="Arial" w:hAnsi="Arial" w:cs="Arial"/>
          <w:bCs/>
        </w:rPr>
        <w:t>r</w:t>
      </w:r>
      <w:r w:rsidRPr="00C23DB3">
        <w:rPr>
          <w:rFonts w:ascii="Arial" w:hAnsi="Arial" w:cs="Arial"/>
          <w:bCs/>
        </w:rPr>
        <w:t xml:space="preserve"> que no haya errores en los números de cuenta o nombre del titular de las cuentas proporcionadas para pago.</w:t>
      </w:r>
    </w:p>
    <w:p w14:paraId="40C02AC8" w14:textId="77777777" w:rsidR="00ED0640" w:rsidRPr="00C23DB3" w:rsidRDefault="00ED0640" w:rsidP="00ED0640">
      <w:pPr>
        <w:spacing w:line="360" w:lineRule="auto"/>
        <w:jc w:val="both"/>
        <w:rPr>
          <w:rFonts w:ascii="Arial" w:hAnsi="Arial" w:cs="Arial"/>
        </w:rPr>
      </w:pPr>
      <w:r w:rsidRPr="00C23DB3">
        <w:rPr>
          <w:rFonts w:ascii="Arial" w:hAnsi="Arial" w:cs="Arial"/>
          <w:b/>
          <w:bCs/>
        </w:rPr>
        <w:t>EMISION DE QUEDAN</w:t>
      </w:r>
      <w:r w:rsidRPr="00C23DB3">
        <w:rPr>
          <w:rFonts w:ascii="Arial" w:hAnsi="Arial" w:cs="Arial"/>
        </w:rPr>
        <w:t xml:space="preserve">. </w:t>
      </w:r>
    </w:p>
    <w:p w14:paraId="273603DD" w14:textId="77777777" w:rsidR="00ED0640" w:rsidRPr="00C23DB3" w:rsidRDefault="00ED0640" w:rsidP="00ED0640">
      <w:pPr>
        <w:spacing w:line="360" w:lineRule="auto"/>
        <w:jc w:val="both"/>
        <w:rPr>
          <w:bCs/>
        </w:rPr>
      </w:pPr>
      <w:r w:rsidRPr="00C23DB3">
        <w:rPr>
          <w:rFonts w:ascii="Arial" w:hAnsi="Arial" w:cs="Arial"/>
        </w:rPr>
        <w:t>Los quedan serán emitidos con la presentación de la factura y el acta de recepción en la Administración Financiera del Hospital Nacional Dr. Jorge Mazzini Villacorta, Sonsonate</w:t>
      </w:r>
      <w:r w:rsidRPr="00C23DB3">
        <w:t>.</w:t>
      </w:r>
    </w:p>
    <w:p w14:paraId="5E3EFA84" w14:textId="77777777" w:rsidR="006514DF" w:rsidRPr="00C23DB3"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C23DB3">
        <w:rPr>
          <w:rFonts w:ascii="Arial" w:hAnsi="Arial" w:cs="Arial"/>
          <w:lang w:val="es-SV" w:eastAsia="es-ES"/>
        </w:rPr>
        <w:t>.</w:t>
      </w:r>
      <w:bookmarkEnd w:id="8"/>
      <w:r w:rsidR="00AF28A2" w:rsidRPr="00C23DB3">
        <w:rPr>
          <w:rFonts w:ascii="Arial" w:hAnsi="Arial" w:cs="Arial"/>
          <w:b/>
          <w:caps/>
          <w:u w:val="single"/>
          <w:lang w:val="es-SV"/>
        </w:rPr>
        <w:t>CLAUSULA</w:t>
      </w:r>
      <w:r w:rsidR="00735B06" w:rsidRPr="00C23DB3">
        <w:rPr>
          <w:rFonts w:ascii="Arial" w:hAnsi="Arial" w:cs="Arial"/>
          <w:b/>
          <w:caps/>
          <w:u w:val="single"/>
          <w:lang w:val="es-SV"/>
        </w:rPr>
        <w:t>OCTAVA</w:t>
      </w:r>
      <w:proofErr w:type="gramEnd"/>
      <w:r w:rsidR="006F7596" w:rsidRPr="00C23DB3">
        <w:rPr>
          <w:rFonts w:ascii="Arial" w:hAnsi="Arial" w:cs="Arial"/>
          <w:b/>
          <w:bCs/>
          <w:caps/>
          <w:lang w:val="es-SV"/>
        </w:rPr>
        <w:t>. -</w:t>
      </w:r>
      <w:r w:rsidR="006514DF" w:rsidRPr="00C23DB3">
        <w:rPr>
          <w:rFonts w:ascii="Arial Narrow" w:eastAsia="Microsoft JhengHei" w:hAnsi="Arial Narrow" w:cs="Arial"/>
          <w:b/>
          <w:bCs/>
          <w:caps/>
          <w:sz w:val="28"/>
          <w:szCs w:val="28"/>
          <w:lang w:val="es-SV"/>
        </w:rPr>
        <w:t>Vigencia del Contrato:</w:t>
      </w:r>
    </w:p>
    <w:p w14:paraId="311D93DD" w14:textId="77777777" w:rsidR="006514DF" w:rsidRPr="00C23DB3" w:rsidRDefault="006514DF" w:rsidP="0031455C">
      <w:pPr>
        <w:tabs>
          <w:tab w:val="left" w:pos="1920"/>
        </w:tabs>
        <w:spacing w:line="360" w:lineRule="auto"/>
        <w:jc w:val="both"/>
        <w:rPr>
          <w:rFonts w:ascii="Arial" w:hAnsi="Arial" w:cs="Arial"/>
          <w:lang w:val="es-SV"/>
        </w:rPr>
      </w:pPr>
      <w:r w:rsidRPr="00C23DB3">
        <w:rPr>
          <w:rFonts w:ascii="Arial" w:hAnsi="Arial" w:cs="Arial"/>
          <w:b/>
          <w:bCs/>
          <w:caps/>
          <w:u w:val="single"/>
          <w:lang w:val="es-SV"/>
        </w:rPr>
        <w:lastRenderedPageBreak/>
        <w:t>La vigencia</w:t>
      </w:r>
      <w:r w:rsidRPr="00C23DB3">
        <w:rPr>
          <w:rFonts w:ascii="Arial" w:hAnsi="Arial" w:cs="Arial"/>
          <w:lang w:val="es-SV"/>
        </w:rPr>
        <w:t xml:space="preserve"> de este Contrato será a partir </w:t>
      </w:r>
      <w:r w:rsidRPr="00C23DB3">
        <w:rPr>
          <w:rFonts w:ascii="Arial" w:hAnsi="Arial" w:cs="Arial"/>
          <w:b/>
          <w:bCs/>
          <w:u w:val="single"/>
          <w:lang w:val="es-SV"/>
        </w:rPr>
        <w:t xml:space="preserve">del día </w:t>
      </w:r>
      <w:r w:rsidR="00A92E50" w:rsidRPr="00C23DB3">
        <w:rPr>
          <w:rFonts w:ascii="Arial" w:hAnsi="Arial" w:cs="Arial"/>
          <w:b/>
          <w:bCs/>
          <w:u w:val="single"/>
          <w:lang w:val="es-SV"/>
        </w:rPr>
        <w:t>de su formalización</w:t>
      </w:r>
      <w:r w:rsidRPr="00C23DB3">
        <w:rPr>
          <w:rFonts w:ascii="Arial" w:hAnsi="Arial" w:cs="Arial"/>
          <w:b/>
          <w:bCs/>
          <w:u w:val="single"/>
          <w:lang w:val="es-SV"/>
        </w:rPr>
        <w:t xml:space="preserve"> y finalizará hasta que las partes hayan cumplido totalmente sus obligaciones</w:t>
      </w:r>
      <w:r w:rsidRPr="00C23DB3">
        <w:rPr>
          <w:rFonts w:ascii="Arial" w:hAnsi="Arial" w:cs="Arial"/>
          <w:lang w:val="es-SV"/>
        </w:rPr>
        <w:t>, incluso en sus prórrogas si las hubiere.</w:t>
      </w:r>
    </w:p>
    <w:p w14:paraId="56BE4D11" w14:textId="77777777" w:rsidR="00012BAC" w:rsidRPr="00C23DB3" w:rsidRDefault="00012BAC" w:rsidP="00CF046D">
      <w:pPr>
        <w:tabs>
          <w:tab w:val="left" w:pos="1920"/>
        </w:tabs>
        <w:jc w:val="both"/>
        <w:rPr>
          <w:rFonts w:ascii="Arial" w:hAnsi="Arial" w:cs="Arial"/>
          <w:b/>
          <w:caps/>
          <w:sz w:val="16"/>
          <w:szCs w:val="16"/>
          <w:u w:val="single"/>
          <w:lang w:val="es-SV"/>
        </w:rPr>
      </w:pPr>
    </w:p>
    <w:p w14:paraId="5D9F5F77" w14:textId="77777777" w:rsidR="006514DF" w:rsidRPr="00C23DB3" w:rsidRDefault="006514DF" w:rsidP="0031455C">
      <w:pPr>
        <w:tabs>
          <w:tab w:val="left" w:pos="1920"/>
        </w:tabs>
        <w:spacing w:line="360" w:lineRule="auto"/>
        <w:jc w:val="both"/>
        <w:rPr>
          <w:rFonts w:ascii="Arial" w:eastAsia="Arial Narrow" w:hAnsi="Arial" w:cs="Arial"/>
          <w:spacing w:val="-3"/>
          <w:sz w:val="22"/>
          <w:szCs w:val="22"/>
          <w:lang w:val="es-SV"/>
        </w:rPr>
      </w:pPr>
      <w:r w:rsidRPr="00C23DB3">
        <w:rPr>
          <w:rFonts w:ascii="Arial" w:hAnsi="Arial" w:cs="Arial"/>
          <w:b/>
          <w:caps/>
          <w:u w:val="single"/>
          <w:lang w:val="es-SV"/>
        </w:rPr>
        <w:t xml:space="preserve">CLAUSULA </w:t>
      </w:r>
      <w:r w:rsidR="00735B06" w:rsidRPr="00C23DB3">
        <w:rPr>
          <w:rFonts w:ascii="Arial" w:hAnsi="Arial" w:cs="Arial"/>
          <w:b/>
          <w:caps/>
          <w:u w:val="single"/>
          <w:lang w:val="es-SV"/>
        </w:rPr>
        <w:t>NOVENA</w:t>
      </w:r>
      <w:r w:rsidR="007B63FD" w:rsidRPr="00C23DB3">
        <w:rPr>
          <w:rFonts w:ascii="Arial" w:hAnsi="Arial" w:cs="Arial"/>
          <w:b/>
          <w:bCs/>
          <w:caps/>
          <w:lang w:val="es-SV"/>
        </w:rPr>
        <w:t>. -</w:t>
      </w:r>
      <w:r w:rsidRPr="00C23DB3">
        <w:rPr>
          <w:rFonts w:ascii="Arial Narrow" w:eastAsia="Microsoft JhengHei" w:hAnsi="Arial Narrow" w:cs="Arial"/>
          <w:b/>
          <w:bCs/>
          <w:caps/>
          <w:sz w:val="28"/>
          <w:szCs w:val="28"/>
          <w:lang w:val="es-SV"/>
        </w:rPr>
        <w:t>Plazo de</w:t>
      </w:r>
      <w:r w:rsidR="002379E1" w:rsidRPr="00C23DB3">
        <w:rPr>
          <w:rFonts w:ascii="Arial Narrow" w:eastAsia="Microsoft JhengHei" w:hAnsi="Arial Narrow" w:cs="Arial"/>
          <w:b/>
          <w:bCs/>
          <w:caps/>
          <w:sz w:val="28"/>
          <w:szCs w:val="28"/>
          <w:lang w:val="es-SV"/>
        </w:rPr>
        <w:t>L CONTRATO</w:t>
      </w:r>
      <w:r w:rsidRPr="00C23DB3">
        <w:rPr>
          <w:rFonts w:ascii="Arial Narrow" w:eastAsia="Microsoft JhengHei" w:hAnsi="Arial Narrow" w:cs="Arial"/>
          <w:b/>
          <w:bCs/>
          <w:caps/>
          <w:sz w:val="28"/>
          <w:szCs w:val="28"/>
          <w:lang w:val="es-SV"/>
        </w:rPr>
        <w:t>:</w:t>
      </w:r>
    </w:p>
    <w:p w14:paraId="461E2D59" w14:textId="77777777" w:rsidR="006514DF" w:rsidRPr="00C23DB3" w:rsidRDefault="003356BE" w:rsidP="00CF046D">
      <w:pPr>
        <w:tabs>
          <w:tab w:val="left" w:pos="1920"/>
        </w:tabs>
        <w:spacing w:line="360" w:lineRule="auto"/>
        <w:jc w:val="both"/>
        <w:rPr>
          <w:rFonts w:ascii="Arial" w:hAnsi="Arial" w:cs="Arial"/>
          <w:lang w:val="es-ES_tradnl"/>
        </w:rPr>
      </w:pPr>
      <w:r w:rsidRPr="00C23DB3">
        <w:rPr>
          <w:rFonts w:ascii="Arial" w:hAnsi="Arial" w:cs="Arial"/>
          <w:b/>
          <w:bCs/>
        </w:rPr>
        <w:t>“EL PROVEEDOR</w:t>
      </w:r>
      <w:r w:rsidRPr="00C23DB3">
        <w:rPr>
          <w:rFonts w:ascii="Arial" w:hAnsi="Arial" w:cs="Arial"/>
          <w:iCs/>
          <w:spacing w:val="-2"/>
          <w:lang w:val="es-SV"/>
        </w:rPr>
        <w:t>”</w:t>
      </w:r>
      <w:r w:rsidRPr="00C23DB3">
        <w:rPr>
          <w:rFonts w:ascii="Arial" w:hAnsi="Arial" w:cs="Arial"/>
          <w:b/>
          <w:bCs/>
          <w:iCs/>
          <w:lang w:val="es-SV"/>
        </w:rPr>
        <w:t xml:space="preserve">, </w:t>
      </w:r>
      <w:r w:rsidR="001E1DEE" w:rsidRPr="00C23DB3">
        <w:rPr>
          <w:rFonts w:ascii="Arial" w:hAnsi="Arial" w:cs="Arial"/>
          <w:b/>
          <w:bCs/>
          <w:iCs/>
          <w:lang w:val="es-SV"/>
        </w:rPr>
        <w:t>suministrara los BIENES CONTRATADOS</w:t>
      </w:r>
      <w:r w:rsidR="00B76DB1" w:rsidRPr="00C23DB3">
        <w:rPr>
          <w:rFonts w:ascii="Arial" w:eastAsia="Arial Narrow" w:hAnsi="Arial" w:cs="Arial"/>
          <w:spacing w:val="-3"/>
          <w:lang w:val="es-SV"/>
        </w:rPr>
        <w:t xml:space="preserve"> en el plazo </w:t>
      </w:r>
      <w:r w:rsidR="001B5146" w:rsidRPr="00C23DB3">
        <w:rPr>
          <w:rFonts w:ascii="Arial" w:eastAsia="Arial Narrow" w:hAnsi="Arial" w:cs="Arial"/>
          <w:spacing w:val="-3"/>
          <w:lang w:val="es-SV"/>
        </w:rPr>
        <w:t xml:space="preserve">de </w:t>
      </w:r>
      <w:r w:rsidR="00ED0640" w:rsidRPr="00C23DB3">
        <w:rPr>
          <w:rFonts w:ascii="Arial" w:eastAsia="Arial Narrow" w:hAnsi="Arial" w:cs="Arial"/>
          <w:b/>
          <w:bCs/>
          <w:spacing w:val="-3"/>
          <w:u w:val="double"/>
          <w:lang w:val="es-SV"/>
        </w:rPr>
        <w:t>CIENTO</w:t>
      </w:r>
      <w:r w:rsidR="001E1DEE" w:rsidRPr="00C23DB3">
        <w:rPr>
          <w:rFonts w:ascii="Arial" w:eastAsia="Arial Narrow" w:hAnsi="Arial" w:cs="Arial"/>
          <w:b/>
          <w:bCs/>
          <w:spacing w:val="-3"/>
          <w:u w:val="double"/>
          <w:lang w:val="es-SV"/>
        </w:rPr>
        <w:t xml:space="preserve"> VEINTICUATRO</w:t>
      </w:r>
      <w:r w:rsidR="001B5146" w:rsidRPr="00C23DB3">
        <w:rPr>
          <w:rFonts w:ascii="Arial" w:eastAsia="Arial Narrow" w:hAnsi="Arial" w:cs="Arial"/>
          <w:b/>
          <w:bCs/>
          <w:spacing w:val="-3"/>
          <w:u w:val="double"/>
          <w:lang w:val="es-SV"/>
        </w:rPr>
        <w:t xml:space="preserve"> (</w:t>
      </w:r>
      <w:r w:rsidR="001E1DEE" w:rsidRPr="00C23DB3">
        <w:rPr>
          <w:rFonts w:ascii="Arial" w:eastAsia="Arial Narrow" w:hAnsi="Arial" w:cs="Arial"/>
          <w:b/>
          <w:bCs/>
          <w:spacing w:val="-3"/>
          <w:u w:val="double"/>
          <w:lang w:val="es-SV"/>
        </w:rPr>
        <w:t>124</w:t>
      </w:r>
      <w:r w:rsidR="001B5146" w:rsidRPr="00C23DB3">
        <w:rPr>
          <w:rFonts w:ascii="Arial" w:eastAsia="Arial Narrow" w:hAnsi="Arial" w:cs="Arial"/>
          <w:b/>
          <w:bCs/>
          <w:spacing w:val="-3"/>
          <w:u w:val="double"/>
          <w:lang w:val="es-SV"/>
        </w:rPr>
        <w:t>) DIAS</w:t>
      </w:r>
      <w:r w:rsidR="001B5146" w:rsidRPr="00C23DB3">
        <w:rPr>
          <w:rFonts w:ascii="Arial" w:eastAsia="Arial Narrow" w:hAnsi="Arial" w:cs="Arial"/>
          <w:spacing w:val="-3"/>
          <w:lang w:val="es-SV"/>
        </w:rPr>
        <w:t xml:space="preserve">, </w:t>
      </w:r>
      <w:r w:rsidR="00B76DB1" w:rsidRPr="00C23DB3">
        <w:rPr>
          <w:rFonts w:ascii="Arial" w:eastAsia="Arial Narrow" w:hAnsi="Arial" w:cs="Arial"/>
          <w:spacing w:val="-3"/>
          <w:lang w:val="es-SV"/>
        </w:rPr>
        <w:t>comprendido</w:t>
      </w:r>
      <w:r w:rsidR="001B5146" w:rsidRPr="00C23DB3">
        <w:rPr>
          <w:rFonts w:ascii="Arial" w:eastAsia="Arial Narrow" w:hAnsi="Arial" w:cs="Arial"/>
          <w:spacing w:val="-3"/>
          <w:lang w:val="es-SV"/>
        </w:rPr>
        <w:t>s</w:t>
      </w:r>
      <w:r w:rsidR="00B76DB1" w:rsidRPr="00C23DB3">
        <w:rPr>
          <w:rFonts w:ascii="Arial" w:eastAsia="Arial Narrow" w:hAnsi="Arial" w:cs="Arial"/>
          <w:spacing w:val="-3"/>
          <w:lang w:val="es-SV"/>
        </w:rPr>
        <w:t xml:space="preserve"> del </w:t>
      </w:r>
      <w:r w:rsidR="001E1DEE" w:rsidRPr="00C23DB3">
        <w:rPr>
          <w:rFonts w:ascii="Arial" w:hAnsi="Arial" w:cs="Arial"/>
          <w:b/>
          <w:bCs/>
          <w:lang w:val="es-SV"/>
        </w:rPr>
        <w:t>DOCE</w:t>
      </w:r>
      <w:r w:rsidR="00ED0640" w:rsidRPr="00C23DB3">
        <w:rPr>
          <w:rFonts w:ascii="Arial" w:hAnsi="Arial" w:cs="Arial"/>
          <w:b/>
          <w:bCs/>
          <w:lang w:val="es-SV"/>
        </w:rPr>
        <w:t xml:space="preserve"> DE FEBRERO</w:t>
      </w:r>
      <w:r w:rsidR="005D79AA" w:rsidRPr="00C23DB3">
        <w:rPr>
          <w:rFonts w:ascii="Arial" w:hAnsi="Arial" w:cs="Arial"/>
          <w:b/>
          <w:bCs/>
          <w:lang w:val="es-SV"/>
        </w:rPr>
        <w:t xml:space="preserve"> AL </w:t>
      </w:r>
      <w:r w:rsidR="0030120D" w:rsidRPr="00C23DB3">
        <w:rPr>
          <w:rFonts w:ascii="Arial" w:hAnsi="Arial" w:cs="Arial"/>
          <w:b/>
          <w:bCs/>
          <w:lang w:val="es-SV"/>
        </w:rPr>
        <w:t>CATORCE DE JUNIO</w:t>
      </w:r>
      <w:r w:rsidR="005E0DBD" w:rsidRPr="00C23DB3">
        <w:rPr>
          <w:rFonts w:ascii="Arial" w:hAnsi="Arial" w:cs="Arial"/>
          <w:b/>
          <w:bCs/>
          <w:lang w:val="es-SV"/>
        </w:rPr>
        <w:t xml:space="preserve"> DEL AÑO DOS MIL VEINTI</w:t>
      </w:r>
      <w:r w:rsidR="00144114" w:rsidRPr="00C23DB3">
        <w:rPr>
          <w:rFonts w:ascii="Arial" w:hAnsi="Arial" w:cs="Arial"/>
          <w:b/>
          <w:bCs/>
          <w:lang w:val="es-SV"/>
        </w:rPr>
        <w:t>CUATRO</w:t>
      </w:r>
      <w:r w:rsidR="00BB0C73" w:rsidRPr="00C23DB3">
        <w:rPr>
          <w:b/>
          <w:snapToGrid w:val="0"/>
          <w:sz w:val="22"/>
          <w:szCs w:val="22"/>
          <w:lang w:eastAsia="es-ES"/>
        </w:rPr>
        <w:t>.</w:t>
      </w:r>
    </w:p>
    <w:p w14:paraId="0EBE965D" w14:textId="77777777" w:rsidR="0068370A" w:rsidRPr="00C23DB3" w:rsidRDefault="0068370A" w:rsidP="006B6EA0">
      <w:pPr>
        <w:tabs>
          <w:tab w:val="left" w:pos="1920"/>
        </w:tabs>
        <w:jc w:val="both"/>
        <w:rPr>
          <w:rFonts w:ascii="Arial" w:hAnsi="Arial" w:cs="Arial"/>
          <w:spacing w:val="-3"/>
          <w:sz w:val="16"/>
          <w:szCs w:val="16"/>
        </w:rPr>
      </w:pPr>
    </w:p>
    <w:p w14:paraId="409B17E5" w14:textId="77777777" w:rsidR="006514DF" w:rsidRPr="00C23DB3"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C23DB3">
        <w:rPr>
          <w:rFonts w:ascii="Arial" w:hAnsi="Arial" w:cs="Arial"/>
          <w:b/>
          <w:bCs/>
          <w:caps/>
          <w:u w:val="single"/>
          <w:lang w:val="es-SV"/>
        </w:rPr>
        <w:t>CLAUSULA DECIMA</w:t>
      </w:r>
      <w:r w:rsidR="001B6AAF" w:rsidRPr="00C23DB3">
        <w:rPr>
          <w:rFonts w:ascii="Arial" w:hAnsi="Arial" w:cs="Arial"/>
          <w:b/>
          <w:bCs/>
          <w:caps/>
          <w:lang w:val="es-SV"/>
        </w:rPr>
        <w:t xml:space="preserve">. </w:t>
      </w:r>
      <w:r w:rsidR="00960EE1" w:rsidRPr="00C23DB3">
        <w:rPr>
          <w:rFonts w:ascii="Arial" w:hAnsi="Arial" w:cs="Arial"/>
          <w:b/>
          <w:bCs/>
          <w:caps/>
          <w:lang w:val="es-SV"/>
        </w:rPr>
        <w:t>–</w:t>
      </w:r>
      <w:r w:rsidR="00960EE1" w:rsidRPr="00C23DB3">
        <w:rPr>
          <w:rFonts w:ascii="Arial Narrow" w:eastAsia="Microsoft JhengHei" w:hAnsi="Arial Narrow" w:cs="Arial"/>
          <w:b/>
          <w:bCs/>
          <w:caps/>
          <w:sz w:val="28"/>
          <w:szCs w:val="28"/>
          <w:lang w:val="es-SV"/>
        </w:rPr>
        <w:t>ACTA</w:t>
      </w:r>
      <w:r w:rsidR="001B6AAF" w:rsidRPr="00C23DB3">
        <w:rPr>
          <w:rFonts w:ascii="Arial Narrow" w:eastAsia="Microsoft JhengHei" w:hAnsi="Arial Narrow" w:cs="Arial"/>
          <w:b/>
          <w:bCs/>
          <w:caps/>
          <w:sz w:val="28"/>
          <w:szCs w:val="28"/>
          <w:lang w:val="es-SV"/>
        </w:rPr>
        <w:t>DE RECEPCIÓN</w:t>
      </w:r>
    </w:p>
    <w:p w14:paraId="18F0892E" w14:textId="77777777" w:rsidR="003849C3" w:rsidRPr="00C23DB3"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C23DB3">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bienes a </w:t>
      </w:r>
      <w:proofErr w:type="spellStart"/>
      <w:r w:rsidRPr="00C23DB3">
        <w:rPr>
          <w:rFonts w:ascii="Arial" w:hAnsi="Arial" w:cs="Arial"/>
          <w:snapToGrid w:val="0"/>
          <w:sz w:val="25"/>
          <w:szCs w:val="25"/>
          <w:lang w:val="es-SV" w:eastAsia="es-ES"/>
        </w:rPr>
        <w:t>recepcionar</w:t>
      </w:r>
      <w:proofErr w:type="spellEnd"/>
      <w:r w:rsidRPr="00C23DB3">
        <w:rPr>
          <w:rFonts w:ascii="Arial" w:hAnsi="Arial" w:cs="Arial"/>
          <w:snapToGrid w:val="0"/>
          <w:sz w:val="25"/>
          <w:szCs w:val="25"/>
          <w:lang w:val="es-SV" w:eastAsia="es-ES"/>
        </w:rPr>
        <w:t xml:space="preserve"> cumplen con las especificaciones técnicas solicitadas y contratadas y harán la recepción correspondiente. </w:t>
      </w:r>
    </w:p>
    <w:p w14:paraId="5ECB6D25" w14:textId="77777777" w:rsidR="003849C3" w:rsidRPr="00C23DB3"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C23DB3">
        <w:rPr>
          <w:rFonts w:ascii="Arial" w:hAnsi="Arial" w:cs="Arial"/>
          <w:snapToGrid w:val="0"/>
          <w:sz w:val="25"/>
          <w:szCs w:val="25"/>
          <w:lang w:val="es-SV" w:eastAsia="es-ES"/>
        </w:rPr>
        <w:t xml:space="preserve">La verificación mencionada se efectuará en presencia de </w:t>
      </w:r>
      <w:r w:rsidRPr="00C23DB3">
        <w:rPr>
          <w:rFonts w:ascii="Arial" w:hAnsi="Arial" w:cs="Arial"/>
          <w:b/>
          <w:snapToGrid w:val="0"/>
          <w:sz w:val="25"/>
          <w:szCs w:val="25"/>
          <w:lang w:val="es-SV" w:eastAsia="es-ES"/>
        </w:rPr>
        <w:t xml:space="preserve">“EL </w:t>
      </w:r>
      <w:r w:rsidR="00FE3080" w:rsidRPr="00C23DB3">
        <w:rPr>
          <w:rFonts w:ascii="Arial" w:hAnsi="Arial" w:cs="Arial"/>
          <w:b/>
          <w:snapToGrid w:val="0"/>
          <w:sz w:val="25"/>
          <w:szCs w:val="25"/>
          <w:lang w:val="es-SV" w:eastAsia="es-ES"/>
        </w:rPr>
        <w:t>PROVEEDOR</w:t>
      </w:r>
      <w:r w:rsidRPr="00C23DB3">
        <w:rPr>
          <w:rFonts w:ascii="Arial" w:hAnsi="Arial" w:cs="Arial"/>
          <w:b/>
          <w:snapToGrid w:val="0"/>
          <w:sz w:val="25"/>
          <w:szCs w:val="25"/>
          <w:lang w:val="es-SV" w:eastAsia="es-ES"/>
        </w:rPr>
        <w:t>”</w:t>
      </w:r>
      <w:r w:rsidRPr="00C23DB3">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3D271090" w14:textId="77777777" w:rsidR="00104744" w:rsidRPr="00C23DB3" w:rsidRDefault="00104744" w:rsidP="00104744">
      <w:pPr>
        <w:spacing w:line="360" w:lineRule="auto"/>
        <w:jc w:val="both"/>
        <w:rPr>
          <w:rFonts w:ascii="Arial" w:hAnsi="Arial" w:cs="Arial"/>
          <w:b/>
          <w:caps/>
          <w:sz w:val="25"/>
          <w:szCs w:val="25"/>
          <w:lang w:val="es-SV"/>
        </w:rPr>
      </w:pPr>
      <w:r w:rsidRPr="00C23DB3">
        <w:rPr>
          <w:rFonts w:ascii="Arial" w:hAnsi="Arial" w:cs="Arial"/>
          <w:b/>
          <w:caps/>
          <w:sz w:val="25"/>
          <w:szCs w:val="25"/>
          <w:lang w:val="es-SV"/>
        </w:rPr>
        <w:t xml:space="preserve">El Plazo.   </w:t>
      </w:r>
    </w:p>
    <w:p w14:paraId="1EB34246" w14:textId="77777777" w:rsidR="00104744" w:rsidRPr="00C23DB3"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C23DB3">
        <w:rPr>
          <w:rFonts w:ascii="Arial" w:hAnsi="Arial" w:cs="Arial"/>
          <w:bCs/>
          <w:snapToGrid w:val="0"/>
          <w:spacing w:val="-3"/>
          <w:sz w:val="25"/>
          <w:szCs w:val="25"/>
          <w:lang w:eastAsia="es-ES"/>
        </w:rPr>
        <w:t>El plazo</w:t>
      </w:r>
      <w:r w:rsidRPr="00C23DB3">
        <w:rPr>
          <w:rFonts w:ascii="Arial" w:hAnsi="Arial" w:cs="Arial"/>
          <w:snapToGrid w:val="0"/>
          <w:spacing w:val="-3"/>
          <w:sz w:val="25"/>
          <w:szCs w:val="25"/>
          <w:lang w:eastAsia="es-ES"/>
        </w:rPr>
        <w:t xml:space="preserve"> de las </w:t>
      </w:r>
      <w:r w:rsidR="005C43AB" w:rsidRPr="00C23DB3">
        <w:rPr>
          <w:rFonts w:ascii="Arial" w:hAnsi="Arial" w:cs="Arial"/>
          <w:snapToGrid w:val="0"/>
          <w:spacing w:val="-3"/>
          <w:sz w:val="25"/>
          <w:szCs w:val="25"/>
          <w:lang w:eastAsia="es-ES"/>
        </w:rPr>
        <w:t>e</w:t>
      </w:r>
      <w:r w:rsidRPr="00C23DB3">
        <w:rPr>
          <w:rFonts w:ascii="Arial" w:hAnsi="Arial" w:cs="Arial"/>
          <w:snapToGrid w:val="0"/>
          <w:spacing w:val="-3"/>
          <w:sz w:val="25"/>
          <w:szCs w:val="25"/>
          <w:lang w:eastAsia="es-ES"/>
        </w:rPr>
        <w:t xml:space="preserve">ntregas de los Reactivos e Insumos para Laboratorio Año 2024, será del </w:t>
      </w:r>
      <w:r w:rsidRPr="00C23DB3">
        <w:rPr>
          <w:rFonts w:ascii="Arial" w:hAnsi="Arial" w:cs="Arial"/>
          <w:b/>
          <w:bCs/>
          <w:caps/>
          <w:snapToGrid w:val="0"/>
          <w:spacing w:val="-3"/>
          <w:sz w:val="25"/>
          <w:szCs w:val="25"/>
          <w:u w:val="single"/>
          <w:lang w:eastAsia="es-ES"/>
        </w:rPr>
        <w:t>dOCE DE FEBRERO al CATORCE de junio del año dos mil veintiCUATRO</w:t>
      </w:r>
      <w:r w:rsidRPr="00C23DB3">
        <w:rPr>
          <w:rFonts w:ascii="Arial" w:hAnsi="Arial" w:cs="Arial"/>
          <w:caps/>
          <w:snapToGrid w:val="0"/>
          <w:spacing w:val="-3"/>
          <w:sz w:val="25"/>
          <w:szCs w:val="25"/>
          <w:lang w:eastAsia="es-ES"/>
        </w:rPr>
        <w:t>,</w:t>
      </w:r>
      <w:r w:rsidRPr="00C23DB3">
        <w:rPr>
          <w:rFonts w:ascii="Arial" w:hAnsi="Arial" w:cs="Arial"/>
          <w:snapToGrid w:val="0"/>
          <w:spacing w:val="-3"/>
          <w:sz w:val="25"/>
          <w:szCs w:val="25"/>
          <w:lang w:eastAsia="es-ES"/>
        </w:rPr>
        <w:t xml:space="preserve"> y </w:t>
      </w:r>
      <w:proofErr w:type="gramStart"/>
      <w:r w:rsidRPr="00C23DB3">
        <w:rPr>
          <w:rFonts w:ascii="Arial" w:hAnsi="Arial" w:cs="Arial"/>
          <w:snapToGrid w:val="0"/>
          <w:spacing w:val="-3"/>
          <w:sz w:val="25"/>
          <w:szCs w:val="25"/>
          <w:lang w:eastAsia="es-ES"/>
        </w:rPr>
        <w:t xml:space="preserve">comprende  </w:t>
      </w:r>
      <w:r w:rsidRPr="00C23DB3">
        <w:rPr>
          <w:rFonts w:ascii="Arial" w:hAnsi="Arial" w:cs="Arial"/>
          <w:b/>
          <w:snapToGrid w:val="0"/>
          <w:spacing w:val="-3"/>
          <w:sz w:val="25"/>
          <w:szCs w:val="25"/>
          <w:u w:val="single"/>
          <w:lang w:val="es-ES_tradnl" w:eastAsia="es-ES"/>
        </w:rPr>
        <w:t>DOS</w:t>
      </w:r>
      <w:proofErr w:type="gramEnd"/>
      <w:r w:rsidRPr="00C23DB3">
        <w:rPr>
          <w:rFonts w:ascii="Arial" w:hAnsi="Arial" w:cs="Arial"/>
          <w:b/>
          <w:bCs/>
          <w:snapToGrid w:val="0"/>
          <w:spacing w:val="-3"/>
          <w:sz w:val="25"/>
          <w:szCs w:val="25"/>
          <w:u w:val="single"/>
          <w:lang w:val="es-SV" w:eastAsia="es-ES"/>
        </w:rPr>
        <w:t xml:space="preserve"> ENTREGAS</w:t>
      </w:r>
      <w:r w:rsidRPr="00C23DB3">
        <w:rPr>
          <w:rFonts w:ascii="Arial" w:hAnsi="Arial" w:cs="Arial"/>
          <w:b/>
          <w:bCs/>
          <w:snapToGrid w:val="0"/>
          <w:spacing w:val="-3"/>
          <w:sz w:val="25"/>
          <w:szCs w:val="25"/>
          <w:lang w:val="es-SV" w:eastAsia="es-ES"/>
        </w:rPr>
        <w:t xml:space="preserve">: </w:t>
      </w:r>
      <w:r w:rsidRPr="00C23DB3">
        <w:rPr>
          <w:rFonts w:ascii="Arial" w:hAnsi="Arial" w:cs="Arial"/>
          <w:b/>
          <w:bCs/>
          <w:snapToGrid w:val="0"/>
          <w:spacing w:val="-3"/>
          <w:sz w:val="25"/>
          <w:szCs w:val="25"/>
          <w:u w:val="single"/>
          <w:lang w:val="es-SV" w:eastAsia="es-ES"/>
        </w:rPr>
        <w:t>LA PRIMERA</w:t>
      </w:r>
      <w:r w:rsidRPr="00C23DB3">
        <w:rPr>
          <w:rFonts w:ascii="Arial" w:hAnsi="Arial" w:cs="Arial"/>
          <w:b/>
          <w:bCs/>
          <w:snapToGrid w:val="0"/>
          <w:spacing w:val="-3"/>
          <w:sz w:val="25"/>
          <w:szCs w:val="25"/>
          <w:lang w:val="es-SV" w:eastAsia="es-ES"/>
        </w:rPr>
        <w:t xml:space="preserve"> EN EL PLAZO DEL </w:t>
      </w:r>
      <w:r w:rsidRPr="00C23DB3">
        <w:rPr>
          <w:rFonts w:ascii="Arial" w:hAnsi="Arial" w:cs="Arial"/>
          <w:b/>
          <w:bCs/>
          <w:caps/>
          <w:snapToGrid w:val="0"/>
          <w:spacing w:val="-3"/>
          <w:sz w:val="25"/>
          <w:szCs w:val="25"/>
          <w:lang w:val="es-SV" w:eastAsia="es-ES"/>
        </w:rPr>
        <w:t>doce al veintitrés de febrero</w:t>
      </w:r>
      <w:r w:rsidRPr="00C23DB3">
        <w:rPr>
          <w:rFonts w:ascii="Arial" w:hAnsi="Arial" w:cs="Arial"/>
          <w:b/>
          <w:bCs/>
          <w:snapToGrid w:val="0"/>
          <w:spacing w:val="-3"/>
          <w:sz w:val="25"/>
          <w:szCs w:val="25"/>
          <w:lang w:val="es-SV" w:eastAsia="es-ES"/>
        </w:rPr>
        <w:t xml:space="preserve">; Y </w:t>
      </w:r>
      <w:r w:rsidRPr="00C23DB3">
        <w:rPr>
          <w:rFonts w:ascii="Arial" w:hAnsi="Arial" w:cs="Arial"/>
          <w:b/>
          <w:bCs/>
          <w:snapToGrid w:val="0"/>
          <w:spacing w:val="-3"/>
          <w:sz w:val="25"/>
          <w:szCs w:val="25"/>
          <w:u w:val="single"/>
          <w:lang w:val="es-SV" w:eastAsia="es-ES"/>
        </w:rPr>
        <w:t>LA SEGUNDA</w:t>
      </w:r>
      <w:r w:rsidRPr="00C23DB3">
        <w:rPr>
          <w:rFonts w:ascii="Arial" w:hAnsi="Arial" w:cs="Arial"/>
          <w:b/>
          <w:bCs/>
          <w:snapToGrid w:val="0"/>
          <w:spacing w:val="-3"/>
          <w:sz w:val="25"/>
          <w:szCs w:val="25"/>
          <w:lang w:val="es-SV" w:eastAsia="es-ES"/>
        </w:rPr>
        <w:t xml:space="preserve"> DEL </w:t>
      </w:r>
      <w:r w:rsidR="005C43AB" w:rsidRPr="00C23DB3">
        <w:rPr>
          <w:rFonts w:ascii="Arial" w:hAnsi="Arial" w:cs="Arial"/>
          <w:b/>
          <w:bCs/>
          <w:snapToGrid w:val="0"/>
          <w:spacing w:val="-3"/>
          <w:sz w:val="25"/>
          <w:szCs w:val="25"/>
          <w:lang w:val="es-SV" w:eastAsia="es-ES"/>
        </w:rPr>
        <w:t>TRES</w:t>
      </w:r>
      <w:r w:rsidRPr="00C23DB3">
        <w:rPr>
          <w:rFonts w:ascii="Arial" w:hAnsi="Arial" w:cs="Arial"/>
          <w:b/>
          <w:bCs/>
          <w:snapToGrid w:val="0"/>
          <w:spacing w:val="-3"/>
          <w:sz w:val="25"/>
          <w:szCs w:val="25"/>
          <w:lang w:val="es-SV" w:eastAsia="es-ES"/>
        </w:rPr>
        <w:t xml:space="preserve"> AL</w:t>
      </w:r>
      <w:r w:rsidR="005C43AB" w:rsidRPr="00C23DB3">
        <w:rPr>
          <w:rFonts w:ascii="Arial" w:hAnsi="Arial" w:cs="Arial"/>
          <w:b/>
          <w:bCs/>
          <w:snapToGrid w:val="0"/>
          <w:spacing w:val="-3"/>
          <w:sz w:val="25"/>
          <w:szCs w:val="25"/>
          <w:lang w:val="es-SV" w:eastAsia="es-ES"/>
        </w:rPr>
        <w:t xml:space="preserve"> CATORCE</w:t>
      </w:r>
      <w:r w:rsidRPr="00C23DB3">
        <w:rPr>
          <w:rFonts w:ascii="Arial" w:hAnsi="Arial" w:cs="Arial"/>
          <w:b/>
          <w:bCs/>
          <w:snapToGrid w:val="0"/>
          <w:spacing w:val="-3"/>
          <w:sz w:val="25"/>
          <w:szCs w:val="25"/>
          <w:lang w:val="es-SV" w:eastAsia="es-ES"/>
        </w:rPr>
        <w:t xml:space="preserve"> DE JUNIO DEL AÑO DOS MIL VEINTI</w:t>
      </w:r>
      <w:r w:rsidR="005C43AB" w:rsidRPr="00C23DB3">
        <w:rPr>
          <w:rFonts w:ascii="Arial" w:hAnsi="Arial" w:cs="Arial"/>
          <w:b/>
          <w:bCs/>
          <w:snapToGrid w:val="0"/>
          <w:spacing w:val="-3"/>
          <w:sz w:val="25"/>
          <w:szCs w:val="25"/>
          <w:lang w:val="es-SV" w:eastAsia="es-ES"/>
        </w:rPr>
        <w:t>CUATRO</w:t>
      </w:r>
      <w:r w:rsidRPr="00C23DB3">
        <w:rPr>
          <w:rFonts w:ascii="Arial" w:hAnsi="Arial" w:cs="Arial"/>
          <w:bCs/>
          <w:snapToGrid w:val="0"/>
          <w:spacing w:val="-3"/>
          <w:sz w:val="25"/>
          <w:szCs w:val="25"/>
          <w:lang w:val="es-ES_tradnl" w:eastAsia="es-ES"/>
        </w:rPr>
        <w:t xml:space="preserve">, </w:t>
      </w:r>
      <w:r w:rsidRPr="00C23DB3">
        <w:rPr>
          <w:rFonts w:ascii="Arial" w:hAnsi="Arial" w:cs="Arial"/>
          <w:bCs/>
          <w:sz w:val="25"/>
          <w:szCs w:val="25"/>
          <w:lang w:val="es-ES_tradnl"/>
        </w:rPr>
        <w:t xml:space="preserve">presentando sus respectivas facturas en el plazo de entrega programado; los productos serán </w:t>
      </w:r>
      <w:proofErr w:type="spellStart"/>
      <w:r w:rsidRPr="00C23DB3">
        <w:rPr>
          <w:rFonts w:ascii="Arial" w:hAnsi="Arial" w:cs="Arial"/>
          <w:bCs/>
          <w:sz w:val="25"/>
          <w:szCs w:val="25"/>
          <w:lang w:val="es-ES_tradnl"/>
        </w:rPr>
        <w:t>recepcionados</w:t>
      </w:r>
      <w:proofErr w:type="spellEnd"/>
      <w:r w:rsidRPr="00C23DB3">
        <w:rPr>
          <w:rFonts w:ascii="Arial" w:hAnsi="Arial" w:cs="Arial"/>
          <w:bCs/>
          <w:sz w:val="25"/>
          <w:szCs w:val="25"/>
          <w:lang w:val="es-ES_tradnl"/>
        </w:rPr>
        <w:t xml:space="preserve"> en el </w:t>
      </w:r>
      <w:r w:rsidRPr="00C23DB3">
        <w:rPr>
          <w:rFonts w:ascii="Arial" w:hAnsi="Arial" w:cs="Arial"/>
          <w:bCs/>
          <w:caps/>
          <w:sz w:val="25"/>
          <w:szCs w:val="25"/>
          <w:lang w:val="es-ES_tradnl"/>
        </w:rPr>
        <w:t>almacén del hospital</w:t>
      </w:r>
      <w:r w:rsidRPr="00C23DB3">
        <w:rPr>
          <w:rFonts w:ascii="Arial" w:hAnsi="Arial" w:cs="Arial"/>
          <w:b/>
          <w:bCs/>
          <w:color w:val="000000"/>
          <w:sz w:val="25"/>
          <w:szCs w:val="25"/>
          <w:lang w:val="es-US"/>
        </w:rPr>
        <w:t>.</w:t>
      </w:r>
    </w:p>
    <w:p w14:paraId="5E0248BA" w14:textId="77777777" w:rsidR="00104744" w:rsidRPr="00C23DB3"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C23DB3">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18ACE47C" w14:textId="77777777" w:rsidR="00104744" w:rsidRPr="00C23DB3"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C23DB3">
        <w:rPr>
          <w:rFonts w:ascii="Arial" w:hAnsi="Arial" w:cs="Arial"/>
          <w:bCs/>
          <w:snapToGrid w:val="0"/>
          <w:spacing w:val="-3"/>
          <w:sz w:val="25"/>
          <w:szCs w:val="25"/>
          <w:lang w:val="es-SV" w:eastAsia="es-ES"/>
        </w:rPr>
        <w:t xml:space="preserve">Las entregas se harán directamente en el Departamento de Almacén de la Institución  y </w:t>
      </w:r>
      <w:r w:rsidRPr="00C23DB3">
        <w:rPr>
          <w:rFonts w:ascii="Arial" w:hAnsi="Arial" w:cs="Arial"/>
          <w:bCs/>
          <w:snapToGrid w:val="0"/>
          <w:spacing w:val="-3"/>
          <w:sz w:val="25"/>
          <w:szCs w:val="25"/>
          <w:lang w:val="es-SV" w:eastAsia="es-ES"/>
        </w:rPr>
        <w:lastRenderedPageBreak/>
        <w:t>serán 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3BC62584" w14:textId="77777777" w:rsidR="00144114" w:rsidRPr="00C23DB3" w:rsidRDefault="00144114" w:rsidP="00144114">
      <w:pPr>
        <w:widowControl w:val="0"/>
        <w:tabs>
          <w:tab w:val="left" w:pos="-720"/>
          <w:tab w:val="left" w:pos="426"/>
        </w:tabs>
        <w:spacing w:line="360" w:lineRule="auto"/>
        <w:jc w:val="both"/>
        <w:rPr>
          <w:snapToGrid w:val="0"/>
          <w:spacing w:val="-3"/>
          <w:lang w:val="es-ES_tradnl" w:eastAsia="es-ES"/>
        </w:rPr>
      </w:pPr>
      <w:r w:rsidRPr="00C23DB3">
        <w:rPr>
          <w:rFonts w:ascii="Arial" w:hAnsi="Arial" w:cs="Arial"/>
          <w:b/>
          <w:bCs/>
          <w:snapToGrid w:val="0"/>
          <w:spacing w:val="-3"/>
          <w:lang w:val="es-ES_tradnl" w:eastAsia="es-ES"/>
        </w:rPr>
        <w:t>El Acta deberá contener:</w:t>
      </w:r>
      <w:r w:rsidRPr="00C23DB3">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C23DB3">
        <w:rPr>
          <w:rFonts w:ascii="Arial" w:hAnsi="Arial" w:cs="Arial"/>
          <w:snapToGrid w:val="0"/>
          <w:spacing w:val="-3"/>
          <w:lang w:val="es-ES_tradnl" w:eastAsia="es-ES"/>
        </w:rPr>
        <w:t>El Proveedor</w:t>
      </w:r>
      <w:r w:rsidRPr="00C23DB3">
        <w:rPr>
          <w:rFonts w:ascii="Arial" w:hAnsi="Arial" w:cs="Arial"/>
          <w:snapToGrid w:val="0"/>
          <w:spacing w:val="-3"/>
          <w:lang w:val="es-ES_tradnl" w:eastAsia="es-ES"/>
        </w:rPr>
        <w:t xml:space="preserve"> presentará la factura con todos los requisitos Legales correspondientes</w:t>
      </w:r>
      <w:r w:rsidRPr="00C23DB3">
        <w:rPr>
          <w:snapToGrid w:val="0"/>
          <w:spacing w:val="-3"/>
          <w:lang w:val="es-ES_tradnl" w:eastAsia="es-ES"/>
        </w:rPr>
        <w:t>.</w:t>
      </w:r>
    </w:p>
    <w:p w14:paraId="3B9A02D5" w14:textId="77777777" w:rsidR="0068370A" w:rsidRPr="00C23DB3" w:rsidRDefault="0068370A" w:rsidP="00A82913">
      <w:pPr>
        <w:tabs>
          <w:tab w:val="left" w:pos="1260"/>
        </w:tabs>
        <w:jc w:val="both"/>
        <w:rPr>
          <w:rFonts w:ascii="Arial" w:hAnsi="Arial" w:cs="Arial"/>
          <w:b/>
          <w:caps/>
          <w:sz w:val="16"/>
          <w:szCs w:val="16"/>
          <w:u w:val="single"/>
          <w:lang w:val="es-ES_tradnl"/>
        </w:rPr>
      </w:pPr>
    </w:p>
    <w:p w14:paraId="1E6B82F7" w14:textId="77777777" w:rsidR="006514DF" w:rsidRPr="00C23DB3" w:rsidRDefault="006514DF" w:rsidP="006514DF">
      <w:pPr>
        <w:tabs>
          <w:tab w:val="left" w:pos="1260"/>
        </w:tabs>
        <w:spacing w:line="360" w:lineRule="auto"/>
        <w:jc w:val="both"/>
        <w:rPr>
          <w:rFonts w:ascii="Arial" w:hAnsi="Arial" w:cs="Arial"/>
          <w:bCs/>
          <w:spacing w:val="-3"/>
          <w:lang w:val="es-SV"/>
        </w:rPr>
      </w:pPr>
      <w:r w:rsidRPr="00C23DB3">
        <w:rPr>
          <w:rFonts w:ascii="Arial" w:hAnsi="Arial" w:cs="Arial"/>
          <w:b/>
          <w:caps/>
          <w:u w:val="single"/>
          <w:lang w:val="es-SV"/>
        </w:rPr>
        <w:t xml:space="preserve">CLAUSULA DECIMA </w:t>
      </w:r>
      <w:r w:rsidR="00735B06" w:rsidRPr="00C23DB3">
        <w:rPr>
          <w:rFonts w:ascii="Arial" w:hAnsi="Arial" w:cs="Arial"/>
          <w:b/>
          <w:caps/>
          <w:u w:val="single"/>
          <w:lang w:val="es-SV"/>
        </w:rPr>
        <w:t>PRIMERA</w:t>
      </w:r>
      <w:r w:rsidRPr="00C23DB3">
        <w:rPr>
          <w:rFonts w:ascii="Arial" w:hAnsi="Arial" w:cs="Arial"/>
          <w:b/>
          <w:bCs/>
          <w:caps/>
          <w:lang w:val="es-SV"/>
        </w:rPr>
        <w:t xml:space="preserve">- </w:t>
      </w:r>
      <w:r w:rsidRPr="00C23DB3">
        <w:rPr>
          <w:rFonts w:ascii="Arial Narrow" w:eastAsia="Microsoft JhengHei" w:hAnsi="Arial Narrow" w:cs="Arial"/>
          <w:b/>
          <w:bCs/>
          <w:caps/>
          <w:sz w:val="28"/>
          <w:szCs w:val="28"/>
          <w:lang w:val="es-SV"/>
        </w:rPr>
        <w:t>Administrador del Contrato:</w:t>
      </w:r>
    </w:p>
    <w:p w14:paraId="1D8C128D" w14:textId="77777777" w:rsidR="00ED096E" w:rsidRPr="00C23DB3" w:rsidRDefault="006514DF" w:rsidP="00B15757">
      <w:pPr>
        <w:tabs>
          <w:tab w:val="left" w:pos="1260"/>
        </w:tabs>
        <w:spacing w:line="360" w:lineRule="auto"/>
        <w:jc w:val="both"/>
        <w:rPr>
          <w:rFonts w:ascii="Arial" w:hAnsi="Arial" w:cs="Arial"/>
          <w:bCs/>
          <w:spacing w:val="-3"/>
          <w:lang w:val="es-SV"/>
        </w:rPr>
      </w:pPr>
      <w:r w:rsidRPr="00C23DB3">
        <w:rPr>
          <w:rFonts w:ascii="Arial" w:eastAsia="Liberation Mono" w:hAnsi="Arial" w:cs="Arial"/>
          <w:lang w:val="es-SV"/>
        </w:rPr>
        <w:t xml:space="preserve">De conformidad al </w:t>
      </w:r>
      <w:r w:rsidRPr="00C23DB3">
        <w:rPr>
          <w:rFonts w:ascii="Arial" w:eastAsia="Liberation Mono" w:hAnsi="Arial" w:cs="Arial"/>
          <w:b/>
          <w:caps/>
          <w:lang w:val="es-SV"/>
        </w:rPr>
        <w:t>Acuerdo SON-N</w:t>
      </w:r>
      <w:r w:rsidRPr="00C23DB3">
        <w:rPr>
          <w:rFonts w:ascii="Arial" w:eastAsia="Liberation Mono" w:hAnsi="Arial" w:cs="Arial"/>
          <w:b/>
          <w:caps/>
          <w:sz w:val="16"/>
          <w:szCs w:val="16"/>
          <w:lang w:val="es-SV"/>
        </w:rPr>
        <w:t>o</w:t>
      </w:r>
      <w:r w:rsidRPr="00C23DB3">
        <w:rPr>
          <w:rFonts w:ascii="Arial" w:eastAsia="Liberation Mono" w:hAnsi="Arial" w:cs="Arial"/>
          <w:b/>
          <w:caps/>
          <w:lang w:val="es-SV"/>
        </w:rPr>
        <w:t>. 0</w:t>
      </w:r>
      <w:r w:rsidR="00ED0640" w:rsidRPr="00C23DB3">
        <w:rPr>
          <w:rFonts w:ascii="Arial" w:eastAsia="Liberation Mono" w:hAnsi="Arial" w:cs="Arial"/>
          <w:b/>
          <w:caps/>
          <w:lang w:val="es-SV"/>
        </w:rPr>
        <w:t>0</w:t>
      </w:r>
      <w:r w:rsidR="005C43AB" w:rsidRPr="00C23DB3">
        <w:rPr>
          <w:rFonts w:ascii="Arial" w:eastAsia="Liberation Mono" w:hAnsi="Arial" w:cs="Arial"/>
          <w:b/>
          <w:caps/>
          <w:lang w:val="es-SV"/>
        </w:rPr>
        <w:t>41</w:t>
      </w:r>
      <w:r w:rsidRPr="00C23DB3">
        <w:rPr>
          <w:rFonts w:ascii="Arial" w:eastAsia="Liberation Mono" w:hAnsi="Arial" w:cs="Arial"/>
          <w:lang w:val="es-SV"/>
        </w:rPr>
        <w:t xml:space="preserve">, emitido por </w:t>
      </w:r>
      <w:r w:rsidR="00FB1AF3" w:rsidRPr="00C23DB3">
        <w:rPr>
          <w:rFonts w:ascii="Arial" w:eastAsia="Liberation Mono" w:hAnsi="Arial" w:cs="Arial"/>
          <w:lang w:val="es-SV"/>
        </w:rPr>
        <w:t>la</w:t>
      </w:r>
      <w:r w:rsidRPr="00C23DB3">
        <w:rPr>
          <w:rFonts w:ascii="Arial" w:eastAsia="Liberation Mono" w:hAnsi="Arial" w:cs="Arial"/>
          <w:lang w:val="es-SV"/>
        </w:rPr>
        <w:t xml:space="preserve"> Titular el </w:t>
      </w:r>
      <w:proofErr w:type="spellStart"/>
      <w:r w:rsidRPr="00C23DB3">
        <w:rPr>
          <w:rFonts w:ascii="Arial" w:eastAsia="Liberation Mono" w:hAnsi="Arial" w:cs="Arial"/>
          <w:lang w:val="es-SV"/>
        </w:rPr>
        <w:t>día</w:t>
      </w:r>
      <w:r w:rsidR="00ED0640" w:rsidRPr="00C23DB3">
        <w:rPr>
          <w:rFonts w:ascii="Arial" w:eastAsia="Liberation Mono" w:hAnsi="Arial" w:cs="Arial"/>
          <w:lang w:val="es-SV"/>
        </w:rPr>
        <w:t>CINCO</w:t>
      </w:r>
      <w:proofErr w:type="spellEnd"/>
      <w:r w:rsidR="00ED0640" w:rsidRPr="00C23DB3">
        <w:rPr>
          <w:rFonts w:ascii="Arial" w:eastAsia="Liberation Mono" w:hAnsi="Arial" w:cs="Arial"/>
          <w:lang w:val="es-SV"/>
        </w:rPr>
        <w:t xml:space="preserve"> DE ENERO DEL AÑO DOS MIL VEINTICUATRO</w:t>
      </w:r>
      <w:r w:rsidRPr="00C23DB3">
        <w:rPr>
          <w:rFonts w:ascii="Arial" w:eastAsia="Liberation Mono" w:hAnsi="Arial" w:cs="Arial"/>
          <w:lang w:val="es-SV"/>
        </w:rPr>
        <w:t xml:space="preserve">, se nombró </w:t>
      </w:r>
      <w:r w:rsidR="00C744A2" w:rsidRPr="00C23DB3">
        <w:rPr>
          <w:rFonts w:ascii="Arial" w:eastAsia="Liberation Mono" w:hAnsi="Arial" w:cs="Arial"/>
          <w:b/>
          <w:bCs/>
          <w:sz w:val="22"/>
          <w:szCs w:val="22"/>
          <w:lang w:val="es-SV"/>
        </w:rPr>
        <w:t>ADMINISTRADORES DEL CONTRATO</w:t>
      </w:r>
      <w:r w:rsidR="00C744A2" w:rsidRPr="00C23DB3">
        <w:rPr>
          <w:rFonts w:ascii="Arial" w:eastAsia="Liberation Mono" w:hAnsi="Arial" w:cs="Arial"/>
          <w:b/>
          <w:bCs/>
          <w:sz w:val="21"/>
          <w:szCs w:val="21"/>
          <w:lang w:val="es-SV"/>
        </w:rPr>
        <w:t>,</w:t>
      </w:r>
      <w:r w:rsidR="00C744A2" w:rsidRPr="00C23DB3">
        <w:rPr>
          <w:rFonts w:ascii="Arial" w:eastAsia="Liberation Mono" w:hAnsi="Arial" w:cs="Arial"/>
          <w:lang w:val="es-SV"/>
        </w:rPr>
        <w:t xml:space="preserve"> </w:t>
      </w:r>
      <w:proofErr w:type="spellStart"/>
      <w:r w:rsidR="00C744A2" w:rsidRPr="00C23DB3">
        <w:rPr>
          <w:rFonts w:ascii="Arial" w:eastAsia="Liberation Mono" w:hAnsi="Arial" w:cs="Arial"/>
          <w:lang w:val="es-SV"/>
        </w:rPr>
        <w:t>a</w:t>
      </w:r>
      <w:bookmarkStart w:id="9" w:name="_Hlk157411177"/>
      <w:r w:rsidR="00C744A2" w:rsidRPr="00C23DB3">
        <w:rPr>
          <w:rFonts w:ascii="Arial" w:eastAsia="Liberation Mono" w:hAnsi="Arial" w:cs="Arial"/>
          <w:lang w:val="es-SV"/>
        </w:rPr>
        <w:t>l</w:t>
      </w:r>
      <w:r w:rsidR="005C43AB" w:rsidRPr="00C23DB3">
        <w:rPr>
          <w:rFonts w:ascii="Arial" w:eastAsia="Liberation Mono" w:hAnsi="Arial" w:cs="Arial"/>
          <w:lang w:val="es-SV"/>
        </w:rPr>
        <w:t>a</w:t>
      </w:r>
      <w:bookmarkStart w:id="10" w:name="_Hlk64365626"/>
      <w:r w:rsidR="00C744A2" w:rsidRPr="00C23DB3">
        <w:rPr>
          <w:rFonts w:ascii="Arial" w:eastAsia="Liberation Mono" w:hAnsi="Arial" w:cs="Arial"/>
          <w:b/>
          <w:caps/>
          <w:sz w:val="22"/>
          <w:szCs w:val="22"/>
          <w:lang w:val="es-SV"/>
        </w:rPr>
        <w:t>LICENCIAD</w:t>
      </w:r>
      <w:r w:rsidR="005C43AB" w:rsidRPr="00C23DB3">
        <w:rPr>
          <w:rFonts w:ascii="Arial" w:eastAsia="Liberation Mono" w:hAnsi="Arial" w:cs="Arial"/>
          <w:b/>
          <w:caps/>
          <w:sz w:val="22"/>
          <w:szCs w:val="22"/>
          <w:lang w:val="es-SV"/>
        </w:rPr>
        <w:t>a</w:t>
      </w:r>
      <w:proofErr w:type="spellEnd"/>
      <w:r w:rsidR="005C43AB" w:rsidRPr="00C23DB3">
        <w:rPr>
          <w:rFonts w:ascii="Arial" w:eastAsia="Liberation Mono" w:hAnsi="Arial" w:cs="Arial"/>
          <w:b/>
          <w:caps/>
          <w:sz w:val="22"/>
          <w:szCs w:val="22"/>
          <w:lang w:val="es-SV"/>
        </w:rPr>
        <w:t xml:space="preserve"> vilma gladys cortez de marroquin</w:t>
      </w:r>
      <w:bookmarkEnd w:id="9"/>
      <w:bookmarkEnd w:id="10"/>
      <w:r w:rsidR="00C744A2" w:rsidRPr="00C23DB3">
        <w:rPr>
          <w:rFonts w:ascii="Arial" w:eastAsia="Liberation Mono" w:hAnsi="Arial" w:cs="Arial"/>
          <w:lang w:val="es-SV"/>
        </w:rPr>
        <w:t xml:space="preserve">, </w:t>
      </w:r>
      <w:r w:rsidR="005C43AB" w:rsidRPr="00C23DB3">
        <w:rPr>
          <w:rFonts w:ascii="Arial" w:eastAsia="Liberation Mono" w:hAnsi="Arial" w:cs="Arial"/>
          <w:lang w:val="es-SV"/>
        </w:rPr>
        <w:t xml:space="preserve">Jefe de Laboratorio </w:t>
      </w:r>
      <w:r w:rsidR="007C3F3B" w:rsidRPr="00C23DB3">
        <w:rPr>
          <w:rFonts w:ascii="Arial" w:eastAsia="Liberation Mono" w:hAnsi="Arial" w:cs="Arial"/>
          <w:lang w:val="es-SV"/>
        </w:rPr>
        <w:t>Clínico</w:t>
      </w:r>
      <w:r w:rsidR="00C744A2" w:rsidRPr="00C23DB3">
        <w:rPr>
          <w:rFonts w:ascii="Arial" w:eastAsia="Liberation Mono" w:hAnsi="Arial" w:cs="Arial"/>
          <w:lang w:val="es-SV"/>
        </w:rPr>
        <w:t xml:space="preserve">, </w:t>
      </w:r>
      <w:r w:rsidR="005C43AB" w:rsidRPr="00C23DB3">
        <w:rPr>
          <w:rFonts w:ascii="Arial" w:eastAsia="Liberation Mono" w:hAnsi="Arial" w:cs="Arial"/>
          <w:b/>
          <w:caps/>
          <w:sz w:val="22"/>
          <w:szCs w:val="22"/>
          <w:lang w:val="es-SV"/>
        </w:rPr>
        <w:t xml:space="preserve">LICENCIADA CRISTINA IVONNE AYALA DE </w:t>
      </w:r>
      <w:proofErr w:type="spellStart"/>
      <w:r w:rsidR="005C43AB" w:rsidRPr="00C23DB3">
        <w:rPr>
          <w:rFonts w:ascii="Arial" w:eastAsia="Liberation Mono" w:hAnsi="Arial" w:cs="Arial"/>
          <w:b/>
          <w:caps/>
          <w:sz w:val="22"/>
          <w:szCs w:val="22"/>
          <w:lang w:val="es-SV"/>
        </w:rPr>
        <w:t>VANEGAS</w:t>
      </w:r>
      <w:r w:rsidR="00C744A2" w:rsidRPr="00C23DB3">
        <w:rPr>
          <w:rFonts w:ascii="Arial" w:eastAsia="Liberation Mono" w:hAnsi="Arial" w:cs="Arial"/>
          <w:b/>
          <w:caps/>
          <w:sz w:val="22"/>
          <w:szCs w:val="22"/>
          <w:lang w:val="es-SV"/>
        </w:rPr>
        <w:t>,</w:t>
      </w:r>
      <w:r w:rsidR="005C43AB" w:rsidRPr="00C23DB3">
        <w:rPr>
          <w:rFonts w:ascii="Arial" w:eastAsia="Liberation Mono" w:hAnsi="Arial" w:cs="Arial"/>
          <w:lang w:val="es-SV"/>
        </w:rPr>
        <w:t>P</w:t>
      </w:r>
      <w:r w:rsidR="00ED0640" w:rsidRPr="00C23DB3">
        <w:rPr>
          <w:rFonts w:ascii="Arial" w:eastAsia="Liberation Mono" w:hAnsi="Arial" w:cs="Arial"/>
          <w:lang w:val="es-SV"/>
        </w:rPr>
        <w:t>r</w:t>
      </w:r>
      <w:r w:rsidR="005C43AB" w:rsidRPr="00C23DB3">
        <w:rPr>
          <w:rFonts w:ascii="Arial" w:eastAsia="Liberation Mono" w:hAnsi="Arial" w:cs="Arial"/>
          <w:lang w:val="es-SV"/>
        </w:rPr>
        <w:t>ofesional</w:t>
      </w:r>
      <w:proofErr w:type="spellEnd"/>
      <w:r w:rsidR="005C43AB" w:rsidRPr="00C23DB3">
        <w:rPr>
          <w:rFonts w:ascii="Arial" w:eastAsia="Liberation Mono" w:hAnsi="Arial" w:cs="Arial"/>
          <w:lang w:val="es-SV"/>
        </w:rPr>
        <w:t xml:space="preserve"> de Laboratorio </w:t>
      </w:r>
      <w:r w:rsidR="007C3F3B" w:rsidRPr="00C23DB3">
        <w:rPr>
          <w:rFonts w:ascii="Arial" w:eastAsia="Liberation Mono" w:hAnsi="Arial" w:cs="Arial"/>
          <w:lang w:val="es-SV"/>
        </w:rPr>
        <w:t>Clínico</w:t>
      </w:r>
      <w:r w:rsidR="005C43AB" w:rsidRPr="00C23DB3">
        <w:rPr>
          <w:rFonts w:ascii="Arial" w:eastAsia="Liberation Mono" w:hAnsi="Arial" w:cs="Arial"/>
          <w:lang w:val="es-SV"/>
        </w:rPr>
        <w:t xml:space="preserve"> (segundo nivel) y </w:t>
      </w:r>
      <w:r w:rsidR="005C43AB" w:rsidRPr="00C23DB3">
        <w:rPr>
          <w:rFonts w:ascii="Arial" w:eastAsia="Liberation Mono" w:hAnsi="Arial" w:cs="Arial"/>
          <w:b/>
          <w:bCs/>
          <w:lang w:val="es-SV"/>
        </w:rPr>
        <w:t>LICENCIADO REMBERTO BLADIMIR SALAZAR TORRES</w:t>
      </w:r>
      <w:r w:rsidR="005C43AB" w:rsidRPr="00C23DB3">
        <w:rPr>
          <w:rFonts w:ascii="Arial" w:eastAsia="Liberation Mono" w:hAnsi="Arial" w:cs="Arial"/>
          <w:lang w:val="es-SV"/>
        </w:rPr>
        <w:t>, Laboratorista</w:t>
      </w:r>
      <w:r w:rsidR="00C744A2" w:rsidRPr="00C23DB3">
        <w:rPr>
          <w:rFonts w:ascii="Arial" w:eastAsia="Liberation Mono" w:hAnsi="Arial" w:cs="Arial"/>
          <w:lang w:val="es-SV"/>
        </w:rPr>
        <w:t>, quien</w:t>
      </w:r>
      <w:r w:rsidR="005C43AB" w:rsidRPr="00C23DB3">
        <w:rPr>
          <w:rFonts w:ascii="Arial" w:eastAsia="Liberation Mono" w:hAnsi="Arial" w:cs="Arial"/>
          <w:lang w:val="es-SV"/>
        </w:rPr>
        <w:t>es</w:t>
      </w:r>
      <w:r w:rsidR="00C744A2" w:rsidRPr="00C23DB3">
        <w:rPr>
          <w:rFonts w:ascii="Arial" w:eastAsia="Liberation Mono" w:hAnsi="Arial" w:cs="Arial"/>
          <w:lang w:val="es-SV"/>
        </w:rPr>
        <w:t xml:space="preserve"> firmará</w:t>
      </w:r>
      <w:r w:rsidR="005C43AB" w:rsidRPr="00C23DB3">
        <w:rPr>
          <w:rFonts w:ascii="Arial" w:eastAsia="Liberation Mono" w:hAnsi="Arial" w:cs="Arial"/>
          <w:lang w:val="es-SV"/>
        </w:rPr>
        <w:t>n</w:t>
      </w:r>
      <w:r w:rsidR="00C744A2" w:rsidRPr="00C23DB3">
        <w:rPr>
          <w:rFonts w:ascii="Arial" w:eastAsia="Liberation Mono" w:hAnsi="Arial" w:cs="Arial"/>
          <w:lang w:val="es-SV"/>
        </w:rPr>
        <w:t xml:space="preserve"> en ausencia de </w:t>
      </w:r>
      <w:r w:rsidR="005C43AB" w:rsidRPr="00C23DB3">
        <w:rPr>
          <w:rFonts w:ascii="Arial" w:eastAsia="Liberation Mono" w:hAnsi="Arial" w:cs="Arial"/>
          <w:lang w:val="es-SV"/>
        </w:rPr>
        <w:t xml:space="preserve">la </w:t>
      </w:r>
      <w:r w:rsidR="005C43AB" w:rsidRPr="00C23DB3">
        <w:rPr>
          <w:rFonts w:ascii="Arial" w:eastAsia="Liberation Mono" w:hAnsi="Arial" w:cs="Arial"/>
          <w:b/>
          <w:caps/>
          <w:sz w:val="22"/>
          <w:szCs w:val="22"/>
          <w:lang w:val="es-SV"/>
        </w:rPr>
        <w:t>LICENCIADa vilma gladys cortez de marroquin</w:t>
      </w:r>
      <w:r w:rsidR="00C744A2" w:rsidRPr="00C23DB3">
        <w:rPr>
          <w:rFonts w:ascii="Arial" w:eastAsia="Liberation Mono" w:hAnsi="Arial" w:cs="Arial"/>
          <w:lang w:val="es-SV"/>
        </w:rPr>
        <w:t xml:space="preserve">, </w:t>
      </w:r>
      <w:r w:rsidR="00C744A2" w:rsidRPr="00C23DB3">
        <w:rPr>
          <w:rFonts w:ascii="Arial" w:hAnsi="Arial" w:cs="Arial"/>
          <w:sz w:val="25"/>
          <w:szCs w:val="25"/>
          <w:lang w:val="es-SV"/>
        </w:rPr>
        <w:t xml:space="preserve">quienes serán los encargados de darle el seguimiento al cumplimiento de las obligaciones contractuales, teniendo como </w:t>
      </w:r>
      <w:r w:rsidRPr="00C23DB3">
        <w:rPr>
          <w:rFonts w:ascii="Arial" w:eastAsiaTheme="minorHAnsi" w:hAnsi="Arial" w:cs="Arial"/>
          <w:b/>
          <w:lang w:val="es-SV" w:eastAsia="en-US"/>
        </w:rPr>
        <w:t>ATRIBUCIONES</w:t>
      </w:r>
      <w:r w:rsidRPr="00C23DB3">
        <w:rPr>
          <w:rFonts w:ascii="Arial" w:eastAsiaTheme="minorHAnsi" w:hAnsi="Arial" w:cs="Arial"/>
          <w:lang w:val="es-SV" w:eastAsia="en-US"/>
        </w:rPr>
        <w:t xml:space="preserve"> las establecidas en los </w:t>
      </w:r>
      <w:r w:rsidRPr="00C23DB3">
        <w:rPr>
          <w:rFonts w:ascii="Arial" w:eastAsiaTheme="minorHAnsi" w:hAnsi="Arial" w:cs="Arial"/>
          <w:b/>
          <w:bCs/>
          <w:lang w:val="es-SV" w:eastAsia="en-US"/>
        </w:rPr>
        <w:t>Art</w:t>
      </w:r>
      <w:r w:rsidR="00661BB6" w:rsidRPr="00C23DB3">
        <w:rPr>
          <w:rFonts w:ascii="Arial" w:eastAsiaTheme="minorHAnsi" w:hAnsi="Arial" w:cs="Arial"/>
          <w:b/>
          <w:bCs/>
          <w:lang w:val="es-SV" w:eastAsia="en-US"/>
        </w:rPr>
        <w:t>s. A61 y 162 de la LCP</w:t>
      </w:r>
      <w:r w:rsidR="00661BB6" w:rsidRPr="00C23DB3">
        <w:rPr>
          <w:rFonts w:ascii="Arial" w:eastAsiaTheme="minorHAnsi" w:hAnsi="Arial" w:cs="Arial"/>
          <w:lang w:val="es-SV" w:eastAsia="en-US"/>
        </w:rPr>
        <w:t xml:space="preserve">, </w:t>
      </w:r>
      <w:r w:rsidR="004F03AB" w:rsidRPr="00C23DB3">
        <w:rPr>
          <w:rFonts w:ascii="Arial" w:hAnsi="Arial" w:cs="Arial"/>
          <w:bCs/>
          <w:spacing w:val="-3"/>
          <w:lang w:val="es-SV"/>
        </w:rPr>
        <w:t>y</w:t>
      </w:r>
      <w:r w:rsidRPr="00C23DB3">
        <w:rPr>
          <w:rFonts w:ascii="Arial" w:hAnsi="Arial" w:cs="Arial"/>
          <w:bCs/>
          <w:spacing w:val="-3"/>
          <w:lang w:val="es-SV"/>
        </w:rPr>
        <w:t xml:space="preserve"> las contenidas en el presente contrato.</w:t>
      </w:r>
    </w:p>
    <w:p w14:paraId="21B07661" w14:textId="77777777" w:rsidR="00ED096E" w:rsidRPr="00C23DB3" w:rsidRDefault="00ED096E" w:rsidP="006514DF">
      <w:pPr>
        <w:tabs>
          <w:tab w:val="left" w:pos="1260"/>
        </w:tabs>
        <w:jc w:val="both"/>
        <w:rPr>
          <w:rFonts w:ascii="Arial" w:hAnsi="Arial" w:cs="Arial"/>
          <w:bCs/>
          <w:spacing w:val="-3"/>
          <w:sz w:val="16"/>
          <w:szCs w:val="16"/>
          <w:lang w:val="es-SV"/>
        </w:rPr>
      </w:pPr>
    </w:p>
    <w:p w14:paraId="09BA21D6" w14:textId="77777777" w:rsidR="00E64E5A" w:rsidRPr="00C23DB3" w:rsidRDefault="00E64E5A" w:rsidP="006514DF">
      <w:pPr>
        <w:tabs>
          <w:tab w:val="left" w:pos="1260"/>
        </w:tabs>
        <w:jc w:val="both"/>
        <w:rPr>
          <w:rFonts w:ascii="Arial" w:hAnsi="Arial" w:cs="Arial"/>
          <w:bCs/>
          <w:spacing w:val="-3"/>
          <w:sz w:val="16"/>
          <w:szCs w:val="16"/>
          <w:lang w:val="es-SV"/>
        </w:rPr>
      </w:pPr>
    </w:p>
    <w:p w14:paraId="44B0C3DE" w14:textId="77777777" w:rsidR="006514DF" w:rsidRPr="00C23DB3" w:rsidRDefault="006514DF" w:rsidP="004248F9">
      <w:pPr>
        <w:tabs>
          <w:tab w:val="left" w:pos="1260"/>
        </w:tabs>
        <w:jc w:val="both"/>
        <w:rPr>
          <w:rFonts w:ascii="Arial" w:hAnsi="Arial" w:cs="Arial"/>
          <w:lang w:val="es-SV"/>
        </w:rPr>
      </w:pPr>
      <w:r w:rsidRPr="00C23DB3">
        <w:rPr>
          <w:rFonts w:ascii="Arial" w:hAnsi="Arial" w:cs="Arial"/>
          <w:b/>
          <w:caps/>
          <w:u w:val="single"/>
          <w:lang w:val="es-SV"/>
        </w:rPr>
        <w:t xml:space="preserve">CLAUSULA </w:t>
      </w:r>
      <w:r w:rsidR="001B6AAF" w:rsidRPr="00C23DB3">
        <w:rPr>
          <w:rFonts w:ascii="Arial" w:hAnsi="Arial" w:cs="Arial"/>
          <w:b/>
          <w:caps/>
          <w:u w:val="single"/>
          <w:lang w:val="es-SV"/>
        </w:rPr>
        <w:t xml:space="preserve">DECIMA </w:t>
      </w:r>
      <w:r w:rsidR="00735B06" w:rsidRPr="00C23DB3">
        <w:rPr>
          <w:rFonts w:ascii="Arial" w:hAnsi="Arial" w:cs="Arial"/>
          <w:b/>
          <w:caps/>
          <w:u w:val="single"/>
          <w:lang w:val="es-SV"/>
        </w:rPr>
        <w:t>SEGUNDA</w:t>
      </w:r>
      <w:r w:rsidR="001B6AAF" w:rsidRPr="00C23DB3">
        <w:rPr>
          <w:rFonts w:ascii="Arial" w:hAnsi="Arial" w:cs="Arial"/>
          <w:b/>
          <w:bCs/>
          <w:caps/>
          <w:lang w:val="es-SV"/>
        </w:rPr>
        <w:t>. -</w:t>
      </w:r>
      <w:r w:rsidRPr="00C23DB3">
        <w:rPr>
          <w:rFonts w:ascii="Arial Narrow" w:eastAsia="Microsoft JhengHei" w:hAnsi="Arial Narrow" w:cs="Arial"/>
          <w:b/>
          <w:bCs/>
          <w:caps/>
          <w:sz w:val="28"/>
          <w:szCs w:val="28"/>
          <w:lang w:val="es-SV"/>
        </w:rPr>
        <w:t>Modificaciones:</w:t>
      </w:r>
    </w:p>
    <w:p w14:paraId="4C56ED2C" w14:textId="77777777" w:rsidR="00AC7C65" w:rsidRPr="00C23DB3" w:rsidRDefault="00AC7C65" w:rsidP="005C7116">
      <w:pPr>
        <w:tabs>
          <w:tab w:val="left" w:pos="1260"/>
        </w:tabs>
        <w:spacing w:line="360" w:lineRule="auto"/>
        <w:jc w:val="both"/>
        <w:rPr>
          <w:rFonts w:ascii="Arial" w:hAnsi="Arial" w:cs="Arial"/>
          <w:sz w:val="16"/>
          <w:szCs w:val="16"/>
          <w:lang w:val="es-SV"/>
        </w:rPr>
      </w:pPr>
    </w:p>
    <w:p w14:paraId="3DD57C70" w14:textId="77777777" w:rsidR="00AC7C65" w:rsidRPr="00C23DB3" w:rsidRDefault="00AC7C65" w:rsidP="00AC7C65">
      <w:pPr>
        <w:tabs>
          <w:tab w:val="left" w:pos="1260"/>
        </w:tabs>
        <w:spacing w:line="360" w:lineRule="auto"/>
        <w:jc w:val="both"/>
        <w:rPr>
          <w:rFonts w:ascii="Arial" w:hAnsi="Arial" w:cs="Arial"/>
          <w:lang w:val="es-SV"/>
        </w:rPr>
      </w:pPr>
      <w:r w:rsidRPr="00C23DB3">
        <w:rPr>
          <w:rFonts w:ascii="Arial" w:hAnsi="Arial" w:cs="Arial"/>
          <w:lang w:val="es-SV"/>
        </w:rPr>
        <w:t xml:space="preserve">Las modificaciones originadas por causas surgidas en la ejecución contractual u otras </w:t>
      </w:r>
      <w:proofErr w:type="spellStart"/>
      <w:r w:rsidRPr="00C23DB3">
        <w:rPr>
          <w:rFonts w:ascii="Arial" w:hAnsi="Arial" w:cs="Arial"/>
          <w:lang w:val="es-SV"/>
        </w:rPr>
        <w:t>necesidadescomo</w:t>
      </w:r>
      <w:proofErr w:type="spellEnd"/>
      <w:r w:rsidRPr="00C23DB3">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sidRPr="00C23DB3">
        <w:rPr>
          <w:rFonts w:ascii="Arial" w:hAnsi="Arial" w:cs="Arial"/>
          <w:lang w:val="es-SV"/>
        </w:rPr>
        <w:t>contratación</w:t>
      </w:r>
      <w:r w:rsidRPr="00C23DB3">
        <w:rPr>
          <w:rFonts w:ascii="Arial" w:hAnsi="Arial" w:cs="Arial"/>
          <w:lang w:val="es-SV"/>
        </w:rPr>
        <w:t>.En</w:t>
      </w:r>
      <w:proofErr w:type="spellEnd"/>
      <w:r w:rsidRPr="00C23DB3">
        <w:rPr>
          <w:rFonts w:ascii="Arial" w:hAnsi="Arial" w:cs="Arial"/>
          <w:lang w:val="es-SV"/>
        </w:rPr>
        <w:t xml:space="preserve"> los casos que el contratista sea el que solicita la modificación contractual, el </w:t>
      </w:r>
      <w:proofErr w:type="spellStart"/>
      <w:r w:rsidRPr="00C23DB3">
        <w:rPr>
          <w:rFonts w:ascii="Arial" w:hAnsi="Arial" w:cs="Arial"/>
          <w:lang w:val="es-SV"/>
        </w:rPr>
        <w:t>administradordel</w:t>
      </w:r>
      <w:proofErr w:type="spellEnd"/>
      <w:r w:rsidRPr="00C23DB3">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4213AB28" w14:textId="77777777" w:rsidR="00AC7C65" w:rsidRPr="00C23DB3" w:rsidRDefault="00AC7C65" w:rsidP="00AC7C65">
      <w:pPr>
        <w:tabs>
          <w:tab w:val="left" w:pos="1260"/>
        </w:tabs>
        <w:spacing w:line="360" w:lineRule="auto"/>
        <w:jc w:val="both"/>
        <w:rPr>
          <w:rFonts w:ascii="Arial" w:hAnsi="Arial" w:cs="Arial"/>
          <w:lang w:val="es-SV"/>
        </w:rPr>
      </w:pPr>
      <w:r w:rsidRPr="00C23DB3">
        <w:rPr>
          <w:rFonts w:ascii="Arial" w:hAnsi="Arial" w:cs="Arial"/>
          <w:lang w:val="es-SV"/>
        </w:rPr>
        <w:t>Una vez aprobada la modificación por la autoridad respectiva que adjudicó, el documento de</w:t>
      </w:r>
    </w:p>
    <w:p w14:paraId="0799E88A" w14:textId="77777777" w:rsidR="009052DC" w:rsidRPr="00C23DB3" w:rsidRDefault="00AC7C65" w:rsidP="00AC7C65">
      <w:pPr>
        <w:tabs>
          <w:tab w:val="left" w:pos="1260"/>
        </w:tabs>
        <w:spacing w:line="360" w:lineRule="auto"/>
        <w:jc w:val="both"/>
        <w:rPr>
          <w:rFonts w:ascii="Arial" w:hAnsi="Arial" w:cs="Arial"/>
          <w:lang w:val="es-SV"/>
        </w:rPr>
      </w:pPr>
      <w:r w:rsidRPr="00C23DB3">
        <w:rPr>
          <w:rFonts w:ascii="Arial" w:hAnsi="Arial" w:cs="Arial"/>
          <w:lang w:val="es-SV"/>
        </w:rPr>
        <w:lastRenderedPageBreak/>
        <w:t xml:space="preserve">modificativa será suscrito por el representante legal o su delegado y el </w:t>
      </w:r>
      <w:proofErr w:type="spellStart"/>
      <w:r w:rsidRPr="00C23DB3">
        <w:rPr>
          <w:rFonts w:ascii="Arial" w:hAnsi="Arial" w:cs="Arial"/>
          <w:lang w:val="es-SV"/>
        </w:rPr>
        <w:t>c</w:t>
      </w:r>
      <w:r w:rsidR="00EB04E2" w:rsidRPr="00C23DB3">
        <w:rPr>
          <w:rFonts w:ascii="Arial" w:hAnsi="Arial" w:cs="Arial"/>
          <w:lang w:val="es-SV"/>
        </w:rPr>
        <w:t>proveedor</w:t>
      </w:r>
      <w:proofErr w:type="spellEnd"/>
      <w:r w:rsidRPr="00C23DB3">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367AA2CA" w14:textId="77777777" w:rsidR="00AC7C65" w:rsidRPr="00C23DB3" w:rsidRDefault="00AC7C65" w:rsidP="00AC7C65">
      <w:pPr>
        <w:tabs>
          <w:tab w:val="left" w:pos="1260"/>
        </w:tabs>
        <w:spacing w:line="360" w:lineRule="auto"/>
        <w:jc w:val="both"/>
        <w:rPr>
          <w:rFonts w:ascii="Arial" w:hAnsi="Arial" w:cs="Arial"/>
          <w:lang w:val="es-SV"/>
        </w:rPr>
      </w:pPr>
      <w:r w:rsidRPr="00C23DB3">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sidRPr="00C23DB3">
        <w:rPr>
          <w:rFonts w:ascii="Arial" w:hAnsi="Arial" w:cs="Arial"/>
          <w:lang w:val="es-SV"/>
        </w:rPr>
        <w:t>proveedor</w:t>
      </w:r>
      <w:r w:rsidRPr="00C23DB3">
        <w:rPr>
          <w:rFonts w:ascii="Arial" w:hAnsi="Arial" w:cs="Arial"/>
          <w:lang w:val="es-SV"/>
        </w:rPr>
        <w:t>, a solicitud de est</w:t>
      </w:r>
      <w:r w:rsidR="00EB04E2" w:rsidRPr="00C23DB3">
        <w:rPr>
          <w:rFonts w:ascii="Arial" w:hAnsi="Arial" w:cs="Arial"/>
          <w:lang w:val="es-SV"/>
        </w:rPr>
        <w:t>e</w:t>
      </w:r>
      <w:r w:rsidRPr="00C23DB3">
        <w:rPr>
          <w:rFonts w:ascii="Arial" w:hAnsi="Arial" w:cs="Arial"/>
          <w:lang w:val="es-SV"/>
        </w:rPr>
        <w:t xml:space="preserve"> último o a requerimiento de la institución </w:t>
      </w:r>
      <w:r w:rsidR="005C7116" w:rsidRPr="00C23DB3">
        <w:rPr>
          <w:rFonts w:ascii="Arial" w:hAnsi="Arial" w:cs="Arial"/>
          <w:lang w:val="es-SV"/>
        </w:rPr>
        <w:t>contratante, según</w:t>
      </w:r>
      <w:r w:rsidRPr="00C23DB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sidRPr="00C23DB3">
        <w:rPr>
          <w:rFonts w:ascii="Arial" w:hAnsi="Arial" w:cs="Arial"/>
          <w:lang w:val="es-SV"/>
        </w:rPr>
        <w:t>proveedor</w:t>
      </w:r>
      <w:r w:rsidRPr="00C23DB3">
        <w:rPr>
          <w:rFonts w:ascii="Arial" w:hAnsi="Arial" w:cs="Arial"/>
          <w:lang w:val="es-SV"/>
        </w:rPr>
        <w:t xml:space="preserve"> a reclamar una compensación económica adicional.</w:t>
      </w:r>
    </w:p>
    <w:p w14:paraId="19C4031D" w14:textId="77777777" w:rsidR="004F2D80" w:rsidRPr="00C23DB3" w:rsidRDefault="004F2D80" w:rsidP="004F2D80">
      <w:pPr>
        <w:tabs>
          <w:tab w:val="left" w:pos="1260"/>
        </w:tabs>
        <w:jc w:val="both"/>
        <w:rPr>
          <w:rFonts w:ascii="Arial" w:hAnsi="Arial" w:cs="Arial"/>
          <w:b/>
          <w:caps/>
          <w:sz w:val="16"/>
          <w:szCs w:val="16"/>
          <w:u w:val="single"/>
          <w:lang w:val="es-SV"/>
        </w:rPr>
      </w:pPr>
    </w:p>
    <w:p w14:paraId="0FB84050" w14:textId="77777777" w:rsidR="004F2D80" w:rsidRPr="00C23DB3" w:rsidRDefault="004F2D80" w:rsidP="004F2D80">
      <w:pPr>
        <w:tabs>
          <w:tab w:val="left" w:pos="1260"/>
        </w:tabs>
        <w:jc w:val="both"/>
        <w:rPr>
          <w:rFonts w:ascii="Arial" w:hAnsi="Arial" w:cs="Arial"/>
          <w:lang w:val="es-SV"/>
        </w:rPr>
      </w:pPr>
      <w:r w:rsidRPr="00C23DB3">
        <w:rPr>
          <w:rFonts w:ascii="Arial" w:hAnsi="Arial" w:cs="Arial"/>
          <w:b/>
          <w:caps/>
          <w:u w:val="single"/>
          <w:lang w:val="es-SV"/>
        </w:rPr>
        <w:t xml:space="preserve">CLAUSULA DECIMA </w:t>
      </w:r>
      <w:r w:rsidR="00735B06" w:rsidRPr="00C23DB3">
        <w:rPr>
          <w:rFonts w:ascii="Arial" w:hAnsi="Arial" w:cs="Arial"/>
          <w:b/>
          <w:caps/>
          <w:u w:val="single"/>
          <w:lang w:val="es-SV"/>
        </w:rPr>
        <w:t>TERCERA</w:t>
      </w:r>
      <w:r w:rsidRPr="00C23DB3">
        <w:rPr>
          <w:rFonts w:ascii="Arial" w:hAnsi="Arial" w:cs="Arial"/>
          <w:b/>
          <w:bCs/>
          <w:caps/>
          <w:lang w:val="es-SV"/>
        </w:rPr>
        <w:t xml:space="preserve">. – </w:t>
      </w:r>
      <w:r w:rsidRPr="00C23DB3">
        <w:rPr>
          <w:rFonts w:ascii="Arial Narrow" w:eastAsia="Microsoft JhengHei" w:hAnsi="Arial Narrow" w:cs="Arial"/>
          <w:b/>
          <w:bCs/>
          <w:caps/>
          <w:sz w:val="28"/>
          <w:szCs w:val="28"/>
          <w:lang w:val="es-SV"/>
        </w:rPr>
        <w:t>INCUMPLIMIENTOS:</w:t>
      </w:r>
    </w:p>
    <w:p w14:paraId="2A87E932" w14:textId="77777777" w:rsidR="004F2D80" w:rsidRPr="00C23DB3" w:rsidRDefault="004F2D80" w:rsidP="004F2D80">
      <w:pPr>
        <w:suppressAutoHyphens w:val="0"/>
        <w:contextualSpacing/>
        <w:jc w:val="both"/>
        <w:rPr>
          <w:rFonts w:ascii="Arial" w:eastAsia="SimSun" w:hAnsi="Arial" w:cs="Arial"/>
          <w:kern w:val="1"/>
          <w:sz w:val="16"/>
          <w:szCs w:val="16"/>
          <w:lang w:val="es-SV" w:eastAsia="zh-CN" w:bidi="hi-IN"/>
        </w:rPr>
      </w:pPr>
    </w:p>
    <w:p w14:paraId="3B09FC7B" w14:textId="77777777" w:rsidR="004F2D80" w:rsidRPr="00C23DB3" w:rsidRDefault="004F2D80" w:rsidP="005D31F9">
      <w:pPr>
        <w:tabs>
          <w:tab w:val="left" w:pos="1260"/>
        </w:tabs>
        <w:spacing w:line="360" w:lineRule="auto"/>
        <w:jc w:val="both"/>
        <w:rPr>
          <w:rFonts w:ascii="Arial" w:eastAsia="SimSun" w:hAnsi="Arial" w:cs="Arial"/>
          <w:kern w:val="1"/>
          <w:lang w:val="es-SV" w:eastAsia="zh-CN" w:bidi="hi-IN"/>
        </w:rPr>
      </w:pPr>
      <w:r w:rsidRPr="00C23DB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C23DB3">
        <w:rPr>
          <w:rFonts w:ascii="Arial" w:eastAsia="SimSun" w:hAnsi="Arial" w:cs="Arial"/>
          <w:b/>
          <w:bCs/>
          <w:kern w:val="1"/>
          <w:lang w:val="es-SV" w:eastAsia="zh-CN" w:bidi="hi-IN"/>
        </w:rPr>
        <w:t>0.1%</w:t>
      </w:r>
      <w:r w:rsidRPr="00C23DB3">
        <w:rPr>
          <w:rFonts w:ascii="Arial" w:eastAsia="SimSun" w:hAnsi="Arial" w:cs="Arial"/>
          <w:kern w:val="1"/>
          <w:lang w:val="es-SV" w:eastAsia="zh-CN" w:bidi="hi-IN"/>
        </w:rPr>
        <w:t xml:space="preserve"> al </w:t>
      </w:r>
      <w:r w:rsidRPr="00C23DB3">
        <w:rPr>
          <w:rFonts w:ascii="Arial" w:eastAsia="SimSun" w:hAnsi="Arial" w:cs="Arial"/>
          <w:b/>
          <w:bCs/>
          <w:kern w:val="1"/>
          <w:u w:val="single"/>
          <w:lang w:val="es-SV" w:eastAsia="zh-CN" w:bidi="hi-IN"/>
        </w:rPr>
        <w:t>día 30</w:t>
      </w:r>
      <w:r w:rsidRPr="00C23DB3">
        <w:rPr>
          <w:rFonts w:ascii="Arial" w:eastAsia="SimSun" w:hAnsi="Arial" w:cs="Arial"/>
          <w:kern w:val="1"/>
          <w:lang w:val="es-SV" w:eastAsia="zh-CN" w:bidi="hi-IN"/>
        </w:rPr>
        <w:t xml:space="preserve">, </w:t>
      </w:r>
      <w:r w:rsidRPr="00C23DB3">
        <w:rPr>
          <w:rFonts w:ascii="Arial" w:eastAsia="SimSun" w:hAnsi="Arial" w:cs="Arial"/>
          <w:b/>
          <w:bCs/>
          <w:kern w:val="1"/>
          <w:lang w:val="es-SV" w:eastAsia="zh-CN" w:bidi="hi-IN"/>
        </w:rPr>
        <w:t>0.125%</w:t>
      </w:r>
      <w:r w:rsidRPr="00C23DB3">
        <w:rPr>
          <w:rFonts w:ascii="Arial" w:eastAsia="SimSun" w:hAnsi="Arial" w:cs="Arial"/>
          <w:kern w:val="1"/>
          <w:lang w:val="es-SV" w:eastAsia="zh-CN" w:bidi="hi-IN"/>
        </w:rPr>
        <w:t xml:space="preserve"> al </w:t>
      </w:r>
      <w:r w:rsidRPr="00C23DB3">
        <w:rPr>
          <w:rFonts w:ascii="Arial" w:eastAsia="SimSun" w:hAnsi="Arial" w:cs="Arial"/>
          <w:b/>
          <w:bCs/>
          <w:kern w:val="1"/>
          <w:u w:val="single"/>
          <w:lang w:val="es-SV" w:eastAsia="zh-CN" w:bidi="hi-IN"/>
        </w:rPr>
        <w:t>día 6</w:t>
      </w:r>
      <w:r w:rsidRPr="00C23DB3">
        <w:rPr>
          <w:rFonts w:ascii="Arial" w:eastAsia="SimSun" w:hAnsi="Arial" w:cs="Arial"/>
          <w:b/>
          <w:bCs/>
          <w:kern w:val="1"/>
          <w:lang w:val="es-SV" w:eastAsia="zh-CN" w:bidi="hi-IN"/>
        </w:rPr>
        <w:t>0</w:t>
      </w:r>
      <w:r w:rsidRPr="00C23DB3">
        <w:rPr>
          <w:rFonts w:ascii="Arial" w:eastAsia="SimSun" w:hAnsi="Arial" w:cs="Arial"/>
          <w:kern w:val="1"/>
          <w:lang w:val="es-SV" w:eastAsia="zh-CN" w:bidi="hi-IN"/>
        </w:rPr>
        <w:t xml:space="preserve"> y </w:t>
      </w:r>
      <w:r w:rsidRPr="00C23DB3">
        <w:rPr>
          <w:rFonts w:ascii="Arial" w:eastAsia="SimSun" w:hAnsi="Arial" w:cs="Arial"/>
          <w:b/>
          <w:bCs/>
          <w:kern w:val="1"/>
          <w:lang w:val="es-SV" w:eastAsia="zh-CN" w:bidi="hi-IN"/>
        </w:rPr>
        <w:t>0.15%</w:t>
      </w:r>
      <w:r w:rsidRPr="00C23DB3">
        <w:rPr>
          <w:rFonts w:ascii="Arial" w:eastAsia="SimSun" w:hAnsi="Arial" w:cs="Arial"/>
          <w:b/>
          <w:bCs/>
          <w:kern w:val="1"/>
          <w:u w:val="single"/>
          <w:lang w:val="es-SV" w:eastAsia="zh-CN" w:bidi="hi-IN"/>
        </w:rPr>
        <w:t>más de 60 días</w:t>
      </w:r>
      <w:r w:rsidRPr="00C23DB3">
        <w:rPr>
          <w:rFonts w:ascii="Arial" w:eastAsia="SimSun" w:hAnsi="Arial" w:cs="Arial"/>
          <w:kern w:val="1"/>
          <w:lang w:val="es-SV" w:eastAsia="zh-CN" w:bidi="hi-IN"/>
        </w:rPr>
        <w:t xml:space="preserve">, dicha penalidad será aplicable sobre el valor total de la obligación entregada en forma tardía, incluyendo los incrementos y adiciones </w:t>
      </w:r>
      <w:r w:rsidRPr="00C23DB3">
        <w:rPr>
          <w:rFonts w:ascii="Arial" w:eastAsia="SimSun" w:hAnsi="Arial" w:cs="Arial"/>
          <w:kern w:val="1"/>
          <w:lang w:val="es-SV" w:eastAsia="zh-CN" w:bidi="hi-IN"/>
        </w:rPr>
        <w:lastRenderedPageBreak/>
        <w:t xml:space="preserve">a dicho monto que existieran en función de modificaciones contractuales realizadas. </w:t>
      </w:r>
      <w:r w:rsidRPr="00C23DB3">
        <w:rPr>
          <w:rFonts w:ascii="Arial" w:eastAsia="SimSun" w:hAnsi="Arial" w:cs="Arial"/>
          <w:b/>
          <w:bCs/>
          <w:kern w:val="1"/>
          <w:lang w:val="es-SV" w:eastAsia="zh-CN" w:bidi="hi-IN"/>
        </w:rPr>
        <w:t xml:space="preserve">La multa mínima a imponer en incumplimiento en los contratos u órdenes de compra cuyo monto </w:t>
      </w:r>
      <w:r w:rsidRPr="00C23DB3">
        <w:rPr>
          <w:rFonts w:ascii="Arial" w:eastAsia="SimSun" w:hAnsi="Arial" w:cs="Arial"/>
          <w:b/>
          <w:bCs/>
          <w:kern w:val="1"/>
          <w:u w:val="single"/>
          <w:lang w:val="es-SV" w:eastAsia="zh-CN" w:bidi="hi-IN"/>
        </w:rPr>
        <w:t>exceda</w:t>
      </w:r>
      <w:r w:rsidRPr="00C23DB3">
        <w:rPr>
          <w:rFonts w:ascii="Arial" w:eastAsia="SimSun" w:hAnsi="Arial" w:cs="Arial"/>
          <w:b/>
          <w:bCs/>
          <w:kern w:val="1"/>
          <w:lang w:val="es-SV" w:eastAsia="zh-CN" w:bidi="hi-IN"/>
        </w:rPr>
        <w:t xml:space="preserve"> los </w:t>
      </w:r>
      <w:r w:rsidR="005D31F9" w:rsidRPr="00C23DB3">
        <w:rPr>
          <w:rFonts w:ascii="Arial" w:eastAsia="SimSun" w:hAnsi="Arial" w:cs="Arial"/>
          <w:b/>
          <w:bCs/>
          <w:kern w:val="1"/>
          <w:u w:val="single"/>
          <w:lang w:val="es-SV" w:eastAsia="zh-CN" w:bidi="hi-IN"/>
        </w:rPr>
        <w:t>DIEZ MIL 00/100 DOLARES DE LOS ESTADOS UNIDOS DE AMERICA</w:t>
      </w:r>
      <w:r w:rsidRPr="00C23DB3">
        <w:rPr>
          <w:rFonts w:ascii="Arial" w:eastAsia="SimSun" w:hAnsi="Arial" w:cs="Arial"/>
          <w:b/>
          <w:bCs/>
          <w:kern w:val="1"/>
          <w:lang w:val="es-SV" w:eastAsia="zh-CN" w:bidi="hi-IN"/>
        </w:rPr>
        <w:t xml:space="preserve">US$10,000.00, será por el equivalente de </w:t>
      </w:r>
      <w:r w:rsidRPr="00C23DB3">
        <w:rPr>
          <w:rFonts w:ascii="Arial" w:eastAsia="SimSun" w:hAnsi="Arial" w:cs="Arial"/>
          <w:b/>
          <w:bCs/>
          <w:caps/>
          <w:kern w:val="24"/>
          <w:lang w:val="es-SV" w:eastAsia="zh-CN" w:bidi="hi-IN"/>
        </w:rPr>
        <w:t xml:space="preserve">un salario mínimo del sector comercio </w:t>
      </w:r>
      <w:r w:rsidRPr="00C23DB3">
        <w:rPr>
          <w:rFonts w:ascii="Arial" w:eastAsia="SimSun" w:hAnsi="Arial" w:cs="Arial"/>
          <w:b/>
          <w:bCs/>
          <w:kern w:val="1"/>
          <w:lang w:val="es-SV" w:eastAsia="zh-CN" w:bidi="hi-IN"/>
        </w:rPr>
        <w:t>vigente</w:t>
      </w:r>
      <w:r w:rsidRPr="00C23DB3">
        <w:rPr>
          <w:rFonts w:ascii="Arial" w:eastAsia="SimSun" w:hAnsi="Arial" w:cs="Arial"/>
          <w:kern w:val="1"/>
          <w:lang w:val="es-SV" w:eastAsia="zh-CN" w:bidi="hi-IN"/>
        </w:rPr>
        <w:t xml:space="preserve">, </w:t>
      </w:r>
      <w:r w:rsidRPr="00C23DB3">
        <w:rPr>
          <w:rFonts w:ascii="Arial" w:eastAsia="SimSun" w:hAnsi="Arial" w:cs="Arial"/>
          <w:kern w:val="24"/>
          <w:u w:val="double"/>
          <w:lang w:val="es-SV" w:eastAsia="zh-CN" w:bidi="hi-IN"/>
        </w:rPr>
        <w:t xml:space="preserve">cuando el monto del contrato o la orden de compra </w:t>
      </w:r>
      <w:r w:rsidRPr="00C23DB3">
        <w:rPr>
          <w:rFonts w:ascii="Arial" w:eastAsia="SimSun" w:hAnsi="Arial" w:cs="Arial"/>
          <w:b/>
          <w:bCs/>
          <w:kern w:val="24"/>
          <w:u w:val="double"/>
          <w:lang w:val="es-SV" w:eastAsia="zh-CN" w:bidi="hi-IN"/>
        </w:rPr>
        <w:t>sea inferior</w:t>
      </w:r>
      <w:r w:rsidRPr="00C23DB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C23DB3">
        <w:rPr>
          <w:rFonts w:ascii="Arial" w:eastAsia="SimSun" w:hAnsi="Arial" w:cs="Arial"/>
          <w:kern w:val="24"/>
          <w:u w:val="double"/>
          <w:lang w:val="es-SV" w:eastAsia="zh-CN" w:bidi="hi-IN"/>
        </w:rPr>
        <w:t>CINUENTA POR CIENTO (</w:t>
      </w:r>
      <w:r w:rsidRPr="00C23DB3">
        <w:rPr>
          <w:rFonts w:ascii="Arial" w:eastAsia="SimSun" w:hAnsi="Arial" w:cs="Arial"/>
          <w:kern w:val="24"/>
          <w:u w:val="double"/>
          <w:lang w:val="es-SV" w:eastAsia="zh-CN" w:bidi="hi-IN"/>
        </w:rPr>
        <w:t>50%</w:t>
      </w:r>
      <w:r w:rsidR="005D31F9" w:rsidRPr="00C23DB3">
        <w:rPr>
          <w:rFonts w:ascii="Arial" w:eastAsia="SimSun" w:hAnsi="Arial" w:cs="Arial"/>
          <w:kern w:val="24"/>
          <w:u w:val="double"/>
          <w:lang w:val="es-SV" w:eastAsia="zh-CN" w:bidi="hi-IN"/>
        </w:rPr>
        <w:t>)</w:t>
      </w:r>
      <w:r w:rsidRPr="00C23DB3">
        <w:rPr>
          <w:rFonts w:ascii="Arial" w:eastAsia="SimSun" w:hAnsi="Arial" w:cs="Arial"/>
          <w:kern w:val="24"/>
          <w:u w:val="double"/>
          <w:lang w:val="es-SV" w:eastAsia="zh-CN" w:bidi="hi-IN"/>
        </w:rPr>
        <w:t xml:space="preserve"> de un </w:t>
      </w:r>
      <w:r w:rsidRPr="00C23DB3">
        <w:rPr>
          <w:rFonts w:ascii="Arial" w:eastAsia="SimSun" w:hAnsi="Arial" w:cs="Arial"/>
          <w:b/>
          <w:bCs/>
          <w:kern w:val="24"/>
          <w:u w:val="double"/>
          <w:lang w:val="es-SV" w:eastAsia="zh-CN" w:bidi="hi-IN"/>
        </w:rPr>
        <w:t>salario mínimo del sector comercio</w:t>
      </w:r>
      <w:r w:rsidRPr="00C23DB3">
        <w:rPr>
          <w:rFonts w:ascii="Arial" w:eastAsia="SimSun" w:hAnsi="Arial" w:cs="Arial"/>
          <w:kern w:val="24"/>
          <w:u w:val="double"/>
          <w:lang w:val="es-SV" w:eastAsia="zh-CN" w:bidi="hi-IN"/>
        </w:rPr>
        <w:t xml:space="preserve"> vigente.</w:t>
      </w:r>
    </w:p>
    <w:p w14:paraId="0927C1F2" w14:textId="77777777" w:rsidR="001B5146" w:rsidRPr="00C23DB3" w:rsidRDefault="004F2D80" w:rsidP="005D31F9">
      <w:pPr>
        <w:tabs>
          <w:tab w:val="left" w:pos="1260"/>
        </w:tabs>
        <w:spacing w:line="360" w:lineRule="auto"/>
        <w:jc w:val="both"/>
        <w:rPr>
          <w:rFonts w:ascii="Arial" w:eastAsia="SimSun" w:hAnsi="Arial" w:cs="Arial"/>
          <w:kern w:val="1"/>
          <w:lang w:val="es-SV" w:eastAsia="zh-CN" w:bidi="hi-IN"/>
        </w:rPr>
      </w:pPr>
      <w:r w:rsidRPr="00C23DB3">
        <w:rPr>
          <w:rFonts w:ascii="Arial" w:eastAsia="SimSun" w:hAnsi="Arial" w:cs="Arial"/>
          <w:b/>
          <w:bCs/>
          <w:kern w:val="1"/>
          <w:lang w:val="es-SV" w:eastAsia="zh-CN" w:bidi="hi-IN"/>
        </w:rPr>
        <w:t>Alcanzado el porcentaje máximo de la multa</w:t>
      </w:r>
      <w:r w:rsidRPr="00C23DB3">
        <w:rPr>
          <w:rFonts w:ascii="Arial" w:eastAsia="SimSun" w:hAnsi="Arial" w:cs="Arial"/>
          <w:kern w:val="1"/>
          <w:lang w:val="es-SV" w:eastAsia="zh-CN" w:bidi="hi-IN"/>
        </w:rPr>
        <w:t xml:space="preserve"> a imponer correspondiente al </w:t>
      </w:r>
      <w:r w:rsidR="005D31F9" w:rsidRPr="00C23DB3">
        <w:rPr>
          <w:rFonts w:ascii="Arial" w:eastAsia="SimSun" w:hAnsi="Arial" w:cs="Arial"/>
          <w:kern w:val="1"/>
          <w:lang w:val="es-SV" w:eastAsia="zh-CN" w:bidi="hi-IN"/>
        </w:rPr>
        <w:t>QUINCE POR CIENTO (</w:t>
      </w:r>
      <w:r w:rsidRPr="00C23DB3">
        <w:rPr>
          <w:rFonts w:ascii="Arial" w:eastAsia="SimSun" w:hAnsi="Arial" w:cs="Arial"/>
          <w:kern w:val="1"/>
          <w:lang w:val="es-SV" w:eastAsia="zh-CN" w:bidi="hi-IN"/>
        </w:rPr>
        <w:t>15%</w:t>
      </w:r>
      <w:r w:rsidR="005D31F9" w:rsidRPr="00C23DB3">
        <w:rPr>
          <w:rFonts w:ascii="Arial" w:eastAsia="SimSun" w:hAnsi="Arial" w:cs="Arial"/>
          <w:kern w:val="1"/>
          <w:lang w:val="es-SV" w:eastAsia="zh-CN" w:bidi="hi-IN"/>
        </w:rPr>
        <w:t>)</w:t>
      </w:r>
      <w:r w:rsidRPr="00C23DB3">
        <w:rPr>
          <w:rFonts w:ascii="Arial" w:eastAsia="SimSun" w:hAnsi="Arial" w:cs="Arial"/>
          <w:kern w:val="1"/>
          <w:lang w:val="es-SV" w:eastAsia="zh-CN" w:bidi="hi-IN"/>
        </w:rPr>
        <w:t xml:space="preserve"> del valor del contrato, se procederá a la caducidad del contrato u orden de compra.</w:t>
      </w:r>
    </w:p>
    <w:p w14:paraId="55480A6C" w14:textId="77777777" w:rsidR="00AC7C65" w:rsidRPr="00C23DB3" w:rsidRDefault="00AC7C65" w:rsidP="00AC7C65">
      <w:pPr>
        <w:tabs>
          <w:tab w:val="left" w:pos="1260"/>
        </w:tabs>
        <w:spacing w:line="360" w:lineRule="auto"/>
        <w:jc w:val="both"/>
        <w:rPr>
          <w:rFonts w:ascii="Arial" w:hAnsi="Arial" w:cs="Arial"/>
          <w:sz w:val="16"/>
          <w:szCs w:val="16"/>
          <w:lang w:val="es-SV"/>
        </w:rPr>
      </w:pPr>
    </w:p>
    <w:p w14:paraId="47C4C333" w14:textId="77777777" w:rsidR="005C7116" w:rsidRPr="00C23DB3" w:rsidRDefault="005C7116" w:rsidP="005C7116">
      <w:pPr>
        <w:tabs>
          <w:tab w:val="left" w:pos="1260"/>
        </w:tabs>
        <w:spacing w:line="360" w:lineRule="auto"/>
        <w:jc w:val="both"/>
        <w:rPr>
          <w:rFonts w:ascii="Arial" w:hAnsi="Arial" w:cs="Arial"/>
          <w:bCs/>
          <w:iCs/>
          <w:lang w:val="es-SV"/>
        </w:rPr>
      </w:pPr>
      <w:r w:rsidRPr="00C23DB3">
        <w:rPr>
          <w:rFonts w:ascii="Arial" w:hAnsi="Arial" w:cs="Arial"/>
          <w:b/>
          <w:u w:val="single"/>
          <w:lang w:val="es-SV"/>
        </w:rPr>
        <w:t xml:space="preserve">CLAUSULA DECIMA </w:t>
      </w:r>
      <w:r w:rsidR="00FD72C5" w:rsidRPr="00C23DB3">
        <w:rPr>
          <w:rFonts w:ascii="Arial" w:hAnsi="Arial" w:cs="Arial"/>
          <w:b/>
          <w:u w:val="single"/>
          <w:lang w:val="es-SV"/>
        </w:rPr>
        <w:t>CUARTA</w:t>
      </w:r>
      <w:r w:rsidRPr="00C23DB3">
        <w:rPr>
          <w:rFonts w:ascii="Arial" w:hAnsi="Arial" w:cs="Arial"/>
          <w:b/>
          <w:bCs/>
          <w:lang w:val="es-SV"/>
        </w:rPr>
        <w:t xml:space="preserve">. </w:t>
      </w:r>
      <w:r w:rsidRPr="00C23DB3">
        <w:rPr>
          <w:rFonts w:ascii="Arial" w:hAnsi="Arial" w:cs="Arial"/>
          <w:b/>
          <w:bCs/>
          <w:caps/>
          <w:lang w:val="es-SV"/>
        </w:rPr>
        <w:t>- Prorroga DEL</w:t>
      </w:r>
      <w:r w:rsidRPr="00C23DB3">
        <w:rPr>
          <w:rFonts w:ascii="Arial" w:hAnsi="Arial" w:cs="Arial"/>
          <w:b/>
          <w:bCs/>
          <w:lang w:val="es-SV"/>
        </w:rPr>
        <w:t xml:space="preserve"> CONTRATO:</w:t>
      </w:r>
    </w:p>
    <w:p w14:paraId="62815FEE" w14:textId="77777777" w:rsidR="00AC7C65" w:rsidRPr="00C23DB3" w:rsidRDefault="00BA6102" w:rsidP="00AC7C65">
      <w:pPr>
        <w:tabs>
          <w:tab w:val="left" w:pos="1260"/>
        </w:tabs>
        <w:spacing w:line="360" w:lineRule="auto"/>
        <w:jc w:val="both"/>
        <w:rPr>
          <w:rFonts w:ascii="Arial" w:hAnsi="Arial" w:cs="Arial"/>
          <w:lang w:val="es-SV"/>
        </w:rPr>
      </w:pPr>
      <w:r w:rsidRPr="00C23DB3">
        <w:rPr>
          <w:rFonts w:ascii="Arial" w:hAnsi="Arial" w:cs="Arial"/>
          <w:lang w:val="es-SV"/>
        </w:rPr>
        <w:t>El contrato</w:t>
      </w:r>
      <w:r w:rsidR="00AC7C65" w:rsidRPr="00C23DB3">
        <w:rPr>
          <w:rFonts w:ascii="Arial" w:hAnsi="Arial" w:cs="Arial"/>
          <w:lang w:val="es-SV"/>
        </w:rPr>
        <w:t xml:space="preserve"> podrá prorrogarse en su totalidad o según la necesidad, por una sola vez y por un </w:t>
      </w:r>
      <w:proofErr w:type="spellStart"/>
      <w:r w:rsidR="00AC7C65" w:rsidRPr="00C23DB3">
        <w:rPr>
          <w:rFonts w:ascii="Arial" w:hAnsi="Arial" w:cs="Arial"/>
          <w:lang w:val="es-SV"/>
        </w:rPr>
        <w:t>períodoigual</w:t>
      </w:r>
      <w:proofErr w:type="spellEnd"/>
      <w:r w:rsidR="00AC7C65" w:rsidRPr="00C23DB3">
        <w:rPr>
          <w:rFonts w:ascii="Arial" w:hAnsi="Arial" w:cs="Arial"/>
          <w:lang w:val="es-SV"/>
        </w:rPr>
        <w:t xml:space="preserve"> o menor al pactado inicialmente, previo a su vencimiento, siempre que se justifique por </w:t>
      </w:r>
      <w:proofErr w:type="spellStart"/>
      <w:r w:rsidR="00AC7C65" w:rsidRPr="00C23DB3">
        <w:rPr>
          <w:rFonts w:ascii="Arial" w:hAnsi="Arial" w:cs="Arial"/>
          <w:lang w:val="es-SV"/>
        </w:rPr>
        <w:t>lainstitución</w:t>
      </w:r>
      <w:proofErr w:type="spellEnd"/>
      <w:r w:rsidR="00AC7C65" w:rsidRPr="00C23DB3">
        <w:rPr>
          <w:rFonts w:ascii="Arial" w:hAnsi="Arial" w:cs="Arial"/>
          <w:lang w:val="es-SV"/>
        </w:rPr>
        <w:t xml:space="preserve"> contratante dicha necesidad. Esta prórroga, será aprobada por la autoridad respectiva </w:t>
      </w:r>
      <w:proofErr w:type="spellStart"/>
      <w:r w:rsidR="00AC7C65" w:rsidRPr="00C23DB3">
        <w:rPr>
          <w:rFonts w:ascii="Arial" w:hAnsi="Arial" w:cs="Arial"/>
          <w:lang w:val="es-SV"/>
        </w:rPr>
        <w:t>queadjudicó</w:t>
      </w:r>
      <w:proofErr w:type="spellEnd"/>
      <w:r w:rsidR="00AC7C65" w:rsidRPr="00C23DB3">
        <w:rPr>
          <w:rFonts w:ascii="Arial" w:hAnsi="Arial" w:cs="Arial"/>
          <w:lang w:val="es-SV"/>
        </w:rPr>
        <w:t xml:space="preserve"> el procedimiento del cual deriva el contrato u orden de compra a prorrogar y con la </w:t>
      </w:r>
      <w:proofErr w:type="spellStart"/>
      <w:r w:rsidR="00AC7C65" w:rsidRPr="00C23DB3">
        <w:rPr>
          <w:rFonts w:ascii="Arial" w:hAnsi="Arial" w:cs="Arial"/>
          <w:lang w:val="es-SV"/>
        </w:rPr>
        <w:t>aceptaciónprevia</w:t>
      </w:r>
      <w:proofErr w:type="spellEnd"/>
      <w:r w:rsidR="00AC7C65" w:rsidRPr="00C23DB3">
        <w:rPr>
          <w:rFonts w:ascii="Arial" w:hAnsi="Arial" w:cs="Arial"/>
          <w:lang w:val="es-SV"/>
        </w:rPr>
        <w:t xml:space="preserve"> del </w:t>
      </w:r>
      <w:r w:rsidRPr="00C23DB3">
        <w:rPr>
          <w:rFonts w:ascii="Arial" w:hAnsi="Arial" w:cs="Arial"/>
          <w:lang w:val="es-SV"/>
        </w:rPr>
        <w:t>Proveedor</w:t>
      </w:r>
      <w:r w:rsidR="00AC7C65" w:rsidRPr="00C23DB3">
        <w:rPr>
          <w:rFonts w:ascii="Arial" w:hAnsi="Arial" w:cs="Arial"/>
          <w:lang w:val="es-SV"/>
        </w:rPr>
        <w:t>.</w:t>
      </w:r>
    </w:p>
    <w:p w14:paraId="184A1697" w14:textId="77777777" w:rsidR="00AC7C65" w:rsidRPr="00C23DB3" w:rsidRDefault="00AC7C65" w:rsidP="00AC7C65">
      <w:pPr>
        <w:tabs>
          <w:tab w:val="left" w:pos="1260"/>
        </w:tabs>
        <w:spacing w:line="360" w:lineRule="auto"/>
        <w:jc w:val="both"/>
        <w:rPr>
          <w:rFonts w:ascii="Arial" w:hAnsi="Arial" w:cs="Arial"/>
          <w:lang w:val="es-SV"/>
        </w:rPr>
      </w:pPr>
      <w:r w:rsidRPr="00C23DB3">
        <w:rPr>
          <w:rFonts w:ascii="Arial" w:hAnsi="Arial" w:cs="Arial"/>
          <w:lang w:val="es-SV"/>
        </w:rPr>
        <w:t xml:space="preserve">No podrán prorrogarse </w:t>
      </w:r>
      <w:proofErr w:type="spellStart"/>
      <w:r w:rsidRPr="00C23DB3">
        <w:rPr>
          <w:rFonts w:ascii="Arial" w:hAnsi="Arial" w:cs="Arial"/>
          <w:lang w:val="es-SV"/>
        </w:rPr>
        <w:t>contratoscon</w:t>
      </w:r>
      <w:proofErr w:type="spellEnd"/>
      <w:r w:rsidRPr="00C23DB3">
        <w:rPr>
          <w:rFonts w:ascii="Arial" w:hAnsi="Arial" w:cs="Arial"/>
          <w:lang w:val="es-SV"/>
        </w:rPr>
        <w:t xml:space="preserve"> incumplimientos atribuibles al contratista. Se solicitará informe al administrador </w:t>
      </w:r>
      <w:proofErr w:type="spellStart"/>
      <w:proofErr w:type="gramStart"/>
      <w:r w:rsidRPr="00C23DB3">
        <w:rPr>
          <w:rFonts w:ascii="Arial" w:hAnsi="Arial" w:cs="Arial"/>
          <w:lang w:val="es-SV"/>
        </w:rPr>
        <w:t>correspondiente.En</w:t>
      </w:r>
      <w:proofErr w:type="spellEnd"/>
      <w:proofErr w:type="gramEnd"/>
      <w:r w:rsidRPr="00C23DB3">
        <w:rPr>
          <w:rFonts w:ascii="Arial" w:hAnsi="Arial" w:cs="Arial"/>
          <w:lang w:val="es-SV"/>
        </w:rPr>
        <w:t xml:space="preserve"> casos excepcionales, previa aprobación de la autoridad competente, e</w:t>
      </w:r>
      <w:r w:rsidR="00BA6102" w:rsidRPr="00C23DB3">
        <w:rPr>
          <w:rFonts w:ascii="Arial" w:hAnsi="Arial" w:cs="Arial"/>
          <w:lang w:val="es-SV"/>
        </w:rPr>
        <w:t>l</w:t>
      </w:r>
      <w:r w:rsidRPr="00C23DB3">
        <w:rPr>
          <w:rFonts w:ascii="Arial" w:hAnsi="Arial" w:cs="Arial"/>
          <w:lang w:val="es-SV"/>
        </w:rPr>
        <w:t xml:space="preserve"> contrato podrá ser prorrogado por un período adicional, igual o menor al </w:t>
      </w:r>
      <w:proofErr w:type="spellStart"/>
      <w:r w:rsidRPr="00C23DB3">
        <w:rPr>
          <w:rFonts w:ascii="Arial" w:hAnsi="Arial" w:cs="Arial"/>
          <w:lang w:val="es-SV"/>
        </w:rPr>
        <w:t>prorrogadoinicialmente</w:t>
      </w:r>
      <w:proofErr w:type="spellEnd"/>
      <w:r w:rsidRPr="00C23DB3">
        <w:rPr>
          <w:rFonts w:ascii="Arial" w:hAnsi="Arial" w:cs="Arial"/>
          <w:lang w:val="es-SV"/>
        </w:rPr>
        <w:t>.</w:t>
      </w:r>
    </w:p>
    <w:p w14:paraId="6D514C42" w14:textId="77777777" w:rsidR="007105D7" w:rsidRPr="00C23DB3" w:rsidRDefault="007105D7" w:rsidP="00CF046D">
      <w:pPr>
        <w:tabs>
          <w:tab w:val="left" w:pos="1260"/>
        </w:tabs>
        <w:jc w:val="both"/>
        <w:rPr>
          <w:rFonts w:ascii="Arial" w:hAnsi="Arial" w:cs="Arial"/>
          <w:b/>
          <w:caps/>
          <w:sz w:val="16"/>
          <w:szCs w:val="16"/>
          <w:u w:val="single"/>
          <w:lang w:val="es-SV"/>
        </w:rPr>
      </w:pPr>
    </w:p>
    <w:p w14:paraId="62E78306" w14:textId="77777777" w:rsidR="006514DF" w:rsidRPr="00C23DB3" w:rsidRDefault="006514DF" w:rsidP="007105D7">
      <w:pPr>
        <w:tabs>
          <w:tab w:val="left" w:pos="1260"/>
        </w:tabs>
        <w:spacing w:line="360" w:lineRule="auto"/>
        <w:jc w:val="both"/>
        <w:rPr>
          <w:rFonts w:ascii="Arial" w:hAnsi="Arial" w:cs="Arial"/>
          <w:b/>
          <w:iCs/>
          <w:lang w:val="es-SV"/>
        </w:rPr>
      </w:pPr>
      <w:r w:rsidRPr="00C23DB3">
        <w:rPr>
          <w:rFonts w:ascii="Arial" w:hAnsi="Arial" w:cs="Arial"/>
          <w:b/>
          <w:caps/>
          <w:u w:val="single"/>
          <w:lang w:val="es-SV"/>
        </w:rPr>
        <w:t xml:space="preserve">CLAUSULA DECIMA </w:t>
      </w:r>
      <w:r w:rsidR="00FD72C5" w:rsidRPr="00C23DB3">
        <w:rPr>
          <w:rFonts w:ascii="Arial" w:hAnsi="Arial" w:cs="Arial"/>
          <w:b/>
          <w:caps/>
          <w:u w:val="single"/>
          <w:lang w:val="es-SV"/>
        </w:rPr>
        <w:t>QUINTA</w:t>
      </w:r>
      <w:r w:rsidR="001B6AAF" w:rsidRPr="00C23DB3">
        <w:rPr>
          <w:rFonts w:ascii="Arial" w:hAnsi="Arial" w:cs="Arial"/>
          <w:b/>
          <w:caps/>
          <w:u w:val="single"/>
          <w:lang w:val="es-SV"/>
        </w:rPr>
        <w:t>. -</w:t>
      </w:r>
      <w:r w:rsidRPr="00C23DB3">
        <w:rPr>
          <w:rFonts w:ascii="Arial Narrow" w:eastAsia="Microsoft JhengHei" w:hAnsi="Arial Narrow" w:cs="Arial"/>
          <w:b/>
          <w:caps/>
          <w:sz w:val="28"/>
          <w:szCs w:val="28"/>
          <w:lang w:val="es-SV"/>
        </w:rPr>
        <w:t>Confidencialidad</w:t>
      </w:r>
      <w:r w:rsidRPr="00C23DB3">
        <w:rPr>
          <w:rFonts w:ascii="Arial Narrow" w:eastAsia="Microsoft JhengHei" w:hAnsi="Arial Narrow" w:cs="Arial"/>
          <w:b/>
          <w:sz w:val="28"/>
          <w:szCs w:val="28"/>
          <w:lang w:val="es-SV"/>
        </w:rPr>
        <w:t>:</w:t>
      </w:r>
    </w:p>
    <w:p w14:paraId="669A718B" w14:textId="77777777" w:rsidR="009130FD" w:rsidRPr="00C23DB3" w:rsidRDefault="003356BE" w:rsidP="006514DF">
      <w:pPr>
        <w:tabs>
          <w:tab w:val="left" w:pos="1260"/>
        </w:tabs>
        <w:spacing w:line="360" w:lineRule="auto"/>
        <w:jc w:val="both"/>
        <w:rPr>
          <w:rFonts w:ascii="Arial" w:hAnsi="Arial" w:cs="Arial"/>
          <w:bCs/>
          <w:iCs/>
          <w:lang w:val="es-SV"/>
        </w:rPr>
      </w:pPr>
      <w:r w:rsidRPr="00C23DB3">
        <w:rPr>
          <w:rFonts w:ascii="Arial" w:hAnsi="Arial" w:cs="Arial"/>
          <w:b/>
          <w:bCs/>
        </w:rPr>
        <w:t>“EL PROVEEDOR</w:t>
      </w:r>
      <w:r w:rsidRPr="00C23DB3">
        <w:rPr>
          <w:rFonts w:ascii="Arial" w:hAnsi="Arial" w:cs="Arial"/>
          <w:iCs/>
          <w:spacing w:val="-2"/>
          <w:lang w:val="es-SV"/>
        </w:rPr>
        <w:t>”</w:t>
      </w:r>
      <w:r w:rsidRPr="00C23DB3">
        <w:rPr>
          <w:rFonts w:ascii="Arial" w:hAnsi="Arial" w:cs="Arial"/>
          <w:b/>
          <w:bCs/>
          <w:iCs/>
          <w:lang w:val="es-SV"/>
        </w:rPr>
        <w:t xml:space="preserve">, </w:t>
      </w:r>
      <w:r w:rsidR="006514DF" w:rsidRPr="00C23DB3">
        <w:rPr>
          <w:rFonts w:ascii="Arial" w:hAnsi="Arial" w:cs="Arial"/>
          <w:bCs/>
          <w:iCs/>
          <w:lang w:val="es-SV"/>
        </w:rPr>
        <w:t xml:space="preserve">se compromete a guardar la confidencialidad de toda la información revelada por </w:t>
      </w:r>
      <w:r w:rsidRPr="00C23DB3">
        <w:rPr>
          <w:rFonts w:ascii="Arial" w:hAnsi="Arial" w:cs="Arial"/>
          <w:lang w:val="es-SV" w:eastAsia="en-US"/>
        </w:rPr>
        <w:t>“</w:t>
      </w:r>
      <w:r w:rsidRPr="00C23DB3">
        <w:rPr>
          <w:rFonts w:ascii="Arial" w:hAnsi="Arial" w:cs="Arial"/>
          <w:b/>
          <w:lang w:val="es-SV" w:eastAsia="en-US"/>
        </w:rPr>
        <w:t xml:space="preserve">EL </w:t>
      </w:r>
      <w:proofErr w:type="spellStart"/>
      <w:r w:rsidRPr="00C23DB3">
        <w:rPr>
          <w:rFonts w:ascii="Arial" w:hAnsi="Arial" w:cs="Arial"/>
          <w:b/>
          <w:lang w:val="es-SV" w:eastAsia="en-US"/>
        </w:rPr>
        <w:t>COMPRADOR</w:t>
      </w:r>
      <w:proofErr w:type="gramStart"/>
      <w:r w:rsidRPr="00C23DB3">
        <w:rPr>
          <w:rFonts w:ascii="Arial" w:hAnsi="Arial" w:cs="Arial"/>
          <w:b/>
          <w:lang w:val="es-SV" w:eastAsia="en-US"/>
        </w:rPr>
        <w:t>”,</w:t>
      </w:r>
      <w:r w:rsidR="006514DF" w:rsidRPr="00C23DB3">
        <w:rPr>
          <w:rFonts w:ascii="Arial" w:hAnsi="Arial" w:cs="Arial"/>
          <w:bCs/>
          <w:iCs/>
          <w:lang w:val="es-SV"/>
        </w:rPr>
        <w:t>independientemente</w:t>
      </w:r>
      <w:proofErr w:type="spellEnd"/>
      <w:proofErr w:type="gramEnd"/>
      <w:r w:rsidR="006514DF" w:rsidRPr="00C23DB3">
        <w:rPr>
          <w:rFonts w:ascii="Arial" w:hAnsi="Arial" w:cs="Arial"/>
          <w:bCs/>
          <w:iCs/>
          <w:lang w:val="es-SV"/>
        </w:rPr>
        <w:t xml:space="preserve"> del medio empleado para transmitirla ya sea en forma verbal o escrita, y se compromete a no revelar dicha información a terceras personas, salvo que </w:t>
      </w:r>
      <w:r w:rsidR="006514DF" w:rsidRPr="00C23DB3">
        <w:rPr>
          <w:rFonts w:ascii="Arial" w:hAnsi="Arial" w:cs="Arial"/>
          <w:b/>
          <w:bCs/>
          <w:iCs/>
          <w:lang w:val="es-SV"/>
        </w:rPr>
        <w:t>“EL HOSPITAL”</w:t>
      </w:r>
      <w:r w:rsidR="006514DF" w:rsidRPr="00C23DB3">
        <w:rPr>
          <w:rFonts w:ascii="Arial" w:hAnsi="Arial" w:cs="Arial"/>
          <w:bCs/>
          <w:iCs/>
          <w:lang w:val="es-SV"/>
        </w:rPr>
        <w:t xml:space="preserve"> lo autorice en forma escrita. </w:t>
      </w:r>
      <w:r w:rsidR="0027305C" w:rsidRPr="00C23DB3">
        <w:rPr>
          <w:rFonts w:ascii="Arial" w:hAnsi="Arial" w:cs="Arial"/>
          <w:b/>
          <w:bCs/>
        </w:rPr>
        <w:t>“EL PROVEEDOR</w:t>
      </w:r>
      <w:r w:rsidR="0027305C" w:rsidRPr="00C23DB3">
        <w:rPr>
          <w:rFonts w:ascii="Arial" w:hAnsi="Arial" w:cs="Arial"/>
          <w:iCs/>
          <w:spacing w:val="-2"/>
          <w:lang w:val="es-SV"/>
        </w:rPr>
        <w:t>”</w:t>
      </w:r>
      <w:r w:rsidR="0027305C" w:rsidRPr="00C23DB3">
        <w:rPr>
          <w:rFonts w:ascii="Arial" w:hAnsi="Arial" w:cs="Arial"/>
          <w:b/>
          <w:bCs/>
          <w:iCs/>
          <w:lang w:val="es-SV"/>
        </w:rPr>
        <w:t xml:space="preserve">, </w:t>
      </w:r>
      <w:r w:rsidR="006514DF" w:rsidRPr="00C23DB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1" w:name="_Hlk157158994"/>
      <w:r w:rsidRPr="00C23DB3">
        <w:rPr>
          <w:rFonts w:ascii="Arial" w:hAnsi="Arial" w:cs="Arial"/>
          <w:lang w:val="es-SV" w:eastAsia="en-US"/>
        </w:rPr>
        <w:t>“</w:t>
      </w:r>
      <w:r w:rsidRPr="00C23DB3">
        <w:rPr>
          <w:rFonts w:ascii="Arial" w:hAnsi="Arial" w:cs="Arial"/>
          <w:b/>
          <w:lang w:val="es-SV" w:eastAsia="en-US"/>
        </w:rPr>
        <w:t xml:space="preserve">EL </w:t>
      </w:r>
      <w:proofErr w:type="spellStart"/>
      <w:r w:rsidRPr="00C23DB3">
        <w:rPr>
          <w:rFonts w:ascii="Arial" w:hAnsi="Arial" w:cs="Arial"/>
          <w:b/>
          <w:lang w:val="es-SV" w:eastAsia="en-US"/>
        </w:rPr>
        <w:lastRenderedPageBreak/>
        <w:t>COMPRADOR</w:t>
      </w:r>
      <w:proofErr w:type="gramStart"/>
      <w:r w:rsidRPr="00C23DB3">
        <w:rPr>
          <w:rFonts w:ascii="Arial" w:hAnsi="Arial" w:cs="Arial"/>
          <w:b/>
          <w:lang w:val="es-SV" w:eastAsia="en-US"/>
        </w:rPr>
        <w:t>”,</w:t>
      </w:r>
      <w:bookmarkEnd w:id="11"/>
      <w:r w:rsidR="006514DF" w:rsidRPr="00C23DB3">
        <w:rPr>
          <w:rFonts w:ascii="Arial" w:hAnsi="Arial" w:cs="Arial"/>
          <w:bCs/>
          <w:iCs/>
          <w:lang w:val="es-SV"/>
        </w:rPr>
        <w:t>se</w:t>
      </w:r>
      <w:proofErr w:type="spellEnd"/>
      <w:proofErr w:type="gramEnd"/>
      <w:r w:rsidR="006514DF" w:rsidRPr="00C23DB3">
        <w:rPr>
          <w:rFonts w:ascii="Arial" w:hAnsi="Arial" w:cs="Arial"/>
          <w:bCs/>
          <w:iCs/>
          <w:lang w:val="es-SV"/>
        </w:rPr>
        <w:t xml:space="preserve"> mantenga con carácter confidencial y que no se utilice para ningún otro fin.</w:t>
      </w:r>
    </w:p>
    <w:p w14:paraId="4E02BEB5" w14:textId="77777777" w:rsidR="006514DF" w:rsidRPr="00C23DB3" w:rsidRDefault="006514DF" w:rsidP="006514DF">
      <w:pPr>
        <w:tabs>
          <w:tab w:val="left" w:pos="1260"/>
        </w:tabs>
        <w:jc w:val="both"/>
        <w:rPr>
          <w:rFonts w:ascii="Arial" w:hAnsi="Arial" w:cs="Arial"/>
          <w:sz w:val="16"/>
          <w:szCs w:val="16"/>
          <w:lang w:val="es-SV"/>
        </w:rPr>
      </w:pPr>
    </w:p>
    <w:p w14:paraId="5A5AFE18" w14:textId="77777777" w:rsidR="006514DF" w:rsidRPr="00C23DB3" w:rsidRDefault="001B6AAF" w:rsidP="007105D7">
      <w:pPr>
        <w:tabs>
          <w:tab w:val="left" w:pos="-720"/>
          <w:tab w:val="left" w:pos="426"/>
        </w:tabs>
        <w:spacing w:line="360" w:lineRule="auto"/>
        <w:jc w:val="both"/>
        <w:rPr>
          <w:rFonts w:ascii="Arial" w:hAnsi="Arial" w:cs="Arial"/>
          <w:b/>
          <w:u w:val="single"/>
          <w:lang w:val="es-SV"/>
        </w:rPr>
      </w:pPr>
      <w:r w:rsidRPr="00C23DB3">
        <w:rPr>
          <w:rFonts w:ascii="Arial" w:hAnsi="Arial" w:cs="Arial"/>
          <w:b/>
          <w:caps/>
          <w:u w:val="single"/>
          <w:lang w:val="es-SV"/>
        </w:rPr>
        <w:t>CLAUSULA DECIMA</w:t>
      </w:r>
      <w:r w:rsidR="00735B06" w:rsidRPr="00C23DB3">
        <w:rPr>
          <w:rFonts w:ascii="Arial" w:hAnsi="Arial" w:cs="Arial"/>
          <w:b/>
          <w:caps/>
          <w:u w:val="single"/>
          <w:lang w:val="es-SV"/>
        </w:rPr>
        <w:t>SE</w:t>
      </w:r>
      <w:r w:rsidR="00FD72C5" w:rsidRPr="00C23DB3">
        <w:rPr>
          <w:rFonts w:ascii="Arial" w:hAnsi="Arial" w:cs="Arial"/>
          <w:b/>
          <w:caps/>
          <w:u w:val="single"/>
          <w:lang w:val="es-SV"/>
        </w:rPr>
        <w:t>XTA</w:t>
      </w:r>
      <w:r w:rsidRPr="00C23DB3">
        <w:rPr>
          <w:rFonts w:ascii="Arial" w:hAnsi="Arial" w:cs="Arial"/>
          <w:b/>
          <w:caps/>
          <w:u w:val="single"/>
          <w:lang w:val="es-SV"/>
        </w:rPr>
        <w:t>. -</w:t>
      </w:r>
      <w:r w:rsidR="006514DF" w:rsidRPr="00C23DB3">
        <w:rPr>
          <w:rFonts w:ascii="Arial Narrow" w:eastAsia="Microsoft JhengHei" w:hAnsi="Arial Narrow" w:cs="Arial"/>
          <w:b/>
          <w:caps/>
          <w:sz w:val="28"/>
          <w:szCs w:val="28"/>
          <w:lang w:val="es-SV"/>
        </w:rPr>
        <w:t>Reclamación por Vicios y deficiencias:</w:t>
      </w:r>
    </w:p>
    <w:p w14:paraId="6FD2BE79" w14:textId="77777777" w:rsidR="003C5A96" w:rsidRPr="00C23DB3" w:rsidRDefault="006514DF" w:rsidP="00842836">
      <w:pPr>
        <w:tabs>
          <w:tab w:val="left" w:pos="-720"/>
          <w:tab w:val="left" w:pos="426"/>
        </w:tabs>
        <w:spacing w:line="360" w:lineRule="auto"/>
        <w:jc w:val="both"/>
        <w:rPr>
          <w:rFonts w:ascii="Arial" w:hAnsi="Arial" w:cs="Arial"/>
          <w:lang w:val="es-SV"/>
        </w:rPr>
      </w:pPr>
      <w:r w:rsidRPr="00C23DB3">
        <w:rPr>
          <w:rFonts w:ascii="Arial" w:hAnsi="Arial" w:cs="Arial"/>
          <w:lang w:val="es-SV"/>
        </w:rPr>
        <w:t xml:space="preserve">A partir de la verificación o recepción formal del </w:t>
      </w:r>
      <w:r w:rsidR="00B51B87" w:rsidRPr="00C23DB3">
        <w:rPr>
          <w:rFonts w:ascii="Arial" w:hAnsi="Arial" w:cs="Arial"/>
          <w:lang w:val="es-SV"/>
        </w:rPr>
        <w:t>servicio</w:t>
      </w:r>
      <w:r w:rsidRPr="00C23DB3">
        <w:rPr>
          <w:rFonts w:ascii="Arial" w:hAnsi="Arial" w:cs="Arial"/>
          <w:lang w:val="es-SV"/>
        </w:rPr>
        <w:t xml:space="preserve">, </w:t>
      </w:r>
      <w:r w:rsidR="00BA6102" w:rsidRPr="00C23DB3">
        <w:rPr>
          <w:rFonts w:ascii="Arial" w:hAnsi="Arial" w:cs="Arial"/>
          <w:lang w:val="es-SV" w:eastAsia="en-US"/>
        </w:rPr>
        <w:t>“</w:t>
      </w:r>
      <w:r w:rsidR="00BA6102" w:rsidRPr="00C23DB3">
        <w:rPr>
          <w:rFonts w:ascii="Arial" w:hAnsi="Arial" w:cs="Arial"/>
          <w:b/>
          <w:lang w:val="es-SV" w:eastAsia="en-US"/>
        </w:rPr>
        <w:t xml:space="preserve">EL </w:t>
      </w:r>
      <w:proofErr w:type="spellStart"/>
      <w:r w:rsidR="00BA6102" w:rsidRPr="00C23DB3">
        <w:rPr>
          <w:rFonts w:ascii="Arial" w:hAnsi="Arial" w:cs="Arial"/>
          <w:b/>
          <w:lang w:val="es-SV" w:eastAsia="en-US"/>
        </w:rPr>
        <w:t>COMPRADOR</w:t>
      </w:r>
      <w:proofErr w:type="gramStart"/>
      <w:r w:rsidR="00BA6102" w:rsidRPr="00C23DB3">
        <w:rPr>
          <w:rFonts w:ascii="Arial" w:hAnsi="Arial" w:cs="Arial"/>
          <w:b/>
          <w:lang w:val="es-SV" w:eastAsia="en-US"/>
        </w:rPr>
        <w:t>”,</w:t>
      </w:r>
      <w:r w:rsidR="004F03AB" w:rsidRPr="00C23DB3">
        <w:rPr>
          <w:rFonts w:ascii="Arial" w:hAnsi="Arial" w:cs="Arial"/>
          <w:lang w:val="es-SV"/>
        </w:rPr>
        <w:t>podrá</w:t>
      </w:r>
      <w:proofErr w:type="spellEnd"/>
      <w:proofErr w:type="gramEnd"/>
      <w:r w:rsidR="004F03AB" w:rsidRPr="00C23DB3">
        <w:rPr>
          <w:rFonts w:ascii="Arial" w:hAnsi="Arial" w:cs="Arial"/>
          <w:lang w:val="es-SV"/>
        </w:rPr>
        <w:t xml:space="preserve"> reclamar</w:t>
      </w:r>
      <w:r w:rsidRPr="00C23DB3">
        <w:rPr>
          <w:rFonts w:ascii="Arial" w:hAnsi="Arial" w:cs="Arial"/>
          <w:lang w:val="es-SV"/>
        </w:rPr>
        <w:t xml:space="preserve"> al contratista respecto a cualquier inconformidad sobre el </w:t>
      </w:r>
      <w:r w:rsidR="005C7116" w:rsidRPr="00C23DB3">
        <w:rPr>
          <w:rFonts w:ascii="Arial" w:hAnsi="Arial" w:cs="Arial"/>
          <w:lang w:val="es-SV"/>
        </w:rPr>
        <w:t>servicio prestado</w:t>
      </w:r>
      <w:r w:rsidRPr="00C23DB3">
        <w:rPr>
          <w:rFonts w:ascii="Arial" w:hAnsi="Arial" w:cs="Arial"/>
          <w:lang w:val="es-SV"/>
        </w:rPr>
        <w:t xml:space="preserve"> durante la vigencia del contrato. </w:t>
      </w:r>
      <w:r w:rsidR="0027305C" w:rsidRPr="00C23DB3">
        <w:rPr>
          <w:rFonts w:ascii="Arial" w:hAnsi="Arial" w:cs="Arial"/>
          <w:b/>
          <w:bCs/>
        </w:rPr>
        <w:t>“EL PROVEEDOR</w:t>
      </w:r>
      <w:r w:rsidR="0027305C" w:rsidRPr="00C23DB3">
        <w:rPr>
          <w:rFonts w:ascii="Arial" w:hAnsi="Arial" w:cs="Arial"/>
          <w:iCs/>
          <w:spacing w:val="-2"/>
          <w:lang w:val="es-SV"/>
        </w:rPr>
        <w:t>”</w:t>
      </w:r>
      <w:r w:rsidR="0027305C" w:rsidRPr="00C23DB3">
        <w:rPr>
          <w:rFonts w:ascii="Arial" w:hAnsi="Arial" w:cs="Arial"/>
          <w:b/>
          <w:bCs/>
          <w:iCs/>
          <w:lang w:val="es-SV"/>
        </w:rPr>
        <w:t xml:space="preserve">, </w:t>
      </w:r>
      <w:r w:rsidRPr="00C23DB3">
        <w:rPr>
          <w:rFonts w:ascii="Arial" w:hAnsi="Arial" w:cs="Arial"/>
          <w:lang w:val="es-SV"/>
        </w:rPr>
        <w:t xml:space="preserve">deberá subsanar tales deficiencias a satisfacción del </w:t>
      </w:r>
      <w:r w:rsidRPr="00C23DB3">
        <w:rPr>
          <w:rFonts w:ascii="Arial" w:hAnsi="Arial" w:cs="Arial"/>
          <w:b/>
          <w:bCs/>
          <w:sz w:val="22"/>
          <w:szCs w:val="22"/>
          <w:lang w:val="es-SV"/>
        </w:rPr>
        <w:t>“</w:t>
      </w:r>
      <w:r w:rsidRPr="00C23DB3">
        <w:rPr>
          <w:rFonts w:ascii="Arial" w:hAnsi="Arial" w:cs="Arial"/>
          <w:b/>
          <w:bCs/>
          <w:lang w:val="es-SV"/>
        </w:rPr>
        <w:t>HOSPITAL</w:t>
      </w:r>
      <w:r w:rsidRPr="00C23DB3">
        <w:rPr>
          <w:rFonts w:ascii="Arial" w:hAnsi="Arial" w:cs="Arial"/>
          <w:b/>
          <w:sz w:val="22"/>
          <w:szCs w:val="22"/>
          <w:lang w:val="es-SV"/>
        </w:rPr>
        <w:t xml:space="preserve">” </w:t>
      </w:r>
      <w:r w:rsidRPr="00C23DB3">
        <w:rPr>
          <w:rFonts w:ascii="Arial" w:hAnsi="Arial" w:cs="Arial"/>
          <w:bCs/>
          <w:lang w:val="es-SV"/>
        </w:rPr>
        <w:t>dentro de los cinco (5) días hábiles siguientes a la fecha de la notificación de la inconformidad</w:t>
      </w:r>
      <w:r w:rsidRPr="00C23DB3">
        <w:rPr>
          <w:rFonts w:ascii="Arial" w:hAnsi="Arial" w:cs="Arial"/>
          <w:lang w:val="es-SV"/>
        </w:rPr>
        <w:t xml:space="preserve">; si </w:t>
      </w:r>
      <w:r w:rsidR="0027305C" w:rsidRPr="00C23DB3">
        <w:rPr>
          <w:rFonts w:ascii="Arial" w:hAnsi="Arial" w:cs="Arial"/>
          <w:b/>
          <w:bCs/>
        </w:rPr>
        <w:t>“EL PROVEEDOR</w:t>
      </w:r>
      <w:r w:rsidR="0027305C" w:rsidRPr="00C23DB3">
        <w:rPr>
          <w:rFonts w:ascii="Arial" w:hAnsi="Arial" w:cs="Arial"/>
          <w:iCs/>
          <w:spacing w:val="-2"/>
          <w:lang w:val="es-SV"/>
        </w:rPr>
        <w:t>”</w:t>
      </w:r>
      <w:r w:rsidR="0027305C" w:rsidRPr="00C23DB3">
        <w:rPr>
          <w:rFonts w:ascii="Arial" w:hAnsi="Arial" w:cs="Arial"/>
          <w:b/>
          <w:bCs/>
          <w:iCs/>
          <w:lang w:val="es-SV"/>
        </w:rPr>
        <w:t xml:space="preserve">, </w:t>
      </w:r>
      <w:r w:rsidRPr="00C23DB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C23DB3">
        <w:rPr>
          <w:rFonts w:ascii="Arial" w:hAnsi="Arial" w:cs="Arial"/>
          <w:lang w:val="es-SV"/>
        </w:rPr>
        <w:t>l</w:t>
      </w:r>
      <w:r w:rsidR="0027305C" w:rsidRPr="00C23DB3">
        <w:rPr>
          <w:rFonts w:ascii="Arial" w:hAnsi="Arial" w:cs="Arial"/>
          <w:b/>
          <w:bCs/>
        </w:rPr>
        <w:t>“PROVEEDOR</w:t>
      </w:r>
      <w:r w:rsidR="0027305C" w:rsidRPr="00C23DB3">
        <w:rPr>
          <w:rFonts w:ascii="Arial" w:hAnsi="Arial" w:cs="Arial"/>
          <w:iCs/>
          <w:spacing w:val="-2"/>
          <w:lang w:val="es-SV"/>
        </w:rPr>
        <w:t>”</w:t>
      </w:r>
      <w:r w:rsidR="0027305C" w:rsidRPr="00C23DB3">
        <w:rPr>
          <w:rFonts w:ascii="Arial" w:hAnsi="Arial" w:cs="Arial"/>
          <w:b/>
          <w:bCs/>
          <w:iCs/>
          <w:lang w:val="es-SV"/>
        </w:rPr>
        <w:t xml:space="preserve">, </w:t>
      </w:r>
      <w:r w:rsidRPr="00C23DB3">
        <w:rPr>
          <w:rFonts w:ascii="Arial" w:hAnsi="Arial" w:cs="Arial"/>
          <w:lang w:val="es-SV"/>
        </w:rPr>
        <w:t>por el S</w:t>
      </w:r>
      <w:r w:rsidR="00B51B87" w:rsidRPr="00C23DB3">
        <w:rPr>
          <w:rFonts w:ascii="Arial" w:hAnsi="Arial" w:cs="Arial"/>
          <w:lang w:val="es-SV"/>
        </w:rPr>
        <w:t>ervicio</w:t>
      </w:r>
      <w:r w:rsidRPr="00C23DB3">
        <w:rPr>
          <w:rFonts w:ascii="Arial" w:hAnsi="Arial" w:cs="Arial"/>
          <w:lang w:val="es-SV"/>
        </w:rPr>
        <w:t xml:space="preserve"> que haya presentado deficiencias.  </w:t>
      </w:r>
    </w:p>
    <w:p w14:paraId="02E22D69" w14:textId="77777777" w:rsidR="006514DF" w:rsidRPr="00C23DB3" w:rsidRDefault="006514DF" w:rsidP="006514DF">
      <w:pPr>
        <w:tabs>
          <w:tab w:val="left" w:pos="1260"/>
        </w:tabs>
        <w:jc w:val="both"/>
        <w:rPr>
          <w:rFonts w:ascii="Arial" w:hAnsi="Arial" w:cs="Arial"/>
          <w:sz w:val="16"/>
          <w:szCs w:val="16"/>
          <w:lang w:val="es-MX"/>
        </w:rPr>
      </w:pPr>
    </w:p>
    <w:p w14:paraId="39F4B597" w14:textId="77777777" w:rsidR="006C6FD2" w:rsidRPr="00C23DB3" w:rsidRDefault="00DC7B2D" w:rsidP="006514DF">
      <w:pPr>
        <w:tabs>
          <w:tab w:val="left" w:pos="1260"/>
        </w:tabs>
        <w:spacing w:line="360" w:lineRule="auto"/>
        <w:jc w:val="both"/>
        <w:rPr>
          <w:rFonts w:ascii="Arial" w:eastAsia="Microsoft JhengHei" w:hAnsi="Arial" w:cs="Arial"/>
          <w:b/>
          <w:bCs/>
          <w:caps/>
          <w:u w:val="thick"/>
          <w:lang w:val="es-SV"/>
        </w:rPr>
      </w:pPr>
      <w:r w:rsidRPr="00C23DB3">
        <w:rPr>
          <w:rFonts w:ascii="Arial" w:hAnsi="Arial" w:cs="Arial"/>
          <w:b/>
          <w:caps/>
          <w:u w:val="single"/>
          <w:lang w:val="es-SV"/>
        </w:rPr>
        <w:t xml:space="preserve">CLAUSULA </w:t>
      </w:r>
      <w:r w:rsidR="00735B06" w:rsidRPr="00C23DB3">
        <w:rPr>
          <w:rFonts w:ascii="Arial" w:hAnsi="Arial" w:cs="Arial"/>
          <w:b/>
          <w:caps/>
          <w:u w:val="single"/>
          <w:lang w:val="es-SV"/>
        </w:rPr>
        <w:t xml:space="preserve">DECIMA </w:t>
      </w:r>
      <w:r w:rsidR="00C06E6E" w:rsidRPr="00C23DB3">
        <w:rPr>
          <w:rFonts w:ascii="Arial" w:hAnsi="Arial" w:cs="Arial"/>
          <w:b/>
          <w:caps/>
          <w:u w:val="single"/>
          <w:lang w:val="es-SV"/>
        </w:rPr>
        <w:t>SEPTIMA</w:t>
      </w:r>
      <w:r w:rsidRPr="00C23DB3">
        <w:rPr>
          <w:rFonts w:ascii="Arial" w:hAnsi="Arial" w:cs="Arial"/>
          <w:b/>
          <w:bCs/>
          <w:caps/>
          <w:lang w:val="es-SV"/>
        </w:rPr>
        <w:t>. -</w:t>
      </w:r>
      <w:r w:rsidR="006514DF" w:rsidRPr="00C23DB3">
        <w:rPr>
          <w:rFonts w:ascii="Arial Narrow" w:eastAsia="Microsoft JhengHei" w:hAnsi="Arial Narrow" w:cs="Arial"/>
          <w:b/>
          <w:bCs/>
          <w:caps/>
          <w:sz w:val="28"/>
          <w:szCs w:val="28"/>
          <w:lang w:val="es-SV"/>
        </w:rPr>
        <w:t>Solución de Co</w:t>
      </w:r>
      <w:r w:rsidR="00B028E3" w:rsidRPr="00C23DB3">
        <w:rPr>
          <w:rFonts w:ascii="Arial Narrow" w:eastAsia="Microsoft JhengHei" w:hAnsi="Arial Narrow" w:cs="Arial"/>
          <w:b/>
          <w:bCs/>
          <w:caps/>
          <w:sz w:val="28"/>
          <w:szCs w:val="28"/>
          <w:lang w:val="es-SV"/>
        </w:rPr>
        <w:t>N</w:t>
      </w:r>
      <w:r w:rsidR="00E26D82" w:rsidRPr="00C23DB3">
        <w:rPr>
          <w:rFonts w:ascii="Arial Narrow" w:eastAsia="Microsoft JhengHei" w:hAnsi="Arial Narrow" w:cs="Arial"/>
          <w:b/>
          <w:bCs/>
          <w:caps/>
          <w:sz w:val="28"/>
          <w:szCs w:val="28"/>
          <w:lang w:val="es-SV"/>
        </w:rPr>
        <w:t>TROVERSIAS</w:t>
      </w:r>
    </w:p>
    <w:p w14:paraId="7BE72E48" w14:textId="77777777" w:rsidR="003779D8" w:rsidRPr="00C23DB3" w:rsidRDefault="003779D8" w:rsidP="003779D8">
      <w:pPr>
        <w:suppressAutoHyphens w:val="0"/>
        <w:spacing w:line="360" w:lineRule="auto"/>
        <w:jc w:val="both"/>
        <w:rPr>
          <w:rFonts w:ascii="Arial" w:hAnsi="Arial" w:cs="Arial"/>
          <w:lang w:val="es-MX" w:eastAsia="es-SV"/>
        </w:rPr>
      </w:pPr>
      <w:r w:rsidRPr="00C23DB3">
        <w:rPr>
          <w:rFonts w:ascii="Arial" w:hAnsi="Arial" w:cs="Arial"/>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6EE77B7C" w14:textId="77777777" w:rsidR="003779D8" w:rsidRPr="00C23DB3" w:rsidRDefault="003779D8" w:rsidP="003779D8">
      <w:pPr>
        <w:tabs>
          <w:tab w:val="left" w:pos="1260"/>
        </w:tabs>
        <w:spacing w:line="360" w:lineRule="auto"/>
        <w:jc w:val="both"/>
        <w:rPr>
          <w:rFonts w:ascii="Arial" w:hAnsi="Arial" w:cs="Arial"/>
          <w:lang w:val="es-MX" w:eastAsia="es-SV"/>
        </w:rPr>
      </w:pPr>
      <w:r w:rsidRPr="00C23DB3">
        <w:rPr>
          <w:rFonts w:ascii="Arial" w:hAnsi="Arial" w:cs="Arial"/>
          <w:b/>
          <w:bCs/>
          <w:lang w:val="es-MX" w:eastAsia="es-SV"/>
        </w:rPr>
        <w:t>Resolución Amigable de Conflictos</w:t>
      </w:r>
      <w:r w:rsidRPr="00C23DB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417943A6" w14:textId="77777777" w:rsidR="003779D8" w:rsidRPr="00C23DB3" w:rsidRDefault="003779D8" w:rsidP="003779D8">
      <w:pPr>
        <w:tabs>
          <w:tab w:val="left" w:pos="1260"/>
        </w:tabs>
        <w:jc w:val="both"/>
        <w:rPr>
          <w:rFonts w:ascii="Arial" w:hAnsi="Arial" w:cs="Arial"/>
          <w:sz w:val="16"/>
          <w:szCs w:val="16"/>
          <w:lang w:val="es-MX" w:eastAsia="es-SV"/>
        </w:rPr>
      </w:pPr>
    </w:p>
    <w:p w14:paraId="64251E08" w14:textId="77777777" w:rsidR="006514DF" w:rsidRPr="00C23DB3" w:rsidRDefault="00DC7B2D" w:rsidP="003779D8">
      <w:pPr>
        <w:tabs>
          <w:tab w:val="left" w:pos="1260"/>
        </w:tabs>
        <w:spacing w:line="360" w:lineRule="auto"/>
        <w:jc w:val="both"/>
        <w:rPr>
          <w:rFonts w:ascii="Arial" w:hAnsi="Arial" w:cs="Arial"/>
          <w:b/>
          <w:u w:val="single"/>
          <w:lang w:val="es-SV"/>
        </w:rPr>
      </w:pPr>
      <w:r w:rsidRPr="00C23DB3">
        <w:rPr>
          <w:rFonts w:ascii="Arial" w:hAnsi="Arial" w:cs="Arial"/>
          <w:b/>
          <w:caps/>
          <w:u w:val="single"/>
          <w:lang w:val="es-SV"/>
        </w:rPr>
        <w:t xml:space="preserve">CLAUSULA </w:t>
      </w:r>
      <w:r w:rsidR="00FD72C5" w:rsidRPr="00C23DB3">
        <w:rPr>
          <w:rFonts w:ascii="Arial" w:hAnsi="Arial" w:cs="Arial"/>
          <w:b/>
          <w:caps/>
          <w:u w:val="single"/>
          <w:lang w:val="es-SV"/>
        </w:rPr>
        <w:t xml:space="preserve">DECIMA </w:t>
      </w:r>
      <w:r w:rsidR="00C06E6E" w:rsidRPr="00C23DB3">
        <w:rPr>
          <w:rFonts w:ascii="Arial" w:hAnsi="Arial" w:cs="Arial"/>
          <w:b/>
          <w:caps/>
          <w:u w:val="single"/>
          <w:lang w:val="es-SV"/>
        </w:rPr>
        <w:t>OCTAVA</w:t>
      </w:r>
      <w:r w:rsidRPr="00C23DB3">
        <w:rPr>
          <w:rFonts w:ascii="Arial" w:hAnsi="Arial" w:cs="Arial"/>
          <w:b/>
          <w:caps/>
          <w:lang w:val="es-SV"/>
        </w:rPr>
        <w:t>. -</w:t>
      </w:r>
      <w:r w:rsidR="00683F1E" w:rsidRPr="00C23DB3">
        <w:rPr>
          <w:rFonts w:ascii="Arial Narrow" w:eastAsia="Microsoft JhengHei" w:hAnsi="Arial Narrow" w:cs="Arial"/>
          <w:b/>
          <w:caps/>
          <w:sz w:val="28"/>
          <w:szCs w:val="28"/>
          <w:lang w:val="es-SV"/>
        </w:rPr>
        <w:t>JURISDICCION</w:t>
      </w:r>
      <w:r w:rsidR="006514DF" w:rsidRPr="00C23DB3">
        <w:rPr>
          <w:rFonts w:ascii="Arial Narrow" w:eastAsia="Microsoft JhengHei" w:hAnsi="Arial Narrow" w:cs="Arial"/>
          <w:b/>
          <w:caps/>
          <w:sz w:val="28"/>
          <w:szCs w:val="28"/>
          <w:lang w:val="es-SV"/>
        </w:rPr>
        <w:t>:</w:t>
      </w:r>
    </w:p>
    <w:p w14:paraId="7EFDF3DE" w14:textId="77777777" w:rsidR="00F565BE" w:rsidRPr="00C23DB3" w:rsidRDefault="00683F1E" w:rsidP="006514DF">
      <w:pPr>
        <w:tabs>
          <w:tab w:val="left" w:pos="1260"/>
        </w:tabs>
        <w:spacing w:line="360" w:lineRule="auto"/>
        <w:jc w:val="both"/>
        <w:rPr>
          <w:rFonts w:ascii="Arial" w:hAnsi="Arial" w:cs="Arial"/>
        </w:rPr>
      </w:pPr>
      <w:bookmarkStart w:id="12" w:name="_Hlk155611183"/>
      <w:bookmarkStart w:id="13" w:name="_Hlk142899801"/>
      <w:r w:rsidRPr="00C23DB3">
        <w:rPr>
          <w:rFonts w:ascii="Arial" w:hAnsi="Arial" w:cs="Arial"/>
        </w:rPr>
        <w:lastRenderedPageBreak/>
        <w:t>Para los efectos jurisdiccionales de este Contrato, las partes señalamos como domicilio especial el de esta ciudad, a la jurisdicción de cuyos tribunales competentes nos sometemos</w:t>
      </w:r>
      <w:bookmarkEnd w:id="12"/>
      <w:r w:rsidRPr="00C23DB3">
        <w:rPr>
          <w:rFonts w:ascii="Arial" w:hAnsi="Arial" w:cs="Arial"/>
        </w:rPr>
        <w:t>.</w:t>
      </w:r>
    </w:p>
    <w:bookmarkEnd w:id="13"/>
    <w:p w14:paraId="6F81791E" w14:textId="77777777" w:rsidR="00F565BE" w:rsidRPr="00C23DB3" w:rsidRDefault="00F565BE" w:rsidP="00C560B6">
      <w:pPr>
        <w:tabs>
          <w:tab w:val="left" w:pos="1260"/>
        </w:tabs>
        <w:jc w:val="both"/>
        <w:rPr>
          <w:rFonts w:asciiTheme="minorHAnsi" w:hAnsiTheme="minorHAnsi" w:cs="Arial"/>
          <w:sz w:val="16"/>
          <w:szCs w:val="16"/>
        </w:rPr>
      </w:pPr>
    </w:p>
    <w:p w14:paraId="55105C46" w14:textId="77777777" w:rsidR="006C6FD2" w:rsidRPr="00C23DB3" w:rsidRDefault="006C6FD2" w:rsidP="006C6FD2">
      <w:pPr>
        <w:spacing w:line="360" w:lineRule="auto"/>
        <w:jc w:val="both"/>
        <w:rPr>
          <w:rFonts w:ascii="Arial" w:hAnsi="Arial" w:cs="Arial"/>
          <w:lang w:eastAsia="en-US"/>
        </w:rPr>
      </w:pPr>
      <w:r w:rsidRPr="00C23DB3">
        <w:rPr>
          <w:rFonts w:ascii="Arial" w:hAnsi="Arial" w:cs="Arial"/>
          <w:b/>
          <w:u w:val="single"/>
          <w:lang w:val="es-MX" w:eastAsia="en-US"/>
        </w:rPr>
        <w:t xml:space="preserve">CLÁUSULA </w:t>
      </w:r>
      <w:proofErr w:type="gramStart"/>
      <w:r w:rsidRPr="00C23DB3">
        <w:rPr>
          <w:rFonts w:ascii="Arial" w:hAnsi="Arial" w:cs="Arial"/>
          <w:b/>
          <w:u w:val="single"/>
          <w:lang w:val="es-MX" w:eastAsia="en-US"/>
        </w:rPr>
        <w:t>VIGESIMA</w:t>
      </w:r>
      <w:r w:rsidRPr="00C23DB3">
        <w:rPr>
          <w:rFonts w:ascii="Arial" w:hAnsi="Arial" w:cs="Arial"/>
          <w:b/>
          <w:sz w:val="22"/>
          <w:szCs w:val="22"/>
          <w:lang w:val="es-MX" w:eastAsia="en-US"/>
        </w:rPr>
        <w:t>:</w:t>
      </w:r>
      <w:r w:rsidRPr="00C23DB3">
        <w:rPr>
          <w:rFonts w:ascii="Arial Narrow" w:hAnsi="Arial Narrow" w:cs="Arial"/>
          <w:b/>
          <w:sz w:val="28"/>
          <w:szCs w:val="28"/>
          <w:lang w:val="es-MX" w:eastAsia="en-US"/>
        </w:rPr>
        <w:t>NOTIFICACIONES</w:t>
      </w:r>
      <w:proofErr w:type="gramEnd"/>
      <w:r w:rsidRPr="00C23DB3">
        <w:rPr>
          <w:rFonts w:ascii="Arial Narrow" w:hAnsi="Arial Narrow" w:cs="Arial"/>
          <w:b/>
          <w:sz w:val="28"/>
          <w:szCs w:val="28"/>
          <w:lang w:val="es-MX" w:eastAsia="en-US"/>
        </w:rPr>
        <w:t xml:space="preserve"> Y COMUNICACIONES</w:t>
      </w:r>
      <w:r w:rsidRPr="00C23DB3">
        <w:rPr>
          <w:rFonts w:ascii="Arial Narrow" w:hAnsi="Arial Narrow" w:cs="Arial"/>
          <w:b/>
          <w:i/>
          <w:iCs/>
          <w:sz w:val="28"/>
          <w:szCs w:val="28"/>
          <w:lang w:val="es-MX" w:eastAsia="en-US"/>
        </w:rPr>
        <w:t>.</w:t>
      </w:r>
    </w:p>
    <w:p w14:paraId="6FB0C451" w14:textId="77777777" w:rsidR="00603C0D" w:rsidRPr="00C23DB3" w:rsidRDefault="003356BE" w:rsidP="00603C0D">
      <w:pPr>
        <w:autoSpaceDE w:val="0"/>
        <w:spacing w:line="360" w:lineRule="auto"/>
        <w:jc w:val="both"/>
        <w:rPr>
          <w:rFonts w:ascii="Arial" w:hAnsi="Arial" w:cs="Arial"/>
          <w:b/>
          <w:bCs/>
          <w:lang w:val="es-MX" w:eastAsia="es-SV"/>
        </w:rPr>
      </w:pPr>
      <w:bookmarkStart w:id="14" w:name="_Hlk155611487"/>
      <w:bookmarkStart w:id="15" w:name="_Hlk142899860"/>
      <w:r w:rsidRPr="00C23DB3">
        <w:rPr>
          <w:rFonts w:ascii="Arial" w:hAnsi="Arial" w:cs="Arial"/>
          <w:lang w:val="es-SV" w:eastAsia="en-US"/>
        </w:rPr>
        <w:t>“</w:t>
      </w:r>
      <w:r w:rsidRPr="00C23DB3">
        <w:rPr>
          <w:rFonts w:ascii="Arial" w:hAnsi="Arial" w:cs="Arial"/>
          <w:b/>
          <w:lang w:val="es-SV" w:eastAsia="en-US"/>
        </w:rPr>
        <w:t>EL COMPRADOR</w:t>
      </w:r>
      <w:proofErr w:type="gramStart"/>
      <w:r w:rsidRPr="00C23DB3">
        <w:rPr>
          <w:rFonts w:ascii="Arial" w:hAnsi="Arial" w:cs="Arial"/>
          <w:b/>
          <w:lang w:val="es-SV" w:eastAsia="en-US"/>
        </w:rPr>
        <w:t>”,</w:t>
      </w:r>
      <w:r w:rsidR="006C6FD2" w:rsidRPr="00C23DB3">
        <w:rPr>
          <w:rFonts w:ascii="Arial" w:hAnsi="Arial" w:cs="Arial"/>
          <w:lang w:eastAsia="en-US"/>
        </w:rPr>
        <w:t>,</w:t>
      </w:r>
      <w:proofErr w:type="gramEnd"/>
      <w:r w:rsidR="006C6FD2" w:rsidRPr="00C23DB3">
        <w:rPr>
          <w:rFonts w:ascii="Arial" w:hAnsi="Arial" w:cs="Arial"/>
          <w:lang w:val="es-MX" w:eastAsia="en-US"/>
        </w:rPr>
        <w:t>señala como lugar para recibir notificaciones la dirección</w:t>
      </w:r>
      <w:r w:rsidR="006C6FD2" w:rsidRPr="00C23DB3">
        <w:rPr>
          <w:rFonts w:ascii="Arial" w:hAnsi="Arial" w:cs="Arial"/>
          <w:lang w:val="es-SV" w:eastAsia="en-US"/>
        </w:rPr>
        <w:t>:</w:t>
      </w:r>
      <w:r w:rsidR="006C6FD2" w:rsidRPr="00C23DB3">
        <w:rPr>
          <w:rFonts w:ascii="Arial" w:hAnsi="Arial" w:cs="Arial"/>
          <w:lang w:val="es-SV"/>
        </w:rPr>
        <w:t xml:space="preserve"> Calle Alberto Masferrer Poniente No. 3-1, Ciudad de Sonsonate, Teléfono </w:t>
      </w:r>
      <w:r w:rsidR="006C6FD2" w:rsidRPr="00C23DB3">
        <w:rPr>
          <w:rFonts w:ascii="Arial" w:hAnsi="Arial" w:cs="Arial"/>
          <w:b/>
          <w:bCs/>
          <w:lang w:val="es-SV"/>
        </w:rPr>
        <w:t>2891-6508;</w:t>
      </w:r>
      <w:r w:rsidR="006C6FD2" w:rsidRPr="00C23DB3">
        <w:rPr>
          <w:rFonts w:ascii="Arial" w:hAnsi="Arial" w:cs="Arial"/>
          <w:lang w:val="es-SV"/>
        </w:rPr>
        <w:t xml:space="preserve"> y</w:t>
      </w:r>
      <w:r w:rsidR="0027305C" w:rsidRPr="00C23DB3">
        <w:rPr>
          <w:rFonts w:ascii="Arial" w:hAnsi="Arial" w:cs="Arial"/>
          <w:b/>
          <w:bCs/>
        </w:rPr>
        <w:t>“EL PROVEEDOR</w:t>
      </w:r>
      <w:r w:rsidR="0027305C" w:rsidRPr="00C23DB3">
        <w:rPr>
          <w:rFonts w:ascii="Arial" w:hAnsi="Arial" w:cs="Arial"/>
          <w:iCs/>
          <w:spacing w:val="-2"/>
          <w:lang w:val="es-SV"/>
        </w:rPr>
        <w:t>”</w:t>
      </w:r>
      <w:r w:rsidR="0027305C" w:rsidRPr="00C23DB3">
        <w:rPr>
          <w:rFonts w:ascii="Arial" w:hAnsi="Arial" w:cs="Arial"/>
          <w:b/>
          <w:bCs/>
          <w:iCs/>
          <w:lang w:val="es-SV"/>
        </w:rPr>
        <w:t>,</w:t>
      </w:r>
      <w:bookmarkEnd w:id="14"/>
      <w:r w:rsidR="006C6FD2" w:rsidRPr="00C23DB3">
        <w:rPr>
          <w:rFonts w:ascii="Arial" w:hAnsi="Arial" w:cs="Arial"/>
          <w:lang w:val="es-SV" w:eastAsia="en-US"/>
        </w:rPr>
        <w:t xml:space="preserve">señala para el mismo efecto la siguiente </w:t>
      </w:r>
      <w:r w:rsidR="00603C0D" w:rsidRPr="00C23DB3">
        <w:rPr>
          <w:rFonts w:ascii="Arial" w:hAnsi="Arial" w:cs="Arial"/>
          <w:lang w:val="es-SV" w:eastAsia="en-US"/>
        </w:rPr>
        <w:t>dirección</w:t>
      </w:r>
      <w:r w:rsidR="009B223E" w:rsidRPr="00C23DB3">
        <w:rPr>
          <w:rFonts w:ascii="Arial" w:hAnsi="Arial" w:cs="Arial"/>
          <w:b/>
          <w:bCs/>
          <w:lang w:val="es-MX" w:eastAsia="es-SV"/>
        </w:rPr>
        <w:t>Calle La Loma, Séptima Calle Poniente, Pasaje “D”, No. 124, Colonia Escalón, San Salvador. Teléfono: 2200-9700.</w:t>
      </w:r>
    </w:p>
    <w:p w14:paraId="6B683DED" w14:textId="77777777" w:rsidR="006C6FD2" w:rsidRPr="00C23DB3" w:rsidRDefault="006C6FD2" w:rsidP="00842836">
      <w:pPr>
        <w:spacing w:line="360" w:lineRule="auto"/>
        <w:jc w:val="both"/>
        <w:rPr>
          <w:rFonts w:ascii="Arial" w:hAnsi="Arial" w:cs="Arial"/>
          <w:lang w:val="es-SV" w:eastAsia="en-US"/>
        </w:rPr>
      </w:pPr>
      <w:r w:rsidRPr="00C23DB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191C9986" w14:textId="77777777" w:rsidR="00C25CFC" w:rsidRPr="00C23DB3" w:rsidRDefault="006C6FD2" w:rsidP="006C6FD2">
      <w:pPr>
        <w:spacing w:line="360" w:lineRule="auto"/>
        <w:jc w:val="both"/>
        <w:rPr>
          <w:rFonts w:ascii="Arial" w:eastAsia="Microsoft JhengHei" w:hAnsi="Arial" w:cs="Arial"/>
          <w:b/>
          <w:bCs/>
          <w:caps/>
          <w:lang w:val="es-SV"/>
        </w:rPr>
      </w:pPr>
      <w:r w:rsidRPr="00C23DB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C23DB3">
        <w:rPr>
          <w:rFonts w:ascii="Arial" w:hAnsi="Arial" w:cs="Arial"/>
          <w:lang w:val="es-SV"/>
        </w:rPr>
        <w:t xml:space="preserve">y lo </w:t>
      </w:r>
      <w:r w:rsidRPr="00C23DB3">
        <w:rPr>
          <w:rFonts w:ascii="Arial" w:hAnsi="Arial" w:cs="Arial"/>
          <w:lang w:val="es-SV"/>
        </w:rPr>
        <w:t xml:space="preserve">firmamos, en la ciudad de Sonsonate, a </w:t>
      </w:r>
      <w:proofErr w:type="spellStart"/>
      <w:r w:rsidRPr="00C23DB3">
        <w:rPr>
          <w:rFonts w:ascii="Arial" w:hAnsi="Arial" w:cs="Arial"/>
          <w:lang w:val="es-SV"/>
        </w:rPr>
        <w:t>l</w:t>
      </w:r>
      <w:r w:rsidR="00D9175D" w:rsidRPr="00C23DB3">
        <w:rPr>
          <w:rFonts w:ascii="Arial" w:hAnsi="Arial" w:cs="Arial"/>
          <w:lang w:val="es-SV"/>
        </w:rPr>
        <w:t>os</w:t>
      </w:r>
      <w:r w:rsidR="00BA6102" w:rsidRPr="00C23DB3">
        <w:rPr>
          <w:rFonts w:ascii="Arial" w:eastAsia="Microsoft JhengHei" w:hAnsi="Arial" w:cs="Arial"/>
          <w:b/>
          <w:bCs/>
          <w:caps/>
          <w:lang w:val="es-SV"/>
        </w:rPr>
        <w:t>VEINTINUEVE</w:t>
      </w:r>
      <w:proofErr w:type="spellEnd"/>
      <w:r w:rsidR="00D9175D" w:rsidRPr="00C23DB3">
        <w:rPr>
          <w:rFonts w:ascii="Arial" w:eastAsia="Microsoft JhengHei" w:hAnsi="Arial" w:cs="Arial"/>
          <w:b/>
          <w:bCs/>
          <w:caps/>
          <w:lang w:val="es-SV"/>
        </w:rPr>
        <w:t xml:space="preserve"> dias del mes</w:t>
      </w:r>
      <w:r w:rsidR="00735B06" w:rsidRPr="00C23DB3">
        <w:rPr>
          <w:rFonts w:ascii="Arial" w:eastAsia="Microsoft JhengHei" w:hAnsi="Arial" w:cs="Arial"/>
          <w:b/>
          <w:bCs/>
          <w:caps/>
          <w:lang w:val="es-SV"/>
        </w:rPr>
        <w:t xml:space="preserve"> DE</w:t>
      </w:r>
      <w:r w:rsidR="00C67F71" w:rsidRPr="00C23DB3">
        <w:rPr>
          <w:rFonts w:ascii="Arial" w:eastAsia="Microsoft JhengHei" w:hAnsi="Arial" w:cs="Arial"/>
          <w:b/>
          <w:bCs/>
          <w:caps/>
          <w:lang w:val="es-SV"/>
        </w:rPr>
        <w:t>ENERO</w:t>
      </w:r>
      <w:r w:rsidRPr="00C23DB3">
        <w:rPr>
          <w:rFonts w:ascii="Arial" w:eastAsia="Microsoft JhengHei" w:hAnsi="Arial" w:cs="Arial"/>
          <w:b/>
          <w:bCs/>
          <w:caps/>
          <w:lang w:val="es-SV"/>
        </w:rPr>
        <w:t>del año dos mil VEINT</w:t>
      </w:r>
      <w:r w:rsidR="00526A0B" w:rsidRPr="00C23DB3">
        <w:rPr>
          <w:rFonts w:ascii="Arial" w:eastAsia="Microsoft JhengHei" w:hAnsi="Arial" w:cs="Arial"/>
          <w:b/>
          <w:bCs/>
          <w:caps/>
          <w:lang w:val="es-SV"/>
        </w:rPr>
        <w:t>I</w:t>
      </w:r>
      <w:r w:rsidR="00C67F71" w:rsidRPr="00C23DB3">
        <w:rPr>
          <w:rFonts w:ascii="Arial" w:eastAsia="Microsoft JhengHei" w:hAnsi="Arial" w:cs="Arial"/>
          <w:b/>
          <w:bCs/>
          <w:caps/>
          <w:lang w:val="es-SV"/>
        </w:rPr>
        <w:t>CUATRO</w:t>
      </w:r>
      <w:r w:rsidRPr="00C23DB3">
        <w:rPr>
          <w:rFonts w:ascii="Arial" w:eastAsia="Microsoft JhengHei" w:hAnsi="Arial" w:cs="Arial"/>
          <w:b/>
          <w:bCs/>
          <w:caps/>
          <w:lang w:val="es-SV"/>
        </w:rPr>
        <w:t>.</w:t>
      </w:r>
      <w:bookmarkStart w:id="16" w:name="_Hlk142899924"/>
      <w:bookmarkEnd w:id="15"/>
    </w:p>
    <w:p w14:paraId="793A56DC" w14:textId="77777777" w:rsidR="00842836" w:rsidRPr="00C23DB3" w:rsidRDefault="00422279" w:rsidP="006C6FD2">
      <w:pPr>
        <w:spacing w:line="360" w:lineRule="auto"/>
        <w:jc w:val="both"/>
        <w:rPr>
          <w:rFonts w:ascii="Arial" w:eastAsia="Microsoft JhengHei" w:hAnsi="Arial" w:cs="Arial"/>
          <w:b/>
          <w:bCs/>
          <w:caps/>
          <w:lang w:val="es-SV"/>
        </w:rPr>
      </w:pPr>
      <w:r>
        <w:rPr>
          <w:rFonts w:ascii="Arial" w:eastAsia="Microsoft JhengHei" w:hAnsi="Arial" w:cs="Arial"/>
          <w:b/>
          <w:bCs/>
          <w:caps/>
          <w:noProof/>
          <w:lang w:eastAsia="es-ES"/>
        </w:rPr>
        <w:drawing>
          <wp:anchor distT="0" distB="0" distL="114300" distR="114300" simplePos="0" relativeHeight="251673600" behindDoc="0" locked="0" layoutInCell="1" allowOverlap="1" wp14:anchorId="3BC3DF84" wp14:editId="6462B1D4">
            <wp:simplePos x="0" y="0"/>
            <wp:positionH relativeFrom="column">
              <wp:posOffset>-2300</wp:posOffset>
            </wp:positionH>
            <wp:positionV relativeFrom="paragraph">
              <wp:posOffset>70389</wp:posOffset>
            </wp:positionV>
            <wp:extent cx="6329992" cy="3226279"/>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29992" cy="3226279"/>
                    </a:xfrm>
                    <a:prstGeom prst="rect">
                      <a:avLst/>
                    </a:prstGeom>
                    <a:noFill/>
                    <a:ln w="9525">
                      <a:noFill/>
                      <a:miter lim="800000"/>
                      <a:headEnd/>
                      <a:tailEnd/>
                    </a:ln>
                  </pic:spPr>
                </pic:pic>
              </a:graphicData>
            </a:graphic>
          </wp:anchor>
        </w:drawing>
      </w:r>
    </w:p>
    <w:p w14:paraId="4E232411" w14:textId="77777777" w:rsidR="003323DD" w:rsidRPr="00C23DB3" w:rsidRDefault="003323DD" w:rsidP="006C6FD2">
      <w:pPr>
        <w:spacing w:line="360" w:lineRule="auto"/>
        <w:jc w:val="both"/>
        <w:rPr>
          <w:rFonts w:ascii="Arial" w:eastAsia="Microsoft JhengHei" w:hAnsi="Arial" w:cs="Arial"/>
          <w:b/>
          <w:bCs/>
          <w:caps/>
          <w:lang w:val="es-SV"/>
        </w:rPr>
      </w:pPr>
    </w:p>
    <w:p w14:paraId="352B7A9D" w14:textId="77777777" w:rsidR="00804FDF" w:rsidRPr="00C23DB3" w:rsidRDefault="00804FDF" w:rsidP="006C6FD2">
      <w:pPr>
        <w:spacing w:line="360" w:lineRule="auto"/>
        <w:jc w:val="both"/>
        <w:rPr>
          <w:rFonts w:ascii="Arial" w:eastAsia="Microsoft JhengHei" w:hAnsi="Arial" w:cs="Arial"/>
          <w:b/>
          <w:bCs/>
          <w:caps/>
          <w:lang w:val="es-SV"/>
        </w:rPr>
      </w:pPr>
    </w:p>
    <w:p w14:paraId="600BBC17" w14:textId="77777777" w:rsidR="006C6FD2" w:rsidRPr="00C23DB3"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C23DB3">
        <w:rPr>
          <w:rFonts w:ascii="Arial" w:hAnsi="Arial" w:cs="Arial"/>
          <w:b/>
          <w:lang w:val="es-SV" w:eastAsia="en-US"/>
        </w:rPr>
        <w:t>_________________________________                  ________________________________</w:t>
      </w:r>
    </w:p>
    <w:p w14:paraId="3D3B9D24" w14:textId="77777777" w:rsidR="006C6FD2" w:rsidRPr="00C23DB3"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C23DB3">
        <w:rPr>
          <w:rFonts w:ascii="Arial" w:hAnsi="Arial" w:cs="Arial"/>
          <w:b/>
          <w:lang w:val="es-SV" w:eastAsia="en-US"/>
        </w:rPr>
        <w:t xml:space="preserve">Dra. </w:t>
      </w:r>
      <w:r w:rsidR="00C92725" w:rsidRPr="00C23DB3">
        <w:rPr>
          <w:rFonts w:ascii="Arial" w:hAnsi="Arial" w:cs="Arial"/>
          <w:b/>
          <w:lang w:val="es-SV" w:eastAsia="en-US"/>
        </w:rPr>
        <w:t xml:space="preserve">Nidia Elizabeth Blanco de </w:t>
      </w:r>
      <w:proofErr w:type="spellStart"/>
      <w:r w:rsidR="00C25CFC" w:rsidRPr="00C23DB3">
        <w:rPr>
          <w:rFonts w:ascii="Arial" w:hAnsi="Arial" w:cs="Arial"/>
          <w:b/>
          <w:lang w:val="es-SV" w:eastAsia="en-US"/>
        </w:rPr>
        <w:t>Sigüenza</w:t>
      </w:r>
      <w:bookmarkEnd w:id="17"/>
      <w:r w:rsidR="001F7135" w:rsidRPr="00C23DB3">
        <w:rPr>
          <w:rFonts w:ascii="Arial" w:hAnsi="Arial" w:cs="Arial"/>
          <w:b/>
          <w:lang w:val="es-SV" w:eastAsia="en-US"/>
        </w:rPr>
        <w:t>Licd</w:t>
      </w:r>
      <w:r w:rsidR="001D4C35" w:rsidRPr="00C23DB3">
        <w:rPr>
          <w:rFonts w:ascii="Arial" w:hAnsi="Arial" w:cs="Arial"/>
          <w:b/>
          <w:lang w:val="es-SV" w:eastAsia="en-US"/>
        </w:rPr>
        <w:t>a.</w:t>
      </w:r>
      <w:r w:rsidR="009B223E" w:rsidRPr="00C23DB3">
        <w:rPr>
          <w:rFonts w:ascii="Arial Narrow" w:hAnsi="Arial Narrow" w:cs="Arial"/>
          <w:b/>
          <w:sz w:val="28"/>
          <w:szCs w:val="28"/>
          <w:lang w:val="es-SV" w:eastAsia="en-US"/>
        </w:rPr>
        <w:t>J</w:t>
      </w:r>
      <w:r w:rsidR="009B223E" w:rsidRPr="00C23DB3">
        <w:rPr>
          <w:rFonts w:ascii="Arial" w:hAnsi="Arial" w:cs="Arial"/>
          <w:b/>
          <w:bCs/>
          <w:iCs/>
          <w:lang w:val="es-SV"/>
        </w:rPr>
        <w:t>eniffer</w:t>
      </w:r>
      <w:proofErr w:type="spellEnd"/>
      <w:r w:rsidR="009B223E" w:rsidRPr="00C23DB3">
        <w:rPr>
          <w:rFonts w:ascii="Arial" w:hAnsi="Arial" w:cs="Arial"/>
          <w:b/>
          <w:bCs/>
          <w:iCs/>
          <w:lang w:val="es-SV"/>
        </w:rPr>
        <w:t xml:space="preserve"> Beatriz García Orellana</w:t>
      </w:r>
    </w:p>
    <w:p w14:paraId="33083F4D" w14:textId="77777777" w:rsidR="006C6FD2" w:rsidRPr="00C23DB3"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C23DB3">
        <w:rPr>
          <w:rFonts w:ascii="Arial" w:hAnsi="Arial" w:cs="Arial"/>
          <w:b/>
          <w:iCs/>
          <w:sz w:val="28"/>
          <w:szCs w:val="28"/>
          <w:lang w:val="es-SV" w:eastAsia="en-US"/>
        </w:rPr>
        <w:t xml:space="preserve">“EL </w:t>
      </w:r>
      <w:proofErr w:type="gramStart"/>
      <w:r w:rsidR="0027305C" w:rsidRPr="00C23DB3">
        <w:rPr>
          <w:rFonts w:ascii="Arial" w:hAnsi="Arial" w:cs="Arial"/>
          <w:b/>
          <w:iCs/>
          <w:sz w:val="28"/>
          <w:szCs w:val="28"/>
          <w:lang w:val="es-SV" w:eastAsia="en-US"/>
        </w:rPr>
        <w:t>COMPRADOR</w:t>
      </w:r>
      <w:r w:rsidRPr="00C23DB3">
        <w:rPr>
          <w:rFonts w:ascii="Arial" w:hAnsi="Arial" w:cs="Arial"/>
          <w:b/>
          <w:iCs/>
          <w:sz w:val="28"/>
          <w:szCs w:val="28"/>
          <w:lang w:val="es-SV" w:eastAsia="en-US"/>
        </w:rPr>
        <w:t xml:space="preserve">”   </w:t>
      </w:r>
      <w:proofErr w:type="gramEnd"/>
      <w:r w:rsidRPr="00C23DB3">
        <w:rPr>
          <w:rFonts w:ascii="Arial" w:hAnsi="Arial" w:cs="Arial"/>
          <w:b/>
          <w:iCs/>
          <w:sz w:val="28"/>
          <w:szCs w:val="28"/>
          <w:lang w:val="es-SV" w:eastAsia="en-US"/>
        </w:rPr>
        <w:t xml:space="preserve">                               “</w:t>
      </w:r>
      <w:r w:rsidR="0027305C" w:rsidRPr="00C23DB3">
        <w:rPr>
          <w:rFonts w:ascii="Arial" w:hAnsi="Arial" w:cs="Arial"/>
          <w:b/>
          <w:iCs/>
          <w:sz w:val="28"/>
          <w:szCs w:val="28"/>
          <w:lang w:val="es-SV" w:eastAsia="en-US"/>
        </w:rPr>
        <w:t>EL PROVEEDOR</w:t>
      </w:r>
      <w:r w:rsidRPr="00C23DB3">
        <w:rPr>
          <w:rFonts w:ascii="Arial" w:hAnsi="Arial" w:cs="Arial"/>
          <w:b/>
          <w:iCs/>
          <w:sz w:val="28"/>
          <w:szCs w:val="28"/>
          <w:lang w:val="es-SV" w:eastAsia="en-US"/>
        </w:rPr>
        <w:t>”</w:t>
      </w:r>
    </w:p>
    <w:p w14:paraId="5E7142EA" w14:textId="77777777" w:rsidR="006C6FD2" w:rsidRPr="00C23DB3"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A20F1F6" w14:textId="77777777" w:rsidR="0068370A" w:rsidRPr="00C23DB3"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8"/>
    <w:p w14:paraId="1CEF33E0" w14:textId="77777777" w:rsidR="00FD72C5" w:rsidRPr="00C23DB3"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1FA5D31F" w14:textId="77777777" w:rsidR="006C6FD2" w:rsidRPr="00C23DB3"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37A10F53" w14:textId="77777777" w:rsidR="006C6FD2" w:rsidRPr="00C23DB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C23DB3">
        <w:rPr>
          <w:rFonts w:ascii="Arial" w:hAnsi="Arial" w:cs="Arial"/>
          <w:b/>
          <w:bCs/>
          <w:spacing w:val="-2"/>
          <w:sz w:val="22"/>
          <w:lang w:val="es-SV" w:eastAsia="en-US"/>
        </w:rPr>
        <w:t>Vo. Bo.</w:t>
      </w:r>
      <w:r w:rsidRPr="00C23DB3">
        <w:rPr>
          <w:rFonts w:ascii="Arial" w:hAnsi="Arial" w:cs="Arial"/>
          <w:b/>
          <w:bCs/>
          <w:spacing w:val="-2"/>
          <w:lang w:val="es-SV" w:eastAsia="en-US"/>
        </w:rPr>
        <w:t>_________________________________</w:t>
      </w:r>
    </w:p>
    <w:p w14:paraId="38D5AC6F" w14:textId="77777777" w:rsidR="006C6FD2" w:rsidRPr="00C23DB3"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proofErr w:type="spellStart"/>
      <w:r w:rsidRPr="00C23DB3">
        <w:rPr>
          <w:rFonts w:ascii="Arial" w:hAnsi="Arial" w:cs="Arial"/>
          <w:b/>
          <w:bCs/>
          <w:spacing w:val="-2"/>
          <w:lang w:val="es-SV" w:eastAsia="en-US"/>
        </w:rPr>
        <w:t>Lic</w:t>
      </w:r>
      <w:r w:rsidR="000D6154" w:rsidRPr="00C23DB3">
        <w:rPr>
          <w:rFonts w:ascii="Arial" w:hAnsi="Arial" w:cs="Arial"/>
          <w:b/>
          <w:bCs/>
          <w:spacing w:val="-2"/>
          <w:lang w:val="es-SV" w:eastAsia="en-US"/>
        </w:rPr>
        <w:t>.</w:t>
      </w:r>
      <w:r w:rsidR="00804FDF" w:rsidRPr="00C23DB3">
        <w:rPr>
          <w:rFonts w:ascii="Arial" w:hAnsi="Arial" w:cs="Arial"/>
          <w:b/>
          <w:bCs/>
          <w:spacing w:val="-2"/>
          <w:lang w:val="es-SV" w:eastAsia="en-US"/>
        </w:rPr>
        <w:t>José</w:t>
      </w:r>
      <w:proofErr w:type="spellEnd"/>
      <w:r w:rsidR="00804FDF" w:rsidRPr="00C23DB3">
        <w:rPr>
          <w:rFonts w:ascii="Arial" w:hAnsi="Arial" w:cs="Arial"/>
          <w:b/>
          <w:bCs/>
          <w:spacing w:val="-2"/>
          <w:lang w:val="es-SV" w:eastAsia="en-US"/>
        </w:rPr>
        <w:t xml:space="preserve"> Edgardo Cárcamo Chi</w:t>
      </w:r>
    </w:p>
    <w:p w14:paraId="7844EA86"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C23DB3">
        <w:rPr>
          <w:rFonts w:ascii="Arial" w:hAnsi="Arial" w:cs="Arial"/>
          <w:b/>
          <w:bCs/>
          <w:spacing w:val="-2"/>
          <w:sz w:val="28"/>
          <w:szCs w:val="28"/>
          <w:lang w:val="es-ES_tradnl" w:eastAsia="en-US"/>
        </w:rPr>
        <w:t>ASESOR JURIDICO</w:t>
      </w:r>
      <w:bookmarkEnd w:id="16"/>
    </w:p>
    <w:sectPr w:rsidR="006514DF" w:rsidRPr="00E95A97" w:rsidSect="00A17C5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787A" w14:textId="77777777" w:rsidR="00A17C5D" w:rsidRDefault="00A17C5D" w:rsidP="001700E0">
      <w:r>
        <w:separator/>
      </w:r>
    </w:p>
  </w:endnote>
  <w:endnote w:type="continuationSeparator" w:id="0">
    <w:p w14:paraId="1D404B5C" w14:textId="77777777" w:rsidR="00A17C5D" w:rsidRDefault="00A17C5D"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C4AC78C" w14:textId="77777777" w:rsidR="001F6971" w:rsidRDefault="001F6971">
            <w:pPr>
              <w:pStyle w:val="Piedepgina"/>
              <w:jc w:val="right"/>
            </w:pPr>
            <w:r w:rsidRPr="00354047">
              <w:rPr>
                <w:rFonts w:ascii="Century Gothic" w:hAnsi="Century Gothic"/>
              </w:rPr>
              <w:t xml:space="preserve">Página </w:t>
            </w:r>
            <w:r w:rsidR="008D5B1F" w:rsidRPr="00354047">
              <w:rPr>
                <w:rFonts w:ascii="Arial Black" w:hAnsi="Arial Black"/>
                <w:b/>
              </w:rPr>
              <w:fldChar w:fldCharType="begin"/>
            </w:r>
            <w:r w:rsidRPr="00354047">
              <w:rPr>
                <w:rFonts w:ascii="Arial Black" w:hAnsi="Arial Black"/>
                <w:b/>
              </w:rPr>
              <w:instrText>PAGE</w:instrText>
            </w:r>
            <w:r w:rsidR="008D5B1F" w:rsidRPr="00354047">
              <w:rPr>
                <w:rFonts w:ascii="Arial Black" w:hAnsi="Arial Black"/>
                <w:b/>
              </w:rPr>
              <w:fldChar w:fldCharType="separate"/>
            </w:r>
            <w:r w:rsidR="00BD6C8D">
              <w:rPr>
                <w:rFonts w:ascii="Arial Black" w:hAnsi="Arial Black"/>
                <w:b/>
                <w:noProof/>
              </w:rPr>
              <w:t>1</w:t>
            </w:r>
            <w:r w:rsidR="008D5B1F" w:rsidRPr="00354047">
              <w:rPr>
                <w:rFonts w:ascii="Arial Black" w:hAnsi="Arial Black"/>
                <w:b/>
              </w:rPr>
              <w:fldChar w:fldCharType="end"/>
            </w:r>
            <w:r w:rsidRPr="00354047">
              <w:rPr>
                <w:rFonts w:ascii="Century Gothic" w:hAnsi="Century Gothic"/>
              </w:rPr>
              <w:t xml:space="preserve"> de </w:t>
            </w:r>
            <w:r w:rsidR="008D5B1F" w:rsidRPr="00354047">
              <w:rPr>
                <w:rFonts w:ascii="Arial Black" w:hAnsi="Arial Black"/>
                <w:b/>
              </w:rPr>
              <w:fldChar w:fldCharType="begin"/>
            </w:r>
            <w:r w:rsidRPr="00354047">
              <w:rPr>
                <w:rFonts w:ascii="Arial Black" w:hAnsi="Arial Black"/>
                <w:b/>
              </w:rPr>
              <w:instrText>NUMPAGES</w:instrText>
            </w:r>
            <w:r w:rsidR="008D5B1F" w:rsidRPr="00354047">
              <w:rPr>
                <w:rFonts w:ascii="Arial Black" w:hAnsi="Arial Black"/>
                <w:b/>
              </w:rPr>
              <w:fldChar w:fldCharType="separate"/>
            </w:r>
            <w:r w:rsidR="00BD6C8D">
              <w:rPr>
                <w:rFonts w:ascii="Arial Black" w:hAnsi="Arial Black"/>
                <w:b/>
                <w:noProof/>
              </w:rPr>
              <w:t>14</w:t>
            </w:r>
            <w:r w:rsidR="008D5B1F" w:rsidRPr="00354047">
              <w:rPr>
                <w:rFonts w:ascii="Arial Black" w:hAnsi="Arial Black"/>
                <w:b/>
              </w:rPr>
              <w:fldChar w:fldCharType="end"/>
            </w:r>
          </w:p>
        </w:sdtContent>
      </w:sdt>
    </w:sdtContent>
  </w:sdt>
  <w:p w14:paraId="7BD605C5"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149E2" w14:textId="77777777" w:rsidR="00A17C5D" w:rsidRDefault="00A17C5D" w:rsidP="001700E0">
      <w:r>
        <w:separator/>
      </w:r>
    </w:p>
  </w:footnote>
  <w:footnote w:type="continuationSeparator" w:id="0">
    <w:p w14:paraId="762A6433" w14:textId="77777777" w:rsidR="00A17C5D" w:rsidRDefault="00A17C5D"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C015"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9844BF1" wp14:editId="03621F2B">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66525417" wp14:editId="7F70DB48">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8070464">
    <w:abstractNumId w:val="14"/>
  </w:num>
  <w:num w:numId="2" w16cid:durableId="1874879580">
    <w:abstractNumId w:val="8"/>
  </w:num>
  <w:num w:numId="3" w16cid:durableId="294481956">
    <w:abstractNumId w:val="21"/>
  </w:num>
  <w:num w:numId="4" w16cid:durableId="1678384956">
    <w:abstractNumId w:val="18"/>
  </w:num>
  <w:num w:numId="5" w16cid:durableId="92748693">
    <w:abstractNumId w:val="12"/>
  </w:num>
  <w:num w:numId="6" w16cid:durableId="525950778">
    <w:abstractNumId w:val="0"/>
  </w:num>
  <w:num w:numId="7" w16cid:durableId="1382098322">
    <w:abstractNumId w:val="17"/>
  </w:num>
  <w:num w:numId="8" w16cid:durableId="1843616167">
    <w:abstractNumId w:val="15"/>
  </w:num>
  <w:num w:numId="9" w16cid:durableId="280301967">
    <w:abstractNumId w:val="19"/>
  </w:num>
  <w:num w:numId="10" w16cid:durableId="1297220782">
    <w:abstractNumId w:val="28"/>
  </w:num>
  <w:num w:numId="11" w16cid:durableId="846795467">
    <w:abstractNumId w:val="10"/>
  </w:num>
  <w:num w:numId="12" w16cid:durableId="586840110">
    <w:abstractNumId w:val="30"/>
  </w:num>
  <w:num w:numId="13" w16cid:durableId="1432119754">
    <w:abstractNumId w:val="11"/>
  </w:num>
  <w:num w:numId="14" w16cid:durableId="1136218912">
    <w:abstractNumId w:val="29"/>
  </w:num>
  <w:num w:numId="15" w16cid:durableId="1057633575">
    <w:abstractNumId w:val="24"/>
  </w:num>
  <w:num w:numId="16" w16cid:durableId="650989069">
    <w:abstractNumId w:val="27"/>
  </w:num>
  <w:num w:numId="17" w16cid:durableId="2075348432">
    <w:abstractNumId w:val="22"/>
  </w:num>
  <w:num w:numId="18" w16cid:durableId="1584799139">
    <w:abstractNumId w:val="25"/>
  </w:num>
  <w:num w:numId="19" w16cid:durableId="915553691">
    <w:abstractNumId w:val="20"/>
  </w:num>
  <w:num w:numId="20" w16cid:durableId="932474461">
    <w:abstractNumId w:val="23"/>
  </w:num>
  <w:num w:numId="21" w16cid:durableId="1788280868">
    <w:abstractNumId w:val="9"/>
  </w:num>
  <w:num w:numId="22" w16cid:durableId="1279602384">
    <w:abstractNumId w:val="16"/>
  </w:num>
  <w:num w:numId="23" w16cid:durableId="101994218">
    <w:abstractNumId w:val="13"/>
  </w:num>
  <w:num w:numId="24" w16cid:durableId="115029049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644"/>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37E"/>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5F43"/>
    <w:rsid w:val="002F6BE7"/>
    <w:rsid w:val="002F7C83"/>
    <w:rsid w:val="002F7F42"/>
    <w:rsid w:val="0030007D"/>
    <w:rsid w:val="00300714"/>
    <w:rsid w:val="00300CE2"/>
    <w:rsid w:val="0030120D"/>
    <w:rsid w:val="00303EC7"/>
    <w:rsid w:val="00304B79"/>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DE1"/>
    <w:rsid w:val="0033206D"/>
    <w:rsid w:val="003323D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CE3"/>
    <w:rsid w:val="00414E16"/>
    <w:rsid w:val="00415B86"/>
    <w:rsid w:val="00416E5B"/>
    <w:rsid w:val="00417BC8"/>
    <w:rsid w:val="004202C4"/>
    <w:rsid w:val="004205AD"/>
    <w:rsid w:val="00420CC0"/>
    <w:rsid w:val="00421C83"/>
    <w:rsid w:val="00422279"/>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5F4"/>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8AA"/>
    <w:rsid w:val="005349CA"/>
    <w:rsid w:val="00534A40"/>
    <w:rsid w:val="00535C35"/>
    <w:rsid w:val="00537341"/>
    <w:rsid w:val="00540E2D"/>
    <w:rsid w:val="005410DD"/>
    <w:rsid w:val="005423C0"/>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7F5F94"/>
    <w:rsid w:val="00800D80"/>
    <w:rsid w:val="008010C5"/>
    <w:rsid w:val="008019C5"/>
    <w:rsid w:val="0080200A"/>
    <w:rsid w:val="0080387A"/>
    <w:rsid w:val="00804FDF"/>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D5B1F"/>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23E"/>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C5D"/>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9AC"/>
    <w:rsid w:val="00AF7294"/>
    <w:rsid w:val="00AF778A"/>
    <w:rsid w:val="00B00399"/>
    <w:rsid w:val="00B014CB"/>
    <w:rsid w:val="00B028E3"/>
    <w:rsid w:val="00B037F8"/>
    <w:rsid w:val="00B04B02"/>
    <w:rsid w:val="00B058C6"/>
    <w:rsid w:val="00B063D5"/>
    <w:rsid w:val="00B06913"/>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D6C8D"/>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3DB3"/>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AAF"/>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D76CD"/>
    <w:rsid w:val="00DE05EC"/>
    <w:rsid w:val="00DE11C7"/>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41BF"/>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5340"/>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8C2"/>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4D2DF1"/>
  <w15:docId w15:val="{D5AB8F9D-D440-4517-A078-7B72F58E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8AB95-9F3A-4F8E-8031-8C05DD95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4656</Words>
  <Characters>25614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18</cp:revision>
  <cp:lastPrinted>2024-02-01T21:29:00Z</cp:lastPrinted>
  <dcterms:created xsi:type="dcterms:W3CDTF">2024-01-29T16:28:00Z</dcterms:created>
  <dcterms:modified xsi:type="dcterms:W3CDTF">2024-04-18T16:52:00Z</dcterms:modified>
</cp:coreProperties>
</file>