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F7D3" w14:textId="77777777" w:rsidR="00FA6A81" w:rsidRDefault="00FA6A81" w:rsidP="00FA6A8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C6D3B6F" w14:textId="77777777" w:rsidR="00FA6A81" w:rsidRDefault="00FA6A81" w:rsidP="00FA6A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58DECBC" w14:textId="77777777" w:rsidR="00FA6A81" w:rsidRDefault="00FA6A81" w:rsidP="00FA6A8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0BFD936" w14:textId="77777777" w:rsidR="00FA6A81" w:rsidRDefault="00FA6A81" w:rsidP="00FA6A81">
      <w:pPr>
        <w:spacing w:after="0" w:line="240" w:lineRule="auto"/>
        <w:jc w:val="center"/>
        <w:rPr>
          <w:b/>
          <w:sz w:val="24"/>
          <w:szCs w:val="24"/>
        </w:rPr>
      </w:pPr>
    </w:p>
    <w:p w14:paraId="3AFCE2A1" w14:textId="77777777" w:rsidR="00FA6A81" w:rsidRDefault="00FA6A81" w:rsidP="00FA6A81">
      <w:pPr>
        <w:spacing w:after="0" w:line="240" w:lineRule="auto"/>
        <w:jc w:val="center"/>
        <w:rPr>
          <w:b/>
          <w:sz w:val="24"/>
          <w:szCs w:val="24"/>
        </w:rPr>
      </w:pPr>
    </w:p>
    <w:p w14:paraId="128F178D" w14:textId="77777777" w:rsidR="00FA6A81" w:rsidRDefault="00FA6A81" w:rsidP="00FA6A81">
      <w:pPr>
        <w:spacing w:after="0" w:line="240" w:lineRule="auto"/>
        <w:jc w:val="center"/>
        <w:rPr>
          <w:b/>
          <w:sz w:val="24"/>
          <w:szCs w:val="24"/>
        </w:rPr>
      </w:pPr>
    </w:p>
    <w:p w14:paraId="168746A1" w14:textId="77777777" w:rsidR="00FA6A81" w:rsidRDefault="00FA6A81" w:rsidP="00FA6A81">
      <w:pPr>
        <w:spacing w:after="0" w:line="240" w:lineRule="auto"/>
        <w:jc w:val="center"/>
        <w:rPr>
          <w:b/>
          <w:sz w:val="24"/>
          <w:szCs w:val="24"/>
        </w:rPr>
      </w:pPr>
    </w:p>
    <w:p w14:paraId="5EAD5020" w14:textId="77777777" w:rsidR="00FA6A81" w:rsidRDefault="00FA6A81" w:rsidP="00FA6A8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9E7B9F6" w14:textId="77777777" w:rsidR="00FA6A81" w:rsidRDefault="00FA6A81" w:rsidP="00FA6A8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9D5E025" w14:textId="77777777" w:rsidR="00FA6A81" w:rsidRDefault="00FA6A81" w:rsidP="00FA6A8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D04B3BF" w14:textId="77777777" w:rsidR="00FA6A81" w:rsidRDefault="00FA6A81" w:rsidP="00FA6A8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8708B17" w14:textId="327A34C5" w:rsidR="00FA6A81" w:rsidRDefault="00FA6A81" w:rsidP="00FA6A8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0D96E0" wp14:editId="5E63B74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4143574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4CFFD" w14:textId="77777777" w:rsidR="00FA6A81" w:rsidRDefault="00FA6A81" w:rsidP="00FA6A81"/>
    <w:p w14:paraId="27FC0690" w14:textId="77777777" w:rsidR="00FA6A81" w:rsidRDefault="00FA6A81" w:rsidP="00FA6A81"/>
    <w:p w14:paraId="0A947A23" w14:textId="77777777" w:rsidR="00FA6A81" w:rsidRDefault="00FA6A81" w:rsidP="00FA6A81"/>
    <w:p w14:paraId="7D1E508D" w14:textId="77777777" w:rsidR="00FA6A81" w:rsidRDefault="00FA6A81" w:rsidP="00FA6A81"/>
    <w:p w14:paraId="0F052823" w14:textId="77777777" w:rsidR="00FA6A81" w:rsidRDefault="00FA6A81" w:rsidP="00FA6A81"/>
    <w:p w14:paraId="64705B99" w14:textId="77777777" w:rsidR="00FA6A81" w:rsidRDefault="00FA6A81"/>
    <w:p w14:paraId="69D21FE0" w14:textId="77777777" w:rsidR="00FA6A81" w:rsidRDefault="00FA6A81"/>
    <w:p w14:paraId="37AB5A67" w14:textId="77777777" w:rsidR="00FA6A81" w:rsidRDefault="00FA6A81"/>
    <w:p w14:paraId="7E17BBDB" w14:textId="77777777" w:rsidR="00FA6A81" w:rsidRDefault="00FA6A81"/>
    <w:p w14:paraId="51D0B2A9" w14:textId="77777777" w:rsidR="00FA6A81" w:rsidRDefault="00FA6A8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FA6A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66755F">
        <w:trPr>
          <w:trHeight w:val="283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547C01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E60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EF34CF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6048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307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D25DF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DBC6301" w:rsidR="007C6A13" w:rsidRPr="00344016" w:rsidRDefault="00E6048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56313">
              <w:rPr>
                <w:rFonts w:cs="Times New Roman"/>
                <w:sz w:val="20"/>
                <w:szCs w:val="20"/>
              </w:rPr>
              <w:t xml:space="preserve">FARMACEUTICOS EQUIVALENTES, S.A. DE C.V. </w:t>
            </w:r>
            <w:proofErr w:type="gramStart"/>
            <w:r w:rsidRPr="00256313">
              <w:rPr>
                <w:rFonts w:cs="Times New Roman"/>
                <w:sz w:val="20"/>
                <w:szCs w:val="20"/>
              </w:rPr>
              <w:t>( FARMACIAS</w:t>
            </w:r>
            <w:proofErr w:type="gramEnd"/>
            <w:r w:rsidRPr="00256313">
              <w:rPr>
                <w:rFonts w:cs="Times New Roman"/>
                <w:sz w:val="20"/>
                <w:szCs w:val="20"/>
              </w:rPr>
              <w:t xml:space="preserve"> ECONOMICAS</w:t>
            </w:r>
            <w:r w:rsidRPr="0053472C">
              <w:rPr>
                <w:rFonts w:cs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B115E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5700070D" w:rsidR="007C6A13" w:rsidRPr="006D70E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999"/>
        <w:gridCol w:w="4681"/>
        <w:gridCol w:w="814"/>
        <w:gridCol w:w="997"/>
      </w:tblGrid>
      <w:tr w:rsidR="007C6A13" w:rsidRPr="007C6A13" w14:paraId="140B1145" w14:textId="77777777" w:rsidTr="0066755F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8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66755F">
        <w:trPr>
          <w:trHeight w:val="222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8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66755F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2B9725A" w:rsidR="007C6A13" w:rsidRPr="007C6A13" w:rsidRDefault="007C6A13" w:rsidP="00E6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E60483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AA3A3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419"/>
              </w:rPr>
              <w:t>FARMACIA</w:t>
            </w:r>
            <w:r w:rsidR="00E60483" w:rsidRPr="0066755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419"/>
              </w:rPr>
              <w:t xml:space="preserve"> - FONDO GENERAL REFUERZO PRESUPUESTARIO RESOLUCION No.</w:t>
            </w:r>
            <w:proofErr w:type="gramStart"/>
            <w:r w:rsidR="00E60483" w:rsidRPr="0066755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419"/>
              </w:rPr>
              <w:t>318  MINSAL</w:t>
            </w:r>
            <w:proofErr w:type="gramEnd"/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66755F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66A3A0B" w:rsidR="007C6A13" w:rsidRPr="007506A4" w:rsidRDefault="00432397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558FE0D5" w:rsidR="007C6A13" w:rsidRPr="007506A4" w:rsidRDefault="00432397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CTO</w:t>
            </w:r>
          </w:p>
        </w:tc>
        <w:tc>
          <w:tcPr>
            <w:tcW w:w="28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A1A717" w14:textId="77777777" w:rsidR="00432397" w:rsidRPr="00432397" w:rsidRDefault="00432397" w:rsidP="00432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432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 xml:space="preserve">R-3-COD.01200010-Acetaminofén 500 mg </w:t>
            </w:r>
            <w:proofErr w:type="gramStart"/>
            <w:r w:rsidRPr="00432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>Sólido  Oral</w:t>
            </w:r>
            <w:proofErr w:type="gramEnd"/>
            <w:r w:rsidRPr="00432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 xml:space="preserve"> Empaque Primario Individual. </w:t>
            </w:r>
            <w:r w:rsidRPr="00432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OFRECE-Acetaminofén 500mg Sólido oral Empaque Primario Individual Marca:  </w:t>
            </w:r>
            <w:proofErr w:type="spellStart"/>
            <w:r w:rsidRPr="00432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Nomasdol</w:t>
            </w:r>
            <w:proofErr w:type="spellEnd"/>
            <w:r w:rsidRPr="00432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Fabricante: Laboratorios Wexford   Origen: La India vencimiento: Igual o mayor a 18 meses   </w:t>
            </w:r>
            <w:proofErr w:type="spellStart"/>
            <w:r w:rsidRPr="00432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N°</w:t>
            </w:r>
            <w:proofErr w:type="spellEnd"/>
            <w:r w:rsidRPr="00432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Registro DNM: F061620072005</w:t>
            </w:r>
          </w:p>
          <w:p w14:paraId="4B166026" w14:textId="35C9B140" w:rsidR="00D943B6" w:rsidRPr="00432397" w:rsidRDefault="00D943B6" w:rsidP="0044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5CE521C5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432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1B5302CE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432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315BFF6C" w14:textId="77777777" w:rsidTr="0066755F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5432C41" w14:textId="06809DAA" w:rsidR="00A45F7D" w:rsidRDefault="00432397" w:rsidP="00A4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059C99" w14:textId="4D041CC1" w:rsidR="00A45F7D" w:rsidRDefault="00432397" w:rsidP="00A4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CTO</w:t>
            </w:r>
          </w:p>
        </w:tc>
        <w:tc>
          <w:tcPr>
            <w:tcW w:w="28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B554B09" w14:textId="25684F59" w:rsidR="00A45F7D" w:rsidRPr="00432397" w:rsidRDefault="00432397" w:rsidP="00A45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432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>R-5-</w:t>
            </w:r>
            <w:proofErr w:type="gramStart"/>
            <w:r w:rsidRPr="00432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>COD.-</w:t>
            </w:r>
            <w:proofErr w:type="gramEnd"/>
            <w:r w:rsidRPr="00432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>00202010-Amoxicilina 500 mg Sólido  Oral Empaque Primario Individual-</w:t>
            </w:r>
            <w:r w:rsidRPr="00432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OFRECE-Amoxicilina 500mg Solido Oral empaque Primario Individual Marca:  Amoxicilina FG Fabricante: Laboratorios Wexford  Origen: La India    Vencimiento: Igual o mayor a 18 meses</w:t>
            </w:r>
            <w:r w:rsidR="00667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</w:t>
            </w:r>
            <w:proofErr w:type="spellStart"/>
            <w:r w:rsidR="0066755F" w:rsidRPr="00667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N°</w:t>
            </w:r>
            <w:proofErr w:type="spellEnd"/>
            <w:r w:rsidR="0066755F" w:rsidRPr="00667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Registro DNM: F053112112008</w:t>
            </w: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2C6D9E" w14:textId="5200268A" w:rsidR="00A45F7D" w:rsidRPr="007506A4" w:rsidRDefault="00A45F7D" w:rsidP="00A4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 w:rsidR="00432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D75F59A" w14:textId="583F8D16" w:rsidR="00A45F7D" w:rsidRPr="007506A4" w:rsidRDefault="00A45F7D" w:rsidP="00A4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432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1,500.00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20AA6661" w14:textId="77777777" w:rsidTr="0066755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839274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9656FD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8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940281" w14:textId="7B351974" w:rsidR="00A45F7D" w:rsidRPr="007506A4" w:rsidRDefault="006A0A13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30B321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54CF89" w14:textId="6806B9C7" w:rsidR="00A45F7D" w:rsidRPr="007506A4" w:rsidRDefault="00432397" w:rsidP="00A234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$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4,500.00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276905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2563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</w:t>
            </w:r>
            <w:r w:rsidR="009D26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MIL </w:t>
            </w:r>
            <w:r w:rsidR="002563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QUINI</w:t>
            </w:r>
            <w:r w:rsidR="00A234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ENTOS </w:t>
            </w:r>
            <w:r w:rsidR="002563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00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71B5C82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882E1B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r w:rsidR="002563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MAXIMO 5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2FB8B873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18"/>
        <w:gridCol w:w="47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49310738" w:rsidR="00ED4F85" w:rsidRDefault="00ED4F85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1C2F1F6D" w14:textId="669E1C40" w:rsidR="00AA3A3C" w:rsidRDefault="0054602D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  <w:r>
              <w:rPr>
                <w:noProof/>
              </w:rPr>
              <w:drawing>
                <wp:inline distT="0" distB="0" distL="0" distR="0" wp14:anchorId="5AAEA0AF" wp14:editId="08D9BCF3">
                  <wp:extent cx="1686296" cy="953677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239" cy="95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8C12C9" w14:textId="05B99811" w:rsidR="00AA3A3C" w:rsidRDefault="00AA3A3C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3C0B7EFF" w14:textId="2013C6AB" w:rsidR="00AA3A3C" w:rsidRDefault="00AA3A3C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31B95348" w14:textId="2DBCBDBC" w:rsidR="00AA3A3C" w:rsidRDefault="00AA3A3C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3CC7A133" w14:textId="77777777" w:rsidR="00AA3A3C" w:rsidRDefault="00AA3A3C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E548A4E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0C37A8D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0504D5F" w14:textId="77777777" w:rsidR="00B115E3" w:rsidRDefault="00B115E3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46DFD4C0" w14:textId="77777777" w:rsidR="00066851" w:rsidRDefault="0006685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5DBFA87" w14:textId="17BD3689" w:rsidR="00066851" w:rsidRDefault="0006685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0E1E17D" w14:textId="77777777" w:rsidR="00B32090" w:rsidRDefault="00B32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13F19489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2812A3DA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256313">
        <w:rPr>
          <w:rFonts w:ascii="Arial" w:hAnsi="Arial" w:cs="Arial"/>
          <w:color w:val="000000"/>
          <w:sz w:val="15"/>
          <w:szCs w:val="15"/>
          <w:lang w:eastAsia="es-SV"/>
        </w:rPr>
        <w:t xml:space="preserve">LIC. ROCIO MARISOL RODRIGUEZ DE </w:t>
      </w:r>
      <w:proofErr w:type="gramStart"/>
      <w:r w:rsidR="00256313">
        <w:rPr>
          <w:rFonts w:ascii="Arial" w:hAnsi="Arial" w:cs="Arial"/>
          <w:color w:val="000000"/>
          <w:sz w:val="15"/>
          <w:szCs w:val="15"/>
          <w:lang w:eastAsia="es-SV"/>
        </w:rPr>
        <w:t>SOLIS,  JEFE</w:t>
      </w:r>
      <w:proofErr w:type="gramEnd"/>
      <w:r w:rsidR="00256313">
        <w:rPr>
          <w:rFonts w:ascii="Arial" w:hAnsi="Arial" w:cs="Arial"/>
          <w:color w:val="000000"/>
          <w:sz w:val="15"/>
          <w:szCs w:val="15"/>
          <w:lang w:eastAsia="es-SV"/>
        </w:rPr>
        <w:t xml:space="preserve"> DEL DEPARTAMENTO DE FARMACIA TEL. 2891-6616 Y EN SU AUSENCIA EL DR. JULIO CESAR MARROQUIN CORTEZ, ASESOR DE SUMINISTROS.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FA2D8E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66851"/>
    <w:rsid w:val="000C5B3B"/>
    <w:rsid w:val="000D045D"/>
    <w:rsid w:val="000E1D76"/>
    <w:rsid w:val="000F4E26"/>
    <w:rsid w:val="001459B1"/>
    <w:rsid w:val="00162001"/>
    <w:rsid w:val="001C026F"/>
    <w:rsid w:val="001D01CC"/>
    <w:rsid w:val="00217D2A"/>
    <w:rsid w:val="00256313"/>
    <w:rsid w:val="00277522"/>
    <w:rsid w:val="002A3D1C"/>
    <w:rsid w:val="002B6BCB"/>
    <w:rsid w:val="00303BBA"/>
    <w:rsid w:val="0033206F"/>
    <w:rsid w:val="00337FDF"/>
    <w:rsid w:val="00344016"/>
    <w:rsid w:val="00395AC2"/>
    <w:rsid w:val="003D2EFA"/>
    <w:rsid w:val="003D7F6D"/>
    <w:rsid w:val="00403759"/>
    <w:rsid w:val="00432397"/>
    <w:rsid w:val="00435B36"/>
    <w:rsid w:val="00443CAD"/>
    <w:rsid w:val="00447888"/>
    <w:rsid w:val="004C75A1"/>
    <w:rsid w:val="00502345"/>
    <w:rsid w:val="0054602D"/>
    <w:rsid w:val="0066755F"/>
    <w:rsid w:val="006728D5"/>
    <w:rsid w:val="006A0A13"/>
    <w:rsid w:val="006B00FB"/>
    <w:rsid w:val="006C49B3"/>
    <w:rsid w:val="006C72DC"/>
    <w:rsid w:val="006D25DF"/>
    <w:rsid w:val="006D70EF"/>
    <w:rsid w:val="006E315E"/>
    <w:rsid w:val="006F7D7A"/>
    <w:rsid w:val="00713D6B"/>
    <w:rsid w:val="007506A4"/>
    <w:rsid w:val="007A62A7"/>
    <w:rsid w:val="007C6A13"/>
    <w:rsid w:val="007E6BD7"/>
    <w:rsid w:val="008A2605"/>
    <w:rsid w:val="0096046B"/>
    <w:rsid w:val="00964382"/>
    <w:rsid w:val="00995E59"/>
    <w:rsid w:val="009A3ADD"/>
    <w:rsid w:val="009B1196"/>
    <w:rsid w:val="009D26A6"/>
    <w:rsid w:val="00A23432"/>
    <w:rsid w:val="00A45F7D"/>
    <w:rsid w:val="00A5226F"/>
    <w:rsid w:val="00A638FD"/>
    <w:rsid w:val="00A72AEE"/>
    <w:rsid w:val="00A91F6B"/>
    <w:rsid w:val="00AA3A3C"/>
    <w:rsid w:val="00AE6C82"/>
    <w:rsid w:val="00B115E3"/>
    <w:rsid w:val="00B32090"/>
    <w:rsid w:val="00B538B8"/>
    <w:rsid w:val="00BF262E"/>
    <w:rsid w:val="00CC2A13"/>
    <w:rsid w:val="00D03B91"/>
    <w:rsid w:val="00D5370F"/>
    <w:rsid w:val="00D73986"/>
    <w:rsid w:val="00D943B6"/>
    <w:rsid w:val="00E416C9"/>
    <w:rsid w:val="00E560A7"/>
    <w:rsid w:val="00E60483"/>
    <w:rsid w:val="00ED4F85"/>
    <w:rsid w:val="00F5305B"/>
    <w:rsid w:val="00F82671"/>
    <w:rsid w:val="00FA2D8E"/>
    <w:rsid w:val="00FA6A8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9</cp:revision>
  <cp:lastPrinted>2023-11-28T22:32:00Z</cp:lastPrinted>
  <dcterms:created xsi:type="dcterms:W3CDTF">2023-11-28T13:32:00Z</dcterms:created>
  <dcterms:modified xsi:type="dcterms:W3CDTF">2024-01-11T21:46:00Z</dcterms:modified>
</cp:coreProperties>
</file>