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4A8A" w14:textId="77777777" w:rsidR="00B502ED" w:rsidRDefault="00B502ED" w:rsidP="00B502E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74E646D" w14:textId="77777777" w:rsidR="00B502ED" w:rsidRDefault="00B502ED" w:rsidP="00B502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56F90B3" w14:textId="77777777" w:rsidR="00B502ED" w:rsidRDefault="00B502ED" w:rsidP="00B502E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40EFA78" w14:textId="77777777" w:rsidR="00B502ED" w:rsidRDefault="00B502ED" w:rsidP="00B502ED">
      <w:pPr>
        <w:spacing w:after="0" w:line="240" w:lineRule="auto"/>
        <w:jc w:val="center"/>
        <w:rPr>
          <w:b/>
          <w:sz w:val="24"/>
          <w:szCs w:val="24"/>
        </w:rPr>
      </w:pPr>
    </w:p>
    <w:p w14:paraId="0DABA676" w14:textId="77777777" w:rsidR="00B502ED" w:rsidRDefault="00B502ED" w:rsidP="00B502ED">
      <w:pPr>
        <w:spacing w:after="0" w:line="240" w:lineRule="auto"/>
        <w:jc w:val="center"/>
        <w:rPr>
          <w:b/>
          <w:sz w:val="24"/>
          <w:szCs w:val="24"/>
        </w:rPr>
      </w:pPr>
    </w:p>
    <w:p w14:paraId="0D1DC0AE" w14:textId="77777777" w:rsidR="00B502ED" w:rsidRDefault="00B502ED" w:rsidP="00B502ED">
      <w:pPr>
        <w:spacing w:after="0" w:line="240" w:lineRule="auto"/>
        <w:jc w:val="center"/>
        <w:rPr>
          <w:b/>
          <w:sz w:val="24"/>
          <w:szCs w:val="24"/>
        </w:rPr>
      </w:pPr>
    </w:p>
    <w:p w14:paraId="49759573" w14:textId="77777777" w:rsidR="00B502ED" w:rsidRDefault="00B502ED" w:rsidP="00B502ED">
      <w:pPr>
        <w:spacing w:after="0" w:line="240" w:lineRule="auto"/>
        <w:jc w:val="center"/>
        <w:rPr>
          <w:b/>
          <w:sz w:val="24"/>
          <w:szCs w:val="24"/>
        </w:rPr>
      </w:pPr>
    </w:p>
    <w:p w14:paraId="3EF32622" w14:textId="77777777" w:rsidR="00B502ED" w:rsidRDefault="00B502ED" w:rsidP="00B502E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10AB986" w14:textId="77777777" w:rsidR="00B502ED" w:rsidRDefault="00B502ED" w:rsidP="00B502E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37C14FB" w14:textId="77777777" w:rsidR="00B502ED" w:rsidRDefault="00B502ED" w:rsidP="00B502E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A3DD014" w14:textId="77777777" w:rsidR="00B502ED" w:rsidRDefault="00B502ED" w:rsidP="00B502E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0646283" w14:textId="31822072" w:rsidR="00B502ED" w:rsidRDefault="00B502ED" w:rsidP="00B502E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90620C" wp14:editId="1F66456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3979950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40DDC" w14:textId="77777777" w:rsidR="00B502ED" w:rsidRDefault="00B502ED" w:rsidP="00B502ED"/>
    <w:p w14:paraId="70349BB1" w14:textId="77777777" w:rsidR="00B502ED" w:rsidRDefault="00B502ED" w:rsidP="00B502ED"/>
    <w:p w14:paraId="2D45CF49" w14:textId="77777777" w:rsidR="00B502ED" w:rsidRDefault="00B502ED" w:rsidP="00B502ED"/>
    <w:p w14:paraId="6A2DF244" w14:textId="77777777" w:rsidR="00B502ED" w:rsidRDefault="00B502ED" w:rsidP="00B502ED"/>
    <w:p w14:paraId="7FB4173B" w14:textId="77777777" w:rsidR="00B502ED" w:rsidRDefault="00B502ED" w:rsidP="00B502ED"/>
    <w:p w14:paraId="3AEC2E4A" w14:textId="77777777" w:rsidR="00B502ED" w:rsidRDefault="00B502ED" w:rsidP="00B502ED"/>
    <w:p w14:paraId="3049C7D1" w14:textId="77777777" w:rsidR="00B502ED" w:rsidRDefault="00B502ED"/>
    <w:p w14:paraId="32C93580" w14:textId="77777777" w:rsidR="00B502ED" w:rsidRDefault="00B502ED"/>
    <w:p w14:paraId="2B50BF93" w14:textId="77777777" w:rsidR="00B502ED" w:rsidRDefault="00B502ED"/>
    <w:p w14:paraId="4479D13B" w14:textId="77777777" w:rsidR="00B502ED" w:rsidRDefault="00B502ED"/>
    <w:p w14:paraId="4B507F30" w14:textId="77777777" w:rsidR="00B502ED" w:rsidRDefault="00B502ED"/>
    <w:p w14:paraId="3E149327" w14:textId="77777777" w:rsidR="00B502ED" w:rsidRDefault="00B502ED"/>
    <w:p w14:paraId="63842DF8" w14:textId="77777777" w:rsidR="00B502ED" w:rsidRDefault="00B502ED"/>
    <w:p w14:paraId="3529DED9" w14:textId="77777777" w:rsidR="00B502ED" w:rsidRDefault="00B502ED"/>
    <w:p w14:paraId="7F4CACCD" w14:textId="77777777" w:rsidR="00B502ED" w:rsidRDefault="00B502ED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2F169AE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1E6B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71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1928B1A" w:rsidR="007C6A13" w:rsidRPr="000F370D" w:rsidRDefault="001E6BF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SALVAMEDICA, S.A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DEF2837" w:rsidR="007C6A13" w:rsidRPr="004C13AC" w:rsidRDefault="007C6A13" w:rsidP="00A308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98"/>
        <w:gridCol w:w="5708"/>
        <w:gridCol w:w="1201"/>
        <w:gridCol w:w="2072"/>
      </w:tblGrid>
      <w:tr w:rsidR="00BB3121" w:rsidRPr="007C6A13" w14:paraId="140B1145" w14:textId="77777777" w:rsidTr="001E6BF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4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1E6BF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4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1E6BF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17329" w:rsidRPr="007C6A13" w14:paraId="4FF2727D" w14:textId="77777777" w:rsidTr="001E6BF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0F72C726" w:rsidR="00017329" w:rsidRPr="00017329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5DB8E33E" w:rsidR="00017329" w:rsidRPr="00017329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A2B46" w14:textId="47F81654" w:rsidR="001E6BFE" w:rsidRPr="001E6BFE" w:rsidRDefault="001E6BFE" w:rsidP="001E6B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R/41 CODIGO:1-06-05269 ESPECIFICO: 54113 </w:t>
            </w:r>
            <w:proofErr w:type="gramStart"/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SOLICITA:CATETER</w:t>
            </w:r>
            <w:proofErr w:type="gramEnd"/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ACCESO VENOSO CENTRAL, CON SUPERFICIE POLARIZADA ANTIMICROBIANA, 18G, 3 VIAS, RADIOPACO, (15-32)cm DE LONGITUD, CON AGUJA DE PUNCION, DILATADOR VENOSO, GUIA METALICA, EMPAQUE INDIVIDUAL ESTERIL, DESCARTABLE. OFRECE: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CATÉTER VENOSO CENTRAL</w:t>
            </w:r>
          </w:p>
          <w:p w14:paraId="40D9C3A5" w14:textId="137D5EFF" w:rsidR="00017329" w:rsidRPr="001E6BFE" w:rsidRDefault="001E6BFE" w:rsidP="001E6B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 KIMAL ALTIUSPRO, DE 3 LÚMENES, CÓDIGO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K2CS220703: ALTIUS PRO CON ANTIMICROBÍAL PHMB Y UN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COMPUESTO NO TROMBÓTICO PEG (POLIETILENGLICOL), 7 FR X 20 CMS, 3 LUMEN C/U CON CONECTOR LIBRE DE AGUJA: DISTAL 14G CON UN CAUDAL DE 5,100 ML/HR, MEDIAL 18G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 UN CAUDAL DE 1,350 ML/HR, PROXIMAL 18G CON UN CAUDAL DE 1,350 ML/HR;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INCLUYE: AGUJA 18G X 7CM, DILATADOR HIDROFÍLICO 8FR X 11CM, GUÍA DE NITINOL 50CMS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X 0.035, JERINGA 5CC CON TÚNEL PARA INTRODUCCIÓN DE GUÍA, BISTURÍ N°11 Y ALETA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FIJACIÓN SECUNDARIA Marca: KIMAL PLC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Origen: REINO UNIDO Vencimiento: NO MENOR A 24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MESES Modelo: K2CS220703 No. Registro Sanitario: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1E6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IM039223032023</w:t>
            </w:r>
          </w:p>
        </w:tc>
        <w:tc>
          <w:tcPr>
            <w:tcW w:w="5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B42CC96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79997F5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00AE7E6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260BE5A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72DB6E7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065C6E7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44DF379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133BAE5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56A5798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B0D6F3B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D3360E3" w14:textId="7BAF3191" w:rsidR="00017329" w:rsidRP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E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$47.92</w:t>
            </w:r>
          </w:p>
        </w:tc>
        <w:tc>
          <w:tcPr>
            <w:tcW w:w="9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E2C0340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E8F9C66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592B038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F28174B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87CCF0E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33FB61B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EAB7705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74DEDF5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AE2613D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5A877AD" w14:textId="77777777" w:rsid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718DD66" w14:textId="59B952C0" w:rsidR="00017329" w:rsidRPr="001E6BFE" w:rsidRDefault="001E6BFE" w:rsidP="00017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E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$4,073.20</w:t>
            </w:r>
          </w:p>
        </w:tc>
      </w:tr>
      <w:tr w:rsidR="00280A42" w:rsidRPr="000F370D" w14:paraId="35B6DA95" w14:textId="77777777" w:rsidTr="001E6BF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95B9842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1E6BF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4,073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</w:t>
            </w:r>
            <w:r w:rsidR="001E6BF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0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55EEB72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E6BF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Cuatro mil setenta y tres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E6BF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2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A30844">
        <w:trPr>
          <w:trHeight w:val="9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7"/>
            </w:tblGrid>
            <w:tr w:rsidR="007C6A13" w:rsidRPr="007C6A13" w14:paraId="6F87425E" w14:textId="77777777" w:rsidTr="00A30844">
              <w:trPr>
                <w:trHeight w:val="299"/>
                <w:tblCellSpacing w:w="0" w:type="dxa"/>
              </w:trPr>
              <w:tc>
                <w:tcPr>
                  <w:tcW w:w="10527" w:type="dxa"/>
                  <w:vAlign w:val="center"/>
                  <w:hideMark/>
                </w:tcPr>
                <w:p w14:paraId="735719D7" w14:textId="0B409BF7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7DC485F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70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8"/>
            </w:tblGrid>
            <w:tr w:rsidR="007C6A13" w:rsidRPr="00B34669" w14:paraId="0FB535EB" w14:textId="77777777" w:rsidTr="00A30844">
              <w:trPr>
                <w:trHeight w:val="296"/>
                <w:tblCellSpacing w:w="0" w:type="dxa"/>
              </w:trPr>
              <w:tc>
                <w:tcPr>
                  <w:tcW w:w="10708" w:type="dxa"/>
                  <w:vAlign w:val="center"/>
                  <w:hideMark/>
                </w:tcPr>
                <w:p w14:paraId="03EF55A4" w14:textId="4AE69721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11B35F58" w:rsidR="00F66B6A" w:rsidRDefault="006157E1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FD9626" wp14:editId="4A39ADBE">
                  <wp:simplePos x="0" y="0"/>
                  <wp:positionH relativeFrom="column">
                    <wp:posOffset>1785620</wp:posOffset>
                  </wp:positionH>
                  <wp:positionV relativeFrom="paragraph">
                    <wp:posOffset>100330</wp:posOffset>
                  </wp:positionV>
                  <wp:extent cx="2336800" cy="933450"/>
                  <wp:effectExtent l="0" t="0" r="6350" b="0"/>
                  <wp:wrapNone/>
                  <wp:docPr id="18820480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779B1" w14:textId="5D313CC5" w:rsidR="00017329" w:rsidRDefault="00017329" w:rsidP="00F66B6A">
            <w:pPr>
              <w:spacing w:after="0" w:line="240" w:lineRule="auto"/>
              <w:rPr>
                <w:noProof/>
              </w:rPr>
            </w:pPr>
          </w:p>
          <w:p w14:paraId="145466EE" w14:textId="2C3F4128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77777777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7D57052" w14:textId="77777777" w:rsidR="00A30844" w:rsidRDefault="00A3084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18B0C0E" w14:textId="77777777" w:rsidR="00A30844" w:rsidRDefault="00A3084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E6F53C5" w14:textId="77777777" w:rsidR="00A30844" w:rsidRDefault="00A3084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7E5A6F5E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1E6BFE"/>
    <w:rsid w:val="00250F60"/>
    <w:rsid w:val="00280A42"/>
    <w:rsid w:val="00291DA0"/>
    <w:rsid w:val="002A3D1C"/>
    <w:rsid w:val="00305C25"/>
    <w:rsid w:val="00305F1C"/>
    <w:rsid w:val="003071C9"/>
    <w:rsid w:val="00323BAC"/>
    <w:rsid w:val="003616DB"/>
    <w:rsid w:val="00391128"/>
    <w:rsid w:val="003A49C1"/>
    <w:rsid w:val="003A6548"/>
    <w:rsid w:val="003B2464"/>
    <w:rsid w:val="003E5DEC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6C23"/>
    <w:rsid w:val="006004FA"/>
    <w:rsid w:val="006157E1"/>
    <w:rsid w:val="00622467"/>
    <w:rsid w:val="00623512"/>
    <w:rsid w:val="006354AC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A30844"/>
    <w:rsid w:val="00A37163"/>
    <w:rsid w:val="00A50DBC"/>
    <w:rsid w:val="00A72AEE"/>
    <w:rsid w:val="00AB5FD1"/>
    <w:rsid w:val="00B22DB7"/>
    <w:rsid w:val="00B27F20"/>
    <w:rsid w:val="00B34669"/>
    <w:rsid w:val="00B502ED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2023-11-13T14:14:00Z</cp:lastPrinted>
  <dcterms:created xsi:type="dcterms:W3CDTF">2023-11-09T21:29:00Z</dcterms:created>
  <dcterms:modified xsi:type="dcterms:W3CDTF">2023-12-14T14:12:00Z</dcterms:modified>
</cp:coreProperties>
</file>