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53AFD6CA" w14:textId="7951EE57" w:rsidR="00417C1C" w:rsidRDefault="00417C1C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573178C3" w14:textId="715937F6" w:rsidR="0019248B" w:rsidRDefault="0019248B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4F1E06FB" w14:textId="77777777" w:rsidR="00563859" w:rsidRDefault="00563859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3FB6EA34" w14:textId="77777777" w:rsidR="00563859" w:rsidRDefault="00563859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7B071EB6" w14:textId="77777777" w:rsidR="00563859" w:rsidRDefault="00563859" w:rsidP="00563859">
      <w:pPr>
        <w:jc w:val="center"/>
        <w:rPr>
          <w:b/>
          <w:sz w:val="20"/>
          <w:szCs w:val="20"/>
        </w:rPr>
      </w:pPr>
      <w:bookmarkStart w:id="0" w:name="_Hlk61352024"/>
    </w:p>
    <w:p w14:paraId="5B323263" w14:textId="77777777" w:rsidR="00563859" w:rsidRDefault="00563859" w:rsidP="00563859">
      <w:pPr>
        <w:jc w:val="center"/>
        <w:rPr>
          <w:b/>
          <w:sz w:val="20"/>
          <w:szCs w:val="20"/>
        </w:rPr>
      </w:pPr>
    </w:p>
    <w:p w14:paraId="2FC3ECFD" w14:textId="77777777" w:rsidR="00563859" w:rsidRDefault="00563859" w:rsidP="00563859">
      <w:pPr>
        <w:jc w:val="center"/>
        <w:rPr>
          <w:b/>
          <w:sz w:val="20"/>
          <w:szCs w:val="20"/>
        </w:rPr>
      </w:pPr>
    </w:p>
    <w:p w14:paraId="0A676467" w14:textId="77777777" w:rsidR="00563859" w:rsidRDefault="00563859" w:rsidP="00563859">
      <w:pPr>
        <w:jc w:val="center"/>
        <w:rPr>
          <w:b/>
          <w:sz w:val="20"/>
          <w:szCs w:val="20"/>
        </w:rPr>
      </w:pPr>
    </w:p>
    <w:p w14:paraId="3B8389A0" w14:textId="77777777" w:rsidR="00563859" w:rsidRDefault="00563859" w:rsidP="00563859">
      <w:pPr>
        <w:jc w:val="center"/>
        <w:rPr>
          <w:b/>
          <w:sz w:val="20"/>
          <w:szCs w:val="20"/>
        </w:rPr>
      </w:pPr>
    </w:p>
    <w:p w14:paraId="29EA495D" w14:textId="77777777" w:rsidR="00563859" w:rsidRDefault="00563859" w:rsidP="00563859">
      <w:pPr>
        <w:jc w:val="center"/>
        <w:rPr>
          <w:b/>
        </w:rPr>
      </w:pPr>
    </w:p>
    <w:p w14:paraId="1C0D2F02" w14:textId="77777777" w:rsidR="00563859" w:rsidRDefault="00563859" w:rsidP="00563859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4A10BE6" w14:textId="77777777" w:rsidR="00563859" w:rsidRDefault="00563859" w:rsidP="00563859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45C12CFC" w14:textId="77777777" w:rsidR="00563859" w:rsidRDefault="00563859" w:rsidP="00563859">
      <w:pPr>
        <w:spacing w:line="360" w:lineRule="auto"/>
        <w:jc w:val="center"/>
      </w:pPr>
    </w:p>
    <w:p w14:paraId="40D1185F" w14:textId="77777777" w:rsidR="00563859" w:rsidRPr="00705F6F" w:rsidRDefault="00563859" w:rsidP="00563859">
      <w:pPr>
        <w:spacing w:line="360" w:lineRule="auto"/>
        <w:jc w:val="both"/>
      </w:pPr>
      <w:r>
        <w:rPr>
          <w:rFonts w:ascii="Century Gothic" w:hAnsi="Century Gothic" w:cs="Century Gothic"/>
          <w:bCs/>
        </w:rPr>
        <w:t>“</w:t>
      </w:r>
      <w:r w:rsidRPr="00705F6F">
        <w:rPr>
          <w:rFonts w:ascii="Century Gothic" w:hAnsi="Century Gothic" w:cs="Century Gothic"/>
          <w:bCs/>
        </w:rPr>
        <w:t>E</w:t>
      </w:r>
      <w:r>
        <w:rPr>
          <w:rFonts w:ascii="Century Gothic" w:hAnsi="Century Gothic" w:cs="Century Gothic"/>
          <w:bCs/>
        </w:rPr>
        <w:t>ste documento</w:t>
      </w:r>
      <w:r w:rsidRPr="00705F6F">
        <w:rPr>
          <w:rFonts w:ascii="Century Gothic" w:hAnsi="Century Gothic" w:cs="Century Gothic"/>
          <w:bCs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</w:rPr>
        <w:t>(</w:t>
      </w:r>
      <w:r w:rsidRPr="00705F6F">
        <w:rPr>
          <w:rFonts w:ascii="Century Gothic" w:hAnsi="Century Gothic" w:cs="Century Gothic"/>
          <w:b/>
          <w:bCs/>
        </w:rPr>
        <w:t>LAIP</w:t>
      </w:r>
      <w:r>
        <w:rPr>
          <w:rFonts w:ascii="Century Gothic" w:hAnsi="Century Gothic" w:cs="Century Gothic"/>
          <w:b/>
          <w:bCs/>
        </w:rPr>
        <w:t>)</w:t>
      </w:r>
      <w:r w:rsidRPr="00705F6F">
        <w:rPr>
          <w:rFonts w:ascii="Century Gothic" w:hAnsi="Century Gothic" w:cs="Century Gothic"/>
          <w:b/>
          <w:bCs/>
        </w:rPr>
        <w:t>,</w:t>
      </w:r>
      <w:r w:rsidRPr="00705F6F">
        <w:rPr>
          <w:rFonts w:ascii="Century Gothic" w:hAnsi="Century Gothic" w:cs="Century Gothic"/>
          <w:bCs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</w:rPr>
        <w:t>s</w:t>
      </w:r>
      <w:r w:rsidRPr="00705F6F">
        <w:rPr>
          <w:rFonts w:ascii="Century Gothic" w:hAnsi="Century Gothic" w:cs="Century Gothic"/>
          <w:bCs/>
        </w:rPr>
        <w:t xml:space="preserve"> personas naturales firmantes</w:t>
      </w:r>
      <w:r>
        <w:rPr>
          <w:rFonts w:ascii="Century Gothic" w:hAnsi="Century Gothic" w:cs="Century Gothic"/>
          <w:bCs/>
        </w:rPr>
        <w:t>”</w:t>
      </w:r>
      <w:r w:rsidRPr="00705F6F">
        <w:rPr>
          <w:rFonts w:ascii="Century Gothic" w:hAnsi="Century Gothic" w:cs="Century Gothic"/>
          <w:bCs/>
        </w:rPr>
        <w:t xml:space="preserve"> </w:t>
      </w:r>
      <w:r>
        <w:rPr>
          <w:rFonts w:ascii="Century Gothic" w:hAnsi="Century Gothic" w:cs="Century Gothic"/>
          <w:b/>
          <w:bCs/>
        </w:rPr>
        <w:t>(</w:t>
      </w:r>
      <w:r w:rsidRPr="00705F6F">
        <w:rPr>
          <w:rFonts w:ascii="Century Gothic" w:hAnsi="Century Gothic" w:cs="Century Gothic"/>
          <w:b/>
          <w:bCs/>
        </w:rPr>
        <w:t>Art</w:t>
      </w:r>
      <w:r>
        <w:rPr>
          <w:rFonts w:ascii="Century Gothic" w:hAnsi="Century Gothic" w:cs="Century Gothic"/>
          <w:b/>
          <w:bCs/>
        </w:rPr>
        <w:t>.</w:t>
      </w:r>
      <w:r w:rsidRPr="00705F6F">
        <w:rPr>
          <w:rFonts w:ascii="Century Gothic" w:hAnsi="Century Gothic" w:cs="Century Gothic"/>
          <w:b/>
          <w:bCs/>
        </w:rPr>
        <w:t xml:space="preserve"> 24 y 30 de la LAIP y el Art</w:t>
      </w:r>
      <w:r>
        <w:rPr>
          <w:rFonts w:ascii="Century Gothic" w:hAnsi="Century Gothic" w:cs="Century Gothic"/>
          <w:b/>
          <w:bCs/>
        </w:rPr>
        <w:t>.</w:t>
      </w:r>
      <w:r w:rsidRPr="00705F6F"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  <w:b/>
          <w:bCs/>
        </w:rPr>
        <w:t>12</w:t>
      </w:r>
      <w:r w:rsidRPr="00705F6F">
        <w:rPr>
          <w:rFonts w:ascii="Century Gothic" w:hAnsi="Century Gothic" w:cs="Century Gothic"/>
          <w:b/>
          <w:bCs/>
        </w:rPr>
        <w:t xml:space="preserve"> del lineamiento No.1</w:t>
      </w:r>
      <w:r>
        <w:rPr>
          <w:rFonts w:ascii="Century Gothic" w:hAnsi="Century Gothic" w:cs="Century Gothic"/>
          <w:b/>
          <w:bCs/>
        </w:rPr>
        <w:t xml:space="preserve"> </w:t>
      </w:r>
      <w:r w:rsidRPr="00832852">
        <w:rPr>
          <w:rFonts w:ascii="Century Gothic" w:hAnsi="Century Gothic" w:cs="Century Gothic"/>
        </w:rPr>
        <w:t>para</w:t>
      </w:r>
      <w:r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</w:rPr>
        <w:t xml:space="preserve">la publicación </w:t>
      </w:r>
      <w:r w:rsidRPr="00705F6F">
        <w:rPr>
          <w:rFonts w:ascii="Century Gothic" w:hAnsi="Century Gothic" w:cs="Century Gothic"/>
          <w:bCs/>
        </w:rPr>
        <w:t>de información oficiosa.</w:t>
      </w:r>
      <w:r>
        <w:rPr>
          <w:rFonts w:ascii="Century Gothic" w:hAnsi="Century Gothic" w:cs="Century Gothic"/>
          <w:bCs/>
        </w:rPr>
        <w:t>)</w:t>
      </w:r>
    </w:p>
    <w:p w14:paraId="30A0DAA4" w14:textId="77777777" w:rsidR="00563859" w:rsidRPr="00705F6F" w:rsidRDefault="00563859" w:rsidP="00563859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25F08F29" w14:textId="77777777" w:rsidR="00563859" w:rsidRDefault="00563859" w:rsidP="00563859">
      <w:pPr>
        <w:spacing w:line="360" w:lineRule="auto"/>
        <w:jc w:val="both"/>
        <w:rPr>
          <w:rFonts w:ascii="Century Gothic" w:hAnsi="Century Gothic" w:cs="Century Gothic"/>
          <w:bCs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</w:rPr>
        <w:t>s</w:t>
      </w:r>
      <w:r w:rsidRPr="00705F6F">
        <w:rPr>
          <w:rFonts w:ascii="Century Gothic" w:hAnsi="Century Gothic" w:cs="Century Gothic"/>
          <w:bCs/>
        </w:rPr>
        <w:t xml:space="preserve"> para la legalidad del documento.</w:t>
      </w:r>
      <w:bookmarkEnd w:id="0"/>
    </w:p>
    <w:p w14:paraId="18B0D99C" w14:textId="77777777" w:rsidR="00563859" w:rsidRDefault="00563859" w:rsidP="00563859">
      <w:pPr>
        <w:spacing w:line="360" w:lineRule="auto"/>
        <w:jc w:val="both"/>
        <w:rPr>
          <w:rFonts w:ascii="Century Gothic" w:hAnsi="Century Gothic" w:cs="Century Gothic"/>
          <w:bCs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74624" behindDoc="1" locked="0" layoutInCell="1" allowOverlap="1" wp14:anchorId="799BEE7A" wp14:editId="6E18B108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683102961" name="Imagen 683102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8F49C" w14:textId="77777777" w:rsidR="00563859" w:rsidRDefault="00563859" w:rsidP="00563859">
      <w:pPr>
        <w:rPr>
          <w:rFonts w:ascii="Century Gothic" w:hAnsi="Century Gothic" w:cs="Arial"/>
          <w:b/>
          <w:sz w:val="28"/>
          <w:szCs w:val="28"/>
          <w:u w:val="double"/>
          <w:lang w:val="es-SV"/>
        </w:rPr>
      </w:pPr>
    </w:p>
    <w:p w14:paraId="2DECF4B1" w14:textId="77777777" w:rsidR="00563859" w:rsidRDefault="00563859" w:rsidP="00563859">
      <w:pPr>
        <w:rPr>
          <w:rFonts w:ascii="Century Gothic" w:hAnsi="Century Gothic" w:cs="Arial"/>
          <w:b/>
          <w:sz w:val="28"/>
          <w:szCs w:val="28"/>
          <w:u w:val="double"/>
          <w:lang w:val="es-SV"/>
        </w:rPr>
      </w:pPr>
    </w:p>
    <w:p w14:paraId="7673F2FA" w14:textId="77777777" w:rsidR="00563859" w:rsidRDefault="00563859" w:rsidP="00563859">
      <w:pPr>
        <w:rPr>
          <w:rFonts w:ascii="Century Gothic" w:hAnsi="Century Gothic" w:cs="Arial"/>
          <w:b/>
          <w:sz w:val="28"/>
          <w:szCs w:val="28"/>
          <w:u w:val="double"/>
          <w:lang w:val="es-SV"/>
        </w:rPr>
      </w:pPr>
    </w:p>
    <w:p w14:paraId="593D685D" w14:textId="77777777" w:rsidR="00563859" w:rsidRDefault="00563859" w:rsidP="00563859">
      <w:pPr>
        <w:rPr>
          <w:rFonts w:ascii="Century Gothic" w:hAnsi="Century Gothic" w:cs="Arial"/>
          <w:b/>
          <w:sz w:val="28"/>
          <w:szCs w:val="28"/>
          <w:u w:val="double"/>
          <w:lang w:val="es-SV"/>
        </w:rPr>
      </w:pPr>
    </w:p>
    <w:p w14:paraId="23D9A841" w14:textId="77777777" w:rsidR="00563859" w:rsidRDefault="00563859" w:rsidP="00563859">
      <w:pPr>
        <w:rPr>
          <w:rFonts w:ascii="Century Gothic" w:hAnsi="Century Gothic" w:cs="Arial"/>
          <w:b/>
          <w:sz w:val="28"/>
          <w:szCs w:val="28"/>
          <w:u w:val="double"/>
          <w:lang w:val="es-SV"/>
        </w:rPr>
      </w:pPr>
    </w:p>
    <w:p w14:paraId="701891BD" w14:textId="77777777" w:rsidR="00563859" w:rsidRDefault="00563859" w:rsidP="00563859">
      <w:pPr>
        <w:rPr>
          <w:rFonts w:ascii="Century Gothic" w:hAnsi="Century Gothic" w:cs="Arial"/>
          <w:b/>
          <w:sz w:val="28"/>
          <w:szCs w:val="28"/>
          <w:u w:val="double"/>
          <w:lang w:val="es-SV"/>
        </w:rPr>
      </w:pPr>
    </w:p>
    <w:p w14:paraId="26AB64C6" w14:textId="77777777" w:rsidR="00563859" w:rsidRDefault="00563859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4A0B1463" w14:textId="77777777" w:rsidR="00563859" w:rsidRDefault="00563859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4B43A7AC" w14:textId="77777777" w:rsidR="00563859" w:rsidRDefault="00563859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6BF49A9B" w14:textId="77777777" w:rsidR="00563859" w:rsidRDefault="00563859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1390D2C6" w14:textId="77777777" w:rsidR="00563859" w:rsidRDefault="00563859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3CD2047E" w14:textId="77777777" w:rsidR="00563859" w:rsidRDefault="00563859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74189949" w14:textId="77777777" w:rsidR="00563859" w:rsidRDefault="00563859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59AEC547" w14:textId="77777777" w:rsidR="00563859" w:rsidRDefault="00563859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5C862748" w14:textId="77777777" w:rsidR="00563859" w:rsidRDefault="00563859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3DF2A01F" w14:textId="77777777" w:rsidR="00563859" w:rsidRDefault="00563859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29FA1BBE" w14:textId="77777777" w:rsidR="00563859" w:rsidRDefault="00563859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3FA6B78D" w14:textId="1FF58B9F" w:rsidR="0019248B" w:rsidRDefault="0072154B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  <w:r>
        <w:rPr>
          <w:rFonts w:asciiTheme="minorHAnsi" w:eastAsia="Copperplate Gothic Light" w:hAnsiTheme="minorHAnsi" w:cstheme="minorHAnsi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64C02D" wp14:editId="7A3B6B70">
                <wp:simplePos x="0" y="0"/>
                <wp:positionH relativeFrom="column">
                  <wp:posOffset>3873500</wp:posOffset>
                </wp:positionH>
                <wp:positionV relativeFrom="paragraph">
                  <wp:posOffset>11430</wp:posOffset>
                </wp:positionV>
                <wp:extent cx="2567305" cy="253365"/>
                <wp:effectExtent l="12065" t="7620" r="11430" b="5715"/>
                <wp:wrapSquare wrapText="bothSides"/>
                <wp:docPr id="7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67305" cy="2533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EF2799" w14:textId="4CCD3842" w:rsidR="0072154B" w:rsidRDefault="0072154B" w:rsidP="0072154B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CONTRATO</w:t>
                            </w:r>
                            <w:r w:rsidR="00DE4828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No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. 24/2023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4C02D" id="_x0000_t202" coordsize="21600,21600" o:spt="202" path="m,l,21600r21600,l21600,xe">
                <v:stroke joinstyle="miter"/>
                <v:path gradientshapeok="t" o:connecttype="rect"/>
              </v:shapetype>
              <v:shape id="WordArt 40" o:spid="_x0000_s1026" type="#_x0000_t202" style="position:absolute;margin-left:305pt;margin-top:.9pt;width:202.15pt;height:1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43EF2799" w14:textId="4CCD3842" w:rsidR="0072154B" w:rsidRDefault="0072154B" w:rsidP="0072154B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CONTRATO</w:t>
                      </w:r>
                      <w:r w:rsidR="00DE4828"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No</w:t>
                      </w:r>
                      <w:proofErr w:type="gramEnd"/>
                      <w:r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. 24/2023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C72B37" w14:textId="3422A8A5" w:rsidR="0019248B" w:rsidRDefault="0019248B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58D92797" w14:textId="30AC7F16" w:rsidR="0019248B" w:rsidRDefault="00DE4828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  <w:r>
        <w:rPr>
          <w:rFonts w:ascii="Century Gothic" w:eastAsia="Arial Unicode MS" w:hAnsi="Century Gothic" w:cs="Britannic Bold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AF9C64" wp14:editId="4BEC8C3F">
                <wp:simplePos x="0" y="0"/>
                <wp:positionH relativeFrom="column">
                  <wp:posOffset>22225</wp:posOffset>
                </wp:positionH>
                <wp:positionV relativeFrom="paragraph">
                  <wp:posOffset>118110</wp:posOffset>
                </wp:positionV>
                <wp:extent cx="5610225" cy="457200"/>
                <wp:effectExtent l="0" t="0" r="0" b="0"/>
                <wp:wrapSquare wrapText="bothSides"/>
                <wp:docPr id="5" name="WordAr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1022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219AFA" w14:textId="77777777" w:rsidR="0072154B" w:rsidRDefault="0072154B" w:rsidP="0072154B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Resolución Modificativa No. 01/2023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F9C64" id="WordArt 36" o:spid="_x0000_s1027" type="#_x0000_t202" style="position:absolute;margin-left:1.75pt;margin-top:9.3pt;width:441.7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" filled="f" stroked="f">
                <o:lock v:ext="edit" shapetype="t"/>
                <v:textbox>
                  <w:txbxContent>
                    <w:p w14:paraId="66219AFA" w14:textId="77777777" w:rsidR="0072154B" w:rsidRDefault="0072154B" w:rsidP="0072154B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Resolución Modificativa No. 01/2023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85B9F0" w14:textId="103B249A" w:rsidR="0019248B" w:rsidRDefault="0019248B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47F7D773" w14:textId="77C88BFE" w:rsidR="0019248B" w:rsidRDefault="0019248B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63AF970B" w14:textId="77777777" w:rsidR="00DE4828" w:rsidRDefault="00DE4828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410FA28D" w14:textId="064BB890" w:rsidR="0043000F" w:rsidRDefault="0072154B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  <w:r>
        <w:rPr>
          <w:rFonts w:asciiTheme="minorHAnsi" w:eastAsia="Copperplate Gothic Light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64C02D" wp14:editId="0254B260">
                <wp:simplePos x="0" y="0"/>
                <wp:positionH relativeFrom="column">
                  <wp:posOffset>-29210</wp:posOffset>
                </wp:positionH>
                <wp:positionV relativeFrom="paragraph">
                  <wp:posOffset>21590</wp:posOffset>
                </wp:positionV>
                <wp:extent cx="5438140" cy="295275"/>
                <wp:effectExtent l="5080" t="8890" r="5080" b="10160"/>
                <wp:wrapSquare wrapText="bothSides"/>
                <wp:docPr id="4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38140" cy="2952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498645" w14:textId="4822E592" w:rsidR="0072154B" w:rsidRDefault="00DE4828" w:rsidP="007215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Contratación</w:t>
                            </w:r>
                            <w:r w:rsidR="0072154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Directa por Calificado de Urgencia No. 01/2023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4C02D" id="WordArt 38" o:spid="_x0000_s1028" type="#_x0000_t202" style="position:absolute;margin-left:-2.3pt;margin-top:1.7pt;width:428.2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" filled="f" stroked="f">
                <o:lock v:ext="edit" shapetype="t"/>
                <v:textbox style="mso-fit-shape-to-text:t">
                  <w:txbxContent>
                    <w:p w14:paraId="0D498645" w14:textId="4822E592" w:rsidR="0072154B" w:rsidRDefault="00DE4828" w:rsidP="0072154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Contratación</w:t>
                      </w:r>
                      <w:r w:rsidR="0072154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Directa por Calificado de Urgencia No. 01/2023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DD203E" w14:textId="7433EAC5" w:rsidR="0043000F" w:rsidRDefault="0043000F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74303AF0" w14:textId="77777777" w:rsidR="0019248B" w:rsidRDefault="0019248B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0A3A90FE" w14:textId="5E0D49B6" w:rsidR="0043000F" w:rsidRDefault="0072154B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DA8060" wp14:editId="5112ECA5">
                <wp:simplePos x="0" y="0"/>
                <wp:positionH relativeFrom="column">
                  <wp:posOffset>-113030</wp:posOffset>
                </wp:positionH>
                <wp:positionV relativeFrom="paragraph">
                  <wp:posOffset>111760</wp:posOffset>
                </wp:positionV>
                <wp:extent cx="6532245" cy="502920"/>
                <wp:effectExtent l="0" t="0" r="1905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08EA9" w14:textId="249300E5" w:rsidR="000412B7" w:rsidRPr="00047815" w:rsidRDefault="00A729BF" w:rsidP="000412B7">
                            <w:pPr>
                              <w:pStyle w:val="Predeterminado"/>
                              <w:jc w:val="both"/>
                              <w:rPr>
                                <w:rFonts w:ascii="Arial" w:eastAsiaTheme="majorEastAsia" w:hAnsi="Arial" w:cs="Arial"/>
                                <w:b/>
                              </w:rPr>
                            </w:pPr>
                            <w:r w:rsidRPr="00047815">
                              <w:rPr>
                                <w:rFonts w:ascii="Arial" w:eastAsiaTheme="majorEastAsia" w:hAnsi="Arial" w:cs="Arial"/>
                                <w:b/>
                              </w:rPr>
                              <w:t>INCREMENTO</w:t>
                            </w:r>
                            <w:r w:rsidR="000412B7" w:rsidRPr="00047815">
                              <w:rPr>
                                <w:rFonts w:ascii="Arial" w:eastAsiaTheme="majorEastAsia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47815" w:rsidRPr="00047815">
                              <w:rPr>
                                <w:rFonts w:ascii="Arial" w:eastAsiaTheme="majorEastAsia" w:hAnsi="Arial" w:cs="Arial"/>
                                <w:b/>
                              </w:rPr>
                              <w:t>DEL VEINTE POR CIENTO</w:t>
                            </w:r>
                            <w:r w:rsidR="00047815">
                              <w:rPr>
                                <w:rFonts w:ascii="Arial" w:eastAsiaTheme="majorEastAsia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412B7" w:rsidRPr="00047815">
                              <w:rPr>
                                <w:rFonts w:ascii="Arial" w:eastAsiaTheme="majorEastAsia" w:hAnsi="Arial" w:cs="Arial"/>
                                <w:b/>
                              </w:rPr>
                              <w:t>DEL</w:t>
                            </w:r>
                            <w:r w:rsidR="000412B7" w:rsidRPr="00047815">
                              <w:rPr>
                                <w:rFonts w:ascii="Arial" w:eastAsiaTheme="majorEastAsia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412B7" w:rsidRPr="00047815">
                              <w:rPr>
                                <w:rFonts w:ascii="Arial" w:eastAsiaTheme="majorEastAsia" w:hAnsi="Arial" w:cs="Arial"/>
                                <w:b/>
                              </w:rPr>
                              <w:t>MONTO</w:t>
                            </w:r>
                            <w:r w:rsidR="000412B7" w:rsidRPr="00047815">
                              <w:rPr>
                                <w:rFonts w:ascii="Arial" w:eastAsiaTheme="majorEastAsia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412B7" w:rsidRPr="00047815">
                              <w:rPr>
                                <w:rFonts w:ascii="Arial" w:eastAsiaTheme="majorEastAsia" w:hAnsi="Arial" w:cs="Arial"/>
                                <w:b/>
                              </w:rPr>
                              <w:t>DEL</w:t>
                            </w:r>
                            <w:r w:rsidR="000412B7" w:rsidRPr="00047815">
                              <w:rPr>
                                <w:rFonts w:ascii="Arial" w:eastAsiaTheme="majorEastAsia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412B7" w:rsidRPr="00047815">
                              <w:rPr>
                                <w:rFonts w:ascii="Arial" w:eastAsiaTheme="majorEastAsia" w:hAnsi="Arial" w:cs="Arial"/>
                                <w:b/>
                              </w:rPr>
                              <w:t>CONTRATO</w:t>
                            </w:r>
                            <w:r w:rsidR="000412B7" w:rsidRPr="00047815">
                              <w:rPr>
                                <w:rFonts w:ascii="Arial" w:eastAsiaTheme="majorEastAsia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248B">
                              <w:rPr>
                                <w:rFonts w:ascii="Arial" w:eastAsiaTheme="majorEastAsia" w:hAnsi="Arial" w:cs="Arial"/>
                                <w:b/>
                              </w:rPr>
                              <w:t>No. 24/2023</w:t>
                            </w:r>
                            <w:r w:rsidR="000412B7" w:rsidRPr="00047815">
                              <w:rPr>
                                <w:rFonts w:ascii="Arial" w:eastAsiaTheme="majorEastAsia" w:hAnsi="Arial" w:cs="Arial"/>
                                <w:b/>
                              </w:rPr>
                              <w:t xml:space="preserve"> </w:t>
                            </w:r>
                            <w:r w:rsidR="000412B7" w:rsidRPr="00047815">
                              <w:rPr>
                                <w:rFonts w:ascii="Arial" w:eastAsiaTheme="majorEastAsia" w:hAnsi="Arial" w:cs="Arial"/>
                                <w:b/>
                                <w:u w:val="single"/>
                              </w:rPr>
                              <w:t>(</w:t>
                            </w:r>
                            <w:r w:rsidRPr="00047815">
                              <w:rPr>
                                <w:rFonts w:ascii="Arial" w:eastAsiaTheme="majorEastAsia" w:hAnsi="Arial" w:cs="Arial"/>
                                <w:b/>
                                <w:u w:val="single"/>
                              </w:rPr>
                              <w:t>S</w:t>
                            </w:r>
                            <w:r w:rsidR="000412B7" w:rsidRPr="00047815">
                              <w:rPr>
                                <w:rFonts w:ascii="Arial" w:eastAsiaTheme="majorEastAsia" w:hAnsi="Arial" w:cs="Arial"/>
                                <w:b/>
                                <w:u w:val="single"/>
                              </w:rPr>
                              <w:t>ociedad B</w:t>
                            </w:r>
                            <w:r w:rsidR="0019248B">
                              <w:rPr>
                                <w:rFonts w:ascii="Arial" w:eastAsiaTheme="majorEastAsia" w:hAnsi="Arial" w:cs="Arial"/>
                                <w:b/>
                                <w:u w:val="single"/>
                              </w:rPr>
                              <w:t>URGER HOUSE</w:t>
                            </w:r>
                            <w:r w:rsidR="000412B7" w:rsidRPr="00047815">
                              <w:rPr>
                                <w:rFonts w:ascii="Arial" w:eastAsiaTheme="majorEastAsia" w:hAnsi="Arial" w:cs="Arial"/>
                                <w:b/>
                                <w:u w:val="single"/>
                              </w:rPr>
                              <w:t>.S, S. A. DE C. V.)</w:t>
                            </w:r>
                          </w:p>
                          <w:p w14:paraId="01E1B34A" w14:textId="0A96624A" w:rsidR="00C52FE9" w:rsidRPr="000412B7" w:rsidRDefault="00C52FE9" w:rsidP="000C4F18">
                            <w:pPr>
                              <w:jc w:val="both"/>
                              <w:rPr>
                                <w:rFonts w:ascii="Arial" w:hAnsi="Arial" w:cs="Arial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A8060" id="Text Box 13" o:spid="_x0000_s1029" type="#_x0000_t202" style="position:absolute;margin-left:-8.9pt;margin-top:8.8pt;width:514.35pt;height:3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">
                <v:textbox>
                  <w:txbxContent>
                    <w:p w14:paraId="71608EA9" w14:textId="249300E5" w:rsidR="000412B7" w:rsidRPr="00047815" w:rsidRDefault="00A729BF" w:rsidP="000412B7">
                      <w:pPr>
                        <w:pStyle w:val="Predeterminado"/>
                        <w:jc w:val="both"/>
                        <w:rPr>
                          <w:rFonts w:ascii="Arial" w:eastAsiaTheme="majorEastAsia" w:hAnsi="Arial" w:cs="Arial"/>
                          <w:b/>
                        </w:rPr>
                      </w:pPr>
                      <w:r w:rsidRPr="00047815">
                        <w:rPr>
                          <w:rFonts w:ascii="Arial" w:eastAsiaTheme="majorEastAsia" w:hAnsi="Arial" w:cs="Arial"/>
                          <w:b/>
                        </w:rPr>
                        <w:t>INCREMENTO</w:t>
                      </w:r>
                      <w:r w:rsidR="000412B7" w:rsidRPr="00047815">
                        <w:rPr>
                          <w:rFonts w:ascii="Arial" w:eastAsiaTheme="majorEastAsia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047815" w:rsidRPr="00047815">
                        <w:rPr>
                          <w:rFonts w:ascii="Arial" w:eastAsiaTheme="majorEastAsia" w:hAnsi="Arial" w:cs="Arial"/>
                          <w:b/>
                        </w:rPr>
                        <w:t>DEL VEINTE POR CIENTO</w:t>
                      </w:r>
                      <w:r w:rsidR="00047815">
                        <w:rPr>
                          <w:rFonts w:ascii="Arial" w:eastAsiaTheme="majorEastAsia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0412B7" w:rsidRPr="00047815">
                        <w:rPr>
                          <w:rFonts w:ascii="Arial" w:eastAsiaTheme="majorEastAsia" w:hAnsi="Arial" w:cs="Arial"/>
                          <w:b/>
                        </w:rPr>
                        <w:t>DEL</w:t>
                      </w:r>
                      <w:r w:rsidR="000412B7" w:rsidRPr="00047815">
                        <w:rPr>
                          <w:rFonts w:ascii="Arial" w:eastAsiaTheme="majorEastAsia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0412B7" w:rsidRPr="00047815">
                        <w:rPr>
                          <w:rFonts w:ascii="Arial" w:eastAsiaTheme="majorEastAsia" w:hAnsi="Arial" w:cs="Arial"/>
                          <w:b/>
                        </w:rPr>
                        <w:t>MONTO</w:t>
                      </w:r>
                      <w:r w:rsidR="000412B7" w:rsidRPr="00047815">
                        <w:rPr>
                          <w:rFonts w:ascii="Arial" w:eastAsiaTheme="majorEastAsia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0412B7" w:rsidRPr="00047815">
                        <w:rPr>
                          <w:rFonts w:ascii="Arial" w:eastAsiaTheme="majorEastAsia" w:hAnsi="Arial" w:cs="Arial"/>
                          <w:b/>
                        </w:rPr>
                        <w:t>DEL</w:t>
                      </w:r>
                      <w:r w:rsidR="000412B7" w:rsidRPr="00047815">
                        <w:rPr>
                          <w:rFonts w:ascii="Arial" w:eastAsiaTheme="majorEastAsia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0412B7" w:rsidRPr="00047815">
                        <w:rPr>
                          <w:rFonts w:ascii="Arial" w:eastAsiaTheme="majorEastAsia" w:hAnsi="Arial" w:cs="Arial"/>
                          <w:b/>
                        </w:rPr>
                        <w:t>CONTRATO</w:t>
                      </w:r>
                      <w:r w:rsidR="000412B7" w:rsidRPr="00047815">
                        <w:rPr>
                          <w:rFonts w:ascii="Arial" w:eastAsiaTheme="majorEastAsia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19248B">
                        <w:rPr>
                          <w:rFonts w:ascii="Arial" w:eastAsiaTheme="majorEastAsia" w:hAnsi="Arial" w:cs="Arial"/>
                          <w:b/>
                        </w:rPr>
                        <w:t>No. 24/2023</w:t>
                      </w:r>
                      <w:r w:rsidR="000412B7" w:rsidRPr="00047815">
                        <w:rPr>
                          <w:rFonts w:ascii="Arial" w:eastAsiaTheme="majorEastAsia" w:hAnsi="Arial" w:cs="Arial"/>
                          <w:b/>
                        </w:rPr>
                        <w:t xml:space="preserve"> </w:t>
                      </w:r>
                      <w:r w:rsidR="000412B7" w:rsidRPr="00047815">
                        <w:rPr>
                          <w:rFonts w:ascii="Arial" w:eastAsiaTheme="majorEastAsia" w:hAnsi="Arial" w:cs="Arial"/>
                          <w:b/>
                          <w:u w:val="single"/>
                        </w:rPr>
                        <w:t>(</w:t>
                      </w:r>
                      <w:r w:rsidRPr="00047815">
                        <w:rPr>
                          <w:rFonts w:ascii="Arial" w:eastAsiaTheme="majorEastAsia" w:hAnsi="Arial" w:cs="Arial"/>
                          <w:b/>
                          <w:u w:val="single"/>
                        </w:rPr>
                        <w:t>S</w:t>
                      </w:r>
                      <w:r w:rsidR="000412B7" w:rsidRPr="00047815">
                        <w:rPr>
                          <w:rFonts w:ascii="Arial" w:eastAsiaTheme="majorEastAsia" w:hAnsi="Arial" w:cs="Arial"/>
                          <w:b/>
                          <w:u w:val="single"/>
                        </w:rPr>
                        <w:t>ociedad B</w:t>
                      </w:r>
                      <w:r w:rsidR="0019248B">
                        <w:rPr>
                          <w:rFonts w:ascii="Arial" w:eastAsiaTheme="majorEastAsia" w:hAnsi="Arial" w:cs="Arial"/>
                          <w:b/>
                          <w:u w:val="single"/>
                        </w:rPr>
                        <w:t>URGER HOUSE</w:t>
                      </w:r>
                      <w:r w:rsidR="000412B7" w:rsidRPr="00047815">
                        <w:rPr>
                          <w:rFonts w:ascii="Arial" w:eastAsiaTheme="majorEastAsia" w:hAnsi="Arial" w:cs="Arial"/>
                          <w:b/>
                          <w:u w:val="single"/>
                        </w:rPr>
                        <w:t>.S, S. A. DE C. V.)</w:t>
                      </w:r>
                    </w:p>
                    <w:p w14:paraId="01E1B34A" w14:textId="0A96624A" w:rsidR="00C52FE9" w:rsidRPr="000412B7" w:rsidRDefault="00C52FE9" w:rsidP="000C4F18">
                      <w:pPr>
                        <w:jc w:val="both"/>
                        <w:rPr>
                          <w:rFonts w:ascii="Arial" w:hAnsi="Arial" w:cs="Arial"/>
                          <w:lang w:val="es-S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9AF5A1" w14:textId="577EE497" w:rsidR="0043000F" w:rsidRDefault="0043000F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285DEC24" w14:textId="3638E38A" w:rsidR="0043000F" w:rsidRDefault="0043000F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3F7E0365" w14:textId="6055007F" w:rsidR="0043000F" w:rsidRDefault="0043000F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3800FAED" w14:textId="77777777" w:rsidR="0043000F" w:rsidRPr="00417C1C" w:rsidRDefault="0043000F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54E681DB" w14:textId="03E9262C" w:rsidR="000C4F18" w:rsidRDefault="000C4F18" w:rsidP="00BA1C36">
      <w:pPr>
        <w:rPr>
          <w:rFonts w:ascii="Century Gothic" w:hAnsi="Century Gothic" w:cs="Century Gothic"/>
          <w:sz w:val="12"/>
          <w:szCs w:val="12"/>
          <w:lang w:val="es-SV"/>
        </w:rPr>
      </w:pPr>
    </w:p>
    <w:p w14:paraId="2A10A09A" w14:textId="77777777" w:rsidR="00C52FE9" w:rsidRPr="00E40F1C" w:rsidRDefault="00C52FE9" w:rsidP="00FE0207">
      <w:pPr>
        <w:jc w:val="both"/>
        <w:rPr>
          <w:rFonts w:ascii="Arial" w:hAnsi="Arial" w:cs="Arial"/>
          <w:sz w:val="16"/>
          <w:szCs w:val="16"/>
        </w:rPr>
      </w:pPr>
    </w:p>
    <w:p w14:paraId="5AEDF8F4" w14:textId="7D5E0573" w:rsidR="00BB2816" w:rsidRPr="00B42A9E" w:rsidRDefault="00BB2816" w:rsidP="00BB2816">
      <w:pPr>
        <w:spacing w:line="360" w:lineRule="auto"/>
        <w:jc w:val="both"/>
        <w:rPr>
          <w:rFonts w:ascii="Arial" w:hAnsi="Arial" w:cs="Arial"/>
          <w:lang w:val="es-SV"/>
        </w:rPr>
      </w:pPr>
      <w:r w:rsidRPr="00B42A9E">
        <w:rPr>
          <w:rFonts w:ascii="Arial" w:hAnsi="Arial" w:cs="Arial"/>
        </w:rPr>
        <w:t xml:space="preserve">Nosotros </w:t>
      </w:r>
      <w:r w:rsidR="0019248B">
        <w:rPr>
          <w:rFonts w:ascii="Arial" w:hAnsi="Arial" w:cs="Arial"/>
          <w:b/>
          <w:lang w:eastAsia="en-US"/>
        </w:rPr>
        <w:t>N</w:t>
      </w:r>
      <w:r w:rsidR="0019248B" w:rsidRPr="00B51B87">
        <w:rPr>
          <w:rFonts w:ascii="Arial" w:hAnsi="Arial" w:cs="Arial"/>
          <w:b/>
          <w:lang w:eastAsia="en-US"/>
        </w:rPr>
        <w:t>I</w:t>
      </w:r>
      <w:r w:rsidR="0019248B">
        <w:rPr>
          <w:rFonts w:ascii="Arial" w:hAnsi="Arial" w:cs="Arial"/>
          <w:b/>
          <w:lang w:eastAsia="en-US"/>
        </w:rPr>
        <w:t>DIA ELIZABETH BLANCO DE SIGUENZA</w:t>
      </w:r>
      <w:r w:rsidRPr="00B42A9E">
        <w:rPr>
          <w:rFonts w:ascii="Arial" w:hAnsi="Arial" w:cs="Arial"/>
        </w:rPr>
        <w:t xml:space="preserve">, mayor de edad, Doctora en Medicina, del domicilio de la Ciudad de </w:t>
      </w:r>
      <w:r w:rsidR="0019248B">
        <w:rPr>
          <w:rFonts w:ascii="Arial" w:hAnsi="Arial" w:cs="Arial"/>
        </w:rPr>
        <w:t>Chalchuapa</w:t>
      </w:r>
      <w:r w:rsidRPr="00B42A9E">
        <w:rPr>
          <w:rFonts w:ascii="Arial" w:hAnsi="Arial" w:cs="Arial"/>
        </w:rPr>
        <w:t xml:space="preserve">, Departamento de Santa Ana,  actuando en calidad de Directora </w:t>
      </w:r>
      <w:bookmarkStart w:id="4" w:name="_Hlk143525276"/>
      <w:r w:rsidRPr="00B42A9E">
        <w:rPr>
          <w:rFonts w:ascii="Arial" w:hAnsi="Arial" w:cs="Arial"/>
        </w:rPr>
        <w:t xml:space="preserve">del Hospital Nacional Dr. Jorge Mazzini V. Sonsonate; </w:t>
      </w:r>
      <w:bookmarkEnd w:id="4"/>
      <w:r w:rsidRPr="00B42A9E">
        <w:rPr>
          <w:rFonts w:ascii="Arial" w:hAnsi="Arial" w:cs="Arial"/>
        </w:rPr>
        <w:t xml:space="preserve">y </w:t>
      </w:r>
      <w:bookmarkStart w:id="5" w:name="_Hlk143523016"/>
      <w:r w:rsidR="0019248B" w:rsidRPr="003A14A7">
        <w:rPr>
          <w:rFonts w:ascii="Arial" w:hAnsi="Arial" w:cs="Arial"/>
          <w:b/>
          <w:bCs/>
          <w:lang w:val="es-SV"/>
        </w:rPr>
        <w:t>LUIS GERARDO ARCHILA RIVERA</w:t>
      </w:r>
      <w:r w:rsidR="0019248B" w:rsidRPr="003A14A7">
        <w:rPr>
          <w:rFonts w:ascii="Arial" w:hAnsi="Arial" w:cs="Arial"/>
          <w:lang w:val="es-SV"/>
        </w:rPr>
        <w:t xml:space="preserve">, </w:t>
      </w:r>
      <w:r w:rsidR="005A4CDA" w:rsidRPr="00B42A9E">
        <w:rPr>
          <w:rFonts w:ascii="Arial" w:hAnsi="Arial" w:cs="Arial"/>
          <w:lang w:val="es-SV"/>
        </w:rPr>
        <w:t xml:space="preserve"> </w:t>
      </w:r>
      <w:r w:rsidR="000412B7" w:rsidRPr="00B42A9E">
        <w:rPr>
          <w:rFonts w:ascii="Arial" w:hAnsi="Arial" w:cs="Arial"/>
          <w:lang w:val="es-SV"/>
        </w:rPr>
        <w:t xml:space="preserve">mayor de edad, </w:t>
      </w:r>
      <w:r w:rsidR="0019248B">
        <w:rPr>
          <w:rFonts w:ascii="Arial" w:hAnsi="Arial" w:cs="Arial"/>
          <w:lang w:val="es-SV"/>
        </w:rPr>
        <w:t>Ingeniero en Alimentos</w:t>
      </w:r>
      <w:r w:rsidR="000412B7" w:rsidRPr="00B42A9E">
        <w:rPr>
          <w:rFonts w:ascii="Arial" w:hAnsi="Arial" w:cs="Arial"/>
          <w:lang w:val="es-SV"/>
        </w:rPr>
        <w:t xml:space="preserve">,  del domicilio de </w:t>
      </w:r>
      <w:proofErr w:type="spellStart"/>
      <w:r w:rsidR="005B3F11">
        <w:rPr>
          <w:rFonts w:ascii="Arial" w:hAnsi="Arial" w:cs="Arial"/>
          <w:lang w:val="es-SV"/>
        </w:rPr>
        <w:t>Sonzacate</w:t>
      </w:r>
      <w:proofErr w:type="spellEnd"/>
      <w:r w:rsidR="000412B7" w:rsidRPr="00B42A9E">
        <w:rPr>
          <w:rFonts w:ascii="Arial" w:hAnsi="Arial" w:cs="Arial"/>
          <w:lang w:val="es-SV"/>
        </w:rPr>
        <w:t>, Departamento de S</w:t>
      </w:r>
      <w:r w:rsidR="005B3F11">
        <w:rPr>
          <w:rFonts w:ascii="Arial" w:hAnsi="Arial" w:cs="Arial"/>
          <w:lang w:val="es-SV"/>
        </w:rPr>
        <w:t>onsonate</w:t>
      </w:r>
      <w:r w:rsidR="000412B7" w:rsidRPr="00B42A9E">
        <w:rPr>
          <w:rFonts w:ascii="Arial" w:hAnsi="Arial" w:cs="Arial"/>
          <w:lang w:val="es-SV"/>
        </w:rPr>
        <w:t xml:space="preserve">, actuando en calidad de  </w:t>
      </w:r>
      <w:r w:rsidR="005B3F11">
        <w:rPr>
          <w:rFonts w:ascii="Arial" w:hAnsi="Arial" w:cs="Arial"/>
          <w:lang w:val="es-SV"/>
        </w:rPr>
        <w:t>Apoderado Especial</w:t>
      </w:r>
      <w:r w:rsidR="000412B7" w:rsidRPr="00B42A9E">
        <w:rPr>
          <w:rFonts w:ascii="Arial" w:hAnsi="Arial" w:cs="Arial"/>
          <w:lang w:val="es-SV"/>
        </w:rPr>
        <w:t xml:space="preserve"> de la Sociedad </w:t>
      </w:r>
      <w:r w:rsidR="005B3F11" w:rsidRPr="003A14A7">
        <w:rPr>
          <w:rFonts w:ascii="Arial" w:hAnsi="Arial" w:cs="Arial"/>
          <w:b/>
          <w:bCs/>
          <w:lang w:val="es-SV"/>
        </w:rPr>
        <w:t>BURGER HOUSE, SOCIEDAD ANÓNIMA DE CAPITAL VARIABLE</w:t>
      </w:r>
      <w:r w:rsidR="005B3F11" w:rsidRPr="003A14A7">
        <w:rPr>
          <w:rFonts w:ascii="Arial" w:hAnsi="Arial" w:cs="Arial"/>
          <w:lang w:val="es-SV"/>
        </w:rPr>
        <w:t xml:space="preserve">,  que se puede abreviar </w:t>
      </w:r>
      <w:r w:rsidR="005B3F11" w:rsidRPr="003A14A7">
        <w:rPr>
          <w:rFonts w:ascii="Arial" w:hAnsi="Arial" w:cs="Arial"/>
          <w:b/>
          <w:bCs/>
          <w:lang w:val="es-SV"/>
        </w:rPr>
        <w:t>BURGER HOUSE, S. A. DE C. V.</w:t>
      </w:r>
      <w:r w:rsidR="005B3F11" w:rsidRPr="003A14A7">
        <w:rPr>
          <w:rFonts w:ascii="Arial" w:hAnsi="Arial" w:cs="Arial"/>
          <w:lang w:val="es-SV"/>
        </w:rPr>
        <w:t>,</w:t>
      </w:r>
      <w:bookmarkEnd w:id="5"/>
      <w:r w:rsidR="005B3F11" w:rsidRPr="003A14A7">
        <w:rPr>
          <w:rFonts w:ascii="Arial" w:hAnsi="Arial" w:cs="Arial"/>
          <w:lang w:val="es-SV"/>
        </w:rPr>
        <w:t xml:space="preserve"> </w:t>
      </w:r>
      <w:bookmarkStart w:id="6" w:name="_Hlk143523766"/>
      <w:r w:rsidR="000412B7" w:rsidRPr="00B42A9E">
        <w:rPr>
          <w:rFonts w:ascii="Arial" w:hAnsi="Arial" w:cs="Arial"/>
          <w:lang w:val="es-SV"/>
        </w:rPr>
        <w:t>y de conformidad a</w:t>
      </w:r>
      <w:r w:rsidR="005B3F11">
        <w:rPr>
          <w:rFonts w:ascii="Arial" w:hAnsi="Arial" w:cs="Arial"/>
          <w:lang w:val="es-SV"/>
        </w:rPr>
        <w:t xml:space="preserve"> </w:t>
      </w:r>
      <w:r w:rsidR="000412B7" w:rsidRPr="00B42A9E">
        <w:rPr>
          <w:rFonts w:ascii="Arial" w:hAnsi="Arial" w:cs="Arial"/>
          <w:lang w:val="es-SV"/>
        </w:rPr>
        <w:t>l</w:t>
      </w:r>
      <w:r w:rsidR="005B3F11">
        <w:rPr>
          <w:rFonts w:ascii="Arial" w:hAnsi="Arial" w:cs="Arial"/>
          <w:lang w:val="es-SV"/>
        </w:rPr>
        <w:t>a</w:t>
      </w:r>
      <w:r w:rsidR="000412B7" w:rsidRPr="00B42A9E">
        <w:rPr>
          <w:rFonts w:ascii="Arial" w:hAnsi="Arial" w:cs="Arial"/>
          <w:lang w:val="es-SV"/>
        </w:rPr>
        <w:t xml:space="preserve"> </w:t>
      </w:r>
      <w:r w:rsidR="005B3F11" w:rsidRPr="00970875">
        <w:rPr>
          <w:rFonts w:ascii="Arial" w:hAnsi="Arial" w:cs="Arial"/>
          <w:b/>
          <w:bCs/>
          <w:iCs/>
          <w:lang w:val="es-SV"/>
        </w:rPr>
        <w:t>C</w:t>
      </w:r>
      <w:r w:rsidR="005B3F11">
        <w:rPr>
          <w:rFonts w:ascii="Arial" w:hAnsi="Arial" w:cs="Arial"/>
          <w:b/>
          <w:bCs/>
          <w:iCs/>
          <w:lang w:val="es-SV"/>
        </w:rPr>
        <w:t>ONTRATACION DIRECTA CON CALIFICADO DE URGENCIA</w:t>
      </w:r>
      <w:r w:rsidR="005B3F11" w:rsidRPr="00970875">
        <w:rPr>
          <w:rFonts w:ascii="Arial" w:hAnsi="Arial" w:cs="Arial"/>
          <w:b/>
          <w:bCs/>
          <w:iCs/>
          <w:lang w:val="es-SV"/>
        </w:rPr>
        <w:t xml:space="preserve"> No. 01/202</w:t>
      </w:r>
      <w:r w:rsidR="005B3F11">
        <w:rPr>
          <w:rFonts w:ascii="Arial" w:hAnsi="Arial" w:cs="Arial"/>
          <w:b/>
          <w:bCs/>
          <w:iCs/>
          <w:lang w:val="es-SV"/>
        </w:rPr>
        <w:t>3</w:t>
      </w:r>
      <w:r w:rsidR="005B3F11" w:rsidRPr="00970875">
        <w:rPr>
          <w:rFonts w:ascii="Arial" w:hAnsi="Arial" w:cs="Arial"/>
          <w:b/>
          <w:bCs/>
          <w:iCs/>
          <w:lang w:val="es-SV"/>
        </w:rPr>
        <w:t xml:space="preserve">, </w:t>
      </w:r>
      <w:r w:rsidR="005B3F11" w:rsidRPr="00970875">
        <w:rPr>
          <w:rFonts w:ascii="Arial" w:hAnsi="Arial" w:cs="Arial"/>
          <w:bCs/>
          <w:iCs/>
          <w:lang w:val="es-SV"/>
        </w:rPr>
        <w:t>referente al</w:t>
      </w:r>
      <w:r w:rsidR="005B3F11" w:rsidRPr="00970875">
        <w:rPr>
          <w:rFonts w:ascii="Arial" w:eastAsia="Arial Narrow" w:hAnsi="Arial" w:cs="Arial"/>
          <w:b/>
          <w:bCs/>
          <w:iCs/>
          <w:lang w:val="es-SV"/>
        </w:rPr>
        <w:t xml:space="preserve"> SERVICIO DE ALIMENTACION PARA PACIENTES DEL HOSPITAL NACIONAL DR. JORGE MAZZINI VILLACORTA, SONSONATE, </w:t>
      </w:r>
      <w:r w:rsidR="005B3F11" w:rsidRPr="00970875">
        <w:rPr>
          <w:rFonts w:ascii="Arial" w:hAnsi="Arial" w:cs="Arial"/>
          <w:b/>
          <w:bCs/>
          <w:iCs/>
          <w:lang w:val="es-SV"/>
        </w:rPr>
        <w:t>AÑO</w:t>
      </w:r>
      <w:r w:rsidR="005B3F11" w:rsidRPr="00970875">
        <w:rPr>
          <w:rFonts w:ascii="Arial" w:eastAsia="Arial Narrow" w:hAnsi="Arial" w:cs="Arial"/>
          <w:b/>
          <w:bCs/>
          <w:iCs/>
          <w:lang w:val="es-SV"/>
        </w:rPr>
        <w:t xml:space="preserve"> </w:t>
      </w:r>
      <w:r w:rsidR="005B3F11" w:rsidRPr="00970875">
        <w:rPr>
          <w:rFonts w:ascii="Arial" w:hAnsi="Arial" w:cs="Arial"/>
          <w:b/>
          <w:bCs/>
          <w:iCs/>
          <w:lang w:val="es-SV"/>
        </w:rPr>
        <w:t>202</w:t>
      </w:r>
      <w:r w:rsidR="005B3F11">
        <w:rPr>
          <w:rFonts w:ascii="Arial" w:hAnsi="Arial" w:cs="Arial"/>
          <w:b/>
          <w:bCs/>
          <w:iCs/>
          <w:lang w:val="es-SV"/>
        </w:rPr>
        <w:t>3, del plazo comprendido del trece al veintiséis de agosto del dos mil veintitrés</w:t>
      </w:r>
      <w:r w:rsidR="005B3F11" w:rsidRPr="00970875">
        <w:rPr>
          <w:rFonts w:ascii="Arial" w:hAnsi="Arial" w:cs="Arial"/>
          <w:b/>
          <w:bCs/>
          <w:iCs/>
          <w:lang w:val="es-SV"/>
        </w:rPr>
        <w:t>,</w:t>
      </w:r>
      <w:r w:rsidR="000412B7" w:rsidRPr="00B42A9E">
        <w:rPr>
          <w:rFonts w:ascii="Arial" w:hAnsi="Arial" w:cs="Arial"/>
          <w:lang w:val="es-SV"/>
        </w:rPr>
        <w:t xml:space="preserve"> de fecha </w:t>
      </w:r>
      <w:r w:rsidR="005B3F11">
        <w:rPr>
          <w:rFonts w:ascii="Arial" w:hAnsi="Arial" w:cs="Arial"/>
          <w:lang w:val="es-SV"/>
        </w:rPr>
        <w:t>once de agosto</w:t>
      </w:r>
      <w:r w:rsidR="00701011" w:rsidRPr="00B42A9E">
        <w:rPr>
          <w:rFonts w:ascii="Arial" w:hAnsi="Arial" w:cs="Arial"/>
          <w:lang w:val="es-SV"/>
        </w:rPr>
        <w:t xml:space="preserve"> del año dos mil </w:t>
      </w:r>
      <w:r w:rsidR="005B3F11" w:rsidRPr="00B42A9E">
        <w:rPr>
          <w:rFonts w:ascii="Arial" w:hAnsi="Arial" w:cs="Arial"/>
          <w:lang w:val="es-SV"/>
        </w:rPr>
        <w:t>veinti</w:t>
      </w:r>
      <w:r w:rsidR="005B3F11">
        <w:rPr>
          <w:rFonts w:ascii="Arial" w:hAnsi="Arial" w:cs="Arial"/>
          <w:lang w:val="es-SV"/>
        </w:rPr>
        <w:t>trés</w:t>
      </w:r>
      <w:r w:rsidR="000412B7" w:rsidRPr="00B42A9E">
        <w:rPr>
          <w:rFonts w:ascii="Arial" w:hAnsi="Arial" w:cs="Arial"/>
          <w:lang w:val="es-SV"/>
        </w:rPr>
        <w:t xml:space="preserve">, por un monto de </w:t>
      </w:r>
      <w:r w:rsidR="005B3F11">
        <w:rPr>
          <w:rFonts w:ascii="Arial" w:hAnsi="Arial" w:cs="Arial"/>
          <w:b/>
          <w:bCs/>
          <w:lang w:val="es-SV"/>
        </w:rPr>
        <w:t>VEINTIUN MIL TRESCIENTOS CINCUENTA Y CUATRO 80</w:t>
      </w:r>
      <w:r w:rsidR="000412B7" w:rsidRPr="00B42A9E">
        <w:rPr>
          <w:rFonts w:ascii="Arial" w:hAnsi="Arial" w:cs="Arial"/>
          <w:b/>
          <w:bCs/>
          <w:lang w:val="es-SV"/>
        </w:rPr>
        <w:t xml:space="preserve">/100 DOLARES DE LOS ESTADOS UNIDOS DE AMERICA ($ </w:t>
      </w:r>
      <w:r w:rsidR="005B3F11">
        <w:rPr>
          <w:rFonts w:ascii="Arial" w:hAnsi="Arial" w:cs="Arial"/>
          <w:b/>
          <w:bCs/>
          <w:lang w:val="es-SV"/>
        </w:rPr>
        <w:t>21,354.80</w:t>
      </w:r>
      <w:r w:rsidR="000412B7" w:rsidRPr="00B42A9E">
        <w:rPr>
          <w:rFonts w:ascii="Arial" w:hAnsi="Arial" w:cs="Arial"/>
          <w:b/>
          <w:bCs/>
          <w:lang w:val="es-SV"/>
        </w:rPr>
        <w:t>)</w:t>
      </w:r>
      <w:r w:rsidR="000412B7" w:rsidRPr="00B42A9E">
        <w:rPr>
          <w:rFonts w:ascii="Arial" w:hAnsi="Arial" w:cs="Arial"/>
          <w:lang w:val="es-SV"/>
        </w:rPr>
        <w:t xml:space="preserve">,  formalizado por </w:t>
      </w:r>
      <w:r w:rsidR="00701011" w:rsidRPr="00B42A9E">
        <w:rPr>
          <w:rFonts w:ascii="Arial" w:hAnsi="Arial" w:cs="Arial"/>
          <w:lang w:val="es-SV"/>
        </w:rPr>
        <w:t>la</w:t>
      </w:r>
      <w:r w:rsidR="000412B7" w:rsidRPr="00B42A9E">
        <w:rPr>
          <w:rFonts w:ascii="Arial" w:hAnsi="Arial" w:cs="Arial"/>
          <w:lang w:val="es-SV"/>
        </w:rPr>
        <w:t xml:space="preserve"> Titular de esta Institución y </w:t>
      </w:r>
      <w:r w:rsidR="005B3F11">
        <w:rPr>
          <w:rFonts w:ascii="Arial" w:hAnsi="Arial" w:cs="Arial"/>
          <w:lang w:val="es-SV"/>
        </w:rPr>
        <w:t xml:space="preserve">el Ingeniero </w:t>
      </w:r>
      <w:r w:rsidR="005B3F11" w:rsidRPr="005B3F11">
        <w:rPr>
          <w:rFonts w:ascii="Arial" w:hAnsi="Arial" w:cs="Arial"/>
          <w:lang w:val="es-SV"/>
        </w:rPr>
        <w:t>LUIS GERARDO ARCHILA RIVERA</w:t>
      </w:r>
      <w:r w:rsidR="005B3F11" w:rsidRPr="003A14A7">
        <w:rPr>
          <w:rFonts w:ascii="Arial" w:hAnsi="Arial" w:cs="Arial"/>
          <w:lang w:val="es-SV"/>
        </w:rPr>
        <w:t xml:space="preserve">, </w:t>
      </w:r>
      <w:r w:rsidR="005B3F11" w:rsidRPr="00B42A9E">
        <w:rPr>
          <w:rFonts w:ascii="Arial" w:hAnsi="Arial" w:cs="Arial"/>
          <w:lang w:val="es-SV"/>
        </w:rPr>
        <w:t xml:space="preserve"> actuando en calidad de  </w:t>
      </w:r>
      <w:r w:rsidR="005B3F11">
        <w:rPr>
          <w:rFonts w:ascii="Arial" w:hAnsi="Arial" w:cs="Arial"/>
          <w:lang w:val="es-SV"/>
        </w:rPr>
        <w:t>Apoderado Especial</w:t>
      </w:r>
      <w:r w:rsidR="005B3F11" w:rsidRPr="00B42A9E">
        <w:rPr>
          <w:rFonts w:ascii="Arial" w:hAnsi="Arial" w:cs="Arial"/>
          <w:lang w:val="es-SV"/>
        </w:rPr>
        <w:t xml:space="preserve"> de la Sociedad </w:t>
      </w:r>
      <w:r w:rsidR="005B3F11" w:rsidRPr="003A14A7">
        <w:rPr>
          <w:rFonts w:ascii="Arial" w:hAnsi="Arial" w:cs="Arial"/>
          <w:b/>
          <w:bCs/>
          <w:lang w:val="es-SV"/>
        </w:rPr>
        <w:t>BURGER HOUSE, S. A. DE C. V.</w:t>
      </w:r>
      <w:r w:rsidR="005B3F11" w:rsidRPr="003A14A7">
        <w:rPr>
          <w:rFonts w:ascii="Arial" w:hAnsi="Arial" w:cs="Arial"/>
          <w:lang w:val="es-SV"/>
        </w:rPr>
        <w:t>,</w:t>
      </w:r>
      <w:r w:rsidR="00701011" w:rsidRPr="00B42A9E">
        <w:rPr>
          <w:rFonts w:ascii="Arial" w:hAnsi="Arial" w:cs="Arial"/>
          <w:lang w:val="es-SV"/>
        </w:rPr>
        <w:t xml:space="preserve"> </w:t>
      </w:r>
      <w:bookmarkEnd w:id="6"/>
      <w:r w:rsidR="00701011" w:rsidRPr="00B42A9E">
        <w:rPr>
          <w:rFonts w:ascii="Arial" w:hAnsi="Arial" w:cs="Arial"/>
          <w:lang w:val="es-SV"/>
        </w:rPr>
        <w:t>y</w:t>
      </w:r>
      <w:r w:rsidR="000412B7" w:rsidRPr="00B42A9E">
        <w:rPr>
          <w:rFonts w:ascii="Arial" w:hAnsi="Arial" w:cs="Arial"/>
          <w:bCs/>
          <w:lang w:val="es-SV"/>
        </w:rPr>
        <w:t xml:space="preserve"> en los términos relacionados </w:t>
      </w:r>
      <w:r w:rsidR="000412B7" w:rsidRPr="00B42A9E">
        <w:rPr>
          <w:rFonts w:ascii="Arial" w:hAnsi="Arial" w:cs="Arial"/>
          <w:b/>
          <w:lang w:val="es-SV"/>
        </w:rPr>
        <w:t>MANIFESTAMOS</w:t>
      </w:r>
      <w:r w:rsidR="000412B7" w:rsidRPr="00B42A9E">
        <w:rPr>
          <w:rFonts w:ascii="Arial" w:hAnsi="Arial" w:cs="Arial"/>
          <w:lang w:val="es-SV"/>
        </w:rPr>
        <w:t>: que hemos acordado otorgar la</w:t>
      </w:r>
      <w:r w:rsidR="00047815" w:rsidRPr="00B42A9E">
        <w:rPr>
          <w:rFonts w:ascii="Arial" w:hAnsi="Arial" w:cs="Arial"/>
          <w:lang w:val="es-SV"/>
        </w:rPr>
        <w:t xml:space="preserve"> presente</w:t>
      </w:r>
      <w:r w:rsidR="000412B7" w:rsidRPr="00B42A9E">
        <w:rPr>
          <w:rFonts w:ascii="Arial" w:hAnsi="Arial" w:cs="Arial"/>
          <w:lang w:val="es-SV"/>
        </w:rPr>
        <w:t xml:space="preserve"> </w:t>
      </w:r>
      <w:r w:rsidR="00047815" w:rsidRPr="00B42A9E">
        <w:rPr>
          <w:rFonts w:ascii="Arial" w:hAnsi="Arial" w:cs="Arial"/>
          <w:b/>
          <w:lang w:val="es-SV"/>
        </w:rPr>
        <w:t xml:space="preserve">RESOLUCION MODIFICATIVA </w:t>
      </w:r>
      <w:r w:rsidR="008D1362" w:rsidRPr="00B42A9E">
        <w:rPr>
          <w:rFonts w:ascii="Arial" w:hAnsi="Arial" w:cs="Arial"/>
          <w:b/>
          <w:lang w:val="es-SV"/>
        </w:rPr>
        <w:t>DE INCREMENTO DEL VEINTE POR CIENTO AL MONTO ORIGINAL DEL</w:t>
      </w:r>
      <w:r w:rsidR="000412B7" w:rsidRPr="00B42A9E">
        <w:rPr>
          <w:rFonts w:ascii="Arial" w:hAnsi="Arial" w:cs="Arial"/>
          <w:b/>
          <w:lang w:val="es-SV"/>
        </w:rPr>
        <w:t xml:space="preserve"> CONTRATO</w:t>
      </w:r>
      <w:r w:rsidR="0027465B">
        <w:rPr>
          <w:rFonts w:ascii="Arial" w:hAnsi="Arial" w:cs="Arial"/>
          <w:b/>
          <w:lang w:val="es-SV"/>
        </w:rPr>
        <w:t xml:space="preserve"> DEBIDO A LA NECESIDAD DEL SERVICIO</w:t>
      </w:r>
      <w:r w:rsidR="000412B7" w:rsidRPr="00B42A9E">
        <w:rPr>
          <w:rFonts w:ascii="Arial" w:hAnsi="Arial" w:cs="Arial"/>
          <w:lang w:val="es-SV"/>
        </w:rPr>
        <w:t>, de conformidad a</w:t>
      </w:r>
      <w:r w:rsidR="00047815" w:rsidRPr="00B42A9E">
        <w:rPr>
          <w:rFonts w:ascii="Arial" w:hAnsi="Arial" w:cs="Arial"/>
          <w:lang w:val="es-SV"/>
        </w:rPr>
        <w:t xml:space="preserve"> los siguientes considerandos</w:t>
      </w:r>
      <w:r w:rsidR="000412B7" w:rsidRPr="00B42A9E">
        <w:rPr>
          <w:rFonts w:ascii="Arial" w:hAnsi="Arial" w:cs="Arial"/>
          <w:lang w:val="es-SV"/>
        </w:rPr>
        <w:t xml:space="preserve">: </w:t>
      </w:r>
    </w:p>
    <w:p w14:paraId="31C8E13F" w14:textId="77777777" w:rsidR="001359F6" w:rsidRPr="00B42A9E" w:rsidRDefault="001359F6" w:rsidP="00FE0207">
      <w:pPr>
        <w:pStyle w:val="Predeterminado"/>
        <w:jc w:val="both"/>
        <w:rPr>
          <w:rFonts w:ascii="Arial" w:eastAsia="Times New Roman" w:hAnsi="Arial" w:cs="Arial"/>
          <w:sz w:val="16"/>
          <w:szCs w:val="16"/>
        </w:rPr>
      </w:pPr>
    </w:p>
    <w:p w14:paraId="751291CA" w14:textId="3315E316" w:rsidR="0027465B" w:rsidRPr="0027465B" w:rsidRDefault="008D1362" w:rsidP="007056D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bookmarkStart w:id="7" w:name="_Hlk79478310"/>
      <w:r w:rsidRPr="00B42A9E">
        <w:rPr>
          <w:rFonts w:ascii="Arial" w:hAnsi="Arial" w:cs="Arial"/>
        </w:rPr>
        <w:t xml:space="preserve">Que el día </w:t>
      </w:r>
      <w:r w:rsidR="0027465B">
        <w:rPr>
          <w:rFonts w:ascii="Arial" w:hAnsi="Arial" w:cs="Arial"/>
        </w:rPr>
        <w:t xml:space="preserve">quince de agosto </w:t>
      </w:r>
      <w:r w:rsidRPr="00B42A9E">
        <w:rPr>
          <w:rFonts w:ascii="Arial" w:hAnsi="Arial" w:cs="Arial"/>
        </w:rPr>
        <w:t xml:space="preserve">del mes </w:t>
      </w:r>
      <w:r w:rsidR="0027465B">
        <w:rPr>
          <w:rFonts w:ascii="Arial" w:hAnsi="Arial" w:cs="Arial"/>
        </w:rPr>
        <w:t xml:space="preserve">y año que corren, la Administradora del Contrato Licenciada Sandra Meléndez, informo que debido a los incrementos de dietas el monto del contrato no será suficiente para cubrir el plazo del contrato </w:t>
      </w:r>
      <w:proofErr w:type="gramStart"/>
      <w:r w:rsidR="0027465B">
        <w:rPr>
          <w:rFonts w:ascii="Arial" w:hAnsi="Arial" w:cs="Arial"/>
        </w:rPr>
        <w:t>solicitando  la</w:t>
      </w:r>
      <w:proofErr w:type="gramEnd"/>
      <w:r w:rsidR="0027465B">
        <w:rPr>
          <w:rFonts w:ascii="Arial" w:hAnsi="Arial" w:cs="Arial"/>
        </w:rPr>
        <w:t xml:space="preserve"> incrementación del veinte por ciento </w:t>
      </w:r>
      <w:r w:rsidR="005066D7">
        <w:rPr>
          <w:rFonts w:ascii="Arial" w:hAnsi="Arial" w:cs="Arial"/>
        </w:rPr>
        <w:t xml:space="preserve">en todos los renglones </w:t>
      </w:r>
      <w:r w:rsidR="0027465B">
        <w:rPr>
          <w:rFonts w:ascii="Arial" w:hAnsi="Arial" w:cs="Arial"/>
        </w:rPr>
        <w:t xml:space="preserve">del contrato equivalentes a la cantidad de   </w:t>
      </w:r>
      <w:r w:rsidR="0027465B">
        <w:rPr>
          <w:rFonts w:ascii="Arial" w:hAnsi="Arial" w:cs="Arial"/>
          <w:b/>
          <w:bCs/>
          <w:lang w:val="es-SV"/>
        </w:rPr>
        <w:t>CUATRO MIL DOSCIENTOS SETENTA 95/</w:t>
      </w:r>
      <w:r w:rsidR="0027465B" w:rsidRPr="00B42A9E">
        <w:rPr>
          <w:rFonts w:ascii="Arial" w:hAnsi="Arial" w:cs="Arial"/>
          <w:b/>
          <w:bCs/>
          <w:lang w:val="es-SV"/>
        </w:rPr>
        <w:t xml:space="preserve">/100 DOLARES DE LOS </w:t>
      </w:r>
      <w:r w:rsidR="0027465B" w:rsidRPr="00B42A9E">
        <w:rPr>
          <w:rFonts w:ascii="Arial" w:hAnsi="Arial" w:cs="Arial"/>
          <w:b/>
          <w:bCs/>
          <w:lang w:val="es-SV"/>
        </w:rPr>
        <w:lastRenderedPageBreak/>
        <w:t>ESTADOS UNIDOS DE AMERICA ($</w:t>
      </w:r>
      <w:r w:rsidR="0027465B">
        <w:rPr>
          <w:rFonts w:ascii="Arial" w:hAnsi="Arial" w:cs="Arial"/>
          <w:b/>
          <w:bCs/>
          <w:lang w:val="es-SV"/>
        </w:rPr>
        <w:t>4,270.95</w:t>
      </w:r>
      <w:r w:rsidR="0027465B" w:rsidRPr="00B42A9E">
        <w:rPr>
          <w:rFonts w:ascii="Arial" w:hAnsi="Arial" w:cs="Arial"/>
          <w:b/>
          <w:bCs/>
          <w:lang w:val="es-SV"/>
        </w:rPr>
        <w:t>)</w:t>
      </w:r>
      <w:r w:rsidR="0027465B" w:rsidRPr="00B42A9E">
        <w:rPr>
          <w:rFonts w:ascii="Arial" w:hAnsi="Arial" w:cs="Arial"/>
          <w:lang w:val="es-SV"/>
        </w:rPr>
        <w:t xml:space="preserve">,  </w:t>
      </w:r>
      <w:r w:rsidR="0027465B">
        <w:rPr>
          <w:rFonts w:ascii="Arial" w:hAnsi="Arial" w:cs="Arial"/>
          <w:lang w:val="es-SV"/>
        </w:rPr>
        <w:t xml:space="preserve">para efecto de honrar el plazo del contrato, </w:t>
      </w:r>
    </w:p>
    <w:p w14:paraId="65EB8EA9" w14:textId="04D8CE84" w:rsidR="0096262A" w:rsidRPr="00B42A9E" w:rsidRDefault="005066D7" w:rsidP="007056D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proofErr w:type="spellStart"/>
      <w:r>
        <w:rPr>
          <w:rFonts w:ascii="Arial" w:hAnsi="Arial" w:cs="Arial"/>
          <w:lang w:val="es-SV"/>
        </w:rPr>
        <w:t>ue</w:t>
      </w:r>
      <w:proofErr w:type="spellEnd"/>
      <w:r>
        <w:rPr>
          <w:rFonts w:ascii="Arial" w:hAnsi="Arial" w:cs="Arial"/>
          <w:lang w:val="es-SV"/>
        </w:rPr>
        <w:t xml:space="preserve"> en esa misma fecha le comunico a la Contratista la intención del </w:t>
      </w:r>
      <w:r w:rsidRPr="00B42A9E">
        <w:rPr>
          <w:rFonts w:ascii="Arial" w:hAnsi="Arial" w:cs="Arial"/>
        </w:rPr>
        <w:t>del Hospital Nacional Dr. Jorge Mazzini V. Sonsonate;</w:t>
      </w:r>
      <w:r>
        <w:rPr>
          <w:rFonts w:ascii="Arial" w:hAnsi="Arial" w:cs="Arial"/>
        </w:rPr>
        <w:t xml:space="preserve"> de incrementar el monto del contrato con el equivalente del veinte por ciento del mismo en todos los renglones contratados.</w:t>
      </w:r>
    </w:p>
    <w:p w14:paraId="1D1534DC" w14:textId="0DAA01A3" w:rsidR="007E1ADE" w:rsidRPr="00FE0207" w:rsidRDefault="0096262A" w:rsidP="00EF2894">
      <w:pPr>
        <w:pStyle w:val="Predeterminado"/>
        <w:numPr>
          <w:ilvl w:val="0"/>
          <w:numId w:val="8"/>
        </w:numPr>
        <w:spacing w:line="360" w:lineRule="auto"/>
        <w:jc w:val="both"/>
        <w:rPr>
          <w:rFonts w:ascii="Arial" w:eastAsia="Times New Roman" w:hAnsi="Arial" w:cs="Arial"/>
        </w:rPr>
      </w:pPr>
      <w:r w:rsidRPr="00B42A9E">
        <w:rPr>
          <w:rFonts w:ascii="Arial" w:hAnsi="Arial" w:cs="Arial"/>
        </w:rPr>
        <w:t xml:space="preserve"> </w:t>
      </w:r>
      <w:r w:rsidR="005066D7">
        <w:rPr>
          <w:rFonts w:ascii="Arial" w:hAnsi="Arial" w:cs="Arial"/>
        </w:rPr>
        <w:t>Que la Sociedad BUIERGER HOUSE, S. A. DE C. V.</w:t>
      </w:r>
      <w:proofErr w:type="gramStart"/>
      <w:r w:rsidR="005066D7">
        <w:rPr>
          <w:rFonts w:ascii="Arial" w:hAnsi="Arial" w:cs="Arial"/>
        </w:rPr>
        <w:t>,  a</w:t>
      </w:r>
      <w:proofErr w:type="gramEnd"/>
      <w:r w:rsidR="005066D7">
        <w:rPr>
          <w:rFonts w:ascii="Arial" w:hAnsi="Arial" w:cs="Arial"/>
        </w:rPr>
        <w:t xml:space="preserve"> través de su Apoderado especial, manifestó su conformidad en incrementar al monto del contrato el veinte por </w:t>
      </w:r>
      <w:r w:rsidR="005066D7" w:rsidRPr="00FE0207">
        <w:rPr>
          <w:rFonts w:ascii="Arial" w:hAnsi="Arial" w:cs="Arial"/>
        </w:rPr>
        <w:t>ciento del monto del contrato.</w:t>
      </w:r>
    </w:p>
    <w:bookmarkEnd w:id="7"/>
    <w:p w14:paraId="5B1254CD" w14:textId="77777777" w:rsidR="00382070" w:rsidRPr="00FE0207" w:rsidRDefault="00382070" w:rsidP="005066D7">
      <w:pPr>
        <w:pStyle w:val="Predeterminado"/>
        <w:jc w:val="both"/>
        <w:rPr>
          <w:rFonts w:ascii="Arial" w:eastAsia="Times New Roman" w:hAnsi="Arial" w:cs="Arial"/>
          <w:sz w:val="16"/>
          <w:szCs w:val="16"/>
        </w:rPr>
      </w:pPr>
    </w:p>
    <w:p w14:paraId="589821CA" w14:textId="1D87579A" w:rsidR="00696198" w:rsidRPr="00FE0207" w:rsidRDefault="00376F0A" w:rsidP="00CF76E2">
      <w:pPr>
        <w:pStyle w:val="Predeterminado"/>
        <w:numPr>
          <w:ilvl w:val="0"/>
          <w:numId w:val="8"/>
        </w:numPr>
        <w:spacing w:line="360" w:lineRule="auto"/>
        <w:jc w:val="both"/>
        <w:rPr>
          <w:rFonts w:ascii="Arial" w:eastAsia="Times New Roman" w:hAnsi="Arial" w:cs="Arial"/>
        </w:rPr>
      </w:pPr>
      <w:r w:rsidRPr="00FE0207">
        <w:rPr>
          <w:rFonts w:ascii="Arial" w:hAnsi="Arial" w:cs="Arial"/>
        </w:rPr>
        <w:t>Que conforme l</w:t>
      </w:r>
      <w:r w:rsidR="00BB2816" w:rsidRPr="00FE0207">
        <w:rPr>
          <w:rFonts w:ascii="Arial" w:hAnsi="Arial" w:cs="Arial"/>
        </w:rPr>
        <w:t>o establecido</w:t>
      </w:r>
      <w:r w:rsidR="00382070" w:rsidRPr="00FE0207">
        <w:rPr>
          <w:rFonts w:ascii="Arial" w:hAnsi="Arial" w:cs="Arial"/>
        </w:rPr>
        <w:t xml:space="preserve"> </w:t>
      </w:r>
      <w:r w:rsidR="00BB2816" w:rsidRPr="00FE0207">
        <w:rPr>
          <w:rFonts w:ascii="Arial" w:hAnsi="Arial" w:cs="Arial"/>
        </w:rPr>
        <w:t xml:space="preserve">en el </w:t>
      </w:r>
      <w:r w:rsidR="00BB2816" w:rsidRPr="00FE0207">
        <w:rPr>
          <w:rFonts w:ascii="Arial" w:hAnsi="Arial" w:cs="Arial"/>
          <w:b/>
          <w:caps/>
        </w:rPr>
        <w:t>Contrato</w:t>
      </w:r>
      <w:r w:rsidR="00BB2816" w:rsidRPr="00FE0207">
        <w:rPr>
          <w:rFonts w:ascii="Arial" w:hAnsi="Arial" w:cs="Arial"/>
        </w:rPr>
        <w:t xml:space="preserve"> específicamente en la </w:t>
      </w:r>
      <w:r w:rsidR="00BB2816" w:rsidRPr="00FE0207">
        <w:rPr>
          <w:rFonts w:ascii="Arial" w:hAnsi="Arial" w:cs="Arial"/>
          <w:bCs/>
          <w:iCs/>
        </w:rPr>
        <w:t xml:space="preserve">Cláusula </w:t>
      </w:r>
      <w:r w:rsidR="00BB2816" w:rsidRPr="00FE0207">
        <w:rPr>
          <w:rFonts w:ascii="Arial" w:hAnsi="Arial" w:cs="Arial"/>
          <w:b/>
          <w:bCs/>
          <w:iCs/>
          <w:u w:val="single"/>
        </w:rPr>
        <w:t xml:space="preserve">DECIMA </w:t>
      </w:r>
      <w:r w:rsidR="00382070" w:rsidRPr="00FE0207">
        <w:rPr>
          <w:rFonts w:ascii="Arial" w:hAnsi="Arial" w:cs="Arial"/>
          <w:b/>
          <w:bCs/>
          <w:iCs/>
          <w:u w:val="single"/>
        </w:rPr>
        <w:t>TERCERA</w:t>
      </w:r>
      <w:r w:rsidR="00BB2816" w:rsidRPr="00FE0207">
        <w:rPr>
          <w:rFonts w:ascii="Arial" w:hAnsi="Arial" w:cs="Arial"/>
          <w:bCs/>
          <w:iCs/>
        </w:rPr>
        <w:t xml:space="preserve"> del Contrato, </w:t>
      </w:r>
      <w:r w:rsidR="00696198" w:rsidRPr="00FE0207">
        <w:rPr>
          <w:rFonts w:ascii="Arial" w:hAnsi="Arial" w:cs="Arial"/>
          <w:bCs/>
          <w:iCs/>
        </w:rPr>
        <w:t>establece que el mismo puede ser</w:t>
      </w:r>
      <w:r w:rsidR="00BB2816" w:rsidRPr="00FE0207">
        <w:rPr>
          <w:rFonts w:ascii="Arial" w:hAnsi="Arial" w:cs="Arial"/>
          <w:bCs/>
          <w:iCs/>
        </w:rPr>
        <w:t xml:space="preserve"> </w:t>
      </w:r>
      <w:r w:rsidR="00BB2816" w:rsidRPr="00FE0207">
        <w:rPr>
          <w:rFonts w:ascii="Arial" w:hAnsi="Arial" w:cs="Arial"/>
          <w:b/>
          <w:bCs/>
          <w:iCs/>
          <w:u w:val="single"/>
        </w:rPr>
        <w:t>“MODIFICA</w:t>
      </w:r>
      <w:r w:rsidR="00696198" w:rsidRPr="00FE0207">
        <w:rPr>
          <w:rFonts w:ascii="Arial" w:hAnsi="Arial" w:cs="Arial"/>
          <w:b/>
          <w:bCs/>
          <w:iCs/>
          <w:u w:val="single"/>
        </w:rPr>
        <w:t>DO</w:t>
      </w:r>
      <w:r w:rsidR="00BB2816" w:rsidRPr="00FE0207">
        <w:rPr>
          <w:rFonts w:ascii="Arial" w:hAnsi="Arial" w:cs="Arial"/>
          <w:b/>
          <w:bCs/>
          <w:iCs/>
          <w:u w:val="single"/>
        </w:rPr>
        <w:t>”</w:t>
      </w:r>
      <w:r w:rsidR="00BB2816" w:rsidRPr="00FE0207">
        <w:rPr>
          <w:rFonts w:ascii="Arial" w:hAnsi="Arial" w:cs="Arial"/>
          <w:bCs/>
          <w:iCs/>
        </w:rPr>
        <w:t xml:space="preserve"> de</w:t>
      </w:r>
      <w:r w:rsidR="00BB2816" w:rsidRPr="00FE0207">
        <w:rPr>
          <w:rFonts w:ascii="Arial" w:hAnsi="Arial" w:cs="Arial"/>
        </w:rPr>
        <w:t xml:space="preserve"> común acuerdo antes del vencimiento de su plazo el presente contrato</w:t>
      </w:r>
      <w:r w:rsidR="00696198" w:rsidRPr="00FE0207">
        <w:rPr>
          <w:rFonts w:ascii="Arial" w:hAnsi="Arial" w:cs="Arial"/>
        </w:rPr>
        <w:t xml:space="preserve"> en el sentid</w:t>
      </w:r>
      <w:r w:rsidR="00CF7E17" w:rsidRPr="00FE0207">
        <w:rPr>
          <w:rFonts w:ascii="Arial" w:hAnsi="Arial" w:cs="Arial"/>
        </w:rPr>
        <w:t xml:space="preserve">o </w:t>
      </w:r>
      <w:r w:rsidR="00696198" w:rsidRPr="00FE0207">
        <w:rPr>
          <w:rFonts w:ascii="Arial" w:hAnsi="Arial" w:cs="Arial"/>
        </w:rPr>
        <w:t xml:space="preserve">de incrementar </w:t>
      </w:r>
      <w:r w:rsidR="004C5B45" w:rsidRPr="00FE0207">
        <w:rPr>
          <w:rFonts w:ascii="Arial" w:hAnsi="Arial" w:cs="Arial"/>
        </w:rPr>
        <w:t>el monto</w:t>
      </w:r>
      <w:r w:rsidR="00696198" w:rsidRPr="00FE0207">
        <w:rPr>
          <w:rFonts w:ascii="Arial" w:hAnsi="Arial" w:cs="Arial"/>
        </w:rPr>
        <w:t xml:space="preserve"> del contrato hasta un veinte por ciento.</w:t>
      </w:r>
    </w:p>
    <w:p w14:paraId="5F553519" w14:textId="77777777" w:rsidR="00696198" w:rsidRPr="00FE0207" w:rsidRDefault="00696198" w:rsidP="00696198">
      <w:pPr>
        <w:pStyle w:val="Prrafodelista"/>
        <w:rPr>
          <w:rFonts w:ascii="Arial" w:hAnsi="Arial" w:cs="Arial"/>
        </w:rPr>
      </w:pPr>
    </w:p>
    <w:p w14:paraId="16BCC008" w14:textId="63A7B4E6" w:rsidR="00730E35" w:rsidRPr="00337CFA" w:rsidRDefault="00696198" w:rsidP="00CF76E2">
      <w:pPr>
        <w:pStyle w:val="Predeterminado"/>
        <w:numPr>
          <w:ilvl w:val="0"/>
          <w:numId w:val="8"/>
        </w:numPr>
        <w:spacing w:line="360" w:lineRule="auto"/>
        <w:jc w:val="both"/>
        <w:rPr>
          <w:rFonts w:ascii="Arial" w:eastAsia="Times New Roman" w:hAnsi="Arial" w:cs="Arial"/>
          <w:highlight w:val="cyan"/>
        </w:rPr>
      </w:pPr>
      <w:r w:rsidRPr="00FE0207">
        <w:rPr>
          <w:rFonts w:ascii="Arial" w:hAnsi="Arial" w:cs="Arial"/>
          <w:lang w:val="es-ES"/>
        </w:rPr>
        <w:t xml:space="preserve">Que asimismo </w:t>
      </w:r>
      <w:r w:rsidRPr="00FE0207">
        <w:rPr>
          <w:rFonts w:ascii="Arial" w:hAnsi="Arial" w:cs="Arial"/>
        </w:rPr>
        <w:t>la ley de Compras Públicas en el Art. 168, el inciso cuarto establece que los contratos pueden ser modificados</w:t>
      </w:r>
      <w:r w:rsidR="004C5B45" w:rsidRPr="00FE0207">
        <w:rPr>
          <w:rFonts w:ascii="Arial" w:hAnsi="Arial" w:cs="Arial"/>
        </w:rPr>
        <w:t xml:space="preserve"> sin </w:t>
      </w:r>
      <w:r w:rsidR="00CF7E17" w:rsidRPr="00FE0207">
        <w:rPr>
          <w:rFonts w:ascii="Arial" w:hAnsi="Arial" w:cs="Arial"/>
        </w:rPr>
        <w:t>exceder el</w:t>
      </w:r>
      <w:r w:rsidRPr="00FE0207">
        <w:rPr>
          <w:rFonts w:ascii="Arial" w:hAnsi="Arial" w:cs="Arial"/>
        </w:rPr>
        <w:t xml:space="preserve"> monto de las modificaciones </w:t>
      </w:r>
      <w:r w:rsidR="00CF7E17" w:rsidRPr="00FE0207">
        <w:rPr>
          <w:rFonts w:ascii="Arial" w:hAnsi="Arial" w:cs="Arial"/>
        </w:rPr>
        <w:t>e</w:t>
      </w:r>
      <w:r w:rsidRPr="00FE0207">
        <w:rPr>
          <w:rFonts w:ascii="Arial" w:hAnsi="Arial" w:cs="Arial"/>
        </w:rPr>
        <w:t>l veinte por ciento del monto original del contrato u orden de compra</w:t>
      </w:r>
      <w:r w:rsidRPr="00AC7C65">
        <w:rPr>
          <w:rFonts w:ascii="Arial" w:hAnsi="Arial" w:cs="Arial"/>
        </w:rPr>
        <w:t>.</w:t>
      </w:r>
    </w:p>
    <w:p w14:paraId="51400403" w14:textId="77777777" w:rsidR="00D32898" w:rsidRPr="00B42A9E" w:rsidRDefault="00D32898" w:rsidP="00C30E05">
      <w:pPr>
        <w:pStyle w:val="Predeterminado"/>
        <w:spacing w:line="36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75699650" w14:textId="7AB54F87" w:rsidR="00C30E05" w:rsidRPr="00B42A9E" w:rsidRDefault="00C30E05" w:rsidP="00C30E05">
      <w:pPr>
        <w:pStyle w:val="Predeterminado"/>
        <w:spacing w:line="360" w:lineRule="auto"/>
        <w:jc w:val="both"/>
        <w:rPr>
          <w:rFonts w:ascii="Arial" w:eastAsia="Times New Roman" w:hAnsi="Arial" w:cs="Arial"/>
          <w:b/>
        </w:rPr>
      </w:pPr>
      <w:r w:rsidRPr="00B42A9E">
        <w:rPr>
          <w:rFonts w:ascii="Arial" w:eastAsia="Times New Roman" w:hAnsi="Arial" w:cs="Arial"/>
          <w:b/>
          <w:sz w:val="28"/>
          <w:szCs w:val="28"/>
        </w:rPr>
        <w:t>POR TANTO</w:t>
      </w:r>
      <w:r w:rsidRPr="00B42A9E">
        <w:rPr>
          <w:rFonts w:ascii="Arial" w:eastAsia="Times New Roman" w:hAnsi="Arial" w:cs="Arial"/>
          <w:b/>
          <w:i/>
          <w:sz w:val="22"/>
        </w:rPr>
        <w:t xml:space="preserve">: </w:t>
      </w:r>
      <w:r w:rsidRPr="00B42A9E">
        <w:rPr>
          <w:rFonts w:ascii="Arial" w:eastAsia="Times New Roman" w:hAnsi="Arial" w:cs="Arial"/>
        </w:rPr>
        <w:t xml:space="preserve">De conformidad a los considerandos </w:t>
      </w:r>
      <w:r w:rsidR="00382070" w:rsidRPr="00B42A9E">
        <w:rPr>
          <w:rFonts w:ascii="Arial" w:eastAsia="Times New Roman" w:hAnsi="Arial" w:cs="Arial"/>
        </w:rPr>
        <w:t>anteriores, lo establecido en la Cláusula</w:t>
      </w:r>
      <w:r w:rsidR="00382070" w:rsidRPr="00B42A9E">
        <w:rPr>
          <w:rFonts w:ascii="Arial" w:hAnsi="Arial" w:cs="Arial"/>
          <w:bCs/>
          <w:iCs/>
        </w:rPr>
        <w:t xml:space="preserve"> DECIMA TERCERA del Contrato</w:t>
      </w:r>
      <w:r w:rsidR="00382070" w:rsidRPr="00B42A9E">
        <w:rPr>
          <w:rFonts w:ascii="Arial" w:eastAsia="Times New Roman" w:hAnsi="Arial" w:cs="Arial"/>
        </w:rPr>
        <w:t xml:space="preserve"> </w:t>
      </w:r>
      <w:r w:rsidRPr="00B42A9E">
        <w:rPr>
          <w:rFonts w:ascii="Arial" w:eastAsia="Times New Roman" w:hAnsi="Arial" w:cs="Arial"/>
        </w:rPr>
        <w:t xml:space="preserve">y Art. </w:t>
      </w:r>
      <w:r w:rsidR="00CF7E17">
        <w:rPr>
          <w:rFonts w:ascii="Arial" w:eastAsia="Times New Roman" w:hAnsi="Arial" w:cs="Arial"/>
        </w:rPr>
        <w:t>168 inciso 4º de la LEY DE COMPRAS PUBLICAS,</w:t>
      </w:r>
      <w:r w:rsidRPr="00B42A9E">
        <w:rPr>
          <w:rFonts w:ascii="Arial" w:eastAsia="Times New Roman" w:hAnsi="Arial" w:cs="Arial"/>
        </w:rPr>
        <w:t xml:space="preserve"> </w:t>
      </w:r>
      <w:r w:rsidR="00797AF7" w:rsidRPr="00B42A9E">
        <w:rPr>
          <w:rFonts w:ascii="Arial" w:eastAsia="Times New Roman" w:hAnsi="Arial" w:cs="Arial"/>
          <w:b/>
          <w:sz w:val="28"/>
          <w:szCs w:val="28"/>
        </w:rPr>
        <w:t>POR MUT</w:t>
      </w:r>
      <w:r w:rsidR="00C917DC" w:rsidRPr="00B42A9E">
        <w:rPr>
          <w:rFonts w:ascii="Arial" w:eastAsia="Times New Roman" w:hAnsi="Arial" w:cs="Arial"/>
          <w:b/>
          <w:sz w:val="28"/>
          <w:szCs w:val="28"/>
        </w:rPr>
        <w:t>U</w:t>
      </w:r>
      <w:r w:rsidR="00797AF7" w:rsidRPr="00B42A9E">
        <w:rPr>
          <w:rFonts w:ascii="Arial" w:eastAsia="Times New Roman" w:hAnsi="Arial" w:cs="Arial"/>
          <w:b/>
          <w:sz w:val="28"/>
          <w:szCs w:val="28"/>
        </w:rPr>
        <w:t>O ACUERDO ACORDAMOS</w:t>
      </w:r>
      <w:r w:rsidRPr="00B42A9E">
        <w:rPr>
          <w:rFonts w:ascii="Arial" w:eastAsia="Times New Roman" w:hAnsi="Arial" w:cs="Arial"/>
          <w:b/>
        </w:rPr>
        <w:t>:</w:t>
      </w:r>
    </w:p>
    <w:p w14:paraId="321682CD" w14:textId="236FD88F" w:rsidR="00C30E05" w:rsidRPr="00122C34" w:rsidRDefault="00C30E05" w:rsidP="00FE0207">
      <w:pPr>
        <w:pStyle w:val="Predeterminado"/>
        <w:ind w:left="357"/>
        <w:jc w:val="both"/>
        <w:rPr>
          <w:rFonts w:ascii="Arial" w:hAnsi="Arial" w:cs="Arial"/>
          <w:b/>
          <w:sz w:val="16"/>
          <w:szCs w:val="16"/>
          <w:highlight w:val="cyan"/>
        </w:rPr>
      </w:pPr>
      <w:bookmarkStart w:id="8" w:name="_Hlk81836006"/>
    </w:p>
    <w:bookmarkEnd w:id="8"/>
    <w:p w14:paraId="4C63361D" w14:textId="330C9ECC" w:rsidR="006F24DC" w:rsidRPr="00E313DD" w:rsidRDefault="006F24DC" w:rsidP="006F24DC">
      <w:pPr>
        <w:pStyle w:val="Predeterminad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8B5A83">
        <w:rPr>
          <w:rFonts w:ascii="Arial" w:hAnsi="Arial" w:cs="Arial"/>
          <w:b/>
          <w:bCs/>
        </w:rPr>
        <w:t>MODIFICAR EL MONTO ORIGINAL DEL CONTRATO,</w:t>
      </w:r>
      <w:r w:rsidRPr="008B5A83">
        <w:rPr>
          <w:rFonts w:ascii="Arial" w:hAnsi="Arial" w:cs="Arial"/>
        </w:rPr>
        <w:t xml:space="preserve"> en el sentido de </w:t>
      </w:r>
      <w:r w:rsidR="003233A6">
        <w:rPr>
          <w:rFonts w:ascii="Arial" w:hAnsi="Arial" w:cs="Arial"/>
        </w:rPr>
        <w:t>aument</w:t>
      </w:r>
      <w:r w:rsidRPr="008B5A83">
        <w:rPr>
          <w:rFonts w:ascii="Arial" w:hAnsi="Arial" w:cs="Arial"/>
        </w:rPr>
        <w:t xml:space="preserve">arle la cantidad de </w:t>
      </w:r>
      <w:r w:rsidR="003233A6">
        <w:rPr>
          <w:rFonts w:ascii="Arial" w:hAnsi="Arial" w:cs="Arial"/>
          <w:b/>
          <w:bCs/>
        </w:rPr>
        <w:t>C</w:t>
      </w:r>
      <w:r w:rsidR="00E313DD">
        <w:rPr>
          <w:rFonts w:ascii="Arial" w:hAnsi="Arial" w:cs="Arial"/>
          <w:b/>
          <w:bCs/>
        </w:rPr>
        <w:t>UATRO MIL DOSCIENTOS SETENTA 95</w:t>
      </w:r>
      <w:r w:rsidRPr="008B5A83">
        <w:rPr>
          <w:rFonts w:ascii="Arial" w:hAnsi="Arial" w:cs="Arial"/>
          <w:b/>
          <w:bCs/>
        </w:rPr>
        <w:t>/100 DOLARES DE LOS ESTADOS UNIDOS DE AMERICA ($</w:t>
      </w:r>
      <w:r w:rsidR="003233A6">
        <w:rPr>
          <w:rFonts w:ascii="Arial" w:hAnsi="Arial" w:cs="Arial"/>
          <w:b/>
          <w:bCs/>
        </w:rPr>
        <w:t>4</w:t>
      </w:r>
      <w:r w:rsidR="00E313DD">
        <w:rPr>
          <w:rFonts w:ascii="Arial" w:hAnsi="Arial" w:cs="Arial"/>
          <w:b/>
          <w:bCs/>
        </w:rPr>
        <w:t>,270.95</w:t>
      </w:r>
      <w:r w:rsidRPr="008B5A83">
        <w:rPr>
          <w:rFonts w:ascii="Arial" w:hAnsi="Arial" w:cs="Arial"/>
          <w:b/>
          <w:bCs/>
        </w:rPr>
        <w:t>)</w:t>
      </w:r>
      <w:r w:rsidR="003233A6">
        <w:rPr>
          <w:rFonts w:ascii="Arial" w:hAnsi="Arial" w:cs="Arial"/>
          <w:b/>
          <w:bCs/>
        </w:rPr>
        <w:t xml:space="preserve"> </w:t>
      </w:r>
      <w:r w:rsidR="003233A6" w:rsidRPr="003233A6">
        <w:rPr>
          <w:rFonts w:ascii="Arial" w:hAnsi="Arial" w:cs="Arial"/>
        </w:rPr>
        <w:t>equivalentes al VEINTE POR CIENTO del monto original del contrato</w:t>
      </w:r>
      <w:r w:rsidRPr="008B5A83">
        <w:rPr>
          <w:rFonts w:ascii="Arial" w:hAnsi="Arial" w:cs="Arial"/>
        </w:rPr>
        <w:t xml:space="preserve"> </w:t>
      </w:r>
      <w:r w:rsidR="00E313DD">
        <w:rPr>
          <w:rFonts w:ascii="Arial" w:hAnsi="Arial" w:cs="Arial"/>
        </w:rPr>
        <w:t>según las cantidades siguientes</w:t>
      </w:r>
      <w:r w:rsidRPr="008B5A83">
        <w:rPr>
          <w:rFonts w:ascii="Arial" w:hAnsi="Arial" w:cs="Arial"/>
          <w:bCs/>
        </w:rPr>
        <w:t xml:space="preserve">. </w:t>
      </w:r>
    </w:p>
    <w:tbl>
      <w:tblPr>
        <w:tblStyle w:val="Tablaconcuadrcula"/>
        <w:tblW w:w="0" w:type="auto"/>
        <w:tblInd w:w="534" w:type="dxa"/>
        <w:tblLook w:val="04E0" w:firstRow="1" w:lastRow="1" w:firstColumn="1" w:lastColumn="0" w:noHBand="0" w:noVBand="1"/>
      </w:tblPr>
      <w:tblGrid>
        <w:gridCol w:w="991"/>
        <w:gridCol w:w="3994"/>
        <w:gridCol w:w="1264"/>
        <w:gridCol w:w="1536"/>
        <w:gridCol w:w="1643"/>
      </w:tblGrid>
      <w:tr w:rsidR="00E313DD" w14:paraId="036DB13D" w14:textId="77777777" w:rsidTr="00E313DD">
        <w:tc>
          <w:tcPr>
            <w:tcW w:w="992" w:type="dxa"/>
          </w:tcPr>
          <w:p w14:paraId="43324E06" w14:textId="77777777" w:rsidR="00E313DD" w:rsidRPr="00F84615" w:rsidRDefault="00E313DD" w:rsidP="00DE1EEE">
            <w:pPr>
              <w:suppressAutoHyphens w:val="0"/>
              <w:spacing w:after="200"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  <w:bookmarkStart w:id="9" w:name="_Hlk143847947"/>
            <w:r>
              <w:rPr>
                <w:rFonts w:ascii="Arial" w:hAnsi="Arial" w:cs="Arial"/>
                <w:bCs/>
                <w:sz w:val="20"/>
                <w:szCs w:val="20"/>
                <w:lang w:val="es-SV"/>
              </w:rPr>
              <w:t xml:space="preserve">Renglón </w:t>
            </w:r>
          </w:p>
        </w:tc>
        <w:tc>
          <w:tcPr>
            <w:tcW w:w="4111" w:type="dxa"/>
          </w:tcPr>
          <w:p w14:paraId="7BE81378" w14:textId="77777777" w:rsidR="00E313DD" w:rsidRPr="00F84615" w:rsidRDefault="00E313DD" w:rsidP="00DE1EEE">
            <w:pPr>
              <w:suppressAutoHyphens w:val="0"/>
              <w:spacing w:after="200"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SV"/>
              </w:rPr>
              <w:t xml:space="preserve">Descripción </w:t>
            </w:r>
          </w:p>
        </w:tc>
        <w:tc>
          <w:tcPr>
            <w:tcW w:w="1275" w:type="dxa"/>
          </w:tcPr>
          <w:p w14:paraId="113FD3E3" w14:textId="77777777" w:rsidR="00E313DD" w:rsidRPr="00F84615" w:rsidRDefault="00E313DD" w:rsidP="00DE1EEE">
            <w:pPr>
              <w:suppressAutoHyphens w:val="0"/>
              <w:spacing w:after="200"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SV"/>
              </w:rPr>
              <w:t xml:space="preserve">Cantidad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8B07784" w14:textId="77777777" w:rsidR="00E313DD" w:rsidRPr="00F84615" w:rsidRDefault="00E313DD" w:rsidP="00DE1EEE">
            <w:pPr>
              <w:suppressAutoHyphens w:val="0"/>
              <w:spacing w:after="200"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SV"/>
              </w:rPr>
              <w:t>Precio Unitario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04E5EACF" w14:textId="77777777" w:rsidR="00E313DD" w:rsidRPr="00F84615" w:rsidRDefault="00E313DD" w:rsidP="00DE1EEE">
            <w:pPr>
              <w:suppressAutoHyphens w:val="0"/>
              <w:spacing w:after="200"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SV"/>
              </w:rPr>
              <w:t>Precio total</w:t>
            </w:r>
          </w:p>
        </w:tc>
      </w:tr>
      <w:tr w:rsidR="00E313DD" w14:paraId="0D33CE96" w14:textId="77777777" w:rsidTr="00E313DD">
        <w:tc>
          <w:tcPr>
            <w:tcW w:w="992" w:type="dxa"/>
          </w:tcPr>
          <w:p w14:paraId="223520D1" w14:textId="77777777" w:rsidR="00E313DD" w:rsidRPr="00FD7C24" w:rsidRDefault="00E313DD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FD7C24">
              <w:rPr>
                <w:rFonts w:ascii="Arial" w:hAnsi="Arial" w:cs="Arial"/>
                <w:b/>
                <w:sz w:val="28"/>
                <w:szCs w:val="28"/>
                <w:lang w:val="es-SV"/>
              </w:rPr>
              <w:t>1</w:t>
            </w:r>
          </w:p>
        </w:tc>
        <w:tc>
          <w:tcPr>
            <w:tcW w:w="4111" w:type="dxa"/>
          </w:tcPr>
          <w:p w14:paraId="6B38B97B" w14:textId="77777777" w:rsidR="00E313DD" w:rsidRPr="00197498" w:rsidRDefault="00E313DD" w:rsidP="00DE1EEE">
            <w:pPr>
              <w:widowControl w:val="0"/>
              <w:suppressAutoHyphens w:val="0"/>
              <w:spacing w:line="360" w:lineRule="auto"/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</w:pPr>
            <w:r w:rsidRPr="00197498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DIETA NORMAL DE ADULTO (2,000 CALORÌAS) </w:t>
            </w:r>
          </w:p>
          <w:p w14:paraId="7A308F6D" w14:textId="77777777" w:rsidR="00E313DD" w:rsidRPr="00F84615" w:rsidRDefault="00E313DD" w:rsidP="00DE1EEE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  <w:r w:rsidRPr="00197498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DESAYUNO, ALMUERZO Y CENA.</w:t>
            </w:r>
            <w:r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  </w:t>
            </w:r>
            <w:r w:rsidRPr="00197498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CODIGO DEL PRODUCTO: 85150000</w:t>
            </w:r>
            <w:r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- </w:t>
            </w:r>
            <w:r w:rsidRPr="00197498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MARCA: Burger House ORIGEN: El Salvador</w:t>
            </w:r>
            <w:r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. </w:t>
            </w:r>
            <w:r w:rsidRPr="00197498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VENCIMIENTO: 3 Horas </w:t>
            </w:r>
            <w:proofErr w:type="gramStart"/>
            <w:r w:rsidRPr="00197498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después  de</w:t>
            </w:r>
            <w:proofErr w:type="gramEnd"/>
            <w:r w:rsidRPr="00197498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 servido.</w:t>
            </w:r>
          </w:p>
        </w:tc>
        <w:tc>
          <w:tcPr>
            <w:tcW w:w="1275" w:type="dxa"/>
          </w:tcPr>
          <w:p w14:paraId="33FB5098" w14:textId="2886E14A" w:rsidR="00E313DD" w:rsidRPr="00FD7C24" w:rsidRDefault="00E313DD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FD7C24">
              <w:rPr>
                <w:rFonts w:ascii="Arial" w:hAnsi="Arial" w:cs="Arial"/>
                <w:bCs/>
                <w:sz w:val="28"/>
                <w:szCs w:val="28"/>
                <w:lang w:val="es-SV"/>
              </w:rPr>
              <w:t>5</w:t>
            </w:r>
            <w:r w:rsidR="00AC7BD3">
              <w:rPr>
                <w:rFonts w:ascii="Arial" w:hAnsi="Arial" w:cs="Arial"/>
                <w:bCs/>
                <w:sz w:val="28"/>
                <w:szCs w:val="28"/>
                <w:lang w:val="es-SV"/>
              </w:rPr>
              <w:t>82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B4FA4C5" w14:textId="77777777" w:rsidR="00E313DD" w:rsidRPr="00AC7BD3" w:rsidRDefault="00E313DD" w:rsidP="00AC7BD3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AC7BD3">
              <w:rPr>
                <w:rFonts w:ascii="Arial" w:hAnsi="Arial" w:cs="Arial"/>
                <w:bCs/>
                <w:sz w:val="28"/>
                <w:szCs w:val="28"/>
                <w:lang w:val="es-SV"/>
              </w:rPr>
              <w:t>$3.35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4970F355" w14:textId="3EC681C7" w:rsidR="00E313DD" w:rsidRPr="00EF119D" w:rsidRDefault="00E313DD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$</w:t>
            </w:r>
            <w:r w:rsidR="00EF119D"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1,949.70</w:t>
            </w:r>
          </w:p>
        </w:tc>
      </w:tr>
      <w:tr w:rsidR="00E313DD" w14:paraId="28CE63CC" w14:textId="77777777" w:rsidTr="00E313DD">
        <w:tc>
          <w:tcPr>
            <w:tcW w:w="992" w:type="dxa"/>
          </w:tcPr>
          <w:p w14:paraId="178907A4" w14:textId="77777777" w:rsidR="00E313DD" w:rsidRPr="00FD7C24" w:rsidRDefault="00E313DD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FD7C24">
              <w:rPr>
                <w:rFonts w:ascii="Arial" w:hAnsi="Arial" w:cs="Arial"/>
                <w:b/>
                <w:sz w:val="28"/>
                <w:szCs w:val="28"/>
                <w:lang w:val="es-SV"/>
              </w:rPr>
              <w:t>2</w:t>
            </w:r>
          </w:p>
        </w:tc>
        <w:tc>
          <w:tcPr>
            <w:tcW w:w="4111" w:type="dxa"/>
          </w:tcPr>
          <w:p w14:paraId="7EF6EC6D" w14:textId="77777777" w:rsidR="00E313DD" w:rsidRPr="00F84615" w:rsidRDefault="00E313DD" w:rsidP="00DE1EEE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  <w:r w:rsidRPr="00197498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DIETA NORMAL PARA NIÑO DE 6 MESES A 1 AÑO (700 CALORIAS)</w:t>
            </w:r>
            <w:r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. </w:t>
            </w:r>
            <w:r w:rsidRPr="00197498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 CODIGO DEL PRODUCTO: 85150000</w:t>
            </w:r>
            <w:r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-. </w:t>
            </w:r>
            <w:r w:rsidRPr="00197498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MARCA: Burger House ORIGEN: El Salvador</w:t>
            </w:r>
            <w:r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. </w:t>
            </w:r>
            <w:r w:rsidRPr="00197498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VTO: 3 Horas después de </w:t>
            </w:r>
            <w:r w:rsidRPr="00197498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lastRenderedPageBreak/>
              <w:t>servido.</w:t>
            </w:r>
          </w:p>
        </w:tc>
        <w:tc>
          <w:tcPr>
            <w:tcW w:w="1275" w:type="dxa"/>
          </w:tcPr>
          <w:p w14:paraId="61D9073C" w14:textId="43672B62" w:rsidR="00E313DD" w:rsidRPr="00FD7C24" w:rsidRDefault="00AC7BD3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s-SV"/>
              </w:rPr>
              <w:lastRenderedPageBreak/>
              <w:t>75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DF76987" w14:textId="77777777" w:rsidR="00E313DD" w:rsidRPr="00AC7BD3" w:rsidRDefault="00E313DD" w:rsidP="00AC7BD3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AC7BD3">
              <w:rPr>
                <w:rFonts w:ascii="Arial" w:hAnsi="Arial" w:cs="Arial"/>
                <w:bCs/>
                <w:sz w:val="28"/>
                <w:szCs w:val="28"/>
                <w:lang w:val="es-SV"/>
              </w:rPr>
              <w:t>$2.00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77984CFC" w14:textId="1A5812E6" w:rsidR="00E313DD" w:rsidRPr="00EF119D" w:rsidRDefault="00E313DD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 xml:space="preserve">$ </w:t>
            </w:r>
            <w:r w:rsidR="00EF119D"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150.00</w:t>
            </w:r>
          </w:p>
        </w:tc>
      </w:tr>
      <w:tr w:rsidR="00E313DD" w14:paraId="534D2D3E" w14:textId="77777777" w:rsidTr="00E313DD">
        <w:tc>
          <w:tcPr>
            <w:tcW w:w="992" w:type="dxa"/>
          </w:tcPr>
          <w:p w14:paraId="10D75384" w14:textId="77777777" w:rsidR="00E313DD" w:rsidRPr="00FD7C24" w:rsidRDefault="00E313DD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FD7C24">
              <w:rPr>
                <w:rFonts w:ascii="Arial" w:hAnsi="Arial" w:cs="Arial"/>
                <w:b/>
                <w:sz w:val="28"/>
                <w:szCs w:val="28"/>
                <w:lang w:val="es-SV"/>
              </w:rPr>
              <w:t>3</w:t>
            </w:r>
          </w:p>
        </w:tc>
        <w:tc>
          <w:tcPr>
            <w:tcW w:w="4111" w:type="dxa"/>
          </w:tcPr>
          <w:p w14:paraId="2FABB097" w14:textId="77777777" w:rsidR="00E313DD" w:rsidRPr="00F84615" w:rsidRDefault="00E313DD" w:rsidP="00DE1EEE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  <w:r w:rsidRPr="00197498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DIETA NORMAL PARA NIÑO DE  1 A 3 AÑOS       </w:t>
            </w:r>
            <w:proofErr w:type="gramStart"/>
            <w:r w:rsidRPr="00197498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   (</w:t>
            </w:r>
            <w:proofErr w:type="gramEnd"/>
            <w:r w:rsidRPr="00197498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1,200 CALORIAS )</w:t>
            </w:r>
            <w:r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. </w:t>
            </w:r>
            <w:r w:rsidRPr="00197498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CODIGO DEL PRODUCTO: 85150000</w:t>
            </w:r>
            <w:r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. </w:t>
            </w:r>
            <w:r w:rsidRPr="00197498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MARCA: Burger House ORIGEN: El Salvador</w:t>
            </w:r>
            <w:r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. </w:t>
            </w:r>
            <w:r w:rsidRPr="00197498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VENCIMIENTO: 3 Horas después de servido.</w:t>
            </w:r>
          </w:p>
        </w:tc>
        <w:tc>
          <w:tcPr>
            <w:tcW w:w="1275" w:type="dxa"/>
          </w:tcPr>
          <w:p w14:paraId="68A26F30" w14:textId="00FCDFA8" w:rsidR="00E313DD" w:rsidRPr="00FD7C24" w:rsidRDefault="00AC7BD3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s-SV"/>
              </w:rPr>
              <w:t>89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A907894" w14:textId="77777777" w:rsidR="00E313DD" w:rsidRPr="00AC7BD3" w:rsidRDefault="00E313DD" w:rsidP="00AC7BD3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AC7BD3">
              <w:rPr>
                <w:rFonts w:ascii="Arial" w:hAnsi="Arial" w:cs="Arial"/>
                <w:bCs/>
                <w:sz w:val="28"/>
                <w:szCs w:val="28"/>
                <w:lang w:val="es-SV"/>
              </w:rPr>
              <w:t>$2.25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536E8E12" w14:textId="53DDDB2F" w:rsidR="00E313DD" w:rsidRPr="00EF119D" w:rsidRDefault="00E313DD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$</w:t>
            </w:r>
            <w:r w:rsidR="00EF119D"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200.25</w:t>
            </w:r>
          </w:p>
        </w:tc>
      </w:tr>
      <w:tr w:rsidR="00E313DD" w14:paraId="59700A1D" w14:textId="77777777" w:rsidTr="00FE0207">
        <w:trPr>
          <w:trHeight w:val="1022"/>
        </w:trPr>
        <w:tc>
          <w:tcPr>
            <w:tcW w:w="992" w:type="dxa"/>
          </w:tcPr>
          <w:p w14:paraId="52CD8228" w14:textId="77777777" w:rsidR="00E313DD" w:rsidRPr="00FD7C24" w:rsidRDefault="00E313DD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FD7C24">
              <w:rPr>
                <w:rFonts w:ascii="Arial" w:hAnsi="Arial" w:cs="Arial"/>
                <w:b/>
                <w:sz w:val="28"/>
                <w:szCs w:val="28"/>
                <w:lang w:val="es-SV"/>
              </w:rPr>
              <w:t>4</w:t>
            </w:r>
          </w:p>
        </w:tc>
        <w:tc>
          <w:tcPr>
            <w:tcW w:w="4111" w:type="dxa"/>
          </w:tcPr>
          <w:p w14:paraId="3107222E" w14:textId="77777777" w:rsidR="00E313DD" w:rsidRPr="00F84615" w:rsidRDefault="00E313DD" w:rsidP="00DE1EEE">
            <w:pPr>
              <w:suppressAutoHyphens w:val="0"/>
              <w:spacing w:after="200"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  <w:r w:rsidRPr="00197498">
              <w:rPr>
                <w:rFonts w:ascii="Arial Narrow" w:hAnsi="Arial Narrow" w:cs="Arial"/>
                <w:bCs/>
                <w:sz w:val="16"/>
                <w:szCs w:val="16"/>
                <w:lang w:val="es-SV"/>
              </w:rPr>
              <w:t xml:space="preserve">DIETA NORMAL PARA NIÑO DE 3 A 12 AÑOS </w:t>
            </w:r>
            <w:proofErr w:type="gramStart"/>
            <w:r w:rsidRPr="00197498">
              <w:rPr>
                <w:rFonts w:ascii="Arial Narrow" w:hAnsi="Arial Narrow" w:cs="Arial"/>
                <w:bCs/>
                <w:sz w:val="16"/>
                <w:szCs w:val="16"/>
                <w:lang w:val="es-SV"/>
              </w:rPr>
              <w:t xml:space="preserve">  </w:t>
            </w:r>
            <w:r>
              <w:rPr>
                <w:rFonts w:ascii="Arial Narrow" w:hAnsi="Arial Narrow" w:cs="Arial"/>
                <w:bCs/>
                <w:sz w:val="16"/>
                <w:szCs w:val="16"/>
                <w:lang w:val="es-SV"/>
              </w:rPr>
              <w:t>.</w:t>
            </w:r>
            <w:proofErr w:type="gramEnd"/>
            <w:r>
              <w:rPr>
                <w:rFonts w:ascii="Arial Narrow" w:hAnsi="Arial Narrow" w:cs="Arial"/>
                <w:bCs/>
                <w:sz w:val="16"/>
                <w:szCs w:val="16"/>
                <w:lang w:val="es-SV"/>
              </w:rPr>
              <w:t xml:space="preserve"> </w:t>
            </w:r>
            <w:r w:rsidRPr="00197498">
              <w:rPr>
                <w:rFonts w:ascii="Arial Narrow" w:hAnsi="Arial Narrow" w:cs="Arial"/>
                <w:bCs/>
                <w:sz w:val="16"/>
                <w:szCs w:val="16"/>
                <w:lang w:val="es-SV"/>
              </w:rPr>
              <w:t xml:space="preserve"> (2,000 CALORIAS). CODIGO DEL PRODUCTO: 85150000</w:t>
            </w:r>
            <w:r>
              <w:rPr>
                <w:rFonts w:ascii="Arial Narrow" w:hAnsi="Arial Narrow" w:cs="Arial"/>
                <w:bCs/>
                <w:sz w:val="16"/>
                <w:szCs w:val="16"/>
                <w:lang w:val="es-SV"/>
              </w:rPr>
              <w:t xml:space="preserve">. </w:t>
            </w:r>
            <w:r w:rsidRPr="00197498">
              <w:rPr>
                <w:rFonts w:ascii="Arial Narrow" w:hAnsi="Arial Narrow" w:cs="Arial"/>
                <w:bCs/>
                <w:sz w:val="16"/>
                <w:szCs w:val="16"/>
                <w:lang w:val="es-SV"/>
              </w:rPr>
              <w:t>MARCA: Burger House ORIGEN: El Salvador</w:t>
            </w:r>
            <w:r>
              <w:rPr>
                <w:rFonts w:ascii="Arial Narrow" w:hAnsi="Arial Narrow" w:cs="Arial"/>
                <w:bCs/>
                <w:sz w:val="16"/>
                <w:szCs w:val="16"/>
                <w:lang w:val="es-SV"/>
              </w:rPr>
              <w:t xml:space="preserve">. </w:t>
            </w:r>
            <w:r w:rsidRPr="00197498">
              <w:rPr>
                <w:rFonts w:ascii="Arial Narrow" w:hAnsi="Arial Narrow" w:cs="Arial"/>
                <w:bCs/>
                <w:sz w:val="16"/>
                <w:szCs w:val="16"/>
                <w:lang w:val="es-SV"/>
              </w:rPr>
              <w:t>VENCIMIENTO: 3 Horas después de servido.</w:t>
            </w:r>
          </w:p>
        </w:tc>
        <w:tc>
          <w:tcPr>
            <w:tcW w:w="1275" w:type="dxa"/>
          </w:tcPr>
          <w:p w14:paraId="79B71CE5" w14:textId="1662F6F1" w:rsidR="00E313DD" w:rsidRPr="00FD7C24" w:rsidRDefault="00AC7BD3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s-SV"/>
              </w:rPr>
              <w:t>80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0DC6366" w14:textId="77777777" w:rsidR="00E313DD" w:rsidRPr="00AC7BD3" w:rsidRDefault="00E313DD" w:rsidP="00AC7BD3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AC7BD3">
              <w:rPr>
                <w:rFonts w:ascii="Arial" w:eastAsia="SimSun" w:hAnsi="Arial" w:cs="Arial"/>
                <w:bCs/>
                <w:kern w:val="2"/>
                <w:sz w:val="28"/>
                <w:szCs w:val="28"/>
                <w:lang w:eastAsia="zh-CN" w:bidi="hi-IN"/>
              </w:rPr>
              <w:t>$ 3.30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21DDEA3E" w14:textId="02AE5053" w:rsidR="00E313DD" w:rsidRPr="00EF119D" w:rsidRDefault="00E313DD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$</w:t>
            </w:r>
            <w:r w:rsidR="00EF119D"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264.00</w:t>
            </w:r>
          </w:p>
        </w:tc>
      </w:tr>
      <w:tr w:rsidR="00E313DD" w14:paraId="3C5BA6AA" w14:textId="77777777" w:rsidTr="00FE0207">
        <w:trPr>
          <w:trHeight w:val="842"/>
        </w:trPr>
        <w:tc>
          <w:tcPr>
            <w:tcW w:w="992" w:type="dxa"/>
          </w:tcPr>
          <w:p w14:paraId="3A40EBB7" w14:textId="77777777" w:rsidR="00E313DD" w:rsidRPr="00FD7C24" w:rsidRDefault="00E313DD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FD7C24">
              <w:rPr>
                <w:rFonts w:ascii="Arial" w:hAnsi="Arial" w:cs="Arial"/>
                <w:b/>
                <w:sz w:val="28"/>
                <w:szCs w:val="28"/>
                <w:lang w:val="es-SV"/>
              </w:rPr>
              <w:t>5</w:t>
            </w:r>
          </w:p>
        </w:tc>
        <w:tc>
          <w:tcPr>
            <w:tcW w:w="4111" w:type="dxa"/>
          </w:tcPr>
          <w:p w14:paraId="679FA04C" w14:textId="77777777" w:rsidR="00E313DD" w:rsidRPr="00197498" w:rsidRDefault="00E313DD" w:rsidP="00DE1EEE">
            <w:pPr>
              <w:suppressAutoHyphens w:val="0"/>
              <w:spacing w:after="200" w:line="360" w:lineRule="auto"/>
              <w:jc w:val="both"/>
              <w:rPr>
                <w:rFonts w:ascii="Arial Narrow" w:hAnsi="Arial Narrow" w:cs="Arial"/>
                <w:bCs/>
                <w:sz w:val="16"/>
                <w:szCs w:val="16"/>
                <w:lang w:val="es-SV"/>
              </w:rPr>
            </w:pPr>
            <w:r w:rsidRPr="00197498">
              <w:rPr>
                <w:rFonts w:ascii="Arial Narrow" w:hAnsi="Arial Narrow" w:cs="Arial"/>
                <w:bCs/>
                <w:sz w:val="16"/>
                <w:szCs w:val="16"/>
              </w:rPr>
              <w:t>LIQUIDOS CLAROS (700 CALORIAS)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197498">
              <w:rPr>
                <w:rFonts w:ascii="Arial Narrow" w:hAnsi="Arial Narrow" w:cs="Arial"/>
                <w:bCs/>
                <w:sz w:val="16"/>
                <w:szCs w:val="16"/>
              </w:rPr>
              <w:t>CODIGO DEL PRODUCTO: 85150000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Pr="00197498">
              <w:rPr>
                <w:rFonts w:ascii="Arial Narrow" w:hAnsi="Arial Narrow" w:cs="Arial"/>
                <w:bCs/>
                <w:sz w:val="16"/>
                <w:szCs w:val="16"/>
              </w:rPr>
              <w:t>MARCA: Burger House ORIGEN: El Salvador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Pr="00197498">
              <w:rPr>
                <w:rFonts w:ascii="Arial Narrow" w:hAnsi="Arial Narrow" w:cs="Arial"/>
                <w:bCs/>
                <w:sz w:val="16"/>
                <w:szCs w:val="16"/>
              </w:rPr>
              <w:t>VENCIMIENTO: 3 Horas después de servido.</w:t>
            </w:r>
          </w:p>
        </w:tc>
        <w:tc>
          <w:tcPr>
            <w:tcW w:w="1275" w:type="dxa"/>
          </w:tcPr>
          <w:p w14:paraId="71D5751F" w14:textId="1774C180" w:rsidR="00E313DD" w:rsidRPr="00FD7C24" w:rsidRDefault="00AC7BD3" w:rsidP="00DE1EEE">
            <w:pPr>
              <w:suppressAutoHyphens w:val="0"/>
              <w:spacing w:after="200"/>
              <w:jc w:val="center"/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</w:pPr>
            <w:r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  <w:t>40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4FB2D96" w14:textId="77777777" w:rsidR="00E313DD" w:rsidRPr="00AC7BD3" w:rsidRDefault="00E313DD" w:rsidP="00AC7BD3">
            <w:pPr>
              <w:suppressAutoHyphens w:val="0"/>
              <w:spacing w:after="200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AC7BD3">
              <w:rPr>
                <w:rFonts w:ascii="Arial" w:hAnsi="Arial" w:cs="Arial"/>
                <w:bCs/>
                <w:sz w:val="28"/>
                <w:szCs w:val="28"/>
                <w:lang w:val="es-SV"/>
              </w:rPr>
              <w:t>$2.00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531088C4" w14:textId="2E095240" w:rsidR="00E313DD" w:rsidRPr="00EF119D" w:rsidRDefault="00E313DD" w:rsidP="00DE1EEE">
            <w:pPr>
              <w:suppressAutoHyphens w:val="0"/>
              <w:spacing w:after="200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$</w:t>
            </w:r>
            <w:r w:rsidR="00EF119D"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80.00</w:t>
            </w:r>
          </w:p>
        </w:tc>
      </w:tr>
      <w:tr w:rsidR="00E313DD" w14:paraId="0169FDE9" w14:textId="77777777" w:rsidTr="00E313DD">
        <w:tc>
          <w:tcPr>
            <w:tcW w:w="992" w:type="dxa"/>
          </w:tcPr>
          <w:p w14:paraId="23158AF8" w14:textId="77777777" w:rsidR="00E313DD" w:rsidRPr="00FD7C24" w:rsidRDefault="00E313DD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FD7C24">
              <w:rPr>
                <w:rFonts w:ascii="Arial" w:hAnsi="Arial" w:cs="Arial"/>
                <w:b/>
                <w:sz w:val="28"/>
                <w:szCs w:val="28"/>
                <w:lang w:val="es-SV"/>
              </w:rPr>
              <w:t>6</w:t>
            </w:r>
          </w:p>
        </w:tc>
        <w:tc>
          <w:tcPr>
            <w:tcW w:w="4111" w:type="dxa"/>
          </w:tcPr>
          <w:p w14:paraId="0C812350" w14:textId="77777777" w:rsidR="00E313DD" w:rsidRPr="00197498" w:rsidRDefault="00E313DD" w:rsidP="00DE1EEE">
            <w:pPr>
              <w:widowControl w:val="0"/>
              <w:spacing w:line="360" w:lineRule="auto"/>
              <w:rPr>
                <w:rFonts w:ascii="Arial Narrow" w:hAnsi="Arial Narrow" w:cs="Arial"/>
                <w:bCs/>
                <w:sz w:val="16"/>
                <w:szCs w:val="16"/>
                <w:lang w:val="es-SV"/>
              </w:rPr>
            </w:pPr>
            <w:r w:rsidRPr="007B4437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LIQUIDOS COMPLETOS (1,800 CALORIAS)</w:t>
            </w:r>
            <w:r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 xml:space="preserve">. </w:t>
            </w:r>
            <w:r w:rsidRPr="007B4437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CODIGO DEL PRODUCTO: 85150000</w:t>
            </w:r>
            <w:r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 xml:space="preserve">. </w:t>
            </w:r>
            <w:r w:rsidRPr="007B4437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MARCA: Burger House ORIGEN: El Salvador</w:t>
            </w:r>
            <w:r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 xml:space="preserve">. </w:t>
            </w:r>
            <w:r w:rsidRPr="007B4437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VENCIMIENTO: 3 Horas después de servido.</w:t>
            </w:r>
          </w:p>
        </w:tc>
        <w:tc>
          <w:tcPr>
            <w:tcW w:w="1275" w:type="dxa"/>
          </w:tcPr>
          <w:p w14:paraId="51347806" w14:textId="164C5F1D" w:rsidR="00E313DD" w:rsidRPr="00FD7C24" w:rsidRDefault="00AC7BD3" w:rsidP="00DE1EEE">
            <w:pPr>
              <w:suppressAutoHyphens w:val="0"/>
              <w:spacing w:after="200"/>
              <w:jc w:val="center"/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</w:pPr>
            <w:r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  <w:t>70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4ED4E5A" w14:textId="77777777" w:rsidR="00E313DD" w:rsidRPr="00AC7BD3" w:rsidRDefault="00E313DD" w:rsidP="00AC7BD3">
            <w:pPr>
              <w:suppressAutoHyphens w:val="0"/>
              <w:spacing w:after="200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AC7BD3">
              <w:rPr>
                <w:rFonts w:ascii="Arial" w:hAnsi="Arial" w:cs="Arial"/>
                <w:bCs/>
                <w:sz w:val="28"/>
                <w:szCs w:val="28"/>
                <w:lang w:val="es-SV"/>
              </w:rPr>
              <w:t>$2.25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7EE3BA2B" w14:textId="35C91329" w:rsidR="00E313DD" w:rsidRPr="00EF119D" w:rsidRDefault="00E313DD" w:rsidP="00DE1EEE">
            <w:pPr>
              <w:suppressAutoHyphens w:val="0"/>
              <w:spacing w:after="200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$</w:t>
            </w:r>
            <w:r w:rsidR="00EF119D"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157.50</w:t>
            </w:r>
          </w:p>
        </w:tc>
      </w:tr>
      <w:tr w:rsidR="00E313DD" w14:paraId="101C7AAD" w14:textId="77777777" w:rsidTr="00F34242">
        <w:trPr>
          <w:trHeight w:val="827"/>
        </w:trPr>
        <w:tc>
          <w:tcPr>
            <w:tcW w:w="992" w:type="dxa"/>
          </w:tcPr>
          <w:p w14:paraId="5A3E718A" w14:textId="77777777" w:rsidR="00E313DD" w:rsidRPr="00FD7C24" w:rsidRDefault="00E313DD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FD7C24">
              <w:rPr>
                <w:rFonts w:ascii="Arial" w:hAnsi="Arial" w:cs="Arial"/>
                <w:b/>
                <w:sz w:val="28"/>
                <w:szCs w:val="28"/>
                <w:lang w:val="es-SV"/>
              </w:rPr>
              <w:t>7</w:t>
            </w:r>
          </w:p>
        </w:tc>
        <w:tc>
          <w:tcPr>
            <w:tcW w:w="4111" w:type="dxa"/>
          </w:tcPr>
          <w:p w14:paraId="2896A72F" w14:textId="77777777" w:rsidR="00E313DD" w:rsidRPr="00197498" w:rsidRDefault="00E313DD" w:rsidP="00DE1EEE">
            <w:pPr>
              <w:suppressAutoHyphens w:val="0"/>
              <w:spacing w:after="200" w:line="360" w:lineRule="auto"/>
              <w:jc w:val="both"/>
              <w:rPr>
                <w:rFonts w:ascii="Arial Narrow" w:hAnsi="Arial Narrow" w:cs="Arial"/>
                <w:bCs/>
                <w:sz w:val="16"/>
                <w:szCs w:val="16"/>
                <w:lang w:val="es-SV"/>
              </w:rPr>
            </w:pPr>
            <w:r w:rsidRPr="007B4437">
              <w:rPr>
                <w:rFonts w:ascii="Arial Narrow" w:hAnsi="Arial Narrow" w:cs="Arial"/>
                <w:bCs/>
                <w:sz w:val="16"/>
                <w:szCs w:val="16"/>
              </w:rPr>
              <w:t>DIETA MECÀNICAMENTE SUAVE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Pr="007B4437">
              <w:rPr>
                <w:rFonts w:ascii="Arial Narrow" w:hAnsi="Arial Narrow" w:cs="Arial"/>
                <w:bCs/>
                <w:sz w:val="16"/>
                <w:szCs w:val="16"/>
              </w:rPr>
              <w:t>(1,800 CALORIAS)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7B4437">
              <w:rPr>
                <w:rFonts w:ascii="Arial Narrow" w:hAnsi="Arial Narrow" w:cs="Arial"/>
                <w:bCs/>
                <w:sz w:val="16"/>
                <w:szCs w:val="16"/>
              </w:rPr>
              <w:t>CODIGO DEL PRODUCTO: 85150000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Pr="007B4437">
              <w:rPr>
                <w:rFonts w:ascii="Arial Narrow" w:hAnsi="Arial Narrow" w:cs="Arial"/>
                <w:bCs/>
                <w:sz w:val="16"/>
                <w:szCs w:val="16"/>
              </w:rPr>
              <w:t>MARCA: Burger House ORIGEN: El Salvador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Pr="007B4437">
              <w:rPr>
                <w:rFonts w:ascii="Arial Narrow" w:hAnsi="Arial Narrow" w:cs="Arial"/>
                <w:bCs/>
                <w:sz w:val="16"/>
                <w:szCs w:val="16"/>
              </w:rPr>
              <w:t>VENCIMIENTO: 3 Horas después de servido.</w:t>
            </w:r>
          </w:p>
        </w:tc>
        <w:tc>
          <w:tcPr>
            <w:tcW w:w="1275" w:type="dxa"/>
          </w:tcPr>
          <w:p w14:paraId="3698722B" w14:textId="530898DB" w:rsidR="00E313DD" w:rsidRPr="00FD7C24" w:rsidRDefault="00AC7BD3" w:rsidP="00DE1EEE">
            <w:pPr>
              <w:suppressAutoHyphens w:val="0"/>
              <w:spacing w:after="200"/>
              <w:jc w:val="center"/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</w:pPr>
            <w:r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  <w:t>15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160A906" w14:textId="77777777" w:rsidR="00E313DD" w:rsidRPr="00AC7BD3" w:rsidRDefault="00E313DD" w:rsidP="00AC7BD3">
            <w:pPr>
              <w:suppressAutoHyphens w:val="0"/>
              <w:spacing w:after="200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AC7BD3">
              <w:rPr>
                <w:rFonts w:ascii="Arial" w:hAnsi="Arial" w:cs="Arial"/>
                <w:bCs/>
                <w:sz w:val="28"/>
                <w:szCs w:val="28"/>
                <w:lang w:val="es-SV"/>
              </w:rPr>
              <w:t>·$3.30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44411702" w14:textId="191DE808" w:rsidR="00E313DD" w:rsidRPr="00EF119D" w:rsidRDefault="00E313DD" w:rsidP="00DE1EEE">
            <w:pPr>
              <w:suppressAutoHyphens w:val="0"/>
              <w:spacing w:after="200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$</w:t>
            </w:r>
            <w:r w:rsidR="00EF119D"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49.50</w:t>
            </w:r>
          </w:p>
        </w:tc>
      </w:tr>
      <w:tr w:rsidR="00E313DD" w14:paraId="08C17159" w14:textId="77777777" w:rsidTr="00E313DD">
        <w:tc>
          <w:tcPr>
            <w:tcW w:w="992" w:type="dxa"/>
            <w:tcBorders>
              <w:top w:val="single" w:sz="4" w:space="0" w:color="auto"/>
            </w:tcBorders>
          </w:tcPr>
          <w:p w14:paraId="2F9AF53F" w14:textId="77777777" w:rsidR="00E313DD" w:rsidRPr="00FD7C24" w:rsidRDefault="00E313DD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bookmarkStart w:id="10" w:name="_Hlk143172352"/>
            <w:r w:rsidRPr="00FD7C24">
              <w:rPr>
                <w:rFonts w:ascii="Arial" w:hAnsi="Arial" w:cs="Arial"/>
                <w:b/>
                <w:sz w:val="28"/>
                <w:szCs w:val="28"/>
                <w:lang w:val="es-SV"/>
              </w:rPr>
              <w:t>8</w:t>
            </w:r>
          </w:p>
        </w:tc>
        <w:tc>
          <w:tcPr>
            <w:tcW w:w="4111" w:type="dxa"/>
          </w:tcPr>
          <w:p w14:paraId="66BF46C7" w14:textId="26463171" w:rsidR="00E313DD" w:rsidRPr="00197498" w:rsidRDefault="00E313DD" w:rsidP="00DE1EEE">
            <w:pPr>
              <w:suppressAutoHyphens w:val="0"/>
              <w:spacing w:after="200" w:line="360" w:lineRule="auto"/>
              <w:jc w:val="both"/>
              <w:rPr>
                <w:rFonts w:ascii="Arial Narrow" w:hAnsi="Arial Narrow" w:cs="Arial"/>
                <w:bCs/>
                <w:sz w:val="16"/>
                <w:szCs w:val="16"/>
                <w:lang w:val="es-SV"/>
              </w:rPr>
            </w:pPr>
            <w:r w:rsidRPr="007B4437">
              <w:rPr>
                <w:rFonts w:ascii="Arial Narrow" w:hAnsi="Arial Narrow" w:cs="Arial"/>
                <w:bCs/>
                <w:sz w:val="16"/>
                <w:szCs w:val="16"/>
              </w:rPr>
              <w:t>DIETA BLANDA (1,800 CALORIAS)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Pr="007B4437">
              <w:rPr>
                <w:rFonts w:ascii="Arial Narrow" w:hAnsi="Arial Narrow" w:cs="Arial"/>
                <w:bCs/>
                <w:sz w:val="16"/>
                <w:szCs w:val="16"/>
              </w:rPr>
              <w:t>CODIGO DEL PRODUCTO: 85150000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Pr="007B4437">
              <w:rPr>
                <w:rFonts w:ascii="Arial Narrow" w:hAnsi="Arial Narrow" w:cs="Arial"/>
                <w:bCs/>
                <w:sz w:val="16"/>
                <w:szCs w:val="16"/>
              </w:rPr>
              <w:t>MARCA: Burger House ORIGEN: El Salvador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Pr="007B4437">
              <w:rPr>
                <w:rFonts w:ascii="Arial Narrow" w:hAnsi="Arial Narrow" w:cs="Arial"/>
                <w:bCs/>
                <w:sz w:val="16"/>
                <w:szCs w:val="16"/>
              </w:rPr>
              <w:t>VENCIMIENTO: 3 Horas después de servido</w:t>
            </w:r>
          </w:p>
        </w:tc>
        <w:tc>
          <w:tcPr>
            <w:tcW w:w="1275" w:type="dxa"/>
          </w:tcPr>
          <w:p w14:paraId="530B38C7" w14:textId="092DDA94" w:rsidR="00E313DD" w:rsidRPr="00FD7C24" w:rsidRDefault="00AC7BD3" w:rsidP="00DE1EEE">
            <w:pPr>
              <w:suppressAutoHyphens w:val="0"/>
              <w:spacing w:after="200"/>
              <w:jc w:val="center"/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</w:pPr>
            <w:r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  <w:t>140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08E0720" w14:textId="77777777" w:rsidR="00E313DD" w:rsidRPr="00AC7BD3" w:rsidRDefault="00E313DD" w:rsidP="00AC7BD3">
            <w:pPr>
              <w:suppressAutoHyphens w:val="0"/>
              <w:spacing w:after="200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AC7BD3">
              <w:rPr>
                <w:rFonts w:ascii="Arial" w:hAnsi="Arial" w:cs="Arial"/>
                <w:bCs/>
                <w:sz w:val="28"/>
                <w:szCs w:val="28"/>
                <w:lang w:val="es-SV"/>
              </w:rPr>
              <w:t>·$3.30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13B458DA" w14:textId="38C38C20" w:rsidR="00E313DD" w:rsidRPr="00EF119D" w:rsidRDefault="00E313DD" w:rsidP="00DE1EEE">
            <w:pPr>
              <w:suppressAutoHyphens w:val="0"/>
              <w:spacing w:after="200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$</w:t>
            </w:r>
            <w:r w:rsidR="00EF119D"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462.00</w:t>
            </w:r>
          </w:p>
        </w:tc>
      </w:tr>
      <w:bookmarkEnd w:id="10"/>
      <w:tr w:rsidR="00E313DD" w14:paraId="7893FD11" w14:textId="77777777" w:rsidTr="00E313DD">
        <w:trPr>
          <w:trHeight w:val="1335"/>
        </w:trPr>
        <w:tc>
          <w:tcPr>
            <w:tcW w:w="992" w:type="dxa"/>
            <w:tcBorders>
              <w:bottom w:val="single" w:sz="4" w:space="0" w:color="auto"/>
            </w:tcBorders>
          </w:tcPr>
          <w:p w14:paraId="0026281F" w14:textId="77777777" w:rsidR="00E313DD" w:rsidRPr="00FD7C24" w:rsidRDefault="00E313DD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FD7C24">
              <w:rPr>
                <w:rFonts w:ascii="Arial" w:hAnsi="Arial" w:cs="Arial"/>
                <w:b/>
                <w:sz w:val="28"/>
                <w:szCs w:val="28"/>
                <w:lang w:val="es-SV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DD6FF" w14:textId="77777777" w:rsidR="00E313DD" w:rsidRPr="00C0109D" w:rsidRDefault="00E313DD" w:rsidP="00DE1EEE">
            <w:pPr>
              <w:widowControl w:val="0"/>
              <w:spacing w:line="360" w:lineRule="auto"/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C0109D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 xml:space="preserve">DIETA MODIFICADA EN </w:t>
            </w:r>
            <w:proofErr w:type="gramStart"/>
            <w:r w:rsidRPr="00C0109D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 xml:space="preserve">PROTEINAS </w:t>
            </w:r>
            <w:r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.</w:t>
            </w:r>
            <w:proofErr w:type="gramEnd"/>
            <w:r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C0109D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 xml:space="preserve">HIPO- PROTEICA CON  60 </w:t>
            </w:r>
            <w:proofErr w:type="spellStart"/>
            <w:r w:rsidRPr="00C0109D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grs</w:t>
            </w:r>
            <w:proofErr w:type="spellEnd"/>
            <w:r w:rsidRPr="00C0109D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. DE PROTEINAS 2,000 CALORIAS SEGÙN INDICACIÒN MÈDICA.</w:t>
            </w:r>
            <w:r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 xml:space="preserve">, </w:t>
            </w:r>
            <w:r w:rsidRPr="00C0109D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CODIGO DEL PRODUCTO: 85150000</w:t>
            </w:r>
          </w:p>
          <w:p w14:paraId="238DD526" w14:textId="53CCD7A3" w:rsidR="00E313DD" w:rsidRPr="00C0109D" w:rsidRDefault="00E313DD" w:rsidP="00DE1EEE">
            <w:pPr>
              <w:widowControl w:val="0"/>
              <w:spacing w:line="360" w:lineRule="auto"/>
              <w:rPr>
                <w:rFonts w:ascii="Arial Narrow" w:hAnsi="Arial Narrow" w:cs="Arial"/>
                <w:bCs/>
                <w:sz w:val="16"/>
                <w:szCs w:val="16"/>
                <w:lang w:val="es-SV"/>
              </w:rPr>
            </w:pPr>
            <w:r w:rsidRPr="00C0109D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MARCA: Burger House, ORIGEN: El Salvador</w:t>
            </w:r>
            <w:r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 xml:space="preserve">, </w:t>
            </w:r>
            <w:r w:rsidRPr="00C0109D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VENCIMIENTO: 3 Horas después de servido.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336D2DF" w14:textId="7582DEDF" w:rsidR="00E313DD" w:rsidRPr="00FD7C24" w:rsidRDefault="00AC7BD3" w:rsidP="00DE1EEE">
            <w:pPr>
              <w:suppressAutoHyphens w:val="0"/>
              <w:spacing w:after="200"/>
              <w:jc w:val="center"/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</w:pPr>
            <w:r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  <w:t>109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944741A" w14:textId="77777777" w:rsidR="00E313DD" w:rsidRPr="00AC7BD3" w:rsidRDefault="00E313DD" w:rsidP="00AC7BD3">
            <w:pPr>
              <w:suppressAutoHyphens w:val="0"/>
              <w:spacing w:after="200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AC7BD3">
              <w:rPr>
                <w:rFonts w:ascii="Arial" w:hAnsi="Arial" w:cs="Arial"/>
                <w:bCs/>
                <w:sz w:val="28"/>
                <w:szCs w:val="28"/>
                <w:lang w:val="es-SV"/>
              </w:rPr>
              <w:t>·$3.30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</w:tcPr>
          <w:p w14:paraId="79A536CB" w14:textId="60AB9DFD" w:rsidR="00E313DD" w:rsidRPr="00EF119D" w:rsidRDefault="00E313DD" w:rsidP="00DE1EEE">
            <w:pPr>
              <w:suppressAutoHyphens w:val="0"/>
              <w:spacing w:after="200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$</w:t>
            </w:r>
            <w:r w:rsidR="00EF119D"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359.70</w:t>
            </w:r>
          </w:p>
          <w:p w14:paraId="1226E10A" w14:textId="3A32F9A2" w:rsidR="00E313DD" w:rsidRPr="00EF119D" w:rsidRDefault="00E313DD" w:rsidP="00E313DD">
            <w:pPr>
              <w:suppressAutoHyphens w:val="0"/>
              <w:spacing w:after="200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</w:p>
        </w:tc>
      </w:tr>
      <w:tr w:rsidR="00E313DD" w14:paraId="0F8A85BB" w14:textId="77777777" w:rsidTr="00E313DD">
        <w:trPr>
          <w:trHeight w:val="6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B18FE0" w14:textId="62ED8C10" w:rsidR="00E313DD" w:rsidRPr="00FD7C24" w:rsidRDefault="00E313DD" w:rsidP="00DE1EEE">
            <w:pPr>
              <w:spacing w:after="200"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SV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122DF" w14:textId="4CB40428" w:rsidR="00E313DD" w:rsidRPr="009206D7" w:rsidRDefault="00E313DD" w:rsidP="00E313DD">
            <w:pPr>
              <w:widowControl w:val="0"/>
              <w:suppressAutoHyphens w:val="0"/>
              <w:spacing w:line="360" w:lineRule="auto"/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</w:pPr>
            <w:r w:rsidRPr="009206D7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DIETA MODIFICADA EN CALORÌAS</w:t>
            </w:r>
            <w:r w:rsidR="00AC7BD3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9206D7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HIPERCALÒRICA, (3,000 CALORIAS)</w:t>
            </w:r>
            <w:r w:rsidR="00AC7BD3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9206D7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CODIGO DEL PRODUCTO: 85150000</w:t>
            </w:r>
          </w:p>
          <w:p w14:paraId="36E93DB2" w14:textId="31AC84AD" w:rsidR="00E313DD" w:rsidRPr="00C0109D" w:rsidRDefault="00E313DD" w:rsidP="00AC7BD3">
            <w:pPr>
              <w:widowControl w:val="0"/>
              <w:suppressAutoHyphens w:val="0"/>
              <w:spacing w:line="360" w:lineRule="auto"/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9206D7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MARCA: Burger House</w:t>
            </w:r>
            <w:r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 ORIGEN</w:t>
            </w:r>
            <w:r w:rsidRPr="009206D7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: El Salvador</w:t>
            </w:r>
            <w:r w:rsidR="00AC7BD3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. </w:t>
            </w:r>
            <w:r w:rsidRPr="009206D7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VENCIMIENTO: 3 Horas después de servido.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CF0ADC8" w14:textId="60F34E50" w:rsidR="00E313DD" w:rsidRPr="00FD7C24" w:rsidRDefault="00AC7BD3" w:rsidP="00DE1EEE">
            <w:pPr>
              <w:spacing w:after="200"/>
              <w:jc w:val="center"/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</w:pPr>
            <w:r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A7FA" w14:textId="1A810CE1" w:rsidR="00E313DD" w:rsidRPr="00AC7BD3" w:rsidRDefault="00AC7BD3" w:rsidP="00AC7BD3">
            <w:pPr>
              <w:spacing w:after="200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AC7BD3">
              <w:rPr>
                <w:rFonts w:ascii="Arial" w:hAnsi="Arial" w:cs="Arial"/>
                <w:bCs/>
                <w:sz w:val="28"/>
                <w:szCs w:val="28"/>
                <w:lang w:val="es-SV"/>
              </w:rPr>
              <w:t>·$3.70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3DEE3" w14:textId="1837CDDB" w:rsidR="00E313DD" w:rsidRPr="00EF119D" w:rsidRDefault="00AC7BD3" w:rsidP="00E313DD">
            <w:pPr>
              <w:spacing w:after="200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·$</w:t>
            </w:r>
            <w:r w:rsidR="00EF119D"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37.00</w:t>
            </w:r>
          </w:p>
        </w:tc>
      </w:tr>
      <w:tr w:rsidR="00E313DD" w14:paraId="47F2AC4D" w14:textId="77777777" w:rsidTr="00E313DD">
        <w:trPr>
          <w:trHeight w:val="735"/>
        </w:trPr>
        <w:tc>
          <w:tcPr>
            <w:tcW w:w="992" w:type="dxa"/>
            <w:tcBorders>
              <w:top w:val="single" w:sz="4" w:space="0" w:color="auto"/>
            </w:tcBorders>
          </w:tcPr>
          <w:p w14:paraId="3B7667B2" w14:textId="354D174E" w:rsidR="00E313DD" w:rsidRPr="00FD7C24" w:rsidRDefault="00E313DD" w:rsidP="00DE1EEE">
            <w:pPr>
              <w:spacing w:after="200"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SV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BD67E" w14:textId="606D056E" w:rsidR="00E313DD" w:rsidRPr="009206D7" w:rsidRDefault="00E313DD" w:rsidP="00E313DD">
            <w:pPr>
              <w:widowControl w:val="0"/>
              <w:suppressAutoHyphens w:val="0"/>
              <w:spacing w:line="360" w:lineRule="auto"/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</w:pPr>
            <w:r w:rsidRPr="009206D7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DIETA MODIFICADA EN CALORÌAS</w:t>
            </w:r>
            <w:r w:rsidR="00AC7BD3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9206D7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HIPOCALÒRICA, (1,500 CALORIAS)</w:t>
            </w:r>
            <w:r w:rsidR="00AC7BD3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. </w:t>
            </w:r>
            <w:r w:rsidRPr="009206D7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CODIGO DEL PRODUCTO: 85150000</w:t>
            </w:r>
          </w:p>
          <w:p w14:paraId="4874DFE5" w14:textId="741F5951" w:rsidR="00E313DD" w:rsidRDefault="00E313DD" w:rsidP="00AC7BD3">
            <w:pPr>
              <w:widowControl w:val="0"/>
              <w:suppressAutoHyphens w:val="0"/>
              <w:spacing w:line="360" w:lineRule="auto"/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9206D7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MARCA: Burger House</w:t>
            </w:r>
            <w:r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9206D7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ORIGEN: El Salvador</w:t>
            </w:r>
            <w:r w:rsidR="00AC7BD3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 xml:space="preserve">. </w:t>
            </w:r>
            <w:r w:rsidRPr="009206D7">
              <w:rPr>
                <w:rFonts w:ascii="Arial Narrow" w:hAnsi="Arial Narrow"/>
                <w:snapToGrid w:val="0"/>
                <w:color w:val="000000"/>
                <w:sz w:val="16"/>
                <w:szCs w:val="16"/>
                <w:lang w:eastAsia="es-ES"/>
              </w:rPr>
              <w:t>VENCIMIENTO: 3 Horas después de servido.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6BE31ED" w14:textId="191257FE" w:rsidR="00E313DD" w:rsidRPr="00FD7C24" w:rsidRDefault="00AC7BD3" w:rsidP="00DE1EEE">
            <w:pPr>
              <w:spacing w:after="200"/>
              <w:jc w:val="center"/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</w:pPr>
            <w:r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098E33DB" w14:textId="4294ACFC" w:rsidR="00E313DD" w:rsidRPr="00AC7BD3" w:rsidRDefault="00AC7BD3" w:rsidP="00AC7BD3">
            <w:pPr>
              <w:spacing w:after="200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AC7BD3">
              <w:rPr>
                <w:rFonts w:ascii="Arial" w:hAnsi="Arial" w:cs="Arial"/>
                <w:bCs/>
                <w:sz w:val="28"/>
                <w:szCs w:val="28"/>
                <w:lang w:val="es-SV"/>
              </w:rPr>
              <w:t>·$3.30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14:paraId="2F681B79" w14:textId="5EB7FA29" w:rsidR="00E313DD" w:rsidRPr="00EF119D" w:rsidRDefault="00AC7BD3" w:rsidP="00E313DD">
            <w:pPr>
              <w:spacing w:after="200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·$</w:t>
            </w:r>
            <w:r w:rsidR="00EF119D"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33.00</w:t>
            </w:r>
          </w:p>
        </w:tc>
      </w:tr>
      <w:tr w:rsidR="00E313DD" w14:paraId="77C242B5" w14:textId="77777777" w:rsidTr="00E313DD">
        <w:tc>
          <w:tcPr>
            <w:tcW w:w="992" w:type="dxa"/>
          </w:tcPr>
          <w:p w14:paraId="60607D78" w14:textId="77777777" w:rsidR="00E313DD" w:rsidRPr="00FD7C24" w:rsidRDefault="00E313DD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FD7C24">
              <w:rPr>
                <w:rFonts w:ascii="Arial" w:hAnsi="Arial" w:cs="Arial"/>
                <w:b/>
                <w:sz w:val="28"/>
                <w:szCs w:val="28"/>
                <w:lang w:val="es-SV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A4E04" w14:textId="77777777" w:rsidR="00E313DD" w:rsidRPr="00FD7C24" w:rsidRDefault="00E313DD" w:rsidP="00DE1EEE">
            <w:pPr>
              <w:widowControl w:val="0"/>
              <w:spacing w:line="360" w:lineRule="auto"/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FD7C24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 xml:space="preserve">DIETA MODIFICADA EN </w:t>
            </w:r>
            <w:proofErr w:type="gramStart"/>
            <w:r w:rsidRPr="00FD7C24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 xml:space="preserve">PROTEINAS </w:t>
            </w:r>
            <w:r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.</w:t>
            </w:r>
            <w:r w:rsidRPr="00FD7C24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HIPO</w:t>
            </w:r>
            <w:proofErr w:type="gramEnd"/>
            <w:r w:rsidRPr="00FD7C24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 xml:space="preserve">- PROTEICA CON  60 </w:t>
            </w:r>
            <w:proofErr w:type="spellStart"/>
            <w:r w:rsidRPr="00FD7C24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grs</w:t>
            </w:r>
            <w:proofErr w:type="spellEnd"/>
            <w:r w:rsidRPr="00FD7C24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. DE PROTEINAS 2,000 CALORIAS SEGÙN INDICACIÒN MÈDICA</w:t>
            </w:r>
            <w:r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 xml:space="preserve">.. </w:t>
            </w:r>
            <w:r w:rsidRPr="00FD7C24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CODIGO DEL PRODUCTO: 85150000</w:t>
            </w:r>
          </w:p>
          <w:p w14:paraId="364FDF19" w14:textId="77777777" w:rsidR="00E313DD" w:rsidRPr="00C0109D" w:rsidRDefault="00E313DD" w:rsidP="00DE1EEE">
            <w:pPr>
              <w:widowControl w:val="0"/>
              <w:spacing w:line="360" w:lineRule="auto"/>
              <w:rPr>
                <w:rFonts w:ascii="Arial Narrow" w:hAnsi="Arial Narrow" w:cs="Arial"/>
                <w:bCs/>
                <w:sz w:val="16"/>
                <w:szCs w:val="16"/>
                <w:lang w:val="es-SV"/>
              </w:rPr>
            </w:pPr>
            <w:r w:rsidRPr="00FD7C24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MARCA: Burger House, ORIGEN: El Salvador</w:t>
            </w:r>
            <w:r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 xml:space="preserve">. </w:t>
            </w:r>
            <w:r w:rsidRPr="00FD7C24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 xml:space="preserve">VENCIMIENTO: 3 Horas después de </w:t>
            </w:r>
            <w:proofErr w:type="gramStart"/>
            <w:r w:rsidRPr="00FD7C24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servido.</w:t>
            </w:r>
            <w:r w:rsidRPr="00C0109D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.</w:t>
            </w:r>
            <w:proofErr w:type="gramEnd"/>
          </w:p>
        </w:tc>
        <w:tc>
          <w:tcPr>
            <w:tcW w:w="1275" w:type="dxa"/>
          </w:tcPr>
          <w:p w14:paraId="312E8E6F" w14:textId="6BEFFE68" w:rsidR="00E313DD" w:rsidRPr="00FD7C24" w:rsidRDefault="00AC7BD3" w:rsidP="00DE1EEE">
            <w:pPr>
              <w:suppressAutoHyphens w:val="0"/>
              <w:spacing w:after="200"/>
              <w:jc w:val="center"/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</w:pPr>
            <w:r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21B15AF" w14:textId="67BA7DE2" w:rsidR="00E313DD" w:rsidRPr="00AC7BD3" w:rsidRDefault="00E313DD" w:rsidP="00AC7BD3">
            <w:pPr>
              <w:suppressAutoHyphens w:val="0"/>
              <w:spacing w:after="200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AC7BD3">
              <w:rPr>
                <w:rFonts w:ascii="Arial" w:hAnsi="Arial" w:cs="Arial"/>
                <w:bCs/>
                <w:sz w:val="28"/>
                <w:szCs w:val="28"/>
                <w:lang w:val="es-SV"/>
              </w:rPr>
              <w:t>·$3.</w:t>
            </w:r>
            <w:r w:rsidR="00AC7BD3" w:rsidRPr="00AC7BD3">
              <w:rPr>
                <w:rFonts w:ascii="Arial" w:hAnsi="Arial" w:cs="Arial"/>
                <w:bCs/>
                <w:sz w:val="28"/>
                <w:szCs w:val="28"/>
                <w:lang w:val="es-SV"/>
              </w:rPr>
              <w:t>3</w:t>
            </w:r>
            <w:r w:rsidRPr="00AC7BD3">
              <w:rPr>
                <w:rFonts w:ascii="Arial" w:hAnsi="Arial" w:cs="Arial"/>
                <w:bCs/>
                <w:sz w:val="28"/>
                <w:szCs w:val="28"/>
                <w:lang w:val="es-SV"/>
              </w:rPr>
              <w:t>0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441BC0DA" w14:textId="419A4B08" w:rsidR="00E313DD" w:rsidRPr="00EF119D" w:rsidRDefault="00E313DD" w:rsidP="00DE1EEE">
            <w:pPr>
              <w:suppressAutoHyphens w:val="0"/>
              <w:spacing w:after="200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$</w:t>
            </w:r>
            <w:r w:rsidR="00EF119D"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33.00</w:t>
            </w:r>
          </w:p>
        </w:tc>
      </w:tr>
      <w:tr w:rsidR="00E313DD" w14:paraId="61F9F8E8" w14:textId="77777777" w:rsidTr="00E313DD">
        <w:tc>
          <w:tcPr>
            <w:tcW w:w="992" w:type="dxa"/>
          </w:tcPr>
          <w:p w14:paraId="72861FF3" w14:textId="77777777" w:rsidR="00E313DD" w:rsidRPr="00FD7C24" w:rsidRDefault="00E313DD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FD7C24">
              <w:rPr>
                <w:rFonts w:ascii="Arial" w:hAnsi="Arial" w:cs="Arial"/>
                <w:b/>
                <w:sz w:val="28"/>
                <w:szCs w:val="28"/>
                <w:lang w:val="es-SV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49368" w14:textId="77777777" w:rsidR="00E313DD" w:rsidRPr="001F65BC" w:rsidRDefault="00E313DD" w:rsidP="00DE1EEE">
            <w:pPr>
              <w:suppressAutoHyphens w:val="0"/>
              <w:spacing w:after="200" w:line="360" w:lineRule="auto"/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CD4E1B">
              <w:rPr>
                <w:rFonts w:ascii="Arial Narrow" w:hAnsi="Arial Narrow" w:cs="Arial"/>
                <w:bCs/>
                <w:sz w:val="16"/>
                <w:szCs w:val="16"/>
              </w:rPr>
              <w:t>DIETA HIPER – PROTEICA CON  113 GR.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CD4E1B">
              <w:rPr>
                <w:rFonts w:ascii="Arial Narrow" w:hAnsi="Arial Narrow" w:cs="Arial"/>
                <w:bCs/>
                <w:sz w:val="16"/>
                <w:szCs w:val="16"/>
              </w:rPr>
              <w:t>DE PROTEINAS (2,500 CALORIAS)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Pr="00CD4E1B">
              <w:rPr>
                <w:rFonts w:ascii="Arial Narrow" w:hAnsi="Arial Narrow" w:cs="Arial"/>
                <w:bCs/>
                <w:sz w:val="16"/>
                <w:szCs w:val="16"/>
              </w:rPr>
              <w:t xml:space="preserve">CODIGO DEL PRODUCTO: </w:t>
            </w:r>
            <w:r w:rsidRPr="00CD4E1B">
              <w:rPr>
                <w:rFonts w:ascii="Arial Narrow" w:hAnsi="Arial Narrow" w:cs="Arial"/>
                <w:bCs/>
                <w:sz w:val="16"/>
                <w:szCs w:val="16"/>
              </w:rPr>
              <w:lastRenderedPageBreak/>
              <w:t>85150000MARCA: Burger House, ORIGEN: El Salvador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CD4E1B">
              <w:rPr>
                <w:rFonts w:ascii="Arial Narrow" w:hAnsi="Arial Narrow" w:cs="Arial"/>
                <w:bCs/>
                <w:sz w:val="16"/>
                <w:szCs w:val="16"/>
              </w:rPr>
              <w:t>VENCIMIENTO: 3 Horas después de servido.</w:t>
            </w:r>
          </w:p>
        </w:tc>
        <w:tc>
          <w:tcPr>
            <w:tcW w:w="1275" w:type="dxa"/>
          </w:tcPr>
          <w:p w14:paraId="5F17C66F" w14:textId="1EDE6FF4" w:rsidR="00E313DD" w:rsidRPr="00FD7C24" w:rsidRDefault="00AC7BD3" w:rsidP="00DE1EEE">
            <w:pPr>
              <w:suppressAutoHyphens w:val="0"/>
              <w:spacing w:after="200"/>
              <w:jc w:val="center"/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</w:pPr>
            <w:r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  <w:lastRenderedPageBreak/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E247F5F" w14:textId="77777777" w:rsidR="00E313DD" w:rsidRPr="00AC7BD3" w:rsidRDefault="00E313DD" w:rsidP="00AC7BD3">
            <w:pPr>
              <w:suppressAutoHyphens w:val="0"/>
              <w:spacing w:after="200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AC7BD3">
              <w:rPr>
                <w:rFonts w:ascii="Arial" w:hAnsi="Arial" w:cs="Arial"/>
                <w:bCs/>
                <w:sz w:val="28"/>
                <w:szCs w:val="28"/>
                <w:lang w:val="es-SV"/>
              </w:rPr>
              <w:t>$3.70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49371A55" w14:textId="417D70A8" w:rsidR="00E313DD" w:rsidRPr="00EF119D" w:rsidRDefault="00E313DD" w:rsidP="00DE1EEE">
            <w:pPr>
              <w:suppressAutoHyphens w:val="0"/>
              <w:spacing w:after="200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$</w:t>
            </w:r>
            <w:r w:rsidR="00EF119D"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33.00</w:t>
            </w:r>
          </w:p>
        </w:tc>
      </w:tr>
      <w:tr w:rsidR="00E313DD" w:rsidRPr="00F84615" w14:paraId="19D101B4" w14:textId="77777777" w:rsidTr="00E313DD">
        <w:tc>
          <w:tcPr>
            <w:tcW w:w="992" w:type="dxa"/>
          </w:tcPr>
          <w:p w14:paraId="4DCEC7CE" w14:textId="77777777" w:rsidR="00E313DD" w:rsidRPr="00FD7C24" w:rsidRDefault="00E313DD" w:rsidP="00DE1EEE">
            <w:pPr>
              <w:suppressAutoHyphens w:val="0"/>
              <w:spacing w:after="200"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FD7C24">
              <w:rPr>
                <w:rFonts w:ascii="Arial" w:hAnsi="Arial" w:cs="Arial"/>
                <w:b/>
                <w:sz w:val="28"/>
                <w:szCs w:val="28"/>
                <w:lang w:val="es-SV"/>
              </w:rPr>
              <w:t>14</w:t>
            </w:r>
          </w:p>
        </w:tc>
        <w:tc>
          <w:tcPr>
            <w:tcW w:w="4111" w:type="dxa"/>
          </w:tcPr>
          <w:p w14:paraId="10D3F66A" w14:textId="77777777" w:rsidR="00E313DD" w:rsidRPr="00197498" w:rsidRDefault="00E313DD" w:rsidP="00DE1EEE">
            <w:pPr>
              <w:widowControl w:val="0"/>
              <w:spacing w:line="360" w:lineRule="auto"/>
              <w:rPr>
                <w:rFonts w:ascii="Arial Narrow" w:hAnsi="Arial Narrow" w:cs="Arial"/>
                <w:bCs/>
                <w:sz w:val="16"/>
                <w:szCs w:val="16"/>
                <w:lang w:val="es-SV"/>
              </w:rPr>
            </w:pPr>
            <w:r w:rsidRPr="00C0109D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DIETA PARA PACIENTES DIABETICOS DE (1,500 - 1,800 CALORIAS)</w:t>
            </w:r>
            <w:r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 xml:space="preserve">. </w:t>
            </w:r>
            <w:r w:rsidRPr="00C0109D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CODIGO DEL PRODUCTO: 85150000</w:t>
            </w:r>
            <w:r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 xml:space="preserve">. </w:t>
            </w:r>
            <w:r w:rsidRPr="00C0109D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MARCA: Burger House ORIGEN: El Salvador</w:t>
            </w:r>
            <w:r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 xml:space="preserve">. </w:t>
            </w:r>
            <w:r w:rsidRPr="00C0109D">
              <w:rPr>
                <w:rFonts w:ascii="Arial Narrow" w:eastAsia="SimSun" w:hAnsi="Arial Narrow" w:cs="Mangal"/>
                <w:color w:val="000000"/>
                <w:kern w:val="2"/>
                <w:sz w:val="16"/>
                <w:szCs w:val="16"/>
                <w:lang w:eastAsia="zh-CN" w:bidi="hi-IN"/>
              </w:rPr>
              <w:t>VENCIMIENTO: 3 Horas después de servido.</w:t>
            </w:r>
          </w:p>
        </w:tc>
        <w:tc>
          <w:tcPr>
            <w:tcW w:w="1275" w:type="dxa"/>
          </w:tcPr>
          <w:p w14:paraId="2EA10C69" w14:textId="2B5CD261" w:rsidR="00E313DD" w:rsidRPr="00FD7C24" w:rsidRDefault="00AC7BD3" w:rsidP="00DE1EEE">
            <w:pPr>
              <w:suppressAutoHyphens w:val="0"/>
              <w:spacing w:after="200"/>
              <w:jc w:val="center"/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</w:pPr>
            <w:r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  <w:t>14</w:t>
            </w:r>
            <w:r w:rsidR="00E313DD" w:rsidRPr="00FD7C24">
              <w:rPr>
                <w:rFonts w:ascii="Arial Narrow" w:hAnsi="Arial Narrow" w:cs="Arial"/>
                <w:bCs/>
                <w:sz w:val="28"/>
                <w:szCs w:val="28"/>
                <w:lang w:val="es-SV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365F20E" w14:textId="77777777" w:rsidR="00E313DD" w:rsidRPr="00AC7BD3" w:rsidRDefault="00E313DD" w:rsidP="00AC7BD3">
            <w:pPr>
              <w:suppressAutoHyphens w:val="0"/>
              <w:spacing w:after="200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AC7BD3">
              <w:rPr>
                <w:rFonts w:ascii="Arial" w:hAnsi="Arial" w:cs="Arial"/>
                <w:bCs/>
                <w:sz w:val="28"/>
                <w:szCs w:val="28"/>
                <w:lang w:val="es-SV"/>
              </w:rPr>
              <w:t>$3.30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29040217" w14:textId="3B3657DD" w:rsidR="00E313DD" w:rsidRPr="00EF119D" w:rsidRDefault="00E313DD" w:rsidP="00DE1EEE">
            <w:pPr>
              <w:suppressAutoHyphens w:val="0"/>
              <w:spacing w:after="200"/>
              <w:jc w:val="center"/>
              <w:rPr>
                <w:rFonts w:ascii="Arial" w:hAnsi="Arial" w:cs="Arial"/>
                <w:bCs/>
                <w:sz w:val="28"/>
                <w:szCs w:val="28"/>
                <w:lang w:val="es-SV"/>
              </w:rPr>
            </w:pPr>
            <w:r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$</w:t>
            </w:r>
            <w:r w:rsidR="00EF119D" w:rsidRPr="00EF119D">
              <w:rPr>
                <w:rFonts w:ascii="Arial" w:hAnsi="Arial" w:cs="Arial"/>
                <w:bCs/>
                <w:sz w:val="28"/>
                <w:szCs w:val="28"/>
                <w:lang w:val="es-SV"/>
              </w:rPr>
              <w:t>462.00</w:t>
            </w:r>
          </w:p>
        </w:tc>
      </w:tr>
      <w:bookmarkEnd w:id="9"/>
    </w:tbl>
    <w:p w14:paraId="0634B9FA" w14:textId="77777777" w:rsidR="00E313DD" w:rsidRPr="006F24DC" w:rsidRDefault="00E313DD" w:rsidP="00E313DD">
      <w:pPr>
        <w:pStyle w:val="Predeterminado"/>
        <w:spacing w:line="360" w:lineRule="auto"/>
        <w:ind w:left="720"/>
        <w:jc w:val="both"/>
        <w:rPr>
          <w:rFonts w:ascii="Arial" w:hAnsi="Arial" w:cs="Arial"/>
          <w:b/>
          <w:sz w:val="16"/>
          <w:szCs w:val="16"/>
        </w:rPr>
      </w:pPr>
    </w:p>
    <w:p w14:paraId="75861468" w14:textId="77777777" w:rsidR="00C917DC" w:rsidRPr="008B5A83" w:rsidRDefault="00C917DC" w:rsidP="00F34242">
      <w:pPr>
        <w:pStyle w:val="Predeterminado"/>
        <w:jc w:val="both"/>
        <w:rPr>
          <w:rFonts w:ascii="Arial" w:hAnsi="Arial" w:cs="Arial"/>
          <w:b/>
          <w:sz w:val="16"/>
          <w:szCs w:val="16"/>
        </w:rPr>
      </w:pPr>
    </w:p>
    <w:p w14:paraId="4A65362E" w14:textId="02526673" w:rsidR="00C917DC" w:rsidRPr="00F34242" w:rsidRDefault="00EB3EBC" w:rsidP="00F34242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val="es-SV"/>
        </w:rPr>
      </w:pPr>
      <w:r w:rsidRPr="008B5A83">
        <w:rPr>
          <w:rFonts w:ascii="Arial" w:hAnsi="Arial" w:cs="Arial"/>
          <w:lang w:val="es-SV"/>
        </w:rPr>
        <w:t>Establecer como nuevo monto del contrato la cantidad de</w:t>
      </w:r>
      <w:r w:rsidRPr="008B5A83">
        <w:rPr>
          <w:rFonts w:ascii="Arial" w:hAnsi="Arial" w:cs="Arial"/>
          <w:b/>
          <w:lang w:val="es-SV"/>
        </w:rPr>
        <w:t xml:space="preserve"> </w:t>
      </w:r>
      <w:bookmarkStart w:id="11" w:name="_Hlk143846528"/>
      <w:r w:rsidR="00FE0207">
        <w:rPr>
          <w:rFonts w:ascii="Arial" w:hAnsi="Arial" w:cs="Arial"/>
          <w:b/>
          <w:bCs/>
        </w:rPr>
        <w:t>V</w:t>
      </w:r>
      <w:r w:rsidR="008B5A83" w:rsidRPr="008B5A83">
        <w:rPr>
          <w:rFonts w:ascii="Arial" w:hAnsi="Arial" w:cs="Arial"/>
          <w:b/>
          <w:bCs/>
        </w:rPr>
        <w:t>E</w:t>
      </w:r>
      <w:r w:rsidR="00FE0207">
        <w:rPr>
          <w:rFonts w:ascii="Arial" w:hAnsi="Arial" w:cs="Arial"/>
          <w:b/>
          <w:bCs/>
        </w:rPr>
        <w:t>INTICINCO MIL SEISCIENTOS VEINTICINCO 75</w:t>
      </w:r>
      <w:r w:rsidR="008B5A83" w:rsidRPr="008B5A83">
        <w:rPr>
          <w:rFonts w:ascii="Arial" w:hAnsi="Arial" w:cs="Arial"/>
          <w:b/>
          <w:bCs/>
        </w:rPr>
        <w:t>/100 DOLARES DE LOS ESTADOS UNIDOS DE AMERICA</w:t>
      </w:r>
      <w:r w:rsidRPr="008B5A83">
        <w:rPr>
          <w:rFonts w:ascii="Arial" w:hAnsi="Arial" w:cs="Arial"/>
          <w:lang w:val="es-SV"/>
        </w:rPr>
        <w:t xml:space="preserve"> </w:t>
      </w:r>
      <w:r w:rsidRPr="008B5A83">
        <w:rPr>
          <w:rFonts w:ascii="Arial" w:hAnsi="Arial" w:cs="Arial"/>
          <w:b/>
          <w:lang w:val="es-SV"/>
        </w:rPr>
        <w:t xml:space="preserve">($ </w:t>
      </w:r>
      <w:r w:rsidR="00EF119D">
        <w:rPr>
          <w:rFonts w:ascii="Arial" w:hAnsi="Arial" w:cs="Arial"/>
          <w:b/>
          <w:lang w:val="es-SV"/>
        </w:rPr>
        <w:t>25,</w:t>
      </w:r>
      <w:r w:rsidR="00FE0207">
        <w:rPr>
          <w:rFonts w:ascii="Arial" w:hAnsi="Arial" w:cs="Arial"/>
          <w:b/>
          <w:lang w:val="es-SV"/>
        </w:rPr>
        <w:t>625.75</w:t>
      </w:r>
      <w:r w:rsidRPr="008B5A83">
        <w:rPr>
          <w:rFonts w:ascii="Arial" w:hAnsi="Arial" w:cs="Arial"/>
          <w:b/>
          <w:lang w:val="es-SV"/>
        </w:rPr>
        <w:t>)</w:t>
      </w:r>
      <w:r w:rsidRPr="008B5A83">
        <w:rPr>
          <w:rFonts w:ascii="Arial" w:hAnsi="Arial" w:cs="Arial"/>
          <w:lang w:val="es-SV"/>
        </w:rPr>
        <w:t>.</w:t>
      </w:r>
      <w:bookmarkEnd w:id="11"/>
    </w:p>
    <w:p w14:paraId="556F7CA2" w14:textId="7F24F116" w:rsidR="00C917DC" w:rsidRPr="00F34242" w:rsidRDefault="00EB3EBC" w:rsidP="00C917DC">
      <w:pPr>
        <w:pStyle w:val="Predeterminad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8B5A83">
        <w:rPr>
          <w:rFonts w:ascii="Arial" w:hAnsi="Arial" w:cs="Arial"/>
        </w:rPr>
        <w:t xml:space="preserve">El Contratista presentará una garantía de Cumplimiento de Contrato por </w:t>
      </w:r>
      <w:r w:rsidR="008B5A83" w:rsidRPr="008B5A83">
        <w:rPr>
          <w:rFonts w:ascii="Arial" w:hAnsi="Arial" w:cs="Arial"/>
        </w:rPr>
        <w:t>el</w:t>
      </w:r>
      <w:r w:rsidRPr="008B5A83">
        <w:rPr>
          <w:rFonts w:ascii="Arial" w:hAnsi="Arial" w:cs="Arial"/>
        </w:rPr>
        <w:t xml:space="preserve"> </w:t>
      </w:r>
      <w:r w:rsidRPr="00FE0207">
        <w:rPr>
          <w:rFonts w:ascii="Arial" w:hAnsi="Arial" w:cs="Arial"/>
          <w:b/>
          <w:bCs/>
          <w:caps/>
        </w:rPr>
        <w:t>d</w:t>
      </w:r>
      <w:r w:rsidR="00FE0207" w:rsidRPr="00FE0207">
        <w:rPr>
          <w:rFonts w:ascii="Arial" w:hAnsi="Arial" w:cs="Arial"/>
          <w:b/>
          <w:bCs/>
          <w:caps/>
        </w:rPr>
        <w:t>iez</w:t>
      </w:r>
      <w:r w:rsidRPr="00FE0207">
        <w:rPr>
          <w:rFonts w:ascii="Arial" w:hAnsi="Arial" w:cs="Arial"/>
          <w:b/>
          <w:bCs/>
          <w:caps/>
        </w:rPr>
        <w:t xml:space="preserve"> por ciento (1</w:t>
      </w:r>
      <w:r w:rsidR="00FE0207" w:rsidRPr="00FE0207">
        <w:rPr>
          <w:rFonts w:ascii="Arial" w:hAnsi="Arial" w:cs="Arial"/>
          <w:b/>
          <w:bCs/>
          <w:caps/>
        </w:rPr>
        <w:t>0</w:t>
      </w:r>
      <w:r w:rsidRPr="00FE0207">
        <w:rPr>
          <w:rFonts w:ascii="Arial" w:hAnsi="Arial" w:cs="Arial"/>
          <w:b/>
          <w:bCs/>
          <w:caps/>
        </w:rPr>
        <w:t>%)</w:t>
      </w:r>
      <w:r w:rsidRPr="008B5A83">
        <w:rPr>
          <w:rFonts w:ascii="Arial" w:hAnsi="Arial" w:cs="Arial"/>
        </w:rPr>
        <w:t xml:space="preserve"> del monto total del incremento del monto del contrato de conformidad a lo</w:t>
      </w:r>
      <w:r w:rsidR="00FE0207">
        <w:rPr>
          <w:rFonts w:ascii="Arial" w:hAnsi="Arial" w:cs="Arial"/>
        </w:rPr>
        <w:t>s requisitos</w:t>
      </w:r>
      <w:r w:rsidRPr="008B5A83">
        <w:rPr>
          <w:rFonts w:ascii="Arial" w:hAnsi="Arial" w:cs="Arial"/>
        </w:rPr>
        <w:t xml:space="preserve"> establecido</w:t>
      </w:r>
      <w:r w:rsidR="00FE0207">
        <w:rPr>
          <w:rFonts w:ascii="Arial" w:hAnsi="Arial" w:cs="Arial"/>
        </w:rPr>
        <w:t>s</w:t>
      </w:r>
      <w:r w:rsidRPr="008B5A83">
        <w:rPr>
          <w:rFonts w:ascii="Arial" w:hAnsi="Arial" w:cs="Arial"/>
        </w:rPr>
        <w:t xml:space="preserve"> en </w:t>
      </w:r>
      <w:r w:rsidR="00FE0207">
        <w:rPr>
          <w:rFonts w:ascii="Arial" w:hAnsi="Arial" w:cs="Arial"/>
        </w:rPr>
        <w:t xml:space="preserve">la </w:t>
      </w:r>
      <w:r w:rsidR="00FE0207" w:rsidRPr="00FE0207">
        <w:rPr>
          <w:rFonts w:ascii="Arial" w:hAnsi="Arial" w:cs="Arial"/>
          <w:b/>
          <w:bCs/>
        </w:rPr>
        <w:t>CLAUSULA OCTAVA</w:t>
      </w:r>
      <w:r w:rsidR="00FE0207">
        <w:rPr>
          <w:rFonts w:ascii="Arial" w:hAnsi="Arial" w:cs="Arial"/>
        </w:rPr>
        <w:t xml:space="preserve"> del contrato</w:t>
      </w:r>
      <w:r w:rsidRPr="008B5A83">
        <w:rPr>
          <w:rFonts w:ascii="Arial" w:hAnsi="Arial" w:cs="Arial"/>
        </w:rPr>
        <w:t>.</w:t>
      </w:r>
    </w:p>
    <w:p w14:paraId="24A4B0BD" w14:textId="77777777" w:rsidR="00C30E05" w:rsidRPr="008B5A83" w:rsidRDefault="00C30E05" w:rsidP="00C30E05">
      <w:pPr>
        <w:pStyle w:val="Prrafodelista"/>
        <w:numPr>
          <w:ilvl w:val="0"/>
          <w:numId w:val="7"/>
        </w:numPr>
        <w:rPr>
          <w:rFonts w:ascii="Arial" w:hAnsi="Arial" w:cs="Arial"/>
          <w:lang w:val="es-SV"/>
        </w:rPr>
      </w:pPr>
      <w:r w:rsidRPr="008B5A83">
        <w:rPr>
          <w:rFonts w:ascii="Arial" w:hAnsi="Arial" w:cs="Arial"/>
          <w:lang w:val="es-SV"/>
        </w:rPr>
        <w:t>Mantener vigentes los demás términos establecidos en el contrato.</w:t>
      </w:r>
    </w:p>
    <w:p w14:paraId="5D1D1A53" w14:textId="77777777" w:rsidR="00C30E05" w:rsidRPr="008B5A83" w:rsidRDefault="00C30E05" w:rsidP="00C917DC">
      <w:pPr>
        <w:pStyle w:val="Prrafodelista"/>
        <w:rPr>
          <w:rFonts w:ascii="Arial" w:hAnsi="Arial" w:cs="Arial"/>
          <w:sz w:val="16"/>
          <w:szCs w:val="16"/>
          <w:lang w:val="es-SV"/>
        </w:rPr>
      </w:pPr>
    </w:p>
    <w:p w14:paraId="4087CFEC" w14:textId="01292E18" w:rsidR="00C30E05" w:rsidRPr="008B5A83" w:rsidRDefault="00C30E05" w:rsidP="00C30E05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lang w:val="es-SV"/>
        </w:rPr>
      </w:pPr>
      <w:r w:rsidRPr="008B5A83">
        <w:rPr>
          <w:rFonts w:ascii="Arial" w:hAnsi="Arial" w:cs="Arial"/>
          <w:lang w:val="es-SV"/>
        </w:rPr>
        <w:t>La presente Modificación al Contrato, no vulnera ningún precepto establecido en la L</w:t>
      </w:r>
      <w:r w:rsidR="00FE0207">
        <w:rPr>
          <w:rFonts w:ascii="Arial" w:hAnsi="Arial" w:cs="Arial"/>
          <w:lang w:val="es-SV"/>
        </w:rPr>
        <w:t>CP</w:t>
      </w:r>
      <w:r w:rsidRPr="008B5A83">
        <w:rPr>
          <w:rFonts w:ascii="Arial" w:hAnsi="Arial" w:cs="Arial"/>
          <w:lang w:val="es-SV"/>
        </w:rPr>
        <w:t>, no altera de manera alguna los efectos, términos, naturaleza del mismo, ni se afectan el desarrollo normal de la Institución</w:t>
      </w:r>
    </w:p>
    <w:p w14:paraId="6D8C0574" w14:textId="77777777" w:rsidR="00C917DC" w:rsidRPr="008B5A83" w:rsidRDefault="00C917DC" w:rsidP="00C917DC">
      <w:pPr>
        <w:pStyle w:val="Textoindependiente31"/>
        <w:spacing w:line="240" w:lineRule="auto"/>
        <w:jc w:val="both"/>
        <w:rPr>
          <w:rFonts w:ascii="Arial" w:hAnsi="Arial" w:cs="Arial"/>
          <w:sz w:val="16"/>
          <w:szCs w:val="16"/>
          <w:lang w:val="es-SV"/>
        </w:rPr>
      </w:pPr>
    </w:p>
    <w:p w14:paraId="04C36456" w14:textId="44D18F42" w:rsidR="00586964" w:rsidRPr="00FE0207" w:rsidRDefault="00BB2816" w:rsidP="00102E9D">
      <w:pPr>
        <w:pStyle w:val="Textoindependiente31"/>
        <w:spacing w:line="480" w:lineRule="auto"/>
        <w:jc w:val="both"/>
        <w:rPr>
          <w:rFonts w:ascii="Arial" w:hAnsi="Arial" w:cs="Arial"/>
          <w:b/>
          <w:bCs/>
          <w:caps/>
          <w:lang w:val="es-SV"/>
        </w:rPr>
      </w:pPr>
      <w:r w:rsidRPr="008B5A83">
        <w:rPr>
          <w:rFonts w:ascii="Arial" w:hAnsi="Arial" w:cs="Arial"/>
          <w:sz w:val="24"/>
          <w:lang w:val="es-SV"/>
        </w:rPr>
        <w:t>Así nos expresamos y enterados, conscientes de los términos y efectos legales de la presente modificativa de contrato, la cual queda incorporada y forma parte integral del mismo</w:t>
      </w:r>
      <w:r w:rsidR="00C53FC7" w:rsidRPr="008B5A83">
        <w:rPr>
          <w:rFonts w:ascii="Arial" w:hAnsi="Arial" w:cs="Arial"/>
          <w:sz w:val="24"/>
          <w:lang w:val="es-SV"/>
        </w:rPr>
        <w:t xml:space="preserve"> </w:t>
      </w:r>
      <w:r w:rsidRPr="008B5A83">
        <w:rPr>
          <w:rFonts w:ascii="Arial" w:hAnsi="Arial" w:cs="Arial"/>
          <w:sz w:val="24"/>
          <w:lang w:val="es-SV"/>
        </w:rPr>
        <w:t xml:space="preserve">juntamente con los documentos que la generan la formalizamos, en la ciudad de </w:t>
      </w:r>
      <w:r w:rsidRPr="00FE0207">
        <w:rPr>
          <w:rFonts w:ascii="Arial" w:hAnsi="Arial" w:cs="Arial"/>
          <w:b/>
          <w:bCs/>
          <w:caps/>
          <w:sz w:val="24"/>
          <w:lang w:val="es-SV"/>
        </w:rPr>
        <w:t xml:space="preserve">Sonsonate, </w:t>
      </w:r>
      <w:r w:rsidR="003E0DCF" w:rsidRPr="00FE0207">
        <w:rPr>
          <w:rFonts w:ascii="Arial" w:hAnsi="Arial" w:cs="Arial"/>
          <w:b/>
          <w:bCs/>
          <w:caps/>
          <w:sz w:val="24"/>
          <w:lang w:val="es-SV"/>
        </w:rPr>
        <w:t xml:space="preserve">a las </w:t>
      </w:r>
      <w:r w:rsidR="00FE0207" w:rsidRPr="00FE0207">
        <w:rPr>
          <w:rFonts w:ascii="Arial" w:hAnsi="Arial" w:cs="Arial"/>
          <w:b/>
          <w:bCs/>
          <w:caps/>
          <w:sz w:val="24"/>
          <w:lang w:val="es-SV"/>
        </w:rPr>
        <w:t>diez</w:t>
      </w:r>
      <w:r w:rsidR="003E0DCF" w:rsidRPr="00FE0207">
        <w:rPr>
          <w:rFonts w:ascii="Arial" w:hAnsi="Arial" w:cs="Arial"/>
          <w:b/>
          <w:bCs/>
          <w:caps/>
          <w:sz w:val="24"/>
          <w:lang w:val="es-SV"/>
        </w:rPr>
        <w:t xml:space="preserve"> horas </w:t>
      </w:r>
      <w:r w:rsidR="00186EFD" w:rsidRPr="00FE0207">
        <w:rPr>
          <w:rFonts w:ascii="Arial" w:hAnsi="Arial" w:cs="Arial"/>
          <w:b/>
          <w:bCs/>
          <w:caps/>
          <w:sz w:val="24"/>
          <w:lang w:val="es-SV"/>
        </w:rPr>
        <w:t xml:space="preserve">con </w:t>
      </w:r>
      <w:r w:rsidR="00FE0207" w:rsidRPr="00FE0207">
        <w:rPr>
          <w:rFonts w:ascii="Arial" w:hAnsi="Arial" w:cs="Arial"/>
          <w:b/>
          <w:bCs/>
          <w:caps/>
          <w:sz w:val="24"/>
          <w:lang w:val="es-SV"/>
        </w:rPr>
        <w:t>quince</w:t>
      </w:r>
      <w:r w:rsidR="00186EFD" w:rsidRPr="00FE0207">
        <w:rPr>
          <w:rFonts w:ascii="Arial" w:hAnsi="Arial" w:cs="Arial"/>
          <w:b/>
          <w:bCs/>
          <w:caps/>
          <w:sz w:val="24"/>
          <w:lang w:val="es-SV"/>
        </w:rPr>
        <w:t xml:space="preserve"> minutos </w:t>
      </w:r>
      <w:r w:rsidR="003E0DCF" w:rsidRPr="00FE0207">
        <w:rPr>
          <w:rFonts w:ascii="Arial" w:hAnsi="Arial" w:cs="Arial"/>
          <w:b/>
          <w:bCs/>
          <w:caps/>
          <w:sz w:val="24"/>
          <w:lang w:val="es-SV"/>
        </w:rPr>
        <w:t>d</w:t>
      </w:r>
      <w:r w:rsidRPr="00FE0207">
        <w:rPr>
          <w:rFonts w:ascii="Arial" w:hAnsi="Arial" w:cs="Arial"/>
          <w:b/>
          <w:bCs/>
          <w:caps/>
          <w:sz w:val="24"/>
          <w:lang w:val="es-SV"/>
        </w:rPr>
        <w:t xml:space="preserve">el día </w:t>
      </w:r>
      <w:r w:rsidR="00FE0207" w:rsidRPr="00FE0207">
        <w:rPr>
          <w:rFonts w:ascii="Arial" w:hAnsi="Arial" w:cs="Arial"/>
          <w:b/>
          <w:bCs/>
          <w:caps/>
          <w:sz w:val="24"/>
          <w:lang w:val="es-SV"/>
        </w:rPr>
        <w:t>veintidos de agosto</w:t>
      </w:r>
      <w:r w:rsidRPr="00FE0207">
        <w:rPr>
          <w:rFonts w:ascii="Arial" w:hAnsi="Arial" w:cs="Arial"/>
          <w:b/>
          <w:bCs/>
          <w:caps/>
          <w:sz w:val="24"/>
          <w:lang w:val="es-SV"/>
        </w:rPr>
        <w:t xml:space="preserve"> DEL AÑO DOS MIL VEINT</w:t>
      </w:r>
      <w:r w:rsidR="003E0DCF" w:rsidRPr="00FE0207">
        <w:rPr>
          <w:rFonts w:ascii="Arial" w:hAnsi="Arial" w:cs="Arial"/>
          <w:b/>
          <w:bCs/>
          <w:caps/>
          <w:sz w:val="24"/>
          <w:lang w:val="es-SV"/>
        </w:rPr>
        <w:t>I</w:t>
      </w:r>
      <w:r w:rsidR="00FE0207" w:rsidRPr="00FE0207">
        <w:rPr>
          <w:rFonts w:ascii="Arial" w:hAnsi="Arial" w:cs="Arial"/>
          <w:b/>
          <w:bCs/>
          <w:caps/>
          <w:sz w:val="24"/>
          <w:lang w:val="es-SV"/>
        </w:rPr>
        <w:t>tres.</w:t>
      </w:r>
    </w:p>
    <w:p w14:paraId="03B22AA4" w14:textId="0B4A218B" w:rsidR="00623B5B" w:rsidRPr="00AB7B78" w:rsidRDefault="00102E9D" w:rsidP="00AB7B78">
      <w:pPr>
        <w:widowControl w:val="0"/>
        <w:tabs>
          <w:tab w:val="left" w:pos="-720"/>
          <w:tab w:val="right" w:pos="936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pacing w:val="-2"/>
          <w:sz w:val="28"/>
          <w:szCs w:val="28"/>
          <w:lang w:val="es-ES_tradnl" w:eastAsia="en-US"/>
        </w:rPr>
      </w:pPr>
      <w:bookmarkStart w:id="12" w:name="_Hlk142899924"/>
      <w:r>
        <w:rPr>
          <w:noProof/>
        </w:rPr>
        <w:lastRenderedPageBreak/>
        <w:drawing>
          <wp:inline distT="0" distB="0" distL="0" distR="0" wp14:anchorId="76B3EB14" wp14:editId="772B9122">
            <wp:extent cx="6168390" cy="2356843"/>
            <wp:effectExtent l="0" t="0" r="381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6842" cy="239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2"/>
    </w:p>
    <w:sectPr w:rsidR="00623B5B" w:rsidRPr="00AB7B78" w:rsidSect="0083042D">
      <w:headerReference w:type="default" r:id="rId10"/>
      <w:footerReference w:type="default" r:id="rId11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429F4" w14:textId="77777777" w:rsidR="00C33B97" w:rsidRDefault="00C33B97" w:rsidP="001700E0">
      <w:r>
        <w:separator/>
      </w:r>
    </w:p>
  </w:endnote>
  <w:endnote w:type="continuationSeparator" w:id="0">
    <w:p w14:paraId="477FD646" w14:textId="77777777" w:rsidR="00C33B97" w:rsidRDefault="00C33B97" w:rsidP="001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charset w:val="00"/>
    <w:family w:val="auto"/>
    <w:pitch w:val="default"/>
  </w:font>
  <w:font w:name="Broadway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250297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5F6BB172" w14:textId="77777777" w:rsidR="00C95D23" w:rsidRDefault="00C95D23">
            <w:pPr>
              <w:pStyle w:val="Piedepgina"/>
              <w:jc w:val="right"/>
            </w:pPr>
            <w:r w:rsidRPr="00354047">
              <w:rPr>
                <w:rFonts w:ascii="Century Gothic" w:hAnsi="Century Gothic"/>
              </w:rPr>
              <w:t xml:space="preserve">Página </w:t>
            </w:r>
            <w:r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PAGE</w:instrText>
            </w:r>
            <w:r w:rsidRPr="00354047">
              <w:rPr>
                <w:rFonts w:ascii="Arial Black" w:hAnsi="Arial Black"/>
                <w:b/>
              </w:rPr>
              <w:fldChar w:fldCharType="separate"/>
            </w:r>
            <w:r>
              <w:rPr>
                <w:rFonts w:ascii="Arial Black" w:hAnsi="Arial Black"/>
                <w:b/>
                <w:noProof/>
              </w:rPr>
              <w:t>14</w:t>
            </w:r>
            <w:r w:rsidRPr="00354047">
              <w:rPr>
                <w:rFonts w:ascii="Arial Black" w:hAnsi="Arial Black"/>
                <w:b/>
              </w:rPr>
              <w:fldChar w:fldCharType="end"/>
            </w:r>
            <w:r w:rsidRPr="00354047">
              <w:rPr>
                <w:rFonts w:ascii="Century Gothic" w:hAnsi="Century Gothic"/>
              </w:rPr>
              <w:t xml:space="preserve"> de </w:t>
            </w:r>
            <w:r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NUMPAGES</w:instrText>
            </w:r>
            <w:r w:rsidRPr="00354047">
              <w:rPr>
                <w:rFonts w:ascii="Arial Black" w:hAnsi="Arial Black"/>
                <w:b/>
              </w:rPr>
              <w:fldChar w:fldCharType="separate"/>
            </w:r>
            <w:r>
              <w:rPr>
                <w:rFonts w:ascii="Arial Black" w:hAnsi="Arial Black"/>
                <w:b/>
                <w:noProof/>
              </w:rPr>
              <w:t>15</w:t>
            </w:r>
            <w:r w:rsidRPr="00354047">
              <w:rPr>
                <w:rFonts w:ascii="Arial Black" w:hAnsi="Arial Black"/>
                <w:b/>
              </w:rPr>
              <w:fldChar w:fldCharType="end"/>
            </w:r>
          </w:p>
        </w:sdtContent>
      </w:sdt>
    </w:sdtContent>
  </w:sdt>
  <w:p w14:paraId="4183568E" w14:textId="77777777" w:rsidR="00C95D23" w:rsidRDefault="00C95D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FF9CE" w14:textId="77777777" w:rsidR="00C33B97" w:rsidRDefault="00C33B97" w:rsidP="001700E0">
      <w:r>
        <w:separator/>
      </w:r>
    </w:p>
  </w:footnote>
  <w:footnote w:type="continuationSeparator" w:id="0">
    <w:p w14:paraId="0D6B94E1" w14:textId="77777777" w:rsidR="00C33B97" w:rsidRDefault="00C33B97" w:rsidP="001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7CB5" w14:textId="048079D1" w:rsidR="00C95D23" w:rsidRDefault="0072154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05280A" wp14:editId="0E8AB35D">
              <wp:simplePos x="0" y="0"/>
              <wp:positionH relativeFrom="column">
                <wp:posOffset>1445895</wp:posOffset>
              </wp:positionH>
              <wp:positionV relativeFrom="paragraph">
                <wp:posOffset>149860</wp:posOffset>
              </wp:positionV>
              <wp:extent cx="4920615" cy="516890"/>
              <wp:effectExtent l="0" t="0" r="0" b="0"/>
              <wp:wrapSquare wrapText="bothSides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920615" cy="51689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E21D46" w14:textId="77777777" w:rsidR="0072154B" w:rsidRDefault="0072154B" w:rsidP="0072154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>Resolución Modificativa del veinte por ciento al contrato No. 24/2023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5280A" id="_x0000_t202" coordsize="21600,21600" o:spt="202" path="m,l,21600r21600,l21600,xe">
              <v:stroke joinstyle="miter"/>
              <v:path gradientshapeok="t" o:connecttype="rect"/>
            </v:shapetype>
            <v:shape id="WordArt 1" o:spid="_x0000_s1030" type="#_x0000_t202" style="position:absolute;margin-left:113.85pt;margin-top:11.8pt;width:387.45pt;height:4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" filled="f" stroked="f">
              <o:lock v:ext="edit" shapetype="t"/>
              <v:textbox>
                <w:txbxContent>
                  <w:p w14:paraId="05E21D46" w14:textId="77777777" w:rsidR="0072154B" w:rsidRDefault="0072154B" w:rsidP="0072154B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40"/>
                        <w:szCs w:val="4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40"/>
                        <w:szCs w:val="4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>Resolución Modificativa del veinte por ciento al contrato No. 24/2023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95D23">
      <w:rPr>
        <w:noProof/>
      </w:rPr>
      <w:drawing>
        <wp:anchor distT="0" distB="0" distL="114300" distR="114300" simplePos="0" relativeHeight="251661312" behindDoc="0" locked="0" layoutInCell="1" allowOverlap="1" wp14:anchorId="40DDF148" wp14:editId="12559027">
          <wp:simplePos x="0" y="0"/>
          <wp:positionH relativeFrom="column">
            <wp:posOffset>2441382</wp:posOffset>
          </wp:positionH>
          <wp:positionV relativeFrom="paragraph">
            <wp:posOffset>-214437</wp:posOffset>
          </wp:positionV>
          <wp:extent cx="3752215" cy="2667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21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D23" w:rsidRPr="00392C59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0DD130D0" wp14:editId="7787F3B1">
          <wp:simplePos x="0" y="0"/>
          <wp:positionH relativeFrom="column">
            <wp:posOffset>17624</wp:posOffset>
          </wp:positionH>
          <wp:positionV relativeFrom="paragraph">
            <wp:posOffset>-370529</wp:posOffset>
          </wp:positionV>
          <wp:extent cx="2514600" cy="866775"/>
          <wp:effectExtent l="19050" t="0" r="0" b="0"/>
          <wp:wrapNone/>
          <wp:docPr id="6" name="Imagen 2" descr="C:\Users\juridico1\Desktop\LEGALES\JURIDICO\MANUALES Y SUS USOS\header_transparente-MINSAL-06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dico1\Desktop\LEGALES\JURIDICO\MANUALES Y SUS USOS\header_transparente-MINSAL-0620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C7EEA41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19"/>
    <w:multiLevelType w:val="singleLevel"/>
    <w:tmpl w:val="00000019"/>
    <w:name w:val="WW8Num29"/>
    <w:lvl w:ilvl="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3" w15:restartNumberingAfterBreak="0">
    <w:nsid w:val="0000002B"/>
    <w:multiLevelType w:val="singleLevel"/>
    <w:tmpl w:val="0000002B"/>
    <w:name w:val="WW8Num5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4" w15:restartNumberingAfterBreak="0">
    <w:nsid w:val="0E5759F5"/>
    <w:multiLevelType w:val="hybridMultilevel"/>
    <w:tmpl w:val="2A3EFFDA"/>
    <w:lvl w:ilvl="0" w:tplc="B0FA196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81D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97426"/>
    <w:multiLevelType w:val="hybridMultilevel"/>
    <w:tmpl w:val="70EA4CF0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46784"/>
    <w:multiLevelType w:val="hybridMultilevel"/>
    <w:tmpl w:val="3FB46F3C"/>
    <w:lvl w:ilvl="0" w:tplc="6F940D8A">
      <w:start w:val="1"/>
      <w:numFmt w:val="lowerLetter"/>
      <w:lvlText w:val="%1)"/>
      <w:lvlJc w:val="left"/>
      <w:pPr>
        <w:ind w:left="928" w:hanging="360"/>
      </w:pPr>
      <w:rPr>
        <w:rFonts w:ascii="Arial Black" w:hAnsi="Arial Black" w:hint="default"/>
        <w:b w:val="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1343D6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864A3"/>
    <w:multiLevelType w:val="hybridMultilevel"/>
    <w:tmpl w:val="41AA67D8"/>
    <w:lvl w:ilvl="0" w:tplc="4AD2BD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12350"/>
    <w:multiLevelType w:val="hybridMultilevel"/>
    <w:tmpl w:val="7F4288B8"/>
    <w:lvl w:ilvl="0" w:tplc="7CC2805C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35F88"/>
    <w:multiLevelType w:val="hybridMultilevel"/>
    <w:tmpl w:val="B0D443D4"/>
    <w:lvl w:ilvl="0" w:tplc="95A0B600">
      <w:start w:val="1"/>
      <w:numFmt w:val="decimal"/>
      <w:lvlText w:val="%1)"/>
      <w:lvlJc w:val="left"/>
      <w:pPr>
        <w:ind w:left="720" w:hanging="360"/>
      </w:pPr>
      <w:rPr>
        <w:rFonts w:ascii="Arial Black" w:hAnsi="Arial Black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7BD"/>
    <w:multiLevelType w:val="hybridMultilevel"/>
    <w:tmpl w:val="78F00F94"/>
    <w:lvl w:ilvl="0" w:tplc="FB92C674">
      <w:start w:val="1"/>
      <w:numFmt w:val="decimal"/>
      <w:lvlText w:val="%1."/>
      <w:lvlJc w:val="left"/>
      <w:pPr>
        <w:ind w:left="788" w:hanging="360"/>
      </w:pPr>
      <w:rPr>
        <w:rFonts w:ascii="Arial Black" w:hAnsi="Arial Black" w:hint="default"/>
      </w:rPr>
    </w:lvl>
    <w:lvl w:ilvl="1" w:tplc="540A0019" w:tentative="1">
      <w:start w:val="1"/>
      <w:numFmt w:val="lowerLetter"/>
      <w:lvlText w:val="%2."/>
      <w:lvlJc w:val="left"/>
      <w:pPr>
        <w:ind w:left="1508" w:hanging="360"/>
      </w:pPr>
    </w:lvl>
    <w:lvl w:ilvl="2" w:tplc="540A001B" w:tentative="1">
      <w:start w:val="1"/>
      <w:numFmt w:val="lowerRoman"/>
      <w:lvlText w:val="%3."/>
      <w:lvlJc w:val="right"/>
      <w:pPr>
        <w:ind w:left="2228" w:hanging="180"/>
      </w:pPr>
    </w:lvl>
    <w:lvl w:ilvl="3" w:tplc="540A000F" w:tentative="1">
      <w:start w:val="1"/>
      <w:numFmt w:val="decimal"/>
      <w:lvlText w:val="%4."/>
      <w:lvlJc w:val="left"/>
      <w:pPr>
        <w:ind w:left="2948" w:hanging="360"/>
      </w:pPr>
    </w:lvl>
    <w:lvl w:ilvl="4" w:tplc="540A0019" w:tentative="1">
      <w:start w:val="1"/>
      <w:numFmt w:val="lowerLetter"/>
      <w:lvlText w:val="%5."/>
      <w:lvlJc w:val="left"/>
      <w:pPr>
        <w:ind w:left="3668" w:hanging="360"/>
      </w:pPr>
    </w:lvl>
    <w:lvl w:ilvl="5" w:tplc="540A001B" w:tentative="1">
      <w:start w:val="1"/>
      <w:numFmt w:val="lowerRoman"/>
      <w:lvlText w:val="%6."/>
      <w:lvlJc w:val="right"/>
      <w:pPr>
        <w:ind w:left="4388" w:hanging="180"/>
      </w:pPr>
    </w:lvl>
    <w:lvl w:ilvl="6" w:tplc="540A000F" w:tentative="1">
      <w:start w:val="1"/>
      <w:numFmt w:val="decimal"/>
      <w:lvlText w:val="%7."/>
      <w:lvlJc w:val="left"/>
      <w:pPr>
        <w:ind w:left="5108" w:hanging="360"/>
      </w:pPr>
    </w:lvl>
    <w:lvl w:ilvl="7" w:tplc="540A0019" w:tentative="1">
      <w:start w:val="1"/>
      <w:numFmt w:val="lowerLetter"/>
      <w:lvlText w:val="%8."/>
      <w:lvlJc w:val="left"/>
      <w:pPr>
        <w:ind w:left="5828" w:hanging="360"/>
      </w:pPr>
    </w:lvl>
    <w:lvl w:ilvl="8" w:tplc="540A001B" w:tentative="1">
      <w:start w:val="1"/>
      <w:numFmt w:val="lowerRoman"/>
      <w:lvlText w:val="%9."/>
      <w:lvlJc w:val="right"/>
      <w:pPr>
        <w:ind w:left="6548" w:hanging="180"/>
      </w:pPr>
    </w:lvl>
  </w:abstractNum>
  <w:num w:numId="1" w16cid:durableId="445731159">
    <w:abstractNumId w:val="0"/>
  </w:num>
  <w:num w:numId="2" w16cid:durableId="1838880514">
    <w:abstractNumId w:val="10"/>
  </w:num>
  <w:num w:numId="3" w16cid:durableId="849418237">
    <w:abstractNumId w:val="6"/>
  </w:num>
  <w:num w:numId="4" w16cid:durableId="861279796">
    <w:abstractNumId w:val="5"/>
  </w:num>
  <w:num w:numId="5" w16cid:durableId="719862540">
    <w:abstractNumId w:val="9"/>
  </w:num>
  <w:num w:numId="6" w16cid:durableId="2033874067">
    <w:abstractNumId w:val="8"/>
  </w:num>
  <w:num w:numId="7" w16cid:durableId="1885634053">
    <w:abstractNumId w:val="4"/>
  </w:num>
  <w:num w:numId="8" w16cid:durableId="1792243522">
    <w:abstractNumId w:val="11"/>
  </w:num>
  <w:num w:numId="9" w16cid:durableId="1019548966">
    <w:abstractNumId w:val="7"/>
  </w:num>
  <w:num w:numId="10" w16cid:durableId="44835766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B"/>
    <w:rsid w:val="00001C6C"/>
    <w:rsid w:val="00002C7E"/>
    <w:rsid w:val="00002DD2"/>
    <w:rsid w:val="00003DA8"/>
    <w:rsid w:val="00004231"/>
    <w:rsid w:val="00004244"/>
    <w:rsid w:val="00004279"/>
    <w:rsid w:val="000042CC"/>
    <w:rsid w:val="00006066"/>
    <w:rsid w:val="000073B3"/>
    <w:rsid w:val="000105B4"/>
    <w:rsid w:val="000112D4"/>
    <w:rsid w:val="00013BBF"/>
    <w:rsid w:val="00013C58"/>
    <w:rsid w:val="00013F30"/>
    <w:rsid w:val="00015232"/>
    <w:rsid w:val="00015679"/>
    <w:rsid w:val="00015CB4"/>
    <w:rsid w:val="00017587"/>
    <w:rsid w:val="000203A4"/>
    <w:rsid w:val="00020801"/>
    <w:rsid w:val="00021525"/>
    <w:rsid w:val="00025B7F"/>
    <w:rsid w:val="00025CF0"/>
    <w:rsid w:val="00026406"/>
    <w:rsid w:val="00027D7D"/>
    <w:rsid w:val="00030E8E"/>
    <w:rsid w:val="00031895"/>
    <w:rsid w:val="00031C6C"/>
    <w:rsid w:val="00031D9C"/>
    <w:rsid w:val="00032B19"/>
    <w:rsid w:val="000330C6"/>
    <w:rsid w:val="00034402"/>
    <w:rsid w:val="000374CA"/>
    <w:rsid w:val="000374EE"/>
    <w:rsid w:val="00037B42"/>
    <w:rsid w:val="00040B36"/>
    <w:rsid w:val="000412B7"/>
    <w:rsid w:val="0004154D"/>
    <w:rsid w:val="00041C70"/>
    <w:rsid w:val="000431BD"/>
    <w:rsid w:val="0004388F"/>
    <w:rsid w:val="00043A73"/>
    <w:rsid w:val="00044175"/>
    <w:rsid w:val="000453CB"/>
    <w:rsid w:val="0004545F"/>
    <w:rsid w:val="00046C07"/>
    <w:rsid w:val="00047815"/>
    <w:rsid w:val="00051A8F"/>
    <w:rsid w:val="0005204A"/>
    <w:rsid w:val="00052F51"/>
    <w:rsid w:val="00053B9D"/>
    <w:rsid w:val="0005462C"/>
    <w:rsid w:val="00056241"/>
    <w:rsid w:val="00056283"/>
    <w:rsid w:val="000572F1"/>
    <w:rsid w:val="000607B4"/>
    <w:rsid w:val="000607F3"/>
    <w:rsid w:val="00062311"/>
    <w:rsid w:val="0006246C"/>
    <w:rsid w:val="00066090"/>
    <w:rsid w:val="00067C55"/>
    <w:rsid w:val="00072783"/>
    <w:rsid w:val="000729CE"/>
    <w:rsid w:val="00073DF2"/>
    <w:rsid w:val="000748B1"/>
    <w:rsid w:val="0007563B"/>
    <w:rsid w:val="0007588D"/>
    <w:rsid w:val="00075B97"/>
    <w:rsid w:val="000772D6"/>
    <w:rsid w:val="00077AAE"/>
    <w:rsid w:val="0008371B"/>
    <w:rsid w:val="000838F1"/>
    <w:rsid w:val="00083A9C"/>
    <w:rsid w:val="00083C01"/>
    <w:rsid w:val="00085929"/>
    <w:rsid w:val="000869DB"/>
    <w:rsid w:val="00087488"/>
    <w:rsid w:val="000878C5"/>
    <w:rsid w:val="00087C80"/>
    <w:rsid w:val="00090020"/>
    <w:rsid w:val="00090049"/>
    <w:rsid w:val="00090180"/>
    <w:rsid w:val="00090775"/>
    <w:rsid w:val="0009090E"/>
    <w:rsid w:val="00093127"/>
    <w:rsid w:val="00094968"/>
    <w:rsid w:val="0009664B"/>
    <w:rsid w:val="000970D2"/>
    <w:rsid w:val="000A029D"/>
    <w:rsid w:val="000A0936"/>
    <w:rsid w:val="000A1045"/>
    <w:rsid w:val="000A13AF"/>
    <w:rsid w:val="000A20E9"/>
    <w:rsid w:val="000A7EE9"/>
    <w:rsid w:val="000B122C"/>
    <w:rsid w:val="000B1F03"/>
    <w:rsid w:val="000B207A"/>
    <w:rsid w:val="000B20A6"/>
    <w:rsid w:val="000B2398"/>
    <w:rsid w:val="000B4235"/>
    <w:rsid w:val="000B5C26"/>
    <w:rsid w:val="000C17D0"/>
    <w:rsid w:val="000C36A0"/>
    <w:rsid w:val="000C370B"/>
    <w:rsid w:val="000C3B05"/>
    <w:rsid w:val="000C4F18"/>
    <w:rsid w:val="000C5DB5"/>
    <w:rsid w:val="000D0368"/>
    <w:rsid w:val="000D0A50"/>
    <w:rsid w:val="000D0C37"/>
    <w:rsid w:val="000D1368"/>
    <w:rsid w:val="000D1D74"/>
    <w:rsid w:val="000D30D9"/>
    <w:rsid w:val="000D467D"/>
    <w:rsid w:val="000D741B"/>
    <w:rsid w:val="000E0AC9"/>
    <w:rsid w:val="000E1D22"/>
    <w:rsid w:val="000E2D5C"/>
    <w:rsid w:val="000E2DB6"/>
    <w:rsid w:val="000E3213"/>
    <w:rsid w:val="000E57CF"/>
    <w:rsid w:val="000E66BC"/>
    <w:rsid w:val="000E6716"/>
    <w:rsid w:val="000E6B45"/>
    <w:rsid w:val="000E6CCD"/>
    <w:rsid w:val="000E6D41"/>
    <w:rsid w:val="000E73F5"/>
    <w:rsid w:val="000F0146"/>
    <w:rsid w:val="000F3A78"/>
    <w:rsid w:val="000F5452"/>
    <w:rsid w:val="000F6FE8"/>
    <w:rsid w:val="000F7B0D"/>
    <w:rsid w:val="000F7C5A"/>
    <w:rsid w:val="0010113F"/>
    <w:rsid w:val="00101A13"/>
    <w:rsid w:val="00101BBE"/>
    <w:rsid w:val="00101EC9"/>
    <w:rsid w:val="00102036"/>
    <w:rsid w:val="0010242B"/>
    <w:rsid w:val="001024FF"/>
    <w:rsid w:val="00102E9D"/>
    <w:rsid w:val="00105CD5"/>
    <w:rsid w:val="00107992"/>
    <w:rsid w:val="00107C87"/>
    <w:rsid w:val="0011032A"/>
    <w:rsid w:val="00110331"/>
    <w:rsid w:val="00110D31"/>
    <w:rsid w:val="001115A1"/>
    <w:rsid w:val="001122C0"/>
    <w:rsid w:val="00114158"/>
    <w:rsid w:val="00114D74"/>
    <w:rsid w:val="00114FF3"/>
    <w:rsid w:val="001157AB"/>
    <w:rsid w:val="00116FE9"/>
    <w:rsid w:val="00117A4F"/>
    <w:rsid w:val="00121889"/>
    <w:rsid w:val="00121A57"/>
    <w:rsid w:val="0012228B"/>
    <w:rsid w:val="00122752"/>
    <w:rsid w:val="00122C34"/>
    <w:rsid w:val="00122DE2"/>
    <w:rsid w:val="00122FDA"/>
    <w:rsid w:val="001239D4"/>
    <w:rsid w:val="00123FAF"/>
    <w:rsid w:val="00124AC8"/>
    <w:rsid w:val="001255F5"/>
    <w:rsid w:val="00125DE3"/>
    <w:rsid w:val="001272BE"/>
    <w:rsid w:val="0013128A"/>
    <w:rsid w:val="0013464B"/>
    <w:rsid w:val="001359F6"/>
    <w:rsid w:val="00136DFD"/>
    <w:rsid w:val="0013762C"/>
    <w:rsid w:val="001376BC"/>
    <w:rsid w:val="00137F14"/>
    <w:rsid w:val="00142EC0"/>
    <w:rsid w:val="0014371F"/>
    <w:rsid w:val="001443DB"/>
    <w:rsid w:val="00145738"/>
    <w:rsid w:val="0014713D"/>
    <w:rsid w:val="00151689"/>
    <w:rsid w:val="00151A97"/>
    <w:rsid w:val="00152552"/>
    <w:rsid w:val="00153770"/>
    <w:rsid w:val="00153E4A"/>
    <w:rsid w:val="001566CB"/>
    <w:rsid w:val="0015774C"/>
    <w:rsid w:val="00160961"/>
    <w:rsid w:val="00161382"/>
    <w:rsid w:val="001625D3"/>
    <w:rsid w:val="001628A4"/>
    <w:rsid w:val="0016404B"/>
    <w:rsid w:val="00164D82"/>
    <w:rsid w:val="00165C90"/>
    <w:rsid w:val="0016643D"/>
    <w:rsid w:val="001700E0"/>
    <w:rsid w:val="00170180"/>
    <w:rsid w:val="00170FC6"/>
    <w:rsid w:val="0017262A"/>
    <w:rsid w:val="001738E3"/>
    <w:rsid w:val="00174980"/>
    <w:rsid w:val="00175050"/>
    <w:rsid w:val="00175605"/>
    <w:rsid w:val="00175A39"/>
    <w:rsid w:val="00175AE6"/>
    <w:rsid w:val="00181C07"/>
    <w:rsid w:val="00182D9A"/>
    <w:rsid w:val="00182F1B"/>
    <w:rsid w:val="0018498C"/>
    <w:rsid w:val="00184D2F"/>
    <w:rsid w:val="001851BC"/>
    <w:rsid w:val="0018698E"/>
    <w:rsid w:val="00186EFD"/>
    <w:rsid w:val="001902AD"/>
    <w:rsid w:val="00190D46"/>
    <w:rsid w:val="0019248B"/>
    <w:rsid w:val="0019626A"/>
    <w:rsid w:val="001967A3"/>
    <w:rsid w:val="001969CC"/>
    <w:rsid w:val="00196C19"/>
    <w:rsid w:val="00197BE5"/>
    <w:rsid w:val="00197CB6"/>
    <w:rsid w:val="00197FBA"/>
    <w:rsid w:val="001A29F3"/>
    <w:rsid w:val="001A39A5"/>
    <w:rsid w:val="001A4FF1"/>
    <w:rsid w:val="001A682E"/>
    <w:rsid w:val="001A6DBA"/>
    <w:rsid w:val="001B0CF4"/>
    <w:rsid w:val="001B3132"/>
    <w:rsid w:val="001B3254"/>
    <w:rsid w:val="001B51AB"/>
    <w:rsid w:val="001B69F1"/>
    <w:rsid w:val="001C0DC0"/>
    <w:rsid w:val="001C11C3"/>
    <w:rsid w:val="001C36AD"/>
    <w:rsid w:val="001C51F8"/>
    <w:rsid w:val="001C7F0D"/>
    <w:rsid w:val="001D2824"/>
    <w:rsid w:val="001E1940"/>
    <w:rsid w:val="001E3FA2"/>
    <w:rsid w:val="001E46B1"/>
    <w:rsid w:val="001E5240"/>
    <w:rsid w:val="001E56C7"/>
    <w:rsid w:val="001E5F9D"/>
    <w:rsid w:val="001E7F9F"/>
    <w:rsid w:val="001F046E"/>
    <w:rsid w:val="001F0504"/>
    <w:rsid w:val="001F065B"/>
    <w:rsid w:val="001F1833"/>
    <w:rsid w:val="001F4108"/>
    <w:rsid w:val="001F5A58"/>
    <w:rsid w:val="001F61DF"/>
    <w:rsid w:val="001F6BE7"/>
    <w:rsid w:val="002020FF"/>
    <w:rsid w:val="00203D67"/>
    <w:rsid w:val="00204B76"/>
    <w:rsid w:val="0020508D"/>
    <w:rsid w:val="00205612"/>
    <w:rsid w:val="00205CFB"/>
    <w:rsid w:val="002067BC"/>
    <w:rsid w:val="0020690A"/>
    <w:rsid w:val="00207CAC"/>
    <w:rsid w:val="00211510"/>
    <w:rsid w:val="00212805"/>
    <w:rsid w:val="00212A37"/>
    <w:rsid w:val="00215D17"/>
    <w:rsid w:val="002202F3"/>
    <w:rsid w:val="00221B17"/>
    <w:rsid w:val="002225BB"/>
    <w:rsid w:val="00223C49"/>
    <w:rsid w:val="00224568"/>
    <w:rsid w:val="00224D99"/>
    <w:rsid w:val="002270B6"/>
    <w:rsid w:val="00230B65"/>
    <w:rsid w:val="00232410"/>
    <w:rsid w:val="002344EB"/>
    <w:rsid w:val="00234DCD"/>
    <w:rsid w:val="0023542F"/>
    <w:rsid w:val="002365A1"/>
    <w:rsid w:val="0023704F"/>
    <w:rsid w:val="00240B02"/>
    <w:rsid w:val="0024198A"/>
    <w:rsid w:val="00241A5F"/>
    <w:rsid w:val="002430C1"/>
    <w:rsid w:val="00243A59"/>
    <w:rsid w:val="00244554"/>
    <w:rsid w:val="00244B50"/>
    <w:rsid w:val="00244CA4"/>
    <w:rsid w:val="00245CC5"/>
    <w:rsid w:val="00246B62"/>
    <w:rsid w:val="00246F53"/>
    <w:rsid w:val="00246FA6"/>
    <w:rsid w:val="00250F5B"/>
    <w:rsid w:val="00252176"/>
    <w:rsid w:val="00252DD3"/>
    <w:rsid w:val="00256334"/>
    <w:rsid w:val="002640D9"/>
    <w:rsid w:val="00264C64"/>
    <w:rsid w:val="0026677A"/>
    <w:rsid w:val="00266836"/>
    <w:rsid w:val="00266CEA"/>
    <w:rsid w:val="002676D3"/>
    <w:rsid w:val="00270F0D"/>
    <w:rsid w:val="002715B5"/>
    <w:rsid w:val="00272096"/>
    <w:rsid w:val="00272269"/>
    <w:rsid w:val="00272558"/>
    <w:rsid w:val="00272FCD"/>
    <w:rsid w:val="002733B9"/>
    <w:rsid w:val="002739F6"/>
    <w:rsid w:val="0027465B"/>
    <w:rsid w:val="00276A19"/>
    <w:rsid w:val="00277AEF"/>
    <w:rsid w:val="00283C65"/>
    <w:rsid w:val="0028580A"/>
    <w:rsid w:val="00287E86"/>
    <w:rsid w:val="002903F8"/>
    <w:rsid w:val="0029041B"/>
    <w:rsid w:val="00292E35"/>
    <w:rsid w:val="00293E36"/>
    <w:rsid w:val="00295DB4"/>
    <w:rsid w:val="002A06FE"/>
    <w:rsid w:val="002A23BD"/>
    <w:rsid w:val="002A32B0"/>
    <w:rsid w:val="002A34D1"/>
    <w:rsid w:val="002A5852"/>
    <w:rsid w:val="002A5FA1"/>
    <w:rsid w:val="002A64C3"/>
    <w:rsid w:val="002A749F"/>
    <w:rsid w:val="002B0658"/>
    <w:rsid w:val="002B1D79"/>
    <w:rsid w:val="002B6390"/>
    <w:rsid w:val="002B7CFC"/>
    <w:rsid w:val="002C0075"/>
    <w:rsid w:val="002C01D7"/>
    <w:rsid w:val="002C1B39"/>
    <w:rsid w:val="002C1C49"/>
    <w:rsid w:val="002C1F50"/>
    <w:rsid w:val="002C2D2E"/>
    <w:rsid w:val="002C3050"/>
    <w:rsid w:val="002C33E0"/>
    <w:rsid w:val="002C365B"/>
    <w:rsid w:val="002C75AD"/>
    <w:rsid w:val="002D1065"/>
    <w:rsid w:val="002D13EE"/>
    <w:rsid w:val="002D2E55"/>
    <w:rsid w:val="002D39D8"/>
    <w:rsid w:val="002D3EF0"/>
    <w:rsid w:val="002D6EB2"/>
    <w:rsid w:val="002D71F4"/>
    <w:rsid w:val="002D7683"/>
    <w:rsid w:val="002E00E1"/>
    <w:rsid w:val="002E17D2"/>
    <w:rsid w:val="002E1C40"/>
    <w:rsid w:val="002E1CD3"/>
    <w:rsid w:val="002E25BF"/>
    <w:rsid w:val="002E2616"/>
    <w:rsid w:val="002E3457"/>
    <w:rsid w:val="002E35CA"/>
    <w:rsid w:val="002E55B1"/>
    <w:rsid w:val="002E56D4"/>
    <w:rsid w:val="002E58EB"/>
    <w:rsid w:val="002E5F17"/>
    <w:rsid w:val="002E6144"/>
    <w:rsid w:val="002F125E"/>
    <w:rsid w:val="002F357D"/>
    <w:rsid w:val="002F6BE7"/>
    <w:rsid w:val="002F7C83"/>
    <w:rsid w:val="002F7F42"/>
    <w:rsid w:val="00300714"/>
    <w:rsid w:val="00300CE2"/>
    <w:rsid w:val="00303EC7"/>
    <w:rsid w:val="00304BD1"/>
    <w:rsid w:val="00304CF3"/>
    <w:rsid w:val="0030613D"/>
    <w:rsid w:val="0031076D"/>
    <w:rsid w:val="00310EE4"/>
    <w:rsid w:val="00311CAA"/>
    <w:rsid w:val="00312868"/>
    <w:rsid w:val="003132BC"/>
    <w:rsid w:val="003146C6"/>
    <w:rsid w:val="0031679A"/>
    <w:rsid w:val="0032049A"/>
    <w:rsid w:val="00320733"/>
    <w:rsid w:val="00323115"/>
    <w:rsid w:val="003233A6"/>
    <w:rsid w:val="003240B4"/>
    <w:rsid w:val="0032421B"/>
    <w:rsid w:val="003257CF"/>
    <w:rsid w:val="00325E9E"/>
    <w:rsid w:val="00327245"/>
    <w:rsid w:val="00327EA9"/>
    <w:rsid w:val="00330395"/>
    <w:rsid w:val="00331DE1"/>
    <w:rsid w:val="0033206D"/>
    <w:rsid w:val="0033329D"/>
    <w:rsid w:val="00334A67"/>
    <w:rsid w:val="00335344"/>
    <w:rsid w:val="00336FF4"/>
    <w:rsid w:val="00337CFA"/>
    <w:rsid w:val="0034117F"/>
    <w:rsid w:val="003444CA"/>
    <w:rsid w:val="00344DCF"/>
    <w:rsid w:val="00347DA8"/>
    <w:rsid w:val="003509EB"/>
    <w:rsid w:val="0035140A"/>
    <w:rsid w:val="00351BE1"/>
    <w:rsid w:val="00351D08"/>
    <w:rsid w:val="00352C56"/>
    <w:rsid w:val="0035307E"/>
    <w:rsid w:val="00354047"/>
    <w:rsid w:val="00354F77"/>
    <w:rsid w:val="00356616"/>
    <w:rsid w:val="00356B2B"/>
    <w:rsid w:val="003607C5"/>
    <w:rsid w:val="00360E1B"/>
    <w:rsid w:val="003657BD"/>
    <w:rsid w:val="00367A43"/>
    <w:rsid w:val="00367C3D"/>
    <w:rsid w:val="003704CC"/>
    <w:rsid w:val="00373E0A"/>
    <w:rsid w:val="00373E4F"/>
    <w:rsid w:val="00374123"/>
    <w:rsid w:val="003745AE"/>
    <w:rsid w:val="00376F0A"/>
    <w:rsid w:val="00377A17"/>
    <w:rsid w:val="00380E83"/>
    <w:rsid w:val="00380EE1"/>
    <w:rsid w:val="00381012"/>
    <w:rsid w:val="003818A9"/>
    <w:rsid w:val="00382070"/>
    <w:rsid w:val="003825AB"/>
    <w:rsid w:val="003842E9"/>
    <w:rsid w:val="00385275"/>
    <w:rsid w:val="00385686"/>
    <w:rsid w:val="00386FAC"/>
    <w:rsid w:val="0038731B"/>
    <w:rsid w:val="0038758C"/>
    <w:rsid w:val="00387B35"/>
    <w:rsid w:val="00391D1D"/>
    <w:rsid w:val="00392526"/>
    <w:rsid w:val="00393CBE"/>
    <w:rsid w:val="003941FF"/>
    <w:rsid w:val="00394CF4"/>
    <w:rsid w:val="00394DCB"/>
    <w:rsid w:val="0039582B"/>
    <w:rsid w:val="00395B5D"/>
    <w:rsid w:val="003A1052"/>
    <w:rsid w:val="003A2777"/>
    <w:rsid w:val="003A364D"/>
    <w:rsid w:val="003A3D80"/>
    <w:rsid w:val="003A41AB"/>
    <w:rsid w:val="003A4BBC"/>
    <w:rsid w:val="003A5575"/>
    <w:rsid w:val="003A7881"/>
    <w:rsid w:val="003B0550"/>
    <w:rsid w:val="003B1048"/>
    <w:rsid w:val="003B2DF4"/>
    <w:rsid w:val="003B300A"/>
    <w:rsid w:val="003B30D4"/>
    <w:rsid w:val="003B469B"/>
    <w:rsid w:val="003B4EF3"/>
    <w:rsid w:val="003B7E57"/>
    <w:rsid w:val="003C154D"/>
    <w:rsid w:val="003C243C"/>
    <w:rsid w:val="003C2E32"/>
    <w:rsid w:val="003C5C5E"/>
    <w:rsid w:val="003C6175"/>
    <w:rsid w:val="003C646D"/>
    <w:rsid w:val="003C6BE4"/>
    <w:rsid w:val="003C781D"/>
    <w:rsid w:val="003C7D36"/>
    <w:rsid w:val="003D032B"/>
    <w:rsid w:val="003D16DB"/>
    <w:rsid w:val="003D2ECC"/>
    <w:rsid w:val="003D3BE1"/>
    <w:rsid w:val="003D3E90"/>
    <w:rsid w:val="003D435F"/>
    <w:rsid w:val="003D4894"/>
    <w:rsid w:val="003D4DEF"/>
    <w:rsid w:val="003D4F13"/>
    <w:rsid w:val="003D4F56"/>
    <w:rsid w:val="003D678F"/>
    <w:rsid w:val="003D6CFA"/>
    <w:rsid w:val="003D7F32"/>
    <w:rsid w:val="003E0DCF"/>
    <w:rsid w:val="003E1D09"/>
    <w:rsid w:val="003E34A1"/>
    <w:rsid w:val="003E351D"/>
    <w:rsid w:val="003E47A6"/>
    <w:rsid w:val="003E4BB1"/>
    <w:rsid w:val="003E5ED8"/>
    <w:rsid w:val="003E6269"/>
    <w:rsid w:val="003F0178"/>
    <w:rsid w:val="003F0A27"/>
    <w:rsid w:val="003F0F38"/>
    <w:rsid w:val="003F1CF0"/>
    <w:rsid w:val="003F3E96"/>
    <w:rsid w:val="003F5956"/>
    <w:rsid w:val="003F62B1"/>
    <w:rsid w:val="003F7027"/>
    <w:rsid w:val="003F77E0"/>
    <w:rsid w:val="00400A0A"/>
    <w:rsid w:val="00400B9C"/>
    <w:rsid w:val="00403D06"/>
    <w:rsid w:val="004041C9"/>
    <w:rsid w:val="00404EA9"/>
    <w:rsid w:val="00406056"/>
    <w:rsid w:val="00410289"/>
    <w:rsid w:val="00410861"/>
    <w:rsid w:val="0041141E"/>
    <w:rsid w:val="00411825"/>
    <w:rsid w:val="004136F3"/>
    <w:rsid w:val="0041434D"/>
    <w:rsid w:val="00415B86"/>
    <w:rsid w:val="00416E5B"/>
    <w:rsid w:val="00417BC8"/>
    <w:rsid w:val="00417C1C"/>
    <w:rsid w:val="004202C4"/>
    <w:rsid w:val="004205AD"/>
    <w:rsid w:val="00420CC0"/>
    <w:rsid w:val="00421C83"/>
    <w:rsid w:val="00423C7B"/>
    <w:rsid w:val="00424B0D"/>
    <w:rsid w:val="00425A4C"/>
    <w:rsid w:val="004272D1"/>
    <w:rsid w:val="0043000F"/>
    <w:rsid w:val="00432401"/>
    <w:rsid w:val="00433E3F"/>
    <w:rsid w:val="00434710"/>
    <w:rsid w:val="00435728"/>
    <w:rsid w:val="00435A47"/>
    <w:rsid w:val="00435DED"/>
    <w:rsid w:val="00436880"/>
    <w:rsid w:val="00437B9C"/>
    <w:rsid w:val="00437D9B"/>
    <w:rsid w:val="0044108F"/>
    <w:rsid w:val="004423A7"/>
    <w:rsid w:val="0044326C"/>
    <w:rsid w:val="0044375B"/>
    <w:rsid w:val="0044383B"/>
    <w:rsid w:val="00445B4E"/>
    <w:rsid w:val="004462AA"/>
    <w:rsid w:val="00446728"/>
    <w:rsid w:val="00447623"/>
    <w:rsid w:val="004505FE"/>
    <w:rsid w:val="00450D9C"/>
    <w:rsid w:val="00451257"/>
    <w:rsid w:val="004520AC"/>
    <w:rsid w:val="0045252D"/>
    <w:rsid w:val="00452E4C"/>
    <w:rsid w:val="00452FF4"/>
    <w:rsid w:val="00454144"/>
    <w:rsid w:val="0045503C"/>
    <w:rsid w:val="00455837"/>
    <w:rsid w:val="00460C03"/>
    <w:rsid w:val="0046110B"/>
    <w:rsid w:val="00461FBF"/>
    <w:rsid w:val="00463639"/>
    <w:rsid w:val="004644C8"/>
    <w:rsid w:val="00464EDE"/>
    <w:rsid w:val="00465DED"/>
    <w:rsid w:val="00466A35"/>
    <w:rsid w:val="00467B49"/>
    <w:rsid w:val="00470A02"/>
    <w:rsid w:val="0047357A"/>
    <w:rsid w:val="00474D5E"/>
    <w:rsid w:val="00476CB8"/>
    <w:rsid w:val="00476CC0"/>
    <w:rsid w:val="00477C3D"/>
    <w:rsid w:val="00483545"/>
    <w:rsid w:val="004841C1"/>
    <w:rsid w:val="00484BB5"/>
    <w:rsid w:val="0048553B"/>
    <w:rsid w:val="00485C71"/>
    <w:rsid w:val="00486EB9"/>
    <w:rsid w:val="0048746D"/>
    <w:rsid w:val="004875E8"/>
    <w:rsid w:val="0049034B"/>
    <w:rsid w:val="00490C6A"/>
    <w:rsid w:val="0049130F"/>
    <w:rsid w:val="00491A0D"/>
    <w:rsid w:val="0049249C"/>
    <w:rsid w:val="00492F9B"/>
    <w:rsid w:val="00493759"/>
    <w:rsid w:val="00494676"/>
    <w:rsid w:val="00494704"/>
    <w:rsid w:val="00496149"/>
    <w:rsid w:val="00496A06"/>
    <w:rsid w:val="00496CF5"/>
    <w:rsid w:val="004972D9"/>
    <w:rsid w:val="00497A1E"/>
    <w:rsid w:val="00497B5F"/>
    <w:rsid w:val="004A0094"/>
    <w:rsid w:val="004A0177"/>
    <w:rsid w:val="004A043A"/>
    <w:rsid w:val="004A20AB"/>
    <w:rsid w:val="004A4FB6"/>
    <w:rsid w:val="004A601C"/>
    <w:rsid w:val="004B0715"/>
    <w:rsid w:val="004B0BD5"/>
    <w:rsid w:val="004B1672"/>
    <w:rsid w:val="004B17D7"/>
    <w:rsid w:val="004B1EDA"/>
    <w:rsid w:val="004B220C"/>
    <w:rsid w:val="004B2334"/>
    <w:rsid w:val="004B60C2"/>
    <w:rsid w:val="004B62BE"/>
    <w:rsid w:val="004B6B63"/>
    <w:rsid w:val="004B7174"/>
    <w:rsid w:val="004C20C8"/>
    <w:rsid w:val="004C4268"/>
    <w:rsid w:val="004C4CE9"/>
    <w:rsid w:val="004C5B45"/>
    <w:rsid w:val="004C5C1C"/>
    <w:rsid w:val="004C5D6E"/>
    <w:rsid w:val="004C6535"/>
    <w:rsid w:val="004D0D79"/>
    <w:rsid w:val="004D1495"/>
    <w:rsid w:val="004D1BC3"/>
    <w:rsid w:val="004D3E29"/>
    <w:rsid w:val="004E06D6"/>
    <w:rsid w:val="004E2825"/>
    <w:rsid w:val="004E354A"/>
    <w:rsid w:val="004E3FBB"/>
    <w:rsid w:val="004E4B3F"/>
    <w:rsid w:val="004F0665"/>
    <w:rsid w:val="004F175E"/>
    <w:rsid w:val="004F1780"/>
    <w:rsid w:val="004F390F"/>
    <w:rsid w:val="004F4997"/>
    <w:rsid w:val="004F55E2"/>
    <w:rsid w:val="004F6C77"/>
    <w:rsid w:val="00500231"/>
    <w:rsid w:val="00502E46"/>
    <w:rsid w:val="00503406"/>
    <w:rsid w:val="00504108"/>
    <w:rsid w:val="00504B7C"/>
    <w:rsid w:val="00504E26"/>
    <w:rsid w:val="0050619C"/>
    <w:rsid w:val="0050648F"/>
    <w:rsid w:val="005066D7"/>
    <w:rsid w:val="005070FA"/>
    <w:rsid w:val="0051007C"/>
    <w:rsid w:val="00510FAA"/>
    <w:rsid w:val="005120CA"/>
    <w:rsid w:val="005123E9"/>
    <w:rsid w:val="005125C3"/>
    <w:rsid w:val="00513C49"/>
    <w:rsid w:val="00513EDD"/>
    <w:rsid w:val="00514D02"/>
    <w:rsid w:val="00515165"/>
    <w:rsid w:val="00515B3A"/>
    <w:rsid w:val="00515C7F"/>
    <w:rsid w:val="005160AB"/>
    <w:rsid w:val="005168A8"/>
    <w:rsid w:val="00521ABC"/>
    <w:rsid w:val="0052280D"/>
    <w:rsid w:val="005229A2"/>
    <w:rsid w:val="00522B36"/>
    <w:rsid w:val="005233B9"/>
    <w:rsid w:val="00523AF9"/>
    <w:rsid w:val="00524626"/>
    <w:rsid w:val="00524DEF"/>
    <w:rsid w:val="0052508C"/>
    <w:rsid w:val="005259A6"/>
    <w:rsid w:val="00526E13"/>
    <w:rsid w:val="00527904"/>
    <w:rsid w:val="00532938"/>
    <w:rsid w:val="00533E45"/>
    <w:rsid w:val="00534A40"/>
    <w:rsid w:val="00540E2D"/>
    <w:rsid w:val="005410DD"/>
    <w:rsid w:val="0054484B"/>
    <w:rsid w:val="0054593C"/>
    <w:rsid w:val="005459A9"/>
    <w:rsid w:val="005473C5"/>
    <w:rsid w:val="00547C66"/>
    <w:rsid w:val="00550864"/>
    <w:rsid w:val="00550C55"/>
    <w:rsid w:val="0055167E"/>
    <w:rsid w:val="00552B25"/>
    <w:rsid w:val="00553F8C"/>
    <w:rsid w:val="0055448E"/>
    <w:rsid w:val="0055643C"/>
    <w:rsid w:val="0055764A"/>
    <w:rsid w:val="00557869"/>
    <w:rsid w:val="0056015B"/>
    <w:rsid w:val="00560342"/>
    <w:rsid w:val="00561933"/>
    <w:rsid w:val="0056204C"/>
    <w:rsid w:val="00563309"/>
    <w:rsid w:val="00563859"/>
    <w:rsid w:val="00564E9A"/>
    <w:rsid w:val="00565ACF"/>
    <w:rsid w:val="00566621"/>
    <w:rsid w:val="00567ACA"/>
    <w:rsid w:val="00571385"/>
    <w:rsid w:val="00571425"/>
    <w:rsid w:val="00572845"/>
    <w:rsid w:val="005744EA"/>
    <w:rsid w:val="00577B72"/>
    <w:rsid w:val="00582989"/>
    <w:rsid w:val="0058338D"/>
    <w:rsid w:val="00583A21"/>
    <w:rsid w:val="00584006"/>
    <w:rsid w:val="00586210"/>
    <w:rsid w:val="00586964"/>
    <w:rsid w:val="00586A13"/>
    <w:rsid w:val="00587AA2"/>
    <w:rsid w:val="005900B4"/>
    <w:rsid w:val="0059054F"/>
    <w:rsid w:val="00590635"/>
    <w:rsid w:val="005912BF"/>
    <w:rsid w:val="00593795"/>
    <w:rsid w:val="0059488A"/>
    <w:rsid w:val="005948FA"/>
    <w:rsid w:val="00594D2E"/>
    <w:rsid w:val="00597DA6"/>
    <w:rsid w:val="005A1500"/>
    <w:rsid w:val="005A2CE7"/>
    <w:rsid w:val="005A30EC"/>
    <w:rsid w:val="005A4CDA"/>
    <w:rsid w:val="005A5C06"/>
    <w:rsid w:val="005B0EE2"/>
    <w:rsid w:val="005B287D"/>
    <w:rsid w:val="005B339E"/>
    <w:rsid w:val="005B3593"/>
    <w:rsid w:val="005B3E6C"/>
    <w:rsid w:val="005B3F11"/>
    <w:rsid w:val="005B4252"/>
    <w:rsid w:val="005B50D4"/>
    <w:rsid w:val="005B6170"/>
    <w:rsid w:val="005B66D1"/>
    <w:rsid w:val="005B6CF2"/>
    <w:rsid w:val="005C0E62"/>
    <w:rsid w:val="005C13A1"/>
    <w:rsid w:val="005C1952"/>
    <w:rsid w:val="005C261B"/>
    <w:rsid w:val="005C3B8F"/>
    <w:rsid w:val="005C42D5"/>
    <w:rsid w:val="005C70E2"/>
    <w:rsid w:val="005D0063"/>
    <w:rsid w:val="005D0DAD"/>
    <w:rsid w:val="005D14B8"/>
    <w:rsid w:val="005D14D4"/>
    <w:rsid w:val="005D1E9D"/>
    <w:rsid w:val="005D2C00"/>
    <w:rsid w:val="005D464C"/>
    <w:rsid w:val="005D4DB1"/>
    <w:rsid w:val="005D5092"/>
    <w:rsid w:val="005D7409"/>
    <w:rsid w:val="005E3154"/>
    <w:rsid w:val="005E4141"/>
    <w:rsid w:val="005E4216"/>
    <w:rsid w:val="005E50A5"/>
    <w:rsid w:val="005E6D4C"/>
    <w:rsid w:val="005F043F"/>
    <w:rsid w:val="005F17C7"/>
    <w:rsid w:val="005F1ACF"/>
    <w:rsid w:val="005F28CB"/>
    <w:rsid w:val="005F2B52"/>
    <w:rsid w:val="005F37AB"/>
    <w:rsid w:val="005F3EDD"/>
    <w:rsid w:val="005F4331"/>
    <w:rsid w:val="005F5525"/>
    <w:rsid w:val="005F58C9"/>
    <w:rsid w:val="005F6816"/>
    <w:rsid w:val="005F690D"/>
    <w:rsid w:val="005F759C"/>
    <w:rsid w:val="005F799E"/>
    <w:rsid w:val="005F7E46"/>
    <w:rsid w:val="00601152"/>
    <w:rsid w:val="00601D61"/>
    <w:rsid w:val="00602EFB"/>
    <w:rsid w:val="00603444"/>
    <w:rsid w:val="0060494D"/>
    <w:rsid w:val="006051DD"/>
    <w:rsid w:val="00605EC2"/>
    <w:rsid w:val="0060661D"/>
    <w:rsid w:val="00606C87"/>
    <w:rsid w:val="00606EA1"/>
    <w:rsid w:val="00611F3D"/>
    <w:rsid w:val="00612283"/>
    <w:rsid w:val="00614957"/>
    <w:rsid w:val="00615213"/>
    <w:rsid w:val="00615EAC"/>
    <w:rsid w:val="006166AC"/>
    <w:rsid w:val="0061751D"/>
    <w:rsid w:val="00617B87"/>
    <w:rsid w:val="006208CA"/>
    <w:rsid w:val="0062285E"/>
    <w:rsid w:val="00623B5B"/>
    <w:rsid w:val="00630A86"/>
    <w:rsid w:val="006319D1"/>
    <w:rsid w:val="00634FB8"/>
    <w:rsid w:val="00642065"/>
    <w:rsid w:val="00644211"/>
    <w:rsid w:val="006513FA"/>
    <w:rsid w:val="006539C6"/>
    <w:rsid w:val="0065408C"/>
    <w:rsid w:val="00654193"/>
    <w:rsid w:val="00656634"/>
    <w:rsid w:val="00656A07"/>
    <w:rsid w:val="00656B03"/>
    <w:rsid w:val="006574F7"/>
    <w:rsid w:val="006606BD"/>
    <w:rsid w:val="0066093D"/>
    <w:rsid w:val="0066252F"/>
    <w:rsid w:val="0066297E"/>
    <w:rsid w:val="0066333E"/>
    <w:rsid w:val="006657F0"/>
    <w:rsid w:val="0066686E"/>
    <w:rsid w:val="00666F11"/>
    <w:rsid w:val="00667BAA"/>
    <w:rsid w:val="00670334"/>
    <w:rsid w:val="0067075E"/>
    <w:rsid w:val="00670DBA"/>
    <w:rsid w:val="0067165B"/>
    <w:rsid w:val="00672965"/>
    <w:rsid w:val="00673954"/>
    <w:rsid w:val="00677887"/>
    <w:rsid w:val="0068007E"/>
    <w:rsid w:val="00680581"/>
    <w:rsid w:val="00680910"/>
    <w:rsid w:val="00682558"/>
    <w:rsid w:val="0068305A"/>
    <w:rsid w:val="006844E8"/>
    <w:rsid w:val="006846F5"/>
    <w:rsid w:val="006851CF"/>
    <w:rsid w:val="0068795E"/>
    <w:rsid w:val="00687A92"/>
    <w:rsid w:val="00690177"/>
    <w:rsid w:val="00690CB5"/>
    <w:rsid w:val="0069108E"/>
    <w:rsid w:val="0069227D"/>
    <w:rsid w:val="006937F3"/>
    <w:rsid w:val="00694B8E"/>
    <w:rsid w:val="00695A87"/>
    <w:rsid w:val="00695E05"/>
    <w:rsid w:val="00696198"/>
    <w:rsid w:val="00697903"/>
    <w:rsid w:val="006A13D1"/>
    <w:rsid w:val="006A53CA"/>
    <w:rsid w:val="006A5529"/>
    <w:rsid w:val="006B0A44"/>
    <w:rsid w:val="006B17BE"/>
    <w:rsid w:val="006B339A"/>
    <w:rsid w:val="006B4580"/>
    <w:rsid w:val="006B5171"/>
    <w:rsid w:val="006B5BB0"/>
    <w:rsid w:val="006B6045"/>
    <w:rsid w:val="006B6BBC"/>
    <w:rsid w:val="006C179D"/>
    <w:rsid w:val="006C1BA0"/>
    <w:rsid w:val="006C242B"/>
    <w:rsid w:val="006C2907"/>
    <w:rsid w:val="006C2E66"/>
    <w:rsid w:val="006C36AE"/>
    <w:rsid w:val="006C4390"/>
    <w:rsid w:val="006C464F"/>
    <w:rsid w:val="006C4B88"/>
    <w:rsid w:val="006C52A0"/>
    <w:rsid w:val="006C5657"/>
    <w:rsid w:val="006C72B8"/>
    <w:rsid w:val="006C76A9"/>
    <w:rsid w:val="006C7AA7"/>
    <w:rsid w:val="006D0218"/>
    <w:rsid w:val="006D301F"/>
    <w:rsid w:val="006D62C3"/>
    <w:rsid w:val="006D7EB1"/>
    <w:rsid w:val="006E210E"/>
    <w:rsid w:val="006E5335"/>
    <w:rsid w:val="006E608D"/>
    <w:rsid w:val="006E772F"/>
    <w:rsid w:val="006F1648"/>
    <w:rsid w:val="006F24DC"/>
    <w:rsid w:val="006F584A"/>
    <w:rsid w:val="006F5926"/>
    <w:rsid w:val="006F65BD"/>
    <w:rsid w:val="006F68DF"/>
    <w:rsid w:val="006F7966"/>
    <w:rsid w:val="00700660"/>
    <w:rsid w:val="00701011"/>
    <w:rsid w:val="00701E1F"/>
    <w:rsid w:val="00702908"/>
    <w:rsid w:val="007048A5"/>
    <w:rsid w:val="00707460"/>
    <w:rsid w:val="0071069B"/>
    <w:rsid w:val="0071144C"/>
    <w:rsid w:val="0071183B"/>
    <w:rsid w:val="007122ED"/>
    <w:rsid w:val="007135A6"/>
    <w:rsid w:val="00713E2F"/>
    <w:rsid w:val="00713F2C"/>
    <w:rsid w:val="007165BF"/>
    <w:rsid w:val="00716F90"/>
    <w:rsid w:val="00720085"/>
    <w:rsid w:val="007205F9"/>
    <w:rsid w:val="0072154B"/>
    <w:rsid w:val="00723986"/>
    <w:rsid w:val="007243A0"/>
    <w:rsid w:val="0072482E"/>
    <w:rsid w:val="007254F8"/>
    <w:rsid w:val="00725C29"/>
    <w:rsid w:val="007307DA"/>
    <w:rsid w:val="00730990"/>
    <w:rsid w:val="00730CF4"/>
    <w:rsid w:val="00730E35"/>
    <w:rsid w:val="007321A0"/>
    <w:rsid w:val="00734FD3"/>
    <w:rsid w:val="00735973"/>
    <w:rsid w:val="00735A1A"/>
    <w:rsid w:val="00736D4F"/>
    <w:rsid w:val="00737219"/>
    <w:rsid w:val="00740CC6"/>
    <w:rsid w:val="0074256A"/>
    <w:rsid w:val="00742688"/>
    <w:rsid w:val="00744002"/>
    <w:rsid w:val="007440AF"/>
    <w:rsid w:val="0074454E"/>
    <w:rsid w:val="007503DD"/>
    <w:rsid w:val="00751369"/>
    <w:rsid w:val="007518C6"/>
    <w:rsid w:val="00753957"/>
    <w:rsid w:val="00755441"/>
    <w:rsid w:val="007557AA"/>
    <w:rsid w:val="00757FA1"/>
    <w:rsid w:val="007605D0"/>
    <w:rsid w:val="00761B5E"/>
    <w:rsid w:val="00762BFD"/>
    <w:rsid w:val="0076448D"/>
    <w:rsid w:val="00764785"/>
    <w:rsid w:val="00764799"/>
    <w:rsid w:val="00764EFA"/>
    <w:rsid w:val="00765A55"/>
    <w:rsid w:val="00766377"/>
    <w:rsid w:val="007668FF"/>
    <w:rsid w:val="00770F96"/>
    <w:rsid w:val="0077313B"/>
    <w:rsid w:val="00773C6D"/>
    <w:rsid w:val="007743EF"/>
    <w:rsid w:val="0077477C"/>
    <w:rsid w:val="00775762"/>
    <w:rsid w:val="00775B29"/>
    <w:rsid w:val="00775C31"/>
    <w:rsid w:val="007766D7"/>
    <w:rsid w:val="00777376"/>
    <w:rsid w:val="007773DB"/>
    <w:rsid w:val="0077789E"/>
    <w:rsid w:val="00777F3C"/>
    <w:rsid w:val="00780835"/>
    <w:rsid w:val="00783B60"/>
    <w:rsid w:val="00783BBA"/>
    <w:rsid w:val="0078484A"/>
    <w:rsid w:val="007853EE"/>
    <w:rsid w:val="00785C45"/>
    <w:rsid w:val="00786112"/>
    <w:rsid w:val="007862EF"/>
    <w:rsid w:val="0078737D"/>
    <w:rsid w:val="00787C84"/>
    <w:rsid w:val="007903B0"/>
    <w:rsid w:val="007908F0"/>
    <w:rsid w:val="00791700"/>
    <w:rsid w:val="00792091"/>
    <w:rsid w:val="00792698"/>
    <w:rsid w:val="007927EE"/>
    <w:rsid w:val="00792837"/>
    <w:rsid w:val="0079332D"/>
    <w:rsid w:val="00794E74"/>
    <w:rsid w:val="0079671F"/>
    <w:rsid w:val="00796BC8"/>
    <w:rsid w:val="00797AF7"/>
    <w:rsid w:val="00797B0A"/>
    <w:rsid w:val="007A0CD5"/>
    <w:rsid w:val="007A13C0"/>
    <w:rsid w:val="007A18C8"/>
    <w:rsid w:val="007A1E64"/>
    <w:rsid w:val="007A2013"/>
    <w:rsid w:val="007A2497"/>
    <w:rsid w:val="007A250A"/>
    <w:rsid w:val="007A27A9"/>
    <w:rsid w:val="007A2C75"/>
    <w:rsid w:val="007A4585"/>
    <w:rsid w:val="007A6B5D"/>
    <w:rsid w:val="007A6EE6"/>
    <w:rsid w:val="007B149B"/>
    <w:rsid w:val="007B1E31"/>
    <w:rsid w:val="007B3CE8"/>
    <w:rsid w:val="007B3D2D"/>
    <w:rsid w:val="007B5530"/>
    <w:rsid w:val="007B75FC"/>
    <w:rsid w:val="007B764D"/>
    <w:rsid w:val="007C035D"/>
    <w:rsid w:val="007C0877"/>
    <w:rsid w:val="007D0AC5"/>
    <w:rsid w:val="007D0B3F"/>
    <w:rsid w:val="007D0DE2"/>
    <w:rsid w:val="007D135C"/>
    <w:rsid w:val="007D49EA"/>
    <w:rsid w:val="007D4DF4"/>
    <w:rsid w:val="007D68A2"/>
    <w:rsid w:val="007D7CBB"/>
    <w:rsid w:val="007E0D6C"/>
    <w:rsid w:val="007E1ADE"/>
    <w:rsid w:val="007E23B5"/>
    <w:rsid w:val="007E3136"/>
    <w:rsid w:val="007E4019"/>
    <w:rsid w:val="007E44C3"/>
    <w:rsid w:val="007E5DC0"/>
    <w:rsid w:val="007E5FFF"/>
    <w:rsid w:val="007E6AE3"/>
    <w:rsid w:val="007E71ED"/>
    <w:rsid w:val="007E74EF"/>
    <w:rsid w:val="007F0BAB"/>
    <w:rsid w:val="007F1D89"/>
    <w:rsid w:val="007F33C1"/>
    <w:rsid w:val="007F3B29"/>
    <w:rsid w:val="007F4108"/>
    <w:rsid w:val="007F495B"/>
    <w:rsid w:val="007F4973"/>
    <w:rsid w:val="00800D80"/>
    <w:rsid w:val="008010C5"/>
    <w:rsid w:val="008019C5"/>
    <w:rsid w:val="0080200A"/>
    <w:rsid w:val="0080387A"/>
    <w:rsid w:val="00805395"/>
    <w:rsid w:val="008064C4"/>
    <w:rsid w:val="00807568"/>
    <w:rsid w:val="008079C4"/>
    <w:rsid w:val="00807C54"/>
    <w:rsid w:val="008106CE"/>
    <w:rsid w:val="00812D74"/>
    <w:rsid w:val="008205B5"/>
    <w:rsid w:val="00821818"/>
    <w:rsid w:val="00822062"/>
    <w:rsid w:val="008238F0"/>
    <w:rsid w:val="00824BA6"/>
    <w:rsid w:val="008254C2"/>
    <w:rsid w:val="00826226"/>
    <w:rsid w:val="00827F56"/>
    <w:rsid w:val="0083042D"/>
    <w:rsid w:val="00831FCC"/>
    <w:rsid w:val="008320D1"/>
    <w:rsid w:val="00832CAD"/>
    <w:rsid w:val="00832E13"/>
    <w:rsid w:val="0083344B"/>
    <w:rsid w:val="00834171"/>
    <w:rsid w:val="00834A9B"/>
    <w:rsid w:val="00834D2B"/>
    <w:rsid w:val="008360A1"/>
    <w:rsid w:val="0083642D"/>
    <w:rsid w:val="00836770"/>
    <w:rsid w:val="0083785E"/>
    <w:rsid w:val="00841181"/>
    <w:rsid w:val="008420D4"/>
    <w:rsid w:val="008444C2"/>
    <w:rsid w:val="00845782"/>
    <w:rsid w:val="00845A38"/>
    <w:rsid w:val="00845C17"/>
    <w:rsid w:val="00847BFE"/>
    <w:rsid w:val="00847E4F"/>
    <w:rsid w:val="00847EB2"/>
    <w:rsid w:val="00850064"/>
    <w:rsid w:val="0085046A"/>
    <w:rsid w:val="008510AE"/>
    <w:rsid w:val="008513D8"/>
    <w:rsid w:val="0085274B"/>
    <w:rsid w:val="00853A02"/>
    <w:rsid w:val="00855132"/>
    <w:rsid w:val="00855FFA"/>
    <w:rsid w:val="00860032"/>
    <w:rsid w:val="008629C3"/>
    <w:rsid w:val="00862CE4"/>
    <w:rsid w:val="008633A0"/>
    <w:rsid w:val="008645EA"/>
    <w:rsid w:val="008646AF"/>
    <w:rsid w:val="00864975"/>
    <w:rsid w:val="00866CFE"/>
    <w:rsid w:val="008670E0"/>
    <w:rsid w:val="00867D87"/>
    <w:rsid w:val="00870085"/>
    <w:rsid w:val="00871777"/>
    <w:rsid w:val="00871E8B"/>
    <w:rsid w:val="008730DC"/>
    <w:rsid w:val="0087494A"/>
    <w:rsid w:val="00875FC5"/>
    <w:rsid w:val="0087696E"/>
    <w:rsid w:val="00877FA0"/>
    <w:rsid w:val="00882BD5"/>
    <w:rsid w:val="00882EE2"/>
    <w:rsid w:val="00885D48"/>
    <w:rsid w:val="00886C04"/>
    <w:rsid w:val="008877F9"/>
    <w:rsid w:val="0088794E"/>
    <w:rsid w:val="00887B68"/>
    <w:rsid w:val="00887FB1"/>
    <w:rsid w:val="00890459"/>
    <w:rsid w:val="0089342A"/>
    <w:rsid w:val="0089437F"/>
    <w:rsid w:val="0089499C"/>
    <w:rsid w:val="00894B5E"/>
    <w:rsid w:val="00894E22"/>
    <w:rsid w:val="00897DA5"/>
    <w:rsid w:val="008A3875"/>
    <w:rsid w:val="008A3AAA"/>
    <w:rsid w:val="008A40E4"/>
    <w:rsid w:val="008A4B46"/>
    <w:rsid w:val="008A4D48"/>
    <w:rsid w:val="008A784B"/>
    <w:rsid w:val="008B02D8"/>
    <w:rsid w:val="008B0F5B"/>
    <w:rsid w:val="008B115E"/>
    <w:rsid w:val="008B146F"/>
    <w:rsid w:val="008B5160"/>
    <w:rsid w:val="008B5A83"/>
    <w:rsid w:val="008B677B"/>
    <w:rsid w:val="008B6E77"/>
    <w:rsid w:val="008B74D9"/>
    <w:rsid w:val="008C0342"/>
    <w:rsid w:val="008C07AA"/>
    <w:rsid w:val="008C2362"/>
    <w:rsid w:val="008C3F48"/>
    <w:rsid w:val="008C56F1"/>
    <w:rsid w:val="008C6EBC"/>
    <w:rsid w:val="008C7608"/>
    <w:rsid w:val="008D1362"/>
    <w:rsid w:val="008E0E13"/>
    <w:rsid w:val="008E1E31"/>
    <w:rsid w:val="008E5F87"/>
    <w:rsid w:val="008E6CDB"/>
    <w:rsid w:val="008E7439"/>
    <w:rsid w:val="008F02A0"/>
    <w:rsid w:val="008F17C5"/>
    <w:rsid w:val="008F1A0D"/>
    <w:rsid w:val="008F3B4E"/>
    <w:rsid w:val="008F418D"/>
    <w:rsid w:val="008F62A5"/>
    <w:rsid w:val="008F6E06"/>
    <w:rsid w:val="008F79E1"/>
    <w:rsid w:val="00900087"/>
    <w:rsid w:val="00900F62"/>
    <w:rsid w:val="0090112A"/>
    <w:rsid w:val="00903D00"/>
    <w:rsid w:val="009045EA"/>
    <w:rsid w:val="009054A4"/>
    <w:rsid w:val="00905A5C"/>
    <w:rsid w:val="009063B5"/>
    <w:rsid w:val="009104C7"/>
    <w:rsid w:val="00913261"/>
    <w:rsid w:val="00914066"/>
    <w:rsid w:val="009153FC"/>
    <w:rsid w:val="0092186F"/>
    <w:rsid w:val="00921BA2"/>
    <w:rsid w:val="0092240D"/>
    <w:rsid w:val="009231A1"/>
    <w:rsid w:val="0092400D"/>
    <w:rsid w:val="00924B4D"/>
    <w:rsid w:val="0092729C"/>
    <w:rsid w:val="00927BEC"/>
    <w:rsid w:val="00931E43"/>
    <w:rsid w:val="00933A8A"/>
    <w:rsid w:val="00934C62"/>
    <w:rsid w:val="00934D4A"/>
    <w:rsid w:val="00936449"/>
    <w:rsid w:val="00937528"/>
    <w:rsid w:val="00937A68"/>
    <w:rsid w:val="0094050B"/>
    <w:rsid w:val="00944587"/>
    <w:rsid w:val="009447B4"/>
    <w:rsid w:val="0094748A"/>
    <w:rsid w:val="00950FFB"/>
    <w:rsid w:val="00951925"/>
    <w:rsid w:val="00951BC0"/>
    <w:rsid w:val="00952113"/>
    <w:rsid w:val="00952B28"/>
    <w:rsid w:val="00952B3D"/>
    <w:rsid w:val="0095517F"/>
    <w:rsid w:val="0095667E"/>
    <w:rsid w:val="00960132"/>
    <w:rsid w:val="009603D6"/>
    <w:rsid w:val="0096262A"/>
    <w:rsid w:val="00962AC2"/>
    <w:rsid w:val="009631D2"/>
    <w:rsid w:val="00964467"/>
    <w:rsid w:val="009646E1"/>
    <w:rsid w:val="00965CED"/>
    <w:rsid w:val="009672A7"/>
    <w:rsid w:val="00970F2C"/>
    <w:rsid w:val="009716DA"/>
    <w:rsid w:val="00975968"/>
    <w:rsid w:val="00977994"/>
    <w:rsid w:val="0098217D"/>
    <w:rsid w:val="00983A93"/>
    <w:rsid w:val="00984A34"/>
    <w:rsid w:val="0098529F"/>
    <w:rsid w:val="009854E0"/>
    <w:rsid w:val="00985734"/>
    <w:rsid w:val="009858A8"/>
    <w:rsid w:val="00985E92"/>
    <w:rsid w:val="00987D03"/>
    <w:rsid w:val="009903C5"/>
    <w:rsid w:val="00991798"/>
    <w:rsid w:val="00992B01"/>
    <w:rsid w:val="009939FD"/>
    <w:rsid w:val="00993F16"/>
    <w:rsid w:val="00993F6B"/>
    <w:rsid w:val="009946E9"/>
    <w:rsid w:val="0099520E"/>
    <w:rsid w:val="009954EF"/>
    <w:rsid w:val="00996B4E"/>
    <w:rsid w:val="009A08D4"/>
    <w:rsid w:val="009A23B3"/>
    <w:rsid w:val="009A2856"/>
    <w:rsid w:val="009A2CFA"/>
    <w:rsid w:val="009A4D4B"/>
    <w:rsid w:val="009A59FC"/>
    <w:rsid w:val="009A5C58"/>
    <w:rsid w:val="009A64BE"/>
    <w:rsid w:val="009A6A26"/>
    <w:rsid w:val="009A6B33"/>
    <w:rsid w:val="009B0DE7"/>
    <w:rsid w:val="009B2A94"/>
    <w:rsid w:val="009B2D1E"/>
    <w:rsid w:val="009B4CFA"/>
    <w:rsid w:val="009B705E"/>
    <w:rsid w:val="009B7114"/>
    <w:rsid w:val="009C07F2"/>
    <w:rsid w:val="009C0C27"/>
    <w:rsid w:val="009C1717"/>
    <w:rsid w:val="009C2078"/>
    <w:rsid w:val="009C25E5"/>
    <w:rsid w:val="009C294F"/>
    <w:rsid w:val="009C3214"/>
    <w:rsid w:val="009C367B"/>
    <w:rsid w:val="009C385B"/>
    <w:rsid w:val="009C7018"/>
    <w:rsid w:val="009C726F"/>
    <w:rsid w:val="009D01CB"/>
    <w:rsid w:val="009D1D01"/>
    <w:rsid w:val="009D55F0"/>
    <w:rsid w:val="009D57B5"/>
    <w:rsid w:val="009D5E41"/>
    <w:rsid w:val="009D6082"/>
    <w:rsid w:val="009D6FF8"/>
    <w:rsid w:val="009E0F79"/>
    <w:rsid w:val="009E175E"/>
    <w:rsid w:val="009E1F81"/>
    <w:rsid w:val="009E2360"/>
    <w:rsid w:val="009E373D"/>
    <w:rsid w:val="009E3C51"/>
    <w:rsid w:val="009E6ECE"/>
    <w:rsid w:val="009E6F4B"/>
    <w:rsid w:val="009E700C"/>
    <w:rsid w:val="009E7A81"/>
    <w:rsid w:val="009E7EFD"/>
    <w:rsid w:val="009F11F2"/>
    <w:rsid w:val="009F1FD5"/>
    <w:rsid w:val="009F3E9C"/>
    <w:rsid w:val="009F656F"/>
    <w:rsid w:val="00A02E69"/>
    <w:rsid w:val="00A04256"/>
    <w:rsid w:val="00A0596A"/>
    <w:rsid w:val="00A0676F"/>
    <w:rsid w:val="00A076AD"/>
    <w:rsid w:val="00A109C5"/>
    <w:rsid w:val="00A11781"/>
    <w:rsid w:val="00A11854"/>
    <w:rsid w:val="00A121E0"/>
    <w:rsid w:val="00A14377"/>
    <w:rsid w:val="00A14A7F"/>
    <w:rsid w:val="00A15866"/>
    <w:rsid w:val="00A15C25"/>
    <w:rsid w:val="00A16437"/>
    <w:rsid w:val="00A170DF"/>
    <w:rsid w:val="00A17F51"/>
    <w:rsid w:val="00A228C2"/>
    <w:rsid w:val="00A22AE1"/>
    <w:rsid w:val="00A24F49"/>
    <w:rsid w:val="00A25704"/>
    <w:rsid w:val="00A26618"/>
    <w:rsid w:val="00A26CCF"/>
    <w:rsid w:val="00A27D3D"/>
    <w:rsid w:val="00A31296"/>
    <w:rsid w:val="00A31613"/>
    <w:rsid w:val="00A32AE6"/>
    <w:rsid w:val="00A32C2F"/>
    <w:rsid w:val="00A3431C"/>
    <w:rsid w:val="00A34B33"/>
    <w:rsid w:val="00A35510"/>
    <w:rsid w:val="00A356D7"/>
    <w:rsid w:val="00A36A9F"/>
    <w:rsid w:val="00A37B2A"/>
    <w:rsid w:val="00A40075"/>
    <w:rsid w:val="00A42823"/>
    <w:rsid w:val="00A44A0F"/>
    <w:rsid w:val="00A467DE"/>
    <w:rsid w:val="00A47884"/>
    <w:rsid w:val="00A50073"/>
    <w:rsid w:val="00A50375"/>
    <w:rsid w:val="00A52262"/>
    <w:rsid w:val="00A527A1"/>
    <w:rsid w:val="00A52A59"/>
    <w:rsid w:val="00A52BA8"/>
    <w:rsid w:val="00A536BA"/>
    <w:rsid w:val="00A545E1"/>
    <w:rsid w:val="00A564E9"/>
    <w:rsid w:val="00A568A8"/>
    <w:rsid w:val="00A57374"/>
    <w:rsid w:val="00A6122B"/>
    <w:rsid w:val="00A628B9"/>
    <w:rsid w:val="00A63056"/>
    <w:rsid w:val="00A64C34"/>
    <w:rsid w:val="00A651EE"/>
    <w:rsid w:val="00A657E1"/>
    <w:rsid w:val="00A70153"/>
    <w:rsid w:val="00A71B91"/>
    <w:rsid w:val="00A7234C"/>
    <w:rsid w:val="00A729BF"/>
    <w:rsid w:val="00A73677"/>
    <w:rsid w:val="00A74656"/>
    <w:rsid w:val="00A74F4A"/>
    <w:rsid w:val="00A77290"/>
    <w:rsid w:val="00A7765C"/>
    <w:rsid w:val="00A777FF"/>
    <w:rsid w:val="00A8298B"/>
    <w:rsid w:val="00A83563"/>
    <w:rsid w:val="00A85F17"/>
    <w:rsid w:val="00A86169"/>
    <w:rsid w:val="00A86221"/>
    <w:rsid w:val="00A867F5"/>
    <w:rsid w:val="00A87615"/>
    <w:rsid w:val="00A876FC"/>
    <w:rsid w:val="00A90036"/>
    <w:rsid w:val="00A91075"/>
    <w:rsid w:val="00A93422"/>
    <w:rsid w:val="00A934AB"/>
    <w:rsid w:val="00A936F6"/>
    <w:rsid w:val="00A939DD"/>
    <w:rsid w:val="00A9428F"/>
    <w:rsid w:val="00A95165"/>
    <w:rsid w:val="00A958BA"/>
    <w:rsid w:val="00A963AC"/>
    <w:rsid w:val="00A96C88"/>
    <w:rsid w:val="00A96E37"/>
    <w:rsid w:val="00A972A7"/>
    <w:rsid w:val="00AA144F"/>
    <w:rsid w:val="00AA20EA"/>
    <w:rsid w:val="00AA306F"/>
    <w:rsid w:val="00AA3669"/>
    <w:rsid w:val="00AA4389"/>
    <w:rsid w:val="00AA4568"/>
    <w:rsid w:val="00AA4D06"/>
    <w:rsid w:val="00AA4F58"/>
    <w:rsid w:val="00AA52D3"/>
    <w:rsid w:val="00AA5B68"/>
    <w:rsid w:val="00AA5D6F"/>
    <w:rsid w:val="00AA790C"/>
    <w:rsid w:val="00AB08FE"/>
    <w:rsid w:val="00AB2A02"/>
    <w:rsid w:val="00AB2E8E"/>
    <w:rsid w:val="00AB4D23"/>
    <w:rsid w:val="00AB4FFB"/>
    <w:rsid w:val="00AB560C"/>
    <w:rsid w:val="00AB58EC"/>
    <w:rsid w:val="00AB6843"/>
    <w:rsid w:val="00AB7B78"/>
    <w:rsid w:val="00AC0DFB"/>
    <w:rsid w:val="00AC1670"/>
    <w:rsid w:val="00AC1AB5"/>
    <w:rsid w:val="00AC23E4"/>
    <w:rsid w:val="00AC3354"/>
    <w:rsid w:val="00AC3879"/>
    <w:rsid w:val="00AC39E2"/>
    <w:rsid w:val="00AC43F1"/>
    <w:rsid w:val="00AC4788"/>
    <w:rsid w:val="00AC4863"/>
    <w:rsid w:val="00AC5C1C"/>
    <w:rsid w:val="00AC5C24"/>
    <w:rsid w:val="00AC7897"/>
    <w:rsid w:val="00AC7BD3"/>
    <w:rsid w:val="00AC7C34"/>
    <w:rsid w:val="00AD01F5"/>
    <w:rsid w:val="00AD10C2"/>
    <w:rsid w:val="00AD1ED3"/>
    <w:rsid w:val="00AD2F08"/>
    <w:rsid w:val="00AD3AD8"/>
    <w:rsid w:val="00AD3BCC"/>
    <w:rsid w:val="00AD592F"/>
    <w:rsid w:val="00AD65CC"/>
    <w:rsid w:val="00AD6986"/>
    <w:rsid w:val="00AD7A82"/>
    <w:rsid w:val="00AD7FB4"/>
    <w:rsid w:val="00AE14A3"/>
    <w:rsid w:val="00AE14F2"/>
    <w:rsid w:val="00AE43D1"/>
    <w:rsid w:val="00AE50B2"/>
    <w:rsid w:val="00AE7E0D"/>
    <w:rsid w:val="00AF0437"/>
    <w:rsid w:val="00AF213E"/>
    <w:rsid w:val="00AF240D"/>
    <w:rsid w:val="00AF2AB8"/>
    <w:rsid w:val="00AF2F5B"/>
    <w:rsid w:val="00AF3230"/>
    <w:rsid w:val="00AF3AD5"/>
    <w:rsid w:val="00AF3FCA"/>
    <w:rsid w:val="00AF7294"/>
    <w:rsid w:val="00AF778A"/>
    <w:rsid w:val="00B014CB"/>
    <w:rsid w:val="00B037F8"/>
    <w:rsid w:val="00B04B02"/>
    <w:rsid w:val="00B058C6"/>
    <w:rsid w:val="00B07714"/>
    <w:rsid w:val="00B10046"/>
    <w:rsid w:val="00B11C6F"/>
    <w:rsid w:val="00B13070"/>
    <w:rsid w:val="00B149B6"/>
    <w:rsid w:val="00B165F3"/>
    <w:rsid w:val="00B20828"/>
    <w:rsid w:val="00B21A31"/>
    <w:rsid w:val="00B21D28"/>
    <w:rsid w:val="00B224F1"/>
    <w:rsid w:val="00B23101"/>
    <w:rsid w:val="00B232D5"/>
    <w:rsid w:val="00B24531"/>
    <w:rsid w:val="00B269C6"/>
    <w:rsid w:val="00B27A93"/>
    <w:rsid w:val="00B3038F"/>
    <w:rsid w:val="00B342A3"/>
    <w:rsid w:val="00B35D77"/>
    <w:rsid w:val="00B37C35"/>
    <w:rsid w:val="00B4149E"/>
    <w:rsid w:val="00B41A0F"/>
    <w:rsid w:val="00B42440"/>
    <w:rsid w:val="00B42A9E"/>
    <w:rsid w:val="00B439A8"/>
    <w:rsid w:val="00B44F12"/>
    <w:rsid w:val="00B47993"/>
    <w:rsid w:val="00B52B21"/>
    <w:rsid w:val="00B5398E"/>
    <w:rsid w:val="00B552A8"/>
    <w:rsid w:val="00B57F94"/>
    <w:rsid w:val="00B57FBD"/>
    <w:rsid w:val="00B6017D"/>
    <w:rsid w:val="00B6139B"/>
    <w:rsid w:val="00B61A2C"/>
    <w:rsid w:val="00B62F54"/>
    <w:rsid w:val="00B639BA"/>
    <w:rsid w:val="00B66043"/>
    <w:rsid w:val="00B66626"/>
    <w:rsid w:val="00B67ED1"/>
    <w:rsid w:val="00B7111E"/>
    <w:rsid w:val="00B71A61"/>
    <w:rsid w:val="00B730D4"/>
    <w:rsid w:val="00B73C09"/>
    <w:rsid w:val="00B74B9E"/>
    <w:rsid w:val="00B74F79"/>
    <w:rsid w:val="00B756A5"/>
    <w:rsid w:val="00B75B1E"/>
    <w:rsid w:val="00B7629A"/>
    <w:rsid w:val="00B767F6"/>
    <w:rsid w:val="00B80CF7"/>
    <w:rsid w:val="00B81268"/>
    <w:rsid w:val="00B81904"/>
    <w:rsid w:val="00B82117"/>
    <w:rsid w:val="00B82891"/>
    <w:rsid w:val="00B83B81"/>
    <w:rsid w:val="00B83BFE"/>
    <w:rsid w:val="00B84476"/>
    <w:rsid w:val="00B85BF2"/>
    <w:rsid w:val="00B904FF"/>
    <w:rsid w:val="00B9077E"/>
    <w:rsid w:val="00B909F4"/>
    <w:rsid w:val="00B91EAA"/>
    <w:rsid w:val="00B920C7"/>
    <w:rsid w:val="00BA02E6"/>
    <w:rsid w:val="00BA0BF6"/>
    <w:rsid w:val="00BA0E68"/>
    <w:rsid w:val="00BA1C36"/>
    <w:rsid w:val="00BA2820"/>
    <w:rsid w:val="00BA4062"/>
    <w:rsid w:val="00BA409C"/>
    <w:rsid w:val="00BA4309"/>
    <w:rsid w:val="00BA43BD"/>
    <w:rsid w:val="00BA6098"/>
    <w:rsid w:val="00BA750B"/>
    <w:rsid w:val="00BA777E"/>
    <w:rsid w:val="00BB0811"/>
    <w:rsid w:val="00BB0A21"/>
    <w:rsid w:val="00BB15D6"/>
    <w:rsid w:val="00BB1A1E"/>
    <w:rsid w:val="00BB1B00"/>
    <w:rsid w:val="00BB2816"/>
    <w:rsid w:val="00BB2907"/>
    <w:rsid w:val="00BB353D"/>
    <w:rsid w:val="00BB4C89"/>
    <w:rsid w:val="00BB4DAB"/>
    <w:rsid w:val="00BB6B4C"/>
    <w:rsid w:val="00BC153B"/>
    <w:rsid w:val="00BC1C1E"/>
    <w:rsid w:val="00BC2313"/>
    <w:rsid w:val="00BC27FB"/>
    <w:rsid w:val="00BC6E5E"/>
    <w:rsid w:val="00BD33C4"/>
    <w:rsid w:val="00BD413D"/>
    <w:rsid w:val="00BD57E3"/>
    <w:rsid w:val="00BD69CA"/>
    <w:rsid w:val="00BE055F"/>
    <w:rsid w:val="00BE1A90"/>
    <w:rsid w:val="00BE2B47"/>
    <w:rsid w:val="00BE4656"/>
    <w:rsid w:val="00BE5DC2"/>
    <w:rsid w:val="00BE7572"/>
    <w:rsid w:val="00BF040B"/>
    <w:rsid w:val="00BF0425"/>
    <w:rsid w:val="00BF0A6F"/>
    <w:rsid w:val="00BF18C0"/>
    <w:rsid w:val="00BF3775"/>
    <w:rsid w:val="00BF3DF0"/>
    <w:rsid w:val="00BF4B20"/>
    <w:rsid w:val="00BF61B7"/>
    <w:rsid w:val="00BF6A65"/>
    <w:rsid w:val="00BF6DAB"/>
    <w:rsid w:val="00BF7710"/>
    <w:rsid w:val="00C00BED"/>
    <w:rsid w:val="00C00BF0"/>
    <w:rsid w:val="00C03760"/>
    <w:rsid w:val="00C03EA4"/>
    <w:rsid w:val="00C04713"/>
    <w:rsid w:val="00C04A52"/>
    <w:rsid w:val="00C0589B"/>
    <w:rsid w:val="00C05CFD"/>
    <w:rsid w:val="00C0624E"/>
    <w:rsid w:val="00C07691"/>
    <w:rsid w:val="00C07787"/>
    <w:rsid w:val="00C10B7B"/>
    <w:rsid w:val="00C10EF1"/>
    <w:rsid w:val="00C114EC"/>
    <w:rsid w:val="00C12D54"/>
    <w:rsid w:val="00C13D81"/>
    <w:rsid w:val="00C1418B"/>
    <w:rsid w:val="00C1453C"/>
    <w:rsid w:val="00C16F70"/>
    <w:rsid w:val="00C1704D"/>
    <w:rsid w:val="00C17D98"/>
    <w:rsid w:val="00C17F8D"/>
    <w:rsid w:val="00C23835"/>
    <w:rsid w:val="00C239E5"/>
    <w:rsid w:val="00C25FA3"/>
    <w:rsid w:val="00C2772F"/>
    <w:rsid w:val="00C30E05"/>
    <w:rsid w:val="00C31327"/>
    <w:rsid w:val="00C33B97"/>
    <w:rsid w:val="00C33E9F"/>
    <w:rsid w:val="00C340AD"/>
    <w:rsid w:val="00C35D79"/>
    <w:rsid w:val="00C36317"/>
    <w:rsid w:val="00C36B76"/>
    <w:rsid w:val="00C41703"/>
    <w:rsid w:val="00C4185D"/>
    <w:rsid w:val="00C43AE7"/>
    <w:rsid w:val="00C445EE"/>
    <w:rsid w:val="00C45C82"/>
    <w:rsid w:val="00C46D17"/>
    <w:rsid w:val="00C46E52"/>
    <w:rsid w:val="00C500EA"/>
    <w:rsid w:val="00C52FC9"/>
    <w:rsid w:val="00C52FE9"/>
    <w:rsid w:val="00C53FC7"/>
    <w:rsid w:val="00C551F0"/>
    <w:rsid w:val="00C554F6"/>
    <w:rsid w:val="00C57762"/>
    <w:rsid w:val="00C579EB"/>
    <w:rsid w:val="00C63F18"/>
    <w:rsid w:val="00C64B40"/>
    <w:rsid w:val="00C64EAE"/>
    <w:rsid w:val="00C651D9"/>
    <w:rsid w:val="00C65E87"/>
    <w:rsid w:val="00C660DC"/>
    <w:rsid w:val="00C6652C"/>
    <w:rsid w:val="00C6712A"/>
    <w:rsid w:val="00C701CE"/>
    <w:rsid w:val="00C70932"/>
    <w:rsid w:val="00C71EFD"/>
    <w:rsid w:val="00C72B6F"/>
    <w:rsid w:val="00C76604"/>
    <w:rsid w:val="00C76937"/>
    <w:rsid w:val="00C76EC9"/>
    <w:rsid w:val="00C77E0E"/>
    <w:rsid w:val="00C8092A"/>
    <w:rsid w:val="00C81B99"/>
    <w:rsid w:val="00C81C2E"/>
    <w:rsid w:val="00C82C2D"/>
    <w:rsid w:val="00C82DF3"/>
    <w:rsid w:val="00C82EE0"/>
    <w:rsid w:val="00C83172"/>
    <w:rsid w:val="00C832BA"/>
    <w:rsid w:val="00C83719"/>
    <w:rsid w:val="00C851DF"/>
    <w:rsid w:val="00C860FD"/>
    <w:rsid w:val="00C86365"/>
    <w:rsid w:val="00C86C44"/>
    <w:rsid w:val="00C86E1B"/>
    <w:rsid w:val="00C907C6"/>
    <w:rsid w:val="00C917DC"/>
    <w:rsid w:val="00C94E4B"/>
    <w:rsid w:val="00C95D23"/>
    <w:rsid w:val="00C96603"/>
    <w:rsid w:val="00C96E42"/>
    <w:rsid w:val="00CA1561"/>
    <w:rsid w:val="00CA258D"/>
    <w:rsid w:val="00CA2F64"/>
    <w:rsid w:val="00CA417C"/>
    <w:rsid w:val="00CA429B"/>
    <w:rsid w:val="00CA4D2C"/>
    <w:rsid w:val="00CA5134"/>
    <w:rsid w:val="00CA5840"/>
    <w:rsid w:val="00CA5976"/>
    <w:rsid w:val="00CA60B8"/>
    <w:rsid w:val="00CB02BD"/>
    <w:rsid w:val="00CB188C"/>
    <w:rsid w:val="00CB4BA2"/>
    <w:rsid w:val="00CB69CD"/>
    <w:rsid w:val="00CC0EB2"/>
    <w:rsid w:val="00CC131F"/>
    <w:rsid w:val="00CC1F09"/>
    <w:rsid w:val="00CC27AF"/>
    <w:rsid w:val="00CC282F"/>
    <w:rsid w:val="00CC2B98"/>
    <w:rsid w:val="00CC65D3"/>
    <w:rsid w:val="00CC728C"/>
    <w:rsid w:val="00CD2C61"/>
    <w:rsid w:val="00CD2D94"/>
    <w:rsid w:val="00CD3744"/>
    <w:rsid w:val="00CD6303"/>
    <w:rsid w:val="00CE081D"/>
    <w:rsid w:val="00CE458C"/>
    <w:rsid w:val="00CE48FB"/>
    <w:rsid w:val="00CE5565"/>
    <w:rsid w:val="00CE5F57"/>
    <w:rsid w:val="00CE646A"/>
    <w:rsid w:val="00CF0C3A"/>
    <w:rsid w:val="00CF1C9C"/>
    <w:rsid w:val="00CF256B"/>
    <w:rsid w:val="00CF368D"/>
    <w:rsid w:val="00CF4005"/>
    <w:rsid w:val="00CF4B18"/>
    <w:rsid w:val="00CF76E2"/>
    <w:rsid w:val="00CF7E17"/>
    <w:rsid w:val="00D02369"/>
    <w:rsid w:val="00D029D9"/>
    <w:rsid w:val="00D044C0"/>
    <w:rsid w:val="00D05C7A"/>
    <w:rsid w:val="00D05EA7"/>
    <w:rsid w:val="00D07412"/>
    <w:rsid w:val="00D10121"/>
    <w:rsid w:val="00D10857"/>
    <w:rsid w:val="00D10C0E"/>
    <w:rsid w:val="00D13546"/>
    <w:rsid w:val="00D13631"/>
    <w:rsid w:val="00D15269"/>
    <w:rsid w:val="00D1567C"/>
    <w:rsid w:val="00D161DD"/>
    <w:rsid w:val="00D170A6"/>
    <w:rsid w:val="00D206DE"/>
    <w:rsid w:val="00D20FEE"/>
    <w:rsid w:val="00D2139F"/>
    <w:rsid w:val="00D2212B"/>
    <w:rsid w:val="00D222B4"/>
    <w:rsid w:val="00D226E2"/>
    <w:rsid w:val="00D23AC5"/>
    <w:rsid w:val="00D23DFC"/>
    <w:rsid w:val="00D24310"/>
    <w:rsid w:val="00D27BA6"/>
    <w:rsid w:val="00D3071F"/>
    <w:rsid w:val="00D30D2C"/>
    <w:rsid w:val="00D31420"/>
    <w:rsid w:val="00D32898"/>
    <w:rsid w:val="00D32E37"/>
    <w:rsid w:val="00D33561"/>
    <w:rsid w:val="00D335A0"/>
    <w:rsid w:val="00D34F85"/>
    <w:rsid w:val="00D35B3C"/>
    <w:rsid w:val="00D37716"/>
    <w:rsid w:val="00D43BAB"/>
    <w:rsid w:val="00D4460F"/>
    <w:rsid w:val="00D4549F"/>
    <w:rsid w:val="00D46096"/>
    <w:rsid w:val="00D52B1E"/>
    <w:rsid w:val="00D5421D"/>
    <w:rsid w:val="00D544BF"/>
    <w:rsid w:val="00D54C2A"/>
    <w:rsid w:val="00D560BA"/>
    <w:rsid w:val="00D60CA7"/>
    <w:rsid w:val="00D61788"/>
    <w:rsid w:val="00D62453"/>
    <w:rsid w:val="00D63B3F"/>
    <w:rsid w:val="00D63C78"/>
    <w:rsid w:val="00D640DB"/>
    <w:rsid w:val="00D649DD"/>
    <w:rsid w:val="00D66648"/>
    <w:rsid w:val="00D66F40"/>
    <w:rsid w:val="00D6711E"/>
    <w:rsid w:val="00D67660"/>
    <w:rsid w:val="00D70486"/>
    <w:rsid w:val="00D705B4"/>
    <w:rsid w:val="00D709B9"/>
    <w:rsid w:val="00D71067"/>
    <w:rsid w:val="00D7138B"/>
    <w:rsid w:val="00D72302"/>
    <w:rsid w:val="00D72DF0"/>
    <w:rsid w:val="00D73E62"/>
    <w:rsid w:val="00D808B9"/>
    <w:rsid w:val="00D80B6F"/>
    <w:rsid w:val="00D81950"/>
    <w:rsid w:val="00D83347"/>
    <w:rsid w:val="00D84FF1"/>
    <w:rsid w:val="00D873CA"/>
    <w:rsid w:val="00D90178"/>
    <w:rsid w:val="00D91066"/>
    <w:rsid w:val="00D917D7"/>
    <w:rsid w:val="00D9189B"/>
    <w:rsid w:val="00D92641"/>
    <w:rsid w:val="00D92DDA"/>
    <w:rsid w:val="00D934A7"/>
    <w:rsid w:val="00D94F83"/>
    <w:rsid w:val="00D960E2"/>
    <w:rsid w:val="00D96B6A"/>
    <w:rsid w:val="00D97E52"/>
    <w:rsid w:val="00DA02B9"/>
    <w:rsid w:val="00DA0DAC"/>
    <w:rsid w:val="00DA1B6B"/>
    <w:rsid w:val="00DA38F7"/>
    <w:rsid w:val="00DA3900"/>
    <w:rsid w:val="00DA434B"/>
    <w:rsid w:val="00DA451E"/>
    <w:rsid w:val="00DA6688"/>
    <w:rsid w:val="00DA793B"/>
    <w:rsid w:val="00DA7AC6"/>
    <w:rsid w:val="00DA7D19"/>
    <w:rsid w:val="00DA7D29"/>
    <w:rsid w:val="00DB0E05"/>
    <w:rsid w:val="00DB0EF5"/>
    <w:rsid w:val="00DB1F6B"/>
    <w:rsid w:val="00DB3605"/>
    <w:rsid w:val="00DB429C"/>
    <w:rsid w:val="00DB4F69"/>
    <w:rsid w:val="00DB647E"/>
    <w:rsid w:val="00DB6A37"/>
    <w:rsid w:val="00DB6B2A"/>
    <w:rsid w:val="00DC0404"/>
    <w:rsid w:val="00DC0CA8"/>
    <w:rsid w:val="00DC1166"/>
    <w:rsid w:val="00DC15CC"/>
    <w:rsid w:val="00DC3779"/>
    <w:rsid w:val="00DC4E7B"/>
    <w:rsid w:val="00DC527C"/>
    <w:rsid w:val="00DC5CDA"/>
    <w:rsid w:val="00DC6382"/>
    <w:rsid w:val="00DC6853"/>
    <w:rsid w:val="00DC6BC9"/>
    <w:rsid w:val="00DC6C4F"/>
    <w:rsid w:val="00DD0041"/>
    <w:rsid w:val="00DD0E2B"/>
    <w:rsid w:val="00DD1462"/>
    <w:rsid w:val="00DD4F25"/>
    <w:rsid w:val="00DE05EC"/>
    <w:rsid w:val="00DE1959"/>
    <w:rsid w:val="00DE4828"/>
    <w:rsid w:val="00DE4917"/>
    <w:rsid w:val="00DE7F6D"/>
    <w:rsid w:val="00DF1705"/>
    <w:rsid w:val="00DF37FC"/>
    <w:rsid w:val="00DF3C5C"/>
    <w:rsid w:val="00DF5874"/>
    <w:rsid w:val="00DF60E6"/>
    <w:rsid w:val="00DF70AF"/>
    <w:rsid w:val="00E00B4D"/>
    <w:rsid w:val="00E01AEA"/>
    <w:rsid w:val="00E02BE0"/>
    <w:rsid w:val="00E03374"/>
    <w:rsid w:val="00E03DE8"/>
    <w:rsid w:val="00E04652"/>
    <w:rsid w:val="00E0608E"/>
    <w:rsid w:val="00E06511"/>
    <w:rsid w:val="00E07D9C"/>
    <w:rsid w:val="00E10592"/>
    <w:rsid w:val="00E11165"/>
    <w:rsid w:val="00E1160B"/>
    <w:rsid w:val="00E11916"/>
    <w:rsid w:val="00E12A34"/>
    <w:rsid w:val="00E12B75"/>
    <w:rsid w:val="00E13CF4"/>
    <w:rsid w:val="00E14361"/>
    <w:rsid w:val="00E1517D"/>
    <w:rsid w:val="00E1678B"/>
    <w:rsid w:val="00E169EE"/>
    <w:rsid w:val="00E171A8"/>
    <w:rsid w:val="00E20463"/>
    <w:rsid w:val="00E208A4"/>
    <w:rsid w:val="00E20D0A"/>
    <w:rsid w:val="00E220C4"/>
    <w:rsid w:val="00E2423A"/>
    <w:rsid w:val="00E2452F"/>
    <w:rsid w:val="00E24F57"/>
    <w:rsid w:val="00E26200"/>
    <w:rsid w:val="00E264C4"/>
    <w:rsid w:val="00E313DD"/>
    <w:rsid w:val="00E315B7"/>
    <w:rsid w:val="00E32A4C"/>
    <w:rsid w:val="00E33476"/>
    <w:rsid w:val="00E340D2"/>
    <w:rsid w:val="00E351C9"/>
    <w:rsid w:val="00E359A6"/>
    <w:rsid w:val="00E36138"/>
    <w:rsid w:val="00E36181"/>
    <w:rsid w:val="00E40F1C"/>
    <w:rsid w:val="00E41DCB"/>
    <w:rsid w:val="00E43A18"/>
    <w:rsid w:val="00E45EAB"/>
    <w:rsid w:val="00E479DE"/>
    <w:rsid w:val="00E502EC"/>
    <w:rsid w:val="00E512E0"/>
    <w:rsid w:val="00E5272B"/>
    <w:rsid w:val="00E5367F"/>
    <w:rsid w:val="00E54B70"/>
    <w:rsid w:val="00E5796E"/>
    <w:rsid w:val="00E628EA"/>
    <w:rsid w:val="00E6622C"/>
    <w:rsid w:val="00E6710D"/>
    <w:rsid w:val="00E67346"/>
    <w:rsid w:val="00E676D9"/>
    <w:rsid w:val="00E679B2"/>
    <w:rsid w:val="00E67D08"/>
    <w:rsid w:val="00E70183"/>
    <w:rsid w:val="00E711D4"/>
    <w:rsid w:val="00E719F0"/>
    <w:rsid w:val="00E761DE"/>
    <w:rsid w:val="00E77B87"/>
    <w:rsid w:val="00E803C8"/>
    <w:rsid w:val="00E80A3C"/>
    <w:rsid w:val="00E80F8E"/>
    <w:rsid w:val="00E80FC0"/>
    <w:rsid w:val="00E820D1"/>
    <w:rsid w:val="00E820F7"/>
    <w:rsid w:val="00E82D6E"/>
    <w:rsid w:val="00E8327D"/>
    <w:rsid w:val="00E833E8"/>
    <w:rsid w:val="00E83E63"/>
    <w:rsid w:val="00E84E06"/>
    <w:rsid w:val="00E855C6"/>
    <w:rsid w:val="00E858E4"/>
    <w:rsid w:val="00E86AED"/>
    <w:rsid w:val="00E873BC"/>
    <w:rsid w:val="00E87429"/>
    <w:rsid w:val="00E87D9B"/>
    <w:rsid w:val="00E9079B"/>
    <w:rsid w:val="00E921F4"/>
    <w:rsid w:val="00E9264F"/>
    <w:rsid w:val="00E9279D"/>
    <w:rsid w:val="00E92B17"/>
    <w:rsid w:val="00E92EBB"/>
    <w:rsid w:val="00E93C83"/>
    <w:rsid w:val="00E947B3"/>
    <w:rsid w:val="00E94D4E"/>
    <w:rsid w:val="00E966F7"/>
    <w:rsid w:val="00E97303"/>
    <w:rsid w:val="00E979BB"/>
    <w:rsid w:val="00EA07F1"/>
    <w:rsid w:val="00EA0B69"/>
    <w:rsid w:val="00EA147E"/>
    <w:rsid w:val="00EA1B7B"/>
    <w:rsid w:val="00EA2C75"/>
    <w:rsid w:val="00EA45E8"/>
    <w:rsid w:val="00EA4766"/>
    <w:rsid w:val="00EA5FCB"/>
    <w:rsid w:val="00EA6C40"/>
    <w:rsid w:val="00EB09A3"/>
    <w:rsid w:val="00EB13AD"/>
    <w:rsid w:val="00EB211F"/>
    <w:rsid w:val="00EB2840"/>
    <w:rsid w:val="00EB2B61"/>
    <w:rsid w:val="00EB3E32"/>
    <w:rsid w:val="00EB3EBC"/>
    <w:rsid w:val="00EB429F"/>
    <w:rsid w:val="00EC10C1"/>
    <w:rsid w:val="00EC2160"/>
    <w:rsid w:val="00EC3016"/>
    <w:rsid w:val="00EC3198"/>
    <w:rsid w:val="00EC365F"/>
    <w:rsid w:val="00EC3767"/>
    <w:rsid w:val="00EC3DA5"/>
    <w:rsid w:val="00EC536F"/>
    <w:rsid w:val="00EC5A0E"/>
    <w:rsid w:val="00EC6310"/>
    <w:rsid w:val="00EC70CD"/>
    <w:rsid w:val="00EC7373"/>
    <w:rsid w:val="00ED0F97"/>
    <w:rsid w:val="00ED1D62"/>
    <w:rsid w:val="00ED3401"/>
    <w:rsid w:val="00ED4C23"/>
    <w:rsid w:val="00ED58EC"/>
    <w:rsid w:val="00ED5BE1"/>
    <w:rsid w:val="00ED624A"/>
    <w:rsid w:val="00ED6B7D"/>
    <w:rsid w:val="00ED72AF"/>
    <w:rsid w:val="00EE0291"/>
    <w:rsid w:val="00EE1605"/>
    <w:rsid w:val="00EE4335"/>
    <w:rsid w:val="00EE4A9B"/>
    <w:rsid w:val="00EE5E46"/>
    <w:rsid w:val="00EE6188"/>
    <w:rsid w:val="00EE68D9"/>
    <w:rsid w:val="00EE765B"/>
    <w:rsid w:val="00EF119D"/>
    <w:rsid w:val="00EF1CC8"/>
    <w:rsid w:val="00EF2894"/>
    <w:rsid w:val="00EF2F1F"/>
    <w:rsid w:val="00EF49DD"/>
    <w:rsid w:val="00EF5124"/>
    <w:rsid w:val="00EF65A5"/>
    <w:rsid w:val="00F002E4"/>
    <w:rsid w:val="00F0046E"/>
    <w:rsid w:val="00F01437"/>
    <w:rsid w:val="00F076E9"/>
    <w:rsid w:val="00F10411"/>
    <w:rsid w:val="00F11728"/>
    <w:rsid w:val="00F15EB7"/>
    <w:rsid w:val="00F16466"/>
    <w:rsid w:val="00F16956"/>
    <w:rsid w:val="00F1749E"/>
    <w:rsid w:val="00F21032"/>
    <w:rsid w:val="00F222FA"/>
    <w:rsid w:val="00F23B69"/>
    <w:rsid w:val="00F23C3B"/>
    <w:rsid w:val="00F241D4"/>
    <w:rsid w:val="00F24759"/>
    <w:rsid w:val="00F264A6"/>
    <w:rsid w:val="00F30110"/>
    <w:rsid w:val="00F3143C"/>
    <w:rsid w:val="00F318E5"/>
    <w:rsid w:val="00F332CF"/>
    <w:rsid w:val="00F33898"/>
    <w:rsid w:val="00F3410C"/>
    <w:rsid w:val="00F34242"/>
    <w:rsid w:val="00F35329"/>
    <w:rsid w:val="00F357DC"/>
    <w:rsid w:val="00F37A8C"/>
    <w:rsid w:val="00F4074C"/>
    <w:rsid w:val="00F42FB5"/>
    <w:rsid w:val="00F4319B"/>
    <w:rsid w:val="00F44E3C"/>
    <w:rsid w:val="00F461B0"/>
    <w:rsid w:val="00F5069C"/>
    <w:rsid w:val="00F508C3"/>
    <w:rsid w:val="00F51911"/>
    <w:rsid w:val="00F52964"/>
    <w:rsid w:val="00F53E52"/>
    <w:rsid w:val="00F53F62"/>
    <w:rsid w:val="00F54AB9"/>
    <w:rsid w:val="00F56722"/>
    <w:rsid w:val="00F57338"/>
    <w:rsid w:val="00F6023A"/>
    <w:rsid w:val="00F60518"/>
    <w:rsid w:val="00F6069B"/>
    <w:rsid w:val="00F607A2"/>
    <w:rsid w:val="00F60BCD"/>
    <w:rsid w:val="00F62870"/>
    <w:rsid w:val="00F62D2E"/>
    <w:rsid w:val="00F63A25"/>
    <w:rsid w:val="00F64B8C"/>
    <w:rsid w:val="00F65624"/>
    <w:rsid w:val="00F670A2"/>
    <w:rsid w:val="00F67599"/>
    <w:rsid w:val="00F67CEC"/>
    <w:rsid w:val="00F708C4"/>
    <w:rsid w:val="00F718B9"/>
    <w:rsid w:val="00F7196C"/>
    <w:rsid w:val="00F71A23"/>
    <w:rsid w:val="00F71D66"/>
    <w:rsid w:val="00F727E2"/>
    <w:rsid w:val="00F735FC"/>
    <w:rsid w:val="00F748EF"/>
    <w:rsid w:val="00F74F16"/>
    <w:rsid w:val="00F76C0C"/>
    <w:rsid w:val="00F7734E"/>
    <w:rsid w:val="00F77E7A"/>
    <w:rsid w:val="00F836B7"/>
    <w:rsid w:val="00F83B24"/>
    <w:rsid w:val="00F8428B"/>
    <w:rsid w:val="00F86101"/>
    <w:rsid w:val="00F863C6"/>
    <w:rsid w:val="00F8641A"/>
    <w:rsid w:val="00F873E2"/>
    <w:rsid w:val="00F875D4"/>
    <w:rsid w:val="00F8798D"/>
    <w:rsid w:val="00F87C10"/>
    <w:rsid w:val="00F90198"/>
    <w:rsid w:val="00F9030D"/>
    <w:rsid w:val="00F930B4"/>
    <w:rsid w:val="00F944E7"/>
    <w:rsid w:val="00F94F60"/>
    <w:rsid w:val="00F972A2"/>
    <w:rsid w:val="00F976AB"/>
    <w:rsid w:val="00FA0067"/>
    <w:rsid w:val="00FA0857"/>
    <w:rsid w:val="00FA0894"/>
    <w:rsid w:val="00FA09A2"/>
    <w:rsid w:val="00FA1C4F"/>
    <w:rsid w:val="00FA251C"/>
    <w:rsid w:val="00FA2793"/>
    <w:rsid w:val="00FA2902"/>
    <w:rsid w:val="00FA5444"/>
    <w:rsid w:val="00FA56B5"/>
    <w:rsid w:val="00FA690E"/>
    <w:rsid w:val="00FB05EE"/>
    <w:rsid w:val="00FB112E"/>
    <w:rsid w:val="00FB344B"/>
    <w:rsid w:val="00FB4CD2"/>
    <w:rsid w:val="00FB6059"/>
    <w:rsid w:val="00FB633B"/>
    <w:rsid w:val="00FB76AC"/>
    <w:rsid w:val="00FB78A6"/>
    <w:rsid w:val="00FC05F2"/>
    <w:rsid w:val="00FC0949"/>
    <w:rsid w:val="00FC1046"/>
    <w:rsid w:val="00FC217E"/>
    <w:rsid w:val="00FC4664"/>
    <w:rsid w:val="00FC56A4"/>
    <w:rsid w:val="00FC6237"/>
    <w:rsid w:val="00FC635E"/>
    <w:rsid w:val="00FC6B9F"/>
    <w:rsid w:val="00FC7845"/>
    <w:rsid w:val="00FD1A9C"/>
    <w:rsid w:val="00FD1F98"/>
    <w:rsid w:val="00FD3AA1"/>
    <w:rsid w:val="00FD5580"/>
    <w:rsid w:val="00FD6994"/>
    <w:rsid w:val="00FD7493"/>
    <w:rsid w:val="00FE0207"/>
    <w:rsid w:val="00FE14EB"/>
    <w:rsid w:val="00FE205F"/>
    <w:rsid w:val="00FE34D7"/>
    <w:rsid w:val="00FE4586"/>
    <w:rsid w:val="00FE46E5"/>
    <w:rsid w:val="00FE4A03"/>
    <w:rsid w:val="00FE4D26"/>
    <w:rsid w:val="00FE5D02"/>
    <w:rsid w:val="00FE6D2A"/>
    <w:rsid w:val="00FE6DC1"/>
    <w:rsid w:val="00FF0EE2"/>
    <w:rsid w:val="00FF426C"/>
    <w:rsid w:val="00FF6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E4455D"/>
  <w15:docId w15:val="{8A5EE2A2-3A51-4B6C-A73D-EBB5CDCF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01E1F"/>
    <w:pPr>
      <w:keepNext/>
      <w:ind w:left="720" w:hanging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7F4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A2F64"/>
    <w:pPr>
      <w:keepNext/>
      <w:suppressAutoHyphens w:val="0"/>
      <w:outlineLvl w:val="2"/>
    </w:pPr>
    <w:rPr>
      <w:rFonts w:ascii="Arial Narrow" w:hAnsi="Arial Narrow"/>
      <w:b/>
      <w:bCs/>
      <w:color w:val="000000"/>
      <w:lang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CA2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7926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CA2F64"/>
    <w:pPr>
      <w:keepNext/>
      <w:suppressAutoHyphens w:val="0"/>
      <w:jc w:val="center"/>
      <w:outlineLvl w:val="5"/>
    </w:pPr>
    <w:rPr>
      <w:rFonts w:ascii="Arial" w:hAnsi="Arial"/>
      <w:b/>
      <w:sz w:val="36"/>
      <w:szCs w:val="20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D37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qFormat/>
    <w:rsid w:val="00CA2F64"/>
    <w:pPr>
      <w:keepNext/>
      <w:suppressAutoHyphens w:val="0"/>
      <w:jc w:val="center"/>
      <w:outlineLvl w:val="7"/>
    </w:pPr>
    <w:rPr>
      <w:rFonts w:ascii="Book Antiqua" w:hAnsi="Book Antiqua"/>
      <w:b/>
      <w:bCs/>
      <w:color w:val="000000"/>
      <w:sz w:val="16"/>
      <w:lang w:eastAsia="es-ES"/>
    </w:rPr>
  </w:style>
  <w:style w:type="paragraph" w:styleId="Ttulo9">
    <w:name w:val="heading 9"/>
    <w:basedOn w:val="Normal"/>
    <w:next w:val="Normal"/>
    <w:link w:val="Ttulo9Car"/>
    <w:qFormat/>
    <w:rsid w:val="00CA2F64"/>
    <w:pPr>
      <w:keepNext/>
      <w:suppressAutoHyphens w:val="0"/>
      <w:spacing w:line="360" w:lineRule="auto"/>
      <w:jc w:val="center"/>
      <w:outlineLvl w:val="8"/>
    </w:pPr>
    <w:rPr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F4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95B"/>
    <w:pPr>
      <w:spacing w:before="100" w:beforeAutospacing="1" w:after="100" w:afterAutospacing="1"/>
    </w:pPr>
    <w:rPr>
      <w:lang w:eastAsia="es-SV"/>
    </w:rPr>
  </w:style>
  <w:style w:type="paragraph" w:customStyle="1" w:styleId="Default">
    <w:name w:val="Default"/>
    <w:rsid w:val="007F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7F495B"/>
  </w:style>
  <w:style w:type="paragraph" w:styleId="Prrafodelista">
    <w:name w:val="List Paragraph"/>
    <w:basedOn w:val="Normal"/>
    <w:uiPriority w:val="34"/>
    <w:qFormat/>
    <w:rsid w:val="007F495B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7F4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F49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7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700E0"/>
  </w:style>
  <w:style w:type="paragraph" w:styleId="Piedepgina">
    <w:name w:val="footer"/>
    <w:basedOn w:val="Normal"/>
    <w:link w:val="Piedepgina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E0"/>
  </w:style>
  <w:style w:type="character" w:styleId="Hipervnculo">
    <w:name w:val="Hyperlink"/>
    <w:basedOn w:val="Fuentedeprrafopredeter"/>
    <w:unhideWhenUsed/>
    <w:rsid w:val="005168A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4587"/>
    <w:rPr>
      <w:b/>
      <w:bCs/>
    </w:rPr>
  </w:style>
  <w:style w:type="character" w:customStyle="1" w:styleId="shaw-cc-fondo">
    <w:name w:val="shaw-cc-fondo"/>
    <w:basedOn w:val="Fuentedeprrafopredeter"/>
    <w:rsid w:val="00DC5CDA"/>
  </w:style>
  <w:style w:type="character" w:customStyle="1" w:styleId="Ttulo1Car">
    <w:name w:val="Título 1 Car"/>
    <w:basedOn w:val="Fuentedeprrafopredeter"/>
    <w:link w:val="Ttulo1"/>
    <w:rsid w:val="00701E1F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customStyle="1" w:styleId="Encabezadodetda">
    <w:name w:val="Encabezado de tda"/>
    <w:basedOn w:val="Normal"/>
    <w:rsid w:val="00701E1F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customStyle="1" w:styleId="Textoindependiente21">
    <w:name w:val="Texto independiente 21"/>
    <w:basedOn w:val="Normal"/>
    <w:rsid w:val="00701E1F"/>
    <w:rPr>
      <w:rFonts w:ascii="Garamond" w:hAnsi="Garamond" w:cs="Garamond"/>
      <w:sz w:val="28"/>
    </w:rPr>
  </w:style>
  <w:style w:type="paragraph" w:customStyle="1" w:styleId="Textoindependiente31">
    <w:name w:val="Texto independiente 31"/>
    <w:basedOn w:val="Normal"/>
    <w:rsid w:val="00701E1F"/>
    <w:pPr>
      <w:autoSpaceDE w:val="0"/>
      <w:spacing w:line="360" w:lineRule="auto"/>
    </w:pPr>
    <w:rPr>
      <w:rFonts w:ascii="BookmanOldStyle" w:hAnsi="BookmanOldStyle" w:cs="BookmanOldStyle"/>
      <w:sz w:val="32"/>
    </w:rPr>
  </w:style>
  <w:style w:type="paragraph" w:customStyle="1" w:styleId="Predeterminado">
    <w:name w:val="Predeterminado"/>
    <w:rsid w:val="00B9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4108"/>
    <w:pPr>
      <w:spacing w:before="280" w:after="280"/>
    </w:pPr>
  </w:style>
  <w:style w:type="character" w:customStyle="1" w:styleId="TextoindependienteCar">
    <w:name w:val="Texto independiente Car"/>
    <w:basedOn w:val="Fuentedeprrafopredeter"/>
    <w:link w:val="Textoindependiente"/>
    <w:rsid w:val="005041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77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7716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Subttulo">
    <w:name w:val="Subtitle"/>
    <w:basedOn w:val="Normal"/>
    <w:next w:val="Normal"/>
    <w:link w:val="SubttuloCar"/>
    <w:qFormat/>
    <w:rsid w:val="005E6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5E6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ar-SA"/>
    </w:rPr>
  </w:style>
  <w:style w:type="character" w:customStyle="1" w:styleId="Ttulo5Car">
    <w:name w:val="Título 5 Car"/>
    <w:basedOn w:val="Fuentedeprrafopredeter"/>
    <w:link w:val="Ttulo5"/>
    <w:rsid w:val="007926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ar-SA"/>
    </w:rPr>
  </w:style>
  <w:style w:type="paragraph" w:customStyle="1" w:styleId="TableParagraph">
    <w:name w:val="Table Paragraph"/>
    <w:basedOn w:val="Normal"/>
    <w:uiPriority w:val="1"/>
    <w:qFormat/>
    <w:rsid w:val="003A41AB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CA2F64"/>
    <w:rPr>
      <w:rFonts w:ascii="Arial Narrow" w:eastAsia="Times New Roman" w:hAnsi="Arial Narrow" w:cs="Times New Roman"/>
      <w:b/>
      <w:bCs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A2F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ar-SA"/>
    </w:rPr>
  </w:style>
  <w:style w:type="character" w:customStyle="1" w:styleId="Ttulo6Car">
    <w:name w:val="Título 6 Car"/>
    <w:basedOn w:val="Fuentedeprrafopredeter"/>
    <w:link w:val="Ttulo6"/>
    <w:rsid w:val="00CA2F64"/>
    <w:rPr>
      <w:rFonts w:ascii="Arial" w:eastAsia="Times New Roman" w:hAnsi="Arial" w:cs="Times New Roman"/>
      <w:b/>
      <w:sz w:val="36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A2F64"/>
    <w:rPr>
      <w:rFonts w:ascii="Book Antiqua" w:eastAsia="Times New Roman" w:hAnsi="Book Antiqua" w:cs="Times New Roman"/>
      <w:b/>
      <w:bCs/>
      <w:color w:val="000000"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A2F64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A2F64"/>
  </w:style>
  <w:style w:type="paragraph" w:styleId="Ttulo">
    <w:name w:val="Title"/>
    <w:basedOn w:val="Normal"/>
    <w:link w:val="TtuloCar"/>
    <w:qFormat/>
    <w:rsid w:val="00CA2F64"/>
    <w:pPr>
      <w:keepNext/>
      <w:keepLines/>
      <w:pageBreakBefore/>
      <w:suppressLineNumbers/>
      <w:jc w:val="center"/>
    </w:pPr>
    <w:rPr>
      <w:rFonts w:ascii="Broadway" w:hAnsi="Broadway"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CA2F64"/>
    <w:rPr>
      <w:rFonts w:ascii="Broadway" w:eastAsia="Times New Roman" w:hAnsi="Broadway" w:cs="Times New Roman"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A2F64"/>
    <w:pPr>
      <w:suppressAutoHyphens w:val="0"/>
      <w:jc w:val="center"/>
    </w:pPr>
    <w:rPr>
      <w:rFonts w:ascii="Book Antiqua" w:hAnsi="Book Antiqua"/>
      <w:color w:val="000000"/>
      <w:sz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A2F64"/>
    <w:rPr>
      <w:rFonts w:ascii="Book Antiqua" w:eastAsia="Times New Roman" w:hAnsi="Book Antiqua" w:cs="Times New Roman"/>
      <w:color w:val="000000"/>
      <w:sz w:val="18"/>
      <w:szCs w:val="24"/>
      <w:lang w:val="es-ES" w:eastAsia="es-ES"/>
    </w:rPr>
  </w:style>
  <w:style w:type="character" w:styleId="Hipervnculovisitado">
    <w:name w:val="FollowedHyperlink"/>
    <w:basedOn w:val="Fuentedeprrafopredeter"/>
    <w:rsid w:val="00CA2F64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A2F64"/>
    <w:pPr>
      <w:suppressAutoHyphens w:val="0"/>
      <w:jc w:val="both"/>
    </w:pPr>
    <w:rPr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A2F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CA2F64"/>
    <w:pPr>
      <w:suppressAutoHyphens w:val="0"/>
      <w:ind w:left="2700"/>
      <w:jc w:val="center"/>
    </w:pPr>
    <w:rPr>
      <w:color w:val="000000"/>
      <w:sz w:val="18"/>
      <w:lang w:val="es-SV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CA2F64"/>
    <w:pPr>
      <w:suppressAutoHyphens w:val="0"/>
      <w:spacing w:line="360" w:lineRule="auto"/>
      <w:ind w:left="45"/>
    </w:pPr>
    <w:rPr>
      <w:color w:val="000000"/>
      <w:sz w:val="18"/>
      <w:lang w:val="es-SV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customStyle="1" w:styleId="Textoindependiente22">
    <w:name w:val="Texto independiente 22"/>
    <w:basedOn w:val="Normal"/>
    <w:rsid w:val="00CA2F64"/>
    <w:pPr>
      <w:widowControl w:val="0"/>
      <w:tabs>
        <w:tab w:val="left" w:pos="-720"/>
        <w:tab w:val="left" w:pos="0"/>
      </w:tabs>
      <w:spacing w:line="360" w:lineRule="auto"/>
    </w:pPr>
    <w:rPr>
      <w:rFonts w:ascii="Arial" w:hAnsi="Arial"/>
      <w:spacing w:val="-3"/>
      <w:sz w:val="20"/>
      <w:szCs w:val="20"/>
      <w:lang w:val="en-US"/>
    </w:rPr>
  </w:style>
  <w:style w:type="paragraph" w:customStyle="1" w:styleId="Textodebloque1">
    <w:name w:val="Texto de bloque1"/>
    <w:basedOn w:val="Normal"/>
    <w:rsid w:val="00CA2F64"/>
    <w:pPr>
      <w:widowControl w:val="0"/>
      <w:tabs>
        <w:tab w:val="left" w:pos="5760"/>
        <w:tab w:val="left" w:pos="6480"/>
        <w:tab w:val="left" w:pos="7200"/>
        <w:tab w:val="left" w:pos="7920"/>
      </w:tabs>
      <w:spacing w:line="360" w:lineRule="auto"/>
      <w:ind w:left="2160" w:right="2152" w:firstLine="2093"/>
      <w:jc w:val="both"/>
    </w:pPr>
    <w:rPr>
      <w:rFonts w:ascii="Arial" w:hAnsi="Arial"/>
      <w:spacing w:val="-3"/>
      <w:szCs w:val="20"/>
      <w:lang w:val="en-US"/>
    </w:rPr>
  </w:style>
  <w:style w:type="character" w:customStyle="1" w:styleId="Absatz-Standardschriftart">
    <w:name w:val="Absatz-Standardschriftart"/>
    <w:rsid w:val="00CA2F64"/>
  </w:style>
  <w:style w:type="character" w:customStyle="1" w:styleId="WW8Num4z0">
    <w:name w:val="WW8Num4z0"/>
    <w:rsid w:val="00CA2F64"/>
    <w:rPr>
      <w:b/>
    </w:rPr>
  </w:style>
  <w:style w:type="character" w:customStyle="1" w:styleId="Fuentedeprrafopredeter1">
    <w:name w:val="Fuente de párrafo predeter.1"/>
    <w:rsid w:val="00CA2F64"/>
  </w:style>
  <w:style w:type="character" w:customStyle="1" w:styleId="Carcterdenumeracin">
    <w:name w:val="Carácter de numeración"/>
    <w:rsid w:val="00CA2F64"/>
  </w:style>
  <w:style w:type="paragraph" w:customStyle="1" w:styleId="Encabezado1">
    <w:name w:val="Encabezado1"/>
    <w:basedOn w:val="Normal"/>
    <w:next w:val="Textoindependiente"/>
    <w:rsid w:val="00CA2F64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Lista">
    <w:name w:val="List"/>
    <w:basedOn w:val="Textoindependiente"/>
    <w:rsid w:val="00CA2F64"/>
    <w:pPr>
      <w:spacing w:before="0" w:after="0"/>
      <w:jc w:val="center"/>
    </w:pPr>
    <w:rPr>
      <w:rFonts w:cs="Mangal"/>
      <w:b/>
      <w:bCs/>
      <w:sz w:val="28"/>
    </w:rPr>
  </w:style>
  <w:style w:type="paragraph" w:customStyle="1" w:styleId="Etiqueta">
    <w:name w:val="Etiqueta"/>
    <w:basedOn w:val="Normal"/>
    <w:rsid w:val="00CA2F6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CA2F64"/>
    <w:pPr>
      <w:suppressLineNumbers/>
    </w:pPr>
    <w:rPr>
      <w:rFonts w:cs="Mangal"/>
    </w:rPr>
  </w:style>
  <w:style w:type="paragraph" w:customStyle="1" w:styleId="Mapadeldocumento1">
    <w:name w:val="Mapa del documento1"/>
    <w:basedOn w:val="Normal"/>
    <w:rsid w:val="00CA2F64"/>
    <w:pPr>
      <w:shd w:val="clear" w:color="auto" w:fill="000080"/>
    </w:pPr>
    <w:rPr>
      <w:rFonts w:ascii="Tahoma" w:hAnsi="Tahoma" w:cs="Tahoma"/>
    </w:rPr>
  </w:style>
  <w:style w:type="paragraph" w:customStyle="1" w:styleId="Sangra2detindependiente1">
    <w:name w:val="Sangría 2 de t. independiente1"/>
    <w:basedOn w:val="Normal"/>
    <w:rsid w:val="00CA2F64"/>
    <w:pPr>
      <w:tabs>
        <w:tab w:val="left" w:pos="1920"/>
      </w:tabs>
      <w:spacing w:line="360" w:lineRule="auto"/>
      <w:ind w:left="360"/>
      <w:jc w:val="center"/>
    </w:pPr>
  </w:style>
  <w:style w:type="paragraph" w:customStyle="1" w:styleId="Sangra3detindependiente1">
    <w:name w:val="Sangría 3 de t. independiente1"/>
    <w:basedOn w:val="Normal"/>
    <w:rsid w:val="00CA2F64"/>
    <w:pPr>
      <w:tabs>
        <w:tab w:val="left" w:pos="1920"/>
      </w:tabs>
      <w:ind w:hanging="360"/>
      <w:jc w:val="center"/>
    </w:pPr>
    <w:rPr>
      <w:b/>
      <w:bCs/>
      <w:sz w:val="32"/>
    </w:rPr>
  </w:style>
  <w:style w:type="paragraph" w:customStyle="1" w:styleId="Epgrafe1">
    <w:name w:val="Epígrafe1"/>
    <w:basedOn w:val="Normal"/>
    <w:next w:val="Normal"/>
    <w:rsid w:val="00CA2F64"/>
    <w:pPr>
      <w:tabs>
        <w:tab w:val="left" w:pos="1920"/>
      </w:tabs>
      <w:jc w:val="center"/>
    </w:pPr>
    <w:rPr>
      <w:b/>
      <w:bCs/>
      <w:i/>
      <w:iCs/>
      <w:sz w:val="28"/>
      <w:lang w:val="es-SV"/>
    </w:rPr>
  </w:style>
  <w:style w:type="paragraph" w:customStyle="1" w:styleId="Contenidodelmarco">
    <w:name w:val="Contenido del marco"/>
    <w:basedOn w:val="Textoindependiente"/>
    <w:rsid w:val="00CA2F64"/>
    <w:pPr>
      <w:spacing w:before="0" w:after="0"/>
      <w:jc w:val="center"/>
    </w:pPr>
    <w:rPr>
      <w:b/>
      <w:bCs/>
      <w:sz w:val="28"/>
    </w:rPr>
  </w:style>
  <w:style w:type="paragraph" w:customStyle="1" w:styleId="Contenidodelatabla">
    <w:name w:val="Contenido de la tabla"/>
    <w:basedOn w:val="Normal"/>
    <w:rsid w:val="00CA2F64"/>
    <w:pPr>
      <w:suppressLineNumbers/>
    </w:pPr>
  </w:style>
  <w:style w:type="paragraph" w:customStyle="1" w:styleId="Encabezadodelatabla">
    <w:name w:val="Encabezado de la tabla"/>
    <w:basedOn w:val="Contenidodelatabla"/>
    <w:rsid w:val="00CA2F64"/>
    <w:pPr>
      <w:jc w:val="center"/>
    </w:pPr>
    <w:rPr>
      <w:b/>
      <w:bCs/>
    </w:rPr>
  </w:style>
  <w:style w:type="paragraph" w:styleId="Textodebloque">
    <w:name w:val="Block Text"/>
    <w:basedOn w:val="Normal"/>
    <w:rsid w:val="00CA2F64"/>
    <w:pPr>
      <w:widowControl w:val="0"/>
      <w:tabs>
        <w:tab w:val="left" w:pos="-720"/>
        <w:tab w:val="left" w:pos="0"/>
        <w:tab w:val="left" w:pos="720"/>
        <w:tab w:val="left" w:pos="1440"/>
      </w:tabs>
      <w:spacing w:line="360" w:lineRule="auto"/>
      <w:ind w:left="2160" w:right="2152" w:firstLine="2093"/>
      <w:jc w:val="both"/>
    </w:pPr>
    <w:rPr>
      <w:rFonts w:ascii="Arial" w:hAnsi="Arial"/>
      <w:snapToGrid w:val="0"/>
      <w:spacing w:val="-3"/>
      <w:szCs w:val="20"/>
      <w:lang w:val="en-US" w:eastAsia="es-ES"/>
    </w:rPr>
  </w:style>
  <w:style w:type="table" w:styleId="Tablaconcuadrcula">
    <w:name w:val="Table Grid"/>
    <w:basedOn w:val="Tablanormal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alfinal">
    <w:name w:val="endnote text"/>
    <w:basedOn w:val="Normal"/>
    <w:link w:val="TextonotaalfinalCar"/>
    <w:rsid w:val="00CA2F64"/>
    <w:pPr>
      <w:suppressAutoHyphens w:val="0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A2F6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rsid w:val="00CA2F64"/>
    <w:rPr>
      <w:vertAlign w:val="superscript"/>
    </w:rPr>
  </w:style>
  <w:style w:type="character" w:customStyle="1" w:styleId="WW8Num23z3">
    <w:name w:val="WW8Num23z3"/>
    <w:rsid w:val="00CA2F64"/>
    <w:rPr>
      <w:rFonts w:ascii="Symbol" w:hAnsi="Symbol"/>
    </w:rPr>
  </w:style>
  <w:style w:type="numbering" w:customStyle="1" w:styleId="Sinlista2">
    <w:name w:val="Sin lista2"/>
    <w:next w:val="Sinlista"/>
    <w:uiPriority w:val="99"/>
    <w:semiHidden/>
    <w:unhideWhenUsed/>
    <w:rsid w:val="00CA2F64"/>
  </w:style>
  <w:style w:type="table" w:customStyle="1" w:styleId="Tablaconcuadrcula1">
    <w:name w:val="Tabla con cuadrícula1"/>
    <w:basedOn w:val="Tablanormal"/>
    <w:next w:val="Tablaconcuadrcula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rsid w:val="00EB2B61"/>
    <w:pPr>
      <w:suppressAutoHyphens w:val="0"/>
      <w:spacing w:before="100" w:after="119"/>
    </w:pPr>
    <w:rPr>
      <w:rFonts w:ascii="Arial" w:hAnsi="Arial"/>
      <w:color w:val="000000"/>
      <w:lang w:eastAsia="zh-CN"/>
    </w:rPr>
  </w:style>
  <w:style w:type="paragraph" w:customStyle="1" w:styleId="Standard">
    <w:name w:val="Standard"/>
    <w:rsid w:val="00965CE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val="es-E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8019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8EFD0-3E4A-4AB6-BABA-4AD36DF0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año 2014</vt:lpstr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año 2014</dc:title>
  <dc:subject/>
  <dc:creator>cool</dc:creator>
  <cp:keywords/>
  <dc:description/>
  <cp:lastModifiedBy>h012200oc02</cp:lastModifiedBy>
  <cp:revision>3</cp:revision>
  <cp:lastPrinted>2023-08-22T15:44:00Z</cp:lastPrinted>
  <dcterms:created xsi:type="dcterms:W3CDTF">2023-10-25T17:23:00Z</dcterms:created>
  <dcterms:modified xsi:type="dcterms:W3CDTF">2023-10-27T17:37:00Z</dcterms:modified>
</cp:coreProperties>
</file>