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A099" w14:textId="06C5A64B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CC001A8" wp14:editId="2134EF1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F50FCC6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</w:p>
    <w:p w14:paraId="60FE270C" w14:textId="77777777" w:rsidR="00396A71" w:rsidRDefault="00396A71" w:rsidP="00396A71">
      <w:pPr>
        <w:spacing w:after="0" w:line="240" w:lineRule="auto"/>
        <w:jc w:val="center"/>
        <w:rPr>
          <w:b/>
          <w:sz w:val="20"/>
          <w:szCs w:val="20"/>
        </w:rPr>
      </w:pPr>
    </w:p>
    <w:p w14:paraId="112CDF96" w14:textId="77777777" w:rsidR="00396A71" w:rsidRDefault="00396A71" w:rsidP="00396A71">
      <w:pPr>
        <w:spacing w:after="0" w:line="240" w:lineRule="auto"/>
        <w:jc w:val="center"/>
        <w:rPr>
          <w:b/>
          <w:sz w:val="20"/>
          <w:szCs w:val="20"/>
        </w:rPr>
      </w:pPr>
    </w:p>
    <w:p w14:paraId="018A4A5F" w14:textId="77777777" w:rsidR="00396A71" w:rsidRDefault="00396A71" w:rsidP="00396A71">
      <w:pPr>
        <w:spacing w:after="0" w:line="240" w:lineRule="auto"/>
        <w:jc w:val="center"/>
        <w:rPr>
          <w:b/>
          <w:sz w:val="20"/>
          <w:szCs w:val="20"/>
        </w:rPr>
      </w:pPr>
    </w:p>
    <w:p w14:paraId="3153DFED" w14:textId="77777777" w:rsidR="00396A71" w:rsidRDefault="00396A71" w:rsidP="00396A71">
      <w:pPr>
        <w:spacing w:after="0" w:line="240" w:lineRule="auto"/>
        <w:jc w:val="center"/>
        <w:rPr>
          <w:b/>
          <w:sz w:val="20"/>
          <w:szCs w:val="20"/>
        </w:rPr>
      </w:pPr>
    </w:p>
    <w:p w14:paraId="79C25086" w14:textId="77777777" w:rsidR="00396A71" w:rsidRDefault="00396A71" w:rsidP="00396A71">
      <w:pPr>
        <w:spacing w:after="0" w:line="240" w:lineRule="auto"/>
        <w:jc w:val="center"/>
        <w:rPr>
          <w:b/>
          <w:sz w:val="20"/>
          <w:szCs w:val="20"/>
        </w:rPr>
      </w:pPr>
    </w:p>
    <w:p w14:paraId="2E9830AF" w14:textId="77777777" w:rsidR="00396A71" w:rsidRDefault="00396A71" w:rsidP="00396A71">
      <w:pPr>
        <w:spacing w:after="0" w:line="240" w:lineRule="auto"/>
        <w:jc w:val="center"/>
        <w:rPr>
          <w:b/>
          <w:sz w:val="28"/>
          <w:szCs w:val="28"/>
        </w:rPr>
      </w:pPr>
    </w:p>
    <w:p w14:paraId="1F907F85" w14:textId="77777777" w:rsidR="00396A71" w:rsidRDefault="00396A71" w:rsidP="00396A7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578D1E9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7197ACA" w14:textId="77777777" w:rsidR="00396A71" w:rsidRDefault="00396A71" w:rsidP="00396A7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7885220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</w:p>
    <w:p w14:paraId="43C37F0D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</w:p>
    <w:p w14:paraId="3DEDDF14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</w:p>
    <w:p w14:paraId="6993D56F" w14:textId="77777777" w:rsidR="00396A71" w:rsidRDefault="00396A71" w:rsidP="00396A71">
      <w:pPr>
        <w:spacing w:after="0" w:line="240" w:lineRule="auto"/>
        <w:jc w:val="center"/>
        <w:rPr>
          <w:b/>
          <w:sz w:val="24"/>
          <w:szCs w:val="24"/>
        </w:rPr>
      </w:pPr>
    </w:p>
    <w:p w14:paraId="676FF4FD" w14:textId="77777777" w:rsidR="00396A71" w:rsidRDefault="00396A71" w:rsidP="00396A7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D167CCE" w14:textId="77777777" w:rsidR="00396A71" w:rsidRDefault="00396A71" w:rsidP="00396A7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2BEBE14" w14:textId="77777777" w:rsidR="00396A71" w:rsidRDefault="00396A71" w:rsidP="00396A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8EFDE7" w14:textId="77777777" w:rsidR="00396A71" w:rsidRDefault="00396A71" w:rsidP="00396A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7AAF4B79" w14:textId="18D93865" w:rsidR="00396A71" w:rsidRDefault="00396A71" w:rsidP="00396A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0C8177" wp14:editId="44C3712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3E624" w14:textId="1740D59D" w:rsidR="00396A71" w:rsidRDefault="00396A71"/>
    <w:p w14:paraId="2D4F960B" w14:textId="613BEBB3" w:rsidR="00396A71" w:rsidRDefault="00396A71"/>
    <w:p w14:paraId="52CE2BB6" w14:textId="678949A9" w:rsidR="00396A71" w:rsidRDefault="00396A71"/>
    <w:p w14:paraId="18DBBE00" w14:textId="4114C52A" w:rsidR="00396A71" w:rsidRDefault="00396A71"/>
    <w:p w14:paraId="54DCBAD1" w14:textId="77777777" w:rsidR="00396A71" w:rsidRDefault="00396A7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9A0EE5" w:rsidRPr="009A0EE5" w14:paraId="2BCA4310" w14:textId="77777777" w:rsidTr="009A0EE5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8F5486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1091151" wp14:editId="63EA2DDC">
                  <wp:extent cx="381635" cy="38163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AA715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A0EE5" w:rsidRPr="009A0EE5" w14:paraId="1525BDEA" w14:textId="77777777" w:rsidTr="00396A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7B825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44596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26089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A0EE5" w:rsidRPr="009A0EE5" w14:paraId="64C55425" w14:textId="77777777" w:rsidTr="009A0E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F3811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AD1DD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5E6E95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0EE5" w:rsidRPr="009A0EE5" w14:paraId="1E551257" w14:textId="77777777" w:rsidTr="009A0E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39FFC3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159A08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C2F59B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0AD594A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A0EE5" w:rsidRPr="009A0EE5" w14:paraId="29DD60CC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54742E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CD72849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9A0EE5" w:rsidRPr="009A0EE5" w14:paraId="4877A171" w14:textId="77777777" w:rsidTr="009A0E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13882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1B1B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9A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9A0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B6ED4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A0E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A0E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:55/2023</w:t>
            </w:r>
          </w:p>
        </w:tc>
      </w:tr>
    </w:tbl>
    <w:p w14:paraId="30795181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9A0EE5" w:rsidRPr="009A0EE5" w14:paraId="5146487B" w14:textId="77777777" w:rsidTr="009A0E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89975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3DDF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0EE5" w:rsidRPr="009A0EE5" w14:paraId="75787373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7800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INNOPLASTIC,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79B9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8F1F831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90"/>
        <w:gridCol w:w="997"/>
        <w:gridCol w:w="996"/>
      </w:tblGrid>
      <w:tr w:rsidR="009A0EE5" w:rsidRPr="009A0EE5" w14:paraId="6B027AEC" w14:textId="77777777" w:rsidTr="00B60746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B3B8D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B8829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5AF33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EE5B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E403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A0EE5" w:rsidRPr="009A0EE5" w14:paraId="47ED272B" w14:textId="77777777" w:rsidTr="00B60746">
        <w:trPr>
          <w:trHeight w:val="13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2985F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C54A6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81981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7425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96463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A0EE5" w:rsidRPr="009A0EE5" w14:paraId="129D5D79" w14:textId="77777777" w:rsidTr="00B60746">
        <w:trPr>
          <w:trHeight w:val="1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48A8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3BBE0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8B885F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F-F-1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B721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3A99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A0EE5" w:rsidRPr="009A0EE5" w14:paraId="3797F42F" w14:textId="77777777" w:rsidTr="00B60746">
        <w:trPr>
          <w:trHeight w:val="5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7A21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2B3A9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329AB" w14:textId="77777777" w:rsidR="009A0EE5" w:rsidRPr="009A0EE5" w:rsidRDefault="009A0EE5" w:rsidP="00B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80602025 ESPECIFICO: 54199 SOLICITA: BOLSA PLASTICA PARA BASURA MEDIDA APROXIMADA 19 X 27", PEQUEÑA COLOR NEGRO (Espesor pelicular 100 micras por lado; LOS PAQUETES DEBEN SER DE 10 UNIDADES). OFRECE: BOLSA PLASTICA PARA BASURA MEDIDA APROXIMADA 19 X 27", PEQUEÑA COLOR NEGRO (Espesor pelicular 100 micras por lado) PAQUETES DE 10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265B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48966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$350.00</w:t>
            </w:r>
          </w:p>
        </w:tc>
      </w:tr>
      <w:tr w:rsidR="009A0EE5" w:rsidRPr="009A0EE5" w14:paraId="5556D6F0" w14:textId="77777777" w:rsidTr="00B60746">
        <w:trPr>
          <w:trHeight w:val="5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F78A7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486BE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20C54" w14:textId="77777777" w:rsidR="009A0EE5" w:rsidRPr="009A0EE5" w:rsidRDefault="009A0EE5" w:rsidP="00B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80602035 ESPECIFICO: 54199 SOLICITA: BOLSA PLASTICA PARA BASURA, MEDIDA APROXIMADA (24"X32") MEDIANA, COLOR NEGRO. (Espesor pelicular 200 micras por lado, PAQUETES DE 10 UNIDADES). OFRECE: BOLSA PLASTICA PARA BASURA, MEDIDA APROXIMADA (24"X32") MEDIANA, COLOR NEGRO. (Espesor pelicular 200 micras por lado) PAQUETES DE 10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FBC2C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2ACAB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$3,360.00</w:t>
            </w:r>
          </w:p>
        </w:tc>
      </w:tr>
      <w:tr w:rsidR="009A0EE5" w:rsidRPr="009A0EE5" w14:paraId="71B47D86" w14:textId="77777777" w:rsidTr="00B60746">
        <w:trPr>
          <w:trHeight w:val="5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0A594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D0A4B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08588" w14:textId="77777777" w:rsidR="009A0EE5" w:rsidRPr="009A0EE5" w:rsidRDefault="009A0EE5" w:rsidP="00B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3 CODIGO: 80602045 ESPECIFICO:54199 SOLICITA: BOLSA PLASTICA PARA BASURA, MEDIDA APROXIMADA (35"X53") GRANDE PARA JARDIN, COLOR NEGRO. (Espesor pelicular 200 micras por lado, PAQUETES DE 5 UNIDADES). OFRECE: BOLSA PLASTICA PARA BASURA, MEDIDA APROXIMADA (35"X53") GRANDE PARA JARDIN, COLOR NEGRO. (Espesor pelicular 200 micras por lado) PAQUETES DE 5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FABA4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8885F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$3,150.00</w:t>
            </w:r>
          </w:p>
        </w:tc>
      </w:tr>
      <w:tr w:rsidR="009A0EE5" w:rsidRPr="009A0EE5" w14:paraId="069B14B5" w14:textId="77777777" w:rsidTr="00B60746">
        <w:trPr>
          <w:trHeight w:val="2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4075CA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3A6D1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370FF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2D502" w14:textId="77777777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2768E" w14:textId="77777777" w:rsidR="009A0EE5" w:rsidRPr="009A0EE5" w:rsidRDefault="009A0EE5" w:rsidP="009A0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$6,860.00</w:t>
            </w:r>
          </w:p>
        </w:tc>
      </w:tr>
    </w:tbl>
    <w:p w14:paraId="0676258B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A0EE5" w:rsidRPr="009A0EE5" w14:paraId="5A415A50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B0B67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seis mil ochocientos sesenta 00/100 </w:t>
            </w:r>
            <w:proofErr w:type="spellStart"/>
            <w:r w:rsidRPr="009A0E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A0EE5" w:rsidRPr="009A0EE5" w14:paraId="68F6B257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29E7C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0EE5" w:rsidRPr="009A0EE5" w14:paraId="2A5D9A83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B5C1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A0E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DÍAS HÁBILES. DESPUÉS DE RECIBIDO ORDEN DE COMPRA</w:t>
            </w:r>
          </w:p>
        </w:tc>
      </w:tr>
      <w:tr w:rsidR="009A0EE5" w:rsidRPr="009A0EE5" w14:paraId="07BB9BEB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D4E8E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A0EE5" w:rsidRPr="009A0EE5" w14:paraId="52773B35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9434A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3274B7A" w14:textId="77777777" w:rsidR="009A0EE5" w:rsidRPr="009A0EE5" w:rsidRDefault="009A0EE5" w:rsidP="009A0E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1"/>
        <w:gridCol w:w="412"/>
      </w:tblGrid>
      <w:tr w:rsidR="009A0EE5" w:rsidRPr="009A0EE5" w14:paraId="4A44CD1C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75E63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CD85A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0EE5" w:rsidRPr="009A0EE5" w14:paraId="7321586C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D91E6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2FF85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0EE5" w:rsidRPr="009A0EE5" w14:paraId="2AFD40B1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A0F88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2CE9D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A0EE5" w:rsidRPr="009A0EE5" w14:paraId="47382C52" w14:textId="77777777" w:rsidTr="009A0E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79041" w14:textId="1B6F933B" w:rsidR="009A0EE5" w:rsidRPr="009A0EE5" w:rsidRDefault="009A0EE5" w:rsidP="009A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A0EE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B60746">
              <w:rPr>
                <w:noProof/>
              </w:rPr>
              <w:drawing>
                <wp:inline distT="0" distB="0" distL="0" distR="0" wp14:anchorId="226FFDC0" wp14:editId="1DDD9D4D">
                  <wp:extent cx="1981200" cy="792446"/>
                  <wp:effectExtent l="0" t="0" r="0" b="825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394" cy="8145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A0EE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5F22B" w14:textId="77777777" w:rsidR="009A0EE5" w:rsidRPr="009A0EE5" w:rsidRDefault="009A0EE5" w:rsidP="009A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7EFEBF6" w14:textId="77777777" w:rsidR="00B60746" w:rsidRDefault="00B60746" w:rsidP="00B607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FCF30D8" w14:textId="77777777" w:rsidR="00396A71" w:rsidRDefault="00396A71" w:rsidP="00B607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1FB247A" w14:textId="77777777" w:rsidR="00396A71" w:rsidRDefault="00396A71" w:rsidP="00B607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4A177E" w14:textId="0A91AF34" w:rsidR="00B60746" w:rsidRPr="001A3840" w:rsidRDefault="00B60746" w:rsidP="00B607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3741019" w14:textId="77777777" w:rsidR="00B60746" w:rsidRPr="001A3840" w:rsidRDefault="00B60746" w:rsidP="00B6074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9A41F6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56E13AA8" w14:textId="77777777" w:rsidR="00B60746" w:rsidRPr="00156AA2" w:rsidRDefault="00B60746" w:rsidP="00B6074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19941307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0AABEC5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1165737F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156AA2">
        <w:rPr>
          <w:rFonts w:asciiTheme="minorHAnsi" w:hAnsiTheme="minorHAnsi" w:cstheme="minorHAnsi"/>
          <w:b/>
          <w:sz w:val="20"/>
          <w:lang w:val="es-SV"/>
        </w:rPr>
        <w:t xml:space="preserve">(Art. 85 y Art. 158). </w:t>
      </w:r>
      <w:r w:rsidRPr="00156AA2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7C0C8023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69CB6FB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156AA2">
        <w:rPr>
          <w:rFonts w:asciiTheme="minorHAnsi" w:hAnsiTheme="minorHAnsi" w:cstheme="minorHAnsi"/>
          <w:b/>
          <w:sz w:val="20"/>
        </w:rPr>
        <w:t xml:space="preserve">SRA. </w:t>
      </w:r>
      <w:r>
        <w:rPr>
          <w:rFonts w:asciiTheme="minorHAnsi" w:hAnsiTheme="minorHAnsi" w:cstheme="minorHAnsi"/>
          <w:b/>
          <w:sz w:val="20"/>
        </w:rPr>
        <w:t>JACKELIN MELGAR</w:t>
      </w:r>
      <w:r w:rsidRPr="00156AA2">
        <w:rPr>
          <w:rFonts w:asciiTheme="minorHAnsi" w:hAnsiTheme="minorHAnsi" w:cstheme="minorHAnsi"/>
          <w:b/>
          <w:sz w:val="20"/>
        </w:rPr>
        <w:t>,</w:t>
      </w:r>
      <w:r w:rsidRPr="00156AA2">
        <w:rPr>
          <w:rFonts w:asciiTheme="minorHAnsi" w:hAnsiTheme="minorHAnsi" w:cstheme="minorHAnsi"/>
          <w:sz w:val="20"/>
        </w:rPr>
        <w:t xml:space="preserve"> al tel.: 2891-6554 para programar cita con 2 días de anticipación y en el plazo establecido en la orden de compra.</w:t>
      </w:r>
    </w:p>
    <w:p w14:paraId="45245CD4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1F09F9D9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156AA2">
        <w:rPr>
          <w:rFonts w:asciiTheme="minorHAnsi" w:hAnsiTheme="minorHAnsi" w:cstheme="minorHAnsi"/>
          <w:b/>
          <w:sz w:val="20"/>
        </w:rPr>
        <w:t>Art. 162</w:t>
      </w:r>
      <w:r w:rsidRPr="00156AA2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C2C296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36AFDCA5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13B06BDA" w14:textId="77777777" w:rsidR="00B60746" w:rsidRPr="00156AA2" w:rsidRDefault="00B60746" w:rsidP="00B6074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b/>
          <w:sz w:val="20"/>
        </w:rPr>
        <w:t xml:space="preserve">Administrador de Órdenes de Compra: </w:t>
      </w:r>
      <w:bookmarkStart w:id="4" w:name="_Hlk129866585"/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proofErr w:type="gramStart"/>
      <w:r w:rsidRPr="00156AA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156AA2">
        <w:rPr>
          <w:rFonts w:asciiTheme="minorHAnsi" w:hAnsiTheme="minorHAnsi" w:cstheme="minorHAnsi"/>
          <w:b/>
          <w:sz w:val="20"/>
        </w:rPr>
        <w:t>: 2891- 6593, y en ausencia Sra. Ana Isabel Hernández de Barahona</w:t>
      </w:r>
      <w:bookmarkEnd w:id="4"/>
      <w:r w:rsidRPr="00156AA2">
        <w:rPr>
          <w:rFonts w:asciiTheme="minorHAnsi" w:hAnsiTheme="minorHAnsi" w:cstheme="minorHAnsi"/>
          <w:b/>
          <w:sz w:val="20"/>
        </w:rPr>
        <w:t xml:space="preserve"> </w:t>
      </w:r>
      <w:r w:rsidRPr="00156AA2">
        <w:rPr>
          <w:rFonts w:asciiTheme="minorHAnsi" w:hAnsiTheme="minorHAnsi" w:cstheme="minorHAnsi"/>
          <w:sz w:val="20"/>
        </w:rPr>
        <w:t xml:space="preserve">con el objeto de verificar el cumplimiento de lo establecido en la O.C. quien deberá cumplir con las obligaciones que señala el Art. 82 bis de la LACAP. </w:t>
      </w:r>
    </w:p>
    <w:p w14:paraId="72264FBA" w14:textId="77777777" w:rsidR="00B60746" w:rsidRPr="00156AA2" w:rsidRDefault="00B60746" w:rsidP="00B6074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42CD81FD" w14:textId="77777777" w:rsidR="00B60746" w:rsidRPr="00156AA2" w:rsidRDefault="00B60746" w:rsidP="00B607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56AA2">
        <w:rPr>
          <w:rFonts w:cstheme="minorHAnsi"/>
          <w:b/>
          <w:iCs/>
          <w:sz w:val="20"/>
          <w:szCs w:val="20"/>
        </w:rPr>
        <w:t>art. 160 de la LACAP</w:t>
      </w:r>
      <w:r w:rsidRPr="00156AA2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156AA2">
        <w:rPr>
          <w:rFonts w:cstheme="minorHAnsi"/>
          <w:b/>
          <w:iCs/>
          <w:sz w:val="20"/>
          <w:szCs w:val="20"/>
        </w:rPr>
        <w:t>art. 158 Romano V literal b) de la LACAP</w:t>
      </w:r>
      <w:r w:rsidRPr="00156AA2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100A4A5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70B930B2" w14:textId="77777777" w:rsidR="00B60746" w:rsidRPr="00156AA2" w:rsidRDefault="00B60746" w:rsidP="00B60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56AA2">
        <w:rPr>
          <w:rFonts w:cstheme="minorHAnsi"/>
          <w:iCs/>
          <w:sz w:val="20"/>
          <w:szCs w:val="20"/>
        </w:rPr>
        <w:t>compostables</w:t>
      </w:r>
      <w:proofErr w:type="spellEnd"/>
      <w:r w:rsidRPr="00156AA2">
        <w:rPr>
          <w:rFonts w:cstheme="minorHAnsi"/>
          <w:iCs/>
          <w:sz w:val="20"/>
          <w:szCs w:val="20"/>
        </w:rPr>
        <w:t>.”</w:t>
      </w:r>
    </w:p>
    <w:p w14:paraId="0B8E05F1" w14:textId="77777777" w:rsidR="00B60746" w:rsidRPr="00156AA2" w:rsidRDefault="00B60746" w:rsidP="00B60746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6286A9F8" w14:textId="77777777" w:rsidR="00B60746" w:rsidRPr="00156AA2" w:rsidRDefault="00B60746" w:rsidP="00B60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</w:t>
      </w:r>
    </w:p>
    <w:p w14:paraId="63336A81" w14:textId="77777777" w:rsidR="00B60746" w:rsidRPr="00156AA2" w:rsidRDefault="00B60746" w:rsidP="00B60746">
      <w:pPr>
        <w:rPr>
          <w:sz w:val="20"/>
          <w:szCs w:val="20"/>
        </w:rPr>
      </w:pPr>
    </w:p>
    <w:p w14:paraId="763587C1" w14:textId="77777777" w:rsidR="00CA7A34" w:rsidRDefault="00CA7A34"/>
    <w:sectPr w:rsidR="00CA7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E5"/>
    <w:rsid w:val="00396A71"/>
    <w:rsid w:val="009A0EE5"/>
    <w:rsid w:val="00B60746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D6FEF"/>
  <w15:chartTrackingRefBased/>
  <w15:docId w15:val="{5E928CAF-6C0F-406A-ACDD-C0E7C067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7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6074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3</cp:revision>
  <dcterms:created xsi:type="dcterms:W3CDTF">2023-03-20T15:16:00Z</dcterms:created>
  <dcterms:modified xsi:type="dcterms:W3CDTF">2023-04-19T21:40:00Z</dcterms:modified>
</cp:coreProperties>
</file>