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437D9B" w:rsidRPr="006E5B20" w:rsidRDefault="00BC51BA" w:rsidP="006514DF">
      <w:pPr>
        <w:tabs>
          <w:tab w:val="left" w:pos="2436"/>
        </w:tabs>
        <w:rPr>
          <w:rFonts w:ascii="Calibri" w:eastAsia="Copperplate Gothic Light" w:hAnsi="Calibri" w:cs="Calibri"/>
          <w:sz w:val="16"/>
          <w:szCs w:val="16"/>
        </w:rPr>
      </w:pPr>
      <w:r w:rsidRPr="00BC51BA">
        <w:rPr>
          <w:rFonts w:ascii="Arial Unicode MS" w:eastAsia="Arial Unicode MS" w:hAnsi="Arial Unicode MS" w:cs="Arial Unicode MS"/>
          <w:noProof/>
          <w:sz w:val="32"/>
          <w:szCs w:val="32"/>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4.1pt;margin-top:8.2pt;width:194.4pt;height:18.65pt;z-index:251657216;mso-wrap-style:none;v-text-anchor:middle" fillcolor="black">
            <v:stroke joinstyle="miter"/>
            <v:shadow color="#868686"/>
            <v:textpath style="font-family:&quot;Arial Black&quot;;font-size:20pt;v-text-kern:t" trim="t" fitpath="t" string="Contrato No. 42/2022"/>
            <w10:wrap type="square"/>
          </v:shape>
        </w:pict>
      </w:r>
      <w:r w:rsidR="00D63C78" w:rsidRPr="006E5B20">
        <w:rPr>
          <w:rFonts w:ascii="Calibri" w:eastAsia="Copperplate Gothic Light" w:hAnsi="Calibri" w:cs="Calibri"/>
          <w:sz w:val="16"/>
          <w:szCs w:val="16"/>
        </w:rPr>
        <w:tab/>
      </w:r>
    </w:p>
    <w:p w:rsidR="00D63C78" w:rsidRPr="00126FBA" w:rsidRDefault="00D63C78" w:rsidP="009C294F">
      <w:pPr>
        <w:rPr>
          <w:rFonts w:ascii="Century Gothic" w:hAnsi="Century Gothic" w:cs="Arial"/>
          <w:b/>
          <w:sz w:val="28"/>
          <w:szCs w:val="28"/>
          <w:u w:val="double"/>
          <w:lang w:val="es-SV"/>
        </w:rPr>
      </w:pPr>
    </w:p>
    <w:p w:rsidR="0068305A" w:rsidRPr="006E5B20" w:rsidRDefault="0068305A" w:rsidP="007D135C">
      <w:pPr>
        <w:rPr>
          <w:rFonts w:ascii="Calibri" w:eastAsia="Arial Unicode MS" w:hAnsi="Calibri" w:cs="Arial"/>
          <w:b/>
          <w:sz w:val="16"/>
          <w:szCs w:val="16"/>
          <w:lang w:val="es-SV"/>
        </w:rPr>
      </w:pPr>
    </w:p>
    <w:p w:rsidR="00A27D3D" w:rsidRPr="006E5B20" w:rsidRDefault="00BC51BA" w:rsidP="007D135C">
      <w:pPr>
        <w:rPr>
          <w:rFonts w:ascii="Calibri" w:eastAsia="Arial Unicode MS" w:hAnsi="Calibri" w:cs="Arial"/>
          <w:b/>
          <w:sz w:val="32"/>
          <w:szCs w:val="32"/>
          <w:lang w:val="es-SV"/>
        </w:rPr>
      </w:pPr>
      <w:r>
        <w:rPr>
          <w:rFonts w:ascii="Calibri" w:eastAsia="Arial Unicode MS" w:hAnsi="Calibri" w:cs="Arial"/>
          <w:b/>
          <w:noProof/>
          <w:sz w:val="32"/>
          <w:szCs w:val="32"/>
          <w:lang w:val="es-SV"/>
        </w:rPr>
        <w:pict>
          <v:shape id="_x0000_s1049" type="#_x0000_t136" style="position:absolute;margin-left:1.35pt;margin-top:1.3pt;width:312.05pt;height:13.25pt;z-index:251658240;mso-wrap-style:none;v-text-anchor:middle" fillcolor="black">
            <v:stroke r:id="rId8" o:title="" joinstyle="miter"/>
            <v:shadow color="#868686"/>
            <v:textpath style="font-family:&quot;Arial&quot;;font-size:20pt;font-weight:bold;v-text-kern:t" trim="t" fitpath="t" string="CONTRATACION DIRECTA No. 04/2022"/>
            <w10:wrap type="square"/>
          </v:shape>
        </w:pict>
      </w:r>
    </w:p>
    <w:p w:rsidR="00A27D3D" w:rsidRPr="006E5B20" w:rsidRDefault="00C23C37" w:rsidP="007D135C">
      <w:pPr>
        <w:rPr>
          <w:rFonts w:ascii="Calibri" w:eastAsia="Arial Unicode MS" w:hAnsi="Calibri" w:cs="Arial"/>
          <w:b/>
          <w:sz w:val="32"/>
          <w:szCs w:val="32"/>
          <w:lang w:val="es-SV"/>
        </w:rPr>
      </w:pPr>
      <w:r>
        <w:rPr>
          <w:rFonts w:ascii="Calibri" w:eastAsia="Arial Unicode MS" w:hAnsi="Calibri" w:cs="Arial"/>
          <w:b/>
          <w:sz w:val="32"/>
          <w:szCs w:val="32"/>
          <w:lang w:val="es-SV"/>
        </w:rPr>
        <w:t xml:space="preserve"> Resolución Modificativa No. </w:t>
      </w:r>
      <w:r w:rsidR="00A877EB">
        <w:rPr>
          <w:rFonts w:ascii="Calibri" w:eastAsia="Arial Unicode MS" w:hAnsi="Calibri" w:cs="Arial"/>
          <w:b/>
          <w:sz w:val="32"/>
          <w:szCs w:val="32"/>
          <w:lang w:val="es-SV"/>
        </w:rPr>
        <w:t>2</w:t>
      </w:r>
      <w:r>
        <w:rPr>
          <w:rFonts w:ascii="Calibri" w:eastAsia="Arial Unicode MS" w:hAnsi="Calibri" w:cs="Arial"/>
          <w:b/>
          <w:sz w:val="32"/>
          <w:szCs w:val="32"/>
          <w:lang w:val="es-SV"/>
        </w:rPr>
        <w:t xml:space="preserve"> de </w:t>
      </w:r>
      <w:r w:rsidR="00FC56A4" w:rsidRPr="006E5B20">
        <w:rPr>
          <w:rFonts w:ascii="Calibri" w:eastAsia="Arial Unicode MS" w:hAnsi="Calibri" w:cs="Arial"/>
          <w:b/>
          <w:sz w:val="32"/>
          <w:szCs w:val="32"/>
          <w:lang w:val="es-SV"/>
        </w:rPr>
        <w:t xml:space="preserve">Resolución de Adjudicación No. </w:t>
      </w:r>
      <w:r w:rsidR="001C00CF">
        <w:rPr>
          <w:rFonts w:ascii="Calibri" w:eastAsia="Arial Unicode MS" w:hAnsi="Calibri" w:cs="Arial"/>
          <w:b/>
          <w:sz w:val="32"/>
          <w:szCs w:val="32"/>
          <w:lang w:val="es-SV"/>
        </w:rPr>
        <w:t>1</w:t>
      </w:r>
      <w:r w:rsidR="002F58E5">
        <w:rPr>
          <w:rFonts w:ascii="Calibri" w:eastAsia="Arial Unicode MS" w:hAnsi="Calibri" w:cs="Arial"/>
          <w:b/>
          <w:sz w:val="32"/>
          <w:szCs w:val="32"/>
          <w:lang w:val="es-SV"/>
        </w:rPr>
        <w:t>9</w:t>
      </w:r>
      <w:r w:rsidR="00FC56A4" w:rsidRPr="006E5B20">
        <w:rPr>
          <w:rFonts w:ascii="Calibri" w:eastAsia="Arial Unicode MS" w:hAnsi="Calibri" w:cs="Arial"/>
          <w:b/>
          <w:sz w:val="32"/>
          <w:szCs w:val="32"/>
          <w:lang w:val="es-SV"/>
        </w:rPr>
        <w:t>/202</w:t>
      </w:r>
      <w:r w:rsidR="0075104F">
        <w:rPr>
          <w:rFonts w:ascii="Calibri" w:eastAsia="Arial Unicode MS" w:hAnsi="Calibri" w:cs="Arial"/>
          <w:b/>
          <w:sz w:val="32"/>
          <w:szCs w:val="32"/>
          <w:lang w:val="es-SV"/>
        </w:rPr>
        <w:t>2</w:t>
      </w:r>
    </w:p>
    <w:p w:rsidR="006514DF" w:rsidRPr="006E5B20" w:rsidRDefault="008019C5" w:rsidP="006514DF">
      <w:pPr>
        <w:rPr>
          <w:rFonts w:ascii="Century Gothic" w:hAnsi="Century Gothic" w:cs="Calibri"/>
          <w:b/>
          <w:sz w:val="32"/>
          <w:szCs w:val="32"/>
          <w:lang w:val="es-SV"/>
        </w:rPr>
      </w:pPr>
      <w:r w:rsidRPr="006E5B20">
        <w:rPr>
          <w:rFonts w:ascii="Calibri" w:eastAsia="Arial Unicode MS" w:hAnsi="Calibri" w:cs="Arial"/>
          <w:b/>
          <w:sz w:val="28"/>
          <w:szCs w:val="28"/>
          <w:lang w:val="es-SV"/>
        </w:rPr>
        <w:t xml:space="preserve">FONDOS: FONDO GENERAL </w:t>
      </w:r>
    </w:p>
    <w:p w:rsidR="0075104F" w:rsidRPr="007832B7" w:rsidRDefault="0075104F" w:rsidP="007832B7">
      <w:pPr>
        <w:jc w:val="both"/>
        <w:rPr>
          <w:rFonts w:ascii="Arial" w:hAnsi="Arial" w:cs="Arial"/>
          <w:sz w:val="16"/>
          <w:szCs w:val="16"/>
          <w:lang w:val="es-SV" w:eastAsia="en-US"/>
        </w:rPr>
      </w:pPr>
    </w:p>
    <w:tbl>
      <w:tblPr>
        <w:tblW w:w="5028" w:type="pct"/>
        <w:tblInd w:w="-65" w:type="dxa"/>
        <w:tblBorders>
          <w:bottom w:val="single" w:sz="18" w:space="0" w:color="808080"/>
          <w:insideV w:val="single" w:sz="18" w:space="0" w:color="808080"/>
        </w:tblBorders>
        <w:tblCellMar>
          <w:top w:w="72" w:type="dxa"/>
          <w:left w:w="115" w:type="dxa"/>
          <w:bottom w:w="72" w:type="dxa"/>
          <w:right w:w="115" w:type="dxa"/>
        </w:tblCellMar>
        <w:tblLook w:val="04A0"/>
      </w:tblPr>
      <w:tblGrid>
        <w:gridCol w:w="10259"/>
      </w:tblGrid>
      <w:tr w:rsidR="0075104F" w:rsidTr="001C00CF">
        <w:trPr>
          <w:trHeight w:val="260"/>
        </w:trPr>
        <w:tc>
          <w:tcPr>
            <w:tcW w:w="10260" w:type="dxa"/>
          </w:tcPr>
          <w:p w:rsidR="0075104F" w:rsidRPr="000E2216" w:rsidRDefault="000E2216" w:rsidP="002F58E5">
            <w:pPr>
              <w:pStyle w:val="Encabezado"/>
              <w:jc w:val="center"/>
              <w:rPr>
                <w:rFonts w:ascii="Arial Narrow" w:hAnsi="Arial Narrow" w:cs="Arial"/>
                <w:b/>
                <w:bCs/>
                <w:sz w:val="32"/>
                <w:szCs w:val="32"/>
              </w:rPr>
            </w:pPr>
            <w:bookmarkStart w:id="0" w:name="_Hlk91059061"/>
            <w:r w:rsidRPr="000E2216">
              <w:rPr>
                <w:rFonts w:ascii="Arial Narrow" w:eastAsia="Arial Narrow" w:hAnsi="Arial Narrow" w:cs="Arial"/>
                <w:b/>
                <w:bCs/>
                <w:iCs/>
                <w:sz w:val="32"/>
                <w:szCs w:val="32"/>
                <w:u w:val="single"/>
                <w:lang w:val="es-SV"/>
              </w:rPr>
              <w:t>SUMINISTRO DE MEDICAMENTOS</w:t>
            </w:r>
            <w:r w:rsidRPr="000E2216">
              <w:rPr>
                <w:rFonts w:ascii="Arial Narrow" w:eastAsia="Arial Narrow" w:hAnsi="Arial Narrow" w:cs="Arial"/>
                <w:b/>
                <w:bCs/>
                <w:iCs/>
                <w:sz w:val="32"/>
                <w:szCs w:val="32"/>
                <w:lang w:val="es-SV"/>
              </w:rPr>
              <w:t xml:space="preserve">, REFUERZO PRESUPUESTARIO </w:t>
            </w:r>
            <w:r w:rsidRPr="000E2216">
              <w:rPr>
                <w:rFonts w:ascii="Arial Narrow" w:hAnsi="Arial Narrow" w:cs="Arial"/>
                <w:b/>
                <w:bCs/>
                <w:iCs/>
                <w:sz w:val="32"/>
                <w:szCs w:val="32"/>
                <w:lang w:val="es-SV"/>
              </w:rPr>
              <w:t>AÑO 2022, HOSPITAL NACIONAL DR. JORGE MAZZINI VILLACORTA, SONSONATE</w:t>
            </w:r>
          </w:p>
        </w:tc>
      </w:tr>
      <w:bookmarkEnd w:id="0"/>
    </w:tbl>
    <w:p w:rsidR="0075104F" w:rsidRPr="00F322B9" w:rsidRDefault="0075104F" w:rsidP="001C1C56">
      <w:pPr>
        <w:spacing w:line="360" w:lineRule="auto"/>
        <w:jc w:val="both"/>
        <w:rPr>
          <w:rFonts w:ascii="Arial" w:hAnsi="Arial" w:cs="Arial"/>
          <w:sz w:val="16"/>
          <w:szCs w:val="16"/>
          <w:lang w:val="es-SV" w:eastAsia="en-US"/>
        </w:rPr>
      </w:pPr>
    </w:p>
    <w:p w:rsidR="005F258A" w:rsidRPr="004435FC" w:rsidRDefault="005A25AE" w:rsidP="005F258A">
      <w:pPr>
        <w:spacing w:line="360" w:lineRule="auto"/>
        <w:jc w:val="both"/>
        <w:rPr>
          <w:rFonts w:ascii="Arial" w:eastAsia="Arial Narrow" w:hAnsi="Arial" w:cs="Arial"/>
          <w:iCs/>
          <w:lang w:val="es-SV"/>
        </w:rPr>
      </w:pPr>
      <w:r w:rsidRPr="004435FC">
        <w:rPr>
          <w:rFonts w:ascii="Arial" w:hAnsi="Arial" w:cs="Arial"/>
          <w:lang w:val="es-SV" w:eastAsia="en-US"/>
        </w:rPr>
        <w:t>Nosotros</w:t>
      </w:r>
      <w:r w:rsidRPr="004435FC">
        <w:rPr>
          <w:rFonts w:ascii="Arial" w:hAnsi="Arial" w:cs="Arial"/>
          <w:b/>
          <w:lang w:val="es-SV" w:eastAsia="en-US"/>
        </w:rPr>
        <w:t xml:space="preserve"> </w:t>
      </w:r>
      <w:r w:rsidRPr="004435FC">
        <w:rPr>
          <w:rFonts w:ascii="Arial" w:hAnsi="Arial" w:cs="Arial"/>
          <w:b/>
          <w:lang w:eastAsia="en-US"/>
        </w:rPr>
        <w:t>XIOMARA LISSETTE MIRANDA PEÑA</w:t>
      </w:r>
      <w:r w:rsidRPr="004435FC">
        <w:rPr>
          <w:rFonts w:ascii="Arial" w:hAnsi="Arial" w:cs="Arial"/>
          <w:lang w:eastAsia="en-US"/>
        </w:rPr>
        <w:t xml:space="preserve">, de cuarenta años de edad, Doctora en Medicina, del domicilio de la Ciudad de Santa Ana, Departamento de Santa Ana, </w:t>
      </w:r>
      <w:r w:rsidRPr="004435FC">
        <w:rPr>
          <w:rFonts w:ascii="Arial" w:hAnsi="Arial" w:cs="Arial"/>
          <w:lang w:val="es-SV" w:eastAsia="en-US"/>
        </w:rPr>
        <w:t xml:space="preserve">Representante Legal del </w:t>
      </w:r>
      <w:r w:rsidRPr="004435FC">
        <w:rPr>
          <w:rFonts w:ascii="Arial" w:hAnsi="Arial" w:cs="Arial"/>
          <w:b/>
          <w:lang w:eastAsia="en-US"/>
        </w:rPr>
        <w:t>HOSPITAL NACIONAL DR. JORGE MAZZINI V., SONSONATE</w:t>
      </w:r>
      <w:r w:rsidRPr="004435FC">
        <w:rPr>
          <w:rFonts w:ascii="Arial" w:hAnsi="Arial" w:cs="Arial"/>
          <w:lang w:eastAsia="en-US"/>
        </w:rPr>
        <w:t xml:space="preserve">, de este domicilio, calidad que acredito con el </w:t>
      </w:r>
      <w:r w:rsidRPr="004435FC">
        <w:rPr>
          <w:rFonts w:ascii="Arial" w:hAnsi="Arial" w:cs="Arial"/>
          <w:b/>
          <w:lang w:eastAsia="en-US"/>
        </w:rPr>
        <w:t>ACUERDO   NUMERO   MIL  TRESCIENTOS OCHO</w:t>
      </w:r>
      <w:r w:rsidRPr="004435FC">
        <w:rPr>
          <w:rFonts w:ascii="Arial" w:hAnsi="Arial" w:cs="Arial"/>
          <w:lang w:eastAsia="en-US"/>
        </w:rPr>
        <w:t xml:space="preserve">,  proveído  por la Doctora Ana del Carmen Orellana Bendek, en su carácter de Ministra de Salud  Pública,  el día  SIETE DE NOVIEMBRE DEL AÑO DOS MIL DIECINUEVE; y de conformidad al Diario Oficial número cuarenta y cinco, Tomo cuatrocientos catorce, de fecha seis de marzo del año dos mil diecisiete, que contiene el </w:t>
      </w:r>
      <w:r w:rsidRPr="004435FC">
        <w:rPr>
          <w:rFonts w:ascii="Arial" w:hAnsi="Arial" w:cs="Arial"/>
          <w:b/>
          <w:lang w:eastAsia="en-US"/>
        </w:rPr>
        <w:t>Reglamento General de Hospitales del Ministerio de Salud,</w:t>
      </w:r>
      <w:r w:rsidRPr="004435FC">
        <w:rPr>
          <w:rFonts w:ascii="Arial" w:hAnsi="Arial" w:cs="Arial"/>
          <w:lang w:eastAsia="en-US"/>
        </w:rPr>
        <w:t xml:space="preserve"> el cual en su Artículo seis inciso segundo prescribe: Cada Hospital tiene carácter de Persona Jurídica, su Representante Legal es el DIRECTOR quien está facultado para representarlo Judicial y Extrajudicialmente, por tanto para celebrar actos como el presente; y que en el transcurso de este instrumento me denominare </w:t>
      </w:r>
      <w:r w:rsidRPr="004435FC">
        <w:rPr>
          <w:rFonts w:ascii="Arial" w:hAnsi="Arial" w:cs="Arial"/>
          <w:lang w:val="es-SV" w:eastAsia="en-US"/>
        </w:rPr>
        <w:t>“</w:t>
      </w:r>
      <w:r w:rsidRPr="004435FC">
        <w:rPr>
          <w:rFonts w:ascii="Arial" w:hAnsi="Arial" w:cs="Arial"/>
          <w:b/>
          <w:lang w:val="es-SV" w:eastAsia="en-US"/>
        </w:rPr>
        <w:t>EL HOSPITAL”,</w:t>
      </w:r>
      <w:r w:rsidRPr="004435FC">
        <w:rPr>
          <w:rFonts w:ascii="Arial" w:hAnsi="Arial" w:cs="Arial"/>
        </w:rPr>
        <w:t xml:space="preserve"> </w:t>
      </w:r>
      <w:r w:rsidRPr="004435FC">
        <w:rPr>
          <w:rFonts w:ascii="Arial" w:hAnsi="Arial" w:cs="Arial"/>
          <w:lang w:val="es-SV" w:eastAsia="en-US"/>
        </w:rPr>
        <w:t>y</w:t>
      </w:r>
      <w:r w:rsidR="00067CA0" w:rsidRPr="004435FC">
        <w:rPr>
          <w:rFonts w:ascii="Arial" w:hAnsi="Arial" w:cs="Arial"/>
          <w:lang w:val="es-SV" w:eastAsia="en-US"/>
        </w:rPr>
        <w:t xml:space="preserve"> Señor</w:t>
      </w:r>
      <w:bookmarkStart w:id="1" w:name="_Hlk121123403"/>
      <w:bookmarkStart w:id="2" w:name="_Hlk120713345"/>
      <w:r w:rsidR="00067CA0" w:rsidRPr="004435FC">
        <w:rPr>
          <w:rFonts w:ascii="Arial" w:hAnsi="Arial" w:cs="Arial"/>
          <w:lang w:val="es-SV" w:eastAsia="en-US"/>
        </w:rPr>
        <w:t xml:space="preserve"> </w:t>
      </w:r>
      <w:r w:rsidR="00067CA0" w:rsidRPr="004435FC">
        <w:rPr>
          <w:rFonts w:ascii="Arial" w:hAnsi="Arial" w:cs="Arial"/>
          <w:b/>
          <w:bCs/>
          <w:lang w:eastAsia="es-ES"/>
        </w:rPr>
        <w:t>SATISH PADALA</w:t>
      </w:r>
      <w:bookmarkEnd w:id="1"/>
      <w:r w:rsidR="005F258A" w:rsidRPr="004435FC">
        <w:rPr>
          <w:rFonts w:ascii="Arial" w:hAnsi="Arial" w:cs="Arial"/>
          <w:lang w:eastAsia="es-ES"/>
        </w:rPr>
        <w:t xml:space="preserve">, de </w:t>
      </w:r>
      <w:r w:rsidR="00067CA0" w:rsidRPr="004435FC">
        <w:rPr>
          <w:rFonts w:ascii="Arial" w:hAnsi="Arial" w:cs="Arial"/>
          <w:lang w:eastAsia="es-ES"/>
        </w:rPr>
        <w:t xml:space="preserve">treinta y cuatro </w:t>
      </w:r>
      <w:r w:rsidR="005F258A" w:rsidRPr="004435FC">
        <w:rPr>
          <w:rFonts w:ascii="Arial" w:hAnsi="Arial" w:cs="Arial"/>
          <w:lang w:eastAsia="es-ES"/>
        </w:rPr>
        <w:t xml:space="preserve">años de edad, </w:t>
      </w:r>
      <w:r w:rsidR="00067CA0" w:rsidRPr="004435FC">
        <w:rPr>
          <w:rFonts w:ascii="Arial" w:hAnsi="Arial" w:cs="Arial"/>
          <w:lang w:eastAsia="es-ES"/>
        </w:rPr>
        <w:t>Empresario</w:t>
      </w:r>
      <w:r w:rsidR="005F258A" w:rsidRPr="004435FC">
        <w:rPr>
          <w:rFonts w:ascii="Arial" w:hAnsi="Arial" w:cs="Arial"/>
          <w:lang w:eastAsia="es-ES"/>
        </w:rPr>
        <w:t>, del domicilio de San salvador, Departamento de San Salvador, Portador</w:t>
      </w:r>
      <w:r w:rsidR="00E64DCF" w:rsidRPr="004435FC">
        <w:rPr>
          <w:rFonts w:ascii="Arial" w:hAnsi="Arial" w:cs="Arial"/>
          <w:lang w:eastAsia="es-ES"/>
        </w:rPr>
        <w:t xml:space="preserve"> del Pasaporte Indio</w:t>
      </w:r>
      <w:r w:rsidR="005F258A" w:rsidRPr="004435FC">
        <w:rPr>
          <w:rFonts w:ascii="Arial" w:hAnsi="Arial" w:cs="Arial"/>
          <w:lang w:eastAsia="es-ES"/>
        </w:rPr>
        <w:t xml:space="preserve"> número </w:t>
      </w:r>
      <w:r w:rsidR="00E64DCF" w:rsidRPr="004435FC">
        <w:rPr>
          <w:rFonts w:ascii="Arial" w:hAnsi="Arial" w:cs="Arial"/>
          <w:lang w:eastAsia="es-ES"/>
        </w:rPr>
        <w:t>CINCO OCHO TRES CUATRO DOS UNO OCHO, emitido en la República de Guatemala</w:t>
      </w:r>
      <w:r w:rsidR="00A43A9A" w:rsidRPr="004435FC">
        <w:rPr>
          <w:rFonts w:ascii="Arial" w:hAnsi="Arial" w:cs="Arial"/>
          <w:lang w:eastAsia="es-ES"/>
        </w:rPr>
        <w:t>, el día siete de marzo del año dos mil dieciocho, con fecha de vencimiento seis de marzo del año dos mil veintiocho</w:t>
      </w:r>
      <w:r w:rsidR="005F258A" w:rsidRPr="004435FC">
        <w:rPr>
          <w:rFonts w:ascii="Arial" w:hAnsi="Arial" w:cs="Arial"/>
          <w:lang w:eastAsia="es-ES"/>
        </w:rPr>
        <w:t xml:space="preserve">, actuando en mi calidad de  </w:t>
      </w:r>
      <w:r w:rsidR="00691502" w:rsidRPr="004435FC">
        <w:rPr>
          <w:rFonts w:ascii="Arial" w:hAnsi="Arial" w:cs="Arial"/>
          <w:lang w:eastAsia="es-ES"/>
        </w:rPr>
        <w:t>Representante Legal</w:t>
      </w:r>
      <w:r w:rsidR="005F258A" w:rsidRPr="004435FC">
        <w:rPr>
          <w:rFonts w:ascii="Arial" w:hAnsi="Arial" w:cs="Arial"/>
          <w:lang w:eastAsia="es-ES"/>
        </w:rPr>
        <w:t xml:space="preserve"> de </w:t>
      </w:r>
      <w:bookmarkStart w:id="3" w:name="_Hlk121307705"/>
      <w:r w:rsidR="00691502" w:rsidRPr="004435FC">
        <w:rPr>
          <w:rFonts w:ascii="Arial" w:hAnsi="Arial" w:cs="Arial"/>
          <w:b/>
          <w:bCs/>
          <w:lang w:eastAsia="es-ES"/>
        </w:rPr>
        <w:t>S</w:t>
      </w:r>
      <w:r w:rsidR="005F258A" w:rsidRPr="004435FC">
        <w:rPr>
          <w:rFonts w:ascii="Arial" w:hAnsi="Arial" w:cs="Arial"/>
          <w:b/>
          <w:bCs/>
          <w:lang w:eastAsia="es-ES"/>
        </w:rPr>
        <w:t>E</w:t>
      </w:r>
      <w:r w:rsidR="00691502" w:rsidRPr="004435FC">
        <w:rPr>
          <w:rFonts w:ascii="Arial" w:hAnsi="Arial" w:cs="Arial"/>
          <w:b/>
          <w:bCs/>
          <w:lang w:eastAsia="es-ES"/>
        </w:rPr>
        <w:t>VEN PHARMA EL SALVADOR</w:t>
      </w:r>
      <w:bookmarkEnd w:id="3"/>
      <w:r w:rsidR="005F258A" w:rsidRPr="004435FC">
        <w:rPr>
          <w:rFonts w:ascii="Arial" w:hAnsi="Arial" w:cs="Arial"/>
          <w:b/>
          <w:bCs/>
          <w:lang w:eastAsia="es-ES"/>
        </w:rPr>
        <w:t>, SOCIEDAD ANÓNIMA DE CAPITAL VARIABLE</w:t>
      </w:r>
      <w:r w:rsidR="005F258A" w:rsidRPr="004435FC">
        <w:rPr>
          <w:rFonts w:ascii="Arial" w:hAnsi="Arial" w:cs="Arial"/>
          <w:lang w:eastAsia="es-ES"/>
        </w:rPr>
        <w:t>,  que se puede abreviar</w:t>
      </w:r>
      <w:r w:rsidR="005F258A" w:rsidRPr="004435FC">
        <w:rPr>
          <w:rFonts w:ascii="Arial" w:hAnsi="Arial" w:cs="Arial"/>
          <w:b/>
          <w:bCs/>
          <w:lang w:eastAsia="es-ES"/>
        </w:rPr>
        <w:t xml:space="preserve">, </w:t>
      </w:r>
      <w:r w:rsidR="00691502" w:rsidRPr="004435FC">
        <w:rPr>
          <w:rFonts w:ascii="Arial" w:hAnsi="Arial" w:cs="Arial"/>
          <w:b/>
          <w:bCs/>
          <w:lang w:eastAsia="es-ES"/>
        </w:rPr>
        <w:t>SEVEN PHARMA EL SALVADOR</w:t>
      </w:r>
      <w:r w:rsidR="005F258A" w:rsidRPr="004435FC">
        <w:rPr>
          <w:rFonts w:ascii="Arial" w:hAnsi="Arial" w:cs="Arial"/>
          <w:b/>
          <w:bCs/>
          <w:lang w:eastAsia="es-ES"/>
        </w:rPr>
        <w:t>, S. A. DE C. V.</w:t>
      </w:r>
      <w:r w:rsidR="005F258A" w:rsidRPr="004435FC">
        <w:rPr>
          <w:rFonts w:ascii="Arial" w:hAnsi="Arial" w:cs="Arial"/>
          <w:lang w:eastAsia="es-ES"/>
        </w:rPr>
        <w:t xml:space="preserve">, de </w:t>
      </w:r>
      <w:r w:rsidR="005F258A" w:rsidRPr="004435FC">
        <w:rPr>
          <w:rFonts w:ascii="Arial" w:hAnsi="Arial" w:cs="Arial"/>
          <w:b/>
          <w:lang w:eastAsia="es-ES"/>
        </w:rPr>
        <w:t>nacionalidad Salvadoreña</w:t>
      </w:r>
      <w:r w:rsidR="005F258A" w:rsidRPr="004435FC">
        <w:rPr>
          <w:rFonts w:ascii="Arial" w:hAnsi="Arial" w:cs="Arial"/>
          <w:lang w:eastAsia="es-ES"/>
        </w:rPr>
        <w:t xml:space="preserve">, del </w:t>
      </w:r>
      <w:r w:rsidR="005F258A" w:rsidRPr="004435FC">
        <w:rPr>
          <w:rFonts w:ascii="Arial" w:hAnsi="Arial" w:cs="Arial"/>
          <w:b/>
          <w:lang w:eastAsia="es-ES"/>
        </w:rPr>
        <w:t>domicilio de San Salvador</w:t>
      </w:r>
      <w:r w:rsidR="005F258A" w:rsidRPr="004435FC">
        <w:rPr>
          <w:rFonts w:ascii="Arial" w:hAnsi="Arial" w:cs="Arial"/>
          <w:lang w:eastAsia="es-ES"/>
        </w:rPr>
        <w:t xml:space="preserve">, Departamento de San Salvador, </w:t>
      </w:r>
      <w:r w:rsidR="005F258A" w:rsidRPr="004435FC">
        <w:rPr>
          <w:rFonts w:ascii="Arial" w:hAnsi="Arial" w:cs="Arial"/>
          <w:b/>
          <w:lang w:eastAsia="es-ES"/>
        </w:rPr>
        <w:t>calidad que compruebo mediante</w:t>
      </w:r>
      <w:r w:rsidR="005F258A" w:rsidRPr="004435FC">
        <w:rPr>
          <w:rFonts w:ascii="Arial" w:hAnsi="Arial" w:cs="Arial"/>
          <w:lang w:eastAsia="es-ES"/>
        </w:rPr>
        <w:t xml:space="preserve">: </w:t>
      </w:r>
      <w:r w:rsidR="005F258A" w:rsidRPr="004435FC">
        <w:rPr>
          <w:rFonts w:ascii="Arial" w:hAnsi="Arial" w:cs="Arial"/>
          <w:b/>
          <w:lang w:eastAsia="es-MX"/>
        </w:rPr>
        <w:t>A</w:t>
      </w:r>
      <w:r w:rsidR="005F258A" w:rsidRPr="004435FC">
        <w:rPr>
          <w:rFonts w:ascii="Arial" w:hAnsi="Arial" w:cs="Arial"/>
          <w:lang w:eastAsia="es-MX"/>
        </w:rPr>
        <w:t xml:space="preserve">) </w:t>
      </w:r>
      <w:r w:rsidR="005F258A" w:rsidRPr="004435FC">
        <w:rPr>
          <w:rFonts w:ascii="Arial" w:hAnsi="Arial" w:cs="Arial"/>
          <w:b/>
          <w:bCs/>
          <w:caps/>
          <w:lang w:eastAsia="es-MX"/>
        </w:rPr>
        <w:t xml:space="preserve">Testimonio de Escritura Publica de </w:t>
      </w:r>
      <w:r w:rsidR="00C66B8F" w:rsidRPr="004435FC">
        <w:rPr>
          <w:rFonts w:ascii="Arial" w:hAnsi="Arial" w:cs="Arial"/>
          <w:b/>
          <w:bCs/>
          <w:caps/>
          <w:lang w:eastAsia="es-MX"/>
        </w:rPr>
        <w:t>CONSTITUCION</w:t>
      </w:r>
      <w:r w:rsidR="005F258A" w:rsidRPr="004435FC">
        <w:rPr>
          <w:rFonts w:ascii="Arial" w:hAnsi="Arial" w:cs="Arial"/>
          <w:lang w:eastAsia="es-MX"/>
        </w:rPr>
        <w:t xml:space="preserve">, </w:t>
      </w:r>
      <w:r w:rsidR="005F258A" w:rsidRPr="004435FC">
        <w:rPr>
          <w:rFonts w:ascii="Arial" w:hAnsi="Arial" w:cs="Arial"/>
          <w:bCs/>
          <w:lang w:eastAsia="es-ES"/>
        </w:rPr>
        <w:t>otorgada en la ciudad de San Salvador , a las diecis</w:t>
      </w:r>
      <w:r w:rsidR="00C66B8F" w:rsidRPr="004435FC">
        <w:rPr>
          <w:rFonts w:ascii="Arial" w:hAnsi="Arial" w:cs="Arial"/>
          <w:bCs/>
          <w:lang w:eastAsia="es-ES"/>
        </w:rPr>
        <w:t>iete</w:t>
      </w:r>
      <w:r w:rsidR="005F258A" w:rsidRPr="004435FC">
        <w:rPr>
          <w:rFonts w:ascii="Arial" w:hAnsi="Arial" w:cs="Arial"/>
          <w:bCs/>
          <w:lang w:eastAsia="es-ES"/>
        </w:rPr>
        <w:t xml:space="preserve"> horas del día d</w:t>
      </w:r>
      <w:r w:rsidR="00C66B8F" w:rsidRPr="004435FC">
        <w:rPr>
          <w:rFonts w:ascii="Arial" w:hAnsi="Arial" w:cs="Arial"/>
          <w:bCs/>
          <w:lang w:eastAsia="es-ES"/>
        </w:rPr>
        <w:t xml:space="preserve">oce de marzo </w:t>
      </w:r>
      <w:r w:rsidR="005F258A" w:rsidRPr="004435FC">
        <w:rPr>
          <w:rFonts w:ascii="Arial" w:hAnsi="Arial" w:cs="Arial"/>
          <w:bCs/>
          <w:lang w:eastAsia="es-ES"/>
        </w:rPr>
        <w:t xml:space="preserve">del año </w:t>
      </w:r>
      <w:r w:rsidR="00C66B8F" w:rsidRPr="004435FC">
        <w:rPr>
          <w:rFonts w:ascii="Arial" w:hAnsi="Arial" w:cs="Arial"/>
          <w:bCs/>
          <w:lang w:eastAsia="es-ES"/>
        </w:rPr>
        <w:t>dos mil quince</w:t>
      </w:r>
      <w:r w:rsidR="005F258A" w:rsidRPr="004435FC">
        <w:rPr>
          <w:rFonts w:ascii="Arial" w:hAnsi="Arial" w:cs="Arial"/>
          <w:bCs/>
          <w:lang w:eastAsia="es-ES"/>
        </w:rPr>
        <w:t xml:space="preserve">, ante los </w:t>
      </w:r>
      <w:r w:rsidR="005F258A" w:rsidRPr="004435FC">
        <w:rPr>
          <w:rFonts w:ascii="Arial" w:hAnsi="Arial" w:cs="Arial"/>
          <w:bCs/>
          <w:lang w:eastAsia="es-ES"/>
        </w:rPr>
        <w:lastRenderedPageBreak/>
        <w:t xml:space="preserve">oficios notariales de </w:t>
      </w:r>
      <w:r w:rsidR="00C66B8F" w:rsidRPr="004435FC">
        <w:rPr>
          <w:rFonts w:ascii="Arial" w:hAnsi="Arial" w:cs="Arial"/>
          <w:bCs/>
          <w:lang w:eastAsia="es-ES"/>
        </w:rPr>
        <w:t>CLAUDIA JUDITH MACEDA CHICO</w:t>
      </w:r>
      <w:r w:rsidR="005F258A" w:rsidRPr="004435FC">
        <w:rPr>
          <w:rFonts w:ascii="Arial" w:hAnsi="Arial" w:cs="Arial"/>
          <w:bCs/>
          <w:lang w:eastAsia="es-ES"/>
        </w:rPr>
        <w:t xml:space="preserve">, inscrita en el </w:t>
      </w:r>
      <w:r w:rsidR="005F258A" w:rsidRPr="004435FC">
        <w:rPr>
          <w:rFonts w:ascii="Arial" w:hAnsi="Arial" w:cs="Arial"/>
          <w:b/>
          <w:caps/>
          <w:lang w:eastAsia="es-ES"/>
        </w:rPr>
        <w:t>Registro de Comercio</w:t>
      </w:r>
      <w:r w:rsidR="005F258A" w:rsidRPr="004435FC">
        <w:rPr>
          <w:rFonts w:ascii="Arial" w:hAnsi="Arial" w:cs="Arial"/>
          <w:bCs/>
          <w:lang w:eastAsia="es-ES"/>
        </w:rPr>
        <w:t xml:space="preserve"> al </w:t>
      </w:r>
      <w:r w:rsidR="005F258A" w:rsidRPr="004435FC">
        <w:rPr>
          <w:rFonts w:ascii="Arial" w:hAnsi="Arial" w:cs="Arial"/>
          <w:b/>
          <w:caps/>
          <w:lang w:eastAsia="es-ES"/>
        </w:rPr>
        <w:t>número</w:t>
      </w:r>
      <w:r w:rsidR="005F258A" w:rsidRPr="004435FC">
        <w:rPr>
          <w:rFonts w:ascii="Arial" w:hAnsi="Arial" w:cs="Arial"/>
          <w:bCs/>
          <w:lang w:eastAsia="es-ES"/>
        </w:rPr>
        <w:t xml:space="preserve"> </w:t>
      </w:r>
      <w:r w:rsidR="00C66B8F" w:rsidRPr="004435FC">
        <w:rPr>
          <w:rFonts w:ascii="Arial" w:hAnsi="Arial" w:cs="Arial"/>
          <w:bCs/>
          <w:lang w:eastAsia="es-ES"/>
        </w:rPr>
        <w:t>NOVENTA Y OCHO</w:t>
      </w:r>
      <w:r w:rsidR="005F258A" w:rsidRPr="004435FC">
        <w:rPr>
          <w:rFonts w:ascii="Arial" w:hAnsi="Arial" w:cs="Arial"/>
          <w:bCs/>
          <w:lang w:eastAsia="es-ES"/>
        </w:rPr>
        <w:t xml:space="preserve"> del </w:t>
      </w:r>
      <w:r w:rsidR="005F258A" w:rsidRPr="004435FC">
        <w:rPr>
          <w:rFonts w:ascii="Arial" w:hAnsi="Arial" w:cs="Arial"/>
          <w:b/>
          <w:caps/>
          <w:lang w:eastAsia="es-ES"/>
        </w:rPr>
        <w:t>Libro</w:t>
      </w:r>
      <w:r w:rsidR="005F258A" w:rsidRPr="004435FC">
        <w:rPr>
          <w:rFonts w:ascii="Arial" w:hAnsi="Arial" w:cs="Arial"/>
          <w:bCs/>
          <w:lang w:eastAsia="es-ES"/>
        </w:rPr>
        <w:t xml:space="preserve"> TRE</w:t>
      </w:r>
      <w:r w:rsidR="00C66B8F" w:rsidRPr="004435FC">
        <w:rPr>
          <w:rFonts w:ascii="Arial" w:hAnsi="Arial" w:cs="Arial"/>
          <w:bCs/>
          <w:lang w:eastAsia="es-ES"/>
        </w:rPr>
        <w:t>S MIL TRESCIENTOS NOVENTA Y SEIS</w:t>
      </w:r>
      <w:r w:rsidR="005F258A" w:rsidRPr="004435FC">
        <w:rPr>
          <w:rFonts w:ascii="Arial" w:hAnsi="Arial" w:cs="Arial"/>
          <w:bCs/>
          <w:lang w:eastAsia="es-ES"/>
        </w:rPr>
        <w:t xml:space="preserve"> del </w:t>
      </w:r>
      <w:r w:rsidR="005F258A" w:rsidRPr="004435FC">
        <w:rPr>
          <w:rFonts w:ascii="Arial" w:hAnsi="Arial" w:cs="Arial"/>
          <w:b/>
          <w:caps/>
          <w:lang w:eastAsia="es-ES"/>
        </w:rPr>
        <w:t>Registro de Sociedades</w:t>
      </w:r>
      <w:r w:rsidR="005F258A" w:rsidRPr="004435FC">
        <w:rPr>
          <w:rFonts w:ascii="Arial" w:hAnsi="Arial" w:cs="Arial"/>
          <w:bCs/>
          <w:lang w:eastAsia="es-ES"/>
        </w:rPr>
        <w:t xml:space="preserve">, el día </w:t>
      </w:r>
      <w:r w:rsidR="00C66B8F" w:rsidRPr="004435FC">
        <w:rPr>
          <w:rFonts w:ascii="Arial" w:hAnsi="Arial" w:cs="Arial"/>
          <w:bCs/>
          <w:lang w:eastAsia="es-ES"/>
        </w:rPr>
        <w:t>VEINTISIETE DE MARZO DEL AÑO DOS MIL QUINCE</w:t>
      </w:r>
      <w:r w:rsidR="005F258A" w:rsidRPr="004435FC">
        <w:rPr>
          <w:rFonts w:ascii="Arial" w:hAnsi="Arial" w:cs="Arial"/>
          <w:bCs/>
          <w:lang w:eastAsia="es-ES"/>
        </w:rPr>
        <w:t xml:space="preserve">; de la que consta </w:t>
      </w:r>
      <w:r w:rsidR="005F258A" w:rsidRPr="004435FC">
        <w:rPr>
          <w:rFonts w:ascii="Arial" w:hAnsi="Arial" w:cs="Arial"/>
          <w:lang w:eastAsia="es-MX"/>
        </w:rPr>
        <w:t xml:space="preserve">que el plazo es </w:t>
      </w:r>
      <w:r w:rsidR="005F258A" w:rsidRPr="004435FC">
        <w:rPr>
          <w:rFonts w:ascii="Arial" w:hAnsi="Arial" w:cs="Arial"/>
          <w:b/>
          <w:lang w:eastAsia="es-MX"/>
        </w:rPr>
        <w:t>INDEFINIDO</w:t>
      </w:r>
      <w:r w:rsidR="005F258A" w:rsidRPr="004435FC">
        <w:rPr>
          <w:rFonts w:ascii="Arial" w:hAnsi="Arial" w:cs="Arial"/>
          <w:lang w:eastAsia="es-MX"/>
        </w:rPr>
        <w:t xml:space="preserve">; y en la cláusula </w:t>
      </w:r>
      <w:r w:rsidR="005F258A" w:rsidRPr="004435FC">
        <w:rPr>
          <w:rFonts w:ascii="Arial" w:hAnsi="Arial" w:cs="Arial"/>
          <w:b/>
          <w:lang w:eastAsia="es-MX"/>
        </w:rPr>
        <w:t xml:space="preserve">DECIMA </w:t>
      </w:r>
      <w:r w:rsidR="00C66B8F" w:rsidRPr="004435FC">
        <w:rPr>
          <w:rFonts w:ascii="Arial" w:hAnsi="Arial" w:cs="Arial"/>
          <w:b/>
          <w:lang w:eastAsia="es-MX"/>
        </w:rPr>
        <w:t>SEGUNDA</w:t>
      </w:r>
      <w:r w:rsidR="005F258A" w:rsidRPr="004435FC">
        <w:rPr>
          <w:rFonts w:ascii="Arial" w:hAnsi="Arial" w:cs="Arial"/>
          <w:lang w:eastAsia="es-MX"/>
        </w:rPr>
        <w:t xml:space="preserve">  se establece que la </w:t>
      </w:r>
      <w:r w:rsidR="005F258A" w:rsidRPr="004435FC">
        <w:rPr>
          <w:rFonts w:ascii="Arial" w:hAnsi="Arial" w:cs="Arial"/>
          <w:b/>
          <w:caps/>
          <w:lang w:eastAsia="es-MX"/>
        </w:rPr>
        <w:t>representación legal de la Sociedad</w:t>
      </w:r>
      <w:r w:rsidR="005F258A" w:rsidRPr="004435FC">
        <w:rPr>
          <w:rFonts w:ascii="Arial" w:hAnsi="Arial" w:cs="Arial"/>
          <w:caps/>
          <w:lang w:eastAsia="es-MX"/>
        </w:rPr>
        <w:t>,</w:t>
      </w:r>
      <w:r w:rsidR="005F258A" w:rsidRPr="004435FC">
        <w:rPr>
          <w:rFonts w:ascii="Arial" w:hAnsi="Arial" w:cs="Arial"/>
          <w:lang w:eastAsia="es-MX"/>
        </w:rPr>
        <w:t xml:space="preserve"> corresponderá a un </w:t>
      </w:r>
      <w:r w:rsidR="005F258A" w:rsidRPr="004435FC">
        <w:rPr>
          <w:rFonts w:ascii="Arial" w:hAnsi="Arial" w:cs="Arial"/>
          <w:b/>
          <w:lang w:eastAsia="es-MX"/>
        </w:rPr>
        <w:t xml:space="preserve">ADMINISTRADOR UNICO PROPIETARIO </w:t>
      </w:r>
      <w:r w:rsidR="005F258A" w:rsidRPr="004435FC">
        <w:rPr>
          <w:rFonts w:ascii="Arial" w:hAnsi="Arial" w:cs="Arial"/>
          <w:lang w:eastAsia="es-MX"/>
        </w:rPr>
        <w:t>y su respectivo suplente  pudiendo celebrar en nombre de la sociedad toda clase de actos o contratos con entera libertad dentro del giro ordinario de los negocios;</w:t>
      </w:r>
      <w:r w:rsidR="005F258A" w:rsidRPr="004435FC">
        <w:rPr>
          <w:rFonts w:ascii="Arial" w:hAnsi="Arial" w:cs="Arial"/>
          <w:bCs/>
          <w:lang w:eastAsia="es-ES"/>
        </w:rPr>
        <w:t xml:space="preserve"> </w:t>
      </w:r>
      <w:r w:rsidR="005F258A" w:rsidRPr="004435FC">
        <w:rPr>
          <w:rFonts w:ascii="Arial" w:hAnsi="Arial" w:cs="Arial"/>
          <w:b/>
          <w:lang w:eastAsia="es-MX"/>
        </w:rPr>
        <w:t>B</w:t>
      </w:r>
      <w:r w:rsidR="005F258A" w:rsidRPr="004435FC">
        <w:rPr>
          <w:rFonts w:ascii="Arial" w:hAnsi="Arial" w:cs="Arial"/>
          <w:lang w:eastAsia="es-MX"/>
        </w:rPr>
        <w:t xml:space="preserve">) </w:t>
      </w:r>
      <w:r w:rsidR="005F258A" w:rsidRPr="004435FC">
        <w:rPr>
          <w:rFonts w:ascii="Arial" w:hAnsi="Arial" w:cs="Arial"/>
          <w:b/>
          <w:caps/>
          <w:lang w:eastAsia="es-MX"/>
        </w:rPr>
        <w:t>Credencial de Elección de ADMINISTRA</w:t>
      </w:r>
      <w:r w:rsidR="00691502" w:rsidRPr="004435FC">
        <w:rPr>
          <w:rFonts w:ascii="Arial" w:hAnsi="Arial" w:cs="Arial"/>
          <w:b/>
          <w:caps/>
          <w:lang w:eastAsia="es-MX"/>
        </w:rPr>
        <w:t>CION</w:t>
      </w:r>
      <w:r w:rsidR="005F258A" w:rsidRPr="004435FC">
        <w:rPr>
          <w:rFonts w:ascii="Arial" w:hAnsi="Arial" w:cs="Arial"/>
          <w:lang w:eastAsia="es-MX"/>
        </w:rPr>
        <w:t xml:space="preserve"> de la sociedad </w:t>
      </w:r>
      <w:r w:rsidR="00691502" w:rsidRPr="004435FC">
        <w:rPr>
          <w:rFonts w:ascii="Arial" w:hAnsi="Arial" w:cs="Arial"/>
          <w:b/>
          <w:bCs/>
          <w:lang w:eastAsia="es-ES"/>
        </w:rPr>
        <w:t>S</w:t>
      </w:r>
      <w:r w:rsidR="005F258A" w:rsidRPr="004435FC">
        <w:rPr>
          <w:rFonts w:ascii="Arial" w:hAnsi="Arial" w:cs="Arial"/>
          <w:b/>
          <w:bCs/>
          <w:lang w:eastAsia="es-ES"/>
        </w:rPr>
        <w:t>E</w:t>
      </w:r>
      <w:r w:rsidR="00691502" w:rsidRPr="004435FC">
        <w:rPr>
          <w:rFonts w:ascii="Arial" w:hAnsi="Arial" w:cs="Arial"/>
          <w:b/>
          <w:bCs/>
          <w:lang w:eastAsia="es-ES"/>
        </w:rPr>
        <w:t>VEN PHARMA</w:t>
      </w:r>
      <w:r w:rsidR="007E4276" w:rsidRPr="004435FC">
        <w:rPr>
          <w:rFonts w:ascii="Arial" w:hAnsi="Arial" w:cs="Arial"/>
          <w:b/>
          <w:bCs/>
          <w:lang w:eastAsia="es-ES"/>
        </w:rPr>
        <w:t xml:space="preserve"> EL SALVADOR</w:t>
      </w:r>
      <w:r w:rsidR="005F258A" w:rsidRPr="004435FC">
        <w:rPr>
          <w:rFonts w:ascii="Arial" w:hAnsi="Arial" w:cs="Arial"/>
          <w:b/>
          <w:bCs/>
          <w:lang w:eastAsia="es-ES"/>
        </w:rPr>
        <w:t>, S. A. DE C. V.</w:t>
      </w:r>
      <w:r w:rsidR="005F258A" w:rsidRPr="004435FC">
        <w:rPr>
          <w:rFonts w:ascii="Arial" w:hAnsi="Arial" w:cs="Arial"/>
          <w:lang w:eastAsia="es-MX"/>
        </w:rPr>
        <w:t xml:space="preserve">, inscrita en el </w:t>
      </w:r>
      <w:r w:rsidR="005F258A" w:rsidRPr="004435FC">
        <w:rPr>
          <w:rFonts w:ascii="Arial" w:hAnsi="Arial" w:cs="Arial"/>
          <w:b/>
          <w:lang w:eastAsia="es-MX"/>
        </w:rPr>
        <w:t>Registro de Comercio</w:t>
      </w:r>
      <w:r w:rsidR="005F258A" w:rsidRPr="004435FC">
        <w:rPr>
          <w:rFonts w:ascii="Arial" w:hAnsi="Arial" w:cs="Arial"/>
          <w:lang w:eastAsia="es-MX"/>
        </w:rPr>
        <w:t xml:space="preserve"> al </w:t>
      </w:r>
      <w:r w:rsidR="005F258A" w:rsidRPr="004435FC">
        <w:rPr>
          <w:rFonts w:ascii="Arial" w:hAnsi="Arial" w:cs="Arial"/>
          <w:b/>
          <w:lang w:eastAsia="es-MX"/>
        </w:rPr>
        <w:t xml:space="preserve">NUMERO </w:t>
      </w:r>
      <w:r w:rsidR="007E4276" w:rsidRPr="004435FC">
        <w:rPr>
          <w:rFonts w:ascii="Arial" w:hAnsi="Arial" w:cs="Arial"/>
          <w:lang w:eastAsia="es-MX"/>
        </w:rPr>
        <w:t>CIENTO SIETE</w:t>
      </w:r>
      <w:r w:rsidR="005F258A" w:rsidRPr="004435FC">
        <w:rPr>
          <w:rFonts w:ascii="Arial" w:hAnsi="Arial" w:cs="Arial"/>
          <w:lang w:eastAsia="es-MX"/>
        </w:rPr>
        <w:t xml:space="preserve"> del </w:t>
      </w:r>
      <w:r w:rsidR="005F258A" w:rsidRPr="004435FC">
        <w:rPr>
          <w:rFonts w:ascii="Arial" w:hAnsi="Arial" w:cs="Arial"/>
          <w:b/>
          <w:lang w:eastAsia="es-MX"/>
        </w:rPr>
        <w:t xml:space="preserve">LIBRO </w:t>
      </w:r>
      <w:r w:rsidR="007E4276" w:rsidRPr="004435FC">
        <w:rPr>
          <w:rFonts w:ascii="Arial" w:hAnsi="Arial" w:cs="Arial"/>
          <w:lang w:eastAsia="es-MX"/>
        </w:rPr>
        <w:t xml:space="preserve">CUATRO </w:t>
      </w:r>
      <w:r w:rsidR="005F258A" w:rsidRPr="004435FC">
        <w:rPr>
          <w:rFonts w:ascii="Arial" w:hAnsi="Arial" w:cs="Arial"/>
          <w:lang w:eastAsia="es-MX"/>
        </w:rPr>
        <w:t>MIL</w:t>
      </w:r>
      <w:r w:rsidR="007E4276" w:rsidRPr="004435FC">
        <w:rPr>
          <w:rFonts w:ascii="Arial" w:hAnsi="Arial" w:cs="Arial"/>
          <w:lang w:eastAsia="es-MX"/>
        </w:rPr>
        <w:t xml:space="preserve"> CUATROCIENTOS VEINTICINCO</w:t>
      </w:r>
      <w:r w:rsidR="005F258A" w:rsidRPr="004435FC">
        <w:rPr>
          <w:rFonts w:ascii="Arial" w:hAnsi="Arial" w:cs="Arial"/>
          <w:lang w:eastAsia="es-MX"/>
        </w:rPr>
        <w:t xml:space="preserve">, del </w:t>
      </w:r>
      <w:r w:rsidR="005F258A" w:rsidRPr="004435FC">
        <w:rPr>
          <w:rFonts w:ascii="Arial" w:hAnsi="Arial" w:cs="Arial"/>
          <w:b/>
          <w:lang w:eastAsia="es-MX"/>
        </w:rPr>
        <w:t>Registro de Sociedades</w:t>
      </w:r>
      <w:r w:rsidR="005F258A" w:rsidRPr="004435FC">
        <w:rPr>
          <w:rFonts w:ascii="Arial" w:hAnsi="Arial" w:cs="Arial"/>
          <w:lang w:eastAsia="es-MX"/>
        </w:rPr>
        <w:t xml:space="preserve">, el día </w:t>
      </w:r>
      <w:r w:rsidR="007E4276" w:rsidRPr="004435FC">
        <w:rPr>
          <w:rFonts w:ascii="Arial" w:hAnsi="Arial" w:cs="Arial"/>
          <w:lang w:eastAsia="es-MX"/>
        </w:rPr>
        <w:t>TRECE DE AGOSTO DEL AÑO DOS MIL VEINTIUNO</w:t>
      </w:r>
      <w:r w:rsidR="005F258A" w:rsidRPr="004435FC">
        <w:rPr>
          <w:rFonts w:ascii="Arial" w:hAnsi="Arial" w:cs="Arial"/>
          <w:lang w:eastAsia="es-MX"/>
        </w:rPr>
        <w:t xml:space="preserve">, donde consta que en sesión Junta General Ordinaria de Accionistas celebrada en la ciudad de San Salvador, el día </w:t>
      </w:r>
      <w:r w:rsidR="00873BF6" w:rsidRPr="004435FC">
        <w:rPr>
          <w:rFonts w:ascii="Arial" w:hAnsi="Arial" w:cs="Arial"/>
          <w:lang w:eastAsia="es-MX"/>
        </w:rPr>
        <w:t>veinte de julio</w:t>
      </w:r>
      <w:r w:rsidR="005F258A" w:rsidRPr="004435FC">
        <w:rPr>
          <w:rFonts w:ascii="Arial" w:hAnsi="Arial" w:cs="Arial"/>
          <w:lang w:eastAsia="es-MX"/>
        </w:rPr>
        <w:t xml:space="preserve"> del año dos mil </w:t>
      </w:r>
      <w:r w:rsidR="00873BF6" w:rsidRPr="004435FC">
        <w:rPr>
          <w:rFonts w:ascii="Arial" w:hAnsi="Arial" w:cs="Arial"/>
          <w:lang w:eastAsia="es-MX"/>
        </w:rPr>
        <w:t>veintiuno</w:t>
      </w:r>
      <w:r w:rsidR="005F258A" w:rsidRPr="004435FC">
        <w:rPr>
          <w:rFonts w:ascii="Arial" w:hAnsi="Arial" w:cs="Arial"/>
          <w:lang w:eastAsia="es-MX"/>
        </w:rPr>
        <w:t xml:space="preserve">, </w:t>
      </w:r>
      <w:r w:rsidR="005F258A" w:rsidRPr="004435FC">
        <w:rPr>
          <w:rFonts w:ascii="Arial" w:hAnsi="Arial" w:cs="Arial"/>
          <w:b/>
          <w:bCs/>
          <w:caps/>
          <w:lang w:eastAsia="es-MX"/>
        </w:rPr>
        <w:t>acta numero</w:t>
      </w:r>
      <w:r w:rsidR="005F258A" w:rsidRPr="004435FC">
        <w:rPr>
          <w:rFonts w:ascii="Arial" w:hAnsi="Arial" w:cs="Arial"/>
          <w:lang w:eastAsia="es-MX"/>
        </w:rPr>
        <w:t xml:space="preserve"> </w:t>
      </w:r>
      <w:r w:rsidR="007E4276" w:rsidRPr="004435FC">
        <w:rPr>
          <w:rFonts w:ascii="Arial" w:hAnsi="Arial" w:cs="Arial"/>
          <w:lang w:eastAsia="es-MX"/>
        </w:rPr>
        <w:t>DOCE</w:t>
      </w:r>
      <w:r w:rsidR="005F258A" w:rsidRPr="004435FC">
        <w:rPr>
          <w:rFonts w:ascii="Arial" w:hAnsi="Arial" w:cs="Arial"/>
          <w:lang w:eastAsia="es-MX"/>
        </w:rPr>
        <w:t xml:space="preserve">, </w:t>
      </w:r>
      <w:r w:rsidR="005F258A" w:rsidRPr="004435FC">
        <w:rPr>
          <w:rFonts w:ascii="Arial" w:hAnsi="Arial" w:cs="Arial"/>
          <w:b/>
          <w:bCs/>
          <w:caps/>
          <w:lang w:eastAsia="es-MX"/>
        </w:rPr>
        <w:t>punto</w:t>
      </w:r>
      <w:r w:rsidR="005F258A" w:rsidRPr="004435FC">
        <w:rPr>
          <w:rFonts w:ascii="Arial" w:hAnsi="Arial" w:cs="Arial"/>
          <w:lang w:eastAsia="es-MX"/>
        </w:rPr>
        <w:t xml:space="preserve"> </w:t>
      </w:r>
      <w:r w:rsidR="007E4276" w:rsidRPr="004435FC">
        <w:rPr>
          <w:rFonts w:ascii="Arial" w:hAnsi="Arial" w:cs="Arial"/>
          <w:lang w:eastAsia="es-MX"/>
        </w:rPr>
        <w:t>DOS</w:t>
      </w:r>
      <w:r w:rsidR="005F258A" w:rsidRPr="004435FC">
        <w:rPr>
          <w:rFonts w:ascii="Arial" w:hAnsi="Arial" w:cs="Arial"/>
          <w:lang w:eastAsia="es-MX"/>
        </w:rPr>
        <w:t xml:space="preserve">, se acordó elegir a los nuevos administradores de la sociedad resultando electo el señor </w:t>
      </w:r>
      <w:r w:rsidR="00873BF6" w:rsidRPr="004435FC">
        <w:rPr>
          <w:rFonts w:ascii="Arial" w:hAnsi="Arial" w:cs="Arial"/>
          <w:b/>
          <w:bCs/>
          <w:lang w:eastAsia="es-ES"/>
        </w:rPr>
        <w:t>SATISH PADALA</w:t>
      </w:r>
      <w:r w:rsidR="005F258A" w:rsidRPr="004435FC">
        <w:rPr>
          <w:rFonts w:ascii="Arial" w:hAnsi="Arial" w:cs="Arial"/>
          <w:lang w:eastAsia="es-MX"/>
        </w:rPr>
        <w:t xml:space="preserve">, en el cargo de </w:t>
      </w:r>
      <w:r w:rsidR="005F258A" w:rsidRPr="004435FC">
        <w:rPr>
          <w:rFonts w:ascii="Arial" w:hAnsi="Arial" w:cs="Arial"/>
          <w:b/>
          <w:caps/>
          <w:lang w:eastAsia="es-MX"/>
        </w:rPr>
        <w:t>ADMINISTRADOR UNICO PROPIETARIO</w:t>
      </w:r>
      <w:r w:rsidR="00873BF6" w:rsidRPr="004435FC">
        <w:rPr>
          <w:rFonts w:ascii="Arial" w:hAnsi="Arial" w:cs="Arial"/>
          <w:b/>
          <w:caps/>
          <w:lang w:eastAsia="es-MX"/>
        </w:rPr>
        <w:t xml:space="preserve">, </w:t>
      </w:r>
      <w:r w:rsidR="00873BF6" w:rsidRPr="004435FC">
        <w:rPr>
          <w:rFonts w:ascii="Arial" w:hAnsi="Arial" w:cs="Arial"/>
          <w:bCs/>
          <w:caps/>
          <w:lang w:eastAsia="es-MX"/>
        </w:rPr>
        <w:t xml:space="preserve">y como ADMINISTRADOR UNICO SUPLENTE </w:t>
      </w:r>
      <w:r w:rsidR="00873BF6" w:rsidRPr="004435FC">
        <w:rPr>
          <w:rFonts w:ascii="Arial" w:hAnsi="Arial" w:cs="Arial"/>
          <w:lang w:eastAsia="es-MX"/>
        </w:rPr>
        <w:t>el Señor</w:t>
      </w:r>
      <w:r w:rsidR="00873BF6" w:rsidRPr="004435FC">
        <w:rPr>
          <w:rFonts w:ascii="Arial" w:hAnsi="Arial" w:cs="Arial"/>
          <w:bCs/>
          <w:caps/>
          <w:lang w:eastAsia="es-MX"/>
        </w:rPr>
        <w:t xml:space="preserve"> SIVA PRASADU GOGA</w:t>
      </w:r>
      <w:r w:rsidR="005F258A" w:rsidRPr="004435FC">
        <w:rPr>
          <w:rFonts w:ascii="Arial" w:hAnsi="Arial" w:cs="Arial"/>
          <w:lang w:eastAsia="es-MX"/>
        </w:rPr>
        <w:t>, para un periodo de CINCO AÑOS, vigente a la fecha, quien está facultado para otorgar actos como el presente</w:t>
      </w:r>
      <w:r w:rsidR="00CB7BEE" w:rsidRPr="004435FC">
        <w:rPr>
          <w:rFonts w:ascii="Arial" w:hAnsi="Arial" w:cs="Arial"/>
          <w:lang w:eastAsia="es-ES"/>
        </w:rPr>
        <w:t xml:space="preserve">, </w:t>
      </w:r>
      <w:r w:rsidR="005F258A" w:rsidRPr="004435FC">
        <w:rPr>
          <w:rFonts w:ascii="Arial" w:eastAsia="Arial Narrow" w:hAnsi="Arial" w:cs="Arial"/>
          <w:iCs/>
          <w:lang w:val="es-SV" w:eastAsia="es-ES"/>
        </w:rPr>
        <w:t xml:space="preserve">y que en lo sucesivo del presente instrumento me denominare </w:t>
      </w:r>
      <w:r w:rsidR="005F258A" w:rsidRPr="004435FC">
        <w:rPr>
          <w:rFonts w:ascii="Arial" w:hAnsi="Arial" w:cs="Arial"/>
          <w:b/>
          <w:bCs/>
        </w:rPr>
        <w:t>“LA CONTRATISTA</w:t>
      </w:r>
      <w:r w:rsidR="005F258A" w:rsidRPr="004435FC">
        <w:rPr>
          <w:rFonts w:ascii="Arial" w:hAnsi="Arial" w:cs="Arial"/>
          <w:iCs/>
          <w:spacing w:val="-2"/>
          <w:lang w:val="es-SV"/>
        </w:rPr>
        <w:t>”</w:t>
      </w:r>
      <w:r w:rsidR="005F258A" w:rsidRPr="004435FC">
        <w:rPr>
          <w:rFonts w:ascii="Arial" w:hAnsi="Arial" w:cs="Arial"/>
          <w:b/>
          <w:bCs/>
          <w:iCs/>
          <w:lang w:val="es-SV"/>
        </w:rPr>
        <w:t>,</w:t>
      </w:r>
      <w:r w:rsidR="005F258A" w:rsidRPr="004435FC">
        <w:rPr>
          <w:rFonts w:ascii="Arial" w:hAnsi="Arial" w:cs="Arial"/>
          <w:iCs/>
          <w:lang w:val="es-SV"/>
        </w:rPr>
        <w:t xml:space="preserve"> y en los caracteres dichos, </w:t>
      </w:r>
      <w:r w:rsidR="005F258A" w:rsidRPr="004435FC">
        <w:rPr>
          <w:rFonts w:ascii="Arial" w:hAnsi="Arial" w:cs="Arial"/>
          <w:b/>
          <w:bCs/>
          <w:iCs/>
          <w:lang w:val="es-SV"/>
        </w:rPr>
        <w:t xml:space="preserve">MANIFESTAMOS: </w:t>
      </w:r>
      <w:r w:rsidR="005F258A" w:rsidRPr="004435FC">
        <w:rPr>
          <w:rFonts w:ascii="Arial" w:hAnsi="Arial" w:cs="Arial"/>
          <w:iCs/>
          <w:lang w:val="es-SV"/>
        </w:rPr>
        <w:t xml:space="preserve">que hemos acordado otorgar el presente </w:t>
      </w:r>
      <w:r w:rsidR="005F258A" w:rsidRPr="004435FC">
        <w:rPr>
          <w:rFonts w:ascii="Arial" w:hAnsi="Arial" w:cs="Arial"/>
          <w:b/>
          <w:bCs/>
          <w:iCs/>
          <w:lang w:val="es-SV"/>
        </w:rPr>
        <w:t xml:space="preserve">CONTRATO, </w:t>
      </w:r>
      <w:r w:rsidR="005F258A" w:rsidRPr="004435FC">
        <w:rPr>
          <w:rFonts w:ascii="Arial" w:hAnsi="Arial" w:cs="Arial"/>
          <w:iCs/>
          <w:lang w:val="es-SV"/>
        </w:rPr>
        <w:t xml:space="preserve">derivado de la </w:t>
      </w:r>
      <w:r w:rsidR="005F258A" w:rsidRPr="004435FC">
        <w:rPr>
          <w:rFonts w:ascii="Arial" w:hAnsi="Arial" w:cs="Arial"/>
          <w:b/>
          <w:bCs/>
          <w:iCs/>
          <w:lang w:val="es-SV"/>
        </w:rPr>
        <w:t xml:space="preserve">CONTRATACION DIRECTA No. 04/2022, </w:t>
      </w:r>
      <w:r w:rsidR="005F258A" w:rsidRPr="004435FC">
        <w:rPr>
          <w:rFonts w:ascii="Arial" w:hAnsi="Arial" w:cs="Arial"/>
          <w:bCs/>
          <w:iCs/>
          <w:lang w:val="es-SV"/>
        </w:rPr>
        <w:t>referente al</w:t>
      </w:r>
      <w:r w:rsidR="005F258A" w:rsidRPr="004435FC">
        <w:rPr>
          <w:rFonts w:ascii="Arial" w:eastAsia="Arial Narrow" w:hAnsi="Arial" w:cs="Arial"/>
          <w:b/>
          <w:bCs/>
          <w:iCs/>
          <w:lang w:val="es-SV"/>
        </w:rPr>
        <w:t xml:space="preserve"> SUMINISTRO DE MEDICAMENTOS, REFUERZO PRESUPUESTARIO </w:t>
      </w:r>
      <w:r w:rsidR="005F258A" w:rsidRPr="004435FC">
        <w:rPr>
          <w:rFonts w:ascii="Arial" w:hAnsi="Arial" w:cs="Arial"/>
          <w:b/>
          <w:bCs/>
          <w:iCs/>
          <w:lang w:val="es-SV"/>
        </w:rPr>
        <w:t xml:space="preserve">AÑO 2022, HOSPITAL NACIONAL DR. JORGE MAZZINI VILLACORTA, SONSONATE, </w:t>
      </w:r>
      <w:r w:rsidR="005F258A" w:rsidRPr="004435FC">
        <w:rPr>
          <w:rFonts w:ascii="Arial" w:hAnsi="Arial" w:cs="Arial"/>
          <w:iCs/>
          <w:lang w:val="es-SV"/>
        </w:rPr>
        <w:t xml:space="preserve">el cual se regulará conforme las disposiciones de la Ley de Adquisiciones y Contrataciones de la Administración Pública, en adelante denominada </w:t>
      </w:r>
      <w:r w:rsidR="005F258A" w:rsidRPr="004435FC">
        <w:rPr>
          <w:rFonts w:ascii="Arial" w:hAnsi="Arial" w:cs="Arial"/>
          <w:b/>
          <w:iCs/>
          <w:lang w:val="es-SV"/>
        </w:rPr>
        <w:t>LACAP</w:t>
      </w:r>
      <w:r w:rsidR="005F258A" w:rsidRPr="004435FC">
        <w:rPr>
          <w:rFonts w:ascii="Arial" w:hAnsi="Arial" w:cs="Arial"/>
          <w:iCs/>
          <w:lang w:val="es-SV"/>
        </w:rPr>
        <w:t xml:space="preserve">, Reglamento del mismo cuerpo legal, en adelante </w:t>
      </w:r>
      <w:r w:rsidR="005F258A" w:rsidRPr="004435FC">
        <w:rPr>
          <w:rFonts w:ascii="Arial" w:hAnsi="Arial" w:cs="Arial"/>
          <w:b/>
          <w:iCs/>
          <w:lang w:val="es-SV"/>
        </w:rPr>
        <w:t>RELACAP</w:t>
      </w:r>
      <w:r w:rsidR="005F258A" w:rsidRPr="004435FC">
        <w:rPr>
          <w:rFonts w:ascii="Arial" w:hAnsi="Arial" w:cs="Arial"/>
          <w:iCs/>
          <w:lang w:val="es-SV"/>
        </w:rPr>
        <w:t>, Bases de Licitación y en especial a las obligaciones, condiciones y pactos establecidos en las cláusulas siguientes:</w:t>
      </w:r>
    </w:p>
    <w:bookmarkEnd w:id="2"/>
    <w:p w:rsidR="00A6266F" w:rsidRPr="004435FC" w:rsidRDefault="00A6266F" w:rsidP="00A6266F">
      <w:pPr>
        <w:spacing w:line="360" w:lineRule="auto"/>
        <w:jc w:val="both"/>
        <w:rPr>
          <w:rFonts w:ascii="Arial" w:hAnsi="Arial" w:cs="Arial"/>
          <w:b/>
          <w:bCs/>
          <w:iCs/>
          <w:spacing w:val="-2"/>
          <w:sz w:val="16"/>
          <w:szCs w:val="16"/>
          <w:lang w:val="es-SV"/>
        </w:rPr>
      </w:pPr>
    </w:p>
    <w:p w:rsidR="005A25AE" w:rsidRPr="004435FC" w:rsidRDefault="005A25AE" w:rsidP="005A25AE">
      <w:pPr>
        <w:spacing w:line="360" w:lineRule="auto"/>
        <w:jc w:val="both"/>
        <w:rPr>
          <w:rFonts w:ascii="Arial" w:hAnsi="Arial" w:cs="Arial"/>
          <w:sz w:val="25"/>
          <w:szCs w:val="25"/>
          <w:lang w:val="es-SV"/>
        </w:rPr>
      </w:pPr>
      <w:r w:rsidRPr="004435FC">
        <w:rPr>
          <w:rFonts w:ascii="Arial" w:hAnsi="Arial" w:cs="Arial"/>
          <w:b/>
          <w:caps/>
          <w:sz w:val="25"/>
          <w:szCs w:val="25"/>
          <w:u w:val="single"/>
          <w:lang w:val="es-SV"/>
        </w:rPr>
        <w:t>CLAUSULA PRIMERA</w:t>
      </w:r>
      <w:r w:rsidRPr="004435FC">
        <w:rPr>
          <w:rFonts w:ascii="Arial" w:hAnsi="Arial" w:cs="Arial"/>
          <w:bCs/>
          <w:caps/>
          <w:sz w:val="25"/>
          <w:szCs w:val="25"/>
          <w:lang w:val="es-SV"/>
        </w:rPr>
        <w:t xml:space="preserve">. - </w:t>
      </w:r>
      <w:r w:rsidRPr="004435FC">
        <w:rPr>
          <w:rFonts w:ascii="Arial" w:eastAsia="Microsoft JhengHei" w:hAnsi="Arial" w:cs="Arial"/>
          <w:b/>
          <w:bCs/>
          <w:caps/>
          <w:sz w:val="25"/>
          <w:szCs w:val="25"/>
          <w:lang w:val="es-SV"/>
        </w:rPr>
        <w:t>Objeto</w:t>
      </w:r>
      <w:r w:rsidRPr="004435FC">
        <w:rPr>
          <w:rFonts w:ascii="Arial" w:hAnsi="Arial" w:cs="Arial"/>
          <w:b/>
          <w:bCs/>
          <w:caps/>
          <w:sz w:val="25"/>
          <w:szCs w:val="25"/>
          <w:lang w:val="es-SV"/>
        </w:rPr>
        <w:t>:</w:t>
      </w:r>
    </w:p>
    <w:p w:rsidR="008330C5" w:rsidRPr="0068060E" w:rsidRDefault="005A25AE" w:rsidP="0068060E">
      <w:pPr>
        <w:spacing w:line="360" w:lineRule="auto"/>
        <w:jc w:val="both"/>
        <w:rPr>
          <w:rFonts w:ascii="Arial" w:hAnsi="Arial" w:cs="Arial"/>
          <w:sz w:val="25"/>
          <w:szCs w:val="25"/>
          <w:lang w:val="es-SV"/>
        </w:rPr>
      </w:pPr>
      <w:r w:rsidRPr="004435FC">
        <w:rPr>
          <w:rFonts w:ascii="Arial" w:hAnsi="Arial" w:cs="Arial"/>
          <w:b/>
          <w:bCs/>
          <w:sz w:val="25"/>
          <w:szCs w:val="25"/>
        </w:rPr>
        <w:t>“LA CONTRATISTA</w:t>
      </w:r>
      <w:r w:rsidRPr="004435FC">
        <w:rPr>
          <w:rFonts w:ascii="Arial" w:hAnsi="Arial" w:cs="Arial"/>
          <w:iCs/>
          <w:spacing w:val="-2"/>
          <w:sz w:val="25"/>
          <w:szCs w:val="25"/>
          <w:lang w:val="es-SV"/>
        </w:rPr>
        <w:t>”</w:t>
      </w:r>
      <w:r w:rsidRPr="004435FC">
        <w:rPr>
          <w:rFonts w:ascii="Arial" w:hAnsi="Arial" w:cs="Arial"/>
          <w:b/>
          <w:bCs/>
          <w:iCs/>
          <w:sz w:val="25"/>
          <w:szCs w:val="25"/>
          <w:lang w:val="es-SV"/>
        </w:rPr>
        <w:t xml:space="preserve">, </w:t>
      </w:r>
      <w:r w:rsidRPr="004435FC">
        <w:rPr>
          <w:rFonts w:ascii="Arial" w:hAnsi="Arial" w:cs="Arial"/>
          <w:sz w:val="25"/>
          <w:szCs w:val="25"/>
          <w:lang w:val="es-SV"/>
        </w:rPr>
        <w:t xml:space="preserve">se obliga a Suministrar los </w:t>
      </w:r>
      <w:r w:rsidRPr="004435FC">
        <w:rPr>
          <w:rFonts w:ascii="Arial" w:eastAsia="Arial Narrow" w:hAnsi="Arial" w:cs="Arial"/>
          <w:b/>
          <w:bCs/>
          <w:iCs/>
          <w:sz w:val="25"/>
          <w:szCs w:val="25"/>
          <w:lang w:val="es-SV"/>
        </w:rPr>
        <w:t>BIENES ADJUDICADOS</w:t>
      </w:r>
      <w:r w:rsidRPr="004435FC">
        <w:rPr>
          <w:rFonts w:ascii="Arial" w:hAnsi="Arial" w:cs="Arial"/>
          <w:bCs/>
          <w:sz w:val="25"/>
          <w:szCs w:val="25"/>
          <w:lang w:val="es-SV"/>
        </w:rPr>
        <w:t xml:space="preserve"> de conformidad a la </w:t>
      </w:r>
      <w:r w:rsidRPr="004435FC">
        <w:rPr>
          <w:rFonts w:ascii="Arial" w:hAnsi="Arial" w:cs="Arial"/>
          <w:b/>
          <w:bCs/>
          <w:caps/>
          <w:sz w:val="25"/>
          <w:szCs w:val="25"/>
          <w:lang w:val="es-SV"/>
        </w:rPr>
        <w:t>Resoluci</w:t>
      </w:r>
      <w:r w:rsidR="00825311" w:rsidRPr="004435FC">
        <w:rPr>
          <w:rFonts w:ascii="Arial" w:hAnsi="Arial" w:cs="Arial"/>
          <w:b/>
          <w:bCs/>
          <w:caps/>
          <w:sz w:val="25"/>
          <w:szCs w:val="25"/>
          <w:lang w:val="es-SV"/>
        </w:rPr>
        <w:t>O</w:t>
      </w:r>
      <w:r w:rsidR="004727E3" w:rsidRPr="004435FC">
        <w:rPr>
          <w:rFonts w:ascii="Arial" w:hAnsi="Arial" w:cs="Arial"/>
          <w:b/>
          <w:bCs/>
          <w:caps/>
          <w:sz w:val="25"/>
          <w:szCs w:val="25"/>
          <w:lang w:val="es-SV"/>
        </w:rPr>
        <w:t xml:space="preserve">N MODIFICATIVA </w:t>
      </w:r>
      <w:r w:rsidRPr="004435FC">
        <w:rPr>
          <w:rFonts w:ascii="Arial" w:hAnsi="Arial" w:cs="Arial"/>
          <w:b/>
          <w:bCs/>
          <w:caps/>
          <w:sz w:val="25"/>
          <w:szCs w:val="25"/>
          <w:lang w:val="es-SV"/>
        </w:rPr>
        <w:t>n</w:t>
      </w:r>
      <w:r w:rsidR="004727E3" w:rsidRPr="004435FC">
        <w:rPr>
          <w:rFonts w:ascii="Arial" w:hAnsi="Arial" w:cs="Arial"/>
          <w:b/>
          <w:bCs/>
          <w:caps/>
          <w:sz w:val="20"/>
          <w:szCs w:val="20"/>
          <w:lang w:val="es-SV"/>
        </w:rPr>
        <w:t>o</w:t>
      </w:r>
      <w:r w:rsidR="004727E3" w:rsidRPr="004435FC">
        <w:rPr>
          <w:rFonts w:ascii="Arial" w:hAnsi="Arial" w:cs="Arial"/>
          <w:b/>
          <w:bCs/>
          <w:caps/>
          <w:sz w:val="25"/>
          <w:szCs w:val="25"/>
          <w:lang w:val="es-SV"/>
        </w:rPr>
        <w:t>.02/2022</w:t>
      </w:r>
      <w:r w:rsidRPr="004435FC">
        <w:rPr>
          <w:rFonts w:ascii="Arial" w:hAnsi="Arial" w:cs="Arial"/>
          <w:b/>
          <w:bCs/>
          <w:caps/>
          <w:sz w:val="25"/>
          <w:szCs w:val="25"/>
          <w:lang w:val="es-SV"/>
        </w:rPr>
        <w:t xml:space="preserve"> de</w:t>
      </w:r>
      <w:r w:rsidR="004727E3" w:rsidRPr="004435FC">
        <w:rPr>
          <w:rFonts w:ascii="Arial" w:hAnsi="Arial" w:cs="Arial"/>
          <w:b/>
          <w:bCs/>
          <w:caps/>
          <w:sz w:val="25"/>
          <w:szCs w:val="25"/>
          <w:lang w:val="es-SV"/>
        </w:rPr>
        <w:t xml:space="preserve"> LA RESOLUCION DE</w:t>
      </w:r>
      <w:r w:rsidRPr="004435FC">
        <w:rPr>
          <w:rFonts w:ascii="Arial" w:hAnsi="Arial" w:cs="Arial"/>
          <w:b/>
          <w:bCs/>
          <w:caps/>
          <w:sz w:val="25"/>
          <w:szCs w:val="25"/>
          <w:lang w:val="es-SV"/>
        </w:rPr>
        <w:t xml:space="preserve"> Adjudicación No. </w:t>
      </w:r>
      <w:r w:rsidR="005E4592" w:rsidRPr="004435FC">
        <w:rPr>
          <w:rFonts w:ascii="Arial" w:hAnsi="Arial" w:cs="Arial"/>
          <w:b/>
          <w:bCs/>
          <w:caps/>
          <w:sz w:val="25"/>
          <w:szCs w:val="25"/>
          <w:lang w:val="es-SV"/>
        </w:rPr>
        <w:t>19</w:t>
      </w:r>
      <w:r w:rsidRPr="004435FC">
        <w:rPr>
          <w:rFonts w:ascii="Arial" w:hAnsi="Arial" w:cs="Arial"/>
          <w:b/>
          <w:bCs/>
          <w:caps/>
          <w:sz w:val="25"/>
          <w:szCs w:val="25"/>
          <w:lang w:val="es-SV"/>
        </w:rPr>
        <w:t>/202</w:t>
      </w:r>
      <w:r w:rsidR="00853FB7" w:rsidRPr="004435FC">
        <w:rPr>
          <w:rFonts w:ascii="Arial" w:hAnsi="Arial" w:cs="Arial"/>
          <w:b/>
          <w:bCs/>
          <w:caps/>
          <w:sz w:val="25"/>
          <w:szCs w:val="25"/>
          <w:lang w:val="es-SV"/>
        </w:rPr>
        <w:t>2</w:t>
      </w:r>
      <w:r w:rsidRPr="004435FC">
        <w:rPr>
          <w:rFonts w:ascii="Arial" w:hAnsi="Arial" w:cs="Arial"/>
          <w:b/>
          <w:bCs/>
          <w:caps/>
          <w:sz w:val="25"/>
          <w:szCs w:val="25"/>
          <w:lang w:val="es-SV"/>
        </w:rPr>
        <w:t xml:space="preserve">, de fecha </w:t>
      </w:r>
      <w:r w:rsidR="004727E3" w:rsidRPr="004435FC">
        <w:rPr>
          <w:rFonts w:ascii="Arial" w:hAnsi="Arial" w:cs="Arial"/>
          <w:b/>
          <w:bCs/>
          <w:caps/>
          <w:sz w:val="25"/>
          <w:szCs w:val="25"/>
          <w:lang w:val="es-SV"/>
        </w:rPr>
        <w:t>SIETE DE DICIEMBRE</w:t>
      </w:r>
      <w:r w:rsidRPr="004435FC">
        <w:rPr>
          <w:rFonts w:ascii="Arial" w:hAnsi="Arial" w:cs="Arial"/>
          <w:b/>
          <w:bCs/>
          <w:caps/>
          <w:sz w:val="25"/>
          <w:szCs w:val="25"/>
          <w:lang w:val="es-SV"/>
        </w:rPr>
        <w:t xml:space="preserve"> del año dos mil </w:t>
      </w:r>
      <w:r w:rsidRPr="004435FC">
        <w:rPr>
          <w:rFonts w:ascii="Arial" w:hAnsi="Arial" w:cs="Arial"/>
          <w:b/>
          <w:bCs/>
          <w:caps/>
          <w:sz w:val="25"/>
          <w:szCs w:val="25"/>
          <w:lang w:val="es-SV"/>
        </w:rPr>
        <w:lastRenderedPageBreak/>
        <w:t>veintidós</w:t>
      </w:r>
      <w:r w:rsidRPr="004435FC">
        <w:rPr>
          <w:rFonts w:ascii="Arial" w:hAnsi="Arial" w:cs="Arial"/>
          <w:b/>
          <w:bCs/>
          <w:sz w:val="25"/>
          <w:szCs w:val="25"/>
          <w:lang w:val="es-SV"/>
        </w:rPr>
        <w:t xml:space="preserve">, </w:t>
      </w:r>
      <w:r w:rsidRPr="004435FC">
        <w:rPr>
          <w:rFonts w:ascii="Arial" w:hAnsi="Arial" w:cs="Arial"/>
          <w:sz w:val="25"/>
          <w:szCs w:val="25"/>
          <w:lang w:val="es-SV"/>
        </w:rPr>
        <w:t>habiéndose convenido que los precios serán firmes y de acuerdo a la forma, especificaciones y cantidades siguientes:</w:t>
      </w:r>
    </w:p>
    <w:p w:rsidR="008330C5" w:rsidRPr="00AA042C" w:rsidRDefault="008330C5" w:rsidP="005A25AE">
      <w:pPr>
        <w:jc w:val="both"/>
        <w:rPr>
          <w:rFonts w:ascii="Century Gothic" w:hAnsi="Century Gothic" w:cs="Century Gothic"/>
          <w:sz w:val="16"/>
          <w:szCs w:val="16"/>
          <w:vertAlign w:val="superscript"/>
          <w:lang w:val="es-SV"/>
        </w:rPr>
      </w:pPr>
    </w:p>
    <w:tbl>
      <w:tblPr>
        <w:tblW w:w="10350" w:type="dxa"/>
        <w:tblInd w:w="-170" w:type="dxa"/>
        <w:tblLayout w:type="fixed"/>
        <w:tblCellMar>
          <w:left w:w="0" w:type="dxa"/>
          <w:right w:w="0" w:type="dxa"/>
        </w:tblCellMar>
        <w:tblLook w:val="0000"/>
      </w:tblPr>
      <w:tblGrid>
        <w:gridCol w:w="747"/>
        <w:gridCol w:w="567"/>
        <w:gridCol w:w="1418"/>
        <w:gridCol w:w="3402"/>
        <w:gridCol w:w="1066"/>
        <w:gridCol w:w="1060"/>
        <w:gridCol w:w="920"/>
        <w:gridCol w:w="1170"/>
      </w:tblGrid>
      <w:tr w:rsidR="00406569" w:rsidRPr="00406569" w:rsidTr="005E4592">
        <w:trPr>
          <w:trHeight w:val="765"/>
        </w:trPr>
        <w:tc>
          <w:tcPr>
            <w:tcW w:w="747" w:type="dxa"/>
            <w:tcBorders>
              <w:top w:val="single" w:sz="8" w:space="0" w:color="auto"/>
              <w:left w:val="single" w:sz="8" w:space="0" w:color="auto"/>
              <w:bottom w:val="nil"/>
              <w:right w:val="single" w:sz="4" w:space="0" w:color="auto"/>
            </w:tcBorders>
            <w:vAlign w:val="center"/>
          </w:tcPr>
          <w:p w:rsidR="00406569" w:rsidRPr="005E4592" w:rsidRDefault="00406569" w:rsidP="00406569">
            <w:pPr>
              <w:widowControl w:val="0"/>
              <w:jc w:val="center"/>
              <w:rPr>
                <w:rFonts w:ascii="Arial" w:eastAsia="SimSun" w:hAnsi="Arial" w:cs="Arial"/>
                <w:b/>
                <w:bCs/>
                <w:iCs/>
                <w:kern w:val="2"/>
                <w:sz w:val="18"/>
                <w:szCs w:val="18"/>
                <w:lang w:eastAsia="zh-CN" w:bidi="hi-IN"/>
              </w:rPr>
            </w:pPr>
            <w:r w:rsidRPr="005E4592">
              <w:rPr>
                <w:rFonts w:ascii="Arial" w:eastAsia="SimSun" w:hAnsi="Arial" w:cs="Arial"/>
                <w:b/>
                <w:bCs/>
                <w:iCs/>
                <w:kern w:val="2"/>
                <w:sz w:val="18"/>
                <w:szCs w:val="18"/>
                <w:lang w:eastAsia="zh-CN" w:bidi="hi-IN"/>
              </w:rPr>
              <w:t xml:space="preserve">Renglón </w:t>
            </w:r>
          </w:p>
          <w:p w:rsidR="00406569" w:rsidRPr="005E4592" w:rsidRDefault="00406569" w:rsidP="00406569">
            <w:pPr>
              <w:widowControl w:val="0"/>
              <w:jc w:val="center"/>
              <w:rPr>
                <w:rFonts w:ascii="Arial" w:eastAsia="SimSun" w:hAnsi="Arial" w:cs="Arial"/>
                <w:b/>
                <w:bCs/>
                <w:iCs/>
                <w:kern w:val="2"/>
                <w:sz w:val="18"/>
                <w:szCs w:val="18"/>
                <w:lang w:eastAsia="zh-CN" w:bidi="hi-IN"/>
              </w:rPr>
            </w:pPr>
            <w:r w:rsidRPr="005E4592">
              <w:rPr>
                <w:rFonts w:ascii="Arial" w:eastAsia="SimSun" w:hAnsi="Arial" w:cs="Arial"/>
                <w:b/>
                <w:bCs/>
                <w:iCs/>
                <w:kern w:val="2"/>
                <w:sz w:val="18"/>
                <w:szCs w:val="18"/>
                <w:lang w:eastAsia="zh-CN" w:bidi="hi-IN"/>
              </w:rPr>
              <w:t>N°</w:t>
            </w:r>
          </w:p>
        </w:tc>
        <w:tc>
          <w:tcPr>
            <w:tcW w:w="567" w:type="dxa"/>
            <w:tcBorders>
              <w:top w:val="single" w:sz="4" w:space="0" w:color="auto"/>
              <w:left w:val="single" w:sz="4" w:space="0" w:color="auto"/>
              <w:bottom w:val="single" w:sz="4" w:space="0" w:color="auto"/>
              <w:right w:val="single" w:sz="4" w:space="0" w:color="auto"/>
            </w:tcBorders>
            <w:vAlign w:val="center"/>
          </w:tcPr>
          <w:p w:rsidR="00406569" w:rsidRPr="005E4592" w:rsidRDefault="00406569" w:rsidP="00406569">
            <w:pPr>
              <w:widowControl w:val="0"/>
              <w:jc w:val="center"/>
              <w:rPr>
                <w:rFonts w:ascii="Arial" w:eastAsia="SimSun" w:hAnsi="Arial" w:cs="Arial"/>
                <w:b/>
                <w:bCs/>
                <w:iCs/>
                <w:kern w:val="2"/>
                <w:sz w:val="18"/>
                <w:szCs w:val="18"/>
                <w:lang w:eastAsia="zh-CN" w:bidi="hi-IN"/>
              </w:rPr>
            </w:pPr>
            <w:r w:rsidRPr="005E4592">
              <w:rPr>
                <w:rFonts w:ascii="Arial" w:eastAsia="SimSun" w:hAnsi="Arial" w:cs="Arial"/>
                <w:b/>
                <w:bCs/>
                <w:iCs/>
                <w:kern w:val="2"/>
                <w:sz w:val="18"/>
                <w:szCs w:val="18"/>
                <w:lang w:eastAsia="zh-CN" w:bidi="hi-IN"/>
              </w:rPr>
              <w:t xml:space="preserve">Oferta </w:t>
            </w:r>
          </w:p>
          <w:p w:rsidR="00406569" w:rsidRPr="005E4592" w:rsidRDefault="00406569" w:rsidP="00406569">
            <w:pPr>
              <w:widowControl w:val="0"/>
              <w:jc w:val="center"/>
              <w:rPr>
                <w:rFonts w:ascii="Arial" w:eastAsia="SimSun" w:hAnsi="Arial" w:cs="Arial"/>
                <w:b/>
                <w:bCs/>
                <w:iCs/>
                <w:kern w:val="2"/>
                <w:sz w:val="18"/>
                <w:szCs w:val="18"/>
                <w:lang w:eastAsia="zh-CN" w:bidi="hi-IN"/>
              </w:rPr>
            </w:pPr>
            <w:r w:rsidRPr="005E4592">
              <w:rPr>
                <w:rFonts w:ascii="Arial" w:eastAsia="SimSun" w:hAnsi="Arial" w:cs="Arial"/>
                <w:b/>
                <w:bCs/>
                <w:iCs/>
                <w:kern w:val="2"/>
                <w:sz w:val="18"/>
                <w:szCs w:val="18"/>
                <w:lang w:eastAsia="zh-CN" w:bidi="hi-IN"/>
              </w:rPr>
              <w:t xml:space="preserve">Nº </w:t>
            </w:r>
          </w:p>
        </w:tc>
        <w:tc>
          <w:tcPr>
            <w:tcW w:w="1418" w:type="dxa"/>
            <w:tcBorders>
              <w:top w:val="single" w:sz="8" w:space="0" w:color="auto"/>
              <w:left w:val="single" w:sz="4" w:space="0" w:color="auto"/>
              <w:bottom w:val="nil"/>
              <w:right w:val="single" w:sz="8" w:space="0" w:color="auto"/>
            </w:tcBorders>
            <w:vAlign w:val="center"/>
          </w:tcPr>
          <w:p w:rsidR="00406569" w:rsidRPr="005E4592" w:rsidRDefault="00406569" w:rsidP="00406569">
            <w:pPr>
              <w:widowControl w:val="0"/>
              <w:jc w:val="center"/>
              <w:rPr>
                <w:rFonts w:ascii="Arial" w:eastAsia="SimSun" w:hAnsi="Arial" w:cs="Arial"/>
                <w:b/>
                <w:bCs/>
                <w:iCs/>
                <w:caps/>
                <w:kern w:val="2"/>
                <w:sz w:val="18"/>
                <w:szCs w:val="18"/>
                <w:lang w:eastAsia="zh-CN" w:bidi="hi-IN"/>
              </w:rPr>
            </w:pPr>
            <w:r w:rsidRPr="005E4592">
              <w:rPr>
                <w:rFonts w:ascii="Arial" w:eastAsia="SimSun" w:hAnsi="Arial" w:cs="Arial"/>
                <w:b/>
                <w:bCs/>
                <w:iCs/>
                <w:caps/>
                <w:kern w:val="2"/>
                <w:sz w:val="18"/>
                <w:szCs w:val="18"/>
                <w:lang w:eastAsia="zh-CN" w:bidi="hi-IN"/>
              </w:rPr>
              <w:t xml:space="preserve">Sociedad </w:t>
            </w:r>
          </w:p>
          <w:p w:rsidR="00406569" w:rsidRPr="005E4592" w:rsidRDefault="00406569" w:rsidP="00406569">
            <w:pPr>
              <w:widowControl w:val="0"/>
              <w:jc w:val="center"/>
              <w:rPr>
                <w:rFonts w:ascii="Arial" w:eastAsia="SimSun" w:hAnsi="Arial" w:cs="Arial"/>
                <w:b/>
                <w:bCs/>
                <w:iCs/>
                <w:caps/>
                <w:kern w:val="2"/>
                <w:sz w:val="18"/>
                <w:szCs w:val="18"/>
                <w:lang w:eastAsia="zh-CN" w:bidi="hi-IN"/>
              </w:rPr>
            </w:pPr>
            <w:r w:rsidRPr="005E4592">
              <w:rPr>
                <w:rFonts w:ascii="Arial" w:eastAsia="SimSun" w:hAnsi="Arial" w:cs="Arial"/>
                <w:b/>
                <w:bCs/>
                <w:iCs/>
                <w:caps/>
                <w:kern w:val="2"/>
                <w:sz w:val="18"/>
                <w:szCs w:val="18"/>
                <w:lang w:eastAsia="zh-CN" w:bidi="hi-IN"/>
              </w:rPr>
              <w:t>Adjudicada</w:t>
            </w:r>
          </w:p>
        </w:tc>
        <w:tc>
          <w:tcPr>
            <w:tcW w:w="3402" w:type="dxa"/>
            <w:tcBorders>
              <w:top w:val="single" w:sz="8" w:space="0" w:color="auto"/>
              <w:left w:val="nil"/>
              <w:bottom w:val="nil"/>
              <w:right w:val="single" w:sz="8" w:space="0" w:color="auto"/>
            </w:tcBorders>
            <w:vAlign w:val="center"/>
          </w:tcPr>
          <w:p w:rsidR="00406569" w:rsidRPr="005E4592" w:rsidRDefault="00406569" w:rsidP="00406569">
            <w:pPr>
              <w:widowControl w:val="0"/>
              <w:jc w:val="center"/>
              <w:rPr>
                <w:rFonts w:ascii="Arial" w:eastAsia="SimSun" w:hAnsi="Arial" w:cs="Arial"/>
                <w:b/>
                <w:bCs/>
                <w:iCs/>
                <w:caps/>
                <w:kern w:val="2"/>
                <w:sz w:val="18"/>
                <w:szCs w:val="18"/>
                <w:lang w:eastAsia="zh-CN" w:bidi="hi-IN"/>
              </w:rPr>
            </w:pPr>
            <w:r w:rsidRPr="005E4592">
              <w:rPr>
                <w:rFonts w:ascii="Arial" w:eastAsia="SimSun" w:hAnsi="Arial" w:cs="Arial"/>
                <w:b/>
                <w:bCs/>
                <w:iCs/>
                <w:caps/>
                <w:kern w:val="2"/>
                <w:sz w:val="18"/>
                <w:szCs w:val="18"/>
                <w:lang w:eastAsia="zh-CN" w:bidi="hi-IN"/>
              </w:rPr>
              <w:t>Descripción</w:t>
            </w:r>
          </w:p>
        </w:tc>
        <w:tc>
          <w:tcPr>
            <w:tcW w:w="1066" w:type="dxa"/>
            <w:tcBorders>
              <w:top w:val="single" w:sz="8" w:space="0" w:color="auto"/>
              <w:left w:val="nil"/>
              <w:bottom w:val="nil"/>
              <w:right w:val="single" w:sz="8" w:space="0" w:color="auto"/>
            </w:tcBorders>
            <w:vAlign w:val="center"/>
          </w:tcPr>
          <w:p w:rsidR="00406569" w:rsidRPr="005E4592" w:rsidRDefault="00406569" w:rsidP="00406569">
            <w:pPr>
              <w:widowControl w:val="0"/>
              <w:jc w:val="center"/>
              <w:rPr>
                <w:rFonts w:ascii="Arial" w:eastAsia="SimSun" w:hAnsi="Arial" w:cs="Arial"/>
                <w:b/>
                <w:bCs/>
                <w:iCs/>
                <w:kern w:val="2"/>
                <w:sz w:val="18"/>
                <w:szCs w:val="18"/>
                <w:lang w:eastAsia="zh-CN" w:bidi="hi-IN"/>
              </w:rPr>
            </w:pPr>
            <w:r w:rsidRPr="005E4592">
              <w:rPr>
                <w:rFonts w:ascii="Arial" w:eastAsia="SimSun" w:hAnsi="Arial" w:cs="Arial"/>
                <w:b/>
                <w:bCs/>
                <w:iCs/>
                <w:kern w:val="2"/>
                <w:sz w:val="18"/>
                <w:szCs w:val="18"/>
                <w:lang w:eastAsia="zh-CN" w:bidi="hi-IN"/>
              </w:rPr>
              <w:t>U/M</w:t>
            </w:r>
          </w:p>
        </w:tc>
        <w:tc>
          <w:tcPr>
            <w:tcW w:w="1060" w:type="dxa"/>
            <w:tcBorders>
              <w:top w:val="single" w:sz="8" w:space="0" w:color="auto"/>
              <w:left w:val="nil"/>
              <w:bottom w:val="nil"/>
              <w:right w:val="single" w:sz="8" w:space="0" w:color="auto"/>
            </w:tcBorders>
            <w:vAlign w:val="center"/>
          </w:tcPr>
          <w:p w:rsidR="00406569" w:rsidRPr="005E4592" w:rsidRDefault="00406569" w:rsidP="00406569">
            <w:pPr>
              <w:widowControl w:val="0"/>
              <w:jc w:val="center"/>
              <w:rPr>
                <w:rFonts w:ascii="Arial" w:eastAsia="SimSun" w:hAnsi="Arial" w:cs="Arial"/>
                <w:b/>
                <w:bCs/>
                <w:iCs/>
                <w:kern w:val="2"/>
                <w:sz w:val="18"/>
                <w:szCs w:val="18"/>
                <w:lang w:eastAsia="zh-CN" w:bidi="hi-IN"/>
              </w:rPr>
            </w:pPr>
            <w:r w:rsidRPr="005E4592">
              <w:rPr>
                <w:rFonts w:ascii="Arial" w:eastAsia="SimSun" w:hAnsi="Arial" w:cs="Arial"/>
                <w:b/>
                <w:bCs/>
                <w:iCs/>
                <w:kern w:val="2"/>
                <w:sz w:val="18"/>
                <w:szCs w:val="18"/>
                <w:lang w:eastAsia="zh-CN" w:bidi="hi-IN"/>
              </w:rPr>
              <w:t xml:space="preserve">Cantidad </w:t>
            </w:r>
          </w:p>
          <w:p w:rsidR="00406569" w:rsidRPr="005E4592" w:rsidRDefault="00406569" w:rsidP="00406569">
            <w:pPr>
              <w:widowControl w:val="0"/>
              <w:jc w:val="center"/>
              <w:rPr>
                <w:rFonts w:ascii="Arial" w:eastAsia="SimSun" w:hAnsi="Arial" w:cs="Arial"/>
                <w:b/>
                <w:bCs/>
                <w:iCs/>
                <w:kern w:val="2"/>
                <w:sz w:val="18"/>
                <w:szCs w:val="18"/>
                <w:lang w:eastAsia="zh-CN" w:bidi="hi-IN"/>
              </w:rPr>
            </w:pPr>
            <w:r w:rsidRPr="005E4592">
              <w:rPr>
                <w:rFonts w:ascii="Arial" w:eastAsia="SimSun" w:hAnsi="Arial" w:cs="Arial"/>
                <w:b/>
                <w:bCs/>
                <w:iCs/>
                <w:kern w:val="2"/>
                <w:sz w:val="18"/>
                <w:szCs w:val="18"/>
                <w:lang w:eastAsia="zh-CN" w:bidi="hi-IN"/>
              </w:rPr>
              <w:t xml:space="preserve"> </w:t>
            </w:r>
          </w:p>
          <w:p w:rsidR="00406569" w:rsidRPr="005E4592" w:rsidRDefault="00406569" w:rsidP="00406569">
            <w:pPr>
              <w:widowControl w:val="0"/>
              <w:jc w:val="center"/>
              <w:rPr>
                <w:rFonts w:ascii="Arial" w:eastAsia="SimSun" w:hAnsi="Arial" w:cs="Arial"/>
                <w:b/>
                <w:bCs/>
                <w:iCs/>
                <w:kern w:val="2"/>
                <w:sz w:val="18"/>
                <w:szCs w:val="18"/>
                <w:lang w:eastAsia="zh-CN" w:bidi="hi-IN"/>
              </w:rPr>
            </w:pPr>
            <w:r w:rsidRPr="005E4592">
              <w:rPr>
                <w:rFonts w:ascii="Arial" w:eastAsia="SimSun" w:hAnsi="Arial" w:cs="Arial"/>
                <w:b/>
                <w:bCs/>
                <w:iCs/>
                <w:kern w:val="2"/>
                <w:sz w:val="18"/>
                <w:szCs w:val="18"/>
                <w:lang w:eastAsia="zh-CN" w:bidi="hi-IN"/>
              </w:rPr>
              <w:t>Adjudicada</w:t>
            </w:r>
          </w:p>
        </w:tc>
        <w:tc>
          <w:tcPr>
            <w:tcW w:w="920" w:type="dxa"/>
            <w:tcBorders>
              <w:top w:val="single" w:sz="8" w:space="0" w:color="auto"/>
              <w:left w:val="nil"/>
              <w:bottom w:val="nil"/>
              <w:right w:val="single" w:sz="8" w:space="0" w:color="auto"/>
            </w:tcBorders>
            <w:vAlign w:val="center"/>
          </w:tcPr>
          <w:p w:rsidR="00406569" w:rsidRPr="005E4592" w:rsidRDefault="00406569" w:rsidP="00406569">
            <w:pPr>
              <w:widowControl w:val="0"/>
              <w:jc w:val="center"/>
              <w:rPr>
                <w:rFonts w:ascii="Arial" w:eastAsia="SimSun" w:hAnsi="Arial" w:cs="Arial"/>
                <w:b/>
                <w:bCs/>
                <w:iCs/>
                <w:kern w:val="2"/>
                <w:sz w:val="18"/>
                <w:szCs w:val="18"/>
                <w:lang w:eastAsia="zh-CN" w:bidi="hi-IN"/>
              </w:rPr>
            </w:pPr>
            <w:r w:rsidRPr="005E4592">
              <w:rPr>
                <w:rFonts w:ascii="Arial" w:eastAsia="SimSun" w:hAnsi="Arial" w:cs="Arial"/>
                <w:b/>
                <w:bCs/>
                <w:iCs/>
                <w:kern w:val="2"/>
                <w:sz w:val="18"/>
                <w:szCs w:val="18"/>
                <w:lang w:eastAsia="zh-CN" w:bidi="hi-IN"/>
              </w:rPr>
              <w:t xml:space="preserve"> Precio Unitario</w:t>
            </w:r>
          </w:p>
        </w:tc>
        <w:tc>
          <w:tcPr>
            <w:tcW w:w="1170" w:type="dxa"/>
            <w:tcBorders>
              <w:top w:val="single" w:sz="8" w:space="0" w:color="auto"/>
              <w:left w:val="nil"/>
              <w:bottom w:val="nil"/>
              <w:right w:val="single" w:sz="8" w:space="0" w:color="auto"/>
            </w:tcBorders>
            <w:vAlign w:val="center"/>
          </w:tcPr>
          <w:p w:rsidR="00406569" w:rsidRPr="005E4592" w:rsidRDefault="00406569" w:rsidP="00406569">
            <w:pPr>
              <w:widowControl w:val="0"/>
              <w:suppressAutoHyphens w:val="0"/>
              <w:jc w:val="center"/>
              <w:outlineLvl w:val="1"/>
              <w:rPr>
                <w:rFonts w:ascii="Arial" w:hAnsi="Arial" w:cs="Arial"/>
                <w:b/>
                <w:bCs/>
                <w:iCs/>
                <w:caps/>
                <w:sz w:val="18"/>
                <w:szCs w:val="18"/>
                <w:lang w:eastAsia="es-ES"/>
              </w:rPr>
            </w:pPr>
            <w:r w:rsidRPr="005E4592">
              <w:rPr>
                <w:rFonts w:ascii="Arial" w:hAnsi="Arial" w:cs="Arial"/>
                <w:b/>
                <w:bCs/>
                <w:iCs/>
                <w:sz w:val="18"/>
                <w:szCs w:val="18"/>
                <w:lang w:eastAsia="es-ES"/>
              </w:rPr>
              <w:t xml:space="preserve"> </w:t>
            </w:r>
            <w:r w:rsidRPr="005E4592">
              <w:rPr>
                <w:rFonts w:ascii="Arial" w:hAnsi="Arial" w:cs="Arial"/>
                <w:b/>
                <w:bCs/>
                <w:iCs/>
                <w:caps/>
                <w:sz w:val="18"/>
                <w:szCs w:val="18"/>
                <w:lang w:eastAsia="es-ES"/>
              </w:rPr>
              <w:t xml:space="preserve">Monto </w:t>
            </w:r>
          </w:p>
          <w:p w:rsidR="00406569" w:rsidRPr="005E4592" w:rsidRDefault="00406569" w:rsidP="00406569">
            <w:pPr>
              <w:widowControl w:val="0"/>
              <w:suppressAutoHyphens w:val="0"/>
              <w:jc w:val="center"/>
              <w:outlineLvl w:val="1"/>
              <w:rPr>
                <w:rFonts w:ascii="Arial" w:hAnsi="Arial" w:cs="Arial"/>
                <w:b/>
                <w:bCs/>
                <w:iCs/>
                <w:sz w:val="18"/>
                <w:szCs w:val="18"/>
                <w:lang w:eastAsia="es-ES"/>
              </w:rPr>
            </w:pPr>
            <w:r w:rsidRPr="005E4592">
              <w:rPr>
                <w:rFonts w:ascii="Arial" w:hAnsi="Arial" w:cs="Arial"/>
                <w:b/>
                <w:bCs/>
                <w:iCs/>
                <w:caps/>
                <w:sz w:val="18"/>
                <w:szCs w:val="18"/>
                <w:lang w:eastAsia="es-ES"/>
              </w:rPr>
              <w:t>Total</w:t>
            </w:r>
            <w:r w:rsidRPr="005E4592">
              <w:rPr>
                <w:rFonts w:ascii="Arial" w:hAnsi="Arial" w:cs="Arial"/>
                <w:b/>
                <w:bCs/>
                <w:iCs/>
                <w:sz w:val="18"/>
                <w:szCs w:val="18"/>
                <w:lang w:eastAsia="es-ES"/>
              </w:rPr>
              <w:t xml:space="preserve"> </w:t>
            </w:r>
          </w:p>
        </w:tc>
      </w:tr>
      <w:tr w:rsidR="00847F50" w:rsidRPr="00406569" w:rsidTr="00AA2EB2">
        <w:trPr>
          <w:trHeight w:val="884"/>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847F50" w:rsidRPr="00AF30DD" w:rsidRDefault="00847F50" w:rsidP="00847F50">
            <w:pPr>
              <w:widowControl w:val="0"/>
              <w:jc w:val="center"/>
              <w:rPr>
                <w:rFonts w:eastAsia="SimSun" w:cs="Mangal"/>
                <w:b/>
                <w:bCs/>
                <w:color w:val="000000"/>
                <w:kern w:val="2"/>
                <w:sz w:val="22"/>
                <w:szCs w:val="22"/>
                <w:lang w:val="es-SV" w:eastAsia="zh-CN" w:bidi="hi-IN"/>
              </w:rPr>
            </w:pPr>
            <w:r>
              <w:rPr>
                <w:rFonts w:ascii="Arial" w:hAnsi="Arial" w:cs="Arial"/>
                <w:b/>
                <w:bCs/>
                <w:color w:val="000000"/>
                <w:sz w:val="22"/>
                <w:szCs w:val="22"/>
              </w:rPr>
              <w:t>13</w:t>
            </w:r>
          </w:p>
        </w:tc>
        <w:tc>
          <w:tcPr>
            <w:tcW w:w="567" w:type="dxa"/>
            <w:tcBorders>
              <w:top w:val="single" w:sz="4" w:space="0" w:color="auto"/>
              <w:left w:val="nil"/>
              <w:bottom w:val="single" w:sz="4" w:space="0" w:color="auto"/>
              <w:right w:val="single" w:sz="4" w:space="0" w:color="auto"/>
            </w:tcBorders>
            <w:shd w:val="clear" w:color="auto" w:fill="auto"/>
            <w:vAlign w:val="center"/>
          </w:tcPr>
          <w:p w:rsidR="00847F50" w:rsidRPr="00AF30DD" w:rsidRDefault="00847F50" w:rsidP="00847F50">
            <w:pPr>
              <w:widowControl w:val="0"/>
              <w:jc w:val="center"/>
              <w:rPr>
                <w:rFonts w:eastAsia="SimSun" w:cs="Mangal"/>
                <w:b/>
                <w:bCs/>
                <w:kern w:val="2"/>
                <w:sz w:val="22"/>
                <w:szCs w:val="22"/>
                <w:lang w:eastAsia="zh-CN" w:bidi="hi-IN"/>
              </w:rPr>
            </w:pPr>
            <w:r>
              <w:rPr>
                <w:rFonts w:ascii="Arial" w:hAnsi="Arial" w:cs="Arial"/>
                <w:b/>
                <w:bCs/>
                <w:color w:val="000000"/>
                <w:sz w:val="22"/>
                <w:szCs w:val="22"/>
              </w:rPr>
              <w:t>3</w:t>
            </w:r>
          </w:p>
        </w:tc>
        <w:tc>
          <w:tcPr>
            <w:tcW w:w="1418" w:type="dxa"/>
            <w:tcBorders>
              <w:top w:val="single" w:sz="4" w:space="0" w:color="auto"/>
              <w:left w:val="nil"/>
              <w:bottom w:val="single" w:sz="4" w:space="0" w:color="auto"/>
              <w:right w:val="single" w:sz="4" w:space="0" w:color="auto"/>
            </w:tcBorders>
            <w:shd w:val="clear" w:color="auto" w:fill="auto"/>
            <w:vAlign w:val="center"/>
          </w:tcPr>
          <w:p w:rsidR="00847F50" w:rsidRPr="001022CD" w:rsidRDefault="00847F50" w:rsidP="00847F50">
            <w:pPr>
              <w:widowControl w:val="0"/>
              <w:jc w:val="center"/>
              <w:rPr>
                <w:rFonts w:eastAsia="SimSun" w:cs="Mangal"/>
                <w:b/>
                <w:kern w:val="2"/>
                <w:sz w:val="18"/>
                <w:szCs w:val="18"/>
                <w:lang w:eastAsia="zh-CN" w:bidi="hi-IN"/>
              </w:rPr>
            </w:pPr>
            <w:r>
              <w:rPr>
                <w:rFonts w:ascii="Arial" w:hAnsi="Arial" w:cs="Arial"/>
                <w:color w:val="000000"/>
                <w:sz w:val="18"/>
                <w:szCs w:val="18"/>
              </w:rPr>
              <w:t xml:space="preserve"> SEVEN PHARMA DE EL SALVADOR</w:t>
            </w:r>
            <w:r w:rsidRPr="00741935">
              <w:rPr>
                <w:rFonts w:ascii="Arial" w:hAnsi="Arial" w:cs="Arial"/>
                <w:color w:val="000000"/>
                <w:sz w:val="18"/>
                <w:szCs w:val="18"/>
              </w:rPr>
              <w:t>, S.</w:t>
            </w:r>
            <w:r>
              <w:rPr>
                <w:rFonts w:ascii="Arial" w:hAnsi="Arial" w:cs="Arial"/>
                <w:color w:val="000000"/>
                <w:sz w:val="18"/>
                <w:szCs w:val="18"/>
              </w:rPr>
              <w:t xml:space="preserve"> </w:t>
            </w:r>
            <w:r w:rsidRPr="00741935">
              <w:rPr>
                <w:rFonts w:ascii="Arial" w:hAnsi="Arial" w:cs="Arial"/>
                <w:color w:val="000000"/>
                <w:sz w:val="18"/>
                <w:szCs w:val="18"/>
              </w:rPr>
              <w:t>A. DE C.</w:t>
            </w:r>
            <w:r>
              <w:rPr>
                <w:rFonts w:ascii="Arial" w:hAnsi="Arial" w:cs="Arial"/>
                <w:color w:val="000000"/>
                <w:sz w:val="18"/>
                <w:szCs w:val="18"/>
              </w:rPr>
              <w:t xml:space="preserve"> </w:t>
            </w:r>
            <w:r w:rsidRPr="00741935">
              <w:rPr>
                <w:rFonts w:ascii="Arial" w:hAnsi="Arial" w:cs="Arial"/>
                <w:color w:val="000000"/>
                <w:sz w:val="18"/>
                <w:szCs w:val="18"/>
              </w:rPr>
              <w:t>V.</w:t>
            </w:r>
          </w:p>
        </w:tc>
        <w:tc>
          <w:tcPr>
            <w:tcW w:w="3402" w:type="dxa"/>
          </w:tcPr>
          <w:p w:rsidR="00847F50" w:rsidRPr="00AF296C" w:rsidRDefault="00847F50" w:rsidP="00847F50">
            <w:pPr>
              <w:widowControl w:val="0"/>
              <w:jc w:val="both"/>
              <w:rPr>
                <w:rFonts w:ascii="Arial" w:eastAsia="SimSun" w:hAnsi="Arial" w:cs="Arial"/>
                <w:kern w:val="2"/>
                <w:sz w:val="20"/>
                <w:szCs w:val="20"/>
                <w:lang w:eastAsia="zh-CN" w:bidi="hi-IN"/>
              </w:rPr>
            </w:pPr>
            <w:r w:rsidRPr="00AF296C">
              <w:rPr>
                <w:rFonts w:ascii="Arial" w:hAnsi="Arial" w:cs="Arial"/>
                <w:sz w:val="20"/>
                <w:szCs w:val="20"/>
              </w:rPr>
              <w:t xml:space="preserve">R/13 CODIGO: 00706010 ESPECIFICO:54108 SOLICITA: Irbesartán 150 mg Sólido Oral, empaque primario individual OFRECE </w:t>
            </w:r>
            <w:r w:rsidRPr="00AF296C">
              <w:rPr>
                <w:rFonts w:ascii="Arial" w:hAnsi="Arial" w:cs="Arial"/>
                <w:sz w:val="20"/>
                <w:szCs w:val="20"/>
                <w:lang w:eastAsia="es-ES"/>
              </w:rPr>
              <w:t xml:space="preserve">Irbesartán 150 mg tableta Oral, Empaque Primario </w:t>
            </w:r>
            <w:r w:rsidR="00AF296C" w:rsidRPr="00AF296C">
              <w:rPr>
                <w:rFonts w:ascii="Arial" w:hAnsi="Arial" w:cs="Arial"/>
                <w:sz w:val="20"/>
                <w:szCs w:val="20"/>
                <w:lang w:eastAsia="es-ES"/>
              </w:rPr>
              <w:t>Individual, Marca</w:t>
            </w:r>
            <w:r w:rsidRPr="00AF296C">
              <w:rPr>
                <w:rFonts w:ascii="Arial" w:hAnsi="Arial" w:cs="Arial"/>
                <w:sz w:val="20"/>
                <w:szCs w:val="20"/>
                <w:lang w:eastAsia="es-ES"/>
              </w:rPr>
              <w:t xml:space="preserve">:  IRBECARDR 150, Fabricante: Hetero Labs </w:t>
            </w:r>
            <w:r w:rsidR="00AF296C" w:rsidRPr="00AF296C">
              <w:rPr>
                <w:rFonts w:ascii="Arial" w:hAnsi="Arial" w:cs="Arial"/>
                <w:sz w:val="20"/>
                <w:szCs w:val="20"/>
                <w:lang w:eastAsia="es-ES"/>
              </w:rPr>
              <w:t>Limited, Origen</w:t>
            </w:r>
            <w:r w:rsidRPr="00AF296C">
              <w:rPr>
                <w:rFonts w:ascii="Arial" w:hAnsi="Arial" w:cs="Arial"/>
                <w:sz w:val="20"/>
                <w:szCs w:val="20"/>
                <w:lang w:eastAsia="es-ES"/>
              </w:rPr>
              <w:t xml:space="preserve">:  </w:t>
            </w:r>
            <w:r w:rsidR="00AF296C" w:rsidRPr="00AF296C">
              <w:rPr>
                <w:rFonts w:ascii="Arial" w:hAnsi="Arial" w:cs="Arial"/>
                <w:sz w:val="20"/>
                <w:szCs w:val="20"/>
                <w:lang w:eastAsia="es-ES"/>
              </w:rPr>
              <w:t>India, Vencimiento</w:t>
            </w:r>
            <w:r w:rsidRPr="00AF296C">
              <w:rPr>
                <w:rFonts w:ascii="Arial" w:hAnsi="Arial" w:cs="Arial"/>
                <w:sz w:val="20"/>
                <w:szCs w:val="20"/>
                <w:lang w:eastAsia="es-ES"/>
              </w:rPr>
              <w:t>: no mayor a 18 meses, Presentación: Caja X3 blíster X10 tabletas, Número de Registro ante DNM:  F058215122016,</w:t>
            </w:r>
          </w:p>
        </w:tc>
        <w:tc>
          <w:tcPr>
            <w:tcW w:w="1066" w:type="dxa"/>
            <w:tcBorders>
              <w:top w:val="single" w:sz="4" w:space="0" w:color="auto"/>
              <w:left w:val="single" w:sz="4" w:space="0" w:color="333333"/>
              <w:bottom w:val="single" w:sz="4" w:space="0" w:color="auto"/>
              <w:right w:val="single" w:sz="4" w:space="0" w:color="333333"/>
            </w:tcBorders>
            <w:shd w:val="clear" w:color="auto" w:fill="auto"/>
            <w:vAlign w:val="center"/>
          </w:tcPr>
          <w:p w:rsidR="00847F50" w:rsidRPr="000722F2" w:rsidRDefault="00847F50" w:rsidP="00847F50">
            <w:pPr>
              <w:widowControl w:val="0"/>
              <w:jc w:val="center"/>
              <w:rPr>
                <w:rFonts w:ascii="Arial" w:eastAsia="SimSun" w:hAnsi="Arial" w:cs="Arial"/>
                <w:b/>
                <w:bCs/>
                <w:color w:val="000000"/>
                <w:kern w:val="2"/>
                <w:sz w:val="22"/>
                <w:szCs w:val="22"/>
                <w:lang w:eastAsia="zh-CN" w:bidi="hi-IN"/>
              </w:rPr>
            </w:pPr>
            <w:r w:rsidRPr="000722F2">
              <w:rPr>
                <w:rFonts w:ascii="Arial" w:hAnsi="Arial" w:cs="Arial"/>
                <w:color w:val="000000"/>
                <w:sz w:val="22"/>
                <w:szCs w:val="22"/>
              </w:rPr>
              <w:t>C</w:t>
            </w:r>
            <w:r w:rsidR="00570404">
              <w:rPr>
                <w:rFonts w:ascii="Arial" w:hAnsi="Arial" w:cs="Arial"/>
                <w:color w:val="000000"/>
                <w:sz w:val="22"/>
                <w:szCs w:val="22"/>
              </w:rPr>
              <w:t>TO</w:t>
            </w:r>
          </w:p>
        </w:tc>
        <w:tc>
          <w:tcPr>
            <w:tcW w:w="1060" w:type="dxa"/>
            <w:tcBorders>
              <w:top w:val="single" w:sz="4" w:space="0" w:color="auto"/>
              <w:left w:val="nil"/>
              <w:bottom w:val="single" w:sz="4" w:space="0" w:color="auto"/>
              <w:right w:val="single" w:sz="4" w:space="0" w:color="333333"/>
            </w:tcBorders>
            <w:shd w:val="clear" w:color="auto" w:fill="auto"/>
            <w:vAlign w:val="center"/>
          </w:tcPr>
          <w:p w:rsidR="00847F50" w:rsidRPr="000722F2" w:rsidRDefault="00847F50" w:rsidP="00847F50">
            <w:pPr>
              <w:jc w:val="center"/>
              <w:rPr>
                <w:rFonts w:ascii="Arial" w:hAnsi="Arial" w:cs="Arial"/>
                <w:sz w:val="22"/>
                <w:szCs w:val="22"/>
              </w:rPr>
            </w:pPr>
            <w:r w:rsidRPr="000722F2">
              <w:rPr>
                <w:rFonts w:ascii="Arial" w:hAnsi="Arial" w:cs="Arial"/>
                <w:sz w:val="22"/>
                <w:szCs w:val="22"/>
              </w:rPr>
              <w:t>100</w:t>
            </w:r>
            <w:r w:rsidR="00224BAE">
              <w:rPr>
                <w:rFonts w:ascii="Arial" w:hAnsi="Arial" w:cs="Arial"/>
                <w:sz w:val="22"/>
                <w:szCs w:val="22"/>
              </w:rPr>
              <w:t>0</w:t>
            </w:r>
          </w:p>
          <w:p w:rsidR="00847F50" w:rsidRPr="000722F2" w:rsidRDefault="00847F50" w:rsidP="00847F50">
            <w:pPr>
              <w:widowControl w:val="0"/>
              <w:spacing w:line="276" w:lineRule="auto"/>
              <w:jc w:val="center"/>
              <w:rPr>
                <w:rFonts w:ascii="Arial" w:eastAsia="SimSun" w:hAnsi="Arial" w:cs="Arial"/>
                <w:b/>
                <w:bCs/>
                <w:kern w:val="2"/>
                <w:sz w:val="22"/>
                <w:szCs w:val="22"/>
                <w:lang w:eastAsia="zh-CN" w:bidi="hi-IN"/>
              </w:rPr>
            </w:pP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47F50" w:rsidRPr="000722F2" w:rsidRDefault="00847F50" w:rsidP="00847F50">
            <w:pPr>
              <w:rPr>
                <w:rFonts w:ascii="Arial" w:hAnsi="Arial" w:cs="Arial"/>
                <w:sz w:val="22"/>
                <w:szCs w:val="22"/>
              </w:rPr>
            </w:pPr>
            <w:r w:rsidRPr="000722F2">
              <w:rPr>
                <w:rFonts w:ascii="Arial" w:hAnsi="Arial" w:cs="Arial"/>
                <w:sz w:val="22"/>
                <w:szCs w:val="22"/>
              </w:rPr>
              <w:t xml:space="preserve">$ </w:t>
            </w:r>
            <w:r w:rsidR="00224BAE">
              <w:rPr>
                <w:rFonts w:ascii="Arial" w:hAnsi="Arial" w:cs="Arial"/>
                <w:sz w:val="22"/>
                <w:szCs w:val="22"/>
              </w:rPr>
              <w:t>8.56</w:t>
            </w:r>
            <w:r w:rsidRPr="000722F2">
              <w:rPr>
                <w:rFonts w:ascii="Arial" w:hAnsi="Arial" w:cs="Arial"/>
                <w:sz w:val="22"/>
                <w:szCs w:val="22"/>
              </w:rPr>
              <w:t xml:space="preserve"> </w:t>
            </w:r>
          </w:p>
          <w:p w:rsidR="00847F50" w:rsidRPr="000722F2" w:rsidRDefault="00847F50" w:rsidP="00847F50">
            <w:pPr>
              <w:widowControl w:val="0"/>
              <w:jc w:val="center"/>
              <w:rPr>
                <w:rFonts w:ascii="Arial" w:eastAsia="SimSun" w:hAnsi="Arial" w:cs="Arial"/>
                <w:b/>
                <w:bCs/>
                <w:kern w:val="2"/>
                <w:sz w:val="22"/>
                <w:szCs w:val="22"/>
                <w:lang w:eastAsia="zh-CN" w:bidi="hi-IN"/>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847F50" w:rsidRPr="00AF30DD" w:rsidRDefault="00847F50" w:rsidP="00847F50">
            <w:pPr>
              <w:rPr>
                <w:rFonts w:ascii="Arial" w:hAnsi="Arial" w:cs="Arial"/>
                <w:b/>
                <w:bCs/>
                <w:sz w:val="22"/>
                <w:szCs w:val="22"/>
              </w:rPr>
            </w:pPr>
            <w:r w:rsidRPr="00AF30DD">
              <w:rPr>
                <w:rFonts w:ascii="Arial" w:hAnsi="Arial" w:cs="Arial"/>
                <w:b/>
                <w:bCs/>
                <w:sz w:val="22"/>
                <w:szCs w:val="22"/>
              </w:rPr>
              <w:t xml:space="preserve">$ </w:t>
            </w:r>
            <w:r w:rsidR="00224BAE">
              <w:rPr>
                <w:rFonts w:ascii="Arial" w:hAnsi="Arial" w:cs="Arial"/>
                <w:b/>
                <w:bCs/>
                <w:sz w:val="22"/>
                <w:szCs w:val="22"/>
              </w:rPr>
              <w:t>8,560</w:t>
            </w:r>
            <w:r w:rsidRPr="00AF30DD">
              <w:rPr>
                <w:rFonts w:ascii="Arial" w:hAnsi="Arial" w:cs="Arial"/>
                <w:b/>
                <w:bCs/>
                <w:sz w:val="22"/>
                <w:szCs w:val="22"/>
              </w:rPr>
              <w:t>.00</w:t>
            </w:r>
          </w:p>
          <w:p w:rsidR="00847F50" w:rsidRPr="00AF30DD" w:rsidRDefault="00847F50" w:rsidP="00847F50">
            <w:pPr>
              <w:widowControl w:val="0"/>
              <w:jc w:val="center"/>
              <w:rPr>
                <w:rFonts w:ascii="Arial" w:eastAsia="SimSun" w:hAnsi="Arial" w:cs="Arial"/>
                <w:b/>
                <w:bCs/>
                <w:color w:val="000000"/>
                <w:kern w:val="2"/>
                <w:sz w:val="22"/>
                <w:szCs w:val="22"/>
                <w:lang w:eastAsia="zh-CN" w:bidi="hi-IN"/>
              </w:rPr>
            </w:pPr>
          </w:p>
        </w:tc>
      </w:tr>
      <w:tr w:rsidR="00847F50" w:rsidRPr="00406569" w:rsidTr="005E4592">
        <w:trPr>
          <w:trHeight w:val="768"/>
        </w:trPr>
        <w:tc>
          <w:tcPr>
            <w:tcW w:w="7200" w:type="dxa"/>
            <w:gridSpan w:val="5"/>
            <w:tcBorders>
              <w:top w:val="single" w:sz="4" w:space="0" w:color="auto"/>
              <w:left w:val="single" w:sz="4" w:space="0" w:color="auto"/>
              <w:bottom w:val="single" w:sz="4" w:space="0" w:color="auto"/>
            </w:tcBorders>
          </w:tcPr>
          <w:p w:rsidR="00847F50" w:rsidRPr="00406569" w:rsidRDefault="00847F50" w:rsidP="00847F50">
            <w:pPr>
              <w:widowControl w:val="0"/>
              <w:rPr>
                <w:rFonts w:ascii="Arial" w:eastAsia="SimSun" w:hAnsi="Arial" w:cs="Arial"/>
                <w:b/>
                <w:caps/>
                <w:kern w:val="2"/>
                <w:sz w:val="20"/>
                <w:szCs w:val="20"/>
                <w:lang w:val="es-SV" w:eastAsia="zh-CN" w:bidi="hi-IN"/>
              </w:rPr>
            </w:pPr>
          </w:p>
          <w:p w:rsidR="00847F50" w:rsidRPr="00406569" w:rsidRDefault="00847F50" w:rsidP="00847F50">
            <w:pPr>
              <w:widowControl w:val="0"/>
              <w:jc w:val="center"/>
              <w:rPr>
                <w:rFonts w:ascii="Arial" w:eastAsia="SimSun" w:hAnsi="Arial" w:cs="Arial"/>
                <w:b/>
                <w:bCs/>
                <w:caps/>
                <w:color w:val="000000"/>
                <w:kern w:val="2"/>
                <w:sz w:val="20"/>
                <w:szCs w:val="20"/>
                <w:lang w:val="es-SV" w:eastAsia="zh-CN" w:bidi="hi-IN"/>
              </w:rPr>
            </w:pPr>
            <w:r w:rsidRPr="00406569">
              <w:rPr>
                <w:rFonts w:ascii="Arial" w:eastAsia="SimSun" w:hAnsi="Arial" w:cs="Arial"/>
                <w:b/>
                <w:caps/>
                <w:kern w:val="2"/>
                <w:lang w:val="es-SV" w:eastAsia="zh-CN" w:bidi="hi-IN"/>
              </w:rPr>
              <w:t xml:space="preserve">MONTO TOTAL </w:t>
            </w:r>
            <w:r>
              <w:rPr>
                <w:rFonts w:ascii="Arial" w:eastAsia="SimSun" w:hAnsi="Arial" w:cs="Arial"/>
                <w:b/>
                <w:caps/>
                <w:kern w:val="2"/>
                <w:lang w:val="es-SV" w:eastAsia="zh-CN" w:bidi="hi-IN"/>
              </w:rPr>
              <w:t>CONTRATADO</w:t>
            </w:r>
          </w:p>
        </w:tc>
        <w:tc>
          <w:tcPr>
            <w:tcW w:w="3150" w:type="dxa"/>
            <w:gridSpan w:val="3"/>
            <w:tcBorders>
              <w:top w:val="single" w:sz="4" w:space="0" w:color="auto"/>
              <w:left w:val="single" w:sz="4" w:space="0" w:color="auto"/>
              <w:bottom w:val="single" w:sz="4" w:space="0" w:color="auto"/>
              <w:right w:val="single" w:sz="4" w:space="0" w:color="auto"/>
            </w:tcBorders>
          </w:tcPr>
          <w:p w:rsidR="00847F50" w:rsidRPr="00406569" w:rsidRDefault="00847F50" w:rsidP="00847F50">
            <w:pPr>
              <w:widowControl w:val="0"/>
              <w:rPr>
                <w:rFonts w:ascii="Arial" w:eastAsia="SimSun" w:hAnsi="Arial" w:cs="Arial"/>
                <w:caps/>
                <w:color w:val="000000"/>
                <w:kern w:val="2"/>
                <w:sz w:val="20"/>
                <w:szCs w:val="20"/>
                <w:lang w:val="es-SV" w:eastAsia="zh-CN" w:bidi="hi-IN"/>
              </w:rPr>
            </w:pPr>
          </w:p>
          <w:p w:rsidR="00847F50" w:rsidRPr="00406569" w:rsidRDefault="00847F50" w:rsidP="00847F50">
            <w:pPr>
              <w:widowControl w:val="0"/>
              <w:ind w:left="-517" w:firstLine="517"/>
              <w:jc w:val="center"/>
              <w:rPr>
                <w:rFonts w:ascii="Arial" w:eastAsia="SimSun" w:hAnsi="Arial" w:cs="Arial"/>
                <w:b/>
                <w:bCs/>
                <w:caps/>
                <w:color w:val="000000"/>
                <w:kern w:val="2"/>
                <w:sz w:val="28"/>
                <w:szCs w:val="28"/>
                <w:lang w:val="es-SV" w:eastAsia="zh-CN" w:bidi="hi-IN"/>
              </w:rPr>
            </w:pPr>
            <w:r w:rsidRPr="000722F2">
              <w:rPr>
                <w:rFonts w:ascii="Arial" w:eastAsia="SimSun" w:hAnsi="Arial" w:cs="Arial"/>
                <w:b/>
                <w:bCs/>
                <w:caps/>
                <w:kern w:val="2"/>
                <w:sz w:val="28"/>
                <w:szCs w:val="28"/>
                <w:lang w:eastAsia="zh-CN" w:bidi="hi-IN"/>
              </w:rPr>
              <w:t>$</w:t>
            </w:r>
            <w:r w:rsidR="00224BAE">
              <w:rPr>
                <w:rFonts w:ascii="Arial" w:eastAsia="SimSun" w:hAnsi="Arial" w:cs="Arial"/>
                <w:b/>
                <w:bCs/>
                <w:caps/>
                <w:kern w:val="2"/>
                <w:sz w:val="28"/>
                <w:szCs w:val="28"/>
                <w:lang w:eastAsia="zh-CN" w:bidi="hi-IN"/>
              </w:rPr>
              <w:t>8,560.00</w:t>
            </w:r>
          </w:p>
        </w:tc>
      </w:tr>
    </w:tbl>
    <w:p w:rsidR="005A25AE" w:rsidRPr="00AA042C" w:rsidRDefault="005A25AE" w:rsidP="005A25AE">
      <w:pPr>
        <w:jc w:val="both"/>
        <w:rPr>
          <w:rFonts w:ascii="Century Gothic" w:hAnsi="Century Gothic" w:cs="Century Gothic"/>
          <w:sz w:val="16"/>
          <w:szCs w:val="16"/>
          <w:vertAlign w:val="superscript"/>
          <w:lang w:val="es-SV"/>
        </w:rPr>
      </w:pPr>
    </w:p>
    <w:p w:rsidR="0068060E" w:rsidRPr="007C41F7" w:rsidRDefault="0068060E" w:rsidP="007C41F7">
      <w:pPr>
        <w:tabs>
          <w:tab w:val="left" w:pos="912"/>
        </w:tabs>
        <w:jc w:val="both"/>
        <w:rPr>
          <w:rFonts w:ascii="Arial" w:hAnsi="Arial" w:cs="Arial"/>
          <w:sz w:val="16"/>
          <w:szCs w:val="16"/>
          <w:lang w:val="es-SV"/>
        </w:rPr>
      </w:pPr>
    </w:p>
    <w:p w:rsidR="005A25AE" w:rsidRPr="00AA042C" w:rsidRDefault="005A25AE" w:rsidP="005A25AE">
      <w:pPr>
        <w:tabs>
          <w:tab w:val="left" w:pos="912"/>
        </w:tabs>
        <w:spacing w:line="360" w:lineRule="auto"/>
        <w:jc w:val="both"/>
        <w:rPr>
          <w:rFonts w:ascii="Arial" w:hAnsi="Arial" w:cs="Arial"/>
          <w:sz w:val="25"/>
          <w:szCs w:val="25"/>
          <w:lang w:val="es-SV"/>
        </w:rPr>
      </w:pPr>
      <w:r w:rsidRPr="00AA042C">
        <w:rPr>
          <w:rFonts w:ascii="Arial" w:hAnsi="Arial" w:cs="Arial"/>
          <w:sz w:val="25"/>
          <w:szCs w:val="25"/>
          <w:lang w:val="es-SV"/>
        </w:rPr>
        <w:t xml:space="preserve">Es entendido, que los precios unitarios son inalterables y se mantienen firmes hasta el cumplimiento de las obligaciones contractuales; y que </w:t>
      </w:r>
      <w:r w:rsidRPr="00AA042C">
        <w:rPr>
          <w:rFonts w:ascii="Arial" w:hAnsi="Arial" w:cs="Arial"/>
          <w:b/>
          <w:bCs/>
          <w:sz w:val="25"/>
          <w:szCs w:val="25"/>
        </w:rPr>
        <w:t>“LA CONTRATISTA</w:t>
      </w:r>
      <w:r w:rsidRPr="00AA042C">
        <w:rPr>
          <w:rFonts w:ascii="Arial" w:hAnsi="Arial" w:cs="Arial"/>
          <w:iCs/>
          <w:spacing w:val="-2"/>
          <w:sz w:val="25"/>
          <w:szCs w:val="25"/>
          <w:lang w:val="es-SV"/>
        </w:rPr>
        <w:t>”</w:t>
      </w:r>
      <w:r w:rsidRPr="00AA042C">
        <w:rPr>
          <w:rFonts w:ascii="Arial" w:hAnsi="Arial" w:cs="Arial"/>
          <w:b/>
          <w:bCs/>
          <w:iCs/>
          <w:sz w:val="25"/>
          <w:szCs w:val="25"/>
          <w:lang w:val="es-SV"/>
        </w:rPr>
        <w:t xml:space="preserve">, </w:t>
      </w:r>
      <w:r w:rsidRPr="00AA042C">
        <w:rPr>
          <w:rFonts w:ascii="Arial" w:hAnsi="Arial" w:cs="Arial"/>
          <w:sz w:val="25"/>
          <w:szCs w:val="25"/>
          <w:lang w:val="es-SV"/>
        </w:rPr>
        <w:t xml:space="preserve">garantiza que responderá de acuerdo a los términos de este contrato, especialmente en la calidad y especificaciones técnicas de los </w:t>
      </w:r>
      <w:r w:rsidRPr="00AA042C">
        <w:rPr>
          <w:rFonts w:ascii="Arial" w:hAnsi="Arial" w:cs="Arial"/>
          <w:b/>
          <w:bCs/>
          <w:sz w:val="25"/>
          <w:szCs w:val="25"/>
          <w:u w:val="single"/>
          <w:lang w:val="es-SV"/>
        </w:rPr>
        <w:t>Bienes contratados</w:t>
      </w:r>
      <w:r w:rsidRPr="00AA042C">
        <w:rPr>
          <w:rFonts w:ascii="Arial" w:hAnsi="Arial" w:cs="Arial"/>
          <w:sz w:val="25"/>
          <w:szCs w:val="25"/>
          <w:lang w:val="es-SV"/>
        </w:rPr>
        <w:t>, así como de las consecuencias por las omisiones o acciones incorrectas en la ejecución del mismo.</w:t>
      </w:r>
    </w:p>
    <w:p w:rsidR="005A25AE" w:rsidRPr="00AA042C" w:rsidRDefault="005A25AE" w:rsidP="005A25AE">
      <w:pPr>
        <w:jc w:val="both"/>
        <w:rPr>
          <w:rFonts w:ascii="Arial" w:hAnsi="Arial" w:cs="Arial"/>
          <w:b/>
          <w:bCs/>
          <w:sz w:val="16"/>
          <w:szCs w:val="16"/>
          <w:lang w:val="es-SV"/>
        </w:rPr>
      </w:pPr>
    </w:p>
    <w:p w:rsidR="005A25AE" w:rsidRPr="00AA042C" w:rsidRDefault="005A25AE" w:rsidP="005A25AE">
      <w:pPr>
        <w:tabs>
          <w:tab w:val="left" w:pos="-720"/>
          <w:tab w:val="left" w:pos="0"/>
        </w:tabs>
        <w:ind w:left="720" w:hanging="720"/>
        <w:jc w:val="both"/>
        <w:rPr>
          <w:rFonts w:ascii="Arial" w:hAnsi="Arial" w:cs="Arial"/>
          <w:b/>
          <w:color w:val="000000"/>
          <w:spacing w:val="-3"/>
          <w:sz w:val="25"/>
          <w:szCs w:val="25"/>
          <w:lang w:val="es-ES_tradnl"/>
        </w:rPr>
      </w:pPr>
      <w:r w:rsidRPr="00AA042C">
        <w:rPr>
          <w:rFonts w:ascii="Arial" w:hAnsi="Arial" w:cs="Arial"/>
          <w:b/>
          <w:caps/>
          <w:sz w:val="25"/>
          <w:szCs w:val="25"/>
          <w:u w:val="single"/>
        </w:rPr>
        <w:t>CLAUSULA</w:t>
      </w:r>
      <w:r w:rsidRPr="00AA042C">
        <w:rPr>
          <w:rFonts w:ascii="Arial" w:hAnsi="Arial" w:cs="Arial"/>
          <w:b/>
          <w:caps/>
          <w:strike/>
          <w:sz w:val="25"/>
          <w:szCs w:val="25"/>
          <w:u w:val="single"/>
        </w:rPr>
        <w:t xml:space="preserve"> </w:t>
      </w:r>
      <w:r w:rsidRPr="00AA042C">
        <w:rPr>
          <w:rFonts w:ascii="Arial" w:hAnsi="Arial" w:cs="Arial"/>
          <w:b/>
          <w:caps/>
          <w:sz w:val="25"/>
          <w:szCs w:val="25"/>
          <w:u w:val="single"/>
        </w:rPr>
        <w:t>SEGUNDA.</w:t>
      </w:r>
      <w:r w:rsidRPr="00AA042C">
        <w:rPr>
          <w:rFonts w:ascii="Arial" w:hAnsi="Arial" w:cs="Arial"/>
          <w:b/>
          <w:bCs/>
          <w:caps/>
          <w:sz w:val="25"/>
          <w:szCs w:val="25"/>
        </w:rPr>
        <w:t xml:space="preserve"> </w:t>
      </w:r>
      <w:r w:rsidRPr="00AA042C">
        <w:rPr>
          <w:rFonts w:ascii="Arial" w:hAnsi="Arial" w:cs="Arial"/>
          <w:b/>
          <w:color w:val="000000"/>
          <w:spacing w:val="-3"/>
          <w:sz w:val="25"/>
          <w:szCs w:val="25"/>
          <w:lang w:val="es-ES_tradnl"/>
        </w:rPr>
        <w:t>N</w:t>
      </w:r>
      <w:r w:rsidR="00940781">
        <w:rPr>
          <w:rFonts w:ascii="Arial" w:hAnsi="Arial" w:cs="Arial"/>
          <w:b/>
          <w:color w:val="000000"/>
          <w:spacing w:val="-3"/>
          <w:sz w:val="25"/>
          <w:szCs w:val="25"/>
          <w:lang w:val="es-ES_tradnl"/>
        </w:rPr>
        <w:t>ORMAS PARA LA ADQUISICON DE MEDICAMENTOS</w:t>
      </w:r>
      <w:r w:rsidRPr="00AA042C">
        <w:rPr>
          <w:rFonts w:ascii="Arial" w:hAnsi="Arial" w:cs="Arial"/>
          <w:b/>
          <w:color w:val="000000"/>
          <w:spacing w:val="-3"/>
          <w:sz w:val="25"/>
          <w:szCs w:val="25"/>
          <w:lang w:val="es-ES_tradnl"/>
        </w:rPr>
        <w:t xml:space="preserve"> </w:t>
      </w:r>
    </w:p>
    <w:p w:rsidR="005A25AE" w:rsidRPr="00AA042C" w:rsidRDefault="005A25AE" w:rsidP="005A25AE">
      <w:pPr>
        <w:tabs>
          <w:tab w:val="left" w:pos="-720"/>
          <w:tab w:val="left" w:pos="0"/>
        </w:tabs>
        <w:ind w:left="720" w:hanging="720"/>
        <w:jc w:val="both"/>
        <w:rPr>
          <w:rFonts w:ascii="Arial" w:hAnsi="Arial" w:cs="Arial"/>
          <w:b/>
          <w:color w:val="000000"/>
          <w:spacing w:val="-3"/>
          <w:sz w:val="25"/>
          <w:szCs w:val="25"/>
          <w:lang w:val="es-ES_tradnl"/>
        </w:rPr>
      </w:pPr>
    </w:p>
    <w:p w:rsidR="0062403D" w:rsidRDefault="0062403D" w:rsidP="007C41F7">
      <w:pPr>
        <w:widowControl w:val="0"/>
        <w:tabs>
          <w:tab w:val="left" w:pos="-720"/>
        </w:tabs>
        <w:spacing w:line="360" w:lineRule="auto"/>
        <w:jc w:val="both"/>
        <w:rPr>
          <w:rFonts w:ascii="Arial" w:hAnsi="Arial" w:cs="Arial"/>
          <w:snapToGrid w:val="0"/>
          <w:color w:val="000000"/>
          <w:spacing w:val="-3"/>
          <w:szCs w:val="20"/>
          <w:lang w:val="es-ES_tradnl" w:eastAsia="es-ES"/>
        </w:rPr>
      </w:pPr>
      <w:r w:rsidRPr="0062403D">
        <w:rPr>
          <w:rFonts w:ascii="Arial" w:hAnsi="Arial" w:cs="Arial"/>
          <w:snapToGrid w:val="0"/>
          <w:color w:val="000000"/>
          <w:spacing w:val="-3"/>
          <w:szCs w:val="20"/>
          <w:lang w:val="es-ES_tradnl" w:eastAsia="es-ES"/>
        </w:rPr>
        <w:t>El costo de todos los análisis practicados será cubierto por el suministrantes del medicamento, aun en los casos que se requiere de terceros para definir el resultado final de análisis.</w:t>
      </w:r>
    </w:p>
    <w:p w:rsidR="0062403D" w:rsidRPr="0062403D" w:rsidRDefault="0062403D" w:rsidP="0062403D">
      <w:pPr>
        <w:widowControl w:val="0"/>
        <w:tabs>
          <w:tab w:val="left" w:pos="-720"/>
        </w:tabs>
        <w:spacing w:line="360" w:lineRule="auto"/>
        <w:jc w:val="both"/>
        <w:rPr>
          <w:rFonts w:ascii="Arial" w:hAnsi="Arial" w:cs="Arial"/>
          <w:b/>
          <w:bCs/>
          <w:snapToGrid w:val="0"/>
          <w:color w:val="000000"/>
          <w:spacing w:val="-3"/>
          <w:szCs w:val="20"/>
          <w:lang w:val="es-ES_tradnl" w:eastAsia="es-ES"/>
        </w:rPr>
      </w:pPr>
      <w:r w:rsidRPr="0062403D">
        <w:rPr>
          <w:rFonts w:ascii="Arial" w:hAnsi="Arial" w:cs="Arial"/>
          <w:b/>
          <w:bCs/>
          <w:snapToGrid w:val="0"/>
          <w:color w:val="000000"/>
          <w:spacing w:val="-3"/>
          <w:szCs w:val="20"/>
          <w:lang w:val="es-ES_tradnl" w:eastAsia="es-ES"/>
        </w:rPr>
        <w:t>REQUISITOS DE CONTROL DE CALIDAD</w:t>
      </w:r>
    </w:p>
    <w:p w:rsidR="0062403D" w:rsidRPr="0062403D" w:rsidRDefault="0062403D" w:rsidP="0062403D">
      <w:pPr>
        <w:widowControl w:val="0"/>
        <w:tabs>
          <w:tab w:val="left" w:pos="-720"/>
        </w:tabs>
        <w:spacing w:line="360" w:lineRule="auto"/>
        <w:jc w:val="both"/>
        <w:rPr>
          <w:rFonts w:ascii="Arial" w:hAnsi="Arial" w:cs="Arial"/>
          <w:snapToGrid w:val="0"/>
          <w:color w:val="000000"/>
          <w:spacing w:val="-3"/>
          <w:szCs w:val="20"/>
          <w:lang w:val="es-ES_tradnl" w:eastAsia="es-ES"/>
        </w:rPr>
      </w:pPr>
      <w:r w:rsidRPr="0062403D">
        <w:rPr>
          <w:rFonts w:ascii="Arial" w:hAnsi="Arial" w:cs="Arial"/>
          <w:snapToGrid w:val="0"/>
          <w:color w:val="000000"/>
          <w:spacing w:val="-3"/>
          <w:szCs w:val="20"/>
          <w:lang w:val="es-ES_tradnl" w:eastAsia="es-ES"/>
        </w:rPr>
        <w:t>La rotulación del empaque primario y secundario deberá comprender lo que se pide a continuación:</w:t>
      </w:r>
    </w:p>
    <w:p w:rsidR="0062403D" w:rsidRDefault="0062403D" w:rsidP="0062403D">
      <w:pPr>
        <w:widowControl w:val="0"/>
        <w:tabs>
          <w:tab w:val="left" w:pos="-720"/>
        </w:tabs>
        <w:spacing w:line="360" w:lineRule="auto"/>
        <w:jc w:val="both"/>
        <w:rPr>
          <w:rFonts w:ascii="Arial" w:hAnsi="Arial" w:cs="Arial"/>
          <w:snapToGrid w:val="0"/>
          <w:color w:val="000000"/>
          <w:spacing w:val="-3"/>
          <w:szCs w:val="20"/>
          <w:lang w:val="es-ES_tradnl" w:eastAsia="es-ES"/>
        </w:rPr>
      </w:pPr>
      <w:r w:rsidRPr="0062403D">
        <w:rPr>
          <w:rFonts w:ascii="Arial" w:hAnsi="Arial" w:cs="Arial"/>
          <w:snapToGrid w:val="0"/>
          <w:color w:val="000000"/>
          <w:spacing w:val="-3"/>
          <w:szCs w:val="20"/>
          <w:lang w:val="es-ES_tradnl" w:eastAsia="es-ES"/>
        </w:rPr>
        <w:t>a) Nombre genérico del producto.</w:t>
      </w:r>
      <w:r>
        <w:rPr>
          <w:rFonts w:ascii="Arial" w:hAnsi="Arial" w:cs="Arial"/>
          <w:snapToGrid w:val="0"/>
          <w:color w:val="000000"/>
          <w:spacing w:val="-3"/>
          <w:szCs w:val="20"/>
          <w:lang w:val="es-ES_tradnl" w:eastAsia="es-ES"/>
        </w:rPr>
        <w:t xml:space="preserve"> </w:t>
      </w:r>
      <w:r w:rsidRPr="0062403D">
        <w:rPr>
          <w:rFonts w:ascii="Arial" w:hAnsi="Arial" w:cs="Arial"/>
          <w:snapToGrid w:val="0"/>
          <w:color w:val="000000"/>
          <w:spacing w:val="-3"/>
          <w:szCs w:val="20"/>
          <w:lang w:val="es-ES_tradnl" w:eastAsia="es-ES"/>
        </w:rPr>
        <w:t>b) Nombre comercial del producto</w:t>
      </w:r>
      <w:r>
        <w:rPr>
          <w:rFonts w:ascii="Arial" w:hAnsi="Arial" w:cs="Arial"/>
          <w:snapToGrid w:val="0"/>
          <w:color w:val="000000"/>
          <w:spacing w:val="-3"/>
          <w:szCs w:val="20"/>
          <w:lang w:val="es-ES_tradnl" w:eastAsia="es-ES"/>
        </w:rPr>
        <w:t xml:space="preserve"> </w:t>
      </w:r>
      <w:r w:rsidRPr="0062403D">
        <w:rPr>
          <w:rFonts w:ascii="Arial" w:hAnsi="Arial" w:cs="Arial"/>
          <w:snapToGrid w:val="0"/>
          <w:color w:val="000000"/>
          <w:spacing w:val="-3"/>
          <w:szCs w:val="20"/>
          <w:lang w:val="es-ES_tradnl" w:eastAsia="es-ES"/>
        </w:rPr>
        <w:t>c) Presentación</w:t>
      </w:r>
      <w:r>
        <w:rPr>
          <w:rFonts w:ascii="Arial" w:hAnsi="Arial" w:cs="Arial"/>
          <w:snapToGrid w:val="0"/>
          <w:color w:val="000000"/>
          <w:spacing w:val="-3"/>
          <w:szCs w:val="20"/>
          <w:lang w:val="es-ES_tradnl" w:eastAsia="es-ES"/>
        </w:rPr>
        <w:t xml:space="preserve"> </w:t>
      </w:r>
      <w:r w:rsidRPr="0062403D">
        <w:rPr>
          <w:rFonts w:ascii="Arial" w:hAnsi="Arial" w:cs="Arial"/>
          <w:snapToGrid w:val="0"/>
          <w:color w:val="000000"/>
          <w:spacing w:val="-3"/>
          <w:szCs w:val="20"/>
          <w:lang w:val="es-ES_tradnl" w:eastAsia="es-ES"/>
        </w:rPr>
        <w:t>d) Cantidad del producto en el envase</w:t>
      </w:r>
      <w:r>
        <w:rPr>
          <w:rFonts w:ascii="Arial" w:hAnsi="Arial" w:cs="Arial"/>
          <w:snapToGrid w:val="0"/>
          <w:color w:val="000000"/>
          <w:spacing w:val="-3"/>
          <w:szCs w:val="20"/>
          <w:lang w:val="es-ES_tradnl" w:eastAsia="es-ES"/>
        </w:rPr>
        <w:t xml:space="preserve"> </w:t>
      </w:r>
      <w:r w:rsidRPr="0062403D">
        <w:rPr>
          <w:rFonts w:ascii="Arial" w:hAnsi="Arial" w:cs="Arial"/>
          <w:snapToGrid w:val="0"/>
          <w:color w:val="000000"/>
          <w:spacing w:val="-3"/>
          <w:szCs w:val="20"/>
          <w:lang w:val="es-ES_tradnl" w:eastAsia="es-ES"/>
        </w:rPr>
        <w:t>e) Numero de Lote</w:t>
      </w:r>
      <w:r>
        <w:rPr>
          <w:rFonts w:ascii="Arial" w:hAnsi="Arial" w:cs="Arial"/>
          <w:snapToGrid w:val="0"/>
          <w:color w:val="000000"/>
          <w:spacing w:val="-3"/>
          <w:szCs w:val="20"/>
          <w:lang w:val="es-ES_tradnl" w:eastAsia="es-ES"/>
        </w:rPr>
        <w:t xml:space="preserve"> </w:t>
      </w:r>
      <w:r w:rsidRPr="0062403D">
        <w:rPr>
          <w:rFonts w:ascii="Arial" w:hAnsi="Arial" w:cs="Arial"/>
          <w:snapToGrid w:val="0"/>
          <w:color w:val="000000"/>
          <w:spacing w:val="-3"/>
          <w:szCs w:val="20"/>
          <w:lang w:val="es-ES_tradnl" w:eastAsia="es-ES"/>
        </w:rPr>
        <w:t>f) Fecha de fabricación</w:t>
      </w:r>
      <w:r>
        <w:rPr>
          <w:rFonts w:ascii="Arial" w:hAnsi="Arial" w:cs="Arial"/>
          <w:snapToGrid w:val="0"/>
          <w:color w:val="000000"/>
          <w:spacing w:val="-3"/>
          <w:szCs w:val="20"/>
          <w:lang w:val="es-ES_tradnl" w:eastAsia="es-ES"/>
        </w:rPr>
        <w:t xml:space="preserve"> </w:t>
      </w:r>
      <w:r w:rsidRPr="0062403D">
        <w:rPr>
          <w:rFonts w:ascii="Arial" w:hAnsi="Arial" w:cs="Arial"/>
          <w:snapToGrid w:val="0"/>
          <w:color w:val="000000"/>
          <w:spacing w:val="-3"/>
          <w:szCs w:val="20"/>
          <w:lang w:val="es-ES_tradnl" w:eastAsia="es-ES"/>
        </w:rPr>
        <w:t>g) Fecha de expiración</w:t>
      </w:r>
      <w:r>
        <w:rPr>
          <w:rFonts w:ascii="Arial" w:hAnsi="Arial" w:cs="Arial"/>
          <w:snapToGrid w:val="0"/>
          <w:color w:val="000000"/>
          <w:spacing w:val="-3"/>
          <w:szCs w:val="20"/>
          <w:lang w:val="es-ES_tradnl" w:eastAsia="es-ES"/>
        </w:rPr>
        <w:t xml:space="preserve"> </w:t>
      </w:r>
      <w:r w:rsidRPr="0062403D">
        <w:rPr>
          <w:rFonts w:ascii="Arial" w:hAnsi="Arial" w:cs="Arial"/>
          <w:snapToGrid w:val="0"/>
          <w:color w:val="000000"/>
          <w:spacing w:val="-3"/>
          <w:szCs w:val="20"/>
          <w:lang w:val="es-ES_tradnl" w:eastAsia="es-ES"/>
        </w:rPr>
        <w:t>h) Nombre del Fabricante</w:t>
      </w:r>
      <w:r>
        <w:rPr>
          <w:rFonts w:ascii="Arial" w:hAnsi="Arial" w:cs="Arial"/>
          <w:snapToGrid w:val="0"/>
          <w:color w:val="000000"/>
          <w:spacing w:val="-3"/>
          <w:szCs w:val="20"/>
          <w:lang w:val="es-ES_tradnl" w:eastAsia="es-ES"/>
        </w:rPr>
        <w:t xml:space="preserve"> </w:t>
      </w:r>
      <w:r w:rsidRPr="0062403D">
        <w:rPr>
          <w:rFonts w:ascii="Arial" w:hAnsi="Arial" w:cs="Arial"/>
          <w:snapToGrid w:val="0"/>
          <w:color w:val="000000"/>
          <w:spacing w:val="-3"/>
          <w:szCs w:val="20"/>
          <w:lang w:val="es-ES_tradnl" w:eastAsia="es-ES"/>
        </w:rPr>
        <w:t>i) Indicaciones del Fabricante</w:t>
      </w:r>
      <w:r>
        <w:rPr>
          <w:rFonts w:ascii="Arial" w:hAnsi="Arial" w:cs="Arial"/>
          <w:snapToGrid w:val="0"/>
          <w:color w:val="000000"/>
          <w:spacing w:val="-3"/>
          <w:szCs w:val="20"/>
          <w:lang w:val="es-ES_tradnl" w:eastAsia="es-ES"/>
        </w:rPr>
        <w:t xml:space="preserve"> </w:t>
      </w:r>
      <w:r w:rsidRPr="0062403D">
        <w:rPr>
          <w:rFonts w:ascii="Arial" w:hAnsi="Arial" w:cs="Arial"/>
          <w:snapToGrid w:val="0"/>
          <w:color w:val="000000"/>
          <w:spacing w:val="-3"/>
          <w:szCs w:val="20"/>
          <w:lang w:val="es-ES_tradnl" w:eastAsia="es-ES"/>
        </w:rPr>
        <w:t>j) Otras indicaciones del fabricante</w:t>
      </w:r>
      <w:r>
        <w:rPr>
          <w:rFonts w:ascii="Arial" w:hAnsi="Arial" w:cs="Arial"/>
          <w:snapToGrid w:val="0"/>
          <w:color w:val="000000"/>
          <w:spacing w:val="-3"/>
          <w:szCs w:val="20"/>
          <w:lang w:val="es-ES_tradnl" w:eastAsia="es-ES"/>
        </w:rPr>
        <w:t xml:space="preserve"> </w:t>
      </w:r>
      <w:r w:rsidRPr="0062403D">
        <w:rPr>
          <w:rFonts w:ascii="Arial" w:hAnsi="Arial" w:cs="Arial"/>
          <w:snapToGrid w:val="0"/>
          <w:color w:val="000000"/>
          <w:spacing w:val="-3"/>
          <w:szCs w:val="20"/>
          <w:lang w:val="es-ES_tradnl" w:eastAsia="es-ES"/>
        </w:rPr>
        <w:t>k) Condiciones de manejo y almacenamiento</w:t>
      </w:r>
      <w:r>
        <w:rPr>
          <w:rFonts w:ascii="Arial" w:hAnsi="Arial" w:cs="Arial"/>
          <w:snapToGrid w:val="0"/>
          <w:color w:val="000000"/>
          <w:spacing w:val="-3"/>
          <w:szCs w:val="20"/>
          <w:lang w:val="es-ES_tradnl" w:eastAsia="es-ES"/>
        </w:rPr>
        <w:t xml:space="preserve"> </w:t>
      </w:r>
      <w:r w:rsidRPr="0062403D">
        <w:rPr>
          <w:rFonts w:ascii="Arial" w:hAnsi="Arial" w:cs="Arial"/>
          <w:snapToGrid w:val="0"/>
          <w:color w:val="000000"/>
          <w:spacing w:val="-3"/>
          <w:szCs w:val="20"/>
          <w:lang w:val="es-ES_tradnl" w:eastAsia="es-ES"/>
        </w:rPr>
        <w:t>l) Las etiquetas deberán ser impresas y presentadas en idioma castellano, la rotulación debe ser</w:t>
      </w:r>
      <w:r>
        <w:rPr>
          <w:rFonts w:ascii="Arial" w:hAnsi="Arial" w:cs="Arial"/>
          <w:snapToGrid w:val="0"/>
          <w:color w:val="000000"/>
          <w:spacing w:val="-3"/>
          <w:szCs w:val="20"/>
          <w:lang w:val="es-ES_tradnl" w:eastAsia="es-ES"/>
        </w:rPr>
        <w:t xml:space="preserve"> </w:t>
      </w:r>
      <w:r w:rsidRPr="0062403D">
        <w:rPr>
          <w:rFonts w:ascii="Arial" w:hAnsi="Arial" w:cs="Arial"/>
          <w:snapToGrid w:val="0"/>
          <w:color w:val="000000"/>
          <w:spacing w:val="-3"/>
          <w:szCs w:val="20"/>
          <w:lang w:val="es-ES_tradnl" w:eastAsia="es-ES"/>
        </w:rPr>
        <w:t xml:space="preserve">completamente legibles ( no borrosas, </w:t>
      </w:r>
      <w:r w:rsidRPr="0062403D">
        <w:rPr>
          <w:rFonts w:ascii="Arial" w:hAnsi="Arial" w:cs="Arial"/>
          <w:snapToGrid w:val="0"/>
          <w:color w:val="000000"/>
          <w:spacing w:val="-3"/>
          <w:szCs w:val="20"/>
          <w:lang w:val="es-ES_tradnl" w:eastAsia="es-ES"/>
        </w:rPr>
        <w:lastRenderedPageBreak/>
        <w:t>ni manchadas) en viñetas de material adecuado ( no fotocopia de ningún tipo).</w:t>
      </w:r>
    </w:p>
    <w:p w:rsidR="0062403D" w:rsidRPr="0025601A" w:rsidRDefault="0062403D" w:rsidP="0062403D">
      <w:pPr>
        <w:widowControl w:val="0"/>
        <w:tabs>
          <w:tab w:val="left" w:pos="-720"/>
        </w:tabs>
        <w:spacing w:line="360" w:lineRule="auto"/>
        <w:jc w:val="both"/>
        <w:rPr>
          <w:rFonts w:ascii="Arial" w:hAnsi="Arial" w:cs="Arial"/>
          <w:b/>
          <w:bCs/>
          <w:snapToGrid w:val="0"/>
          <w:color w:val="000000"/>
          <w:spacing w:val="-3"/>
          <w:szCs w:val="20"/>
          <w:lang w:val="es-ES_tradnl" w:eastAsia="es-ES"/>
        </w:rPr>
      </w:pPr>
      <w:r w:rsidRPr="0025601A">
        <w:rPr>
          <w:rFonts w:ascii="Arial" w:hAnsi="Arial" w:cs="Arial"/>
          <w:b/>
          <w:bCs/>
          <w:snapToGrid w:val="0"/>
          <w:color w:val="000000"/>
          <w:spacing w:val="-3"/>
          <w:szCs w:val="20"/>
          <w:lang w:val="es-ES_tradnl" w:eastAsia="es-ES"/>
        </w:rPr>
        <w:t>EMPAQUE PRIMARIO</w:t>
      </w:r>
    </w:p>
    <w:p w:rsidR="0025601A" w:rsidRDefault="0025601A" w:rsidP="0062403D">
      <w:pPr>
        <w:widowControl w:val="0"/>
        <w:tabs>
          <w:tab w:val="left" w:pos="-720"/>
        </w:tabs>
        <w:spacing w:line="360" w:lineRule="auto"/>
        <w:jc w:val="both"/>
        <w:rPr>
          <w:rFonts w:ascii="Arial" w:hAnsi="Arial" w:cs="Arial"/>
          <w:snapToGrid w:val="0"/>
          <w:color w:val="000000"/>
          <w:spacing w:val="-3"/>
          <w:szCs w:val="20"/>
          <w:lang w:val="es-ES_tradnl" w:eastAsia="es-ES"/>
        </w:rPr>
      </w:pPr>
      <w:r w:rsidRPr="0025601A">
        <w:rPr>
          <w:rFonts w:ascii="Arial" w:hAnsi="Arial" w:cs="Arial"/>
          <w:snapToGrid w:val="0"/>
          <w:color w:val="000000"/>
          <w:spacing w:val="-3"/>
          <w:szCs w:val="20"/>
          <w:lang w:val="es-ES_tradnl" w:eastAsia="es-ES"/>
        </w:rPr>
        <w:t>El empaque primario debe ser inerte y proteger al producto de los factores ambientales (luz, temperatura y humedad). Además, debe estar bien cerrado y garantizar su inviolabilidad</w:t>
      </w:r>
      <w:r>
        <w:rPr>
          <w:rFonts w:ascii="Arial" w:hAnsi="Arial" w:cs="Arial"/>
          <w:snapToGrid w:val="0"/>
          <w:color w:val="000000"/>
          <w:spacing w:val="-3"/>
          <w:szCs w:val="20"/>
          <w:lang w:val="es-ES_tradnl" w:eastAsia="es-ES"/>
        </w:rPr>
        <w:t>.</w:t>
      </w:r>
    </w:p>
    <w:p w:rsidR="0025601A" w:rsidRPr="0025601A" w:rsidRDefault="0025601A" w:rsidP="0025601A">
      <w:pPr>
        <w:widowControl w:val="0"/>
        <w:tabs>
          <w:tab w:val="left" w:pos="-720"/>
          <w:tab w:val="left" w:pos="0"/>
        </w:tabs>
        <w:spacing w:line="360" w:lineRule="auto"/>
        <w:jc w:val="both"/>
        <w:rPr>
          <w:rFonts w:ascii="Arial" w:hAnsi="Arial" w:cs="Arial"/>
          <w:b/>
          <w:bCs/>
          <w:snapToGrid w:val="0"/>
          <w:color w:val="000000"/>
          <w:spacing w:val="-3"/>
          <w:szCs w:val="20"/>
          <w:lang w:val="es-ES_tradnl" w:eastAsia="es-ES"/>
        </w:rPr>
      </w:pPr>
      <w:r w:rsidRPr="0025601A">
        <w:rPr>
          <w:rFonts w:ascii="Arial" w:hAnsi="Arial" w:cs="Arial"/>
          <w:b/>
          <w:bCs/>
          <w:snapToGrid w:val="0"/>
          <w:color w:val="000000"/>
          <w:spacing w:val="-3"/>
          <w:szCs w:val="20"/>
          <w:lang w:val="es-ES_tradnl" w:eastAsia="es-ES"/>
        </w:rPr>
        <w:t>EMPAQUE SECUNDARIO</w:t>
      </w:r>
    </w:p>
    <w:p w:rsidR="005A25AE" w:rsidRDefault="0025601A" w:rsidP="0025601A">
      <w:pPr>
        <w:widowControl w:val="0"/>
        <w:tabs>
          <w:tab w:val="left" w:pos="-720"/>
          <w:tab w:val="left" w:pos="0"/>
        </w:tabs>
        <w:spacing w:line="360" w:lineRule="auto"/>
        <w:jc w:val="both"/>
        <w:rPr>
          <w:rFonts w:ascii="Arial" w:hAnsi="Arial" w:cs="Arial"/>
          <w:snapToGrid w:val="0"/>
          <w:color w:val="000000"/>
          <w:spacing w:val="-3"/>
          <w:szCs w:val="20"/>
          <w:lang w:val="es-ES_tradnl" w:eastAsia="es-ES"/>
        </w:rPr>
      </w:pPr>
      <w:r w:rsidRPr="0025601A">
        <w:rPr>
          <w:rFonts w:ascii="Arial" w:hAnsi="Arial" w:cs="Arial"/>
          <w:snapToGrid w:val="0"/>
          <w:color w:val="000000"/>
          <w:spacing w:val="-3"/>
          <w:szCs w:val="20"/>
          <w:lang w:val="es-ES_tradnl" w:eastAsia="es-ES"/>
        </w:rPr>
        <w:t>El empaque secundario debe ser resistente, que permita la protección necesaria del empaque primario,</w:t>
      </w:r>
      <w:r>
        <w:rPr>
          <w:rFonts w:ascii="Arial" w:hAnsi="Arial" w:cs="Arial"/>
          <w:snapToGrid w:val="0"/>
          <w:color w:val="000000"/>
          <w:spacing w:val="-3"/>
          <w:szCs w:val="20"/>
          <w:lang w:val="es-ES_tradnl" w:eastAsia="es-ES"/>
        </w:rPr>
        <w:t xml:space="preserve"> </w:t>
      </w:r>
      <w:r w:rsidRPr="0025601A">
        <w:rPr>
          <w:rFonts w:ascii="Arial" w:hAnsi="Arial" w:cs="Arial"/>
          <w:snapToGrid w:val="0"/>
          <w:color w:val="000000"/>
          <w:spacing w:val="-3"/>
          <w:szCs w:val="20"/>
          <w:lang w:val="es-ES_tradnl" w:eastAsia="es-ES"/>
        </w:rPr>
        <w:t>(no</w:t>
      </w:r>
      <w:r>
        <w:rPr>
          <w:rFonts w:ascii="Arial" w:hAnsi="Arial" w:cs="Arial"/>
          <w:snapToGrid w:val="0"/>
          <w:color w:val="000000"/>
          <w:spacing w:val="-3"/>
          <w:szCs w:val="20"/>
          <w:lang w:val="es-ES_tradnl" w:eastAsia="es-ES"/>
        </w:rPr>
        <w:t xml:space="preserve"> </w:t>
      </w:r>
      <w:r w:rsidRPr="0025601A">
        <w:rPr>
          <w:rFonts w:ascii="Arial" w:hAnsi="Arial" w:cs="Arial"/>
          <w:snapToGrid w:val="0"/>
          <w:color w:val="000000"/>
          <w:spacing w:val="-3"/>
          <w:szCs w:val="20"/>
          <w:lang w:val="es-ES_tradnl" w:eastAsia="es-ES"/>
        </w:rPr>
        <w:t>se aceptara empaque tipo cartulina), para cremas y ungüentos,</w:t>
      </w:r>
      <w:r>
        <w:rPr>
          <w:rFonts w:ascii="Arial" w:hAnsi="Arial" w:cs="Arial"/>
          <w:snapToGrid w:val="0"/>
          <w:color w:val="000000"/>
          <w:spacing w:val="-3"/>
          <w:szCs w:val="20"/>
          <w:lang w:val="es-ES_tradnl" w:eastAsia="es-ES"/>
        </w:rPr>
        <w:t xml:space="preserve"> </w:t>
      </w:r>
      <w:r w:rsidRPr="0025601A">
        <w:rPr>
          <w:rFonts w:ascii="Arial" w:hAnsi="Arial" w:cs="Arial"/>
          <w:snapToGrid w:val="0"/>
          <w:color w:val="000000"/>
          <w:spacing w:val="-3"/>
          <w:szCs w:val="20"/>
          <w:lang w:val="es-ES_tradnl" w:eastAsia="es-ES"/>
        </w:rPr>
        <w:t>el</w:t>
      </w:r>
      <w:r>
        <w:rPr>
          <w:rFonts w:ascii="Arial" w:hAnsi="Arial" w:cs="Arial"/>
          <w:snapToGrid w:val="0"/>
          <w:color w:val="000000"/>
          <w:spacing w:val="-3"/>
          <w:szCs w:val="20"/>
          <w:lang w:val="es-ES_tradnl" w:eastAsia="es-ES"/>
        </w:rPr>
        <w:t xml:space="preserve"> </w:t>
      </w:r>
      <w:r w:rsidRPr="0025601A">
        <w:rPr>
          <w:rFonts w:ascii="Arial" w:hAnsi="Arial" w:cs="Arial"/>
          <w:snapToGrid w:val="0"/>
          <w:color w:val="000000"/>
          <w:spacing w:val="-3"/>
          <w:szCs w:val="20"/>
          <w:lang w:val="es-ES_tradnl" w:eastAsia="es-ES"/>
        </w:rPr>
        <w:t>empaque secundario debe ser tipo caja individual por cada empaque primario.</w:t>
      </w:r>
    </w:p>
    <w:p w:rsidR="0025601A" w:rsidRPr="0025601A" w:rsidRDefault="0025601A" w:rsidP="0025601A">
      <w:pPr>
        <w:widowControl w:val="0"/>
        <w:tabs>
          <w:tab w:val="left" w:pos="-720"/>
          <w:tab w:val="left" w:pos="0"/>
        </w:tabs>
        <w:spacing w:line="360" w:lineRule="auto"/>
        <w:jc w:val="both"/>
        <w:rPr>
          <w:rFonts w:ascii="Arial" w:hAnsi="Arial" w:cs="Arial"/>
          <w:b/>
          <w:bCs/>
          <w:snapToGrid w:val="0"/>
          <w:color w:val="000000"/>
          <w:spacing w:val="-3"/>
          <w:szCs w:val="20"/>
          <w:lang w:val="es-ES_tradnl" w:eastAsia="es-ES"/>
        </w:rPr>
      </w:pPr>
      <w:r w:rsidRPr="0025601A">
        <w:rPr>
          <w:rFonts w:ascii="Arial" w:hAnsi="Arial" w:cs="Arial"/>
          <w:b/>
          <w:bCs/>
          <w:snapToGrid w:val="0"/>
          <w:color w:val="000000"/>
          <w:spacing w:val="-3"/>
          <w:szCs w:val="20"/>
          <w:lang w:val="es-ES_tradnl" w:eastAsia="es-ES"/>
        </w:rPr>
        <w:t>EMPAQUE COLECTIVO</w:t>
      </w:r>
    </w:p>
    <w:p w:rsidR="0025601A" w:rsidRDefault="0025601A" w:rsidP="0025601A">
      <w:pPr>
        <w:widowControl w:val="0"/>
        <w:tabs>
          <w:tab w:val="left" w:pos="-720"/>
          <w:tab w:val="left" w:pos="0"/>
        </w:tabs>
        <w:spacing w:line="360" w:lineRule="auto"/>
        <w:jc w:val="both"/>
        <w:rPr>
          <w:rFonts w:ascii="Arial" w:hAnsi="Arial" w:cs="Arial"/>
          <w:snapToGrid w:val="0"/>
          <w:color w:val="000000"/>
          <w:spacing w:val="-3"/>
          <w:szCs w:val="20"/>
          <w:lang w:val="es-ES_tradnl" w:eastAsia="es-ES"/>
        </w:rPr>
      </w:pPr>
      <w:r w:rsidRPr="0025601A">
        <w:rPr>
          <w:rFonts w:ascii="Arial" w:hAnsi="Arial" w:cs="Arial"/>
          <w:snapToGrid w:val="0"/>
          <w:color w:val="000000"/>
          <w:spacing w:val="-3"/>
          <w:szCs w:val="20"/>
          <w:lang w:val="es-ES_tradnl" w:eastAsia="es-ES"/>
        </w:rPr>
        <w:t>Debe de ser de material resistente a</w:t>
      </w:r>
      <w:r>
        <w:rPr>
          <w:rFonts w:ascii="Arial" w:hAnsi="Arial" w:cs="Arial"/>
          <w:snapToGrid w:val="0"/>
          <w:color w:val="000000"/>
          <w:spacing w:val="-3"/>
          <w:szCs w:val="20"/>
          <w:lang w:val="es-ES_tradnl" w:eastAsia="es-ES"/>
        </w:rPr>
        <w:t>l</w:t>
      </w:r>
      <w:r w:rsidRPr="0025601A">
        <w:rPr>
          <w:rFonts w:ascii="Arial" w:hAnsi="Arial" w:cs="Arial"/>
          <w:snapToGrid w:val="0"/>
          <w:color w:val="000000"/>
          <w:spacing w:val="-3"/>
          <w:szCs w:val="20"/>
          <w:lang w:val="es-ES_tradnl" w:eastAsia="es-ES"/>
        </w:rPr>
        <w:t xml:space="preserve"> estibamiento normal de bodega, sus divisiones deberán ser adecuadas a la altura de las unidades del producto y deben garantizar la seguridad del mismo.</w:t>
      </w:r>
    </w:p>
    <w:p w:rsidR="0025601A" w:rsidRPr="0025601A" w:rsidRDefault="0025601A" w:rsidP="0025601A">
      <w:pPr>
        <w:widowControl w:val="0"/>
        <w:tabs>
          <w:tab w:val="left" w:pos="-720"/>
          <w:tab w:val="left" w:pos="0"/>
        </w:tabs>
        <w:spacing w:line="360" w:lineRule="auto"/>
        <w:jc w:val="both"/>
        <w:rPr>
          <w:rFonts w:ascii="Arial" w:hAnsi="Arial" w:cs="Arial"/>
          <w:b/>
          <w:bCs/>
          <w:snapToGrid w:val="0"/>
          <w:color w:val="000000"/>
          <w:spacing w:val="-3"/>
          <w:szCs w:val="20"/>
          <w:lang w:val="es-ES_tradnl" w:eastAsia="es-ES"/>
        </w:rPr>
      </w:pPr>
      <w:r w:rsidRPr="0025601A">
        <w:rPr>
          <w:rFonts w:ascii="Arial" w:hAnsi="Arial" w:cs="Arial"/>
          <w:b/>
          <w:bCs/>
          <w:snapToGrid w:val="0"/>
          <w:color w:val="000000"/>
          <w:spacing w:val="-3"/>
          <w:szCs w:val="20"/>
          <w:lang w:val="es-ES_tradnl" w:eastAsia="es-ES"/>
        </w:rPr>
        <w:t>ESPECIFICACIONES PARA MEDICAMENTOS</w:t>
      </w:r>
    </w:p>
    <w:p w:rsidR="0025601A" w:rsidRPr="0025601A" w:rsidRDefault="0025601A" w:rsidP="0025601A">
      <w:pPr>
        <w:widowControl w:val="0"/>
        <w:tabs>
          <w:tab w:val="left" w:pos="-720"/>
          <w:tab w:val="left" w:pos="0"/>
        </w:tabs>
        <w:spacing w:line="360" w:lineRule="auto"/>
        <w:jc w:val="both"/>
        <w:rPr>
          <w:rFonts w:ascii="Arial" w:hAnsi="Arial" w:cs="Arial"/>
          <w:snapToGrid w:val="0"/>
          <w:color w:val="000000"/>
          <w:spacing w:val="-3"/>
          <w:szCs w:val="20"/>
          <w:lang w:val="es-ES_tradnl" w:eastAsia="es-ES"/>
        </w:rPr>
      </w:pPr>
      <w:r w:rsidRPr="0025601A">
        <w:rPr>
          <w:rFonts w:ascii="Arial" w:hAnsi="Arial" w:cs="Arial"/>
          <w:snapToGrid w:val="0"/>
          <w:color w:val="000000"/>
          <w:spacing w:val="-3"/>
          <w:szCs w:val="20"/>
          <w:lang w:val="es-ES_tradnl" w:eastAsia="es-ES"/>
        </w:rPr>
        <w:t>Cada lote de medicamento suministrado deberá acompañarse de un CEERTIFICADO DE ANALISIS del laboratorio fabricante que deberá contener como mínimo la siguiente información:</w:t>
      </w:r>
    </w:p>
    <w:p w:rsidR="0025601A" w:rsidRPr="0025601A" w:rsidRDefault="0025601A" w:rsidP="0025601A">
      <w:pPr>
        <w:widowControl w:val="0"/>
        <w:tabs>
          <w:tab w:val="left" w:pos="-720"/>
          <w:tab w:val="left" w:pos="0"/>
        </w:tabs>
        <w:spacing w:line="360" w:lineRule="auto"/>
        <w:jc w:val="both"/>
        <w:rPr>
          <w:rFonts w:ascii="Arial" w:hAnsi="Arial" w:cs="Arial"/>
          <w:snapToGrid w:val="0"/>
          <w:color w:val="000000"/>
          <w:spacing w:val="-3"/>
          <w:szCs w:val="20"/>
          <w:lang w:val="es-ES_tradnl" w:eastAsia="es-ES"/>
        </w:rPr>
      </w:pPr>
      <w:r w:rsidRPr="0025601A">
        <w:rPr>
          <w:rFonts w:ascii="Arial" w:hAnsi="Arial" w:cs="Arial"/>
          <w:snapToGrid w:val="0"/>
          <w:color w:val="000000"/>
          <w:spacing w:val="-3"/>
          <w:szCs w:val="20"/>
          <w:lang w:val="es-ES_tradnl" w:eastAsia="es-ES"/>
        </w:rPr>
        <w:t>-Nombre y dirección del fabricante</w:t>
      </w:r>
      <w:r>
        <w:rPr>
          <w:rFonts w:ascii="Arial" w:hAnsi="Arial" w:cs="Arial"/>
          <w:snapToGrid w:val="0"/>
          <w:color w:val="000000"/>
          <w:spacing w:val="-3"/>
          <w:szCs w:val="20"/>
          <w:lang w:val="es-ES_tradnl" w:eastAsia="es-ES"/>
        </w:rPr>
        <w:t xml:space="preserve"> </w:t>
      </w:r>
      <w:r w:rsidRPr="0025601A">
        <w:rPr>
          <w:rFonts w:ascii="Arial" w:hAnsi="Arial" w:cs="Arial"/>
          <w:snapToGrid w:val="0"/>
          <w:color w:val="000000"/>
          <w:spacing w:val="-3"/>
          <w:szCs w:val="20"/>
          <w:lang w:val="es-ES_tradnl" w:eastAsia="es-ES"/>
        </w:rPr>
        <w:t>-Nombre del medicamento.</w:t>
      </w:r>
      <w:r>
        <w:rPr>
          <w:rFonts w:ascii="Arial" w:hAnsi="Arial" w:cs="Arial"/>
          <w:snapToGrid w:val="0"/>
          <w:color w:val="000000"/>
          <w:spacing w:val="-3"/>
          <w:szCs w:val="20"/>
          <w:lang w:val="es-ES_tradnl" w:eastAsia="es-ES"/>
        </w:rPr>
        <w:t xml:space="preserve"> </w:t>
      </w:r>
      <w:r w:rsidRPr="0025601A">
        <w:rPr>
          <w:rFonts w:ascii="Arial" w:hAnsi="Arial" w:cs="Arial"/>
          <w:snapToGrid w:val="0"/>
          <w:color w:val="000000"/>
          <w:spacing w:val="-3"/>
          <w:szCs w:val="20"/>
          <w:lang w:val="es-ES_tradnl" w:eastAsia="es-ES"/>
        </w:rPr>
        <w:t>-Forma Farmacéutica</w:t>
      </w:r>
      <w:r>
        <w:rPr>
          <w:rFonts w:ascii="Arial" w:hAnsi="Arial" w:cs="Arial"/>
          <w:snapToGrid w:val="0"/>
          <w:color w:val="000000"/>
          <w:spacing w:val="-3"/>
          <w:szCs w:val="20"/>
          <w:lang w:val="es-ES_tradnl" w:eastAsia="es-ES"/>
        </w:rPr>
        <w:t xml:space="preserve"> </w:t>
      </w:r>
      <w:r w:rsidRPr="0025601A">
        <w:rPr>
          <w:rFonts w:ascii="Arial" w:hAnsi="Arial" w:cs="Arial"/>
          <w:snapToGrid w:val="0"/>
          <w:color w:val="000000"/>
          <w:spacing w:val="-3"/>
          <w:szCs w:val="20"/>
          <w:lang w:val="es-ES_tradnl" w:eastAsia="es-ES"/>
        </w:rPr>
        <w:t>-Fecha de Fabricación</w:t>
      </w:r>
      <w:r>
        <w:rPr>
          <w:rFonts w:ascii="Arial" w:hAnsi="Arial" w:cs="Arial"/>
          <w:snapToGrid w:val="0"/>
          <w:color w:val="000000"/>
          <w:spacing w:val="-3"/>
          <w:szCs w:val="20"/>
          <w:lang w:val="es-ES_tradnl" w:eastAsia="es-ES"/>
        </w:rPr>
        <w:t xml:space="preserve"> </w:t>
      </w:r>
      <w:r w:rsidRPr="0025601A">
        <w:rPr>
          <w:rFonts w:ascii="Arial" w:hAnsi="Arial" w:cs="Arial"/>
          <w:snapToGrid w:val="0"/>
          <w:color w:val="000000"/>
          <w:spacing w:val="-3"/>
          <w:szCs w:val="20"/>
          <w:lang w:val="es-ES_tradnl" w:eastAsia="es-ES"/>
        </w:rPr>
        <w:t>-Número de Lote</w:t>
      </w:r>
      <w:r>
        <w:rPr>
          <w:rFonts w:ascii="Arial" w:hAnsi="Arial" w:cs="Arial"/>
          <w:snapToGrid w:val="0"/>
          <w:color w:val="000000"/>
          <w:spacing w:val="-3"/>
          <w:szCs w:val="20"/>
          <w:lang w:val="es-ES_tradnl" w:eastAsia="es-ES"/>
        </w:rPr>
        <w:t xml:space="preserve"> </w:t>
      </w:r>
      <w:r w:rsidRPr="0025601A">
        <w:rPr>
          <w:rFonts w:ascii="Arial" w:hAnsi="Arial" w:cs="Arial"/>
          <w:snapToGrid w:val="0"/>
          <w:color w:val="000000"/>
          <w:spacing w:val="-3"/>
          <w:szCs w:val="20"/>
          <w:lang w:val="es-ES_tradnl" w:eastAsia="es-ES"/>
        </w:rPr>
        <w:t>-Fecha de expiración</w:t>
      </w:r>
      <w:r>
        <w:rPr>
          <w:rFonts w:ascii="Arial" w:hAnsi="Arial" w:cs="Arial"/>
          <w:snapToGrid w:val="0"/>
          <w:color w:val="000000"/>
          <w:spacing w:val="-3"/>
          <w:szCs w:val="20"/>
          <w:lang w:val="es-ES_tradnl" w:eastAsia="es-ES"/>
        </w:rPr>
        <w:t xml:space="preserve"> </w:t>
      </w:r>
      <w:r w:rsidRPr="0025601A">
        <w:rPr>
          <w:rFonts w:ascii="Arial" w:hAnsi="Arial" w:cs="Arial"/>
          <w:snapToGrid w:val="0"/>
          <w:color w:val="000000"/>
          <w:spacing w:val="-3"/>
          <w:szCs w:val="20"/>
          <w:lang w:val="es-ES_tradnl" w:eastAsia="es-ES"/>
        </w:rPr>
        <w:t>-Número y fecha de protocolo de análisis</w:t>
      </w:r>
    </w:p>
    <w:p w:rsidR="0025601A" w:rsidRDefault="0025601A" w:rsidP="0025601A">
      <w:pPr>
        <w:widowControl w:val="0"/>
        <w:tabs>
          <w:tab w:val="left" w:pos="-720"/>
          <w:tab w:val="left" w:pos="0"/>
        </w:tabs>
        <w:spacing w:line="360" w:lineRule="auto"/>
        <w:jc w:val="both"/>
        <w:rPr>
          <w:rFonts w:ascii="Arial" w:hAnsi="Arial" w:cs="Arial"/>
          <w:snapToGrid w:val="0"/>
          <w:color w:val="000000"/>
          <w:spacing w:val="-3"/>
          <w:szCs w:val="20"/>
          <w:lang w:val="es-ES_tradnl" w:eastAsia="es-ES"/>
        </w:rPr>
      </w:pPr>
      <w:r w:rsidRPr="0025601A">
        <w:rPr>
          <w:rFonts w:ascii="Arial" w:hAnsi="Arial" w:cs="Arial"/>
          <w:snapToGrid w:val="0"/>
          <w:color w:val="000000"/>
          <w:spacing w:val="-3"/>
          <w:szCs w:val="20"/>
          <w:lang w:val="es-ES_tradnl" w:eastAsia="es-ES"/>
        </w:rPr>
        <w:t>-Resultado de cada prueba y límite aceptables</w:t>
      </w:r>
      <w:r>
        <w:rPr>
          <w:rFonts w:ascii="Arial" w:hAnsi="Arial" w:cs="Arial"/>
          <w:snapToGrid w:val="0"/>
          <w:color w:val="000000"/>
          <w:spacing w:val="-3"/>
          <w:szCs w:val="20"/>
          <w:lang w:val="es-ES_tradnl" w:eastAsia="es-ES"/>
        </w:rPr>
        <w:t xml:space="preserve"> </w:t>
      </w:r>
      <w:r w:rsidRPr="0025601A">
        <w:rPr>
          <w:rFonts w:ascii="Arial" w:hAnsi="Arial" w:cs="Arial"/>
          <w:snapToGrid w:val="0"/>
          <w:color w:val="000000"/>
          <w:spacing w:val="-3"/>
          <w:szCs w:val="20"/>
          <w:lang w:val="es-ES_tradnl" w:eastAsia="es-ES"/>
        </w:rPr>
        <w:t>-Otras pruebas requerida</w:t>
      </w:r>
      <w:r>
        <w:rPr>
          <w:rFonts w:ascii="Arial" w:hAnsi="Arial" w:cs="Arial"/>
          <w:snapToGrid w:val="0"/>
          <w:color w:val="000000"/>
          <w:spacing w:val="-3"/>
          <w:szCs w:val="20"/>
          <w:lang w:val="es-ES_tradnl" w:eastAsia="es-ES"/>
        </w:rPr>
        <w:t>s</w:t>
      </w:r>
    </w:p>
    <w:p w:rsidR="0062403D" w:rsidRPr="00795352" w:rsidRDefault="0062403D" w:rsidP="005A25AE">
      <w:pPr>
        <w:widowControl w:val="0"/>
        <w:tabs>
          <w:tab w:val="left" w:pos="-720"/>
          <w:tab w:val="left" w:pos="0"/>
        </w:tabs>
        <w:jc w:val="both"/>
        <w:rPr>
          <w:rFonts w:ascii="Arial" w:hAnsi="Arial" w:cs="Arial"/>
          <w:snapToGrid w:val="0"/>
          <w:color w:val="000000"/>
          <w:spacing w:val="-3"/>
          <w:sz w:val="16"/>
          <w:szCs w:val="16"/>
          <w:lang w:val="es-ES_tradnl" w:eastAsia="es-ES"/>
        </w:rPr>
      </w:pPr>
    </w:p>
    <w:p w:rsidR="005A25AE" w:rsidRPr="00AA042C" w:rsidRDefault="005A25AE" w:rsidP="005A25AE">
      <w:pPr>
        <w:tabs>
          <w:tab w:val="left" w:pos="1260"/>
        </w:tabs>
        <w:spacing w:line="360" w:lineRule="auto"/>
        <w:jc w:val="both"/>
        <w:rPr>
          <w:rFonts w:ascii="Arial" w:hAnsi="Arial" w:cs="Arial"/>
          <w:sz w:val="25"/>
          <w:szCs w:val="25"/>
          <w:lang w:val="es-SV"/>
        </w:rPr>
      </w:pPr>
      <w:r w:rsidRPr="00AA042C">
        <w:rPr>
          <w:rFonts w:ascii="Arial" w:hAnsi="Arial" w:cs="Arial"/>
          <w:b/>
          <w:caps/>
          <w:sz w:val="25"/>
          <w:szCs w:val="25"/>
          <w:u w:val="single"/>
          <w:lang w:val="es-SV"/>
        </w:rPr>
        <w:t>CLAUSULA TERCERA. -</w:t>
      </w:r>
      <w:r w:rsidRPr="00AA042C">
        <w:rPr>
          <w:rFonts w:ascii="Arial" w:hAnsi="Arial" w:cs="Arial"/>
          <w:b/>
          <w:bCs/>
          <w:caps/>
          <w:sz w:val="25"/>
          <w:szCs w:val="25"/>
          <w:lang w:val="es-SV"/>
        </w:rPr>
        <w:t xml:space="preserve"> </w:t>
      </w:r>
      <w:r w:rsidRPr="00AA042C">
        <w:rPr>
          <w:rFonts w:ascii="Arial" w:eastAsia="Microsoft JhengHei" w:hAnsi="Arial" w:cs="Arial"/>
          <w:b/>
          <w:bCs/>
          <w:caps/>
          <w:sz w:val="25"/>
          <w:szCs w:val="25"/>
          <w:lang w:val="es-SV"/>
        </w:rPr>
        <w:t>CRITERIO SOSTENIBLE DE RESPONSABILIDAD SOCIAL:</w:t>
      </w:r>
    </w:p>
    <w:p w:rsidR="005A25AE" w:rsidRPr="00AA042C" w:rsidRDefault="005A25AE" w:rsidP="005A25AE">
      <w:pPr>
        <w:tabs>
          <w:tab w:val="left" w:pos="1260"/>
        </w:tabs>
        <w:spacing w:line="360" w:lineRule="auto"/>
        <w:jc w:val="both"/>
        <w:rPr>
          <w:rFonts w:ascii="Arial" w:hAnsi="Arial" w:cs="Arial"/>
          <w:sz w:val="25"/>
          <w:szCs w:val="25"/>
        </w:rPr>
      </w:pPr>
      <w:r w:rsidRPr="00AA042C">
        <w:rPr>
          <w:rFonts w:ascii="Arial" w:hAnsi="Arial" w:cs="Arial"/>
          <w:sz w:val="25"/>
          <w:szCs w:val="25"/>
          <w:lang w:val="es-SV"/>
        </w:rPr>
        <w:t xml:space="preserve">Si durante la ejecución del contrato se comprobare por la </w:t>
      </w:r>
      <w:r w:rsidRPr="00AA042C">
        <w:rPr>
          <w:rFonts w:ascii="Arial" w:hAnsi="Arial" w:cs="Arial"/>
          <w:b/>
          <w:sz w:val="25"/>
          <w:szCs w:val="25"/>
          <w:lang w:val="es-SV"/>
        </w:rPr>
        <w:t>Dirección General de Inspección de Trabajo</w:t>
      </w:r>
      <w:r w:rsidRPr="00AA042C">
        <w:rPr>
          <w:rFonts w:ascii="Arial" w:hAnsi="Arial" w:cs="Arial"/>
          <w:sz w:val="25"/>
          <w:szCs w:val="25"/>
          <w:lang w:val="es-SV"/>
        </w:rPr>
        <w:t xml:space="preserve"> del </w:t>
      </w:r>
      <w:r w:rsidRPr="00AA042C">
        <w:rPr>
          <w:rFonts w:ascii="Arial" w:hAnsi="Arial" w:cs="Arial"/>
          <w:b/>
          <w:sz w:val="25"/>
          <w:szCs w:val="25"/>
          <w:lang w:val="es-SV"/>
        </w:rPr>
        <w:t>Ministerio de Trabajo y Previsión Social</w:t>
      </w:r>
      <w:r w:rsidRPr="00AA042C">
        <w:rPr>
          <w:rFonts w:ascii="Arial" w:hAnsi="Arial" w:cs="Arial"/>
          <w:sz w:val="25"/>
          <w:szCs w:val="25"/>
          <w:lang w:val="es-SV"/>
        </w:rPr>
        <w:t xml:space="preserve">, incumplimiento por parte de </w:t>
      </w:r>
      <w:r w:rsidRPr="00AA042C">
        <w:rPr>
          <w:rFonts w:ascii="Arial" w:hAnsi="Arial" w:cs="Arial"/>
          <w:b/>
          <w:sz w:val="25"/>
          <w:szCs w:val="25"/>
          <w:lang w:val="es-SV"/>
        </w:rPr>
        <w:t>“LA CONTRATISTA”</w:t>
      </w:r>
      <w:r w:rsidRPr="00AA042C">
        <w:rPr>
          <w:rFonts w:ascii="Arial" w:hAnsi="Arial" w:cs="Arial"/>
          <w:sz w:val="25"/>
          <w:szCs w:val="25"/>
          <w:lang w:val="es-SV"/>
        </w:rPr>
        <w:t>, a la normativa que prohíbe el trabajo infantil y de protección de la persona adolescente trabajadora, se deberá tramitar el procedimiento sancionatorio que dispone el Art. 160 de la LACAP</w:t>
      </w:r>
      <w:r w:rsidRPr="00AA042C">
        <w:rPr>
          <w:rFonts w:ascii="Arial" w:hAnsi="Arial" w:cs="Arial"/>
          <w:iCs/>
          <w:sz w:val="25"/>
          <w:szCs w:val="25"/>
          <w:lang w:val="es-SV"/>
        </w:rPr>
        <w:t>,</w:t>
      </w:r>
      <w:r w:rsidRPr="00AA042C">
        <w:rPr>
          <w:rFonts w:ascii="Arial" w:hAnsi="Arial" w:cs="Arial"/>
          <w:sz w:val="25"/>
          <w:szCs w:val="25"/>
          <w:lang w:val="es-SV"/>
        </w:rPr>
        <w:t xml:space="preserve"> para determinar el cometimiento o no durante la ejecución del contrato de la conducta tipificada como causal de inhabilitación en el Art. 158 Romano V literal b) de LACAP</w:t>
      </w:r>
      <w:r w:rsidRPr="00AA042C">
        <w:rPr>
          <w:rFonts w:ascii="Arial" w:hAnsi="Arial" w:cs="Arial"/>
          <w:iCs/>
          <w:sz w:val="25"/>
          <w:szCs w:val="25"/>
          <w:lang w:val="es-SV"/>
        </w:rPr>
        <w:t>,</w:t>
      </w:r>
      <w:r w:rsidRPr="00AA042C">
        <w:rPr>
          <w:rFonts w:ascii="Arial" w:hAnsi="Arial" w:cs="Arial"/>
          <w:sz w:val="25"/>
          <w:szCs w:val="25"/>
          <w:lang w:val="es-SV"/>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w:t>
      </w:r>
      <w:r w:rsidRPr="00AA042C">
        <w:rPr>
          <w:rFonts w:ascii="Arial" w:hAnsi="Arial" w:cs="Arial"/>
          <w:sz w:val="25"/>
          <w:szCs w:val="25"/>
          <w:lang w:val="es-SV"/>
        </w:rPr>
        <w:lastRenderedPageBreak/>
        <w:t>cometido una infracción, o por el contrario si se remitiere a procedimiento sancionatorio, y en este último caso deberá finalizar el procedimiento para conocer la Resolución final.</w:t>
      </w:r>
    </w:p>
    <w:p w:rsidR="005A25AE" w:rsidRPr="00AA042C" w:rsidRDefault="005A25AE" w:rsidP="005A25AE">
      <w:pPr>
        <w:widowControl w:val="0"/>
        <w:suppressAutoHyphens w:val="0"/>
        <w:contextualSpacing/>
        <w:jc w:val="both"/>
        <w:rPr>
          <w:rFonts w:ascii="Arial" w:hAnsi="Arial" w:cs="Arial"/>
          <w:spacing w:val="-3"/>
          <w:sz w:val="16"/>
          <w:szCs w:val="16"/>
          <w:lang w:val="es-SV"/>
        </w:rPr>
      </w:pPr>
    </w:p>
    <w:p w:rsidR="005A25AE" w:rsidRPr="00AA042C" w:rsidRDefault="005A25AE" w:rsidP="005A25AE">
      <w:pPr>
        <w:tabs>
          <w:tab w:val="left" w:pos="1260"/>
        </w:tabs>
        <w:spacing w:line="360" w:lineRule="auto"/>
        <w:jc w:val="both"/>
        <w:rPr>
          <w:rFonts w:ascii="Arial" w:hAnsi="Arial" w:cs="Arial"/>
          <w:sz w:val="25"/>
          <w:szCs w:val="25"/>
          <w:lang w:val="es-SV"/>
        </w:rPr>
      </w:pPr>
      <w:r w:rsidRPr="00AA042C">
        <w:rPr>
          <w:rFonts w:ascii="Arial" w:hAnsi="Arial" w:cs="Arial"/>
          <w:b/>
          <w:caps/>
          <w:sz w:val="25"/>
          <w:szCs w:val="25"/>
          <w:u w:val="single"/>
          <w:lang w:val="es-SV"/>
        </w:rPr>
        <w:t>CLAUSULA CUARTA</w:t>
      </w:r>
      <w:r w:rsidRPr="00AA042C">
        <w:rPr>
          <w:rFonts w:ascii="Arial" w:hAnsi="Arial" w:cs="Arial"/>
          <w:b/>
          <w:bCs/>
          <w:caps/>
          <w:sz w:val="25"/>
          <w:szCs w:val="25"/>
          <w:lang w:val="es-SV"/>
        </w:rPr>
        <w:t xml:space="preserve">. - </w:t>
      </w:r>
      <w:r w:rsidRPr="00AA042C">
        <w:rPr>
          <w:rFonts w:ascii="Arial" w:eastAsia="Microsoft JhengHei" w:hAnsi="Arial" w:cs="Arial"/>
          <w:b/>
          <w:bCs/>
          <w:caps/>
          <w:sz w:val="25"/>
          <w:szCs w:val="25"/>
          <w:lang w:val="es-SV"/>
        </w:rPr>
        <w:t>Documentos Contractuales:</w:t>
      </w:r>
    </w:p>
    <w:p w:rsidR="005A25AE" w:rsidRPr="00AA042C" w:rsidRDefault="005A25AE" w:rsidP="005A25AE">
      <w:pPr>
        <w:tabs>
          <w:tab w:val="left" w:pos="1260"/>
        </w:tabs>
        <w:spacing w:line="360" w:lineRule="auto"/>
        <w:jc w:val="both"/>
        <w:rPr>
          <w:rFonts w:ascii="Arial" w:hAnsi="Arial" w:cs="Arial"/>
          <w:sz w:val="25"/>
          <w:szCs w:val="25"/>
          <w:lang w:val="es-SV"/>
        </w:rPr>
      </w:pPr>
      <w:r w:rsidRPr="00AA042C">
        <w:rPr>
          <w:rFonts w:ascii="Arial" w:hAnsi="Arial" w:cs="Arial"/>
          <w:sz w:val="25"/>
          <w:szCs w:val="25"/>
          <w:lang w:val="es-SV"/>
        </w:rPr>
        <w:t>Forman</w:t>
      </w:r>
      <w:r w:rsidRPr="00AA042C">
        <w:rPr>
          <w:rFonts w:ascii="Arial" w:hAnsi="Arial" w:cs="Arial"/>
          <w:sz w:val="25"/>
          <w:szCs w:val="25"/>
        </w:rPr>
        <w:t xml:space="preserve"> parte integral del contrato los siguientes documentos: </w:t>
      </w:r>
      <w:r w:rsidRPr="00AA042C">
        <w:rPr>
          <w:rFonts w:ascii="Arial" w:hAnsi="Arial" w:cs="Arial"/>
          <w:b/>
          <w:sz w:val="25"/>
          <w:szCs w:val="25"/>
        </w:rPr>
        <w:t>a)</w:t>
      </w:r>
      <w:r w:rsidRPr="00AA042C">
        <w:rPr>
          <w:rFonts w:ascii="Arial" w:hAnsi="Arial" w:cs="Arial"/>
          <w:sz w:val="25"/>
          <w:szCs w:val="25"/>
        </w:rPr>
        <w:t xml:space="preserve"> </w:t>
      </w:r>
      <w:r w:rsidRPr="00AA042C">
        <w:rPr>
          <w:rFonts w:ascii="Arial" w:hAnsi="Arial" w:cs="Arial"/>
          <w:b/>
          <w:bCs/>
          <w:sz w:val="25"/>
          <w:szCs w:val="25"/>
        </w:rPr>
        <w:t>La Solicitud o Requerimiento de compra, b) L</w:t>
      </w:r>
      <w:r w:rsidR="00AF30DD">
        <w:rPr>
          <w:rFonts w:ascii="Arial" w:hAnsi="Arial" w:cs="Arial"/>
          <w:b/>
          <w:bCs/>
          <w:sz w:val="25"/>
          <w:szCs w:val="25"/>
        </w:rPr>
        <w:t>o</w:t>
      </w:r>
      <w:r w:rsidRPr="00AA042C">
        <w:rPr>
          <w:rFonts w:ascii="Arial" w:hAnsi="Arial" w:cs="Arial"/>
          <w:b/>
          <w:bCs/>
          <w:sz w:val="25"/>
          <w:szCs w:val="25"/>
        </w:rPr>
        <w:t xml:space="preserve">s </w:t>
      </w:r>
      <w:r w:rsidR="00AF30DD">
        <w:rPr>
          <w:rFonts w:ascii="Arial" w:hAnsi="Arial" w:cs="Arial"/>
          <w:b/>
          <w:bCs/>
          <w:sz w:val="25"/>
          <w:szCs w:val="25"/>
        </w:rPr>
        <w:t>Términos</w:t>
      </w:r>
      <w:r w:rsidRPr="00AA042C">
        <w:rPr>
          <w:rFonts w:ascii="Arial" w:hAnsi="Arial" w:cs="Arial"/>
          <w:b/>
          <w:bCs/>
          <w:sz w:val="25"/>
          <w:szCs w:val="25"/>
        </w:rPr>
        <w:t xml:space="preserve"> de la </w:t>
      </w:r>
      <w:r w:rsidR="00042627" w:rsidRPr="00042627">
        <w:rPr>
          <w:rFonts w:ascii="Arial" w:hAnsi="Arial" w:cs="Arial"/>
          <w:b/>
          <w:bCs/>
          <w:sz w:val="25"/>
          <w:szCs w:val="25"/>
          <w:u w:val="single"/>
        </w:rPr>
        <w:t>CONTRATACION DIRECTA No. 0</w:t>
      </w:r>
      <w:r w:rsidR="008D3FCE">
        <w:rPr>
          <w:rFonts w:ascii="Arial" w:hAnsi="Arial" w:cs="Arial"/>
          <w:b/>
          <w:bCs/>
          <w:sz w:val="25"/>
          <w:szCs w:val="25"/>
          <w:u w:val="single"/>
        </w:rPr>
        <w:t>4</w:t>
      </w:r>
      <w:r w:rsidR="00042627" w:rsidRPr="00042627">
        <w:rPr>
          <w:rFonts w:ascii="Arial" w:hAnsi="Arial" w:cs="Arial"/>
          <w:b/>
          <w:bCs/>
          <w:sz w:val="25"/>
          <w:szCs w:val="25"/>
          <w:u w:val="single"/>
        </w:rPr>
        <w:t>/2022</w:t>
      </w:r>
      <w:r w:rsidRPr="00AA042C">
        <w:rPr>
          <w:rFonts w:ascii="Arial" w:hAnsi="Arial" w:cs="Arial"/>
          <w:b/>
          <w:bCs/>
          <w:sz w:val="25"/>
          <w:szCs w:val="25"/>
        </w:rPr>
        <w:t xml:space="preserve">, c) La Oferta, d) Las Garantías, e) Otros documentos </w:t>
      </w:r>
      <w:r w:rsidRPr="00AA042C">
        <w:rPr>
          <w:rFonts w:ascii="Arial" w:hAnsi="Arial" w:cs="Arial"/>
          <w:sz w:val="25"/>
          <w:szCs w:val="25"/>
        </w:rPr>
        <w:t xml:space="preserve">que emanaren del presente contrato, los cuales son complementarios entre sí y serán interpretados en forma conjunta, en caso de discrepancia entre alguno de los documentos contractuales y este contrato, </w:t>
      </w:r>
      <w:r w:rsidRPr="00AA042C">
        <w:rPr>
          <w:rFonts w:ascii="Arial" w:hAnsi="Arial" w:cs="Arial"/>
          <w:b/>
          <w:sz w:val="25"/>
          <w:szCs w:val="25"/>
        </w:rPr>
        <w:t>prevalecerá el contrato.</w:t>
      </w:r>
    </w:p>
    <w:p w:rsidR="005A25AE" w:rsidRPr="00AA042C" w:rsidRDefault="005A25AE" w:rsidP="005A25AE">
      <w:pPr>
        <w:tabs>
          <w:tab w:val="left" w:pos="1260"/>
        </w:tabs>
        <w:jc w:val="both"/>
        <w:rPr>
          <w:rFonts w:ascii="Arial" w:hAnsi="Arial" w:cs="Arial"/>
          <w:sz w:val="16"/>
          <w:szCs w:val="16"/>
          <w:vertAlign w:val="superscript"/>
          <w:lang w:val="es-SV"/>
        </w:rPr>
      </w:pPr>
    </w:p>
    <w:p w:rsidR="005A25AE" w:rsidRPr="00AA042C" w:rsidRDefault="005A25AE" w:rsidP="005A25AE">
      <w:pPr>
        <w:tabs>
          <w:tab w:val="left" w:pos="1260"/>
        </w:tabs>
        <w:spacing w:line="360" w:lineRule="auto"/>
        <w:jc w:val="both"/>
        <w:rPr>
          <w:rFonts w:ascii="Arial" w:hAnsi="Arial" w:cs="Arial"/>
          <w:sz w:val="25"/>
          <w:szCs w:val="25"/>
          <w:lang w:val="es-SV"/>
        </w:rPr>
      </w:pPr>
      <w:r w:rsidRPr="00AA042C">
        <w:rPr>
          <w:rFonts w:ascii="Arial" w:hAnsi="Arial" w:cs="Arial"/>
          <w:b/>
          <w:caps/>
          <w:sz w:val="25"/>
          <w:szCs w:val="25"/>
          <w:u w:val="single"/>
          <w:lang w:val="es-SV"/>
        </w:rPr>
        <w:t>CLAUSULA QUINTA</w:t>
      </w:r>
      <w:r w:rsidRPr="00AA042C">
        <w:rPr>
          <w:rFonts w:ascii="Arial" w:hAnsi="Arial" w:cs="Arial"/>
          <w:b/>
          <w:bCs/>
          <w:caps/>
          <w:sz w:val="25"/>
          <w:szCs w:val="25"/>
          <w:lang w:val="es-SV"/>
        </w:rPr>
        <w:t xml:space="preserve">. - </w:t>
      </w:r>
      <w:r w:rsidRPr="00AA042C">
        <w:rPr>
          <w:rFonts w:ascii="Arial" w:eastAsia="Microsoft JhengHei" w:hAnsi="Arial" w:cs="Arial"/>
          <w:b/>
          <w:bCs/>
          <w:caps/>
          <w:sz w:val="25"/>
          <w:szCs w:val="25"/>
          <w:lang w:val="es-SV"/>
        </w:rPr>
        <w:t>Fuente de los Recursos:</w:t>
      </w:r>
    </w:p>
    <w:p w:rsidR="005A25AE" w:rsidRPr="00AA042C" w:rsidRDefault="005A25AE" w:rsidP="005A25AE">
      <w:pPr>
        <w:tabs>
          <w:tab w:val="left" w:pos="1260"/>
        </w:tabs>
        <w:spacing w:line="360" w:lineRule="auto"/>
        <w:jc w:val="both"/>
        <w:rPr>
          <w:rFonts w:ascii="Arial" w:hAnsi="Arial" w:cs="Arial"/>
          <w:sz w:val="25"/>
          <w:szCs w:val="25"/>
          <w:lang w:val="es-SV"/>
        </w:rPr>
      </w:pPr>
      <w:r w:rsidRPr="00AA042C">
        <w:rPr>
          <w:rFonts w:ascii="Arial" w:hAnsi="Arial" w:cs="Arial"/>
          <w:sz w:val="25"/>
          <w:szCs w:val="25"/>
          <w:lang w:val="es-SV"/>
        </w:rPr>
        <w:t xml:space="preserve">Las obligaciones emanadas del presente contrato serán cubiertas con </w:t>
      </w:r>
      <w:r w:rsidRPr="00AA042C">
        <w:rPr>
          <w:rFonts w:ascii="Arial" w:hAnsi="Arial" w:cs="Arial"/>
          <w:b/>
          <w:sz w:val="25"/>
          <w:szCs w:val="25"/>
          <w:lang w:val="es-SV"/>
        </w:rPr>
        <w:t>Fuente de Financiamiento 1, FONDO GENERAL</w:t>
      </w:r>
      <w:r w:rsidRPr="00AA042C">
        <w:rPr>
          <w:rFonts w:ascii="Arial" w:hAnsi="Arial" w:cs="Arial"/>
          <w:sz w:val="25"/>
          <w:szCs w:val="25"/>
          <w:lang w:val="es-SV"/>
        </w:rPr>
        <w:t xml:space="preserve"> para la cual se ha verificado la correspondiente asignación Presupuestaria. </w:t>
      </w:r>
    </w:p>
    <w:p w:rsidR="005A25AE" w:rsidRPr="00AA042C" w:rsidRDefault="005A25AE" w:rsidP="005A25AE">
      <w:pPr>
        <w:tabs>
          <w:tab w:val="left" w:pos="1260"/>
        </w:tabs>
        <w:jc w:val="both"/>
        <w:rPr>
          <w:rFonts w:ascii="Arial" w:hAnsi="Arial" w:cs="Arial"/>
          <w:sz w:val="16"/>
          <w:szCs w:val="16"/>
          <w:lang w:val="es-SV"/>
        </w:rPr>
      </w:pPr>
    </w:p>
    <w:p w:rsidR="005A25AE" w:rsidRPr="00AA042C" w:rsidRDefault="005A25AE" w:rsidP="005A25AE">
      <w:pPr>
        <w:tabs>
          <w:tab w:val="left" w:pos="1260"/>
        </w:tabs>
        <w:spacing w:line="360" w:lineRule="auto"/>
        <w:jc w:val="both"/>
        <w:rPr>
          <w:rFonts w:ascii="Arial" w:hAnsi="Arial" w:cs="Arial"/>
          <w:sz w:val="25"/>
          <w:szCs w:val="25"/>
          <w:lang w:val="es-SV"/>
        </w:rPr>
      </w:pPr>
      <w:r w:rsidRPr="00AA042C">
        <w:rPr>
          <w:rFonts w:ascii="Arial" w:hAnsi="Arial" w:cs="Arial"/>
          <w:b/>
          <w:caps/>
          <w:sz w:val="25"/>
          <w:szCs w:val="25"/>
          <w:u w:val="single"/>
          <w:lang w:val="es-SV"/>
        </w:rPr>
        <w:t>CLAUSULA SEXTA</w:t>
      </w:r>
      <w:r w:rsidRPr="00AA042C">
        <w:rPr>
          <w:rFonts w:ascii="Arial" w:hAnsi="Arial" w:cs="Arial"/>
          <w:b/>
          <w:bCs/>
          <w:caps/>
          <w:sz w:val="25"/>
          <w:szCs w:val="25"/>
          <w:lang w:val="es-SV"/>
        </w:rPr>
        <w:t xml:space="preserve">. -  </w:t>
      </w:r>
      <w:r w:rsidRPr="00AA042C">
        <w:rPr>
          <w:rFonts w:ascii="Arial" w:eastAsia="Microsoft JhengHei" w:hAnsi="Arial" w:cs="Arial"/>
          <w:b/>
          <w:bCs/>
          <w:caps/>
          <w:sz w:val="25"/>
          <w:szCs w:val="25"/>
          <w:lang w:val="es-SV"/>
        </w:rPr>
        <w:t>Monto del Contrato:</w:t>
      </w:r>
    </w:p>
    <w:p w:rsidR="005A25AE" w:rsidRPr="00AA042C" w:rsidRDefault="005A25AE" w:rsidP="005A25AE">
      <w:pPr>
        <w:tabs>
          <w:tab w:val="left" w:pos="1260"/>
        </w:tabs>
        <w:spacing w:line="360" w:lineRule="auto"/>
        <w:jc w:val="both"/>
        <w:rPr>
          <w:rFonts w:ascii="Arial" w:hAnsi="Arial" w:cs="Arial"/>
          <w:sz w:val="25"/>
          <w:szCs w:val="25"/>
          <w:lang w:val="es-SV"/>
        </w:rPr>
      </w:pPr>
      <w:bookmarkStart w:id="4" w:name="_Hlk64962836"/>
      <w:r w:rsidRPr="00AA042C">
        <w:rPr>
          <w:rFonts w:ascii="Arial" w:hAnsi="Arial" w:cs="Arial"/>
          <w:sz w:val="25"/>
          <w:szCs w:val="25"/>
          <w:lang w:val="es-SV"/>
        </w:rPr>
        <w:t xml:space="preserve">El monto total del presente contrato </w:t>
      </w:r>
      <w:r w:rsidRPr="006D4815">
        <w:rPr>
          <w:rFonts w:ascii="Arial" w:hAnsi="Arial" w:cs="Arial"/>
          <w:sz w:val="25"/>
          <w:szCs w:val="25"/>
          <w:lang w:val="es-SV"/>
        </w:rPr>
        <w:t xml:space="preserve">es </w:t>
      </w:r>
      <w:r w:rsidR="00224BAE">
        <w:rPr>
          <w:rFonts w:ascii="Arial" w:hAnsi="Arial" w:cs="Arial"/>
          <w:b/>
          <w:bCs/>
          <w:sz w:val="25"/>
          <w:szCs w:val="25"/>
          <w:lang w:val="es-SV"/>
        </w:rPr>
        <w:t>OCHO M</w:t>
      </w:r>
      <w:r w:rsidR="000722F2" w:rsidRPr="006D4815">
        <w:rPr>
          <w:rFonts w:ascii="Arial" w:hAnsi="Arial" w:cs="Arial"/>
          <w:b/>
          <w:bCs/>
          <w:sz w:val="25"/>
          <w:szCs w:val="25"/>
          <w:lang w:val="es-SV"/>
        </w:rPr>
        <w:t xml:space="preserve">IL </w:t>
      </w:r>
      <w:r w:rsidR="00224BAE">
        <w:rPr>
          <w:rFonts w:ascii="Arial" w:hAnsi="Arial" w:cs="Arial"/>
          <w:b/>
          <w:bCs/>
          <w:sz w:val="25"/>
          <w:szCs w:val="25"/>
          <w:lang w:val="es-SV"/>
        </w:rPr>
        <w:t>QUINIENTOS SESENTA</w:t>
      </w:r>
      <w:r w:rsidR="008D3FCE" w:rsidRPr="006D4815">
        <w:rPr>
          <w:rFonts w:ascii="Arial" w:hAnsi="Arial" w:cs="Arial"/>
          <w:b/>
          <w:bCs/>
          <w:sz w:val="25"/>
          <w:szCs w:val="25"/>
          <w:lang w:val="es-SV"/>
        </w:rPr>
        <w:t xml:space="preserve"> 00</w:t>
      </w:r>
      <w:r w:rsidRPr="006D4815">
        <w:rPr>
          <w:rFonts w:ascii="Arial" w:hAnsi="Arial" w:cs="Arial"/>
          <w:b/>
          <w:bCs/>
          <w:sz w:val="25"/>
          <w:szCs w:val="25"/>
          <w:lang w:val="es-SV"/>
        </w:rPr>
        <w:t xml:space="preserve">/100 DOLARES </w:t>
      </w:r>
      <w:r w:rsidR="007C41F7" w:rsidRPr="006D4815">
        <w:rPr>
          <w:rFonts w:ascii="Arial" w:hAnsi="Arial" w:cs="Arial"/>
          <w:b/>
          <w:bCs/>
          <w:sz w:val="25"/>
          <w:szCs w:val="25"/>
          <w:lang w:val="es-SV"/>
        </w:rPr>
        <w:t>DE LOS ESTADOS UNIDOS DE AMERICA</w:t>
      </w:r>
      <w:r w:rsidRPr="006D4815">
        <w:rPr>
          <w:rFonts w:ascii="Arial" w:hAnsi="Arial" w:cs="Arial"/>
          <w:b/>
          <w:bCs/>
          <w:sz w:val="25"/>
          <w:szCs w:val="25"/>
          <w:lang w:val="es-SV"/>
        </w:rPr>
        <w:t xml:space="preserve"> (US $</w:t>
      </w:r>
      <w:r w:rsidR="008D3FCE" w:rsidRPr="006D4815">
        <w:rPr>
          <w:rFonts w:ascii="Arial" w:hAnsi="Arial" w:cs="Arial"/>
          <w:b/>
          <w:bCs/>
          <w:sz w:val="28"/>
          <w:szCs w:val="28"/>
          <w:lang w:val="es-SV"/>
        </w:rPr>
        <w:t xml:space="preserve"> </w:t>
      </w:r>
      <w:r w:rsidR="00224BAE">
        <w:rPr>
          <w:rFonts w:ascii="Arial" w:hAnsi="Arial" w:cs="Arial"/>
          <w:b/>
          <w:bCs/>
          <w:sz w:val="28"/>
          <w:szCs w:val="28"/>
          <w:lang w:val="es-SV"/>
        </w:rPr>
        <w:t>8,560.00</w:t>
      </w:r>
      <w:r w:rsidRPr="006D4815">
        <w:rPr>
          <w:rFonts w:ascii="Arial" w:hAnsi="Arial" w:cs="Arial"/>
          <w:b/>
          <w:bCs/>
          <w:sz w:val="25"/>
          <w:szCs w:val="25"/>
          <w:lang w:val="es-SV"/>
        </w:rPr>
        <w:t>)</w:t>
      </w:r>
      <w:r w:rsidRPr="00E050A1">
        <w:rPr>
          <w:rFonts w:ascii="Arial" w:hAnsi="Arial" w:cs="Arial"/>
          <w:b/>
          <w:bCs/>
          <w:sz w:val="25"/>
          <w:szCs w:val="25"/>
          <w:lang w:val="es-SV"/>
        </w:rPr>
        <w:t xml:space="preserve"> </w:t>
      </w:r>
      <w:r w:rsidRPr="00E050A1">
        <w:rPr>
          <w:rFonts w:ascii="Arial" w:hAnsi="Arial" w:cs="Arial"/>
          <w:sz w:val="25"/>
          <w:szCs w:val="25"/>
          <w:lang w:val="es-SV"/>
        </w:rPr>
        <w:t>que el Hospital</w:t>
      </w:r>
      <w:r w:rsidRPr="00AA042C">
        <w:rPr>
          <w:rFonts w:ascii="Arial" w:hAnsi="Arial" w:cs="Arial"/>
          <w:sz w:val="25"/>
          <w:szCs w:val="25"/>
          <w:lang w:val="es-SV"/>
        </w:rPr>
        <w:t xml:space="preserve"> Nacional Dr. Jorge Mazzini V, Sonsonate, pagará a través de la </w:t>
      </w:r>
      <w:r w:rsidRPr="00AA042C">
        <w:rPr>
          <w:rFonts w:ascii="Arial" w:hAnsi="Arial" w:cs="Arial"/>
          <w:b/>
          <w:bCs/>
          <w:sz w:val="25"/>
          <w:szCs w:val="25"/>
          <w:lang w:val="es-SV"/>
        </w:rPr>
        <w:t>UFI</w:t>
      </w:r>
      <w:r w:rsidRPr="00AA042C">
        <w:rPr>
          <w:rFonts w:ascii="Arial" w:hAnsi="Arial" w:cs="Arial"/>
          <w:sz w:val="25"/>
          <w:szCs w:val="25"/>
          <w:lang w:val="es-SV"/>
        </w:rPr>
        <w:t xml:space="preserve"> a “</w:t>
      </w:r>
      <w:r w:rsidRPr="00AA042C">
        <w:rPr>
          <w:rFonts w:ascii="Arial" w:hAnsi="Arial" w:cs="Arial"/>
          <w:b/>
          <w:bCs/>
          <w:sz w:val="25"/>
          <w:szCs w:val="25"/>
        </w:rPr>
        <w:t>LA CONTRATISTA</w:t>
      </w:r>
      <w:r w:rsidRPr="00AA042C">
        <w:rPr>
          <w:rFonts w:ascii="Arial" w:hAnsi="Arial" w:cs="Arial"/>
          <w:iCs/>
          <w:spacing w:val="-2"/>
          <w:sz w:val="25"/>
          <w:szCs w:val="25"/>
          <w:lang w:val="es-SV"/>
        </w:rPr>
        <w:t>”</w:t>
      </w:r>
      <w:r w:rsidRPr="00AA042C">
        <w:rPr>
          <w:rFonts w:ascii="Arial" w:hAnsi="Arial" w:cs="Arial"/>
          <w:b/>
          <w:bCs/>
          <w:iCs/>
          <w:sz w:val="25"/>
          <w:szCs w:val="25"/>
          <w:lang w:val="es-SV"/>
        </w:rPr>
        <w:t xml:space="preserve">, </w:t>
      </w:r>
      <w:r w:rsidRPr="00AA042C">
        <w:rPr>
          <w:rFonts w:ascii="Arial" w:hAnsi="Arial" w:cs="Arial"/>
          <w:sz w:val="25"/>
          <w:szCs w:val="25"/>
          <w:lang w:val="es-SV"/>
        </w:rPr>
        <w:t>o a quién éste designe legalmente por la mercadería objeto de este contrato, dicho monto incluye el Impuesto a la Transferencia de Bienes Muebles y a la prestación de Servicios. “</w:t>
      </w:r>
      <w:r w:rsidRPr="00AA042C">
        <w:rPr>
          <w:rFonts w:ascii="Arial" w:hAnsi="Arial" w:cs="Arial"/>
          <w:b/>
          <w:sz w:val="25"/>
          <w:szCs w:val="25"/>
          <w:lang w:val="es-SV" w:eastAsia="en-US"/>
        </w:rPr>
        <w:t xml:space="preserve">EL HOSPITAL” </w:t>
      </w:r>
      <w:r w:rsidRPr="00AA042C">
        <w:rPr>
          <w:rFonts w:ascii="Arial" w:hAnsi="Arial" w:cs="Arial"/>
          <w:sz w:val="25"/>
          <w:szCs w:val="25"/>
          <w:lang w:val="es-SV"/>
        </w:rPr>
        <w:t xml:space="preserve">de acuerdo al oficio </w:t>
      </w:r>
      <w:r w:rsidRPr="00AA042C">
        <w:rPr>
          <w:rFonts w:ascii="Arial" w:hAnsi="Arial" w:cs="Arial"/>
          <w:b/>
          <w:bCs/>
          <w:sz w:val="25"/>
          <w:szCs w:val="25"/>
          <w:lang w:val="es-SV"/>
        </w:rPr>
        <w:t>No. 8272</w:t>
      </w:r>
      <w:r w:rsidRPr="00AA042C">
        <w:rPr>
          <w:rFonts w:ascii="Arial" w:hAnsi="Arial" w:cs="Arial"/>
          <w:sz w:val="25"/>
          <w:szCs w:val="25"/>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AA042C">
        <w:rPr>
          <w:rFonts w:ascii="Arial" w:hAnsi="Arial" w:cs="Arial"/>
          <w:b/>
          <w:bCs/>
          <w:sz w:val="25"/>
          <w:szCs w:val="25"/>
          <w:lang w:val="es-SV"/>
        </w:rPr>
        <w:t>CIEN 00/100  DOLARES DE LOS ESTADOS UNIDOS DE AMERICA ($ 100.00)</w:t>
      </w:r>
      <w:r w:rsidRPr="00AA042C">
        <w:rPr>
          <w:rFonts w:ascii="Arial" w:hAnsi="Arial" w:cs="Arial"/>
          <w:sz w:val="25"/>
          <w:szCs w:val="25"/>
          <w:lang w:val="es-SV"/>
        </w:rPr>
        <w:t>, sin incluir IVA, según Art. 162 inciso tercero del Código Tributario, por lo que se solicita  detallar el 1% del Impuesto en la factura.</w:t>
      </w:r>
    </w:p>
    <w:bookmarkEnd w:id="4"/>
    <w:p w:rsidR="005A25AE" w:rsidRPr="00AA042C" w:rsidRDefault="005A25AE" w:rsidP="005A25AE">
      <w:pPr>
        <w:tabs>
          <w:tab w:val="left" w:pos="1260"/>
        </w:tabs>
        <w:jc w:val="both"/>
        <w:rPr>
          <w:rFonts w:ascii="Arial" w:hAnsi="Arial" w:cs="Arial"/>
          <w:sz w:val="16"/>
          <w:szCs w:val="16"/>
          <w:lang w:val="es-SV"/>
        </w:rPr>
      </w:pPr>
    </w:p>
    <w:p w:rsidR="005A25AE" w:rsidRPr="00AA042C" w:rsidRDefault="005A25AE" w:rsidP="005A25AE">
      <w:pPr>
        <w:tabs>
          <w:tab w:val="left" w:pos="1260"/>
        </w:tabs>
        <w:spacing w:line="360" w:lineRule="auto"/>
        <w:jc w:val="both"/>
        <w:rPr>
          <w:rFonts w:ascii="Arial" w:eastAsia="Microsoft JhengHei" w:hAnsi="Arial" w:cs="Arial"/>
          <w:b/>
          <w:bCs/>
          <w:caps/>
          <w:sz w:val="25"/>
          <w:szCs w:val="25"/>
          <w:lang w:val="es-SV"/>
        </w:rPr>
      </w:pPr>
      <w:r w:rsidRPr="00AA042C">
        <w:rPr>
          <w:rFonts w:ascii="Arial" w:hAnsi="Arial" w:cs="Arial"/>
          <w:b/>
          <w:caps/>
          <w:sz w:val="25"/>
          <w:szCs w:val="25"/>
          <w:u w:val="single"/>
          <w:lang w:val="es-SV"/>
        </w:rPr>
        <w:t>CLAUSULA SEPTIMA</w:t>
      </w:r>
      <w:r w:rsidRPr="00AA042C">
        <w:rPr>
          <w:rFonts w:ascii="Arial" w:hAnsi="Arial" w:cs="Arial"/>
          <w:b/>
          <w:caps/>
          <w:sz w:val="25"/>
          <w:szCs w:val="25"/>
          <w:lang w:val="es-SV"/>
        </w:rPr>
        <w:t>. -</w:t>
      </w:r>
      <w:r w:rsidRPr="00AA042C">
        <w:rPr>
          <w:rFonts w:ascii="Arial" w:hAnsi="Arial" w:cs="Arial"/>
          <w:b/>
          <w:bCs/>
          <w:caps/>
          <w:sz w:val="25"/>
          <w:szCs w:val="25"/>
          <w:lang w:val="es-SV"/>
        </w:rPr>
        <w:t xml:space="preserve"> </w:t>
      </w:r>
      <w:r w:rsidRPr="00AA042C">
        <w:rPr>
          <w:rFonts w:ascii="Arial" w:eastAsia="Microsoft JhengHei" w:hAnsi="Arial" w:cs="Arial"/>
          <w:b/>
          <w:bCs/>
          <w:caps/>
          <w:sz w:val="25"/>
          <w:szCs w:val="25"/>
          <w:lang w:val="es-SV"/>
        </w:rPr>
        <w:t>GarantíaS:</w:t>
      </w:r>
    </w:p>
    <w:p w:rsidR="005A25AE" w:rsidRPr="00AA042C" w:rsidRDefault="005A25AE" w:rsidP="005A25AE">
      <w:pPr>
        <w:spacing w:line="360" w:lineRule="auto"/>
        <w:jc w:val="both"/>
        <w:rPr>
          <w:rFonts w:ascii="Arial" w:hAnsi="Arial" w:cs="Arial"/>
          <w:snapToGrid w:val="0"/>
          <w:sz w:val="25"/>
          <w:szCs w:val="25"/>
          <w:lang w:eastAsia="es-ES"/>
        </w:rPr>
      </w:pPr>
      <w:r w:rsidRPr="00AA042C">
        <w:rPr>
          <w:rFonts w:ascii="Arial" w:hAnsi="Arial" w:cs="Arial"/>
          <w:b/>
          <w:bCs/>
          <w:snapToGrid w:val="0"/>
          <w:sz w:val="25"/>
          <w:szCs w:val="25"/>
          <w:lang w:eastAsia="es-ES"/>
        </w:rPr>
        <w:t>GARANTÍA DE CUMPLIMIENTO DE CONTRATO</w:t>
      </w:r>
      <w:r w:rsidRPr="00AA042C">
        <w:rPr>
          <w:rFonts w:ascii="Arial" w:hAnsi="Arial" w:cs="Arial"/>
          <w:snapToGrid w:val="0"/>
          <w:sz w:val="25"/>
          <w:szCs w:val="25"/>
          <w:lang w:eastAsia="es-ES"/>
        </w:rPr>
        <w:t>.</w:t>
      </w:r>
    </w:p>
    <w:p w:rsidR="005A25AE" w:rsidRPr="00AA042C" w:rsidRDefault="005A25AE" w:rsidP="005A25AE">
      <w:pPr>
        <w:spacing w:line="360" w:lineRule="auto"/>
        <w:jc w:val="both"/>
        <w:rPr>
          <w:rFonts w:ascii="Arial" w:hAnsi="Arial" w:cs="Arial"/>
          <w:snapToGrid w:val="0"/>
          <w:sz w:val="25"/>
          <w:szCs w:val="25"/>
          <w:lang w:eastAsia="es-ES"/>
        </w:rPr>
      </w:pPr>
      <w:r w:rsidRPr="00AA042C">
        <w:rPr>
          <w:rFonts w:ascii="Arial" w:hAnsi="Arial" w:cs="Arial"/>
          <w:snapToGrid w:val="0"/>
          <w:sz w:val="25"/>
          <w:szCs w:val="25"/>
          <w:lang w:eastAsia="es-ES"/>
        </w:rPr>
        <w:lastRenderedPageBreak/>
        <w:t xml:space="preserve">El contratista deberá presentar en la UACI del HOSPITAL dentro de los </w:t>
      </w:r>
      <w:r>
        <w:rPr>
          <w:rFonts w:ascii="Arial" w:hAnsi="Arial" w:cs="Arial"/>
          <w:b/>
          <w:bCs/>
          <w:caps/>
          <w:snapToGrid w:val="0"/>
          <w:sz w:val="25"/>
          <w:szCs w:val="25"/>
          <w:lang w:eastAsia="es-ES"/>
        </w:rPr>
        <w:t>C</w:t>
      </w:r>
      <w:r w:rsidRPr="00AA042C">
        <w:rPr>
          <w:rFonts w:ascii="Arial" w:hAnsi="Arial" w:cs="Arial"/>
          <w:b/>
          <w:bCs/>
          <w:caps/>
          <w:snapToGrid w:val="0"/>
          <w:sz w:val="25"/>
          <w:szCs w:val="25"/>
          <w:lang w:eastAsia="es-ES"/>
        </w:rPr>
        <w:t>i</w:t>
      </w:r>
      <w:r>
        <w:rPr>
          <w:rFonts w:ascii="Arial" w:hAnsi="Arial" w:cs="Arial"/>
          <w:b/>
          <w:bCs/>
          <w:caps/>
          <w:snapToGrid w:val="0"/>
          <w:sz w:val="25"/>
          <w:szCs w:val="25"/>
          <w:lang w:eastAsia="es-ES"/>
        </w:rPr>
        <w:t>NCO</w:t>
      </w:r>
      <w:r w:rsidRPr="00AA042C">
        <w:rPr>
          <w:rFonts w:ascii="Arial" w:hAnsi="Arial" w:cs="Arial"/>
          <w:b/>
          <w:bCs/>
          <w:caps/>
          <w:snapToGrid w:val="0"/>
          <w:sz w:val="25"/>
          <w:szCs w:val="25"/>
          <w:lang w:eastAsia="es-ES"/>
        </w:rPr>
        <w:t xml:space="preserve"> (</w:t>
      </w:r>
      <w:r>
        <w:rPr>
          <w:rFonts w:ascii="Arial" w:hAnsi="Arial" w:cs="Arial"/>
          <w:b/>
          <w:bCs/>
          <w:caps/>
          <w:snapToGrid w:val="0"/>
          <w:sz w:val="25"/>
          <w:szCs w:val="25"/>
          <w:lang w:eastAsia="es-ES"/>
        </w:rPr>
        <w:t>5</w:t>
      </w:r>
      <w:r w:rsidRPr="00AA042C">
        <w:rPr>
          <w:rFonts w:ascii="Arial" w:hAnsi="Arial" w:cs="Arial"/>
          <w:b/>
          <w:bCs/>
          <w:caps/>
          <w:snapToGrid w:val="0"/>
          <w:sz w:val="25"/>
          <w:szCs w:val="25"/>
          <w:lang w:eastAsia="es-ES"/>
        </w:rPr>
        <w:t xml:space="preserve">) días hábiles </w:t>
      </w:r>
      <w:r w:rsidRPr="00AA042C">
        <w:rPr>
          <w:rFonts w:ascii="Arial" w:hAnsi="Arial" w:cs="Arial"/>
          <w:snapToGrid w:val="0"/>
          <w:sz w:val="25"/>
          <w:szCs w:val="25"/>
          <w:lang w:eastAsia="es-ES"/>
        </w:rPr>
        <w:t xml:space="preserve">posteriores a la </w:t>
      </w:r>
      <w:r w:rsidRPr="002D6461">
        <w:rPr>
          <w:rFonts w:ascii="Arial" w:hAnsi="Arial" w:cs="Arial"/>
          <w:b/>
          <w:bCs/>
          <w:snapToGrid w:val="0"/>
          <w:sz w:val="25"/>
          <w:szCs w:val="25"/>
          <w:lang w:eastAsia="es-ES"/>
        </w:rPr>
        <w:t>RECEPCION DEL CONTRATO</w:t>
      </w:r>
      <w:r w:rsidRPr="00AA042C">
        <w:rPr>
          <w:rFonts w:ascii="Arial" w:hAnsi="Arial" w:cs="Arial"/>
          <w:snapToGrid w:val="0"/>
          <w:sz w:val="25"/>
          <w:szCs w:val="25"/>
          <w:lang w:eastAsia="es-ES"/>
        </w:rPr>
        <w:t xml:space="preserve">, una </w:t>
      </w:r>
      <w:r w:rsidRPr="00AA042C">
        <w:rPr>
          <w:rFonts w:ascii="Arial" w:hAnsi="Arial" w:cs="Arial"/>
          <w:b/>
          <w:bCs/>
          <w:caps/>
          <w:snapToGrid w:val="0"/>
          <w:sz w:val="25"/>
          <w:szCs w:val="25"/>
          <w:lang w:eastAsia="es-ES"/>
        </w:rPr>
        <w:t>Garantía de Cumplimiento de Contrato, por un monto equivalente al doce por ciento (12%) sobre el valor total del contrato</w:t>
      </w:r>
      <w:r w:rsidRPr="00AA042C">
        <w:rPr>
          <w:rFonts w:ascii="Arial" w:hAnsi="Arial" w:cs="Arial"/>
          <w:snapToGrid w:val="0"/>
          <w:sz w:val="25"/>
          <w:szCs w:val="25"/>
          <w:lang w:eastAsia="es-ES"/>
        </w:rPr>
        <w:t xml:space="preserve">, la cual </w:t>
      </w:r>
      <w:r w:rsidRPr="002D6461">
        <w:rPr>
          <w:rFonts w:ascii="Arial" w:hAnsi="Arial" w:cs="Arial"/>
          <w:b/>
          <w:bCs/>
          <w:snapToGrid w:val="0"/>
          <w:sz w:val="25"/>
          <w:szCs w:val="25"/>
          <w:lang w:eastAsia="es-ES"/>
        </w:rPr>
        <w:t>estará vigente a partir de la firma del contrato hasta Noventa días (90 días) posteriores a la finalización del plazo contractual</w:t>
      </w:r>
      <w:r w:rsidRPr="00AA042C">
        <w:rPr>
          <w:rFonts w:ascii="Arial" w:hAnsi="Arial" w:cs="Arial"/>
          <w:snapToGrid w:val="0"/>
          <w:sz w:val="25"/>
          <w:szCs w:val="25"/>
          <w:lang w:eastAsia="es-ES"/>
        </w:rPr>
        <w:t xml:space="preserve">.  </w:t>
      </w:r>
      <w:r w:rsidRPr="00AA042C">
        <w:rPr>
          <w:rFonts w:ascii="Arial" w:hAnsi="Arial" w:cs="Arial"/>
          <w:b/>
          <w:bCs/>
          <w:caps/>
          <w:snapToGrid w:val="0"/>
          <w:spacing w:val="-3"/>
          <w:sz w:val="25"/>
          <w:szCs w:val="25"/>
          <w:lang w:val="es-ES_tradnl" w:eastAsia="es-ES"/>
        </w:rPr>
        <w:t xml:space="preserve">La garantía deberá ser Presentada en Original y </w:t>
      </w:r>
      <w:r w:rsidR="00426818">
        <w:rPr>
          <w:rFonts w:ascii="Arial" w:hAnsi="Arial" w:cs="Arial"/>
          <w:b/>
          <w:bCs/>
          <w:caps/>
          <w:snapToGrid w:val="0"/>
          <w:spacing w:val="-3"/>
          <w:sz w:val="25"/>
          <w:szCs w:val="25"/>
          <w:lang w:val="es-ES_tradnl" w:eastAsia="es-ES"/>
        </w:rPr>
        <w:t>UNA</w:t>
      </w:r>
      <w:r w:rsidRPr="00AA042C">
        <w:rPr>
          <w:rFonts w:ascii="Arial" w:hAnsi="Arial" w:cs="Arial"/>
          <w:b/>
          <w:bCs/>
          <w:caps/>
          <w:snapToGrid w:val="0"/>
          <w:spacing w:val="-3"/>
          <w:sz w:val="25"/>
          <w:szCs w:val="25"/>
          <w:lang w:val="es-ES_tradnl" w:eastAsia="es-ES"/>
        </w:rPr>
        <w:t xml:space="preserve"> copia Certificada por Notario</w:t>
      </w:r>
      <w:r w:rsidRPr="00AA042C">
        <w:rPr>
          <w:rFonts w:ascii="Arial" w:hAnsi="Arial" w:cs="Arial"/>
          <w:snapToGrid w:val="0"/>
          <w:spacing w:val="-3"/>
          <w:sz w:val="25"/>
          <w:szCs w:val="25"/>
          <w:lang w:val="es-ES_tradnl" w:eastAsia="es-ES"/>
        </w:rPr>
        <w:t>;</w:t>
      </w:r>
      <w:r w:rsidRPr="00AA042C">
        <w:rPr>
          <w:rFonts w:ascii="Arial" w:hAnsi="Arial" w:cs="Arial"/>
          <w:snapToGrid w:val="0"/>
          <w:sz w:val="25"/>
          <w:szCs w:val="25"/>
          <w:lang w:eastAsia="es-ES"/>
        </w:rPr>
        <w:t xml:space="preserve"> emitida por Sociedades Afianzadoras, Aseguradoras o Instituciones Bancarias Nacionales o extranjeras, siempre y cuando lo hicieren por medio de alguna de las instituciones del Sistema Financiero Salvadoreño.</w:t>
      </w:r>
    </w:p>
    <w:p w:rsidR="005A25AE" w:rsidRPr="00AA042C" w:rsidRDefault="005A25AE" w:rsidP="005A25AE">
      <w:pPr>
        <w:spacing w:line="360" w:lineRule="auto"/>
        <w:jc w:val="both"/>
        <w:rPr>
          <w:rFonts w:ascii="Arial" w:hAnsi="Arial" w:cs="Arial"/>
          <w:snapToGrid w:val="0"/>
          <w:spacing w:val="-3"/>
          <w:sz w:val="25"/>
          <w:szCs w:val="25"/>
          <w:lang w:val="es-ES_tradnl" w:eastAsia="es-ES"/>
        </w:rPr>
      </w:pPr>
      <w:r w:rsidRPr="00AA042C">
        <w:rPr>
          <w:rFonts w:ascii="Arial" w:hAnsi="Arial" w:cs="Arial"/>
          <w:snapToGrid w:val="0"/>
          <w:spacing w:val="-3"/>
          <w:sz w:val="25"/>
          <w:szCs w:val="25"/>
          <w:lang w:val="es-ES_tradnl" w:eastAsia="es-ES"/>
        </w:rPr>
        <w:t>Esta garantía se incrementará en la misma proporción en que el valor del contrato llegase a aumentar.</w:t>
      </w:r>
    </w:p>
    <w:p w:rsidR="005A25AE" w:rsidRPr="00AA042C" w:rsidRDefault="005A25AE" w:rsidP="005A25AE">
      <w:pPr>
        <w:spacing w:line="360" w:lineRule="auto"/>
        <w:jc w:val="both"/>
        <w:rPr>
          <w:rFonts w:ascii="Arial" w:hAnsi="Arial" w:cs="Arial"/>
          <w:snapToGrid w:val="0"/>
          <w:sz w:val="25"/>
          <w:szCs w:val="25"/>
          <w:lang w:val="es-SV" w:eastAsia="es-ES"/>
        </w:rPr>
      </w:pPr>
      <w:r w:rsidRPr="00AA042C">
        <w:rPr>
          <w:rFonts w:ascii="Arial" w:hAnsi="Arial" w:cs="Arial"/>
          <w:snapToGrid w:val="0"/>
          <w:sz w:val="25"/>
          <w:szCs w:val="25"/>
          <w:lang w:val="es-SV" w:eastAsia="es-ES"/>
        </w:rPr>
        <w:t xml:space="preserve">La falta de presentación por parte del </w:t>
      </w:r>
      <w:r w:rsidR="002337D0">
        <w:rPr>
          <w:rFonts w:ascii="Arial" w:hAnsi="Arial" w:cs="Arial"/>
          <w:snapToGrid w:val="0"/>
          <w:sz w:val="25"/>
          <w:szCs w:val="25"/>
          <w:lang w:val="es-SV" w:eastAsia="es-ES"/>
        </w:rPr>
        <w:t>CONTRATISTA</w:t>
      </w:r>
      <w:r w:rsidRPr="00AA042C">
        <w:rPr>
          <w:rFonts w:ascii="Arial" w:hAnsi="Arial" w:cs="Arial"/>
          <w:snapToGrid w:val="0"/>
          <w:sz w:val="25"/>
          <w:szCs w:val="25"/>
          <w:lang w:val="es-SV" w:eastAsia="es-ES"/>
        </w:rPr>
        <w:t xml:space="preserve"> de la garantía de cumplimiento de contrato o la falta de firma del contrato, constituirán causa suficiente para dejar sin efecto la adjudicación y para la ejecución de la garantía de mantenimiento de oferta; en tal caso, El Hospital podrá adjudicar el Bien a   la oferta que haya sido evaluada como la siguiente mejor opción, toda vez esta posibilidad haya sido considerada en las bases.</w:t>
      </w:r>
    </w:p>
    <w:p w:rsidR="005A25AE" w:rsidRPr="00AA042C" w:rsidRDefault="005A25AE" w:rsidP="005A25AE">
      <w:pPr>
        <w:spacing w:line="360" w:lineRule="auto"/>
        <w:jc w:val="both"/>
        <w:rPr>
          <w:rFonts w:ascii="Arial" w:hAnsi="Arial" w:cs="Arial"/>
          <w:snapToGrid w:val="0"/>
          <w:sz w:val="25"/>
          <w:szCs w:val="25"/>
          <w:lang w:eastAsia="es-ES"/>
        </w:rPr>
      </w:pPr>
      <w:r w:rsidRPr="00AA042C">
        <w:rPr>
          <w:rFonts w:ascii="Arial" w:hAnsi="Arial" w:cs="Arial"/>
          <w:snapToGrid w:val="0"/>
          <w:sz w:val="25"/>
          <w:szCs w:val="25"/>
          <w:lang w:eastAsia="es-ES"/>
        </w:rPr>
        <w:t>Así mismo la UACI remitirá a la TESORERIA INSTITUCIONAL, el Original de la Garantía en mención para su resguardo.</w:t>
      </w:r>
    </w:p>
    <w:p w:rsidR="005A25AE" w:rsidRPr="00AA042C" w:rsidRDefault="005A25AE" w:rsidP="005A25AE">
      <w:pPr>
        <w:spacing w:line="360" w:lineRule="auto"/>
        <w:jc w:val="both"/>
        <w:rPr>
          <w:rFonts w:ascii="Arial" w:hAnsi="Arial" w:cs="Arial"/>
          <w:snapToGrid w:val="0"/>
          <w:spacing w:val="-2"/>
          <w:sz w:val="25"/>
          <w:szCs w:val="25"/>
          <w:lang w:val="es-ES_tradnl" w:eastAsia="es-ES"/>
        </w:rPr>
      </w:pPr>
      <w:r w:rsidRPr="00AA042C">
        <w:rPr>
          <w:rFonts w:ascii="Arial" w:hAnsi="Arial" w:cs="Arial"/>
          <w:snapToGrid w:val="0"/>
          <w:spacing w:val="-2"/>
          <w:sz w:val="25"/>
          <w:szCs w:val="25"/>
          <w:lang w:val="es-ES_tradnl" w:eastAsia="es-ES"/>
        </w:rPr>
        <w:t>NOTA: Se podrá exonerar de la Garantía de Cumplimiento de Contrato, cuando se trate de una sola entrega del 100%  e  inmediata (</w:t>
      </w:r>
      <w:r w:rsidRPr="00AA042C">
        <w:rPr>
          <w:rFonts w:ascii="Arial" w:hAnsi="Arial" w:cs="Arial"/>
          <w:b/>
          <w:bCs/>
          <w:caps/>
          <w:snapToGrid w:val="0"/>
          <w:spacing w:val="-2"/>
          <w:sz w:val="25"/>
          <w:szCs w:val="25"/>
          <w:lang w:val="es-ES_tradnl" w:eastAsia="es-ES"/>
        </w:rPr>
        <w:t xml:space="preserve">Entendiéndose como entrega inmediata  en un plazo de </w:t>
      </w:r>
      <w:r w:rsidR="00DE3401">
        <w:rPr>
          <w:rFonts w:ascii="Arial" w:hAnsi="Arial" w:cs="Arial"/>
          <w:b/>
          <w:bCs/>
          <w:caps/>
          <w:snapToGrid w:val="0"/>
          <w:spacing w:val="-2"/>
          <w:sz w:val="25"/>
          <w:szCs w:val="25"/>
          <w:lang w:val="es-ES_tradnl" w:eastAsia="es-ES"/>
        </w:rPr>
        <w:t>CINCO</w:t>
      </w:r>
      <w:r>
        <w:rPr>
          <w:rFonts w:ascii="Arial" w:hAnsi="Arial" w:cs="Arial"/>
          <w:b/>
          <w:bCs/>
          <w:caps/>
          <w:snapToGrid w:val="0"/>
          <w:spacing w:val="-2"/>
          <w:sz w:val="25"/>
          <w:szCs w:val="25"/>
          <w:lang w:val="es-ES_tradnl" w:eastAsia="es-ES"/>
        </w:rPr>
        <w:t xml:space="preserve"> (</w:t>
      </w:r>
      <w:r w:rsidR="00DE3401">
        <w:rPr>
          <w:rFonts w:ascii="Arial" w:hAnsi="Arial" w:cs="Arial"/>
          <w:b/>
          <w:bCs/>
          <w:caps/>
          <w:snapToGrid w:val="0"/>
          <w:spacing w:val="-2"/>
          <w:sz w:val="25"/>
          <w:szCs w:val="25"/>
          <w:lang w:val="es-ES_tradnl" w:eastAsia="es-ES"/>
        </w:rPr>
        <w:t>5</w:t>
      </w:r>
      <w:r>
        <w:rPr>
          <w:rFonts w:ascii="Arial" w:hAnsi="Arial" w:cs="Arial"/>
          <w:b/>
          <w:bCs/>
          <w:caps/>
          <w:snapToGrid w:val="0"/>
          <w:spacing w:val="-2"/>
          <w:sz w:val="25"/>
          <w:szCs w:val="25"/>
          <w:lang w:val="es-ES_tradnl" w:eastAsia="es-ES"/>
        </w:rPr>
        <w:t>)</w:t>
      </w:r>
      <w:r w:rsidRPr="00AA042C">
        <w:rPr>
          <w:rFonts w:ascii="Arial" w:hAnsi="Arial" w:cs="Arial"/>
          <w:b/>
          <w:bCs/>
          <w:caps/>
          <w:snapToGrid w:val="0"/>
          <w:spacing w:val="-2"/>
          <w:sz w:val="25"/>
          <w:szCs w:val="25"/>
          <w:lang w:val="es-ES_tradnl" w:eastAsia="es-ES"/>
        </w:rPr>
        <w:t xml:space="preserve"> días hábiles después  de  la </w:t>
      </w:r>
      <w:r w:rsidR="00DE3401">
        <w:rPr>
          <w:rFonts w:ascii="Arial" w:hAnsi="Arial" w:cs="Arial"/>
          <w:b/>
          <w:bCs/>
          <w:caps/>
          <w:snapToGrid w:val="0"/>
          <w:spacing w:val="-2"/>
          <w:sz w:val="25"/>
          <w:szCs w:val="25"/>
          <w:u w:val="single"/>
          <w:lang w:val="es-ES_tradnl" w:eastAsia="es-ES"/>
        </w:rPr>
        <w:t>FORMALIZACION</w:t>
      </w:r>
      <w:r w:rsidRPr="004D5A8E">
        <w:rPr>
          <w:rFonts w:ascii="Arial" w:hAnsi="Arial" w:cs="Arial"/>
          <w:b/>
          <w:bCs/>
          <w:caps/>
          <w:snapToGrid w:val="0"/>
          <w:spacing w:val="-2"/>
          <w:sz w:val="25"/>
          <w:szCs w:val="25"/>
          <w:u w:val="single"/>
          <w:lang w:val="es-ES_tradnl" w:eastAsia="es-ES"/>
        </w:rPr>
        <w:t xml:space="preserve"> del contrato</w:t>
      </w:r>
      <w:r w:rsidRPr="00AA042C">
        <w:rPr>
          <w:rFonts w:ascii="Arial" w:hAnsi="Arial" w:cs="Arial"/>
          <w:snapToGrid w:val="0"/>
          <w:spacing w:val="-2"/>
          <w:sz w:val="25"/>
          <w:szCs w:val="25"/>
          <w:lang w:val="es-ES_tradnl" w:eastAsia="es-ES"/>
        </w:rPr>
        <w:t xml:space="preserve">) Art. 119  LACAP; para lo cual deberá presentar una nota al administrador de contrato solicitando la exoneración de la presentación de la Garantía  de Cumplimiento de Contrato, dentro de los </w:t>
      </w:r>
      <w:r w:rsidR="00DE3401">
        <w:rPr>
          <w:rFonts w:ascii="Arial" w:hAnsi="Arial" w:cs="Arial"/>
          <w:snapToGrid w:val="0"/>
          <w:spacing w:val="-2"/>
          <w:sz w:val="25"/>
          <w:szCs w:val="25"/>
          <w:lang w:val="es-ES_tradnl" w:eastAsia="es-ES"/>
        </w:rPr>
        <w:t xml:space="preserve"> cinco</w:t>
      </w:r>
      <w:r w:rsidRPr="00AA042C">
        <w:rPr>
          <w:rFonts w:ascii="Arial" w:hAnsi="Arial" w:cs="Arial"/>
          <w:snapToGrid w:val="0"/>
          <w:spacing w:val="-2"/>
          <w:sz w:val="25"/>
          <w:szCs w:val="25"/>
          <w:lang w:val="es-ES_tradnl" w:eastAsia="es-ES"/>
        </w:rPr>
        <w:t xml:space="preserve"> (</w:t>
      </w:r>
      <w:r w:rsidR="00DE3401">
        <w:rPr>
          <w:rFonts w:ascii="Arial" w:hAnsi="Arial" w:cs="Arial"/>
          <w:snapToGrid w:val="0"/>
          <w:spacing w:val="-2"/>
          <w:sz w:val="25"/>
          <w:szCs w:val="25"/>
          <w:lang w:val="es-ES_tradnl" w:eastAsia="es-ES"/>
        </w:rPr>
        <w:t>5</w:t>
      </w:r>
      <w:r w:rsidRPr="00AA042C">
        <w:rPr>
          <w:rFonts w:ascii="Arial" w:hAnsi="Arial" w:cs="Arial"/>
          <w:snapToGrid w:val="0"/>
          <w:spacing w:val="-2"/>
          <w:sz w:val="25"/>
          <w:szCs w:val="25"/>
          <w:lang w:val="es-ES_tradnl" w:eastAsia="es-ES"/>
        </w:rPr>
        <w:t xml:space="preserve">) días hábiles posteriores a la </w:t>
      </w:r>
      <w:r w:rsidR="00DE3401">
        <w:rPr>
          <w:rFonts w:ascii="Arial" w:hAnsi="Arial" w:cs="Arial"/>
          <w:snapToGrid w:val="0"/>
          <w:spacing w:val="-2"/>
          <w:sz w:val="25"/>
          <w:szCs w:val="25"/>
          <w:lang w:val="es-ES_tradnl" w:eastAsia="es-ES"/>
        </w:rPr>
        <w:t>formalización del contrato</w:t>
      </w:r>
      <w:r w:rsidRPr="00AA042C">
        <w:rPr>
          <w:rFonts w:ascii="Arial" w:hAnsi="Arial" w:cs="Arial"/>
          <w:snapToGrid w:val="0"/>
          <w:spacing w:val="-2"/>
          <w:sz w:val="25"/>
          <w:szCs w:val="25"/>
          <w:lang w:val="es-ES_tradnl" w:eastAsia="es-ES"/>
        </w:rPr>
        <w:t>, manifestando que entregaran de forma inmediata. Posteriormente se entregará la Resolución de Exoneración de dicha fianza en original.</w:t>
      </w:r>
    </w:p>
    <w:p w:rsidR="005A25AE" w:rsidRDefault="005A25AE" w:rsidP="005A25AE">
      <w:pPr>
        <w:spacing w:line="360" w:lineRule="auto"/>
        <w:jc w:val="both"/>
        <w:rPr>
          <w:rFonts w:ascii="Arial" w:hAnsi="Arial" w:cs="Arial"/>
          <w:snapToGrid w:val="0"/>
          <w:spacing w:val="-2"/>
          <w:sz w:val="25"/>
          <w:szCs w:val="25"/>
          <w:lang w:val="es-ES_tradnl" w:eastAsia="es-ES"/>
        </w:rPr>
      </w:pPr>
      <w:r w:rsidRPr="00AA042C">
        <w:rPr>
          <w:rFonts w:ascii="Arial" w:hAnsi="Arial" w:cs="Arial"/>
          <w:snapToGrid w:val="0"/>
          <w:spacing w:val="-2"/>
          <w:sz w:val="25"/>
          <w:szCs w:val="25"/>
          <w:lang w:val="es-ES_tradnl" w:eastAsia="es-ES"/>
        </w:rPr>
        <w:t xml:space="preserve">Si el contratista  no cumple con el plazo  de entrega de la garantía de Cumplimiento de Contrato, se aplicara lo establecido en el Art. 33 Inc. 3º  Literal b) de la Ley de Adquisiciones y Contrataciones de la Administración Pública, el cual expresamente dice  </w:t>
      </w:r>
      <w:r w:rsidRPr="00AA042C">
        <w:rPr>
          <w:rFonts w:ascii="Arial" w:hAnsi="Arial" w:cs="Arial"/>
          <w:snapToGrid w:val="0"/>
          <w:spacing w:val="-2"/>
          <w:sz w:val="25"/>
          <w:szCs w:val="25"/>
          <w:lang w:val="es-ES_tradnl" w:eastAsia="es-ES"/>
        </w:rPr>
        <w:lastRenderedPageBreak/>
        <w:t xml:space="preserve">La Garantía de Mantenimiento de Oferta se hará efectiva en los casos siguientes: Si no presentase la Garantía de Cumplimiento de Contrato dentro del plazo determinado en las bases de Licitación o de Concurso, posteriormente se actuará de conformidad a lo establecido en el Art. 94 literal a) de la LACAP. </w:t>
      </w:r>
    </w:p>
    <w:p w:rsidR="005A25AE" w:rsidRPr="004D5A8E" w:rsidRDefault="005A25AE" w:rsidP="005A25AE">
      <w:pPr>
        <w:jc w:val="both"/>
        <w:rPr>
          <w:rFonts w:ascii="Arial" w:hAnsi="Arial" w:cs="Arial"/>
          <w:snapToGrid w:val="0"/>
          <w:spacing w:val="-2"/>
          <w:sz w:val="16"/>
          <w:szCs w:val="16"/>
          <w:lang w:val="es-ES_tradnl" w:eastAsia="es-ES"/>
        </w:rPr>
      </w:pPr>
    </w:p>
    <w:p w:rsidR="005A25AE" w:rsidRPr="00AA042C" w:rsidRDefault="005A25AE" w:rsidP="005A25AE">
      <w:pPr>
        <w:spacing w:line="360" w:lineRule="auto"/>
        <w:jc w:val="both"/>
        <w:rPr>
          <w:rFonts w:ascii="Arial" w:hAnsi="Arial" w:cs="Arial"/>
          <w:snapToGrid w:val="0"/>
          <w:sz w:val="25"/>
          <w:szCs w:val="25"/>
          <w:lang w:eastAsia="es-ES"/>
        </w:rPr>
      </w:pPr>
      <w:r w:rsidRPr="00AA042C">
        <w:rPr>
          <w:rFonts w:ascii="Arial" w:hAnsi="Arial" w:cs="Arial"/>
          <w:b/>
          <w:bCs/>
          <w:snapToGrid w:val="0"/>
          <w:sz w:val="25"/>
          <w:szCs w:val="25"/>
          <w:lang w:eastAsia="es-ES"/>
        </w:rPr>
        <w:t>GARANTÍA DE BUENA CALIDAD DE BIENES</w:t>
      </w:r>
      <w:r w:rsidRPr="00AA042C">
        <w:rPr>
          <w:rFonts w:ascii="Arial" w:hAnsi="Arial" w:cs="Arial"/>
          <w:snapToGrid w:val="0"/>
          <w:sz w:val="25"/>
          <w:szCs w:val="25"/>
          <w:lang w:eastAsia="es-ES"/>
        </w:rPr>
        <w:t>.</w:t>
      </w:r>
    </w:p>
    <w:p w:rsidR="005A25AE" w:rsidRPr="00AA042C" w:rsidRDefault="005A25AE" w:rsidP="005A25AE">
      <w:pPr>
        <w:spacing w:line="360" w:lineRule="auto"/>
        <w:jc w:val="both"/>
        <w:rPr>
          <w:rFonts w:ascii="Arial" w:hAnsi="Arial" w:cs="Arial"/>
          <w:snapToGrid w:val="0"/>
          <w:sz w:val="25"/>
          <w:szCs w:val="25"/>
          <w:lang w:val="es-SV" w:eastAsia="es-ES"/>
        </w:rPr>
      </w:pPr>
      <w:r w:rsidRPr="00AA042C">
        <w:rPr>
          <w:rFonts w:ascii="Arial" w:hAnsi="Arial" w:cs="Arial"/>
          <w:snapToGrid w:val="0"/>
          <w:spacing w:val="-3"/>
          <w:sz w:val="25"/>
          <w:szCs w:val="25"/>
          <w:lang w:val="es-ES_tradnl" w:eastAsia="es-ES"/>
        </w:rPr>
        <w:t xml:space="preserve">El  Contratista  garantizará  la  buena   calidad  de  los  Bienes entregados,  para  lo cual  presentará  en Original y  dos  copias Certificadas por Notario,  una  </w:t>
      </w:r>
      <w:r w:rsidRPr="00AA042C">
        <w:rPr>
          <w:rFonts w:ascii="Arial" w:hAnsi="Arial" w:cs="Arial"/>
          <w:b/>
          <w:bCs/>
          <w:caps/>
          <w:snapToGrid w:val="0"/>
          <w:spacing w:val="-3"/>
          <w:sz w:val="25"/>
          <w:szCs w:val="25"/>
          <w:lang w:val="es-ES_tradnl" w:eastAsia="es-ES"/>
        </w:rPr>
        <w:t xml:space="preserve">Garantía  de  Buena Calidad de Bienes por el  diez  por ciento  (10%) </w:t>
      </w:r>
      <w:r w:rsidRPr="00AA042C">
        <w:rPr>
          <w:rFonts w:ascii="Arial" w:hAnsi="Arial" w:cs="Arial"/>
          <w:b/>
          <w:bCs/>
          <w:caps/>
          <w:snapToGrid w:val="0"/>
          <w:sz w:val="25"/>
          <w:szCs w:val="25"/>
          <w:lang w:eastAsia="es-ES"/>
        </w:rPr>
        <w:t>del valor total del suministro contratado</w:t>
      </w:r>
      <w:r w:rsidRPr="00AA042C">
        <w:rPr>
          <w:rFonts w:ascii="Arial" w:hAnsi="Arial" w:cs="Arial"/>
          <w:snapToGrid w:val="0"/>
          <w:sz w:val="25"/>
          <w:szCs w:val="25"/>
          <w:lang w:eastAsia="es-ES"/>
        </w:rPr>
        <w:t xml:space="preserve"> y deberá presentarla en las Oficinas de la UACI del HOSPITAL, dentro de los </w:t>
      </w:r>
      <w:r w:rsidRPr="00AA042C">
        <w:rPr>
          <w:rFonts w:ascii="Arial" w:hAnsi="Arial" w:cs="Arial"/>
          <w:b/>
          <w:bCs/>
          <w:caps/>
          <w:snapToGrid w:val="0"/>
          <w:sz w:val="25"/>
          <w:szCs w:val="25"/>
          <w:lang w:eastAsia="es-ES"/>
        </w:rPr>
        <w:t>Cinco (5 días hábiles</w:t>
      </w:r>
      <w:r w:rsidRPr="00AA042C">
        <w:rPr>
          <w:rFonts w:ascii="Arial" w:hAnsi="Arial" w:cs="Arial"/>
          <w:snapToGrid w:val="0"/>
          <w:sz w:val="25"/>
          <w:szCs w:val="25"/>
          <w:lang w:eastAsia="es-ES"/>
        </w:rPr>
        <w:t xml:space="preserve"> posteriores a la fecha en que los bienes sean recibidos en su totalidad y a entera satisfacción del Administrador del   Contrato y de acuerdo al acta de recepción definitiva, que para tal efecto se levantará en cada lugar de entrega señalado en la base de Licitación; la garantía en mención, estará vigente durante el plazo de </w:t>
      </w:r>
      <w:r w:rsidRPr="00AA042C">
        <w:rPr>
          <w:rFonts w:ascii="Arial" w:hAnsi="Arial" w:cs="Arial"/>
          <w:b/>
          <w:bCs/>
          <w:snapToGrid w:val="0"/>
          <w:sz w:val="25"/>
          <w:szCs w:val="25"/>
          <w:lang w:eastAsia="es-ES"/>
        </w:rPr>
        <w:t>UN AÑO</w:t>
      </w:r>
      <w:r w:rsidRPr="00AA042C">
        <w:rPr>
          <w:rFonts w:ascii="Arial" w:hAnsi="Arial" w:cs="Arial"/>
          <w:snapToGrid w:val="0"/>
          <w:sz w:val="25"/>
          <w:szCs w:val="25"/>
          <w:lang w:eastAsia="es-ES"/>
        </w:rPr>
        <w:t xml:space="preserve"> </w:t>
      </w:r>
      <w:r w:rsidRPr="00AA042C">
        <w:rPr>
          <w:rFonts w:ascii="Arial" w:hAnsi="Arial" w:cs="Arial"/>
          <w:spacing w:val="6"/>
          <w:sz w:val="25"/>
          <w:szCs w:val="25"/>
        </w:rPr>
        <w:t>contado a partir  de la fecha de la recepción definitiva de los bienes.</w:t>
      </w:r>
    </w:p>
    <w:p w:rsidR="005A25AE" w:rsidRPr="00AA042C" w:rsidRDefault="005A25AE" w:rsidP="005A25AE">
      <w:pPr>
        <w:spacing w:line="360" w:lineRule="auto"/>
        <w:jc w:val="both"/>
        <w:rPr>
          <w:rFonts w:ascii="Arial" w:hAnsi="Arial" w:cs="Arial"/>
          <w:snapToGrid w:val="0"/>
          <w:sz w:val="25"/>
          <w:szCs w:val="25"/>
          <w:lang w:eastAsia="es-ES"/>
        </w:rPr>
      </w:pPr>
      <w:r w:rsidRPr="00AA042C">
        <w:rPr>
          <w:rFonts w:ascii="Arial" w:hAnsi="Arial" w:cs="Arial"/>
          <w:snapToGrid w:val="0"/>
          <w:sz w:val="25"/>
          <w:szCs w:val="25"/>
          <w:lang w:eastAsia="es-ES"/>
        </w:rPr>
        <w:t>Asimismo, la UACI remitirá a la TESORERIA INSTITUCIONAL-UFI, el Original de la Garantía en mención para su resguardo ART. 36 RELACAP</w:t>
      </w:r>
    </w:p>
    <w:p w:rsidR="005A25AE" w:rsidRPr="00AA042C" w:rsidRDefault="005A25AE" w:rsidP="005A25AE">
      <w:pPr>
        <w:spacing w:line="360" w:lineRule="auto"/>
        <w:jc w:val="both"/>
        <w:rPr>
          <w:rFonts w:ascii="Arial" w:hAnsi="Arial" w:cs="Arial"/>
          <w:snapToGrid w:val="0"/>
          <w:sz w:val="25"/>
          <w:szCs w:val="25"/>
          <w:lang w:eastAsia="es-ES"/>
        </w:rPr>
      </w:pPr>
      <w:r w:rsidRPr="00AA042C">
        <w:rPr>
          <w:rFonts w:ascii="Arial" w:hAnsi="Arial" w:cs="Arial"/>
          <w:snapToGrid w:val="0"/>
          <w:sz w:val="25"/>
          <w:szCs w:val="25"/>
          <w:lang w:eastAsia="es-ES"/>
        </w:rPr>
        <w:t>L</w:t>
      </w:r>
      <w:r w:rsidR="00CA351F">
        <w:rPr>
          <w:rFonts w:ascii="Arial" w:hAnsi="Arial" w:cs="Arial"/>
          <w:snapToGrid w:val="0"/>
          <w:sz w:val="25"/>
          <w:szCs w:val="25"/>
          <w:lang w:eastAsia="es-ES"/>
        </w:rPr>
        <w:t>A</w:t>
      </w:r>
      <w:r w:rsidRPr="00AA042C">
        <w:rPr>
          <w:rFonts w:ascii="Arial" w:hAnsi="Arial" w:cs="Arial"/>
          <w:snapToGrid w:val="0"/>
          <w:sz w:val="25"/>
          <w:szCs w:val="25"/>
          <w:lang w:eastAsia="es-ES"/>
        </w:rPr>
        <w:t xml:space="preserve"> CONTRATISTA se compromete a reponer, en un plazo no mayor de </w:t>
      </w:r>
      <w:r w:rsidRPr="00AA042C">
        <w:rPr>
          <w:rFonts w:ascii="Arial" w:hAnsi="Arial" w:cs="Arial"/>
          <w:snapToGrid w:val="0"/>
          <w:sz w:val="25"/>
          <w:szCs w:val="25"/>
          <w:u w:val="single"/>
          <w:lang w:eastAsia="es-ES"/>
        </w:rPr>
        <w:t>15 DÍAS CALENDARIO</w:t>
      </w:r>
      <w:r w:rsidRPr="00AA042C">
        <w:rPr>
          <w:rFonts w:ascii="Arial" w:hAnsi="Arial" w:cs="Arial"/>
          <w:snapToGrid w:val="0"/>
          <w:sz w:val="25"/>
          <w:szCs w:val="25"/>
          <w:lang w:eastAsia="es-ES"/>
        </w:rPr>
        <w:t xml:space="preserve">, aquellos bienes que sufran deterioro dentro del período de vigencia de la Garantía de Buena Calidad, caso contrario se hará efectiva dicha garantía. Este plazo surtirá efecto a partir de la fecha de notificación por parte de la UACI del Hospital. </w:t>
      </w:r>
    </w:p>
    <w:p w:rsidR="005A25AE" w:rsidRPr="00AA042C" w:rsidRDefault="00C366E5" w:rsidP="005A25AE">
      <w:pPr>
        <w:spacing w:line="360" w:lineRule="auto"/>
        <w:jc w:val="both"/>
        <w:rPr>
          <w:rFonts w:ascii="Arial" w:hAnsi="Arial" w:cs="Arial"/>
          <w:snapToGrid w:val="0"/>
          <w:sz w:val="25"/>
          <w:szCs w:val="25"/>
          <w:lang w:eastAsia="es-ES"/>
        </w:rPr>
      </w:pPr>
      <w:r>
        <w:rPr>
          <w:rFonts w:ascii="Arial" w:hAnsi="Arial" w:cs="Arial"/>
          <w:snapToGrid w:val="0"/>
          <w:sz w:val="25"/>
          <w:szCs w:val="25"/>
          <w:lang w:eastAsia="es-ES"/>
        </w:rPr>
        <w:t>La</w:t>
      </w:r>
      <w:r w:rsidR="005A25AE" w:rsidRPr="00AA042C">
        <w:rPr>
          <w:rFonts w:ascii="Arial" w:hAnsi="Arial" w:cs="Arial"/>
          <w:snapToGrid w:val="0"/>
          <w:sz w:val="25"/>
          <w:szCs w:val="25"/>
          <w:lang w:eastAsia="es-ES"/>
        </w:rPr>
        <w:t xml:space="preserve"> contratista entregara las fianzas de cumplimiento de contrato y de Buena Calidad de Bienes con su respectiva Carta de Remisión.</w:t>
      </w:r>
    </w:p>
    <w:p w:rsidR="005A25AE" w:rsidRPr="00AA042C" w:rsidRDefault="005A25AE" w:rsidP="005A25AE">
      <w:pPr>
        <w:spacing w:line="360" w:lineRule="auto"/>
        <w:jc w:val="both"/>
        <w:rPr>
          <w:rFonts w:ascii="Arial" w:hAnsi="Arial" w:cs="Arial"/>
          <w:snapToGrid w:val="0"/>
          <w:sz w:val="25"/>
          <w:szCs w:val="25"/>
          <w:lang w:eastAsia="es-ES"/>
        </w:rPr>
      </w:pPr>
      <w:r w:rsidRPr="00AA042C">
        <w:rPr>
          <w:rFonts w:ascii="Arial" w:hAnsi="Arial" w:cs="Arial"/>
          <w:spacing w:val="-3"/>
          <w:sz w:val="25"/>
          <w:szCs w:val="25"/>
          <w:lang w:val="es-SV"/>
        </w:rPr>
        <w:t xml:space="preserve">La </w:t>
      </w:r>
      <w:r w:rsidRPr="00AA042C">
        <w:rPr>
          <w:rFonts w:ascii="Arial" w:hAnsi="Arial" w:cs="Arial"/>
          <w:b/>
          <w:spacing w:val="-3"/>
          <w:sz w:val="25"/>
          <w:szCs w:val="25"/>
          <w:lang w:val="es-SV"/>
        </w:rPr>
        <w:t xml:space="preserve">UACI </w:t>
      </w:r>
      <w:r w:rsidRPr="00AA042C">
        <w:rPr>
          <w:rFonts w:ascii="Arial" w:hAnsi="Arial" w:cs="Arial"/>
          <w:spacing w:val="-3"/>
          <w:sz w:val="25"/>
          <w:szCs w:val="25"/>
          <w:lang w:val="es-SV"/>
        </w:rPr>
        <w:t xml:space="preserve">extenderá a LA CONTRATISTA el comprobante de la debida revisión y aprobación de la </w:t>
      </w:r>
      <w:r w:rsidRPr="00AA042C">
        <w:rPr>
          <w:rFonts w:ascii="Arial" w:hAnsi="Arial" w:cs="Arial"/>
          <w:b/>
          <w:bCs/>
          <w:caps/>
          <w:spacing w:val="-3"/>
          <w:sz w:val="25"/>
          <w:szCs w:val="25"/>
          <w:lang w:val="es-SV"/>
        </w:rPr>
        <w:t>garantía de Cumplimiento de Contrato</w:t>
      </w:r>
      <w:r w:rsidRPr="00AA042C">
        <w:rPr>
          <w:rFonts w:ascii="Arial" w:hAnsi="Arial" w:cs="Arial"/>
          <w:spacing w:val="-3"/>
          <w:sz w:val="25"/>
          <w:szCs w:val="25"/>
          <w:lang w:val="es-SV"/>
        </w:rPr>
        <w:t xml:space="preserve"> y </w:t>
      </w:r>
      <w:r w:rsidRPr="00AA042C">
        <w:rPr>
          <w:rFonts w:ascii="Arial" w:hAnsi="Arial" w:cs="Arial"/>
          <w:b/>
          <w:bCs/>
          <w:caps/>
          <w:spacing w:val="-3"/>
          <w:sz w:val="25"/>
          <w:szCs w:val="25"/>
          <w:lang w:val="es-SV"/>
        </w:rPr>
        <w:t>Garantía de Buena Calidad de Bienes</w:t>
      </w:r>
      <w:r w:rsidRPr="00AA042C">
        <w:rPr>
          <w:rFonts w:ascii="Arial" w:hAnsi="Arial" w:cs="Arial"/>
          <w:sz w:val="25"/>
          <w:szCs w:val="25"/>
          <w:lang w:val="es-SV"/>
        </w:rPr>
        <w:t xml:space="preserve">. </w:t>
      </w:r>
    </w:p>
    <w:p w:rsidR="005A25AE" w:rsidRPr="00AA042C" w:rsidRDefault="005A25AE" w:rsidP="005A25AE">
      <w:pPr>
        <w:jc w:val="both"/>
        <w:rPr>
          <w:rFonts w:ascii="Arial" w:hAnsi="Arial" w:cs="Arial"/>
          <w:snapToGrid w:val="0"/>
          <w:sz w:val="16"/>
          <w:szCs w:val="16"/>
          <w:lang w:val="es-ES_tradnl" w:eastAsia="es-ES"/>
        </w:rPr>
      </w:pPr>
    </w:p>
    <w:p w:rsidR="005A25AE" w:rsidRPr="00AA042C" w:rsidRDefault="005A25AE" w:rsidP="005A25AE">
      <w:pPr>
        <w:spacing w:line="360" w:lineRule="auto"/>
        <w:jc w:val="both"/>
        <w:rPr>
          <w:rFonts w:ascii="Arial" w:hAnsi="Arial" w:cs="Arial"/>
          <w:snapToGrid w:val="0"/>
          <w:sz w:val="25"/>
          <w:szCs w:val="25"/>
          <w:lang w:val="es-ES_tradnl" w:eastAsia="es-ES"/>
        </w:rPr>
      </w:pPr>
      <w:r w:rsidRPr="00AA042C">
        <w:rPr>
          <w:rFonts w:ascii="Arial" w:hAnsi="Arial" w:cs="Arial"/>
          <w:b/>
          <w:caps/>
          <w:sz w:val="25"/>
          <w:szCs w:val="25"/>
          <w:u w:val="single"/>
          <w:lang w:val="es-SV"/>
        </w:rPr>
        <w:t>CLAUSULA OCTAVA. -</w:t>
      </w:r>
      <w:r w:rsidRPr="00AA042C">
        <w:rPr>
          <w:rFonts w:ascii="Arial" w:hAnsi="Arial" w:cs="Arial"/>
          <w:b/>
          <w:bCs/>
          <w:caps/>
          <w:sz w:val="25"/>
          <w:szCs w:val="25"/>
          <w:lang w:val="es-SV"/>
        </w:rPr>
        <w:t xml:space="preserve"> </w:t>
      </w:r>
      <w:r w:rsidRPr="00AA042C">
        <w:rPr>
          <w:rFonts w:ascii="Arial" w:eastAsia="Microsoft JhengHei" w:hAnsi="Arial" w:cs="Arial"/>
          <w:b/>
          <w:bCs/>
          <w:caps/>
          <w:sz w:val="25"/>
          <w:szCs w:val="25"/>
          <w:lang w:val="es-SV"/>
        </w:rPr>
        <w:t xml:space="preserve">Forma, </w:t>
      </w:r>
      <w:proofErr w:type="gramStart"/>
      <w:r w:rsidRPr="00AA042C">
        <w:rPr>
          <w:rFonts w:ascii="Arial" w:eastAsia="Microsoft JhengHei" w:hAnsi="Arial" w:cs="Arial"/>
          <w:b/>
          <w:bCs/>
          <w:caps/>
          <w:sz w:val="25"/>
          <w:szCs w:val="25"/>
          <w:lang w:val="es-SV"/>
        </w:rPr>
        <w:t>Tramite</w:t>
      </w:r>
      <w:proofErr w:type="gramEnd"/>
      <w:r w:rsidRPr="00AA042C">
        <w:rPr>
          <w:rFonts w:ascii="Arial" w:eastAsia="Microsoft JhengHei" w:hAnsi="Arial" w:cs="Arial"/>
          <w:b/>
          <w:bCs/>
          <w:caps/>
          <w:sz w:val="25"/>
          <w:szCs w:val="25"/>
          <w:lang w:val="es-SV"/>
        </w:rPr>
        <w:t>, y Plazo de Pago:</w:t>
      </w:r>
    </w:p>
    <w:p w:rsidR="00DD1A7A" w:rsidRDefault="005A25AE" w:rsidP="005A25AE">
      <w:pPr>
        <w:widowControl w:val="0"/>
        <w:spacing w:line="360" w:lineRule="auto"/>
        <w:jc w:val="both"/>
        <w:rPr>
          <w:rFonts w:ascii="Arial" w:hAnsi="Arial" w:cs="Arial"/>
          <w:sz w:val="25"/>
          <w:szCs w:val="25"/>
        </w:rPr>
      </w:pPr>
      <w:r w:rsidRPr="00AA042C">
        <w:rPr>
          <w:rFonts w:ascii="Arial" w:hAnsi="Arial" w:cs="Arial"/>
          <w:sz w:val="25"/>
          <w:szCs w:val="25"/>
        </w:rPr>
        <w:t xml:space="preserve">La cancelación la hará la Tesorería de la Unidad Financiera Institucional del HOSPITAL, ubicada en Calle Alberto Masferrer Poniente número 3-1 Sonsonate, el cuál será efectivo </w:t>
      </w:r>
      <w:r w:rsidRPr="00AA042C">
        <w:rPr>
          <w:rFonts w:ascii="Arial" w:hAnsi="Arial" w:cs="Arial"/>
          <w:sz w:val="25"/>
          <w:szCs w:val="25"/>
        </w:rPr>
        <w:lastRenderedPageBreak/>
        <w:t xml:space="preserve">mediante cheque en un plazo no mayor de </w:t>
      </w:r>
      <w:r w:rsidR="005A3BDD">
        <w:rPr>
          <w:rFonts w:ascii="Arial" w:hAnsi="Arial" w:cs="Arial"/>
          <w:sz w:val="25"/>
          <w:szCs w:val="25"/>
        </w:rPr>
        <w:t>SESENTA DIAS</w:t>
      </w:r>
      <w:r w:rsidRPr="00AA042C">
        <w:rPr>
          <w:rFonts w:ascii="Arial" w:hAnsi="Arial" w:cs="Arial"/>
          <w:sz w:val="25"/>
          <w:szCs w:val="25"/>
        </w:rPr>
        <w:t xml:space="preserve"> calendarios, posterior a la presentación de la factura de cobro respectiva y a la recepción del Suministro objeto de la presente </w:t>
      </w:r>
      <w:r>
        <w:rPr>
          <w:rFonts w:ascii="Arial" w:hAnsi="Arial" w:cs="Arial"/>
          <w:sz w:val="25"/>
          <w:szCs w:val="25"/>
        </w:rPr>
        <w:t>contratación</w:t>
      </w:r>
      <w:r w:rsidRPr="00AA042C">
        <w:rPr>
          <w:rFonts w:ascii="Arial" w:hAnsi="Arial" w:cs="Arial"/>
          <w:sz w:val="25"/>
          <w:szCs w:val="25"/>
        </w:rPr>
        <w:t xml:space="preserve">. </w:t>
      </w:r>
    </w:p>
    <w:p w:rsidR="00DD1A7A" w:rsidRDefault="005A25AE" w:rsidP="005A25AE">
      <w:pPr>
        <w:widowControl w:val="0"/>
        <w:spacing w:line="360" w:lineRule="auto"/>
        <w:jc w:val="both"/>
        <w:rPr>
          <w:rFonts w:ascii="Arial" w:hAnsi="Arial" w:cs="Arial"/>
          <w:sz w:val="25"/>
          <w:szCs w:val="25"/>
          <w:lang w:val="es-SV"/>
        </w:rPr>
      </w:pPr>
      <w:r w:rsidRPr="00AA042C">
        <w:rPr>
          <w:rFonts w:ascii="Arial" w:hAnsi="Arial" w:cs="Arial"/>
          <w:b/>
          <w:bCs/>
          <w:sz w:val="25"/>
          <w:szCs w:val="25"/>
          <w:lang w:val="es-SV" w:eastAsia="es-ES"/>
        </w:rPr>
        <w:t xml:space="preserve">LAS FACTURAS: </w:t>
      </w:r>
      <w:r w:rsidRPr="00AA042C">
        <w:rPr>
          <w:rFonts w:ascii="Arial" w:hAnsi="Arial" w:cs="Arial"/>
          <w:sz w:val="25"/>
          <w:szCs w:val="25"/>
          <w:lang w:val="es-ES_tradnl" w:eastAsia="es-ES"/>
        </w:rPr>
        <w:t xml:space="preserve">La emisión de </w:t>
      </w:r>
      <w:r w:rsidRPr="00AA042C">
        <w:rPr>
          <w:rFonts w:ascii="Arial" w:hAnsi="Arial" w:cs="Arial"/>
          <w:b/>
          <w:bCs/>
          <w:sz w:val="25"/>
          <w:szCs w:val="25"/>
          <w:lang w:val="es-ES_tradnl" w:eastAsia="es-ES"/>
        </w:rPr>
        <w:t>QUEDAN SE EFECTUARÁ EN LA UNIDAD FINANCIERA DEL HOSPITAL</w:t>
      </w:r>
      <w:r w:rsidRPr="00AA042C">
        <w:rPr>
          <w:rFonts w:ascii="Arial" w:hAnsi="Arial" w:cs="Arial"/>
          <w:sz w:val="25"/>
          <w:szCs w:val="25"/>
          <w:lang w:val="es-ES_tradnl" w:eastAsia="es-ES"/>
        </w:rPr>
        <w:t xml:space="preserve">, </w:t>
      </w:r>
      <w:r w:rsidRPr="00AA042C">
        <w:rPr>
          <w:rFonts w:ascii="Arial" w:hAnsi="Arial" w:cs="Arial"/>
          <w:sz w:val="25"/>
          <w:szCs w:val="25"/>
        </w:rPr>
        <w:t xml:space="preserve">con la presentación de la factura duplicado cliente y </w:t>
      </w:r>
      <w:r>
        <w:rPr>
          <w:rFonts w:ascii="Arial" w:hAnsi="Arial" w:cs="Arial"/>
          <w:sz w:val="25"/>
          <w:szCs w:val="25"/>
        </w:rPr>
        <w:t>nueve</w:t>
      </w:r>
      <w:r w:rsidRPr="00AA042C">
        <w:rPr>
          <w:rFonts w:ascii="Arial" w:hAnsi="Arial" w:cs="Arial"/>
          <w:sz w:val="25"/>
          <w:szCs w:val="25"/>
        </w:rPr>
        <w:t xml:space="preserve"> copias de la misma, las que deberán estar en armonía con los detalles de la contratación, </w:t>
      </w:r>
      <w:r w:rsidRPr="00AA042C">
        <w:rPr>
          <w:rFonts w:ascii="Arial" w:hAnsi="Arial" w:cs="Arial"/>
          <w:sz w:val="25"/>
          <w:szCs w:val="25"/>
          <w:lang w:val="es-SV"/>
        </w:rPr>
        <w:t xml:space="preserve">debidamente firmadas y selladas de recibido por el </w:t>
      </w:r>
      <w:r>
        <w:rPr>
          <w:rFonts w:ascii="Arial" w:hAnsi="Arial" w:cs="Arial"/>
          <w:sz w:val="25"/>
          <w:szCs w:val="25"/>
          <w:lang w:val="es-SV"/>
        </w:rPr>
        <w:t>ADMINISTRADOR DEL CONTRATO</w:t>
      </w:r>
      <w:r w:rsidRPr="00AA042C">
        <w:rPr>
          <w:rFonts w:ascii="Arial" w:hAnsi="Arial" w:cs="Arial"/>
          <w:sz w:val="25"/>
          <w:szCs w:val="25"/>
          <w:lang w:val="es-SV"/>
        </w:rPr>
        <w:t xml:space="preserve">, </w:t>
      </w:r>
      <w:r>
        <w:rPr>
          <w:rFonts w:ascii="Arial" w:hAnsi="Arial" w:cs="Arial"/>
          <w:sz w:val="25"/>
          <w:szCs w:val="25"/>
          <w:lang w:val="es-SV"/>
        </w:rPr>
        <w:t xml:space="preserve">y </w:t>
      </w:r>
      <w:r w:rsidRPr="00AA042C">
        <w:rPr>
          <w:rFonts w:ascii="Arial" w:hAnsi="Arial" w:cs="Arial"/>
          <w:sz w:val="25"/>
          <w:szCs w:val="25"/>
          <w:lang w:val="es-SV"/>
        </w:rPr>
        <w:t xml:space="preserve">actas de recepción. </w:t>
      </w:r>
    </w:p>
    <w:p w:rsidR="00163174" w:rsidRDefault="005A25AE" w:rsidP="005A25AE">
      <w:pPr>
        <w:widowControl w:val="0"/>
        <w:spacing w:line="360" w:lineRule="auto"/>
        <w:jc w:val="both"/>
        <w:rPr>
          <w:rFonts w:ascii="Arial" w:hAnsi="Arial" w:cs="Arial"/>
          <w:sz w:val="25"/>
          <w:szCs w:val="25"/>
          <w:lang w:val="es-SV" w:eastAsia="es-ES"/>
        </w:rPr>
      </w:pPr>
      <w:r w:rsidRPr="00AA042C">
        <w:rPr>
          <w:rFonts w:ascii="Arial" w:hAnsi="Arial" w:cs="Arial"/>
          <w:b/>
          <w:caps/>
          <w:sz w:val="25"/>
          <w:szCs w:val="25"/>
          <w:lang w:val="es-SV" w:eastAsia="es-ES"/>
        </w:rPr>
        <w:t>Documentos que deberán acompañar la factura</w:t>
      </w:r>
      <w:r w:rsidRPr="00AA042C">
        <w:rPr>
          <w:rFonts w:ascii="Arial" w:hAnsi="Arial" w:cs="Arial"/>
          <w:b/>
          <w:sz w:val="25"/>
          <w:szCs w:val="25"/>
          <w:lang w:val="es-SV" w:eastAsia="es-ES"/>
        </w:rPr>
        <w:t>. -</w:t>
      </w:r>
      <w:r w:rsidRPr="006C14D4">
        <w:rPr>
          <w:rFonts w:ascii="Arial" w:hAnsi="Arial" w:cs="Arial"/>
          <w:b/>
          <w:bCs/>
          <w:sz w:val="25"/>
          <w:szCs w:val="25"/>
          <w:lang w:val="es-SV" w:eastAsia="es-ES"/>
        </w:rPr>
        <w:t xml:space="preserve">Factura Duplicado Cliente </w:t>
      </w:r>
      <w:r w:rsidRPr="00AA042C">
        <w:rPr>
          <w:rFonts w:ascii="Arial" w:hAnsi="Arial" w:cs="Arial"/>
          <w:sz w:val="25"/>
          <w:szCs w:val="25"/>
          <w:lang w:val="es-SV" w:eastAsia="es-ES"/>
        </w:rPr>
        <w:t>y</w:t>
      </w:r>
      <w:r>
        <w:rPr>
          <w:rFonts w:ascii="Arial" w:hAnsi="Arial" w:cs="Arial"/>
          <w:sz w:val="25"/>
          <w:szCs w:val="25"/>
          <w:lang w:val="es-SV" w:eastAsia="es-ES"/>
        </w:rPr>
        <w:t xml:space="preserve"> nueve</w:t>
      </w:r>
      <w:r w:rsidRPr="00AA042C">
        <w:rPr>
          <w:rFonts w:ascii="Arial" w:hAnsi="Arial" w:cs="Arial"/>
          <w:sz w:val="25"/>
          <w:szCs w:val="25"/>
          <w:lang w:val="es-SV" w:eastAsia="es-ES"/>
        </w:rPr>
        <w:t xml:space="preserve"> copias de la misma, </w:t>
      </w:r>
      <w:r w:rsidRPr="00AA042C">
        <w:rPr>
          <w:rFonts w:ascii="Arial" w:hAnsi="Arial" w:cs="Arial"/>
          <w:sz w:val="25"/>
          <w:szCs w:val="25"/>
          <w:lang w:val="es-ES_tradnl" w:eastAsia="es-ES"/>
        </w:rPr>
        <w:t xml:space="preserve">las que deberán estar en armonía con los detalles de la contratación, </w:t>
      </w:r>
      <w:r w:rsidRPr="00AA042C">
        <w:rPr>
          <w:rFonts w:ascii="Arial" w:hAnsi="Arial" w:cs="Arial"/>
          <w:sz w:val="25"/>
          <w:szCs w:val="25"/>
          <w:lang w:val="es-SV" w:eastAsia="es-ES"/>
        </w:rPr>
        <w:t xml:space="preserve">debidamente firmadas y selladas de recibido por el Administrador del Contrato. - </w:t>
      </w:r>
      <w:r w:rsidRPr="006C14D4">
        <w:rPr>
          <w:rFonts w:ascii="Arial" w:hAnsi="Arial" w:cs="Arial"/>
          <w:b/>
          <w:bCs/>
          <w:sz w:val="25"/>
          <w:szCs w:val="25"/>
          <w:lang w:val="es-SV" w:eastAsia="es-ES"/>
        </w:rPr>
        <w:t>Acta de Recepción de</w:t>
      </w:r>
      <w:r w:rsidR="00E74DDD">
        <w:rPr>
          <w:rFonts w:ascii="Arial" w:hAnsi="Arial" w:cs="Arial"/>
          <w:b/>
          <w:bCs/>
          <w:sz w:val="25"/>
          <w:szCs w:val="25"/>
          <w:lang w:val="es-SV" w:eastAsia="es-ES"/>
        </w:rPr>
        <w:t>l bien</w:t>
      </w:r>
      <w:r w:rsidRPr="00AA042C">
        <w:rPr>
          <w:rFonts w:ascii="Arial" w:hAnsi="Arial" w:cs="Arial"/>
          <w:sz w:val="25"/>
          <w:szCs w:val="25"/>
          <w:lang w:val="es-SV" w:eastAsia="es-ES"/>
        </w:rPr>
        <w:t xml:space="preserve">. - </w:t>
      </w:r>
      <w:r w:rsidRPr="006C14D4">
        <w:rPr>
          <w:rFonts w:ascii="Arial" w:hAnsi="Arial" w:cs="Arial"/>
          <w:b/>
          <w:bCs/>
          <w:sz w:val="25"/>
          <w:szCs w:val="25"/>
          <w:lang w:val="es-SV" w:eastAsia="es-ES"/>
        </w:rPr>
        <w:t>Copia del Contrato</w:t>
      </w:r>
      <w:r w:rsidRPr="00AA042C">
        <w:rPr>
          <w:rFonts w:ascii="Arial" w:hAnsi="Arial" w:cs="Arial"/>
          <w:sz w:val="25"/>
          <w:szCs w:val="25"/>
          <w:lang w:val="es-SV" w:eastAsia="es-ES"/>
        </w:rPr>
        <w:t xml:space="preserve"> Respectivo. </w:t>
      </w:r>
      <w:r w:rsidRPr="00AA042C">
        <w:rPr>
          <w:rFonts w:ascii="Arial" w:hAnsi="Arial" w:cs="Arial"/>
          <w:b/>
          <w:sz w:val="25"/>
          <w:szCs w:val="25"/>
          <w:u w:val="single"/>
          <w:lang w:val="es-SV" w:eastAsia="es-ES"/>
        </w:rPr>
        <w:t>Nota:</w:t>
      </w:r>
      <w:r w:rsidRPr="00AA042C">
        <w:rPr>
          <w:rFonts w:ascii="Arial" w:hAnsi="Arial" w:cs="Arial"/>
          <w:b/>
          <w:sz w:val="25"/>
          <w:szCs w:val="25"/>
          <w:lang w:val="es-SV" w:eastAsia="es-ES"/>
        </w:rPr>
        <w:t xml:space="preserve"> </w:t>
      </w:r>
      <w:r w:rsidRPr="00AA042C">
        <w:rPr>
          <w:rFonts w:ascii="Arial" w:hAnsi="Arial" w:cs="Arial"/>
          <w:sz w:val="25"/>
          <w:szCs w:val="25"/>
          <w:lang w:val="es-SV" w:eastAsia="es-ES"/>
        </w:rPr>
        <w:t xml:space="preserve">Si </w:t>
      </w:r>
      <w:r w:rsidR="00217D31">
        <w:rPr>
          <w:rFonts w:ascii="Arial" w:hAnsi="Arial" w:cs="Arial"/>
          <w:sz w:val="25"/>
          <w:szCs w:val="25"/>
          <w:lang w:val="es-SV" w:eastAsia="es-ES"/>
        </w:rPr>
        <w:t>LA CONTRATISTA</w:t>
      </w:r>
      <w:r w:rsidRPr="00AA042C">
        <w:rPr>
          <w:rFonts w:ascii="Arial" w:hAnsi="Arial" w:cs="Arial"/>
          <w:sz w:val="25"/>
          <w:szCs w:val="25"/>
          <w:lang w:val="es-SV" w:eastAsia="es-ES"/>
        </w:rPr>
        <w:t xml:space="preserve"> no presenta la documentación completa antes descrita no se le emitirá el respectivo Quedan. </w:t>
      </w:r>
    </w:p>
    <w:p w:rsidR="00185876" w:rsidRPr="005A3BDD" w:rsidRDefault="005A25AE" w:rsidP="005A3BDD">
      <w:pPr>
        <w:tabs>
          <w:tab w:val="num"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overflowPunct w:val="0"/>
        <w:autoSpaceDE w:val="0"/>
        <w:spacing w:line="360" w:lineRule="auto"/>
        <w:jc w:val="both"/>
        <w:textAlignment w:val="baseline"/>
        <w:rPr>
          <w:rFonts w:ascii="Arial" w:hAnsi="Arial" w:cs="Arial"/>
          <w:szCs w:val="20"/>
          <w:lang w:val="es-SV" w:eastAsia="es-ES"/>
        </w:rPr>
      </w:pPr>
      <w:r w:rsidRPr="00AA042C">
        <w:rPr>
          <w:rFonts w:ascii="Arial" w:hAnsi="Arial" w:cs="Arial"/>
          <w:b/>
          <w:bCs/>
          <w:sz w:val="25"/>
          <w:szCs w:val="25"/>
          <w:lang w:val="es-ES_tradnl" w:eastAsia="es-ES"/>
        </w:rPr>
        <w:t xml:space="preserve">LA FACTURA DEBERÁ EXPRESAR LO </w:t>
      </w:r>
      <w:r w:rsidR="00AA4C68" w:rsidRPr="00AA042C">
        <w:rPr>
          <w:rFonts w:ascii="Arial" w:hAnsi="Arial" w:cs="Arial"/>
          <w:b/>
          <w:bCs/>
          <w:sz w:val="25"/>
          <w:szCs w:val="25"/>
          <w:lang w:val="es-ES_tradnl" w:eastAsia="es-ES"/>
        </w:rPr>
        <w:t>SIGUIENTE</w:t>
      </w:r>
      <w:r w:rsidR="005A3BDD">
        <w:rPr>
          <w:rFonts w:ascii="Arial" w:hAnsi="Arial" w:cs="Arial"/>
          <w:b/>
          <w:bCs/>
          <w:sz w:val="25"/>
          <w:szCs w:val="25"/>
          <w:lang w:val="es-ES_tradnl" w:eastAsia="es-ES"/>
        </w:rPr>
        <w:t>:</w:t>
      </w:r>
      <w:r w:rsidR="005A3BDD" w:rsidRPr="005A3BDD">
        <w:t xml:space="preserve"> </w:t>
      </w:r>
      <w:r w:rsidR="005A3BDD" w:rsidRPr="005A3BDD">
        <w:rPr>
          <w:rFonts w:ascii="Arial" w:hAnsi="Arial" w:cs="Arial"/>
          <w:sz w:val="25"/>
          <w:szCs w:val="25"/>
          <w:lang w:val="es-ES_tradnl" w:eastAsia="es-ES"/>
        </w:rPr>
        <w:t>Proceso por Contratación Directa No., Contrato No, Resolución de Adjudicación No, Número del Renglón, Código de</w:t>
      </w:r>
      <w:r w:rsidR="00175D34">
        <w:rPr>
          <w:rFonts w:ascii="Arial" w:hAnsi="Arial" w:cs="Arial"/>
          <w:sz w:val="25"/>
          <w:szCs w:val="25"/>
          <w:lang w:val="es-ES_tradnl" w:eastAsia="es-ES"/>
        </w:rPr>
        <w:t>l bien</w:t>
      </w:r>
      <w:r w:rsidR="005A3BDD" w:rsidRPr="005A3BDD">
        <w:rPr>
          <w:rFonts w:ascii="Arial" w:hAnsi="Arial" w:cs="Arial"/>
          <w:sz w:val="25"/>
          <w:szCs w:val="25"/>
          <w:lang w:val="es-ES_tradnl" w:eastAsia="es-ES"/>
        </w:rPr>
        <w:t>, Descripción del Renglón</w:t>
      </w:r>
      <w:r w:rsidR="00175D34">
        <w:rPr>
          <w:rFonts w:ascii="Arial" w:hAnsi="Arial" w:cs="Arial"/>
          <w:sz w:val="25"/>
          <w:szCs w:val="25"/>
          <w:lang w:val="es-ES_tradnl" w:eastAsia="es-ES"/>
        </w:rPr>
        <w:t xml:space="preserve"> (detallar el bien)</w:t>
      </w:r>
      <w:r w:rsidR="005A3BDD" w:rsidRPr="005A3BDD">
        <w:rPr>
          <w:rFonts w:ascii="Arial" w:hAnsi="Arial" w:cs="Arial"/>
          <w:sz w:val="25"/>
          <w:szCs w:val="25"/>
          <w:lang w:val="es-ES_tradnl" w:eastAsia="es-ES"/>
        </w:rPr>
        <w:t>, Detalle de las Cantidades, Unidad de Medida, Precio Unitario según contrato, Precio Total, marca, Origen</w:t>
      </w:r>
      <w:r w:rsidR="005A3BDD">
        <w:rPr>
          <w:rFonts w:ascii="Arial" w:hAnsi="Arial" w:cs="Arial"/>
          <w:b/>
          <w:bCs/>
          <w:sz w:val="25"/>
          <w:szCs w:val="25"/>
          <w:lang w:val="es-ES_tradnl" w:eastAsia="es-ES"/>
        </w:rPr>
        <w:t>.</w:t>
      </w:r>
    </w:p>
    <w:p w:rsidR="005A25AE" w:rsidRPr="00AA042C" w:rsidRDefault="005A25AE" w:rsidP="005A25AE">
      <w:pPr>
        <w:widowControl w:val="0"/>
        <w:spacing w:line="360" w:lineRule="auto"/>
        <w:jc w:val="both"/>
        <w:rPr>
          <w:rFonts w:ascii="Arial" w:hAnsi="Arial" w:cs="Arial"/>
          <w:sz w:val="25"/>
          <w:szCs w:val="25"/>
          <w:lang w:val="es-ES_tradnl" w:eastAsia="es-ES"/>
        </w:rPr>
      </w:pPr>
      <w:r w:rsidRPr="00AA042C">
        <w:rPr>
          <w:rFonts w:ascii="Arial" w:hAnsi="Arial" w:cs="Arial"/>
          <w:bCs/>
          <w:snapToGrid w:val="0"/>
          <w:spacing w:val="-3"/>
          <w:sz w:val="25"/>
          <w:szCs w:val="25"/>
          <w:lang w:val="es-SV" w:eastAsia="es-ES"/>
        </w:rPr>
        <w:t xml:space="preserve"> </w:t>
      </w:r>
      <w:r w:rsidRPr="00AA042C">
        <w:rPr>
          <w:rFonts w:ascii="Arial" w:hAnsi="Arial" w:cs="Arial"/>
          <w:sz w:val="25"/>
          <w:szCs w:val="25"/>
          <w:lang w:val="es-ES_tradnl" w:eastAsia="es-ES"/>
        </w:rPr>
        <w:t>Es de suma importancia que la factura este elaborada correctamente, sin errores, enmendaduras ni manchones de esta forma se evitarán atrasos en los pagos. La Dirección General de Impuestos Internos ha nombrado al Hospital Nacional Dr. Jorge Mazzini Villacorta, Sonsonate como Agente de Retención del IVA por lo que deberá RETENER en concepto de Anticipo de dicho impuesto el 1% sobre Bienes y Servicios a partir de $ 100.00 dólares (sin incluir IVA) según el Art. 162 inciso tercero del Código Tributario, por lo que se solicita detallar el 1% del Impuesto en la factura.</w:t>
      </w:r>
    </w:p>
    <w:p w:rsidR="005A25AE" w:rsidRPr="00AA042C" w:rsidRDefault="005A25AE" w:rsidP="005A25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jc w:val="both"/>
        <w:textAlignment w:val="baseline"/>
        <w:rPr>
          <w:rFonts w:ascii="Arial" w:hAnsi="Arial" w:cs="Arial"/>
          <w:sz w:val="16"/>
          <w:szCs w:val="16"/>
          <w:lang w:val="es-ES_tradnl" w:eastAsia="es-ES"/>
        </w:rPr>
      </w:pPr>
      <w:r w:rsidRPr="00AA042C">
        <w:rPr>
          <w:rFonts w:ascii="Arial" w:hAnsi="Arial" w:cs="Arial"/>
          <w:b/>
          <w:bCs/>
          <w:sz w:val="25"/>
          <w:szCs w:val="25"/>
          <w:lang w:val="es-ES_tradnl" w:eastAsia="es-ES"/>
        </w:rPr>
        <w:t xml:space="preserve"> </w:t>
      </w:r>
    </w:p>
    <w:p w:rsidR="005A25AE" w:rsidRPr="00AA042C" w:rsidRDefault="005A25AE" w:rsidP="005A25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Arial" w:hAnsi="Arial" w:cs="Arial"/>
          <w:sz w:val="25"/>
          <w:szCs w:val="25"/>
          <w:lang w:val="es-ES_tradnl" w:eastAsia="es-ES"/>
        </w:rPr>
      </w:pPr>
      <w:r w:rsidRPr="00AA042C">
        <w:rPr>
          <w:rFonts w:ascii="Arial" w:hAnsi="Arial" w:cs="Arial"/>
          <w:b/>
          <w:caps/>
          <w:sz w:val="25"/>
          <w:szCs w:val="25"/>
          <w:u w:val="single"/>
          <w:lang w:val="es-SV"/>
        </w:rPr>
        <w:t>CLAUSULA NOVENA</w:t>
      </w:r>
      <w:r w:rsidRPr="00AA042C">
        <w:rPr>
          <w:rFonts w:ascii="Arial" w:hAnsi="Arial" w:cs="Arial"/>
          <w:b/>
          <w:bCs/>
          <w:caps/>
          <w:sz w:val="25"/>
          <w:szCs w:val="25"/>
          <w:lang w:val="es-SV"/>
        </w:rPr>
        <w:t xml:space="preserve">. - </w:t>
      </w:r>
      <w:r w:rsidRPr="00AA042C">
        <w:rPr>
          <w:rFonts w:ascii="Arial" w:eastAsia="Microsoft JhengHei" w:hAnsi="Arial" w:cs="Arial"/>
          <w:b/>
          <w:bCs/>
          <w:caps/>
          <w:sz w:val="25"/>
          <w:szCs w:val="25"/>
          <w:lang w:val="es-SV"/>
        </w:rPr>
        <w:t>Vigencia del Contrato:</w:t>
      </w:r>
    </w:p>
    <w:p w:rsidR="005A25AE" w:rsidRPr="00AA042C" w:rsidRDefault="005A25AE" w:rsidP="005A25AE">
      <w:pPr>
        <w:tabs>
          <w:tab w:val="left" w:pos="1920"/>
        </w:tabs>
        <w:spacing w:line="360" w:lineRule="auto"/>
        <w:jc w:val="both"/>
        <w:rPr>
          <w:rFonts w:ascii="Arial" w:hAnsi="Arial" w:cs="Arial"/>
          <w:sz w:val="16"/>
          <w:szCs w:val="16"/>
          <w:lang w:val="es-SV"/>
        </w:rPr>
      </w:pPr>
      <w:r w:rsidRPr="00C5531D">
        <w:rPr>
          <w:rFonts w:ascii="Arial" w:hAnsi="Arial" w:cs="Arial"/>
          <w:sz w:val="25"/>
          <w:szCs w:val="25"/>
          <w:lang w:val="es-SV"/>
        </w:rPr>
        <w:t xml:space="preserve">La vigencia de este Contrato será a </w:t>
      </w:r>
      <w:r w:rsidRPr="00C5531D">
        <w:rPr>
          <w:rFonts w:ascii="Arial" w:hAnsi="Arial" w:cs="Arial"/>
          <w:b/>
          <w:bCs/>
          <w:caps/>
          <w:sz w:val="25"/>
          <w:szCs w:val="25"/>
          <w:lang w:val="es-SV"/>
        </w:rPr>
        <w:t>partir de su firma</w:t>
      </w:r>
      <w:r w:rsidRPr="00C5531D">
        <w:rPr>
          <w:rFonts w:ascii="Arial" w:hAnsi="Arial" w:cs="Arial"/>
          <w:sz w:val="25"/>
          <w:szCs w:val="25"/>
          <w:lang w:val="es-SV"/>
        </w:rPr>
        <w:t xml:space="preserve">, y </w:t>
      </w:r>
      <w:r w:rsidRPr="00C5531D">
        <w:rPr>
          <w:rFonts w:ascii="Arial" w:hAnsi="Arial" w:cs="Arial"/>
          <w:b/>
          <w:bCs/>
          <w:caps/>
          <w:sz w:val="25"/>
          <w:szCs w:val="25"/>
          <w:lang w:val="es-SV"/>
        </w:rPr>
        <w:t>finalizará hasta que las partes hayan cumplido totalmente sus obligaciones</w:t>
      </w:r>
      <w:r w:rsidRPr="00C5531D">
        <w:rPr>
          <w:rFonts w:ascii="Arial" w:hAnsi="Arial" w:cs="Arial"/>
          <w:sz w:val="25"/>
          <w:szCs w:val="25"/>
          <w:lang w:val="es-SV"/>
        </w:rPr>
        <w:t>, incluso en sus prórrogas si las hubiere</w:t>
      </w:r>
    </w:p>
    <w:p w:rsidR="005A25AE" w:rsidRPr="00C5531D" w:rsidRDefault="005A25AE" w:rsidP="005A25AE">
      <w:pPr>
        <w:tabs>
          <w:tab w:val="left" w:pos="1920"/>
        </w:tabs>
        <w:jc w:val="both"/>
        <w:rPr>
          <w:rFonts w:ascii="Arial" w:hAnsi="Arial" w:cs="Arial"/>
          <w:b/>
          <w:bCs/>
          <w:caps/>
          <w:sz w:val="16"/>
          <w:szCs w:val="16"/>
          <w:u w:val="single"/>
          <w:lang w:val="es-SV"/>
        </w:rPr>
      </w:pPr>
    </w:p>
    <w:p w:rsidR="005A25AE" w:rsidRPr="00AA042C" w:rsidRDefault="005A25AE" w:rsidP="005A25AE">
      <w:pPr>
        <w:tabs>
          <w:tab w:val="left" w:pos="1920"/>
        </w:tabs>
        <w:spacing w:line="360" w:lineRule="auto"/>
        <w:jc w:val="both"/>
        <w:rPr>
          <w:rFonts w:ascii="Arial" w:hAnsi="Arial" w:cs="Arial"/>
          <w:sz w:val="25"/>
          <w:szCs w:val="25"/>
          <w:lang w:val="es-SV"/>
        </w:rPr>
      </w:pPr>
      <w:r w:rsidRPr="00AA042C">
        <w:rPr>
          <w:rFonts w:ascii="Arial" w:hAnsi="Arial" w:cs="Arial"/>
          <w:b/>
          <w:bCs/>
          <w:caps/>
          <w:sz w:val="25"/>
          <w:szCs w:val="25"/>
          <w:u w:val="single"/>
          <w:lang w:val="es-SV"/>
        </w:rPr>
        <w:lastRenderedPageBreak/>
        <w:t>CLAUSULA DECIMA</w:t>
      </w:r>
      <w:r w:rsidRPr="00AA042C">
        <w:rPr>
          <w:rFonts w:ascii="Arial" w:hAnsi="Arial" w:cs="Arial"/>
          <w:b/>
          <w:bCs/>
          <w:caps/>
          <w:sz w:val="25"/>
          <w:szCs w:val="25"/>
          <w:lang w:val="es-SV"/>
        </w:rPr>
        <w:t xml:space="preserve">. – </w:t>
      </w:r>
      <w:bookmarkStart w:id="5" w:name="_Hlk65831618"/>
      <w:r w:rsidRPr="00AA042C">
        <w:rPr>
          <w:rFonts w:ascii="Arial" w:eastAsia="Microsoft JhengHei" w:hAnsi="Arial" w:cs="Arial"/>
          <w:b/>
          <w:bCs/>
          <w:caps/>
          <w:sz w:val="25"/>
          <w:szCs w:val="25"/>
          <w:lang w:val="es-SV"/>
        </w:rPr>
        <w:t>LUGAR, RECEPCION y PLAZO DE ENTREGA</w:t>
      </w:r>
      <w:bookmarkEnd w:id="5"/>
    </w:p>
    <w:p w:rsidR="005A25AE" w:rsidRPr="00AA042C" w:rsidRDefault="005A25AE" w:rsidP="005A25AE">
      <w:pPr>
        <w:widowControl w:val="0"/>
        <w:tabs>
          <w:tab w:val="left" w:pos="-990"/>
          <w:tab w:val="left" w:pos="-540"/>
        </w:tabs>
        <w:spacing w:line="360" w:lineRule="auto"/>
        <w:ind w:left="-270" w:hanging="439"/>
        <w:jc w:val="both"/>
        <w:rPr>
          <w:rFonts w:ascii="Arial" w:hAnsi="Arial" w:cs="Arial"/>
          <w:spacing w:val="-3"/>
          <w:sz w:val="25"/>
          <w:szCs w:val="25"/>
          <w:lang w:val="es-SV"/>
        </w:rPr>
      </w:pPr>
      <w:r w:rsidRPr="00AA042C">
        <w:rPr>
          <w:rFonts w:ascii="Arial" w:hAnsi="Arial" w:cs="Arial"/>
          <w:b/>
          <w:bCs/>
          <w:spacing w:val="-3"/>
          <w:sz w:val="25"/>
          <w:szCs w:val="25"/>
          <w:lang w:val="es-SV"/>
        </w:rPr>
        <w:t xml:space="preserve">        </w:t>
      </w:r>
      <w:r>
        <w:rPr>
          <w:rFonts w:ascii="Arial" w:hAnsi="Arial" w:cs="Arial"/>
          <w:b/>
          <w:bCs/>
          <w:spacing w:val="-3"/>
          <w:sz w:val="25"/>
          <w:szCs w:val="25"/>
          <w:lang w:val="es-SV"/>
        </w:rPr>
        <w:t xml:space="preserve">  </w:t>
      </w:r>
      <w:r w:rsidRPr="00AA042C">
        <w:rPr>
          <w:rFonts w:ascii="Arial" w:hAnsi="Arial" w:cs="Arial"/>
          <w:b/>
          <w:bCs/>
          <w:spacing w:val="-3"/>
          <w:sz w:val="25"/>
          <w:szCs w:val="25"/>
          <w:lang w:val="es-SV"/>
        </w:rPr>
        <w:t>LUGAR DE ENTREGA</w:t>
      </w:r>
      <w:r w:rsidRPr="00AA042C">
        <w:rPr>
          <w:rFonts w:ascii="Arial" w:hAnsi="Arial" w:cs="Arial"/>
          <w:spacing w:val="-3"/>
          <w:sz w:val="25"/>
          <w:szCs w:val="25"/>
          <w:lang w:val="es-SV"/>
        </w:rPr>
        <w:t>.</w:t>
      </w:r>
    </w:p>
    <w:p w:rsidR="005A25AE" w:rsidRPr="00AA042C" w:rsidRDefault="005A25AE" w:rsidP="005A25AE">
      <w:pPr>
        <w:spacing w:line="360" w:lineRule="auto"/>
        <w:jc w:val="both"/>
        <w:rPr>
          <w:rFonts w:ascii="Arial" w:hAnsi="Arial" w:cs="Arial"/>
          <w:bCs/>
          <w:sz w:val="25"/>
          <w:szCs w:val="25"/>
          <w:lang w:val="es-SV"/>
        </w:rPr>
      </w:pPr>
      <w:r w:rsidRPr="00AA042C">
        <w:rPr>
          <w:rFonts w:ascii="Arial" w:hAnsi="Arial" w:cs="Arial"/>
          <w:bCs/>
          <w:sz w:val="25"/>
          <w:szCs w:val="25"/>
          <w:lang w:val="es-SV"/>
        </w:rPr>
        <w:t>El lugar</w:t>
      </w:r>
      <w:r w:rsidRPr="00AA042C">
        <w:rPr>
          <w:rFonts w:ascii="Arial" w:hAnsi="Arial" w:cs="Arial"/>
          <w:sz w:val="25"/>
          <w:szCs w:val="25"/>
          <w:lang w:val="es-SV"/>
        </w:rPr>
        <w:t xml:space="preserve"> de entrega de</w:t>
      </w:r>
      <w:r>
        <w:rPr>
          <w:rFonts w:ascii="Arial" w:hAnsi="Arial" w:cs="Arial"/>
          <w:sz w:val="25"/>
          <w:szCs w:val="25"/>
          <w:lang w:val="es-SV"/>
        </w:rPr>
        <w:t xml:space="preserve"> </w:t>
      </w:r>
      <w:r w:rsidRPr="00AA042C">
        <w:rPr>
          <w:rFonts w:ascii="Arial" w:hAnsi="Arial" w:cs="Arial"/>
          <w:sz w:val="25"/>
          <w:szCs w:val="25"/>
          <w:lang w:val="es-SV"/>
        </w:rPr>
        <w:t>l</w:t>
      </w:r>
      <w:r>
        <w:rPr>
          <w:rFonts w:ascii="Arial" w:hAnsi="Arial" w:cs="Arial"/>
          <w:sz w:val="25"/>
          <w:szCs w:val="25"/>
          <w:lang w:val="es-SV"/>
        </w:rPr>
        <w:t>os bienes</w:t>
      </w:r>
      <w:r w:rsidRPr="00AA042C">
        <w:rPr>
          <w:rFonts w:ascii="Arial" w:hAnsi="Arial" w:cs="Arial"/>
          <w:sz w:val="25"/>
          <w:szCs w:val="25"/>
          <w:lang w:val="es-SV"/>
        </w:rPr>
        <w:t xml:space="preserve"> Suministro objeto de la presente </w:t>
      </w:r>
      <w:r w:rsidR="00021753">
        <w:rPr>
          <w:rFonts w:ascii="Arial" w:hAnsi="Arial" w:cs="Arial"/>
          <w:sz w:val="25"/>
          <w:szCs w:val="25"/>
          <w:lang w:val="es-SV"/>
        </w:rPr>
        <w:t>contratación</w:t>
      </w:r>
      <w:r w:rsidRPr="00AA042C">
        <w:rPr>
          <w:rFonts w:ascii="Arial" w:hAnsi="Arial" w:cs="Arial"/>
          <w:sz w:val="25"/>
          <w:szCs w:val="25"/>
          <w:lang w:val="es-SV"/>
        </w:rPr>
        <w:t xml:space="preserve">, serán las Instalaciones del   Almacén del </w:t>
      </w:r>
      <w:r w:rsidRPr="00AA042C">
        <w:rPr>
          <w:rFonts w:ascii="Arial" w:hAnsi="Arial" w:cs="Arial"/>
          <w:bCs/>
          <w:sz w:val="25"/>
          <w:szCs w:val="25"/>
          <w:lang w:val="es-SV"/>
        </w:rPr>
        <w:t>Hospital Nacional Dr. Jorge Mazzini Villacorta, Sonsonate</w:t>
      </w:r>
      <w:r w:rsidR="00C34AFD">
        <w:rPr>
          <w:rFonts w:ascii="Arial" w:hAnsi="Arial" w:cs="Arial"/>
          <w:bCs/>
          <w:sz w:val="25"/>
          <w:szCs w:val="25"/>
          <w:lang w:val="es-SV"/>
        </w:rPr>
        <w:t>,</w:t>
      </w:r>
      <w:r w:rsidR="00C34AFD" w:rsidRPr="00C34AFD">
        <w:t xml:space="preserve"> </w:t>
      </w:r>
      <w:r w:rsidRPr="00AA042C">
        <w:rPr>
          <w:rFonts w:ascii="Arial" w:hAnsi="Arial" w:cs="Arial"/>
          <w:bCs/>
          <w:sz w:val="25"/>
          <w:szCs w:val="25"/>
          <w:lang w:val="es-SV"/>
        </w:rPr>
        <w:t xml:space="preserve">de acuerdo </w:t>
      </w:r>
      <w:r w:rsidR="00764DA0">
        <w:rPr>
          <w:rFonts w:ascii="Arial" w:hAnsi="Arial" w:cs="Arial"/>
          <w:bCs/>
          <w:sz w:val="25"/>
          <w:szCs w:val="25"/>
          <w:lang w:val="es-SV"/>
        </w:rPr>
        <w:t>al</w:t>
      </w:r>
      <w:r w:rsidRPr="00AA042C">
        <w:rPr>
          <w:rFonts w:ascii="Arial" w:hAnsi="Arial" w:cs="Arial"/>
          <w:bCs/>
          <w:sz w:val="25"/>
          <w:szCs w:val="25"/>
          <w:lang w:val="es-SV"/>
        </w:rPr>
        <w:t xml:space="preserve"> plazo de entrega, para lo cual el guardalmacén o sus delegados y el Administrador del Contrato respectivo, recibirán los </w:t>
      </w:r>
      <w:r>
        <w:rPr>
          <w:rFonts w:ascii="Arial" w:hAnsi="Arial" w:cs="Arial"/>
          <w:bCs/>
          <w:sz w:val="25"/>
          <w:szCs w:val="25"/>
          <w:lang w:val="es-SV"/>
        </w:rPr>
        <w:t>bienes</w:t>
      </w:r>
      <w:r w:rsidRPr="00AA042C">
        <w:rPr>
          <w:rFonts w:ascii="Arial" w:hAnsi="Arial" w:cs="Arial"/>
          <w:bCs/>
          <w:sz w:val="25"/>
          <w:szCs w:val="25"/>
          <w:lang w:val="es-SV"/>
        </w:rPr>
        <w:t xml:space="preserve"> y verificarán que la factura contenga la información requerida. </w:t>
      </w:r>
    </w:p>
    <w:p w:rsidR="005A25AE" w:rsidRPr="00AA042C" w:rsidRDefault="005A25AE" w:rsidP="005A25AE">
      <w:pPr>
        <w:spacing w:line="360" w:lineRule="auto"/>
        <w:jc w:val="both"/>
        <w:rPr>
          <w:rFonts w:ascii="Arial" w:hAnsi="Arial" w:cs="Arial"/>
          <w:bCs/>
          <w:sz w:val="25"/>
          <w:szCs w:val="25"/>
          <w:lang w:val="es-SV"/>
        </w:rPr>
      </w:pPr>
      <w:r w:rsidRPr="00AA042C">
        <w:rPr>
          <w:rFonts w:ascii="Arial" w:hAnsi="Arial" w:cs="Arial"/>
          <w:bCs/>
          <w:sz w:val="25"/>
          <w:szCs w:val="25"/>
          <w:lang w:val="es-SV"/>
        </w:rPr>
        <w:t xml:space="preserve">Además, verificará que cumpla con las condiciones establecidas en el contrato y lo relacionado en la factura   duplicado cliente, levantándose posteriormente el acta de recepción correspondiente.  El contratista deberá reservar la fecha y horario de entrega después de firmado el Contrato, al menos </w:t>
      </w:r>
      <w:r>
        <w:rPr>
          <w:rFonts w:ascii="Arial" w:hAnsi="Arial" w:cs="Arial"/>
          <w:bCs/>
          <w:sz w:val="25"/>
          <w:szCs w:val="25"/>
          <w:lang w:val="es-SV"/>
        </w:rPr>
        <w:t>DOS</w:t>
      </w:r>
      <w:r w:rsidRPr="00AA042C">
        <w:rPr>
          <w:rFonts w:ascii="Arial" w:hAnsi="Arial" w:cs="Arial"/>
          <w:bCs/>
          <w:sz w:val="25"/>
          <w:szCs w:val="25"/>
          <w:lang w:val="es-SV"/>
        </w:rPr>
        <w:t xml:space="preserve"> días antes de que venza el plazo de entrega establecido en el Contrato comunicándose con el </w:t>
      </w:r>
      <w:r w:rsidRPr="00AA042C">
        <w:rPr>
          <w:rFonts w:ascii="Arial" w:hAnsi="Arial" w:cs="Arial"/>
          <w:b/>
          <w:bCs/>
          <w:sz w:val="25"/>
          <w:szCs w:val="25"/>
          <w:lang w:val="es-SV"/>
        </w:rPr>
        <w:t xml:space="preserve">Departamento de Almacén a los Teléfonos </w:t>
      </w:r>
      <w:r w:rsidRPr="00DF5ED4">
        <w:rPr>
          <w:rFonts w:ascii="Arial" w:hAnsi="Arial" w:cs="Arial"/>
          <w:b/>
          <w:bCs/>
          <w:sz w:val="25"/>
          <w:szCs w:val="25"/>
          <w:lang w:val="es-SV"/>
        </w:rPr>
        <w:t>2891-6554-2891-6553 o 2891-6555</w:t>
      </w:r>
      <w:r>
        <w:rPr>
          <w:rFonts w:ascii="Arial" w:hAnsi="Arial" w:cs="Arial"/>
          <w:b/>
          <w:bCs/>
          <w:sz w:val="25"/>
          <w:szCs w:val="25"/>
          <w:lang w:val="es-SV"/>
        </w:rPr>
        <w:t>,</w:t>
      </w:r>
      <w:r w:rsidRPr="00AA042C">
        <w:rPr>
          <w:rFonts w:ascii="Arial" w:hAnsi="Arial" w:cs="Arial"/>
          <w:b/>
          <w:bCs/>
          <w:sz w:val="25"/>
          <w:szCs w:val="25"/>
          <w:lang w:val="es-SV"/>
        </w:rPr>
        <w:t xml:space="preserve"> debiendo cumplir con la FECHA Y HORA establecida.</w:t>
      </w:r>
    </w:p>
    <w:p w:rsidR="005A25AE" w:rsidRPr="00AA042C" w:rsidRDefault="005A25AE" w:rsidP="005A25AE">
      <w:pPr>
        <w:spacing w:line="360" w:lineRule="auto"/>
        <w:jc w:val="both"/>
        <w:rPr>
          <w:rFonts w:ascii="Arial" w:hAnsi="Arial" w:cs="Arial"/>
          <w:b/>
          <w:sz w:val="25"/>
          <w:szCs w:val="25"/>
          <w:lang w:val="es-SV"/>
        </w:rPr>
      </w:pPr>
      <w:r w:rsidRPr="00AA042C">
        <w:rPr>
          <w:rFonts w:ascii="Arial" w:hAnsi="Arial" w:cs="Arial"/>
          <w:b/>
          <w:sz w:val="25"/>
          <w:szCs w:val="25"/>
          <w:lang w:val="es-SV"/>
        </w:rPr>
        <w:t>LA RECEPCIÒN.</w:t>
      </w:r>
    </w:p>
    <w:p w:rsidR="005A25AE" w:rsidRPr="00AA042C" w:rsidRDefault="005A25AE" w:rsidP="005A25AE">
      <w:pPr>
        <w:widowControl w:val="0"/>
        <w:tabs>
          <w:tab w:val="left" w:pos="1260"/>
        </w:tabs>
        <w:suppressAutoHyphens w:val="0"/>
        <w:spacing w:line="360" w:lineRule="auto"/>
        <w:jc w:val="both"/>
        <w:rPr>
          <w:rFonts w:ascii="Arial" w:hAnsi="Arial" w:cs="Arial"/>
          <w:snapToGrid w:val="0"/>
          <w:sz w:val="25"/>
          <w:szCs w:val="25"/>
          <w:lang w:val="es-SV" w:eastAsia="es-ES"/>
        </w:rPr>
      </w:pPr>
      <w:r w:rsidRPr="00AA042C">
        <w:rPr>
          <w:rFonts w:ascii="Arial" w:hAnsi="Arial" w:cs="Arial"/>
          <w:snapToGrid w:val="0"/>
          <w:sz w:val="25"/>
          <w:szCs w:val="25"/>
          <w:lang w:val="es-SV" w:eastAsia="es-ES"/>
        </w:rPr>
        <w:t xml:space="preserve">Los </w:t>
      </w:r>
      <w:r>
        <w:rPr>
          <w:rFonts w:ascii="Arial" w:hAnsi="Arial" w:cs="Arial"/>
          <w:snapToGrid w:val="0"/>
          <w:sz w:val="25"/>
          <w:szCs w:val="25"/>
          <w:lang w:val="es-SV" w:eastAsia="es-ES"/>
        </w:rPr>
        <w:t>bienes</w:t>
      </w:r>
      <w:r w:rsidRPr="00AA042C">
        <w:rPr>
          <w:rFonts w:ascii="Arial" w:hAnsi="Arial" w:cs="Arial"/>
          <w:snapToGrid w:val="0"/>
          <w:sz w:val="25"/>
          <w:szCs w:val="25"/>
          <w:lang w:val="es-SV" w:eastAsia="es-ES"/>
        </w:rPr>
        <w:t xml:space="preserve"> objeto de la presente </w:t>
      </w:r>
      <w:r>
        <w:rPr>
          <w:rFonts w:ascii="Arial" w:hAnsi="Arial" w:cs="Arial"/>
          <w:snapToGrid w:val="0"/>
          <w:sz w:val="25"/>
          <w:szCs w:val="25"/>
          <w:lang w:val="es-SV" w:eastAsia="es-ES"/>
        </w:rPr>
        <w:t>contratación</w:t>
      </w:r>
      <w:r w:rsidRPr="00AA042C">
        <w:rPr>
          <w:rFonts w:ascii="Arial" w:hAnsi="Arial" w:cs="Arial"/>
          <w:snapToGrid w:val="0"/>
          <w:sz w:val="25"/>
          <w:szCs w:val="25"/>
          <w:lang w:val="es-SV" w:eastAsia="es-ES"/>
        </w:rPr>
        <w:t xml:space="preserve">, serán entregados y recibidos en el Departamento de Almacén del Hospital Nacional Dr. Jorge Mazzini Villacorta, Sonsonate; y el Guardalmacén o su delegado y el Administrador del Contrato procederán a verificar si los bienes a recepcionar cumplen con las especificaciones técnicas solicitadas y contratadas y harán la recepción correspondiente. </w:t>
      </w:r>
    </w:p>
    <w:p w:rsidR="005A25AE" w:rsidRPr="00AA042C" w:rsidRDefault="005A25AE" w:rsidP="005A25AE">
      <w:pPr>
        <w:widowControl w:val="0"/>
        <w:tabs>
          <w:tab w:val="left" w:pos="1260"/>
        </w:tabs>
        <w:suppressAutoHyphens w:val="0"/>
        <w:spacing w:line="360" w:lineRule="auto"/>
        <w:jc w:val="both"/>
        <w:rPr>
          <w:rFonts w:ascii="Arial" w:hAnsi="Arial" w:cs="Arial"/>
          <w:snapToGrid w:val="0"/>
          <w:sz w:val="25"/>
          <w:szCs w:val="25"/>
          <w:lang w:val="es-SV" w:eastAsia="es-ES"/>
        </w:rPr>
      </w:pPr>
      <w:r w:rsidRPr="00AA042C">
        <w:rPr>
          <w:rFonts w:ascii="Arial" w:hAnsi="Arial" w:cs="Arial"/>
          <w:snapToGrid w:val="0"/>
          <w:sz w:val="25"/>
          <w:szCs w:val="25"/>
          <w:lang w:val="es-SV" w:eastAsia="es-ES"/>
        </w:rPr>
        <w:t xml:space="preserve">La verificación mencionada se efectuará en presencia de </w:t>
      </w:r>
      <w:r w:rsidRPr="00AA042C">
        <w:rPr>
          <w:rFonts w:ascii="Arial" w:hAnsi="Arial" w:cs="Arial"/>
          <w:b/>
          <w:snapToGrid w:val="0"/>
          <w:sz w:val="25"/>
          <w:szCs w:val="25"/>
          <w:lang w:val="es-SV" w:eastAsia="es-ES"/>
        </w:rPr>
        <w:t>“EL CONTRATISTA”</w:t>
      </w:r>
      <w:r w:rsidRPr="00AA042C">
        <w:rPr>
          <w:rFonts w:ascii="Arial" w:hAnsi="Arial" w:cs="Arial"/>
          <w:snapToGrid w:val="0"/>
          <w:sz w:val="25"/>
          <w:szCs w:val="25"/>
          <w:lang w:val="es-SV" w:eastAsia="es-ES"/>
        </w:rPr>
        <w:t xml:space="preserve"> o de un delegado que este nombre para tal efecto, a fin de confrontar lo entregado, lo relacionado en la factura y lo establecido en el contrato, identificando las posibles averías, faltantes o sobrantes que se produzcan o encuentren y levantándose y firmándose el acta de recepción correspondiente. </w:t>
      </w:r>
    </w:p>
    <w:p w:rsidR="005A25AE" w:rsidRPr="00AA042C" w:rsidRDefault="005A25AE" w:rsidP="005A25AE">
      <w:pPr>
        <w:widowControl w:val="0"/>
        <w:tabs>
          <w:tab w:val="left" w:pos="1260"/>
        </w:tabs>
        <w:suppressAutoHyphens w:val="0"/>
        <w:spacing w:line="360" w:lineRule="auto"/>
        <w:jc w:val="both"/>
        <w:rPr>
          <w:rFonts w:ascii="Arial" w:hAnsi="Arial" w:cs="Arial"/>
          <w:snapToGrid w:val="0"/>
          <w:sz w:val="25"/>
          <w:szCs w:val="25"/>
          <w:lang w:val="es-SV" w:eastAsia="es-ES"/>
        </w:rPr>
      </w:pPr>
      <w:r w:rsidRPr="00AA042C">
        <w:rPr>
          <w:rFonts w:ascii="Arial" w:hAnsi="Arial" w:cs="Arial"/>
          <w:snapToGrid w:val="0"/>
          <w:sz w:val="25"/>
          <w:szCs w:val="25"/>
          <w:lang w:val="es-SV" w:eastAsia="es-ES"/>
        </w:rPr>
        <w:t xml:space="preserve">El acta deberá contener: nombre, firma y sello del guardalmacén, el Administrador del Contrato y </w:t>
      </w:r>
      <w:r>
        <w:rPr>
          <w:rFonts w:ascii="Arial" w:hAnsi="Arial" w:cs="Arial"/>
          <w:snapToGrid w:val="0"/>
          <w:sz w:val="25"/>
          <w:szCs w:val="25"/>
          <w:lang w:val="es-SV" w:eastAsia="es-ES"/>
        </w:rPr>
        <w:t>r</w:t>
      </w:r>
      <w:r w:rsidRPr="00AA042C">
        <w:rPr>
          <w:rFonts w:ascii="Arial" w:hAnsi="Arial" w:cs="Arial"/>
          <w:snapToGrid w:val="0"/>
          <w:sz w:val="25"/>
          <w:szCs w:val="25"/>
          <w:lang w:val="es-SV" w:eastAsia="es-ES"/>
        </w:rPr>
        <w:t xml:space="preserve">epresentante de la </w:t>
      </w:r>
      <w:r>
        <w:rPr>
          <w:rFonts w:ascii="Arial" w:hAnsi="Arial" w:cs="Arial"/>
          <w:snapToGrid w:val="0"/>
          <w:sz w:val="25"/>
          <w:szCs w:val="25"/>
          <w:lang w:val="es-SV" w:eastAsia="es-ES"/>
        </w:rPr>
        <w:t>Contratista</w:t>
      </w:r>
      <w:r w:rsidRPr="00AA042C">
        <w:rPr>
          <w:rFonts w:ascii="Arial" w:hAnsi="Arial" w:cs="Arial"/>
          <w:snapToGrid w:val="0"/>
          <w:sz w:val="25"/>
          <w:szCs w:val="25"/>
          <w:lang w:val="es-SV" w:eastAsia="es-ES"/>
        </w:rPr>
        <w:t xml:space="preserve"> que realiza la entrega, con los sellos respectivos. </w:t>
      </w:r>
    </w:p>
    <w:p w:rsidR="005A25AE" w:rsidRPr="00AA042C" w:rsidRDefault="005A25AE" w:rsidP="005A25AE">
      <w:pPr>
        <w:spacing w:line="360" w:lineRule="auto"/>
        <w:jc w:val="both"/>
        <w:rPr>
          <w:rFonts w:ascii="Arial" w:hAnsi="Arial" w:cs="Arial"/>
          <w:b/>
          <w:caps/>
          <w:sz w:val="25"/>
          <w:szCs w:val="25"/>
          <w:lang w:val="es-SV"/>
        </w:rPr>
      </w:pPr>
      <w:r w:rsidRPr="00AA042C">
        <w:rPr>
          <w:rFonts w:ascii="Arial" w:hAnsi="Arial" w:cs="Arial"/>
          <w:b/>
          <w:caps/>
          <w:sz w:val="25"/>
          <w:szCs w:val="25"/>
          <w:lang w:val="es-SV"/>
        </w:rPr>
        <w:t xml:space="preserve">El Plazo.   </w:t>
      </w:r>
    </w:p>
    <w:p w:rsidR="005A25AE" w:rsidRPr="00AA042C" w:rsidRDefault="005A25AE" w:rsidP="005A25AE">
      <w:pPr>
        <w:widowControl w:val="0"/>
        <w:tabs>
          <w:tab w:val="left" w:pos="-720"/>
          <w:tab w:val="left" w:pos="0"/>
        </w:tabs>
        <w:spacing w:line="360" w:lineRule="auto"/>
        <w:jc w:val="both"/>
        <w:rPr>
          <w:rFonts w:ascii="Arial" w:hAnsi="Arial" w:cs="Arial"/>
          <w:b/>
          <w:bCs/>
          <w:snapToGrid w:val="0"/>
          <w:spacing w:val="-3"/>
          <w:sz w:val="25"/>
          <w:szCs w:val="25"/>
          <w:lang w:val="es-ES_tradnl" w:eastAsia="es-ES"/>
        </w:rPr>
      </w:pPr>
      <w:r w:rsidRPr="00AA042C">
        <w:rPr>
          <w:rFonts w:ascii="Arial" w:hAnsi="Arial" w:cs="Arial"/>
          <w:bCs/>
          <w:snapToGrid w:val="0"/>
          <w:spacing w:val="-3"/>
          <w:sz w:val="25"/>
          <w:szCs w:val="25"/>
          <w:lang w:eastAsia="es-ES"/>
        </w:rPr>
        <w:t>El plazo</w:t>
      </w:r>
      <w:r w:rsidRPr="00AA042C">
        <w:rPr>
          <w:rFonts w:ascii="Arial" w:hAnsi="Arial" w:cs="Arial"/>
          <w:snapToGrid w:val="0"/>
          <w:spacing w:val="-3"/>
          <w:sz w:val="25"/>
          <w:szCs w:val="25"/>
          <w:lang w:eastAsia="es-ES"/>
        </w:rPr>
        <w:t xml:space="preserve"> de las Entregas de los </w:t>
      </w:r>
      <w:r w:rsidR="00C65B1A">
        <w:rPr>
          <w:rFonts w:ascii="Arial" w:hAnsi="Arial" w:cs="Arial"/>
          <w:b/>
          <w:bCs/>
          <w:caps/>
          <w:snapToGrid w:val="0"/>
          <w:spacing w:val="-3"/>
          <w:sz w:val="25"/>
          <w:szCs w:val="25"/>
          <w:lang w:eastAsia="es-ES"/>
        </w:rPr>
        <w:t>MEDIC</w:t>
      </w:r>
      <w:r w:rsidR="006D4815">
        <w:rPr>
          <w:rFonts w:ascii="Arial" w:hAnsi="Arial" w:cs="Arial"/>
          <w:b/>
          <w:bCs/>
          <w:caps/>
          <w:snapToGrid w:val="0"/>
          <w:spacing w:val="-3"/>
          <w:sz w:val="25"/>
          <w:szCs w:val="25"/>
          <w:lang w:eastAsia="es-ES"/>
        </w:rPr>
        <w:t>AMENTOS</w:t>
      </w:r>
      <w:r w:rsidR="00C65B1A">
        <w:rPr>
          <w:rFonts w:ascii="Arial" w:hAnsi="Arial" w:cs="Arial"/>
          <w:b/>
          <w:bCs/>
          <w:caps/>
          <w:snapToGrid w:val="0"/>
          <w:spacing w:val="-3"/>
          <w:sz w:val="25"/>
          <w:szCs w:val="25"/>
          <w:lang w:eastAsia="es-ES"/>
        </w:rPr>
        <w:t>, REFUERZO PRESUPUESTARIO</w:t>
      </w:r>
      <w:r w:rsidRPr="00901561">
        <w:rPr>
          <w:rFonts w:ascii="Arial" w:hAnsi="Arial" w:cs="Arial"/>
          <w:b/>
          <w:bCs/>
          <w:caps/>
          <w:snapToGrid w:val="0"/>
          <w:spacing w:val="-3"/>
          <w:sz w:val="25"/>
          <w:szCs w:val="25"/>
          <w:lang w:eastAsia="es-ES"/>
        </w:rPr>
        <w:t xml:space="preserve"> Año </w:t>
      </w:r>
      <w:r w:rsidRPr="00901561">
        <w:rPr>
          <w:rFonts w:ascii="Arial" w:hAnsi="Arial" w:cs="Arial"/>
          <w:b/>
          <w:bCs/>
          <w:caps/>
          <w:snapToGrid w:val="0"/>
          <w:spacing w:val="-3"/>
          <w:sz w:val="25"/>
          <w:szCs w:val="25"/>
          <w:lang w:eastAsia="es-ES"/>
        </w:rPr>
        <w:lastRenderedPageBreak/>
        <w:t>202</w:t>
      </w:r>
      <w:r w:rsidR="00901561">
        <w:rPr>
          <w:rFonts w:ascii="Arial" w:hAnsi="Arial" w:cs="Arial"/>
          <w:b/>
          <w:bCs/>
          <w:caps/>
          <w:snapToGrid w:val="0"/>
          <w:spacing w:val="-3"/>
          <w:sz w:val="25"/>
          <w:szCs w:val="25"/>
          <w:lang w:eastAsia="es-ES"/>
        </w:rPr>
        <w:t>2</w:t>
      </w:r>
      <w:r w:rsidRPr="00AA042C">
        <w:rPr>
          <w:rFonts w:ascii="Arial" w:hAnsi="Arial" w:cs="Arial"/>
          <w:snapToGrid w:val="0"/>
          <w:spacing w:val="-3"/>
          <w:sz w:val="25"/>
          <w:szCs w:val="25"/>
          <w:lang w:eastAsia="es-ES"/>
        </w:rPr>
        <w:t>, será</w:t>
      </w:r>
      <w:r>
        <w:rPr>
          <w:rFonts w:ascii="Arial" w:hAnsi="Arial" w:cs="Arial"/>
          <w:snapToGrid w:val="0"/>
          <w:spacing w:val="-3"/>
          <w:sz w:val="25"/>
          <w:szCs w:val="25"/>
          <w:lang w:eastAsia="es-ES"/>
        </w:rPr>
        <w:t xml:space="preserve"> </w:t>
      </w:r>
      <w:r w:rsidR="00A56779">
        <w:rPr>
          <w:rFonts w:ascii="Arial" w:hAnsi="Arial" w:cs="Arial"/>
          <w:b/>
          <w:bCs/>
          <w:snapToGrid w:val="0"/>
          <w:spacing w:val="-3"/>
          <w:sz w:val="25"/>
          <w:szCs w:val="25"/>
          <w:u w:val="single"/>
          <w:lang w:eastAsia="es-ES"/>
        </w:rPr>
        <w:t xml:space="preserve">A PARTIR DE LA RECEPCION DEL CONTRATO HASTA EL DIA NUEVE DE DICIEMBRE DEL AÑO DOS MIL </w:t>
      </w:r>
      <w:r w:rsidR="0040225B">
        <w:rPr>
          <w:rFonts w:ascii="Arial" w:hAnsi="Arial" w:cs="Arial"/>
          <w:b/>
          <w:bCs/>
          <w:snapToGrid w:val="0"/>
          <w:spacing w:val="-3"/>
          <w:sz w:val="25"/>
          <w:szCs w:val="25"/>
          <w:u w:val="single"/>
          <w:lang w:eastAsia="es-ES"/>
        </w:rPr>
        <w:t>VEINTIDOS</w:t>
      </w:r>
      <w:r w:rsidR="0040225B">
        <w:rPr>
          <w:rFonts w:ascii="Arial" w:hAnsi="Arial" w:cs="Arial"/>
          <w:snapToGrid w:val="0"/>
          <w:spacing w:val="-3"/>
          <w:sz w:val="25"/>
          <w:szCs w:val="25"/>
          <w:lang w:eastAsia="es-ES"/>
        </w:rPr>
        <w:t xml:space="preserve"> y</w:t>
      </w:r>
      <w:r>
        <w:rPr>
          <w:rFonts w:ascii="Arial" w:hAnsi="Arial" w:cs="Arial"/>
          <w:snapToGrid w:val="0"/>
          <w:spacing w:val="-3"/>
          <w:sz w:val="25"/>
          <w:szCs w:val="25"/>
          <w:lang w:eastAsia="es-ES"/>
        </w:rPr>
        <w:t xml:space="preserve"> </w:t>
      </w:r>
      <w:r w:rsidR="0040225B">
        <w:rPr>
          <w:rFonts w:ascii="Arial" w:hAnsi="Arial" w:cs="Arial"/>
          <w:snapToGrid w:val="0"/>
          <w:spacing w:val="-3"/>
          <w:sz w:val="25"/>
          <w:szCs w:val="25"/>
          <w:lang w:eastAsia="es-ES"/>
        </w:rPr>
        <w:t>comprende</w:t>
      </w:r>
      <w:r w:rsidR="0040225B" w:rsidRPr="00AA042C">
        <w:rPr>
          <w:rFonts w:ascii="Arial" w:hAnsi="Arial" w:cs="Arial"/>
          <w:snapToGrid w:val="0"/>
          <w:spacing w:val="-3"/>
          <w:sz w:val="25"/>
          <w:szCs w:val="25"/>
          <w:lang w:eastAsia="es-ES"/>
        </w:rPr>
        <w:t xml:space="preserve"> UNA</w:t>
      </w:r>
      <w:r w:rsidR="00A56779">
        <w:rPr>
          <w:rFonts w:ascii="Arial" w:hAnsi="Arial" w:cs="Arial"/>
          <w:b/>
          <w:bCs/>
          <w:snapToGrid w:val="0"/>
          <w:spacing w:val="-3"/>
          <w:sz w:val="25"/>
          <w:szCs w:val="25"/>
          <w:lang w:val="es-SV" w:eastAsia="es-ES"/>
        </w:rPr>
        <w:t xml:space="preserve"> SOLA ENTREGA DEL CIEN POR CIENTO (100%)</w:t>
      </w:r>
      <w:r w:rsidRPr="00AA042C">
        <w:rPr>
          <w:rFonts w:ascii="Arial" w:hAnsi="Arial" w:cs="Arial"/>
          <w:b/>
          <w:bCs/>
          <w:color w:val="000000"/>
          <w:sz w:val="25"/>
          <w:szCs w:val="25"/>
          <w:lang w:val="es-US"/>
        </w:rPr>
        <w:t>.</w:t>
      </w:r>
      <w:r w:rsidRPr="00AA042C">
        <w:rPr>
          <w:rFonts w:ascii="Arial" w:hAnsi="Arial" w:cs="Arial"/>
          <w:bCs/>
          <w:color w:val="000000"/>
          <w:sz w:val="25"/>
          <w:szCs w:val="25"/>
          <w:lang w:val="es-US"/>
        </w:rPr>
        <w:t xml:space="preserve"> </w:t>
      </w:r>
    </w:p>
    <w:p w:rsidR="005A25AE" w:rsidRPr="00AA042C" w:rsidRDefault="005A25AE" w:rsidP="005A25AE">
      <w:pPr>
        <w:widowControl w:val="0"/>
        <w:tabs>
          <w:tab w:val="left" w:pos="-720"/>
          <w:tab w:val="left" w:pos="0"/>
        </w:tabs>
        <w:spacing w:line="360" w:lineRule="auto"/>
        <w:jc w:val="both"/>
        <w:rPr>
          <w:rFonts w:ascii="Arial" w:hAnsi="Arial" w:cs="Arial"/>
          <w:bCs/>
          <w:snapToGrid w:val="0"/>
          <w:spacing w:val="-3"/>
          <w:sz w:val="25"/>
          <w:szCs w:val="25"/>
          <w:lang w:val="es-SV" w:eastAsia="es-ES"/>
        </w:rPr>
      </w:pPr>
      <w:r w:rsidRPr="00AA042C">
        <w:rPr>
          <w:rFonts w:ascii="Arial" w:hAnsi="Arial" w:cs="Arial"/>
          <w:bCs/>
          <w:snapToGrid w:val="0"/>
          <w:spacing w:val="-3"/>
          <w:sz w:val="25"/>
          <w:szCs w:val="25"/>
          <w:lang w:val="es-SV" w:eastAsia="es-ES"/>
        </w:rPr>
        <w:t xml:space="preserve">El HOSPITAL por su Naturaleza y por el servicio que le presta a la comunidad, podrá solicitar al adjudicatario </w:t>
      </w:r>
      <w:r w:rsidRPr="00A56779">
        <w:rPr>
          <w:rFonts w:ascii="Arial" w:hAnsi="Arial" w:cs="Arial"/>
          <w:b/>
          <w:snapToGrid w:val="0"/>
          <w:spacing w:val="-3"/>
          <w:sz w:val="25"/>
          <w:szCs w:val="25"/>
          <w:u w:val="single"/>
          <w:lang w:val="es-SV" w:eastAsia="es-ES"/>
        </w:rPr>
        <w:t>ANTICIPOS</w:t>
      </w:r>
      <w:r w:rsidRPr="00AA042C">
        <w:rPr>
          <w:rFonts w:ascii="Arial" w:hAnsi="Arial" w:cs="Arial"/>
          <w:bCs/>
          <w:snapToGrid w:val="0"/>
          <w:spacing w:val="-3"/>
          <w:sz w:val="25"/>
          <w:szCs w:val="25"/>
          <w:lang w:val="es-SV" w:eastAsia="es-ES"/>
        </w:rPr>
        <w:t xml:space="preserve"> una vez que la Resolución de Adjudicación esté en firme.</w:t>
      </w:r>
    </w:p>
    <w:p w:rsidR="005A25AE" w:rsidRPr="00AA042C" w:rsidRDefault="005A25AE" w:rsidP="005A25AE">
      <w:pPr>
        <w:widowControl w:val="0"/>
        <w:tabs>
          <w:tab w:val="left" w:pos="-720"/>
          <w:tab w:val="left" w:pos="0"/>
        </w:tabs>
        <w:spacing w:line="360" w:lineRule="auto"/>
        <w:jc w:val="both"/>
        <w:rPr>
          <w:rFonts w:ascii="Arial" w:hAnsi="Arial" w:cs="Arial"/>
          <w:bCs/>
          <w:snapToGrid w:val="0"/>
          <w:spacing w:val="-3"/>
          <w:sz w:val="25"/>
          <w:szCs w:val="25"/>
          <w:lang w:val="es-SV" w:eastAsia="es-ES"/>
        </w:rPr>
      </w:pPr>
      <w:r w:rsidRPr="00AA042C">
        <w:rPr>
          <w:rFonts w:ascii="Arial" w:hAnsi="Arial" w:cs="Arial"/>
          <w:bCs/>
          <w:snapToGrid w:val="0"/>
          <w:spacing w:val="-3"/>
          <w:sz w:val="25"/>
          <w:szCs w:val="25"/>
          <w:lang w:val="es-SV" w:eastAsia="es-ES"/>
        </w:rPr>
        <w:t>La</w:t>
      </w:r>
      <w:r w:rsidR="0049026B">
        <w:rPr>
          <w:rFonts w:ascii="Arial" w:hAnsi="Arial" w:cs="Arial"/>
          <w:bCs/>
          <w:snapToGrid w:val="0"/>
          <w:spacing w:val="-3"/>
          <w:sz w:val="25"/>
          <w:szCs w:val="25"/>
          <w:lang w:val="es-SV" w:eastAsia="es-ES"/>
        </w:rPr>
        <w:t xml:space="preserve"> Contratista</w:t>
      </w:r>
      <w:r w:rsidRPr="00AA042C">
        <w:rPr>
          <w:rFonts w:ascii="Arial" w:hAnsi="Arial" w:cs="Arial"/>
          <w:bCs/>
          <w:snapToGrid w:val="0"/>
          <w:spacing w:val="-3"/>
          <w:sz w:val="25"/>
          <w:szCs w:val="25"/>
          <w:lang w:val="es-SV" w:eastAsia="es-ES"/>
        </w:rPr>
        <w:t xml:space="preserve"> está obligad</w:t>
      </w:r>
      <w:r w:rsidR="0049026B">
        <w:rPr>
          <w:rFonts w:ascii="Arial" w:hAnsi="Arial" w:cs="Arial"/>
          <w:bCs/>
          <w:snapToGrid w:val="0"/>
          <w:spacing w:val="-3"/>
          <w:sz w:val="25"/>
          <w:szCs w:val="25"/>
          <w:lang w:val="es-SV" w:eastAsia="es-ES"/>
        </w:rPr>
        <w:t>a</w:t>
      </w:r>
      <w:r w:rsidRPr="00AA042C">
        <w:rPr>
          <w:rFonts w:ascii="Arial" w:hAnsi="Arial" w:cs="Arial"/>
          <w:bCs/>
          <w:snapToGrid w:val="0"/>
          <w:spacing w:val="-3"/>
          <w:sz w:val="25"/>
          <w:szCs w:val="25"/>
          <w:lang w:val="es-SV" w:eastAsia="es-ES"/>
        </w:rPr>
        <w:t xml:space="preserve"> a traer su propio equipo de descarga cuando así lo requiera el volumen del </w:t>
      </w:r>
      <w:r w:rsidR="00C65B1A" w:rsidRPr="00AA042C">
        <w:rPr>
          <w:rFonts w:ascii="Arial" w:hAnsi="Arial" w:cs="Arial"/>
          <w:bCs/>
          <w:snapToGrid w:val="0"/>
          <w:spacing w:val="-3"/>
          <w:sz w:val="25"/>
          <w:szCs w:val="25"/>
          <w:lang w:val="es-SV" w:eastAsia="es-ES"/>
        </w:rPr>
        <w:t>producto a</w:t>
      </w:r>
      <w:r w:rsidRPr="00AA042C">
        <w:rPr>
          <w:rFonts w:ascii="Arial" w:hAnsi="Arial" w:cs="Arial"/>
          <w:bCs/>
          <w:snapToGrid w:val="0"/>
          <w:spacing w:val="-3"/>
          <w:sz w:val="25"/>
          <w:szCs w:val="25"/>
          <w:lang w:val="es-SV" w:eastAsia="es-ES"/>
        </w:rPr>
        <w:t xml:space="preserve"> entregar.</w:t>
      </w:r>
    </w:p>
    <w:p w:rsidR="005A25AE" w:rsidRPr="00AA042C" w:rsidRDefault="005A25AE" w:rsidP="005A25AE">
      <w:pPr>
        <w:tabs>
          <w:tab w:val="left" w:pos="1920"/>
        </w:tabs>
        <w:jc w:val="both"/>
        <w:rPr>
          <w:rFonts w:ascii="Arial" w:eastAsia="Liberation Mono" w:hAnsi="Arial" w:cs="Arial"/>
          <w:sz w:val="16"/>
          <w:szCs w:val="16"/>
          <w:lang w:val="es-SV"/>
        </w:rPr>
      </w:pPr>
    </w:p>
    <w:p w:rsidR="005A25AE" w:rsidRPr="00AA042C" w:rsidRDefault="005A25AE" w:rsidP="005A25AE">
      <w:pPr>
        <w:tabs>
          <w:tab w:val="left" w:pos="1260"/>
        </w:tabs>
        <w:spacing w:line="360" w:lineRule="auto"/>
        <w:jc w:val="both"/>
        <w:rPr>
          <w:rFonts w:ascii="Arial" w:hAnsi="Arial" w:cs="Arial"/>
          <w:bCs/>
          <w:spacing w:val="-3"/>
          <w:sz w:val="25"/>
          <w:szCs w:val="25"/>
          <w:lang w:val="es-SV"/>
        </w:rPr>
      </w:pPr>
      <w:r w:rsidRPr="00AA042C">
        <w:rPr>
          <w:rFonts w:ascii="Arial" w:hAnsi="Arial" w:cs="Arial"/>
          <w:b/>
          <w:caps/>
          <w:sz w:val="25"/>
          <w:szCs w:val="25"/>
          <w:u w:val="single"/>
          <w:lang w:val="es-SV"/>
        </w:rPr>
        <w:t>CLAUSULA DECIMA PRIMERA</w:t>
      </w:r>
      <w:r w:rsidRPr="00AA042C">
        <w:rPr>
          <w:rFonts w:ascii="Arial" w:hAnsi="Arial" w:cs="Arial"/>
          <w:b/>
          <w:bCs/>
          <w:caps/>
          <w:sz w:val="25"/>
          <w:szCs w:val="25"/>
          <w:lang w:val="es-SV"/>
        </w:rPr>
        <w:t xml:space="preserve">- </w:t>
      </w:r>
      <w:r w:rsidRPr="00AA042C">
        <w:rPr>
          <w:rFonts w:ascii="Arial" w:eastAsia="Microsoft JhengHei" w:hAnsi="Arial" w:cs="Arial"/>
          <w:b/>
          <w:bCs/>
          <w:caps/>
          <w:sz w:val="25"/>
          <w:szCs w:val="25"/>
          <w:lang w:val="es-SV"/>
        </w:rPr>
        <w:t>Administrador del Contrato:</w:t>
      </w:r>
    </w:p>
    <w:p w:rsidR="00C65B1A" w:rsidRPr="00C65B1A" w:rsidRDefault="005A25AE" w:rsidP="00C65B1A">
      <w:pPr>
        <w:tabs>
          <w:tab w:val="left" w:pos="1260"/>
        </w:tabs>
        <w:spacing w:line="360" w:lineRule="auto"/>
        <w:jc w:val="both"/>
        <w:rPr>
          <w:rFonts w:ascii="Arial" w:hAnsi="Arial" w:cs="Arial"/>
          <w:bCs/>
          <w:spacing w:val="-3"/>
          <w:lang w:val="es-SV"/>
        </w:rPr>
      </w:pPr>
      <w:r w:rsidRPr="00E050A1">
        <w:rPr>
          <w:rFonts w:ascii="Arial" w:eastAsia="Liberation Mono" w:hAnsi="Arial" w:cs="Arial"/>
          <w:sz w:val="25"/>
          <w:szCs w:val="25"/>
          <w:lang w:val="es-SV"/>
        </w:rPr>
        <w:t xml:space="preserve">De </w:t>
      </w:r>
      <w:r w:rsidR="00F2357F" w:rsidRPr="00F2357F">
        <w:rPr>
          <w:rFonts w:ascii="Arial" w:eastAsia="Liberation Mono" w:hAnsi="Arial" w:cs="Arial"/>
          <w:sz w:val="25"/>
          <w:szCs w:val="25"/>
          <w:lang w:val="es-SV"/>
        </w:rPr>
        <w:t xml:space="preserve">conformidad al </w:t>
      </w:r>
      <w:r w:rsidR="00F2357F" w:rsidRPr="00F2357F">
        <w:rPr>
          <w:rFonts w:ascii="Arial" w:eastAsia="Liberation Mono" w:hAnsi="Arial" w:cs="Arial"/>
          <w:b/>
          <w:bCs/>
          <w:sz w:val="25"/>
          <w:szCs w:val="25"/>
          <w:lang w:val="es-SV"/>
        </w:rPr>
        <w:t>ACUERDO SON-NO. 001</w:t>
      </w:r>
      <w:r w:rsidR="0049026B">
        <w:rPr>
          <w:rFonts w:ascii="Arial" w:eastAsia="Liberation Mono" w:hAnsi="Arial" w:cs="Arial"/>
          <w:b/>
          <w:bCs/>
          <w:sz w:val="25"/>
          <w:szCs w:val="25"/>
          <w:lang w:val="es-SV"/>
        </w:rPr>
        <w:t>80</w:t>
      </w:r>
      <w:r w:rsidR="00F2357F" w:rsidRPr="00F2357F">
        <w:rPr>
          <w:rFonts w:ascii="Arial" w:eastAsia="Liberation Mono" w:hAnsi="Arial" w:cs="Arial"/>
          <w:sz w:val="25"/>
          <w:szCs w:val="25"/>
          <w:lang w:val="es-SV"/>
        </w:rPr>
        <w:t>, emitido por la Titular el día</w:t>
      </w:r>
      <w:r w:rsidR="00F2357F">
        <w:rPr>
          <w:rFonts w:ascii="Arial" w:eastAsia="Liberation Mono" w:hAnsi="Arial" w:cs="Arial"/>
          <w:sz w:val="25"/>
          <w:szCs w:val="25"/>
          <w:lang w:val="es-SV"/>
        </w:rPr>
        <w:t xml:space="preserve"> veinti</w:t>
      </w:r>
      <w:r w:rsidR="0049026B">
        <w:rPr>
          <w:rFonts w:ascii="Arial" w:eastAsia="Liberation Mono" w:hAnsi="Arial" w:cs="Arial"/>
          <w:sz w:val="25"/>
          <w:szCs w:val="25"/>
          <w:lang w:val="es-SV"/>
        </w:rPr>
        <w:t>nueve</w:t>
      </w:r>
      <w:r w:rsidR="00F2357F">
        <w:rPr>
          <w:rFonts w:ascii="Arial" w:eastAsia="Liberation Mono" w:hAnsi="Arial" w:cs="Arial"/>
          <w:sz w:val="25"/>
          <w:szCs w:val="25"/>
          <w:lang w:val="es-SV"/>
        </w:rPr>
        <w:t xml:space="preserve"> de noviembre</w:t>
      </w:r>
      <w:r w:rsidR="00F2357F" w:rsidRPr="00F2357F">
        <w:rPr>
          <w:rFonts w:ascii="Arial" w:eastAsia="Liberation Mono" w:hAnsi="Arial" w:cs="Arial"/>
          <w:sz w:val="25"/>
          <w:szCs w:val="25"/>
          <w:lang w:val="es-SV"/>
        </w:rPr>
        <w:t xml:space="preserve"> del año dos mil veinti</w:t>
      </w:r>
      <w:r w:rsidR="00F2357F">
        <w:rPr>
          <w:rFonts w:ascii="Arial" w:eastAsia="Liberation Mono" w:hAnsi="Arial" w:cs="Arial"/>
          <w:sz w:val="25"/>
          <w:szCs w:val="25"/>
          <w:lang w:val="es-SV"/>
        </w:rPr>
        <w:t>dós</w:t>
      </w:r>
      <w:r w:rsidR="00F2357F" w:rsidRPr="00F2357F">
        <w:rPr>
          <w:rFonts w:ascii="Arial" w:eastAsia="Liberation Mono" w:hAnsi="Arial" w:cs="Arial"/>
          <w:sz w:val="25"/>
          <w:szCs w:val="25"/>
          <w:lang w:val="es-SV"/>
        </w:rPr>
        <w:t xml:space="preserve">, se nombró </w:t>
      </w:r>
      <w:r w:rsidR="00F2357F" w:rsidRPr="00F2357F">
        <w:rPr>
          <w:rFonts w:ascii="Arial" w:eastAsia="Liberation Mono" w:hAnsi="Arial" w:cs="Arial"/>
          <w:b/>
          <w:bCs/>
          <w:sz w:val="25"/>
          <w:szCs w:val="25"/>
          <w:lang w:val="es-SV"/>
        </w:rPr>
        <w:t>ADMINISTRADORES DEL CONTRATO</w:t>
      </w:r>
      <w:r w:rsidR="00F2357F" w:rsidRPr="00F2357F">
        <w:rPr>
          <w:rFonts w:ascii="Arial" w:eastAsia="Liberation Mono" w:hAnsi="Arial" w:cs="Arial"/>
          <w:sz w:val="25"/>
          <w:szCs w:val="25"/>
          <w:lang w:val="es-SV"/>
        </w:rPr>
        <w:t>, a</w:t>
      </w:r>
      <w:r w:rsidR="0049026B">
        <w:rPr>
          <w:rFonts w:ascii="Arial" w:eastAsia="Liberation Mono" w:hAnsi="Arial" w:cs="Arial"/>
          <w:sz w:val="25"/>
          <w:szCs w:val="25"/>
          <w:lang w:val="es-SV"/>
        </w:rPr>
        <w:t xml:space="preserve"> </w:t>
      </w:r>
      <w:r w:rsidR="00F2357F" w:rsidRPr="00F2357F">
        <w:rPr>
          <w:rFonts w:ascii="Arial" w:eastAsia="Liberation Mono" w:hAnsi="Arial" w:cs="Arial"/>
          <w:sz w:val="25"/>
          <w:szCs w:val="25"/>
          <w:lang w:val="es-SV"/>
        </w:rPr>
        <w:t>l</w:t>
      </w:r>
      <w:r w:rsidR="0049026B">
        <w:rPr>
          <w:rFonts w:ascii="Arial" w:eastAsia="Liberation Mono" w:hAnsi="Arial" w:cs="Arial"/>
          <w:sz w:val="25"/>
          <w:szCs w:val="25"/>
          <w:lang w:val="es-SV"/>
        </w:rPr>
        <w:t>a</w:t>
      </w:r>
      <w:r w:rsidR="00F2357F" w:rsidRPr="00F2357F">
        <w:rPr>
          <w:rFonts w:ascii="Arial" w:eastAsia="Liberation Mono" w:hAnsi="Arial" w:cs="Arial"/>
          <w:sz w:val="25"/>
          <w:szCs w:val="25"/>
          <w:lang w:val="es-SV"/>
        </w:rPr>
        <w:t xml:space="preserve"> </w:t>
      </w:r>
      <w:r w:rsidR="00F2357F" w:rsidRPr="00F2357F">
        <w:rPr>
          <w:rFonts w:ascii="Arial" w:eastAsia="Liberation Mono" w:hAnsi="Arial" w:cs="Arial"/>
          <w:b/>
          <w:bCs/>
          <w:sz w:val="25"/>
          <w:szCs w:val="25"/>
          <w:lang w:val="es-SV"/>
        </w:rPr>
        <w:t>LIC</w:t>
      </w:r>
      <w:r w:rsidR="0049026B">
        <w:rPr>
          <w:rFonts w:ascii="Arial" w:eastAsia="Liberation Mono" w:hAnsi="Arial" w:cs="Arial"/>
          <w:b/>
          <w:bCs/>
          <w:sz w:val="25"/>
          <w:szCs w:val="25"/>
          <w:lang w:val="es-SV"/>
        </w:rPr>
        <w:t>DA</w:t>
      </w:r>
      <w:r w:rsidR="00F2357F" w:rsidRPr="00F2357F">
        <w:rPr>
          <w:rFonts w:ascii="Arial" w:eastAsia="Liberation Mono" w:hAnsi="Arial" w:cs="Arial"/>
          <w:b/>
          <w:bCs/>
          <w:sz w:val="25"/>
          <w:szCs w:val="25"/>
          <w:lang w:val="es-SV"/>
        </w:rPr>
        <w:t xml:space="preserve">. </w:t>
      </w:r>
      <w:r w:rsidR="0049026B">
        <w:rPr>
          <w:rFonts w:ascii="Arial" w:eastAsia="Liberation Mono" w:hAnsi="Arial" w:cs="Arial"/>
          <w:b/>
          <w:bCs/>
          <w:sz w:val="25"/>
          <w:szCs w:val="25"/>
          <w:lang w:val="es-SV"/>
        </w:rPr>
        <w:t>ROCIO MARISOL RODRIGUEZ DE SOLIS</w:t>
      </w:r>
      <w:r w:rsidR="00F2357F" w:rsidRPr="00F2357F">
        <w:rPr>
          <w:rFonts w:ascii="Arial" w:eastAsia="Liberation Mono" w:hAnsi="Arial" w:cs="Arial"/>
          <w:sz w:val="25"/>
          <w:szCs w:val="25"/>
          <w:lang w:val="es-SV"/>
        </w:rPr>
        <w:t xml:space="preserve">, </w:t>
      </w:r>
      <w:r w:rsidR="0049026B">
        <w:rPr>
          <w:rFonts w:ascii="Arial" w:eastAsia="Liberation Mono" w:hAnsi="Arial" w:cs="Arial"/>
          <w:sz w:val="25"/>
          <w:szCs w:val="25"/>
          <w:lang w:val="es-SV"/>
        </w:rPr>
        <w:t>Químico Analista II,</w:t>
      </w:r>
      <w:r w:rsidR="00F2357F" w:rsidRPr="00F2357F">
        <w:rPr>
          <w:rFonts w:ascii="Arial" w:eastAsia="Liberation Mono" w:hAnsi="Arial" w:cs="Arial"/>
          <w:sz w:val="25"/>
          <w:szCs w:val="25"/>
          <w:lang w:val="es-SV"/>
        </w:rPr>
        <w:t xml:space="preserve"> con funciones de Jefe de </w:t>
      </w:r>
      <w:r w:rsidR="0049026B">
        <w:rPr>
          <w:rFonts w:ascii="Arial" w:eastAsia="Liberation Mono" w:hAnsi="Arial" w:cs="Arial"/>
          <w:sz w:val="25"/>
          <w:szCs w:val="25"/>
          <w:lang w:val="es-SV"/>
        </w:rPr>
        <w:t>Farmacia</w:t>
      </w:r>
      <w:r w:rsidR="00F2357F" w:rsidRPr="00F2357F">
        <w:rPr>
          <w:rFonts w:ascii="Arial" w:eastAsia="Liberation Mono" w:hAnsi="Arial" w:cs="Arial"/>
          <w:sz w:val="25"/>
          <w:szCs w:val="25"/>
          <w:lang w:val="es-SV"/>
        </w:rPr>
        <w:t>, y</w:t>
      </w:r>
      <w:r w:rsidR="0049026B">
        <w:rPr>
          <w:rFonts w:ascii="Arial" w:eastAsia="Liberation Mono" w:hAnsi="Arial" w:cs="Arial"/>
          <w:sz w:val="25"/>
          <w:szCs w:val="25"/>
          <w:lang w:val="es-SV"/>
        </w:rPr>
        <w:t xml:space="preserve"> el</w:t>
      </w:r>
      <w:r w:rsidR="00F2357F" w:rsidRPr="00F2357F">
        <w:rPr>
          <w:rFonts w:ascii="Arial" w:eastAsia="Liberation Mono" w:hAnsi="Arial" w:cs="Arial"/>
          <w:sz w:val="25"/>
          <w:szCs w:val="25"/>
          <w:lang w:val="es-SV"/>
        </w:rPr>
        <w:t xml:space="preserve"> </w:t>
      </w:r>
      <w:r w:rsidR="0049026B">
        <w:rPr>
          <w:rFonts w:ascii="Arial" w:eastAsia="Liberation Mono" w:hAnsi="Arial" w:cs="Arial"/>
          <w:b/>
          <w:bCs/>
          <w:sz w:val="25"/>
          <w:szCs w:val="25"/>
          <w:lang w:val="es-SV"/>
        </w:rPr>
        <w:t>SEÑOR NELSON BLADIMIR HERNANDEZ LOPEZ</w:t>
      </w:r>
      <w:r w:rsidR="00F2357F" w:rsidRPr="00F2357F">
        <w:rPr>
          <w:rFonts w:ascii="Arial" w:eastAsia="Liberation Mono" w:hAnsi="Arial" w:cs="Arial"/>
          <w:sz w:val="25"/>
          <w:szCs w:val="25"/>
          <w:lang w:val="es-SV"/>
        </w:rPr>
        <w:t xml:space="preserve">, </w:t>
      </w:r>
      <w:r w:rsidR="0019768E">
        <w:rPr>
          <w:rFonts w:ascii="Arial" w:eastAsia="Liberation Mono" w:hAnsi="Arial" w:cs="Arial"/>
          <w:sz w:val="25"/>
          <w:szCs w:val="25"/>
          <w:lang w:val="es-SV"/>
        </w:rPr>
        <w:t>Auxiliar de Servicio, con funciones de Auxiliar de Farmacia</w:t>
      </w:r>
      <w:r w:rsidR="00F2357F" w:rsidRPr="00F2357F">
        <w:rPr>
          <w:rFonts w:ascii="Arial" w:eastAsia="Liberation Mono" w:hAnsi="Arial" w:cs="Arial"/>
          <w:sz w:val="25"/>
          <w:szCs w:val="25"/>
          <w:lang w:val="es-SV"/>
        </w:rPr>
        <w:t>, quien</w:t>
      </w:r>
      <w:r w:rsidR="0019768E">
        <w:rPr>
          <w:rFonts w:ascii="Arial" w:eastAsia="Liberation Mono" w:hAnsi="Arial" w:cs="Arial"/>
          <w:sz w:val="25"/>
          <w:szCs w:val="25"/>
          <w:lang w:val="es-SV"/>
        </w:rPr>
        <w:t>es actuaran conjunta o separadamente</w:t>
      </w:r>
      <w:r w:rsidR="00F2357F" w:rsidRPr="00F2357F">
        <w:rPr>
          <w:rFonts w:ascii="Arial" w:eastAsia="Liberation Mono" w:hAnsi="Arial" w:cs="Arial"/>
          <w:sz w:val="25"/>
          <w:szCs w:val="25"/>
          <w:lang w:val="es-SV"/>
        </w:rPr>
        <w:t xml:space="preserve">, y serán los encargados de darle el seguimiento al cumplimiento de las obligaciones contractuales, teniendo como </w:t>
      </w:r>
      <w:r w:rsidR="00F2357F" w:rsidRPr="00F2357F">
        <w:rPr>
          <w:rFonts w:ascii="Arial" w:eastAsia="Liberation Mono" w:hAnsi="Arial" w:cs="Arial"/>
          <w:b/>
          <w:bCs/>
          <w:sz w:val="25"/>
          <w:szCs w:val="25"/>
          <w:lang w:val="es-SV"/>
        </w:rPr>
        <w:t>ATRIBUCIONES</w:t>
      </w:r>
      <w:r w:rsidR="00F2357F" w:rsidRPr="00F2357F">
        <w:rPr>
          <w:rFonts w:ascii="Arial" w:eastAsia="Liberation Mono" w:hAnsi="Arial" w:cs="Arial"/>
          <w:sz w:val="25"/>
          <w:szCs w:val="25"/>
          <w:lang w:val="es-SV"/>
        </w:rPr>
        <w:t xml:space="preserve"> las establecidas en los </w:t>
      </w:r>
      <w:r w:rsidR="00F2357F" w:rsidRPr="00F2357F">
        <w:rPr>
          <w:rFonts w:ascii="Arial" w:eastAsia="Liberation Mono" w:hAnsi="Arial" w:cs="Arial"/>
          <w:b/>
          <w:bCs/>
          <w:sz w:val="25"/>
          <w:szCs w:val="25"/>
          <w:lang w:val="es-SV"/>
        </w:rPr>
        <w:t>Artículos  Ochenta y dos Bis, Ciento veintidós, de la LACAP, Cuarenta y dos inciso Tercero, Setenta y cuatro, Setenta y cinco inciso Segundo, Setenta y siete, Ochenta y Ochenta y uno del RELACAP</w:t>
      </w:r>
      <w:r w:rsidR="00F2357F" w:rsidRPr="00F2357F">
        <w:rPr>
          <w:rFonts w:ascii="Arial" w:eastAsia="Liberation Mono" w:hAnsi="Arial" w:cs="Arial"/>
          <w:sz w:val="25"/>
          <w:szCs w:val="25"/>
          <w:lang w:val="es-SV"/>
        </w:rPr>
        <w:t xml:space="preserve">. </w:t>
      </w:r>
      <w:proofErr w:type="gramStart"/>
      <w:r w:rsidR="00F2357F" w:rsidRPr="00F2357F">
        <w:rPr>
          <w:rFonts w:ascii="Arial" w:eastAsia="Liberation Mono" w:hAnsi="Arial" w:cs="Arial"/>
          <w:sz w:val="25"/>
          <w:szCs w:val="25"/>
          <w:lang w:val="es-SV"/>
        </w:rPr>
        <w:t>y</w:t>
      </w:r>
      <w:proofErr w:type="gramEnd"/>
      <w:r w:rsidR="00F2357F" w:rsidRPr="00F2357F">
        <w:rPr>
          <w:rFonts w:ascii="Arial" w:eastAsia="Liberation Mono" w:hAnsi="Arial" w:cs="Arial"/>
          <w:sz w:val="25"/>
          <w:szCs w:val="25"/>
          <w:lang w:val="es-SV"/>
        </w:rPr>
        <w:t xml:space="preserve"> las contenidas en el presente contrato.</w:t>
      </w:r>
    </w:p>
    <w:p w:rsidR="005A25AE" w:rsidRPr="00AA042C" w:rsidRDefault="005A25AE" w:rsidP="00C65B1A">
      <w:pPr>
        <w:tabs>
          <w:tab w:val="left" w:pos="1260"/>
        </w:tabs>
        <w:spacing w:line="360" w:lineRule="auto"/>
        <w:jc w:val="both"/>
        <w:rPr>
          <w:rFonts w:ascii="Arial" w:hAnsi="Arial" w:cs="Arial"/>
          <w:bCs/>
          <w:spacing w:val="-3"/>
          <w:sz w:val="16"/>
          <w:szCs w:val="16"/>
          <w:lang w:val="es-SV"/>
        </w:rPr>
      </w:pPr>
    </w:p>
    <w:p w:rsidR="005A25AE" w:rsidRPr="00AA042C" w:rsidRDefault="005A25AE" w:rsidP="005A25AE">
      <w:pPr>
        <w:tabs>
          <w:tab w:val="left" w:pos="1260"/>
        </w:tabs>
        <w:spacing w:line="360" w:lineRule="auto"/>
        <w:jc w:val="both"/>
        <w:rPr>
          <w:rFonts w:ascii="Arial" w:hAnsi="Arial" w:cs="Arial"/>
          <w:sz w:val="25"/>
          <w:szCs w:val="25"/>
          <w:lang w:val="es-SV"/>
        </w:rPr>
      </w:pPr>
      <w:r w:rsidRPr="00AA042C">
        <w:rPr>
          <w:rFonts w:ascii="Arial" w:hAnsi="Arial" w:cs="Arial"/>
          <w:b/>
          <w:caps/>
          <w:sz w:val="25"/>
          <w:szCs w:val="25"/>
          <w:u w:val="single"/>
          <w:lang w:val="es-SV"/>
        </w:rPr>
        <w:t>CLAUSULA DECIMA SEGUNDA</w:t>
      </w:r>
      <w:r w:rsidRPr="00AA042C">
        <w:rPr>
          <w:rFonts w:ascii="Arial" w:hAnsi="Arial" w:cs="Arial"/>
          <w:b/>
          <w:bCs/>
          <w:caps/>
          <w:sz w:val="25"/>
          <w:szCs w:val="25"/>
          <w:lang w:val="es-SV"/>
        </w:rPr>
        <w:t xml:space="preserve">. - </w:t>
      </w:r>
      <w:r w:rsidRPr="00AA042C">
        <w:rPr>
          <w:rFonts w:ascii="Arial" w:eastAsia="Microsoft JhengHei" w:hAnsi="Arial" w:cs="Arial"/>
          <w:b/>
          <w:bCs/>
          <w:caps/>
          <w:sz w:val="25"/>
          <w:szCs w:val="25"/>
          <w:lang w:val="es-SV"/>
        </w:rPr>
        <w:t>Modificaciones:</w:t>
      </w:r>
    </w:p>
    <w:p w:rsidR="005A25AE" w:rsidRPr="00AA042C" w:rsidRDefault="005A25AE" w:rsidP="005A25AE">
      <w:pPr>
        <w:tabs>
          <w:tab w:val="left" w:pos="1260"/>
        </w:tabs>
        <w:spacing w:line="360" w:lineRule="auto"/>
        <w:jc w:val="both"/>
        <w:rPr>
          <w:rFonts w:ascii="Arial" w:hAnsi="Arial" w:cs="Arial"/>
          <w:sz w:val="25"/>
          <w:szCs w:val="25"/>
          <w:lang w:val="es-SV"/>
        </w:rPr>
      </w:pPr>
      <w:r w:rsidRPr="00AA042C">
        <w:rPr>
          <w:rFonts w:ascii="Arial" w:hAnsi="Arial" w:cs="Arial"/>
          <w:sz w:val="25"/>
          <w:szCs w:val="25"/>
          <w:lang w:val="es-SV"/>
        </w:rPr>
        <w:t>De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 La comprobación de dichas circunstancias, será responsabilidad del titular del “</w:t>
      </w:r>
      <w:r w:rsidRPr="00AA042C">
        <w:rPr>
          <w:rFonts w:ascii="Arial" w:hAnsi="Arial" w:cs="Arial"/>
          <w:b/>
          <w:sz w:val="25"/>
          <w:szCs w:val="25"/>
          <w:lang w:val="es-SV" w:eastAsia="en-US"/>
        </w:rPr>
        <w:t>EL HOSPITAL”</w:t>
      </w:r>
      <w:r w:rsidRPr="00AA042C">
        <w:rPr>
          <w:rFonts w:ascii="Arial" w:hAnsi="Arial" w:cs="Arial"/>
          <w:b/>
          <w:bCs/>
          <w:sz w:val="25"/>
          <w:szCs w:val="25"/>
          <w:lang w:val="es-SV"/>
        </w:rPr>
        <w:t>.</w:t>
      </w:r>
      <w:r w:rsidRPr="00AA042C">
        <w:rPr>
          <w:rFonts w:ascii="Arial" w:hAnsi="Arial" w:cs="Arial"/>
          <w:sz w:val="25"/>
          <w:szCs w:val="25"/>
          <w:lang w:val="es-SV"/>
        </w:rPr>
        <w:t xml:space="preserve"> Cualquier modificación en exceso del veinte por ciento del, monto original del contrato, de una sola vez o por varias modificaciones, se considerará como una nueva contratación, por lo que deberá someterse a un nuevo proceso, </w:t>
      </w:r>
      <w:r w:rsidRPr="00AA042C">
        <w:rPr>
          <w:rFonts w:ascii="Arial" w:hAnsi="Arial" w:cs="Arial"/>
          <w:sz w:val="25"/>
          <w:szCs w:val="25"/>
          <w:lang w:val="es-SV"/>
        </w:rPr>
        <w:lastRenderedPageBreak/>
        <w:t>siguiendo todo el procedimiento establecido en la LACAP</w:t>
      </w:r>
      <w:r w:rsidRPr="00AA042C">
        <w:rPr>
          <w:rFonts w:ascii="Arial" w:hAnsi="Arial" w:cs="Arial"/>
          <w:iCs/>
          <w:sz w:val="25"/>
          <w:szCs w:val="25"/>
          <w:lang w:val="es-SV"/>
        </w:rPr>
        <w:t xml:space="preserve">, </w:t>
      </w:r>
      <w:r w:rsidRPr="00AA042C">
        <w:rPr>
          <w:rFonts w:ascii="Arial" w:hAnsi="Arial" w:cs="Arial"/>
          <w:sz w:val="25"/>
          <w:szCs w:val="25"/>
          <w:lang w:val="es-SV"/>
        </w:rPr>
        <w:t xml:space="preserve">so pena de nulidad de la modificación correspondiente. En los contratos de bienes para atender las necesidades en </w:t>
      </w:r>
      <w:r w:rsidRPr="00AA042C">
        <w:rPr>
          <w:rFonts w:ascii="Arial" w:hAnsi="Arial" w:cs="Arial"/>
          <w:b/>
          <w:bCs/>
          <w:sz w:val="25"/>
          <w:szCs w:val="25"/>
          <w:lang w:val="es-SV"/>
        </w:rPr>
        <w:t xml:space="preserve">Estados de Emergencia </w:t>
      </w:r>
      <w:r w:rsidRPr="00AA042C">
        <w:rPr>
          <w:rFonts w:ascii="Arial" w:hAnsi="Arial" w:cs="Arial"/>
          <w:sz w:val="25"/>
          <w:szCs w:val="25"/>
          <w:lang w:val="es-SV"/>
        </w:rPr>
        <w:t xml:space="preserve">no se establecerá límite alguno en cuanto al porcentaje de modificación del contrato, es decir que podrán modificarse en un porcentaje mayor al veinte por ciento, todo en atención a las modificaciones que se requieran para atender las necesidades generadas por el </w:t>
      </w:r>
      <w:r w:rsidRPr="00AA042C">
        <w:rPr>
          <w:rFonts w:ascii="Arial" w:hAnsi="Arial" w:cs="Arial"/>
          <w:b/>
          <w:bCs/>
          <w:sz w:val="25"/>
          <w:szCs w:val="25"/>
          <w:lang w:val="es-SV"/>
        </w:rPr>
        <w:t>Estado de Emergencia</w:t>
      </w:r>
      <w:r w:rsidRPr="00AA042C">
        <w:rPr>
          <w:rFonts w:ascii="Arial" w:hAnsi="Arial" w:cs="Arial"/>
          <w:sz w:val="25"/>
          <w:szCs w:val="25"/>
          <w:lang w:val="es-SV"/>
        </w:rPr>
        <w:t xml:space="preserve"> o las que a razón de ellas se continúen generando. El titular podrá autorizar dicha modificación, justificándola financieramente y emitiendo la correspondiente resolución razonada, la cual deberá ser publicada en el Sistema Electrónico de Compras Públicas.  Los contratos no podrán modificarse cuando se encuentren encaminados a cualquiera de los siguientes objetivos: a) Alterar el objeto contractual; b) Favorecer situaciones que correspondan a falta o inadecuada planificación de las adquisiciones, o convalidar la falta de diligencia del contratista en el cumplimiento de sus obligaciones. La modificación que se realice en contra de lo establecido en el inciso anterior será nula, y la responsabilidad será del titular de la institución. Todo de conformidad a lo establecido en los Artículos 83 A y B de la LACAP. En caso de que sea procedente elaborar la respectiva Resolución Modificativa del contrato. </w:t>
      </w:r>
      <w:r w:rsidRPr="00AA042C">
        <w:rPr>
          <w:rFonts w:ascii="Arial" w:hAnsi="Arial" w:cs="Arial"/>
          <w:b/>
          <w:sz w:val="25"/>
          <w:szCs w:val="25"/>
          <w:lang w:val="es-SV"/>
        </w:rPr>
        <w:t>“LA CONTRATISTA”</w:t>
      </w:r>
      <w:r w:rsidRPr="00AA042C">
        <w:rPr>
          <w:rFonts w:ascii="Arial" w:hAnsi="Arial" w:cs="Arial"/>
          <w:sz w:val="25"/>
          <w:szCs w:val="25"/>
          <w:lang w:val="es-SV"/>
        </w:rPr>
        <w:t xml:space="preserve"> deberá AMPLIAR EL MONTO Y PLAZO de las Garantías correspondientes a efecto que cubra el monto adicional.</w:t>
      </w:r>
    </w:p>
    <w:p w:rsidR="005A25AE" w:rsidRPr="00AA042C" w:rsidRDefault="005A25AE" w:rsidP="005A25AE">
      <w:pPr>
        <w:tabs>
          <w:tab w:val="left" w:pos="1260"/>
        </w:tabs>
        <w:jc w:val="both"/>
        <w:rPr>
          <w:rFonts w:ascii="Arial" w:hAnsi="Arial" w:cs="Arial"/>
          <w:sz w:val="16"/>
          <w:szCs w:val="16"/>
          <w:lang w:val="es-SV"/>
        </w:rPr>
      </w:pPr>
    </w:p>
    <w:p w:rsidR="005A25AE" w:rsidRPr="00AA042C" w:rsidRDefault="005A25AE" w:rsidP="005A25AE">
      <w:pPr>
        <w:tabs>
          <w:tab w:val="left" w:pos="1260"/>
        </w:tabs>
        <w:spacing w:line="360" w:lineRule="auto"/>
        <w:jc w:val="both"/>
        <w:rPr>
          <w:rFonts w:ascii="Arial" w:hAnsi="Arial" w:cs="Arial"/>
          <w:b/>
          <w:bCs/>
          <w:caps/>
          <w:sz w:val="25"/>
          <w:szCs w:val="25"/>
          <w:lang w:val="es-SV"/>
        </w:rPr>
      </w:pPr>
      <w:r w:rsidRPr="00AA042C">
        <w:rPr>
          <w:rFonts w:ascii="Arial" w:hAnsi="Arial" w:cs="Arial"/>
          <w:b/>
          <w:caps/>
          <w:sz w:val="25"/>
          <w:szCs w:val="25"/>
          <w:u w:val="single"/>
          <w:lang w:val="es-SV"/>
        </w:rPr>
        <w:t>CLAUSULA DECIMA TERCERA</w:t>
      </w:r>
      <w:r w:rsidRPr="00AA042C">
        <w:rPr>
          <w:rFonts w:ascii="Arial" w:hAnsi="Arial" w:cs="Arial"/>
          <w:b/>
          <w:bCs/>
          <w:caps/>
          <w:sz w:val="25"/>
          <w:szCs w:val="25"/>
          <w:lang w:val="es-SV"/>
        </w:rPr>
        <w:t>. – prorrogas</w:t>
      </w:r>
    </w:p>
    <w:p w:rsidR="005A25AE" w:rsidRPr="00AA042C" w:rsidRDefault="005A25AE" w:rsidP="005A25AE">
      <w:pPr>
        <w:tabs>
          <w:tab w:val="left" w:pos="1260"/>
        </w:tabs>
        <w:spacing w:line="360" w:lineRule="auto"/>
        <w:jc w:val="both"/>
        <w:rPr>
          <w:rFonts w:ascii="Arial" w:hAnsi="Arial" w:cs="Arial"/>
          <w:bCs/>
          <w:iCs/>
          <w:sz w:val="25"/>
          <w:szCs w:val="25"/>
          <w:lang w:val="es-SV"/>
        </w:rPr>
      </w:pPr>
      <w:r w:rsidRPr="00AA042C">
        <w:rPr>
          <w:rFonts w:ascii="Arial" w:eastAsia="Microsoft JhengHei" w:hAnsi="Arial" w:cs="Arial"/>
          <w:b/>
          <w:bCs/>
          <w:caps/>
          <w:sz w:val="25"/>
          <w:szCs w:val="25"/>
          <w:lang w:val="es-SV"/>
        </w:rPr>
        <w:t>Prorroga DEl plazo de entrega:</w:t>
      </w:r>
    </w:p>
    <w:p w:rsidR="005A25AE" w:rsidRPr="00AA042C" w:rsidRDefault="005A25AE" w:rsidP="005A25AE">
      <w:pPr>
        <w:widowControl w:val="0"/>
        <w:tabs>
          <w:tab w:val="left" w:pos="1260"/>
        </w:tabs>
        <w:suppressAutoHyphens w:val="0"/>
        <w:spacing w:line="360" w:lineRule="auto"/>
        <w:jc w:val="both"/>
        <w:rPr>
          <w:rFonts w:ascii="Arial" w:hAnsi="Arial" w:cs="Arial"/>
          <w:snapToGrid w:val="0"/>
          <w:sz w:val="25"/>
          <w:szCs w:val="25"/>
          <w:lang w:val="es-SV" w:eastAsia="es-ES"/>
        </w:rPr>
      </w:pPr>
      <w:r w:rsidRPr="00AA042C">
        <w:rPr>
          <w:rFonts w:ascii="Arial" w:hAnsi="Arial" w:cs="Arial"/>
          <w:bCs/>
          <w:iCs/>
          <w:snapToGrid w:val="0"/>
          <w:sz w:val="25"/>
          <w:szCs w:val="25"/>
          <w:lang w:val="es-SV" w:eastAsia="es-ES"/>
        </w:rPr>
        <w:t xml:space="preserve">Si </w:t>
      </w:r>
      <w:r w:rsidRPr="00AA042C">
        <w:rPr>
          <w:rFonts w:ascii="Arial" w:hAnsi="Arial" w:cs="Arial"/>
          <w:b/>
          <w:snapToGrid w:val="0"/>
          <w:sz w:val="25"/>
          <w:szCs w:val="25"/>
          <w:lang w:val="es-SV" w:eastAsia="es-ES"/>
        </w:rPr>
        <w:t>“EL CONTRATISTA”</w:t>
      </w:r>
      <w:r w:rsidRPr="00AA042C">
        <w:rPr>
          <w:rFonts w:ascii="Arial" w:hAnsi="Arial" w:cs="Arial"/>
          <w:snapToGrid w:val="0"/>
          <w:sz w:val="25"/>
          <w:szCs w:val="25"/>
          <w:lang w:val="es-SV" w:eastAsia="es-ES"/>
        </w:rPr>
        <w:t xml:space="preserve"> se atrasare en el plazo de entrega de</w:t>
      </w:r>
      <w:r>
        <w:rPr>
          <w:rFonts w:ascii="Arial" w:hAnsi="Arial" w:cs="Arial"/>
          <w:snapToGrid w:val="0"/>
          <w:sz w:val="25"/>
          <w:szCs w:val="25"/>
          <w:lang w:val="es-SV" w:eastAsia="es-ES"/>
        </w:rPr>
        <w:t xml:space="preserve"> los bienes</w:t>
      </w:r>
      <w:r w:rsidRPr="00AA042C">
        <w:rPr>
          <w:rFonts w:ascii="Arial" w:hAnsi="Arial" w:cs="Arial"/>
          <w:snapToGrid w:val="0"/>
          <w:sz w:val="25"/>
          <w:szCs w:val="25"/>
          <w:lang w:val="es-SV" w:eastAsia="es-ES"/>
        </w:rPr>
        <w:t xml:space="preserve"> por </w:t>
      </w:r>
      <w:r w:rsidRPr="00AA042C">
        <w:rPr>
          <w:rFonts w:ascii="Arial" w:hAnsi="Arial" w:cs="Arial"/>
          <w:b/>
          <w:bCs/>
          <w:snapToGrid w:val="0"/>
          <w:sz w:val="25"/>
          <w:szCs w:val="25"/>
          <w:lang w:val="es-SV" w:eastAsia="es-ES"/>
        </w:rPr>
        <w:t>causas de Fuerza Mayor o caso Fortuito debidamente justificadas y documentadas</w:t>
      </w:r>
      <w:r w:rsidRPr="00AA042C">
        <w:rPr>
          <w:rFonts w:ascii="Arial" w:hAnsi="Arial" w:cs="Arial"/>
          <w:snapToGrid w:val="0"/>
          <w:sz w:val="25"/>
          <w:szCs w:val="25"/>
          <w:lang w:val="es-SV" w:eastAsia="es-ES"/>
        </w:rPr>
        <w:t xml:space="preserve">, </w:t>
      </w:r>
      <w:r w:rsidRPr="00AA042C">
        <w:rPr>
          <w:rFonts w:ascii="Arial" w:hAnsi="Arial" w:cs="Arial"/>
          <w:b/>
          <w:bCs/>
          <w:snapToGrid w:val="0"/>
          <w:sz w:val="25"/>
          <w:szCs w:val="25"/>
          <w:lang w:val="es-SV" w:eastAsia="es-ES"/>
        </w:rPr>
        <w:t>“EL HOSPITAL</w:t>
      </w:r>
      <w:r w:rsidRPr="00AA042C">
        <w:rPr>
          <w:rFonts w:ascii="Arial" w:hAnsi="Arial" w:cs="Arial"/>
          <w:b/>
          <w:snapToGrid w:val="0"/>
          <w:sz w:val="25"/>
          <w:szCs w:val="25"/>
          <w:lang w:val="es-SV" w:eastAsia="es-ES"/>
        </w:rPr>
        <w:t xml:space="preserve">” </w:t>
      </w:r>
      <w:r w:rsidRPr="00AA042C">
        <w:rPr>
          <w:rFonts w:ascii="Arial" w:hAnsi="Arial" w:cs="Arial"/>
          <w:snapToGrid w:val="0"/>
          <w:sz w:val="25"/>
          <w:szCs w:val="25"/>
          <w:lang w:val="es-SV" w:eastAsia="es-ES"/>
        </w:rPr>
        <w:t xml:space="preserve">podrá prorrogar el plazo. Para ello </w:t>
      </w:r>
      <w:r w:rsidRPr="00AA042C">
        <w:rPr>
          <w:rFonts w:ascii="Arial" w:hAnsi="Arial" w:cs="Arial"/>
          <w:b/>
          <w:snapToGrid w:val="0"/>
          <w:sz w:val="25"/>
          <w:szCs w:val="25"/>
          <w:lang w:val="es-SV" w:eastAsia="es-ES"/>
        </w:rPr>
        <w:t>“EL CONTRATISTA”</w:t>
      </w:r>
      <w:r w:rsidRPr="00AA042C">
        <w:rPr>
          <w:rFonts w:ascii="Arial" w:hAnsi="Arial" w:cs="Arial"/>
          <w:snapToGrid w:val="0"/>
          <w:sz w:val="25"/>
          <w:szCs w:val="25"/>
          <w:lang w:val="es-SV" w:eastAsia="es-ES"/>
        </w:rPr>
        <w:t xml:space="preserve"> dará aviso por escrito al </w:t>
      </w:r>
      <w:r w:rsidRPr="00AA042C">
        <w:rPr>
          <w:rFonts w:ascii="Arial" w:hAnsi="Arial" w:cs="Arial"/>
          <w:b/>
          <w:bCs/>
          <w:snapToGrid w:val="0"/>
          <w:sz w:val="25"/>
          <w:szCs w:val="25"/>
          <w:lang w:val="es-SV" w:eastAsia="es-ES"/>
        </w:rPr>
        <w:t>“HOSPITAL</w:t>
      </w:r>
      <w:r w:rsidRPr="00AA042C">
        <w:rPr>
          <w:rFonts w:ascii="Arial" w:hAnsi="Arial" w:cs="Arial"/>
          <w:b/>
          <w:snapToGrid w:val="0"/>
          <w:sz w:val="25"/>
          <w:szCs w:val="25"/>
          <w:lang w:val="es-SV" w:eastAsia="es-ES"/>
        </w:rPr>
        <w:t>”</w:t>
      </w:r>
      <w:r w:rsidRPr="00AA042C">
        <w:rPr>
          <w:rFonts w:ascii="Arial" w:hAnsi="Arial" w:cs="Arial"/>
          <w:snapToGrid w:val="0"/>
          <w:sz w:val="25"/>
          <w:szCs w:val="25"/>
          <w:lang w:val="es-SV" w:eastAsia="es-ES"/>
        </w:rPr>
        <w:t xml:space="preserve"> dentro de los cinco días hábiles siguientes a la fecha en que ocurra la causa que origina el atraso, dicho aviso deberá hacerse dentro del plazo contractual. En caso de no hacerse tal aviso en el plazo establecido, esta omisión será razón suficiente para que </w:t>
      </w:r>
      <w:r w:rsidRPr="00AA042C">
        <w:rPr>
          <w:rFonts w:ascii="Arial" w:hAnsi="Arial" w:cs="Arial"/>
          <w:b/>
          <w:bCs/>
          <w:snapToGrid w:val="0"/>
          <w:sz w:val="25"/>
          <w:szCs w:val="25"/>
          <w:lang w:val="es-SV" w:eastAsia="es-ES"/>
        </w:rPr>
        <w:t>“EL HOSPITAL</w:t>
      </w:r>
      <w:r w:rsidRPr="00AA042C">
        <w:rPr>
          <w:rFonts w:ascii="Arial" w:hAnsi="Arial" w:cs="Arial"/>
          <w:b/>
          <w:snapToGrid w:val="0"/>
          <w:sz w:val="25"/>
          <w:szCs w:val="25"/>
          <w:lang w:val="es-SV" w:eastAsia="es-ES"/>
        </w:rPr>
        <w:t xml:space="preserve">” </w:t>
      </w:r>
      <w:r w:rsidRPr="00AA042C">
        <w:rPr>
          <w:rFonts w:ascii="Arial" w:hAnsi="Arial" w:cs="Arial"/>
          <w:snapToGrid w:val="0"/>
          <w:sz w:val="25"/>
          <w:szCs w:val="25"/>
          <w:lang w:val="es-SV" w:eastAsia="es-ES"/>
        </w:rPr>
        <w:t xml:space="preserve">deniegue la prórroga. </w:t>
      </w:r>
      <w:r w:rsidRPr="00AA042C">
        <w:rPr>
          <w:rFonts w:ascii="Arial" w:hAnsi="Arial" w:cs="Arial"/>
          <w:snapToGrid w:val="0"/>
          <w:sz w:val="25"/>
          <w:szCs w:val="25"/>
          <w:u w:val="single"/>
          <w:lang w:val="es-SV" w:eastAsia="es-ES"/>
        </w:rPr>
        <w:t>La prórroga del plazo contractual</w:t>
      </w:r>
      <w:r w:rsidRPr="00AA042C">
        <w:rPr>
          <w:rFonts w:ascii="Arial" w:hAnsi="Arial" w:cs="Arial"/>
          <w:snapToGrid w:val="0"/>
          <w:sz w:val="25"/>
          <w:szCs w:val="25"/>
          <w:lang w:val="es-SV" w:eastAsia="es-ES"/>
        </w:rPr>
        <w:t xml:space="preserve"> será establecida y formalizada a través de una Resolución de Modificativa de Contrato autorizada por el Titular de </w:t>
      </w:r>
      <w:r w:rsidRPr="00AA042C">
        <w:rPr>
          <w:rFonts w:ascii="Arial" w:hAnsi="Arial" w:cs="Arial"/>
          <w:b/>
          <w:bCs/>
          <w:snapToGrid w:val="0"/>
          <w:sz w:val="25"/>
          <w:szCs w:val="25"/>
          <w:lang w:val="es-SV" w:eastAsia="es-ES"/>
        </w:rPr>
        <w:t>“EL HOSPITAL</w:t>
      </w:r>
      <w:r w:rsidRPr="00AA042C">
        <w:rPr>
          <w:rFonts w:ascii="Arial" w:hAnsi="Arial" w:cs="Arial"/>
          <w:b/>
          <w:snapToGrid w:val="0"/>
          <w:sz w:val="25"/>
          <w:szCs w:val="25"/>
          <w:lang w:val="es-SV" w:eastAsia="es-ES"/>
        </w:rPr>
        <w:t>”,</w:t>
      </w:r>
      <w:r w:rsidRPr="00AA042C">
        <w:rPr>
          <w:rFonts w:ascii="Arial" w:hAnsi="Arial" w:cs="Arial"/>
          <w:snapToGrid w:val="0"/>
          <w:sz w:val="25"/>
          <w:szCs w:val="25"/>
          <w:lang w:val="es-SV" w:eastAsia="es-ES"/>
        </w:rPr>
        <w:t xml:space="preserve"> y no dará derecho a</w:t>
      </w:r>
      <w:r>
        <w:rPr>
          <w:rFonts w:ascii="Arial" w:hAnsi="Arial" w:cs="Arial"/>
          <w:snapToGrid w:val="0"/>
          <w:sz w:val="25"/>
          <w:szCs w:val="25"/>
          <w:lang w:val="es-SV" w:eastAsia="es-ES"/>
        </w:rPr>
        <w:t xml:space="preserve"> </w:t>
      </w:r>
      <w:r w:rsidRPr="00AA042C">
        <w:rPr>
          <w:rFonts w:ascii="Arial" w:hAnsi="Arial" w:cs="Arial"/>
          <w:snapToGrid w:val="0"/>
          <w:sz w:val="25"/>
          <w:szCs w:val="25"/>
          <w:lang w:val="es-SV" w:eastAsia="es-ES"/>
        </w:rPr>
        <w:t>l</w:t>
      </w:r>
      <w:r>
        <w:rPr>
          <w:rFonts w:ascii="Arial" w:hAnsi="Arial" w:cs="Arial"/>
          <w:snapToGrid w:val="0"/>
          <w:sz w:val="25"/>
          <w:szCs w:val="25"/>
          <w:lang w:val="es-SV" w:eastAsia="es-ES"/>
        </w:rPr>
        <w:t>a</w:t>
      </w:r>
      <w:r w:rsidRPr="00AA042C">
        <w:rPr>
          <w:rFonts w:ascii="Arial" w:hAnsi="Arial" w:cs="Arial"/>
          <w:snapToGrid w:val="0"/>
          <w:sz w:val="25"/>
          <w:szCs w:val="25"/>
          <w:lang w:val="es-SV" w:eastAsia="es-ES"/>
        </w:rPr>
        <w:t xml:space="preserve"> “</w:t>
      </w:r>
      <w:r w:rsidRPr="00AA042C">
        <w:rPr>
          <w:rFonts w:ascii="Arial" w:hAnsi="Arial" w:cs="Arial"/>
          <w:b/>
          <w:snapToGrid w:val="0"/>
          <w:sz w:val="25"/>
          <w:szCs w:val="25"/>
          <w:lang w:val="es-SV" w:eastAsia="es-ES"/>
        </w:rPr>
        <w:t xml:space="preserve">CONTRATISTA”, </w:t>
      </w:r>
      <w:r w:rsidRPr="00AA042C">
        <w:rPr>
          <w:rFonts w:ascii="Arial" w:hAnsi="Arial" w:cs="Arial"/>
          <w:snapToGrid w:val="0"/>
          <w:sz w:val="25"/>
          <w:szCs w:val="25"/>
          <w:lang w:val="es-SV" w:eastAsia="es-ES"/>
        </w:rPr>
        <w:t xml:space="preserve">a compensación económica. </w:t>
      </w:r>
    </w:p>
    <w:p w:rsidR="005A25AE" w:rsidRPr="00AA042C" w:rsidRDefault="005A25AE" w:rsidP="005A25AE">
      <w:pPr>
        <w:widowControl w:val="0"/>
        <w:tabs>
          <w:tab w:val="left" w:pos="1260"/>
        </w:tabs>
        <w:suppressAutoHyphens w:val="0"/>
        <w:spacing w:line="360" w:lineRule="auto"/>
        <w:jc w:val="both"/>
        <w:rPr>
          <w:rFonts w:ascii="Arial" w:hAnsi="Arial" w:cs="Arial"/>
          <w:b/>
          <w:bCs/>
          <w:snapToGrid w:val="0"/>
          <w:sz w:val="25"/>
          <w:szCs w:val="25"/>
          <w:lang w:val="es-SV" w:eastAsia="es-ES"/>
        </w:rPr>
      </w:pPr>
      <w:r w:rsidRPr="00AA042C">
        <w:rPr>
          <w:rFonts w:ascii="Arial" w:hAnsi="Arial" w:cs="Arial"/>
          <w:snapToGrid w:val="0"/>
          <w:sz w:val="25"/>
          <w:szCs w:val="25"/>
          <w:u w:val="single"/>
          <w:lang w:val="es-SV" w:eastAsia="es-ES"/>
        </w:rPr>
        <w:lastRenderedPageBreak/>
        <w:t>Las prórrogas de plazo</w:t>
      </w:r>
      <w:r w:rsidRPr="00AA042C">
        <w:rPr>
          <w:rFonts w:ascii="Arial" w:hAnsi="Arial" w:cs="Arial"/>
          <w:snapToGrid w:val="0"/>
          <w:sz w:val="25"/>
          <w:szCs w:val="25"/>
          <w:lang w:val="es-SV" w:eastAsia="es-ES"/>
        </w:rPr>
        <w:t xml:space="preserve"> </w:t>
      </w:r>
      <w:r w:rsidRPr="00EB1251">
        <w:rPr>
          <w:rFonts w:ascii="Arial" w:hAnsi="Arial" w:cs="Arial"/>
          <w:b/>
          <w:bCs/>
          <w:snapToGrid w:val="0"/>
          <w:sz w:val="25"/>
          <w:szCs w:val="25"/>
          <w:lang w:val="es-SV" w:eastAsia="es-ES"/>
        </w:rPr>
        <w:t>no se darán por atrasos causados por negligencia del</w:t>
      </w:r>
      <w:r w:rsidRPr="00AA042C">
        <w:rPr>
          <w:rFonts w:ascii="Arial" w:hAnsi="Arial" w:cs="Arial"/>
          <w:snapToGrid w:val="0"/>
          <w:sz w:val="25"/>
          <w:szCs w:val="25"/>
          <w:lang w:val="es-SV" w:eastAsia="es-ES"/>
        </w:rPr>
        <w:t xml:space="preserve"> </w:t>
      </w:r>
      <w:r w:rsidRPr="00AA042C">
        <w:rPr>
          <w:rFonts w:ascii="Arial" w:hAnsi="Arial" w:cs="Arial"/>
          <w:b/>
          <w:snapToGrid w:val="0"/>
          <w:sz w:val="25"/>
          <w:szCs w:val="25"/>
          <w:lang w:val="es-SV" w:eastAsia="es-ES"/>
        </w:rPr>
        <w:t>“CONTRATISTA”</w:t>
      </w:r>
      <w:r w:rsidRPr="00AA042C">
        <w:rPr>
          <w:rFonts w:ascii="Arial" w:hAnsi="Arial" w:cs="Arial"/>
          <w:snapToGrid w:val="0"/>
          <w:sz w:val="25"/>
          <w:szCs w:val="25"/>
          <w:lang w:val="es-SV" w:eastAsia="es-ES"/>
        </w:rPr>
        <w:t>, al solicitar pedidos sin la suficiente anticipación para asegurar su entrega a tiempo, por no contar con el personal suficiente o por atrasos imputables a sus subcontratistas o suministrantes. La solicitud de prórroga deberá presentarse juntamente con la Documentación que Justifique lo solicitado y será entregado en Original al Administrador de Contrato, dicha Justificación podrá presentarse en Original ò Copia Certificada por Notario</w:t>
      </w:r>
      <w:r w:rsidRPr="00AA042C">
        <w:rPr>
          <w:rFonts w:ascii="Arial" w:hAnsi="Arial" w:cs="Arial"/>
          <w:b/>
          <w:bCs/>
          <w:snapToGrid w:val="0"/>
          <w:sz w:val="25"/>
          <w:szCs w:val="25"/>
          <w:lang w:val="es-SV" w:eastAsia="es-ES"/>
        </w:rPr>
        <w:t xml:space="preserve">. </w:t>
      </w:r>
    </w:p>
    <w:p w:rsidR="005A25AE" w:rsidRPr="00AA042C" w:rsidRDefault="005A25AE" w:rsidP="005A25AE">
      <w:pPr>
        <w:widowControl w:val="0"/>
        <w:tabs>
          <w:tab w:val="left" w:pos="1260"/>
        </w:tabs>
        <w:suppressAutoHyphens w:val="0"/>
        <w:spacing w:line="360" w:lineRule="auto"/>
        <w:jc w:val="both"/>
        <w:rPr>
          <w:rFonts w:ascii="Arial" w:hAnsi="Arial" w:cs="Arial"/>
          <w:snapToGrid w:val="0"/>
          <w:sz w:val="25"/>
          <w:szCs w:val="25"/>
          <w:lang w:val="es-SV" w:eastAsia="es-ES"/>
        </w:rPr>
      </w:pPr>
      <w:r w:rsidRPr="00AA042C">
        <w:rPr>
          <w:rFonts w:ascii="Arial" w:hAnsi="Arial" w:cs="Arial"/>
          <w:b/>
          <w:bCs/>
          <w:snapToGrid w:val="0"/>
          <w:sz w:val="25"/>
          <w:szCs w:val="25"/>
          <w:lang w:val="es-SV" w:eastAsia="es-ES"/>
        </w:rPr>
        <w:t>CASO FORTUITO:</w:t>
      </w:r>
      <w:r w:rsidRPr="00AA042C">
        <w:rPr>
          <w:rFonts w:ascii="Arial" w:hAnsi="Arial" w:cs="Arial"/>
          <w:snapToGrid w:val="0"/>
          <w:sz w:val="25"/>
          <w:szCs w:val="25"/>
          <w:lang w:val="es-SV" w:eastAsia="es-ES"/>
        </w:rPr>
        <w:t xml:space="preserve"> Son aquellos sucesos </w:t>
      </w:r>
      <w:r w:rsidRPr="00CF21AF">
        <w:rPr>
          <w:rFonts w:ascii="Arial" w:hAnsi="Arial" w:cs="Arial"/>
          <w:snapToGrid w:val="0"/>
          <w:sz w:val="25"/>
          <w:szCs w:val="25"/>
          <w:lang w:val="es-SV" w:eastAsia="es-ES"/>
        </w:rPr>
        <w:t xml:space="preserve">de la naturaleza que </w:t>
      </w:r>
      <w:r>
        <w:rPr>
          <w:rFonts w:ascii="Arial" w:hAnsi="Arial" w:cs="Arial"/>
          <w:snapToGrid w:val="0"/>
          <w:sz w:val="25"/>
          <w:szCs w:val="25"/>
          <w:lang w:val="es-SV" w:eastAsia="es-ES"/>
        </w:rPr>
        <w:t>son</w:t>
      </w:r>
      <w:r w:rsidRPr="00CF21AF">
        <w:rPr>
          <w:rFonts w:ascii="Arial" w:hAnsi="Arial" w:cs="Arial"/>
          <w:snapToGrid w:val="0"/>
          <w:sz w:val="25"/>
          <w:szCs w:val="25"/>
          <w:lang w:val="es-SV" w:eastAsia="es-ES"/>
        </w:rPr>
        <w:t xml:space="preserve"> impredecible</w:t>
      </w:r>
      <w:r>
        <w:rPr>
          <w:rFonts w:ascii="Arial" w:hAnsi="Arial" w:cs="Arial"/>
          <w:snapToGrid w:val="0"/>
          <w:sz w:val="25"/>
          <w:szCs w:val="25"/>
          <w:lang w:val="es-SV" w:eastAsia="es-ES"/>
        </w:rPr>
        <w:t>s</w:t>
      </w:r>
      <w:r w:rsidRPr="00AA042C">
        <w:rPr>
          <w:rFonts w:ascii="Arial" w:hAnsi="Arial" w:cs="Arial"/>
          <w:snapToGrid w:val="0"/>
          <w:sz w:val="25"/>
          <w:szCs w:val="25"/>
          <w:lang w:val="es-SV" w:eastAsia="es-ES"/>
        </w:rPr>
        <w:t xml:space="preserve">. </w:t>
      </w:r>
    </w:p>
    <w:p w:rsidR="008A52BF" w:rsidRPr="0019768E" w:rsidRDefault="005A25AE" w:rsidP="0019768E">
      <w:pPr>
        <w:tabs>
          <w:tab w:val="left" w:pos="1260"/>
        </w:tabs>
        <w:spacing w:line="360" w:lineRule="auto"/>
        <w:jc w:val="both"/>
        <w:rPr>
          <w:rFonts w:ascii="Arial" w:hAnsi="Arial" w:cs="Arial"/>
          <w:b/>
          <w:bCs/>
          <w:caps/>
          <w:sz w:val="25"/>
          <w:szCs w:val="25"/>
          <w:lang w:val="es-SV"/>
        </w:rPr>
      </w:pPr>
      <w:r w:rsidRPr="00AA042C">
        <w:rPr>
          <w:rFonts w:ascii="Arial" w:hAnsi="Arial" w:cs="Arial"/>
          <w:b/>
          <w:bCs/>
          <w:snapToGrid w:val="0"/>
          <w:sz w:val="25"/>
          <w:szCs w:val="25"/>
          <w:lang w:val="es-SV" w:eastAsia="es-ES"/>
        </w:rPr>
        <w:t xml:space="preserve">FUERZA MAYOR: </w:t>
      </w:r>
      <w:r w:rsidRPr="00AA042C">
        <w:rPr>
          <w:rFonts w:ascii="Arial" w:hAnsi="Arial" w:cs="Arial"/>
          <w:snapToGrid w:val="0"/>
          <w:sz w:val="25"/>
          <w:szCs w:val="25"/>
          <w:lang w:val="es-SV" w:eastAsia="es-ES"/>
        </w:rPr>
        <w:t>Son aquellos sucesos provocados por la mano del hombre</w:t>
      </w:r>
      <w:r>
        <w:rPr>
          <w:rFonts w:ascii="Arial" w:hAnsi="Arial" w:cs="Arial"/>
          <w:snapToGrid w:val="0"/>
          <w:sz w:val="25"/>
          <w:szCs w:val="25"/>
          <w:lang w:val="es-SV" w:eastAsia="es-ES"/>
        </w:rPr>
        <w:t xml:space="preserve"> </w:t>
      </w:r>
      <w:r w:rsidRPr="00CF21AF">
        <w:rPr>
          <w:rFonts w:ascii="Arial" w:hAnsi="Arial" w:cs="Arial"/>
          <w:snapToGrid w:val="0"/>
          <w:sz w:val="25"/>
          <w:szCs w:val="25"/>
          <w:lang w:val="es-SV" w:eastAsia="es-ES"/>
        </w:rPr>
        <w:t>que es inevitable</w:t>
      </w:r>
      <w:r w:rsidRPr="00AA042C">
        <w:rPr>
          <w:rFonts w:ascii="Arial" w:hAnsi="Arial" w:cs="Arial"/>
          <w:snapToGrid w:val="0"/>
          <w:sz w:val="25"/>
          <w:szCs w:val="25"/>
          <w:lang w:val="es-SV" w:eastAsia="es-ES"/>
        </w:rPr>
        <w:t>.</w:t>
      </w:r>
    </w:p>
    <w:p w:rsidR="005A25AE" w:rsidRPr="00AA042C" w:rsidRDefault="005A25AE" w:rsidP="005A25AE">
      <w:pPr>
        <w:tabs>
          <w:tab w:val="left" w:pos="1260"/>
        </w:tabs>
        <w:spacing w:line="360" w:lineRule="auto"/>
        <w:jc w:val="both"/>
        <w:rPr>
          <w:rFonts w:ascii="Arial" w:hAnsi="Arial" w:cs="Arial"/>
          <w:bCs/>
          <w:iCs/>
          <w:sz w:val="25"/>
          <w:szCs w:val="25"/>
          <w:lang w:val="es-SV"/>
        </w:rPr>
      </w:pPr>
      <w:r w:rsidRPr="00AA042C">
        <w:rPr>
          <w:rFonts w:ascii="Arial" w:eastAsia="Microsoft JhengHei" w:hAnsi="Arial" w:cs="Arial"/>
          <w:b/>
          <w:bCs/>
          <w:caps/>
          <w:sz w:val="25"/>
          <w:szCs w:val="25"/>
          <w:lang w:val="es-SV"/>
        </w:rPr>
        <w:t>Prorroga DEL CONTRATO:</w:t>
      </w:r>
    </w:p>
    <w:p w:rsidR="008A52BF" w:rsidRPr="00AA042C" w:rsidRDefault="005A25AE" w:rsidP="005A25AE">
      <w:pPr>
        <w:tabs>
          <w:tab w:val="left" w:pos="1260"/>
        </w:tabs>
        <w:spacing w:line="360" w:lineRule="auto"/>
        <w:jc w:val="both"/>
        <w:rPr>
          <w:rFonts w:ascii="Arial" w:hAnsi="Arial" w:cs="Arial"/>
          <w:sz w:val="25"/>
          <w:szCs w:val="25"/>
        </w:rPr>
      </w:pPr>
      <w:r w:rsidRPr="00AA042C">
        <w:rPr>
          <w:rFonts w:ascii="Arial" w:hAnsi="Arial" w:cs="Arial"/>
          <w:sz w:val="25"/>
          <w:szCs w:val="25"/>
        </w:rPr>
        <w:t xml:space="preserve">Previo al vencimiento del plazo pactado, el presente contrato podrá ser prorrogado de conformidad a lo establecido en los </w:t>
      </w:r>
      <w:r w:rsidRPr="00AA042C">
        <w:rPr>
          <w:rFonts w:ascii="Arial" w:hAnsi="Arial" w:cs="Arial"/>
          <w:b/>
          <w:sz w:val="25"/>
          <w:szCs w:val="25"/>
        </w:rPr>
        <w:t>Artículos ochenta y tres</w:t>
      </w:r>
      <w:r w:rsidRPr="00AA042C">
        <w:rPr>
          <w:rFonts w:ascii="Arial" w:hAnsi="Arial" w:cs="Arial"/>
          <w:sz w:val="25"/>
          <w:szCs w:val="25"/>
        </w:rPr>
        <w:t xml:space="preserve"> de la </w:t>
      </w:r>
      <w:r w:rsidRPr="00AA042C">
        <w:rPr>
          <w:rFonts w:ascii="Arial" w:hAnsi="Arial" w:cs="Arial"/>
          <w:b/>
          <w:sz w:val="25"/>
          <w:szCs w:val="25"/>
        </w:rPr>
        <w:t>LACAP</w:t>
      </w:r>
      <w:r w:rsidRPr="00AA042C">
        <w:rPr>
          <w:rFonts w:ascii="Arial" w:hAnsi="Arial" w:cs="Arial"/>
          <w:sz w:val="25"/>
          <w:szCs w:val="25"/>
        </w:rPr>
        <w:t xml:space="preserve"> y </w:t>
      </w:r>
      <w:r w:rsidRPr="00AA042C">
        <w:rPr>
          <w:rFonts w:ascii="Arial" w:hAnsi="Arial" w:cs="Arial"/>
          <w:b/>
          <w:sz w:val="25"/>
          <w:szCs w:val="25"/>
        </w:rPr>
        <w:t>setenta y cinco</w:t>
      </w:r>
      <w:r w:rsidRPr="00AA042C">
        <w:rPr>
          <w:rFonts w:ascii="Arial" w:hAnsi="Arial" w:cs="Arial"/>
          <w:sz w:val="25"/>
          <w:szCs w:val="25"/>
        </w:rPr>
        <w:t xml:space="preserve"> del </w:t>
      </w:r>
      <w:r w:rsidRPr="00AA042C">
        <w:rPr>
          <w:rFonts w:ascii="Arial" w:hAnsi="Arial" w:cs="Arial"/>
          <w:b/>
          <w:sz w:val="25"/>
          <w:szCs w:val="25"/>
        </w:rPr>
        <w:t>RELACAP</w:t>
      </w:r>
      <w:r w:rsidRPr="00AA042C">
        <w:rPr>
          <w:rFonts w:ascii="Arial" w:hAnsi="Arial" w:cs="Arial"/>
          <w:sz w:val="25"/>
          <w:szCs w:val="25"/>
        </w:rPr>
        <w:t xml:space="preserve">; en tal caso, se modificarán o ampliarán los plazos y montos de las Garantías de </w:t>
      </w:r>
      <w:r w:rsidRPr="00AA042C">
        <w:rPr>
          <w:rFonts w:ascii="Arial" w:hAnsi="Arial" w:cs="Arial"/>
          <w:b/>
          <w:sz w:val="25"/>
          <w:szCs w:val="25"/>
        </w:rPr>
        <w:t xml:space="preserve">Cumplimiento de Contrato y de Buena Calidad de Bienes </w:t>
      </w:r>
      <w:r w:rsidRPr="00AA042C">
        <w:rPr>
          <w:rFonts w:ascii="Arial" w:hAnsi="Arial" w:cs="Arial"/>
          <w:sz w:val="25"/>
          <w:szCs w:val="25"/>
        </w:rPr>
        <w:t>debiéndose emitir la correspondiente resolución de prórroga.</w:t>
      </w:r>
    </w:p>
    <w:p w:rsidR="005A25AE" w:rsidRPr="00AA042C" w:rsidRDefault="005A25AE" w:rsidP="005A25AE">
      <w:pPr>
        <w:tabs>
          <w:tab w:val="left" w:pos="2100"/>
        </w:tabs>
        <w:jc w:val="both"/>
        <w:rPr>
          <w:rFonts w:ascii="Calibri" w:hAnsi="Calibri" w:cs="Arial"/>
          <w:sz w:val="16"/>
          <w:szCs w:val="16"/>
          <w:lang w:val="es-SV"/>
        </w:rPr>
      </w:pPr>
    </w:p>
    <w:p w:rsidR="005A25AE" w:rsidRPr="00AA042C" w:rsidRDefault="005A25AE" w:rsidP="005A25AE">
      <w:pPr>
        <w:tabs>
          <w:tab w:val="left" w:pos="1260"/>
        </w:tabs>
        <w:spacing w:line="360" w:lineRule="auto"/>
        <w:jc w:val="both"/>
        <w:rPr>
          <w:rFonts w:ascii="Arial" w:hAnsi="Arial" w:cs="Arial"/>
          <w:b/>
          <w:iCs/>
          <w:sz w:val="25"/>
          <w:szCs w:val="25"/>
          <w:u w:val="single"/>
          <w:lang w:val="es-SV"/>
        </w:rPr>
      </w:pPr>
      <w:r w:rsidRPr="00AA042C">
        <w:rPr>
          <w:rFonts w:ascii="Arial" w:hAnsi="Arial" w:cs="Arial"/>
          <w:b/>
          <w:caps/>
          <w:sz w:val="25"/>
          <w:szCs w:val="25"/>
          <w:u w:val="single"/>
          <w:lang w:val="es-SV"/>
        </w:rPr>
        <w:t>CLAUSULA DECIMA CUARTA</w:t>
      </w:r>
      <w:r w:rsidRPr="00AA042C">
        <w:rPr>
          <w:rFonts w:ascii="Arial" w:hAnsi="Arial" w:cs="Arial"/>
          <w:b/>
          <w:caps/>
          <w:sz w:val="25"/>
          <w:szCs w:val="25"/>
          <w:lang w:val="es-SV"/>
        </w:rPr>
        <w:t xml:space="preserve">. - </w:t>
      </w:r>
      <w:r w:rsidRPr="00AA042C">
        <w:rPr>
          <w:rFonts w:ascii="Arial" w:eastAsia="Microsoft JhengHei" w:hAnsi="Arial" w:cs="Arial"/>
          <w:b/>
          <w:caps/>
          <w:sz w:val="25"/>
          <w:szCs w:val="25"/>
          <w:lang w:val="es-SV"/>
        </w:rPr>
        <w:t>Cesión:</w:t>
      </w:r>
    </w:p>
    <w:p w:rsidR="005A25AE" w:rsidRDefault="005A25AE" w:rsidP="005A25AE">
      <w:pPr>
        <w:tabs>
          <w:tab w:val="left" w:pos="1260"/>
        </w:tabs>
        <w:spacing w:line="360" w:lineRule="auto"/>
        <w:jc w:val="both"/>
        <w:rPr>
          <w:rFonts w:ascii="Arial" w:hAnsi="Arial" w:cs="Arial"/>
          <w:bCs/>
          <w:iCs/>
          <w:sz w:val="25"/>
          <w:szCs w:val="25"/>
          <w:lang w:val="es-SV"/>
        </w:rPr>
      </w:pPr>
      <w:r w:rsidRPr="00AA042C">
        <w:rPr>
          <w:rFonts w:ascii="Arial" w:hAnsi="Arial" w:cs="Arial"/>
          <w:bCs/>
          <w:iCs/>
          <w:sz w:val="25"/>
          <w:szCs w:val="25"/>
          <w:lang w:val="es-SV"/>
        </w:rPr>
        <w:t>Salvo autorización expresa de “</w:t>
      </w:r>
      <w:r w:rsidRPr="00AA042C">
        <w:rPr>
          <w:rFonts w:ascii="Arial" w:hAnsi="Arial" w:cs="Arial"/>
          <w:b/>
          <w:sz w:val="25"/>
          <w:szCs w:val="25"/>
          <w:lang w:val="es-SV" w:eastAsia="en-US"/>
        </w:rPr>
        <w:t>EL HOSPITAL”</w:t>
      </w:r>
      <w:r w:rsidRPr="00AA042C">
        <w:rPr>
          <w:rFonts w:ascii="Arial" w:hAnsi="Arial" w:cs="Arial"/>
          <w:b/>
          <w:bCs/>
          <w:iCs/>
          <w:sz w:val="25"/>
          <w:szCs w:val="25"/>
          <w:lang w:val="es-SV"/>
        </w:rPr>
        <w:t>, “LA CONTRATISTA”</w:t>
      </w:r>
      <w:r w:rsidRPr="00AA042C">
        <w:rPr>
          <w:rFonts w:ascii="Arial" w:hAnsi="Arial" w:cs="Arial"/>
          <w:bCs/>
          <w:iCs/>
          <w:sz w:val="25"/>
          <w:szCs w:val="25"/>
          <w:lang w:val="es-SV"/>
        </w:rPr>
        <w:t xml:space="preserve"> no podrá transferir o ceder a ningún título, los derechos y obligaciones que emanan de este Contrato. La transferencia o cesión efectuada sin la autorización del </w:t>
      </w:r>
      <w:r w:rsidRPr="00AA042C">
        <w:rPr>
          <w:rFonts w:ascii="Arial" w:hAnsi="Arial" w:cs="Arial"/>
          <w:b/>
          <w:bCs/>
          <w:iCs/>
          <w:sz w:val="25"/>
          <w:szCs w:val="25"/>
          <w:lang w:val="es-SV"/>
        </w:rPr>
        <w:t xml:space="preserve">HOSPITAL </w:t>
      </w:r>
      <w:r w:rsidRPr="00AA042C">
        <w:rPr>
          <w:rFonts w:ascii="Arial" w:hAnsi="Arial" w:cs="Arial"/>
          <w:bCs/>
          <w:iCs/>
          <w:sz w:val="25"/>
          <w:szCs w:val="25"/>
          <w:lang w:val="es-SV"/>
        </w:rPr>
        <w:t>dará lugar a la caducidad del contrato, procediéndose además a hacer efectiva la garantía correspondiente.</w:t>
      </w:r>
    </w:p>
    <w:p w:rsidR="0019768E" w:rsidRPr="00AA042C" w:rsidRDefault="0019768E" w:rsidP="005A25AE">
      <w:pPr>
        <w:tabs>
          <w:tab w:val="left" w:pos="1260"/>
        </w:tabs>
        <w:spacing w:line="360" w:lineRule="auto"/>
        <w:jc w:val="both"/>
        <w:rPr>
          <w:rFonts w:ascii="Arial" w:hAnsi="Arial" w:cs="Arial"/>
          <w:bCs/>
          <w:iCs/>
          <w:sz w:val="25"/>
          <w:szCs w:val="25"/>
          <w:lang w:val="es-SV"/>
        </w:rPr>
      </w:pPr>
    </w:p>
    <w:p w:rsidR="005A25AE" w:rsidRPr="00AA042C" w:rsidRDefault="005A25AE" w:rsidP="005A25AE">
      <w:pPr>
        <w:tabs>
          <w:tab w:val="left" w:pos="1260"/>
        </w:tabs>
        <w:jc w:val="both"/>
        <w:rPr>
          <w:rFonts w:ascii="Arial" w:hAnsi="Arial" w:cs="Arial"/>
          <w:bCs/>
          <w:iCs/>
          <w:sz w:val="16"/>
          <w:szCs w:val="16"/>
          <w:lang w:val="es-SV"/>
        </w:rPr>
      </w:pPr>
    </w:p>
    <w:p w:rsidR="005A25AE" w:rsidRPr="00AA042C" w:rsidRDefault="005A25AE" w:rsidP="005A25AE">
      <w:pPr>
        <w:tabs>
          <w:tab w:val="left" w:pos="1260"/>
        </w:tabs>
        <w:spacing w:line="360" w:lineRule="auto"/>
        <w:jc w:val="both"/>
        <w:rPr>
          <w:rFonts w:ascii="Arial" w:hAnsi="Arial" w:cs="Arial"/>
          <w:b/>
          <w:iCs/>
          <w:sz w:val="25"/>
          <w:szCs w:val="25"/>
          <w:lang w:val="es-SV"/>
        </w:rPr>
      </w:pPr>
      <w:r w:rsidRPr="00AA042C">
        <w:rPr>
          <w:rFonts w:ascii="Arial" w:hAnsi="Arial" w:cs="Arial"/>
          <w:b/>
          <w:caps/>
          <w:sz w:val="25"/>
          <w:szCs w:val="25"/>
          <w:u w:val="single"/>
          <w:lang w:val="es-SV"/>
        </w:rPr>
        <w:t xml:space="preserve">CLAUSULA DECIMA QUINTA. - </w:t>
      </w:r>
      <w:r w:rsidRPr="00AA042C">
        <w:rPr>
          <w:rFonts w:ascii="Arial" w:eastAsia="Microsoft JhengHei" w:hAnsi="Arial" w:cs="Arial"/>
          <w:b/>
          <w:caps/>
          <w:sz w:val="25"/>
          <w:szCs w:val="25"/>
          <w:lang w:val="es-SV"/>
        </w:rPr>
        <w:t>Confidencialidad</w:t>
      </w:r>
      <w:r w:rsidRPr="00AA042C">
        <w:rPr>
          <w:rFonts w:ascii="Arial" w:eastAsia="Microsoft JhengHei" w:hAnsi="Arial" w:cs="Arial"/>
          <w:b/>
          <w:sz w:val="25"/>
          <w:szCs w:val="25"/>
          <w:lang w:val="es-SV"/>
        </w:rPr>
        <w:t>:</w:t>
      </w:r>
    </w:p>
    <w:p w:rsidR="005A25AE" w:rsidRPr="00AA042C" w:rsidRDefault="005A25AE" w:rsidP="005A25AE">
      <w:pPr>
        <w:tabs>
          <w:tab w:val="left" w:pos="1260"/>
        </w:tabs>
        <w:spacing w:line="360" w:lineRule="auto"/>
        <w:jc w:val="both"/>
        <w:rPr>
          <w:rFonts w:ascii="Arial" w:hAnsi="Arial" w:cs="Arial"/>
          <w:bCs/>
          <w:iCs/>
          <w:sz w:val="25"/>
          <w:szCs w:val="25"/>
          <w:lang w:val="es-SV"/>
        </w:rPr>
      </w:pPr>
      <w:r w:rsidRPr="00AA042C">
        <w:rPr>
          <w:rFonts w:ascii="Arial" w:hAnsi="Arial" w:cs="Arial"/>
          <w:b/>
          <w:bCs/>
          <w:sz w:val="25"/>
          <w:szCs w:val="25"/>
        </w:rPr>
        <w:t>“LA CONTRATISTA</w:t>
      </w:r>
      <w:r w:rsidRPr="00AA042C">
        <w:rPr>
          <w:rFonts w:ascii="Arial" w:hAnsi="Arial" w:cs="Arial"/>
          <w:iCs/>
          <w:spacing w:val="-2"/>
          <w:sz w:val="25"/>
          <w:szCs w:val="25"/>
          <w:lang w:val="es-SV"/>
        </w:rPr>
        <w:t>”</w:t>
      </w:r>
      <w:r w:rsidRPr="00AA042C">
        <w:rPr>
          <w:rFonts w:ascii="Arial" w:hAnsi="Arial" w:cs="Arial"/>
          <w:b/>
          <w:bCs/>
          <w:iCs/>
          <w:sz w:val="25"/>
          <w:szCs w:val="25"/>
          <w:lang w:val="es-SV"/>
        </w:rPr>
        <w:t>,</w:t>
      </w:r>
      <w:r w:rsidRPr="00AA042C">
        <w:rPr>
          <w:rFonts w:ascii="Arial" w:hAnsi="Arial" w:cs="Arial"/>
          <w:bCs/>
          <w:iCs/>
          <w:sz w:val="25"/>
          <w:szCs w:val="25"/>
          <w:lang w:val="es-SV"/>
        </w:rPr>
        <w:t xml:space="preserve"> se compromete a guardar la confidencialidad de toda la información revelada por “</w:t>
      </w:r>
      <w:r w:rsidRPr="00AA042C">
        <w:rPr>
          <w:rFonts w:ascii="Arial" w:hAnsi="Arial" w:cs="Arial"/>
          <w:b/>
          <w:bCs/>
          <w:iCs/>
          <w:sz w:val="25"/>
          <w:szCs w:val="25"/>
          <w:lang w:val="es-SV"/>
        </w:rPr>
        <w:t>EL HOSPITAL”,</w:t>
      </w:r>
      <w:r w:rsidRPr="00AA042C">
        <w:rPr>
          <w:rFonts w:ascii="Arial" w:hAnsi="Arial" w:cs="Arial"/>
          <w:bCs/>
          <w:iCs/>
          <w:sz w:val="25"/>
          <w:szCs w:val="25"/>
          <w:lang w:val="es-SV"/>
        </w:rPr>
        <w:t xml:space="preserve"> independientemente del medio empleado para transmitirla ya sea en forma verbal o escrita, y se compromete a no revelar dicha información a terceras personas, salvo que </w:t>
      </w:r>
      <w:r w:rsidRPr="00AA042C">
        <w:rPr>
          <w:rFonts w:ascii="Arial" w:hAnsi="Arial" w:cs="Arial"/>
          <w:b/>
          <w:bCs/>
          <w:iCs/>
          <w:sz w:val="25"/>
          <w:szCs w:val="25"/>
          <w:lang w:val="es-SV"/>
        </w:rPr>
        <w:t>“EL HOSPITAL”</w:t>
      </w:r>
      <w:r w:rsidRPr="00AA042C">
        <w:rPr>
          <w:rFonts w:ascii="Arial" w:hAnsi="Arial" w:cs="Arial"/>
          <w:bCs/>
          <w:iCs/>
          <w:sz w:val="25"/>
          <w:szCs w:val="25"/>
          <w:lang w:val="es-SV"/>
        </w:rPr>
        <w:t xml:space="preserve"> lo autorice en forma escrita. </w:t>
      </w:r>
      <w:r w:rsidRPr="00AA042C">
        <w:rPr>
          <w:rFonts w:ascii="Arial" w:hAnsi="Arial" w:cs="Arial"/>
          <w:b/>
          <w:bCs/>
          <w:sz w:val="25"/>
          <w:szCs w:val="25"/>
        </w:rPr>
        <w:t>“LA CONTRATISTA</w:t>
      </w:r>
      <w:r w:rsidRPr="00AA042C">
        <w:rPr>
          <w:rFonts w:ascii="Arial" w:hAnsi="Arial" w:cs="Arial"/>
          <w:iCs/>
          <w:spacing w:val="-2"/>
          <w:sz w:val="25"/>
          <w:szCs w:val="25"/>
          <w:lang w:val="es-SV"/>
        </w:rPr>
        <w:t>”</w:t>
      </w:r>
      <w:r w:rsidRPr="00AA042C">
        <w:rPr>
          <w:rFonts w:ascii="Arial" w:hAnsi="Arial" w:cs="Arial"/>
          <w:bCs/>
          <w:iCs/>
          <w:sz w:val="25"/>
          <w:szCs w:val="25"/>
          <w:lang w:val="es-SV"/>
        </w:rPr>
        <w:t xml:space="preserve"> se compromete a hacer del conocimiento únicamente la </w:t>
      </w:r>
      <w:r w:rsidRPr="00AA042C">
        <w:rPr>
          <w:rFonts w:ascii="Arial" w:hAnsi="Arial" w:cs="Arial"/>
          <w:bCs/>
          <w:iCs/>
          <w:sz w:val="25"/>
          <w:szCs w:val="25"/>
          <w:lang w:val="es-SV"/>
        </w:rPr>
        <w:lastRenderedPageBreak/>
        <w:t xml:space="preserve">información que sea estrictamente indispensable para la ejecución encomendada y manejar la reserva de la misma, estableciendo las medidas necesarias para asegurar que la información revelada por </w:t>
      </w:r>
      <w:r w:rsidRPr="00AA042C">
        <w:rPr>
          <w:rFonts w:ascii="Arial" w:hAnsi="Arial" w:cs="Arial"/>
          <w:b/>
          <w:bCs/>
          <w:iCs/>
          <w:sz w:val="25"/>
          <w:szCs w:val="25"/>
          <w:lang w:val="es-SV"/>
        </w:rPr>
        <w:t>“</w:t>
      </w:r>
      <w:r w:rsidRPr="00AA042C">
        <w:rPr>
          <w:rFonts w:ascii="Arial" w:hAnsi="Arial" w:cs="Arial"/>
          <w:b/>
          <w:sz w:val="25"/>
          <w:szCs w:val="25"/>
          <w:lang w:val="es-SV" w:eastAsia="en-US"/>
        </w:rPr>
        <w:t>EL HOSPITAL”</w:t>
      </w:r>
      <w:r w:rsidRPr="00AA042C">
        <w:rPr>
          <w:rFonts w:ascii="Arial" w:hAnsi="Arial" w:cs="Arial"/>
          <w:bCs/>
          <w:iCs/>
          <w:sz w:val="25"/>
          <w:szCs w:val="25"/>
          <w:lang w:val="es-SV"/>
        </w:rPr>
        <w:t>, se mantenga con carácter confidencial y que no se utilice para ningún otro fin.</w:t>
      </w:r>
    </w:p>
    <w:p w:rsidR="005A25AE" w:rsidRPr="00AA042C" w:rsidRDefault="005A25AE" w:rsidP="005A25AE">
      <w:pPr>
        <w:tabs>
          <w:tab w:val="left" w:pos="1260"/>
        </w:tabs>
        <w:jc w:val="both"/>
        <w:rPr>
          <w:rFonts w:ascii="Arial" w:hAnsi="Arial" w:cs="Arial"/>
          <w:sz w:val="16"/>
          <w:szCs w:val="16"/>
          <w:lang w:val="es-SV"/>
        </w:rPr>
      </w:pPr>
    </w:p>
    <w:p w:rsidR="005A25AE" w:rsidRPr="00AA042C" w:rsidRDefault="005A25AE" w:rsidP="005A25AE">
      <w:pPr>
        <w:tabs>
          <w:tab w:val="left" w:pos="-720"/>
          <w:tab w:val="left" w:pos="426"/>
        </w:tabs>
        <w:spacing w:line="360" w:lineRule="auto"/>
        <w:jc w:val="both"/>
        <w:rPr>
          <w:rFonts w:ascii="Arial" w:hAnsi="Arial" w:cs="Arial"/>
          <w:b/>
          <w:sz w:val="25"/>
          <w:szCs w:val="25"/>
          <w:u w:val="single"/>
          <w:lang w:val="es-SV"/>
        </w:rPr>
      </w:pPr>
      <w:r w:rsidRPr="00AA042C">
        <w:rPr>
          <w:rFonts w:ascii="Arial" w:hAnsi="Arial" w:cs="Arial"/>
          <w:b/>
          <w:caps/>
          <w:sz w:val="25"/>
          <w:szCs w:val="25"/>
          <w:u w:val="single"/>
          <w:lang w:val="es-SV"/>
        </w:rPr>
        <w:t>CLAUSULA DECIMA SEXTA.</w:t>
      </w:r>
      <w:r w:rsidRPr="00AA042C">
        <w:rPr>
          <w:rFonts w:ascii="Arial" w:hAnsi="Arial" w:cs="Arial"/>
          <w:b/>
          <w:caps/>
          <w:sz w:val="25"/>
          <w:szCs w:val="25"/>
          <w:lang w:val="es-SV"/>
        </w:rPr>
        <w:t xml:space="preserve"> </w:t>
      </w:r>
      <w:r w:rsidRPr="00AA042C">
        <w:rPr>
          <w:rFonts w:ascii="Arial" w:eastAsia="Microsoft JhengHei" w:hAnsi="Arial" w:cs="Arial"/>
          <w:b/>
          <w:bCs/>
          <w:caps/>
          <w:sz w:val="25"/>
          <w:szCs w:val="25"/>
          <w:lang w:val="es-SV"/>
        </w:rPr>
        <w:t>RECLAMACIÓN DE DAÑOS, PERJUICIOS Y VICIOS OCULTOS</w:t>
      </w:r>
      <w:r w:rsidRPr="00AA042C">
        <w:rPr>
          <w:rFonts w:ascii="Arial" w:eastAsia="Microsoft JhengHei" w:hAnsi="Arial" w:cs="Arial"/>
          <w:b/>
          <w:caps/>
          <w:sz w:val="25"/>
          <w:szCs w:val="25"/>
          <w:lang w:val="es-SV"/>
        </w:rPr>
        <w:t>:</w:t>
      </w:r>
    </w:p>
    <w:p w:rsidR="005A25AE" w:rsidRPr="00AA042C" w:rsidRDefault="005A25AE" w:rsidP="005A25AE">
      <w:pPr>
        <w:spacing w:line="360" w:lineRule="auto"/>
        <w:jc w:val="both"/>
        <w:rPr>
          <w:rFonts w:ascii="Arial" w:hAnsi="Arial" w:cs="Arial"/>
          <w:snapToGrid w:val="0"/>
          <w:sz w:val="25"/>
          <w:szCs w:val="25"/>
          <w:lang w:val="es-SV" w:eastAsia="es-ES"/>
        </w:rPr>
      </w:pPr>
      <w:r w:rsidRPr="00AA042C">
        <w:rPr>
          <w:rFonts w:ascii="Arial" w:hAnsi="Arial" w:cs="Arial"/>
          <w:snapToGrid w:val="0"/>
          <w:sz w:val="25"/>
          <w:szCs w:val="25"/>
          <w:lang w:val="es-SV" w:eastAsia="es-ES"/>
        </w:rPr>
        <w:t>Si durante el plazo de la garantía otorgada por el fabricante o contratista de los bienes suministrados, se observare algún vicio o deficiencia, el administrador del contrato deberá formular por escrito a</w:t>
      </w:r>
      <w:r>
        <w:rPr>
          <w:rFonts w:ascii="Arial" w:hAnsi="Arial" w:cs="Arial"/>
          <w:snapToGrid w:val="0"/>
          <w:sz w:val="25"/>
          <w:szCs w:val="25"/>
          <w:lang w:val="es-SV" w:eastAsia="es-ES"/>
        </w:rPr>
        <w:t xml:space="preserve"> LA CONTRATISTA</w:t>
      </w:r>
      <w:r w:rsidRPr="00AA042C">
        <w:rPr>
          <w:rFonts w:ascii="Arial" w:hAnsi="Arial" w:cs="Arial"/>
          <w:snapToGrid w:val="0"/>
          <w:sz w:val="25"/>
          <w:szCs w:val="25"/>
          <w:lang w:val="es-SV" w:eastAsia="es-ES"/>
        </w:rPr>
        <w:t xml:space="preserve"> el reclamo respectivo y pedirá la reposición de los bienes.</w:t>
      </w:r>
    </w:p>
    <w:p w:rsidR="005A25AE" w:rsidRPr="00AA042C" w:rsidRDefault="005A25AE" w:rsidP="005A25AE">
      <w:pPr>
        <w:spacing w:line="360" w:lineRule="auto"/>
        <w:jc w:val="both"/>
        <w:rPr>
          <w:rFonts w:ascii="Arial" w:hAnsi="Arial" w:cs="Arial"/>
          <w:snapToGrid w:val="0"/>
          <w:sz w:val="25"/>
          <w:szCs w:val="25"/>
          <w:lang w:val="es-SV" w:eastAsia="es-ES"/>
        </w:rPr>
      </w:pPr>
      <w:r w:rsidRPr="00AA042C">
        <w:rPr>
          <w:rFonts w:ascii="Arial" w:hAnsi="Arial" w:cs="Arial"/>
          <w:snapToGrid w:val="0"/>
          <w:sz w:val="25"/>
          <w:szCs w:val="25"/>
          <w:lang w:val="es-SV" w:eastAsia="es-ES"/>
        </w:rPr>
        <w:t xml:space="preserve">Antes de expirar el plazo de la garantía indicada y </w:t>
      </w:r>
      <w:proofErr w:type="gramStart"/>
      <w:r w:rsidRPr="00AA042C">
        <w:rPr>
          <w:rFonts w:ascii="Arial" w:hAnsi="Arial" w:cs="Arial"/>
          <w:snapToGrid w:val="0"/>
          <w:sz w:val="25"/>
          <w:szCs w:val="25"/>
          <w:lang w:val="es-SV" w:eastAsia="es-ES"/>
        </w:rPr>
        <w:t>comprobado</w:t>
      </w:r>
      <w:proofErr w:type="gramEnd"/>
      <w:r w:rsidRPr="00AA042C">
        <w:rPr>
          <w:rFonts w:ascii="Arial" w:hAnsi="Arial" w:cs="Arial"/>
          <w:snapToGrid w:val="0"/>
          <w:sz w:val="25"/>
          <w:szCs w:val="25"/>
          <w:lang w:val="es-SV" w:eastAsia="es-ES"/>
        </w:rPr>
        <w:t xml:space="preserve"> que los bienes no pueden ser reparados, sustituidos o prestados, el administrador del contrato, hará las gestiones necesarias para hacer efectiva la garantía de Buena Calidad de Bienes, siempre y cuando sea por causas imputables al contratista. La institución contratante quedará exenta de cualquier pago pendiente y exigirá la devolución de cualquier pago que haya hecho al suministrante.” Art. 122 de LACAP.</w:t>
      </w:r>
    </w:p>
    <w:p w:rsidR="005A25AE" w:rsidRPr="00AA042C" w:rsidRDefault="005A25AE" w:rsidP="005A25AE">
      <w:pPr>
        <w:jc w:val="both"/>
        <w:rPr>
          <w:rFonts w:ascii="Arial" w:hAnsi="Arial" w:cs="Arial"/>
          <w:sz w:val="16"/>
          <w:szCs w:val="16"/>
          <w:lang w:val="es-SV"/>
        </w:rPr>
      </w:pPr>
    </w:p>
    <w:p w:rsidR="005A25AE" w:rsidRPr="00AA042C" w:rsidRDefault="005A25AE" w:rsidP="005A25AE">
      <w:pPr>
        <w:spacing w:line="360" w:lineRule="auto"/>
        <w:jc w:val="both"/>
        <w:rPr>
          <w:rFonts w:ascii="Arial" w:hAnsi="Arial" w:cs="Arial"/>
          <w:b/>
          <w:sz w:val="25"/>
          <w:szCs w:val="25"/>
          <w:u w:val="single"/>
          <w:lang w:val="es-SV"/>
        </w:rPr>
      </w:pPr>
      <w:r w:rsidRPr="00AA042C">
        <w:rPr>
          <w:rFonts w:ascii="Arial" w:hAnsi="Arial" w:cs="Arial"/>
          <w:b/>
          <w:caps/>
          <w:sz w:val="25"/>
          <w:szCs w:val="25"/>
          <w:u w:val="single"/>
          <w:lang w:val="es-SV"/>
        </w:rPr>
        <w:t>CLAUSULA DECIMA SEPTIMA</w:t>
      </w:r>
      <w:r w:rsidRPr="00AA042C">
        <w:rPr>
          <w:rFonts w:ascii="Arial" w:hAnsi="Arial" w:cs="Arial"/>
          <w:b/>
          <w:caps/>
          <w:sz w:val="25"/>
          <w:szCs w:val="25"/>
          <w:lang w:val="es-SV"/>
        </w:rPr>
        <w:t xml:space="preserve">. - </w:t>
      </w:r>
      <w:r w:rsidRPr="00AA042C">
        <w:rPr>
          <w:rFonts w:ascii="Arial" w:eastAsia="Microsoft JhengHei" w:hAnsi="Arial" w:cs="Arial"/>
          <w:b/>
          <w:caps/>
          <w:sz w:val="25"/>
          <w:szCs w:val="25"/>
          <w:lang w:val="es-SV"/>
        </w:rPr>
        <w:t>Sanciones:</w:t>
      </w:r>
      <w:r w:rsidRPr="00AA042C">
        <w:rPr>
          <w:rFonts w:ascii="Arial" w:hAnsi="Arial" w:cs="Arial"/>
          <w:b/>
          <w:snapToGrid w:val="0"/>
          <w:spacing w:val="-3"/>
          <w:sz w:val="25"/>
          <w:szCs w:val="25"/>
          <w:lang w:val="es-ES_tradnl" w:eastAsia="es-ES"/>
        </w:rPr>
        <w:tab/>
      </w:r>
    </w:p>
    <w:p w:rsidR="005A25AE" w:rsidRPr="00033C72" w:rsidRDefault="005A25AE" w:rsidP="005A25AE">
      <w:pPr>
        <w:spacing w:line="360" w:lineRule="auto"/>
        <w:jc w:val="both"/>
        <w:rPr>
          <w:rFonts w:ascii="Arial" w:hAnsi="Arial" w:cs="Arial"/>
          <w:b/>
          <w:bCs/>
          <w:sz w:val="25"/>
          <w:szCs w:val="25"/>
          <w:lang w:val="es-SV"/>
        </w:rPr>
      </w:pPr>
      <w:r w:rsidRPr="00033C72">
        <w:rPr>
          <w:rFonts w:ascii="Arial" w:hAnsi="Arial" w:cs="Arial"/>
          <w:b/>
          <w:bCs/>
          <w:sz w:val="25"/>
          <w:szCs w:val="25"/>
          <w:lang w:val="es-SV"/>
        </w:rPr>
        <w:t>Si el Contratista incumpliere cualquiera de las obligaciones contractuales, estará sujeto a las sanciones reguladas en la Ley de Adquisiciones y Contrataciones de la Administración Pública, sometiéndose voluntariamente a la misma y su Reglamento.</w:t>
      </w:r>
    </w:p>
    <w:p w:rsidR="005A25AE" w:rsidRPr="00AA042C" w:rsidRDefault="005A25AE" w:rsidP="005A25AE">
      <w:pPr>
        <w:jc w:val="both"/>
        <w:rPr>
          <w:rFonts w:ascii="Arial" w:hAnsi="Arial" w:cs="Arial"/>
          <w:sz w:val="16"/>
          <w:szCs w:val="16"/>
          <w:lang w:val="es-SV"/>
        </w:rPr>
      </w:pPr>
      <w:r w:rsidRPr="00AA042C">
        <w:rPr>
          <w:rFonts w:ascii="Arial" w:hAnsi="Arial" w:cs="Arial"/>
          <w:sz w:val="16"/>
          <w:szCs w:val="16"/>
          <w:lang w:val="es-SV"/>
        </w:rPr>
        <w:t xml:space="preserve"> </w:t>
      </w:r>
    </w:p>
    <w:p w:rsidR="005A25AE" w:rsidRPr="00AA042C" w:rsidRDefault="005A25AE" w:rsidP="005A25AE">
      <w:pPr>
        <w:spacing w:line="360" w:lineRule="auto"/>
        <w:jc w:val="both"/>
        <w:rPr>
          <w:rFonts w:ascii="Arial" w:hAnsi="Arial" w:cs="Arial"/>
          <w:b/>
          <w:bCs/>
          <w:spacing w:val="-3"/>
          <w:sz w:val="25"/>
          <w:szCs w:val="25"/>
          <w:lang w:val="es-SV"/>
        </w:rPr>
      </w:pPr>
      <w:r w:rsidRPr="00AA042C">
        <w:rPr>
          <w:rFonts w:ascii="Arial" w:hAnsi="Arial" w:cs="Arial"/>
          <w:b/>
          <w:bCs/>
          <w:spacing w:val="-3"/>
          <w:sz w:val="25"/>
          <w:szCs w:val="25"/>
          <w:lang w:val="es-SV"/>
        </w:rPr>
        <w:t xml:space="preserve">EJECUCIÓN DE LA GARANTIA DE MANTENIMIENTO DE OFERTA  </w:t>
      </w:r>
    </w:p>
    <w:p w:rsidR="005A25AE" w:rsidRPr="00AA042C" w:rsidRDefault="005A25AE" w:rsidP="005A25AE">
      <w:pPr>
        <w:spacing w:line="360" w:lineRule="auto"/>
        <w:jc w:val="both"/>
        <w:rPr>
          <w:rFonts w:ascii="Arial" w:hAnsi="Arial" w:cs="Arial"/>
          <w:spacing w:val="-3"/>
          <w:sz w:val="25"/>
          <w:szCs w:val="25"/>
        </w:rPr>
      </w:pPr>
      <w:r w:rsidRPr="00AA042C">
        <w:rPr>
          <w:rFonts w:ascii="Arial" w:hAnsi="Arial" w:cs="Arial"/>
          <w:spacing w:val="-3"/>
          <w:sz w:val="25"/>
          <w:szCs w:val="25"/>
        </w:rPr>
        <w:t xml:space="preserve"> La Garantía de Mantenimiento de Oferta se </w:t>
      </w:r>
      <w:r w:rsidRPr="00AA042C">
        <w:rPr>
          <w:rFonts w:ascii="Arial" w:hAnsi="Arial" w:cs="Arial"/>
          <w:spacing w:val="-3"/>
          <w:sz w:val="25"/>
          <w:szCs w:val="25"/>
          <w:lang w:val="es-SV"/>
        </w:rPr>
        <w:t>hará</w:t>
      </w:r>
      <w:r w:rsidRPr="00AA042C">
        <w:rPr>
          <w:rFonts w:ascii="Arial" w:hAnsi="Arial" w:cs="Arial"/>
          <w:spacing w:val="-3"/>
          <w:sz w:val="25"/>
          <w:szCs w:val="25"/>
        </w:rPr>
        <w:t xml:space="preserve"> </w:t>
      </w:r>
      <w:r w:rsidRPr="00AA042C">
        <w:rPr>
          <w:rFonts w:ascii="Arial" w:hAnsi="Arial" w:cs="Arial"/>
          <w:spacing w:val="-3"/>
          <w:sz w:val="25"/>
          <w:szCs w:val="25"/>
          <w:lang w:val="es-SV"/>
        </w:rPr>
        <w:t>efectiva</w:t>
      </w:r>
      <w:r w:rsidRPr="00AA042C">
        <w:rPr>
          <w:rFonts w:ascii="Arial" w:hAnsi="Arial" w:cs="Arial"/>
          <w:spacing w:val="-3"/>
          <w:sz w:val="25"/>
          <w:szCs w:val="25"/>
        </w:rPr>
        <w:t xml:space="preserve"> a favor del HOSPITAL en los siguientes </w:t>
      </w:r>
      <w:r w:rsidRPr="00AA042C">
        <w:rPr>
          <w:rFonts w:ascii="Arial" w:hAnsi="Arial" w:cs="Arial"/>
          <w:spacing w:val="-3"/>
          <w:sz w:val="25"/>
          <w:szCs w:val="25"/>
          <w:lang w:val="es-SV"/>
        </w:rPr>
        <w:t>casos</w:t>
      </w:r>
      <w:r w:rsidRPr="00AA042C">
        <w:rPr>
          <w:rFonts w:ascii="Arial" w:hAnsi="Arial" w:cs="Arial"/>
          <w:spacing w:val="-3"/>
          <w:sz w:val="25"/>
          <w:szCs w:val="25"/>
        </w:rPr>
        <w:t>:</w:t>
      </w:r>
    </w:p>
    <w:p w:rsidR="005A25AE" w:rsidRPr="00AA042C" w:rsidRDefault="005A25AE" w:rsidP="005A25AE">
      <w:pPr>
        <w:spacing w:line="360" w:lineRule="auto"/>
        <w:jc w:val="both"/>
        <w:rPr>
          <w:rFonts w:ascii="Arial" w:hAnsi="Arial" w:cs="Arial"/>
          <w:spacing w:val="-3"/>
          <w:sz w:val="25"/>
          <w:szCs w:val="25"/>
          <w:lang w:val="es-SV"/>
        </w:rPr>
      </w:pPr>
      <w:r w:rsidRPr="00AA042C">
        <w:rPr>
          <w:rFonts w:ascii="Arial" w:hAnsi="Arial" w:cs="Arial"/>
          <w:bCs/>
          <w:spacing w:val="-3"/>
          <w:sz w:val="25"/>
          <w:szCs w:val="25"/>
          <w:lang w:val="es-SV"/>
        </w:rPr>
        <w:t xml:space="preserve">El Adjudicatario </w:t>
      </w:r>
      <w:r w:rsidRPr="00AA042C">
        <w:rPr>
          <w:rFonts w:ascii="Arial" w:hAnsi="Arial" w:cs="Arial"/>
          <w:spacing w:val="-3"/>
          <w:sz w:val="25"/>
          <w:szCs w:val="25"/>
          <w:lang w:val="es-SV"/>
        </w:rPr>
        <w:t xml:space="preserve">  no firma el contrato, o por negligencia no concurre a formalizar el contrato, en el plazo máximo de </w:t>
      </w:r>
      <w:r w:rsidRPr="00AA042C">
        <w:rPr>
          <w:rFonts w:ascii="Arial" w:hAnsi="Arial" w:cs="Arial"/>
          <w:b/>
          <w:bCs/>
          <w:spacing w:val="-3"/>
          <w:sz w:val="25"/>
          <w:szCs w:val="25"/>
          <w:lang w:val="es-SV"/>
        </w:rPr>
        <w:t>cinco (5) días hábiles</w:t>
      </w:r>
      <w:r w:rsidRPr="00AA042C">
        <w:rPr>
          <w:rFonts w:ascii="Arial" w:hAnsi="Arial" w:cs="Arial"/>
          <w:spacing w:val="-3"/>
          <w:sz w:val="25"/>
          <w:szCs w:val="25"/>
          <w:lang w:val="es-SV"/>
        </w:rPr>
        <w:t xml:space="preserve"> posteriores a la notificación de adjudicación del mismo Art. 81 de LACAP. En cualquiera de estos casos, EL HOSPITAL procederá a suscribir contrato con el segundo mejor evaluado, y así sucesivamente se procederá con l</w:t>
      </w:r>
      <w:r>
        <w:rPr>
          <w:rFonts w:ascii="Arial" w:hAnsi="Arial" w:cs="Arial"/>
          <w:spacing w:val="-3"/>
          <w:sz w:val="25"/>
          <w:szCs w:val="25"/>
          <w:lang w:val="es-SV"/>
        </w:rPr>
        <w:t>o</w:t>
      </w:r>
      <w:r w:rsidRPr="00AA042C">
        <w:rPr>
          <w:rFonts w:ascii="Arial" w:hAnsi="Arial" w:cs="Arial"/>
          <w:spacing w:val="-3"/>
          <w:sz w:val="25"/>
          <w:szCs w:val="25"/>
          <w:lang w:val="es-SV"/>
        </w:rPr>
        <w:t>s demás ofert</w:t>
      </w:r>
      <w:r>
        <w:rPr>
          <w:rFonts w:ascii="Arial" w:hAnsi="Arial" w:cs="Arial"/>
          <w:spacing w:val="-3"/>
          <w:sz w:val="25"/>
          <w:szCs w:val="25"/>
          <w:lang w:val="es-SV"/>
        </w:rPr>
        <w:t>ante</w:t>
      </w:r>
      <w:r w:rsidRPr="00AA042C">
        <w:rPr>
          <w:rFonts w:ascii="Arial" w:hAnsi="Arial" w:cs="Arial"/>
          <w:spacing w:val="-3"/>
          <w:sz w:val="25"/>
          <w:szCs w:val="25"/>
          <w:lang w:val="es-SV"/>
        </w:rPr>
        <w:t>s.</w:t>
      </w:r>
    </w:p>
    <w:p w:rsidR="005A25AE" w:rsidRDefault="005A25AE" w:rsidP="005A25AE">
      <w:pPr>
        <w:spacing w:line="360" w:lineRule="auto"/>
        <w:jc w:val="both"/>
        <w:rPr>
          <w:rFonts w:ascii="Arial" w:hAnsi="Arial" w:cs="Arial"/>
          <w:spacing w:val="-3"/>
          <w:sz w:val="25"/>
          <w:szCs w:val="25"/>
          <w:lang w:val="es-SV"/>
        </w:rPr>
      </w:pPr>
      <w:r w:rsidRPr="00AA042C">
        <w:rPr>
          <w:rFonts w:ascii="Arial" w:hAnsi="Arial" w:cs="Arial"/>
          <w:spacing w:val="-3"/>
          <w:sz w:val="25"/>
          <w:szCs w:val="25"/>
          <w:lang w:val="es-SV"/>
        </w:rPr>
        <w:lastRenderedPageBreak/>
        <w:t>El adjudicatario no presenta las solvencias vigentes requeridas para la suscripción del contrato tal y como se establece en la Ley   y en las presentes bases de Licitación.</w:t>
      </w:r>
    </w:p>
    <w:p w:rsidR="005A25AE" w:rsidRPr="00AA042C" w:rsidRDefault="005A25AE" w:rsidP="005A25AE">
      <w:pPr>
        <w:jc w:val="both"/>
        <w:rPr>
          <w:rFonts w:ascii="Arial" w:hAnsi="Arial" w:cs="Arial"/>
          <w:spacing w:val="-3"/>
          <w:sz w:val="16"/>
          <w:szCs w:val="16"/>
          <w:lang w:val="es-SV"/>
        </w:rPr>
      </w:pPr>
    </w:p>
    <w:p w:rsidR="005A25AE" w:rsidRPr="00AA042C" w:rsidRDefault="005A25AE" w:rsidP="005A25AE">
      <w:pPr>
        <w:spacing w:line="360" w:lineRule="auto"/>
        <w:jc w:val="both"/>
        <w:rPr>
          <w:rFonts w:ascii="Arial" w:hAnsi="Arial" w:cs="Arial"/>
          <w:b/>
          <w:bCs/>
          <w:spacing w:val="-3"/>
          <w:sz w:val="25"/>
          <w:szCs w:val="25"/>
          <w:lang w:val="es-SV"/>
        </w:rPr>
      </w:pPr>
      <w:r w:rsidRPr="00AA042C">
        <w:rPr>
          <w:rFonts w:ascii="Arial" w:hAnsi="Arial" w:cs="Arial"/>
          <w:b/>
          <w:bCs/>
          <w:spacing w:val="-3"/>
          <w:sz w:val="25"/>
          <w:szCs w:val="25"/>
          <w:lang w:val="es-SV"/>
        </w:rPr>
        <w:t xml:space="preserve">EJECUCIÓN DE LA GARANTIA DE CUMPLIMIENTO DE CONTRATO.  </w:t>
      </w:r>
    </w:p>
    <w:p w:rsidR="005A25AE" w:rsidRPr="00AA042C" w:rsidRDefault="005A25AE" w:rsidP="005A25AE">
      <w:pPr>
        <w:spacing w:line="360" w:lineRule="auto"/>
        <w:jc w:val="both"/>
        <w:rPr>
          <w:rFonts w:ascii="Arial" w:hAnsi="Arial" w:cs="Arial"/>
          <w:spacing w:val="-3"/>
          <w:sz w:val="25"/>
          <w:szCs w:val="25"/>
        </w:rPr>
      </w:pPr>
      <w:r w:rsidRPr="00AA042C">
        <w:rPr>
          <w:rFonts w:ascii="Arial" w:hAnsi="Arial" w:cs="Arial"/>
          <w:spacing w:val="-3"/>
          <w:sz w:val="25"/>
          <w:szCs w:val="25"/>
        </w:rPr>
        <w:t xml:space="preserve">En </w:t>
      </w:r>
      <w:r w:rsidRPr="00AA042C">
        <w:rPr>
          <w:rFonts w:ascii="Arial" w:hAnsi="Arial" w:cs="Arial"/>
          <w:spacing w:val="-3"/>
          <w:sz w:val="25"/>
          <w:szCs w:val="25"/>
          <w:lang w:val="es-SV"/>
        </w:rPr>
        <w:t>casos</w:t>
      </w:r>
      <w:r w:rsidRPr="00AA042C">
        <w:rPr>
          <w:rFonts w:ascii="Arial" w:hAnsi="Arial" w:cs="Arial"/>
          <w:spacing w:val="-3"/>
          <w:sz w:val="25"/>
          <w:szCs w:val="25"/>
        </w:rPr>
        <w:t xml:space="preserve"> de </w:t>
      </w:r>
      <w:r w:rsidRPr="00AA042C">
        <w:rPr>
          <w:rFonts w:ascii="Arial" w:hAnsi="Arial" w:cs="Arial"/>
          <w:spacing w:val="-3"/>
          <w:sz w:val="25"/>
          <w:szCs w:val="25"/>
          <w:lang w:val="es-SV"/>
        </w:rPr>
        <w:t>Incumplimiento</w:t>
      </w:r>
      <w:r w:rsidRPr="00AA042C">
        <w:rPr>
          <w:rFonts w:ascii="Arial" w:hAnsi="Arial" w:cs="Arial"/>
          <w:spacing w:val="-3"/>
          <w:sz w:val="25"/>
          <w:szCs w:val="25"/>
        </w:rPr>
        <w:t xml:space="preserve"> del Contrato, el HOSPITAL </w:t>
      </w:r>
      <w:r w:rsidRPr="00AA042C">
        <w:rPr>
          <w:rFonts w:ascii="Arial" w:hAnsi="Arial" w:cs="Arial"/>
          <w:spacing w:val="-3"/>
          <w:sz w:val="25"/>
          <w:szCs w:val="25"/>
          <w:lang w:val="es-SV"/>
        </w:rPr>
        <w:t>hará</w:t>
      </w:r>
      <w:r w:rsidRPr="00AA042C">
        <w:rPr>
          <w:rFonts w:ascii="Arial" w:hAnsi="Arial" w:cs="Arial"/>
          <w:spacing w:val="-3"/>
          <w:sz w:val="25"/>
          <w:szCs w:val="25"/>
        </w:rPr>
        <w:t xml:space="preserve"> </w:t>
      </w:r>
      <w:r w:rsidRPr="00AA042C">
        <w:rPr>
          <w:rFonts w:ascii="Arial" w:hAnsi="Arial" w:cs="Arial"/>
          <w:spacing w:val="-3"/>
          <w:sz w:val="25"/>
          <w:szCs w:val="25"/>
          <w:lang w:val="es-SV"/>
        </w:rPr>
        <w:t>efectiva</w:t>
      </w:r>
      <w:r w:rsidRPr="00AA042C">
        <w:rPr>
          <w:rFonts w:ascii="Arial" w:hAnsi="Arial" w:cs="Arial"/>
          <w:spacing w:val="-3"/>
          <w:sz w:val="25"/>
          <w:szCs w:val="25"/>
        </w:rPr>
        <w:t xml:space="preserve"> La Garantía de                  Cumplimiento de Contrato, de </w:t>
      </w:r>
      <w:r w:rsidRPr="00AA042C">
        <w:rPr>
          <w:rFonts w:ascii="Arial" w:hAnsi="Arial" w:cs="Arial"/>
          <w:spacing w:val="-3"/>
          <w:sz w:val="25"/>
          <w:szCs w:val="25"/>
          <w:lang w:val="es-SV"/>
        </w:rPr>
        <w:t>acuerdo</w:t>
      </w:r>
      <w:r w:rsidRPr="00AA042C">
        <w:rPr>
          <w:rFonts w:ascii="Arial" w:hAnsi="Arial" w:cs="Arial"/>
          <w:spacing w:val="-3"/>
          <w:sz w:val="25"/>
          <w:szCs w:val="25"/>
        </w:rPr>
        <w:t xml:space="preserve"> a los siguientes </w:t>
      </w:r>
      <w:r w:rsidRPr="00AA042C">
        <w:rPr>
          <w:rFonts w:ascii="Arial" w:hAnsi="Arial" w:cs="Arial"/>
          <w:spacing w:val="-3"/>
          <w:sz w:val="25"/>
          <w:szCs w:val="25"/>
          <w:lang w:val="es-SV"/>
        </w:rPr>
        <w:t>casos</w:t>
      </w:r>
      <w:r w:rsidRPr="00AA042C">
        <w:rPr>
          <w:rFonts w:ascii="Arial" w:hAnsi="Arial" w:cs="Arial"/>
          <w:spacing w:val="-3"/>
          <w:sz w:val="25"/>
          <w:szCs w:val="25"/>
        </w:rPr>
        <w:t>:</w:t>
      </w:r>
    </w:p>
    <w:p w:rsidR="005A25AE" w:rsidRDefault="005A25AE" w:rsidP="004667D6">
      <w:pPr>
        <w:numPr>
          <w:ilvl w:val="0"/>
          <w:numId w:val="2"/>
        </w:numPr>
        <w:spacing w:line="360" w:lineRule="auto"/>
        <w:jc w:val="both"/>
        <w:rPr>
          <w:rFonts w:ascii="Arial" w:hAnsi="Arial" w:cs="Arial"/>
          <w:snapToGrid w:val="0"/>
          <w:spacing w:val="6"/>
          <w:sz w:val="25"/>
          <w:szCs w:val="25"/>
          <w:lang w:eastAsia="es-ES"/>
        </w:rPr>
      </w:pPr>
      <w:r w:rsidRPr="00AA042C">
        <w:rPr>
          <w:rFonts w:ascii="Arial" w:hAnsi="Arial" w:cs="Arial"/>
          <w:snapToGrid w:val="0"/>
          <w:spacing w:val="6"/>
          <w:sz w:val="25"/>
          <w:szCs w:val="25"/>
          <w:lang w:eastAsia="es-ES"/>
        </w:rPr>
        <w:t>Incumplimiento de plazo contractual, injustificado.</w:t>
      </w:r>
    </w:p>
    <w:p w:rsidR="005A25AE" w:rsidRDefault="005A25AE" w:rsidP="002B0DDD">
      <w:pPr>
        <w:numPr>
          <w:ilvl w:val="0"/>
          <w:numId w:val="2"/>
        </w:numPr>
        <w:spacing w:line="360" w:lineRule="auto"/>
        <w:jc w:val="both"/>
        <w:rPr>
          <w:rFonts w:ascii="Arial" w:hAnsi="Arial" w:cs="Arial"/>
          <w:snapToGrid w:val="0"/>
          <w:spacing w:val="6"/>
          <w:sz w:val="25"/>
          <w:szCs w:val="25"/>
          <w:lang w:eastAsia="es-ES"/>
        </w:rPr>
      </w:pPr>
      <w:r w:rsidRPr="004667D6">
        <w:rPr>
          <w:rFonts w:ascii="Arial" w:hAnsi="Arial" w:cs="Arial"/>
          <w:snapToGrid w:val="0"/>
          <w:spacing w:val="6"/>
          <w:sz w:val="25"/>
          <w:szCs w:val="25"/>
          <w:lang w:eastAsia="es-ES"/>
        </w:rPr>
        <w:t>Cuando el Contratista no cumpla con l</w:t>
      </w:r>
      <w:r w:rsidR="00253AFC" w:rsidRPr="004667D6">
        <w:rPr>
          <w:rFonts w:ascii="Arial" w:hAnsi="Arial" w:cs="Arial"/>
          <w:snapToGrid w:val="0"/>
          <w:spacing w:val="6"/>
          <w:sz w:val="25"/>
          <w:szCs w:val="25"/>
          <w:lang w:eastAsia="es-ES"/>
        </w:rPr>
        <w:t>as condiciones</w:t>
      </w:r>
      <w:r w:rsidRPr="004667D6">
        <w:rPr>
          <w:rFonts w:ascii="Arial" w:hAnsi="Arial" w:cs="Arial"/>
          <w:snapToGrid w:val="0"/>
          <w:spacing w:val="6"/>
          <w:sz w:val="25"/>
          <w:szCs w:val="25"/>
          <w:lang w:eastAsia="es-ES"/>
        </w:rPr>
        <w:t xml:space="preserve"> establecido en las presentes Bases de Licitación y demás cláusulas contractuales sin causa justificada (Art. 36 de la LACAP).</w:t>
      </w:r>
    </w:p>
    <w:p w:rsidR="005A25AE" w:rsidRDefault="005A25AE" w:rsidP="002B0DDD">
      <w:pPr>
        <w:numPr>
          <w:ilvl w:val="0"/>
          <w:numId w:val="2"/>
        </w:numPr>
        <w:spacing w:line="360" w:lineRule="auto"/>
        <w:jc w:val="both"/>
        <w:rPr>
          <w:rFonts w:ascii="Arial" w:hAnsi="Arial" w:cs="Arial"/>
          <w:snapToGrid w:val="0"/>
          <w:spacing w:val="6"/>
          <w:sz w:val="25"/>
          <w:szCs w:val="25"/>
          <w:lang w:eastAsia="es-ES"/>
        </w:rPr>
      </w:pPr>
      <w:r w:rsidRPr="004667D6">
        <w:rPr>
          <w:rFonts w:ascii="Arial" w:hAnsi="Arial" w:cs="Arial"/>
          <w:snapToGrid w:val="0"/>
          <w:spacing w:val="6"/>
          <w:sz w:val="25"/>
          <w:szCs w:val="25"/>
          <w:lang w:eastAsia="es-ES"/>
        </w:rPr>
        <w:t>En cualquier otro caso que exista incumplimiento por parte del Contratista.</w:t>
      </w:r>
    </w:p>
    <w:p w:rsidR="005A25AE" w:rsidRPr="004667D6" w:rsidRDefault="005A25AE" w:rsidP="002B0DDD">
      <w:pPr>
        <w:numPr>
          <w:ilvl w:val="0"/>
          <w:numId w:val="2"/>
        </w:numPr>
        <w:spacing w:line="360" w:lineRule="auto"/>
        <w:jc w:val="both"/>
        <w:rPr>
          <w:rFonts w:ascii="Arial" w:hAnsi="Arial" w:cs="Arial"/>
          <w:snapToGrid w:val="0"/>
          <w:spacing w:val="6"/>
          <w:sz w:val="25"/>
          <w:szCs w:val="25"/>
          <w:lang w:eastAsia="es-ES"/>
        </w:rPr>
      </w:pPr>
      <w:r w:rsidRPr="004667D6">
        <w:rPr>
          <w:rFonts w:ascii="Arial" w:hAnsi="Arial" w:cs="Arial"/>
          <w:snapToGrid w:val="0"/>
          <w:spacing w:val="6"/>
          <w:sz w:val="25"/>
          <w:szCs w:val="25"/>
          <w:lang w:eastAsia="es-ES"/>
        </w:rPr>
        <w:t>Cuando se detecten fallas en los bienes contratados.</w:t>
      </w:r>
    </w:p>
    <w:p w:rsidR="005A25AE" w:rsidRPr="00A25DBD" w:rsidRDefault="005A25AE" w:rsidP="005A25AE">
      <w:pPr>
        <w:jc w:val="both"/>
        <w:rPr>
          <w:rFonts w:ascii="Arial" w:hAnsi="Arial" w:cs="Arial"/>
          <w:b/>
          <w:bCs/>
          <w:sz w:val="16"/>
          <w:szCs w:val="16"/>
        </w:rPr>
      </w:pPr>
    </w:p>
    <w:p w:rsidR="005A25AE" w:rsidRPr="00AA042C" w:rsidRDefault="005A25AE" w:rsidP="005A25AE">
      <w:pPr>
        <w:spacing w:line="360" w:lineRule="auto"/>
        <w:jc w:val="both"/>
        <w:rPr>
          <w:rFonts w:ascii="Arial" w:hAnsi="Arial" w:cs="Arial"/>
          <w:b/>
          <w:bCs/>
          <w:sz w:val="25"/>
          <w:szCs w:val="25"/>
          <w:lang w:val="es-SV"/>
        </w:rPr>
      </w:pPr>
      <w:r w:rsidRPr="00AA042C">
        <w:rPr>
          <w:rFonts w:ascii="Arial" w:hAnsi="Arial" w:cs="Arial"/>
          <w:b/>
          <w:bCs/>
          <w:sz w:val="25"/>
          <w:szCs w:val="25"/>
          <w:lang w:val="es-SV"/>
        </w:rPr>
        <w:t>MULTAS</w:t>
      </w:r>
    </w:p>
    <w:p w:rsidR="005A25AE" w:rsidRPr="00AA042C" w:rsidRDefault="005A25AE" w:rsidP="005A25AE">
      <w:pPr>
        <w:spacing w:line="360" w:lineRule="auto"/>
        <w:jc w:val="both"/>
        <w:rPr>
          <w:rFonts w:ascii="Arial" w:hAnsi="Arial" w:cs="Arial"/>
          <w:b/>
          <w:bCs/>
          <w:snapToGrid w:val="0"/>
          <w:sz w:val="25"/>
          <w:szCs w:val="25"/>
          <w:lang w:val="es-SV" w:eastAsia="es-ES"/>
        </w:rPr>
      </w:pPr>
      <w:r w:rsidRPr="00AA042C">
        <w:rPr>
          <w:rFonts w:ascii="Arial" w:hAnsi="Arial" w:cs="Arial"/>
          <w:snapToGrid w:val="0"/>
          <w:sz w:val="25"/>
          <w:szCs w:val="25"/>
          <w:lang w:val="es-SV" w:eastAsia="es-ES"/>
        </w:rPr>
        <w:t xml:space="preserve">Cuando el contratista incurra en mora en el cumplimiento de cualquiera de sus obligaciones contractuales por causas imputables al mismo, podrá declararse la caducidad del contrato o imponer el pago de una multa por cada día de retraso, de conformidad a la siguiente tabla Según el Art. 85 de la LACAP. </w:t>
      </w:r>
    </w:p>
    <w:p w:rsidR="005A25AE" w:rsidRPr="00AA042C" w:rsidRDefault="005A25AE" w:rsidP="005A25AE">
      <w:pPr>
        <w:spacing w:line="360" w:lineRule="auto"/>
        <w:jc w:val="both"/>
        <w:rPr>
          <w:rFonts w:ascii="Arial" w:hAnsi="Arial" w:cs="Arial"/>
          <w:b/>
          <w:bCs/>
          <w:snapToGrid w:val="0"/>
          <w:sz w:val="25"/>
          <w:szCs w:val="25"/>
          <w:lang w:val="es-SV" w:eastAsia="es-ES"/>
        </w:rPr>
      </w:pPr>
      <w:r w:rsidRPr="00AA042C">
        <w:rPr>
          <w:rFonts w:ascii="Arial" w:hAnsi="Arial" w:cs="Arial"/>
          <w:b/>
          <w:snapToGrid w:val="0"/>
          <w:sz w:val="25"/>
          <w:szCs w:val="25"/>
          <w:lang w:val="es-SV" w:eastAsia="es-ES"/>
        </w:rPr>
        <w:t>En los primeros treinta días de retraso</w:t>
      </w:r>
      <w:r w:rsidRPr="00AA042C">
        <w:rPr>
          <w:rFonts w:ascii="Arial" w:hAnsi="Arial" w:cs="Arial"/>
          <w:snapToGrid w:val="0"/>
          <w:sz w:val="25"/>
          <w:szCs w:val="25"/>
          <w:lang w:val="es-SV" w:eastAsia="es-ES"/>
        </w:rPr>
        <w:t>, la cuantía de la multa diaria será del cero punto uno por ciento del valor total del contrato.</w:t>
      </w:r>
    </w:p>
    <w:p w:rsidR="005A25AE" w:rsidRPr="00AA042C" w:rsidRDefault="005A25AE" w:rsidP="005A25AE">
      <w:pPr>
        <w:spacing w:line="360" w:lineRule="auto"/>
        <w:jc w:val="both"/>
        <w:rPr>
          <w:rFonts w:ascii="Arial" w:hAnsi="Arial" w:cs="Arial"/>
          <w:b/>
          <w:bCs/>
          <w:snapToGrid w:val="0"/>
          <w:sz w:val="25"/>
          <w:szCs w:val="25"/>
          <w:lang w:val="es-SV" w:eastAsia="es-ES"/>
        </w:rPr>
      </w:pPr>
      <w:r w:rsidRPr="00AA042C">
        <w:rPr>
          <w:rFonts w:ascii="Arial" w:hAnsi="Arial" w:cs="Arial"/>
          <w:b/>
          <w:snapToGrid w:val="0"/>
          <w:sz w:val="25"/>
          <w:szCs w:val="25"/>
          <w:lang w:val="es-SV" w:eastAsia="es-ES"/>
        </w:rPr>
        <w:t>En los siguientes treinta días de retraso</w:t>
      </w:r>
      <w:r w:rsidRPr="00AA042C">
        <w:rPr>
          <w:rFonts w:ascii="Arial" w:hAnsi="Arial" w:cs="Arial"/>
          <w:snapToGrid w:val="0"/>
          <w:sz w:val="25"/>
          <w:szCs w:val="25"/>
          <w:lang w:val="es-SV" w:eastAsia="es-ES"/>
        </w:rPr>
        <w:t>, la cuantía de la multa diaria será del cero punto ciento veinticinco por ciento del valor total del contrato.</w:t>
      </w:r>
    </w:p>
    <w:p w:rsidR="005A25AE" w:rsidRPr="00AA042C" w:rsidRDefault="005A25AE" w:rsidP="005A25AE">
      <w:pPr>
        <w:spacing w:line="360" w:lineRule="auto"/>
        <w:jc w:val="both"/>
        <w:rPr>
          <w:rFonts w:ascii="Arial" w:hAnsi="Arial" w:cs="Arial"/>
          <w:b/>
          <w:bCs/>
          <w:snapToGrid w:val="0"/>
          <w:sz w:val="25"/>
          <w:szCs w:val="25"/>
          <w:lang w:val="es-SV" w:eastAsia="es-ES"/>
        </w:rPr>
      </w:pPr>
      <w:r w:rsidRPr="00AA042C">
        <w:rPr>
          <w:rFonts w:ascii="Arial" w:hAnsi="Arial" w:cs="Arial"/>
          <w:snapToGrid w:val="0"/>
          <w:sz w:val="25"/>
          <w:szCs w:val="25"/>
          <w:lang w:val="es-SV" w:eastAsia="es-ES"/>
        </w:rPr>
        <w:t xml:space="preserve"> </w:t>
      </w:r>
      <w:r w:rsidRPr="00AA042C">
        <w:rPr>
          <w:rFonts w:ascii="Arial" w:hAnsi="Arial" w:cs="Arial"/>
          <w:b/>
          <w:snapToGrid w:val="0"/>
          <w:sz w:val="25"/>
          <w:szCs w:val="25"/>
          <w:lang w:val="es-SV" w:eastAsia="es-ES"/>
        </w:rPr>
        <w:t>Los siguientes días de retraso</w:t>
      </w:r>
      <w:r w:rsidRPr="00AA042C">
        <w:rPr>
          <w:rFonts w:ascii="Arial" w:hAnsi="Arial" w:cs="Arial"/>
          <w:snapToGrid w:val="0"/>
          <w:sz w:val="25"/>
          <w:szCs w:val="25"/>
          <w:lang w:val="es-SV" w:eastAsia="es-ES"/>
        </w:rPr>
        <w:t>, la cuantía de la multa diaria será del cero punto quince por ciento del valor total del contrato.</w:t>
      </w:r>
    </w:p>
    <w:p w:rsidR="005A25AE" w:rsidRPr="00AA042C" w:rsidRDefault="005A25AE" w:rsidP="005A25AE">
      <w:pPr>
        <w:spacing w:line="360" w:lineRule="auto"/>
        <w:jc w:val="both"/>
        <w:rPr>
          <w:rFonts w:ascii="Arial" w:hAnsi="Arial" w:cs="Arial"/>
          <w:snapToGrid w:val="0"/>
          <w:sz w:val="25"/>
          <w:szCs w:val="25"/>
          <w:lang w:val="es-SV" w:eastAsia="es-ES"/>
        </w:rPr>
      </w:pPr>
      <w:r w:rsidRPr="00AA042C">
        <w:rPr>
          <w:rFonts w:ascii="Arial" w:hAnsi="Arial" w:cs="Arial"/>
          <w:snapToGrid w:val="0"/>
          <w:sz w:val="25"/>
          <w:szCs w:val="25"/>
          <w:lang w:val="es-SV" w:eastAsia="es-ES"/>
        </w:rPr>
        <w:t>Cuando el total del valor del monto acumulado por multa, represente hasta el doce por ciento del valor total del contrato, procederá la caducidad del mismo, debiendo hacer efectiva la garantía de cumplimiento de contrato.</w:t>
      </w:r>
    </w:p>
    <w:p w:rsidR="005A25AE" w:rsidRPr="00AA042C" w:rsidRDefault="005A25AE" w:rsidP="005A25AE">
      <w:pPr>
        <w:spacing w:line="360" w:lineRule="auto"/>
        <w:jc w:val="both"/>
        <w:rPr>
          <w:rFonts w:ascii="Arial" w:hAnsi="Arial" w:cs="Arial"/>
          <w:snapToGrid w:val="0"/>
          <w:sz w:val="25"/>
          <w:szCs w:val="25"/>
          <w:lang w:val="es-SV" w:eastAsia="es-ES"/>
        </w:rPr>
      </w:pPr>
      <w:r w:rsidRPr="00AA042C">
        <w:rPr>
          <w:rFonts w:ascii="Arial" w:hAnsi="Arial" w:cs="Arial"/>
          <w:snapToGrid w:val="0"/>
          <w:sz w:val="25"/>
          <w:szCs w:val="25"/>
          <w:lang w:val="es-SV" w:eastAsia="es-ES"/>
        </w:rPr>
        <w:t>El porcentaje de la multa previamente establecido, será aplicable al monto total del contrato incluyendo los incrementos y adiciones, si se hubieren hecho.</w:t>
      </w:r>
    </w:p>
    <w:p w:rsidR="005A25AE" w:rsidRPr="00AA042C" w:rsidRDefault="005A25AE" w:rsidP="005A25AE">
      <w:pPr>
        <w:spacing w:line="360" w:lineRule="auto"/>
        <w:jc w:val="both"/>
        <w:rPr>
          <w:rFonts w:ascii="Arial" w:hAnsi="Arial" w:cs="Arial"/>
          <w:snapToGrid w:val="0"/>
          <w:sz w:val="25"/>
          <w:szCs w:val="25"/>
          <w:lang w:val="es-SV" w:eastAsia="es-ES"/>
        </w:rPr>
      </w:pPr>
      <w:r w:rsidRPr="00AA042C">
        <w:rPr>
          <w:rFonts w:ascii="Arial" w:hAnsi="Arial" w:cs="Arial"/>
          <w:snapToGrid w:val="0"/>
          <w:sz w:val="25"/>
          <w:szCs w:val="25"/>
          <w:lang w:val="es-SV" w:eastAsia="es-ES"/>
        </w:rPr>
        <w:t xml:space="preserve">La multa establecida en los incisos anteriores, será fijada proporcionalmente de acuerdo al valor total del avance correspondiente dentro de la respectiva programación de la </w:t>
      </w:r>
      <w:r w:rsidRPr="00AA042C">
        <w:rPr>
          <w:rFonts w:ascii="Arial" w:hAnsi="Arial" w:cs="Arial"/>
          <w:snapToGrid w:val="0"/>
          <w:sz w:val="25"/>
          <w:szCs w:val="25"/>
          <w:lang w:val="es-SV" w:eastAsia="es-ES"/>
        </w:rPr>
        <w:lastRenderedPageBreak/>
        <w:t>ejecución de las obligaciones contractuales, siempre que éstas puedan programarse en diversas etapas.</w:t>
      </w:r>
    </w:p>
    <w:p w:rsidR="005A25AE" w:rsidRPr="00AA042C" w:rsidRDefault="005A25AE" w:rsidP="005A25AE">
      <w:pPr>
        <w:spacing w:line="360" w:lineRule="auto"/>
        <w:jc w:val="both"/>
        <w:rPr>
          <w:rFonts w:ascii="Arial" w:hAnsi="Arial" w:cs="Arial"/>
          <w:snapToGrid w:val="0"/>
          <w:sz w:val="25"/>
          <w:szCs w:val="25"/>
          <w:lang w:val="es-SV" w:eastAsia="es-ES"/>
        </w:rPr>
      </w:pPr>
      <w:r w:rsidRPr="00AA042C">
        <w:rPr>
          <w:rFonts w:ascii="Arial" w:hAnsi="Arial" w:cs="Arial"/>
          <w:snapToGrid w:val="0"/>
          <w:sz w:val="25"/>
          <w:szCs w:val="25"/>
          <w:lang w:val="es-SV" w:eastAsia="es-ES"/>
        </w:rPr>
        <w:t xml:space="preserve">En el contrato de suministro, los porcentajes previamente fijados para la multa, será aplicable únicamente sobre el valor de los bienes que se hubieren dejado de entregar por el incumplimiento parcial del contrato. </w:t>
      </w:r>
    </w:p>
    <w:p w:rsidR="005A25AE" w:rsidRPr="00AA042C" w:rsidRDefault="005A25AE" w:rsidP="005A25AE">
      <w:pPr>
        <w:spacing w:line="360" w:lineRule="auto"/>
        <w:jc w:val="both"/>
        <w:rPr>
          <w:rFonts w:ascii="Arial" w:hAnsi="Arial" w:cs="Arial"/>
          <w:snapToGrid w:val="0"/>
          <w:spacing w:val="6"/>
          <w:sz w:val="25"/>
          <w:szCs w:val="25"/>
          <w:lang w:val="es-SV" w:eastAsia="es-ES"/>
        </w:rPr>
      </w:pPr>
      <w:r w:rsidRPr="00AA042C">
        <w:rPr>
          <w:rFonts w:ascii="Arial" w:hAnsi="Arial" w:cs="Arial"/>
          <w:snapToGrid w:val="0"/>
          <w:sz w:val="25"/>
          <w:szCs w:val="25"/>
          <w:lang w:val="es-SV" w:eastAsia="es-ES"/>
        </w:rPr>
        <w:t xml:space="preserve">Las multas anteriores se determinarán con audiencia del contratista, debiendo exigir el pago de las mismas, una vez sean declaradas en firme. En todo caso, la multa mínima a imponer en incumplimientos relacionados con la contratación de obras, bienes o servicios adquiridos por licitaciones o concursos, será por el equivalente de </w:t>
      </w:r>
      <w:r w:rsidRPr="00330F05">
        <w:rPr>
          <w:rFonts w:ascii="Arial" w:hAnsi="Arial" w:cs="Arial"/>
          <w:b/>
          <w:bCs/>
          <w:snapToGrid w:val="0"/>
          <w:sz w:val="25"/>
          <w:szCs w:val="25"/>
          <w:lang w:val="es-SV" w:eastAsia="es-ES"/>
        </w:rPr>
        <w:t>un salario mínimo del sector comercio.</w:t>
      </w:r>
      <w:r w:rsidRPr="00AA042C">
        <w:rPr>
          <w:rFonts w:ascii="Arial" w:hAnsi="Arial" w:cs="Arial"/>
          <w:snapToGrid w:val="0"/>
          <w:sz w:val="25"/>
          <w:szCs w:val="25"/>
          <w:lang w:val="es-SV" w:eastAsia="es-ES"/>
        </w:rPr>
        <w:t xml:space="preserve"> </w:t>
      </w:r>
      <w:r w:rsidRPr="00AA042C">
        <w:rPr>
          <w:rFonts w:ascii="Arial" w:hAnsi="Arial" w:cs="Arial"/>
          <w:snapToGrid w:val="0"/>
          <w:spacing w:val="6"/>
          <w:sz w:val="25"/>
          <w:szCs w:val="25"/>
          <w:lang w:val="es-SV" w:eastAsia="es-ES"/>
        </w:rPr>
        <w:t>Todo pago de multas a efectuarse ingresará al FONDO GENERAL DEL ESTADO y deberá ser cancelado en la DIRECCIÓN GENERAL DE TESORERIA, DEL MINISTERIO DE HACIENDA.</w:t>
      </w:r>
    </w:p>
    <w:p w:rsidR="005A25AE" w:rsidRPr="00AA042C" w:rsidRDefault="005A25AE" w:rsidP="005A25AE">
      <w:pPr>
        <w:spacing w:line="360" w:lineRule="auto"/>
        <w:jc w:val="both"/>
        <w:rPr>
          <w:rFonts w:ascii="Arial" w:hAnsi="Arial" w:cs="Arial"/>
          <w:snapToGrid w:val="0"/>
          <w:spacing w:val="6"/>
          <w:sz w:val="25"/>
          <w:szCs w:val="25"/>
          <w:lang w:val="es-SV" w:eastAsia="es-ES"/>
        </w:rPr>
      </w:pPr>
      <w:r w:rsidRPr="00AA042C">
        <w:rPr>
          <w:rFonts w:ascii="Arial" w:eastAsia="Arial Narrow" w:hAnsi="Arial" w:cs="Arial"/>
          <w:b/>
          <w:bCs/>
          <w:sz w:val="25"/>
          <w:szCs w:val="25"/>
          <w:lang w:val="es-SV"/>
        </w:rPr>
        <w:t>“</w:t>
      </w:r>
      <w:r w:rsidRPr="00AA042C">
        <w:rPr>
          <w:rFonts w:ascii="Arial" w:hAnsi="Arial" w:cs="Arial"/>
          <w:b/>
          <w:bCs/>
          <w:sz w:val="25"/>
          <w:szCs w:val="25"/>
          <w:lang w:val="es-SV"/>
        </w:rPr>
        <w:t>EL HOSPITAL</w:t>
      </w:r>
      <w:r w:rsidRPr="00AA042C">
        <w:rPr>
          <w:rFonts w:ascii="Arial" w:eastAsia="Arial Narrow" w:hAnsi="Arial" w:cs="Arial"/>
          <w:b/>
          <w:sz w:val="25"/>
          <w:szCs w:val="25"/>
          <w:lang w:val="es-SV"/>
        </w:rPr>
        <w:t xml:space="preserve">” </w:t>
      </w:r>
      <w:r w:rsidRPr="00AA042C">
        <w:rPr>
          <w:rFonts w:ascii="Arial" w:hAnsi="Arial" w:cs="Arial"/>
          <w:sz w:val="25"/>
          <w:szCs w:val="25"/>
          <w:lang w:val="es-SV"/>
        </w:rPr>
        <w:t xml:space="preserve">podrá deducir de cualquier cantidad que se adeude a </w:t>
      </w:r>
      <w:r w:rsidRPr="00AA042C">
        <w:rPr>
          <w:rFonts w:ascii="Arial" w:eastAsia="Arial Narrow" w:hAnsi="Arial" w:cs="Arial"/>
          <w:b/>
          <w:sz w:val="25"/>
          <w:szCs w:val="25"/>
          <w:lang w:val="es-SV"/>
        </w:rPr>
        <w:t xml:space="preserve">“LA </w:t>
      </w:r>
      <w:r w:rsidRPr="00AA042C">
        <w:rPr>
          <w:rFonts w:ascii="Arial" w:hAnsi="Arial" w:cs="Arial"/>
          <w:b/>
          <w:sz w:val="25"/>
          <w:szCs w:val="25"/>
          <w:lang w:val="es-SV"/>
        </w:rPr>
        <w:t>CONTRATISTA</w:t>
      </w:r>
      <w:r w:rsidRPr="00AA042C">
        <w:rPr>
          <w:rFonts w:ascii="Arial" w:eastAsia="Arial Narrow" w:hAnsi="Arial" w:cs="Arial"/>
          <w:b/>
          <w:sz w:val="25"/>
          <w:szCs w:val="25"/>
          <w:lang w:val="es-SV"/>
        </w:rPr>
        <w:t>”</w:t>
      </w:r>
      <w:r w:rsidRPr="00AA042C">
        <w:rPr>
          <w:rFonts w:ascii="Arial" w:hAnsi="Arial" w:cs="Arial"/>
          <w:b/>
          <w:sz w:val="25"/>
          <w:szCs w:val="25"/>
          <w:lang w:val="es-SV"/>
        </w:rPr>
        <w:t xml:space="preserve">, </w:t>
      </w:r>
      <w:r w:rsidRPr="00AA042C">
        <w:rPr>
          <w:rFonts w:ascii="Arial" w:hAnsi="Arial" w:cs="Arial"/>
          <w:sz w:val="25"/>
          <w:szCs w:val="25"/>
          <w:lang w:val="es-SV"/>
        </w:rPr>
        <w:t>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conformidad a las reglas del derecho común</w:t>
      </w:r>
    </w:p>
    <w:p w:rsidR="005A25AE" w:rsidRPr="00AA042C" w:rsidRDefault="005A25AE" w:rsidP="005A25AE">
      <w:pPr>
        <w:jc w:val="both"/>
        <w:rPr>
          <w:rFonts w:ascii="Arial" w:hAnsi="Arial" w:cs="Arial"/>
          <w:sz w:val="16"/>
          <w:szCs w:val="16"/>
          <w:vertAlign w:val="superscript"/>
          <w:lang w:val="es-SV"/>
        </w:rPr>
      </w:pPr>
    </w:p>
    <w:p w:rsidR="005A25AE" w:rsidRPr="00AA042C" w:rsidRDefault="005A25AE" w:rsidP="005A25AE">
      <w:pPr>
        <w:spacing w:line="360" w:lineRule="auto"/>
        <w:jc w:val="both"/>
        <w:rPr>
          <w:rFonts w:ascii="Arial" w:eastAsia="Microsoft JhengHei" w:hAnsi="Arial" w:cs="Arial"/>
          <w:b/>
          <w:caps/>
          <w:sz w:val="25"/>
          <w:szCs w:val="25"/>
          <w:u w:val="single"/>
          <w:lang w:val="es-SV"/>
        </w:rPr>
      </w:pPr>
      <w:r w:rsidRPr="00AA042C">
        <w:rPr>
          <w:rFonts w:ascii="Arial" w:hAnsi="Arial" w:cs="Arial"/>
          <w:b/>
          <w:caps/>
          <w:sz w:val="25"/>
          <w:szCs w:val="25"/>
          <w:u w:val="single"/>
          <w:lang w:val="es-SV"/>
        </w:rPr>
        <w:t>CLAUSULA DECIMA OCTAVA</w:t>
      </w:r>
      <w:r w:rsidRPr="00AA042C">
        <w:rPr>
          <w:rFonts w:ascii="Arial" w:hAnsi="Arial" w:cs="Arial"/>
          <w:b/>
          <w:caps/>
          <w:sz w:val="25"/>
          <w:szCs w:val="25"/>
          <w:lang w:val="es-SV"/>
        </w:rPr>
        <w:t>. -</w:t>
      </w:r>
      <w:r w:rsidRPr="00AA042C">
        <w:rPr>
          <w:rFonts w:ascii="Arial" w:eastAsia="Microsoft JhengHei" w:hAnsi="Arial" w:cs="Arial"/>
          <w:b/>
          <w:caps/>
          <w:sz w:val="25"/>
          <w:szCs w:val="25"/>
          <w:lang w:val="es-SV"/>
        </w:rPr>
        <w:t>Cesación, Extinción, Caducidad y Revocación:</w:t>
      </w:r>
    </w:p>
    <w:p w:rsidR="005A25AE" w:rsidRPr="00AA042C" w:rsidRDefault="005A25AE" w:rsidP="005A25AE">
      <w:pPr>
        <w:tabs>
          <w:tab w:val="left" w:pos="-153"/>
          <w:tab w:val="left" w:pos="567"/>
          <w:tab w:val="left" w:pos="709"/>
          <w:tab w:val="left" w:pos="851"/>
        </w:tabs>
        <w:autoSpaceDE w:val="0"/>
        <w:spacing w:line="360" w:lineRule="auto"/>
        <w:jc w:val="both"/>
        <w:rPr>
          <w:rFonts w:ascii="Arial" w:hAnsi="Arial" w:cs="Arial"/>
          <w:sz w:val="25"/>
          <w:szCs w:val="25"/>
          <w:lang w:val="es-SV"/>
        </w:rPr>
      </w:pPr>
      <w:r w:rsidRPr="00AA042C">
        <w:rPr>
          <w:rFonts w:ascii="Arial" w:hAnsi="Arial" w:cs="Arial"/>
          <w:sz w:val="25"/>
          <w:szCs w:val="25"/>
          <w:lang w:val="es-SV"/>
        </w:rPr>
        <w:t>Cuando se presentaren las situaciones establecidas en los Artículos del 92 al 100 de   la Ley de Adquisiciones y Contrataciones de la Administración Pública, se procederá en lo pertinente a dar por terminado el contrato. En caso de incumplimiento por parte del contratista a cualquiera de las estipulaciones y condiciones establecidas en el contrato y lo dispuesto en las Bases de Licitación, EL HOSPITAL notificará al contratista su decisión de caducar el contrato sin responsabilidad para él, mediante aviso escrito con expresión de motivo, aplicando en lo pertinente el procedimiento establecido en el Art. 81 del Reglamento de la Ley de Adquisiciones y Contrataciones de la Administración Pública. Asimismo, EL HOSPITAL, hará efectivas las garantías que tuviere en su poder.</w:t>
      </w:r>
    </w:p>
    <w:p w:rsidR="005A25AE" w:rsidRPr="00AA042C" w:rsidRDefault="005A25AE" w:rsidP="005A25AE">
      <w:pPr>
        <w:tabs>
          <w:tab w:val="left" w:pos="-153"/>
          <w:tab w:val="left" w:pos="567"/>
          <w:tab w:val="left" w:pos="709"/>
          <w:tab w:val="left" w:pos="851"/>
        </w:tabs>
        <w:autoSpaceDE w:val="0"/>
        <w:jc w:val="both"/>
        <w:rPr>
          <w:rFonts w:ascii="Arial" w:hAnsi="Arial" w:cs="Arial"/>
          <w:sz w:val="16"/>
          <w:szCs w:val="16"/>
          <w:lang w:val="es-SV"/>
        </w:rPr>
      </w:pPr>
    </w:p>
    <w:p w:rsidR="005A25AE" w:rsidRPr="00AA042C" w:rsidRDefault="005A25AE" w:rsidP="005A25AE">
      <w:pPr>
        <w:tabs>
          <w:tab w:val="left" w:pos="-153"/>
          <w:tab w:val="left" w:pos="567"/>
          <w:tab w:val="left" w:pos="709"/>
          <w:tab w:val="left" w:pos="851"/>
        </w:tabs>
        <w:autoSpaceDE w:val="0"/>
        <w:spacing w:line="360" w:lineRule="auto"/>
        <w:jc w:val="both"/>
        <w:rPr>
          <w:rFonts w:ascii="Arial" w:hAnsi="Arial" w:cs="Arial"/>
          <w:sz w:val="25"/>
          <w:szCs w:val="25"/>
          <w:lang w:val="es-SV"/>
        </w:rPr>
      </w:pPr>
      <w:r w:rsidRPr="00AA042C">
        <w:rPr>
          <w:rFonts w:ascii="Arial" w:hAnsi="Arial" w:cs="Arial"/>
          <w:sz w:val="25"/>
          <w:szCs w:val="25"/>
          <w:lang w:val="es-SV"/>
        </w:rPr>
        <w:t xml:space="preserve">Si dentro del plazo de </w:t>
      </w:r>
      <w:r w:rsidRPr="00AA042C">
        <w:rPr>
          <w:rFonts w:ascii="Arial" w:hAnsi="Arial" w:cs="Arial"/>
          <w:b/>
          <w:bCs/>
          <w:sz w:val="25"/>
          <w:szCs w:val="25"/>
          <w:lang w:val="es-SV"/>
        </w:rPr>
        <w:t>CINCO (5) DIAS HABILES</w:t>
      </w:r>
      <w:r w:rsidRPr="00AA042C">
        <w:rPr>
          <w:rFonts w:ascii="Arial" w:hAnsi="Arial" w:cs="Arial"/>
          <w:sz w:val="25"/>
          <w:szCs w:val="25"/>
          <w:lang w:val="es-SV"/>
        </w:rPr>
        <w:t xml:space="preserve"> contados a partir de la fecha de la notificación, el contratista continuare el incumplimiento o no hiciere los arreglos satisfactorios al hospital para corregir la situación irregular al vencimiento del plazo señalado dará por terminado el contrato sin responsabilidad alguna de su parte.  </w:t>
      </w:r>
    </w:p>
    <w:p w:rsidR="005A25AE" w:rsidRPr="00AA042C" w:rsidRDefault="005A25AE" w:rsidP="005A25AE">
      <w:pPr>
        <w:autoSpaceDE w:val="0"/>
        <w:spacing w:line="360" w:lineRule="auto"/>
        <w:jc w:val="both"/>
        <w:rPr>
          <w:rFonts w:ascii="Arial" w:hAnsi="Arial" w:cs="Arial"/>
          <w:sz w:val="25"/>
          <w:szCs w:val="25"/>
        </w:rPr>
      </w:pPr>
      <w:r w:rsidRPr="00AA042C">
        <w:rPr>
          <w:rFonts w:ascii="Arial" w:hAnsi="Arial" w:cs="Arial"/>
          <w:sz w:val="25"/>
          <w:szCs w:val="25"/>
        </w:rPr>
        <w:t>En estos casos el Hospital, hará efectivas las garantías que correspondan en su caso y deberá además   solicitar una indemnización por los daños y perjuicios ocasionados en lo que exceda del importe de las citadas garantías (Artículo 100 de la LACAP).</w:t>
      </w:r>
    </w:p>
    <w:p w:rsidR="005A25AE" w:rsidRPr="00AA042C" w:rsidRDefault="005A25AE" w:rsidP="005A25AE">
      <w:pPr>
        <w:tabs>
          <w:tab w:val="left" w:pos="3228"/>
        </w:tabs>
        <w:jc w:val="both"/>
        <w:rPr>
          <w:rFonts w:ascii="Arial" w:hAnsi="Arial" w:cs="Arial"/>
          <w:sz w:val="16"/>
          <w:szCs w:val="16"/>
          <w:lang w:val="es-SV"/>
        </w:rPr>
      </w:pPr>
      <w:r w:rsidRPr="00AA042C">
        <w:rPr>
          <w:rFonts w:ascii="Arial" w:hAnsi="Arial" w:cs="Arial"/>
          <w:sz w:val="16"/>
          <w:szCs w:val="16"/>
          <w:lang w:val="es-SV"/>
        </w:rPr>
        <w:tab/>
      </w:r>
    </w:p>
    <w:p w:rsidR="005A25AE" w:rsidRPr="00AA042C" w:rsidRDefault="005A25AE" w:rsidP="005A25AE">
      <w:pPr>
        <w:tabs>
          <w:tab w:val="left" w:pos="1260"/>
        </w:tabs>
        <w:spacing w:line="360" w:lineRule="auto"/>
        <w:jc w:val="both"/>
        <w:rPr>
          <w:rFonts w:ascii="Arial" w:hAnsi="Arial" w:cs="Arial"/>
          <w:b/>
          <w:color w:val="FFFF00"/>
          <w:sz w:val="25"/>
          <w:szCs w:val="25"/>
          <w:u w:val="single"/>
          <w:lang w:val="es-SV"/>
        </w:rPr>
      </w:pPr>
      <w:r w:rsidRPr="00AA042C">
        <w:rPr>
          <w:rFonts w:ascii="Arial" w:hAnsi="Arial" w:cs="Arial"/>
          <w:b/>
          <w:caps/>
          <w:sz w:val="25"/>
          <w:szCs w:val="25"/>
          <w:u w:val="single"/>
          <w:lang w:val="es-SV"/>
        </w:rPr>
        <w:t xml:space="preserve">CLAUSULA DECIMA NOVENA. - </w:t>
      </w:r>
      <w:r w:rsidRPr="00AA042C">
        <w:rPr>
          <w:rFonts w:ascii="Arial" w:eastAsia="Microsoft JhengHei" w:hAnsi="Arial" w:cs="Arial"/>
          <w:b/>
          <w:caps/>
          <w:sz w:val="25"/>
          <w:szCs w:val="25"/>
          <w:lang w:val="es-SV"/>
        </w:rPr>
        <w:t>Terminación del Contrato:</w:t>
      </w:r>
    </w:p>
    <w:p w:rsidR="005A25AE" w:rsidRPr="00AA042C" w:rsidRDefault="005A25AE" w:rsidP="005A25AE">
      <w:pPr>
        <w:tabs>
          <w:tab w:val="left" w:pos="1260"/>
        </w:tabs>
        <w:spacing w:line="360" w:lineRule="auto"/>
        <w:jc w:val="both"/>
        <w:rPr>
          <w:rFonts w:ascii="Arial" w:hAnsi="Arial" w:cs="Arial"/>
          <w:sz w:val="25"/>
          <w:szCs w:val="25"/>
          <w:lang w:val="es-SV"/>
        </w:rPr>
      </w:pPr>
      <w:r w:rsidRPr="00AA042C">
        <w:rPr>
          <w:rFonts w:ascii="Arial" w:hAnsi="Arial" w:cs="Arial"/>
          <w:b/>
          <w:bCs/>
          <w:sz w:val="25"/>
          <w:szCs w:val="25"/>
          <w:u w:val="single"/>
          <w:lang w:val="es-SV"/>
        </w:rPr>
        <w:t>“EL HOSPITAL”</w:t>
      </w:r>
      <w:r w:rsidRPr="00AA042C">
        <w:rPr>
          <w:rFonts w:ascii="Arial" w:hAnsi="Arial" w:cs="Arial"/>
          <w:sz w:val="25"/>
          <w:szCs w:val="25"/>
          <w:lang w:val="es-SV"/>
        </w:rPr>
        <w:t xml:space="preserve"> podrá dar por terminado el presente contrato, sin intervención judicial y sin responsabilidad alguna de su parte  ocurra cualquiera de las situaciones siguientes: </w:t>
      </w:r>
      <w:r w:rsidRPr="00AA042C">
        <w:rPr>
          <w:rFonts w:ascii="Arial" w:hAnsi="Arial" w:cs="Arial"/>
          <w:b/>
          <w:bCs/>
          <w:sz w:val="25"/>
          <w:szCs w:val="25"/>
          <w:lang w:val="es-SV"/>
        </w:rPr>
        <w:t xml:space="preserve">a) </w:t>
      </w:r>
      <w:r w:rsidRPr="00AA042C">
        <w:rPr>
          <w:rFonts w:ascii="Arial" w:hAnsi="Arial" w:cs="Arial"/>
          <w:b/>
          <w:bCs/>
          <w:sz w:val="25"/>
          <w:szCs w:val="25"/>
        </w:rPr>
        <w:t>“LA CONTRATISTA</w:t>
      </w:r>
      <w:r w:rsidRPr="00AA042C">
        <w:rPr>
          <w:rFonts w:ascii="Arial" w:hAnsi="Arial" w:cs="Arial"/>
          <w:iCs/>
          <w:spacing w:val="-2"/>
          <w:sz w:val="25"/>
          <w:szCs w:val="25"/>
          <w:lang w:val="es-SV"/>
        </w:rPr>
        <w:t>”</w:t>
      </w:r>
      <w:r w:rsidRPr="00AA042C">
        <w:rPr>
          <w:rFonts w:ascii="Arial" w:hAnsi="Arial" w:cs="Arial"/>
          <w:sz w:val="25"/>
          <w:szCs w:val="25"/>
          <w:lang w:val="es-SV"/>
        </w:rPr>
        <w:t xml:space="preserve"> no rinda la Garantía de Cumplimiento de Contrato dentro del plazo estipulado en el presente Contrato; </w:t>
      </w:r>
      <w:r w:rsidRPr="00AA042C">
        <w:rPr>
          <w:rFonts w:ascii="Arial" w:hAnsi="Arial" w:cs="Arial"/>
          <w:b/>
          <w:bCs/>
          <w:sz w:val="25"/>
          <w:szCs w:val="25"/>
          <w:lang w:val="es-SV"/>
        </w:rPr>
        <w:t xml:space="preserve">b) </w:t>
      </w:r>
      <w:r w:rsidRPr="00AA042C">
        <w:rPr>
          <w:rFonts w:ascii="Arial" w:hAnsi="Arial" w:cs="Arial"/>
          <w:sz w:val="25"/>
          <w:szCs w:val="25"/>
          <w:lang w:val="es-SV"/>
        </w:rPr>
        <w:t xml:space="preserve">La mora de </w:t>
      </w:r>
      <w:r w:rsidRPr="00AA042C">
        <w:rPr>
          <w:rFonts w:ascii="Arial" w:hAnsi="Arial" w:cs="Arial"/>
          <w:b/>
          <w:bCs/>
          <w:sz w:val="25"/>
          <w:szCs w:val="25"/>
        </w:rPr>
        <w:t>“LA CONTRATISTA</w:t>
      </w:r>
      <w:r w:rsidRPr="00AA042C">
        <w:rPr>
          <w:rFonts w:ascii="Arial" w:hAnsi="Arial" w:cs="Arial"/>
          <w:iCs/>
          <w:spacing w:val="-2"/>
          <w:sz w:val="25"/>
          <w:szCs w:val="25"/>
          <w:lang w:val="es-SV"/>
        </w:rPr>
        <w:t>”</w:t>
      </w:r>
      <w:r w:rsidRPr="00AA042C">
        <w:rPr>
          <w:rFonts w:ascii="Arial" w:hAnsi="Arial" w:cs="Arial"/>
          <w:sz w:val="25"/>
          <w:szCs w:val="25"/>
          <w:lang w:val="es-SV"/>
        </w:rPr>
        <w:t xml:space="preserve"> en el cumplimiento de los plazos de entrega o de cualquier otra obligación Contractual; </w:t>
      </w:r>
      <w:r w:rsidRPr="00AA042C">
        <w:rPr>
          <w:rFonts w:ascii="Arial" w:hAnsi="Arial" w:cs="Arial"/>
          <w:b/>
          <w:bCs/>
          <w:sz w:val="25"/>
          <w:szCs w:val="25"/>
          <w:lang w:val="es-SV"/>
        </w:rPr>
        <w:t xml:space="preserve">c) </w:t>
      </w:r>
      <w:r w:rsidRPr="00AA042C">
        <w:rPr>
          <w:rFonts w:ascii="Arial" w:hAnsi="Arial" w:cs="Arial"/>
          <w:b/>
          <w:bCs/>
          <w:sz w:val="25"/>
          <w:szCs w:val="25"/>
        </w:rPr>
        <w:t>“LA CONTRATISTA</w:t>
      </w:r>
      <w:r w:rsidRPr="00AA042C">
        <w:rPr>
          <w:rFonts w:ascii="Arial" w:hAnsi="Arial" w:cs="Arial"/>
          <w:iCs/>
          <w:spacing w:val="-2"/>
          <w:sz w:val="25"/>
          <w:szCs w:val="25"/>
          <w:lang w:val="es-SV"/>
        </w:rPr>
        <w:t>”</w:t>
      </w:r>
      <w:r w:rsidRPr="00AA042C">
        <w:rPr>
          <w:rFonts w:ascii="Arial" w:hAnsi="Arial" w:cs="Arial"/>
          <w:sz w:val="25"/>
          <w:szCs w:val="25"/>
          <w:lang w:val="es-SV"/>
        </w:rPr>
        <w:t xml:space="preserve"> entregue </w:t>
      </w:r>
      <w:r w:rsidR="00330F05">
        <w:rPr>
          <w:rFonts w:ascii="Arial" w:hAnsi="Arial" w:cs="Arial"/>
          <w:sz w:val="25"/>
          <w:szCs w:val="25"/>
          <w:lang w:val="es-SV"/>
        </w:rPr>
        <w:t>los bienes</w:t>
      </w:r>
      <w:r w:rsidRPr="00AA042C">
        <w:rPr>
          <w:rFonts w:ascii="Arial" w:hAnsi="Arial" w:cs="Arial"/>
          <w:sz w:val="25"/>
          <w:szCs w:val="25"/>
          <w:lang w:val="es-SV"/>
        </w:rPr>
        <w:t xml:space="preserve"> en inferior calidad a lo ofertado o no cumpla con l</w:t>
      </w:r>
      <w:r w:rsidR="0078250F">
        <w:rPr>
          <w:rFonts w:ascii="Arial" w:hAnsi="Arial" w:cs="Arial"/>
          <w:sz w:val="25"/>
          <w:szCs w:val="25"/>
          <w:lang w:val="es-SV"/>
        </w:rPr>
        <w:t xml:space="preserve">o establecido </w:t>
      </w:r>
      <w:r w:rsidRPr="00AA042C">
        <w:rPr>
          <w:rFonts w:ascii="Arial" w:hAnsi="Arial" w:cs="Arial"/>
          <w:sz w:val="25"/>
          <w:szCs w:val="25"/>
          <w:lang w:val="es-SV"/>
        </w:rPr>
        <w:t xml:space="preserve">en este Contrato;  </w:t>
      </w:r>
      <w:r w:rsidRPr="00AA042C">
        <w:rPr>
          <w:rFonts w:ascii="Arial" w:hAnsi="Arial" w:cs="Arial"/>
          <w:b/>
          <w:bCs/>
          <w:sz w:val="25"/>
          <w:szCs w:val="25"/>
          <w:lang w:val="es-SV"/>
        </w:rPr>
        <w:t>d)</w:t>
      </w:r>
      <w:r w:rsidRPr="00AA042C">
        <w:rPr>
          <w:rFonts w:ascii="Arial" w:hAnsi="Arial" w:cs="Arial"/>
          <w:sz w:val="25"/>
          <w:szCs w:val="25"/>
          <w:lang w:val="es-SV"/>
        </w:rPr>
        <w:t xml:space="preserve"> Cuando </w:t>
      </w:r>
      <w:r w:rsidRPr="00AA042C">
        <w:rPr>
          <w:rFonts w:ascii="Arial" w:hAnsi="Arial" w:cs="Arial"/>
          <w:b/>
          <w:bCs/>
          <w:sz w:val="25"/>
          <w:szCs w:val="25"/>
        </w:rPr>
        <w:t>“LA CONTRATISTA</w:t>
      </w:r>
      <w:r w:rsidRPr="00AA042C">
        <w:rPr>
          <w:rFonts w:ascii="Arial" w:hAnsi="Arial" w:cs="Arial"/>
          <w:iCs/>
          <w:spacing w:val="-2"/>
          <w:sz w:val="25"/>
          <w:szCs w:val="25"/>
          <w:lang w:val="es-SV"/>
        </w:rPr>
        <w:t>”</w:t>
      </w:r>
      <w:r w:rsidRPr="00AA042C">
        <w:rPr>
          <w:rFonts w:ascii="Arial" w:hAnsi="Arial" w:cs="Arial"/>
          <w:sz w:val="25"/>
          <w:szCs w:val="25"/>
          <w:lang w:val="es-SV"/>
        </w:rPr>
        <w:t xml:space="preserve">incumpla lo establecido </w:t>
      </w:r>
      <w:r w:rsidR="0078250F">
        <w:rPr>
          <w:rFonts w:ascii="Arial" w:hAnsi="Arial" w:cs="Arial"/>
          <w:sz w:val="25"/>
          <w:szCs w:val="25"/>
          <w:lang w:val="es-SV"/>
        </w:rPr>
        <w:t xml:space="preserve">en </w:t>
      </w:r>
      <w:r w:rsidRPr="00AA042C">
        <w:rPr>
          <w:rFonts w:ascii="Arial" w:hAnsi="Arial" w:cs="Arial"/>
          <w:sz w:val="25"/>
          <w:szCs w:val="25"/>
          <w:lang w:val="es-SV"/>
        </w:rPr>
        <w:t>el presente Contrato; o cualquier disposición de la LACAP o el RELACAP.</w:t>
      </w:r>
    </w:p>
    <w:p w:rsidR="005A25AE" w:rsidRPr="00AA042C" w:rsidRDefault="005A25AE" w:rsidP="005A25AE">
      <w:pPr>
        <w:tabs>
          <w:tab w:val="left" w:pos="1260"/>
        </w:tabs>
        <w:jc w:val="both"/>
        <w:rPr>
          <w:rFonts w:ascii="Arial" w:hAnsi="Arial" w:cs="Arial"/>
          <w:sz w:val="16"/>
          <w:szCs w:val="16"/>
          <w:lang w:val="es-SV"/>
        </w:rPr>
      </w:pPr>
    </w:p>
    <w:p w:rsidR="005A25AE" w:rsidRPr="00AA042C" w:rsidRDefault="005A25AE" w:rsidP="005A25AE">
      <w:pPr>
        <w:tabs>
          <w:tab w:val="left" w:pos="1260"/>
        </w:tabs>
        <w:spacing w:line="360" w:lineRule="auto"/>
        <w:jc w:val="both"/>
        <w:rPr>
          <w:rFonts w:ascii="Arial" w:hAnsi="Arial" w:cs="Arial"/>
          <w:b/>
          <w:sz w:val="25"/>
          <w:szCs w:val="25"/>
          <w:u w:val="single"/>
          <w:lang w:val="es-SV"/>
        </w:rPr>
      </w:pPr>
      <w:r w:rsidRPr="00AA042C">
        <w:rPr>
          <w:rFonts w:ascii="Arial" w:hAnsi="Arial" w:cs="Arial"/>
          <w:b/>
          <w:caps/>
          <w:sz w:val="25"/>
          <w:szCs w:val="25"/>
          <w:u w:val="single"/>
          <w:lang w:val="es-SV"/>
        </w:rPr>
        <w:t xml:space="preserve">CLAUSULA VIGESIMA. - </w:t>
      </w:r>
      <w:r w:rsidRPr="00AA042C">
        <w:rPr>
          <w:rFonts w:ascii="Arial" w:eastAsia="Microsoft JhengHei" w:hAnsi="Arial" w:cs="Arial"/>
          <w:b/>
          <w:caps/>
          <w:sz w:val="25"/>
          <w:szCs w:val="25"/>
          <w:lang w:val="es-SV"/>
        </w:rPr>
        <w:t>Terminación Bilateral</w:t>
      </w:r>
      <w:r w:rsidRPr="00AA042C">
        <w:rPr>
          <w:rFonts w:ascii="Arial" w:eastAsia="Microsoft JhengHei" w:hAnsi="Arial" w:cs="Arial"/>
          <w:b/>
          <w:sz w:val="25"/>
          <w:szCs w:val="25"/>
          <w:lang w:val="es-SV"/>
        </w:rPr>
        <w:t>:</w:t>
      </w:r>
    </w:p>
    <w:p w:rsidR="005A25AE" w:rsidRPr="00AA042C" w:rsidRDefault="005A25AE" w:rsidP="005A25AE">
      <w:pPr>
        <w:tabs>
          <w:tab w:val="left" w:pos="1260"/>
        </w:tabs>
        <w:spacing w:line="360" w:lineRule="auto"/>
        <w:jc w:val="both"/>
        <w:rPr>
          <w:rFonts w:ascii="Arial" w:hAnsi="Arial" w:cs="Arial"/>
          <w:sz w:val="25"/>
          <w:szCs w:val="25"/>
          <w:lang w:val="es-SV"/>
        </w:rPr>
      </w:pPr>
      <w:r w:rsidRPr="00AA042C">
        <w:rPr>
          <w:rFonts w:ascii="Arial" w:hAnsi="Arial" w:cs="Arial"/>
          <w:sz w:val="25"/>
          <w:szCs w:val="25"/>
          <w:lang w:val="es-SV"/>
        </w:rPr>
        <w:t>Las partes contratantes podrán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rsidR="005A25AE" w:rsidRPr="00AA042C" w:rsidRDefault="005A25AE" w:rsidP="005A25AE">
      <w:pPr>
        <w:tabs>
          <w:tab w:val="left" w:pos="1260"/>
        </w:tabs>
        <w:jc w:val="both"/>
        <w:rPr>
          <w:rFonts w:ascii="Arial" w:hAnsi="Arial" w:cs="Arial"/>
          <w:sz w:val="16"/>
          <w:szCs w:val="16"/>
          <w:lang w:val="es-SV"/>
        </w:rPr>
      </w:pPr>
    </w:p>
    <w:p w:rsidR="005A25AE" w:rsidRPr="00AA042C" w:rsidRDefault="005A25AE" w:rsidP="005A25AE">
      <w:pPr>
        <w:tabs>
          <w:tab w:val="left" w:pos="1260"/>
        </w:tabs>
        <w:spacing w:line="360" w:lineRule="auto"/>
        <w:jc w:val="both"/>
        <w:rPr>
          <w:rFonts w:ascii="Arial" w:eastAsia="Microsoft JhengHei" w:hAnsi="Arial" w:cs="Arial"/>
          <w:b/>
          <w:bCs/>
          <w:caps/>
          <w:sz w:val="25"/>
          <w:szCs w:val="25"/>
          <w:u w:val="thick"/>
          <w:lang w:val="es-SV"/>
        </w:rPr>
      </w:pPr>
      <w:r w:rsidRPr="00AA042C">
        <w:rPr>
          <w:rFonts w:ascii="Arial" w:hAnsi="Arial" w:cs="Arial"/>
          <w:b/>
          <w:caps/>
          <w:sz w:val="25"/>
          <w:szCs w:val="25"/>
          <w:u w:val="single"/>
          <w:lang w:val="es-SV"/>
        </w:rPr>
        <w:t>CLAUSULA VIGESIMA PRIMERA</w:t>
      </w:r>
      <w:r w:rsidRPr="00AA042C">
        <w:rPr>
          <w:rFonts w:ascii="Arial" w:hAnsi="Arial" w:cs="Arial"/>
          <w:b/>
          <w:bCs/>
          <w:caps/>
          <w:sz w:val="25"/>
          <w:szCs w:val="25"/>
          <w:lang w:val="es-SV"/>
        </w:rPr>
        <w:t xml:space="preserve">. - </w:t>
      </w:r>
      <w:r w:rsidRPr="00AA042C">
        <w:rPr>
          <w:rFonts w:ascii="Arial" w:eastAsia="Microsoft JhengHei" w:hAnsi="Arial" w:cs="Arial"/>
          <w:b/>
          <w:bCs/>
          <w:caps/>
          <w:sz w:val="25"/>
          <w:szCs w:val="25"/>
          <w:lang w:val="es-SV"/>
        </w:rPr>
        <w:t>Solución de Conflictos y Jurisdicción</w:t>
      </w:r>
    </w:p>
    <w:p w:rsidR="005A25AE" w:rsidRPr="00AA042C" w:rsidRDefault="005A25AE" w:rsidP="005A25AE">
      <w:pPr>
        <w:tabs>
          <w:tab w:val="left" w:pos="1260"/>
        </w:tabs>
        <w:spacing w:line="360" w:lineRule="auto"/>
        <w:jc w:val="both"/>
        <w:rPr>
          <w:rFonts w:ascii="Arial" w:hAnsi="Arial" w:cs="Arial"/>
          <w:sz w:val="25"/>
          <w:szCs w:val="25"/>
          <w:lang w:val="es-SV"/>
        </w:rPr>
      </w:pPr>
      <w:r w:rsidRPr="00AA042C">
        <w:rPr>
          <w:rFonts w:ascii="Arial" w:hAnsi="Arial" w:cs="Arial"/>
          <w:sz w:val="25"/>
          <w:szCs w:val="25"/>
          <w:lang w:val="es-SV"/>
        </w:rPr>
        <w:t>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Capítulo I de la Ley de Adquisiciones y Contrataciones de la Administración Pública</w:t>
      </w:r>
      <w:r w:rsidRPr="00AA042C">
        <w:rPr>
          <w:rFonts w:ascii="Arial" w:hAnsi="Arial" w:cs="Arial"/>
          <w:iCs/>
          <w:sz w:val="25"/>
          <w:szCs w:val="25"/>
          <w:lang w:val="es-SV"/>
        </w:rPr>
        <w:t>,</w:t>
      </w:r>
      <w:r w:rsidRPr="00AA042C">
        <w:rPr>
          <w:rFonts w:ascii="Arial" w:hAnsi="Arial" w:cs="Arial"/>
          <w:sz w:val="25"/>
          <w:szCs w:val="25"/>
          <w:lang w:val="es-SV"/>
        </w:rPr>
        <w:t xml:space="preserve"> si no fuera posible solucionar por esa vía el conflicto se pasará al </w:t>
      </w:r>
      <w:r w:rsidRPr="00AA042C">
        <w:rPr>
          <w:rFonts w:ascii="Arial" w:hAnsi="Arial" w:cs="Arial"/>
          <w:sz w:val="25"/>
          <w:szCs w:val="25"/>
          <w:lang w:val="es-SV"/>
        </w:rPr>
        <w:lastRenderedPageBreak/>
        <w:t>ARBITRAJE de Conformidad a la Ley de Mediación, Conciliación y Arbitraje. Las partes nos sometemos a la competencia de los Tribunales de la Ciudad de Sonsonate; y lo señalamos como domicilio especial.</w:t>
      </w:r>
    </w:p>
    <w:p w:rsidR="005A25AE" w:rsidRPr="00AA042C" w:rsidRDefault="005A25AE" w:rsidP="005A25AE">
      <w:pPr>
        <w:tabs>
          <w:tab w:val="left" w:pos="1260"/>
        </w:tabs>
        <w:jc w:val="both"/>
        <w:rPr>
          <w:rFonts w:ascii="Arial" w:hAnsi="Arial" w:cs="Arial"/>
          <w:sz w:val="16"/>
          <w:szCs w:val="16"/>
          <w:vertAlign w:val="superscript"/>
          <w:lang w:val="es-SV"/>
        </w:rPr>
      </w:pPr>
    </w:p>
    <w:p w:rsidR="005A25AE" w:rsidRPr="00AA042C" w:rsidRDefault="005A25AE" w:rsidP="005A25AE">
      <w:pPr>
        <w:tabs>
          <w:tab w:val="left" w:pos="-720"/>
          <w:tab w:val="left" w:pos="426"/>
        </w:tabs>
        <w:spacing w:line="360" w:lineRule="auto"/>
        <w:jc w:val="both"/>
        <w:rPr>
          <w:rFonts w:ascii="Arial" w:hAnsi="Arial" w:cs="Arial"/>
          <w:b/>
          <w:sz w:val="25"/>
          <w:szCs w:val="25"/>
          <w:lang w:val="es-SV"/>
        </w:rPr>
      </w:pPr>
      <w:r w:rsidRPr="00AA042C">
        <w:rPr>
          <w:rFonts w:ascii="Arial" w:hAnsi="Arial" w:cs="Arial"/>
          <w:b/>
          <w:caps/>
          <w:sz w:val="25"/>
          <w:szCs w:val="25"/>
          <w:u w:val="single"/>
          <w:lang w:val="es-SV"/>
        </w:rPr>
        <w:t xml:space="preserve">CLAUSULA VIGESIMA SEGUNDA. - </w:t>
      </w:r>
      <w:r w:rsidRPr="00AA042C">
        <w:rPr>
          <w:rFonts w:ascii="Arial" w:eastAsia="Microsoft JhengHei" w:hAnsi="Arial" w:cs="Arial"/>
          <w:b/>
          <w:caps/>
          <w:sz w:val="25"/>
          <w:szCs w:val="25"/>
          <w:lang w:val="es-SV"/>
        </w:rPr>
        <w:t>Interpretación del Contrato:</w:t>
      </w:r>
    </w:p>
    <w:p w:rsidR="005A25AE" w:rsidRPr="00AA042C" w:rsidRDefault="005A25AE" w:rsidP="005A25AE">
      <w:pPr>
        <w:tabs>
          <w:tab w:val="left" w:pos="-720"/>
          <w:tab w:val="left" w:pos="426"/>
        </w:tabs>
        <w:spacing w:line="360" w:lineRule="auto"/>
        <w:jc w:val="both"/>
        <w:rPr>
          <w:rFonts w:ascii="Arial" w:hAnsi="Arial" w:cs="Arial"/>
          <w:sz w:val="25"/>
          <w:szCs w:val="25"/>
        </w:rPr>
      </w:pPr>
      <w:r w:rsidRPr="00AA042C">
        <w:rPr>
          <w:rFonts w:ascii="Arial" w:hAnsi="Arial" w:cs="Arial"/>
          <w:sz w:val="25"/>
          <w:szCs w:val="25"/>
          <w:lang w:val="es-SV"/>
        </w:rPr>
        <w:t>“</w:t>
      </w:r>
      <w:r w:rsidRPr="00AA042C">
        <w:rPr>
          <w:rFonts w:ascii="Arial" w:hAnsi="Arial" w:cs="Arial"/>
          <w:b/>
          <w:sz w:val="25"/>
          <w:szCs w:val="25"/>
          <w:lang w:val="es-SV" w:eastAsia="en-US"/>
        </w:rPr>
        <w:t xml:space="preserve">EL HOSPITAL” </w:t>
      </w:r>
      <w:r w:rsidRPr="00AA042C">
        <w:rPr>
          <w:rFonts w:ascii="Arial" w:hAnsi="Arial" w:cs="Arial"/>
          <w:sz w:val="25"/>
          <w:szCs w:val="25"/>
        </w:rPr>
        <w:t xml:space="preserve">se reserva la facultad de interpretar el presente contrato, de conformidad a la </w:t>
      </w:r>
      <w:r w:rsidRPr="00AA042C">
        <w:rPr>
          <w:rFonts w:ascii="Arial" w:hAnsi="Arial" w:cs="Arial"/>
          <w:b/>
          <w:sz w:val="25"/>
          <w:szCs w:val="25"/>
        </w:rPr>
        <w:t>Constitución</w:t>
      </w:r>
      <w:r w:rsidRPr="00AA042C">
        <w:rPr>
          <w:rFonts w:ascii="Arial" w:hAnsi="Arial" w:cs="Arial"/>
          <w:sz w:val="25"/>
          <w:szCs w:val="25"/>
        </w:rPr>
        <w:t xml:space="preserve"> de la República, la</w:t>
      </w:r>
      <w:r w:rsidRPr="00AA042C">
        <w:rPr>
          <w:rFonts w:ascii="Arial" w:hAnsi="Arial" w:cs="Arial"/>
          <w:b/>
          <w:sz w:val="25"/>
          <w:szCs w:val="25"/>
        </w:rPr>
        <w:t xml:space="preserve"> LACAP</w:t>
      </w:r>
      <w:r w:rsidRPr="00AA042C">
        <w:rPr>
          <w:rFonts w:ascii="Arial" w:hAnsi="Arial" w:cs="Arial"/>
          <w:sz w:val="25"/>
          <w:szCs w:val="25"/>
        </w:rPr>
        <w:t xml:space="preserve">, el </w:t>
      </w:r>
      <w:r w:rsidRPr="00AA042C">
        <w:rPr>
          <w:rFonts w:ascii="Arial" w:hAnsi="Arial" w:cs="Arial"/>
          <w:b/>
          <w:sz w:val="25"/>
          <w:szCs w:val="25"/>
        </w:rPr>
        <w:t>RELACAP</w:t>
      </w:r>
      <w:r w:rsidRPr="00AA042C">
        <w:rPr>
          <w:rFonts w:ascii="Arial" w:hAnsi="Arial" w:cs="Arial"/>
          <w:sz w:val="25"/>
          <w:szCs w:val="25"/>
        </w:rPr>
        <w:t xml:space="preserve">, </w:t>
      </w:r>
      <w:r w:rsidRPr="00AA042C">
        <w:rPr>
          <w:rFonts w:ascii="Arial" w:hAnsi="Arial" w:cs="Arial"/>
          <w:b/>
          <w:sz w:val="25"/>
          <w:szCs w:val="25"/>
        </w:rPr>
        <w:t>demás legislación aplicable</w:t>
      </w:r>
      <w:r w:rsidRPr="00AA042C">
        <w:rPr>
          <w:rFonts w:ascii="Arial" w:hAnsi="Arial" w:cs="Arial"/>
          <w:sz w:val="25"/>
          <w:szCs w:val="25"/>
        </w:rPr>
        <w:t>, y los Principios Generales del Derecho Administrativo y de la forma que más convenga a los intereses del “</w:t>
      </w:r>
      <w:r w:rsidRPr="00AA042C">
        <w:rPr>
          <w:rFonts w:ascii="Arial" w:hAnsi="Arial" w:cs="Arial"/>
          <w:b/>
          <w:sz w:val="25"/>
          <w:szCs w:val="25"/>
        </w:rPr>
        <w:t>HOSPITAL”,</w:t>
      </w:r>
      <w:r w:rsidRPr="00AA042C">
        <w:rPr>
          <w:rFonts w:ascii="Arial" w:hAnsi="Arial" w:cs="Arial"/>
          <w:sz w:val="25"/>
          <w:szCs w:val="25"/>
        </w:rPr>
        <w:t xml:space="preserve"> con respecto a la prestación objeto del presente instrumento, pudiendo en tal caso girar por escrito las instrucciones que se consideren convenientes. “</w:t>
      </w:r>
      <w:r w:rsidRPr="00AA042C">
        <w:rPr>
          <w:rFonts w:ascii="Arial" w:hAnsi="Arial" w:cs="Arial"/>
          <w:b/>
          <w:sz w:val="25"/>
          <w:szCs w:val="25"/>
        </w:rPr>
        <w:t>LA CONTRATISTA”</w:t>
      </w:r>
      <w:r w:rsidRPr="00AA042C">
        <w:rPr>
          <w:rFonts w:ascii="Arial" w:hAnsi="Arial" w:cs="Arial"/>
          <w:sz w:val="25"/>
          <w:szCs w:val="25"/>
        </w:rPr>
        <w:t xml:space="preserve"> acepta tal disposición y se obliga a dar cumplimiento a las instrucciones que dicte EL HOSPITAL.</w:t>
      </w:r>
    </w:p>
    <w:p w:rsidR="005A25AE" w:rsidRPr="00AA042C" w:rsidRDefault="005A25AE" w:rsidP="005A25AE">
      <w:pPr>
        <w:tabs>
          <w:tab w:val="left" w:pos="-720"/>
          <w:tab w:val="left" w:pos="426"/>
        </w:tabs>
        <w:jc w:val="both"/>
        <w:rPr>
          <w:rFonts w:ascii="Arial" w:hAnsi="Arial" w:cs="Arial"/>
          <w:sz w:val="16"/>
          <w:szCs w:val="16"/>
          <w:lang w:val="es-SV"/>
        </w:rPr>
      </w:pPr>
    </w:p>
    <w:p w:rsidR="005A25AE" w:rsidRPr="00AA042C" w:rsidRDefault="005A25AE" w:rsidP="005A25AE">
      <w:pPr>
        <w:tabs>
          <w:tab w:val="left" w:pos="1260"/>
        </w:tabs>
        <w:spacing w:line="360" w:lineRule="auto"/>
        <w:jc w:val="both"/>
        <w:rPr>
          <w:rFonts w:ascii="Arial" w:hAnsi="Arial" w:cs="Arial"/>
          <w:b/>
          <w:sz w:val="25"/>
          <w:szCs w:val="25"/>
          <w:u w:val="single"/>
          <w:lang w:val="es-SV"/>
        </w:rPr>
      </w:pPr>
      <w:r w:rsidRPr="00AA042C">
        <w:rPr>
          <w:rFonts w:ascii="Arial" w:hAnsi="Arial" w:cs="Arial"/>
          <w:b/>
          <w:caps/>
          <w:sz w:val="25"/>
          <w:szCs w:val="25"/>
          <w:u w:val="single"/>
          <w:lang w:val="es-SV"/>
        </w:rPr>
        <w:t>CLAUSULA VIGESIMA TERCERA</w:t>
      </w:r>
      <w:r w:rsidRPr="00AA042C">
        <w:rPr>
          <w:rFonts w:ascii="Arial" w:hAnsi="Arial" w:cs="Arial"/>
          <w:b/>
          <w:caps/>
          <w:sz w:val="25"/>
          <w:szCs w:val="25"/>
          <w:lang w:val="es-SV"/>
        </w:rPr>
        <w:t xml:space="preserve">. - </w:t>
      </w:r>
      <w:r w:rsidRPr="00AA042C">
        <w:rPr>
          <w:rFonts w:ascii="Arial" w:eastAsia="Microsoft JhengHei" w:hAnsi="Arial" w:cs="Arial"/>
          <w:b/>
          <w:caps/>
          <w:sz w:val="25"/>
          <w:szCs w:val="25"/>
          <w:lang w:val="es-SV"/>
        </w:rPr>
        <w:t>Legislación Aplicable:</w:t>
      </w:r>
    </w:p>
    <w:p w:rsidR="0078250F" w:rsidRPr="00AA042C" w:rsidRDefault="005A25AE" w:rsidP="005A25AE">
      <w:pPr>
        <w:tabs>
          <w:tab w:val="left" w:pos="1260"/>
        </w:tabs>
        <w:spacing w:line="360" w:lineRule="auto"/>
        <w:jc w:val="both"/>
        <w:rPr>
          <w:rFonts w:ascii="Arial" w:hAnsi="Arial" w:cs="Arial"/>
          <w:sz w:val="25"/>
          <w:szCs w:val="25"/>
        </w:rPr>
      </w:pPr>
      <w:r w:rsidRPr="00AA042C">
        <w:rPr>
          <w:rFonts w:ascii="Arial" w:hAnsi="Arial" w:cs="Arial"/>
          <w:sz w:val="25"/>
          <w:szCs w:val="25"/>
        </w:rPr>
        <w:t>El presente contrato queda sometido en todo a la LACAP</w:t>
      </w:r>
      <w:r w:rsidRPr="00AA042C">
        <w:rPr>
          <w:rFonts w:ascii="Arial" w:hAnsi="Arial" w:cs="Arial"/>
          <w:iCs/>
          <w:sz w:val="25"/>
          <w:szCs w:val="25"/>
          <w:lang w:val="es-SV"/>
        </w:rPr>
        <w:t xml:space="preserve">, el Reglamento de la </w:t>
      </w:r>
      <w:r w:rsidRPr="00AA042C">
        <w:rPr>
          <w:rFonts w:ascii="Arial" w:hAnsi="Arial" w:cs="Arial"/>
          <w:sz w:val="25"/>
          <w:szCs w:val="25"/>
        </w:rPr>
        <w:t xml:space="preserve">LACAP, la Constitución, y en forma subsidiaria a las </w:t>
      </w:r>
      <w:bookmarkStart w:id="6" w:name="_Hlk120712812"/>
      <w:r w:rsidRPr="00AA042C">
        <w:rPr>
          <w:rFonts w:ascii="Arial" w:hAnsi="Arial" w:cs="Arial"/>
          <w:sz w:val="25"/>
          <w:szCs w:val="25"/>
        </w:rPr>
        <w:t xml:space="preserve">Leyes de </w:t>
      </w:r>
      <w:bookmarkEnd w:id="6"/>
      <w:r w:rsidRPr="00AA042C">
        <w:rPr>
          <w:rFonts w:ascii="Arial" w:hAnsi="Arial" w:cs="Arial"/>
          <w:sz w:val="25"/>
          <w:szCs w:val="25"/>
        </w:rPr>
        <w:t>la República de El Salvador, aplicables a este contrato.</w:t>
      </w:r>
    </w:p>
    <w:p w:rsidR="005A25AE" w:rsidRPr="00AA042C" w:rsidRDefault="005A25AE" w:rsidP="005A25AE">
      <w:pPr>
        <w:tabs>
          <w:tab w:val="left" w:pos="1260"/>
        </w:tabs>
        <w:jc w:val="both"/>
        <w:rPr>
          <w:rFonts w:ascii="Calibri" w:hAnsi="Calibri" w:cs="Arial"/>
          <w:sz w:val="16"/>
          <w:szCs w:val="16"/>
        </w:rPr>
      </w:pPr>
    </w:p>
    <w:p w:rsidR="005A25AE" w:rsidRPr="00AA042C" w:rsidRDefault="005A25AE" w:rsidP="005A25AE">
      <w:pPr>
        <w:spacing w:line="360" w:lineRule="auto"/>
        <w:jc w:val="both"/>
        <w:rPr>
          <w:rFonts w:ascii="Arial" w:hAnsi="Arial" w:cs="Arial"/>
          <w:sz w:val="25"/>
          <w:szCs w:val="25"/>
          <w:lang w:eastAsia="en-US"/>
        </w:rPr>
      </w:pPr>
      <w:r w:rsidRPr="00AA042C">
        <w:rPr>
          <w:rFonts w:ascii="Arial" w:hAnsi="Arial" w:cs="Arial"/>
          <w:b/>
          <w:sz w:val="25"/>
          <w:szCs w:val="25"/>
          <w:u w:val="single"/>
          <w:lang w:val="es-MX" w:eastAsia="en-US"/>
        </w:rPr>
        <w:t>CLÁUSULA VIGESIMA CUARTA</w:t>
      </w:r>
      <w:r w:rsidRPr="00AA042C">
        <w:rPr>
          <w:rFonts w:ascii="Arial" w:hAnsi="Arial" w:cs="Arial"/>
          <w:b/>
          <w:sz w:val="25"/>
          <w:szCs w:val="25"/>
          <w:lang w:val="es-MX" w:eastAsia="en-US"/>
        </w:rPr>
        <w:t>: NOTIFICACIONES Y COMUNICACIONES</w:t>
      </w:r>
      <w:r w:rsidRPr="00AA042C">
        <w:rPr>
          <w:rFonts w:ascii="Arial" w:hAnsi="Arial" w:cs="Arial"/>
          <w:b/>
          <w:i/>
          <w:iCs/>
          <w:sz w:val="25"/>
          <w:szCs w:val="25"/>
          <w:lang w:val="es-MX" w:eastAsia="en-US"/>
        </w:rPr>
        <w:t>.</w:t>
      </w:r>
    </w:p>
    <w:p w:rsidR="005A25AE" w:rsidRPr="00E050A1" w:rsidRDefault="005A25AE" w:rsidP="005A25AE">
      <w:pPr>
        <w:autoSpaceDE w:val="0"/>
        <w:spacing w:line="360" w:lineRule="auto"/>
        <w:jc w:val="both"/>
        <w:rPr>
          <w:rFonts w:ascii="Arial" w:hAnsi="Arial" w:cs="Arial"/>
          <w:b/>
          <w:bCs/>
          <w:sz w:val="25"/>
          <w:szCs w:val="25"/>
          <w:lang w:val="es-SV"/>
        </w:rPr>
      </w:pPr>
      <w:r w:rsidRPr="00AA042C">
        <w:rPr>
          <w:rFonts w:ascii="Arial" w:hAnsi="Arial" w:cs="Arial"/>
          <w:sz w:val="25"/>
          <w:szCs w:val="25"/>
          <w:lang w:val="es-MX" w:eastAsia="en-US"/>
        </w:rPr>
        <w:t xml:space="preserve">El </w:t>
      </w:r>
      <w:r w:rsidRPr="00AA042C">
        <w:rPr>
          <w:rFonts w:ascii="Arial" w:hAnsi="Arial" w:cs="Arial"/>
          <w:b/>
          <w:sz w:val="25"/>
          <w:szCs w:val="25"/>
          <w:lang w:eastAsia="en-US"/>
        </w:rPr>
        <w:t>HOSPITAL NACIONAL DR. JORGE MAZZINI V., SONSONATE</w:t>
      </w:r>
      <w:r w:rsidRPr="00AA042C">
        <w:rPr>
          <w:rFonts w:ascii="Arial" w:hAnsi="Arial" w:cs="Arial"/>
          <w:sz w:val="25"/>
          <w:szCs w:val="25"/>
          <w:lang w:eastAsia="en-US"/>
        </w:rPr>
        <w:t xml:space="preserve">, </w:t>
      </w:r>
      <w:r w:rsidRPr="00AA042C">
        <w:rPr>
          <w:rFonts w:ascii="Arial" w:hAnsi="Arial" w:cs="Arial"/>
          <w:sz w:val="25"/>
          <w:szCs w:val="25"/>
          <w:lang w:val="es-MX" w:eastAsia="en-US"/>
        </w:rPr>
        <w:t>señala como lugar para recibir notificaciones la dirección</w:t>
      </w:r>
      <w:r w:rsidRPr="00AA042C">
        <w:rPr>
          <w:rFonts w:ascii="Arial" w:hAnsi="Arial" w:cs="Arial"/>
          <w:sz w:val="25"/>
          <w:szCs w:val="25"/>
          <w:lang w:val="es-SV" w:eastAsia="en-US"/>
        </w:rPr>
        <w:t>:</w:t>
      </w:r>
      <w:r w:rsidRPr="00AA042C">
        <w:rPr>
          <w:rFonts w:ascii="Arial" w:hAnsi="Arial" w:cs="Arial"/>
          <w:sz w:val="25"/>
          <w:szCs w:val="25"/>
          <w:lang w:val="es-SV"/>
        </w:rPr>
        <w:t xml:space="preserve"> </w:t>
      </w:r>
      <w:r w:rsidRPr="00676624">
        <w:rPr>
          <w:rFonts w:ascii="Arial" w:hAnsi="Arial" w:cs="Arial"/>
          <w:b/>
          <w:bCs/>
          <w:sz w:val="25"/>
          <w:szCs w:val="25"/>
          <w:lang w:val="es-SV"/>
        </w:rPr>
        <w:t>Calle Alberto Masferrer Poniente No. 3-1, Ciudad de Sonsonate</w:t>
      </w:r>
      <w:r w:rsidRPr="00AA042C">
        <w:rPr>
          <w:rFonts w:ascii="Arial" w:hAnsi="Arial" w:cs="Arial"/>
          <w:sz w:val="25"/>
          <w:szCs w:val="25"/>
          <w:lang w:val="es-SV"/>
        </w:rPr>
        <w:t xml:space="preserve">, Teléfono </w:t>
      </w:r>
      <w:r w:rsidRPr="00AA042C">
        <w:rPr>
          <w:rFonts w:ascii="Arial" w:hAnsi="Arial" w:cs="Arial"/>
          <w:b/>
          <w:bCs/>
          <w:sz w:val="25"/>
          <w:szCs w:val="25"/>
          <w:lang w:val="es-SV"/>
        </w:rPr>
        <w:t>2891-650</w:t>
      </w:r>
      <w:r w:rsidR="001C5B6C">
        <w:rPr>
          <w:rFonts w:ascii="Arial" w:hAnsi="Arial" w:cs="Arial"/>
          <w:b/>
          <w:bCs/>
          <w:sz w:val="25"/>
          <w:szCs w:val="25"/>
          <w:lang w:val="es-SV"/>
        </w:rPr>
        <w:t>0</w:t>
      </w:r>
      <w:r w:rsidRPr="00AA042C">
        <w:rPr>
          <w:rFonts w:ascii="Arial" w:hAnsi="Arial" w:cs="Arial"/>
          <w:b/>
          <w:bCs/>
          <w:sz w:val="25"/>
          <w:szCs w:val="25"/>
          <w:lang w:val="es-SV"/>
        </w:rPr>
        <w:t>;</w:t>
      </w:r>
      <w:r w:rsidRPr="00AA042C">
        <w:rPr>
          <w:rFonts w:ascii="Arial" w:hAnsi="Arial" w:cs="Arial"/>
          <w:sz w:val="25"/>
          <w:szCs w:val="25"/>
          <w:lang w:val="es-SV"/>
        </w:rPr>
        <w:t xml:space="preserve"> y</w:t>
      </w:r>
      <w:r w:rsidRPr="00AA042C">
        <w:rPr>
          <w:rFonts w:ascii="Arial" w:hAnsi="Arial" w:cs="Arial"/>
          <w:sz w:val="25"/>
          <w:szCs w:val="25"/>
          <w:lang w:val="es-SV" w:eastAsia="en-US"/>
        </w:rPr>
        <w:t xml:space="preserve"> LA CONTRATISTA señala para el mismo efecto la siguiente dirección</w:t>
      </w:r>
      <w:r w:rsidRPr="00E050A1">
        <w:rPr>
          <w:rFonts w:ascii="Arial" w:hAnsi="Arial" w:cs="Arial"/>
          <w:color w:val="FFFFFF"/>
          <w:sz w:val="25"/>
          <w:szCs w:val="25"/>
          <w:lang w:val="es-SV" w:eastAsia="en-US"/>
        </w:rPr>
        <w:t xml:space="preserve">: </w:t>
      </w:r>
      <w:r w:rsidR="00FC2E4C">
        <w:rPr>
          <w:rFonts w:ascii="Arial" w:hAnsi="Arial" w:cs="Arial"/>
          <w:b/>
          <w:bCs/>
          <w:lang w:val="es-SV" w:eastAsia="es-ES"/>
        </w:rPr>
        <w:t xml:space="preserve">89ª </w:t>
      </w:r>
      <w:r w:rsidR="00FC2E4C">
        <w:rPr>
          <w:rFonts w:ascii="Arial" w:hAnsi="Arial" w:cs="Arial"/>
          <w:b/>
          <w:bCs/>
          <w:lang w:val="es-SV" w:eastAsia="es-ES"/>
        </w:rPr>
        <w:tab/>
        <w:t xml:space="preserve">AVENIDA NORTE, COLONIA ESCALON, No. </w:t>
      </w:r>
      <w:r w:rsidR="001C5B6C">
        <w:rPr>
          <w:rFonts w:ascii="Arial" w:hAnsi="Arial" w:cs="Arial"/>
          <w:b/>
          <w:bCs/>
          <w:lang w:val="es-SV" w:eastAsia="es-ES"/>
        </w:rPr>
        <w:t xml:space="preserve">135, </w:t>
      </w:r>
      <w:r w:rsidR="001C5B6C" w:rsidRPr="005F258A">
        <w:rPr>
          <w:rFonts w:ascii="Arial" w:hAnsi="Arial" w:cs="Arial"/>
          <w:b/>
          <w:bCs/>
          <w:lang w:val="es-SV" w:eastAsia="es-ES"/>
        </w:rPr>
        <w:t>SAN</w:t>
      </w:r>
      <w:r w:rsidR="005F258A" w:rsidRPr="005F258A">
        <w:rPr>
          <w:rFonts w:ascii="Arial" w:hAnsi="Arial" w:cs="Arial"/>
          <w:b/>
          <w:bCs/>
          <w:lang w:val="es-SV" w:eastAsia="es-ES"/>
        </w:rPr>
        <w:t xml:space="preserve"> SALVADOR, TELEFONO </w:t>
      </w:r>
      <w:r w:rsidR="001C5B6C" w:rsidRPr="00AA042C">
        <w:rPr>
          <w:rFonts w:ascii="Arial" w:hAnsi="Arial" w:cs="Arial"/>
          <w:b/>
          <w:bCs/>
          <w:sz w:val="25"/>
          <w:szCs w:val="25"/>
          <w:lang w:val="es-SV"/>
        </w:rPr>
        <w:t>2</w:t>
      </w:r>
      <w:r w:rsidR="001C5B6C">
        <w:rPr>
          <w:rFonts w:ascii="Arial" w:hAnsi="Arial" w:cs="Arial"/>
          <w:b/>
          <w:bCs/>
          <w:sz w:val="25"/>
          <w:szCs w:val="25"/>
          <w:lang w:val="es-SV"/>
        </w:rPr>
        <w:t>263-4477</w:t>
      </w:r>
      <w:r w:rsidR="005F258A" w:rsidRPr="005F258A">
        <w:rPr>
          <w:rFonts w:ascii="Arial" w:hAnsi="Arial" w:cs="Arial"/>
          <w:b/>
          <w:bCs/>
          <w:lang w:val="es-SV" w:eastAsia="es-ES"/>
        </w:rPr>
        <w:t>.</w:t>
      </w:r>
    </w:p>
    <w:p w:rsidR="005A25AE" w:rsidRDefault="005A25AE" w:rsidP="005A25AE">
      <w:pPr>
        <w:spacing w:line="360" w:lineRule="auto"/>
        <w:jc w:val="both"/>
        <w:rPr>
          <w:rFonts w:ascii="Arial" w:hAnsi="Arial" w:cs="Arial"/>
          <w:sz w:val="25"/>
          <w:szCs w:val="25"/>
          <w:lang w:val="es-SV" w:eastAsia="en-US"/>
        </w:rPr>
      </w:pPr>
      <w:r w:rsidRPr="00E050A1">
        <w:rPr>
          <w:rFonts w:ascii="Arial" w:hAnsi="Arial" w:cs="Arial"/>
          <w:sz w:val="25"/>
          <w:szCs w:val="25"/>
          <w:lang w:val="es-SV" w:eastAsia="en-US"/>
        </w:rPr>
        <w:t>Todas las comunicaciones o notificaciones referentes</w:t>
      </w:r>
      <w:r w:rsidRPr="00AA042C">
        <w:rPr>
          <w:rFonts w:ascii="Arial" w:hAnsi="Arial" w:cs="Arial"/>
          <w:sz w:val="25"/>
          <w:szCs w:val="25"/>
          <w:lang w:val="es-SV" w:eastAsia="en-US"/>
        </w:rPr>
        <w:t xml:space="preserve"> a la ejecución de este Contrato serán válidas solamente cuando sean hechas por escrito a las direcciones que las partes han señalado. </w:t>
      </w:r>
    </w:p>
    <w:p w:rsidR="005A25AE" w:rsidRPr="00C53FEA" w:rsidRDefault="005A25AE" w:rsidP="005A25AE">
      <w:pPr>
        <w:jc w:val="both"/>
        <w:rPr>
          <w:rFonts w:ascii="Arial" w:hAnsi="Arial" w:cs="Arial"/>
          <w:sz w:val="16"/>
          <w:szCs w:val="16"/>
          <w:lang w:val="es-SV" w:eastAsia="en-US"/>
        </w:rPr>
      </w:pPr>
    </w:p>
    <w:p w:rsidR="005A25AE" w:rsidRPr="00AA042C" w:rsidRDefault="005A25AE" w:rsidP="005A25AE">
      <w:pPr>
        <w:spacing w:line="360" w:lineRule="auto"/>
        <w:jc w:val="both"/>
        <w:rPr>
          <w:rFonts w:ascii="Arial" w:hAnsi="Arial" w:cs="Arial"/>
          <w:b/>
          <w:bCs/>
          <w:sz w:val="16"/>
          <w:szCs w:val="16"/>
          <w:lang w:val="es-SV" w:eastAsia="en-US"/>
        </w:rPr>
      </w:pPr>
      <w:r w:rsidRPr="00AA042C">
        <w:rPr>
          <w:rFonts w:ascii="Arial" w:hAnsi="Arial" w:cs="Arial"/>
          <w:sz w:val="25"/>
          <w:szCs w:val="25"/>
          <w:lang w:val="es-SV"/>
        </w:rPr>
        <w:t xml:space="preserve">Así nos expresamos y enterados, conscientes de los términos y efectos legales del presente contrato, por convenir así a los intereses de nuestros representados, ratificamos su contenido, en fe de lo cual firmamos el presente contrato en tres ejemplares de igual </w:t>
      </w:r>
      <w:r w:rsidRPr="00AA042C">
        <w:rPr>
          <w:rFonts w:ascii="Arial" w:hAnsi="Arial" w:cs="Arial"/>
          <w:sz w:val="25"/>
          <w:szCs w:val="25"/>
          <w:lang w:val="es-SV"/>
        </w:rPr>
        <w:lastRenderedPageBreak/>
        <w:t>valor y contenido, en la ciudad de Sonsonate</w:t>
      </w:r>
      <w:r>
        <w:rPr>
          <w:rFonts w:ascii="Arial" w:hAnsi="Arial" w:cs="Arial"/>
          <w:sz w:val="25"/>
          <w:szCs w:val="25"/>
          <w:lang w:val="es-SV"/>
        </w:rPr>
        <w:t xml:space="preserve"> a las </w:t>
      </w:r>
      <w:r w:rsidR="001C5B6C">
        <w:rPr>
          <w:rFonts w:ascii="Arial" w:hAnsi="Arial" w:cs="Arial"/>
          <w:sz w:val="25"/>
          <w:szCs w:val="25"/>
          <w:lang w:val="es-SV"/>
        </w:rPr>
        <w:t>nueve</w:t>
      </w:r>
      <w:r>
        <w:rPr>
          <w:rFonts w:ascii="Arial" w:hAnsi="Arial" w:cs="Arial"/>
          <w:sz w:val="25"/>
          <w:szCs w:val="25"/>
          <w:lang w:val="es-SV"/>
        </w:rPr>
        <w:t xml:space="preserve"> horas con </w:t>
      </w:r>
      <w:r w:rsidR="001C5B6C">
        <w:rPr>
          <w:rFonts w:ascii="Arial" w:hAnsi="Arial" w:cs="Arial"/>
          <w:sz w:val="25"/>
          <w:szCs w:val="25"/>
          <w:lang w:val="es-SV"/>
        </w:rPr>
        <w:t>diez</w:t>
      </w:r>
      <w:r>
        <w:rPr>
          <w:rFonts w:ascii="Arial" w:hAnsi="Arial" w:cs="Arial"/>
          <w:sz w:val="25"/>
          <w:szCs w:val="25"/>
          <w:lang w:val="es-SV"/>
        </w:rPr>
        <w:t xml:space="preserve"> minutos</w:t>
      </w:r>
      <w:r w:rsidRPr="00AA042C">
        <w:rPr>
          <w:rFonts w:ascii="Arial" w:hAnsi="Arial" w:cs="Arial"/>
          <w:sz w:val="25"/>
          <w:szCs w:val="25"/>
          <w:lang w:val="es-SV"/>
        </w:rPr>
        <w:t xml:space="preserve"> </w:t>
      </w:r>
      <w:r>
        <w:rPr>
          <w:rFonts w:ascii="Arial" w:hAnsi="Arial" w:cs="Arial"/>
          <w:sz w:val="25"/>
          <w:szCs w:val="25"/>
          <w:lang w:val="es-SV"/>
        </w:rPr>
        <w:t>d</w:t>
      </w:r>
      <w:r w:rsidRPr="00AA042C">
        <w:rPr>
          <w:rFonts w:ascii="Arial" w:hAnsi="Arial" w:cs="Arial"/>
          <w:sz w:val="25"/>
          <w:szCs w:val="25"/>
          <w:lang w:val="es-SV"/>
        </w:rPr>
        <w:t>el día</w:t>
      </w:r>
      <w:r w:rsidRPr="00AA042C">
        <w:rPr>
          <w:rFonts w:ascii="Arial" w:hAnsi="Arial" w:cs="Arial"/>
          <w:lang w:val="es-SV"/>
        </w:rPr>
        <w:t xml:space="preserve"> </w:t>
      </w:r>
      <w:r w:rsidR="001C5B6C">
        <w:rPr>
          <w:rFonts w:ascii="Arial" w:eastAsia="Microsoft JhengHei" w:hAnsi="Arial" w:cs="Arial"/>
          <w:b/>
          <w:bCs/>
          <w:caps/>
          <w:lang w:val="es-SV"/>
        </w:rPr>
        <w:t>OCHO</w:t>
      </w:r>
      <w:r w:rsidR="00866DA2" w:rsidRPr="00FB6D06">
        <w:rPr>
          <w:rFonts w:ascii="Arial" w:eastAsia="Microsoft JhengHei" w:hAnsi="Arial" w:cs="Arial"/>
          <w:b/>
          <w:bCs/>
          <w:caps/>
          <w:lang w:val="es-SV"/>
        </w:rPr>
        <w:t xml:space="preserve"> DE DICIEMBRE</w:t>
      </w:r>
      <w:r w:rsidRPr="00FB6D06">
        <w:rPr>
          <w:rFonts w:ascii="Arial" w:eastAsia="Microsoft JhengHei" w:hAnsi="Arial" w:cs="Arial"/>
          <w:b/>
          <w:bCs/>
          <w:caps/>
          <w:lang w:val="es-SV"/>
        </w:rPr>
        <w:t xml:space="preserve"> del año dos mil VEINTi</w:t>
      </w:r>
      <w:r w:rsidR="00016183" w:rsidRPr="00FB6D06">
        <w:rPr>
          <w:rFonts w:ascii="Arial" w:eastAsia="Microsoft JhengHei" w:hAnsi="Arial" w:cs="Arial"/>
          <w:b/>
          <w:bCs/>
          <w:caps/>
          <w:lang w:val="es-SV"/>
        </w:rPr>
        <w:t>DOS</w:t>
      </w:r>
      <w:r w:rsidRPr="00FB6D06">
        <w:rPr>
          <w:rFonts w:ascii="Arial" w:eastAsia="Microsoft JhengHei" w:hAnsi="Arial" w:cs="Arial"/>
          <w:b/>
          <w:bCs/>
          <w:caps/>
          <w:lang w:val="es-SV"/>
        </w:rPr>
        <w:t>.</w:t>
      </w:r>
    </w:p>
    <w:p w:rsidR="005A25AE" w:rsidRPr="00AA042C" w:rsidRDefault="005A25AE" w:rsidP="005A25AE">
      <w:pPr>
        <w:spacing w:line="360" w:lineRule="auto"/>
        <w:jc w:val="both"/>
        <w:rPr>
          <w:rFonts w:ascii="Arial" w:hAnsi="Arial" w:cs="Arial"/>
          <w:lang w:eastAsia="en-US"/>
        </w:rPr>
      </w:pPr>
    </w:p>
    <w:p w:rsidR="005A25AE" w:rsidRPr="00AA042C" w:rsidRDefault="005A25AE" w:rsidP="005A25AE">
      <w:pPr>
        <w:spacing w:line="360" w:lineRule="auto"/>
        <w:jc w:val="both"/>
        <w:rPr>
          <w:rFonts w:ascii="Arial" w:hAnsi="Arial" w:cs="Arial"/>
          <w:lang w:eastAsia="en-US"/>
        </w:rPr>
      </w:pPr>
    </w:p>
    <w:p w:rsidR="005A25AE" w:rsidRPr="00AA042C" w:rsidRDefault="005A25AE" w:rsidP="005A25AE">
      <w:pPr>
        <w:spacing w:line="360" w:lineRule="auto"/>
        <w:jc w:val="both"/>
        <w:rPr>
          <w:rFonts w:ascii="Arial" w:hAnsi="Arial" w:cs="Arial"/>
          <w:lang w:eastAsia="en-US"/>
        </w:rPr>
      </w:pPr>
    </w:p>
    <w:p w:rsidR="005A25AE" w:rsidRPr="00AA042C" w:rsidRDefault="003F7A50" w:rsidP="005A25AE">
      <w:pPr>
        <w:tabs>
          <w:tab w:val="left" w:pos="1260"/>
        </w:tabs>
        <w:spacing w:line="360" w:lineRule="auto"/>
        <w:jc w:val="both"/>
        <w:rPr>
          <w:rFonts w:ascii="Arial" w:hAnsi="Arial" w:cs="Arial"/>
          <w:lang w:val="es-ES_tradnl"/>
        </w:rPr>
      </w:pPr>
      <w:r>
        <w:rPr>
          <w:rFonts w:ascii="Arial" w:hAnsi="Arial" w:cs="Arial"/>
          <w:b/>
          <w:bCs/>
          <w:caps/>
          <w:noProof/>
          <w:spacing w:val="-2"/>
          <w:lang w:val="es-SV" w:eastAsia="es-SV"/>
        </w:rPr>
        <w:drawing>
          <wp:inline distT="0" distB="0" distL="0" distR="0">
            <wp:extent cx="6326505" cy="388112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t="30644" b="25975"/>
                    <a:stretch>
                      <a:fillRect/>
                    </a:stretch>
                  </pic:blipFill>
                  <pic:spPr bwMode="auto">
                    <a:xfrm>
                      <a:off x="0" y="0"/>
                      <a:ext cx="6326505" cy="3881120"/>
                    </a:xfrm>
                    <a:prstGeom prst="rect">
                      <a:avLst/>
                    </a:prstGeom>
                    <a:noFill/>
                    <a:ln w="9525">
                      <a:noFill/>
                      <a:miter lim="800000"/>
                      <a:headEnd/>
                      <a:tailEnd/>
                    </a:ln>
                  </pic:spPr>
                </pic:pic>
              </a:graphicData>
            </a:graphic>
          </wp:inline>
        </w:drawing>
      </w:r>
    </w:p>
    <w:p w:rsidR="005A25AE" w:rsidRPr="00AA042C" w:rsidRDefault="005A25AE" w:rsidP="005A25AE">
      <w:pPr>
        <w:tabs>
          <w:tab w:val="left" w:pos="1260"/>
        </w:tabs>
        <w:jc w:val="both"/>
        <w:rPr>
          <w:rFonts w:ascii="Arial" w:hAnsi="Arial" w:cs="Arial"/>
          <w:sz w:val="16"/>
          <w:szCs w:val="16"/>
          <w:lang w:val="es-SV"/>
        </w:rPr>
      </w:pPr>
    </w:p>
    <w:p w:rsidR="005A25AE" w:rsidRPr="00AA042C" w:rsidRDefault="005A25AE" w:rsidP="005A25AE">
      <w:pPr>
        <w:spacing w:line="360" w:lineRule="auto"/>
        <w:jc w:val="both"/>
        <w:rPr>
          <w:rFonts w:ascii="Arial" w:hAnsi="Arial" w:cs="Arial"/>
          <w:b/>
          <w:bCs/>
          <w:caps/>
          <w:sz w:val="20"/>
          <w:szCs w:val="20"/>
          <w:lang w:val="es-US"/>
        </w:rPr>
      </w:pPr>
      <w:r w:rsidRPr="00AA042C">
        <w:rPr>
          <w:rFonts w:ascii="Arial" w:hAnsi="Arial" w:cs="Arial"/>
          <w:b/>
          <w:bCs/>
          <w:caps/>
          <w:spacing w:val="-2"/>
          <w:lang w:val="es-SV"/>
        </w:rPr>
        <w:t xml:space="preserve">       </w:t>
      </w:r>
    </w:p>
    <w:p w:rsidR="005A25AE" w:rsidRPr="00E95A97" w:rsidRDefault="005A25AE" w:rsidP="005A25AE">
      <w:pPr>
        <w:spacing w:line="360" w:lineRule="auto"/>
        <w:jc w:val="both"/>
        <w:rPr>
          <w:rFonts w:ascii="Arial" w:hAnsi="Arial" w:cs="Arial"/>
          <w:b/>
          <w:bCs/>
          <w:spacing w:val="-2"/>
          <w:sz w:val="28"/>
          <w:szCs w:val="28"/>
          <w:lang w:val="es-ES_tradnl" w:eastAsia="en-US"/>
        </w:rPr>
      </w:pPr>
    </w:p>
    <w:p w:rsidR="006514DF" w:rsidRPr="00E95A97" w:rsidRDefault="006514DF" w:rsidP="005A25AE">
      <w:pPr>
        <w:spacing w:line="360" w:lineRule="auto"/>
        <w:jc w:val="both"/>
        <w:rPr>
          <w:rFonts w:ascii="Arial" w:hAnsi="Arial" w:cs="Arial"/>
          <w:b/>
          <w:bCs/>
          <w:spacing w:val="-2"/>
          <w:sz w:val="28"/>
          <w:szCs w:val="28"/>
          <w:lang w:val="es-ES_tradnl" w:eastAsia="en-US"/>
        </w:rPr>
      </w:pPr>
    </w:p>
    <w:sectPr w:rsidR="006514DF" w:rsidRPr="00E95A97" w:rsidSect="0083042D">
      <w:headerReference w:type="default" r:id="rId10"/>
      <w:footerReference w:type="default" r:id="rId11"/>
      <w:pgSz w:w="12240" w:h="15840"/>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0B97" w:rsidRDefault="00360B97" w:rsidP="001700E0">
      <w:r>
        <w:separator/>
      </w:r>
    </w:p>
  </w:endnote>
  <w:endnote w:type="continuationSeparator" w:id="0">
    <w:p w:rsidR="00360B97" w:rsidRDefault="00360B97" w:rsidP="001700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panose1 w:val="00000000000000000000"/>
    <w:charset w:val="00"/>
    <w:family w:val="roman"/>
    <w:notTrueType/>
    <w:pitch w:val="default"/>
    <w:sig w:usb0="00000000" w:usb1="00000000" w:usb2="00000000" w:usb3="00000000" w:csb0="00000000" w:csb1="00000000"/>
  </w:font>
  <w:font w:name="Broadway">
    <w:panose1 w:val="04040905080B02020502"/>
    <w:charset w:val="00"/>
    <w:family w:val="decorative"/>
    <w:pitch w:val="variable"/>
    <w:sig w:usb0="00000003" w:usb1="00000000" w:usb2="00000000" w:usb3="00000000" w:csb0="00000001" w:csb1="00000000"/>
  </w:font>
  <w:font w:name="DejaVu Sans">
    <w:charset w:val="00"/>
    <w:family w:val="swiss"/>
    <w:pitch w:val="variable"/>
    <w:sig w:usb0="E7002EFF" w:usb1="D200FDFF" w:usb2="0A246029" w:usb3="00000000" w:csb0="000001F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01"/>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pperplate Gothic Light">
    <w:panose1 w:val="020E05070202060204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087" w:usb1="288F4000" w:usb2="00000016" w:usb3="00000000" w:csb0="00100009" w:csb1="00000000"/>
  </w:font>
  <w:font w:name="Liberation Mono">
    <w:altName w:val="MS Mincho"/>
    <w:charset w:val="80"/>
    <w:family w:val="moder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AAF" w:rsidRDefault="001B6AAF">
    <w:pPr>
      <w:pStyle w:val="Piedepgina"/>
      <w:jc w:val="right"/>
    </w:pPr>
    <w:r w:rsidRPr="00354047">
      <w:rPr>
        <w:rFonts w:ascii="Century Gothic" w:hAnsi="Century Gothic"/>
      </w:rPr>
      <w:t xml:space="preserve">Página </w:t>
    </w:r>
    <w:r w:rsidR="00BC51BA" w:rsidRPr="00354047">
      <w:rPr>
        <w:rFonts w:ascii="Arial Black" w:hAnsi="Arial Black"/>
        <w:b/>
      </w:rPr>
      <w:fldChar w:fldCharType="begin"/>
    </w:r>
    <w:r w:rsidRPr="00354047">
      <w:rPr>
        <w:rFonts w:ascii="Arial Black" w:hAnsi="Arial Black"/>
        <w:b/>
      </w:rPr>
      <w:instrText>PAGE</w:instrText>
    </w:r>
    <w:r w:rsidR="00BC51BA" w:rsidRPr="00354047">
      <w:rPr>
        <w:rFonts w:ascii="Arial Black" w:hAnsi="Arial Black"/>
        <w:b/>
      </w:rPr>
      <w:fldChar w:fldCharType="separate"/>
    </w:r>
    <w:r w:rsidR="001B39A0">
      <w:rPr>
        <w:rFonts w:ascii="Arial Black" w:hAnsi="Arial Black"/>
        <w:b/>
        <w:noProof/>
      </w:rPr>
      <w:t>3</w:t>
    </w:r>
    <w:r w:rsidR="00BC51BA" w:rsidRPr="00354047">
      <w:rPr>
        <w:rFonts w:ascii="Arial Black" w:hAnsi="Arial Black"/>
        <w:b/>
      </w:rPr>
      <w:fldChar w:fldCharType="end"/>
    </w:r>
    <w:r w:rsidRPr="00354047">
      <w:rPr>
        <w:rFonts w:ascii="Century Gothic" w:hAnsi="Century Gothic"/>
      </w:rPr>
      <w:t xml:space="preserve"> de </w:t>
    </w:r>
    <w:r w:rsidR="00BC51BA" w:rsidRPr="00354047">
      <w:rPr>
        <w:rFonts w:ascii="Arial Black" w:hAnsi="Arial Black"/>
        <w:b/>
      </w:rPr>
      <w:fldChar w:fldCharType="begin"/>
    </w:r>
    <w:r w:rsidRPr="00354047">
      <w:rPr>
        <w:rFonts w:ascii="Arial Black" w:hAnsi="Arial Black"/>
        <w:b/>
      </w:rPr>
      <w:instrText>NUMPAGES</w:instrText>
    </w:r>
    <w:r w:rsidR="00BC51BA" w:rsidRPr="00354047">
      <w:rPr>
        <w:rFonts w:ascii="Arial Black" w:hAnsi="Arial Black"/>
        <w:b/>
      </w:rPr>
      <w:fldChar w:fldCharType="separate"/>
    </w:r>
    <w:r w:rsidR="001B39A0">
      <w:rPr>
        <w:rFonts w:ascii="Arial Black" w:hAnsi="Arial Black"/>
        <w:b/>
        <w:noProof/>
      </w:rPr>
      <w:t>18</w:t>
    </w:r>
    <w:r w:rsidR="00BC51BA" w:rsidRPr="00354047">
      <w:rPr>
        <w:rFonts w:ascii="Arial Black" w:hAnsi="Arial Black"/>
        <w:b/>
      </w:rPr>
      <w:fldChar w:fldCharType="end"/>
    </w:r>
  </w:p>
  <w:p w:rsidR="001B6AAF" w:rsidRDefault="001B6AA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0B97" w:rsidRDefault="00360B97" w:rsidP="001700E0">
      <w:r>
        <w:separator/>
      </w:r>
    </w:p>
  </w:footnote>
  <w:footnote w:type="continuationSeparator" w:id="0">
    <w:p w:rsidR="00360B97" w:rsidRDefault="00360B97" w:rsidP="001700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AAF" w:rsidRDefault="003F7A50">
    <w:pPr>
      <w:pStyle w:val="Encabezado"/>
    </w:pPr>
    <w:r>
      <w:rPr>
        <w:noProof/>
        <w:lang w:val="es-SV" w:eastAsia="es-SV"/>
      </w:rPr>
      <w:drawing>
        <wp:anchor distT="0" distB="0" distL="114300" distR="114300" simplePos="0" relativeHeight="251658240" behindDoc="0" locked="0" layoutInCell="1" allowOverlap="1">
          <wp:simplePos x="0" y="0"/>
          <wp:positionH relativeFrom="column">
            <wp:posOffset>2552700</wp:posOffset>
          </wp:positionH>
          <wp:positionV relativeFrom="paragraph">
            <wp:posOffset>40640</wp:posOffset>
          </wp:positionV>
          <wp:extent cx="3752215" cy="266700"/>
          <wp:effectExtent l="19050" t="0" r="635"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3752215" cy="266700"/>
                  </a:xfrm>
                  <a:prstGeom prst="rect">
                    <a:avLst/>
                  </a:prstGeom>
                  <a:noFill/>
                  <a:ln w="9525">
                    <a:noFill/>
                    <a:miter lim="800000"/>
                    <a:headEnd/>
                    <a:tailEnd/>
                  </a:ln>
                </pic:spPr>
              </pic:pic>
            </a:graphicData>
          </a:graphic>
        </wp:anchor>
      </w:drawing>
    </w:r>
    <w:r>
      <w:rPr>
        <w:noProof/>
        <w:lang w:val="es-SV" w:eastAsia="es-SV"/>
      </w:rPr>
      <w:drawing>
        <wp:anchor distT="0" distB="0" distL="114300" distR="114300" simplePos="0" relativeHeight="251657216" behindDoc="0" locked="0" layoutInCell="1" allowOverlap="1">
          <wp:simplePos x="0" y="0"/>
          <wp:positionH relativeFrom="column">
            <wp:posOffset>17780</wp:posOffset>
          </wp:positionH>
          <wp:positionV relativeFrom="paragraph">
            <wp:posOffset>-370840</wp:posOffset>
          </wp:positionV>
          <wp:extent cx="2514600" cy="866775"/>
          <wp:effectExtent l="19050" t="0" r="0" b="0"/>
          <wp:wrapNone/>
          <wp:docPr id="1" name="Imagen 2" descr="C:\Users\juridico1\Desktop\LEGALES\JURIDICO\MANUALES Y SUS USOS\header_transparente-MINSAL-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uridico1\Desktop\LEGALES\JURIDICO\MANUALES Y SUS USOS\header_transparente-MINSAL-062019.png"/>
                  <pic:cNvPicPr>
                    <a:picLocks noChangeAspect="1" noChangeArrowheads="1"/>
                  </pic:cNvPicPr>
                </pic:nvPicPr>
                <pic:blipFill>
                  <a:blip r:embed="rId2"/>
                  <a:srcRect/>
                  <a:stretch>
                    <a:fillRect/>
                  </a:stretch>
                </pic:blipFill>
                <pic:spPr bwMode="auto">
                  <a:xfrm>
                    <a:off x="0" y="0"/>
                    <a:ext cx="2514600" cy="86677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nsid w:val="00000003"/>
    <w:multiLevelType w:val="singleLevel"/>
    <w:tmpl w:val="00000003"/>
    <w:name w:val="WW8Num7"/>
    <w:lvl w:ilvl="0">
      <w:start w:val="1"/>
      <w:numFmt w:val="bullet"/>
      <w:lvlText w:val=""/>
      <w:lvlJc w:val="left"/>
      <w:pPr>
        <w:tabs>
          <w:tab w:val="num" w:pos="780"/>
        </w:tabs>
        <w:ind w:left="780" w:hanging="360"/>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rPr>
    </w:lvl>
  </w:abstractNum>
  <w:abstractNum w:abstractNumId="4">
    <w:nsid w:val="00000006"/>
    <w:multiLevelType w:val="singleLevel"/>
    <w:tmpl w:val="00000006"/>
    <w:name w:val="WW8Num15"/>
    <w:lvl w:ilvl="0">
      <w:start w:val="1"/>
      <w:numFmt w:val="bullet"/>
      <w:lvlText w:val=""/>
      <w:lvlJc w:val="left"/>
      <w:pPr>
        <w:tabs>
          <w:tab w:val="num" w:pos="630"/>
        </w:tabs>
        <w:ind w:left="630" w:hanging="360"/>
      </w:pPr>
      <w:rPr>
        <w:rFonts w:ascii="Symbol" w:hAnsi="Symbol" w:cs="Symbol"/>
        <w:sz w:val="22"/>
        <w:szCs w:val="22"/>
        <w:lang w:val="es-SV"/>
      </w:rPr>
    </w:lvl>
  </w:abstractNum>
  <w:abstractNum w:abstractNumId="5">
    <w:nsid w:val="0000000E"/>
    <w:multiLevelType w:val="singleLevel"/>
    <w:tmpl w:val="0000000E"/>
    <w:name w:val="WW8Num25"/>
    <w:lvl w:ilvl="0">
      <w:start w:val="1"/>
      <w:numFmt w:val="lowerLetter"/>
      <w:lvlText w:val="%1)"/>
      <w:lvlJc w:val="left"/>
      <w:pPr>
        <w:tabs>
          <w:tab w:val="num" w:pos="0"/>
        </w:tabs>
        <w:ind w:left="720" w:hanging="360"/>
      </w:pPr>
      <w:rPr>
        <w:rFonts w:ascii="Times New Roman" w:hAnsi="Times New Roman" w:cs="Times New Roman"/>
        <w:color w:val="000000"/>
        <w:szCs w:val="24"/>
      </w:rPr>
    </w:lvl>
  </w:abstractNum>
  <w:abstractNum w:abstractNumId="6">
    <w:nsid w:val="0000000F"/>
    <w:multiLevelType w:val="singleLevel"/>
    <w:tmpl w:val="B61E0C0E"/>
    <w:name w:val="WW8Num28"/>
    <w:lvl w:ilvl="0">
      <w:start w:val="1"/>
      <w:numFmt w:val="lowerLetter"/>
      <w:lvlText w:val="%1)"/>
      <w:lvlJc w:val="left"/>
      <w:pPr>
        <w:tabs>
          <w:tab w:val="num" w:pos="360"/>
        </w:tabs>
        <w:ind w:left="360" w:hanging="360"/>
      </w:pPr>
      <w:rPr>
        <w:b w:val="0"/>
      </w:rPr>
    </w:lvl>
  </w:abstractNum>
  <w:abstractNum w:abstractNumId="7">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8">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abstractNum w:abstractNumId="9">
    <w:nsid w:val="13FE1CC6"/>
    <w:multiLevelType w:val="hybridMultilevel"/>
    <w:tmpl w:val="11C4DC60"/>
    <w:lvl w:ilvl="0" w:tplc="0C0A0001">
      <w:start w:val="1"/>
      <w:numFmt w:val="bullet"/>
      <w:lvlText w:val=""/>
      <w:lvlJc w:val="left"/>
      <w:pPr>
        <w:tabs>
          <w:tab w:val="num" w:pos="630"/>
        </w:tabs>
        <w:ind w:left="63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4EB82D8C"/>
    <w:multiLevelType w:val="hybridMultilevel"/>
    <w:tmpl w:val="D8748F42"/>
    <w:lvl w:ilvl="0" w:tplc="4E6AA0D6">
      <w:numFmt w:val="bullet"/>
      <w:lvlText w:val="-"/>
      <w:lvlJc w:val="left"/>
      <w:pPr>
        <w:ind w:left="720" w:hanging="360"/>
      </w:pPr>
      <w:rPr>
        <w:rFonts w:ascii="Arial" w:eastAsia="Times New Roman" w:hAnsi="Arial" w:cs="Aria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hyphenationZone w:val="425"/>
  <w:characterSpacingControl w:val="doNotCompress"/>
  <w:hdrShapeDefaults>
    <o:shapedefaults v:ext="edit" spidmax="6146"/>
  </w:hdrShapeDefaults>
  <w:footnotePr>
    <w:footnote w:id="-1"/>
    <w:footnote w:id="0"/>
  </w:footnotePr>
  <w:endnotePr>
    <w:endnote w:id="-1"/>
    <w:endnote w:id="0"/>
  </w:endnotePr>
  <w:compat/>
  <w:rsids>
    <w:rsidRoot w:val="007F495B"/>
    <w:rsid w:val="000007DF"/>
    <w:rsid w:val="000018A1"/>
    <w:rsid w:val="00001C6C"/>
    <w:rsid w:val="00002C7E"/>
    <w:rsid w:val="00002DD2"/>
    <w:rsid w:val="00003DA8"/>
    <w:rsid w:val="00004231"/>
    <w:rsid w:val="00004244"/>
    <w:rsid w:val="00004279"/>
    <w:rsid w:val="000042CC"/>
    <w:rsid w:val="00004432"/>
    <w:rsid w:val="00006066"/>
    <w:rsid w:val="000073B3"/>
    <w:rsid w:val="000105B4"/>
    <w:rsid w:val="000112D4"/>
    <w:rsid w:val="00012BAC"/>
    <w:rsid w:val="000132CF"/>
    <w:rsid w:val="00013C58"/>
    <w:rsid w:val="00013F30"/>
    <w:rsid w:val="00015232"/>
    <w:rsid w:val="00015679"/>
    <w:rsid w:val="00015CB4"/>
    <w:rsid w:val="00016183"/>
    <w:rsid w:val="00017587"/>
    <w:rsid w:val="000203A4"/>
    <w:rsid w:val="00020801"/>
    <w:rsid w:val="00021525"/>
    <w:rsid w:val="00021753"/>
    <w:rsid w:val="00025B7F"/>
    <w:rsid w:val="00025CF0"/>
    <w:rsid w:val="00026406"/>
    <w:rsid w:val="00027D7D"/>
    <w:rsid w:val="00030B9F"/>
    <w:rsid w:val="00030E8E"/>
    <w:rsid w:val="00031C6C"/>
    <w:rsid w:val="00031D9C"/>
    <w:rsid w:val="00032B19"/>
    <w:rsid w:val="000330C6"/>
    <w:rsid w:val="00034402"/>
    <w:rsid w:val="000374CA"/>
    <w:rsid w:val="000374EE"/>
    <w:rsid w:val="00037B42"/>
    <w:rsid w:val="00040B36"/>
    <w:rsid w:val="0004154D"/>
    <w:rsid w:val="00041C70"/>
    <w:rsid w:val="00042627"/>
    <w:rsid w:val="000431BD"/>
    <w:rsid w:val="00043A73"/>
    <w:rsid w:val="00044175"/>
    <w:rsid w:val="000453CB"/>
    <w:rsid w:val="0004545F"/>
    <w:rsid w:val="00046C07"/>
    <w:rsid w:val="00051A8F"/>
    <w:rsid w:val="0005204A"/>
    <w:rsid w:val="00052F51"/>
    <w:rsid w:val="00053B9D"/>
    <w:rsid w:val="0005462C"/>
    <w:rsid w:val="00056241"/>
    <w:rsid w:val="000572F1"/>
    <w:rsid w:val="000607B4"/>
    <w:rsid w:val="000607F3"/>
    <w:rsid w:val="00062311"/>
    <w:rsid w:val="0006246C"/>
    <w:rsid w:val="00066090"/>
    <w:rsid w:val="00067C55"/>
    <w:rsid w:val="00067CA0"/>
    <w:rsid w:val="00070296"/>
    <w:rsid w:val="000722F2"/>
    <w:rsid w:val="00072783"/>
    <w:rsid w:val="000729CE"/>
    <w:rsid w:val="00073059"/>
    <w:rsid w:val="0007437D"/>
    <w:rsid w:val="000745D4"/>
    <w:rsid w:val="000748B1"/>
    <w:rsid w:val="0007563B"/>
    <w:rsid w:val="0007588D"/>
    <w:rsid w:val="00075B97"/>
    <w:rsid w:val="000772D6"/>
    <w:rsid w:val="00077AAE"/>
    <w:rsid w:val="00081947"/>
    <w:rsid w:val="0008371B"/>
    <w:rsid w:val="000838F1"/>
    <w:rsid w:val="00083A9C"/>
    <w:rsid w:val="00083C01"/>
    <w:rsid w:val="00085929"/>
    <w:rsid w:val="000868FE"/>
    <w:rsid w:val="000869DB"/>
    <w:rsid w:val="00086C64"/>
    <w:rsid w:val="00087488"/>
    <w:rsid w:val="000878C5"/>
    <w:rsid w:val="00087C80"/>
    <w:rsid w:val="00090020"/>
    <w:rsid w:val="00090049"/>
    <w:rsid w:val="00090180"/>
    <w:rsid w:val="00090559"/>
    <w:rsid w:val="00090775"/>
    <w:rsid w:val="0009090E"/>
    <w:rsid w:val="00093127"/>
    <w:rsid w:val="00094968"/>
    <w:rsid w:val="0009664B"/>
    <w:rsid w:val="000970D2"/>
    <w:rsid w:val="00097B8B"/>
    <w:rsid w:val="000A029D"/>
    <w:rsid w:val="000A0936"/>
    <w:rsid w:val="000A1045"/>
    <w:rsid w:val="000A20E9"/>
    <w:rsid w:val="000A7417"/>
    <w:rsid w:val="000A7EE9"/>
    <w:rsid w:val="000B027B"/>
    <w:rsid w:val="000B122C"/>
    <w:rsid w:val="000B1F03"/>
    <w:rsid w:val="000B207A"/>
    <w:rsid w:val="000B20A6"/>
    <w:rsid w:val="000B4235"/>
    <w:rsid w:val="000B5C26"/>
    <w:rsid w:val="000C17D0"/>
    <w:rsid w:val="000C36A0"/>
    <w:rsid w:val="000C370B"/>
    <w:rsid w:val="000C3B05"/>
    <w:rsid w:val="000C5DB5"/>
    <w:rsid w:val="000D0A50"/>
    <w:rsid w:val="000D0C37"/>
    <w:rsid w:val="000D1368"/>
    <w:rsid w:val="000D1D74"/>
    <w:rsid w:val="000D2B9E"/>
    <w:rsid w:val="000D467D"/>
    <w:rsid w:val="000D51B5"/>
    <w:rsid w:val="000D741B"/>
    <w:rsid w:val="000E0AC9"/>
    <w:rsid w:val="000E1D22"/>
    <w:rsid w:val="000E2216"/>
    <w:rsid w:val="000E2D5C"/>
    <w:rsid w:val="000E2DB6"/>
    <w:rsid w:val="000E3213"/>
    <w:rsid w:val="000E60E6"/>
    <w:rsid w:val="000E66BC"/>
    <w:rsid w:val="000E6716"/>
    <w:rsid w:val="000E6B45"/>
    <w:rsid w:val="000E6CCD"/>
    <w:rsid w:val="000E6D41"/>
    <w:rsid w:val="000E73F5"/>
    <w:rsid w:val="000F0146"/>
    <w:rsid w:val="000F3A78"/>
    <w:rsid w:val="000F5452"/>
    <w:rsid w:val="000F6FE8"/>
    <w:rsid w:val="000F7B0D"/>
    <w:rsid w:val="000F7C5A"/>
    <w:rsid w:val="0010113F"/>
    <w:rsid w:val="00101A13"/>
    <w:rsid w:val="00101BBE"/>
    <w:rsid w:val="00101EC9"/>
    <w:rsid w:val="00102036"/>
    <w:rsid w:val="001022CD"/>
    <w:rsid w:val="0010242B"/>
    <w:rsid w:val="001024FF"/>
    <w:rsid w:val="00107992"/>
    <w:rsid w:val="00107C87"/>
    <w:rsid w:val="00110331"/>
    <w:rsid w:val="00110D31"/>
    <w:rsid w:val="001115A1"/>
    <w:rsid w:val="001122C0"/>
    <w:rsid w:val="001129B9"/>
    <w:rsid w:val="00114158"/>
    <w:rsid w:val="00114D74"/>
    <w:rsid w:val="00116FE9"/>
    <w:rsid w:val="00117A4F"/>
    <w:rsid w:val="00121889"/>
    <w:rsid w:val="0012196A"/>
    <w:rsid w:val="00121A57"/>
    <w:rsid w:val="0012228B"/>
    <w:rsid w:val="00122752"/>
    <w:rsid w:val="00122DE2"/>
    <w:rsid w:val="00122FDA"/>
    <w:rsid w:val="001239D4"/>
    <w:rsid w:val="00123FAF"/>
    <w:rsid w:val="00124AC8"/>
    <w:rsid w:val="001255F5"/>
    <w:rsid w:val="00125DE3"/>
    <w:rsid w:val="00126FBA"/>
    <w:rsid w:val="001272BE"/>
    <w:rsid w:val="00127F4E"/>
    <w:rsid w:val="001376BC"/>
    <w:rsid w:val="00137F14"/>
    <w:rsid w:val="0014024B"/>
    <w:rsid w:val="00142EC0"/>
    <w:rsid w:val="0014371F"/>
    <w:rsid w:val="001443DB"/>
    <w:rsid w:val="00145738"/>
    <w:rsid w:val="0014713D"/>
    <w:rsid w:val="00151689"/>
    <w:rsid w:val="00151833"/>
    <w:rsid w:val="00151A97"/>
    <w:rsid w:val="00152552"/>
    <w:rsid w:val="00153770"/>
    <w:rsid w:val="00155585"/>
    <w:rsid w:val="001566CB"/>
    <w:rsid w:val="0015774C"/>
    <w:rsid w:val="00160961"/>
    <w:rsid w:val="001625D3"/>
    <w:rsid w:val="001628A4"/>
    <w:rsid w:val="00163174"/>
    <w:rsid w:val="0016404B"/>
    <w:rsid w:val="00164D82"/>
    <w:rsid w:val="0016643D"/>
    <w:rsid w:val="00166DE4"/>
    <w:rsid w:val="00167C6E"/>
    <w:rsid w:val="001700E0"/>
    <w:rsid w:val="00170180"/>
    <w:rsid w:val="00170FC6"/>
    <w:rsid w:val="0017262A"/>
    <w:rsid w:val="001738E3"/>
    <w:rsid w:val="00174980"/>
    <w:rsid w:val="00175605"/>
    <w:rsid w:val="00175A39"/>
    <w:rsid w:val="00175AE6"/>
    <w:rsid w:val="00175D34"/>
    <w:rsid w:val="00181842"/>
    <w:rsid w:val="00181C07"/>
    <w:rsid w:val="00182D9A"/>
    <w:rsid w:val="00182F1B"/>
    <w:rsid w:val="0018498C"/>
    <w:rsid w:val="00184D2F"/>
    <w:rsid w:val="001851BC"/>
    <w:rsid w:val="001855FA"/>
    <w:rsid w:val="00185876"/>
    <w:rsid w:val="0018698E"/>
    <w:rsid w:val="00186B36"/>
    <w:rsid w:val="00190D46"/>
    <w:rsid w:val="00192BC8"/>
    <w:rsid w:val="0019626A"/>
    <w:rsid w:val="001967A3"/>
    <w:rsid w:val="001969CC"/>
    <w:rsid w:val="00196C19"/>
    <w:rsid w:val="0019768E"/>
    <w:rsid w:val="00197BE5"/>
    <w:rsid w:val="00197CB6"/>
    <w:rsid w:val="00197FBA"/>
    <w:rsid w:val="001A29F3"/>
    <w:rsid w:val="001A39A5"/>
    <w:rsid w:val="001A4FF1"/>
    <w:rsid w:val="001A682E"/>
    <w:rsid w:val="001A6DBA"/>
    <w:rsid w:val="001B0CF4"/>
    <w:rsid w:val="001B3132"/>
    <w:rsid w:val="001B3254"/>
    <w:rsid w:val="001B3962"/>
    <w:rsid w:val="001B39A0"/>
    <w:rsid w:val="001B51AB"/>
    <w:rsid w:val="001B69F1"/>
    <w:rsid w:val="001B6AAF"/>
    <w:rsid w:val="001C00CF"/>
    <w:rsid w:val="001C0DC0"/>
    <w:rsid w:val="001C1C56"/>
    <w:rsid w:val="001C3C11"/>
    <w:rsid w:val="001C51F8"/>
    <w:rsid w:val="001C5B6C"/>
    <w:rsid w:val="001C7F0D"/>
    <w:rsid w:val="001D2824"/>
    <w:rsid w:val="001E0E2A"/>
    <w:rsid w:val="001E1940"/>
    <w:rsid w:val="001E4541"/>
    <w:rsid w:val="001E46B1"/>
    <w:rsid w:val="001E4A90"/>
    <w:rsid w:val="001E5240"/>
    <w:rsid w:val="001E56C7"/>
    <w:rsid w:val="001E5F9D"/>
    <w:rsid w:val="001E7F9F"/>
    <w:rsid w:val="001F046E"/>
    <w:rsid w:val="001F0504"/>
    <w:rsid w:val="001F065B"/>
    <w:rsid w:val="001F1833"/>
    <w:rsid w:val="001F3C4C"/>
    <w:rsid w:val="001F4108"/>
    <w:rsid w:val="001F41B2"/>
    <w:rsid w:val="001F5A58"/>
    <w:rsid w:val="001F61DF"/>
    <w:rsid w:val="001F6BE7"/>
    <w:rsid w:val="002020FF"/>
    <w:rsid w:val="00203D67"/>
    <w:rsid w:val="00204B76"/>
    <w:rsid w:val="0020508D"/>
    <w:rsid w:val="00205612"/>
    <w:rsid w:val="00205CFB"/>
    <w:rsid w:val="0020690A"/>
    <w:rsid w:val="00207CAC"/>
    <w:rsid w:val="00211510"/>
    <w:rsid w:val="00212805"/>
    <w:rsid w:val="00212A37"/>
    <w:rsid w:val="00215507"/>
    <w:rsid w:val="00215D17"/>
    <w:rsid w:val="00217D31"/>
    <w:rsid w:val="002202F3"/>
    <w:rsid w:val="00221B17"/>
    <w:rsid w:val="00221E2F"/>
    <w:rsid w:val="002225BB"/>
    <w:rsid w:val="00223C49"/>
    <w:rsid w:val="00224568"/>
    <w:rsid w:val="00224BAE"/>
    <w:rsid w:val="00224D99"/>
    <w:rsid w:val="002270B6"/>
    <w:rsid w:val="00230B65"/>
    <w:rsid w:val="00232410"/>
    <w:rsid w:val="002337D0"/>
    <w:rsid w:val="002344EB"/>
    <w:rsid w:val="00234DCD"/>
    <w:rsid w:val="002365A1"/>
    <w:rsid w:val="0023704F"/>
    <w:rsid w:val="00237929"/>
    <w:rsid w:val="00240B02"/>
    <w:rsid w:val="0024198A"/>
    <w:rsid w:val="00241A5F"/>
    <w:rsid w:val="00241FF8"/>
    <w:rsid w:val="002430C1"/>
    <w:rsid w:val="00243A59"/>
    <w:rsid w:val="00244554"/>
    <w:rsid w:val="00244B50"/>
    <w:rsid w:val="00244CA4"/>
    <w:rsid w:val="00245CC5"/>
    <w:rsid w:val="00246B62"/>
    <w:rsid w:val="00246F53"/>
    <w:rsid w:val="00246FA6"/>
    <w:rsid w:val="00250F5B"/>
    <w:rsid w:val="0025145A"/>
    <w:rsid w:val="00252176"/>
    <w:rsid w:val="002521DF"/>
    <w:rsid w:val="00252DD3"/>
    <w:rsid w:val="00253AFC"/>
    <w:rsid w:val="00255F8A"/>
    <w:rsid w:val="0025601A"/>
    <w:rsid w:val="00260E10"/>
    <w:rsid w:val="002640D9"/>
    <w:rsid w:val="00264C64"/>
    <w:rsid w:val="0026677A"/>
    <w:rsid w:val="00266836"/>
    <w:rsid w:val="00266CEA"/>
    <w:rsid w:val="002676D3"/>
    <w:rsid w:val="00270F0D"/>
    <w:rsid w:val="002715B5"/>
    <w:rsid w:val="00272096"/>
    <w:rsid w:val="00272269"/>
    <w:rsid w:val="00272558"/>
    <w:rsid w:val="00272FCD"/>
    <w:rsid w:val="002733B9"/>
    <w:rsid w:val="002739F6"/>
    <w:rsid w:val="00277AEF"/>
    <w:rsid w:val="00283C65"/>
    <w:rsid w:val="0028580A"/>
    <w:rsid w:val="00287E86"/>
    <w:rsid w:val="0029041B"/>
    <w:rsid w:val="00292E35"/>
    <w:rsid w:val="00293E36"/>
    <w:rsid w:val="00295DB4"/>
    <w:rsid w:val="00296530"/>
    <w:rsid w:val="002A06FE"/>
    <w:rsid w:val="002A23BD"/>
    <w:rsid w:val="002A32B0"/>
    <w:rsid w:val="002A34D1"/>
    <w:rsid w:val="002A3C4C"/>
    <w:rsid w:val="002A435A"/>
    <w:rsid w:val="002A4EEF"/>
    <w:rsid w:val="002A5852"/>
    <w:rsid w:val="002A64C3"/>
    <w:rsid w:val="002A749F"/>
    <w:rsid w:val="002B0658"/>
    <w:rsid w:val="002B0DDD"/>
    <w:rsid w:val="002B1D79"/>
    <w:rsid w:val="002B59CE"/>
    <w:rsid w:val="002B6390"/>
    <w:rsid w:val="002B7CFC"/>
    <w:rsid w:val="002C0075"/>
    <w:rsid w:val="002C01D7"/>
    <w:rsid w:val="002C1C49"/>
    <w:rsid w:val="002C1F50"/>
    <w:rsid w:val="002C209D"/>
    <w:rsid w:val="002C2D2E"/>
    <w:rsid w:val="002C3050"/>
    <w:rsid w:val="002C33E0"/>
    <w:rsid w:val="002C365B"/>
    <w:rsid w:val="002C574A"/>
    <w:rsid w:val="002D1065"/>
    <w:rsid w:val="002D13EE"/>
    <w:rsid w:val="002D2331"/>
    <w:rsid w:val="002D2E55"/>
    <w:rsid w:val="002D39D8"/>
    <w:rsid w:val="002D3A3F"/>
    <w:rsid w:val="002D6EB2"/>
    <w:rsid w:val="002D71F4"/>
    <w:rsid w:val="002E1C40"/>
    <w:rsid w:val="002E1CD3"/>
    <w:rsid w:val="002E1EA1"/>
    <w:rsid w:val="002E25BF"/>
    <w:rsid w:val="002E2616"/>
    <w:rsid w:val="002E3457"/>
    <w:rsid w:val="002E55B1"/>
    <w:rsid w:val="002E56D4"/>
    <w:rsid w:val="002E58EB"/>
    <w:rsid w:val="002E5F17"/>
    <w:rsid w:val="002E5F93"/>
    <w:rsid w:val="002E6144"/>
    <w:rsid w:val="002E6672"/>
    <w:rsid w:val="002F125E"/>
    <w:rsid w:val="002F357D"/>
    <w:rsid w:val="002F58E5"/>
    <w:rsid w:val="002F6BE7"/>
    <w:rsid w:val="002F7C83"/>
    <w:rsid w:val="002F7F42"/>
    <w:rsid w:val="00300714"/>
    <w:rsid w:val="00300CE2"/>
    <w:rsid w:val="00303EC7"/>
    <w:rsid w:val="00304BD1"/>
    <w:rsid w:val="00304CF3"/>
    <w:rsid w:val="0030613D"/>
    <w:rsid w:val="003073C3"/>
    <w:rsid w:val="0031076D"/>
    <w:rsid w:val="00310EE4"/>
    <w:rsid w:val="00311CAA"/>
    <w:rsid w:val="00312868"/>
    <w:rsid w:val="003132BC"/>
    <w:rsid w:val="0031455C"/>
    <w:rsid w:val="003146C6"/>
    <w:rsid w:val="0031595D"/>
    <w:rsid w:val="0031679A"/>
    <w:rsid w:val="0032049A"/>
    <w:rsid w:val="00323115"/>
    <w:rsid w:val="003240B4"/>
    <w:rsid w:val="0032421B"/>
    <w:rsid w:val="00324963"/>
    <w:rsid w:val="003257CF"/>
    <w:rsid w:val="00325E9E"/>
    <w:rsid w:val="00327245"/>
    <w:rsid w:val="00327EA9"/>
    <w:rsid w:val="00330395"/>
    <w:rsid w:val="00330F05"/>
    <w:rsid w:val="00331DE1"/>
    <w:rsid w:val="0033206D"/>
    <w:rsid w:val="0033329D"/>
    <w:rsid w:val="00334A67"/>
    <w:rsid w:val="00335344"/>
    <w:rsid w:val="00336318"/>
    <w:rsid w:val="00336FF4"/>
    <w:rsid w:val="0034117F"/>
    <w:rsid w:val="003431E4"/>
    <w:rsid w:val="003444CA"/>
    <w:rsid w:val="00344DCF"/>
    <w:rsid w:val="003509EB"/>
    <w:rsid w:val="0035140A"/>
    <w:rsid w:val="00351BE1"/>
    <w:rsid w:val="00351D08"/>
    <w:rsid w:val="00354047"/>
    <w:rsid w:val="00354F77"/>
    <w:rsid w:val="00356616"/>
    <w:rsid w:val="00356B2B"/>
    <w:rsid w:val="003607C5"/>
    <w:rsid w:val="00360B97"/>
    <w:rsid w:val="00360E1B"/>
    <w:rsid w:val="003657BD"/>
    <w:rsid w:val="00367A43"/>
    <w:rsid w:val="00367C3D"/>
    <w:rsid w:val="003704CC"/>
    <w:rsid w:val="00373DF8"/>
    <w:rsid w:val="00373E0A"/>
    <w:rsid w:val="00373E4F"/>
    <w:rsid w:val="00374123"/>
    <w:rsid w:val="003745AE"/>
    <w:rsid w:val="00377A17"/>
    <w:rsid w:val="00380EE1"/>
    <w:rsid w:val="00381012"/>
    <w:rsid w:val="003818A9"/>
    <w:rsid w:val="003825AB"/>
    <w:rsid w:val="00385686"/>
    <w:rsid w:val="0038731B"/>
    <w:rsid w:val="0038758C"/>
    <w:rsid w:val="00387B35"/>
    <w:rsid w:val="00392526"/>
    <w:rsid w:val="00393CBE"/>
    <w:rsid w:val="003941FF"/>
    <w:rsid w:val="00394CF4"/>
    <w:rsid w:val="00394DCB"/>
    <w:rsid w:val="00395B5D"/>
    <w:rsid w:val="00396C74"/>
    <w:rsid w:val="003A1052"/>
    <w:rsid w:val="003A2777"/>
    <w:rsid w:val="003A364D"/>
    <w:rsid w:val="003A41AB"/>
    <w:rsid w:val="003A4BBC"/>
    <w:rsid w:val="003A5575"/>
    <w:rsid w:val="003A7881"/>
    <w:rsid w:val="003B0550"/>
    <w:rsid w:val="003B1048"/>
    <w:rsid w:val="003B2DF4"/>
    <w:rsid w:val="003B2FEE"/>
    <w:rsid w:val="003B30D4"/>
    <w:rsid w:val="003B469B"/>
    <w:rsid w:val="003B4EF3"/>
    <w:rsid w:val="003B7E57"/>
    <w:rsid w:val="003C154D"/>
    <w:rsid w:val="003C243C"/>
    <w:rsid w:val="003C2E32"/>
    <w:rsid w:val="003C35D8"/>
    <w:rsid w:val="003C3C12"/>
    <w:rsid w:val="003C5C5E"/>
    <w:rsid w:val="003C600E"/>
    <w:rsid w:val="003C6175"/>
    <w:rsid w:val="003C646D"/>
    <w:rsid w:val="003C6BE4"/>
    <w:rsid w:val="003C781D"/>
    <w:rsid w:val="003C7D36"/>
    <w:rsid w:val="003D0206"/>
    <w:rsid w:val="003D032B"/>
    <w:rsid w:val="003D16DB"/>
    <w:rsid w:val="003D2ECC"/>
    <w:rsid w:val="003D3BE1"/>
    <w:rsid w:val="003D3E90"/>
    <w:rsid w:val="003D435F"/>
    <w:rsid w:val="003D4894"/>
    <w:rsid w:val="003D4DEF"/>
    <w:rsid w:val="003D4F13"/>
    <w:rsid w:val="003D4F56"/>
    <w:rsid w:val="003D678F"/>
    <w:rsid w:val="003D6CFA"/>
    <w:rsid w:val="003D7F32"/>
    <w:rsid w:val="003E1D09"/>
    <w:rsid w:val="003E34A1"/>
    <w:rsid w:val="003E351D"/>
    <w:rsid w:val="003E47A6"/>
    <w:rsid w:val="003E4BB1"/>
    <w:rsid w:val="003E5791"/>
    <w:rsid w:val="003E5ED8"/>
    <w:rsid w:val="003E6269"/>
    <w:rsid w:val="003F0178"/>
    <w:rsid w:val="003F0A27"/>
    <w:rsid w:val="003F0F38"/>
    <w:rsid w:val="003F1CF0"/>
    <w:rsid w:val="003F3E96"/>
    <w:rsid w:val="003F5956"/>
    <w:rsid w:val="003F62B1"/>
    <w:rsid w:val="003F7027"/>
    <w:rsid w:val="003F7A50"/>
    <w:rsid w:val="00400A0A"/>
    <w:rsid w:val="00400B9C"/>
    <w:rsid w:val="0040225B"/>
    <w:rsid w:val="004041C9"/>
    <w:rsid w:val="00404D5B"/>
    <w:rsid w:val="00404EA9"/>
    <w:rsid w:val="00406056"/>
    <w:rsid w:val="00406569"/>
    <w:rsid w:val="00410289"/>
    <w:rsid w:val="00410861"/>
    <w:rsid w:val="0041141E"/>
    <w:rsid w:val="00411825"/>
    <w:rsid w:val="004136F3"/>
    <w:rsid w:val="0041434D"/>
    <w:rsid w:val="00415B86"/>
    <w:rsid w:val="00416C48"/>
    <w:rsid w:val="00416E5B"/>
    <w:rsid w:val="00417BC8"/>
    <w:rsid w:val="004202C4"/>
    <w:rsid w:val="004205AD"/>
    <w:rsid w:val="00420CC0"/>
    <w:rsid w:val="00421C83"/>
    <w:rsid w:val="00423C7B"/>
    <w:rsid w:val="00424B0D"/>
    <w:rsid w:val="00425A4C"/>
    <w:rsid w:val="00426818"/>
    <w:rsid w:val="00432401"/>
    <w:rsid w:val="00433E3F"/>
    <w:rsid w:val="00434710"/>
    <w:rsid w:val="00435728"/>
    <w:rsid w:val="00435A47"/>
    <w:rsid w:val="00435DED"/>
    <w:rsid w:val="004365B3"/>
    <w:rsid w:val="00436880"/>
    <w:rsid w:val="00437B9C"/>
    <w:rsid w:val="00437D9B"/>
    <w:rsid w:val="0044108F"/>
    <w:rsid w:val="00441619"/>
    <w:rsid w:val="004423A7"/>
    <w:rsid w:val="0044326C"/>
    <w:rsid w:val="004435FC"/>
    <w:rsid w:val="0044375B"/>
    <w:rsid w:val="0044383B"/>
    <w:rsid w:val="00445B4E"/>
    <w:rsid w:val="004462AA"/>
    <w:rsid w:val="00446728"/>
    <w:rsid w:val="00447623"/>
    <w:rsid w:val="004505FE"/>
    <w:rsid w:val="00450D9C"/>
    <w:rsid w:val="00451257"/>
    <w:rsid w:val="00451A0C"/>
    <w:rsid w:val="004520AC"/>
    <w:rsid w:val="0045252D"/>
    <w:rsid w:val="00452E4C"/>
    <w:rsid w:val="00452FF4"/>
    <w:rsid w:val="00454144"/>
    <w:rsid w:val="0045503C"/>
    <w:rsid w:val="00455837"/>
    <w:rsid w:val="00460C03"/>
    <w:rsid w:val="0046110B"/>
    <w:rsid w:val="00461FBF"/>
    <w:rsid w:val="00463639"/>
    <w:rsid w:val="004644C8"/>
    <w:rsid w:val="00464EDE"/>
    <w:rsid w:val="00465DED"/>
    <w:rsid w:val="004667D6"/>
    <w:rsid w:val="00466A35"/>
    <w:rsid w:val="00466C22"/>
    <w:rsid w:val="00467B49"/>
    <w:rsid w:val="00470631"/>
    <w:rsid w:val="00470A02"/>
    <w:rsid w:val="004720C8"/>
    <w:rsid w:val="004727E3"/>
    <w:rsid w:val="00474D5E"/>
    <w:rsid w:val="00476CB8"/>
    <w:rsid w:val="00476CC0"/>
    <w:rsid w:val="00477C3D"/>
    <w:rsid w:val="00483545"/>
    <w:rsid w:val="004841C1"/>
    <w:rsid w:val="00484BB5"/>
    <w:rsid w:val="0048553B"/>
    <w:rsid w:val="00485A53"/>
    <w:rsid w:val="00485C71"/>
    <w:rsid w:val="00486EB9"/>
    <w:rsid w:val="0048746D"/>
    <w:rsid w:val="004875E8"/>
    <w:rsid w:val="0049026B"/>
    <w:rsid w:val="0049034B"/>
    <w:rsid w:val="00490C6A"/>
    <w:rsid w:val="00490CA4"/>
    <w:rsid w:val="00491A0D"/>
    <w:rsid w:val="0049249C"/>
    <w:rsid w:val="00492F9B"/>
    <w:rsid w:val="00493759"/>
    <w:rsid w:val="00494676"/>
    <w:rsid w:val="00494704"/>
    <w:rsid w:val="00496149"/>
    <w:rsid w:val="00496A06"/>
    <w:rsid w:val="00496CF5"/>
    <w:rsid w:val="004972D9"/>
    <w:rsid w:val="00497A1E"/>
    <w:rsid w:val="00497B5F"/>
    <w:rsid w:val="004A0094"/>
    <w:rsid w:val="004A0177"/>
    <w:rsid w:val="004A043A"/>
    <w:rsid w:val="004A057B"/>
    <w:rsid w:val="004A4FB6"/>
    <w:rsid w:val="004A601C"/>
    <w:rsid w:val="004A610F"/>
    <w:rsid w:val="004B0715"/>
    <w:rsid w:val="004B1672"/>
    <w:rsid w:val="004B17D7"/>
    <w:rsid w:val="004B187B"/>
    <w:rsid w:val="004B1EDA"/>
    <w:rsid w:val="004B220C"/>
    <w:rsid w:val="004B2334"/>
    <w:rsid w:val="004B60C2"/>
    <w:rsid w:val="004B62BE"/>
    <w:rsid w:val="004B6B63"/>
    <w:rsid w:val="004B7174"/>
    <w:rsid w:val="004C0111"/>
    <w:rsid w:val="004C20C8"/>
    <w:rsid w:val="004C3DD2"/>
    <w:rsid w:val="004C4CE9"/>
    <w:rsid w:val="004C5C1C"/>
    <w:rsid w:val="004C5D6E"/>
    <w:rsid w:val="004C6535"/>
    <w:rsid w:val="004D0D79"/>
    <w:rsid w:val="004D1495"/>
    <w:rsid w:val="004D1BC3"/>
    <w:rsid w:val="004D3E29"/>
    <w:rsid w:val="004D5931"/>
    <w:rsid w:val="004E06D6"/>
    <w:rsid w:val="004E1D02"/>
    <w:rsid w:val="004E354A"/>
    <w:rsid w:val="004E3FBB"/>
    <w:rsid w:val="004E4B3F"/>
    <w:rsid w:val="004F03AB"/>
    <w:rsid w:val="004F0665"/>
    <w:rsid w:val="004F175E"/>
    <w:rsid w:val="004F1780"/>
    <w:rsid w:val="004F390F"/>
    <w:rsid w:val="004F4997"/>
    <w:rsid w:val="004F4E0C"/>
    <w:rsid w:val="004F55E2"/>
    <w:rsid w:val="004F6C77"/>
    <w:rsid w:val="00500231"/>
    <w:rsid w:val="00502E46"/>
    <w:rsid w:val="00503406"/>
    <w:rsid w:val="00504108"/>
    <w:rsid w:val="00504E26"/>
    <w:rsid w:val="0050619C"/>
    <w:rsid w:val="0050648F"/>
    <w:rsid w:val="005070FA"/>
    <w:rsid w:val="00507252"/>
    <w:rsid w:val="0051007C"/>
    <w:rsid w:val="0051033C"/>
    <w:rsid w:val="00510FAA"/>
    <w:rsid w:val="005123E9"/>
    <w:rsid w:val="005125C3"/>
    <w:rsid w:val="00513C49"/>
    <w:rsid w:val="00513EDD"/>
    <w:rsid w:val="00514D02"/>
    <w:rsid w:val="00515165"/>
    <w:rsid w:val="00515B3A"/>
    <w:rsid w:val="00515C7F"/>
    <w:rsid w:val="005160AB"/>
    <w:rsid w:val="005168A8"/>
    <w:rsid w:val="00521ABC"/>
    <w:rsid w:val="0052280D"/>
    <w:rsid w:val="005229A2"/>
    <w:rsid w:val="00522B36"/>
    <w:rsid w:val="005233B9"/>
    <w:rsid w:val="00523AF8"/>
    <w:rsid w:val="00523AF9"/>
    <w:rsid w:val="00524626"/>
    <w:rsid w:val="00524DEF"/>
    <w:rsid w:val="0052508C"/>
    <w:rsid w:val="005259A6"/>
    <w:rsid w:val="00526A0B"/>
    <w:rsid w:val="00527904"/>
    <w:rsid w:val="00532938"/>
    <w:rsid w:val="005349CA"/>
    <w:rsid w:val="00534A40"/>
    <w:rsid w:val="00540E2D"/>
    <w:rsid w:val="005410DD"/>
    <w:rsid w:val="005435BB"/>
    <w:rsid w:val="0054484B"/>
    <w:rsid w:val="005459A9"/>
    <w:rsid w:val="005473C5"/>
    <w:rsid w:val="00547C66"/>
    <w:rsid w:val="00550864"/>
    <w:rsid w:val="00550C55"/>
    <w:rsid w:val="0055167E"/>
    <w:rsid w:val="00552B25"/>
    <w:rsid w:val="00553F8C"/>
    <w:rsid w:val="0055423B"/>
    <w:rsid w:val="005543B7"/>
    <w:rsid w:val="0055448E"/>
    <w:rsid w:val="0055643C"/>
    <w:rsid w:val="0055764A"/>
    <w:rsid w:val="00557869"/>
    <w:rsid w:val="0056015B"/>
    <w:rsid w:val="00560342"/>
    <w:rsid w:val="00561933"/>
    <w:rsid w:val="0056204C"/>
    <w:rsid w:val="00563309"/>
    <w:rsid w:val="00564E9A"/>
    <w:rsid w:val="00565ACF"/>
    <w:rsid w:val="00566621"/>
    <w:rsid w:val="00567ACA"/>
    <w:rsid w:val="00570404"/>
    <w:rsid w:val="00571385"/>
    <w:rsid w:val="00571425"/>
    <w:rsid w:val="00572845"/>
    <w:rsid w:val="005744EA"/>
    <w:rsid w:val="00577B72"/>
    <w:rsid w:val="00577BDE"/>
    <w:rsid w:val="00582C91"/>
    <w:rsid w:val="00583311"/>
    <w:rsid w:val="0058338D"/>
    <w:rsid w:val="00584006"/>
    <w:rsid w:val="0058615B"/>
    <w:rsid w:val="00586210"/>
    <w:rsid w:val="00586A13"/>
    <w:rsid w:val="00587AA2"/>
    <w:rsid w:val="0059054F"/>
    <w:rsid w:val="00590635"/>
    <w:rsid w:val="005912BF"/>
    <w:rsid w:val="00593795"/>
    <w:rsid w:val="0059488A"/>
    <w:rsid w:val="005948FA"/>
    <w:rsid w:val="00594D2E"/>
    <w:rsid w:val="00597A5B"/>
    <w:rsid w:val="00597DA6"/>
    <w:rsid w:val="005A1500"/>
    <w:rsid w:val="005A25AE"/>
    <w:rsid w:val="005A2CE7"/>
    <w:rsid w:val="005A30EC"/>
    <w:rsid w:val="005A3BDD"/>
    <w:rsid w:val="005A5C06"/>
    <w:rsid w:val="005B0EE2"/>
    <w:rsid w:val="005B287D"/>
    <w:rsid w:val="005B339E"/>
    <w:rsid w:val="005B3593"/>
    <w:rsid w:val="005B4252"/>
    <w:rsid w:val="005B50D4"/>
    <w:rsid w:val="005B5CAC"/>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7409"/>
    <w:rsid w:val="005D78AD"/>
    <w:rsid w:val="005E13C8"/>
    <w:rsid w:val="005E4141"/>
    <w:rsid w:val="005E4216"/>
    <w:rsid w:val="005E4592"/>
    <w:rsid w:val="005E50A5"/>
    <w:rsid w:val="005E6D4C"/>
    <w:rsid w:val="005E7B29"/>
    <w:rsid w:val="005F043F"/>
    <w:rsid w:val="005F17C7"/>
    <w:rsid w:val="005F1ACF"/>
    <w:rsid w:val="005F258A"/>
    <w:rsid w:val="005F28CB"/>
    <w:rsid w:val="005F2B52"/>
    <w:rsid w:val="005F3444"/>
    <w:rsid w:val="005F37AB"/>
    <w:rsid w:val="005F3EDD"/>
    <w:rsid w:val="005F4331"/>
    <w:rsid w:val="005F5525"/>
    <w:rsid w:val="005F58C9"/>
    <w:rsid w:val="005F690D"/>
    <w:rsid w:val="005F759C"/>
    <w:rsid w:val="005F799E"/>
    <w:rsid w:val="005F7E46"/>
    <w:rsid w:val="00601152"/>
    <w:rsid w:val="00601D61"/>
    <w:rsid w:val="00602EFB"/>
    <w:rsid w:val="00603444"/>
    <w:rsid w:val="0060494D"/>
    <w:rsid w:val="006051DD"/>
    <w:rsid w:val="00605EC2"/>
    <w:rsid w:val="0060661D"/>
    <w:rsid w:val="00606C87"/>
    <w:rsid w:val="00606EA1"/>
    <w:rsid w:val="00611F3D"/>
    <w:rsid w:val="00612283"/>
    <w:rsid w:val="00614957"/>
    <w:rsid w:val="00615213"/>
    <w:rsid w:val="00615EAC"/>
    <w:rsid w:val="006166AC"/>
    <w:rsid w:val="00617B87"/>
    <w:rsid w:val="006208CA"/>
    <w:rsid w:val="0062403D"/>
    <w:rsid w:val="00624296"/>
    <w:rsid w:val="00630A86"/>
    <w:rsid w:val="006319D1"/>
    <w:rsid w:val="00634FB8"/>
    <w:rsid w:val="00642065"/>
    <w:rsid w:val="00643C23"/>
    <w:rsid w:val="00644211"/>
    <w:rsid w:val="006456D1"/>
    <w:rsid w:val="006513FA"/>
    <w:rsid w:val="006514DF"/>
    <w:rsid w:val="006539C6"/>
    <w:rsid w:val="0065408C"/>
    <w:rsid w:val="00654193"/>
    <w:rsid w:val="00656634"/>
    <w:rsid w:val="00656A07"/>
    <w:rsid w:val="00656B03"/>
    <w:rsid w:val="006574F7"/>
    <w:rsid w:val="006606BD"/>
    <w:rsid w:val="0066093D"/>
    <w:rsid w:val="0066252F"/>
    <w:rsid w:val="0066297E"/>
    <w:rsid w:val="0066333E"/>
    <w:rsid w:val="006638EF"/>
    <w:rsid w:val="006657F0"/>
    <w:rsid w:val="00666F11"/>
    <w:rsid w:val="00667BAA"/>
    <w:rsid w:val="00670334"/>
    <w:rsid w:val="0067075E"/>
    <w:rsid w:val="0067165B"/>
    <w:rsid w:val="00672472"/>
    <w:rsid w:val="00672965"/>
    <w:rsid w:val="00673954"/>
    <w:rsid w:val="00677887"/>
    <w:rsid w:val="0068007E"/>
    <w:rsid w:val="00680581"/>
    <w:rsid w:val="0068060E"/>
    <w:rsid w:val="00680910"/>
    <w:rsid w:val="00682558"/>
    <w:rsid w:val="0068305A"/>
    <w:rsid w:val="0068370A"/>
    <w:rsid w:val="006844E8"/>
    <w:rsid w:val="006846F5"/>
    <w:rsid w:val="006851CF"/>
    <w:rsid w:val="006854A0"/>
    <w:rsid w:val="0068795E"/>
    <w:rsid w:val="00687A92"/>
    <w:rsid w:val="00690177"/>
    <w:rsid w:val="00690CB5"/>
    <w:rsid w:val="0069108E"/>
    <w:rsid w:val="00691502"/>
    <w:rsid w:val="0069227D"/>
    <w:rsid w:val="006937F3"/>
    <w:rsid w:val="00694B8E"/>
    <w:rsid w:val="00695A87"/>
    <w:rsid w:val="00695E05"/>
    <w:rsid w:val="006A327C"/>
    <w:rsid w:val="006A53CA"/>
    <w:rsid w:val="006A5529"/>
    <w:rsid w:val="006B0A44"/>
    <w:rsid w:val="006B17BE"/>
    <w:rsid w:val="006B339A"/>
    <w:rsid w:val="006B4580"/>
    <w:rsid w:val="006B5171"/>
    <w:rsid w:val="006B5BB0"/>
    <w:rsid w:val="006B606A"/>
    <w:rsid w:val="006C12F8"/>
    <w:rsid w:val="006C14D4"/>
    <w:rsid w:val="006C179D"/>
    <w:rsid w:val="006C1BA0"/>
    <w:rsid w:val="006C200A"/>
    <w:rsid w:val="006C242B"/>
    <w:rsid w:val="006C2907"/>
    <w:rsid w:val="006C2E66"/>
    <w:rsid w:val="006C36AE"/>
    <w:rsid w:val="006C4390"/>
    <w:rsid w:val="006C464F"/>
    <w:rsid w:val="006C4B88"/>
    <w:rsid w:val="006C52A0"/>
    <w:rsid w:val="006C5657"/>
    <w:rsid w:val="006C62EF"/>
    <w:rsid w:val="006C6FD2"/>
    <w:rsid w:val="006C72B8"/>
    <w:rsid w:val="006C76A9"/>
    <w:rsid w:val="006D0218"/>
    <w:rsid w:val="006D0EF9"/>
    <w:rsid w:val="006D301F"/>
    <w:rsid w:val="006D4815"/>
    <w:rsid w:val="006D62C3"/>
    <w:rsid w:val="006D7DB3"/>
    <w:rsid w:val="006D7EB1"/>
    <w:rsid w:val="006E05C9"/>
    <w:rsid w:val="006E210E"/>
    <w:rsid w:val="006E2DA3"/>
    <w:rsid w:val="006E5335"/>
    <w:rsid w:val="006E5B20"/>
    <w:rsid w:val="006E608D"/>
    <w:rsid w:val="006E772F"/>
    <w:rsid w:val="006F1648"/>
    <w:rsid w:val="006F584A"/>
    <w:rsid w:val="006F5926"/>
    <w:rsid w:val="006F65BD"/>
    <w:rsid w:val="006F68DF"/>
    <w:rsid w:val="006F7596"/>
    <w:rsid w:val="006F7966"/>
    <w:rsid w:val="00700660"/>
    <w:rsid w:val="00701E1F"/>
    <w:rsid w:val="00702908"/>
    <w:rsid w:val="007048A5"/>
    <w:rsid w:val="00707460"/>
    <w:rsid w:val="0071069B"/>
    <w:rsid w:val="00710E18"/>
    <w:rsid w:val="0071144C"/>
    <w:rsid w:val="007122ED"/>
    <w:rsid w:val="007135A6"/>
    <w:rsid w:val="00713E2F"/>
    <w:rsid w:val="00713F2C"/>
    <w:rsid w:val="00714F28"/>
    <w:rsid w:val="007165BF"/>
    <w:rsid w:val="00716F90"/>
    <w:rsid w:val="00720085"/>
    <w:rsid w:val="007205F9"/>
    <w:rsid w:val="00723986"/>
    <w:rsid w:val="007243A0"/>
    <w:rsid w:val="007254F8"/>
    <w:rsid w:val="00725C29"/>
    <w:rsid w:val="007307DA"/>
    <w:rsid w:val="00730CF4"/>
    <w:rsid w:val="007321A0"/>
    <w:rsid w:val="00734FD3"/>
    <w:rsid w:val="0073547C"/>
    <w:rsid w:val="00735973"/>
    <w:rsid w:val="00735F6F"/>
    <w:rsid w:val="007368D2"/>
    <w:rsid w:val="00736D4F"/>
    <w:rsid w:val="00737219"/>
    <w:rsid w:val="00740CC6"/>
    <w:rsid w:val="00741935"/>
    <w:rsid w:val="00741ED1"/>
    <w:rsid w:val="0074256A"/>
    <w:rsid w:val="00742688"/>
    <w:rsid w:val="00744002"/>
    <w:rsid w:val="007440AF"/>
    <w:rsid w:val="0074454E"/>
    <w:rsid w:val="0074494E"/>
    <w:rsid w:val="007503DD"/>
    <w:rsid w:val="0075104F"/>
    <w:rsid w:val="00751369"/>
    <w:rsid w:val="007518C6"/>
    <w:rsid w:val="00753957"/>
    <w:rsid w:val="00755441"/>
    <w:rsid w:val="007557AA"/>
    <w:rsid w:val="00757FA1"/>
    <w:rsid w:val="007605D0"/>
    <w:rsid w:val="00761B5E"/>
    <w:rsid w:val="00762BFD"/>
    <w:rsid w:val="0076448D"/>
    <w:rsid w:val="00764799"/>
    <w:rsid w:val="00764DA0"/>
    <w:rsid w:val="00764EFA"/>
    <w:rsid w:val="007668FF"/>
    <w:rsid w:val="00770256"/>
    <w:rsid w:val="00770F96"/>
    <w:rsid w:val="00773C6D"/>
    <w:rsid w:val="007743EF"/>
    <w:rsid w:val="0077477C"/>
    <w:rsid w:val="00775C31"/>
    <w:rsid w:val="007766D7"/>
    <w:rsid w:val="00777376"/>
    <w:rsid w:val="007773DB"/>
    <w:rsid w:val="0077789E"/>
    <w:rsid w:val="00777F3C"/>
    <w:rsid w:val="00780835"/>
    <w:rsid w:val="00781630"/>
    <w:rsid w:val="0078250F"/>
    <w:rsid w:val="007832B7"/>
    <w:rsid w:val="00783B60"/>
    <w:rsid w:val="00783BBA"/>
    <w:rsid w:val="0078484A"/>
    <w:rsid w:val="007853EE"/>
    <w:rsid w:val="00785C45"/>
    <w:rsid w:val="00786112"/>
    <w:rsid w:val="007862EF"/>
    <w:rsid w:val="0078737D"/>
    <w:rsid w:val="00787C84"/>
    <w:rsid w:val="007908F0"/>
    <w:rsid w:val="00791700"/>
    <w:rsid w:val="00792091"/>
    <w:rsid w:val="00792698"/>
    <w:rsid w:val="007927EE"/>
    <w:rsid w:val="0079332D"/>
    <w:rsid w:val="00794DCF"/>
    <w:rsid w:val="00794E74"/>
    <w:rsid w:val="00795352"/>
    <w:rsid w:val="0079671F"/>
    <w:rsid w:val="00797B0A"/>
    <w:rsid w:val="007A13C0"/>
    <w:rsid w:val="007A18C8"/>
    <w:rsid w:val="007A1E64"/>
    <w:rsid w:val="007A2013"/>
    <w:rsid w:val="007A2497"/>
    <w:rsid w:val="007A250A"/>
    <w:rsid w:val="007A27A9"/>
    <w:rsid w:val="007A2C75"/>
    <w:rsid w:val="007A4585"/>
    <w:rsid w:val="007A6B5D"/>
    <w:rsid w:val="007A6EE6"/>
    <w:rsid w:val="007B149B"/>
    <w:rsid w:val="007B1E31"/>
    <w:rsid w:val="007B3CE8"/>
    <w:rsid w:val="007B3D2D"/>
    <w:rsid w:val="007B63FD"/>
    <w:rsid w:val="007B67FB"/>
    <w:rsid w:val="007B75FC"/>
    <w:rsid w:val="007B764D"/>
    <w:rsid w:val="007C035D"/>
    <w:rsid w:val="007C0877"/>
    <w:rsid w:val="007C412D"/>
    <w:rsid w:val="007C41F7"/>
    <w:rsid w:val="007C7983"/>
    <w:rsid w:val="007D0AC5"/>
    <w:rsid w:val="007D0B3F"/>
    <w:rsid w:val="007D0DE2"/>
    <w:rsid w:val="007D135C"/>
    <w:rsid w:val="007D49EA"/>
    <w:rsid w:val="007D4DF4"/>
    <w:rsid w:val="007D5FB9"/>
    <w:rsid w:val="007D68A2"/>
    <w:rsid w:val="007D730F"/>
    <w:rsid w:val="007D7CBB"/>
    <w:rsid w:val="007E0D6C"/>
    <w:rsid w:val="007E23B5"/>
    <w:rsid w:val="007E3136"/>
    <w:rsid w:val="007E4019"/>
    <w:rsid w:val="007E4276"/>
    <w:rsid w:val="007E44C3"/>
    <w:rsid w:val="007E5DC0"/>
    <w:rsid w:val="007E5FFF"/>
    <w:rsid w:val="007E6AE3"/>
    <w:rsid w:val="007E71ED"/>
    <w:rsid w:val="007E74EF"/>
    <w:rsid w:val="007F0BAB"/>
    <w:rsid w:val="007F1D89"/>
    <w:rsid w:val="007F33C1"/>
    <w:rsid w:val="007F3B29"/>
    <w:rsid w:val="007F4108"/>
    <w:rsid w:val="007F495B"/>
    <w:rsid w:val="007F4973"/>
    <w:rsid w:val="00800D80"/>
    <w:rsid w:val="008010C5"/>
    <w:rsid w:val="008019C5"/>
    <w:rsid w:val="0080200A"/>
    <w:rsid w:val="0080387A"/>
    <w:rsid w:val="00805395"/>
    <w:rsid w:val="008064C4"/>
    <w:rsid w:val="00807568"/>
    <w:rsid w:val="008079C4"/>
    <w:rsid w:val="00807C54"/>
    <w:rsid w:val="008106CE"/>
    <w:rsid w:val="00812D74"/>
    <w:rsid w:val="008205B5"/>
    <w:rsid w:val="00821818"/>
    <w:rsid w:val="00822062"/>
    <w:rsid w:val="008238F0"/>
    <w:rsid w:val="00824BA6"/>
    <w:rsid w:val="00825311"/>
    <w:rsid w:val="008254C2"/>
    <w:rsid w:val="00826226"/>
    <w:rsid w:val="00827F56"/>
    <w:rsid w:val="0083042D"/>
    <w:rsid w:val="00831FCC"/>
    <w:rsid w:val="008320D1"/>
    <w:rsid w:val="00832CAD"/>
    <w:rsid w:val="00832E13"/>
    <w:rsid w:val="008330C5"/>
    <w:rsid w:val="0083344B"/>
    <w:rsid w:val="00834171"/>
    <w:rsid w:val="008348A1"/>
    <w:rsid w:val="00834A9B"/>
    <w:rsid w:val="00834D2B"/>
    <w:rsid w:val="00835A4B"/>
    <w:rsid w:val="008360A1"/>
    <w:rsid w:val="0083642D"/>
    <w:rsid w:val="00836770"/>
    <w:rsid w:val="00836782"/>
    <w:rsid w:val="0083785E"/>
    <w:rsid w:val="008420D4"/>
    <w:rsid w:val="008444C2"/>
    <w:rsid w:val="00845782"/>
    <w:rsid w:val="00845A38"/>
    <w:rsid w:val="00845C17"/>
    <w:rsid w:val="00847BFE"/>
    <w:rsid w:val="00847E4F"/>
    <w:rsid w:val="00847EB2"/>
    <w:rsid w:val="00847F50"/>
    <w:rsid w:val="00850064"/>
    <w:rsid w:val="0085046A"/>
    <w:rsid w:val="008510AE"/>
    <w:rsid w:val="008513D8"/>
    <w:rsid w:val="0085274B"/>
    <w:rsid w:val="00852FF3"/>
    <w:rsid w:val="00853A02"/>
    <w:rsid w:val="00853FB7"/>
    <w:rsid w:val="00855132"/>
    <w:rsid w:val="00855FFA"/>
    <w:rsid w:val="008563BE"/>
    <w:rsid w:val="00860032"/>
    <w:rsid w:val="008629C3"/>
    <w:rsid w:val="00862CE4"/>
    <w:rsid w:val="008633A0"/>
    <w:rsid w:val="008645EA"/>
    <w:rsid w:val="008646AF"/>
    <w:rsid w:val="00864975"/>
    <w:rsid w:val="00866CFE"/>
    <w:rsid w:val="00866DA2"/>
    <w:rsid w:val="008670E0"/>
    <w:rsid w:val="00867D87"/>
    <w:rsid w:val="00870085"/>
    <w:rsid w:val="00871777"/>
    <w:rsid w:val="00871E8B"/>
    <w:rsid w:val="008730DC"/>
    <w:rsid w:val="00873BF6"/>
    <w:rsid w:val="0087494A"/>
    <w:rsid w:val="00875FC5"/>
    <w:rsid w:val="0087696E"/>
    <w:rsid w:val="00877388"/>
    <w:rsid w:val="00877FA0"/>
    <w:rsid w:val="00882BD5"/>
    <w:rsid w:val="00882EE2"/>
    <w:rsid w:val="00885D48"/>
    <w:rsid w:val="00886C04"/>
    <w:rsid w:val="008877F9"/>
    <w:rsid w:val="0088794E"/>
    <w:rsid w:val="00887B68"/>
    <w:rsid w:val="00887FB1"/>
    <w:rsid w:val="00890459"/>
    <w:rsid w:val="0089342A"/>
    <w:rsid w:val="0089437F"/>
    <w:rsid w:val="0089499C"/>
    <w:rsid w:val="00894B5E"/>
    <w:rsid w:val="00894E22"/>
    <w:rsid w:val="00897DA5"/>
    <w:rsid w:val="008A1EA1"/>
    <w:rsid w:val="008A3875"/>
    <w:rsid w:val="008A3AAA"/>
    <w:rsid w:val="008A40E4"/>
    <w:rsid w:val="008A4B46"/>
    <w:rsid w:val="008A4D48"/>
    <w:rsid w:val="008A52BF"/>
    <w:rsid w:val="008B02D8"/>
    <w:rsid w:val="008B0F5B"/>
    <w:rsid w:val="008B115E"/>
    <w:rsid w:val="008B146F"/>
    <w:rsid w:val="008B5160"/>
    <w:rsid w:val="008B677B"/>
    <w:rsid w:val="008B6E77"/>
    <w:rsid w:val="008B74D9"/>
    <w:rsid w:val="008C0342"/>
    <w:rsid w:val="008C2362"/>
    <w:rsid w:val="008C3F48"/>
    <w:rsid w:val="008C508C"/>
    <w:rsid w:val="008C56F1"/>
    <w:rsid w:val="008C6EBC"/>
    <w:rsid w:val="008C7608"/>
    <w:rsid w:val="008D0427"/>
    <w:rsid w:val="008D3FCE"/>
    <w:rsid w:val="008E0E13"/>
    <w:rsid w:val="008E5F87"/>
    <w:rsid w:val="008E6CDB"/>
    <w:rsid w:val="008E7439"/>
    <w:rsid w:val="008F02A0"/>
    <w:rsid w:val="008F1A0D"/>
    <w:rsid w:val="008F3B4E"/>
    <w:rsid w:val="008F418D"/>
    <w:rsid w:val="008F62A5"/>
    <w:rsid w:val="008F79E1"/>
    <w:rsid w:val="008F7D0B"/>
    <w:rsid w:val="00900087"/>
    <w:rsid w:val="00900F62"/>
    <w:rsid w:val="00901561"/>
    <w:rsid w:val="00903AF1"/>
    <w:rsid w:val="00903D00"/>
    <w:rsid w:val="009045EA"/>
    <w:rsid w:val="009054A4"/>
    <w:rsid w:val="00905A5C"/>
    <w:rsid w:val="009063B5"/>
    <w:rsid w:val="009104C7"/>
    <w:rsid w:val="00913261"/>
    <w:rsid w:val="00914066"/>
    <w:rsid w:val="009149CC"/>
    <w:rsid w:val="009153FC"/>
    <w:rsid w:val="00916E7F"/>
    <w:rsid w:val="00921BA2"/>
    <w:rsid w:val="0092240D"/>
    <w:rsid w:val="009231A1"/>
    <w:rsid w:val="0092400D"/>
    <w:rsid w:val="00924B4D"/>
    <w:rsid w:val="00927BEC"/>
    <w:rsid w:val="00933A8A"/>
    <w:rsid w:val="00934D4A"/>
    <w:rsid w:val="00936449"/>
    <w:rsid w:val="00937528"/>
    <w:rsid w:val="00937A68"/>
    <w:rsid w:val="00940781"/>
    <w:rsid w:val="00944587"/>
    <w:rsid w:val="009447B4"/>
    <w:rsid w:val="009472A6"/>
    <w:rsid w:val="0094748A"/>
    <w:rsid w:val="00951925"/>
    <w:rsid w:val="00952113"/>
    <w:rsid w:val="00952B28"/>
    <w:rsid w:val="00952B3D"/>
    <w:rsid w:val="0095517F"/>
    <w:rsid w:val="0095667E"/>
    <w:rsid w:val="00960132"/>
    <w:rsid w:val="009603D6"/>
    <w:rsid w:val="009631D2"/>
    <w:rsid w:val="00964467"/>
    <w:rsid w:val="009646E1"/>
    <w:rsid w:val="00965CED"/>
    <w:rsid w:val="009672A7"/>
    <w:rsid w:val="00970F2C"/>
    <w:rsid w:val="009716DA"/>
    <w:rsid w:val="0097301A"/>
    <w:rsid w:val="00975968"/>
    <w:rsid w:val="00977994"/>
    <w:rsid w:val="00982EA4"/>
    <w:rsid w:val="00983A93"/>
    <w:rsid w:val="00984A34"/>
    <w:rsid w:val="0098529F"/>
    <w:rsid w:val="009854E0"/>
    <w:rsid w:val="00985734"/>
    <w:rsid w:val="009858A8"/>
    <w:rsid w:val="00985E92"/>
    <w:rsid w:val="00987D03"/>
    <w:rsid w:val="009903C5"/>
    <w:rsid w:val="00991798"/>
    <w:rsid w:val="00991B5A"/>
    <w:rsid w:val="00992B01"/>
    <w:rsid w:val="009939FD"/>
    <w:rsid w:val="00993F16"/>
    <w:rsid w:val="00993F6B"/>
    <w:rsid w:val="009946E9"/>
    <w:rsid w:val="0099520E"/>
    <w:rsid w:val="009954EF"/>
    <w:rsid w:val="00996B4E"/>
    <w:rsid w:val="00996CAE"/>
    <w:rsid w:val="009A08D4"/>
    <w:rsid w:val="009A23B3"/>
    <w:rsid w:val="009A2CFA"/>
    <w:rsid w:val="009A4D4B"/>
    <w:rsid w:val="009A5C58"/>
    <w:rsid w:val="009A64BE"/>
    <w:rsid w:val="009A6A26"/>
    <w:rsid w:val="009A6B33"/>
    <w:rsid w:val="009B0DE7"/>
    <w:rsid w:val="009B2A94"/>
    <w:rsid w:val="009B2D1E"/>
    <w:rsid w:val="009B705E"/>
    <w:rsid w:val="009B7114"/>
    <w:rsid w:val="009C07F2"/>
    <w:rsid w:val="009C0C27"/>
    <w:rsid w:val="009C1717"/>
    <w:rsid w:val="009C2078"/>
    <w:rsid w:val="009C294F"/>
    <w:rsid w:val="009C7018"/>
    <w:rsid w:val="009C726F"/>
    <w:rsid w:val="009D01CB"/>
    <w:rsid w:val="009D1D01"/>
    <w:rsid w:val="009D55F0"/>
    <w:rsid w:val="009D57B5"/>
    <w:rsid w:val="009D5E41"/>
    <w:rsid w:val="009D6082"/>
    <w:rsid w:val="009D6FF8"/>
    <w:rsid w:val="009E0F79"/>
    <w:rsid w:val="009E175E"/>
    <w:rsid w:val="009E1F81"/>
    <w:rsid w:val="009E2360"/>
    <w:rsid w:val="009E373D"/>
    <w:rsid w:val="009E3C51"/>
    <w:rsid w:val="009E4AE2"/>
    <w:rsid w:val="009E6ECE"/>
    <w:rsid w:val="009E6F4B"/>
    <w:rsid w:val="009E700C"/>
    <w:rsid w:val="009E7A81"/>
    <w:rsid w:val="009E7EFD"/>
    <w:rsid w:val="009F11F2"/>
    <w:rsid w:val="009F1FD5"/>
    <w:rsid w:val="009F34CB"/>
    <w:rsid w:val="009F3E9C"/>
    <w:rsid w:val="009F656F"/>
    <w:rsid w:val="009F65B1"/>
    <w:rsid w:val="00A001BB"/>
    <w:rsid w:val="00A02E69"/>
    <w:rsid w:val="00A04256"/>
    <w:rsid w:val="00A0596A"/>
    <w:rsid w:val="00A0676F"/>
    <w:rsid w:val="00A0762A"/>
    <w:rsid w:val="00A109C5"/>
    <w:rsid w:val="00A11781"/>
    <w:rsid w:val="00A11854"/>
    <w:rsid w:val="00A121E0"/>
    <w:rsid w:val="00A14377"/>
    <w:rsid w:val="00A14A7F"/>
    <w:rsid w:val="00A157D2"/>
    <w:rsid w:val="00A15866"/>
    <w:rsid w:val="00A15C25"/>
    <w:rsid w:val="00A160EA"/>
    <w:rsid w:val="00A16437"/>
    <w:rsid w:val="00A170DF"/>
    <w:rsid w:val="00A17F51"/>
    <w:rsid w:val="00A228C2"/>
    <w:rsid w:val="00A22AE1"/>
    <w:rsid w:val="00A25704"/>
    <w:rsid w:val="00A25DBD"/>
    <w:rsid w:val="00A26618"/>
    <w:rsid w:val="00A26CCF"/>
    <w:rsid w:val="00A27D3D"/>
    <w:rsid w:val="00A31613"/>
    <w:rsid w:val="00A32AE6"/>
    <w:rsid w:val="00A32C2F"/>
    <w:rsid w:val="00A3431C"/>
    <w:rsid w:val="00A34B33"/>
    <w:rsid w:val="00A35510"/>
    <w:rsid w:val="00A356D7"/>
    <w:rsid w:val="00A36A9F"/>
    <w:rsid w:val="00A37B2A"/>
    <w:rsid w:val="00A40075"/>
    <w:rsid w:val="00A42823"/>
    <w:rsid w:val="00A43A9A"/>
    <w:rsid w:val="00A44A0F"/>
    <w:rsid w:val="00A451E9"/>
    <w:rsid w:val="00A467DE"/>
    <w:rsid w:val="00A47884"/>
    <w:rsid w:val="00A50073"/>
    <w:rsid w:val="00A50375"/>
    <w:rsid w:val="00A51AD4"/>
    <w:rsid w:val="00A52262"/>
    <w:rsid w:val="00A527A1"/>
    <w:rsid w:val="00A52A59"/>
    <w:rsid w:val="00A52BA8"/>
    <w:rsid w:val="00A536BA"/>
    <w:rsid w:val="00A545E1"/>
    <w:rsid w:val="00A564E9"/>
    <w:rsid w:val="00A56779"/>
    <w:rsid w:val="00A57374"/>
    <w:rsid w:val="00A6122B"/>
    <w:rsid w:val="00A6266F"/>
    <w:rsid w:val="00A628B9"/>
    <w:rsid w:val="00A63056"/>
    <w:rsid w:val="00A64C34"/>
    <w:rsid w:val="00A651EE"/>
    <w:rsid w:val="00A657E1"/>
    <w:rsid w:val="00A70153"/>
    <w:rsid w:val="00A706F6"/>
    <w:rsid w:val="00A71B91"/>
    <w:rsid w:val="00A7234C"/>
    <w:rsid w:val="00A73677"/>
    <w:rsid w:val="00A74656"/>
    <w:rsid w:val="00A74F4A"/>
    <w:rsid w:val="00A77290"/>
    <w:rsid w:val="00A7765C"/>
    <w:rsid w:val="00A777FF"/>
    <w:rsid w:val="00A80881"/>
    <w:rsid w:val="00A81E12"/>
    <w:rsid w:val="00A8298B"/>
    <w:rsid w:val="00A83563"/>
    <w:rsid w:val="00A85F17"/>
    <w:rsid w:val="00A86169"/>
    <w:rsid w:val="00A86221"/>
    <w:rsid w:val="00A867F5"/>
    <w:rsid w:val="00A877EB"/>
    <w:rsid w:val="00A90036"/>
    <w:rsid w:val="00A9091C"/>
    <w:rsid w:val="00A91075"/>
    <w:rsid w:val="00A93422"/>
    <w:rsid w:val="00A934AB"/>
    <w:rsid w:val="00A936F6"/>
    <w:rsid w:val="00A939DD"/>
    <w:rsid w:val="00A93F2B"/>
    <w:rsid w:val="00A9428F"/>
    <w:rsid w:val="00A945E2"/>
    <w:rsid w:val="00A95165"/>
    <w:rsid w:val="00A958BA"/>
    <w:rsid w:val="00A963AC"/>
    <w:rsid w:val="00A96C88"/>
    <w:rsid w:val="00A96E37"/>
    <w:rsid w:val="00AA042C"/>
    <w:rsid w:val="00AA0B7E"/>
    <w:rsid w:val="00AA144F"/>
    <w:rsid w:val="00AA20EA"/>
    <w:rsid w:val="00AA2EB2"/>
    <w:rsid w:val="00AA306F"/>
    <w:rsid w:val="00AA3669"/>
    <w:rsid w:val="00AA4389"/>
    <w:rsid w:val="00AA4568"/>
    <w:rsid w:val="00AA4C68"/>
    <w:rsid w:val="00AA4D06"/>
    <w:rsid w:val="00AA4F58"/>
    <w:rsid w:val="00AA51C4"/>
    <w:rsid w:val="00AA52D3"/>
    <w:rsid w:val="00AA5D6F"/>
    <w:rsid w:val="00AA790C"/>
    <w:rsid w:val="00AB08FE"/>
    <w:rsid w:val="00AB2A02"/>
    <w:rsid w:val="00AB2E8E"/>
    <w:rsid w:val="00AB4D23"/>
    <w:rsid w:val="00AB4FFB"/>
    <w:rsid w:val="00AB560C"/>
    <w:rsid w:val="00AB58EC"/>
    <w:rsid w:val="00AB6843"/>
    <w:rsid w:val="00AC0DFB"/>
    <w:rsid w:val="00AC1670"/>
    <w:rsid w:val="00AC1AB5"/>
    <w:rsid w:val="00AC23E4"/>
    <w:rsid w:val="00AC3354"/>
    <w:rsid w:val="00AC39E2"/>
    <w:rsid w:val="00AC40B4"/>
    <w:rsid w:val="00AC43F1"/>
    <w:rsid w:val="00AC4788"/>
    <w:rsid w:val="00AC4863"/>
    <w:rsid w:val="00AC4DCA"/>
    <w:rsid w:val="00AC5C1C"/>
    <w:rsid w:val="00AC7897"/>
    <w:rsid w:val="00AC7C34"/>
    <w:rsid w:val="00AD01F5"/>
    <w:rsid w:val="00AD10C2"/>
    <w:rsid w:val="00AD1ED3"/>
    <w:rsid w:val="00AD28F8"/>
    <w:rsid w:val="00AD2F08"/>
    <w:rsid w:val="00AD3AD8"/>
    <w:rsid w:val="00AD592F"/>
    <w:rsid w:val="00AD65CC"/>
    <w:rsid w:val="00AD6986"/>
    <w:rsid w:val="00AD7A82"/>
    <w:rsid w:val="00AD7FB4"/>
    <w:rsid w:val="00AE14A3"/>
    <w:rsid w:val="00AE14F2"/>
    <w:rsid w:val="00AE43D1"/>
    <w:rsid w:val="00AE6AF9"/>
    <w:rsid w:val="00AE7E0D"/>
    <w:rsid w:val="00AF0437"/>
    <w:rsid w:val="00AF213E"/>
    <w:rsid w:val="00AF240D"/>
    <w:rsid w:val="00AF28A2"/>
    <w:rsid w:val="00AF296C"/>
    <w:rsid w:val="00AF2AB8"/>
    <w:rsid w:val="00AF2F5B"/>
    <w:rsid w:val="00AF30DD"/>
    <w:rsid w:val="00AF3230"/>
    <w:rsid w:val="00AF3AD5"/>
    <w:rsid w:val="00AF3FCA"/>
    <w:rsid w:val="00AF7294"/>
    <w:rsid w:val="00AF778A"/>
    <w:rsid w:val="00B014CB"/>
    <w:rsid w:val="00B037F8"/>
    <w:rsid w:val="00B04B02"/>
    <w:rsid w:val="00B058C6"/>
    <w:rsid w:val="00B07714"/>
    <w:rsid w:val="00B10046"/>
    <w:rsid w:val="00B11389"/>
    <w:rsid w:val="00B118B2"/>
    <w:rsid w:val="00B11C6F"/>
    <w:rsid w:val="00B13070"/>
    <w:rsid w:val="00B149B6"/>
    <w:rsid w:val="00B165F3"/>
    <w:rsid w:val="00B20828"/>
    <w:rsid w:val="00B21A31"/>
    <w:rsid w:val="00B21AA9"/>
    <w:rsid w:val="00B21D28"/>
    <w:rsid w:val="00B224F1"/>
    <w:rsid w:val="00B23101"/>
    <w:rsid w:val="00B232D5"/>
    <w:rsid w:val="00B24531"/>
    <w:rsid w:val="00B269C6"/>
    <w:rsid w:val="00B27A93"/>
    <w:rsid w:val="00B3038F"/>
    <w:rsid w:val="00B32CA3"/>
    <w:rsid w:val="00B33E6B"/>
    <w:rsid w:val="00B35D77"/>
    <w:rsid w:val="00B37C35"/>
    <w:rsid w:val="00B4149E"/>
    <w:rsid w:val="00B41A0F"/>
    <w:rsid w:val="00B42440"/>
    <w:rsid w:val="00B439A8"/>
    <w:rsid w:val="00B44F12"/>
    <w:rsid w:val="00B47993"/>
    <w:rsid w:val="00B552A8"/>
    <w:rsid w:val="00B57F94"/>
    <w:rsid w:val="00B57FBD"/>
    <w:rsid w:val="00B6139B"/>
    <w:rsid w:val="00B61A2C"/>
    <w:rsid w:val="00B62F54"/>
    <w:rsid w:val="00B639BA"/>
    <w:rsid w:val="00B66043"/>
    <w:rsid w:val="00B66626"/>
    <w:rsid w:val="00B67ED1"/>
    <w:rsid w:val="00B7111E"/>
    <w:rsid w:val="00B71A61"/>
    <w:rsid w:val="00B73C09"/>
    <w:rsid w:val="00B74B9E"/>
    <w:rsid w:val="00B74F79"/>
    <w:rsid w:val="00B756A5"/>
    <w:rsid w:val="00B75CA9"/>
    <w:rsid w:val="00B7629A"/>
    <w:rsid w:val="00B767F6"/>
    <w:rsid w:val="00B80CF7"/>
    <w:rsid w:val="00B81268"/>
    <w:rsid w:val="00B81904"/>
    <w:rsid w:val="00B81CFD"/>
    <w:rsid w:val="00B82117"/>
    <w:rsid w:val="00B82891"/>
    <w:rsid w:val="00B82CC7"/>
    <w:rsid w:val="00B83B81"/>
    <w:rsid w:val="00B83BFE"/>
    <w:rsid w:val="00B84476"/>
    <w:rsid w:val="00B85BF2"/>
    <w:rsid w:val="00B904FF"/>
    <w:rsid w:val="00B9077E"/>
    <w:rsid w:val="00B909F4"/>
    <w:rsid w:val="00B91EAA"/>
    <w:rsid w:val="00B920C7"/>
    <w:rsid w:val="00B96A45"/>
    <w:rsid w:val="00BA02E6"/>
    <w:rsid w:val="00BA0A3F"/>
    <w:rsid w:val="00BA0E68"/>
    <w:rsid w:val="00BA4062"/>
    <w:rsid w:val="00BA409C"/>
    <w:rsid w:val="00BA4309"/>
    <w:rsid w:val="00BA43BD"/>
    <w:rsid w:val="00BA6098"/>
    <w:rsid w:val="00BA72E9"/>
    <w:rsid w:val="00BA750B"/>
    <w:rsid w:val="00BA777E"/>
    <w:rsid w:val="00BB013F"/>
    <w:rsid w:val="00BB0A21"/>
    <w:rsid w:val="00BB0C73"/>
    <w:rsid w:val="00BB15D6"/>
    <w:rsid w:val="00BB1A1E"/>
    <w:rsid w:val="00BB353D"/>
    <w:rsid w:val="00BB4C89"/>
    <w:rsid w:val="00BB4DAB"/>
    <w:rsid w:val="00BB6B4C"/>
    <w:rsid w:val="00BC07F3"/>
    <w:rsid w:val="00BC153B"/>
    <w:rsid w:val="00BC2313"/>
    <w:rsid w:val="00BC27FB"/>
    <w:rsid w:val="00BC2978"/>
    <w:rsid w:val="00BC51BA"/>
    <w:rsid w:val="00BC5BF3"/>
    <w:rsid w:val="00BC6E5E"/>
    <w:rsid w:val="00BD33C4"/>
    <w:rsid w:val="00BD57E3"/>
    <w:rsid w:val="00BD69CA"/>
    <w:rsid w:val="00BE055F"/>
    <w:rsid w:val="00BE1A90"/>
    <w:rsid w:val="00BE2B47"/>
    <w:rsid w:val="00BE4656"/>
    <w:rsid w:val="00BE5DC2"/>
    <w:rsid w:val="00BE7534"/>
    <w:rsid w:val="00BE7572"/>
    <w:rsid w:val="00BF0425"/>
    <w:rsid w:val="00BF0A6F"/>
    <w:rsid w:val="00BF3775"/>
    <w:rsid w:val="00BF3DF0"/>
    <w:rsid w:val="00BF4B20"/>
    <w:rsid w:val="00BF61B7"/>
    <w:rsid w:val="00BF6A65"/>
    <w:rsid w:val="00BF6DAB"/>
    <w:rsid w:val="00BF7710"/>
    <w:rsid w:val="00C00BED"/>
    <w:rsid w:val="00C00BF0"/>
    <w:rsid w:val="00C03EA4"/>
    <w:rsid w:val="00C04713"/>
    <w:rsid w:val="00C04A52"/>
    <w:rsid w:val="00C0589B"/>
    <w:rsid w:val="00C05CFD"/>
    <w:rsid w:val="00C0624E"/>
    <w:rsid w:val="00C07691"/>
    <w:rsid w:val="00C07787"/>
    <w:rsid w:val="00C106D8"/>
    <w:rsid w:val="00C10B7B"/>
    <w:rsid w:val="00C114EC"/>
    <w:rsid w:val="00C12D54"/>
    <w:rsid w:val="00C13D81"/>
    <w:rsid w:val="00C1418B"/>
    <w:rsid w:val="00C1453C"/>
    <w:rsid w:val="00C16F70"/>
    <w:rsid w:val="00C1704D"/>
    <w:rsid w:val="00C17D98"/>
    <w:rsid w:val="00C17F8D"/>
    <w:rsid w:val="00C22992"/>
    <w:rsid w:val="00C234B7"/>
    <w:rsid w:val="00C23835"/>
    <w:rsid w:val="00C239E5"/>
    <w:rsid w:val="00C23C37"/>
    <w:rsid w:val="00C23D79"/>
    <w:rsid w:val="00C25FA3"/>
    <w:rsid w:val="00C2772F"/>
    <w:rsid w:val="00C31327"/>
    <w:rsid w:val="00C33E9F"/>
    <w:rsid w:val="00C34AFD"/>
    <w:rsid w:val="00C35D79"/>
    <w:rsid w:val="00C36317"/>
    <w:rsid w:val="00C366E5"/>
    <w:rsid w:val="00C36B76"/>
    <w:rsid w:val="00C41703"/>
    <w:rsid w:val="00C4185D"/>
    <w:rsid w:val="00C43AE7"/>
    <w:rsid w:val="00C445EE"/>
    <w:rsid w:val="00C4460D"/>
    <w:rsid w:val="00C45C82"/>
    <w:rsid w:val="00C46D17"/>
    <w:rsid w:val="00C46E52"/>
    <w:rsid w:val="00C500EA"/>
    <w:rsid w:val="00C52FC9"/>
    <w:rsid w:val="00C551F0"/>
    <w:rsid w:val="00C554A9"/>
    <w:rsid w:val="00C554F6"/>
    <w:rsid w:val="00C560B6"/>
    <w:rsid w:val="00C57762"/>
    <w:rsid w:val="00C579EB"/>
    <w:rsid w:val="00C63F18"/>
    <w:rsid w:val="00C64B40"/>
    <w:rsid w:val="00C64EAE"/>
    <w:rsid w:val="00C65B1A"/>
    <w:rsid w:val="00C65E87"/>
    <w:rsid w:val="00C660DC"/>
    <w:rsid w:val="00C6652C"/>
    <w:rsid w:val="00C66B8F"/>
    <w:rsid w:val="00C6712A"/>
    <w:rsid w:val="00C701C3"/>
    <w:rsid w:val="00C701CE"/>
    <w:rsid w:val="00C71EFD"/>
    <w:rsid w:val="00C720C6"/>
    <w:rsid w:val="00C76604"/>
    <w:rsid w:val="00C76937"/>
    <w:rsid w:val="00C77E0E"/>
    <w:rsid w:val="00C80125"/>
    <w:rsid w:val="00C8092A"/>
    <w:rsid w:val="00C81B99"/>
    <w:rsid w:val="00C81C2E"/>
    <w:rsid w:val="00C82C2D"/>
    <w:rsid w:val="00C82DF3"/>
    <w:rsid w:val="00C82EE0"/>
    <w:rsid w:val="00C83172"/>
    <w:rsid w:val="00C83719"/>
    <w:rsid w:val="00C86365"/>
    <w:rsid w:val="00C86C44"/>
    <w:rsid w:val="00C86E1B"/>
    <w:rsid w:val="00C87888"/>
    <w:rsid w:val="00C907C6"/>
    <w:rsid w:val="00C93833"/>
    <w:rsid w:val="00C95D23"/>
    <w:rsid w:val="00C965B5"/>
    <w:rsid w:val="00C96603"/>
    <w:rsid w:val="00CA1561"/>
    <w:rsid w:val="00CA258D"/>
    <w:rsid w:val="00CA2F64"/>
    <w:rsid w:val="00CA351F"/>
    <w:rsid w:val="00CA417C"/>
    <w:rsid w:val="00CA429B"/>
    <w:rsid w:val="00CA4D2C"/>
    <w:rsid w:val="00CA5134"/>
    <w:rsid w:val="00CA5840"/>
    <w:rsid w:val="00CA5976"/>
    <w:rsid w:val="00CA60B8"/>
    <w:rsid w:val="00CB02BD"/>
    <w:rsid w:val="00CB05E6"/>
    <w:rsid w:val="00CB4BA2"/>
    <w:rsid w:val="00CB69CD"/>
    <w:rsid w:val="00CB7BEE"/>
    <w:rsid w:val="00CC0EB2"/>
    <w:rsid w:val="00CC131F"/>
    <w:rsid w:val="00CC1F09"/>
    <w:rsid w:val="00CC27AF"/>
    <w:rsid w:val="00CC282F"/>
    <w:rsid w:val="00CC2B98"/>
    <w:rsid w:val="00CC41C1"/>
    <w:rsid w:val="00CC65D3"/>
    <w:rsid w:val="00CC728C"/>
    <w:rsid w:val="00CD2C61"/>
    <w:rsid w:val="00CD2D94"/>
    <w:rsid w:val="00CD3744"/>
    <w:rsid w:val="00CD4EFD"/>
    <w:rsid w:val="00CD6303"/>
    <w:rsid w:val="00CE458C"/>
    <w:rsid w:val="00CE48FB"/>
    <w:rsid w:val="00CE5565"/>
    <w:rsid w:val="00CE5F57"/>
    <w:rsid w:val="00CE646A"/>
    <w:rsid w:val="00CF046D"/>
    <w:rsid w:val="00CF0C3A"/>
    <w:rsid w:val="00CF1C9C"/>
    <w:rsid w:val="00CF21AF"/>
    <w:rsid w:val="00CF256B"/>
    <w:rsid w:val="00CF291B"/>
    <w:rsid w:val="00CF4005"/>
    <w:rsid w:val="00D01696"/>
    <w:rsid w:val="00D02369"/>
    <w:rsid w:val="00D029D9"/>
    <w:rsid w:val="00D03820"/>
    <w:rsid w:val="00D044C0"/>
    <w:rsid w:val="00D05C7A"/>
    <w:rsid w:val="00D05EA7"/>
    <w:rsid w:val="00D07412"/>
    <w:rsid w:val="00D10121"/>
    <w:rsid w:val="00D10170"/>
    <w:rsid w:val="00D13546"/>
    <w:rsid w:val="00D13631"/>
    <w:rsid w:val="00D15269"/>
    <w:rsid w:val="00D1567C"/>
    <w:rsid w:val="00D161DD"/>
    <w:rsid w:val="00D170A6"/>
    <w:rsid w:val="00D178F0"/>
    <w:rsid w:val="00D206DE"/>
    <w:rsid w:val="00D20FEE"/>
    <w:rsid w:val="00D2139F"/>
    <w:rsid w:val="00D2212B"/>
    <w:rsid w:val="00D222B4"/>
    <w:rsid w:val="00D226E2"/>
    <w:rsid w:val="00D23AC5"/>
    <w:rsid w:val="00D23DFC"/>
    <w:rsid w:val="00D24310"/>
    <w:rsid w:val="00D25AEF"/>
    <w:rsid w:val="00D3071F"/>
    <w:rsid w:val="00D31420"/>
    <w:rsid w:val="00D32E37"/>
    <w:rsid w:val="00D335A0"/>
    <w:rsid w:val="00D33C6C"/>
    <w:rsid w:val="00D34F85"/>
    <w:rsid w:val="00D35B3C"/>
    <w:rsid w:val="00D37716"/>
    <w:rsid w:val="00D43BAB"/>
    <w:rsid w:val="00D4460F"/>
    <w:rsid w:val="00D4549F"/>
    <w:rsid w:val="00D516E0"/>
    <w:rsid w:val="00D52B1E"/>
    <w:rsid w:val="00D5421D"/>
    <w:rsid w:val="00D544BF"/>
    <w:rsid w:val="00D54C2A"/>
    <w:rsid w:val="00D560BA"/>
    <w:rsid w:val="00D60CA7"/>
    <w:rsid w:val="00D61788"/>
    <w:rsid w:val="00D62453"/>
    <w:rsid w:val="00D63B3F"/>
    <w:rsid w:val="00D63C78"/>
    <w:rsid w:val="00D640DB"/>
    <w:rsid w:val="00D649DD"/>
    <w:rsid w:val="00D66648"/>
    <w:rsid w:val="00D66F40"/>
    <w:rsid w:val="00D6711E"/>
    <w:rsid w:val="00D67660"/>
    <w:rsid w:val="00D70486"/>
    <w:rsid w:val="00D705B4"/>
    <w:rsid w:val="00D709B9"/>
    <w:rsid w:val="00D71067"/>
    <w:rsid w:val="00D7138B"/>
    <w:rsid w:val="00D72302"/>
    <w:rsid w:val="00D73E62"/>
    <w:rsid w:val="00D808B9"/>
    <w:rsid w:val="00D80B6F"/>
    <w:rsid w:val="00D81950"/>
    <w:rsid w:val="00D83347"/>
    <w:rsid w:val="00D84FF1"/>
    <w:rsid w:val="00D90178"/>
    <w:rsid w:val="00D91066"/>
    <w:rsid w:val="00D917D7"/>
    <w:rsid w:val="00D9189B"/>
    <w:rsid w:val="00D92641"/>
    <w:rsid w:val="00D92DDA"/>
    <w:rsid w:val="00D934A7"/>
    <w:rsid w:val="00D94F83"/>
    <w:rsid w:val="00D95BBA"/>
    <w:rsid w:val="00D960E2"/>
    <w:rsid w:val="00D96B6A"/>
    <w:rsid w:val="00D97E52"/>
    <w:rsid w:val="00DA1951"/>
    <w:rsid w:val="00DA304F"/>
    <w:rsid w:val="00DA38F7"/>
    <w:rsid w:val="00DA3900"/>
    <w:rsid w:val="00DA434B"/>
    <w:rsid w:val="00DA793B"/>
    <w:rsid w:val="00DA7AC6"/>
    <w:rsid w:val="00DA7D19"/>
    <w:rsid w:val="00DA7D29"/>
    <w:rsid w:val="00DB0E05"/>
    <w:rsid w:val="00DB0EF5"/>
    <w:rsid w:val="00DB1F6B"/>
    <w:rsid w:val="00DB3605"/>
    <w:rsid w:val="00DB429C"/>
    <w:rsid w:val="00DB4F69"/>
    <w:rsid w:val="00DB647E"/>
    <w:rsid w:val="00DB6A37"/>
    <w:rsid w:val="00DC0404"/>
    <w:rsid w:val="00DC0CA8"/>
    <w:rsid w:val="00DC1166"/>
    <w:rsid w:val="00DC15CC"/>
    <w:rsid w:val="00DC3779"/>
    <w:rsid w:val="00DC4E7B"/>
    <w:rsid w:val="00DC527C"/>
    <w:rsid w:val="00DC5CDA"/>
    <w:rsid w:val="00DC6382"/>
    <w:rsid w:val="00DC6BC9"/>
    <w:rsid w:val="00DC6C4F"/>
    <w:rsid w:val="00DC7B2D"/>
    <w:rsid w:val="00DC7F7B"/>
    <w:rsid w:val="00DD0041"/>
    <w:rsid w:val="00DD0E2B"/>
    <w:rsid w:val="00DD1A7A"/>
    <w:rsid w:val="00DD4F25"/>
    <w:rsid w:val="00DD5182"/>
    <w:rsid w:val="00DE05EC"/>
    <w:rsid w:val="00DE1959"/>
    <w:rsid w:val="00DE3401"/>
    <w:rsid w:val="00DE4917"/>
    <w:rsid w:val="00DE7F6D"/>
    <w:rsid w:val="00DF1FC3"/>
    <w:rsid w:val="00DF37FC"/>
    <w:rsid w:val="00DF3C5C"/>
    <w:rsid w:val="00DF5874"/>
    <w:rsid w:val="00DF5ED4"/>
    <w:rsid w:val="00DF60E6"/>
    <w:rsid w:val="00DF70AF"/>
    <w:rsid w:val="00E00B4D"/>
    <w:rsid w:val="00E01AEA"/>
    <w:rsid w:val="00E02396"/>
    <w:rsid w:val="00E02BE0"/>
    <w:rsid w:val="00E03374"/>
    <w:rsid w:val="00E03DE8"/>
    <w:rsid w:val="00E04652"/>
    <w:rsid w:val="00E05036"/>
    <w:rsid w:val="00E050A1"/>
    <w:rsid w:val="00E0608E"/>
    <w:rsid w:val="00E07D9C"/>
    <w:rsid w:val="00E10592"/>
    <w:rsid w:val="00E11165"/>
    <w:rsid w:val="00E1160B"/>
    <w:rsid w:val="00E11916"/>
    <w:rsid w:val="00E1238E"/>
    <w:rsid w:val="00E12B75"/>
    <w:rsid w:val="00E13CF4"/>
    <w:rsid w:val="00E14361"/>
    <w:rsid w:val="00E1517D"/>
    <w:rsid w:val="00E1617C"/>
    <w:rsid w:val="00E1678B"/>
    <w:rsid w:val="00E169EE"/>
    <w:rsid w:val="00E171A8"/>
    <w:rsid w:val="00E20463"/>
    <w:rsid w:val="00E208A4"/>
    <w:rsid w:val="00E20D0A"/>
    <w:rsid w:val="00E220C4"/>
    <w:rsid w:val="00E2423A"/>
    <w:rsid w:val="00E2452F"/>
    <w:rsid w:val="00E24F57"/>
    <w:rsid w:val="00E26200"/>
    <w:rsid w:val="00E264C4"/>
    <w:rsid w:val="00E315B7"/>
    <w:rsid w:val="00E32A4C"/>
    <w:rsid w:val="00E33476"/>
    <w:rsid w:val="00E340D2"/>
    <w:rsid w:val="00E351C9"/>
    <w:rsid w:val="00E359A6"/>
    <w:rsid w:val="00E36138"/>
    <w:rsid w:val="00E36181"/>
    <w:rsid w:val="00E40923"/>
    <w:rsid w:val="00E41DCB"/>
    <w:rsid w:val="00E43A18"/>
    <w:rsid w:val="00E45EAB"/>
    <w:rsid w:val="00E479DE"/>
    <w:rsid w:val="00E502EC"/>
    <w:rsid w:val="00E512E0"/>
    <w:rsid w:val="00E523A2"/>
    <w:rsid w:val="00E5272B"/>
    <w:rsid w:val="00E5367F"/>
    <w:rsid w:val="00E541EF"/>
    <w:rsid w:val="00E54B70"/>
    <w:rsid w:val="00E5796E"/>
    <w:rsid w:val="00E628EA"/>
    <w:rsid w:val="00E64DCF"/>
    <w:rsid w:val="00E6622C"/>
    <w:rsid w:val="00E6710D"/>
    <w:rsid w:val="00E67346"/>
    <w:rsid w:val="00E676D9"/>
    <w:rsid w:val="00E679B2"/>
    <w:rsid w:val="00E67D08"/>
    <w:rsid w:val="00E70183"/>
    <w:rsid w:val="00E719F0"/>
    <w:rsid w:val="00E74DDD"/>
    <w:rsid w:val="00E761DE"/>
    <w:rsid w:val="00E77B87"/>
    <w:rsid w:val="00E80909"/>
    <w:rsid w:val="00E80F8E"/>
    <w:rsid w:val="00E80FC0"/>
    <w:rsid w:val="00E820D1"/>
    <w:rsid w:val="00E820F7"/>
    <w:rsid w:val="00E82D6E"/>
    <w:rsid w:val="00E8327D"/>
    <w:rsid w:val="00E833E8"/>
    <w:rsid w:val="00E83E63"/>
    <w:rsid w:val="00E855C6"/>
    <w:rsid w:val="00E873BC"/>
    <w:rsid w:val="00E87429"/>
    <w:rsid w:val="00E87D9B"/>
    <w:rsid w:val="00E9079B"/>
    <w:rsid w:val="00E921F4"/>
    <w:rsid w:val="00E9264F"/>
    <w:rsid w:val="00E9279D"/>
    <w:rsid w:val="00E92B17"/>
    <w:rsid w:val="00E92EBB"/>
    <w:rsid w:val="00E93C83"/>
    <w:rsid w:val="00E94720"/>
    <w:rsid w:val="00E947B3"/>
    <w:rsid w:val="00E94D4E"/>
    <w:rsid w:val="00E95A97"/>
    <w:rsid w:val="00E9606B"/>
    <w:rsid w:val="00E966F7"/>
    <w:rsid w:val="00E97303"/>
    <w:rsid w:val="00E979BB"/>
    <w:rsid w:val="00EA07F1"/>
    <w:rsid w:val="00EA0B69"/>
    <w:rsid w:val="00EA147E"/>
    <w:rsid w:val="00EA1B7B"/>
    <w:rsid w:val="00EA2337"/>
    <w:rsid w:val="00EA2C75"/>
    <w:rsid w:val="00EA45E8"/>
    <w:rsid w:val="00EA4766"/>
    <w:rsid w:val="00EA6C40"/>
    <w:rsid w:val="00EB09A3"/>
    <w:rsid w:val="00EB13AD"/>
    <w:rsid w:val="00EB211F"/>
    <w:rsid w:val="00EB2B61"/>
    <w:rsid w:val="00EB3E32"/>
    <w:rsid w:val="00EB429F"/>
    <w:rsid w:val="00EC2160"/>
    <w:rsid w:val="00EC3198"/>
    <w:rsid w:val="00EC365F"/>
    <w:rsid w:val="00EC3767"/>
    <w:rsid w:val="00EC536F"/>
    <w:rsid w:val="00EC6310"/>
    <w:rsid w:val="00EC70CD"/>
    <w:rsid w:val="00EC7373"/>
    <w:rsid w:val="00ED0F97"/>
    <w:rsid w:val="00ED1D62"/>
    <w:rsid w:val="00ED3401"/>
    <w:rsid w:val="00ED58EC"/>
    <w:rsid w:val="00ED5BE1"/>
    <w:rsid w:val="00ED624A"/>
    <w:rsid w:val="00ED6B7D"/>
    <w:rsid w:val="00ED72AF"/>
    <w:rsid w:val="00EE0291"/>
    <w:rsid w:val="00EE1605"/>
    <w:rsid w:val="00EE1E87"/>
    <w:rsid w:val="00EE2859"/>
    <w:rsid w:val="00EE4335"/>
    <w:rsid w:val="00EE4A9B"/>
    <w:rsid w:val="00EE5E46"/>
    <w:rsid w:val="00EE6188"/>
    <w:rsid w:val="00EE68D9"/>
    <w:rsid w:val="00EE765B"/>
    <w:rsid w:val="00EF1CC8"/>
    <w:rsid w:val="00EF2F1F"/>
    <w:rsid w:val="00EF49DD"/>
    <w:rsid w:val="00EF5124"/>
    <w:rsid w:val="00EF65A5"/>
    <w:rsid w:val="00F002E4"/>
    <w:rsid w:val="00F01437"/>
    <w:rsid w:val="00F076E9"/>
    <w:rsid w:val="00F10411"/>
    <w:rsid w:val="00F11728"/>
    <w:rsid w:val="00F12D28"/>
    <w:rsid w:val="00F16466"/>
    <w:rsid w:val="00F1749E"/>
    <w:rsid w:val="00F21032"/>
    <w:rsid w:val="00F222FA"/>
    <w:rsid w:val="00F2357F"/>
    <w:rsid w:val="00F23B69"/>
    <w:rsid w:val="00F23C3B"/>
    <w:rsid w:val="00F241D4"/>
    <w:rsid w:val="00F24759"/>
    <w:rsid w:val="00F24FB0"/>
    <w:rsid w:val="00F2524D"/>
    <w:rsid w:val="00F264A6"/>
    <w:rsid w:val="00F30110"/>
    <w:rsid w:val="00F307D3"/>
    <w:rsid w:val="00F322B9"/>
    <w:rsid w:val="00F332CF"/>
    <w:rsid w:val="00F33898"/>
    <w:rsid w:val="00F3410C"/>
    <w:rsid w:val="00F357DC"/>
    <w:rsid w:val="00F37A8C"/>
    <w:rsid w:val="00F4074C"/>
    <w:rsid w:val="00F42FB5"/>
    <w:rsid w:val="00F4319B"/>
    <w:rsid w:val="00F44E3C"/>
    <w:rsid w:val="00F461B0"/>
    <w:rsid w:val="00F5069C"/>
    <w:rsid w:val="00F508C3"/>
    <w:rsid w:val="00F51911"/>
    <w:rsid w:val="00F52964"/>
    <w:rsid w:val="00F53E52"/>
    <w:rsid w:val="00F53F62"/>
    <w:rsid w:val="00F54AB9"/>
    <w:rsid w:val="00F565BE"/>
    <w:rsid w:val="00F56722"/>
    <w:rsid w:val="00F57338"/>
    <w:rsid w:val="00F6069B"/>
    <w:rsid w:val="00F607A2"/>
    <w:rsid w:val="00F60BCD"/>
    <w:rsid w:val="00F62870"/>
    <w:rsid w:val="00F62D2E"/>
    <w:rsid w:val="00F63A25"/>
    <w:rsid w:val="00F64B8C"/>
    <w:rsid w:val="00F65624"/>
    <w:rsid w:val="00F670A2"/>
    <w:rsid w:val="00F67599"/>
    <w:rsid w:val="00F67CEC"/>
    <w:rsid w:val="00F708C4"/>
    <w:rsid w:val="00F7196C"/>
    <w:rsid w:val="00F71A23"/>
    <w:rsid w:val="00F71D66"/>
    <w:rsid w:val="00F727E2"/>
    <w:rsid w:val="00F748EF"/>
    <w:rsid w:val="00F76C0C"/>
    <w:rsid w:val="00F7734E"/>
    <w:rsid w:val="00F77E7A"/>
    <w:rsid w:val="00F80A2E"/>
    <w:rsid w:val="00F836B7"/>
    <w:rsid w:val="00F8428B"/>
    <w:rsid w:val="00F863C6"/>
    <w:rsid w:val="00F8641A"/>
    <w:rsid w:val="00F8722F"/>
    <w:rsid w:val="00F873E2"/>
    <w:rsid w:val="00F875D4"/>
    <w:rsid w:val="00F87C10"/>
    <w:rsid w:val="00F90198"/>
    <w:rsid w:val="00F9030D"/>
    <w:rsid w:val="00F91205"/>
    <w:rsid w:val="00F930B4"/>
    <w:rsid w:val="00F944E7"/>
    <w:rsid w:val="00F94F60"/>
    <w:rsid w:val="00F972A2"/>
    <w:rsid w:val="00F976AB"/>
    <w:rsid w:val="00FA0067"/>
    <w:rsid w:val="00FA0857"/>
    <w:rsid w:val="00FA0894"/>
    <w:rsid w:val="00FA09A2"/>
    <w:rsid w:val="00FA1C4F"/>
    <w:rsid w:val="00FA251C"/>
    <w:rsid w:val="00FA2793"/>
    <w:rsid w:val="00FA2902"/>
    <w:rsid w:val="00FA5444"/>
    <w:rsid w:val="00FA56B5"/>
    <w:rsid w:val="00FA690E"/>
    <w:rsid w:val="00FB05EE"/>
    <w:rsid w:val="00FB112E"/>
    <w:rsid w:val="00FB1AF3"/>
    <w:rsid w:val="00FB344B"/>
    <w:rsid w:val="00FB4CD2"/>
    <w:rsid w:val="00FB4ECD"/>
    <w:rsid w:val="00FB6059"/>
    <w:rsid w:val="00FB633B"/>
    <w:rsid w:val="00FB6D06"/>
    <w:rsid w:val="00FB76AC"/>
    <w:rsid w:val="00FB78A6"/>
    <w:rsid w:val="00FC05F2"/>
    <w:rsid w:val="00FC0949"/>
    <w:rsid w:val="00FC1046"/>
    <w:rsid w:val="00FC217E"/>
    <w:rsid w:val="00FC2E4C"/>
    <w:rsid w:val="00FC4664"/>
    <w:rsid w:val="00FC56A4"/>
    <w:rsid w:val="00FC635E"/>
    <w:rsid w:val="00FC6B9F"/>
    <w:rsid w:val="00FD1A9C"/>
    <w:rsid w:val="00FD1F98"/>
    <w:rsid w:val="00FD3AA1"/>
    <w:rsid w:val="00FD5580"/>
    <w:rsid w:val="00FD5D7D"/>
    <w:rsid w:val="00FD68C0"/>
    <w:rsid w:val="00FD6994"/>
    <w:rsid w:val="00FD7493"/>
    <w:rsid w:val="00FE14EB"/>
    <w:rsid w:val="00FE205F"/>
    <w:rsid w:val="00FE34D7"/>
    <w:rsid w:val="00FE46E5"/>
    <w:rsid w:val="00FE4A03"/>
    <w:rsid w:val="00FE4D26"/>
    <w:rsid w:val="00FE5D02"/>
    <w:rsid w:val="00FE6D2A"/>
    <w:rsid w:val="00FE6DC1"/>
    <w:rsid w:val="00FF0EE2"/>
    <w:rsid w:val="00FF1968"/>
    <w:rsid w:val="00FF426C"/>
    <w:rsid w:val="00FF7185"/>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SV" w:eastAsia="es-S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Web 3" w:semiHidden="0" w:unhideWhenUsed="0"/>
    <w:lsdException w:name="Balloon Text" w:uiPriority="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pPr>
    <w:rPr>
      <w:rFonts w:ascii="Times New Roman" w:eastAsia="Times New Roman" w:hAnsi="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Cambria" w:hAnsi="Cambria"/>
      <w:b/>
      <w:bCs/>
      <w:i/>
      <w:iCs/>
      <w:color w:val="4F81BD"/>
    </w:rPr>
  </w:style>
  <w:style w:type="paragraph" w:styleId="Ttulo5">
    <w:name w:val="heading 5"/>
    <w:basedOn w:val="Normal"/>
    <w:next w:val="Normal"/>
    <w:link w:val="Ttulo5Car"/>
    <w:unhideWhenUsed/>
    <w:qFormat/>
    <w:rsid w:val="00792698"/>
    <w:pPr>
      <w:keepNext/>
      <w:keepLines/>
      <w:spacing w:before="200"/>
      <w:outlineLvl w:val="4"/>
    </w:pPr>
    <w:rPr>
      <w:rFonts w:ascii="Cambria" w:hAnsi="Cambria"/>
      <w:color w:val="243F60"/>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Cambria" w:hAnsi="Cambria"/>
      <w:i/>
      <w:iCs/>
      <w:color w:val="404040"/>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semiHidden/>
    <w:rsid w:val="007F495B"/>
    <w:rPr>
      <w:rFonts w:ascii="Cambria" w:eastAsia="Times New Roman" w:hAnsi="Cambria" w:cs="Times New Roman"/>
      <w:b/>
      <w:bCs/>
      <w:color w:val="4F81BD"/>
      <w:sz w:val="26"/>
      <w:szCs w:val="26"/>
    </w:rPr>
  </w:style>
  <w:style w:type="paragraph" w:styleId="NormalWeb">
    <w:name w:val="Normal (Web)"/>
    <w:basedOn w:val="Normal"/>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pPr>
    <w:rPr>
      <w:rFonts w:cs="Calibri"/>
      <w:color w:val="000000"/>
      <w:sz w:val="24"/>
      <w:szCs w:val="24"/>
      <w:lang w:eastAsia="en-US"/>
    </w:rPr>
  </w:style>
  <w:style w:type="character" w:customStyle="1" w:styleId="apple-converted-space">
    <w:name w:val="apple-converted-space"/>
    <w:basedOn w:val="Fuentedeprrafopredeter"/>
    <w:rsid w:val="007F495B"/>
  </w:style>
  <w:style w:type="paragraph" w:styleId="Prrafodelista">
    <w:name w:val="List Paragraph"/>
    <w:basedOn w:val="Normal"/>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unhideWhenUsed/>
    <w:rsid w:val="005168A8"/>
    <w:rPr>
      <w:color w:val="0000FF"/>
      <w:u w:val="single"/>
    </w:rPr>
  </w:style>
  <w:style w:type="character" w:styleId="Textoennegrita">
    <w:name w:val="Strong"/>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pPr>
    <w:rPr>
      <w:rFonts w:ascii="Times New Roman" w:hAnsi="Times New Roman"/>
      <w:sz w:val="24"/>
      <w:szCs w:val="24"/>
      <w:lang w:eastAsia="en-US"/>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link w:val="Ttulo7"/>
    <w:uiPriority w:val="9"/>
    <w:semiHidden/>
    <w:rsid w:val="00D37716"/>
    <w:rPr>
      <w:rFonts w:ascii="Cambria" w:eastAsia="Times New Roman" w:hAnsi="Cambria" w:cs="Times New Roman"/>
      <w:i/>
      <w:iCs/>
      <w:color w:val="404040"/>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Cambria" w:hAnsi="Cambria"/>
      <w:i/>
      <w:iCs/>
      <w:color w:val="4F81BD"/>
      <w:spacing w:val="15"/>
    </w:rPr>
  </w:style>
  <w:style w:type="character" w:customStyle="1" w:styleId="SubttuloCar">
    <w:name w:val="Subtítulo Car"/>
    <w:link w:val="Subttulo"/>
    <w:rsid w:val="005E6D4C"/>
    <w:rPr>
      <w:rFonts w:ascii="Cambria" w:eastAsia="Times New Roman" w:hAnsi="Cambria" w:cs="Times New Roman"/>
      <w:i/>
      <w:iCs/>
      <w:color w:val="4F81BD"/>
      <w:spacing w:val="15"/>
      <w:sz w:val="24"/>
      <w:szCs w:val="24"/>
      <w:lang w:val="es-ES" w:eastAsia="ar-SA"/>
    </w:rPr>
  </w:style>
  <w:style w:type="character" w:customStyle="1" w:styleId="Ttulo5Car">
    <w:name w:val="Título 5 Car"/>
    <w:link w:val="Ttulo5"/>
    <w:rsid w:val="00792698"/>
    <w:rPr>
      <w:rFonts w:ascii="Cambria" w:eastAsia="Times New Roman" w:hAnsi="Cambria" w:cs="Times New Roman"/>
      <w:color w:val="243F60"/>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link w:val="Ttulo4"/>
    <w:rsid w:val="00CA2F64"/>
    <w:rPr>
      <w:rFonts w:ascii="Cambria" w:eastAsia="Times New Roman" w:hAnsi="Cambria" w:cs="Times New Roman"/>
      <w:b/>
      <w:bCs/>
      <w:i/>
      <w:iCs/>
      <w:color w:val="4F81BD"/>
      <w:sz w:val="24"/>
      <w:szCs w:val="24"/>
      <w:lang w:val="es-ES" w:eastAsia="ar-SA"/>
    </w:rPr>
  </w:style>
  <w:style w:type="character" w:customStyle="1" w:styleId="Ttulo6Car">
    <w:name w:val="Título 6 Car"/>
    <w:link w:val="Ttulo6"/>
    <w:rsid w:val="00CA2F64"/>
    <w:rPr>
      <w:rFonts w:ascii="Arial" w:eastAsia="Times New Roman" w:hAnsi="Arial" w:cs="Times New Roman"/>
      <w:b/>
      <w:sz w:val="36"/>
      <w:szCs w:val="20"/>
      <w:lang w:val="es-ES" w:eastAsia="es-ES"/>
    </w:rPr>
  </w:style>
  <w:style w:type="character" w:customStyle="1" w:styleId="Ttulo8Car">
    <w:name w:val="Título 8 Ca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uiPriority w:val="99"/>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link w:val="Textoindependiente2"/>
    <w:uiPriority w:val="99"/>
    <w:rsid w:val="00CA2F64"/>
    <w:rPr>
      <w:rFonts w:ascii="Book Antiqua" w:eastAsia="Times New Roman" w:hAnsi="Book Antiqua" w:cs="Times New Roman"/>
      <w:color w:val="000000"/>
      <w:sz w:val="18"/>
      <w:szCs w:val="24"/>
      <w:lang w:val="es-ES" w:eastAsia="es-ES"/>
    </w:rPr>
  </w:style>
  <w:style w:type="character" w:styleId="Hipervnculovisitado">
    <w:name w:val="FollowedHyperlink"/>
    <w:rsid w:val="00CA2F64"/>
    <w:rPr>
      <w:color w:val="800080"/>
      <w:u w:val="single"/>
    </w:rPr>
  </w:style>
  <w:style w:type="paragraph" w:styleId="Textoindependiente3">
    <w:name w:val="Body Text 3"/>
    <w:basedOn w:val="Normal"/>
    <w:link w:val="Textoindependiente3Car"/>
    <w:uiPriority w:val="99"/>
    <w:rsid w:val="00CA2F64"/>
    <w:pPr>
      <w:suppressAutoHyphens w:val="0"/>
      <w:jc w:val="both"/>
    </w:pPr>
    <w:rPr>
      <w:lang w:eastAsia="es-ES"/>
    </w:rPr>
  </w:style>
  <w:style w:type="character" w:customStyle="1" w:styleId="Textoindependiente3Car">
    <w:name w:val="Texto independiente 3 Car"/>
    <w:link w:val="Textoindependiente3"/>
    <w:uiPriority w:val="99"/>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estern">
    <w:name w:val="western"/>
    <w:basedOn w:val="Normal"/>
    <w:rsid w:val="00EB2B61"/>
    <w:pPr>
      <w:suppressAutoHyphens w:val="0"/>
      <w:spacing w:before="100" w:after="119"/>
    </w:pPr>
    <w:rPr>
      <w:rFonts w:ascii="Arial" w:hAnsi="Arial"/>
      <w:color w:val="000000"/>
      <w:lang w:eastAsia="zh-CN"/>
    </w:rPr>
  </w:style>
  <w:style w:type="paragraph" w:customStyle="1" w:styleId="Standard">
    <w:name w:val="Standard"/>
    <w:rsid w:val="00965CED"/>
    <w:pPr>
      <w:widowControl w:val="0"/>
      <w:suppressAutoHyphens/>
      <w:autoSpaceDN w:val="0"/>
      <w:textAlignment w:val="baseline"/>
    </w:pPr>
    <w:rPr>
      <w:rFonts w:ascii="Courier New" w:eastAsia="Times New Roman" w:hAnsi="Courier New" w:cs="Courier New"/>
      <w:kern w:val="3"/>
      <w:lang w:val="es-ES" w:eastAsia="zh-CN"/>
    </w:rPr>
  </w:style>
  <w:style w:type="character" w:customStyle="1" w:styleId="Mencinsinresolver">
    <w:name w:val="Mención sin resolver"/>
    <w:uiPriority w:val="99"/>
    <w:semiHidden/>
    <w:unhideWhenUsed/>
    <w:rsid w:val="008019C5"/>
    <w:rPr>
      <w:color w:val="808080"/>
      <w:shd w:val="clear" w:color="auto" w:fill="E6E6E6"/>
    </w:rPr>
  </w:style>
  <w:style w:type="paragraph" w:customStyle="1" w:styleId="TableContents">
    <w:name w:val="Table Contents"/>
    <w:basedOn w:val="Normal"/>
    <w:rsid w:val="00FF7185"/>
    <w:pPr>
      <w:suppressLineNumbers/>
      <w:autoSpaceDN w:val="0"/>
      <w:textAlignment w:val="baseline"/>
    </w:pPr>
    <w:rPr>
      <w:rFonts w:ascii="Liberation Serif" w:eastAsia="SimSun" w:hAnsi="Liberation Serif" w:cs="Lucida Sans"/>
      <w:kern w:val="3"/>
      <w:lang w:eastAsia="zh-CN" w:bidi="hi-IN"/>
    </w:rPr>
  </w:style>
  <w:style w:type="paragraph" w:customStyle="1" w:styleId="Textoindependiente26">
    <w:name w:val="Texto independiente 26"/>
    <w:basedOn w:val="Normal"/>
    <w:rsid w:val="006F7596"/>
    <w:pPr>
      <w:widowControl w:val="0"/>
      <w:spacing w:line="360" w:lineRule="auto"/>
    </w:pPr>
    <w:rPr>
      <w:rFonts w:ascii="Arial" w:hAnsi="Arial" w:cs="Arial"/>
      <w:spacing w:val="-3"/>
      <w:sz w:val="20"/>
      <w:lang w:val="en-US" w:eastAsia="zh-CN"/>
    </w:rPr>
  </w:style>
  <w:style w:type="numbering" w:customStyle="1" w:styleId="Sinlista3">
    <w:name w:val="Sin lista3"/>
    <w:next w:val="Sinlista"/>
    <w:uiPriority w:val="99"/>
    <w:semiHidden/>
    <w:unhideWhenUsed/>
    <w:rsid w:val="00AA042C"/>
  </w:style>
  <w:style w:type="character" w:customStyle="1" w:styleId="WW8Num2z0">
    <w:name w:val="WW8Num2z0"/>
    <w:rsid w:val="00AA042C"/>
    <w:rPr>
      <w:rFonts w:ascii="Symbol" w:hAnsi="Symbol"/>
    </w:rPr>
  </w:style>
  <w:style w:type="character" w:customStyle="1" w:styleId="WW8Num3z0">
    <w:name w:val="WW8Num3z0"/>
    <w:rsid w:val="00AA042C"/>
    <w:rPr>
      <w:rFonts w:ascii="Wingdings" w:hAnsi="Wingdings"/>
    </w:rPr>
  </w:style>
  <w:style w:type="character" w:customStyle="1" w:styleId="WW8Num5z0">
    <w:name w:val="WW8Num5z0"/>
    <w:rsid w:val="00AA042C"/>
    <w:rPr>
      <w:rFonts w:ascii="Symbol" w:hAnsi="Symbol"/>
      <w:color w:val="auto"/>
      <w:sz w:val="22"/>
    </w:rPr>
  </w:style>
  <w:style w:type="character" w:customStyle="1" w:styleId="WW8Num6z0">
    <w:name w:val="WW8Num6z0"/>
    <w:rsid w:val="00AA042C"/>
    <w:rPr>
      <w:rFonts w:ascii="Symbol" w:hAnsi="Symbol"/>
    </w:rPr>
  </w:style>
  <w:style w:type="character" w:customStyle="1" w:styleId="WW8Num7z0">
    <w:name w:val="WW8Num7z0"/>
    <w:rsid w:val="00AA042C"/>
    <w:rPr>
      <w:rFonts w:ascii="Symbol" w:hAnsi="Symbol"/>
    </w:rPr>
  </w:style>
  <w:style w:type="character" w:customStyle="1" w:styleId="WW-Absatz-Standardschriftart">
    <w:name w:val="WW-Absatz-Standardschriftart"/>
    <w:rsid w:val="00AA042C"/>
  </w:style>
  <w:style w:type="character" w:customStyle="1" w:styleId="WW-Absatz-Standardschriftart1">
    <w:name w:val="WW-Absatz-Standardschriftart1"/>
    <w:rsid w:val="00AA042C"/>
  </w:style>
  <w:style w:type="character" w:customStyle="1" w:styleId="WW-Absatz-Standardschriftart11">
    <w:name w:val="WW-Absatz-Standardschriftart11"/>
    <w:rsid w:val="00AA042C"/>
  </w:style>
  <w:style w:type="character" w:customStyle="1" w:styleId="WW-Absatz-Standardschriftart111">
    <w:name w:val="WW-Absatz-Standardschriftart111"/>
    <w:rsid w:val="00AA042C"/>
  </w:style>
  <w:style w:type="character" w:customStyle="1" w:styleId="WW-Absatz-Standardschriftart1111">
    <w:name w:val="WW-Absatz-Standardschriftart1111"/>
    <w:rsid w:val="00AA042C"/>
  </w:style>
  <w:style w:type="character" w:customStyle="1" w:styleId="WW-Absatz-Standardschriftart11111">
    <w:name w:val="WW-Absatz-Standardschriftart11111"/>
    <w:rsid w:val="00AA042C"/>
  </w:style>
  <w:style w:type="character" w:customStyle="1" w:styleId="WW-Absatz-Standardschriftart111111">
    <w:name w:val="WW-Absatz-Standardschriftart111111"/>
    <w:rsid w:val="00AA042C"/>
  </w:style>
  <w:style w:type="character" w:customStyle="1" w:styleId="WW-Absatz-Standardschriftart1111111">
    <w:name w:val="WW-Absatz-Standardschriftart1111111"/>
    <w:rsid w:val="00AA042C"/>
  </w:style>
  <w:style w:type="character" w:customStyle="1" w:styleId="WW-Absatz-Standardschriftart11111111">
    <w:name w:val="WW-Absatz-Standardschriftart11111111"/>
    <w:rsid w:val="00AA042C"/>
  </w:style>
  <w:style w:type="character" w:customStyle="1" w:styleId="WW-Absatz-Standardschriftart111111111">
    <w:name w:val="WW-Absatz-Standardschriftart111111111"/>
    <w:rsid w:val="00AA042C"/>
  </w:style>
  <w:style w:type="character" w:customStyle="1" w:styleId="WW-Absatz-Standardschriftart1111111111">
    <w:name w:val="WW-Absatz-Standardschriftart1111111111"/>
    <w:rsid w:val="00AA042C"/>
  </w:style>
  <w:style w:type="character" w:customStyle="1" w:styleId="WW-Absatz-Standardschriftart11111111111">
    <w:name w:val="WW-Absatz-Standardschriftart11111111111"/>
    <w:rsid w:val="00AA042C"/>
  </w:style>
  <w:style w:type="character" w:customStyle="1" w:styleId="WW-Absatz-Standardschriftart111111111111">
    <w:name w:val="WW-Absatz-Standardschriftart111111111111"/>
    <w:rsid w:val="00AA042C"/>
  </w:style>
  <w:style w:type="character" w:customStyle="1" w:styleId="WW-Absatz-Standardschriftart1111111111111">
    <w:name w:val="WW-Absatz-Standardschriftart1111111111111"/>
    <w:rsid w:val="00AA042C"/>
  </w:style>
  <w:style w:type="character" w:customStyle="1" w:styleId="WW-Absatz-Standardschriftart11111111111111">
    <w:name w:val="WW-Absatz-Standardschriftart11111111111111"/>
    <w:rsid w:val="00AA042C"/>
  </w:style>
  <w:style w:type="character" w:customStyle="1" w:styleId="WW-Absatz-Standardschriftart111111111111111">
    <w:name w:val="WW-Absatz-Standardschriftart111111111111111"/>
    <w:rsid w:val="00AA042C"/>
  </w:style>
  <w:style w:type="character" w:customStyle="1" w:styleId="WW-Absatz-Standardschriftart1111111111111111">
    <w:name w:val="WW-Absatz-Standardschriftart1111111111111111"/>
    <w:rsid w:val="00AA042C"/>
  </w:style>
  <w:style w:type="character" w:customStyle="1" w:styleId="WW-Absatz-Standardschriftart11111111111111111">
    <w:name w:val="WW-Absatz-Standardschriftart11111111111111111"/>
    <w:rsid w:val="00AA042C"/>
  </w:style>
  <w:style w:type="character" w:customStyle="1" w:styleId="WW-Absatz-Standardschriftart111111111111111111">
    <w:name w:val="WW-Absatz-Standardschriftart111111111111111111"/>
    <w:rsid w:val="00AA042C"/>
  </w:style>
  <w:style w:type="character" w:customStyle="1" w:styleId="WW-Absatz-Standardschriftart1111111111111111111">
    <w:name w:val="WW-Absatz-Standardschriftart1111111111111111111"/>
    <w:rsid w:val="00AA042C"/>
  </w:style>
  <w:style w:type="character" w:customStyle="1" w:styleId="WW-Absatz-Standardschriftart11111111111111111111">
    <w:name w:val="WW-Absatz-Standardschriftart11111111111111111111"/>
    <w:rsid w:val="00AA042C"/>
  </w:style>
  <w:style w:type="character" w:customStyle="1" w:styleId="WW-Absatz-Standardschriftart111111111111111111111">
    <w:name w:val="WW-Absatz-Standardschriftart111111111111111111111"/>
    <w:rsid w:val="00AA042C"/>
  </w:style>
  <w:style w:type="character" w:customStyle="1" w:styleId="WW-Absatz-Standardschriftart1111111111111111111111">
    <w:name w:val="WW-Absatz-Standardschriftart1111111111111111111111"/>
    <w:rsid w:val="00AA042C"/>
  </w:style>
  <w:style w:type="character" w:customStyle="1" w:styleId="WW-Absatz-Standardschriftart11111111111111111111111">
    <w:name w:val="WW-Absatz-Standardschriftart11111111111111111111111"/>
    <w:rsid w:val="00AA042C"/>
  </w:style>
  <w:style w:type="character" w:customStyle="1" w:styleId="WW-Absatz-Standardschriftart111111111111111111111111">
    <w:name w:val="WW-Absatz-Standardschriftart111111111111111111111111"/>
    <w:rsid w:val="00AA042C"/>
  </w:style>
  <w:style w:type="character" w:customStyle="1" w:styleId="WW-Absatz-Standardschriftart1111111111111111111111111">
    <w:name w:val="WW-Absatz-Standardschriftart1111111111111111111111111"/>
    <w:rsid w:val="00AA042C"/>
  </w:style>
  <w:style w:type="character" w:customStyle="1" w:styleId="WW-Absatz-Standardschriftart11111111111111111111111111">
    <w:name w:val="WW-Absatz-Standardschriftart11111111111111111111111111"/>
    <w:rsid w:val="00AA042C"/>
  </w:style>
  <w:style w:type="character" w:customStyle="1" w:styleId="WW-Absatz-Standardschriftart111111111111111111111111111">
    <w:name w:val="WW-Absatz-Standardschriftart111111111111111111111111111"/>
    <w:rsid w:val="00AA042C"/>
  </w:style>
  <w:style w:type="character" w:customStyle="1" w:styleId="WW-Absatz-Standardschriftart1111111111111111111111111111">
    <w:name w:val="WW-Absatz-Standardschriftart1111111111111111111111111111"/>
    <w:rsid w:val="00AA042C"/>
  </w:style>
  <w:style w:type="character" w:customStyle="1" w:styleId="WW-Absatz-Standardschriftart11111111111111111111111111111">
    <w:name w:val="WW-Absatz-Standardschriftart11111111111111111111111111111"/>
    <w:rsid w:val="00AA042C"/>
  </w:style>
  <w:style w:type="character" w:customStyle="1" w:styleId="WW-Absatz-Standardschriftart111111111111111111111111111111">
    <w:name w:val="WW-Absatz-Standardschriftart111111111111111111111111111111"/>
    <w:rsid w:val="00AA042C"/>
  </w:style>
  <w:style w:type="character" w:customStyle="1" w:styleId="WW-Absatz-Standardschriftart1111111111111111111111111111111">
    <w:name w:val="WW-Absatz-Standardschriftart1111111111111111111111111111111"/>
    <w:rsid w:val="00AA042C"/>
  </w:style>
  <w:style w:type="character" w:customStyle="1" w:styleId="WW-Absatz-Standardschriftart11111111111111111111111111111111">
    <w:name w:val="WW-Absatz-Standardschriftart11111111111111111111111111111111"/>
    <w:rsid w:val="00AA042C"/>
  </w:style>
  <w:style w:type="character" w:customStyle="1" w:styleId="WW-Absatz-Standardschriftart111111111111111111111111111111111">
    <w:name w:val="WW-Absatz-Standardschriftart111111111111111111111111111111111"/>
    <w:rsid w:val="00AA042C"/>
  </w:style>
  <w:style w:type="character" w:customStyle="1" w:styleId="WW-Absatz-Standardschriftart1111111111111111111111111111111111">
    <w:name w:val="WW-Absatz-Standardschriftart1111111111111111111111111111111111"/>
    <w:rsid w:val="00AA042C"/>
  </w:style>
  <w:style w:type="character" w:customStyle="1" w:styleId="WW-Absatz-Standardschriftart11111111111111111111111111111111111">
    <w:name w:val="WW-Absatz-Standardschriftart11111111111111111111111111111111111"/>
    <w:rsid w:val="00AA042C"/>
  </w:style>
  <w:style w:type="character" w:customStyle="1" w:styleId="WW-Absatz-Standardschriftart111111111111111111111111111111111111">
    <w:name w:val="WW-Absatz-Standardschriftart111111111111111111111111111111111111"/>
    <w:rsid w:val="00AA042C"/>
  </w:style>
  <w:style w:type="character" w:customStyle="1" w:styleId="WW-Absatz-Standardschriftart1111111111111111111111111111111111111">
    <w:name w:val="WW-Absatz-Standardschriftart1111111111111111111111111111111111111"/>
    <w:rsid w:val="00AA042C"/>
  </w:style>
  <w:style w:type="character" w:customStyle="1" w:styleId="WW-Absatz-Standardschriftart11111111111111111111111111111111111111">
    <w:name w:val="WW-Absatz-Standardschriftart11111111111111111111111111111111111111"/>
    <w:rsid w:val="00AA042C"/>
  </w:style>
  <w:style w:type="character" w:customStyle="1" w:styleId="WW-Absatz-Standardschriftart111111111111111111111111111111111111111">
    <w:name w:val="WW-Absatz-Standardschriftart111111111111111111111111111111111111111"/>
    <w:rsid w:val="00AA042C"/>
  </w:style>
  <w:style w:type="character" w:customStyle="1" w:styleId="WW-Absatz-Standardschriftart1111111111111111111111111111111111111111">
    <w:name w:val="WW-Absatz-Standardschriftart1111111111111111111111111111111111111111"/>
    <w:rsid w:val="00AA042C"/>
  </w:style>
  <w:style w:type="character" w:customStyle="1" w:styleId="WW-Absatz-Standardschriftart11111111111111111111111111111111111111111">
    <w:name w:val="WW-Absatz-Standardschriftart11111111111111111111111111111111111111111"/>
    <w:rsid w:val="00AA042C"/>
  </w:style>
  <w:style w:type="character" w:customStyle="1" w:styleId="WW-Absatz-Standardschriftart111111111111111111111111111111111111111111">
    <w:name w:val="WW-Absatz-Standardschriftart111111111111111111111111111111111111111111"/>
    <w:rsid w:val="00AA042C"/>
  </w:style>
  <w:style w:type="character" w:customStyle="1" w:styleId="WW-Absatz-Standardschriftart1111111111111111111111111111111111111111111">
    <w:name w:val="WW-Absatz-Standardschriftart1111111111111111111111111111111111111111111"/>
    <w:rsid w:val="00AA042C"/>
  </w:style>
  <w:style w:type="character" w:customStyle="1" w:styleId="WW-Absatz-Standardschriftart11111111111111111111111111111111111111111111">
    <w:name w:val="WW-Absatz-Standardschriftart11111111111111111111111111111111111111111111"/>
    <w:rsid w:val="00AA042C"/>
  </w:style>
  <w:style w:type="character" w:customStyle="1" w:styleId="WW-Absatz-Standardschriftart111111111111111111111111111111111111111111111">
    <w:name w:val="WW-Absatz-Standardschriftart111111111111111111111111111111111111111111111"/>
    <w:rsid w:val="00AA042C"/>
  </w:style>
  <w:style w:type="character" w:customStyle="1" w:styleId="WW-Absatz-Standardschriftart1111111111111111111111111111111111111111111111">
    <w:name w:val="WW-Absatz-Standardschriftart1111111111111111111111111111111111111111111111"/>
    <w:rsid w:val="00AA042C"/>
  </w:style>
  <w:style w:type="character" w:customStyle="1" w:styleId="WW-Absatz-Standardschriftart11111111111111111111111111111111111111111111111">
    <w:name w:val="WW-Absatz-Standardschriftart11111111111111111111111111111111111111111111111"/>
    <w:rsid w:val="00AA042C"/>
  </w:style>
  <w:style w:type="character" w:customStyle="1" w:styleId="Fuentedeprrafopredeter4">
    <w:name w:val="Fuente de párrafo predeter.4"/>
    <w:rsid w:val="00AA042C"/>
  </w:style>
  <w:style w:type="character" w:customStyle="1" w:styleId="WW-Absatz-Standardschriftart111111111111111111111111111111111111111111111111">
    <w:name w:val="WW-Absatz-Standardschriftart111111111111111111111111111111111111111111111111"/>
    <w:rsid w:val="00AA042C"/>
  </w:style>
  <w:style w:type="character" w:customStyle="1" w:styleId="WW-Absatz-Standardschriftart1111111111111111111111111111111111111111111111111">
    <w:name w:val="WW-Absatz-Standardschriftart1111111111111111111111111111111111111111111111111"/>
    <w:rsid w:val="00AA042C"/>
  </w:style>
  <w:style w:type="character" w:customStyle="1" w:styleId="Fuentedeprrafopredeter3">
    <w:name w:val="Fuente de párrafo predeter.3"/>
    <w:rsid w:val="00AA042C"/>
  </w:style>
  <w:style w:type="character" w:customStyle="1" w:styleId="WW-Absatz-Standardschriftart11111111111111111111111111111111111111111111111111">
    <w:name w:val="WW-Absatz-Standardschriftart11111111111111111111111111111111111111111111111111"/>
    <w:rsid w:val="00AA042C"/>
  </w:style>
  <w:style w:type="character" w:customStyle="1" w:styleId="WW-Absatz-Standardschriftart111111111111111111111111111111111111111111111111111">
    <w:name w:val="WW-Absatz-Standardschriftart111111111111111111111111111111111111111111111111111"/>
    <w:rsid w:val="00AA042C"/>
  </w:style>
  <w:style w:type="character" w:customStyle="1" w:styleId="Fuentedeprrafopredeter2">
    <w:name w:val="Fuente de párrafo predeter.2"/>
    <w:rsid w:val="00AA042C"/>
  </w:style>
  <w:style w:type="character" w:styleId="Nmerodepgina">
    <w:name w:val="page number"/>
    <w:basedOn w:val="Fuentedeprrafopredeter1"/>
    <w:semiHidden/>
    <w:rsid w:val="00AA042C"/>
  </w:style>
  <w:style w:type="character" w:customStyle="1" w:styleId="WW8Num23z1">
    <w:name w:val="WW8Num23z1"/>
    <w:rsid w:val="00AA042C"/>
    <w:rPr>
      <w:rFonts w:ascii="Symbol" w:hAnsi="Symbol"/>
    </w:rPr>
  </w:style>
  <w:style w:type="character" w:customStyle="1" w:styleId="WW8Num9z0">
    <w:name w:val="WW8Num9z0"/>
    <w:rsid w:val="00AA042C"/>
    <w:rPr>
      <w:rFonts w:ascii="Arial" w:hAnsi="Arial" w:cs="Arial"/>
      <w:b w:val="0"/>
      <w:i w:val="0"/>
    </w:rPr>
  </w:style>
  <w:style w:type="character" w:customStyle="1" w:styleId="WW8Num22z0">
    <w:name w:val="WW8Num22z0"/>
    <w:rsid w:val="00AA042C"/>
    <w:rPr>
      <w:rFonts w:ascii="Times New Roman" w:hAnsi="Times New Roman"/>
    </w:rPr>
  </w:style>
  <w:style w:type="character" w:customStyle="1" w:styleId="WW8Num27z0">
    <w:name w:val="WW8Num27z0"/>
    <w:rsid w:val="00AA042C"/>
    <w:rPr>
      <w:rFonts w:ascii="Symbol" w:hAnsi="Symbol"/>
    </w:rPr>
  </w:style>
  <w:style w:type="character" w:customStyle="1" w:styleId="WW8Num13z0">
    <w:name w:val="WW8Num13z0"/>
    <w:rsid w:val="00AA042C"/>
    <w:rPr>
      <w:rFonts w:ascii="Symbol" w:hAnsi="Symbol"/>
      <w:color w:val="auto"/>
      <w:sz w:val="22"/>
    </w:rPr>
  </w:style>
  <w:style w:type="character" w:customStyle="1" w:styleId="WW8Num13z1">
    <w:name w:val="WW8Num13z1"/>
    <w:rsid w:val="00AA042C"/>
    <w:rPr>
      <w:rFonts w:ascii="Courier New" w:hAnsi="Courier New" w:cs="Arial Black"/>
    </w:rPr>
  </w:style>
  <w:style w:type="character" w:customStyle="1" w:styleId="WW8Num13z2">
    <w:name w:val="WW8Num13z2"/>
    <w:rsid w:val="00AA042C"/>
    <w:rPr>
      <w:rFonts w:ascii="Wingdings" w:hAnsi="Wingdings"/>
    </w:rPr>
  </w:style>
  <w:style w:type="character" w:customStyle="1" w:styleId="WW8Num13z3">
    <w:name w:val="WW8Num13z3"/>
    <w:rsid w:val="00AA042C"/>
    <w:rPr>
      <w:rFonts w:ascii="Symbol" w:hAnsi="Symbol"/>
    </w:rPr>
  </w:style>
  <w:style w:type="character" w:customStyle="1" w:styleId="WW8Num39z0">
    <w:name w:val="WW8Num39z0"/>
    <w:rsid w:val="00AA042C"/>
    <w:rPr>
      <w:rFonts w:ascii="Symbol" w:hAnsi="Symbol"/>
      <w:color w:val="auto"/>
      <w:sz w:val="22"/>
    </w:rPr>
  </w:style>
  <w:style w:type="character" w:customStyle="1" w:styleId="WW8Num39z1">
    <w:name w:val="WW8Num39z1"/>
    <w:rsid w:val="00AA042C"/>
    <w:rPr>
      <w:rFonts w:ascii="Courier New" w:hAnsi="Courier New" w:cs="Arial Black"/>
    </w:rPr>
  </w:style>
  <w:style w:type="character" w:customStyle="1" w:styleId="WW8Num39z2">
    <w:name w:val="WW8Num39z2"/>
    <w:rsid w:val="00AA042C"/>
    <w:rPr>
      <w:rFonts w:ascii="Wingdings" w:hAnsi="Wingdings"/>
    </w:rPr>
  </w:style>
  <w:style w:type="character" w:customStyle="1" w:styleId="WW8Num39z3">
    <w:name w:val="WW8Num39z3"/>
    <w:rsid w:val="00AA042C"/>
    <w:rPr>
      <w:rFonts w:ascii="Symbol" w:hAnsi="Symbol"/>
    </w:rPr>
  </w:style>
  <w:style w:type="character" w:customStyle="1" w:styleId="WW8Num52z0">
    <w:name w:val="WW8Num52z0"/>
    <w:rsid w:val="00AA042C"/>
    <w:rPr>
      <w:rFonts w:ascii="Symbol" w:hAnsi="Symbol"/>
    </w:rPr>
  </w:style>
  <w:style w:type="character" w:customStyle="1" w:styleId="WW8Num52z1">
    <w:name w:val="WW8Num52z1"/>
    <w:rsid w:val="00AA042C"/>
    <w:rPr>
      <w:rFonts w:ascii="Symbol" w:hAnsi="Symbol"/>
    </w:rPr>
  </w:style>
  <w:style w:type="character" w:customStyle="1" w:styleId="WW8Num52z3">
    <w:name w:val="WW8Num52z3"/>
    <w:rsid w:val="00AA042C"/>
    <w:rPr>
      <w:rFonts w:ascii="Symbol" w:hAnsi="Symbol"/>
    </w:rPr>
  </w:style>
  <w:style w:type="character" w:customStyle="1" w:styleId="WW8Num8z0">
    <w:name w:val="WW8Num8z0"/>
    <w:rsid w:val="00AA042C"/>
    <w:rPr>
      <w:rFonts w:ascii="Symbol" w:hAnsi="Symbol"/>
    </w:rPr>
  </w:style>
  <w:style w:type="character" w:customStyle="1" w:styleId="WW8Num18z0">
    <w:name w:val="WW8Num18z0"/>
    <w:rsid w:val="00AA042C"/>
    <w:rPr>
      <w:rFonts w:ascii="Symbol" w:hAnsi="Symbol"/>
    </w:rPr>
  </w:style>
  <w:style w:type="character" w:customStyle="1" w:styleId="WW8Num54z0">
    <w:name w:val="WW8Num54z0"/>
    <w:rsid w:val="00AA042C"/>
    <w:rPr>
      <w:rFonts w:ascii="Symbol" w:hAnsi="Symbol"/>
    </w:rPr>
  </w:style>
  <w:style w:type="character" w:customStyle="1" w:styleId="WW8Num54z1">
    <w:name w:val="WW8Num54z1"/>
    <w:rsid w:val="00AA042C"/>
    <w:rPr>
      <w:rFonts w:ascii="Courier New" w:hAnsi="Courier New" w:cs="Courier New"/>
    </w:rPr>
  </w:style>
  <w:style w:type="character" w:customStyle="1" w:styleId="WW8Num54z2">
    <w:name w:val="WW8Num54z2"/>
    <w:rsid w:val="00AA042C"/>
    <w:rPr>
      <w:rFonts w:ascii="Wingdings" w:hAnsi="Wingdings"/>
    </w:rPr>
  </w:style>
  <w:style w:type="character" w:customStyle="1" w:styleId="WW8Num58z0">
    <w:name w:val="WW8Num58z0"/>
    <w:rsid w:val="00AA042C"/>
    <w:rPr>
      <w:rFonts w:ascii="Symbol" w:hAnsi="Symbol"/>
    </w:rPr>
  </w:style>
  <w:style w:type="character" w:customStyle="1" w:styleId="WW8Num58z1">
    <w:name w:val="WW8Num58z1"/>
    <w:rsid w:val="00AA042C"/>
    <w:rPr>
      <w:rFonts w:ascii="Courier New" w:hAnsi="Courier New" w:cs="Courier New"/>
    </w:rPr>
  </w:style>
  <w:style w:type="character" w:customStyle="1" w:styleId="WW8Num58z2">
    <w:name w:val="WW8Num58z2"/>
    <w:rsid w:val="00AA042C"/>
    <w:rPr>
      <w:rFonts w:ascii="Wingdings" w:hAnsi="Wingdings"/>
    </w:rPr>
  </w:style>
  <w:style w:type="character" w:customStyle="1" w:styleId="WW8Num50z0">
    <w:name w:val="WW8Num50z0"/>
    <w:rsid w:val="00AA042C"/>
    <w:rPr>
      <w:rFonts w:ascii="Arial" w:eastAsia="Times New Roman" w:hAnsi="Arial"/>
    </w:rPr>
  </w:style>
  <w:style w:type="character" w:customStyle="1" w:styleId="WW8Num50z1">
    <w:name w:val="WW8Num50z1"/>
    <w:rsid w:val="00AA042C"/>
    <w:rPr>
      <w:rFonts w:ascii="Courier New" w:hAnsi="Courier New" w:cs="Courier New"/>
    </w:rPr>
  </w:style>
  <w:style w:type="character" w:customStyle="1" w:styleId="WW8Num50z2">
    <w:name w:val="WW8Num50z2"/>
    <w:rsid w:val="00AA042C"/>
    <w:rPr>
      <w:rFonts w:ascii="Wingdings" w:hAnsi="Wingdings"/>
    </w:rPr>
  </w:style>
  <w:style w:type="character" w:customStyle="1" w:styleId="WW8Num60z0">
    <w:name w:val="WW8Num60z0"/>
    <w:rsid w:val="00AA042C"/>
    <w:rPr>
      <w:rFonts w:ascii="Symbol" w:hAnsi="Symbol"/>
    </w:rPr>
  </w:style>
  <w:style w:type="character" w:customStyle="1" w:styleId="WW8Num60z1">
    <w:name w:val="WW8Num60z1"/>
    <w:rsid w:val="00AA042C"/>
    <w:rPr>
      <w:rFonts w:ascii="Courier New" w:hAnsi="Courier New" w:cs="Courier New"/>
    </w:rPr>
  </w:style>
  <w:style w:type="character" w:customStyle="1" w:styleId="WW8Num60z2">
    <w:name w:val="WW8Num60z2"/>
    <w:rsid w:val="00AA042C"/>
    <w:rPr>
      <w:rFonts w:ascii="Wingdings" w:hAnsi="Wingdings"/>
    </w:rPr>
  </w:style>
  <w:style w:type="character" w:customStyle="1" w:styleId="WW8Num57z0">
    <w:name w:val="WW8Num57z0"/>
    <w:rsid w:val="00AA042C"/>
    <w:rPr>
      <w:rFonts w:ascii="Symbol" w:hAnsi="Symbol"/>
    </w:rPr>
  </w:style>
  <w:style w:type="character" w:customStyle="1" w:styleId="WW8Num57z1">
    <w:name w:val="WW8Num57z1"/>
    <w:rsid w:val="00AA042C"/>
    <w:rPr>
      <w:rFonts w:ascii="Courier New" w:hAnsi="Courier New" w:cs="Courier New"/>
    </w:rPr>
  </w:style>
  <w:style w:type="character" w:customStyle="1" w:styleId="WW8Num57z2">
    <w:name w:val="WW8Num57z2"/>
    <w:rsid w:val="00AA042C"/>
    <w:rPr>
      <w:rFonts w:ascii="Wingdings" w:hAnsi="Wingdings"/>
    </w:rPr>
  </w:style>
  <w:style w:type="character" w:customStyle="1" w:styleId="WW8Num53z0">
    <w:name w:val="WW8Num53z0"/>
    <w:rsid w:val="00AA042C"/>
    <w:rPr>
      <w:rFonts w:ascii="Symbol" w:hAnsi="Symbol"/>
    </w:rPr>
  </w:style>
  <w:style w:type="character" w:customStyle="1" w:styleId="WW8Num53z1">
    <w:name w:val="WW8Num53z1"/>
    <w:rsid w:val="00AA042C"/>
    <w:rPr>
      <w:rFonts w:ascii="Courier New" w:hAnsi="Courier New" w:cs="Courier New"/>
    </w:rPr>
  </w:style>
  <w:style w:type="character" w:customStyle="1" w:styleId="WW8Num53z2">
    <w:name w:val="WW8Num53z2"/>
    <w:rsid w:val="00AA042C"/>
    <w:rPr>
      <w:rFonts w:ascii="Wingdings" w:hAnsi="Wingdings"/>
    </w:rPr>
  </w:style>
  <w:style w:type="paragraph" w:customStyle="1" w:styleId="Encabezado4">
    <w:name w:val="Encabezado4"/>
    <w:basedOn w:val="Normal"/>
    <w:next w:val="Textoindependiente"/>
    <w:rsid w:val="00AA042C"/>
    <w:pPr>
      <w:keepNext/>
      <w:spacing w:before="240" w:after="120"/>
    </w:pPr>
    <w:rPr>
      <w:rFonts w:ascii="Arial" w:eastAsia="DejaVu Sans" w:hAnsi="Arial" w:cs="Tahoma"/>
      <w:sz w:val="28"/>
      <w:szCs w:val="28"/>
    </w:rPr>
  </w:style>
  <w:style w:type="paragraph" w:customStyle="1" w:styleId="Ttulo-base">
    <w:name w:val="Título - base"/>
    <w:basedOn w:val="Textoindependiente"/>
    <w:next w:val="Textoindependiente"/>
    <w:rsid w:val="00AA042C"/>
    <w:pPr>
      <w:keepNext/>
      <w:keepLines/>
      <w:spacing w:before="0" w:after="0" w:line="240" w:lineRule="atLeast"/>
    </w:pPr>
    <w:rPr>
      <w:rFonts w:ascii="Garamond" w:hAnsi="Garamond"/>
      <w:kern w:val="1"/>
      <w:sz w:val="22"/>
      <w:szCs w:val="20"/>
    </w:rPr>
  </w:style>
  <w:style w:type="paragraph" w:customStyle="1" w:styleId="Encabezado3">
    <w:name w:val="Encabezado3"/>
    <w:basedOn w:val="Normal"/>
    <w:next w:val="Textoindependiente"/>
    <w:rsid w:val="00AA042C"/>
    <w:pPr>
      <w:keepNext/>
      <w:spacing w:before="240" w:after="120"/>
    </w:pPr>
    <w:rPr>
      <w:rFonts w:ascii="Arial" w:eastAsia="DejaVu Sans" w:hAnsi="Arial" w:cs="Tahoma"/>
      <w:sz w:val="28"/>
      <w:szCs w:val="28"/>
    </w:rPr>
  </w:style>
  <w:style w:type="paragraph" w:customStyle="1" w:styleId="Encabezado2">
    <w:name w:val="Encabezado2"/>
    <w:basedOn w:val="Normal"/>
    <w:next w:val="Textoindependiente"/>
    <w:rsid w:val="00AA042C"/>
    <w:pPr>
      <w:keepNext/>
      <w:spacing w:before="240" w:after="120"/>
    </w:pPr>
    <w:rPr>
      <w:rFonts w:ascii="Arial" w:eastAsia="DejaVu Sans" w:hAnsi="Arial" w:cs="Tahoma"/>
      <w:sz w:val="28"/>
      <w:szCs w:val="28"/>
    </w:rPr>
  </w:style>
  <w:style w:type="paragraph" w:customStyle="1" w:styleId="Ttulo0">
    <w:name w:val="TÕtulo"/>
    <w:basedOn w:val="Normal"/>
    <w:rsid w:val="00AA042C"/>
    <w:pPr>
      <w:widowControl w:val="0"/>
      <w:tabs>
        <w:tab w:val="left" w:pos="1985"/>
      </w:tabs>
      <w:jc w:val="center"/>
    </w:pPr>
    <w:rPr>
      <w:rFonts w:ascii="Arial" w:hAnsi="Arial"/>
      <w:b/>
      <w:szCs w:val="20"/>
    </w:rPr>
  </w:style>
  <w:style w:type="paragraph" w:customStyle="1" w:styleId="FRACCIONA">
    <w:name w:val="FRACCIONA"/>
    <w:basedOn w:val="Normal"/>
    <w:rsid w:val="00AA042C"/>
    <w:pPr>
      <w:tabs>
        <w:tab w:val="left" w:pos="7763"/>
        <w:tab w:val="left" w:pos="8472"/>
        <w:tab w:val="left" w:pos="9181"/>
      </w:tabs>
      <w:ind w:left="1276" w:hanging="709"/>
      <w:jc w:val="both"/>
    </w:pPr>
    <w:rPr>
      <w:rFonts w:ascii="Arial" w:hAnsi="Arial"/>
      <w:szCs w:val="20"/>
      <w:lang w:val="es-ES_tradnl"/>
    </w:rPr>
  </w:style>
  <w:style w:type="paragraph" w:customStyle="1" w:styleId="Sangradetindependiente">
    <w:name w:val="SangrÕa de t. independiente"/>
    <w:basedOn w:val="Normal"/>
    <w:rsid w:val="00AA042C"/>
    <w:pPr>
      <w:widowControl w:val="0"/>
      <w:tabs>
        <w:tab w:val="left" w:pos="1985"/>
      </w:tabs>
      <w:jc w:val="both"/>
    </w:pPr>
    <w:rPr>
      <w:rFonts w:ascii="Tahoma" w:hAnsi="Tahoma"/>
      <w:b/>
      <w:szCs w:val="20"/>
    </w:rPr>
  </w:style>
  <w:style w:type="paragraph" w:customStyle="1" w:styleId="Textosinformato1">
    <w:name w:val="Texto sin formato1"/>
    <w:basedOn w:val="Normal"/>
    <w:rsid w:val="00AA042C"/>
    <w:rPr>
      <w:rFonts w:ascii="Courier New" w:hAnsi="Courier New"/>
      <w:sz w:val="20"/>
      <w:szCs w:val="20"/>
    </w:rPr>
  </w:style>
  <w:style w:type="paragraph" w:customStyle="1" w:styleId="Listaconvietas1">
    <w:name w:val="Lista con viñetas1"/>
    <w:basedOn w:val="Normal"/>
    <w:rsid w:val="00AA042C"/>
    <w:pPr>
      <w:jc w:val="both"/>
    </w:pPr>
    <w:rPr>
      <w:rFonts w:ascii="Arial" w:hAnsi="Arial"/>
      <w:sz w:val="22"/>
      <w:szCs w:val="20"/>
    </w:rPr>
  </w:style>
  <w:style w:type="paragraph" w:customStyle="1" w:styleId="Encabezado-base">
    <w:name w:val="Encabezado - base"/>
    <w:basedOn w:val="Textoindependiente"/>
    <w:rsid w:val="00AA042C"/>
    <w:pPr>
      <w:keepLines/>
      <w:tabs>
        <w:tab w:val="center" w:pos="4320"/>
        <w:tab w:val="right" w:pos="8640"/>
      </w:tabs>
      <w:spacing w:before="0" w:after="0" w:line="240" w:lineRule="atLeast"/>
      <w:jc w:val="center"/>
    </w:pPr>
    <w:rPr>
      <w:rFonts w:ascii="Garamond" w:hAnsi="Garamond"/>
      <w:smallCaps/>
      <w:spacing w:val="15"/>
      <w:sz w:val="22"/>
      <w:szCs w:val="20"/>
    </w:rPr>
  </w:style>
  <w:style w:type="paragraph" w:customStyle="1" w:styleId="texto">
    <w:name w:val="texto"/>
    <w:basedOn w:val="Normal"/>
    <w:rsid w:val="00AA042C"/>
    <w:pPr>
      <w:spacing w:before="280" w:after="280"/>
    </w:pPr>
    <w:rPr>
      <w:rFonts w:ascii="Arial" w:eastAsia="Arial Unicode MS" w:hAnsi="Arial" w:cs="Arial"/>
      <w:color w:val="000000"/>
      <w:sz w:val="20"/>
      <w:szCs w:val="20"/>
    </w:rPr>
  </w:style>
  <w:style w:type="paragraph" w:customStyle="1" w:styleId="Sangra3detindependiente2">
    <w:name w:val="Sangría 3 de t. independiente2"/>
    <w:basedOn w:val="Normal"/>
    <w:rsid w:val="00AA042C"/>
    <w:pPr>
      <w:tabs>
        <w:tab w:val="left" w:pos="30240"/>
      </w:tabs>
      <w:ind w:left="720"/>
      <w:jc w:val="both"/>
    </w:pPr>
    <w:rPr>
      <w:b/>
      <w:spacing w:val="-3"/>
      <w:sz w:val="40"/>
      <w:szCs w:val="20"/>
      <w:lang w:val="en-US"/>
    </w:rPr>
  </w:style>
  <w:style w:type="paragraph" w:customStyle="1" w:styleId="Textodenotaalfinal">
    <w:name w:val="Texto de nota al final"/>
    <w:basedOn w:val="Normal"/>
    <w:rsid w:val="00AA042C"/>
    <w:rPr>
      <w:rFonts w:ascii="Tahoma" w:hAnsi="Tahoma"/>
      <w:sz w:val="20"/>
      <w:szCs w:val="20"/>
    </w:rPr>
  </w:style>
  <w:style w:type="paragraph" w:customStyle="1" w:styleId="Ilustracin">
    <w:name w:val="Ilustración"/>
    <w:basedOn w:val="Etiqueta"/>
    <w:rsid w:val="00AA042C"/>
    <w:rPr>
      <w:rFonts w:ascii="Tahoma" w:hAnsi="Tahoma" w:cs="Tahoma"/>
    </w:rPr>
  </w:style>
  <w:style w:type="paragraph" w:customStyle="1" w:styleId="Texto0">
    <w:name w:val="Texto"/>
    <w:basedOn w:val="Etiqueta"/>
    <w:rsid w:val="00AA042C"/>
    <w:rPr>
      <w:rFonts w:ascii="Tahoma" w:hAnsi="Tahoma" w:cs="Tahoma"/>
    </w:rPr>
  </w:style>
  <w:style w:type="paragraph" w:customStyle="1" w:styleId="Textoindependiente32">
    <w:name w:val="Texto independiente 32"/>
    <w:basedOn w:val="Normal"/>
    <w:rsid w:val="00AA042C"/>
    <w:pPr>
      <w:tabs>
        <w:tab w:val="left" w:pos="-720"/>
        <w:tab w:val="left" w:pos="0"/>
        <w:tab w:val="left" w:pos="284"/>
      </w:tabs>
      <w:spacing w:line="360" w:lineRule="auto"/>
      <w:jc w:val="both"/>
    </w:pPr>
    <w:rPr>
      <w:rFonts w:ascii="Arial" w:hAnsi="Arial"/>
      <w:spacing w:val="-3"/>
      <w:sz w:val="20"/>
      <w:szCs w:val="20"/>
      <w:lang w:val="en-US"/>
    </w:rPr>
  </w:style>
  <w:style w:type="paragraph" w:customStyle="1" w:styleId="Listaconvietas2">
    <w:name w:val="Lista con viñetas2"/>
    <w:basedOn w:val="Normal"/>
    <w:rsid w:val="00AA042C"/>
    <w:pPr>
      <w:jc w:val="both"/>
    </w:pPr>
    <w:rPr>
      <w:rFonts w:ascii="Arial" w:hAnsi="Arial" w:cs="Arial"/>
      <w:sz w:val="22"/>
      <w:szCs w:val="22"/>
    </w:rPr>
  </w:style>
  <w:style w:type="paragraph" w:customStyle="1" w:styleId="Listaconvietas22">
    <w:name w:val="Lista con viñetas 22"/>
    <w:basedOn w:val="Normal"/>
    <w:rsid w:val="00AA042C"/>
    <w:pPr>
      <w:ind w:left="-283"/>
    </w:pPr>
    <w:rPr>
      <w:rFonts w:ascii="Tahoma" w:hAnsi="Tahoma"/>
      <w:sz w:val="20"/>
      <w:szCs w:val="20"/>
    </w:rPr>
  </w:style>
  <w:style w:type="paragraph" w:customStyle="1" w:styleId="Textoindependiente23">
    <w:name w:val="Texto independiente 23"/>
    <w:basedOn w:val="Normal"/>
    <w:rsid w:val="00AA042C"/>
    <w:pPr>
      <w:tabs>
        <w:tab w:val="left" w:pos="21240"/>
        <w:tab w:val="left" w:pos="21960"/>
        <w:tab w:val="left" w:pos="22680"/>
        <w:tab w:val="left" w:pos="23400"/>
        <w:tab w:val="left" w:pos="24120"/>
        <w:tab w:val="left" w:pos="24840"/>
        <w:tab w:val="left" w:pos="25560"/>
        <w:tab w:val="left" w:pos="26280"/>
        <w:tab w:val="left" w:pos="27000"/>
        <w:tab w:val="left" w:pos="27720"/>
        <w:tab w:val="left" w:pos="28440"/>
        <w:tab w:val="left" w:pos="29160"/>
        <w:tab w:val="left" w:pos="29880"/>
      </w:tabs>
      <w:suppressAutoHyphens w:val="0"/>
      <w:overflowPunct w:val="0"/>
      <w:autoSpaceDE w:val="0"/>
      <w:ind w:left="1080"/>
      <w:jc w:val="both"/>
      <w:textAlignment w:val="baseline"/>
    </w:pPr>
    <w:rPr>
      <w:rFonts w:ascii="Arial" w:hAnsi="Arial"/>
      <w:szCs w:val="20"/>
      <w:lang w:val="es-ES_tradnl"/>
    </w:rPr>
  </w:style>
  <w:style w:type="paragraph" w:customStyle="1" w:styleId="Listaconvietas21">
    <w:name w:val="Lista con viñetas 21"/>
    <w:basedOn w:val="Normal"/>
    <w:rsid w:val="00AA042C"/>
    <w:pPr>
      <w:ind w:left="-849"/>
    </w:pPr>
    <w:rPr>
      <w:rFonts w:ascii="Tahoma" w:hAnsi="Tahoma"/>
      <w:sz w:val="20"/>
      <w:szCs w:val="20"/>
    </w:rPr>
  </w:style>
</w:styles>
</file>

<file path=word/webSettings.xml><?xml version="1.0" encoding="utf-8"?>
<w:webSettings xmlns:r="http://schemas.openxmlformats.org/officeDocument/2006/relationships" xmlns:w="http://schemas.openxmlformats.org/wordprocessingml/2006/main">
  <w:divs>
    <w:div w:id="267932759">
      <w:bodyDiv w:val="1"/>
      <w:marLeft w:val="0"/>
      <w:marRight w:val="0"/>
      <w:marTop w:val="0"/>
      <w:marBottom w:val="0"/>
      <w:divBdr>
        <w:top w:val="none" w:sz="0" w:space="0" w:color="auto"/>
        <w:left w:val="none" w:sz="0" w:space="0" w:color="auto"/>
        <w:bottom w:val="none" w:sz="0" w:space="0" w:color="auto"/>
        <w:right w:val="none" w:sz="0" w:space="0" w:color="auto"/>
      </w:divBdr>
      <w:divsChild>
        <w:div w:id="1189948713">
          <w:marLeft w:val="0"/>
          <w:marRight w:val="0"/>
          <w:marTop w:val="0"/>
          <w:marBottom w:val="0"/>
          <w:divBdr>
            <w:top w:val="none" w:sz="0" w:space="0" w:color="auto"/>
            <w:left w:val="none" w:sz="0" w:space="0" w:color="auto"/>
            <w:bottom w:val="none" w:sz="0" w:space="0" w:color="auto"/>
            <w:right w:val="none" w:sz="0" w:space="0" w:color="auto"/>
          </w:divBdr>
          <w:divsChild>
            <w:div w:id="457142451">
              <w:blockQuote w:val="1"/>
              <w:marLeft w:val="720"/>
              <w:marRight w:val="720"/>
              <w:marTop w:val="100"/>
              <w:marBottom w:val="0"/>
              <w:divBdr>
                <w:top w:val="none" w:sz="0" w:space="0" w:color="auto"/>
                <w:left w:val="none" w:sz="0" w:space="0" w:color="auto"/>
                <w:bottom w:val="none" w:sz="0" w:space="0" w:color="auto"/>
                <w:right w:val="none" w:sz="0" w:space="0" w:color="auto"/>
              </w:divBdr>
            </w:div>
            <w:div w:id="769855680">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FEBF19-E3C8-40AE-BCE5-2FDA8FAD2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5492</Words>
  <Characters>30211</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35632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creator>cool</dc:creator>
  <cp:lastModifiedBy>h012248pc03_2</cp:lastModifiedBy>
  <cp:revision>6</cp:revision>
  <cp:lastPrinted>2022-12-09T21:42:00Z</cp:lastPrinted>
  <dcterms:created xsi:type="dcterms:W3CDTF">2022-12-09T20:24:00Z</dcterms:created>
  <dcterms:modified xsi:type="dcterms:W3CDTF">2022-12-09T21:55:00Z</dcterms:modified>
</cp:coreProperties>
</file>