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14D" w:rsidRDefault="00D5414D" w:rsidP="00D5414D">
      <w:pPr>
        <w:spacing w:after="0" w:line="240" w:lineRule="auto"/>
        <w:rPr>
          <w:b/>
          <w:sz w:val="24"/>
          <w:szCs w:val="24"/>
        </w:rPr>
      </w:pPr>
      <w:bookmarkStart w:id="0" w:name="_Hlk61352024"/>
    </w:p>
    <w:p w:rsidR="00D5414D" w:rsidRDefault="00D5414D" w:rsidP="00D5414D">
      <w:pPr>
        <w:spacing w:after="0" w:line="240" w:lineRule="auto"/>
        <w:jc w:val="center"/>
        <w:rPr>
          <w:b/>
          <w:sz w:val="24"/>
          <w:szCs w:val="24"/>
        </w:rPr>
      </w:pPr>
      <w:r>
        <w:rPr>
          <w:noProof/>
          <w:lang w:eastAsia="es-SV"/>
        </w:rPr>
        <w:drawing>
          <wp:anchor distT="0" distB="0" distL="0" distR="0" simplePos="0" relativeHeight="251661312" behindDoc="0" locked="0" layoutInCell="1" allowOverlap="1" wp14:anchorId="57F0E145" wp14:editId="4EFEF83F">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5414D" w:rsidRDefault="00D5414D" w:rsidP="00D5414D">
      <w:pPr>
        <w:spacing w:after="0" w:line="240" w:lineRule="auto"/>
        <w:jc w:val="center"/>
        <w:rPr>
          <w:b/>
          <w:sz w:val="24"/>
          <w:szCs w:val="24"/>
        </w:rPr>
      </w:pPr>
    </w:p>
    <w:p w:rsidR="00D5414D" w:rsidRDefault="00D5414D" w:rsidP="00D5414D">
      <w:pPr>
        <w:spacing w:after="0" w:line="240" w:lineRule="auto"/>
        <w:jc w:val="center"/>
        <w:rPr>
          <w:b/>
          <w:sz w:val="20"/>
          <w:szCs w:val="20"/>
        </w:rPr>
      </w:pPr>
    </w:p>
    <w:p w:rsidR="00D5414D" w:rsidRDefault="00D5414D" w:rsidP="00D5414D">
      <w:pPr>
        <w:spacing w:after="0" w:line="240" w:lineRule="auto"/>
        <w:jc w:val="center"/>
        <w:rPr>
          <w:b/>
          <w:sz w:val="20"/>
          <w:szCs w:val="20"/>
        </w:rPr>
      </w:pPr>
    </w:p>
    <w:p w:rsidR="00D5414D" w:rsidRDefault="00D5414D" w:rsidP="00D5414D">
      <w:pPr>
        <w:spacing w:after="0" w:line="240" w:lineRule="auto"/>
        <w:jc w:val="center"/>
        <w:rPr>
          <w:b/>
          <w:sz w:val="20"/>
          <w:szCs w:val="20"/>
        </w:rPr>
      </w:pPr>
    </w:p>
    <w:p w:rsidR="00D5414D" w:rsidRDefault="00D5414D" w:rsidP="00D5414D">
      <w:pPr>
        <w:spacing w:after="0" w:line="240" w:lineRule="auto"/>
        <w:jc w:val="center"/>
        <w:rPr>
          <w:b/>
          <w:sz w:val="20"/>
          <w:szCs w:val="20"/>
        </w:rPr>
      </w:pPr>
    </w:p>
    <w:p w:rsidR="00D5414D" w:rsidRDefault="00D5414D" w:rsidP="00D5414D">
      <w:pPr>
        <w:spacing w:after="0" w:line="240" w:lineRule="auto"/>
        <w:jc w:val="center"/>
        <w:rPr>
          <w:b/>
          <w:sz w:val="20"/>
          <w:szCs w:val="20"/>
        </w:rPr>
      </w:pPr>
    </w:p>
    <w:p w:rsidR="00D5414D" w:rsidRPr="00705F6F" w:rsidRDefault="00D5414D" w:rsidP="00D5414D">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rsidR="00D5414D" w:rsidRDefault="00D5414D" w:rsidP="00D5414D">
      <w:pPr>
        <w:spacing w:after="0" w:line="240" w:lineRule="auto"/>
        <w:jc w:val="center"/>
        <w:rPr>
          <w:b/>
          <w:sz w:val="24"/>
          <w:szCs w:val="24"/>
        </w:rPr>
      </w:pPr>
    </w:p>
    <w:p w:rsidR="00D5414D" w:rsidRDefault="00D5414D" w:rsidP="00D5414D">
      <w:pPr>
        <w:spacing w:after="0" w:line="240" w:lineRule="auto"/>
        <w:jc w:val="center"/>
        <w:rPr>
          <w:b/>
          <w:sz w:val="24"/>
          <w:szCs w:val="24"/>
        </w:rPr>
      </w:pPr>
    </w:p>
    <w:p w:rsidR="00D5414D" w:rsidRDefault="00D5414D" w:rsidP="00D5414D">
      <w:pPr>
        <w:spacing w:after="0" w:line="240" w:lineRule="auto"/>
        <w:jc w:val="center"/>
        <w:rPr>
          <w:b/>
          <w:sz w:val="24"/>
          <w:szCs w:val="24"/>
        </w:rPr>
      </w:pPr>
    </w:p>
    <w:p w:rsidR="00D5414D" w:rsidRDefault="00D5414D" w:rsidP="00D5414D">
      <w:pPr>
        <w:spacing w:after="0" w:line="240" w:lineRule="auto"/>
        <w:jc w:val="center"/>
        <w:rPr>
          <w:b/>
          <w:sz w:val="24"/>
          <w:szCs w:val="24"/>
        </w:rPr>
      </w:pPr>
    </w:p>
    <w:p w:rsidR="00D5414D" w:rsidRDefault="00D5414D" w:rsidP="00D5414D">
      <w:pPr>
        <w:spacing w:after="0" w:line="240" w:lineRule="auto"/>
        <w:jc w:val="center"/>
        <w:rPr>
          <w:b/>
          <w:sz w:val="24"/>
          <w:szCs w:val="24"/>
        </w:rPr>
      </w:pPr>
    </w:p>
    <w:p w:rsidR="00D5414D" w:rsidRDefault="00D5414D" w:rsidP="00D5414D">
      <w:pPr>
        <w:spacing w:line="360" w:lineRule="auto"/>
        <w:jc w:val="center"/>
      </w:pPr>
      <w:r>
        <w:rPr>
          <w:rFonts w:ascii="Arial Black" w:eastAsia="Arial Unicode MS" w:hAnsi="Arial Black" w:cs="Arial Black"/>
          <w:b/>
          <w:bCs/>
          <w:sz w:val="40"/>
          <w:szCs w:val="40"/>
        </w:rPr>
        <w:t>VERSIÓN PÚBLICA</w:t>
      </w:r>
    </w:p>
    <w:p w:rsidR="00D5414D" w:rsidRDefault="00D5414D" w:rsidP="00D5414D">
      <w:pPr>
        <w:spacing w:line="360" w:lineRule="auto"/>
        <w:jc w:val="center"/>
        <w:rPr>
          <w:rFonts w:ascii="Arial Black" w:eastAsia="Arial Unicode MS" w:hAnsi="Arial Black" w:cs="Arial Black"/>
          <w:b/>
          <w:bCs/>
          <w:sz w:val="40"/>
          <w:szCs w:val="40"/>
        </w:rPr>
      </w:pPr>
    </w:p>
    <w:p w:rsidR="00D5414D" w:rsidRPr="00705F6F" w:rsidRDefault="00D5414D" w:rsidP="00D5414D">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rsidR="00D5414D" w:rsidRPr="00705F6F" w:rsidRDefault="00D5414D" w:rsidP="00D5414D">
      <w:pPr>
        <w:spacing w:line="360" w:lineRule="auto"/>
        <w:jc w:val="both"/>
        <w:rPr>
          <w:rFonts w:ascii="Century Gothic" w:hAnsi="Century Gothic" w:cs="Century Gothic"/>
          <w:bCs/>
          <w:sz w:val="24"/>
          <w:szCs w:val="24"/>
        </w:rPr>
      </w:pPr>
    </w:p>
    <w:p w:rsidR="00D5414D" w:rsidRDefault="00D5414D" w:rsidP="00D5414D">
      <w:pPr>
        <w:spacing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rsidR="000E4DCB" w:rsidRDefault="000E4DCB"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Default="00D5414D" w:rsidP="000E4DCB">
      <w:pPr>
        <w:spacing w:after="0" w:line="240" w:lineRule="auto"/>
        <w:rPr>
          <w:rFonts w:ascii="Times New Roman" w:eastAsia="Times New Roman" w:hAnsi="Times New Roman" w:cs="Times New Roman"/>
          <w:sz w:val="24"/>
          <w:szCs w:val="24"/>
          <w:lang w:eastAsia="es-ES"/>
        </w:rPr>
      </w:pPr>
      <w:bookmarkStart w:id="4" w:name="_GoBack"/>
      <w:bookmarkEnd w:id="4"/>
    </w:p>
    <w:p w:rsidR="00D5414D" w:rsidRDefault="00D5414D" w:rsidP="000E4DCB">
      <w:pPr>
        <w:spacing w:after="0" w:line="240" w:lineRule="auto"/>
        <w:rPr>
          <w:rFonts w:ascii="Times New Roman" w:eastAsia="Times New Roman" w:hAnsi="Times New Roman" w:cs="Times New Roman"/>
          <w:sz w:val="24"/>
          <w:szCs w:val="24"/>
          <w:lang w:eastAsia="es-ES"/>
        </w:rPr>
      </w:pPr>
    </w:p>
    <w:p w:rsidR="00D5414D" w:rsidRPr="000E4DCB" w:rsidRDefault="00D5414D" w:rsidP="000E4DCB">
      <w:pPr>
        <w:spacing w:after="0" w:line="240" w:lineRule="auto"/>
        <w:rPr>
          <w:rFonts w:ascii="Times New Roman" w:eastAsia="Times New Roman" w:hAnsi="Times New Roman" w:cs="Times New Roman"/>
          <w:sz w:val="24"/>
          <w:szCs w:val="24"/>
          <w:lang w:eastAsia="es-ES"/>
        </w:rPr>
      </w:pPr>
    </w:p>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762"/>
        <w:gridCol w:w="4249"/>
        <w:gridCol w:w="968"/>
      </w:tblGrid>
      <w:tr w:rsidR="000E4DCB" w:rsidRPr="000E4DCB" w:rsidTr="000E4DCB">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24"/>
                <w:szCs w:val="24"/>
                <w:lang w:val="es-SV" w:eastAsia="es-SV"/>
              </w:rPr>
              <w:lastRenderedPageBreak/>
              <w:drawing>
                <wp:inline distT="0" distB="0" distL="0" distR="0">
                  <wp:extent cx="381000" cy="381000"/>
                  <wp:effectExtent l="19050" t="0" r="0" b="0"/>
                  <wp:docPr id="1" name="Imagen 1" descr="https://unacv2.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cv2.mh.gob.sv/compras/images/scom_escudo.gif"/>
                          <pic:cNvPicPr>
                            <a:picLocks noChangeAspect="1" noChangeArrowheads="1"/>
                          </pic:cNvPicPr>
                        </pic:nvPicPr>
                        <pic:blipFill>
                          <a:blip r:embed="rId5"/>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Times New Roman" w:eastAsia="Times New Roman" w:hAnsi="Times New Roman" w:cs="Times New Roman"/>
                <w:b/>
                <w:bCs/>
                <w:sz w:val="24"/>
                <w:szCs w:val="24"/>
                <w:lang w:eastAsia="es-ES"/>
              </w:rPr>
              <w:t>GOBIERNO DE EL SALVADOR</w:t>
            </w: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 xml:space="preserve">Hospital Nacional "Dr. Jorge </w:t>
            </w:r>
            <w:proofErr w:type="spellStart"/>
            <w:r w:rsidRPr="000E4DCB">
              <w:rPr>
                <w:rFonts w:ascii="Arial" w:eastAsia="Times New Roman" w:hAnsi="Arial" w:cs="Arial"/>
                <w:color w:val="000000"/>
                <w:sz w:val="15"/>
                <w:szCs w:val="15"/>
                <w:lang w:eastAsia="es-ES"/>
              </w:rPr>
              <w:t>Mazzini</w:t>
            </w:r>
            <w:proofErr w:type="spellEnd"/>
            <w:r w:rsidRPr="000E4DCB">
              <w:rPr>
                <w:rFonts w:ascii="Arial" w:eastAsia="Times New Roman" w:hAnsi="Arial" w:cs="Arial"/>
                <w:color w:val="000000"/>
                <w:sz w:val="15"/>
                <w:szCs w:val="15"/>
                <w:lang w:eastAsia="es-ES"/>
              </w:rPr>
              <w:t xml:space="preserve">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UNIDAD DE ADQUISICIONES</w:t>
            </w:r>
          </w:p>
        </w:tc>
        <w:tc>
          <w:tcPr>
            <w:tcW w:w="400"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PREVISION NO:202</w:t>
            </w:r>
          </w:p>
        </w:tc>
      </w:tr>
      <w:tr w:rsidR="000E4DCB" w:rsidRPr="000E4DCB" w:rsidTr="000E4DCB">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r w:rsidR="000E4DCB" w:rsidRPr="000E4DCB" w:rsidTr="000E4DCB">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bl>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979"/>
      </w:tblGrid>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27"/>
                <w:szCs w:val="27"/>
                <w:lang w:eastAsia="es-ES"/>
              </w:rPr>
              <w:t>ORDEN DE COMPRA DE BIENES Y SERVICIOS</w:t>
            </w:r>
          </w:p>
        </w:tc>
      </w:tr>
    </w:tbl>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618"/>
        <w:gridCol w:w="6338"/>
        <w:gridCol w:w="2023"/>
      </w:tblGrid>
      <w:tr w:rsidR="000E4DCB" w:rsidRPr="000E4DCB" w:rsidTr="000E4DCB">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Times New Roman" w:eastAsia="Times New Roman" w:hAnsi="Times New Roman" w:cs="Times New Roman"/>
                <w:b/>
                <w:bCs/>
                <w:sz w:val="24"/>
                <w:szCs w:val="24"/>
                <w:lang w:eastAsia="es-ES"/>
              </w:rPr>
              <w:t>Sonsonate 01 de Octubre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FF0000"/>
                <w:sz w:val="20"/>
                <w:szCs w:val="20"/>
                <w:lang w:eastAsia="es-ES"/>
              </w:rPr>
              <w:t>No.Orden:251/2021</w:t>
            </w:r>
          </w:p>
        </w:tc>
      </w:tr>
    </w:tbl>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55"/>
        <w:gridCol w:w="2024"/>
      </w:tblGrid>
      <w:tr w:rsidR="000E4DCB" w:rsidRPr="000E4DCB" w:rsidTr="000E4DCB">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Times New Roman" w:eastAsia="Times New Roman" w:hAnsi="Times New Roman" w:cs="Times New Roman"/>
                <w:sz w:val="24"/>
                <w:szCs w:val="24"/>
                <w:lang w:eastAsia="es-ES"/>
              </w:rPr>
              <w:t>INNOVACIONES MEDICAS, S.A. DE C.V.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p>
        </w:tc>
      </w:tr>
    </w:tbl>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9932"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93"/>
        <w:gridCol w:w="1192"/>
        <w:gridCol w:w="5363"/>
        <w:gridCol w:w="1192"/>
        <w:gridCol w:w="1192"/>
      </w:tblGrid>
      <w:tr w:rsidR="000E4DCB" w:rsidRPr="000E4DCB" w:rsidTr="000E4DCB">
        <w:trPr>
          <w:trHeight w:val="177"/>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b/>
                <w:bCs/>
                <w:color w:val="000000"/>
                <w:sz w:val="15"/>
                <w:szCs w:val="15"/>
                <w:lang w:eastAsia="es-ES"/>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val="en-US" w:eastAsia="es-ES"/>
              </w:rPr>
            </w:pPr>
            <w:r w:rsidRPr="000E4DCB">
              <w:rPr>
                <w:rFonts w:ascii="Arial" w:eastAsia="Times New Roman" w:hAnsi="Arial" w:cs="Arial"/>
                <w:b/>
                <w:bCs/>
                <w:color w:val="000000"/>
                <w:sz w:val="15"/>
                <w:szCs w:val="15"/>
                <w:lang w:val="en-US"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b/>
                <w:bCs/>
                <w:color w:val="000000"/>
                <w:sz w:val="15"/>
                <w:szCs w:val="15"/>
                <w:lang w:eastAsia="es-ES"/>
              </w:rPr>
              <w:t>VALOR</w:t>
            </w:r>
          </w:p>
        </w:tc>
      </w:tr>
      <w:tr w:rsidR="000E4DCB" w:rsidRPr="000E4DCB" w:rsidTr="000E4DCB">
        <w:trPr>
          <w:trHeight w:val="143"/>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TOTAL</w:t>
            </w:r>
          </w:p>
        </w:tc>
      </w:tr>
      <w:tr w:rsidR="000E4DCB" w:rsidRPr="000E4DCB" w:rsidTr="000E4DCB">
        <w:trPr>
          <w:trHeight w:val="177"/>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u w:val="single"/>
                <w:lang w:eastAsia="es-ES"/>
              </w:rPr>
              <w:t>LINEA:0202 Atención Hospitalaria--</w:t>
            </w:r>
            <w:r w:rsidRPr="000E4DCB">
              <w:rPr>
                <w:rFonts w:ascii="Arial" w:eastAsia="Times New Roman" w:hAnsi="Arial" w:cs="Arial"/>
                <w:color w:val="000000"/>
                <w:sz w:val="15"/>
                <w:szCs w:val="15"/>
                <w:lang w:eastAsia="es-ES"/>
              </w:rPr>
              <w:t>ALMACÉN - FONDO GENERAL ACUERDO EJECUTIVO 1232</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r>
      <w:tr w:rsidR="000E4DCB" w:rsidRPr="000E4DCB" w:rsidTr="000E4DCB">
        <w:trPr>
          <w:trHeight w:val="354"/>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R-1-COD. 19814012-PLACA DCP AO DE 8 ORIFICIOS PARA TORNILLO DE 4,5MM (ANCHA) CATPALOGO: 4106/03 MARCA: ORTOSINTESE ORIGEN: BRASIL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$58.00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$116.00</w:t>
            </w:r>
          </w:p>
        </w:tc>
      </w:tr>
      <w:tr w:rsidR="000E4DCB" w:rsidRPr="000E4DCB" w:rsidTr="000E4DCB">
        <w:trPr>
          <w:trHeight w:val="88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R-2-CODIGO-19803025-</w:t>
            </w:r>
            <w:proofErr w:type="gramStart"/>
            <w:r w:rsidRPr="000E4DCB">
              <w:rPr>
                <w:rFonts w:ascii="Arial" w:eastAsia="Times New Roman" w:hAnsi="Arial" w:cs="Arial"/>
                <w:color w:val="000000"/>
                <w:sz w:val="15"/>
                <w:szCs w:val="15"/>
                <w:lang w:eastAsia="es-ES"/>
              </w:rPr>
              <w:t>SOLICITADO:CLAVO</w:t>
            </w:r>
            <w:proofErr w:type="gramEnd"/>
            <w:r w:rsidRPr="000E4DCB">
              <w:rPr>
                <w:rFonts w:ascii="Arial" w:eastAsia="Times New Roman" w:hAnsi="Arial" w:cs="Arial"/>
                <w:color w:val="000000"/>
                <w:sz w:val="15"/>
                <w:szCs w:val="15"/>
                <w:lang w:eastAsia="es-ES"/>
              </w:rPr>
              <w:t xml:space="preserve"> ENDOMEDULAR BLOQUEADO PARA FÉMUR 9MMX36CM Incluir en la oferta el compromiso de la Empresa..., el profesional que realizará el Servicio de Instrumentalización y el Instrumental. OFERTADO:CLAVO ENDOMEDULAR BLOQUEADO PARA FÉMUR DE 9 A 13MM DIAMETRO Y DE 320 A 420MM DE LONGITUD CON SUS RESPECTIVOS TORNILLOS DE BLOQUEO DE 4.8MM Y/O 6.4MM Al programar la cirugía, proporcionaremos préstamo sin costo alguno de instrumental en excelente estado para la colocación del clavo y todas las alternativas que el cirujano necesite. Asistencia de Instrumentista con experiencia en este tipo de </w:t>
            </w:r>
            <w:proofErr w:type="spellStart"/>
            <w:r w:rsidRPr="000E4DCB">
              <w:rPr>
                <w:rFonts w:ascii="Arial" w:eastAsia="Times New Roman" w:hAnsi="Arial" w:cs="Arial"/>
                <w:color w:val="000000"/>
                <w:sz w:val="15"/>
                <w:szCs w:val="15"/>
                <w:lang w:eastAsia="es-ES"/>
              </w:rPr>
              <w:t>cirugías.MARCA</w:t>
            </w:r>
            <w:proofErr w:type="spellEnd"/>
            <w:r w:rsidRPr="000E4DCB">
              <w:rPr>
                <w:rFonts w:ascii="Arial" w:eastAsia="Times New Roman" w:hAnsi="Arial" w:cs="Arial"/>
                <w:color w:val="000000"/>
                <w:sz w:val="15"/>
                <w:szCs w:val="15"/>
                <w:lang w:eastAsia="es-ES"/>
              </w:rPr>
              <w:t>: AUXEIN, ORIGEN: INDIA,VTO: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$405.00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$2,025.00</w:t>
            </w:r>
          </w:p>
        </w:tc>
      </w:tr>
      <w:tr w:rsidR="000E4DCB" w:rsidRPr="000E4DCB" w:rsidTr="000E4DCB">
        <w:trPr>
          <w:trHeight w:val="88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R-3-CODIG.19803380-</w:t>
            </w:r>
            <w:proofErr w:type="gramStart"/>
            <w:r w:rsidRPr="000E4DCB">
              <w:rPr>
                <w:rFonts w:ascii="Arial" w:eastAsia="Times New Roman" w:hAnsi="Arial" w:cs="Arial"/>
                <w:color w:val="000000"/>
                <w:sz w:val="15"/>
                <w:szCs w:val="15"/>
                <w:lang w:eastAsia="es-ES"/>
              </w:rPr>
              <w:t>SOLICITADO:CLAVO</w:t>
            </w:r>
            <w:proofErr w:type="gramEnd"/>
            <w:r w:rsidRPr="000E4DCB">
              <w:rPr>
                <w:rFonts w:ascii="Arial" w:eastAsia="Times New Roman" w:hAnsi="Arial" w:cs="Arial"/>
                <w:color w:val="000000"/>
                <w:sz w:val="15"/>
                <w:szCs w:val="15"/>
                <w:lang w:eastAsia="es-ES"/>
              </w:rPr>
              <w:t xml:space="preserve"> ENDOMEDULAR BLOQUEADO PARA TIBIA 9MMX36CM Incluir en la oferta el compromiso de la Empresa de proporcionar, en el momento de ser requerido por el Médico Ortopeda del Hospital, el profesional que realizará el Servicio de Instrumentalización y el Instrumental. OFERTADO:CLAVO ENDOMEDULAR BLOQUEADO PARA TIBIA DE 8 A 12MM DIAMETRO Y DE 255 A 375MM DE LONGITUD CON SUS RESPECTIVOS TORNILLOS DE BLOQUEO DE 4.4MM Y/O 4.8MM-Al programar la cirugía, proporcionaremos préstamo sin costo alguno de instrumental en excelente estado para la colocación del clavo y todas las alternativas que el cirujano necesite. Asistencia de Instrumentista con experiencia en este tipo de </w:t>
            </w:r>
            <w:proofErr w:type="spellStart"/>
            <w:r w:rsidRPr="000E4DCB">
              <w:rPr>
                <w:rFonts w:ascii="Arial" w:eastAsia="Times New Roman" w:hAnsi="Arial" w:cs="Arial"/>
                <w:color w:val="000000"/>
                <w:sz w:val="15"/>
                <w:szCs w:val="15"/>
                <w:lang w:eastAsia="es-ES"/>
              </w:rPr>
              <w:t>cirugías.MARCA</w:t>
            </w:r>
            <w:proofErr w:type="spellEnd"/>
            <w:r w:rsidRPr="000E4DCB">
              <w:rPr>
                <w:rFonts w:ascii="Arial" w:eastAsia="Times New Roman" w:hAnsi="Arial" w:cs="Arial"/>
                <w:color w:val="000000"/>
                <w:sz w:val="15"/>
                <w:szCs w:val="15"/>
                <w:lang w:eastAsia="es-ES"/>
              </w:rPr>
              <w:t>: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$395.00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$1,975.00</w:t>
            </w:r>
          </w:p>
        </w:tc>
      </w:tr>
      <w:tr w:rsidR="000E4DCB" w:rsidRPr="000E4DCB" w:rsidTr="000E4DCB">
        <w:trPr>
          <w:trHeight w:val="354"/>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R-4-CODIGO -19804400- SOLICITADO: KIRSCHNER DE 1.6X15CM SOLICITADO: KIRSCHNER DE 1.6X310MM (31CM) CATÁLOGO: 22-633-18-05 MARCA: KLS MARTIN ORIGEN: ALEMANIA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$4.60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$230.00</w:t>
            </w:r>
          </w:p>
        </w:tc>
      </w:tr>
      <w:tr w:rsidR="000E4DCB" w:rsidRPr="000E4DCB" w:rsidTr="000E4DCB">
        <w:trPr>
          <w:trHeight w:val="354"/>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R-5-CODIGO-19804410- SOLICITADO: KIRSCHNER DE 2.0X15MM OFRECE:KIRSCHNER DE 2.0X310MM (31CM) CATÁLOGO: 22-633-20-05 MARCA: KLS MARTIN ORIGEN: ALEMANIA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$4.60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$460.00</w:t>
            </w:r>
          </w:p>
        </w:tc>
      </w:tr>
      <w:tr w:rsidR="000E4DCB" w:rsidRPr="000E4DCB" w:rsidTr="000E4DCB">
        <w:trPr>
          <w:trHeight w:val="177"/>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R-7-CODIGO-19814000-PLACA DCP AO DE 6 ORIFICIOS PARA TORNILLOS DE 3.5MM CATÁLOGO: 720.106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$13.00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$390.00</w:t>
            </w:r>
          </w:p>
        </w:tc>
      </w:tr>
      <w:tr w:rsidR="000E4DCB" w:rsidRPr="000E4DCB" w:rsidTr="000E4DCB">
        <w:trPr>
          <w:trHeight w:val="177"/>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18</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R-8-CODIGO-19814016-PLACA DCP AO DE 10 ORIFICIOS PARA TORNILLOS DE 4,5MM (ANCHA) CATÁLOGO: 724.110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$810.00</w:t>
            </w:r>
          </w:p>
        </w:tc>
      </w:tr>
      <w:tr w:rsidR="000E4DCB" w:rsidRPr="000E4DCB" w:rsidTr="000E4DCB">
        <w:trPr>
          <w:trHeight w:val="354"/>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R-9-CODIGO- 19814016-PLACA DCP AO DE 10 ORIFICIOS PARA TORNILLOS DE 4,5MM (ANGOSTA) CATÁLOGO: 722.110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$900.00</w:t>
            </w:r>
          </w:p>
        </w:tc>
      </w:tr>
      <w:tr w:rsidR="000E4DCB" w:rsidRPr="000E4DCB" w:rsidTr="000E4DCB">
        <w:trPr>
          <w:trHeight w:val="88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18</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R-10-CODIGO-19816380- SOLICITADO: PLACA PERIARTICULAR DE TIBIA PROXIMAL DE BAJO PERFIL DE 4 ORIFICIOS OFERTADO: PLACA PERIARTICULAR DE TIBIA PROXIMAL DE BAJO DE 4 A 12 AGUJEROS MEDIALES Y LATERALES (EN "T" Y "L") DERECHAS E IZQUIERDAS CON SUS RSPECTIVOS TORNILLOS DE BLOQUEO DE 5.0MM, TORNILLOS DE BLOQUEO ESPONJOSOS DE 5.0 Y/O TORNILLOS CORTICALES DE 4.5MM DIFERENTES LONGITUDES SEGÚN NECESIDAD Al programar la cirugía, proporcionaremos préstamo sin costo alguno de instrumental en excelente estado para la colocación de la placa y todas las alternativas que el cirujano necesite. Asistencia de Instrumentista con experiencia en este tipo de cirugías.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$325.00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$5,850.00</w:t>
            </w:r>
          </w:p>
        </w:tc>
      </w:tr>
      <w:tr w:rsidR="000E4DCB" w:rsidRPr="000E4DCB" w:rsidTr="000E4DCB">
        <w:trPr>
          <w:trHeight w:val="88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18</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 xml:space="preserve">R-11-CODIGO- 19816385-SOLICITADO:PLACA PERIARTICULAR DE TIBIA DISTAL DE BAJO PERFIL DE 8 ORIFICIOS OFERTADO: PLACA PERIARTICULAR DE TIBIA DISTAL DE BAJO BLOQUEADA DE 4 A 14 AGUJEROS MEDIALES Y DE 5 A 13 AGUJEROS ANTEROLATERALES DERECHAS E IZQUIERDAS CON SUS RSPECTIVOS TORNILLOS DE BLOQUEO DE 3.5MM, TORNILLOS DE BLOQUEO ESPONJOSOS DE 3.5 Y/O TORNILLOS CORTICALES DE 3.5MM DIFERENTES LONGITUDES SEGÚN NECESIDAD Al programar la cirugía, proporcionaremos préstamo sin costo alguno de instrumental en excelente estado para la colocación de la placa y todas las alternativas que el cirujano necesite. Asistencia de Instrumentista con experiencia en este tipo de cirugías. MARCA: AUXEIN ORIGEN: INDIA </w:t>
            </w:r>
            <w:r w:rsidRPr="000E4DCB">
              <w:rPr>
                <w:rFonts w:ascii="Arial" w:eastAsia="Times New Roman" w:hAnsi="Arial" w:cs="Arial"/>
                <w:color w:val="000000"/>
                <w:sz w:val="15"/>
                <w:szCs w:val="15"/>
                <w:lang w:eastAsia="es-ES"/>
              </w:rPr>
              <w:lastRenderedPageBreak/>
              <w:t>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lastRenderedPageBreak/>
              <w:t>$345.00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$6,210.00</w:t>
            </w:r>
          </w:p>
        </w:tc>
      </w:tr>
      <w:tr w:rsidR="000E4DCB" w:rsidRPr="000E4DCB" w:rsidTr="000E4DCB">
        <w:trPr>
          <w:trHeight w:val="354"/>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R-12-CODIGO-19816610-PLACA TUBULAR 1/3 CIRCULO, 6 ORIFICIOS PARA TORNILLOS DE 3.5MM DE DIAMETRO CATÁLOGO: 702.106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$13.00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$650.00</w:t>
            </w:r>
          </w:p>
        </w:tc>
      </w:tr>
      <w:tr w:rsidR="000E4DCB" w:rsidRPr="000E4DCB" w:rsidTr="000E4DCB">
        <w:trPr>
          <w:trHeight w:val="106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34</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R-13-CODIGO-19816320-SOLICITADO: PLACA DE SISTEMA DE COMPRESIÓN DINÁMICO PARA CADERA 3 ORIFICIOS 135"Incluir en la oferta el compromiso de la Empresa de proporcionar, en el momento de ser requerido por el Médico Ortopeda del Hospital, el profesional que realizará el Servicio de Instrumentalización y el Instrumental. OFERTADO: PLACA DE SISTEMA DE COMPRESIÓN DINÁMICO PARA CADERA 3 A 10 ORIFICIOS 135° CON EL TORNILLO DESLIZANTE QUE TRAE SU TORNILLO DE COMPRESIÓN, TORNILLOS CORTICALES DE 4.5MM SEGÚN NECESIDAD DE PACIENTE Al programar la cirugía, proporcionaremos préstamo sin costo alguno de instrumental en excelente estado para la colocación de la placa y todas las alternativas que el cirujano necesite. Asistencia de Instrumentista con experiencia en este tipo de cirugías. MARCA: ORTOSINTESE ORIGEN: BRASIL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$295.00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$10,030.00</w:t>
            </w:r>
          </w:p>
        </w:tc>
      </w:tr>
      <w:tr w:rsidR="000E4DCB" w:rsidRPr="000E4DCB" w:rsidTr="000E4DCB">
        <w:trPr>
          <w:trHeight w:val="106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R-14-CODIGO-19816496-</w:t>
            </w:r>
            <w:proofErr w:type="gramStart"/>
            <w:r w:rsidRPr="000E4DCB">
              <w:rPr>
                <w:rFonts w:ascii="Arial" w:eastAsia="Times New Roman" w:hAnsi="Arial" w:cs="Arial"/>
                <w:color w:val="000000"/>
                <w:sz w:val="15"/>
                <w:szCs w:val="15"/>
                <w:lang w:eastAsia="es-ES"/>
              </w:rPr>
              <w:t>SOLICITADO:PLACA</w:t>
            </w:r>
            <w:proofErr w:type="gramEnd"/>
            <w:r w:rsidRPr="000E4DCB">
              <w:rPr>
                <w:rFonts w:ascii="Arial" w:eastAsia="Times New Roman" w:hAnsi="Arial" w:cs="Arial"/>
                <w:color w:val="000000"/>
                <w:sz w:val="15"/>
                <w:szCs w:val="15"/>
                <w:lang w:eastAsia="es-ES"/>
              </w:rPr>
              <w:t xml:space="preserve"> PERIARTICULAR PARA TERCIO DISTAL DE FEMUR DE 8 A 20cm DE LARGO, DERECHA Incluir en la oferta el compromiso de la Empresa de proporcionar, en el momento de ser requerido por el Médico Ortopeda del Hospital, el profesional que realizará el Servicio de Instrumentalización y el Instrumental. OFERTADO: PLACA PERIARTICULAR PARA TERCIO DISTAL DE FEMUR BLOQUEADA DE 6 A 14 AGUJEROS (173.7mm a 333.7mm) de largo CON SUS RESPECTIVOS TORNILLOS DE BLOQUEO DE 5.0MM, TORNILLOS DE BLOQUEO ESPONJOSOS DE 5.0 Y/O TORNILLOS CORTICALES DE 4.5MM DIFERENTES LONGITUDES SEGÚN NECESIDAD Al programar la cirugía, proporcionaremos préstamo sin costo alguno de instrumental en excelente estado para la colocación de la placa y todas las alternativas que el cirujano necesite. Asistencia de Instrumentista con experiencia en este tipo de cirugías.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$326.00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$1,630.00</w:t>
            </w:r>
          </w:p>
        </w:tc>
      </w:tr>
      <w:tr w:rsidR="000E4DCB" w:rsidRPr="000E4DCB" w:rsidTr="000E4DCB">
        <w:trPr>
          <w:trHeight w:val="106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 xml:space="preserve">R-15-CODIGO-19819105-SOLICITADO:SISTEMA DE COMPRESIÓN DINÁMICO P/ CONDILO FEMORAL 6 AGUJEROS, 95MM Incluir en la oferta el compromiso de la Empresa de proporcionar, en el momento de ser requerido por el Médico Ortopeda del Hospital, el profesional que realizará el Servicio de </w:t>
            </w:r>
            <w:proofErr w:type="spellStart"/>
            <w:r w:rsidRPr="000E4DCB">
              <w:rPr>
                <w:rFonts w:ascii="Arial" w:eastAsia="Times New Roman" w:hAnsi="Arial" w:cs="Arial"/>
                <w:color w:val="000000"/>
                <w:sz w:val="15"/>
                <w:szCs w:val="15"/>
                <w:lang w:eastAsia="es-ES"/>
              </w:rPr>
              <w:t>Instrumentalización.OFERTADO:PLACA</w:t>
            </w:r>
            <w:proofErr w:type="spellEnd"/>
            <w:r w:rsidRPr="000E4DCB">
              <w:rPr>
                <w:rFonts w:ascii="Arial" w:eastAsia="Times New Roman" w:hAnsi="Arial" w:cs="Arial"/>
                <w:color w:val="000000"/>
                <w:sz w:val="15"/>
                <w:szCs w:val="15"/>
                <w:lang w:eastAsia="es-ES"/>
              </w:rPr>
              <w:t xml:space="preserve"> DE SISTEMA DE COMPRESIÓN DINÁMICO PARA CONDILO FEMORAL 6 A 12 ORIFICIOS 95° CON EL TORNILLO DESLIZANTE QUE TRAE SU TORNILLO DE COMPRESIÓN, TORNILLOS CORTICALES DE 4.5MM Y ESPONJOSOS DE 6.5MM SEGÚN NECESIDAD DE PACIENTE Al programar la cirugía, proporcionaremos préstamo sin costo alguno de instrumental en excelente estado para la colocación de la placa y todas las alternativas que el cirujano necesite. Asistencia de Instrumentista con experiencia en este tipo de cirugías. MARCA: ORTOSINTESE- ORIGEN: BRASIL-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$310.00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$1,550.00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23</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R-16-CODIGO- 19816910-</w:t>
            </w:r>
            <w:proofErr w:type="gramStart"/>
            <w:r w:rsidRPr="000E4DCB">
              <w:rPr>
                <w:rFonts w:ascii="Arial" w:eastAsia="Times New Roman" w:hAnsi="Arial" w:cs="Arial"/>
                <w:color w:val="000000"/>
                <w:sz w:val="15"/>
                <w:szCs w:val="15"/>
                <w:lang w:eastAsia="es-ES"/>
              </w:rPr>
              <w:t>SOLICITADO:PRÓTESIS</w:t>
            </w:r>
            <w:proofErr w:type="gramEnd"/>
            <w:r w:rsidRPr="000E4DCB">
              <w:rPr>
                <w:rFonts w:ascii="Arial" w:eastAsia="Times New Roman" w:hAnsi="Arial" w:cs="Arial"/>
                <w:color w:val="000000"/>
                <w:sz w:val="15"/>
                <w:szCs w:val="15"/>
                <w:lang w:eastAsia="es-ES"/>
              </w:rPr>
              <w:t xml:space="preserve"> PARA CADERA TIPO THOMPSON 36MM DIAMETRO </w:t>
            </w:r>
            <w:proofErr w:type="spellStart"/>
            <w:r w:rsidRPr="000E4DCB">
              <w:rPr>
                <w:rFonts w:ascii="Arial" w:eastAsia="Times New Roman" w:hAnsi="Arial" w:cs="Arial"/>
                <w:color w:val="000000"/>
                <w:sz w:val="15"/>
                <w:szCs w:val="15"/>
                <w:lang w:eastAsia="es-ES"/>
              </w:rPr>
              <w:t>ncluir</w:t>
            </w:r>
            <w:proofErr w:type="spellEnd"/>
            <w:r w:rsidRPr="000E4DCB">
              <w:rPr>
                <w:rFonts w:ascii="Arial" w:eastAsia="Times New Roman" w:hAnsi="Arial" w:cs="Arial"/>
                <w:color w:val="000000"/>
                <w:sz w:val="15"/>
                <w:szCs w:val="15"/>
                <w:lang w:eastAsia="es-ES"/>
              </w:rPr>
              <w:t xml:space="preserve"> en la oferta el compromiso de la Empresa de proporcionar, en el momento de ser requerido por el Médico Ortopeda del Hospital, el profesional que realizará el Servicio de Instrumentalización. OFERTADO: PRÓTESIS DE CADERA TIPO THOMPSON 37MM A 55MM DE DIÁMETRO CON SU RESPETIVA DOSIS DE CEMENTO. Al programar la cirugía, proporcionaremos préstamo sin costo alguno de instrumental en excelente estado para la colocación de la prótesis y todas las alternativas que el cirujano necesite. Asistencia de Instrumentista con experiencia en este tipo de cirugías. MARCA: PRÓTESIS: SURGIVAL / CEMENTO: OSARTIS GMBH DISTRIBUIDO POR ZIMMER, ORIGEN: PRÓTESIS: ESPAÑA / CEMENTO: ALEMANIA VENCIMIENTO: PRÓTESIS: NO MENOR 18 MESES / CEMENTO: NO MENOR A 12 MESES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$315.00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$7,245.00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R-17-CODIGO-19806100-SOLICITADO:FIJADOR EXTERNO PARA MIEMBRO INFERIOR EN DOS PLANOS CON SISTEMA PARA DISTRACCIÓN Y COMPRESIÓN OFERTADO: FIJADOR EXTERNO PARA MIEMBRO INFERIOR EN DOS PLANOS CATÁLOGO: 4747/02 (300MM) O 4747/03 (350MM) MARCA:ORTOSINTESE ORIGEN: BRASIL, VENCIMIENTO: NO MENOR A 18 MESES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$270.00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$2,700.00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R-18-CODIGO- 19806125-FIJADOR EXTERNO PARA MIEMBRO SUPERIOR EN DOS PLANOS SIN SISTEMA PARA DISTRACCIÓN Y COMPRESIÓN CATÁLOGO: 4747/01 (250MM) MARCA: ORTOSINTESE, ORIGEN: BRASIL, VENCIMIENTO: NO MENOR A 18 MESES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$270.00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$2,700.00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R-19-CODIGO- 19806139-FIJADOR EXTERNO PARA MUÑECA , CATÁLOGO: 3406, MARCA: ORTOSINTESE, ORIGEN: BRASIL, VENCIMIENTO: NO MENOR A 18 MESES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$227.25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$1,136.25</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R-20-CODIGO-19820510-TORNILLO AO ESPONJOSO, 4.0MM DE DIAMETRO Y 30MM DE LARGO, ROSCADO COMPLETO, CATÁLOGO: 3352, MARCA: ORTOSINTESE, ORIGEN: BRASIL, VTO.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$6.30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$315.00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50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R-21-CODIGO- 19820566-TORNILLO AO ESPONJOSO, 4.0MM DE DIAMETRO Y 40MM DE LARGO, ROSCADO PARCIAL CATÁLOGO: 109.040,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$6.30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$315.00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 xml:space="preserve">R-22-CODIGO-19815885-PLACA GANCHO LCP 4,5/5,0MM PARA FEMUR PROXIMAL Incluir en la oferta el compromiso de la Empresa de proporcionar, en el momento de ser requerido por el Médico Ortopeda del Hospital, el profesional que realizará el Servicio de Instrumentalización. OFERTADO: PLACA GANCHO LCP BLOQUEADA DE 4.5/5.0 PARA FEMUR PROXIMAL CON SUS RESPECTIVOS TORNILLOS CANULADOS 7.3MM TORNILLOS DE BLOQUEO DE 5.0MM, TORNILLOS DE BLOQUEO ESPONJOSOS DE 5.0 Y/O TORNILLOS CORTICALES DE 4.5MM DIFERENTES LONGITUDES SEGÚN </w:t>
            </w:r>
            <w:r w:rsidRPr="000E4DCB">
              <w:rPr>
                <w:rFonts w:ascii="Arial" w:eastAsia="Times New Roman" w:hAnsi="Arial" w:cs="Arial"/>
                <w:color w:val="000000"/>
                <w:sz w:val="15"/>
                <w:szCs w:val="15"/>
                <w:lang w:eastAsia="es-ES"/>
              </w:rPr>
              <w:lastRenderedPageBreak/>
              <w:t>NECESIDAD .Al programar la cirugía, proporcionaremos préstamo sin costo alguno de instrumental en excelente estado para la colocación de la placa y todas las alternativas que el cirujano necesite. Asistencia de Instrumentista con experiencia en este tipo de cirugías. MARCA: AUXEIN, ORIGEN: INDIA, VENCIMIENTO: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lastRenderedPageBreak/>
              <w:t>$399.00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$1,596.00</w:t>
            </w:r>
          </w:p>
        </w:tc>
      </w:tr>
      <w:tr w:rsidR="000E4DCB" w:rsidRPr="000E4DCB" w:rsidTr="000E4DCB">
        <w:trPr>
          <w:trHeight w:val="1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right"/>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$48,833.25</w:t>
            </w:r>
          </w:p>
        </w:tc>
      </w:tr>
    </w:tbl>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979"/>
      </w:tblGrid>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SON: </w:t>
            </w:r>
            <w:r w:rsidRPr="000E4DCB">
              <w:rPr>
                <w:rFonts w:ascii="Arial" w:eastAsia="Times New Roman" w:hAnsi="Arial" w:cs="Arial"/>
                <w:b/>
                <w:bCs/>
                <w:color w:val="000000"/>
                <w:sz w:val="15"/>
                <w:szCs w:val="15"/>
                <w:lang w:eastAsia="es-ES"/>
              </w:rPr>
              <w:t xml:space="preserve">cuarenta y ocho mil ochocientos treinta y tres 25/100 </w:t>
            </w:r>
            <w:proofErr w:type="spellStart"/>
            <w:r w:rsidRPr="000E4DCB">
              <w:rPr>
                <w:rFonts w:ascii="Arial" w:eastAsia="Times New Roman" w:hAnsi="Arial" w:cs="Arial"/>
                <w:b/>
                <w:bCs/>
                <w:color w:val="000000"/>
                <w:sz w:val="15"/>
                <w:szCs w:val="15"/>
                <w:lang w:eastAsia="es-ES"/>
              </w:rPr>
              <w:t>dolares</w:t>
            </w:r>
            <w:proofErr w:type="spellEnd"/>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r w:rsidRPr="000E4DCB">
              <w:rPr>
                <w:rFonts w:ascii="Arial" w:eastAsia="Times New Roman" w:hAnsi="Arial" w:cs="Arial"/>
                <w:color w:val="000000"/>
                <w:sz w:val="15"/>
                <w:szCs w:val="15"/>
                <w:lang w:eastAsia="es-ES"/>
              </w:rPr>
              <w:t>LUGAR DE ENTREGA:ALMACEN HOSPITAL DE SONSONATE-TIEMPO DE ENTREGA- DE 1-10 DIAS HAB.DESPUES DE RECIBIDA LA ORDEN DE COMPRA</w:t>
            </w: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bl>
    <w:p w:rsidR="000E4DCB" w:rsidRPr="000E4DCB" w:rsidRDefault="000E4DCB" w:rsidP="000E4DCB">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560"/>
        <w:gridCol w:w="419"/>
      </w:tblGrid>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4"/>
                <w:szCs w:val="24"/>
                <w:lang w:eastAsia="es-ES"/>
              </w:rPr>
            </w:pPr>
          </w:p>
        </w:tc>
        <w:tc>
          <w:tcPr>
            <w:tcW w:w="0" w:type="auto"/>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0"/>
                <w:szCs w:val="20"/>
                <w:lang w:eastAsia="es-ES"/>
              </w:rPr>
            </w:pPr>
          </w:p>
        </w:tc>
      </w:tr>
      <w:tr w:rsidR="000E4DCB" w:rsidRPr="000E4DCB" w:rsidTr="000E4DC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0E4DCB" w:rsidRPr="000E4DCB" w:rsidRDefault="000E4DCB" w:rsidP="000E4DCB">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SV" w:eastAsia="es-SV"/>
              </w:rPr>
              <w:drawing>
                <wp:anchor distT="0" distB="0" distL="114300" distR="114300" simplePos="0" relativeHeight="251659264" behindDoc="0" locked="0" layoutInCell="1" allowOverlap="1">
                  <wp:simplePos x="0" y="0"/>
                  <wp:positionH relativeFrom="margin">
                    <wp:posOffset>1652270</wp:posOffset>
                  </wp:positionH>
                  <wp:positionV relativeFrom="margin">
                    <wp:posOffset>0</wp:posOffset>
                  </wp:positionV>
                  <wp:extent cx="2324100" cy="885825"/>
                  <wp:effectExtent l="38100" t="0" r="19050" b="276225"/>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Pr="000E4DCB">
              <w:rPr>
                <w:rFonts w:ascii="Times New Roman" w:eastAsia="Times New Roman" w:hAnsi="Times New Roman" w:cs="Times New Roman"/>
                <w:sz w:val="24"/>
                <w:szCs w:val="24"/>
                <w:lang w:eastAsia="es-ES"/>
              </w:rPr>
              <w:br/>
            </w:r>
            <w:r w:rsidRPr="000E4DCB">
              <w:rPr>
                <w:rFonts w:ascii="Times New Roman" w:eastAsia="Times New Roman" w:hAnsi="Times New Roman" w:cs="Times New Roman"/>
                <w:sz w:val="24"/>
                <w:szCs w:val="24"/>
                <w:lang w:eastAsia="es-ES"/>
              </w:rPr>
              <w:br/>
            </w:r>
            <w:r w:rsidRPr="000E4DCB">
              <w:rPr>
                <w:rFonts w:ascii="Times New Roman" w:eastAsia="Times New Roman" w:hAnsi="Times New Roman" w:cs="Times New Roman"/>
                <w:sz w:val="24"/>
                <w:szCs w:val="24"/>
                <w:lang w:eastAsia="es-ES"/>
              </w:rPr>
              <w:br/>
            </w:r>
          </w:p>
        </w:tc>
        <w:tc>
          <w:tcPr>
            <w:tcW w:w="0" w:type="auto"/>
            <w:shd w:val="clear" w:color="auto" w:fill="FFFFFF"/>
            <w:vAlign w:val="center"/>
            <w:hideMark/>
          </w:tcPr>
          <w:p w:rsidR="000E4DCB" w:rsidRPr="000E4DCB" w:rsidRDefault="000E4DCB" w:rsidP="000E4DCB">
            <w:pPr>
              <w:spacing w:after="0" w:line="240" w:lineRule="auto"/>
              <w:rPr>
                <w:rFonts w:ascii="Times New Roman" w:eastAsia="Times New Roman" w:hAnsi="Times New Roman" w:cs="Times New Roman"/>
                <w:sz w:val="20"/>
                <w:szCs w:val="20"/>
                <w:lang w:eastAsia="es-ES"/>
              </w:rPr>
            </w:pPr>
          </w:p>
        </w:tc>
      </w:tr>
    </w:tbl>
    <w:p w:rsidR="0083538F" w:rsidRDefault="0083538F"/>
    <w:sectPr w:rsidR="0083538F" w:rsidSect="000E4D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0E4DCB"/>
    <w:rsid w:val="000E4DCB"/>
    <w:rsid w:val="00734B6B"/>
    <w:rsid w:val="0083538F"/>
    <w:rsid w:val="00D541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11D6"/>
  <w15:docId w15:val="{5787BABE-F05E-488F-89F3-656F3755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38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E4DCB"/>
    <w:rPr>
      <w:color w:val="0000FF"/>
      <w:u w:val="single"/>
    </w:rPr>
  </w:style>
  <w:style w:type="paragraph" w:styleId="Textodeglobo">
    <w:name w:val="Balloon Text"/>
    <w:basedOn w:val="Normal"/>
    <w:link w:val="TextodegloboCar"/>
    <w:uiPriority w:val="99"/>
    <w:semiHidden/>
    <w:unhideWhenUsed/>
    <w:rsid w:val="000E4D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D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03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gif"/><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1727</Words>
  <Characters>9501</Characters>
  <Application>Microsoft Office Word</Application>
  <DocSecurity>0</DocSecurity>
  <Lines>79</Lines>
  <Paragraphs>22</Paragraphs>
  <ScaleCrop>false</ScaleCrop>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h012248pc03</dc:creator>
  <cp:lastModifiedBy>Admin-Inf</cp:lastModifiedBy>
  <cp:revision>3</cp:revision>
  <dcterms:created xsi:type="dcterms:W3CDTF">2022-01-20T19:30:00Z</dcterms:created>
  <dcterms:modified xsi:type="dcterms:W3CDTF">2022-01-21T22:35:00Z</dcterms:modified>
</cp:coreProperties>
</file>