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F3E8C" w14:textId="77777777" w:rsidR="00E15D12" w:rsidRDefault="00E15D12" w:rsidP="00E15D12">
      <w:pPr>
        <w:spacing w:after="0" w:line="240" w:lineRule="auto"/>
        <w:rPr>
          <w:b/>
          <w:sz w:val="24"/>
          <w:szCs w:val="24"/>
        </w:rPr>
      </w:pPr>
      <w:bookmarkStart w:id="0" w:name="_Hlk61352024"/>
    </w:p>
    <w:p w14:paraId="250F6A36" w14:textId="77777777" w:rsidR="00E15D12" w:rsidRDefault="00E15D12" w:rsidP="00E15D12">
      <w:pPr>
        <w:spacing w:after="0" w:line="240" w:lineRule="auto"/>
        <w:jc w:val="center"/>
        <w:rPr>
          <w:b/>
          <w:sz w:val="24"/>
          <w:szCs w:val="24"/>
        </w:rPr>
      </w:pPr>
      <w:r>
        <w:rPr>
          <w:noProof/>
        </w:rPr>
        <w:drawing>
          <wp:anchor distT="0" distB="0" distL="0" distR="0" simplePos="0" relativeHeight="251665408" behindDoc="0" locked="0" layoutInCell="1" allowOverlap="1" wp14:anchorId="1B738E9C" wp14:editId="3B32AE58">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B6A5BED" w14:textId="77777777" w:rsidR="00E15D12" w:rsidRDefault="00E15D12" w:rsidP="00E15D12">
      <w:pPr>
        <w:spacing w:after="0" w:line="240" w:lineRule="auto"/>
        <w:jc w:val="center"/>
        <w:rPr>
          <w:b/>
          <w:sz w:val="24"/>
          <w:szCs w:val="24"/>
        </w:rPr>
      </w:pPr>
    </w:p>
    <w:p w14:paraId="1A5589C9" w14:textId="77777777" w:rsidR="00E15D12" w:rsidRDefault="00E15D12" w:rsidP="00E15D12">
      <w:pPr>
        <w:spacing w:after="0" w:line="240" w:lineRule="auto"/>
        <w:jc w:val="center"/>
        <w:rPr>
          <w:b/>
          <w:sz w:val="20"/>
          <w:szCs w:val="20"/>
        </w:rPr>
      </w:pPr>
    </w:p>
    <w:p w14:paraId="5E93B311" w14:textId="77777777" w:rsidR="00E15D12" w:rsidRDefault="00E15D12" w:rsidP="00E15D12">
      <w:pPr>
        <w:spacing w:after="0" w:line="240" w:lineRule="auto"/>
        <w:jc w:val="center"/>
        <w:rPr>
          <w:b/>
          <w:sz w:val="20"/>
          <w:szCs w:val="20"/>
        </w:rPr>
      </w:pPr>
    </w:p>
    <w:p w14:paraId="63498537" w14:textId="77777777" w:rsidR="00E15D12" w:rsidRDefault="00E15D12" w:rsidP="00E15D12">
      <w:pPr>
        <w:spacing w:after="0" w:line="240" w:lineRule="auto"/>
        <w:jc w:val="center"/>
        <w:rPr>
          <w:b/>
          <w:sz w:val="20"/>
          <w:szCs w:val="20"/>
        </w:rPr>
      </w:pPr>
    </w:p>
    <w:p w14:paraId="16887A5B" w14:textId="77777777" w:rsidR="00E15D12" w:rsidRDefault="00E15D12" w:rsidP="00E15D12">
      <w:pPr>
        <w:spacing w:after="0" w:line="240" w:lineRule="auto"/>
        <w:jc w:val="center"/>
        <w:rPr>
          <w:b/>
          <w:sz w:val="20"/>
          <w:szCs w:val="20"/>
        </w:rPr>
      </w:pPr>
    </w:p>
    <w:p w14:paraId="0CCAB3B4" w14:textId="77777777" w:rsidR="00E15D12" w:rsidRDefault="00E15D12" w:rsidP="00E15D12">
      <w:pPr>
        <w:spacing w:after="0" w:line="240" w:lineRule="auto"/>
        <w:jc w:val="center"/>
        <w:rPr>
          <w:b/>
          <w:sz w:val="20"/>
          <w:szCs w:val="20"/>
        </w:rPr>
      </w:pPr>
    </w:p>
    <w:p w14:paraId="575CAE2C" w14:textId="77777777" w:rsidR="00E15D12" w:rsidRPr="00705F6F" w:rsidRDefault="00E15D12" w:rsidP="00E15D12">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1992A727" w14:textId="77777777" w:rsidR="00E15D12" w:rsidRDefault="00E15D12" w:rsidP="00E15D12">
      <w:pPr>
        <w:spacing w:after="0" w:line="240" w:lineRule="auto"/>
        <w:jc w:val="center"/>
        <w:rPr>
          <w:b/>
          <w:sz w:val="24"/>
          <w:szCs w:val="24"/>
        </w:rPr>
      </w:pPr>
    </w:p>
    <w:p w14:paraId="2A233C7D" w14:textId="77777777" w:rsidR="00E15D12" w:rsidRDefault="00E15D12" w:rsidP="00E15D12">
      <w:pPr>
        <w:spacing w:after="0" w:line="240" w:lineRule="auto"/>
        <w:jc w:val="center"/>
        <w:rPr>
          <w:b/>
          <w:sz w:val="24"/>
          <w:szCs w:val="24"/>
        </w:rPr>
      </w:pPr>
    </w:p>
    <w:p w14:paraId="24D45F87" w14:textId="77777777" w:rsidR="00E15D12" w:rsidRDefault="00E15D12" w:rsidP="00E15D12">
      <w:pPr>
        <w:spacing w:after="0" w:line="240" w:lineRule="auto"/>
        <w:jc w:val="center"/>
        <w:rPr>
          <w:b/>
          <w:sz w:val="24"/>
          <w:szCs w:val="24"/>
        </w:rPr>
      </w:pPr>
    </w:p>
    <w:p w14:paraId="026188E7" w14:textId="77777777" w:rsidR="00E15D12" w:rsidRDefault="00E15D12" w:rsidP="00E15D12">
      <w:pPr>
        <w:spacing w:after="0" w:line="240" w:lineRule="auto"/>
        <w:jc w:val="center"/>
        <w:rPr>
          <w:b/>
          <w:sz w:val="24"/>
          <w:szCs w:val="24"/>
        </w:rPr>
      </w:pPr>
    </w:p>
    <w:p w14:paraId="72CDA4A3" w14:textId="77777777" w:rsidR="00E15D12" w:rsidRDefault="00E15D12" w:rsidP="00E15D12">
      <w:pPr>
        <w:spacing w:after="0" w:line="240" w:lineRule="auto"/>
        <w:jc w:val="center"/>
        <w:rPr>
          <w:b/>
          <w:sz w:val="24"/>
          <w:szCs w:val="24"/>
        </w:rPr>
      </w:pPr>
    </w:p>
    <w:p w14:paraId="5631ED30" w14:textId="77777777" w:rsidR="00E15D12" w:rsidRDefault="00E15D12" w:rsidP="00E15D12">
      <w:pPr>
        <w:spacing w:line="360" w:lineRule="auto"/>
        <w:jc w:val="center"/>
      </w:pPr>
      <w:r>
        <w:rPr>
          <w:rFonts w:ascii="Arial Black" w:eastAsia="Arial Unicode MS" w:hAnsi="Arial Black" w:cs="Arial Black"/>
          <w:b/>
          <w:bCs/>
          <w:sz w:val="40"/>
          <w:szCs w:val="40"/>
        </w:rPr>
        <w:t>VERSIÓN PÚBLICA</w:t>
      </w:r>
    </w:p>
    <w:p w14:paraId="54653177" w14:textId="77777777" w:rsidR="00E15D12" w:rsidRDefault="00E15D12" w:rsidP="00E15D12">
      <w:pPr>
        <w:spacing w:line="360" w:lineRule="auto"/>
        <w:jc w:val="center"/>
        <w:rPr>
          <w:rFonts w:ascii="Arial Black" w:eastAsia="Arial Unicode MS" w:hAnsi="Arial Black" w:cs="Arial Black"/>
          <w:b/>
          <w:bCs/>
          <w:sz w:val="40"/>
          <w:szCs w:val="40"/>
        </w:rPr>
      </w:pPr>
    </w:p>
    <w:p w14:paraId="492772B4" w14:textId="77777777" w:rsidR="00E15D12" w:rsidRPr="00705F6F" w:rsidRDefault="00E15D12" w:rsidP="00E15D12">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09684061" w14:textId="77777777" w:rsidR="00E15D12" w:rsidRPr="00705F6F" w:rsidRDefault="00E15D12" w:rsidP="00E15D12">
      <w:pPr>
        <w:spacing w:line="360" w:lineRule="auto"/>
        <w:jc w:val="both"/>
        <w:rPr>
          <w:rFonts w:ascii="Century Gothic" w:hAnsi="Century Gothic" w:cs="Century Gothic"/>
          <w:bCs/>
          <w:sz w:val="24"/>
          <w:szCs w:val="24"/>
        </w:rPr>
      </w:pPr>
    </w:p>
    <w:p w14:paraId="7F7A8CAC" w14:textId="77777777" w:rsidR="00E15D12" w:rsidRDefault="00E15D12" w:rsidP="00E15D12">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444C611E" w14:textId="22573E3D" w:rsidR="00E15D12" w:rsidRDefault="00E15D12"/>
    <w:p w14:paraId="07FB5C97" w14:textId="511BC9B2" w:rsidR="00E15D12" w:rsidRDefault="00E15D12"/>
    <w:p w14:paraId="32159E63" w14:textId="77777777" w:rsidR="00E15D12" w:rsidRDefault="00E15D12"/>
    <w:p w14:paraId="65C50936" w14:textId="77777777" w:rsidR="00E15D12" w:rsidRDefault="00E15D12"/>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0"/>
        <w:tblCellMar>
          <w:top w:w="60" w:type="dxa"/>
          <w:left w:w="60" w:type="dxa"/>
          <w:bottom w:w="60" w:type="dxa"/>
          <w:right w:w="60" w:type="dxa"/>
        </w:tblCellMar>
        <w:tblLook w:val="04A0" w:firstRow="1" w:lastRow="0" w:firstColumn="1" w:lastColumn="0" w:noHBand="0" w:noVBand="1"/>
      </w:tblPr>
      <w:tblGrid>
        <w:gridCol w:w="3841"/>
        <w:gridCol w:w="3487"/>
        <w:gridCol w:w="1028"/>
      </w:tblGrid>
      <w:tr w:rsidR="00110BD3" w:rsidRPr="007C23E2" w14:paraId="01A046A3" w14:textId="77777777" w:rsidTr="00A45BAA">
        <w:trPr>
          <w:gridAfter w:val="1"/>
          <w:wAfter w:w="615" w:type="pct"/>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F4C6FC6" w14:textId="77777777" w:rsidR="00110BD3" w:rsidRPr="007C23E2" w:rsidRDefault="00110BD3" w:rsidP="00A45BAA">
            <w:pPr>
              <w:spacing w:after="0" w:line="240" w:lineRule="auto"/>
              <w:rPr>
                <w:rFonts w:ascii="Times New Roman" w:eastAsia="Times New Roman" w:hAnsi="Times New Roman" w:cs="Times New Roman"/>
                <w:sz w:val="24"/>
                <w:szCs w:val="24"/>
                <w:lang w:eastAsia="es-SV"/>
              </w:rPr>
            </w:pPr>
            <w:r w:rsidRPr="007C23E2">
              <w:rPr>
                <w:rFonts w:ascii="Times New Roman" w:eastAsia="Times New Roman" w:hAnsi="Times New Roman" w:cs="Times New Roman"/>
                <w:b/>
                <w:bCs/>
                <w:noProof/>
                <w:sz w:val="24"/>
                <w:szCs w:val="24"/>
                <w:lang w:eastAsia="es-SV"/>
              </w:rPr>
              <w:lastRenderedPageBreak/>
              <w:drawing>
                <wp:inline distT="0" distB="0" distL="0" distR="0" wp14:anchorId="58E58FE3" wp14:editId="79CDD99E">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26902E1"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Times New Roman" w:eastAsia="Times New Roman" w:hAnsi="Times New Roman" w:cs="Times New Roman"/>
                <w:b/>
                <w:bCs/>
                <w:sz w:val="24"/>
                <w:szCs w:val="24"/>
                <w:lang w:eastAsia="es-SV"/>
              </w:rPr>
              <w:t>GOBIERNO DE EL SALVADOR</w:t>
            </w:r>
          </w:p>
        </w:tc>
      </w:tr>
      <w:tr w:rsidR="00110BD3" w:rsidRPr="007C23E2" w14:paraId="5B609420" w14:textId="77777777" w:rsidTr="00A45BA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CC286F8"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Hospital Nacional "Dr. Jorge Mazzini Villacorta",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4DC0DB4B"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UNIDAD DE ADQUISICIONES</w:t>
            </w:r>
          </w:p>
        </w:tc>
        <w:tc>
          <w:tcPr>
            <w:tcW w:w="615" w:type="pct"/>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AA9B3B8"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PREVISION NO:202</w:t>
            </w:r>
          </w:p>
        </w:tc>
      </w:tr>
      <w:tr w:rsidR="00110BD3" w:rsidRPr="007C23E2" w14:paraId="740A7057" w14:textId="77777777" w:rsidTr="00A45BAA">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31F7A40"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UACI del Hospital Nacional de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9A1AEF0"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Y CONTRATACIONES INSTITUCIONAL</w:t>
            </w:r>
          </w:p>
        </w:tc>
        <w:tc>
          <w:tcPr>
            <w:tcW w:w="615" w:type="pct"/>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AC0DDD2" w14:textId="77777777" w:rsidR="00110BD3" w:rsidRPr="007C23E2" w:rsidRDefault="00110BD3" w:rsidP="00A45BAA">
            <w:pPr>
              <w:spacing w:after="0" w:line="240" w:lineRule="auto"/>
              <w:rPr>
                <w:rFonts w:ascii="Times New Roman" w:eastAsia="Times New Roman" w:hAnsi="Times New Roman" w:cs="Times New Roman"/>
                <w:sz w:val="24"/>
                <w:szCs w:val="24"/>
                <w:lang w:eastAsia="es-SV"/>
              </w:rPr>
            </w:pPr>
          </w:p>
        </w:tc>
      </w:tr>
      <w:tr w:rsidR="00110BD3" w:rsidRPr="007C23E2" w14:paraId="538D45D5" w14:textId="77777777" w:rsidTr="00A45BAA">
        <w:trPr>
          <w:tblCellSpacing w:w="0" w:type="dxa"/>
        </w:trPr>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4F84BC81" w14:textId="77777777" w:rsidR="00110BD3" w:rsidRPr="007C23E2" w:rsidRDefault="00110BD3" w:rsidP="00A45BAA">
            <w:pPr>
              <w:spacing w:after="0" w:line="240" w:lineRule="auto"/>
              <w:rPr>
                <w:rFonts w:ascii="Times New Roman" w:eastAsia="Times New Roman" w:hAnsi="Times New Roman" w:cs="Times New Roman"/>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240874B"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w:t>
            </w:r>
          </w:p>
        </w:tc>
        <w:tc>
          <w:tcPr>
            <w:tcW w:w="615" w:type="pct"/>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0930755" w14:textId="77777777" w:rsidR="00110BD3" w:rsidRPr="007C23E2" w:rsidRDefault="00110BD3" w:rsidP="00A45BAA">
            <w:pPr>
              <w:spacing w:after="0" w:line="240" w:lineRule="auto"/>
              <w:rPr>
                <w:rFonts w:ascii="Times New Roman" w:eastAsia="Times New Roman" w:hAnsi="Times New Roman" w:cs="Times New Roman"/>
                <w:sz w:val="24"/>
                <w:szCs w:val="24"/>
                <w:lang w:eastAsia="es-SV"/>
              </w:rPr>
            </w:pPr>
          </w:p>
        </w:tc>
      </w:tr>
    </w:tbl>
    <w:p w14:paraId="6DBCE341" w14:textId="77777777" w:rsidR="00110BD3" w:rsidRPr="007C23E2" w:rsidRDefault="00110BD3" w:rsidP="00110BD3">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356"/>
      </w:tblGrid>
      <w:tr w:rsidR="00110BD3" w:rsidRPr="007C23E2" w14:paraId="48E40FD1" w14:textId="77777777" w:rsidTr="00A45BAA">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02671D84"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color w:val="000000"/>
                <w:sz w:val="27"/>
                <w:szCs w:val="27"/>
                <w:lang w:eastAsia="es-SV"/>
              </w:rPr>
              <w:t>ORDEN DE COMPRA DE BIENES Y SERVICIOS</w:t>
            </w:r>
          </w:p>
        </w:tc>
      </w:tr>
    </w:tbl>
    <w:p w14:paraId="703FADFA" w14:textId="77777777" w:rsidR="00110BD3" w:rsidRPr="007C23E2" w:rsidRDefault="00110BD3" w:rsidP="00110BD3">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31"/>
        <w:gridCol w:w="5156"/>
        <w:gridCol w:w="1969"/>
      </w:tblGrid>
      <w:tr w:rsidR="00110BD3" w:rsidRPr="007C23E2" w14:paraId="2DB4BEDF" w14:textId="77777777" w:rsidTr="00A45BAA">
        <w:trPr>
          <w:tblCellSpacing w:w="0" w:type="dxa"/>
        </w:trPr>
        <w:tc>
          <w:tcPr>
            <w:tcW w:w="73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60233A0" w14:textId="77777777" w:rsidR="00110BD3" w:rsidRPr="007C23E2" w:rsidRDefault="00110BD3" w:rsidP="00A45BAA">
            <w:pPr>
              <w:spacing w:after="0" w:line="240" w:lineRule="auto"/>
              <w:rPr>
                <w:rFonts w:ascii="Times New Roman" w:eastAsia="Times New Roman" w:hAnsi="Times New Roman" w:cs="Times New Roman"/>
                <w:sz w:val="24"/>
                <w:szCs w:val="24"/>
                <w:lang w:eastAsia="es-SV"/>
              </w:rPr>
            </w:pPr>
            <w:r w:rsidRPr="007C23E2">
              <w:rPr>
                <w:rFonts w:ascii="Arial" w:eastAsia="Times New Roman" w:hAnsi="Arial" w:cs="Arial"/>
                <w:b/>
                <w:bCs/>
                <w:color w:val="000000"/>
                <w:sz w:val="15"/>
                <w:szCs w:val="15"/>
                <w:lang w:eastAsia="es-SV"/>
              </w:rPr>
              <w:t>Lugar y Fecha:</w:t>
            </w:r>
          </w:p>
        </w:tc>
        <w:tc>
          <w:tcPr>
            <w:tcW w:w="308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D8358DE"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Times New Roman" w:eastAsia="Times New Roman" w:hAnsi="Times New Roman" w:cs="Times New Roman"/>
                <w:b/>
                <w:bCs/>
                <w:sz w:val="24"/>
                <w:szCs w:val="24"/>
                <w:lang w:eastAsia="es-SV"/>
              </w:rPr>
              <w:t xml:space="preserve">Sonsonate 27 de </w:t>
            </w:r>
            <w:proofErr w:type="gramStart"/>
            <w:r w:rsidRPr="007C23E2">
              <w:rPr>
                <w:rFonts w:ascii="Times New Roman" w:eastAsia="Times New Roman" w:hAnsi="Times New Roman" w:cs="Times New Roman"/>
                <w:b/>
                <w:bCs/>
                <w:sz w:val="24"/>
                <w:szCs w:val="24"/>
                <w:lang w:eastAsia="es-SV"/>
              </w:rPr>
              <w:t>Septiembre</w:t>
            </w:r>
            <w:proofErr w:type="gramEnd"/>
            <w:r w:rsidRPr="007C23E2">
              <w:rPr>
                <w:rFonts w:ascii="Times New Roman" w:eastAsia="Times New Roman" w:hAnsi="Times New Roman" w:cs="Times New Roman"/>
                <w:b/>
                <w:bCs/>
                <w:sz w:val="24"/>
                <w:szCs w:val="24"/>
                <w:lang w:eastAsia="es-SV"/>
              </w:rPr>
              <w:t xml:space="preserve"> del 2021</w:t>
            </w:r>
          </w:p>
        </w:tc>
        <w:tc>
          <w:tcPr>
            <w:tcW w:w="11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2F50B07" w14:textId="77777777" w:rsidR="00110BD3" w:rsidRPr="007C23E2" w:rsidRDefault="00110BD3" w:rsidP="00A45BAA">
            <w:pPr>
              <w:spacing w:after="0" w:line="240" w:lineRule="auto"/>
              <w:rPr>
                <w:rFonts w:ascii="Times New Roman" w:eastAsia="Times New Roman" w:hAnsi="Times New Roman" w:cs="Times New Roman"/>
                <w:sz w:val="24"/>
                <w:szCs w:val="24"/>
                <w:lang w:eastAsia="es-SV"/>
              </w:rPr>
            </w:pPr>
            <w:proofErr w:type="gramStart"/>
            <w:r w:rsidRPr="007C23E2">
              <w:rPr>
                <w:rFonts w:ascii="Arial" w:eastAsia="Times New Roman" w:hAnsi="Arial" w:cs="Arial"/>
                <w:color w:val="FF0000"/>
                <w:sz w:val="20"/>
                <w:szCs w:val="20"/>
                <w:lang w:eastAsia="es-SV"/>
              </w:rPr>
              <w:t>No.Orden</w:t>
            </w:r>
            <w:proofErr w:type="gramEnd"/>
            <w:r w:rsidRPr="007C23E2">
              <w:rPr>
                <w:rFonts w:ascii="Arial" w:eastAsia="Times New Roman" w:hAnsi="Arial" w:cs="Arial"/>
                <w:color w:val="FF0000"/>
                <w:sz w:val="20"/>
                <w:szCs w:val="20"/>
                <w:lang w:eastAsia="es-SV"/>
              </w:rPr>
              <w:t>:235/2021</w:t>
            </w:r>
          </w:p>
        </w:tc>
      </w:tr>
    </w:tbl>
    <w:p w14:paraId="0A0B34C0" w14:textId="77777777" w:rsidR="00110BD3" w:rsidRPr="007C23E2" w:rsidRDefault="00110BD3" w:rsidP="00110BD3">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464"/>
        <w:gridCol w:w="1892"/>
      </w:tblGrid>
      <w:tr w:rsidR="00110BD3" w:rsidRPr="007C23E2" w14:paraId="1DAA135C" w14:textId="77777777" w:rsidTr="00A45BAA">
        <w:trPr>
          <w:tblCellSpacing w:w="0" w:type="dxa"/>
        </w:trPr>
        <w:tc>
          <w:tcPr>
            <w:tcW w:w="386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AF36504"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b/>
                <w:bCs/>
                <w:color w:val="000000"/>
                <w:sz w:val="20"/>
                <w:szCs w:val="20"/>
                <w:lang w:eastAsia="es-SV"/>
              </w:rPr>
              <w:t>RAZON SOCIAL DEL SUMINISTRANTE</w:t>
            </w:r>
          </w:p>
        </w:tc>
        <w:tc>
          <w:tcPr>
            <w:tcW w:w="113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110BD3" w:rsidRPr="007C23E2" w14:paraId="779D9630" w14:textId="77777777" w:rsidTr="00A45BAA">
              <w:trPr>
                <w:tblCellSpacing w:w="15" w:type="dxa"/>
                <w:jc w:val="center"/>
              </w:trPr>
              <w:tc>
                <w:tcPr>
                  <w:tcW w:w="0" w:type="auto"/>
                  <w:vAlign w:val="center"/>
                  <w:hideMark/>
                </w:tcPr>
                <w:p w14:paraId="16773E4C" w14:textId="77777777" w:rsidR="00110BD3" w:rsidRPr="007C23E2" w:rsidRDefault="00110BD3" w:rsidP="00A45BAA">
                  <w:pPr>
                    <w:spacing w:after="0" w:line="240" w:lineRule="auto"/>
                    <w:rPr>
                      <w:rFonts w:ascii="Times New Roman" w:eastAsia="Times New Roman" w:hAnsi="Times New Roman" w:cs="Times New Roman"/>
                      <w:sz w:val="24"/>
                      <w:szCs w:val="24"/>
                      <w:lang w:eastAsia="es-SV"/>
                    </w:rPr>
                  </w:pPr>
                  <w:r w:rsidRPr="007C23E2">
                    <w:rPr>
                      <w:rFonts w:ascii="Arial" w:eastAsia="Times New Roman" w:hAnsi="Arial" w:cs="Arial"/>
                      <w:b/>
                      <w:bCs/>
                      <w:color w:val="000000"/>
                      <w:sz w:val="20"/>
                      <w:szCs w:val="20"/>
                      <w:lang w:eastAsia="es-SV"/>
                    </w:rPr>
                    <w:t>NIT</w:t>
                  </w:r>
                </w:p>
              </w:tc>
            </w:tr>
          </w:tbl>
          <w:p w14:paraId="7397B28F"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p>
        </w:tc>
      </w:tr>
      <w:tr w:rsidR="00110BD3" w:rsidRPr="007C23E2" w14:paraId="7C231277" w14:textId="77777777" w:rsidTr="00A45BA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0B56A32"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Times New Roman" w:eastAsia="Times New Roman" w:hAnsi="Times New Roman" w:cs="Times New Roman"/>
                <w:sz w:val="24"/>
                <w:szCs w:val="24"/>
                <w:lang w:eastAsia="es-SV"/>
              </w:rPr>
              <w:t>SERVICIOS QUIRURGICOS DE EL SALVADOR, S.A. DE C.V.</w:t>
            </w:r>
          </w:p>
        </w:tc>
        <w:tc>
          <w:tcPr>
            <w:tcW w:w="113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110BD3" w:rsidRPr="007C23E2" w14:paraId="24B58947" w14:textId="77777777" w:rsidTr="00A45BAA">
              <w:trPr>
                <w:tblCellSpacing w:w="0" w:type="dxa"/>
                <w:jc w:val="center"/>
              </w:trPr>
              <w:tc>
                <w:tcPr>
                  <w:tcW w:w="0" w:type="auto"/>
                  <w:vAlign w:val="center"/>
                  <w:hideMark/>
                </w:tcPr>
                <w:p w14:paraId="6AB7B55C" w14:textId="5E7E0C3C" w:rsidR="00110BD3" w:rsidRPr="007C23E2" w:rsidRDefault="00110BD3" w:rsidP="00A45BAA">
                  <w:pPr>
                    <w:spacing w:after="0" w:line="240" w:lineRule="auto"/>
                    <w:rPr>
                      <w:rFonts w:ascii="Times New Roman" w:eastAsia="Times New Roman" w:hAnsi="Times New Roman" w:cs="Times New Roman"/>
                      <w:sz w:val="24"/>
                      <w:szCs w:val="24"/>
                      <w:lang w:eastAsia="es-SV"/>
                    </w:rPr>
                  </w:pPr>
                </w:p>
              </w:tc>
            </w:tr>
          </w:tbl>
          <w:p w14:paraId="6360301F"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p>
        </w:tc>
      </w:tr>
    </w:tbl>
    <w:p w14:paraId="68884D13" w14:textId="77777777" w:rsidR="00110BD3" w:rsidRPr="007C23E2" w:rsidRDefault="00110BD3" w:rsidP="00110BD3">
      <w:pPr>
        <w:spacing w:after="0" w:line="240" w:lineRule="auto"/>
        <w:rPr>
          <w:rFonts w:ascii="Times New Roman" w:eastAsia="Times New Roman" w:hAnsi="Times New Roman" w:cs="Times New Roman"/>
          <w:vanish/>
          <w:sz w:val="24"/>
          <w:szCs w:val="24"/>
          <w:lang w:eastAsia="es-SV"/>
        </w:rPr>
      </w:pPr>
    </w:p>
    <w:tbl>
      <w:tblPr>
        <w:tblW w:w="8356" w:type="dxa"/>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42"/>
        <w:gridCol w:w="993"/>
        <w:gridCol w:w="4537"/>
        <w:gridCol w:w="851"/>
        <w:gridCol w:w="1133"/>
      </w:tblGrid>
      <w:tr w:rsidR="00110BD3" w:rsidRPr="007C23E2" w14:paraId="6B9373D1" w14:textId="77777777" w:rsidTr="00A45BAA">
        <w:tc>
          <w:tcPr>
            <w:tcW w:w="504"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001B6D5"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b/>
                <w:bCs/>
                <w:color w:val="000000"/>
                <w:sz w:val="15"/>
                <w:szCs w:val="15"/>
                <w:lang w:eastAsia="es-SV"/>
              </w:rPr>
              <w:t>CANTIDAD</w:t>
            </w:r>
          </w:p>
        </w:tc>
        <w:tc>
          <w:tcPr>
            <w:tcW w:w="59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CCFD68D"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b/>
                <w:bCs/>
                <w:color w:val="000000"/>
                <w:sz w:val="15"/>
                <w:szCs w:val="15"/>
                <w:lang w:eastAsia="es-SV"/>
              </w:rPr>
              <w:t>UNIDAD DE</w:t>
            </w:r>
          </w:p>
        </w:tc>
        <w:tc>
          <w:tcPr>
            <w:tcW w:w="2715"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C66E2DE" w14:textId="77777777" w:rsidR="00110BD3" w:rsidRPr="007C23E2" w:rsidRDefault="00110BD3" w:rsidP="00A45BAA">
            <w:pPr>
              <w:spacing w:after="0" w:line="240" w:lineRule="auto"/>
              <w:rPr>
                <w:rFonts w:ascii="Times New Roman" w:eastAsia="Times New Roman" w:hAnsi="Times New Roman" w:cs="Times New Roman"/>
                <w:sz w:val="24"/>
                <w:szCs w:val="24"/>
                <w:lang w:eastAsia="es-SV"/>
              </w:rPr>
            </w:pPr>
            <w:r w:rsidRPr="007C23E2">
              <w:rPr>
                <w:rFonts w:ascii="Arial" w:eastAsia="Times New Roman" w:hAnsi="Arial" w:cs="Arial"/>
                <w:b/>
                <w:bCs/>
                <w:color w:val="000000"/>
                <w:sz w:val="15"/>
                <w:szCs w:val="15"/>
                <w:lang w:eastAsia="es-SV"/>
              </w:rPr>
              <w:t>D E S C R I P C I O N</w:t>
            </w:r>
          </w:p>
        </w:tc>
        <w:tc>
          <w:tcPr>
            <w:tcW w:w="50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21A6466"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b/>
                <w:bCs/>
                <w:color w:val="000000"/>
                <w:sz w:val="15"/>
                <w:szCs w:val="15"/>
                <w:lang w:eastAsia="es-SV"/>
              </w:rPr>
              <w:t>PRECIO</w:t>
            </w:r>
          </w:p>
        </w:tc>
        <w:tc>
          <w:tcPr>
            <w:tcW w:w="6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98A5960"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b/>
                <w:bCs/>
                <w:color w:val="000000"/>
                <w:sz w:val="15"/>
                <w:szCs w:val="15"/>
                <w:lang w:eastAsia="es-SV"/>
              </w:rPr>
              <w:t>VALOR</w:t>
            </w:r>
          </w:p>
        </w:tc>
      </w:tr>
      <w:tr w:rsidR="00110BD3" w:rsidRPr="007C23E2" w14:paraId="4CFD4CDB" w14:textId="77777777" w:rsidTr="00A45BAA">
        <w:tc>
          <w:tcPr>
            <w:tcW w:w="504" w:type="pct"/>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2CEFEC2" w14:textId="77777777" w:rsidR="00110BD3" w:rsidRPr="007C23E2" w:rsidRDefault="00110BD3" w:rsidP="00A45BAA">
            <w:pPr>
              <w:spacing w:after="0" w:line="240" w:lineRule="auto"/>
              <w:rPr>
                <w:rFonts w:ascii="Times New Roman" w:eastAsia="Times New Roman" w:hAnsi="Times New Roman" w:cs="Times New Roman"/>
                <w:sz w:val="24"/>
                <w:szCs w:val="24"/>
                <w:lang w:eastAsia="es-SV"/>
              </w:rPr>
            </w:pPr>
          </w:p>
        </w:tc>
        <w:tc>
          <w:tcPr>
            <w:tcW w:w="59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A100642"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MEDIDA</w:t>
            </w:r>
          </w:p>
        </w:tc>
        <w:tc>
          <w:tcPr>
            <w:tcW w:w="2715" w:type="pct"/>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3CCEB24" w14:textId="77777777" w:rsidR="00110BD3" w:rsidRPr="007C23E2" w:rsidRDefault="00110BD3" w:rsidP="00A45BAA">
            <w:pPr>
              <w:spacing w:after="0" w:line="240" w:lineRule="auto"/>
              <w:rPr>
                <w:rFonts w:ascii="Times New Roman" w:eastAsia="Times New Roman" w:hAnsi="Times New Roman" w:cs="Times New Roman"/>
                <w:sz w:val="24"/>
                <w:szCs w:val="24"/>
                <w:lang w:eastAsia="es-SV"/>
              </w:rPr>
            </w:pPr>
          </w:p>
        </w:tc>
        <w:tc>
          <w:tcPr>
            <w:tcW w:w="50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765A3C3"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UNITARIO</w:t>
            </w:r>
          </w:p>
        </w:tc>
        <w:tc>
          <w:tcPr>
            <w:tcW w:w="6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14847F6"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TOTAL</w:t>
            </w:r>
          </w:p>
        </w:tc>
      </w:tr>
      <w:tr w:rsidR="00110BD3" w:rsidRPr="007C23E2" w14:paraId="1E9982CC" w14:textId="77777777" w:rsidTr="00A45BAA">
        <w:tc>
          <w:tcPr>
            <w:tcW w:w="50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C7A5902"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w:t>
            </w:r>
          </w:p>
        </w:tc>
        <w:tc>
          <w:tcPr>
            <w:tcW w:w="59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CB572CC"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w:t>
            </w:r>
          </w:p>
        </w:tc>
        <w:tc>
          <w:tcPr>
            <w:tcW w:w="2715"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0801EA7C" w14:textId="77777777" w:rsidR="00110BD3" w:rsidRPr="007C23E2" w:rsidRDefault="00110BD3" w:rsidP="00A45BAA">
            <w:pPr>
              <w:spacing w:after="0" w:line="240" w:lineRule="auto"/>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u w:val="single"/>
                <w:lang w:eastAsia="es-SV"/>
              </w:rPr>
              <w:t>LINEA:0202 Atención Hospitalaria--</w:t>
            </w:r>
            <w:r w:rsidRPr="007C23E2">
              <w:rPr>
                <w:rFonts w:ascii="Arial" w:eastAsia="Times New Roman" w:hAnsi="Arial" w:cs="Arial"/>
                <w:color w:val="000000"/>
                <w:sz w:val="15"/>
                <w:szCs w:val="15"/>
                <w:lang w:eastAsia="es-SV"/>
              </w:rPr>
              <w:t>LABORATORIO CLINICO - F.F.1 FONDO GENERAL -REFUERZO PRESUPUESTARIO A.E # 1232</w:t>
            </w:r>
          </w:p>
        </w:tc>
        <w:tc>
          <w:tcPr>
            <w:tcW w:w="50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C8D3997"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w:t>
            </w:r>
          </w:p>
        </w:tc>
        <w:tc>
          <w:tcPr>
            <w:tcW w:w="6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0E72594"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w:t>
            </w:r>
          </w:p>
        </w:tc>
      </w:tr>
      <w:tr w:rsidR="00110BD3" w:rsidRPr="007C23E2" w14:paraId="4171C0B1" w14:textId="77777777" w:rsidTr="00A45BAA">
        <w:tc>
          <w:tcPr>
            <w:tcW w:w="50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23B9265"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2</w:t>
            </w:r>
          </w:p>
        </w:tc>
        <w:tc>
          <w:tcPr>
            <w:tcW w:w="59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26BEEB4"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Cada Uno</w:t>
            </w:r>
          </w:p>
        </w:tc>
        <w:tc>
          <w:tcPr>
            <w:tcW w:w="271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1B14A35" w14:textId="77777777" w:rsidR="00110BD3" w:rsidRDefault="00110BD3" w:rsidP="00A45BAA">
            <w:pPr>
              <w:spacing w:after="0" w:line="240" w:lineRule="auto"/>
              <w:rPr>
                <w:rFonts w:ascii="Arial" w:eastAsia="Times New Roman" w:hAnsi="Arial" w:cs="Arial"/>
                <w:color w:val="000000"/>
                <w:sz w:val="15"/>
                <w:szCs w:val="15"/>
                <w:lang w:eastAsia="es-SV"/>
              </w:rPr>
            </w:pPr>
            <w:r w:rsidRPr="007C23E2">
              <w:rPr>
                <w:rFonts w:ascii="Arial" w:eastAsia="Times New Roman" w:hAnsi="Arial" w:cs="Arial"/>
                <w:b/>
                <w:bCs/>
                <w:color w:val="000000"/>
                <w:sz w:val="15"/>
                <w:szCs w:val="15"/>
                <w:lang w:eastAsia="es-SV"/>
              </w:rPr>
              <w:t>R/5 30106076 -</w:t>
            </w:r>
            <w:r w:rsidRPr="007C23E2">
              <w:rPr>
                <w:rFonts w:ascii="Arial" w:eastAsia="Times New Roman" w:hAnsi="Arial" w:cs="Arial"/>
                <w:color w:val="000000"/>
                <w:sz w:val="15"/>
                <w:szCs w:val="15"/>
                <w:lang w:eastAsia="es-SV"/>
              </w:rPr>
              <w:t xml:space="preserve"> PRUEBA PARA DETERMIANCION ANTIGENO ANTICUERPOS VIH 1/2 (4ta. GENERACION) MTODO AUTOMATIZADO, </w:t>
            </w:r>
            <w:proofErr w:type="gramStart"/>
            <w:r w:rsidRPr="007C23E2">
              <w:rPr>
                <w:rFonts w:ascii="Arial" w:eastAsia="Times New Roman" w:hAnsi="Arial" w:cs="Arial"/>
                <w:color w:val="000000"/>
                <w:sz w:val="15"/>
                <w:szCs w:val="15"/>
                <w:lang w:eastAsia="es-SV"/>
              </w:rPr>
              <w:t>SET(</w:t>
            </w:r>
            <w:proofErr w:type="gramEnd"/>
            <w:r w:rsidRPr="007C23E2">
              <w:rPr>
                <w:rFonts w:ascii="Arial" w:eastAsia="Times New Roman" w:hAnsi="Arial" w:cs="Arial"/>
                <w:color w:val="000000"/>
                <w:sz w:val="15"/>
                <w:szCs w:val="15"/>
                <w:lang w:eastAsia="es-SV"/>
              </w:rPr>
              <w:t xml:space="preserve">30 - 100) PRUEBAS CON FECHA DE VENCIMINETO MINIMA DE 6 - 8 MESES. </w:t>
            </w:r>
          </w:p>
          <w:p w14:paraId="4978A36D" w14:textId="77777777" w:rsidR="00110BD3" w:rsidRPr="007C23E2" w:rsidRDefault="00110BD3" w:rsidP="00A45BAA">
            <w:pPr>
              <w:spacing w:after="0" w:line="240" w:lineRule="auto"/>
              <w:rPr>
                <w:rFonts w:ascii="Arial" w:eastAsia="Times New Roman" w:hAnsi="Arial" w:cs="Arial"/>
                <w:b/>
                <w:bCs/>
                <w:color w:val="000000"/>
                <w:sz w:val="15"/>
                <w:szCs w:val="15"/>
                <w:lang w:eastAsia="es-SV"/>
              </w:rPr>
            </w:pPr>
            <w:r w:rsidRPr="007C23E2">
              <w:rPr>
                <w:rFonts w:ascii="Arial" w:eastAsia="Times New Roman" w:hAnsi="Arial" w:cs="Arial"/>
                <w:b/>
                <w:bCs/>
                <w:color w:val="000000"/>
                <w:sz w:val="15"/>
                <w:szCs w:val="15"/>
                <w:lang w:eastAsia="es-SV"/>
              </w:rPr>
              <w:t xml:space="preserve">OFRECE: </w:t>
            </w:r>
          </w:p>
          <w:p w14:paraId="34227413" w14:textId="77777777" w:rsidR="00110BD3" w:rsidRPr="007C23E2" w:rsidRDefault="00110BD3" w:rsidP="00A45BAA">
            <w:pPr>
              <w:spacing w:after="0" w:line="240" w:lineRule="auto"/>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 xml:space="preserve">ARCHITECT HIV 4TA GENERACION KITS X 100 PRUEBAS, </w:t>
            </w:r>
            <w:proofErr w:type="gramStart"/>
            <w:r w:rsidRPr="007C23E2">
              <w:rPr>
                <w:rFonts w:ascii="Arial" w:eastAsia="Times New Roman" w:hAnsi="Arial" w:cs="Arial"/>
                <w:color w:val="000000"/>
                <w:sz w:val="15"/>
                <w:szCs w:val="15"/>
                <w:lang w:eastAsia="es-SV"/>
              </w:rPr>
              <w:t>vencimiento mínima</w:t>
            </w:r>
            <w:proofErr w:type="gramEnd"/>
            <w:r w:rsidRPr="007C23E2">
              <w:rPr>
                <w:rFonts w:ascii="Arial" w:eastAsia="Times New Roman" w:hAnsi="Arial" w:cs="Arial"/>
                <w:color w:val="000000"/>
                <w:sz w:val="15"/>
                <w:szCs w:val="15"/>
                <w:lang w:eastAsia="es-SV"/>
              </w:rPr>
              <w:t xml:space="preserve"> 4 -6 meses, Marca: Abbott, Origen: USA DNM I.M,020908022018</w:t>
            </w:r>
          </w:p>
        </w:tc>
        <w:tc>
          <w:tcPr>
            <w:tcW w:w="50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8CBD0D3" w14:textId="77777777" w:rsidR="00110BD3" w:rsidRPr="007C23E2" w:rsidRDefault="00110BD3" w:rsidP="00A45BAA">
            <w:pPr>
              <w:spacing w:after="0" w:line="240" w:lineRule="auto"/>
              <w:jc w:val="right"/>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$510.00</w:t>
            </w:r>
          </w:p>
        </w:tc>
        <w:tc>
          <w:tcPr>
            <w:tcW w:w="6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E16F2EA" w14:textId="77777777" w:rsidR="00110BD3" w:rsidRPr="007C23E2" w:rsidRDefault="00110BD3" w:rsidP="00A45BAA">
            <w:pPr>
              <w:spacing w:after="0" w:line="240" w:lineRule="auto"/>
              <w:jc w:val="right"/>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$1,020.00</w:t>
            </w:r>
          </w:p>
        </w:tc>
      </w:tr>
      <w:tr w:rsidR="00110BD3" w:rsidRPr="007C23E2" w14:paraId="2A493619" w14:textId="77777777" w:rsidTr="00A45BAA">
        <w:tc>
          <w:tcPr>
            <w:tcW w:w="50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3FA1D4B"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126</w:t>
            </w:r>
          </w:p>
        </w:tc>
        <w:tc>
          <w:tcPr>
            <w:tcW w:w="59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D429BA9"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Cada Uno</w:t>
            </w:r>
          </w:p>
        </w:tc>
        <w:tc>
          <w:tcPr>
            <w:tcW w:w="271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F5AA54C" w14:textId="77777777" w:rsidR="00110BD3" w:rsidRDefault="00110BD3" w:rsidP="00A45BAA">
            <w:pPr>
              <w:spacing w:after="0" w:line="240" w:lineRule="auto"/>
              <w:rPr>
                <w:rFonts w:ascii="Arial" w:eastAsia="Times New Roman" w:hAnsi="Arial" w:cs="Arial"/>
                <w:color w:val="000000"/>
                <w:sz w:val="15"/>
                <w:szCs w:val="15"/>
                <w:lang w:eastAsia="es-SV"/>
              </w:rPr>
            </w:pPr>
            <w:r w:rsidRPr="007C23E2">
              <w:rPr>
                <w:rFonts w:ascii="Arial" w:eastAsia="Times New Roman" w:hAnsi="Arial" w:cs="Arial"/>
                <w:b/>
                <w:bCs/>
                <w:color w:val="000000"/>
                <w:sz w:val="15"/>
                <w:szCs w:val="15"/>
                <w:lang w:eastAsia="es-SV"/>
              </w:rPr>
              <w:t>R/19 30503050 -</w:t>
            </w:r>
            <w:r w:rsidRPr="007C23E2">
              <w:rPr>
                <w:rFonts w:ascii="Arial" w:eastAsia="Times New Roman" w:hAnsi="Arial" w:cs="Arial"/>
                <w:color w:val="000000"/>
                <w:sz w:val="15"/>
                <w:szCs w:val="15"/>
                <w:lang w:eastAsia="es-SV"/>
              </w:rPr>
              <w:t xml:space="preserve"> BOLSA CUADRUPLE DE PLASTICO FLEXIBLE, ESQUINA REDONDEADA PARA RECOLECCION DE SANGRE CON ANTICOAGULANTE CPD, MAS SOLUCION ADITIVA QUE PRESERVE LOS GLOBULOS ROJOS POR 42 DIAS, CON AGUJA INVIOLABLE, SILICONEADA DE PARED ULTRA DELGADA, CALIBRE 16 G X 1 1/2 PULGADAS TUBULADURAS CODIFICADAS PARA FRACCIONAMIENTO SEMIAUTOMATIZADO, CON SISTEMA PARA DERIVAR LOS PRIMEROS 10 MILILITROS DE SANGRE DEL DONANTE Y LEUCORREDUCCION DEL 80-90% EN LOS HEMODERIVADOS, CON SU RESPECTIVO DESCARTABLE. CON FECHA DE VENCIMIENTO MINIMA DE 12 MESES. PRESENTAR MUESTRA </w:t>
            </w:r>
            <w:r w:rsidRPr="007C23E2">
              <w:rPr>
                <w:rFonts w:ascii="Arial" w:eastAsia="Times New Roman" w:hAnsi="Arial" w:cs="Arial"/>
                <w:b/>
                <w:bCs/>
                <w:color w:val="000000"/>
                <w:sz w:val="15"/>
                <w:szCs w:val="15"/>
                <w:lang w:eastAsia="es-SV"/>
              </w:rPr>
              <w:t>OFRECE:</w:t>
            </w:r>
            <w:r w:rsidRPr="007C23E2">
              <w:rPr>
                <w:rFonts w:ascii="Arial" w:eastAsia="Times New Roman" w:hAnsi="Arial" w:cs="Arial"/>
                <w:color w:val="000000"/>
                <w:sz w:val="15"/>
                <w:szCs w:val="15"/>
                <w:lang w:eastAsia="es-SV"/>
              </w:rPr>
              <w:t xml:space="preserve"> </w:t>
            </w:r>
          </w:p>
          <w:p w14:paraId="438414AC" w14:textId="77777777" w:rsidR="00110BD3" w:rsidRPr="007C23E2" w:rsidRDefault="00110BD3" w:rsidP="00A45BAA">
            <w:pPr>
              <w:spacing w:after="0" w:line="240" w:lineRule="auto"/>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BOLSA CUADRUPLE DE PLASTICO FLEXIBLE, ESQUINA REDONDEADA PARA RECOLECCION DE SANGRE CON ANTICOAGULANTE CPD, MAS SOLUCION ADITIVA QUE PRESERVE LOS GLOBULOS ROJOS POR 42 DIAS, CON AGUJA INVIOLABLE, SILICONEADA DE PARED ULTRA DELGADA, CALIBRE 16 G X 1 1/2 PULGADAS TUBULADURAS CODIFICADAS PARA FRACCIONAMIENTO SEMIAUTOMATIZADO, CON SISTEMA PARA DERIVAR LOS PRIMEROS 10 MILILITROS DE SANGRE DEL DONANTE Y LEUCORREDUCCION DEL 80-90% EN LOS HEMODERIVADOS, CON SU RESPECTIVO DESCARTABLE. CON FECHA DE VENCIMIENTO MINIMA DE 12 MESES. MARCA: TERUMO ORIGEN: INDIA VENCIMEINTO 12 MESES AL MOMENTO DE LA ENTREGA. DNM I.M. 080330042015</w:t>
            </w:r>
          </w:p>
        </w:tc>
        <w:tc>
          <w:tcPr>
            <w:tcW w:w="50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D19EFF0" w14:textId="77777777" w:rsidR="00110BD3" w:rsidRPr="007C23E2" w:rsidRDefault="00110BD3" w:rsidP="00A45BAA">
            <w:pPr>
              <w:spacing w:after="0" w:line="240" w:lineRule="auto"/>
              <w:jc w:val="right"/>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$12.15</w:t>
            </w:r>
          </w:p>
        </w:tc>
        <w:tc>
          <w:tcPr>
            <w:tcW w:w="6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716A1C8" w14:textId="77777777" w:rsidR="00110BD3" w:rsidRPr="007C23E2" w:rsidRDefault="00110BD3" w:rsidP="00A45BAA">
            <w:pPr>
              <w:spacing w:after="0" w:line="240" w:lineRule="auto"/>
              <w:jc w:val="right"/>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$1,530.90</w:t>
            </w:r>
          </w:p>
        </w:tc>
      </w:tr>
      <w:tr w:rsidR="00110BD3" w:rsidRPr="007C23E2" w14:paraId="5059F12D" w14:textId="77777777" w:rsidTr="00A45BAA">
        <w:tc>
          <w:tcPr>
            <w:tcW w:w="50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5AD18A6"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w:t>
            </w:r>
          </w:p>
        </w:tc>
        <w:tc>
          <w:tcPr>
            <w:tcW w:w="59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C9781A7"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w:t>
            </w:r>
          </w:p>
        </w:tc>
        <w:tc>
          <w:tcPr>
            <w:tcW w:w="271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B55CC59"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color w:val="000000"/>
                <w:sz w:val="20"/>
                <w:szCs w:val="20"/>
                <w:lang w:eastAsia="es-SV"/>
              </w:rPr>
              <w:t>TOTAL........................</w:t>
            </w:r>
          </w:p>
        </w:tc>
        <w:tc>
          <w:tcPr>
            <w:tcW w:w="50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58D1C5D" w14:textId="77777777"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w:t>
            </w:r>
          </w:p>
        </w:tc>
        <w:tc>
          <w:tcPr>
            <w:tcW w:w="6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186182B" w14:textId="77777777" w:rsidR="00110BD3" w:rsidRPr="007C23E2" w:rsidRDefault="00110BD3" w:rsidP="00A45BAA">
            <w:pPr>
              <w:spacing w:after="0" w:line="240" w:lineRule="auto"/>
              <w:jc w:val="right"/>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$2,550.90</w:t>
            </w:r>
          </w:p>
        </w:tc>
      </w:tr>
    </w:tbl>
    <w:p w14:paraId="25863719" w14:textId="77777777" w:rsidR="00110BD3" w:rsidRPr="007C23E2" w:rsidRDefault="00110BD3" w:rsidP="00110BD3">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356"/>
      </w:tblGrid>
      <w:tr w:rsidR="00110BD3" w:rsidRPr="007C23E2" w14:paraId="78290B6D" w14:textId="77777777" w:rsidTr="00A45BAA">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8FC7534" w14:textId="77777777" w:rsidR="00110BD3" w:rsidRPr="007C23E2" w:rsidRDefault="00110BD3" w:rsidP="00A45BAA">
            <w:pPr>
              <w:spacing w:after="0" w:line="240" w:lineRule="auto"/>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SON: </w:t>
            </w:r>
            <w:r w:rsidRPr="007C23E2">
              <w:rPr>
                <w:rFonts w:ascii="Arial" w:eastAsia="Times New Roman" w:hAnsi="Arial" w:cs="Arial"/>
                <w:b/>
                <w:bCs/>
                <w:color w:val="000000"/>
                <w:sz w:val="15"/>
                <w:szCs w:val="15"/>
                <w:lang w:eastAsia="es-SV"/>
              </w:rPr>
              <w:t>dos mil quinientos cincuenta 90/100 dólares</w:t>
            </w:r>
          </w:p>
        </w:tc>
      </w:tr>
      <w:tr w:rsidR="00110BD3" w:rsidRPr="007C23E2" w14:paraId="3CB978BD" w14:textId="77777777" w:rsidTr="00A45BAA">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110BD3" w:rsidRPr="007C23E2" w14:paraId="29F80C27" w14:textId="77777777" w:rsidTr="00A45BAA">
              <w:trPr>
                <w:tblCellSpacing w:w="0" w:type="dxa"/>
              </w:trPr>
              <w:tc>
                <w:tcPr>
                  <w:tcW w:w="0" w:type="auto"/>
                  <w:vAlign w:val="center"/>
                  <w:hideMark/>
                </w:tcPr>
                <w:p w14:paraId="59A855FF" w14:textId="7D55C546" w:rsidR="00110BD3" w:rsidRPr="007C23E2" w:rsidRDefault="00110BD3" w:rsidP="00A45BAA">
                  <w:pPr>
                    <w:spacing w:after="0" w:line="240" w:lineRule="auto"/>
                    <w:rPr>
                      <w:rFonts w:ascii="Times New Roman" w:eastAsia="Times New Roman" w:hAnsi="Times New Roman" w:cs="Times New Roman"/>
                      <w:sz w:val="24"/>
                      <w:szCs w:val="24"/>
                      <w:lang w:eastAsia="es-SV"/>
                    </w:rPr>
                  </w:pPr>
                </w:p>
              </w:tc>
            </w:tr>
          </w:tbl>
          <w:p w14:paraId="2BF6F8F4" w14:textId="77777777" w:rsidR="00110BD3" w:rsidRPr="007C23E2" w:rsidRDefault="00110BD3" w:rsidP="00A45BAA">
            <w:pPr>
              <w:spacing w:after="0" w:line="240" w:lineRule="auto"/>
              <w:rPr>
                <w:rFonts w:ascii="Times New Roman" w:eastAsia="Times New Roman" w:hAnsi="Times New Roman" w:cs="Times New Roman"/>
                <w:sz w:val="24"/>
                <w:szCs w:val="24"/>
                <w:lang w:eastAsia="es-SV"/>
              </w:rPr>
            </w:pPr>
          </w:p>
        </w:tc>
      </w:tr>
      <w:tr w:rsidR="00110BD3" w:rsidRPr="007C23E2" w14:paraId="39D408AA" w14:textId="77777777" w:rsidTr="00A45BAA">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259CB2B" w14:textId="77777777" w:rsidR="00110BD3" w:rsidRPr="007C23E2" w:rsidRDefault="00110BD3" w:rsidP="00A45BAA">
            <w:pPr>
              <w:spacing w:after="0" w:line="240" w:lineRule="auto"/>
              <w:rPr>
                <w:rFonts w:ascii="Times New Roman" w:eastAsia="Times New Roman" w:hAnsi="Times New Roman" w:cs="Times New Roman"/>
                <w:sz w:val="24"/>
                <w:szCs w:val="24"/>
                <w:lang w:eastAsia="es-SV"/>
              </w:rPr>
            </w:pPr>
            <w:r w:rsidRPr="007C23E2">
              <w:rPr>
                <w:rFonts w:ascii="Arial" w:eastAsia="Times New Roman" w:hAnsi="Arial" w:cs="Arial"/>
                <w:color w:val="000000"/>
                <w:sz w:val="15"/>
                <w:szCs w:val="15"/>
                <w:lang w:eastAsia="es-SV"/>
              </w:rPr>
              <w:t xml:space="preserve">LUGAR DE ENTREGA: ALMACEN-HOSPITAL </w:t>
            </w:r>
            <w:r>
              <w:rPr>
                <w:rFonts w:ascii="Arial" w:eastAsia="Times New Roman" w:hAnsi="Arial" w:cs="Arial"/>
                <w:color w:val="000000"/>
                <w:sz w:val="15"/>
                <w:szCs w:val="15"/>
                <w:lang w:eastAsia="es-SV"/>
              </w:rPr>
              <w:t>“</w:t>
            </w:r>
            <w:r w:rsidRPr="007C23E2">
              <w:rPr>
                <w:rFonts w:ascii="Arial" w:eastAsia="Times New Roman" w:hAnsi="Arial" w:cs="Arial"/>
                <w:color w:val="000000"/>
                <w:sz w:val="15"/>
                <w:szCs w:val="15"/>
                <w:lang w:eastAsia="es-SV"/>
              </w:rPr>
              <w:t>DR. JORGE MAZZINI VILLACORTA</w:t>
            </w:r>
            <w:r>
              <w:rPr>
                <w:rFonts w:ascii="Arial" w:eastAsia="Times New Roman" w:hAnsi="Arial" w:cs="Arial"/>
                <w:color w:val="000000"/>
                <w:sz w:val="15"/>
                <w:szCs w:val="15"/>
                <w:lang w:eastAsia="es-SV"/>
              </w:rPr>
              <w:t>”</w:t>
            </w:r>
            <w:r w:rsidRPr="007C23E2">
              <w:rPr>
                <w:rFonts w:ascii="Arial" w:eastAsia="Times New Roman" w:hAnsi="Arial" w:cs="Arial"/>
                <w:color w:val="000000"/>
                <w:sz w:val="15"/>
                <w:szCs w:val="15"/>
                <w:lang w:eastAsia="es-SV"/>
              </w:rPr>
              <w:t>, SONSONATE, TIEMPO DE ENTREGA 2 DIAS H. DESP. DE REC. O. DE C.</w:t>
            </w:r>
          </w:p>
        </w:tc>
      </w:tr>
    </w:tbl>
    <w:p w14:paraId="0D5DA6D3" w14:textId="77777777" w:rsidR="00110BD3" w:rsidRPr="007C23E2" w:rsidRDefault="00110BD3" w:rsidP="00110BD3">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744"/>
        <w:gridCol w:w="612"/>
      </w:tblGrid>
      <w:tr w:rsidR="00110BD3" w:rsidRPr="007C23E2" w14:paraId="062F81FF" w14:textId="77777777" w:rsidTr="00A45BA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CD5ADB0" w14:textId="77777777" w:rsidR="00110BD3" w:rsidRPr="007C23E2" w:rsidRDefault="00110BD3" w:rsidP="00A45BAA">
            <w:pPr>
              <w:spacing w:after="0" w:line="240" w:lineRule="auto"/>
              <w:rPr>
                <w:rFonts w:ascii="Times New Roman" w:eastAsia="Times New Roman" w:hAnsi="Times New Roman" w:cs="Times New Roman"/>
                <w:sz w:val="24"/>
                <w:szCs w:val="24"/>
                <w:lang w:eastAsia="es-SV"/>
              </w:rPr>
            </w:pPr>
          </w:p>
        </w:tc>
        <w:tc>
          <w:tcPr>
            <w:tcW w:w="366"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C752C41" w14:textId="77777777" w:rsidR="00110BD3" w:rsidRPr="007C23E2" w:rsidRDefault="00110BD3" w:rsidP="00A45BAA">
            <w:pPr>
              <w:spacing w:after="0" w:line="240" w:lineRule="auto"/>
              <w:rPr>
                <w:rFonts w:ascii="Times New Roman" w:eastAsia="Times New Roman" w:hAnsi="Times New Roman" w:cs="Times New Roman"/>
                <w:sz w:val="20"/>
                <w:szCs w:val="20"/>
                <w:lang w:eastAsia="es-SV"/>
              </w:rPr>
            </w:pPr>
          </w:p>
        </w:tc>
      </w:tr>
      <w:tr w:rsidR="00110BD3" w:rsidRPr="007C23E2" w14:paraId="1874BDA0" w14:textId="77777777" w:rsidTr="00A45BA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79AD8F1" w14:textId="77777777" w:rsidR="00110BD3" w:rsidRPr="007C23E2" w:rsidRDefault="00110BD3" w:rsidP="00A45BAA">
            <w:pPr>
              <w:spacing w:after="0" w:line="240" w:lineRule="auto"/>
              <w:rPr>
                <w:rFonts w:ascii="Times New Roman" w:eastAsia="Times New Roman" w:hAnsi="Times New Roman" w:cs="Times New Roman"/>
                <w:sz w:val="20"/>
                <w:szCs w:val="20"/>
                <w:lang w:eastAsia="es-SV"/>
              </w:rPr>
            </w:pPr>
          </w:p>
        </w:tc>
        <w:tc>
          <w:tcPr>
            <w:tcW w:w="366"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A81966E" w14:textId="77777777" w:rsidR="00110BD3" w:rsidRPr="007C23E2" w:rsidRDefault="00110BD3" w:rsidP="00A45BAA">
            <w:pPr>
              <w:spacing w:after="0" w:line="240" w:lineRule="auto"/>
              <w:rPr>
                <w:rFonts w:ascii="Times New Roman" w:eastAsia="Times New Roman" w:hAnsi="Times New Roman" w:cs="Times New Roman"/>
                <w:sz w:val="20"/>
                <w:szCs w:val="20"/>
                <w:lang w:eastAsia="es-SV"/>
              </w:rPr>
            </w:pPr>
          </w:p>
        </w:tc>
      </w:tr>
      <w:tr w:rsidR="00110BD3" w:rsidRPr="007C23E2" w14:paraId="73A7CA95" w14:textId="77777777" w:rsidTr="00A45BA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19B576D" w14:textId="77777777" w:rsidR="00110BD3" w:rsidRPr="007C23E2" w:rsidRDefault="00110BD3" w:rsidP="00A45BAA">
            <w:pPr>
              <w:spacing w:after="0" w:line="240" w:lineRule="auto"/>
              <w:rPr>
                <w:rFonts w:ascii="Times New Roman" w:eastAsia="Times New Roman" w:hAnsi="Times New Roman" w:cs="Times New Roman"/>
                <w:sz w:val="20"/>
                <w:szCs w:val="20"/>
                <w:lang w:eastAsia="es-SV"/>
              </w:rPr>
            </w:pPr>
          </w:p>
        </w:tc>
        <w:tc>
          <w:tcPr>
            <w:tcW w:w="366" w:type="pct"/>
            <w:shd w:val="clear" w:color="auto" w:fill="FFFFFF"/>
            <w:vAlign w:val="center"/>
            <w:hideMark/>
          </w:tcPr>
          <w:p w14:paraId="4F75C232" w14:textId="77777777" w:rsidR="00110BD3" w:rsidRPr="007C23E2" w:rsidRDefault="00110BD3" w:rsidP="00A45BAA">
            <w:pPr>
              <w:spacing w:after="0" w:line="240" w:lineRule="auto"/>
              <w:rPr>
                <w:rFonts w:ascii="Times New Roman" w:eastAsia="Times New Roman" w:hAnsi="Times New Roman" w:cs="Times New Roman"/>
                <w:sz w:val="20"/>
                <w:szCs w:val="20"/>
                <w:lang w:eastAsia="es-SV"/>
              </w:rPr>
            </w:pPr>
          </w:p>
        </w:tc>
      </w:tr>
      <w:tr w:rsidR="00110BD3" w:rsidRPr="007C23E2" w14:paraId="25F6E26C" w14:textId="77777777" w:rsidTr="00A45BA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713AED8" w14:textId="4F28EA8F" w:rsidR="00110BD3" w:rsidRDefault="00110BD3" w:rsidP="00A45BAA">
            <w:pPr>
              <w:spacing w:after="0" w:line="240" w:lineRule="auto"/>
              <w:jc w:val="center"/>
              <w:rPr>
                <w:rFonts w:ascii="Times New Roman" w:eastAsia="Times New Roman" w:hAnsi="Times New Roman" w:cs="Times New Roman"/>
                <w:sz w:val="24"/>
                <w:szCs w:val="24"/>
                <w:lang w:eastAsia="es-SV"/>
              </w:rPr>
            </w:pPr>
            <w:r w:rsidRPr="0098752F">
              <w:rPr>
                <w:noProof/>
                <w:lang w:eastAsia="es-SV"/>
              </w:rPr>
              <w:lastRenderedPageBreak/>
              <w:drawing>
                <wp:anchor distT="0" distB="0" distL="114300" distR="114300" simplePos="0" relativeHeight="251661312" behindDoc="0" locked="0" layoutInCell="1" allowOverlap="1" wp14:anchorId="577901B3" wp14:editId="2AA0CB26">
                  <wp:simplePos x="0" y="0"/>
                  <wp:positionH relativeFrom="margin">
                    <wp:posOffset>1061085</wp:posOffset>
                  </wp:positionH>
                  <wp:positionV relativeFrom="margin">
                    <wp:posOffset>204470</wp:posOffset>
                  </wp:positionV>
                  <wp:extent cx="2324100" cy="885825"/>
                  <wp:effectExtent l="19050" t="0" r="19050" b="2952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966" t="64998" r="28001" b="24739"/>
                          <a:stretch/>
                        </pic:blipFill>
                        <pic:spPr bwMode="auto">
                          <a:xfrm>
                            <a:off x="0" y="0"/>
                            <a:ext cx="2324100"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23E2">
              <w:rPr>
                <w:rFonts w:ascii="Times New Roman" w:eastAsia="Times New Roman" w:hAnsi="Times New Roman" w:cs="Times New Roman"/>
                <w:sz w:val="24"/>
                <w:szCs w:val="24"/>
                <w:lang w:eastAsia="es-SV"/>
              </w:rPr>
              <w:br/>
            </w:r>
            <w:r w:rsidRPr="007C23E2">
              <w:rPr>
                <w:rFonts w:ascii="Times New Roman" w:eastAsia="Times New Roman" w:hAnsi="Times New Roman" w:cs="Times New Roman"/>
                <w:sz w:val="24"/>
                <w:szCs w:val="24"/>
                <w:lang w:eastAsia="es-SV"/>
              </w:rPr>
              <w:br/>
            </w:r>
          </w:p>
          <w:p w14:paraId="19273990" w14:textId="3ED853D9" w:rsidR="00110BD3" w:rsidRDefault="00110BD3" w:rsidP="00A45BAA">
            <w:pPr>
              <w:spacing w:after="0" w:line="240" w:lineRule="auto"/>
              <w:jc w:val="center"/>
              <w:rPr>
                <w:rFonts w:ascii="Times New Roman" w:eastAsia="Times New Roman" w:hAnsi="Times New Roman" w:cs="Times New Roman"/>
                <w:sz w:val="24"/>
                <w:szCs w:val="24"/>
                <w:lang w:eastAsia="es-SV"/>
              </w:rPr>
            </w:pPr>
          </w:p>
          <w:p w14:paraId="488848E0" w14:textId="6A3D5D15" w:rsidR="00110BD3" w:rsidRPr="007C23E2" w:rsidRDefault="00110BD3" w:rsidP="00A45BAA">
            <w:pPr>
              <w:spacing w:after="0" w:line="240" w:lineRule="auto"/>
              <w:jc w:val="center"/>
              <w:rPr>
                <w:rFonts w:ascii="Times New Roman" w:eastAsia="Times New Roman" w:hAnsi="Times New Roman" w:cs="Times New Roman"/>
                <w:sz w:val="24"/>
                <w:szCs w:val="24"/>
                <w:lang w:eastAsia="es-SV"/>
              </w:rPr>
            </w:pPr>
          </w:p>
        </w:tc>
        <w:tc>
          <w:tcPr>
            <w:tcW w:w="366" w:type="pct"/>
            <w:shd w:val="clear" w:color="auto" w:fill="FFFFFF"/>
            <w:vAlign w:val="center"/>
            <w:hideMark/>
          </w:tcPr>
          <w:p w14:paraId="2F608C66" w14:textId="77777777" w:rsidR="00110BD3" w:rsidRPr="007C23E2" w:rsidRDefault="00110BD3" w:rsidP="00A45BAA">
            <w:pPr>
              <w:spacing w:after="0" w:line="240" w:lineRule="auto"/>
              <w:rPr>
                <w:rFonts w:ascii="Times New Roman" w:eastAsia="Times New Roman" w:hAnsi="Times New Roman" w:cs="Times New Roman"/>
                <w:sz w:val="20"/>
                <w:szCs w:val="20"/>
                <w:lang w:eastAsia="es-SV"/>
              </w:rPr>
            </w:pPr>
          </w:p>
        </w:tc>
      </w:tr>
    </w:tbl>
    <w:p w14:paraId="0B591A03" w14:textId="77777777" w:rsidR="00110BD3" w:rsidRDefault="00110BD3" w:rsidP="00110BD3"/>
    <w:p w14:paraId="74479138" w14:textId="77777777" w:rsidR="00110BD3" w:rsidRDefault="00110BD3" w:rsidP="00110BD3"/>
    <w:p w14:paraId="789B1105" w14:textId="77777777" w:rsidR="00110BD3" w:rsidRDefault="00110BD3" w:rsidP="00110BD3"/>
    <w:p w14:paraId="6FE8DA6F" w14:textId="77777777" w:rsidR="00110BD3" w:rsidRDefault="00110BD3" w:rsidP="00110BD3"/>
    <w:p w14:paraId="5310CAA3" w14:textId="77777777" w:rsidR="00110BD3" w:rsidRDefault="00110BD3" w:rsidP="00110BD3"/>
    <w:p w14:paraId="463AA1DC" w14:textId="77777777" w:rsidR="00110BD3" w:rsidRDefault="00110BD3" w:rsidP="00110BD3"/>
    <w:p w14:paraId="52605C2C" w14:textId="77777777" w:rsidR="00110BD3" w:rsidRDefault="00110BD3" w:rsidP="00110BD3"/>
    <w:p w14:paraId="55BCE95D" w14:textId="77777777" w:rsidR="00110BD3" w:rsidRDefault="00110BD3" w:rsidP="00110BD3"/>
    <w:p w14:paraId="4B516568" w14:textId="77777777" w:rsidR="00110BD3" w:rsidRDefault="00110BD3" w:rsidP="00110BD3"/>
    <w:p w14:paraId="0CAC31B5" w14:textId="77777777" w:rsidR="00110BD3" w:rsidRDefault="00110BD3" w:rsidP="00110BD3"/>
    <w:p w14:paraId="44FBA7F3" w14:textId="77777777" w:rsidR="00110BD3" w:rsidRDefault="00110BD3" w:rsidP="00110BD3"/>
    <w:p w14:paraId="0566DBCA" w14:textId="77777777" w:rsidR="00110BD3" w:rsidRDefault="00110BD3" w:rsidP="00110BD3"/>
    <w:p w14:paraId="560A84EF" w14:textId="77777777" w:rsidR="00110BD3" w:rsidRDefault="00110BD3" w:rsidP="00110BD3"/>
    <w:p w14:paraId="6C9AB9A3" w14:textId="77777777" w:rsidR="00110BD3" w:rsidRDefault="00110BD3" w:rsidP="00110BD3"/>
    <w:p w14:paraId="06D082E0" w14:textId="77777777" w:rsidR="00110BD3" w:rsidRDefault="00110BD3" w:rsidP="00110BD3"/>
    <w:p w14:paraId="08398B25" w14:textId="77777777" w:rsidR="00110BD3" w:rsidRDefault="00110BD3" w:rsidP="00110BD3"/>
    <w:p w14:paraId="229BADA9" w14:textId="77777777" w:rsidR="00110BD3" w:rsidRDefault="00110BD3" w:rsidP="00110BD3"/>
    <w:p w14:paraId="4961EE1B" w14:textId="391CB9F9" w:rsidR="00110BD3" w:rsidRDefault="00110BD3" w:rsidP="00110BD3"/>
    <w:p w14:paraId="1E1769D3" w14:textId="77777777" w:rsidR="008B3A52" w:rsidRDefault="008B3A52" w:rsidP="00110BD3"/>
    <w:p w14:paraId="4CF8671C" w14:textId="77777777" w:rsidR="00110BD3" w:rsidRDefault="00110BD3" w:rsidP="00110BD3"/>
    <w:p w14:paraId="70988D30" w14:textId="24A832BD" w:rsidR="00110BD3" w:rsidRDefault="00110BD3" w:rsidP="00110BD3"/>
    <w:p w14:paraId="63AF4770" w14:textId="5654782A" w:rsidR="00110BD3" w:rsidRDefault="00110BD3" w:rsidP="00110BD3"/>
    <w:p w14:paraId="0192D35B" w14:textId="77777777" w:rsidR="00110BD3" w:rsidRDefault="00110BD3" w:rsidP="00110BD3"/>
    <w:tbl>
      <w:tblPr>
        <w:tblW w:w="5000" w:type="pct"/>
        <w:tblInd w:w="-78" w:type="dxa"/>
        <w:tblCellMar>
          <w:left w:w="70" w:type="dxa"/>
          <w:right w:w="70" w:type="dxa"/>
        </w:tblCellMar>
        <w:tblLook w:val="04A0" w:firstRow="1" w:lastRow="0" w:firstColumn="1" w:lastColumn="0" w:noHBand="0" w:noVBand="1"/>
      </w:tblPr>
      <w:tblGrid>
        <w:gridCol w:w="4621"/>
        <w:gridCol w:w="930"/>
        <w:gridCol w:w="908"/>
        <w:gridCol w:w="993"/>
        <w:gridCol w:w="1043"/>
        <w:gridCol w:w="345"/>
      </w:tblGrid>
      <w:tr w:rsidR="008B3A52" w14:paraId="4B1266A8" w14:textId="77777777" w:rsidTr="00E34ABE">
        <w:trPr>
          <w:trHeight w:val="509"/>
        </w:trPr>
        <w:tc>
          <w:tcPr>
            <w:tcW w:w="4621" w:type="dxa"/>
            <w:vMerge w:val="restart"/>
            <w:noWrap/>
            <w:vAlign w:val="bottom"/>
            <w:hideMark/>
          </w:tcPr>
          <w:p w14:paraId="46F85862" w14:textId="77777777" w:rsidR="008B3A52" w:rsidRDefault="008B3A52" w:rsidP="00E34ABE">
            <w:pPr>
              <w:rPr>
                <w:rFonts w:ascii="Arial" w:hAnsi="Arial" w:cs="Arial"/>
                <w:sz w:val="16"/>
                <w:szCs w:val="16"/>
                <w:lang w:val="es-ES" w:eastAsia="es-ES"/>
              </w:rPr>
            </w:pPr>
            <w:r>
              <w:rPr>
                <w:noProof/>
                <w:lang w:eastAsia="es-SV"/>
              </w:rPr>
              <w:lastRenderedPageBreak/>
              <w:drawing>
                <wp:anchor distT="0" distB="0" distL="114300" distR="114300" simplePos="0" relativeHeight="251663360" behindDoc="0" locked="0" layoutInCell="1" allowOverlap="1" wp14:anchorId="28AF9B5E" wp14:editId="73E8323F">
                  <wp:simplePos x="0" y="0"/>
                  <wp:positionH relativeFrom="column">
                    <wp:posOffset>286385</wp:posOffset>
                  </wp:positionH>
                  <wp:positionV relativeFrom="paragraph">
                    <wp:posOffset>-270510</wp:posOffset>
                  </wp:positionV>
                  <wp:extent cx="2426970" cy="10033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970" cy="10033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8B3A52" w14:paraId="42D72FD4" w14:textId="77777777" w:rsidTr="00E34ABE">
              <w:trPr>
                <w:trHeight w:val="509"/>
                <w:tblCellSpacing w:w="0" w:type="dxa"/>
              </w:trPr>
              <w:tc>
                <w:tcPr>
                  <w:tcW w:w="4480" w:type="dxa"/>
                  <w:vMerge w:val="restart"/>
                  <w:noWrap/>
                  <w:vAlign w:val="center"/>
                  <w:hideMark/>
                </w:tcPr>
                <w:p w14:paraId="406376F3" w14:textId="77777777" w:rsidR="008B3A52" w:rsidRDefault="008B3A52" w:rsidP="00E34ABE"/>
              </w:tc>
            </w:tr>
            <w:tr w:rsidR="008B3A52" w14:paraId="03A62E6D" w14:textId="77777777" w:rsidTr="00E34ABE">
              <w:trPr>
                <w:trHeight w:val="509"/>
                <w:tblCellSpacing w:w="0" w:type="dxa"/>
              </w:trPr>
              <w:tc>
                <w:tcPr>
                  <w:tcW w:w="0" w:type="auto"/>
                  <w:vMerge/>
                  <w:vAlign w:val="center"/>
                  <w:hideMark/>
                </w:tcPr>
                <w:p w14:paraId="5452B2E7" w14:textId="77777777" w:rsidR="008B3A52" w:rsidRDefault="008B3A52" w:rsidP="00E34ABE">
                  <w:pPr>
                    <w:spacing w:after="0" w:line="240" w:lineRule="auto"/>
                  </w:pPr>
                </w:p>
              </w:tc>
            </w:tr>
          </w:tbl>
          <w:p w14:paraId="194FAB4C" w14:textId="77777777" w:rsidR="008B3A52" w:rsidRDefault="008B3A52" w:rsidP="00E34ABE">
            <w:pPr>
              <w:spacing w:after="0"/>
            </w:pPr>
          </w:p>
        </w:tc>
        <w:tc>
          <w:tcPr>
            <w:tcW w:w="4357" w:type="dxa"/>
            <w:gridSpan w:val="5"/>
            <w:vMerge w:val="restart"/>
            <w:vAlign w:val="center"/>
            <w:hideMark/>
          </w:tcPr>
          <w:p w14:paraId="206B2FB8" w14:textId="77777777" w:rsidR="008B3A52" w:rsidRDefault="008B3A52" w:rsidP="00E34ABE">
            <w:pPr>
              <w:jc w:val="center"/>
              <w:rPr>
                <w:rFonts w:ascii="Arial" w:hAnsi="Arial" w:cs="Arial"/>
                <w:b/>
                <w:bCs/>
                <w:sz w:val="16"/>
                <w:szCs w:val="16"/>
                <w:lang w:val="es-ES" w:eastAsia="es-ES"/>
              </w:rPr>
            </w:pPr>
            <w:r>
              <w:rPr>
                <w:rFonts w:ascii="Arial" w:hAnsi="Arial" w:cs="Arial"/>
                <w:b/>
                <w:bCs/>
                <w:sz w:val="16"/>
                <w:szCs w:val="16"/>
              </w:rPr>
              <w:t>"HOSPITAL NACIONAL DR. JORGE MAZZINI VILLACORTA" SONSONATE                                                                                                                                                                                                                   UNIDAD DE ADQUISICIONES Y CONTRATACIONES INSTITUCIONAL (UACI)</w:t>
            </w:r>
          </w:p>
        </w:tc>
      </w:tr>
      <w:tr w:rsidR="008B3A52" w14:paraId="64F6CE4B" w14:textId="77777777" w:rsidTr="00E34ABE">
        <w:trPr>
          <w:trHeight w:val="690"/>
        </w:trPr>
        <w:tc>
          <w:tcPr>
            <w:tcW w:w="0" w:type="auto"/>
            <w:vMerge/>
            <w:vAlign w:val="center"/>
            <w:hideMark/>
          </w:tcPr>
          <w:p w14:paraId="1BF91972" w14:textId="77777777" w:rsidR="008B3A52" w:rsidRDefault="008B3A52" w:rsidP="00E34ABE">
            <w:pPr>
              <w:spacing w:after="0" w:line="240" w:lineRule="auto"/>
            </w:pPr>
          </w:p>
        </w:tc>
        <w:tc>
          <w:tcPr>
            <w:tcW w:w="0" w:type="auto"/>
            <w:gridSpan w:val="5"/>
            <w:vMerge/>
            <w:vAlign w:val="center"/>
            <w:hideMark/>
          </w:tcPr>
          <w:p w14:paraId="3E51D8CC" w14:textId="77777777" w:rsidR="008B3A52" w:rsidRDefault="008B3A52" w:rsidP="00E34ABE">
            <w:pPr>
              <w:spacing w:after="0" w:line="240" w:lineRule="auto"/>
              <w:rPr>
                <w:rFonts w:ascii="Arial" w:hAnsi="Arial" w:cs="Arial"/>
                <w:b/>
                <w:bCs/>
                <w:sz w:val="16"/>
                <w:szCs w:val="16"/>
                <w:lang w:val="es-ES" w:eastAsia="es-ES"/>
              </w:rPr>
            </w:pPr>
          </w:p>
        </w:tc>
      </w:tr>
      <w:tr w:rsidR="008B3A52" w14:paraId="3D37FCBF" w14:textId="77777777" w:rsidTr="00E34ABE">
        <w:trPr>
          <w:trHeight w:val="675"/>
        </w:trPr>
        <w:tc>
          <w:tcPr>
            <w:tcW w:w="0" w:type="auto"/>
            <w:vMerge/>
            <w:vAlign w:val="center"/>
            <w:hideMark/>
          </w:tcPr>
          <w:p w14:paraId="6B54F852" w14:textId="77777777" w:rsidR="008B3A52" w:rsidRDefault="008B3A52" w:rsidP="00E34ABE">
            <w:pPr>
              <w:spacing w:after="0" w:line="240" w:lineRule="auto"/>
            </w:pPr>
          </w:p>
        </w:tc>
        <w:tc>
          <w:tcPr>
            <w:tcW w:w="0" w:type="auto"/>
            <w:gridSpan w:val="5"/>
            <w:vMerge/>
            <w:vAlign w:val="center"/>
            <w:hideMark/>
          </w:tcPr>
          <w:p w14:paraId="35C76344" w14:textId="77777777" w:rsidR="008B3A52" w:rsidRDefault="008B3A52" w:rsidP="00E34ABE">
            <w:pPr>
              <w:spacing w:after="0" w:line="240" w:lineRule="auto"/>
              <w:rPr>
                <w:rFonts w:ascii="Arial" w:hAnsi="Arial" w:cs="Arial"/>
                <w:b/>
                <w:bCs/>
                <w:sz w:val="16"/>
                <w:szCs w:val="16"/>
                <w:lang w:val="es-ES" w:eastAsia="es-ES"/>
              </w:rPr>
            </w:pPr>
          </w:p>
        </w:tc>
      </w:tr>
      <w:tr w:rsidR="008B3A52" w14:paraId="6C9CB778" w14:textId="77777777" w:rsidTr="00E34ABE">
        <w:trPr>
          <w:trHeight w:val="240"/>
        </w:trPr>
        <w:tc>
          <w:tcPr>
            <w:tcW w:w="0" w:type="auto"/>
            <w:vMerge/>
            <w:vAlign w:val="center"/>
            <w:hideMark/>
          </w:tcPr>
          <w:p w14:paraId="27E80B72" w14:textId="77777777" w:rsidR="008B3A52" w:rsidRDefault="008B3A52" w:rsidP="00E34ABE">
            <w:pPr>
              <w:spacing w:after="0" w:line="240" w:lineRule="auto"/>
            </w:pPr>
          </w:p>
        </w:tc>
        <w:tc>
          <w:tcPr>
            <w:tcW w:w="958" w:type="dxa"/>
            <w:vAlign w:val="center"/>
            <w:hideMark/>
          </w:tcPr>
          <w:p w14:paraId="0C0BE903" w14:textId="77777777" w:rsidR="008B3A52" w:rsidRDefault="008B3A52" w:rsidP="00E34ABE">
            <w:pPr>
              <w:spacing w:after="0"/>
            </w:pPr>
          </w:p>
        </w:tc>
        <w:tc>
          <w:tcPr>
            <w:tcW w:w="938" w:type="dxa"/>
            <w:vAlign w:val="center"/>
            <w:hideMark/>
          </w:tcPr>
          <w:p w14:paraId="3FF6CE57" w14:textId="77777777" w:rsidR="008B3A52" w:rsidRDefault="008B3A52" w:rsidP="00E34ABE">
            <w:pPr>
              <w:spacing w:after="0"/>
            </w:pPr>
          </w:p>
        </w:tc>
        <w:tc>
          <w:tcPr>
            <w:tcW w:w="1028" w:type="dxa"/>
            <w:vAlign w:val="center"/>
            <w:hideMark/>
          </w:tcPr>
          <w:p w14:paraId="7A56A68F" w14:textId="77777777" w:rsidR="008B3A52" w:rsidRDefault="008B3A52" w:rsidP="00E34ABE">
            <w:pPr>
              <w:spacing w:after="0"/>
            </w:pPr>
          </w:p>
        </w:tc>
        <w:tc>
          <w:tcPr>
            <w:tcW w:w="1082" w:type="dxa"/>
            <w:vAlign w:val="center"/>
            <w:hideMark/>
          </w:tcPr>
          <w:p w14:paraId="6940BCAD" w14:textId="77777777" w:rsidR="008B3A52" w:rsidRDefault="008B3A52" w:rsidP="00E34ABE">
            <w:pPr>
              <w:spacing w:after="0"/>
            </w:pPr>
          </w:p>
        </w:tc>
        <w:tc>
          <w:tcPr>
            <w:tcW w:w="351" w:type="dxa"/>
            <w:vAlign w:val="center"/>
            <w:hideMark/>
          </w:tcPr>
          <w:p w14:paraId="73931515" w14:textId="77777777" w:rsidR="008B3A52" w:rsidRDefault="008B3A52" w:rsidP="00E34ABE">
            <w:pPr>
              <w:spacing w:after="0"/>
            </w:pPr>
          </w:p>
        </w:tc>
      </w:tr>
    </w:tbl>
    <w:p w14:paraId="533765B6" w14:textId="77777777" w:rsidR="008B3A52" w:rsidRDefault="008B3A52" w:rsidP="008B3A52">
      <w:pPr>
        <w:pStyle w:val="Textodenotaalfinal"/>
        <w:widowControl/>
        <w:jc w:val="center"/>
        <w:rPr>
          <w:rFonts w:ascii="Arial" w:hAnsi="Arial" w:cs="Arial"/>
          <w:b/>
          <w:sz w:val="16"/>
          <w:szCs w:val="16"/>
          <w:u w:val="single"/>
          <w:lang w:val="es-SV"/>
        </w:rPr>
      </w:pPr>
      <w:r>
        <w:rPr>
          <w:rFonts w:ascii="Arial" w:hAnsi="Arial" w:cs="Arial"/>
          <w:b/>
          <w:sz w:val="16"/>
          <w:szCs w:val="16"/>
          <w:u w:val="single"/>
          <w:lang w:val="es-SV"/>
        </w:rPr>
        <w:t>CONDICIONES DEL SUMINISTRO</w:t>
      </w:r>
    </w:p>
    <w:p w14:paraId="0F45DF59" w14:textId="77777777" w:rsidR="008B3A52" w:rsidRDefault="008B3A52" w:rsidP="008B3A52">
      <w:pPr>
        <w:pStyle w:val="Textodenotaalfinal"/>
        <w:widowControl/>
        <w:rPr>
          <w:rFonts w:ascii="Arial" w:hAnsi="Arial" w:cs="Arial"/>
          <w:b/>
          <w:sz w:val="16"/>
          <w:szCs w:val="16"/>
          <w:u w:val="single"/>
          <w:lang w:val="es-SV"/>
        </w:rPr>
      </w:pPr>
    </w:p>
    <w:p w14:paraId="0695FFD9" w14:textId="77777777" w:rsidR="008B3A52" w:rsidRDefault="008B3A52" w:rsidP="008B3A52">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Esta orden de compra está sujeta a todo lo establecido en la ley de adquisiciones y contrataciones de la Administración Pública LACAP y su reglamento.</w:t>
      </w:r>
    </w:p>
    <w:p w14:paraId="4384E93F" w14:textId="77777777" w:rsidR="008B3A52" w:rsidRDefault="008B3A52" w:rsidP="008B3A52">
      <w:pPr>
        <w:pStyle w:val="Textodenotaalfinal"/>
        <w:widowControl/>
        <w:ind w:left="360"/>
        <w:jc w:val="both"/>
        <w:rPr>
          <w:rFonts w:ascii="Arial" w:hAnsi="Arial" w:cs="Arial"/>
          <w:sz w:val="16"/>
          <w:szCs w:val="16"/>
          <w:lang w:val="es-SV"/>
        </w:rPr>
      </w:pPr>
    </w:p>
    <w:p w14:paraId="5CF4DF51" w14:textId="77777777" w:rsidR="008B3A52" w:rsidRDefault="008B3A52" w:rsidP="008B3A52">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Forma parte integral de esta orden de compra, la Solicitud de Cotización con sus especificaciones técnicas y la oferta presentada por la empresa participante.</w:t>
      </w:r>
    </w:p>
    <w:p w14:paraId="39280091" w14:textId="77777777" w:rsidR="008B3A52" w:rsidRDefault="008B3A52" w:rsidP="008B3A52">
      <w:pPr>
        <w:pStyle w:val="Prrafodelista"/>
        <w:rPr>
          <w:rFonts w:ascii="Arial" w:hAnsi="Arial" w:cs="Arial"/>
          <w:sz w:val="16"/>
          <w:szCs w:val="16"/>
          <w:lang w:val="es-SV"/>
        </w:rPr>
      </w:pPr>
    </w:p>
    <w:p w14:paraId="4EAA81DB" w14:textId="77777777" w:rsidR="008B3A52" w:rsidRDefault="008B3A52" w:rsidP="008B3A52">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Pr>
          <w:rFonts w:ascii="Arial" w:hAnsi="Arial" w:cs="Arial"/>
          <w:b/>
          <w:sz w:val="16"/>
          <w:szCs w:val="16"/>
          <w:lang w:val="es-SV"/>
        </w:rPr>
        <w:t xml:space="preserve">(Art. 85 y Art. 158). </w:t>
      </w:r>
      <w:r>
        <w:rPr>
          <w:rFonts w:ascii="Arial" w:hAnsi="Arial" w:cs="Arial"/>
          <w:sz w:val="16"/>
          <w:szCs w:val="16"/>
          <w:lang w:val="es-SV"/>
        </w:rPr>
        <w:t>Además, se hará de carácter público el incumplimiento. Formando parte del registro de proveedores incumplidos.</w:t>
      </w:r>
    </w:p>
    <w:p w14:paraId="7E449DD3" w14:textId="77777777" w:rsidR="008B3A52" w:rsidRDefault="008B3A52" w:rsidP="008B3A52">
      <w:pPr>
        <w:pStyle w:val="Prrafodelista"/>
        <w:rPr>
          <w:rFonts w:ascii="Arial" w:hAnsi="Arial" w:cs="Arial"/>
          <w:sz w:val="16"/>
          <w:szCs w:val="16"/>
          <w:lang w:val="es-SV"/>
        </w:rPr>
      </w:pPr>
    </w:p>
    <w:p w14:paraId="29679DBE" w14:textId="77777777" w:rsidR="008B3A52" w:rsidRDefault="008B3A52" w:rsidP="008B3A52">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Al recibir la orden de compra favor comunicarse al departamento de Almacén del Hospital con el encargado </w:t>
      </w:r>
      <w:r w:rsidRPr="00745A52">
        <w:rPr>
          <w:rFonts w:ascii="Arial" w:hAnsi="Arial" w:cs="Arial"/>
          <w:b/>
          <w:bCs/>
          <w:sz w:val="16"/>
          <w:szCs w:val="16"/>
        </w:rPr>
        <w:t>CLAUDIA ABIGAIL FLORES PEREZ</w:t>
      </w:r>
      <w:r>
        <w:rPr>
          <w:rFonts w:ascii="Arial" w:hAnsi="Arial" w:cs="Arial"/>
          <w:sz w:val="16"/>
          <w:szCs w:val="16"/>
        </w:rPr>
        <w:t xml:space="preserve">, al tel.: 2891-6554 -2891-6553 para programar cita con 2 días de anticipación y en el plazo establecido en la orden de compra, </w:t>
      </w:r>
    </w:p>
    <w:p w14:paraId="071B3FB1" w14:textId="77777777" w:rsidR="008B3A52" w:rsidRDefault="008B3A52" w:rsidP="008B3A52">
      <w:pPr>
        <w:pStyle w:val="Prrafodelista"/>
        <w:rPr>
          <w:rFonts w:ascii="Arial" w:hAnsi="Arial" w:cs="Arial"/>
          <w:sz w:val="16"/>
          <w:szCs w:val="16"/>
        </w:rPr>
      </w:pPr>
    </w:p>
    <w:p w14:paraId="3B672F96" w14:textId="77777777" w:rsidR="008B3A52" w:rsidRDefault="008B3A52" w:rsidP="008B3A52">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La Dirección General de Impuestos Internos en uso de sus facultades legales y de conformidad con lo establecido en el </w:t>
      </w:r>
      <w:r>
        <w:rPr>
          <w:rFonts w:ascii="Arial" w:hAnsi="Arial" w:cs="Arial"/>
          <w:b/>
          <w:sz w:val="16"/>
          <w:szCs w:val="16"/>
        </w:rPr>
        <w:t>Art. 162</w:t>
      </w:r>
      <w:r>
        <w:rPr>
          <w:rFonts w:ascii="Arial" w:hAnsi="Arial" w:cs="Arial"/>
          <w:sz w:val="16"/>
          <w:szCs w:val="16"/>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00994F82" w14:textId="77777777" w:rsidR="008B3A52" w:rsidRDefault="008B3A52" w:rsidP="008B3A52">
      <w:pPr>
        <w:pStyle w:val="Prrafodelista"/>
        <w:rPr>
          <w:rFonts w:ascii="Arial" w:hAnsi="Arial" w:cs="Arial"/>
          <w:sz w:val="16"/>
          <w:szCs w:val="16"/>
        </w:rPr>
      </w:pPr>
    </w:p>
    <w:p w14:paraId="148BE2AE" w14:textId="77777777" w:rsidR="008B3A52" w:rsidRDefault="008B3A52" w:rsidP="008B3A52">
      <w:pPr>
        <w:pStyle w:val="Textodenotaalfinal"/>
        <w:widowControl/>
        <w:numPr>
          <w:ilvl w:val="0"/>
          <w:numId w:val="1"/>
        </w:numPr>
        <w:spacing w:line="276" w:lineRule="auto"/>
        <w:jc w:val="both"/>
        <w:rPr>
          <w:rFonts w:ascii="Arial" w:hAnsi="Arial" w:cs="Arial"/>
          <w:sz w:val="16"/>
          <w:szCs w:val="16"/>
        </w:rPr>
      </w:pPr>
      <w:r>
        <w:rPr>
          <w:rFonts w:ascii="Arial" w:hAnsi="Arial" w:cs="Arial"/>
          <w:b/>
          <w:sz w:val="16"/>
          <w:szCs w:val="16"/>
        </w:rPr>
        <w:t xml:space="preserve">Administrador de Órdenes de Compra: Licdo. Mario Salvador </w:t>
      </w:r>
      <w:proofErr w:type="spellStart"/>
      <w:r>
        <w:rPr>
          <w:rFonts w:ascii="Arial" w:hAnsi="Arial" w:cs="Arial"/>
          <w:b/>
          <w:sz w:val="16"/>
          <w:szCs w:val="16"/>
        </w:rPr>
        <w:t>Huezo</w:t>
      </w:r>
      <w:proofErr w:type="spellEnd"/>
      <w:r>
        <w:rPr>
          <w:rFonts w:ascii="Arial" w:hAnsi="Arial" w:cs="Arial"/>
          <w:b/>
          <w:sz w:val="16"/>
          <w:szCs w:val="16"/>
        </w:rPr>
        <w:t xml:space="preserve"> </w:t>
      </w:r>
      <w:proofErr w:type="gramStart"/>
      <w:r>
        <w:rPr>
          <w:rFonts w:ascii="Arial" w:hAnsi="Arial" w:cs="Arial"/>
          <w:b/>
          <w:sz w:val="16"/>
          <w:szCs w:val="16"/>
        </w:rPr>
        <w:t>González  Tel.</w:t>
      </w:r>
      <w:proofErr w:type="gramEnd"/>
      <w:r>
        <w:rPr>
          <w:rFonts w:ascii="Arial" w:hAnsi="Arial" w:cs="Arial"/>
          <w:b/>
          <w:sz w:val="16"/>
          <w:szCs w:val="16"/>
        </w:rPr>
        <w:t xml:space="preserve">: 2891- 6630, </w:t>
      </w:r>
      <w:r>
        <w:rPr>
          <w:rFonts w:ascii="Arial" w:hAnsi="Arial" w:cs="Arial"/>
          <w:sz w:val="16"/>
          <w:szCs w:val="16"/>
        </w:rPr>
        <w:t xml:space="preserve">con el objeto de verificar el cumplimiento de lo establecido en la O.C. quien deberá cumplir con las obligaciones que señala el Art. 82 bis de la LACAP. </w:t>
      </w:r>
    </w:p>
    <w:p w14:paraId="5583E662" w14:textId="77777777" w:rsidR="008B3A52" w:rsidRDefault="008B3A52" w:rsidP="008B3A52">
      <w:pPr>
        <w:pStyle w:val="Textodenotaalfinal"/>
        <w:widowControl/>
        <w:spacing w:line="360" w:lineRule="auto"/>
        <w:ind w:left="360"/>
        <w:jc w:val="both"/>
        <w:rPr>
          <w:rFonts w:ascii="Arial" w:hAnsi="Arial" w:cs="Arial"/>
          <w:sz w:val="16"/>
          <w:szCs w:val="16"/>
        </w:rPr>
      </w:pPr>
    </w:p>
    <w:p w14:paraId="402A1348" w14:textId="77777777" w:rsidR="008B3A52" w:rsidRDefault="008B3A52" w:rsidP="008B3A52">
      <w:pPr>
        <w:numPr>
          <w:ilvl w:val="0"/>
          <w:numId w:val="1"/>
        </w:numPr>
        <w:autoSpaceDE w:val="0"/>
        <w:autoSpaceDN w:val="0"/>
        <w:adjustRightInd w:val="0"/>
        <w:spacing w:after="0" w:line="276" w:lineRule="auto"/>
        <w:jc w:val="both"/>
        <w:rPr>
          <w:rFonts w:ascii="Arial" w:hAnsi="Arial" w:cs="Arial"/>
          <w:i/>
          <w:iCs/>
          <w:sz w:val="16"/>
          <w:szCs w:val="16"/>
        </w:rPr>
      </w:pPr>
      <w:r>
        <w:rPr>
          <w:rFonts w:ascii="Arial" w:hAnsi="Arial" w:cs="Arial"/>
          <w:i/>
          <w:iCs/>
          <w:sz w:val="16"/>
          <w:szCs w:val="16"/>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Pr>
          <w:rFonts w:ascii="Arial" w:hAnsi="Arial" w:cs="Arial"/>
          <w:b/>
          <w:i/>
          <w:iCs/>
          <w:sz w:val="16"/>
          <w:szCs w:val="16"/>
        </w:rPr>
        <w:t>art. 160 de la LACAP</w:t>
      </w:r>
      <w:r>
        <w:rPr>
          <w:rFonts w:ascii="Arial" w:hAnsi="Arial" w:cs="Arial"/>
          <w:i/>
          <w:iCs/>
          <w:sz w:val="16"/>
          <w:szCs w:val="16"/>
        </w:rPr>
        <w:t xml:space="preserve"> para determinar el cometimiento o no durante la ejecución del contrato de la conducta tipificada como causal de inhabilitación en el </w:t>
      </w:r>
      <w:r>
        <w:rPr>
          <w:rFonts w:ascii="Arial" w:hAnsi="Arial" w:cs="Arial"/>
          <w:b/>
          <w:i/>
          <w:iCs/>
          <w:sz w:val="16"/>
          <w:szCs w:val="16"/>
        </w:rPr>
        <w:t>art. 158 Romano V literal b) de la LACAP</w:t>
      </w:r>
      <w:r>
        <w:rPr>
          <w:rFonts w:ascii="Arial" w:hAnsi="Arial" w:cs="Arial"/>
          <w:i/>
          <w:iCs/>
          <w:sz w:val="16"/>
          <w:szCs w:val="16"/>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293292DD" w14:textId="77777777" w:rsidR="008B3A52" w:rsidRDefault="008B3A52" w:rsidP="008B3A52">
      <w:pPr>
        <w:pStyle w:val="Prrafodelista"/>
        <w:rPr>
          <w:rFonts w:ascii="Arial" w:hAnsi="Arial" w:cs="Arial"/>
          <w:i/>
          <w:iCs/>
          <w:sz w:val="16"/>
          <w:szCs w:val="16"/>
        </w:rPr>
      </w:pPr>
    </w:p>
    <w:p w14:paraId="1438FCBB" w14:textId="77777777" w:rsidR="008B3A52" w:rsidRDefault="008B3A52" w:rsidP="008B3A52">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Pr>
          <w:rFonts w:ascii="Arial" w:hAnsi="Arial" w:cs="Arial"/>
          <w:iCs/>
          <w:sz w:val="16"/>
          <w:szCs w:val="16"/>
        </w:rPr>
        <w:t>compostables</w:t>
      </w:r>
      <w:proofErr w:type="spellEnd"/>
      <w:r>
        <w:rPr>
          <w:rFonts w:ascii="Arial" w:hAnsi="Arial" w:cs="Arial"/>
          <w:iCs/>
          <w:sz w:val="16"/>
          <w:szCs w:val="16"/>
        </w:rPr>
        <w:t>.”</w:t>
      </w:r>
    </w:p>
    <w:p w14:paraId="6944609B" w14:textId="77777777" w:rsidR="008B3A52" w:rsidRDefault="008B3A52" w:rsidP="008B3A52">
      <w:pPr>
        <w:pStyle w:val="Prrafodelista"/>
        <w:rPr>
          <w:rFonts w:ascii="Arial" w:hAnsi="Arial" w:cs="Arial"/>
          <w:iCs/>
          <w:sz w:val="16"/>
          <w:szCs w:val="16"/>
        </w:rPr>
      </w:pPr>
    </w:p>
    <w:p w14:paraId="7F3B0FDE" w14:textId="77777777" w:rsidR="008B3A52" w:rsidRDefault="008B3A52" w:rsidP="008B3A52">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Cualquier observación o denuncia sobre dicho proceso de contratación podrá realizarse directamente al Observatorio de Compras Públicas al correo electrónico observatorio.unac@mh.gob.sv</w:t>
      </w:r>
    </w:p>
    <w:p w14:paraId="17DCB7A1" w14:textId="77777777" w:rsidR="008B3A52" w:rsidRDefault="008B3A52" w:rsidP="008B3A52"/>
    <w:p w14:paraId="097D5842" w14:textId="77777777" w:rsidR="008B3A52" w:rsidRDefault="008B3A52" w:rsidP="008B3A52"/>
    <w:p w14:paraId="276D597C" w14:textId="77777777" w:rsidR="00110BD3" w:rsidRDefault="00110BD3" w:rsidP="00110BD3"/>
    <w:sectPr w:rsidR="00110BD3" w:rsidSect="00713D6B">
      <w:pgSz w:w="12242" w:h="15842" w:code="1"/>
      <w:pgMar w:top="1418" w:right="1701" w:bottom="1418" w:left="1701" w:header="709" w:footer="709" w:gutter="0"/>
      <w:paperSrc w:other="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BD3"/>
    <w:rsid w:val="00110BD3"/>
    <w:rsid w:val="006C72DC"/>
    <w:rsid w:val="00713D6B"/>
    <w:rsid w:val="008B3A52"/>
    <w:rsid w:val="00A72AEE"/>
    <w:rsid w:val="00BF262E"/>
    <w:rsid w:val="00E15D1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258F6"/>
  <w15:chartTrackingRefBased/>
  <w15:docId w15:val="{21740313-037C-4498-9DE3-A78CBDBA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BD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10BD3"/>
    <w:pPr>
      <w:spacing w:after="0" w:line="240" w:lineRule="auto"/>
      <w:ind w:left="708"/>
    </w:pPr>
    <w:rPr>
      <w:rFonts w:ascii="Times New Roman" w:eastAsia="Times New Roman" w:hAnsi="Times New Roman" w:cs="Times New Roman"/>
      <w:sz w:val="24"/>
      <w:szCs w:val="24"/>
      <w:lang w:val="es-ES" w:eastAsia="es-ES"/>
    </w:rPr>
  </w:style>
  <w:style w:type="paragraph" w:customStyle="1" w:styleId="Textodenotaalfinal">
    <w:name w:val="Texto de nota al final"/>
    <w:basedOn w:val="Normal"/>
    <w:rsid w:val="00110BD3"/>
    <w:pPr>
      <w:widowControl w:val="0"/>
      <w:snapToGrid w:val="0"/>
      <w:spacing w:after="0" w:line="240" w:lineRule="auto"/>
    </w:pPr>
    <w:rPr>
      <w:rFonts w:ascii="Courier New" w:eastAsia="Times New Roman" w:hAnsi="Courier New"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1098</Words>
  <Characters>6044</Characters>
  <Application>Microsoft Office Word</Application>
  <DocSecurity>0</DocSecurity>
  <Lines>50</Lines>
  <Paragraphs>14</Paragraphs>
  <ScaleCrop>false</ScaleCrop>
  <Company/>
  <LinksUpToDate>false</LinksUpToDate>
  <CharactersWithSpaces>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Admin-Inf</cp:lastModifiedBy>
  <cp:revision>3</cp:revision>
  <cp:lastPrinted>2021-09-27T20:14:00Z</cp:lastPrinted>
  <dcterms:created xsi:type="dcterms:W3CDTF">2021-09-27T20:13:00Z</dcterms:created>
  <dcterms:modified xsi:type="dcterms:W3CDTF">2021-10-21T15:04:00Z</dcterms:modified>
</cp:coreProperties>
</file>