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81F96" w14:textId="77777777" w:rsidR="00843022" w:rsidRDefault="00843022" w:rsidP="00843022">
      <w:pPr>
        <w:spacing w:after="0" w:line="240" w:lineRule="auto"/>
        <w:rPr>
          <w:b/>
          <w:sz w:val="24"/>
          <w:szCs w:val="24"/>
        </w:rPr>
      </w:pPr>
      <w:bookmarkStart w:id="0" w:name="_Hlk61352024"/>
    </w:p>
    <w:p w14:paraId="6C507995" w14:textId="77777777" w:rsidR="00843022" w:rsidRDefault="00843022" w:rsidP="00843022">
      <w:pPr>
        <w:spacing w:after="0" w:line="240" w:lineRule="auto"/>
        <w:jc w:val="center"/>
        <w:rPr>
          <w:b/>
          <w:sz w:val="24"/>
          <w:szCs w:val="24"/>
        </w:rPr>
      </w:pPr>
      <w:r>
        <w:rPr>
          <w:noProof/>
        </w:rPr>
        <w:drawing>
          <wp:anchor distT="0" distB="0" distL="0" distR="0" simplePos="0" relativeHeight="251663360" behindDoc="0" locked="0" layoutInCell="1" allowOverlap="1" wp14:anchorId="00C569A4" wp14:editId="30727738">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553CE4" w14:textId="77777777" w:rsidR="00843022" w:rsidRDefault="00843022" w:rsidP="00843022">
      <w:pPr>
        <w:spacing w:after="0" w:line="240" w:lineRule="auto"/>
        <w:jc w:val="center"/>
        <w:rPr>
          <w:b/>
          <w:sz w:val="24"/>
          <w:szCs w:val="24"/>
        </w:rPr>
      </w:pPr>
    </w:p>
    <w:p w14:paraId="6F0DE917" w14:textId="77777777" w:rsidR="00843022" w:rsidRDefault="00843022" w:rsidP="00843022">
      <w:pPr>
        <w:spacing w:after="0" w:line="240" w:lineRule="auto"/>
        <w:jc w:val="center"/>
        <w:rPr>
          <w:b/>
          <w:sz w:val="20"/>
          <w:szCs w:val="20"/>
        </w:rPr>
      </w:pPr>
    </w:p>
    <w:p w14:paraId="03B417A3" w14:textId="77777777" w:rsidR="00843022" w:rsidRDefault="00843022" w:rsidP="00843022">
      <w:pPr>
        <w:spacing w:after="0" w:line="240" w:lineRule="auto"/>
        <w:jc w:val="center"/>
        <w:rPr>
          <w:b/>
          <w:sz w:val="20"/>
          <w:szCs w:val="20"/>
        </w:rPr>
      </w:pPr>
    </w:p>
    <w:p w14:paraId="2EFB7A7E" w14:textId="77777777" w:rsidR="00843022" w:rsidRDefault="00843022" w:rsidP="00843022">
      <w:pPr>
        <w:spacing w:after="0" w:line="240" w:lineRule="auto"/>
        <w:jc w:val="center"/>
        <w:rPr>
          <w:b/>
          <w:sz w:val="20"/>
          <w:szCs w:val="20"/>
        </w:rPr>
      </w:pPr>
    </w:p>
    <w:p w14:paraId="0097090C" w14:textId="77777777" w:rsidR="00843022" w:rsidRDefault="00843022" w:rsidP="00843022">
      <w:pPr>
        <w:spacing w:after="0" w:line="240" w:lineRule="auto"/>
        <w:jc w:val="center"/>
        <w:rPr>
          <w:b/>
          <w:sz w:val="20"/>
          <w:szCs w:val="20"/>
        </w:rPr>
      </w:pPr>
    </w:p>
    <w:p w14:paraId="3D42B999" w14:textId="77777777" w:rsidR="00843022" w:rsidRDefault="00843022" w:rsidP="00843022">
      <w:pPr>
        <w:spacing w:after="0" w:line="240" w:lineRule="auto"/>
        <w:jc w:val="center"/>
        <w:rPr>
          <w:b/>
          <w:sz w:val="20"/>
          <w:szCs w:val="20"/>
        </w:rPr>
      </w:pPr>
    </w:p>
    <w:p w14:paraId="43D6EAD0" w14:textId="77777777" w:rsidR="00843022" w:rsidRPr="00705F6F" w:rsidRDefault="00843022" w:rsidP="00843022">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26FB16C4" w14:textId="77777777" w:rsidR="00843022" w:rsidRDefault="00843022" w:rsidP="00843022">
      <w:pPr>
        <w:spacing w:after="0" w:line="240" w:lineRule="auto"/>
        <w:jc w:val="center"/>
        <w:rPr>
          <w:b/>
          <w:sz w:val="24"/>
          <w:szCs w:val="24"/>
        </w:rPr>
      </w:pPr>
    </w:p>
    <w:p w14:paraId="09A51195" w14:textId="77777777" w:rsidR="00843022" w:rsidRDefault="00843022" w:rsidP="00843022">
      <w:pPr>
        <w:spacing w:after="0" w:line="240" w:lineRule="auto"/>
        <w:jc w:val="center"/>
        <w:rPr>
          <w:b/>
          <w:sz w:val="24"/>
          <w:szCs w:val="24"/>
        </w:rPr>
      </w:pPr>
    </w:p>
    <w:p w14:paraId="1CA03355" w14:textId="77777777" w:rsidR="00843022" w:rsidRDefault="00843022" w:rsidP="00843022">
      <w:pPr>
        <w:spacing w:after="0" w:line="240" w:lineRule="auto"/>
        <w:jc w:val="center"/>
        <w:rPr>
          <w:b/>
          <w:sz w:val="24"/>
          <w:szCs w:val="24"/>
        </w:rPr>
      </w:pPr>
    </w:p>
    <w:p w14:paraId="48DE122E" w14:textId="77777777" w:rsidR="00843022" w:rsidRDefault="00843022" w:rsidP="00843022">
      <w:pPr>
        <w:spacing w:after="0" w:line="240" w:lineRule="auto"/>
        <w:jc w:val="center"/>
        <w:rPr>
          <w:b/>
          <w:sz w:val="24"/>
          <w:szCs w:val="24"/>
        </w:rPr>
      </w:pPr>
    </w:p>
    <w:p w14:paraId="0A6C416F" w14:textId="77777777" w:rsidR="00843022" w:rsidRDefault="00843022" w:rsidP="00843022">
      <w:pPr>
        <w:spacing w:after="0" w:line="240" w:lineRule="auto"/>
        <w:jc w:val="center"/>
        <w:rPr>
          <w:b/>
          <w:sz w:val="24"/>
          <w:szCs w:val="24"/>
        </w:rPr>
      </w:pPr>
    </w:p>
    <w:p w14:paraId="7617072D" w14:textId="77777777" w:rsidR="00843022" w:rsidRDefault="00843022" w:rsidP="00843022">
      <w:pPr>
        <w:spacing w:line="360" w:lineRule="auto"/>
        <w:jc w:val="center"/>
      </w:pPr>
      <w:r>
        <w:rPr>
          <w:rFonts w:ascii="Arial Black" w:eastAsia="Arial Unicode MS" w:hAnsi="Arial Black" w:cs="Arial Black"/>
          <w:b/>
          <w:bCs/>
          <w:sz w:val="40"/>
          <w:szCs w:val="40"/>
        </w:rPr>
        <w:t>VERSIÓN PÚBLICA</w:t>
      </w:r>
    </w:p>
    <w:p w14:paraId="6C7B50F7" w14:textId="77777777" w:rsidR="00843022" w:rsidRDefault="00843022" w:rsidP="00843022">
      <w:pPr>
        <w:spacing w:line="360" w:lineRule="auto"/>
        <w:jc w:val="center"/>
        <w:rPr>
          <w:rFonts w:ascii="Arial Black" w:eastAsia="Arial Unicode MS" w:hAnsi="Arial Black" w:cs="Arial Black"/>
          <w:b/>
          <w:bCs/>
          <w:sz w:val="40"/>
          <w:szCs w:val="40"/>
        </w:rPr>
      </w:pPr>
    </w:p>
    <w:p w14:paraId="51DE0B3E" w14:textId="77777777" w:rsidR="00843022" w:rsidRPr="00705F6F" w:rsidRDefault="00843022" w:rsidP="00843022">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E621892" w14:textId="77777777" w:rsidR="00843022" w:rsidRPr="00705F6F" w:rsidRDefault="00843022" w:rsidP="00843022">
      <w:pPr>
        <w:spacing w:line="360" w:lineRule="auto"/>
        <w:jc w:val="both"/>
        <w:rPr>
          <w:rFonts w:ascii="Century Gothic" w:hAnsi="Century Gothic" w:cs="Century Gothic"/>
          <w:bCs/>
          <w:sz w:val="24"/>
          <w:szCs w:val="24"/>
        </w:rPr>
      </w:pPr>
    </w:p>
    <w:p w14:paraId="24558B15" w14:textId="77777777" w:rsidR="00843022" w:rsidRDefault="00843022" w:rsidP="00843022">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608A7F6" w14:textId="3254737E" w:rsidR="00843022" w:rsidRDefault="00843022"/>
    <w:p w14:paraId="6CDF6713" w14:textId="5182323C" w:rsidR="00843022" w:rsidRDefault="00843022"/>
    <w:p w14:paraId="0ACE0071" w14:textId="1BF39DF5" w:rsidR="00843022" w:rsidRDefault="00843022"/>
    <w:p w14:paraId="6BFF8E9A" w14:textId="77777777" w:rsidR="00843022" w:rsidRDefault="00843022">
      <w:bookmarkStart w:id="4" w:name="_GoBack"/>
      <w:bookmarkEnd w:id="4"/>
    </w:p>
    <w:p w14:paraId="56FF95F1" w14:textId="77777777" w:rsidR="00843022" w:rsidRDefault="00843022"/>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D90B3A" w:rsidRPr="003456F5" w14:paraId="66F68538" w14:textId="77777777" w:rsidTr="00EA022A">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DC3C77B"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Times New Roman" w:eastAsia="Times New Roman" w:hAnsi="Times New Roman" w:cs="Times New Roman"/>
                <w:b/>
                <w:bCs/>
                <w:noProof/>
                <w:color w:val="004080"/>
                <w:sz w:val="24"/>
                <w:szCs w:val="24"/>
                <w:lang w:eastAsia="es-SV"/>
              </w:rPr>
              <w:lastRenderedPageBreak/>
              <w:drawing>
                <wp:inline distT="0" distB="0" distL="0" distR="0" wp14:anchorId="35BBCBA9" wp14:editId="0080E7AB">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AC87328"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Times New Roman" w:eastAsia="Times New Roman" w:hAnsi="Times New Roman" w:cs="Times New Roman"/>
                <w:b/>
                <w:bCs/>
                <w:color w:val="004080"/>
                <w:sz w:val="24"/>
                <w:szCs w:val="24"/>
                <w:lang w:eastAsia="es-SV"/>
              </w:rPr>
              <w:t xml:space="preserve">GOBIERNO DE EL SALVADOR </w:t>
            </w:r>
          </w:p>
        </w:tc>
      </w:tr>
      <w:tr w:rsidR="00D90B3A" w:rsidRPr="003456F5" w14:paraId="63E6087A" w14:textId="77777777" w:rsidTr="00843022">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1A619E52"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E0375A0"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55C439B0"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PREVISION NO:202 </w:t>
            </w:r>
          </w:p>
        </w:tc>
      </w:tr>
      <w:tr w:rsidR="00D90B3A" w:rsidRPr="003456F5" w14:paraId="77FEDFBA" w14:textId="77777777" w:rsidTr="00EA022A">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0AE00D9C"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UACI del Hospital Nacional de Sonsonate</w:t>
            </w:r>
            <w:r w:rsidRPr="003456F5">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076D29E"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Y CONTRATACIONES INSTITUCIONAL</w:t>
            </w:r>
            <w:r w:rsidRPr="003456F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97AD308"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r w:rsidR="00D90B3A" w:rsidRPr="003456F5" w14:paraId="78A3C686" w14:textId="77777777" w:rsidTr="00EA022A">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7D9CC4C"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97F3E79"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318C9102"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bl>
    <w:p w14:paraId="3E0409DA"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D90B3A" w:rsidRPr="003456F5" w14:paraId="1D4E2227"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3BFABDBF"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27"/>
                <w:szCs w:val="27"/>
                <w:lang w:eastAsia="es-SV"/>
              </w:rPr>
              <w:t>ORDEN DE COMPRA DE BIENES Y SERVICIOS</w:t>
            </w:r>
            <w:r w:rsidRPr="003456F5">
              <w:rPr>
                <w:rFonts w:ascii="Times New Roman" w:eastAsia="Times New Roman" w:hAnsi="Times New Roman" w:cs="Times New Roman"/>
                <w:color w:val="004080"/>
                <w:sz w:val="24"/>
                <w:szCs w:val="24"/>
                <w:lang w:eastAsia="es-SV"/>
              </w:rPr>
              <w:t xml:space="preserve"> </w:t>
            </w:r>
          </w:p>
        </w:tc>
      </w:tr>
    </w:tbl>
    <w:p w14:paraId="5980FCDF"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D90B3A" w:rsidRPr="003456F5" w14:paraId="14D9F9CC" w14:textId="77777777" w:rsidTr="00EA022A">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71D486"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Lugar y Fecha:</w:t>
            </w:r>
            <w:r w:rsidRPr="003456F5">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F2E687"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Times New Roman" w:eastAsia="Times New Roman" w:hAnsi="Times New Roman" w:cs="Times New Roman"/>
                <w:b/>
                <w:bCs/>
                <w:color w:val="004080"/>
                <w:sz w:val="24"/>
                <w:szCs w:val="24"/>
                <w:lang w:eastAsia="es-SV"/>
              </w:rPr>
              <w:t xml:space="preserve">Sonsonate 10 de </w:t>
            </w:r>
            <w:proofErr w:type="gramStart"/>
            <w:r w:rsidRPr="003456F5">
              <w:rPr>
                <w:rFonts w:ascii="Times New Roman" w:eastAsia="Times New Roman" w:hAnsi="Times New Roman" w:cs="Times New Roman"/>
                <w:b/>
                <w:bCs/>
                <w:color w:val="004080"/>
                <w:sz w:val="24"/>
                <w:szCs w:val="24"/>
                <w:lang w:eastAsia="es-SV"/>
              </w:rPr>
              <w:t>Junio</w:t>
            </w:r>
            <w:proofErr w:type="gramEnd"/>
            <w:r w:rsidRPr="003456F5">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82BEAE"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roofErr w:type="gramStart"/>
            <w:r w:rsidRPr="003456F5">
              <w:rPr>
                <w:rFonts w:ascii="Arial" w:eastAsia="Times New Roman" w:hAnsi="Arial" w:cs="Arial"/>
                <w:color w:val="FF0000"/>
                <w:sz w:val="20"/>
                <w:szCs w:val="20"/>
                <w:lang w:eastAsia="es-SV"/>
              </w:rPr>
              <w:t>No.Orden</w:t>
            </w:r>
            <w:proofErr w:type="gramEnd"/>
            <w:r w:rsidRPr="003456F5">
              <w:rPr>
                <w:rFonts w:ascii="Arial" w:eastAsia="Times New Roman" w:hAnsi="Arial" w:cs="Arial"/>
                <w:color w:val="FF0000"/>
                <w:sz w:val="20"/>
                <w:szCs w:val="20"/>
                <w:lang w:eastAsia="es-SV"/>
              </w:rPr>
              <w:t>:149/2021</w:t>
            </w:r>
            <w:r w:rsidRPr="003456F5">
              <w:rPr>
                <w:rFonts w:ascii="Times New Roman" w:eastAsia="Times New Roman" w:hAnsi="Times New Roman" w:cs="Times New Roman"/>
                <w:color w:val="004080"/>
                <w:sz w:val="24"/>
                <w:szCs w:val="24"/>
                <w:lang w:eastAsia="es-SV"/>
              </w:rPr>
              <w:t xml:space="preserve"> </w:t>
            </w:r>
          </w:p>
        </w:tc>
      </w:tr>
    </w:tbl>
    <w:p w14:paraId="0950BFC2"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D90B3A" w:rsidRPr="003456F5" w14:paraId="0E2FB633" w14:textId="77777777" w:rsidTr="00EA022A">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D9353D"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20"/>
                <w:szCs w:val="20"/>
                <w:lang w:eastAsia="es-SV"/>
              </w:rPr>
              <w:t>RAZON SOCIAL DEL SUMINISTRANTE</w:t>
            </w:r>
            <w:r w:rsidRPr="003456F5">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D90B3A" w:rsidRPr="003456F5" w14:paraId="4BB9AEAC" w14:textId="77777777" w:rsidTr="00EA022A">
              <w:trPr>
                <w:tblCellSpacing w:w="15" w:type="dxa"/>
                <w:jc w:val="center"/>
              </w:trPr>
              <w:tc>
                <w:tcPr>
                  <w:tcW w:w="0" w:type="auto"/>
                  <w:vAlign w:val="center"/>
                  <w:hideMark/>
                </w:tcPr>
                <w:p w14:paraId="1CDC551B"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20"/>
                      <w:szCs w:val="20"/>
                      <w:lang w:eastAsia="es-SV"/>
                    </w:rPr>
                    <w:t>NIT</w:t>
                  </w:r>
                  <w:r w:rsidRPr="003456F5">
                    <w:rPr>
                      <w:rFonts w:ascii="Times New Roman" w:eastAsia="Times New Roman" w:hAnsi="Times New Roman" w:cs="Times New Roman"/>
                      <w:b/>
                      <w:bCs/>
                      <w:color w:val="004080"/>
                      <w:sz w:val="24"/>
                      <w:szCs w:val="24"/>
                      <w:lang w:eastAsia="es-SV"/>
                    </w:rPr>
                    <w:t xml:space="preserve"> </w:t>
                  </w:r>
                </w:p>
              </w:tc>
            </w:tr>
          </w:tbl>
          <w:p w14:paraId="2D6EC95D"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p>
        </w:tc>
      </w:tr>
      <w:tr w:rsidR="00D90B3A" w:rsidRPr="003456F5" w14:paraId="79E28BA0"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6D8BF5"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Times New Roman" w:eastAsia="Times New Roman" w:hAnsi="Times New Roman" w:cs="Times New Roman"/>
                <w:color w:val="004080"/>
                <w:sz w:val="24"/>
                <w:szCs w:val="24"/>
                <w:lang w:eastAsia="es-SV"/>
              </w:rPr>
              <w:t xml:space="preserve">DROGUERIA UNIVERSAL S. A. DE C. 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AC1D08"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p>
        </w:tc>
      </w:tr>
    </w:tbl>
    <w:p w14:paraId="03138386"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D90B3A" w:rsidRPr="003456F5" w14:paraId="63E2A79C" w14:textId="77777777" w:rsidTr="00EA022A">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A94BAD"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CANTIDAD</w:t>
            </w:r>
            <w:r w:rsidRPr="003456F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C8F4D4"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UNIDAD DE</w:t>
            </w:r>
            <w:r w:rsidRPr="003456F5">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6556B6"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D E S C R I P C I O N</w:t>
            </w:r>
            <w:r w:rsidRPr="003456F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BC5AF6"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PRECIO</w:t>
            </w:r>
            <w:r w:rsidRPr="003456F5">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FA56DA"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b/>
                <w:bCs/>
                <w:color w:val="000000"/>
                <w:sz w:val="15"/>
                <w:szCs w:val="15"/>
                <w:lang w:eastAsia="es-SV"/>
              </w:rPr>
              <w:t>VALOR</w:t>
            </w:r>
            <w:r w:rsidRPr="003456F5">
              <w:rPr>
                <w:rFonts w:ascii="Times New Roman" w:eastAsia="Times New Roman" w:hAnsi="Times New Roman" w:cs="Times New Roman"/>
                <w:b/>
                <w:bCs/>
                <w:color w:val="004080"/>
                <w:sz w:val="24"/>
                <w:szCs w:val="24"/>
                <w:lang w:eastAsia="es-SV"/>
              </w:rPr>
              <w:t xml:space="preserve"> </w:t>
            </w:r>
          </w:p>
        </w:tc>
      </w:tr>
      <w:tr w:rsidR="00D90B3A" w:rsidRPr="003456F5" w14:paraId="3371AB98" w14:textId="77777777" w:rsidTr="00EA022A">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44F147"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E8EFF5"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MEDIDA</w:t>
            </w:r>
            <w:r w:rsidRPr="003456F5">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4A6890"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9A3EFF"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UNITARIO</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6F7895"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TOTAL</w:t>
            </w:r>
            <w:r w:rsidRPr="003456F5">
              <w:rPr>
                <w:rFonts w:ascii="Times New Roman" w:eastAsia="Times New Roman" w:hAnsi="Times New Roman" w:cs="Times New Roman"/>
                <w:color w:val="004080"/>
                <w:sz w:val="24"/>
                <w:szCs w:val="24"/>
                <w:lang w:eastAsia="es-SV"/>
              </w:rPr>
              <w:t xml:space="preserve"> </w:t>
            </w:r>
          </w:p>
        </w:tc>
      </w:tr>
      <w:tr w:rsidR="00D90B3A" w:rsidRPr="003456F5" w14:paraId="601B86F7" w14:textId="77777777" w:rsidTr="00EA022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D0BA4A"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877B15"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899211"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u w:val="single"/>
                <w:lang w:eastAsia="es-SV"/>
              </w:rPr>
              <w:t>LINEA:0202 Atención Hospitalaria--</w:t>
            </w:r>
            <w:r w:rsidRPr="003456F5">
              <w:rPr>
                <w:rFonts w:ascii="Arial" w:eastAsia="Times New Roman" w:hAnsi="Arial" w:cs="Arial"/>
                <w:color w:val="000000"/>
                <w:sz w:val="15"/>
                <w:szCs w:val="15"/>
                <w:lang w:eastAsia="es-SV"/>
              </w:rPr>
              <w:t xml:space="preserve">ALMACEN - F.F.2 RECURSOS PROPIOS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B59448"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065C9C"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r>
      <w:tr w:rsidR="00D90B3A" w:rsidRPr="003456F5" w14:paraId="1A78D91A" w14:textId="77777777" w:rsidTr="00EA022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1597B6"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4</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69DCC3"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Cada Uno</w:t>
            </w:r>
            <w:r w:rsidRPr="003456F5">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46EECB"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b/>
                <w:bCs/>
                <w:color w:val="000000"/>
                <w:sz w:val="15"/>
                <w:szCs w:val="15"/>
                <w:lang w:eastAsia="es-SV"/>
              </w:rPr>
              <w:t>R1/ COD. 19816320</w:t>
            </w:r>
            <w:r w:rsidRPr="003456F5">
              <w:rPr>
                <w:rFonts w:ascii="Arial" w:eastAsia="Times New Roman" w:hAnsi="Arial" w:cs="Arial"/>
                <w:color w:val="000000"/>
                <w:sz w:val="15"/>
                <w:szCs w:val="15"/>
                <w:lang w:eastAsia="es-SV"/>
              </w:rPr>
              <w:t xml:space="preserve"> - PLACA DE SISTEMA DE COMPRESION DINAMICO PARA CADERA 3 </w:t>
            </w:r>
            <w:proofErr w:type="gramStart"/>
            <w:r w:rsidRPr="003456F5">
              <w:rPr>
                <w:rFonts w:ascii="Arial" w:eastAsia="Times New Roman" w:hAnsi="Arial" w:cs="Arial"/>
                <w:color w:val="000000"/>
                <w:sz w:val="15"/>
                <w:szCs w:val="15"/>
                <w:lang w:eastAsia="es-SV"/>
              </w:rPr>
              <w:t>ORIFICIOS,  135</w:t>
            </w:r>
            <w:proofErr w:type="gramEnd"/>
            <w:r w:rsidRPr="003456F5">
              <w:rPr>
                <w:rFonts w:ascii="Arial" w:eastAsia="Times New Roman" w:hAnsi="Arial" w:cs="Arial"/>
                <w:color w:val="000000"/>
                <w:sz w:val="15"/>
                <w:szCs w:val="15"/>
                <w:lang w:eastAsia="es-SV"/>
              </w:rPr>
              <w:t xml:space="preserve">"   Incluir en la oferta el compromiso de la Empresa de proporcionar, en el momento de ser requerido por el Médico  Ortopeda del Hospital, el profesional que realizará el Servicio de Instrumentalización y el Instrumental.                                                                        </w:t>
            </w:r>
            <w:r w:rsidRPr="003456F5">
              <w:rPr>
                <w:rFonts w:ascii="Arial" w:eastAsia="Times New Roman" w:hAnsi="Arial" w:cs="Arial"/>
                <w:b/>
                <w:bCs/>
                <w:color w:val="000000"/>
                <w:sz w:val="15"/>
                <w:szCs w:val="15"/>
                <w:lang w:eastAsia="es-SV"/>
              </w:rPr>
              <w:t>OFRECE:                                                                                                                   Por Servicio:</w:t>
            </w:r>
          </w:p>
          <w:p w14:paraId="2A43C64D"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color w:val="000000"/>
                <w:sz w:val="15"/>
                <w:szCs w:val="15"/>
                <w:lang w:eastAsia="es-SV"/>
              </w:rPr>
              <w:t xml:space="preserve">Placa </w:t>
            </w:r>
            <w:proofErr w:type="gramStart"/>
            <w:r w:rsidRPr="003456F5">
              <w:rPr>
                <w:rFonts w:ascii="Arial" w:eastAsia="Times New Roman" w:hAnsi="Arial" w:cs="Arial"/>
                <w:color w:val="000000"/>
                <w:sz w:val="15"/>
                <w:szCs w:val="15"/>
                <w:lang w:eastAsia="es-SV"/>
              </w:rPr>
              <w:t>DHS  de</w:t>
            </w:r>
            <w:proofErr w:type="gramEnd"/>
            <w:r w:rsidRPr="003456F5">
              <w:rPr>
                <w:rFonts w:ascii="Arial" w:eastAsia="Times New Roman" w:hAnsi="Arial" w:cs="Arial"/>
                <w:color w:val="000000"/>
                <w:sz w:val="15"/>
                <w:szCs w:val="15"/>
                <w:lang w:eastAsia="es-SV"/>
              </w:rPr>
              <w:t xml:space="preserve"> Bloqueo (LCP) 135° de diferentes medidas </w:t>
            </w:r>
          </w:p>
          <w:p w14:paraId="051B48AD"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color w:val="000000"/>
                <w:sz w:val="15"/>
                <w:szCs w:val="15"/>
                <w:lang w:eastAsia="es-SV"/>
              </w:rPr>
              <w:t xml:space="preserve">• Tornillo deslizante de diferentes medidas </w:t>
            </w:r>
            <w:proofErr w:type="gramStart"/>
            <w:r w:rsidRPr="003456F5">
              <w:rPr>
                <w:rFonts w:ascii="Arial" w:eastAsia="Times New Roman" w:hAnsi="Arial" w:cs="Arial"/>
                <w:color w:val="000000"/>
                <w:sz w:val="15"/>
                <w:szCs w:val="15"/>
                <w:lang w:eastAsia="es-SV"/>
              </w:rPr>
              <w:t>de  longitud</w:t>
            </w:r>
            <w:proofErr w:type="gramEnd"/>
            <w:r w:rsidRPr="003456F5">
              <w:rPr>
                <w:rFonts w:ascii="Arial" w:eastAsia="Times New Roman" w:hAnsi="Arial" w:cs="Arial"/>
                <w:color w:val="000000"/>
                <w:sz w:val="15"/>
                <w:szCs w:val="15"/>
                <w:lang w:eastAsia="es-SV"/>
              </w:rPr>
              <w:t xml:space="preserve"> con su tornillo de </w:t>
            </w:r>
            <w:proofErr w:type="spellStart"/>
            <w:r w:rsidRPr="003456F5">
              <w:rPr>
                <w:rFonts w:ascii="Arial" w:eastAsia="Times New Roman" w:hAnsi="Arial" w:cs="Arial"/>
                <w:color w:val="000000"/>
                <w:sz w:val="15"/>
                <w:szCs w:val="15"/>
                <w:lang w:eastAsia="es-SV"/>
              </w:rPr>
              <w:t>compresion</w:t>
            </w:r>
            <w:proofErr w:type="spellEnd"/>
            <w:r w:rsidRPr="003456F5">
              <w:rPr>
                <w:rFonts w:ascii="Arial" w:eastAsia="Times New Roman" w:hAnsi="Arial" w:cs="Arial"/>
                <w:color w:val="000000"/>
                <w:sz w:val="15"/>
                <w:szCs w:val="15"/>
                <w:lang w:eastAsia="es-SV"/>
              </w:rPr>
              <w:t xml:space="preserve">. </w:t>
            </w:r>
          </w:p>
          <w:p w14:paraId="02BFBA04"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color w:val="000000"/>
                <w:sz w:val="15"/>
                <w:szCs w:val="15"/>
                <w:lang w:eastAsia="es-SV"/>
              </w:rPr>
              <w:t>• Tornillos de bloqueo (LCP) 5.0mm</w:t>
            </w:r>
          </w:p>
          <w:p w14:paraId="104FE287"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color w:val="000000"/>
                <w:sz w:val="15"/>
                <w:szCs w:val="15"/>
                <w:lang w:eastAsia="es-SV"/>
              </w:rPr>
              <w:t xml:space="preserve">• </w:t>
            </w:r>
            <w:proofErr w:type="gramStart"/>
            <w:r w:rsidRPr="003456F5">
              <w:rPr>
                <w:rFonts w:ascii="Arial" w:eastAsia="Times New Roman" w:hAnsi="Arial" w:cs="Arial"/>
                <w:color w:val="000000"/>
                <w:sz w:val="15"/>
                <w:szCs w:val="15"/>
                <w:lang w:eastAsia="es-SV"/>
              </w:rPr>
              <w:t>Tornillos  Esponjosos</w:t>
            </w:r>
            <w:proofErr w:type="gramEnd"/>
            <w:r w:rsidRPr="003456F5">
              <w:rPr>
                <w:rFonts w:ascii="Arial" w:eastAsia="Times New Roman" w:hAnsi="Arial" w:cs="Arial"/>
                <w:color w:val="000000"/>
                <w:sz w:val="15"/>
                <w:szCs w:val="15"/>
                <w:lang w:eastAsia="es-SV"/>
              </w:rPr>
              <w:t xml:space="preserve"> de Bloqueo (LCP) 5.0mm</w:t>
            </w:r>
          </w:p>
          <w:p w14:paraId="63B21BED"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color w:val="000000"/>
                <w:sz w:val="15"/>
                <w:szCs w:val="15"/>
                <w:lang w:eastAsia="es-SV"/>
              </w:rPr>
              <w:t>• Tornillos Corticales de 4.5mm</w:t>
            </w:r>
          </w:p>
          <w:p w14:paraId="42E63D7F"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Marca: </w:t>
            </w:r>
            <w:proofErr w:type="spellStart"/>
            <w:proofErr w:type="gramStart"/>
            <w:r w:rsidRPr="003456F5">
              <w:rPr>
                <w:rFonts w:ascii="Arial" w:eastAsia="Times New Roman" w:hAnsi="Arial" w:cs="Arial"/>
                <w:color w:val="000000"/>
                <w:sz w:val="15"/>
                <w:szCs w:val="15"/>
                <w:lang w:eastAsia="es-SV"/>
              </w:rPr>
              <w:t>Narang</w:t>
            </w:r>
            <w:proofErr w:type="spellEnd"/>
            <w:r w:rsidRPr="003456F5">
              <w:rPr>
                <w:rFonts w:ascii="Arial" w:eastAsia="Times New Roman" w:hAnsi="Arial" w:cs="Arial"/>
                <w:color w:val="000000"/>
                <w:sz w:val="15"/>
                <w:szCs w:val="15"/>
                <w:lang w:eastAsia="es-SV"/>
              </w:rPr>
              <w:t xml:space="preserve"> ,Lote</w:t>
            </w:r>
            <w:proofErr w:type="gramEnd"/>
            <w:r w:rsidRPr="003456F5">
              <w:rPr>
                <w:rFonts w:ascii="Arial" w:eastAsia="Times New Roman" w:hAnsi="Arial" w:cs="Arial"/>
                <w:color w:val="000000"/>
                <w:sz w:val="15"/>
                <w:szCs w:val="15"/>
                <w:lang w:eastAsia="es-SV"/>
              </w:rPr>
              <w:t>: N/A ,</w:t>
            </w:r>
            <w:proofErr w:type="spellStart"/>
            <w:r w:rsidRPr="003456F5">
              <w:rPr>
                <w:rFonts w:ascii="Arial" w:eastAsia="Times New Roman" w:hAnsi="Arial" w:cs="Arial"/>
                <w:color w:val="000000"/>
                <w:sz w:val="15"/>
                <w:szCs w:val="15"/>
                <w:lang w:eastAsia="es-SV"/>
              </w:rPr>
              <w:t>Pais</w:t>
            </w:r>
            <w:proofErr w:type="spellEnd"/>
            <w:r w:rsidRPr="003456F5">
              <w:rPr>
                <w:rFonts w:ascii="Arial" w:eastAsia="Times New Roman" w:hAnsi="Arial" w:cs="Arial"/>
                <w:color w:val="000000"/>
                <w:sz w:val="15"/>
                <w:szCs w:val="15"/>
                <w:lang w:eastAsia="es-SV"/>
              </w:rPr>
              <w:t xml:space="preserve"> de </w:t>
            </w:r>
            <w:proofErr w:type="spellStart"/>
            <w:r w:rsidRPr="003456F5">
              <w:rPr>
                <w:rFonts w:ascii="Arial" w:eastAsia="Times New Roman" w:hAnsi="Arial" w:cs="Arial"/>
                <w:color w:val="000000"/>
                <w:sz w:val="15"/>
                <w:szCs w:val="15"/>
                <w:lang w:eastAsia="es-SV"/>
              </w:rPr>
              <w:t>Origen:India</w:t>
            </w:r>
            <w:proofErr w:type="spellEnd"/>
            <w:r w:rsidRPr="003456F5">
              <w:rPr>
                <w:rFonts w:ascii="Arial" w:eastAsia="Times New Roman" w:hAnsi="Arial" w:cs="Arial"/>
                <w:color w:val="000000"/>
                <w:sz w:val="15"/>
                <w:szCs w:val="15"/>
                <w:lang w:eastAsia="es-SV"/>
              </w:rPr>
              <w:t xml:space="preserve"> ,</w:t>
            </w:r>
            <w:proofErr w:type="spellStart"/>
            <w:r w:rsidRPr="003456F5">
              <w:rPr>
                <w:rFonts w:ascii="Arial" w:eastAsia="Times New Roman" w:hAnsi="Arial" w:cs="Arial"/>
                <w:color w:val="000000"/>
                <w:sz w:val="15"/>
                <w:szCs w:val="15"/>
                <w:lang w:eastAsia="es-SV"/>
              </w:rPr>
              <w:t>Garantia</w:t>
            </w:r>
            <w:proofErr w:type="spellEnd"/>
            <w:r w:rsidRPr="003456F5">
              <w:rPr>
                <w:rFonts w:ascii="Arial" w:eastAsia="Times New Roman" w:hAnsi="Arial" w:cs="Arial"/>
                <w:color w:val="000000"/>
                <w:sz w:val="15"/>
                <w:szCs w:val="15"/>
                <w:lang w:eastAsia="es-SV"/>
              </w:rPr>
              <w:t xml:space="preserve">: N/A, </w:t>
            </w:r>
            <w:proofErr w:type="spellStart"/>
            <w:r w:rsidRPr="003456F5">
              <w:rPr>
                <w:rFonts w:ascii="Arial" w:eastAsia="Times New Roman" w:hAnsi="Arial" w:cs="Arial"/>
                <w:color w:val="000000"/>
                <w:sz w:val="15"/>
                <w:szCs w:val="15"/>
                <w:lang w:eastAsia="es-SV"/>
              </w:rPr>
              <w:t>Venc</w:t>
            </w:r>
            <w:proofErr w:type="spellEnd"/>
            <w:r w:rsidRPr="003456F5">
              <w:rPr>
                <w:rFonts w:ascii="Arial" w:eastAsia="Times New Roman" w:hAnsi="Arial" w:cs="Arial"/>
                <w:color w:val="000000"/>
                <w:sz w:val="15"/>
                <w:szCs w:val="15"/>
                <w:lang w:eastAsia="es-SV"/>
              </w:rPr>
              <w:t>. :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D20848" w14:textId="77777777" w:rsidR="00D90B3A" w:rsidRPr="003456F5" w:rsidRDefault="00D90B3A" w:rsidP="00EA022A">
            <w:pPr>
              <w:spacing w:after="0" w:line="240" w:lineRule="auto"/>
              <w:jc w:val="right"/>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$220.00</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946F26" w14:textId="77777777" w:rsidR="00D90B3A" w:rsidRPr="003456F5" w:rsidRDefault="00D90B3A" w:rsidP="00EA022A">
            <w:pPr>
              <w:spacing w:after="0" w:line="240" w:lineRule="auto"/>
              <w:jc w:val="right"/>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$880.00</w:t>
            </w:r>
            <w:r w:rsidRPr="003456F5">
              <w:rPr>
                <w:rFonts w:ascii="Times New Roman" w:eastAsia="Times New Roman" w:hAnsi="Times New Roman" w:cs="Times New Roman"/>
                <w:color w:val="004080"/>
                <w:sz w:val="24"/>
                <w:szCs w:val="24"/>
                <w:lang w:eastAsia="es-SV"/>
              </w:rPr>
              <w:t xml:space="preserve"> </w:t>
            </w:r>
          </w:p>
        </w:tc>
      </w:tr>
      <w:tr w:rsidR="00D90B3A" w:rsidRPr="003456F5" w14:paraId="676F7506" w14:textId="77777777" w:rsidTr="00EA022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2D7B2F"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1</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DB9184"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Cada Uno</w:t>
            </w:r>
            <w:r w:rsidRPr="003456F5">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6A4DD2" w14:textId="77777777" w:rsidR="00D90B3A" w:rsidRPr="003456F5" w:rsidRDefault="00D90B3A" w:rsidP="00EA022A">
            <w:pPr>
              <w:spacing w:after="0" w:line="240" w:lineRule="auto"/>
              <w:rPr>
                <w:rFonts w:ascii="Arial" w:eastAsia="Times New Roman" w:hAnsi="Arial" w:cs="Arial"/>
                <w:color w:val="000000"/>
                <w:sz w:val="15"/>
                <w:szCs w:val="15"/>
                <w:lang w:eastAsia="es-SV"/>
              </w:rPr>
            </w:pPr>
            <w:r w:rsidRPr="003456F5">
              <w:rPr>
                <w:rFonts w:ascii="Arial" w:eastAsia="Times New Roman" w:hAnsi="Arial" w:cs="Arial"/>
                <w:b/>
                <w:bCs/>
                <w:color w:val="000000"/>
                <w:sz w:val="15"/>
                <w:szCs w:val="15"/>
                <w:lang w:eastAsia="es-SV"/>
              </w:rPr>
              <w:t>R2/ COD. 19816910</w:t>
            </w:r>
            <w:r w:rsidRPr="003456F5">
              <w:rPr>
                <w:rFonts w:ascii="Arial" w:eastAsia="Times New Roman" w:hAnsi="Arial" w:cs="Arial"/>
                <w:color w:val="000000"/>
                <w:sz w:val="15"/>
                <w:szCs w:val="15"/>
                <w:lang w:eastAsia="es-SV"/>
              </w:rPr>
              <w:t xml:space="preserve"> - PROTESIS PARA CADERA TIPO THOMPSOM 36mm DIAMETRO, CON EL RESPECTIVO </w:t>
            </w:r>
            <w:proofErr w:type="gramStart"/>
            <w:r w:rsidRPr="003456F5">
              <w:rPr>
                <w:rFonts w:ascii="Arial" w:eastAsia="Times New Roman" w:hAnsi="Arial" w:cs="Arial"/>
                <w:color w:val="000000"/>
                <w:sz w:val="15"/>
                <w:szCs w:val="15"/>
                <w:lang w:eastAsia="es-SV"/>
              </w:rPr>
              <w:t>CEMENTO,  Incluir</w:t>
            </w:r>
            <w:proofErr w:type="gramEnd"/>
            <w:r w:rsidRPr="003456F5">
              <w:rPr>
                <w:rFonts w:ascii="Arial" w:eastAsia="Times New Roman" w:hAnsi="Arial" w:cs="Arial"/>
                <w:color w:val="000000"/>
                <w:sz w:val="15"/>
                <w:szCs w:val="15"/>
                <w:lang w:eastAsia="es-SV"/>
              </w:rPr>
              <w:t xml:space="preserve"> en la oferta el compromiso de la Empresa de proporcionar, en el momento de ser requerido por el Médico  Ortopeda del Hospital, el profesional que realizará el Servicio de Instrumentalización.                                                                                     </w:t>
            </w:r>
            <w:r w:rsidRPr="003456F5">
              <w:rPr>
                <w:rFonts w:ascii="Arial" w:eastAsia="Times New Roman" w:hAnsi="Arial" w:cs="Arial"/>
                <w:b/>
                <w:bCs/>
                <w:color w:val="000000"/>
                <w:sz w:val="15"/>
                <w:szCs w:val="15"/>
                <w:lang w:eastAsia="es-SV"/>
              </w:rPr>
              <w:t>OFRECE:                                                                                              Por Servicio:</w:t>
            </w:r>
          </w:p>
          <w:p w14:paraId="1338351A" w14:textId="77777777" w:rsidR="00D90B3A" w:rsidRPr="003456F5" w:rsidRDefault="00D90B3A" w:rsidP="00EA022A">
            <w:pPr>
              <w:spacing w:after="0" w:line="240" w:lineRule="auto"/>
              <w:rPr>
                <w:rFonts w:ascii="Arial" w:eastAsia="Times New Roman" w:hAnsi="Arial" w:cs="Arial"/>
                <w:color w:val="000000"/>
                <w:sz w:val="15"/>
                <w:szCs w:val="15"/>
                <w:lang w:eastAsia="es-SV"/>
              </w:rPr>
            </w:pPr>
            <w:proofErr w:type="spellStart"/>
            <w:r w:rsidRPr="003456F5">
              <w:rPr>
                <w:rFonts w:ascii="Arial" w:eastAsia="Times New Roman" w:hAnsi="Arial" w:cs="Arial"/>
                <w:color w:val="000000"/>
                <w:sz w:val="15"/>
                <w:szCs w:val="15"/>
                <w:lang w:eastAsia="es-SV"/>
              </w:rPr>
              <w:t>Hemiprotesis</w:t>
            </w:r>
            <w:proofErr w:type="spellEnd"/>
            <w:r w:rsidRPr="003456F5">
              <w:rPr>
                <w:rFonts w:ascii="Arial" w:eastAsia="Times New Roman" w:hAnsi="Arial" w:cs="Arial"/>
                <w:color w:val="000000"/>
                <w:sz w:val="15"/>
                <w:szCs w:val="15"/>
                <w:lang w:eastAsia="es-SV"/>
              </w:rPr>
              <w:t xml:space="preserve"> de cadera Thompson, con una dosis de cemento óseo, estéril, sin </w:t>
            </w:r>
            <w:proofErr w:type="spellStart"/>
            <w:r w:rsidRPr="003456F5">
              <w:rPr>
                <w:rFonts w:ascii="Arial" w:eastAsia="Times New Roman" w:hAnsi="Arial" w:cs="Arial"/>
                <w:color w:val="000000"/>
                <w:sz w:val="15"/>
                <w:szCs w:val="15"/>
                <w:lang w:eastAsia="es-SV"/>
              </w:rPr>
              <w:t>antibiotico</w:t>
            </w:r>
            <w:proofErr w:type="spellEnd"/>
            <w:r w:rsidRPr="003456F5">
              <w:rPr>
                <w:rFonts w:ascii="Arial" w:eastAsia="Times New Roman" w:hAnsi="Arial" w:cs="Arial"/>
                <w:color w:val="000000"/>
                <w:sz w:val="15"/>
                <w:szCs w:val="15"/>
                <w:lang w:eastAsia="es-SV"/>
              </w:rPr>
              <w:t>, con Gentamicina y con Tobramicina según necesidad del paciente</w:t>
            </w:r>
          </w:p>
          <w:p w14:paraId="6E59E8AE"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Marca: </w:t>
            </w:r>
            <w:proofErr w:type="spellStart"/>
            <w:proofErr w:type="gramStart"/>
            <w:r w:rsidRPr="003456F5">
              <w:rPr>
                <w:rFonts w:ascii="Arial" w:eastAsia="Times New Roman" w:hAnsi="Arial" w:cs="Arial"/>
                <w:color w:val="000000"/>
                <w:sz w:val="15"/>
                <w:szCs w:val="15"/>
                <w:lang w:eastAsia="es-SV"/>
              </w:rPr>
              <w:t>Narang</w:t>
            </w:r>
            <w:proofErr w:type="spellEnd"/>
            <w:r w:rsidRPr="003456F5">
              <w:rPr>
                <w:rFonts w:ascii="Arial" w:eastAsia="Times New Roman" w:hAnsi="Arial" w:cs="Arial"/>
                <w:color w:val="000000"/>
                <w:sz w:val="15"/>
                <w:szCs w:val="15"/>
                <w:lang w:eastAsia="es-SV"/>
              </w:rPr>
              <w:t xml:space="preserve"> ,Lote</w:t>
            </w:r>
            <w:proofErr w:type="gramEnd"/>
            <w:r w:rsidRPr="003456F5">
              <w:rPr>
                <w:rFonts w:ascii="Arial" w:eastAsia="Times New Roman" w:hAnsi="Arial" w:cs="Arial"/>
                <w:color w:val="000000"/>
                <w:sz w:val="15"/>
                <w:szCs w:val="15"/>
                <w:lang w:eastAsia="es-SV"/>
              </w:rPr>
              <w:t>: N/A ,</w:t>
            </w:r>
            <w:proofErr w:type="spellStart"/>
            <w:r w:rsidRPr="003456F5">
              <w:rPr>
                <w:rFonts w:ascii="Arial" w:eastAsia="Times New Roman" w:hAnsi="Arial" w:cs="Arial"/>
                <w:color w:val="000000"/>
                <w:sz w:val="15"/>
                <w:szCs w:val="15"/>
                <w:lang w:eastAsia="es-SV"/>
              </w:rPr>
              <w:t>Pais</w:t>
            </w:r>
            <w:proofErr w:type="spellEnd"/>
            <w:r w:rsidRPr="003456F5">
              <w:rPr>
                <w:rFonts w:ascii="Arial" w:eastAsia="Times New Roman" w:hAnsi="Arial" w:cs="Arial"/>
                <w:color w:val="000000"/>
                <w:sz w:val="15"/>
                <w:szCs w:val="15"/>
                <w:lang w:eastAsia="es-SV"/>
              </w:rPr>
              <w:t xml:space="preserve"> de </w:t>
            </w:r>
            <w:proofErr w:type="spellStart"/>
            <w:r w:rsidRPr="003456F5">
              <w:rPr>
                <w:rFonts w:ascii="Arial" w:eastAsia="Times New Roman" w:hAnsi="Arial" w:cs="Arial"/>
                <w:color w:val="000000"/>
                <w:sz w:val="15"/>
                <w:szCs w:val="15"/>
                <w:lang w:eastAsia="es-SV"/>
              </w:rPr>
              <w:t>Origen:India</w:t>
            </w:r>
            <w:proofErr w:type="spellEnd"/>
            <w:r w:rsidRPr="003456F5">
              <w:rPr>
                <w:rFonts w:ascii="Arial" w:eastAsia="Times New Roman" w:hAnsi="Arial" w:cs="Arial"/>
                <w:color w:val="000000"/>
                <w:sz w:val="15"/>
                <w:szCs w:val="15"/>
                <w:lang w:eastAsia="es-SV"/>
              </w:rPr>
              <w:t xml:space="preserve"> ,</w:t>
            </w:r>
            <w:proofErr w:type="spellStart"/>
            <w:r w:rsidRPr="003456F5">
              <w:rPr>
                <w:rFonts w:ascii="Arial" w:eastAsia="Times New Roman" w:hAnsi="Arial" w:cs="Arial"/>
                <w:color w:val="000000"/>
                <w:sz w:val="15"/>
                <w:szCs w:val="15"/>
                <w:lang w:eastAsia="es-SV"/>
              </w:rPr>
              <w:t>Garantia</w:t>
            </w:r>
            <w:proofErr w:type="spellEnd"/>
            <w:r w:rsidRPr="003456F5">
              <w:rPr>
                <w:rFonts w:ascii="Arial" w:eastAsia="Times New Roman" w:hAnsi="Arial" w:cs="Arial"/>
                <w:color w:val="000000"/>
                <w:sz w:val="15"/>
                <w:szCs w:val="15"/>
                <w:lang w:eastAsia="es-SV"/>
              </w:rPr>
              <w:t xml:space="preserve">: N/A, </w:t>
            </w:r>
            <w:proofErr w:type="spellStart"/>
            <w:r w:rsidRPr="003456F5">
              <w:rPr>
                <w:rFonts w:ascii="Arial" w:eastAsia="Times New Roman" w:hAnsi="Arial" w:cs="Arial"/>
                <w:color w:val="000000"/>
                <w:sz w:val="15"/>
                <w:szCs w:val="15"/>
                <w:lang w:eastAsia="es-SV"/>
              </w:rPr>
              <w:t>Venc</w:t>
            </w:r>
            <w:proofErr w:type="spellEnd"/>
            <w:r w:rsidRPr="003456F5">
              <w:rPr>
                <w:rFonts w:ascii="Arial" w:eastAsia="Times New Roman" w:hAnsi="Arial" w:cs="Arial"/>
                <w:color w:val="000000"/>
                <w:sz w:val="15"/>
                <w:szCs w:val="15"/>
                <w:lang w:eastAsia="es-SV"/>
              </w:rPr>
              <w:t>. : N/A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404AEF" w14:textId="77777777" w:rsidR="00D90B3A" w:rsidRPr="003456F5" w:rsidRDefault="00D90B3A" w:rsidP="00EA022A">
            <w:pPr>
              <w:spacing w:after="0" w:line="240" w:lineRule="auto"/>
              <w:jc w:val="right"/>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$250.00</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875FB4" w14:textId="77777777" w:rsidR="00D90B3A" w:rsidRPr="003456F5" w:rsidRDefault="00D90B3A" w:rsidP="00EA022A">
            <w:pPr>
              <w:spacing w:after="0" w:line="240" w:lineRule="auto"/>
              <w:jc w:val="right"/>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$250.00</w:t>
            </w:r>
            <w:r w:rsidRPr="003456F5">
              <w:rPr>
                <w:rFonts w:ascii="Times New Roman" w:eastAsia="Times New Roman" w:hAnsi="Times New Roman" w:cs="Times New Roman"/>
                <w:color w:val="004080"/>
                <w:sz w:val="24"/>
                <w:szCs w:val="24"/>
                <w:lang w:eastAsia="es-SV"/>
              </w:rPr>
              <w:t xml:space="preserve"> </w:t>
            </w:r>
          </w:p>
        </w:tc>
      </w:tr>
      <w:tr w:rsidR="00D90B3A" w:rsidRPr="003456F5" w14:paraId="26BFA34F" w14:textId="77777777" w:rsidTr="00EA022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E951F4"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F9D143"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DDC616"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20"/>
                <w:szCs w:val="20"/>
                <w:lang w:eastAsia="es-SV"/>
              </w:rPr>
              <w:t>TOTAL........................</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053685" w14:textId="77777777"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w:t>
            </w:r>
            <w:r w:rsidRPr="003456F5">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098853" w14:textId="77777777" w:rsidR="00D90B3A" w:rsidRPr="003456F5" w:rsidRDefault="00D90B3A" w:rsidP="00EA022A">
            <w:pPr>
              <w:spacing w:after="0" w:line="240" w:lineRule="auto"/>
              <w:jc w:val="right"/>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$1,130.00</w:t>
            </w:r>
            <w:r w:rsidRPr="003456F5">
              <w:rPr>
                <w:rFonts w:ascii="Times New Roman" w:eastAsia="Times New Roman" w:hAnsi="Times New Roman" w:cs="Times New Roman"/>
                <w:color w:val="004080"/>
                <w:sz w:val="24"/>
                <w:szCs w:val="24"/>
                <w:lang w:eastAsia="es-SV"/>
              </w:rPr>
              <w:t xml:space="preserve"> </w:t>
            </w:r>
          </w:p>
        </w:tc>
      </w:tr>
    </w:tbl>
    <w:p w14:paraId="20E8C84C"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D90B3A" w:rsidRPr="003456F5" w14:paraId="70E6BDD1"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58C0BC"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SON: </w:t>
            </w:r>
            <w:r w:rsidRPr="003456F5">
              <w:rPr>
                <w:rFonts w:ascii="Arial" w:eastAsia="Times New Roman" w:hAnsi="Arial" w:cs="Arial"/>
                <w:b/>
                <w:bCs/>
                <w:color w:val="000000"/>
                <w:sz w:val="15"/>
                <w:szCs w:val="15"/>
                <w:lang w:eastAsia="es-SV"/>
              </w:rPr>
              <w:t>mil ciento treinta 00/100 dólares</w:t>
            </w:r>
            <w:r w:rsidRPr="003456F5">
              <w:rPr>
                <w:rFonts w:ascii="Times New Roman" w:eastAsia="Times New Roman" w:hAnsi="Times New Roman" w:cs="Times New Roman"/>
                <w:color w:val="004080"/>
                <w:sz w:val="24"/>
                <w:szCs w:val="24"/>
                <w:lang w:eastAsia="es-SV"/>
              </w:rPr>
              <w:t xml:space="preserve"> </w:t>
            </w:r>
          </w:p>
        </w:tc>
      </w:tr>
      <w:tr w:rsidR="00D90B3A" w:rsidRPr="003456F5" w14:paraId="52DD2E34"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90B3A" w:rsidRPr="003456F5" w14:paraId="0DE30B92" w14:textId="77777777" w:rsidTr="00EA022A">
              <w:trPr>
                <w:tblCellSpacing w:w="0" w:type="dxa"/>
              </w:trPr>
              <w:tc>
                <w:tcPr>
                  <w:tcW w:w="0" w:type="auto"/>
                  <w:vAlign w:val="center"/>
                  <w:hideMark/>
                </w:tcPr>
                <w:p w14:paraId="5F0CECBE" w14:textId="467DB604"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bl>
          <w:p w14:paraId="5A3F8BA5"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r w:rsidR="00D90B3A" w:rsidRPr="003456F5" w14:paraId="302957E4"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426500"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r w:rsidRPr="003456F5">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3456F5">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3456F5">
              <w:rPr>
                <w:rFonts w:ascii="Arial" w:eastAsia="Times New Roman" w:hAnsi="Arial" w:cs="Arial"/>
                <w:color w:val="000000"/>
                <w:sz w:val="15"/>
                <w:szCs w:val="15"/>
                <w:lang w:eastAsia="es-SV"/>
              </w:rPr>
              <w:t xml:space="preserve">, SONSONATE, TIEMPO DE ENTREGA 2 DIAS H. DESP. DE REC. O. DE C. </w:t>
            </w:r>
          </w:p>
        </w:tc>
      </w:tr>
      <w:tr w:rsidR="00D90B3A" w:rsidRPr="003456F5" w14:paraId="30530508"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1D83B8"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r w:rsidR="00D90B3A" w:rsidRPr="003456F5" w14:paraId="2747BE29"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90B3A" w:rsidRPr="003456F5" w14:paraId="7C3F164E" w14:textId="77777777" w:rsidTr="00EA022A">
              <w:trPr>
                <w:tblCellSpacing w:w="0" w:type="dxa"/>
              </w:trPr>
              <w:tc>
                <w:tcPr>
                  <w:tcW w:w="0" w:type="auto"/>
                  <w:vAlign w:val="center"/>
                  <w:hideMark/>
                </w:tcPr>
                <w:p w14:paraId="7BF4DFEA" w14:textId="5FBCA299"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bl>
          <w:p w14:paraId="1B47A9BF"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r>
    </w:tbl>
    <w:p w14:paraId="0656E019" w14:textId="77777777" w:rsidR="00D90B3A" w:rsidRPr="003456F5" w:rsidRDefault="00D90B3A" w:rsidP="00D90B3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72"/>
        <w:gridCol w:w="423"/>
      </w:tblGrid>
      <w:tr w:rsidR="00D90B3A" w:rsidRPr="003456F5" w14:paraId="5BC2001E"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DFD135" w14:textId="77777777" w:rsidR="00D90B3A" w:rsidRPr="003456F5" w:rsidRDefault="00D90B3A" w:rsidP="00EA022A">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69CBF4"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r>
      <w:tr w:rsidR="00D90B3A" w:rsidRPr="003456F5" w14:paraId="29343314"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8B6CBE"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D799CD"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r>
      <w:tr w:rsidR="00D90B3A" w:rsidRPr="003456F5" w14:paraId="0FA5B000"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98456E"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6AC6B85"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r>
      <w:tr w:rsidR="00D90B3A" w:rsidRPr="003456F5" w14:paraId="3E296D61" w14:textId="77777777" w:rsidTr="00EA022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9A2261" w14:textId="76B65622" w:rsidR="00D90B3A" w:rsidRDefault="000639A3" w:rsidP="00D90B3A">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3502C083" wp14:editId="4F301675">
                  <wp:simplePos x="0" y="0"/>
                  <wp:positionH relativeFrom="margin">
                    <wp:posOffset>1271270</wp:posOffset>
                  </wp:positionH>
                  <wp:positionV relativeFrom="margin">
                    <wp:posOffset>57150</wp:posOffset>
                  </wp:positionV>
                  <wp:extent cx="1876425" cy="714375"/>
                  <wp:effectExtent l="19050" t="0" r="28575" b="257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1876425" cy="71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B3A" w:rsidRPr="003456F5">
              <w:rPr>
                <w:rFonts w:ascii="Times New Roman" w:eastAsia="Times New Roman" w:hAnsi="Times New Roman" w:cs="Times New Roman"/>
                <w:color w:val="004080"/>
                <w:sz w:val="24"/>
                <w:szCs w:val="24"/>
                <w:lang w:eastAsia="es-SV"/>
              </w:rPr>
              <w:br/>
            </w:r>
          </w:p>
          <w:p w14:paraId="3A25B74F" w14:textId="77777777" w:rsidR="00D90B3A" w:rsidRDefault="00D90B3A" w:rsidP="00EA022A">
            <w:pPr>
              <w:spacing w:after="0" w:line="240" w:lineRule="auto"/>
              <w:jc w:val="center"/>
              <w:rPr>
                <w:rFonts w:ascii="Times New Roman" w:eastAsia="Times New Roman" w:hAnsi="Times New Roman" w:cs="Times New Roman"/>
                <w:color w:val="004080"/>
                <w:sz w:val="24"/>
                <w:szCs w:val="24"/>
                <w:lang w:eastAsia="es-SV"/>
              </w:rPr>
            </w:pPr>
          </w:p>
          <w:p w14:paraId="53F623E5" w14:textId="169BEBEB" w:rsidR="00D90B3A" w:rsidRPr="003456F5" w:rsidRDefault="00D90B3A" w:rsidP="00EA022A">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24CBEBFF" w14:textId="77777777" w:rsidR="00D90B3A" w:rsidRPr="003456F5" w:rsidRDefault="00D90B3A" w:rsidP="00EA022A">
            <w:pPr>
              <w:spacing w:after="0" w:line="240" w:lineRule="auto"/>
              <w:rPr>
                <w:rFonts w:ascii="Times New Roman" w:eastAsia="Times New Roman" w:hAnsi="Times New Roman" w:cs="Times New Roman"/>
                <w:sz w:val="20"/>
                <w:szCs w:val="20"/>
                <w:lang w:eastAsia="es-SV"/>
              </w:rPr>
            </w:pPr>
          </w:p>
        </w:tc>
      </w:tr>
    </w:tbl>
    <w:p w14:paraId="14538AFB" w14:textId="77777777" w:rsidR="00D90B3A" w:rsidRDefault="00D90B3A" w:rsidP="00D90B3A"/>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D90B3A" w14:paraId="60CCE30A" w14:textId="77777777" w:rsidTr="00EA022A">
        <w:trPr>
          <w:trHeight w:val="509"/>
        </w:trPr>
        <w:tc>
          <w:tcPr>
            <w:tcW w:w="4620" w:type="dxa"/>
            <w:vMerge w:val="restart"/>
            <w:noWrap/>
            <w:vAlign w:val="bottom"/>
            <w:hideMark/>
          </w:tcPr>
          <w:p w14:paraId="640776C7" w14:textId="77777777" w:rsidR="00D90B3A" w:rsidRDefault="00D90B3A" w:rsidP="00EA022A">
            <w:pPr>
              <w:rPr>
                <w:rFonts w:ascii="Arial" w:hAnsi="Arial" w:cs="Arial"/>
                <w:sz w:val="16"/>
                <w:szCs w:val="16"/>
                <w:lang w:val="es-ES" w:eastAsia="es-ES"/>
              </w:rPr>
            </w:pPr>
            <w:r>
              <w:rPr>
                <w:noProof/>
                <w:lang w:eastAsia="es-SV"/>
              </w:rPr>
              <w:drawing>
                <wp:anchor distT="0" distB="0" distL="114300" distR="114300" simplePos="0" relativeHeight="251659264" behindDoc="0" locked="0" layoutInCell="1" allowOverlap="1" wp14:anchorId="6C44335B" wp14:editId="0F7318A8">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D90B3A" w14:paraId="698C188D" w14:textId="77777777" w:rsidTr="00EA022A">
              <w:trPr>
                <w:trHeight w:val="509"/>
                <w:tblCellSpacing w:w="0" w:type="dxa"/>
              </w:trPr>
              <w:tc>
                <w:tcPr>
                  <w:tcW w:w="4480" w:type="dxa"/>
                  <w:vMerge w:val="restart"/>
                  <w:noWrap/>
                  <w:vAlign w:val="center"/>
                  <w:hideMark/>
                </w:tcPr>
                <w:p w14:paraId="0D64A7F5" w14:textId="77777777" w:rsidR="00D90B3A" w:rsidRDefault="00D90B3A" w:rsidP="00EA022A"/>
              </w:tc>
            </w:tr>
            <w:tr w:rsidR="00D90B3A" w14:paraId="37B92EF7" w14:textId="77777777" w:rsidTr="00EA022A">
              <w:trPr>
                <w:trHeight w:val="509"/>
                <w:tblCellSpacing w:w="0" w:type="dxa"/>
              </w:trPr>
              <w:tc>
                <w:tcPr>
                  <w:tcW w:w="0" w:type="auto"/>
                  <w:vMerge/>
                  <w:vAlign w:val="center"/>
                  <w:hideMark/>
                </w:tcPr>
                <w:p w14:paraId="3E96BC0E" w14:textId="77777777" w:rsidR="00D90B3A" w:rsidRDefault="00D90B3A" w:rsidP="00EA022A">
                  <w:pPr>
                    <w:spacing w:after="0" w:line="240" w:lineRule="auto"/>
                  </w:pPr>
                </w:p>
              </w:tc>
            </w:tr>
          </w:tbl>
          <w:p w14:paraId="564B9751" w14:textId="77777777" w:rsidR="00D90B3A" w:rsidRDefault="00D90B3A" w:rsidP="00EA022A">
            <w:pPr>
              <w:spacing w:after="0"/>
            </w:pPr>
          </w:p>
        </w:tc>
        <w:tc>
          <w:tcPr>
            <w:tcW w:w="4420" w:type="dxa"/>
            <w:gridSpan w:val="5"/>
            <w:vMerge w:val="restart"/>
            <w:vAlign w:val="center"/>
            <w:hideMark/>
          </w:tcPr>
          <w:p w14:paraId="2CF8D33F" w14:textId="77777777" w:rsidR="00D90B3A" w:rsidRDefault="00D90B3A" w:rsidP="00EA022A">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D90B3A" w14:paraId="44E7DC7E" w14:textId="77777777" w:rsidTr="00EA022A">
        <w:trPr>
          <w:trHeight w:val="690"/>
        </w:trPr>
        <w:tc>
          <w:tcPr>
            <w:tcW w:w="0" w:type="auto"/>
            <w:vMerge/>
            <w:vAlign w:val="center"/>
            <w:hideMark/>
          </w:tcPr>
          <w:p w14:paraId="2F2ED797" w14:textId="77777777" w:rsidR="00D90B3A" w:rsidRDefault="00D90B3A" w:rsidP="00EA022A">
            <w:pPr>
              <w:spacing w:after="0" w:line="240" w:lineRule="auto"/>
            </w:pPr>
          </w:p>
        </w:tc>
        <w:tc>
          <w:tcPr>
            <w:tcW w:w="0" w:type="auto"/>
            <w:gridSpan w:val="5"/>
            <w:vMerge/>
            <w:vAlign w:val="center"/>
            <w:hideMark/>
          </w:tcPr>
          <w:p w14:paraId="33119758" w14:textId="77777777" w:rsidR="00D90B3A" w:rsidRDefault="00D90B3A" w:rsidP="00EA022A">
            <w:pPr>
              <w:spacing w:after="0" w:line="240" w:lineRule="auto"/>
              <w:rPr>
                <w:rFonts w:ascii="Arial" w:hAnsi="Arial" w:cs="Arial"/>
                <w:b/>
                <w:bCs/>
                <w:sz w:val="16"/>
                <w:szCs w:val="16"/>
                <w:lang w:val="es-ES" w:eastAsia="es-ES"/>
              </w:rPr>
            </w:pPr>
          </w:p>
        </w:tc>
      </w:tr>
      <w:tr w:rsidR="00D90B3A" w14:paraId="35FCA523" w14:textId="77777777" w:rsidTr="00EA022A">
        <w:trPr>
          <w:trHeight w:val="675"/>
        </w:trPr>
        <w:tc>
          <w:tcPr>
            <w:tcW w:w="0" w:type="auto"/>
            <w:vMerge/>
            <w:vAlign w:val="center"/>
            <w:hideMark/>
          </w:tcPr>
          <w:p w14:paraId="0E02993B" w14:textId="77777777" w:rsidR="00D90B3A" w:rsidRDefault="00D90B3A" w:rsidP="00EA022A">
            <w:pPr>
              <w:spacing w:after="0" w:line="240" w:lineRule="auto"/>
            </w:pPr>
          </w:p>
        </w:tc>
        <w:tc>
          <w:tcPr>
            <w:tcW w:w="0" w:type="auto"/>
            <w:gridSpan w:val="5"/>
            <w:vMerge/>
            <w:vAlign w:val="center"/>
            <w:hideMark/>
          </w:tcPr>
          <w:p w14:paraId="14BD1C8A" w14:textId="77777777" w:rsidR="00D90B3A" w:rsidRDefault="00D90B3A" w:rsidP="00EA022A">
            <w:pPr>
              <w:spacing w:after="0" w:line="240" w:lineRule="auto"/>
              <w:rPr>
                <w:rFonts w:ascii="Arial" w:hAnsi="Arial" w:cs="Arial"/>
                <w:b/>
                <w:bCs/>
                <w:sz w:val="16"/>
                <w:szCs w:val="16"/>
                <w:lang w:val="es-ES" w:eastAsia="es-ES"/>
              </w:rPr>
            </w:pPr>
          </w:p>
        </w:tc>
      </w:tr>
      <w:tr w:rsidR="00D90B3A" w14:paraId="12950923" w14:textId="77777777" w:rsidTr="00EA022A">
        <w:trPr>
          <w:trHeight w:val="240"/>
        </w:trPr>
        <w:tc>
          <w:tcPr>
            <w:tcW w:w="0" w:type="auto"/>
            <w:vMerge/>
            <w:vAlign w:val="center"/>
            <w:hideMark/>
          </w:tcPr>
          <w:p w14:paraId="385802BC" w14:textId="77777777" w:rsidR="00D90B3A" w:rsidRDefault="00D90B3A" w:rsidP="00EA022A">
            <w:pPr>
              <w:spacing w:after="0" w:line="240" w:lineRule="auto"/>
            </w:pPr>
          </w:p>
        </w:tc>
        <w:tc>
          <w:tcPr>
            <w:tcW w:w="971" w:type="dxa"/>
            <w:vAlign w:val="center"/>
            <w:hideMark/>
          </w:tcPr>
          <w:p w14:paraId="236DCA07" w14:textId="77777777" w:rsidR="00D90B3A" w:rsidRDefault="00D90B3A" w:rsidP="00EA022A">
            <w:pPr>
              <w:spacing w:after="0"/>
            </w:pPr>
          </w:p>
        </w:tc>
        <w:tc>
          <w:tcPr>
            <w:tcW w:w="951" w:type="dxa"/>
            <w:vAlign w:val="center"/>
            <w:hideMark/>
          </w:tcPr>
          <w:p w14:paraId="45EC3F51" w14:textId="77777777" w:rsidR="00D90B3A" w:rsidRDefault="00D90B3A" w:rsidP="00EA022A">
            <w:pPr>
              <w:spacing w:after="0"/>
            </w:pPr>
          </w:p>
        </w:tc>
        <w:tc>
          <w:tcPr>
            <w:tcW w:w="1044" w:type="dxa"/>
            <w:vAlign w:val="center"/>
            <w:hideMark/>
          </w:tcPr>
          <w:p w14:paraId="1345D8ED" w14:textId="77777777" w:rsidR="00D90B3A" w:rsidRDefault="00D90B3A" w:rsidP="00EA022A">
            <w:pPr>
              <w:spacing w:after="0"/>
            </w:pPr>
          </w:p>
        </w:tc>
        <w:tc>
          <w:tcPr>
            <w:tcW w:w="1100" w:type="dxa"/>
            <w:vAlign w:val="center"/>
            <w:hideMark/>
          </w:tcPr>
          <w:p w14:paraId="799FAF0C" w14:textId="77777777" w:rsidR="00D90B3A" w:rsidRDefault="00D90B3A" w:rsidP="00EA022A">
            <w:pPr>
              <w:spacing w:after="0"/>
            </w:pPr>
          </w:p>
        </w:tc>
        <w:tc>
          <w:tcPr>
            <w:tcW w:w="354" w:type="dxa"/>
            <w:vAlign w:val="center"/>
            <w:hideMark/>
          </w:tcPr>
          <w:p w14:paraId="7E0B4CFA" w14:textId="77777777" w:rsidR="00D90B3A" w:rsidRDefault="00D90B3A" w:rsidP="00EA022A">
            <w:pPr>
              <w:spacing w:after="0"/>
            </w:pPr>
          </w:p>
        </w:tc>
      </w:tr>
    </w:tbl>
    <w:p w14:paraId="7A8C2FFF" w14:textId="77777777" w:rsidR="00D90B3A" w:rsidRDefault="00D90B3A" w:rsidP="00D90B3A">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6F1A30E3" w14:textId="77777777" w:rsidR="00D90B3A" w:rsidRDefault="00D90B3A" w:rsidP="00D90B3A">
      <w:pPr>
        <w:pStyle w:val="Textodenotaalfinal"/>
        <w:widowControl/>
        <w:rPr>
          <w:rFonts w:ascii="Arial" w:hAnsi="Arial" w:cs="Arial"/>
          <w:b/>
          <w:sz w:val="16"/>
          <w:szCs w:val="16"/>
          <w:u w:val="single"/>
          <w:lang w:val="es-SV"/>
        </w:rPr>
      </w:pPr>
    </w:p>
    <w:p w14:paraId="5AD259FE" w14:textId="77777777" w:rsidR="00D90B3A" w:rsidRDefault="00D90B3A" w:rsidP="00D90B3A">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2D343E8" w14:textId="77777777" w:rsidR="00D90B3A" w:rsidRDefault="00D90B3A" w:rsidP="00D90B3A">
      <w:pPr>
        <w:pStyle w:val="Textodenotaalfinal"/>
        <w:widowControl/>
        <w:ind w:left="360"/>
        <w:jc w:val="both"/>
        <w:rPr>
          <w:rFonts w:ascii="Arial" w:hAnsi="Arial" w:cs="Arial"/>
          <w:sz w:val="16"/>
          <w:szCs w:val="16"/>
          <w:lang w:val="es-SV"/>
        </w:rPr>
      </w:pPr>
    </w:p>
    <w:p w14:paraId="0DE104EF" w14:textId="77777777" w:rsidR="00D90B3A" w:rsidRDefault="00D90B3A" w:rsidP="00D90B3A">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C86FCA6" w14:textId="77777777" w:rsidR="00D90B3A" w:rsidRDefault="00D90B3A" w:rsidP="00D90B3A">
      <w:pPr>
        <w:pStyle w:val="Prrafodelista"/>
        <w:rPr>
          <w:rFonts w:ascii="Arial" w:hAnsi="Arial" w:cs="Arial"/>
          <w:sz w:val="16"/>
          <w:szCs w:val="16"/>
          <w:lang w:val="es-SV"/>
        </w:rPr>
      </w:pPr>
    </w:p>
    <w:p w14:paraId="31972C25" w14:textId="77777777" w:rsidR="00D90B3A" w:rsidRDefault="00D90B3A" w:rsidP="00D90B3A">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0F8557FE" w14:textId="77777777" w:rsidR="00D90B3A" w:rsidRDefault="00D90B3A" w:rsidP="00D90B3A">
      <w:pPr>
        <w:pStyle w:val="Prrafodelista"/>
        <w:rPr>
          <w:rFonts w:ascii="Arial" w:hAnsi="Arial" w:cs="Arial"/>
          <w:sz w:val="16"/>
          <w:szCs w:val="16"/>
          <w:lang w:val="es-SV"/>
        </w:rPr>
      </w:pPr>
    </w:p>
    <w:p w14:paraId="098D68DE" w14:textId="77777777" w:rsidR="00D90B3A" w:rsidRDefault="00D90B3A" w:rsidP="00D90B3A">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3456F5">
        <w:rPr>
          <w:rFonts w:ascii="Arial" w:hAnsi="Arial" w:cs="Arial"/>
          <w:b/>
          <w:bCs/>
          <w:sz w:val="16"/>
          <w:szCs w:val="16"/>
        </w:rPr>
        <w:t>CLAUDIA ABIGAIL FLORES</w:t>
      </w:r>
      <w:r>
        <w:rPr>
          <w:rFonts w:ascii="Arial" w:hAnsi="Arial" w:cs="Arial"/>
          <w:sz w:val="16"/>
          <w:szCs w:val="16"/>
        </w:rPr>
        <w:t xml:space="preserve"> </w:t>
      </w:r>
      <w:r w:rsidRPr="003456F5">
        <w:rPr>
          <w:rFonts w:ascii="Arial" w:hAnsi="Arial" w:cs="Arial"/>
          <w:b/>
          <w:bCs/>
          <w:sz w:val="16"/>
          <w:szCs w:val="16"/>
        </w:rPr>
        <w:t>PEREZ,</w:t>
      </w:r>
      <w:r>
        <w:rPr>
          <w:rFonts w:ascii="Arial" w:hAnsi="Arial" w:cs="Arial"/>
          <w:sz w:val="16"/>
          <w:szCs w:val="16"/>
        </w:rPr>
        <w:t xml:space="preserve"> al tel.: 2891-6554 -2891-6553 para programar cita con 2 días de anticipación y en el plazo establecido en la orden de compra, </w:t>
      </w:r>
    </w:p>
    <w:p w14:paraId="10FCCBF7" w14:textId="77777777" w:rsidR="00D90B3A" w:rsidRDefault="00D90B3A" w:rsidP="00D90B3A">
      <w:pPr>
        <w:pStyle w:val="Prrafodelista"/>
        <w:rPr>
          <w:rFonts w:ascii="Arial" w:hAnsi="Arial" w:cs="Arial"/>
          <w:sz w:val="16"/>
          <w:szCs w:val="16"/>
        </w:rPr>
      </w:pPr>
    </w:p>
    <w:p w14:paraId="4D2988DD" w14:textId="77777777" w:rsidR="00D90B3A" w:rsidRDefault="00D90B3A" w:rsidP="00D90B3A">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D7460B9" w14:textId="77777777" w:rsidR="00D90B3A" w:rsidRDefault="00D90B3A" w:rsidP="00D90B3A">
      <w:pPr>
        <w:pStyle w:val="Prrafodelista"/>
        <w:rPr>
          <w:rFonts w:ascii="Arial" w:hAnsi="Arial" w:cs="Arial"/>
          <w:sz w:val="16"/>
          <w:szCs w:val="16"/>
        </w:rPr>
      </w:pPr>
    </w:p>
    <w:p w14:paraId="04AF7C44" w14:textId="77777777" w:rsidR="00D90B3A" w:rsidRDefault="00D90B3A" w:rsidP="00D90B3A">
      <w:pPr>
        <w:pStyle w:val="Prrafodelista"/>
        <w:rPr>
          <w:rFonts w:ascii="Arial" w:hAnsi="Arial" w:cs="Arial"/>
          <w:sz w:val="16"/>
          <w:szCs w:val="16"/>
        </w:rPr>
      </w:pPr>
    </w:p>
    <w:p w14:paraId="5B3EF51F" w14:textId="77777777" w:rsidR="00D90B3A" w:rsidRDefault="00D90B3A" w:rsidP="00D90B3A">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Lcdo.: José Antonio Campos Tel.: 2891- 6553, y en ausencia Dr. Julio Cesar Marroquín </w:t>
      </w:r>
      <w:r>
        <w:rPr>
          <w:rFonts w:ascii="Arial" w:hAnsi="Arial" w:cs="Arial"/>
          <w:sz w:val="16"/>
          <w:szCs w:val="16"/>
        </w:rPr>
        <w:t xml:space="preserve">con el objeto de verificar el cumplimiento de lo establecido en la O.C. quien deberá cumplir con las obligaciones que señala el Art. 82 bis de la LACAP. </w:t>
      </w:r>
    </w:p>
    <w:p w14:paraId="194E9DDA" w14:textId="77777777" w:rsidR="00D90B3A" w:rsidRDefault="00D90B3A" w:rsidP="00D90B3A">
      <w:pPr>
        <w:pStyle w:val="Textodenotaalfinal"/>
        <w:widowControl/>
        <w:spacing w:line="360" w:lineRule="auto"/>
        <w:ind w:left="360"/>
        <w:jc w:val="both"/>
        <w:rPr>
          <w:rFonts w:ascii="Arial" w:hAnsi="Arial" w:cs="Arial"/>
          <w:sz w:val="16"/>
          <w:szCs w:val="16"/>
        </w:rPr>
      </w:pPr>
    </w:p>
    <w:p w14:paraId="780A63C6" w14:textId="77777777" w:rsidR="00D90B3A" w:rsidRDefault="00D90B3A" w:rsidP="00D90B3A">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41A289E2" w14:textId="77777777" w:rsidR="00D90B3A" w:rsidRDefault="00D90B3A" w:rsidP="00D90B3A">
      <w:pPr>
        <w:pStyle w:val="Prrafodelista"/>
        <w:rPr>
          <w:rFonts w:ascii="Arial" w:hAnsi="Arial" w:cs="Arial"/>
          <w:i/>
          <w:iCs/>
          <w:sz w:val="16"/>
          <w:szCs w:val="16"/>
        </w:rPr>
      </w:pPr>
    </w:p>
    <w:p w14:paraId="13906CC2" w14:textId="77777777" w:rsidR="00D90B3A" w:rsidRDefault="00D90B3A" w:rsidP="00D90B3A">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26A91729" w14:textId="77777777" w:rsidR="00D90B3A" w:rsidRDefault="00D90B3A" w:rsidP="00D90B3A">
      <w:pPr>
        <w:pStyle w:val="Prrafodelista"/>
        <w:rPr>
          <w:rFonts w:ascii="Arial" w:hAnsi="Arial" w:cs="Arial"/>
          <w:iCs/>
          <w:sz w:val="16"/>
          <w:szCs w:val="16"/>
        </w:rPr>
      </w:pPr>
    </w:p>
    <w:p w14:paraId="3FEA3AB7" w14:textId="77777777" w:rsidR="00D90B3A" w:rsidRDefault="00D90B3A" w:rsidP="00D90B3A">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17DB4883" w14:textId="77777777" w:rsidR="00D90B3A" w:rsidRDefault="00D90B3A" w:rsidP="00D90B3A"/>
    <w:p w14:paraId="52798EBF" w14:textId="77777777" w:rsidR="00D90B3A" w:rsidRDefault="00D90B3A" w:rsidP="00D90B3A"/>
    <w:p w14:paraId="1C662854" w14:textId="77777777" w:rsidR="00D90B3A" w:rsidRDefault="00D90B3A" w:rsidP="00D90B3A"/>
    <w:p w14:paraId="1625EA6C" w14:textId="77777777" w:rsidR="00D90B3A" w:rsidRDefault="00D90B3A" w:rsidP="00D90B3A"/>
    <w:p w14:paraId="6221923C" w14:textId="77777777" w:rsidR="00A72AEE" w:rsidRPr="00D90B3A" w:rsidRDefault="00A72AEE" w:rsidP="00D90B3A"/>
    <w:sectPr w:rsidR="00A72AEE" w:rsidRPr="00D90B3A" w:rsidSect="00D90B3A">
      <w:pgSz w:w="12242" w:h="15842" w:code="1"/>
      <w:pgMar w:top="1134" w:right="1701" w:bottom="1191"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3A"/>
    <w:rsid w:val="000639A3"/>
    <w:rsid w:val="006C72DC"/>
    <w:rsid w:val="00713D6B"/>
    <w:rsid w:val="00843022"/>
    <w:rsid w:val="00A72AEE"/>
    <w:rsid w:val="00AC27A8"/>
    <w:rsid w:val="00BF262E"/>
    <w:rsid w:val="00D90B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7843"/>
  <w15:chartTrackingRefBased/>
  <w15:docId w15:val="{28BABE35-3418-4A4A-A127-E2D1C20A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0B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B3A"/>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D90B3A"/>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1105</Words>
  <Characters>6081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2</cp:revision>
  <cp:lastPrinted>2021-06-10T17:46:00Z</cp:lastPrinted>
  <dcterms:created xsi:type="dcterms:W3CDTF">2021-06-10T17:44:00Z</dcterms:created>
  <dcterms:modified xsi:type="dcterms:W3CDTF">2021-07-06T15:52:00Z</dcterms:modified>
</cp:coreProperties>
</file>