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E335A" w14:textId="77777777" w:rsidR="00D9729F" w:rsidRDefault="00D9729F" w:rsidP="00D9729F">
      <w:pPr>
        <w:spacing w:after="0" w:line="240" w:lineRule="auto"/>
        <w:rPr>
          <w:b/>
          <w:sz w:val="24"/>
          <w:szCs w:val="24"/>
        </w:rPr>
      </w:pPr>
      <w:bookmarkStart w:id="0" w:name="_Hlk61352024"/>
    </w:p>
    <w:p w14:paraId="03F4C6FC" w14:textId="77777777" w:rsidR="00D9729F" w:rsidRDefault="00D9729F" w:rsidP="00D9729F">
      <w:pPr>
        <w:spacing w:after="0" w:line="240" w:lineRule="auto"/>
        <w:jc w:val="center"/>
        <w:rPr>
          <w:b/>
          <w:sz w:val="24"/>
          <w:szCs w:val="24"/>
        </w:rPr>
      </w:pPr>
      <w:r>
        <w:rPr>
          <w:noProof/>
        </w:rPr>
        <w:drawing>
          <wp:anchor distT="0" distB="0" distL="0" distR="0" simplePos="0" relativeHeight="251663360" behindDoc="0" locked="0" layoutInCell="1" allowOverlap="1" wp14:anchorId="68B523EB" wp14:editId="082FCDE9">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82695E" w14:textId="77777777" w:rsidR="00D9729F" w:rsidRDefault="00D9729F" w:rsidP="00D9729F">
      <w:pPr>
        <w:spacing w:after="0" w:line="240" w:lineRule="auto"/>
        <w:jc w:val="center"/>
        <w:rPr>
          <w:b/>
          <w:sz w:val="24"/>
          <w:szCs w:val="24"/>
        </w:rPr>
      </w:pPr>
    </w:p>
    <w:p w14:paraId="0611215B" w14:textId="77777777" w:rsidR="00D9729F" w:rsidRDefault="00D9729F" w:rsidP="00D9729F">
      <w:pPr>
        <w:spacing w:after="0" w:line="240" w:lineRule="auto"/>
        <w:jc w:val="center"/>
        <w:rPr>
          <w:b/>
          <w:sz w:val="20"/>
          <w:szCs w:val="20"/>
        </w:rPr>
      </w:pPr>
    </w:p>
    <w:p w14:paraId="5A394A3E" w14:textId="77777777" w:rsidR="00D9729F" w:rsidRDefault="00D9729F" w:rsidP="00D9729F">
      <w:pPr>
        <w:spacing w:after="0" w:line="240" w:lineRule="auto"/>
        <w:jc w:val="center"/>
        <w:rPr>
          <w:b/>
          <w:sz w:val="20"/>
          <w:szCs w:val="20"/>
        </w:rPr>
      </w:pPr>
    </w:p>
    <w:p w14:paraId="62E2107A" w14:textId="77777777" w:rsidR="00D9729F" w:rsidRDefault="00D9729F" w:rsidP="00D9729F">
      <w:pPr>
        <w:spacing w:after="0" w:line="240" w:lineRule="auto"/>
        <w:jc w:val="center"/>
        <w:rPr>
          <w:b/>
          <w:sz w:val="20"/>
          <w:szCs w:val="20"/>
        </w:rPr>
      </w:pPr>
    </w:p>
    <w:p w14:paraId="159EFE00" w14:textId="77777777" w:rsidR="00D9729F" w:rsidRDefault="00D9729F" w:rsidP="00D9729F">
      <w:pPr>
        <w:spacing w:after="0" w:line="240" w:lineRule="auto"/>
        <w:jc w:val="center"/>
        <w:rPr>
          <w:b/>
          <w:sz w:val="20"/>
          <w:szCs w:val="20"/>
        </w:rPr>
      </w:pPr>
    </w:p>
    <w:p w14:paraId="0F830C23" w14:textId="77777777" w:rsidR="00D9729F" w:rsidRDefault="00D9729F" w:rsidP="00D9729F">
      <w:pPr>
        <w:spacing w:after="0" w:line="240" w:lineRule="auto"/>
        <w:jc w:val="center"/>
        <w:rPr>
          <w:b/>
          <w:sz w:val="20"/>
          <w:szCs w:val="20"/>
        </w:rPr>
      </w:pPr>
    </w:p>
    <w:p w14:paraId="31754ECB" w14:textId="77777777" w:rsidR="00D9729F" w:rsidRPr="00705F6F" w:rsidRDefault="00D9729F" w:rsidP="00D9729F">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7C5C7E6F" w14:textId="77777777" w:rsidR="00D9729F" w:rsidRDefault="00D9729F" w:rsidP="00D9729F">
      <w:pPr>
        <w:spacing w:after="0" w:line="240" w:lineRule="auto"/>
        <w:jc w:val="center"/>
        <w:rPr>
          <w:b/>
          <w:sz w:val="24"/>
          <w:szCs w:val="24"/>
        </w:rPr>
      </w:pPr>
    </w:p>
    <w:p w14:paraId="036B6D7A" w14:textId="77777777" w:rsidR="00D9729F" w:rsidRDefault="00D9729F" w:rsidP="00D9729F">
      <w:pPr>
        <w:spacing w:after="0" w:line="240" w:lineRule="auto"/>
        <w:jc w:val="center"/>
        <w:rPr>
          <w:b/>
          <w:sz w:val="24"/>
          <w:szCs w:val="24"/>
        </w:rPr>
      </w:pPr>
    </w:p>
    <w:p w14:paraId="4B538C41" w14:textId="77777777" w:rsidR="00D9729F" w:rsidRDefault="00D9729F" w:rsidP="00D9729F">
      <w:pPr>
        <w:spacing w:after="0" w:line="240" w:lineRule="auto"/>
        <w:jc w:val="center"/>
        <w:rPr>
          <w:b/>
          <w:sz w:val="24"/>
          <w:szCs w:val="24"/>
        </w:rPr>
      </w:pPr>
    </w:p>
    <w:p w14:paraId="5F387686" w14:textId="77777777" w:rsidR="00D9729F" w:rsidRDefault="00D9729F" w:rsidP="00D9729F">
      <w:pPr>
        <w:spacing w:after="0" w:line="240" w:lineRule="auto"/>
        <w:jc w:val="center"/>
        <w:rPr>
          <w:b/>
          <w:sz w:val="24"/>
          <w:szCs w:val="24"/>
        </w:rPr>
      </w:pPr>
    </w:p>
    <w:p w14:paraId="1427D583" w14:textId="77777777" w:rsidR="00D9729F" w:rsidRDefault="00D9729F" w:rsidP="00D9729F">
      <w:pPr>
        <w:spacing w:after="0" w:line="240" w:lineRule="auto"/>
        <w:jc w:val="center"/>
        <w:rPr>
          <w:b/>
          <w:sz w:val="24"/>
          <w:szCs w:val="24"/>
        </w:rPr>
      </w:pPr>
    </w:p>
    <w:p w14:paraId="5736CC78" w14:textId="77777777" w:rsidR="00D9729F" w:rsidRDefault="00D9729F" w:rsidP="00D9729F">
      <w:pPr>
        <w:spacing w:line="360" w:lineRule="auto"/>
        <w:jc w:val="center"/>
      </w:pPr>
      <w:r>
        <w:rPr>
          <w:rFonts w:ascii="Arial Black" w:eastAsia="Arial Unicode MS" w:hAnsi="Arial Black" w:cs="Arial Black"/>
          <w:b/>
          <w:bCs/>
          <w:sz w:val="40"/>
          <w:szCs w:val="40"/>
        </w:rPr>
        <w:t>VERSIÓN PÚBLICA</w:t>
      </w:r>
    </w:p>
    <w:p w14:paraId="6C4EF52D" w14:textId="77777777" w:rsidR="00D9729F" w:rsidRDefault="00D9729F" w:rsidP="00D9729F">
      <w:pPr>
        <w:spacing w:line="360" w:lineRule="auto"/>
        <w:jc w:val="center"/>
        <w:rPr>
          <w:rFonts w:ascii="Arial Black" w:eastAsia="Arial Unicode MS" w:hAnsi="Arial Black" w:cs="Arial Black"/>
          <w:b/>
          <w:bCs/>
          <w:sz w:val="40"/>
          <w:szCs w:val="40"/>
        </w:rPr>
      </w:pPr>
    </w:p>
    <w:p w14:paraId="2C20BA88" w14:textId="77777777" w:rsidR="00D9729F" w:rsidRPr="00705F6F" w:rsidRDefault="00D9729F" w:rsidP="00D9729F">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7EA0BE8E" w14:textId="77777777" w:rsidR="00D9729F" w:rsidRPr="00705F6F" w:rsidRDefault="00D9729F" w:rsidP="00D9729F">
      <w:pPr>
        <w:spacing w:line="360" w:lineRule="auto"/>
        <w:jc w:val="both"/>
        <w:rPr>
          <w:rFonts w:ascii="Century Gothic" w:hAnsi="Century Gothic" w:cs="Century Gothic"/>
          <w:bCs/>
          <w:sz w:val="24"/>
          <w:szCs w:val="24"/>
        </w:rPr>
      </w:pPr>
    </w:p>
    <w:p w14:paraId="77BB54E7" w14:textId="77777777" w:rsidR="00D9729F" w:rsidRDefault="00D9729F" w:rsidP="00D9729F">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55D1C5E4" w14:textId="2CFB0776" w:rsidR="00D9729F" w:rsidRDefault="00D9729F"/>
    <w:p w14:paraId="355A0CF7" w14:textId="5AB02410" w:rsidR="00D9729F" w:rsidRDefault="00D9729F"/>
    <w:p w14:paraId="32646CD4" w14:textId="77777777" w:rsidR="00D9729F" w:rsidRDefault="00D9729F"/>
    <w:p w14:paraId="315F0E23" w14:textId="77777777" w:rsidR="00D9729F" w:rsidRDefault="00D9729F"/>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7C03EC" w:rsidRPr="00126A09" w14:paraId="5D7FE696" w14:textId="77777777" w:rsidTr="00046339">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32CA628"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Times New Roman" w:eastAsia="Times New Roman" w:hAnsi="Times New Roman" w:cs="Times New Roman"/>
                <w:b/>
                <w:bCs/>
                <w:noProof/>
                <w:color w:val="004080"/>
                <w:sz w:val="24"/>
                <w:szCs w:val="24"/>
                <w:lang w:eastAsia="es-SV"/>
              </w:rPr>
              <w:lastRenderedPageBreak/>
              <w:drawing>
                <wp:inline distT="0" distB="0" distL="0" distR="0" wp14:anchorId="1AB07E6B" wp14:editId="7FEE92C1">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2EF32E1"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Times New Roman" w:eastAsia="Times New Roman" w:hAnsi="Times New Roman" w:cs="Times New Roman"/>
                <w:b/>
                <w:bCs/>
                <w:color w:val="004080"/>
                <w:sz w:val="24"/>
                <w:szCs w:val="24"/>
                <w:lang w:eastAsia="es-SV"/>
              </w:rPr>
              <w:t xml:space="preserve">GOBIERNO DE EL SALVADOR </w:t>
            </w:r>
          </w:p>
        </w:tc>
      </w:tr>
      <w:tr w:rsidR="007C03EC" w:rsidRPr="00126A09" w14:paraId="56843488" w14:textId="77777777" w:rsidTr="00D9729F">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0EBDE448"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5EB6531"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5295C3C5"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PREVISION NO:202 </w:t>
            </w:r>
          </w:p>
        </w:tc>
      </w:tr>
      <w:tr w:rsidR="007C03EC" w:rsidRPr="00126A09" w14:paraId="0F738962" w14:textId="77777777" w:rsidTr="00046339">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28E028B0"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UACI del Hospital Nacional de Sonsonate</w:t>
            </w:r>
            <w:r w:rsidRPr="00126A09">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A85B544"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Y CONTRATACIONES INSTITUCIONAL</w:t>
            </w:r>
            <w:r w:rsidRPr="00126A0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3687B690"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r>
      <w:tr w:rsidR="007C03EC" w:rsidRPr="00126A09" w14:paraId="062E4AE4" w14:textId="77777777" w:rsidTr="00046339">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5E6A2AA0"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9F2148B"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w:t>
            </w:r>
            <w:r w:rsidRPr="00126A0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70AD8DC"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r>
    </w:tbl>
    <w:p w14:paraId="38FBAD93" w14:textId="77777777" w:rsidR="007C03EC" w:rsidRPr="00126A09" w:rsidRDefault="007C03EC" w:rsidP="007C03EC">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7C03EC" w:rsidRPr="00126A09" w14:paraId="3FE6B773"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2A3EA257"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27"/>
                <w:szCs w:val="27"/>
                <w:lang w:eastAsia="es-SV"/>
              </w:rPr>
              <w:t>ORDEN DE COMPRA DE BIENES Y SERVICIOS</w:t>
            </w:r>
            <w:r w:rsidRPr="00126A09">
              <w:rPr>
                <w:rFonts w:ascii="Times New Roman" w:eastAsia="Times New Roman" w:hAnsi="Times New Roman" w:cs="Times New Roman"/>
                <w:color w:val="004080"/>
                <w:sz w:val="24"/>
                <w:szCs w:val="24"/>
                <w:lang w:eastAsia="es-SV"/>
              </w:rPr>
              <w:t xml:space="preserve"> </w:t>
            </w:r>
          </w:p>
        </w:tc>
      </w:tr>
    </w:tbl>
    <w:p w14:paraId="11189A6F" w14:textId="77777777" w:rsidR="007C03EC" w:rsidRPr="00126A09" w:rsidRDefault="007C03EC" w:rsidP="007C03EC">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2"/>
        <w:gridCol w:w="5156"/>
        <w:gridCol w:w="1907"/>
      </w:tblGrid>
      <w:tr w:rsidR="007C03EC" w:rsidRPr="00126A09" w14:paraId="0EA02708" w14:textId="77777777" w:rsidTr="00046339">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E95E20"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b/>
                <w:bCs/>
                <w:color w:val="000000"/>
                <w:sz w:val="15"/>
                <w:szCs w:val="15"/>
                <w:lang w:eastAsia="es-SV"/>
              </w:rPr>
              <w:t>Lugar y Fecha:</w:t>
            </w:r>
            <w:r w:rsidRPr="00126A09">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CCEE9B"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Times New Roman" w:eastAsia="Times New Roman" w:hAnsi="Times New Roman" w:cs="Times New Roman"/>
                <w:b/>
                <w:bCs/>
                <w:color w:val="004080"/>
                <w:sz w:val="24"/>
                <w:szCs w:val="24"/>
                <w:lang w:eastAsia="es-SV"/>
              </w:rPr>
              <w:t xml:space="preserve">Sonsonate 17 de </w:t>
            </w:r>
            <w:proofErr w:type="gramStart"/>
            <w:r w:rsidRPr="00126A09">
              <w:rPr>
                <w:rFonts w:ascii="Times New Roman" w:eastAsia="Times New Roman" w:hAnsi="Times New Roman" w:cs="Times New Roman"/>
                <w:b/>
                <w:bCs/>
                <w:color w:val="004080"/>
                <w:sz w:val="24"/>
                <w:szCs w:val="24"/>
                <w:lang w:eastAsia="es-SV"/>
              </w:rPr>
              <w:t>Mayo</w:t>
            </w:r>
            <w:proofErr w:type="gramEnd"/>
            <w:r w:rsidRPr="00126A09">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EA8940"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roofErr w:type="gramStart"/>
            <w:r w:rsidRPr="00126A09">
              <w:rPr>
                <w:rFonts w:ascii="Arial" w:eastAsia="Times New Roman" w:hAnsi="Arial" w:cs="Arial"/>
                <w:color w:val="FF0000"/>
                <w:sz w:val="20"/>
                <w:szCs w:val="20"/>
                <w:lang w:eastAsia="es-SV"/>
              </w:rPr>
              <w:t>No.Orden</w:t>
            </w:r>
            <w:proofErr w:type="gramEnd"/>
            <w:r w:rsidRPr="00126A09">
              <w:rPr>
                <w:rFonts w:ascii="Arial" w:eastAsia="Times New Roman" w:hAnsi="Arial" w:cs="Arial"/>
                <w:color w:val="FF0000"/>
                <w:sz w:val="20"/>
                <w:szCs w:val="20"/>
                <w:lang w:eastAsia="es-SV"/>
              </w:rPr>
              <w:t>:122/2021</w:t>
            </w:r>
            <w:r w:rsidRPr="00126A09">
              <w:rPr>
                <w:rFonts w:ascii="Times New Roman" w:eastAsia="Times New Roman" w:hAnsi="Times New Roman" w:cs="Times New Roman"/>
                <w:color w:val="004080"/>
                <w:sz w:val="24"/>
                <w:szCs w:val="24"/>
                <w:lang w:eastAsia="es-SV"/>
              </w:rPr>
              <w:t xml:space="preserve"> </w:t>
            </w:r>
          </w:p>
        </w:tc>
      </w:tr>
    </w:tbl>
    <w:p w14:paraId="31061C06" w14:textId="77777777" w:rsidR="007C03EC" w:rsidRPr="00126A09" w:rsidRDefault="007C03EC" w:rsidP="007C03EC">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7C03EC" w:rsidRPr="00126A09" w14:paraId="10132173" w14:textId="77777777" w:rsidTr="00046339">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6DDBE9"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b/>
                <w:bCs/>
                <w:color w:val="000000"/>
                <w:sz w:val="20"/>
                <w:szCs w:val="20"/>
                <w:lang w:eastAsia="es-SV"/>
              </w:rPr>
              <w:t>RAZON SOCIAL DEL SUMINISTRANTE</w:t>
            </w:r>
            <w:r w:rsidRPr="00126A09">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7C03EC" w:rsidRPr="00126A09" w14:paraId="48FA9F4F" w14:textId="77777777" w:rsidTr="00046339">
              <w:trPr>
                <w:tblCellSpacing w:w="15" w:type="dxa"/>
                <w:jc w:val="center"/>
              </w:trPr>
              <w:tc>
                <w:tcPr>
                  <w:tcW w:w="0" w:type="auto"/>
                  <w:vAlign w:val="center"/>
                  <w:hideMark/>
                </w:tcPr>
                <w:p w14:paraId="5B9A494B"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b/>
                      <w:bCs/>
                      <w:color w:val="000000"/>
                      <w:sz w:val="20"/>
                      <w:szCs w:val="20"/>
                      <w:lang w:eastAsia="es-SV"/>
                    </w:rPr>
                    <w:t>NIT</w:t>
                  </w:r>
                  <w:r w:rsidRPr="00126A09">
                    <w:rPr>
                      <w:rFonts w:ascii="Times New Roman" w:eastAsia="Times New Roman" w:hAnsi="Times New Roman" w:cs="Times New Roman"/>
                      <w:b/>
                      <w:bCs/>
                      <w:color w:val="004080"/>
                      <w:sz w:val="24"/>
                      <w:szCs w:val="24"/>
                      <w:lang w:eastAsia="es-SV"/>
                    </w:rPr>
                    <w:t xml:space="preserve"> </w:t>
                  </w:r>
                </w:p>
              </w:tc>
            </w:tr>
          </w:tbl>
          <w:p w14:paraId="51BE641A"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p>
        </w:tc>
      </w:tr>
      <w:tr w:rsidR="007C03EC" w:rsidRPr="00126A09" w14:paraId="594BD0E7"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F6F0C0"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Times New Roman" w:eastAsia="Times New Roman" w:hAnsi="Times New Roman" w:cs="Times New Roman"/>
                <w:color w:val="004080"/>
                <w:sz w:val="24"/>
                <w:szCs w:val="24"/>
                <w:lang w:eastAsia="es-SV"/>
              </w:rPr>
              <w:t xml:space="preserve">NIPRO MEDICAL CORPORATION SUC. EL SALVADOR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7C03EC" w:rsidRPr="00126A09" w14:paraId="4E1FDA59" w14:textId="77777777" w:rsidTr="00046339">
              <w:trPr>
                <w:tblCellSpacing w:w="0" w:type="dxa"/>
                <w:jc w:val="center"/>
              </w:trPr>
              <w:tc>
                <w:tcPr>
                  <w:tcW w:w="0" w:type="auto"/>
                  <w:vAlign w:val="center"/>
                  <w:hideMark/>
                </w:tcPr>
                <w:p w14:paraId="447EC387" w14:textId="00E96A71"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r>
          </w:tbl>
          <w:p w14:paraId="37086D09"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p>
        </w:tc>
      </w:tr>
    </w:tbl>
    <w:p w14:paraId="4C9A1791" w14:textId="77777777" w:rsidR="007C03EC" w:rsidRPr="00126A09" w:rsidRDefault="007C03EC" w:rsidP="007C03EC">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7C03EC" w:rsidRPr="00126A09" w14:paraId="5F0FCAC8" w14:textId="77777777" w:rsidTr="00046339">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86F3DC"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b/>
                <w:bCs/>
                <w:color w:val="000000"/>
                <w:sz w:val="15"/>
                <w:szCs w:val="15"/>
                <w:lang w:eastAsia="es-SV"/>
              </w:rPr>
              <w:t>CANTIDAD</w:t>
            </w:r>
            <w:r w:rsidRPr="00126A0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462520"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b/>
                <w:bCs/>
                <w:color w:val="000000"/>
                <w:sz w:val="15"/>
                <w:szCs w:val="15"/>
                <w:lang w:eastAsia="es-SV"/>
              </w:rPr>
              <w:t>UNIDAD DE</w:t>
            </w:r>
            <w:r w:rsidRPr="00126A09">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0B0D2C"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b/>
                <w:bCs/>
                <w:color w:val="000000"/>
                <w:sz w:val="15"/>
                <w:szCs w:val="15"/>
                <w:lang w:eastAsia="es-SV"/>
              </w:rPr>
              <w:t>D E S C R I P C I O N</w:t>
            </w:r>
            <w:r w:rsidRPr="00126A0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30534F1"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b/>
                <w:bCs/>
                <w:color w:val="000000"/>
                <w:sz w:val="15"/>
                <w:szCs w:val="15"/>
                <w:lang w:eastAsia="es-SV"/>
              </w:rPr>
              <w:t>PRECIO</w:t>
            </w:r>
            <w:r w:rsidRPr="00126A0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CCC0DE"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b/>
                <w:bCs/>
                <w:color w:val="000000"/>
                <w:sz w:val="15"/>
                <w:szCs w:val="15"/>
                <w:lang w:eastAsia="es-SV"/>
              </w:rPr>
              <w:t>VALOR</w:t>
            </w:r>
            <w:r w:rsidRPr="00126A09">
              <w:rPr>
                <w:rFonts w:ascii="Times New Roman" w:eastAsia="Times New Roman" w:hAnsi="Times New Roman" w:cs="Times New Roman"/>
                <w:b/>
                <w:bCs/>
                <w:color w:val="004080"/>
                <w:sz w:val="24"/>
                <w:szCs w:val="24"/>
                <w:lang w:eastAsia="es-SV"/>
              </w:rPr>
              <w:t xml:space="preserve"> </w:t>
            </w:r>
          </w:p>
        </w:tc>
      </w:tr>
      <w:tr w:rsidR="007C03EC" w:rsidRPr="00126A09" w14:paraId="206349FB" w14:textId="77777777" w:rsidTr="00046339">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E33517"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678BCC6"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MEDIDA</w:t>
            </w:r>
            <w:r w:rsidRPr="00126A0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EED6DC"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B5BB72"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UNITARIO</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E4D243"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TOTAL</w:t>
            </w:r>
            <w:r w:rsidRPr="00126A09">
              <w:rPr>
                <w:rFonts w:ascii="Times New Roman" w:eastAsia="Times New Roman" w:hAnsi="Times New Roman" w:cs="Times New Roman"/>
                <w:color w:val="004080"/>
                <w:sz w:val="24"/>
                <w:szCs w:val="24"/>
                <w:lang w:eastAsia="es-SV"/>
              </w:rPr>
              <w:t xml:space="preserve"> </w:t>
            </w:r>
          </w:p>
        </w:tc>
      </w:tr>
      <w:tr w:rsidR="007C03EC" w:rsidRPr="00126A09" w14:paraId="00CCE9DC" w14:textId="77777777" w:rsidTr="0004633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19DC8E"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2EFA2C"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402181"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u w:val="single"/>
                <w:lang w:eastAsia="es-SV"/>
              </w:rPr>
              <w:t>LINEA:0202 Atención Hospitalaria--</w:t>
            </w:r>
            <w:r w:rsidRPr="00126A09">
              <w:rPr>
                <w:rFonts w:ascii="Arial" w:eastAsia="Times New Roman" w:hAnsi="Arial" w:cs="Arial"/>
                <w:color w:val="000000"/>
                <w:sz w:val="15"/>
                <w:szCs w:val="15"/>
                <w:lang w:eastAsia="es-SV"/>
              </w:rPr>
              <w:t>LABORATORIO CLINICO - F.F.1 FONDO GENERAL</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52428E"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D0229E"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w:t>
            </w:r>
            <w:r w:rsidRPr="00126A09">
              <w:rPr>
                <w:rFonts w:ascii="Times New Roman" w:eastAsia="Times New Roman" w:hAnsi="Times New Roman" w:cs="Times New Roman"/>
                <w:color w:val="004080"/>
                <w:sz w:val="24"/>
                <w:szCs w:val="24"/>
                <w:lang w:eastAsia="es-SV"/>
              </w:rPr>
              <w:t xml:space="preserve"> </w:t>
            </w:r>
          </w:p>
        </w:tc>
      </w:tr>
      <w:tr w:rsidR="007C03EC" w:rsidRPr="00126A09" w14:paraId="2E3A4228" w14:textId="77777777" w:rsidTr="0004633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3443F5"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300</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0200033"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Cada Uno</w:t>
            </w:r>
            <w:r w:rsidRPr="00126A09">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B45C92" w14:textId="77777777" w:rsidR="007C03EC" w:rsidRDefault="007C03EC" w:rsidP="00046339">
            <w:pPr>
              <w:spacing w:after="0" w:line="240" w:lineRule="auto"/>
              <w:rPr>
                <w:rFonts w:ascii="Arial" w:eastAsia="Times New Roman" w:hAnsi="Arial" w:cs="Arial"/>
                <w:color w:val="000000"/>
                <w:sz w:val="15"/>
                <w:szCs w:val="15"/>
                <w:lang w:eastAsia="es-SV"/>
              </w:rPr>
            </w:pPr>
            <w:r w:rsidRPr="00126A09">
              <w:rPr>
                <w:rFonts w:ascii="Arial" w:eastAsia="Times New Roman" w:hAnsi="Arial" w:cs="Arial"/>
                <w:color w:val="000000"/>
                <w:sz w:val="15"/>
                <w:szCs w:val="15"/>
                <w:lang w:eastAsia="es-SV"/>
              </w:rPr>
              <w:t xml:space="preserve">R1/ COD.30503480 - MICRO TUBO DE PLASTICO, (10.8X40) MILIMETROS, CON TAPON, ANTICOAGULANTE DE CITRATO DE SODIO AL 3.2% PARA TOMA DE MUESTRA DE COAGULACION EN PACIENTE PEDIATRICO, CAPACIDAD 1 MILILITRO. CON FECHA DE VENCIMIENTO MINIMA DE 12 MESES. </w:t>
            </w:r>
          </w:p>
          <w:p w14:paraId="30504826" w14:textId="77777777" w:rsidR="007C03EC" w:rsidRPr="00126A09" w:rsidRDefault="007C03EC" w:rsidP="00046339">
            <w:pPr>
              <w:spacing w:after="0" w:line="240" w:lineRule="auto"/>
              <w:rPr>
                <w:rFonts w:ascii="Arial" w:eastAsia="Times New Roman" w:hAnsi="Arial" w:cs="Arial"/>
                <w:b/>
                <w:bCs/>
                <w:color w:val="000000"/>
                <w:sz w:val="15"/>
                <w:szCs w:val="15"/>
                <w:lang w:eastAsia="es-SV"/>
              </w:rPr>
            </w:pPr>
            <w:r w:rsidRPr="00126A09">
              <w:rPr>
                <w:rFonts w:ascii="Arial" w:eastAsia="Times New Roman" w:hAnsi="Arial" w:cs="Arial"/>
                <w:b/>
                <w:bCs/>
                <w:color w:val="000000"/>
                <w:sz w:val="15"/>
                <w:szCs w:val="15"/>
                <w:lang w:eastAsia="es-SV"/>
              </w:rPr>
              <w:t xml:space="preserve">OFRECE: </w:t>
            </w:r>
          </w:p>
          <w:p w14:paraId="12ECAC61"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MICROTUBO DE PLASTICO (10.8 x 40) MILIMETROS, CON TAPON, CON ANTICOAGULANTE DE CITRATO DE SOSIO AL 3.2% PARA TOMA DE MUESTRA DE COAGULACION EN PACIENTE PEDIATICO, CAPACIDAD 1 MILILITRO. MARCA: GREINER- VACUETTE ORIGEN: AUSTRIA/ BRASIL/ USA VENCIMIENTO: 10 - 12 MESES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9DBF29" w14:textId="77777777" w:rsidR="007C03EC" w:rsidRPr="00126A09" w:rsidRDefault="007C03EC" w:rsidP="00046339">
            <w:pPr>
              <w:spacing w:after="0" w:line="240" w:lineRule="auto"/>
              <w:jc w:val="right"/>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$0.20</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BB4B07" w14:textId="77777777" w:rsidR="007C03EC" w:rsidRPr="00126A09" w:rsidRDefault="007C03EC" w:rsidP="00046339">
            <w:pPr>
              <w:spacing w:after="0" w:line="240" w:lineRule="auto"/>
              <w:jc w:val="right"/>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$60.00</w:t>
            </w:r>
            <w:r w:rsidRPr="00126A09">
              <w:rPr>
                <w:rFonts w:ascii="Times New Roman" w:eastAsia="Times New Roman" w:hAnsi="Times New Roman" w:cs="Times New Roman"/>
                <w:color w:val="004080"/>
                <w:sz w:val="24"/>
                <w:szCs w:val="24"/>
                <w:lang w:eastAsia="es-SV"/>
              </w:rPr>
              <w:t xml:space="preserve"> </w:t>
            </w:r>
          </w:p>
        </w:tc>
      </w:tr>
      <w:tr w:rsidR="007C03EC" w:rsidRPr="00126A09" w14:paraId="7891A96C" w14:textId="77777777" w:rsidTr="0004633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08C09E"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50</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D216D5"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Cada Uno</w:t>
            </w:r>
            <w:r w:rsidRPr="00126A09">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C2D461" w14:textId="77777777" w:rsidR="007C03EC" w:rsidRDefault="007C03EC" w:rsidP="00046339">
            <w:pPr>
              <w:spacing w:after="0" w:line="240" w:lineRule="auto"/>
              <w:rPr>
                <w:rFonts w:ascii="Arial" w:eastAsia="Times New Roman" w:hAnsi="Arial" w:cs="Arial"/>
                <w:color w:val="000000"/>
                <w:sz w:val="15"/>
                <w:szCs w:val="15"/>
                <w:lang w:eastAsia="es-SV"/>
              </w:rPr>
            </w:pPr>
            <w:r w:rsidRPr="00126A09">
              <w:rPr>
                <w:rFonts w:ascii="Arial" w:eastAsia="Times New Roman" w:hAnsi="Arial" w:cs="Arial"/>
                <w:color w:val="000000"/>
                <w:sz w:val="15"/>
                <w:szCs w:val="15"/>
                <w:lang w:eastAsia="es-SV"/>
              </w:rPr>
              <w:t xml:space="preserve">R34/ COD. 30503057 - BOLSA DE PLASTICO FLEXIBLE PARA TRANSFERENCIA DE HEMODERIVADOS CAPACIDAD 150 ML. FECHA MINIMA DE VENCIMIENTO 12 MESES. </w:t>
            </w:r>
          </w:p>
          <w:p w14:paraId="415A4F66" w14:textId="77777777" w:rsidR="007C03EC" w:rsidRPr="00126A09" w:rsidRDefault="007C03EC" w:rsidP="00046339">
            <w:pPr>
              <w:spacing w:after="0" w:line="240" w:lineRule="auto"/>
              <w:rPr>
                <w:rFonts w:ascii="Arial" w:eastAsia="Times New Roman" w:hAnsi="Arial" w:cs="Arial"/>
                <w:b/>
                <w:bCs/>
                <w:color w:val="000000"/>
                <w:sz w:val="15"/>
                <w:szCs w:val="15"/>
                <w:lang w:eastAsia="es-SV"/>
              </w:rPr>
            </w:pPr>
            <w:r w:rsidRPr="00126A09">
              <w:rPr>
                <w:rFonts w:ascii="Arial" w:eastAsia="Times New Roman" w:hAnsi="Arial" w:cs="Arial"/>
                <w:b/>
                <w:bCs/>
                <w:color w:val="000000"/>
                <w:sz w:val="15"/>
                <w:szCs w:val="15"/>
                <w:lang w:eastAsia="es-SV"/>
              </w:rPr>
              <w:t xml:space="preserve">OFRECE: </w:t>
            </w:r>
          </w:p>
          <w:p w14:paraId="40A4E4CE"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BOLSA DE PLASTICO FLEXIBLE PARA TRANSFERENCIA DE HEMODERIVADOS CAPACIDAD 150 ML. MARCA: DEMOTEK </w:t>
            </w:r>
            <w:proofErr w:type="gramStart"/>
            <w:r w:rsidRPr="00126A09">
              <w:rPr>
                <w:rFonts w:ascii="Arial" w:eastAsia="Times New Roman" w:hAnsi="Arial" w:cs="Arial"/>
                <w:color w:val="000000"/>
                <w:sz w:val="15"/>
                <w:szCs w:val="15"/>
                <w:lang w:eastAsia="es-SV"/>
              </w:rPr>
              <w:t>ORIGEN :</w:t>
            </w:r>
            <w:proofErr w:type="gramEnd"/>
            <w:r w:rsidRPr="00126A09">
              <w:rPr>
                <w:rFonts w:ascii="Arial" w:eastAsia="Times New Roman" w:hAnsi="Arial" w:cs="Arial"/>
                <w:color w:val="000000"/>
                <w:sz w:val="15"/>
                <w:szCs w:val="15"/>
                <w:lang w:eastAsia="es-SV"/>
              </w:rPr>
              <w:t xml:space="preserve"> CHIPRE VENCIMIENTO : 12 MESES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EA8A21" w14:textId="77777777" w:rsidR="007C03EC" w:rsidRPr="00126A09" w:rsidRDefault="007C03EC" w:rsidP="00046339">
            <w:pPr>
              <w:spacing w:after="0" w:line="240" w:lineRule="auto"/>
              <w:jc w:val="right"/>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$2.15</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C1DEEB" w14:textId="77777777" w:rsidR="007C03EC" w:rsidRPr="00126A09" w:rsidRDefault="007C03EC" w:rsidP="00046339">
            <w:pPr>
              <w:spacing w:after="0" w:line="240" w:lineRule="auto"/>
              <w:jc w:val="right"/>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$107.50</w:t>
            </w:r>
            <w:r w:rsidRPr="00126A09">
              <w:rPr>
                <w:rFonts w:ascii="Times New Roman" w:eastAsia="Times New Roman" w:hAnsi="Times New Roman" w:cs="Times New Roman"/>
                <w:color w:val="004080"/>
                <w:sz w:val="24"/>
                <w:szCs w:val="24"/>
                <w:lang w:eastAsia="es-SV"/>
              </w:rPr>
              <w:t xml:space="preserve"> </w:t>
            </w:r>
          </w:p>
        </w:tc>
      </w:tr>
      <w:tr w:rsidR="007C03EC" w:rsidRPr="00126A09" w14:paraId="636EE2E4" w14:textId="77777777" w:rsidTr="0004633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1D7C17"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50</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2E288B"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Cada Uno</w:t>
            </w:r>
            <w:r w:rsidRPr="00126A09">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D61A17" w14:textId="77777777" w:rsidR="007C03EC" w:rsidRDefault="007C03EC" w:rsidP="00046339">
            <w:pPr>
              <w:spacing w:after="0" w:line="240" w:lineRule="auto"/>
              <w:rPr>
                <w:rFonts w:ascii="Arial" w:eastAsia="Times New Roman" w:hAnsi="Arial" w:cs="Arial"/>
                <w:color w:val="000000"/>
                <w:sz w:val="15"/>
                <w:szCs w:val="15"/>
                <w:lang w:eastAsia="es-SV"/>
              </w:rPr>
            </w:pPr>
            <w:r w:rsidRPr="00126A09">
              <w:rPr>
                <w:rFonts w:ascii="Arial" w:eastAsia="Times New Roman" w:hAnsi="Arial" w:cs="Arial"/>
                <w:color w:val="000000"/>
                <w:sz w:val="15"/>
                <w:szCs w:val="15"/>
                <w:lang w:eastAsia="es-SV"/>
              </w:rPr>
              <w:t xml:space="preserve">R35/ COD. 30502014 - AGUJA DE ACERO INOXIDABLE 21G X 1 PULGADA CON VALVULA DE SEGURIDAD, PARA EXTRACCION DE SANGRE AL VACIO, EMPAQUE PRIMARIO INDIVIDUAL ESTERIL, CAJA DE 100 UNIDADES QUE INCLUYAN 200 HOLDER CON FEHA MINIMA DE VENCIMIENTO DE 12 MESES. </w:t>
            </w:r>
          </w:p>
          <w:p w14:paraId="5AB3A3AB" w14:textId="77777777" w:rsidR="007C03EC" w:rsidRPr="00126A09" w:rsidRDefault="007C03EC" w:rsidP="00046339">
            <w:pPr>
              <w:spacing w:after="0" w:line="240" w:lineRule="auto"/>
              <w:rPr>
                <w:rFonts w:ascii="Arial" w:eastAsia="Times New Roman" w:hAnsi="Arial" w:cs="Arial"/>
                <w:b/>
                <w:bCs/>
                <w:color w:val="000000"/>
                <w:sz w:val="15"/>
                <w:szCs w:val="15"/>
                <w:lang w:eastAsia="es-SV"/>
              </w:rPr>
            </w:pPr>
            <w:r w:rsidRPr="00126A09">
              <w:rPr>
                <w:rFonts w:ascii="Arial" w:eastAsia="Times New Roman" w:hAnsi="Arial" w:cs="Arial"/>
                <w:b/>
                <w:bCs/>
                <w:color w:val="000000"/>
                <w:sz w:val="15"/>
                <w:szCs w:val="15"/>
                <w:lang w:eastAsia="es-SV"/>
              </w:rPr>
              <w:t xml:space="preserve">OFRECE: </w:t>
            </w:r>
          </w:p>
          <w:p w14:paraId="389AC39E"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AGUJA DE ACERO INOXIDABLE 21G X 1 PULGADA, CON VALVULA DE SEGURIDAD, PARA EXTRACCION DE SANGRE AL VACIO, EMPAQUE PRIMARIO INDIVIDUAL USO MULTIPLE ESTERIL, CAJA DE 100 UNIDADES. INCLUYE 200 HOLDER MARCA: GREINER-VACUETTE ORIGEN; AUSTRIA/ JAPON VENCIMIENTO: 2 AÑOS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4F5ED7" w14:textId="77777777" w:rsidR="007C03EC" w:rsidRPr="00126A09" w:rsidRDefault="007C03EC" w:rsidP="00046339">
            <w:pPr>
              <w:spacing w:after="0" w:line="240" w:lineRule="auto"/>
              <w:jc w:val="right"/>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$11.00</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F61ACD" w14:textId="77777777" w:rsidR="007C03EC" w:rsidRPr="00126A09" w:rsidRDefault="007C03EC" w:rsidP="00046339">
            <w:pPr>
              <w:spacing w:after="0" w:line="240" w:lineRule="auto"/>
              <w:jc w:val="right"/>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$550.00</w:t>
            </w:r>
            <w:r w:rsidRPr="00126A09">
              <w:rPr>
                <w:rFonts w:ascii="Times New Roman" w:eastAsia="Times New Roman" w:hAnsi="Times New Roman" w:cs="Times New Roman"/>
                <w:color w:val="004080"/>
                <w:sz w:val="24"/>
                <w:szCs w:val="24"/>
                <w:lang w:eastAsia="es-SV"/>
              </w:rPr>
              <w:t xml:space="preserve"> </w:t>
            </w:r>
          </w:p>
        </w:tc>
      </w:tr>
      <w:tr w:rsidR="007C03EC" w:rsidRPr="00126A09" w14:paraId="2494AF2C" w14:textId="77777777" w:rsidTr="0004633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033C6A"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318474"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B316BB"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20"/>
                <w:szCs w:val="20"/>
                <w:lang w:eastAsia="es-SV"/>
              </w:rPr>
              <w:t>TOTAL........................</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7BCD71" w14:textId="77777777"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w:t>
            </w:r>
            <w:r w:rsidRPr="00126A0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8522CC" w14:textId="77777777" w:rsidR="007C03EC" w:rsidRPr="00126A09" w:rsidRDefault="007C03EC" w:rsidP="00046339">
            <w:pPr>
              <w:spacing w:after="0" w:line="240" w:lineRule="auto"/>
              <w:jc w:val="right"/>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$717.50</w:t>
            </w:r>
            <w:r w:rsidRPr="00126A09">
              <w:rPr>
                <w:rFonts w:ascii="Times New Roman" w:eastAsia="Times New Roman" w:hAnsi="Times New Roman" w:cs="Times New Roman"/>
                <w:color w:val="004080"/>
                <w:sz w:val="24"/>
                <w:szCs w:val="24"/>
                <w:lang w:eastAsia="es-SV"/>
              </w:rPr>
              <w:t xml:space="preserve"> </w:t>
            </w:r>
          </w:p>
        </w:tc>
      </w:tr>
    </w:tbl>
    <w:p w14:paraId="7710F443" w14:textId="77777777" w:rsidR="007C03EC" w:rsidRPr="00126A09" w:rsidRDefault="007C03EC" w:rsidP="007C03EC">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7C03EC" w:rsidRPr="00126A09" w14:paraId="6864B3C7"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77A0E7"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SON: </w:t>
            </w:r>
            <w:r w:rsidRPr="00126A09">
              <w:rPr>
                <w:rFonts w:ascii="Arial" w:eastAsia="Times New Roman" w:hAnsi="Arial" w:cs="Arial"/>
                <w:b/>
                <w:bCs/>
                <w:color w:val="000000"/>
                <w:sz w:val="15"/>
                <w:szCs w:val="15"/>
                <w:lang w:eastAsia="es-SV"/>
              </w:rPr>
              <w:t>setecientos diecisiete 50/100 dólares</w:t>
            </w:r>
            <w:r w:rsidRPr="00126A09">
              <w:rPr>
                <w:rFonts w:ascii="Times New Roman" w:eastAsia="Times New Roman" w:hAnsi="Times New Roman" w:cs="Times New Roman"/>
                <w:color w:val="004080"/>
                <w:sz w:val="24"/>
                <w:szCs w:val="24"/>
                <w:lang w:eastAsia="es-SV"/>
              </w:rPr>
              <w:t xml:space="preserve"> </w:t>
            </w:r>
          </w:p>
        </w:tc>
      </w:tr>
      <w:tr w:rsidR="007C03EC" w:rsidRPr="00126A09" w14:paraId="0BC0C5F6"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C03EC" w:rsidRPr="00126A09" w14:paraId="2F76A14E" w14:textId="77777777" w:rsidTr="00046339">
              <w:trPr>
                <w:tblCellSpacing w:w="0" w:type="dxa"/>
              </w:trPr>
              <w:tc>
                <w:tcPr>
                  <w:tcW w:w="0" w:type="auto"/>
                  <w:vAlign w:val="center"/>
                  <w:hideMark/>
                </w:tcPr>
                <w:p w14:paraId="7A51CEC7" w14:textId="0CB7C411"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r>
          </w:tbl>
          <w:p w14:paraId="7516EE4C"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r>
      <w:tr w:rsidR="007C03EC" w:rsidRPr="00126A09" w14:paraId="5C6043E7"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7714A7" w14:textId="10D3F08F"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r w:rsidRPr="00126A09">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126A09">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126A09">
              <w:rPr>
                <w:rFonts w:ascii="Arial" w:eastAsia="Times New Roman" w:hAnsi="Arial" w:cs="Arial"/>
                <w:color w:val="000000"/>
                <w:sz w:val="15"/>
                <w:szCs w:val="15"/>
                <w:lang w:eastAsia="es-SV"/>
              </w:rPr>
              <w:t>, SONSONATE, TIEMPO DE ENTREGA RENGLONES: 1,3</w:t>
            </w:r>
            <w:r w:rsidR="007F55AF">
              <w:rPr>
                <w:rFonts w:ascii="Arial" w:eastAsia="Times New Roman" w:hAnsi="Arial" w:cs="Arial"/>
                <w:color w:val="000000"/>
                <w:sz w:val="15"/>
                <w:szCs w:val="15"/>
                <w:lang w:eastAsia="es-SV"/>
              </w:rPr>
              <w:t>4,3</w:t>
            </w:r>
            <w:r w:rsidRPr="00126A09">
              <w:rPr>
                <w:rFonts w:ascii="Arial" w:eastAsia="Times New Roman" w:hAnsi="Arial" w:cs="Arial"/>
                <w:color w:val="000000"/>
                <w:sz w:val="15"/>
                <w:szCs w:val="15"/>
                <w:lang w:eastAsia="es-SV"/>
              </w:rPr>
              <w:t xml:space="preserve">5 DE 8-15 DIAS HABIB. DESPUES DE RECIB. O.C. </w:t>
            </w:r>
          </w:p>
        </w:tc>
      </w:tr>
      <w:tr w:rsidR="007C03EC" w:rsidRPr="00126A09" w14:paraId="1C8840E0"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19CADC"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r>
      <w:tr w:rsidR="007C03EC" w:rsidRPr="00126A09" w14:paraId="68C5DFE0"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C03EC" w:rsidRPr="00126A09" w14:paraId="1AA14A97" w14:textId="77777777" w:rsidTr="00046339">
              <w:trPr>
                <w:tblCellSpacing w:w="0" w:type="dxa"/>
              </w:trPr>
              <w:tc>
                <w:tcPr>
                  <w:tcW w:w="0" w:type="auto"/>
                  <w:vAlign w:val="center"/>
                  <w:hideMark/>
                </w:tcPr>
                <w:p w14:paraId="322D9B08" w14:textId="7F075323"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r>
          </w:tbl>
          <w:p w14:paraId="38B73DAD"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r>
    </w:tbl>
    <w:p w14:paraId="0A2A7FE7" w14:textId="77777777" w:rsidR="007C03EC" w:rsidRPr="00126A09" w:rsidRDefault="007C03EC" w:rsidP="007C03EC">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4"/>
        <w:gridCol w:w="351"/>
      </w:tblGrid>
      <w:tr w:rsidR="007C03EC" w:rsidRPr="00126A09" w14:paraId="24CB4A87"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796722" w14:textId="77777777" w:rsidR="007C03EC" w:rsidRPr="00126A09" w:rsidRDefault="007C03EC" w:rsidP="00046339">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764F42" w14:textId="77777777" w:rsidR="007C03EC" w:rsidRPr="00126A09" w:rsidRDefault="007C03EC" w:rsidP="00046339">
            <w:pPr>
              <w:spacing w:after="0" w:line="240" w:lineRule="auto"/>
              <w:rPr>
                <w:rFonts w:ascii="Times New Roman" w:eastAsia="Times New Roman" w:hAnsi="Times New Roman" w:cs="Times New Roman"/>
                <w:sz w:val="20"/>
                <w:szCs w:val="20"/>
                <w:lang w:eastAsia="es-SV"/>
              </w:rPr>
            </w:pPr>
          </w:p>
        </w:tc>
      </w:tr>
      <w:tr w:rsidR="007C03EC" w:rsidRPr="00126A09" w14:paraId="3138A012"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F6F5AF" w14:textId="77777777" w:rsidR="007C03EC" w:rsidRPr="00126A09" w:rsidRDefault="007C03EC" w:rsidP="00046339">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3C0FD9" w14:textId="77777777" w:rsidR="007C03EC" w:rsidRPr="00126A09" w:rsidRDefault="007C03EC" w:rsidP="00046339">
            <w:pPr>
              <w:spacing w:after="0" w:line="240" w:lineRule="auto"/>
              <w:rPr>
                <w:rFonts w:ascii="Times New Roman" w:eastAsia="Times New Roman" w:hAnsi="Times New Roman" w:cs="Times New Roman"/>
                <w:sz w:val="20"/>
                <w:szCs w:val="20"/>
                <w:lang w:eastAsia="es-SV"/>
              </w:rPr>
            </w:pPr>
          </w:p>
        </w:tc>
      </w:tr>
      <w:tr w:rsidR="007C03EC" w:rsidRPr="00126A09" w14:paraId="09844DBB"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619AC5" w14:textId="77777777" w:rsidR="007C03EC" w:rsidRPr="00126A09" w:rsidRDefault="007C03EC" w:rsidP="00046339">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0F7B554E" w14:textId="77777777" w:rsidR="007C03EC" w:rsidRPr="00126A09" w:rsidRDefault="007C03EC" w:rsidP="00046339">
            <w:pPr>
              <w:spacing w:after="0" w:line="240" w:lineRule="auto"/>
              <w:rPr>
                <w:rFonts w:ascii="Times New Roman" w:eastAsia="Times New Roman" w:hAnsi="Times New Roman" w:cs="Times New Roman"/>
                <w:sz w:val="20"/>
                <w:szCs w:val="20"/>
                <w:lang w:eastAsia="es-SV"/>
              </w:rPr>
            </w:pPr>
          </w:p>
        </w:tc>
      </w:tr>
      <w:tr w:rsidR="007C03EC" w:rsidRPr="00126A09" w14:paraId="485C12F0" w14:textId="77777777" w:rsidTr="0004633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A6C1D8" w14:textId="77777777" w:rsidR="007C03EC" w:rsidRDefault="007C03EC" w:rsidP="00046339">
            <w:pPr>
              <w:spacing w:after="0" w:line="240" w:lineRule="auto"/>
              <w:jc w:val="center"/>
              <w:rPr>
                <w:rFonts w:ascii="Times New Roman" w:eastAsia="Times New Roman" w:hAnsi="Times New Roman" w:cs="Times New Roman"/>
                <w:color w:val="004080"/>
                <w:sz w:val="24"/>
                <w:szCs w:val="24"/>
                <w:lang w:eastAsia="es-SV"/>
              </w:rPr>
            </w:pPr>
          </w:p>
          <w:p w14:paraId="1F675D2D" w14:textId="3DB3C9FB" w:rsidR="007C03EC"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lastRenderedPageBreak/>
              <w:drawing>
                <wp:anchor distT="0" distB="0" distL="114300" distR="114300" simplePos="0" relativeHeight="251661312" behindDoc="0" locked="0" layoutInCell="1" allowOverlap="1" wp14:anchorId="4919B463" wp14:editId="0D3367FF">
                  <wp:simplePos x="0" y="0"/>
                  <wp:positionH relativeFrom="margin">
                    <wp:posOffset>1061085</wp:posOffset>
                  </wp:positionH>
                  <wp:positionV relativeFrom="margin">
                    <wp:posOffset>166370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2B916" w14:textId="5F2A0DF9" w:rsidR="007C03EC" w:rsidRDefault="007C03EC" w:rsidP="00046339">
            <w:pPr>
              <w:spacing w:after="0" w:line="240" w:lineRule="auto"/>
              <w:jc w:val="center"/>
              <w:rPr>
                <w:rFonts w:ascii="Times New Roman" w:eastAsia="Times New Roman" w:hAnsi="Times New Roman" w:cs="Times New Roman"/>
                <w:color w:val="004080"/>
                <w:sz w:val="24"/>
                <w:szCs w:val="24"/>
                <w:lang w:eastAsia="es-SV"/>
              </w:rPr>
            </w:pPr>
          </w:p>
          <w:p w14:paraId="5B6E5BCA" w14:textId="77777777" w:rsidR="007C03EC" w:rsidRDefault="007C03EC" w:rsidP="00046339">
            <w:pPr>
              <w:spacing w:after="0" w:line="240" w:lineRule="auto"/>
              <w:jc w:val="center"/>
              <w:rPr>
                <w:rFonts w:ascii="Times New Roman" w:eastAsia="Times New Roman" w:hAnsi="Times New Roman" w:cs="Times New Roman"/>
                <w:color w:val="004080"/>
                <w:sz w:val="24"/>
                <w:szCs w:val="24"/>
                <w:lang w:eastAsia="es-SV"/>
              </w:rPr>
            </w:pPr>
            <w:bookmarkStart w:id="4" w:name="_GoBack"/>
            <w:bookmarkEnd w:id="4"/>
          </w:p>
          <w:p w14:paraId="33C4496C" w14:textId="746E11F5" w:rsidR="007C03EC" w:rsidRPr="00126A09" w:rsidRDefault="007C03EC" w:rsidP="00046339">
            <w:pPr>
              <w:spacing w:after="0" w:line="240" w:lineRule="auto"/>
              <w:jc w:val="center"/>
              <w:rPr>
                <w:rFonts w:ascii="Times New Roman" w:eastAsia="Times New Roman" w:hAnsi="Times New Roman" w:cs="Times New Roman"/>
                <w:color w:val="004080"/>
                <w:sz w:val="24"/>
                <w:szCs w:val="24"/>
                <w:lang w:eastAsia="es-SV"/>
              </w:rPr>
            </w:pPr>
            <w:r w:rsidRPr="00126A09">
              <w:rPr>
                <w:rFonts w:ascii="Times New Roman" w:eastAsia="Times New Roman" w:hAnsi="Times New Roman" w:cs="Times New Roman"/>
                <w:color w:val="004080"/>
                <w:sz w:val="24"/>
                <w:szCs w:val="24"/>
                <w:lang w:eastAsia="es-SV"/>
              </w:rPr>
              <w:br/>
            </w:r>
            <w:r w:rsidRPr="00126A09">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0C418370" w14:textId="77777777" w:rsidR="007C03EC" w:rsidRPr="00126A09" w:rsidRDefault="007C03EC" w:rsidP="00046339">
            <w:pPr>
              <w:spacing w:after="0" w:line="240" w:lineRule="auto"/>
              <w:rPr>
                <w:rFonts w:ascii="Times New Roman" w:eastAsia="Times New Roman" w:hAnsi="Times New Roman" w:cs="Times New Roman"/>
                <w:sz w:val="20"/>
                <w:szCs w:val="20"/>
                <w:lang w:eastAsia="es-SV"/>
              </w:rPr>
            </w:pPr>
          </w:p>
        </w:tc>
      </w:tr>
    </w:tbl>
    <w:p w14:paraId="0F4F6452" w14:textId="77777777" w:rsidR="007C03EC" w:rsidRDefault="007C03EC" w:rsidP="007C03EC"/>
    <w:p w14:paraId="73C85D2D" w14:textId="77777777" w:rsidR="007C03EC" w:rsidRDefault="007C03EC" w:rsidP="007C03EC"/>
    <w:p w14:paraId="68AB7ACF" w14:textId="77777777" w:rsidR="007C03EC" w:rsidRDefault="007C03EC" w:rsidP="007C03EC"/>
    <w:p w14:paraId="159353F5" w14:textId="77777777" w:rsidR="007C03EC" w:rsidRDefault="007C03EC" w:rsidP="007C03EC"/>
    <w:p w14:paraId="5008A20A" w14:textId="77777777" w:rsidR="007C03EC" w:rsidRDefault="007C03EC" w:rsidP="007C03EC"/>
    <w:p w14:paraId="763D30C5" w14:textId="77777777" w:rsidR="007C03EC" w:rsidRDefault="007C03EC" w:rsidP="007C03EC"/>
    <w:p w14:paraId="2484FF49" w14:textId="77777777" w:rsidR="007C03EC" w:rsidRDefault="007C03EC" w:rsidP="007C03EC"/>
    <w:p w14:paraId="1D4267F7" w14:textId="77777777" w:rsidR="007C03EC" w:rsidRDefault="007C03EC" w:rsidP="007C03EC"/>
    <w:p w14:paraId="179B3D68" w14:textId="77777777" w:rsidR="007C03EC" w:rsidRDefault="007C03EC" w:rsidP="007C03EC"/>
    <w:p w14:paraId="398F8DFB" w14:textId="77777777" w:rsidR="007C03EC" w:rsidRDefault="007C03EC" w:rsidP="007C03EC"/>
    <w:p w14:paraId="5346AFCC" w14:textId="77777777" w:rsidR="007C03EC" w:rsidRDefault="007C03EC" w:rsidP="007C03EC"/>
    <w:p w14:paraId="59D3083D" w14:textId="77777777" w:rsidR="007C03EC" w:rsidRDefault="007C03EC" w:rsidP="007C03EC"/>
    <w:p w14:paraId="0FEFF1EB" w14:textId="77777777" w:rsidR="007C03EC" w:rsidRDefault="007C03EC" w:rsidP="007C03EC"/>
    <w:p w14:paraId="03206B1D" w14:textId="77777777" w:rsidR="007C03EC" w:rsidRDefault="007C03EC" w:rsidP="007C03EC"/>
    <w:p w14:paraId="0DB9E77E" w14:textId="77777777" w:rsidR="007C03EC" w:rsidRDefault="007C03EC" w:rsidP="007C03EC"/>
    <w:p w14:paraId="2FF289D8" w14:textId="77777777" w:rsidR="007C03EC" w:rsidRDefault="007C03EC" w:rsidP="007C03EC"/>
    <w:p w14:paraId="069EEF60" w14:textId="77777777" w:rsidR="007C03EC" w:rsidRDefault="007C03EC" w:rsidP="007C03EC"/>
    <w:p w14:paraId="1A51E96E" w14:textId="77777777" w:rsidR="007C03EC" w:rsidRDefault="007C03EC" w:rsidP="007C03EC"/>
    <w:p w14:paraId="5374D33D" w14:textId="77777777" w:rsidR="007C03EC" w:rsidRDefault="007C03EC" w:rsidP="007C03EC"/>
    <w:p w14:paraId="43D8A06E" w14:textId="77777777" w:rsidR="007C03EC" w:rsidRDefault="007C03EC" w:rsidP="007C03EC"/>
    <w:p w14:paraId="688F6A8F" w14:textId="27234062" w:rsidR="007C03EC" w:rsidRDefault="007C03EC" w:rsidP="007C03EC"/>
    <w:p w14:paraId="0E69BCB5" w14:textId="77777777" w:rsidR="007C03EC" w:rsidRDefault="007C03EC" w:rsidP="007C03EC"/>
    <w:p w14:paraId="60F7DE8B" w14:textId="77777777" w:rsidR="007C03EC" w:rsidRDefault="007C03EC" w:rsidP="007C03EC"/>
    <w:tbl>
      <w:tblPr>
        <w:tblW w:w="5000" w:type="pct"/>
        <w:tblInd w:w="-78" w:type="dxa"/>
        <w:tblCellMar>
          <w:left w:w="70" w:type="dxa"/>
          <w:right w:w="70" w:type="dxa"/>
        </w:tblCellMar>
        <w:tblLook w:val="04A0" w:firstRow="1" w:lastRow="0" w:firstColumn="1" w:lastColumn="0" w:noHBand="0" w:noVBand="1"/>
      </w:tblPr>
      <w:tblGrid>
        <w:gridCol w:w="4621"/>
        <w:gridCol w:w="930"/>
        <w:gridCol w:w="908"/>
        <w:gridCol w:w="993"/>
        <w:gridCol w:w="1043"/>
        <w:gridCol w:w="345"/>
      </w:tblGrid>
      <w:tr w:rsidR="007C03EC" w14:paraId="75E1C289" w14:textId="77777777" w:rsidTr="00046339">
        <w:trPr>
          <w:trHeight w:val="509"/>
        </w:trPr>
        <w:tc>
          <w:tcPr>
            <w:tcW w:w="4621" w:type="dxa"/>
            <w:vMerge w:val="restart"/>
            <w:noWrap/>
            <w:vAlign w:val="bottom"/>
            <w:hideMark/>
          </w:tcPr>
          <w:p w14:paraId="2021583C" w14:textId="77777777" w:rsidR="007C03EC" w:rsidRDefault="007C03EC" w:rsidP="00046339">
            <w:pPr>
              <w:rPr>
                <w:rFonts w:ascii="Arial" w:hAnsi="Arial" w:cs="Arial"/>
                <w:sz w:val="16"/>
                <w:szCs w:val="16"/>
                <w:lang w:val="es-ES" w:eastAsia="es-ES"/>
              </w:rPr>
            </w:pPr>
            <w:r>
              <w:rPr>
                <w:noProof/>
                <w:lang w:eastAsia="es-SV"/>
              </w:rPr>
              <w:lastRenderedPageBreak/>
              <w:drawing>
                <wp:anchor distT="0" distB="0" distL="114300" distR="114300" simplePos="0" relativeHeight="251659264" behindDoc="0" locked="0" layoutInCell="1" allowOverlap="1" wp14:anchorId="7E80E5AE" wp14:editId="31F82FE2">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7C03EC" w14:paraId="2BBAC4B7" w14:textId="77777777" w:rsidTr="00046339">
              <w:trPr>
                <w:trHeight w:val="509"/>
                <w:tblCellSpacing w:w="0" w:type="dxa"/>
              </w:trPr>
              <w:tc>
                <w:tcPr>
                  <w:tcW w:w="4480" w:type="dxa"/>
                  <w:vMerge w:val="restart"/>
                  <w:noWrap/>
                  <w:vAlign w:val="center"/>
                  <w:hideMark/>
                </w:tcPr>
                <w:p w14:paraId="3A42B231" w14:textId="77777777" w:rsidR="007C03EC" w:rsidRDefault="007C03EC" w:rsidP="00046339"/>
              </w:tc>
            </w:tr>
            <w:tr w:rsidR="007C03EC" w14:paraId="62E48218" w14:textId="77777777" w:rsidTr="00046339">
              <w:trPr>
                <w:trHeight w:val="509"/>
                <w:tblCellSpacing w:w="0" w:type="dxa"/>
              </w:trPr>
              <w:tc>
                <w:tcPr>
                  <w:tcW w:w="0" w:type="auto"/>
                  <w:vMerge/>
                  <w:vAlign w:val="center"/>
                  <w:hideMark/>
                </w:tcPr>
                <w:p w14:paraId="37195BD3" w14:textId="77777777" w:rsidR="007C03EC" w:rsidRDefault="007C03EC" w:rsidP="00046339">
                  <w:pPr>
                    <w:spacing w:after="0" w:line="240" w:lineRule="auto"/>
                  </w:pPr>
                </w:p>
              </w:tc>
            </w:tr>
          </w:tbl>
          <w:p w14:paraId="735FC7C1" w14:textId="77777777" w:rsidR="007C03EC" w:rsidRDefault="007C03EC" w:rsidP="00046339">
            <w:pPr>
              <w:spacing w:after="0"/>
            </w:pPr>
          </w:p>
        </w:tc>
        <w:tc>
          <w:tcPr>
            <w:tcW w:w="4357" w:type="dxa"/>
            <w:gridSpan w:val="5"/>
            <w:vMerge w:val="restart"/>
            <w:vAlign w:val="center"/>
            <w:hideMark/>
          </w:tcPr>
          <w:p w14:paraId="3C7F2CAD" w14:textId="77777777" w:rsidR="007C03EC" w:rsidRDefault="007C03EC" w:rsidP="00046339">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7C03EC" w14:paraId="3426E8B5" w14:textId="77777777" w:rsidTr="00046339">
        <w:trPr>
          <w:trHeight w:val="690"/>
        </w:trPr>
        <w:tc>
          <w:tcPr>
            <w:tcW w:w="0" w:type="auto"/>
            <w:vMerge/>
            <w:vAlign w:val="center"/>
            <w:hideMark/>
          </w:tcPr>
          <w:p w14:paraId="70F0EBDE" w14:textId="77777777" w:rsidR="007C03EC" w:rsidRDefault="007C03EC" w:rsidP="00046339">
            <w:pPr>
              <w:spacing w:after="0" w:line="240" w:lineRule="auto"/>
            </w:pPr>
          </w:p>
        </w:tc>
        <w:tc>
          <w:tcPr>
            <w:tcW w:w="0" w:type="auto"/>
            <w:gridSpan w:val="5"/>
            <w:vMerge/>
            <w:vAlign w:val="center"/>
            <w:hideMark/>
          </w:tcPr>
          <w:p w14:paraId="65958547" w14:textId="77777777" w:rsidR="007C03EC" w:rsidRDefault="007C03EC" w:rsidP="00046339">
            <w:pPr>
              <w:spacing w:after="0" w:line="240" w:lineRule="auto"/>
              <w:rPr>
                <w:rFonts w:ascii="Arial" w:hAnsi="Arial" w:cs="Arial"/>
                <w:b/>
                <w:bCs/>
                <w:sz w:val="16"/>
                <w:szCs w:val="16"/>
                <w:lang w:val="es-ES" w:eastAsia="es-ES"/>
              </w:rPr>
            </w:pPr>
          </w:p>
        </w:tc>
      </w:tr>
      <w:tr w:rsidR="007C03EC" w14:paraId="0FA0DB55" w14:textId="77777777" w:rsidTr="00046339">
        <w:trPr>
          <w:trHeight w:val="675"/>
        </w:trPr>
        <w:tc>
          <w:tcPr>
            <w:tcW w:w="0" w:type="auto"/>
            <w:vMerge/>
            <w:vAlign w:val="center"/>
            <w:hideMark/>
          </w:tcPr>
          <w:p w14:paraId="53BA4184" w14:textId="77777777" w:rsidR="007C03EC" w:rsidRDefault="007C03EC" w:rsidP="00046339">
            <w:pPr>
              <w:spacing w:after="0" w:line="240" w:lineRule="auto"/>
            </w:pPr>
          </w:p>
        </w:tc>
        <w:tc>
          <w:tcPr>
            <w:tcW w:w="0" w:type="auto"/>
            <w:gridSpan w:val="5"/>
            <w:vMerge/>
            <w:vAlign w:val="center"/>
            <w:hideMark/>
          </w:tcPr>
          <w:p w14:paraId="2B705606" w14:textId="77777777" w:rsidR="007C03EC" w:rsidRDefault="007C03EC" w:rsidP="00046339">
            <w:pPr>
              <w:spacing w:after="0" w:line="240" w:lineRule="auto"/>
              <w:rPr>
                <w:rFonts w:ascii="Arial" w:hAnsi="Arial" w:cs="Arial"/>
                <w:b/>
                <w:bCs/>
                <w:sz w:val="16"/>
                <w:szCs w:val="16"/>
                <w:lang w:val="es-ES" w:eastAsia="es-ES"/>
              </w:rPr>
            </w:pPr>
          </w:p>
        </w:tc>
      </w:tr>
      <w:tr w:rsidR="007C03EC" w14:paraId="5EAECF6B" w14:textId="77777777" w:rsidTr="00046339">
        <w:trPr>
          <w:trHeight w:val="240"/>
        </w:trPr>
        <w:tc>
          <w:tcPr>
            <w:tcW w:w="0" w:type="auto"/>
            <w:vMerge/>
            <w:vAlign w:val="center"/>
            <w:hideMark/>
          </w:tcPr>
          <w:p w14:paraId="290AF35E" w14:textId="77777777" w:rsidR="007C03EC" w:rsidRDefault="007C03EC" w:rsidP="00046339">
            <w:pPr>
              <w:spacing w:after="0" w:line="240" w:lineRule="auto"/>
            </w:pPr>
          </w:p>
        </w:tc>
        <w:tc>
          <w:tcPr>
            <w:tcW w:w="958" w:type="dxa"/>
            <w:vAlign w:val="center"/>
            <w:hideMark/>
          </w:tcPr>
          <w:p w14:paraId="24272C6D" w14:textId="77777777" w:rsidR="007C03EC" w:rsidRDefault="007C03EC" w:rsidP="00046339">
            <w:pPr>
              <w:spacing w:after="0"/>
            </w:pPr>
          </w:p>
        </w:tc>
        <w:tc>
          <w:tcPr>
            <w:tcW w:w="938" w:type="dxa"/>
            <w:vAlign w:val="center"/>
            <w:hideMark/>
          </w:tcPr>
          <w:p w14:paraId="0DE00BD2" w14:textId="77777777" w:rsidR="007C03EC" w:rsidRDefault="007C03EC" w:rsidP="00046339">
            <w:pPr>
              <w:spacing w:after="0"/>
            </w:pPr>
          </w:p>
        </w:tc>
        <w:tc>
          <w:tcPr>
            <w:tcW w:w="1028" w:type="dxa"/>
            <w:vAlign w:val="center"/>
            <w:hideMark/>
          </w:tcPr>
          <w:p w14:paraId="67322FEF" w14:textId="77777777" w:rsidR="007C03EC" w:rsidRDefault="007C03EC" w:rsidP="00046339">
            <w:pPr>
              <w:spacing w:after="0"/>
            </w:pPr>
          </w:p>
        </w:tc>
        <w:tc>
          <w:tcPr>
            <w:tcW w:w="1082" w:type="dxa"/>
            <w:vAlign w:val="center"/>
            <w:hideMark/>
          </w:tcPr>
          <w:p w14:paraId="0B65C9F4" w14:textId="77777777" w:rsidR="007C03EC" w:rsidRDefault="007C03EC" w:rsidP="00046339">
            <w:pPr>
              <w:spacing w:after="0"/>
            </w:pPr>
          </w:p>
        </w:tc>
        <w:tc>
          <w:tcPr>
            <w:tcW w:w="351" w:type="dxa"/>
            <w:vAlign w:val="center"/>
            <w:hideMark/>
          </w:tcPr>
          <w:p w14:paraId="5B015F38" w14:textId="77777777" w:rsidR="007C03EC" w:rsidRDefault="007C03EC" w:rsidP="00046339">
            <w:pPr>
              <w:spacing w:after="0"/>
            </w:pPr>
          </w:p>
        </w:tc>
      </w:tr>
    </w:tbl>
    <w:p w14:paraId="7358212C" w14:textId="77777777" w:rsidR="007C03EC" w:rsidRDefault="007C03EC" w:rsidP="007C03EC">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SUMINISTRO</w:t>
      </w:r>
    </w:p>
    <w:p w14:paraId="16FD8501" w14:textId="77777777" w:rsidR="007C03EC" w:rsidRDefault="007C03EC" w:rsidP="007C03EC">
      <w:pPr>
        <w:pStyle w:val="Textodenotaalfinal"/>
        <w:widowControl/>
        <w:rPr>
          <w:rFonts w:ascii="Arial" w:hAnsi="Arial" w:cs="Arial"/>
          <w:b/>
          <w:sz w:val="16"/>
          <w:szCs w:val="16"/>
          <w:u w:val="single"/>
          <w:lang w:val="es-SV"/>
        </w:rPr>
      </w:pPr>
    </w:p>
    <w:p w14:paraId="16E4401F" w14:textId="77777777" w:rsidR="007C03EC" w:rsidRDefault="007C03EC" w:rsidP="007C03EC">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4D7CA70C" w14:textId="77777777" w:rsidR="007C03EC" w:rsidRDefault="007C03EC" w:rsidP="007C03EC">
      <w:pPr>
        <w:pStyle w:val="Textodenotaalfinal"/>
        <w:widowControl/>
        <w:ind w:left="360"/>
        <w:jc w:val="both"/>
        <w:rPr>
          <w:rFonts w:ascii="Arial" w:hAnsi="Arial" w:cs="Arial"/>
          <w:sz w:val="16"/>
          <w:szCs w:val="16"/>
          <w:lang w:val="es-SV"/>
        </w:rPr>
      </w:pPr>
    </w:p>
    <w:p w14:paraId="422163A2" w14:textId="77777777" w:rsidR="007C03EC" w:rsidRDefault="007C03EC" w:rsidP="007C03EC">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15F80363" w14:textId="77777777" w:rsidR="007C03EC" w:rsidRDefault="007C03EC" w:rsidP="007C03EC">
      <w:pPr>
        <w:pStyle w:val="Prrafodelista"/>
        <w:rPr>
          <w:rFonts w:ascii="Arial" w:hAnsi="Arial" w:cs="Arial"/>
          <w:sz w:val="16"/>
          <w:szCs w:val="16"/>
          <w:lang w:val="es-SV"/>
        </w:rPr>
      </w:pPr>
    </w:p>
    <w:p w14:paraId="66A6B605" w14:textId="77777777" w:rsidR="007C03EC" w:rsidRDefault="007C03EC" w:rsidP="007C03EC">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24A1BB7B" w14:textId="77777777" w:rsidR="007C03EC" w:rsidRDefault="007C03EC" w:rsidP="007C03EC">
      <w:pPr>
        <w:pStyle w:val="Prrafodelista"/>
        <w:rPr>
          <w:rFonts w:ascii="Arial" w:hAnsi="Arial" w:cs="Arial"/>
          <w:sz w:val="16"/>
          <w:szCs w:val="16"/>
          <w:lang w:val="es-SV"/>
        </w:rPr>
      </w:pPr>
    </w:p>
    <w:p w14:paraId="6BA2131B" w14:textId="77777777" w:rsidR="007C03EC" w:rsidRDefault="007C03EC" w:rsidP="007C03EC">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745A52">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43C3E034" w14:textId="77777777" w:rsidR="007C03EC" w:rsidRDefault="007C03EC" w:rsidP="007C03EC">
      <w:pPr>
        <w:pStyle w:val="Prrafodelista"/>
        <w:rPr>
          <w:rFonts w:ascii="Arial" w:hAnsi="Arial" w:cs="Arial"/>
          <w:sz w:val="16"/>
          <w:szCs w:val="16"/>
        </w:rPr>
      </w:pPr>
    </w:p>
    <w:p w14:paraId="4C7D0C39" w14:textId="77777777" w:rsidR="007C03EC" w:rsidRDefault="007C03EC" w:rsidP="007C03EC">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744ABEAC" w14:textId="77777777" w:rsidR="007C03EC" w:rsidRDefault="007C03EC" w:rsidP="007C03EC">
      <w:pPr>
        <w:pStyle w:val="Prrafodelista"/>
        <w:rPr>
          <w:rFonts w:ascii="Arial" w:hAnsi="Arial" w:cs="Arial"/>
          <w:sz w:val="16"/>
          <w:szCs w:val="16"/>
        </w:rPr>
      </w:pPr>
    </w:p>
    <w:p w14:paraId="7281AFC3" w14:textId="77777777" w:rsidR="007C03EC" w:rsidRDefault="007C03EC" w:rsidP="007C03EC">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Lcda. Gloria Beatriz Guardado Bojórquez Tel.: 2891- 6630, y en ausencia Licda. Vilma Gladys </w:t>
      </w:r>
      <w:proofErr w:type="gramStart"/>
      <w:r>
        <w:rPr>
          <w:rFonts w:ascii="Arial" w:hAnsi="Arial" w:cs="Arial"/>
          <w:b/>
          <w:sz w:val="16"/>
          <w:szCs w:val="16"/>
        </w:rPr>
        <w:t xml:space="preserve">Cortez </w:t>
      </w:r>
      <w:r>
        <w:rPr>
          <w:rFonts w:ascii="Arial" w:hAnsi="Arial" w:cs="Arial"/>
          <w:sz w:val="16"/>
          <w:szCs w:val="16"/>
        </w:rPr>
        <w:t xml:space="preserve"> con</w:t>
      </w:r>
      <w:proofErr w:type="gramEnd"/>
      <w:r>
        <w:rPr>
          <w:rFonts w:ascii="Arial" w:hAnsi="Arial" w:cs="Arial"/>
          <w:sz w:val="16"/>
          <w:szCs w:val="16"/>
        </w:rPr>
        <w:t xml:space="preserve"> el objeto de verificar el cumplimiento de lo establecido en la O.C. quien deberá cumplir con las obligaciones que señala el Art. 82 bis de la LACAP. </w:t>
      </w:r>
    </w:p>
    <w:p w14:paraId="7440BF9A" w14:textId="77777777" w:rsidR="007C03EC" w:rsidRDefault="007C03EC" w:rsidP="007C03EC">
      <w:pPr>
        <w:pStyle w:val="Textodenotaalfinal"/>
        <w:widowControl/>
        <w:spacing w:line="360" w:lineRule="auto"/>
        <w:ind w:left="360"/>
        <w:jc w:val="both"/>
        <w:rPr>
          <w:rFonts w:ascii="Arial" w:hAnsi="Arial" w:cs="Arial"/>
          <w:sz w:val="16"/>
          <w:szCs w:val="16"/>
        </w:rPr>
      </w:pPr>
    </w:p>
    <w:p w14:paraId="73036935" w14:textId="77777777" w:rsidR="007C03EC" w:rsidRDefault="007C03EC" w:rsidP="007C03EC">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64E8169B" w14:textId="77777777" w:rsidR="007C03EC" w:rsidRDefault="007C03EC" w:rsidP="007C03EC">
      <w:pPr>
        <w:pStyle w:val="Prrafodelista"/>
        <w:rPr>
          <w:rFonts w:ascii="Arial" w:hAnsi="Arial" w:cs="Arial"/>
          <w:i/>
          <w:iCs/>
          <w:sz w:val="16"/>
          <w:szCs w:val="16"/>
        </w:rPr>
      </w:pPr>
    </w:p>
    <w:p w14:paraId="36B817FE" w14:textId="77777777" w:rsidR="007C03EC" w:rsidRDefault="007C03EC" w:rsidP="007C03EC">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4F7D4363" w14:textId="77777777" w:rsidR="007C03EC" w:rsidRDefault="007C03EC" w:rsidP="007C03EC">
      <w:pPr>
        <w:pStyle w:val="Prrafodelista"/>
        <w:rPr>
          <w:rFonts w:ascii="Arial" w:hAnsi="Arial" w:cs="Arial"/>
          <w:iCs/>
          <w:sz w:val="16"/>
          <w:szCs w:val="16"/>
        </w:rPr>
      </w:pPr>
    </w:p>
    <w:p w14:paraId="138F1E2F" w14:textId="77777777" w:rsidR="007C03EC" w:rsidRDefault="007C03EC" w:rsidP="007C03EC">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7485B628" w14:textId="77777777" w:rsidR="007C03EC" w:rsidRDefault="007C03EC" w:rsidP="007C03EC"/>
    <w:p w14:paraId="48AA0881" w14:textId="77777777" w:rsidR="007C03EC" w:rsidRDefault="007C03EC" w:rsidP="007C03EC"/>
    <w:p w14:paraId="3E150CF6" w14:textId="77777777" w:rsidR="007C03EC" w:rsidRDefault="007C03EC" w:rsidP="007C03EC"/>
    <w:p w14:paraId="489F19E0" w14:textId="77777777" w:rsidR="007C03EC" w:rsidRDefault="007C03EC" w:rsidP="007C03EC"/>
    <w:p w14:paraId="2A2B0B3D"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3EC"/>
    <w:rsid w:val="006C72DC"/>
    <w:rsid w:val="00713D6B"/>
    <w:rsid w:val="007C03EC"/>
    <w:rsid w:val="007F55AF"/>
    <w:rsid w:val="00A72AEE"/>
    <w:rsid w:val="00BF262E"/>
    <w:rsid w:val="00D9729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73B22"/>
  <w15:chartTrackingRefBased/>
  <w15:docId w15:val="{3FCE6144-9BDA-4298-B41D-69B2872C7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C03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03EC"/>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7C03EC"/>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1086</Words>
  <Characters>5976</Characters>
  <Application>Microsoft Office Word</Application>
  <DocSecurity>0</DocSecurity>
  <Lines>49</Lines>
  <Paragraphs>14</Paragraphs>
  <ScaleCrop>false</ScaleCrop>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3</cp:revision>
  <cp:lastPrinted>2021-05-17T16:48:00Z</cp:lastPrinted>
  <dcterms:created xsi:type="dcterms:W3CDTF">2021-05-17T16:47:00Z</dcterms:created>
  <dcterms:modified xsi:type="dcterms:W3CDTF">2021-07-06T14:38:00Z</dcterms:modified>
</cp:coreProperties>
</file>