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35502" w14:textId="77777777" w:rsidR="00137FD2" w:rsidRDefault="00137FD2" w:rsidP="00137FD2">
      <w:pPr>
        <w:spacing w:after="0" w:line="240" w:lineRule="auto"/>
        <w:rPr>
          <w:b/>
          <w:sz w:val="24"/>
          <w:szCs w:val="24"/>
        </w:rPr>
      </w:pPr>
      <w:bookmarkStart w:id="0" w:name="_Hlk61352024"/>
    </w:p>
    <w:p w14:paraId="18E0EB65" w14:textId="77777777" w:rsidR="00137FD2" w:rsidRDefault="00137FD2" w:rsidP="00137FD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0DB71065" wp14:editId="42FC9F03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347FA" w14:textId="77777777" w:rsidR="00137FD2" w:rsidRDefault="00137FD2" w:rsidP="00137FD2">
      <w:pPr>
        <w:spacing w:after="0" w:line="240" w:lineRule="auto"/>
        <w:jc w:val="center"/>
        <w:rPr>
          <w:b/>
          <w:sz w:val="24"/>
          <w:szCs w:val="24"/>
        </w:rPr>
      </w:pPr>
    </w:p>
    <w:p w14:paraId="03DD03D6" w14:textId="77777777" w:rsidR="00137FD2" w:rsidRDefault="00137FD2" w:rsidP="00137FD2">
      <w:pPr>
        <w:spacing w:after="0" w:line="240" w:lineRule="auto"/>
        <w:jc w:val="center"/>
        <w:rPr>
          <w:b/>
          <w:sz w:val="20"/>
          <w:szCs w:val="20"/>
        </w:rPr>
      </w:pPr>
    </w:p>
    <w:p w14:paraId="50E8DD31" w14:textId="77777777" w:rsidR="00137FD2" w:rsidRDefault="00137FD2" w:rsidP="00137FD2">
      <w:pPr>
        <w:spacing w:after="0" w:line="240" w:lineRule="auto"/>
        <w:jc w:val="center"/>
        <w:rPr>
          <w:b/>
          <w:sz w:val="20"/>
          <w:szCs w:val="20"/>
        </w:rPr>
      </w:pPr>
    </w:p>
    <w:p w14:paraId="107A8056" w14:textId="77777777" w:rsidR="00137FD2" w:rsidRDefault="00137FD2" w:rsidP="00137FD2">
      <w:pPr>
        <w:spacing w:after="0" w:line="240" w:lineRule="auto"/>
        <w:jc w:val="center"/>
        <w:rPr>
          <w:b/>
          <w:sz w:val="20"/>
          <w:szCs w:val="20"/>
        </w:rPr>
      </w:pPr>
    </w:p>
    <w:p w14:paraId="469A2D6C" w14:textId="77777777" w:rsidR="00137FD2" w:rsidRDefault="00137FD2" w:rsidP="00137FD2">
      <w:pPr>
        <w:spacing w:after="0" w:line="240" w:lineRule="auto"/>
        <w:jc w:val="center"/>
        <w:rPr>
          <w:b/>
          <w:sz w:val="20"/>
          <w:szCs w:val="20"/>
        </w:rPr>
      </w:pPr>
    </w:p>
    <w:p w14:paraId="23CD5B55" w14:textId="77777777" w:rsidR="00137FD2" w:rsidRDefault="00137FD2" w:rsidP="00137FD2">
      <w:pPr>
        <w:spacing w:after="0" w:line="240" w:lineRule="auto"/>
        <w:jc w:val="center"/>
        <w:rPr>
          <w:b/>
          <w:sz w:val="20"/>
          <w:szCs w:val="20"/>
        </w:rPr>
      </w:pPr>
    </w:p>
    <w:p w14:paraId="18359037" w14:textId="77777777" w:rsidR="00137FD2" w:rsidRPr="00705F6F" w:rsidRDefault="00137FD2" w:rsidP="00137FD2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59EA5AA1" w14:textId="77777777" w:rsidR="00137FD2" w:rsidRDefault="00137FD2" w:rsidP="00137FD2">
      <w:pPr>
        <w:spacing w:after="0" w:line="240" w:lineRule="auto"/>
        <w:jc w:val="center"/>
        <w:rPr>
          <w:b/>
          <w:sz w:val="24"/>
          <w:szCs w:val="24"/>
        </w:rPr>
      </w:pPr>
    </w:p>
    <w:p w14:paraId="0EA3CBBA" w14:textId="77777777" w:rsidR="00137FD2" w:rsidRDefault="00137FD2" w:rsidP="00137FD2">
      <w:pPr>
        <w:spacing w:after="0" w:line="240" w:lineRule="auto"/>
        <w:jc w:val="center"/>
        <w:rPr>
          <w:b/>
          <w:sz w:val="24"/>
          <w:szCs w:val="24"/>
        </w:rPr>
      </w:pPr>
    </w:p>
    <w:p w14:paraId="3CCB4E00" w14:textId="77777777" w:rsidR="00137FD2" w:rsidRDefault="00137FD2" w:rsidP="00137FD2">
      <w:pPr>
        <w:spacing w:after="0" w:line="240" w:lineRule="auto"/>
        <w:jc w:val="center"/>
        <w:rPr>
          <w:b/>
          <w:sz w:val="24"/>
          <w:szCs w:val="24"/>
        </w:rPr>
      </w:pPr>
    </w:p>
    <w:p w14:paraId="5E7C2F03" w14:textId="77777777" w:rsidR="00137FD2" w:rsidRDefault="00137FD2" w:rsidP="00137FD2">
      <w:pPr>
        <w:spacing w:after="0" w:line="240" w:lineRule="auto"/>
        <w:jc w:val="center"/>
        <w:rPr>
          <w:b/>
          <w:sz w:val="24"/>
          <w:szCs w:val="24"/>
        </w:rPr>
      </w:pPr>
    </w:p>
    <w:p w14:paraId="5D247E33" w14:textId="77777777" w:rsidR="00137FD2" w:rsidRDefault="00137FD2" w:rsidP="00137FD2">
      <w:pPr>
        <w:spacing w:after="0" w:line="240" w:lineRule="auto"/>
        <w:jc w:val="center"/>
        <w:rPr>
          <w:b/>
          <w:sz w:val="24"/>
          <w:szCs w:val="24"/>
        </w:rPr>
      </w:pPr>
    </w:p>
    <w:p w14:paraId="5C0A4AE2" w14:textId="77777777" w:rsidR="00137FD2" w:rsidRDefault="00137FD2" w:rsidP="00137FD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1E7B092" w14:textId="77777777" w:rsidR="00137FD2" w:rsidRDefault="00137FD2" w:rsidP="00137FD2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006D9D2C" w14:textId="77777777" w:rsidR="00137FD2" w:rsidRPr="00705F6F" w:rsidRDefault="00137FD2" w:rsidP="00137FD2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08334315" w14:textId="77777777" w:rsidR="00137FD2" w:rsidRPr="00705F6F" w:rsidRDefault="00137FD2" w:rsidP="00137FD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1A1228C" w14:textId="77777777" w:rsidR="00137FD2" w:rsidRDefault="00137FD2" w:rsidP="00137FD2">
      <w:pPr>
        <w:spacing w:after="200"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626DD204" w14:textId="706D0DA4" w:rsidR="00137FD2" w:rsidRDefault="00137FD2"/>
    <w:p w14:paraId="22B1431E" w14:textId="0568972A" w:rsidR="00137FD2" w:rsidRDefault="00137FD2"/>
    <w:p w14:paraId="187BE1C1" w14:textId="77777777" w:rsidR="00137FD2" w:rsidRDefault="00137FD2">
      <w:bookmarkStart w:id="4" w:name="_GoBack"/>
      <w:bookmarkEnd w:id="4"/>
    </w:p>
    <w:p w14:paraId="7B44B5E7" w14:textId="77777777" w:rsidR="00137FD2" w:rsidRDefault="00137FD2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132B69" w:rsidRPr="00132B69" w14:paraId="16034D88" w14:textId="77777777" w:rsidTr="00132B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43C8A" w14:textId="77777777" w:rsidR="00132B69" w:rsidRPr="00132B69" w:rsidRDefault="00132B69" w:rsidP="0013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hyperlink r:id="rId6" w:history="1">
              <w:r w:rsidRPr="00132B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</w:t>
              </w:r>
            </w:hyperlink>
            <w:r w:rsidRPr="00132B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132B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hyperlink r:id="rId7" w:history="1">
              <w:proofErr w:type="spellStart"/>
              <w:r w:rsidRPr="00132B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</w:t>
              </w:r>
              <w:proofErr w:type="spellEnd"/>
              <w:r w:rsidRPr="00132B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 xml:space="preserve"> para LAIP</w:t>
              </w:r>
            </w:hyperlink>
            <w:r w:rsidRPr="00132B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7C21441" w14:textId="77777777" w:rsidR="00132B69" w:rsidRPr="00132B69" w:rsidRDefault="00132B69" w:rsidP="00132B6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9"/>
        <w:gridCol w:w="3487"/>
        <w:gridCol w:w="967"/>
      </w:tblGrid>
      <w:tr w:rsidR="00132B69" w:rsidRPr="00132B69" w14:paraId="096CB241" w14:textId="77777777" w:rsidTr="00132B6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B8FBDC9" w14:textId="77777777" w:rsidR="00132B69" w:rsidRPr="00132B69" w:rsidRDefault="00132B69" w:rsidP="0013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1F31EF27" wp14:editId="59B06157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4707607" w14:textId="77777777" w:rsidR="00132B69" w:rsidRPr="00132B69" w:rsidRDefault="00132B69" w:rsidP="001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132B69" w:rsidRPr="00132B69" w14:paraId="3E587969" w14:textId="77777777" w:rsidTr="00132B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9FF1492" w14:textId="77777777" w:rsidR="00132B69" w:rsidRPr="00132B69" w:rsidRDefault="00132B69" w:rsidP="001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9C4FE48" w14:textId="77777777" w:rsidR="00132B69" w:rsidRPr="00132B69" w:rsidRDefault="00132B69" w:rsidP="001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55BD072" w14:textId="77777777" w:rsidR="00132B69" w:rsidRPr="00132B69" w:rsidRDefault="00132B69" w:rsidP="001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PREVISION NO:202 </w:t>
            </w:r>
          </w:p>
        </w:tc>
      </w:tr>
      <w:tr w:rsidR="00132B69" w:rsidRPr="00132B69" w14:paraId="3D65BAFC" w14:textId="77777777" w:rsidTr="00132B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3367C5F" w14:textId="77777777" w:rsidR="00132B69" w:rsidRPr="00132B69" w:rsidRDefault="00132B69" w:rsidP="001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132B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C4E3070" w14:textId="77777777" w:rsidR="00132B69" w:rsidRPr="00132B69" w:rsidRDefault="00132B69" w:rsidP="001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132B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EA5100E" w14:textId="77777777" w:rsidR="00132B69" w:rsidRPr="00132B69" w:rsidRDefault="00132B69" w:rsidP="0013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132B69" w:rsidRPr="00132B69" w14:paraId="7F5CB712" w14:textId="77777777" w:rsidTr="00132B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2C31D7B" w14:textId="77777777" w:rsidR="00132B69" w:rsidRPr="00132B69" w:rsidRDefault="00132B69" w:rsidP="0013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24EB98C" w14:textId="77777777" w:rsidR="00132B69" w:rsidRPr="00132B69" w:rsidRDefault="00132B69" w:rsidP="001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32B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130FCBC" w14:textId="77777777" w:rsidR="00132B69" w:rsidRPr="00132B69" w:rsidRDefault="00132B69" w:rsidP="0013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2E83AA2" w14:textId="77777777" w:rsidR="00132B69" w:rsidRPr="00132B69" w:rsidRDefault="00132B69" w:rsidP="00132B6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132B69" w:rsidRPr="00132B69" w14:paraId="15F9C21F" w14:textId="77777777" w:rsidTr="00132B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21E0D87" w14:textId="77777777" w:rsidR="00132B69" w:rsidRPr="00132B69" w:rsidRDefault="00132B69" w:rsidP="001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132B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998DD14" w14:textId="77777777" w:rsidR="00132B69" w:rsidRPr="00132B69" w:rsidRDefault="00132B69" w:rsidP="00132B6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0"/>
        <w:gridCol w:w="1796"/>
      </w:tblGrid>
      <w:tr w:rsidR="00132B69" w:rsidRPr="00132B69" w14:paraId="13B67EEC" w14:textId="77777777" w:rsidTr="00132B6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661C7C" w14:textId="77777777" w:rsidR="00132B69" w:rsidRPr="00132B69" w:rsidRDefault="00132B69" w:rsidP="0013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132B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5FA12E" w14:textId="77777777" w:rsidR="00132B69" w:rsidRPr="00132B69" w:rsidRDefault="00132B69" w:rsidP="001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04 de </w:t>
            </w:r>
            <w:proofErr w:type="gramStart"/>
            <w:r w:rsidRPr="00132B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Marzo</w:t>
            </w:r>
            <w:proofErr w:type="gramEnd"/>
            <w:r w:rsidRPr="00132B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2021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B73D46" w14:textId="77777777" w:rsidR="00132B69" w:rsidRPr="00132B69" w:rsidRDefault="00132B69" w:rsidP="0013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132B6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132B6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:44/2021</w:t>
            </w:r>
            <w:r w:rsidRPr="00132B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B2FEB11" w14:textId="77777777" w:rsidR="00132B69" w:rsidRPr="00132B69" w:rsidRDefault="00132B69" w:rsidP="00132B6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132B69" w:rsidRPr="00132B69" w14:paraId="59411C34" w14:textId="77777777" w:rsidTr="00132B6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59C204" w14:textId="77777777" w:rsidR="00132B69" w:rsidRPr="00132B69" w:rsidRDefault="00132B69" w:rsidP="001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132B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32B69" w:rsidRPr="00132B69" w14:paraId="51BFA563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0675014D" w14:textId="77777777" w:rsidR="00132B69" w:rsidRPr="00132B69" w:rsidRDefault="00132B69" w:rsidP="0013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132B6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132B6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4038AC91" w14:textId="77777777" w:rsidR="00132B69" w:rsidRPr="00132B69" w:rsidRDefault="00132B69" w:rsidP="001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132B69" w:rsidRPr="00132B69" w14:paraId="22C1F49D" w14:textId="77777777" w:rsidTr="00132B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E3D574" w14:textId="77777777" w:rsidR="00132B69" w:rsidRPr="00132B69" w:rsidRDefault="00132B69" w:rsidP="001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RODRIGUEZ RAMOS, OSCAR RAUL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32B69" w:rsidRPr="00132B69" w14:paraId="38A68DD0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0C807F76" w14:textId="77777777" w:rsidR="00132B69" w:rsidRPr="00132B69" w:rsidRDefault="00132B69" w:rsidP="0013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132B6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06142509761052 </w:t>
                  </w:r>
                </w:p>
              </w:tc>
            </w:tr>
          </w:tbl>
          <w:p w14:paraId="689B2406" w14:textId="77777777" w:rsidR="00132B69" w:rsidRPr="00132B69" w:rsidRDefault="00132B69" w:rsidP="001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5D1FD3C" w14:textId="77777777" w:rsidR="00132B69" w:rsidRPr="00132B69" w:rsidRDefault="00132B69" w:rsidP="00132B6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132B69" w:rsidRPr="00132B69" w14:paraId="5F66F25D" w14:textId="77777777" w:rsidTr="00132B6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ECA43C" w14:textId="77777777" w:rsidR="00132B69" w:rsidRPr="00132B69" w:rsidRDefault="00132B69" w:rsidP="001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132B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658FE8" w14:textId="77777777" w:rsidR="00132B69" w:rsidRPr="00132B69" w:rsidRDefault="00132B69" w:rsidP="001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132B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4E5F4B" w14:textId="77777777" w:rsidR="00132B69" w:rsidRPr="00132B69" w:rsidRDefault="00132B69" w:rsidP="0013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132B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AA99EF" w14:textId="77777777" w:rsidR="00132B69" w:rsidRPr="00132B69" w:rsidRDefault="00132B69" w:rsidP="001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132B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E04FEC" w14:textId="77777777" w:rsidR="00132B69" w:rsidRPr="00132B69" w:rsidRDefault="00132B69" w:rsidP="001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132B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32B69" w:rsidRPr="00132B69" w14:paraId="1E4470AB" w14:textId="77777777" w:rsidTr="00132B6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6CCDA1" w14:textId="77777777" w:rsidR="00132B69" w:rsidRPr="00132B69" w:rsidRDefault="00132B69" w:rsidP="0013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1945EB" w14:textId="77777777" w:rsidR="00132B69" w:rsidRPr="00132B69" w:rsidRDefault="00132B69" w:rsidP="001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132B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9C3D8F" w14:textId="77777777" w:rsidR="00132B69" w:rsidRPr="00132B69" w:rsidRDefault="00132B69" w:rsidP="0013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F27417" w14:textId="77777777" w:rsidR="00132B69" w:rsidRPr="00132B69" w:rsidRDefault="00132B69" w:rsidP="001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132B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C415D" w14:textId="77777777" w:rsidR="00132B69" w:rsidRPr="00132B69" w:rsidRDefault="00132B69" w:rsidP="001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132B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32B69" w:rsidRPr="00132B69" w14:paraId="47CA2524" w14:textId="77777777" w:rsidTr="00132B6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A31415" w14:textId="77777777" w:rsidR="00132B69" w:rsidRPr="00132B69" w:rsidRDefault="00132B69" w:rsidP="001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32B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4639CE" w14:textId="77777777" w:rsidR="00132B69" w:rsidRPr="00132B69" w:rsidRDefault="00132B69" w:rsidP="001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2454F2" w14:textId="77777777" w:rsidR="00132B69" w:rsidRPr="00132B69" w:rsidRDefault="00132B69" w:rsidP="0013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 FONDO GENERAL</w:t>
            </w:r>
            <w:r w:rsidRPr="00132B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DBC232" w14:textId="77777777" w:rsidR="00132B69" w:rsidRPr="00132B69" w:rsidRDefault="00132B69" w:rsidP="001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32B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B5E2C9" w14:textId="77777777" w:rsidR="00132B69" w:rsidRPr="00132B69" w:rsidRDefault="00132B69" w:rsidP="001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32B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32B69" w:rsidRPr="00132B69" w14:paraId="49F4C56B" w14:textId="77777777" w:rsidTr="00132B6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FFB40A" w14:textId="77777777" w:rsidR="00132B69" w:rsidRPr="00132B69" w:rsidRDefault="00132B69" w:rsidP="001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132B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AAB4EE" w14:textId="77777777" w:rsidR="00132B69" w:rsidRPr="00132B69" w:rsidRDefault="00132B69" w:rsidP="001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132B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EBEB60" w14:textId="77777777" w:rsidR="00132B69" w:rsidRPr="00132B69" w:rsidRDefault="00132B69" w:rsidP="0013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18 Mantenimiento Preventivo de Generador De Vapor De Calderas 100 BHP, MARCA: FULTON, MODELO: FBS-100, (UNICAMENTE PREVENTIVO PARA EL EQUIPO 0808, SEGUN NUMERO DE MINTRAB) OFRECEN: GENERADOR DE VAPOR DE CALDERAS DE 100BHP, MARCA FULTON, EQUIPO </w:t>
            </w:r>
            <w:proofErr w:type="spellStart"/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N°</w:t>
            </w:r>
            <w:proofErr w:type="spellEnd"/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808 PARA MES DE JULIO. </w:t>
            </w:r>
            <w:proofErr w:type="gramStart"/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EL</w:t>
            </w:r>
            <w:proofErr w:type="gramEnd"/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MANTENIMIENTO PREVENTIVO DEL LADO AGUA Y FUEGO DE LA CALDERA SERA REALIZADO CON HIDROLAVADORA A PRESION Y EL CEPILLADO CON ROTOMARTILLO Y ASPIRADORA ELECTRICA, ADEMAS INCLUYE EL CAMBIO DEL TUBO VISOR Y DE LOS EMPAQUES.)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B17E58" w14:textId="77777777" w:rsidR="00132B69" w:rsidRPr="00132B69" w:rsidRDefault="00132B69" w:rsidP="00132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$971.00</w:t>
            </w:r>
            <w:r w:rsidRPr="00132B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48BFD9" w14:textId="77777777" w:rsidR="00132B69" w:rsidRPr="00132B69" w:rsidRDefault="00132B69" w:rsidP="00132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$971.00</w:t>
            </w:r>
            <w:r w:rsidRPr="00132B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32B69" w:rsidRPr="00132B69" w14:paraId="570C0DB2" w14:textId="77777777" w:rsidTr="00132B6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466EB0" w14:textId="77777777" w:rsidR="00132B69" w:rsidRPr="00132B69" w:rsidRDefault="00132B69" w:rsidP="001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132B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114773" w14:textId="77777777" w:rsidR="00132B69" w:rsidRPr="00132B69" w:rsidRDefault="00132B69" w:rsidP="001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132B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EF0E19" w14:textId="77777777" w:rsidR="00132B69" w:rsidRPr="00132B69" w:rsidRDefault="00132B69" w:rsidP="0013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19 Mantenimiento Preventivo de Generador De Vapor De Calderas 100 BHP, MARCA: FULTON, MODELO: FBS-100, (UNICAMENTE PREVENTIVO PARA EL EQUIPO 0807, SEGUN NUMERO DE MINTRAB) OFRECEN: GENERADOR DE VAPOR DE CALDERAS DE 100BHP, MARCA FULTON, EQUIPOS </w:t>
            </w:r>
            <w:proofErr w:type="spellStart"/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N°</w:t>
            </w:r>
            <w:proofErr w:type="spellEnd"/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807 PARA MES DE DICIEMBRE.(EL MANTENIMIENTO PREVENTIVO DEL LADO AGUA Y FUEGO DE LA CALDERA SERA REALIZADO CON HIDROLAVADORA A PRESION Y EL CEPILLADO CON ROTOMARTILLO Y ASPIRADORA ELECTRICA, ADEMAS INCLUYE EL CAMBIO DEL TUBO VISOR Y DE LOS EMPAQUES.)</w:t>
            </w:r>
            <w:r w:rsidRPr="00132B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FCB0B7" w14:textId="77777777" w:rsidR="00132B69" w:rsidRPr="00132B69" w:rsidRDefault="00132B69" w:rsidP="00132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$971.00</w:t>
            </w:r>
            <w:r w:rsidRPr="00132B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14624E" w14:textId="77777777" w:rsidR="00132B69" w:rsidRPr="00132B69" w:rsidRDefault="00132B69" w:rsidP="00132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$971.00</w:t>
            </w:r>
            <w:r w:rsidRPr="00132B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32B69" w:rsidRPr="00132B69" w14:paraId="7476F24D" w14:textId="77777777" w:rsidTr="00132B6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764AD2" w14:textId="77777777" w:rsidR="00132B69" w:rsidRPr="00132B69" w:rsidRDefault="00132B69" w:rsidP="001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32B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211602" w14:textId="77777777" w:rsidR="00132B69" w:rsidRPr="00132B69" w:rsidRDefault="00132B69" w:rsidP="001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561BA7" w14:textId="77777777" w:rsidR="00132B69" w:rsidRPr="00132B69" w:rsidRDefault="00132B69" w:rsidP="001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132B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6F8FBD" w14:textId="77777777" w:rsidR="00132B69" w:rsidRPr="00132B69" w:rsidRDefault="00132B69" w:rsidP="001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32B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EA16BC" w14:textId="77777777" w:rsidR="00132B69" w:rsidRPr="00132B69" w:rsidRDefault="00132B69" w:rsidP="00132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$1,942.00</w:t>
            </w:r>
            <w:r w:rsidRPr="00132B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23A632B" w14:textId="77777777" w:rsidR="00132B69" w:rsidRPr="00132B69" w:rsidRDefault="00132B69" w:rsidP="00132B6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132B69" w:rsidRPr="00132B69" w14:paraId="13A21807" w14:textId="77777777" w:rsidTr="00132B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FB3160" w14:textId="77777777" w:rsidR="00132B69" w:rsidRPr="00132B69" w:rsidRDefault="00132B69" w:rsidP="0013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132B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mil novecientos cuarenta y dos 00/100 </w:t>
            </w:r>
            <w:proofErr w:type="spellStart"/>
            <w:r w:rsidRPr="00132B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132B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32B69" w:rsidRPr="00132B69" w14:paraId="05E78DA8" w14:textId="77777777" w:rsidTr="00132B6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32B69" w:rsidRPr="00132B69" w14:paraId="7A4C49AC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4C808A73" w14:textId="77777777" w:rsidR="00132B69" w:rsidRPr="00132B69" w:rsidRDefault="00132B69" w:rsidP="0013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132B6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OBSERVACION: FAVOR VERIFICAR AL REVERSO DE LA ORDEN DE COMPRA LAS CONDICIONES DEL MANTENIMIENTO PREVENTIVO Y CORRECTIVO PARA EQUIPO CRITICO MEDICO E INDUSTRIAL HOSPITALARIO AÑO 2021, FORMA DE PAGO CREDITO A 60 DIAS, ESPECIFICO PRESUPUSTARIO E-54301, SOLICITUD DE COMPRA No 53, PROCESO EN COMPRASAL 34, CUALQUIER CONSULTA REALIZARLA CON ADMINISTRADOR DE ORDEN DE COMPRA, IGN. DINA REBECA MARTIR AL TEL. 2891-6583 rmartir@salud.gog.sv Y EN AUSENIA ING: SAMUEL ELISEO MATA TEL. 2891-6582 </w:t>
                  </w:r>
                </w:p>
              </w:tc>
            </w:tr>
          </w:tbl>
          <w:p w14:paraId="5BB33AE7" w14:textId="77777777" w:rsidR="00132B69" w:rsidRPr="00132B69" w:rsidRDefault="00132B69" w:rsidP="0013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132B69" w:rsidRPr="00132B69" w14:paraId="615F7282" w14:textId="77777777" w:rsidTr="00132B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32226D" w14:textId="3EF39E60" w:rsidR="00132B69" w:rsidRPr="00132B69" w:rsidRDefault="00132B69" w:rsidP="0013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ENTREGA:MANTENIMIENTO</w:t>
            </w:r>
            <w:proofErr w:type="gramEnd"/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DR JORGE MAZZINI VILLACORTA" SONSONATE, PARA EL R/ 18  RUTINA EN JULIO Del 06 al 10 /2021 Y EL R/ 19  RUTINA EN DICIEMBRE Del 01 al 07 /2021, </w:t>
            </w:r>
          </w:p>
        </w:tc>
      </w:tr>
      <w:tr w:rsidR="00132B69" w:rsidRPr="00132B69" w14:paraId="3CB49345" w14:textId="77777777" w:rsidTr="00132B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B8C6EF" w14:textId="77777777" w:rsidR="00132B69" w:rsidRPr="00132B69" w:rsidRDefault="00132B69" w:rsidP="0013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132B69" w:rsidRPr="00132B69" w14:paraId="5637A4CA" w14:textId="77777777" w:rsidTr="00132B6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32B69" w:rsidRPr="00132B69" w14:paraId="095E243A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76828CBD" w14:textId="77777777" w:rsidR="00132B69" w:rsidRPr="00132B69" w:rsidRDefault="00132B69" w:rsidP="00132B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132B6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LUGAR DE NOTIFICACIONES:CONSULTAS SOBRE PAGOS CON LA UNIDAD FINANCIERA PUEDE REALIZARLOS AL TEL: 2891-6526, CONTACTO CON EL PROVEEDOR, TEL:2528-1819 CEL 7749-0489 CORREO ELECTRONICO: sercoindsa@hotmail.com</w:t>
                  </w:r>
                  <w:r w:rsidRPr="00132B6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7BA07865" w14:textId="77777777" w:rsidR="00132B69" w:rsidRPr="00132B69" w:rsidRDefault="00132B69" w:rsidP="0013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FB9BB04" w14:textId="77777777" w:rsidR="00132B69" w:rsidRPr="00132B69" w:rsidRDefault="00132B69" w:rsidP="00132B6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14"/>
        <w:gridCol w:w="279"/>
      </w:tblGrid>
      <w:tr w:rsidR="00132B69" w:rsidRPr="00132B69" w14:paraId="13CDD8CE" w14:textId="77777777" w:rsidTr="00132B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4855EF" w14:textId="77777777" w:rsidR="00132B69" w:rsidRPr="00132B69" w:rsidRDefault="00132B69" w:rsidP="00132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155E43" w14:textId="77777777" w:rsidR="00132B69" w:rsidRPr="00132B69" w:rsidRDefault="00132B69" w:rsidP="0013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32B69" w:rsidRPr="00132B69" w14:paraId="70477404" w14:textId="77777777" w:rsidTr="00132B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03249A" w14:textId="77777777" w:rsidR="00132B69" w:rsidRPr="00132B69" w:rsidRDefault="00132B69" w:rsidP="0013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A0075E" w14:textId="77777777" w:rsidR="00132B69" w:rsidRPr="00132B69" w:rsidRDefault="00132B69" w:rsidP="0013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32B69" w:rsidRPr="00132B69" w14:paraId="6779078E" w14:textId="77777777" w:rsidTr="00132B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3AB99D" w14:textId="77777777" w:rsidR="00132B69" w:rsidRPr="00132B69" w:rsidRDefault="00132B69" w:rsidP="0013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EF6EC2" w14:textId="77777777" w:rsidR="00132B69" w:rsidRPr="00132B69" w:rsidRDefault="00132B69" w:rsidP="0013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32B69" w:rsidRPr="00132B69" w14:paraId="3D130EF7" w14:textId="77777777" w:rsidTr="00132B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D9A40D" w14:textId="77777777" w:rsidR="00132B69" w:rsidRDefault="00132B69" w:rsidP="001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FBC6AF1" wp14:editId="41C9FC25">
                  <wp:simplePos x="0" y="0"/>
                  <wp:positionH relativeFrom="margin">
                    <wp:posOffset>851535</wp:posOffset>
                  </wp:positionH>
                  <wp:positionV relativeFrom="paragraph">
                    <wp:posOffset>63500</wp:posOffset>
                  </wp:positionV>
                  <wp:extent cx="3022600" cy="438150"/>
                  <wp:effectExtent l="0" t="0" r="635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32B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132B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132B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132B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132B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132B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132B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  <w:p w14:paraId="3E028E85" w14:textId="77777777" w:rsidR="00012B7C" w:rsidRDefault="00012B7C" w:rsidP="001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923BD36" w14:textId="40775B9E" w:rsidR="00012B7C" w:rsidRPr="00132B69" w:rsidRDefault="00012B7C" w:rsidP="0013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1E864D" w14:textId="77777777" w:rsidR="00132B69" w:rsidRPr="00132B69" w:rsidRDefault="00132B69" w:rsidP="0013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AEC2D8D" w14:textId="77777777" w:rsidR="00132B69" w:rsidRDefault="00132B69" w:rsidP="00132B69">
      <w:pPr>
        <w:jc w:val="right"/>
        <w:rPr>
          <w:rFonts w:ascii="Arial" w:hAnsi="Arial" w:cs="Arial"/>
          <w:b/>
          <w:bCs/>
          <w:color w:val="000000"/>
        </w:rPr>
      </w:pPr>
      <w:bookmarkStart w:id="5" w:name="_Hlk44418367"/>
      <w:r w:rsidRPr="00482C3A">
        <w:rPr>
          <w:rFonts w:ascii="Arial" w:hAnsi="Arial" w:cs="Arial"/>
          <w:noProof/>
          <w:sz w:val="20"/>
        </w:rPr>
        <w:lastRenderedPageBreak/>
        <w:drawing>
          <wp:anchor distT="0" distB="0" distL="114300" distR="114300" simplePos="0" relativeHeight="251659264" behindDoc="0" locked="0" layoutInCell="1" allowOverlap="1" wp14:anchorId="05D67680" wp14:editId="0F8CB471">
            <wp:simplePos x="0" y="0"/>
            <wp:positionH relativeFrom="margin">
              <wp:posOffset>-365760</wp:posOffset>
            </wp:positionH>
            <wp:positionV relativeFrom="paragraph">
              <wp:posOffset>-5080</wp:posOffset>
            </wp:positionV>
            <wp:extent cx="2438400" cy="790575"/>
            <wp:effectExtent l="0" t="0" r="0" b="9525"/>
            <wp:wrapNone/>
            <wp:docPr id="11" name="Imagen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0 Imagen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905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</w:rPr>
        <w:t xml:space="preserve">                                     </w:t>
      </w:r>
      <w:r w:rsidRPr="00884600">
        <w:rPr>
          <w:rFonts w:ascii="Arial" w:hAnsi="Arial" w:cs="Arial"/>
          <w:b/>
          <w:bCs/>
          <w:color w:val="000000"/>
        </w:rPr>
        <w:t xml:space="preserve">"HOSPITAL NACIONAL DR. JORGE </w:t>
      </w:r>
      <w:r>
        <w:rPr>
          <w:rFonts w:ascii="Arial" w:hAnsi="Arial" w:cs="Arial"/>
          <w:b/>
          <w:bCs/>
          <w:color w:val="000000"/>
        </w:rPr>
        <w:t xml:space="preserve">                                           </w:t>
      </w:r>
      <w:r w:rsidRPr="00884600">
        <w:rPr>
          <w:rFonts w:ascii="Arial" w:hAnsi="Arial" w:cs="Arial"/>
          <w:b/>
          <w:bCs/>
          <w:color w:val="000000"/>
        </w:rPr>
        <w:t>MAZZINI VIL</w:t>
      </w:r>
      <w:r>
        <w:rPr>
          <w:rFonts w:ascii="Arial" w:hAnsi="Arial" w:cs="Arial"/>
          <w:b/>
          <w:bCs/>
          <w:color w:val="000000"/>
        </w:rPr>
        <w:t xml:space="preserve">LACORTA" SONSONATE             </w:t>
      </w:r>
      <w:r w:rsidRPr="00884600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</w:rPr>
        <w:t xml:space="preserve">                    </w:t>
      </w:r>
      <w:r w:rsidRPr="00884600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419C3F3B" w14:textId="77777777" w:rsidR="00132B69" w:rsidRDefault="00132B69" w:rsidP="00132B69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UNIDAD DE ADQUISICIONES Y </w:t>
      </w:r>
    </w:p>
    <w:p w14:paraId="22329F70" w14:textId="77777777" w:rsidR="00132B69" w:rsidRDefault="00132B69" w:rsidP="00132B69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CONTRATACIONES INSTITUCIONAL</w:t>
      </w:r>
    </w:p>
    <w:p w14:paraId="0B1B5FD6" w14:textId="77777777" w:rsidR="00132B69" w:rsidRDefault="00132B69" w:rsidP="00132B69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UACI</w:t>
      </w:r>
    </w:p>
    <w:p w14:paraId="3438478B" w14:textId="77777777" w:rsidR="00132B69" w:rsidRDefault="00132B69" w:rsidP="00132B69">
      <w:pPr>
        <w:pStyle w:val="Textodenotaalfinal"/>
        <w:widowControl/>
        <w:jc w:val="center"/>
        <w:rPr>
          <w:rFonts w:ascii="Calibri" w:hAnsi="Calibri"/>
          <w:b/>
          <w:snapToGrid/>
          <w:sz w:val="20"/>
          <w:u w:val="single"/>
          <w:lang w:val="es-SV"/>
        </w:rPr>
      </w:pPr>
    </w:p>
    <w:p w14:paraId="6E1D7F2D" w14:textId="77777777" w:rsidR="00132B69" w:rsidRPr="00482C3A" w:rsidRDefault="00132B69" w:rsidP="00132B69">
      <w:pPr>
        <w:pStyle w:val="Textodenotaalfinal"/>
        <w:widowControl/>
        <w:jc w:val="center"/>
        <w:rPr>
          <w:rFonts w:ascii="Calibri" w:hAnsi="Calibri"/>
          <w:b/>
          <w:snapToGrid/>
          <w:sz w:val="20"/>
          <w:u w:val="single"/>
          <w:lang w:val="es-SV"/>
        </w:rPr>
      </w:pPr>
      <w:r w:rsidRPr="00482C3A">
        <w:rPr>
          <w:rFonts w:ascii="Calibri" w:hAnsi="Calibri"/>
          <w:b/>
          <w:snapToGrid/>
          <w:sz w:val="20"/>
          <w:u w:val="single"/>
          <w:lang w:val="es-SV"/>
        </w:rPr>
        <w:t>CONDICIONES DEL S</w:t>
      </w:r>
      <w:r>
        <w:rPr>
          <w:rFonts w:ascii="Calibri" w:hAnsi="Calibri"/>
          <w:b/>
          <w:snapToGrid/>
          <w:sz w:val="20"/>
          <w:u w:val="single"/>
          <w:lang w:val="es-SV"/>
        </w:rPr>
        <w:t>ERVICIO</w:t>
      </w:r>
    </w:p>
    <w:p w14:paraId="7CA4DFD3" w14:textId="77777777" w:rsidR="00132B69" w:rsidRPr="00482C3A" w:rsidRDefault="00132B69" w:rsidP="00132B69">
      <w:pPr>
        <w:pStyle w:val="Textodenotaalfinal"/>
        <w:widowControl/>
        <w:jc w:val="center"/>
        <w:rPr>
          <w:rFonts w:ascii="Calibri" w:hAnsi="Calibri"/>
          <w:b/>
          <w:snapToGrid/>
          <w:sz w:val="20"/>
          <w:u w:val="single"/>
          <w:lang w:val="es-SV"/>
        </w:rPr>
      </w:pPr>
    </w:p>
    <w:p w14:paraId="5C2B92DE" w14:textId="77777777" w:rsidR="00132B69" w:rsidRPr="00482C3A" w:rsidRDefault="00132B69" w:rsidP="00132B69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20"/>
          <w:lang w:val="es-SV"/>
        </w:rPr>
      </w:pPr>
      <w:r w:rsidRPr="00482C3A">
        <w:rPr>
          <w:rFonts w:ascii="Calibri" w:hAnsi="Calibri"/>
          <w:snapToGrid/>
          <w:sz w:val="20"/>
          <w:lang w:val="es-SV"/>
        </w:rPr>
        <w:t>Esta orden de compra está sujeta a todo lo establecido en la ley de adquisiciones y contrataciones de la Administración Pública LACAP y su reglamento.</w:t>
      </w:r>
    </w:p>
    <w:p w14:paraId="0EAE3A2D" w14:textId="77777777" w:rsidR="00132B69" w:rsidRPr="00482C3A" w:rsidRDefault="00132B69" w:rsidP="00132B69">
      <w:pPr>
        <w:pStyle w:val="Textodenotaalfinal"/>
        <w:widowControl/>
        <w:ind w:left="360"/>
        <w:jc w:val="both"/>
        <w:rPr>
          <w:rFonts w:ascii="Calibri" w:hAnsi="Calibri"/>
          <w:snapToGrid/>
          <w:sz w:val="20"/>
          <w:lang w:val="es-SV"/>
        </w:rPr>
      </w:pPr>
    </w:p>
    <w:p w14:paraId="4CFA7690" w14:textId="77777777" w:rsidR="00132B69" w:rsidRPr="00482C3A" w:rsidRDefault="00132B69" w:rsidP="00132B69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20"/>
          <w:lang w:val="es-SV"/>
        </w:rPr>
      </w:pPr>
      <w:r w:rsidRPr="00482C3A">
        <w:rPr>
          <w:rFonts w:ascii="Calibri" w:hAnsi="Calibri"/>
          <w:snapToGrid/>
          <w:sz w:val="20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3FA33E37" w14:textId="77777777" w:rsidR="00132B69" w:rsidRPr="00482C3A" w:rsidRDefault="00132B69" w:rsidP="00132B69">
      <w:pPr>
        <w:pStyle w:val="Prrafodelista"/>
        <w:rPr>
          <w:rFonts w:ascii="Calibri" w:hAnsi="Calibri"/>
          <w:sz w:val="20"/>
          <w:lang w:val="es-SV"/>
        </w:rPr>
      </w:pPr>
    </w:p>
    <w:p w14:paraId="74969DE4" w14:textId="77777777" w:rsidR="00132B69" w:rsidRPr="00482C3A" w:rsidRDefault="00132B69" w:rsidP="00132B69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20"/>
          <w:lang w:val="es-SV"/>
        </w:rPr>
      </w:pPr>
      <w:r w:rsidRPr="00482C3A">
        <w:rPr>
          <w:rFonts w:ascii="Calibri" w:hAnsi="Calibri"/>
          <w:snapToGrid/>
          <w:sz w:val="20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482C3A">
        <w:rPr>
          <w:rFonts w:ascii="Calibri" w:hAnsi="Calibri"/>
          <w:b/>
          <w:snapToGrid/>
          <w:sz w:val="20"/>
          <w:lang w:val="es-SV"/>
        </w:rPr>
        <w:t xml:space="preserve">(Art. 85 y Art. 158). </w:t>
      </w:r>
      <w:r w:rsidRPr="00482C3A">
        <w:rPr>
          <w:rFonts w:ascii="Calibri" w:hAnsi="Calibri"/>
          <w:snapToGrid/>
          <w:sz w:val="20"/>
          <w:lang w:val="es-SV"/>
        </w:rPr>
        <w:t>Además, se hará de carácter público el incumplimiento. Formando parte del registro de proveedores incumplidos.</w:t>
      </w:r>
    </w:p>
    <w:p w14:paraId="513432D5" w14:textId="77777777" w:rsidR="00132B69" w:rsidRPr="00482C3A" w:rsidRDefault="00132B69" w:rsidP="00132B69">
      <w:pPr>
        <w:pStyle w:val="Prrafodelista"/>
        <w:rPr>
          <w:rFonts w:ascii="Calibri" w:hAnsi="Calibri"/>
          <w:sz w:val="20"/>
          <w:lang w:val="es-SV"/>
        </w:rPr>
      </w:pPr>
    </w:p>
    <w:p w14:paraId="5A8EEAB9" w14:textId="77777777" w:rsidR="00132B69" w:rsidRPr="00482C3A" w:rsidRDefault="00132B69" w:rsidP="00132B69">
      <w:pPr>
        <w:pStyle w:val="Prrafodelista"/>
        <w:tabs>
          <w:tab w:val="left" w:pos="4155"/>
        </w:tabs>
        <w:jc w:val="both"/>
        <w:rPr>
          <w:sz w:val="20"/>
          <w:lang w:val="es-SV"/>
        </w:rPr>
      </w:pPr>
      <w:r w:rsidRPr="00482C3A">
        <w:rPr>
          <w:sz w:val="20"/>
          <w:lang w:val="es-SV"/>
        </w:rPr>
        <w:tab/>
      </w:r>
    </w:p>
    <w:p w14:paraId="37CF90C7" w14:textId="77777777" w:rsidR="00132B69" w:rsidRPr="00482C3A" w:rsidRDefault="00132B69" w:rsidP="00132B69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20"/>
        </w:rPr>
      </w:pPr>
      <w:r w:rsidRPr="00482C3A">
        <w:rPr>
          <w:rFonts w:ascii="Calibri" w:hAnsi="Calibri"/>
          <w:sz w:val="20"/>
        </w:rPr>
        <w:t xml:space="preserve">La Dirección General de Impuestos Internos en uso de sus facultades legales y de conformidad con lo establecido en el </w:t>
      </w:r>
      <w:r w:rsidRPr="00482C3A">
        <w:rPr>
          <w:rFonts w:ascii="Calibri" w:hAnsi="Calibri"/>
          <w:b/>
          <w:sz w:val="20"/>
        </w:rPr>
        <w:t>Art. 162</w:t>
      </w:r>
      <w:r w:rsidRPr="00482C3A">
        <w:rPr>
          <w:rFonts w:ascii="Calibri" w:hAnsi="Calibri"/>
          <w:sz w:val="20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0F1E667" w14:textId="77777777" w:rsidR="00132B69" w:rsidRPr="00482C3A" w:rsidRDefault="00132B69" w:rsidP="00132B69">
      <w:pPr>
        <w:pStyle w:val="Textodenotaalfinal"/>
        <w:widowControl/>
        <w:ind w:left="360"/>
        <w:jc w:val="both"/>
        <w:rPr>
          <w:rFonts w:ascii="Calibri" w:hAnsi="Calibri"/>
          <w:b/>
          <w:sz w:val="20"/>
        </w:rPr>
      </w:pPr>
    </w:p>
    <w:p w14:paraId="4B20DB87" w14:textId="77777777" w:rsidR="00132B69" w:rsidRDefault="00132B69" w:rsidP="00132B6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/>
          <w:i/>
          <w:iCs/>
          <w:sz w:val="20"/>
          <w:szCs w:val="20"/>
        </w:rPr>
      </w:pPr>
      <w:r w:rsidRPr="00482C3A">
        <w:rPr>
          <w:rFonts w:ascii="Calibri" w:hAnsi="Calibri"/>
          <w:i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82C3A">
        <w:rPr>
          <w:rFonts w:ascii="Calibri" w:hAnsi="Calibri"/>
          <w:b/>
          <w:i/>
          <w:iCs/>
          <w:sz w:val="20"/>
          <w:szCs w:val="20"/>
        </w:rPr>
        <w:t>art. 160 de la LACAP</w:t>
      </w:r>
      <w:r w:rsidRPr="00482C3A">
        <w:rPr>
          <w:rFonts w:ascii="Calibri" w:hAnsi="Calibri"/>
          <w:i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482C3A">
        <w:rPr>
          <w:rFonts w:ascii="Calibri" w:hAnsi="Calibri"/>
          <w:b/>
          <w:i/>
          <w:iCs/>
          <w:sz w:val="20"/>
          <w:szCs w:val="20"/>
        </w:rPr>
        <w:t>art. 158 Romano V literal b) de la LACAP</w:t>
      </w:r>
      <w:r w:rsidRPr="00482C3A">
        <w:rPr>
          <w:rFonts w:ascii="Calibri" w:hAnsi="Calibri"/>
          <w:i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</w:t>
      </w:r>
      <w:r w:rsidRPr="00C32524">
        <w:rPr>
          <w:rFonts w:ascii="Calibri" w:hAnsi="Calibri"/>
          <w:i/>
          <w:iCs/>
          <w:sz w:val="20"/>
          <w:szCs w:val="20"/>
        </w:rPr>
        <w:t xml:space="preserve"> </w:t>
      </w:r>
      <w:r>
        <w:rPr>
          <w:rFonts w:ascii="Calibri" w:hAnsi="Calibri"/>
          <w:i/>
          <w:iCs/>
          <w:sz w:val="20"/>
          <w:szCs w:val="20"/>
        </w:rPr>
        <w:t xml:space="preserve">      </w:t>
      </w:r>
    </w:p>
    <w:p w14:paraId="4692A947" w14:textId="77777777" w:rsidR="00132B69" w:rsidRPr="003D4CED" w:rsidRDefault="00132B69" w:rsidP="00132B69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0374DD77" w14:textId="77777777" w:rsidR="00132B69" w:rsidRPr="00C06180" w:rsidRDefault="00132B69" w:rsidP="00132B69">
      <w:pPr>
        <w:autoSpaceDE w:val="0"/>
        <w:autoSpaceDN w:val="0"/>
        <w:adjustRightInd w:val="0"/>
        <w:ind w:left="360"/>
        <w:jc w:val="both"/>
        <w:rPr>
          <w:rFonts w:ascii="Calibri" w:hAnsi="Calibri"/>
          <w:i/>
          <w:iCs/>
          <w:sz w:val="16"/>
          <w:szCs w:val="16"/>
        </w:rPr>
      </w:pPr>
    </w:p>
    <w:p w14:paraId="3560DB73" w14:textId="77777777" w:rsidR="00132B69" w:rsidRPr="00C06180" w:rsidRDefault="00132B69" w:rsidP="00132B6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6"/>
          <w:szCs w:val="16"/>
        </w:rPr>
      </w:pPr>
      <w:r w:rsidRPr="00C06180">
        <w:rPr>
          <w:rFonts w:ascii="Calibri" w:hAnsi="Calibri"/>
          <w:iCs/>
          <w:sz w:val="16"/>
          <w:szCs w:val="16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comportables.”</w:t>
      </w:r>
    </w:p>
    <w:p w14:paraId="5FCF8D9D" w14:textId="77777777" w:rsidR="00132B69" w:rsidRPr="00C06180" w:rsidRDefault="00132B69" w:rsidP="00132B69">
      <w:pPr>
        <w:pStyle w:val="Prrafodelista"/>
        <w:rPr>
          <w:rFonts w:ascii="Calibri" w:hAnsi="Calibri"/>
          <w:iCs/>
          <w:sz w:val="16"/>
          <w:szCs w:val="16"/>
        </w:rPr>
      </w:pPr>
    </w:p>
    <w:p w14:paraId="57CBF04B" w14:textId="38789AC6" w:rsidR="00132B69" w:rsidRDefault="00132B69" w:rsidP="00132B69">
      <w:r w:rsidRPr="00945AE7">
        <w:rPr>
          <w:rFonts w:ascii="Calibri" w:hAnsi="Calibri"/>
          <w:iCs/>
          <w:sz w:val="16"/>
          <w:szCs w:val="16"/>
        </w:rPr>
        <w:t>Cualquier observación o denuncia sobre dicho proceso de contratación podrá realizarse directamente al Observatorio de Compras Públicas al correo electrónico observatorio.unac@mh.gob.sv</w:t>
      </w:r>
      <w:r w:rsidRPr="00945AE7">
        <w:rPr>
          <w:rFonts w:ascii="Calibri" w:hAnsi="Calibri"/>
          <w:i/>
          <w:iCs/>
          <w:sz w:val="16"/>
          <w:szCs w:val="16"/>
        </w:rPr>
        <w:t xml:space="preserve">                                                                      </w:t>
      </w:r>
      <w:bookmarkEnd w:id="5"/>
    </w:p>
    <w:sectPr w:rsidR="00132B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69"/>
    <w:rsid w:val="00012B7C"/>
    <w:rsid w:val="00132B69"/>
    <w:rsid w:val="00137FD2"/>
    <w:rsid w:val="0054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B080D"/>
  <w15:chartTrackingRefBased/>
  <w15:docId w15:val="{50458ADE-6F4E-49B5-B0DB-0E3BD2DC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132B69"/>
    <w:pPr>
      <w:keepNext/>
      <w:widowControl w:val="0"/>
      <w:tabs>
        <w:tab w:val="left" w:pos="-720"/>
        <w:tab w:val="left" w:pos="0"/>
        <w:tab w:val="left" w:pos="720"/>
        <w:tab w:val="left" w:pos="1440"/>
      </w:tabs>
      <w:suppressAutoHyphens/>
      <w:spacing w:after="0" w:line="360" w:lineRule="auto"/>
      <w:jc w:val="center"/>
      <w:outlineLvl w:val="4"/>
    </w:pPr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132B69"/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132B69"/>
    <w:pPr>
      <w:widowControl w:val="0"/>
      <w:spacing w:after="0" w:line="240" w:lineRule="auto"/>
      <w:ind w:left="708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customStyle="1" w:styleId="Textodenotaalfinal">
    <w:name w:val="Texto de nota al final"/>
    <w:basedOn w:val="Normal"/>
    <w:rsid w:val="00132B6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132B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1065</Words>
  <Characters>5863</Characters>
  <Application>Microsoft Office Word</Application>
  <DocSecurity>0</DocSecurity>
  <Lines>48</Lines>
  <Paragraphs>13</Paragraphs>
  <ScaleCrop>false</ScaleCrop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3</cp:revision>
  <cp:lastPrinted>2021-03-04T20:53:00Z</cp:lastPrinted>
  <dcterms:created xsi:type="dcterms:W3CDTF">2021-03-04T20:52:00Z</dcterms:created>
  <dcterms:modified xsi:type="dcterms:W3CDTF">2021-04-06T17:44:00Z</dcterms:modified>
</cp:coreProperties>
</file>