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4E3871" w:rsidRPr="004E3871" w14:paraId="37131B1B" w14:textId="77777777" w:rsidTr="004E38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81A433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D850EC5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54A78533" wp14:editId="39ADD7F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947807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ECD83ED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D4AFDB3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70F3BDBA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1C27298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BB30BF5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0EDE8E93" w14:textId="77777777" w:rsidR="00957A48" w:rsidRPr="00705F6F" w:rsidRDefault="00957A48" w:rsidP="00957A4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 xml:space="preserve">HOSPITAL NACIONAL </w:t>
            </w:r>
            <w:proofErr w:type="gramStart"/>
            <w:r w:rsidRPr="00705F6F">
              <w:rPr>
                <w:b/>
                <w:sz w:val="28"/>
                <w:szCs w:val="28"/>
              </w:rPr>
              <w:t>“ DR.</w:t>
            </w:r>
            <w:proofErr w:type="gramEnd"/>
            <w:r w:rsidRPr="00705F6F">
              <w:rPr>
                <w:b/>
                <w:sz w:val="28"/>
                <w:szCs w:val="28"/>
              </w:rPr>
              <w:t xml:space="preserve"> JORGE MAZZINI VILLACORTA”    SONSONATE</w:t>
            </w:r>
          </w:p>
          <w:p w14:paraId="0B104558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A40ED54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7DD775E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63958C6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10F4EB6" w14:textId="77777777" w:rsidR="00957A48" w:rsidRDefault="00957A48" w:rsidP="00957A4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34B9175" w14:textId="77777777" w:rsidR="00957A48" w:rsidRDefault="00957A48" w:rsidP="00957A48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2517FA37" w14:textId="77777777" w:rsidR="00957A48" w:rsidRDefault="00957A48" w:rsidP="00957A48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23E6D91D" w14:textId="77777777" w:rsidR="00957A48" w:rsidRPr="00705F6F" w:rsidRDefault="00957A48" w:rsidP="00957A4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</w:t>
            </w:r>
            <w:proofErr w:type="gramStart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la personas naturales firmantes</w:t>
            </w:r>
            <w:proofErr w:type="gramEnd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6A23EBCC" w14:textId="77777777" w:rsidR="00957A48" w:rsidRPr="00705F6F" w:rsidRDefault="00957A48" w:rsidP="00957A48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7F19EF23" w14:textId="77777777" w:rsidR="00957A48" w:rsidRDefault="00957A48" w:rsidP="00957A48">
            <w:pPr>
              <w:spacing w:after="200" w:line="360" w:lineRule="auto"/>
              <w:jc w:val="both"/>
            </w:pPr>
            <w:bookmarkStart w:id="0" w:name="__DdeLink__2193_263163150"/>
            <w:bookmarkStart w:id="1" w:name="__DdeLink__5537_241882717"/>
            <w:bookmarkStart w:id="2" w:name="__DdeLink__19_833613617"/>
            <w:bookmarkEnd w:id="0"/>
            <w:bookmarkEnd w:id="1"/>
            <w:bookmarkEnd w:id="2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57A48" w:rsidRPr="001254E7" w14:paraId="651115EE" w14:textId="77777777" w:rsidTr="00C9728C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20F7FF7D" w14:textId="77777777" w:rsidR="00957A48" w:rsidRPr="001254E7" w:rsidRDefault="00957A48" w:rsidP="00957A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B833C27" w14:textId="77777777" w:rsidR="00957A48" w:rsidRPr="001254E7" w:rsidRDefault="00957A48" w:rsidP="00957A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4080"/>
                <w:sz w:val="24"/>
                <w:szCs w:val="24"/>
                <w:lang w:eastAsia="es-SV"/>
              </w:rPr>
            </w:pPr>
          </w:p>
          <w:p w14:paraId="0828551C" w14:textId="77777777" w:rsidR="00957A48" w:rsidRDefault="00957A48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AAA2BE1" w14:textId="77777777" w:rsidR="00957A48" w:rsidRDefault="00957A48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470FA2F" w14:textId="77777777" w:rsidR="00957A48" w:rsidRDefault="00957A48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6BAB95E" w14:textId="77777777" w:rsidR="00957A48" w:rsidRDefault="00957A48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CEAF7FD" w14:textId="77777777" w:rsidR="00957A48" w:rsidRDefault="00957A48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FA5CF6C" w14:textId="0466201F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4E387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303AF7A" w14:textId="77777777" w:rsidR="004E3871" w:rsidRPr="004E3871" w:rsidRDefault="004E3871" w:rsidP="004E38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4E3871" w:rsidRPr="004E3871" w14:paraId="43A4B4CC" w14:textId="77777777" w:rsidTr="004E3871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6FBEE6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7AA1A020" wp14:editId="2588F11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FB66D5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E3871" w:rsidRPr="004E3871" w14:paraId="6ACAB7C0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B8D186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4ACC3B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89E95E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4E3871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4E3871" w:rsidRPr="004E3871" w14:paraId="07DFCB1E" w14:textId="77777777" w:rsidTr="004E38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F84392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453DF0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65EA71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E3871" w:rsidRPr="004E3871" w14:paraId="5B0D34F2" w14:textId="77777777" w:rsidTr="004E38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7FFE1D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446B8F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DF42A9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4B502CE" w14:textId="77777777" w:rsidR="004E3871" w:rsidRPr="004E3871" w:rsidRDefault="004E3871" w:rsidP="004E38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E3871" w:rsidRPr="004E3871" w14:paraId="661734E0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F3958F9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3546F36" w14:textId="77777777" w:rsidR="004E3871" w:rsidRPr="004E3871" w:rsidRDefault="004E3871" w:rsidP="004E38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4E3871" w:rsidRPr="004E3871" w14:paraId="1CAF563D" w14:textId="77777777" w:rsidTr="004E387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B2B6D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DF95E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06 de </w:t>
            </w:r>
            <w:proofErr w:type="gramStart"/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48641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4E38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E38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:80/2020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D8C27D9" w14:textId="77777777" w:rsidR="004E3871" w:rsidRPr="004E3871" w:rsidRDefault="004E3871" w:rsidP="004E38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E3871" w:rsidRPr="004E3871" w14:paraId="18CB332D" w14:textId="77777777" w:rsidTr="004E387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16076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E3871" w:rsidRPr="004E3871" w14:paraId="259A210F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53E6449" w14:textId="77777777" w:rsidR="004E3871" w:rsidRPr="004E3871" w:rsidRDefault="004E3871" w:rsidP="004E38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E3871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E3871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4F2FC71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E3871" w:rsidRPr="004E3871" w14:paraId="7727602E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6FAB2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CONSTRUCCIONES Y DISEÑOS,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3871" w:rsidRPr="004E3871" w14:paraId="083F08D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D7C6517" w14:textId="77777777" w:rsidR="004E3871" w:rsidRPr="004E3871" w:rsidRDefault="004E3871" w:rsidP="004E38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E387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03153001081014 </w:t>
                  </w:r>
                </w:p>
              </w:tc>
            </w:tr>
          </w:tbl>
          <w:p w14:paraId="7541C4CA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CA1CD02" w14:textId="77777777" w:rsidR="004E3871" w:rsidRPr="004E3871" w:rsidRDefault="004E3871" w:rsidP="004E38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4E3871" w:rsidRPr="004E3871" w14:paraId="0256B6B0" w14:textId="77777777" w:rsidTr="004E387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288CA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676A9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323F5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763CB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C2AE8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E38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E3871" w:rsidRPr="004E3871" w14:paraId="11C107E4" w14:textId="77777777" w:rsidTr="004E387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B3E73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7AAAD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BAB14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EFE66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26A9E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E3871" w:rsidRPr="004E3871" w14:paraId="0069FC6D" w14:textId="77777777" w:rsidTr="004E387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87D29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664BD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36E24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FONDOS PROPIOS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53FDB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F9A29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E3871" w:rsidRPr="004E3871" w14:paraId="289DD9D6" w14:textId="77777777" w:rsidTr="004E387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599CA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9E36D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6BD5D" w14:textId="49767C0F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R-1. CODIGO:19901060. PROTECTOR TRANSPARENTE PARA INSUFLAR EN RCP, TAMAÑO ADULTO, NO ESTERIL, DESCARTABLE (SEGUN DESCRIPCION DEL SINAB) (SEGUN NECESIDAD: PROTECTORES ACRILICOS MEDIDAS: 50 X 50 X 40 CM, 2 AGUJEROS PARA MANOS DE 10 CM DE DIAMETRO). OFERTA: 19901060 PROTECTOR TRANSPARENTE PARA INSUFLAR EN RCP, TAMAÑO ADULTO, NO ESTERIL, DESCARTABLE (SEGUN DESCRIPCION DEL SINAB) (SEGUN NECESIDAD: PROTECTORES ACRILICOS MEDIDAS: 50 X 50 X 40 CM, 2 AGUJEROS PARA MANOS DE 10 CM DE DIAMETRO)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B80C9" w14:textId="77777777" w:rsidR="004E3871" w:rsidRPr="004E3871" w:rsidRDefault="004E3871" w:rsidP="004E3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$65.00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87D5B" w14:textId="77777777" w:rsidR="004E3871" w:rsidRPr="004E3871" w:rsidRDefault="004E3871" w:rsidP="004E3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$650.00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E3871" w:rsidRPr="004E3871" w14:paraId="2CC0ECBB" w14:textId="77777777" w:rsidTr="004E387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AAF0C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A440F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1F873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51723" w14:textId="77777777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57EDF" w14:textId="77777777" w:rsidR="004E3871" w:rsidRPr="004E3871" w:rsidRDefault="004E3871" w:rsidP="004E3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$650.00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04692DC" w14:textId="77777777" w:rsidR="004E3871" w:rsidRPr="004E3871" w:rsidRDefault="004E3871" w:rsidP="004E38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E3871" w:rsidRPr="004E3871" w14:paraId="0244D05A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CBBFE" w14:textId="55DDD982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E38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cincuenta 00/100 dólares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E3871" w:rsidRPr="004E3871" w14:paraId="0D306B6F" w14:textId="77777777" w:rsidTr="004E3871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3871" w:rsidRPr="004E3871" w14:paraId="1BC9EF9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4F9BCBA" w14:textId="77777777" w:rsidR="004E3871" w:rsidRPr="004E3871" w:rsidRDefault="004E3871" w:rsidP="004E38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E3871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LAS CONDICIONES DEL SUMINISTRO, FORMA DE PAGO CRÉDITO A 60 DÍAS, E-54113, SOLICITUD DE COMPRA No.96, CÓDIGO DEL PROCESO EN COMPRASAL 66, CUALQUIER CONSULTA REALIZARLA CON EL ADMINISTRADOR DE LA ORDEN DE COMPRA LA ING. DINA REBECA MÁRTIR, Y EN SU AUSENCIA ING. SAMUEL ELISEO ROSA TEL. 2891-6584, CORREO ELECTRÓNICO: rmartir@salud.gob.sv </w:t>
                  </w:r>
                </w:p>
              </w:tc>
            </w:tr>
          </w:tbl>
          <w:p w14:paraId="2CF9FB74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E3871" w:rsidRPr="004E3871" w14:paraId="3DBF564B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63015" w14:textId="412481CD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NACIONAL ¿DR. JORGE MAZZINI VILLACORTA ¿, SONSONATE, EL TIEMPO DE ENTREGA ES DE 1 A 3 DIAS HABILES DESPUES DE RECIBIDA LA ORDEN DE COMPRA.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E3871" w:rsidRPr="004E3871" w14:paraId="6C8BAED4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E4BB7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E3871" w:rsidRPr="004E3871" w14:paraId="2DC4F129" w14:textId="77777777" w:rsidTr="004E3871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3871" w:rsidRPr="004E3871" w14:paraId="475FCBA1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5BEE4E4" w14:textId="77777777" w:rsidR="004E3871" w:rsidRPr="004E3871" w:rsidRDefault="004E3871" w:rsidP="004E38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E3871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REALIZARLAS CON LA UNIDAD FINANCIERA (AREA DE TESORERIA DEL HOSPITAL TEL.2891-6526, CONTACTO CON EL PROVEEDOR TEL.2415-1567</w:t>
                  </w:r>
                  <w:r w:rsidRPr="004E387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113C04C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7648BA8" w14:textId="77777777" w:rsidR="004E3871" w:rsidRPr="004E3871" w:rsidRDefault="004E3871" w:rsidP="004E38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4E3871" w:rsidRPr="004E3871" w14:paraId="30F965F1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E9D19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DA5AB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E3871" w:rsidRPr="004E3871" w14:paraId="7A6584F7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899B4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D6F59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E3871" w:rsidRPr="004E3871" w14:paraId="05147012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AFD8E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CDF3F2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E3871" w:rsidRPr="004E3871" w14:paraId="43ED1DEB" w14:textId="77777777" w:rsidTr="004E38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3FD77" w14:textId="324BB03F" w:rsid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6ED944F" wp14:editId="5A58E11C">
                  <wp:simplePos x="0" y="0"/>
                  <wp:positionH relativeFrom="margin">
                    <wp:posOffset>808355</wp:posOffset>
                  </wp:positionH>
                  <wp:positionV relativeFrom="margin">
                    <wp:posOffset>142240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501530" w14:textId="5BFA7447" w:rsid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1CD7831" w14:textId="77777777" w:rsid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C1C1E67" w14:textId="4149A861" w:rsidR="004E3871" w:rsidRPr="004E3871" w:rsidRDefault="004E3871" w:rsidP="004E3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E38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4E38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C75AA4" w14:textId="77777777" w:rsidR="004E3871" w:rsidRPr="004E3871" w:rsidRDefault="004E3871" w:rsidP="004E3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34EF560" w14:textId="0288B94F" w:rsidR="008C004C" w:rsidRDefault="008C004C"/>
    <w:p w14:paraId="5239C671" w14:textId="0D7EC67B" w:rsidR="004E3871" w:rsidRDefault="004E3871"/>
    <w:p w14:paraId="5391169A" w14:textId="001CFB73" w:rsidR="004E3871" w:rsidRDefault="004E3871"/>
    <w:p w14:paraId="72E714A9" w14:textId="261085D8" w:rsidR="004E3871" w:rsidRDefault="004E3871"/>
    <w:p w14:paraId="1789C5EA" w14:textId="77777777" w:rsidR="004E3871" w:rsidRDefault="004E3871" w:rsidP="004E3871">
      <w:pPr>
        <w:jc w:val="right"/>
        <w:rPr>
          <w:sz w:val="18"/>
          <w:szCs w:val="18"/>
        </w:rPr>
      </w:pPr>
      <w:r w:rsidRPr="00C50241">
        <w:rPr>
          <w:sz w:val="18"/>
          <w:szCs w:val="18"/>
        </w:rPr>
        <w:lastRenderedPageBreak/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  <w:bookmarkStart w:id="3" w:name="_Hlk33451736"/>
    </w:p>
    <w:p w14:paraId="1B7A5FD4" w14:textId="77777777" w:rsidR="004E3871" w:rsidRDefault="004E3871" w:rsidP="004E3871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29BECC5" wp14:editId="22D7090D">
            <wp:simplePos x="0" y="0"/>
            <wp:positionH relativeFrom="margin">
              <wp:posOffset>1263015</wp:posOffset>
            </wp:positionH>
            <wp:positionV relativeFrom="paragraph">
              <wp:posOffset>-775969</wp:posOffset>
            </wp:positionV>
            <wp:extent cx="2447925" cy="876300"/>
            <wp:effectExtent l="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76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40BAF5DF" w14:textId="77777777" w:rsidR="004E3871" w:rsidRDefault="004E3871" w:rsidP="004E3871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5F774C25" w14:textId="77777777" w:rsidR="004E3871" w:rsidRPr="00C50241" w:rsidRDefault="004E3871" w:rsidP="004E3871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7EB10300" w14:textId="77777777" w:rsidR="004E3871" w:rsidRDefault="004E3871" w:rsidP="004E3871">
      <w:pPr>
        <w:rPr>
          <w:rFonts w:ascii="Arial" w:hAnsi="Arial" w:cs="Arial"/>
          <w:b/>
          <w:bCs/>
          <w:color w:val="000000"/>
        </w:rPr>
      </w:pPr>
      <w:r w:rsidRPr="001A5CB2">
        <w:rPr>
          <w:rFonts w:ascii="Arial" w:hAnsi="Arial" w:cs="Arial"/>
          <w:b/>
          <w:bCs/>
          <w:color w:val="000000"/>
        </w:rPr>
        <w:t xml:space="preserve">                                                  </w:t>
      </w:r>
    </w:p>
    <w:p w14:paraId="67CD15DA" w14:textId="77777777" w:rsidR="004E3871" w:rsidRPr="004E3871" w:rsidRDefault="004E3871" w:rsidP="004E3871">
      <w:pPr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</w:t>
      </w:r>
      <w:r w:rsidRPr="001A5CB2">
        <w:rPr>
          <w:rFonts w:ascii="Arial" w:hAnsi="Arial" w:cs="Arial"/>
          <w:b/>
          <w:bCs/>
          <w:color w:val="000000"/>
        </w:rPr>
        <w:t xml:space="preserve">   </w:t>
      </w:r>
      <w:r w:rsidRPr="001A5CB2">
        <w:rPr>
          <w:rFonts w:ascii="Arial" w:hAnsi="Arial" w:cs="Arial"/>
          <w:b/>
          <w:bCs/>
          <w:color w:val="000000"/>
          <w:u w:val="single"/>
        </w:rPr>
        <w:t>CONDICIONES DEL SUMINISTRO</w:t>
      </w:r>
    </w:p>
    <w:p w14:paraId="41CC39F7" w14:textId="77777777" w:rsidR="004E3871" w:rsidRPr="00957A48" w:rsidRDefault="004E3871" w:rsidP="004E387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957A48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2D8968A" w14:textId="77777777" w:rsidR="004E3871" w:rsidRPr="00957A48" w:rsidRDefault="004E3871" w:rsidP="004E3871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5A1415DB" w14:textId="77777777" w:rsidR="004E3871" w:rsidRPr="00957A48" w:rsidRDefault="004E3871" w:rsidP="004E387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957A48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F9757B6" w14:textId="77777777" w:rsidR="004E3871" w:rsidRPr="00957A48" w:rsidRDefault="004E3871" w:rsidP="004E3871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7C0CC332" w14:textId="77777777" w:rsidR="004E3871" w:rsidRPr="00957A48" w:rsidRDefault="004E3871" w:rsidP="004E3871">
      <w:pPr>
        <w:pStyle w:val="Ttulo5"/>
        <w:widowControl/>
        <w:numPr>
          <w:ilvl w:val="0"/>
          <w:numId w:val="1"/>
        </w:numPr>
        <w:tabs>
          <w:tab w:val="clear" w:pos="-720"/>
          <w:tab w:val="clear" w:pos="0"/>
          <w:tab w:val="clear" w:pos="720"/>
          <w:tab w:val="clear" w:pos="1440"/>
        </w:tabs>
        <w:suppressAutoHyphens w:val="0"/>
        <w:spacing w:line="240" w:lineRule="auto"/>
        <w:jc w:val="both"/>
        <w:rPr>
          <w:rFonts w:ascii="Calibri" w:hAnsi="Calibri"/>
          <w:b w:val="0"/>
          <w:sz w:val="18"/>
          <w:szCs w:val="18"/>
          <w:lang w:val="es-SV"/>
        </w:rPr>
      </w:pPr>
      <w:r w:rsidRPr="00957A48">
        <w:rPr>
          <w:rFonts w:ascii="Calibri" w:hAnsi="Calibri"/>
          <w:b w:val="0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Además, se hará de carácter público el incumplimiento. Formando parte del registro de proveedores incumplidos.</w:t>
      </w:r>
    </w:p>
    <w:p w14:paraId="3335C0B1" w14:textId="77777777" w:rsidR="004E3871" w:rsidRPr="00957A48" w:rsidRDefault="004E3871" w:rsidP="004E3871">
      <w:pPr>
        <w:pStyle w:val="Prrafodelista"/>
        <w:jc w:val="both"/>
        <w:rPr>
          <w:sz w:val="18"/>
          <w:szCs w:val="18"/>
          <w:lang w:val="es-SV"/>
        </w:rPr>
      </w:pPr>
    </w:p>
    <w:p w14:paraId="302E0E4F" w14:textId="77777777" w:rsidR="004E3871" w:rsidRPr="00957A48" w:rsidRDefault="004E3871" w:rsidP="004E387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957A48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957A48">
        <w:rPr>
          <w:rFonts w:ascii="Calibri" w:hAnsi="Calibri"/>
          <w:b/>
          <w:sz w:val="18"/>
          <w:szCs w:val="18"/>
        </w:rPr>
        <w:t>Art. 162</w:t>
      </w:r>
      <w:r w:rsidRPr="00957A48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1E7B587" w14:textId="77777777" w:rsidR="004E3871" w:rsidRPr="00957A48" w:rsidRDefault="004E3871" w:rsidP="004E3871">
      <w:pPr>
        <w:pStyle w:val="Prrafodelista"/>
        <w:rPr>
          <w:rFonts w:ascii="Calibri" w:hAnsi="Calibri"/>
          <w:sz w:val="18"/>
          <w:szCs w:val="18"/>
        </w:rPr>
      </w:pPr>
    </w:p>
    <w:p w14:paraId="612BEB29" w14:textId="77777777" w:rsidR="004E3871" w:rsidRPr="00957A48" w:rsidRDefault="004E3871" w:rsidP="004E387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957A48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y cuando el monto sea mayor de diez salarios mínimos el pago de análisis, según aranceles del acuerdo ejecutivo No. 636 de fecha 20 de junio del 2006 y acuerdo No. 11 de fecha 07 de enero del 2009.</w:t>
      </w:r>
    </w:p>
    <w:p w14:paraId="73565CA3" w14:textId="77777777" w:rsidR="004E3871" w:rsidRPr="00957A48" w:rsidRDefault="004E3871" w:rsidP="004E3871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532CD6F2" w14:textId="77777777" w:rsidR="004E3871" w:rsidRPr="00957A48" w:rsidRDefault="004E3871" w:rsidP="004E387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957A48">
        <w:rPr>
          <w:rFonts w:ascii="Calibri" w:hAnsi="Calibri"/>
          <w:sz w:val="18"/>
          <w:szCs w:val="18"/>
        </w:rPr>
        <w:t>Al momento de facturar deber tomar en cuenta, que en una factura los códigos de los productos comiencen con el mismo número, no facturar con códigos diferentes en la misma factura o facturar un producto por factura.</w:t>
      </w:r>
    </w:p>
    <w:p w14:paraId="7A3ED3F5" w14:textId="77777777" w:rsidR="004E3871" w:rsidRPr="00957A48" w:rsidRDefault="004E3871" w:rsidP="004E3871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57565A3C" w14:textId="13C5450F" w:rsidR="004E3871" w:rsidRPr="00957A48" w:rsidRDefault="004E3871" w:rsidP="004E38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  <w:sz w:val="18"/>
          <w:szCs w:val="18"/>
        </w:rPr>
      </w:pPr>
      <w:r w:rsidRPr="00957A48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57A48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957A48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957A48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957A48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</w:p>
    <w:p w14:paraId="2A2E7906" w14:textId="27681071" w:rsidR="004E3871" w:rsidRPr="00957A48" w:rsidRDefault="004E3871" w:rsidP="004E38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957A48">
        <w:rPr>
          <w:rFonts w:ascii="Calibri" w:hAnsi="Calibr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3E5B3AB" w14:textId="77777777" w:rsidR="004E3871" w:rsidRPr="00957A48" w:rsidRDefault="004E3871" w:rsidP="004E3871">
      <w:pPr>
        <w:pStyle w:val="Prrafodelista"/>
        <w:rPr>
          <w:sz w:val="18"/>
          <w:szCs w:val="18"/>
        </w:rPr>
      </w:pPr>
    </w:p>
    <w:p w14:paraId="2E2A94D1" w14:textId="77777777" w:rsidR="004E3871" w:rsidRPr="00957A48" w:rsidRDefault="004E3871" w:rsidP="004E38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957A48">
        <w:rPr>
          <w:rFonts w:ascii="Calibri" w:hAnsi="Calibri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957A48">
          <w:rPr>
            <w:rStyle w:val="Hipervnculo"/>
            <w:rFonts w:ascii="Calibri" w:hAnsi="Calibri"/>
            <w:iCs/>
            <w:sz w:val="18"/>
            <w:szCs w:val="18"/>
          </w:rPr>
          <w:t>observatorio.unac@mh.gob.sv</w:t>
        </w:r>
      </w:hyperlink>
      <w:bookmarkEnd w:id="3"/>
    </w:p>
    <w:p w14:paraId="62EB674A" w14:textId="77777777" w:rsidR="004E3871" w:rsidRPr="004E3871" w:rsidRDefault="004E3871">
      <w:pPr>
        <w:rPr>
          <w:sz w:val="16"/>
          <w:szCs w:val="16"/>
        </w:rPr>
      </w:pPr>
      <w:bookmarkStart w:id="4" w:name="_GoBack"/>
      <w:bookmarkEnd w:id="4"/>
    </w:p>
    <w:sectPr w:rsidR="004E3871" w:rsidRPr="004E38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71"/>
    <w:rsid w:val="004E3871"/>
    <w:rsid w:val="00672EB4"/>
    <w:rsid w:val="008C004C"/>
    <w:rsid w:val="0095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541208"/>
  <w15:chartTrackingRefBased/>
  <w15:docId w15:val="{0BCC9E2F-DF76-45B2-A194-7F4C71E9D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4E3871"/>
    <w:pPr>
      <w:keepNext/>
      <w:widowControl w:val="0"/>
      <w:tabs>
        <w:tab w:val="left" w:pos="-720"/>
        <w:tab w:val="left" w:pos="0"/>
        <w:tab w:val="left" w:pos="720"/>
        <w:tab w:val="left" w:pos="1440"/>
      </w:tabs>
      <w:suppressAutoHyphens/>
      <w:spacing w:after="0" w:line="360" w:lineRule="auto"/>
      <w:jc w:val="center"/>
      <w:outlineLvl w:val="4"/>
    </w:pPr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4E3871"/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4E3871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customStyle="1" w:styleId="Textodenotaalfinal">
    <w:name w:val="Texto de nota al final"/>
    <w:basedOn w:val="Normal"/>
    <w:rsid w:val="004E3871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E38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8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1064</Words>
  <Characters>5855</Characters>
  <Application>Microsoft Office Word</Application>
  <DocSecurity>0</DocSecurity>
  <Lines>48</Lines>
  <Paragraphs>13</Paragraphs>
  <ScaleCrop>false</ScaleCrop>
  <Company/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cp:lastPrinted>2020-07-15T15:28:00Z</cp:lastPrinted>
  <dcterms:created xsi:type="dcterms:W3CDTF">2020-07-15T15:31:00Z</dcterms:created>
  <dcterms:modified xsi:type="dcterms:W3CDTF">2020-07-16T02:10:00Z</dcterms:modified>
</cp:coreProperties>
</file>