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02E57" w14:textId="77777777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</w:p>
    <w:p w14:paraId="238EA5F6" w14:textId="708C104E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79A2026" wp14:editId="71EEC86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1867D" w14:textId="77777777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</w:p>
    <w:p w14:paraId="2E114520" w14:textId="77777777" w:rsidR="00A33649" w:rsidRDefault="00A33649" w:rsidP="00A33649">
      <w:pPr>
        <w:spacing w:after="0" w:line="240" w:lineRule="auto"/>
        <w:jc w:val="center"/>
        <w:rPr>
          <w:b/>
          <w:sz w:val="20"/>
          <w:szCs w:val="20"/>
        </w:rPr>
      </w:pPr>
    </w:p>
    <w:p w14:paraId="67959CB0" w14:textId="77777777" w:rsidR="00A33649" w:rsidRDefault="00A33649" w:rsidP="00A33649">
      <w:pPr>
        <w:spacing w:after="0" w:line="240" w:lineRule="auto"/>
        <w:jc w:val="center"/>
        <w:rPr>
          <w:b/>
          <w:sz w:val="20"/>
          <w:szCs w:val="20"/>
        </w:rPr>
      </w:pPr>
    </w:p>
    <w:p w14:paraId="71A8F163" w14:textId="77777777" w:rsidR="00A33649" w:rsidRDefault="00A33649" w:rsidP="00A33649">
      <w:pPr>
        <w:spacing w:after="0" w:line="240" w:lineRule="auto"/>
        <w:jc w:val="center"/>
        <w:rPr>
          <w:b/>
          <w:sz w:val="20"/>
          <w:szCs w:val="20"/>
        </w:rPr>
      </w:pPr>
    </w:p>
    <w:p w14:paraId="794160EB" w14:textId="77777777" w:rsidR="00A33649" w:rsidRDefault="00A33649" w:rsidP="00A33649">
      <w:pPr>
        <w:spacing w:after="0" w:line="240" w:lineRule="auto"/>
        <w:jc w:val="center"/>
        <w:rPr>
          <w:b/>
          <w:sz w:val="20"/>
          <w:szCs w:val="20"/>
        </w:rPr>
      </w:pPr>
    </w:p>
    <w:p w14:paraId="5C2FFE3F" w14:textId="77777777" w:rsidR="00A33649" w:rsidRDefault="00A33649" w:rsidP="00A33649">
      <w:pPr>
        <w:spacing w:after="0" w:line="240" w:lineRule="auto"/>
        <w:jc w:val="center"/>
        <w:rPr>
          <w:b/>
          <w:sz w:val="20"/>
          <w:szCs w:val="20"/>
        </w:rPr>
      </w:pPr>
    </w:p>
    <w:p w14:paraId="38399FDD" w14:textId="77777777" w:rsidR="00A33649" w:rsidRPr="00705F6F" w:rsidRDefault="00A33649" w:rsidP="00A33649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5B6A71F" w14:textId="77777777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</w:p>
    <w:p w14:paraId="1B360ED4" w14:textId="77777777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</w:p>
    <w:p w14:paraId="03E3A832" w14:textId="77777777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</w:p>
    <w:p w14:paraId="4FB83D16" w14:textId="77777777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</w:p>
    <w:p w14:paraId="6A0C544C" w14:textId="77777777" w:rsidR="00A33649" w:rsidRDefault="00A33649" w:rsidP="00A33649">
      <w:pPr>
        <w:spacing w:after="0" w:line="240" w:lineRule="auto"/>
        <w:jc w:val="center"/>
        <w:rPr>
          <w:b/>
          <w:sz w:val="24"/>
          <w:szCs w:val="24"/>
        </w:rPr>
      </w:pPr>
    </w:p>
    <w:p w14:paraId="760AE99B" w14:textId="77777777" w:rsidR="00A33649" w:rsidRDefault="00A33649" w:rsidP="00A3364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BB0E522" w14:textId="77777777" w:rsidR="00A33649" w:rsidRDefault="00A33649" w:rsidP="00A3364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C530CB6" w14:textId="77777777" w:rsidR="00A33649" w:rsidRPr="00705F6F" w:rsidRDefault="00A33649" w:rsidP="00A3364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91B8745" w14:textId="77777777" w:rsidR="00A33649" w:rsidRPr="00705F6F" w:rsidRDefault="00A33649" w:rsidP="00A3364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021444C" w14:textId="77777777" w:rsidR="00A33649" w:rsidRPr="00705F6F" w:rsidRDefault="00A33649" w:rsidP="00A33649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C10C781" w14:textId="485A735A" w:rsidR="00A33649" w:rsidRDefault="00A33649"/>
    <w:p w14:paraId="510816A4" w14:textId="3E596E57" w:rsidR="00A33649" w:rsidRDefault="00A33649"/>
    <w:p w14:paraId="07EAD481" w14:textId="77777777" w:rsidR="00A33649" w:rsidRDefault="00A33649"/>
    <w:p w14:paraId="75C31218" w14:textId="77777777" w:rsidR="00A33649" w:rsidRDefault="00A3364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0D4746" w:rsidRPr="000D4746" w14:paraId="0CD6F589" w14:textId="77777777" w:rsidTr="000D4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26A5A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0D47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D963F65" w14:textId="77777777" w:rsidR="000D4746" w:rsidRPr="000D4746" w:rsidRDefault="000D4746" w:rsidP="000D47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0D4746" w:rsidRPr="000D4746" w14:paraId="3F9FC96C" w14:textId="77777777" w:rsidTr="000D47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0AC920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AF1FF59" wp14:editId="70DDCF20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D2BCBF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0D4746" w:rsidRPr="000D4746" w14:paraId="0190A597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FF0C7F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8F634B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E0F129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0D474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0D4746" w:rsidRPr="000D4746" w14:paraId="758A81AB" w14:textId="77777777" w:rsidTr="000D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2D305A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A4C3C3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F6F7BB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D4746" w:rsidRPr="000D4746" w14:paraId="684EE9C5" w14:textId="77777777" w:rsidTr="000D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9D7AED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81AF09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24DD69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66B28AC" w14:textId="77777777" w:rsidR="000D4746" w:rsidRPr="000D4746" w:rsidRDefault="000D4746" w:rsidP="000D47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D4746" w:rsidRPr="000D4746" w14:paraId="60D3FD9C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8041CDC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FB533C5" w14:textId="77777777" w:rsidR="000D4746" w:rsidRPr="000D4746" w:rsidRDefault="000D4746" w:rsidP="000D47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0D4746" w:rsidRPr="000D4746" w14:paraId="1CB690B9" w14:textId="77777777" w:rsidTr="000D47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FEE33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1E801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E4129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0D47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0D47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:43/2020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2DABFFB" w14:textId="77777777" w:rsidR="000D4746" w:rsidRPr="000D4746" w:rsidRDefault="000D4746" w:rsidP="000D47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0D4746" w:rsidRPr="000D4746" w14:paraId="63F2A6E6" w14:textId="77777777" w:rsidTr="000D47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03D18E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D4746" w:rsidRPr="000D4746" w14:paraId="31366BF1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68B1877" w14:textId="77777777" w:rsidR="000D4746" w:rsidRPr="000D4746" w:rsidRDefault="000D4746" w:rsidP="000D4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D47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0D47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FD7C6CF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D4746" w:rsidRPr="000D4746" w14:paraId="2732F7C2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F9AC21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D4746" w:rsidRPr="000D4746" w14:paraId="629D9596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B4D6160" w14:textId="77777777" w:rsidR="000D4746" w:rsidRPr="000D4746" w:rsidRDefault="000D4746" w:rsidP="000D4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D47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06140908951032 </w:t>
                  </w:r>
                </w:p>
              </w:tc>
            </w:tr>
          </w:tbl>
          <w:p w14:paraId="5280831E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957897E" w14:textId="77777777" w:rsidR="000D4746" w:rsidRPr="000D4746" w:rsidRDefault="000D4746" w:rsidP="000D47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0D4746" w:rsidRPr="000D4746" w14:paraId="4C29518D" w14:textId="77777777" w:rsidTr="000D47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29391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417FD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9177A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C6A9F7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3524D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0D47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73CB8B3B" w14:textId="77777777" w:rsidTr="000D47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A788B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F6308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71162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2B085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AC8F0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2DCA4CA5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953F0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6019F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8E5AA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F6761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DA5B1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05592BA6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B2B82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104B4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E2524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 SOLICITAN: CODIGO: 10201025 BRAZALETE PARA MONITOR DE PRESION ARTERIAL, UNA VIA, TAMAÑO PEDIATRICO, No 2 </w:t>
            </w:r>
            <w:proofErr w:type="gram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( 3</w:t>
            </w:r>
            <w:proofErr w:type="gram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CM ANCHO- 6CM LARGO) OFRECE: Brazalete desechable de 1 vía de 3.3cm-5.6cm. N°C0101-44. Garantía del producto: 3 meses, únicamente por desperfectos de </w:t>
            </w:r>
            <w:proofErr w:type="spell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fabrica</w:t>
            </w:r>
            <w:proofErr w:type="spell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38EF2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FD4F3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68EC38A1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C29B7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923FA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60723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SOLICITAN: CODIGO: 10201030 BRAZALETE PARA MONITOR DE PRESION ARTERIAL, UNA VIA, TAMAÑO PEDIATRICO, No 3 (6CM ANCHO-11CM LARGO) Se ofrece ALTERNATIVA: Brazalete reusable de 1 vía de 6cm-11cm. N°C1311 Garantía del producto: 3 meses, únicamente por desperfectos de </w:t>
            </w:r>
            <w:proofErr w:type="spell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fabrica</w:t>
            </w:r>
            <w:proofErr w:type="spell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C90F8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927056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5EB9331F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456AD4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2027E7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A77712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SOLICITAN: CODIGO: 10201035 BRAZALETE PARA MONITOR DE PRESION ARTERIAL, UNA VIA, TAMAÑO PEDIATRICO, No 4 (7CM ANCHO </w:t>
            </w:r>
            <w:proofErr w:type="gram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13</w:t>
            </w:r>
            <w:proofErr w:type="gram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CM LARGO) -OFRECE Brazalete desechable de 1 vía de 7.7cm-10cm. N°C0106-44.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FE98B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F6B04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407E7D7E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B0EB9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0763F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51AB7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5 SOLICITAN: CODIGO: 10201040 BRAZALETE PARA MONITOR DE PRESION ARTERIAL, UNA VIA, TAMAÑO PEDIATRICO, No 5 (8CM ANCHO </w:t>
            </w:r>
            <w:proofErr w:type="gram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15</w:t>
            </w:r>
            <w:proofErr w:type="gram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CM LARGO) MESES ALTERNATIVA Brazalete reusable de 1 vía de 10cm-15cm. N°C1511 Garantía del producto: 3 meses, únicamente por desperfectos de </w:t>
            </w:r>
            <w:proofErr w:type="spell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fabrica</w:t>
            </w:r>
            <w:proofErr w:type="spell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EC86E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BF7CD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25BB2814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114BA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5081F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58452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6 SOLICITAN: CODIGO: 10201060 BRAZALETE PARA MONITOR DE PRESION ARTERIAL, DOS VIAS, TAMAÑO PEDIATRICO, No 2 (3CM ANCHO </w:t>
            </w:r>
            <w:proofErr w:type="gram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6</w:t>
            </w:r>
            <w:proofErr w:type="gram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CM LARGO) OFRECEN: Brazalete desechable de 2 vía de 3.3cm-5.6cm. N°C0201-4444. Garantía del producto: 3 meses, únicamente por desperfectos de </w:t>
            </w:r>
            <w:proofErr w:type="spell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fabrica</w:t>
            </w:r>
            <w:proofErr w:type="spell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22FC2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EE385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193D8395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D5B0A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9A44F4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438EE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7 SOLICITAN: CODIGO: 10201065 BRAZALETE PARA MONITOR DE PRESION ARTERIAL, DOS VIAS, TAMAÑO PEDIATRICO, No 3 (6CM ANCHO </w:t>
            </w:r>
            <w:proofErr w:type="gram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11</w:t>
            </w:r>
            <w:proofErr w:type="gram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CM LARGO) OFRECEN: ALTERNATIVA Brazalete reusable de 2 vías de 6cm-11cm. N°C1321 Garantía del producto: 3 meses, únicamente por desperfectos de </w:t>
            </w:r>
            <w:proofErr w:type="spell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fabrica</w:t>
            </w:r>
            <w:proofErr w:type="spell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8D8B5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4DDA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53E8328E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DA75F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AC2DA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1E8C8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8 SOLICITAN: CODIGO: 10201070 BRAZALETE PARA MONITOR DE PRESION ARTERIAL, DOS VIAS, TAMAÑO PEDIATRICO, No 4 (7CM ANCHO </w:t>
            </w:r>
            <w:proofErr w:type="gram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13</w:t>
            </w:r>
            <w:proofErr w:type="gram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CM LARGO) OFRECE: Brazalete desechable de 2 vía de 7.7cm-10cm. N°C0206-4444. Garantía del producto: 3 meses, únicamente por desperfectos de </w:t>
            </w:r>
            <w:proofErr w:type="spell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fabrica</w:t>
            </w:r>
            <w:proofErr w:type="spell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C145B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5966A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0DD5F790" w14:textId="77777777" w:rsidTr="000D47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852EC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C1D957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B9B86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A3102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6DE95" w14:textId="77777777" w:rsidR="000D4746" w:rsidRPr="000D4746" w:rsidRDefault="000D4746" w:rsidP="000D4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$700.00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4870555" w14:textId="77777777" w:rsidR="000D4746" w:rsidRPr="000D4746" w:rsidRDefault="000D4746" w:rsidP="000D47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D4746" w:rsidRPr="000D4746" w14:paraId="1CF4EFC3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48CA9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00/100 </w:t>
            </w:r>
            <w:proofErr w:type="spellStart"/>
            <w:r w:rsidRPr="000D47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746" w:rsidRPr="000D4746" w14:paraId="72FCD317" w14:textId="77777777" w:rsidTr="000D47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D4746" w:rsidRPr="000D4746" w14:paraId="14497629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B9EC070" w14:textId="77777777" w:rsidR="000D4746" w:rsidRPr="000D4746" w:rsidRDefault="000D4746" w:rsidP="000D4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D47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REPUESTOS DE MANTENIMIENTO , FORMA DE PAGO CREDITO A 60 DIAS, ESPECIFICO PRESUPUSTARIO E-54113 SOLICITUD DE COMPRA No 43, PROCESO EN COMPRASAL 31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6146C4E8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D4746" w:rsidRPr="000D4746" w14:paraId="3F2ACADE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B1F40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 xml:space="preserve">LUGAR DE </w:t>
            </w:r>
            <w:proofErr w:type="gramStart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 </w:t>
            </w:r>
            <w:r w:rsidR="008C55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</w:t>
            </w: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0 DIAS HABILES DESPUES DE RECIBIR ORDEN DE COMPRA </w:t>
            </w:r>
          </w:p>
        </w:tc>
      </w:tr>
      <w:tr w:rsidR="000D4746" w:rsidRPr="000D4746" w14:paraId="3917ACB2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580B6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D4746" w:rsidRPr="000D4746" w14:paraId="15E87D99" w14:textId="77777777" w:rsidTr="000D47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D4746" w:rsidRPr="000D4746" w14:paraId="760656A6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C48F5B0" w14:textId="77777777" w:rsidR="000D4746" w:rsidRPr="000D4746" w:rsidRDefault="000D4746" w:rsidP="000D47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0D47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2226-9684 CORREO ELECTRONICO: sbkansai1992@gmail.com abdiel61@gmail.com </w:t>
                  </w:r>
                </w:p>
              </w:tc>
            </w:tr>
          </w:tbl>
          <w:p w14:paraId="6C3705DA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32724BC" w14:textId="77777777" w:rsidR="000D4746" w:rsidRPr="000D4746" w:rsidRDefault="000D4746" w:rsidP="000D47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8"/>
        <w:gridCol w:w="415"/>
      </w:tblGrid>
      <w:tr w:rsidR="000D4746" w:rsidRPr="000D4746" w14:paraId="4A48AE14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90514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4C6BA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4746" w:rsidRPr="000D4746" w14:paraId="19756AB3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B0D4E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A5396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4746" w:rsidRPr="000D4746" w14:paraId="64B47F3F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B1A43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B4FE3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4746" w:rsidRPr="000D4746" w14:paraId="6580F90E" w14:textId="77777777" w:rsidTr="000D4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26E2C" w14:textId="77777777" w:rsid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5C98977" w14:textId="77777777" w:rsid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FAB8142" w14:textId="77777777" w:rsid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5FEEA6" wp14:editId="6352F8B2">
                  <wp:simplePos x="0" y="0"/>
                  <wp:positionH relativeFrom="column">
                    <wp:posOffset>1338580</wp:posOffset>
                  </wp:positionH>
                  <wp:positionV relativeFrom="paragraph">
                    <wp:posOffset>0</wp:posOffset>
                  </wp:positionV>
                  <wp:extent cx="1946275" cy="647700"/>
                  <wp:effectExtent l="1905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8A9173" w14:textId="77777777" w:rsid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BFAC5C4" w14:textId="77777777" w:rsid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E81B3A3" w14:textId="77777777" w:rsid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0D56056" w14:textId="77777777" w:rsidR="000D4746" w:rsidRPr="000D4746" w:rsidRDefault="000D4746" w:rsidP="000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D47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0D47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DDA147" w14:textId="77777777" w:rsidR="000D4746" w:rsidRPr="000D4746" w:rsidRDefault="000D4746" w:rsidP="000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DF8D3E" w14:textId="77777777" w:rsidR="000D4746" w:rsidRDefault="000D4746" w:rsidP="000D4746">
      <w:pPr>
        <w:rPr>
          <w:sz w:val="18"/>
          <w:szCs w:val="18"/>
        </w:rPr>
      </w:pPr>
      <w:bookmarkStart w:id="3" w:name="_Hlk33451736"/>
    </w:p>
    <w:p w14:paraId="5E3A405D" w14:textId="77777777" w:rsidR="000D4746" w:rsidRDefault="000D4746" w:rsidP="000D4746">
      <w:pPr>
        <w:rPr>
          <w:sz w:val="18"/>
          <w:szCs w:val="18"/>
        </w:rPr>
      </w:pPr>
    </w:p>
    <w:p w14:paraId="7BC41C81" w14:textId="77777777" w:rsidR="000D4746" w:rsidRDefault="000D4746" w:rsidP="000D4746">
      <w:pPr>
        <w:rPr>
          <w:sz w:val="18"/>
          <w:szCs w:val="18"/>
        </w:rPr>
      </w:pPr>
    </w:p>
    <w:p w14:paraId="2D867035" w14:textId="77777777" w:rsidR="000D4746" w:rsidRDefault="000D4746" w:rsidP="000D4746">
      <w:pPr>
        <w:rPr>
          <w:sz w:val="18"/>
          <w:szCs w:val="18"/>
        </w:rPr>
      </w:pPr>
    </w:p>
    <w:p w14:paraId="198B7819" w14:textId="77777777" w:rsidR="000D4746" w:rsidRDefault="000D4746" w:rsidP="000D4746">
      <w:pPr>
        <w:rPr>
          <w:sz w:val="18"/>
          <w:szCs w:val="18"/>
        </w:rPr>
      </w:pPr>
    </w:p>
    <w:p w14:paraId="168B1E91" w14:textId="77777777" w:rsidR="000D4746" w:rsidRDefault="000D4746" w:rsidP="000D4746">
      <w:pPr>
        <w:rPr>
          <w:sz w:val="18"/>
          <w:szCs w:val="18"/>
        </w:rPr>
      </w:pPr>
    </w:p>
    <w:p w14:paraId="72205F17" w14:textId="77777777" w:rsidR="000D4746" w:rsidRDefault="000D4746" w:rsidP="000D4746">
      <w:pPr>
        <w:rPr>
          <w:sz w:val="18"/>
          <w:szCs w:val="18"/>
        </w:rPr>
      </w:pPr>
    </w:p>
    <w:p w14:paraId="5EECDAF5" w14:textId="77777777" w:rsidR="000D4746" w:rsidRDefault="000D4746" w:rsidP="000D4746">
      <w:pPr>
        <w:rPr>
          <w:sz w:val="18"/>
          <w:szCs w:val="18"/>
        </w:rPr>
      </w:pPr>
    </w:p>
    <w:p w14:paraId="3F98CE88" w14:textId="77777777" w:rsidR="000D4746" w:rsidRDefault="000D4746" w:rsidP="000D4746">
      <w:pPr>
        <w:rPr>
          <w:sz w:val="18"/>
          <w:szCs w:val="18"/>
        </w:rPr>
      </w:pPr>
    </w:p>
    <w:p w14:paraId="643815F7" w14:textId="77777777" w:rsidR="000D4746" w:rsidRDefault="000D4746" w:rsidP="000D4746">
      <w:pPr>
        <w:rPr>
          <w:sz w:val="18"/>
          <w:szCs w:val="18"/>
        </w:rPr>
      </w:pPr>
    </w:p>
    <w:p w14:paraId="56AF8769" w14:textId="77777777" w:rsidR="000D4746" w:rsidRDefault="000D4746" w:rsidP="000D4746">
      <w:pPr>
        <w:rPr>
          <w:sz w:val="18"/>
          <w:szCs w:val="18"/>
        </w:rPr>
      </w:pPr>
    </w:p>
    <w:p w14:paraId="26EAA974" w14:textId="77777777" w:rsidR="000D4746" w:rsidRDefault="000D4746" w:rsidP="000D4746">
      <w:pPr>
        <w:rPr>
          <w:sz w:val="18"/>
          <w:szCs w:val="18"/>
        </w:rPr>
      </w:pPr>
    </w:p>
    <w:p w14:paraId="1373869C" w14:textId="56E7049F" w:rsidR="000D4746" w:rsidRDefault="000D4746" w:rsidP="000D4746">
      <w:pPr>
        <w:rPr>
          <w:sz w:val="18"/>
          <w:szCs w:val="18"/>
        </w:rPr>
      </w:pPr>
    </w:p>
    <w:p w14:paraId="77A92498" w14:textId="2EEDDD72" w:rsidR="00A33649" w:rsidRDefault="00A33649" w:rsidP="000D4746">
      <w:pPr>
        <w:rPr>
          <w:sz w:val="18"/>
          <w:szCs w:val="18"/>
        </w:rPr>
      </w:pPr>
    </w:p>
    <w:p w14:paraId="76552C90" w14:textId="77777777" w:rsidR="00A33649" w:rsidRDefault="00A33649" w:rsidP="000D4746">
      <w:pPr>
        <w:rPr>
          <w:sz w:val="18"/>
          <w:szCs w:val="18"/>
        </w:rPr>
      </w:pPr>
      <w:bookmarkStart w:id="4" w:name="_GoBack"/>
      <w:bookmarkEnd w:id="4"/>
    </w:p>
    <w:p w14:paraId="51FFBC61" w14:textId="77777777" w:rsidR="000D4746" w:rsidRDefault="000D4746" w:rsidP="000D4746">
      <w:pPr>
        <w:rPr>
          <w:sz w:val="18"/>
          <w:szCs w:val="18"/>
        </w:rPr>
      </w:pPr>
    </w:p>
    <w:p w14:paraId="5AEAA76F" w14:textId="77777777" w:rsidR="000D4746" w:rsidRDefault="000D4746" w:rsidP="000D4746">
      <w:pPr>
        <w:rPr>
          <w:sz w:val="18"/>
          <w:szCs w:val="18"/>
        </w:rPr>
      </w:pPr>
    </w:p>
    <w:p w14:paraId="77263120" w14:textId="77777777" w:rsidR="000D4746" w:rsidRDefault="000D4746" w:rsidP="000D4746">
      <w:pPr>
        <w:rPr>
          <w:sz w:val="18"/>
          <w:szCs w:val="18"/>
        </w:rPr>
      </w:pPr>
    </w:p>
    <w:p w14:paraId="0F3796BC" w14:textId="77777777" w:rsidR="000D4746" w:rsidRDefault="000D4746" w:rsidP="000D4746">
      <w:pPr>
        <w:rPr>
          <w:sz w:val="18"/>
          <w:szCs w:val="18"/>
        </w:rPr>
      </w:pPr>
    </w:p>
    <w:p w14:paraId="629E5262" w14:textId="77777777" w:rsidR="000D4746" w:rsidRDefault="000D4746" w:rsidP="000D4746">
      <w:pPr>
        <w:rPr>
          <w:sz w:val="18"/>
          <w:szCs w:val="18"/>
        </w:rPr>
      </w:pPr>
    </w:p>
    <w:p w14:paraId="6ECB5A42" w14:textId="77777777" w:rsidR="000D4746" w:rsidRDefault="000D4746" w:rsidP="000D4746">
      <w:pPr>
        <w:rPr>
          <w:sz w:val="18"/>
          <w:szCs w:val="18"/>
        </w:rPr>
      </w:pPr>
    </w:p>
    <w:p w14:paraId="0A527BF5" w14:textId="77777777" w:rsidR="000D4746" w:rsidRDefault="000D4746" w:rsidP="000D4746">
      <w:pPr>
        <w:rPr>
          <w:sz w:val="18"/>
          <w:szCs w:val="18"/>
        </w:rPr>
      </w:pPr>
    </w:p>
    <w:p w14:paraId="196A21B9" w14:textId="77777777" w:rsidR="000D4746" w:rsidRPr="00C50241" w:rsidRDefault="000D4746" w:rsidP="000D4746">
      <w:pPr>
        <w:rPr>
          <w:sz w:val="18"/>
          <w:szCs w:val="18"/>
        </w:rPr>
      </w:pPr>
    </w:p>
    <w:p w14:paraId="77DC5F53" w14:textId="77777777" w:rsidR="000D4746" w:rsidRPr="000D4746" w:rsidRDefault="000D4746" w:rsidP="000D4746">
      <w:pPr>
        <w:rPr>
          <w:rFonts w:ascii="Arial" w:hAnsi="Arial" w:cs="Arial"/>
          <w:b/>
          <w:bCs/>
          <w:color w:val="000000"/>
          <w:u w:val="single"/>
        </w:rPr>
      </w:pPr>
      <w:r w:rsidRPr="000D4746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</w:t>
      </w:r>
      <w:r w:rsidRPr="000D474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0D4746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5C41DA07" w14:textId="77777777" w:rsidR="000D4746" w:rsidRPr="000D4746" w:rsidRDefault="000D4746" w:rsidP="000D474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0D4746">
        <w:rPr>
          <w:rFonts w:ascii="Calibri" w:hAnsi="Calibri"/>
          <w:snapToGrid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65562784" w14:textId="77777777" w:rsidR="000D4746" w:rsidRPr="000D4746" w:rsidRDefault="000D4746" w:rsidP="000D4746">
      <w:pPr>
        <w:pStyle w:val="Textodenotaalfinal"/>
        <w:widowControl/>
        <w:ind w:left="360"/>
        <w:jc w:val="both"/>
        <w:rPr>
          <w:rFonts w:ascii="Calibri" w:hAnsi="Calibri"/>
          <w:snapToGrid/>
          <w:sz w:val="16"/>
          <w:szCs w:val="16"/>
          <w:lang w:val="es-SV"/>
        </w:rPr>
      </w:pPr>
    </w:p>
    <w:p w14:paraId="3536DF27" w14:textId="77777777" w:rsidR="000D4746" w:rsidRPr="000D4746" w:rsidRDefault="000D4746" w:rsidP="000D474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0D4746">
        <w:rPr>
          <w:rFonts w:ascii="Calibri" w:hAnsi="Calibri"/>
          <w:snapToGrid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51B99BC" w14:textId="77777777" w:rsidR="000D4746" w:rsidRPr="000D4746" w:rsidRDefault="000D4746" w:rsidP="000D4746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5EE58E79" w14:textId="77777777" w:rsidR="000D4746" w:rsidRPr="000D4746" w:rsidRDefault="000D4746" w:rsidP="000D4746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6"/>
          <w:szCs w:val="16"/>
          <w:lang w:val="es-SV"/>
        </w:rPr>
      </w:pPr>
      <w:r w:rsidRPr="000D4746">
        <w:rPr>
          <w:rFonts w:ascii="Calibri" w:hAnsi="Calibri"/>
          <w:b w:val="0"/>
          <w:sz w:val="16"/>
          <w:szCs w:val="16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2797953F" w14:textId="77777777" w:rsidR="000D4746" w:rsidRPr="000D4746" w:rsidRDefault="000D4746" w:rsidP="000D4746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7D454AD4" w14:textId="77777777" w:rsidR="000D4746" w:rsidRPr="000D4746" w:rsidRDefault="000D4746" w:rsidP="000D474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6"/>
          <w:szCs w:val="16"/>
          <w:lang w:val="es-SV"/>
        </w:rPr>
      </w:pPr>
      <w:r w:rsidRPr="000D4746">
        <w:rPr>
          <w:rFonts w:ascii="Calibri" w:hAnsi="Calibri"/>
          <w:b/>
          <w:snapToGrid/>
          <w:sz w:val="16"/>
          <w:szCs w:val="16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6654A904" w14:textId="77777777" w:rsidR="000D4746" w:rsidRPr="000D4746" w:rsidRDefault="000D4746" w:rsidP="000D4746">
      <w:pPr>
        <w:pStyle w:val="Prrafodelista"/>
        <w:jc w:val="both"/>
        <w:rPr>
          <w:sz w:val="16"/>
          <w:szCs w:val="16"/>
          <w:lang w:val="es-SV"/>
        </w:rPr>
      </w:pPr>
    </w:p>
    <w:p w14:paraId="58E4DDFC" w14:textId="77777777" w:rsidR="000D4746" w:rsidRPr="000D4746" w:rsidRDefault="000D4746" w:rsidP="000D474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0D4746">
        <w:rPr>
          <w:rFonts w:ascii="Calibri" w:hAnsi="Calibri"/>
          <w:sz w:val="16"/>
          <w:szCs w:val="16"/>
        </w:rPr>
        <w:t xml:space="preserve">La Dirección General de Impuestos Internos en uso de sus facultades legales y de conformidad con lo establecido en el </w:t>
      </w:r>
      <w:r w:rsidRPr="000D4746">
        <w:rPr>
          <w:rFonts w:ascii="Calibri" w:hAnsi="Calibri"/>
          <w:b/>
          <w:sz w:val="16"/>
          <w:szCs w:val="16"/>
        </w:rPr>
        <w:t>Art. 162</w:t>
      </w:r>
      <w:r w:rsidRPr="000D4746">
        <w:rPr>
          <w:rFonts w:ascii="Calibri" w:hAnsi="Calibri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F24FD16" w14:textId="77777777" w:rsidR="000D4746" w:rsidRPr="000D4746" w:rsidRDefault="000D4746" w:rsidP="000D4746">
      <w:pPr>
        <w:pStyle w:val="Prrafodelista"/>
        <w:rPr>
          <w:rFonts w:ascii="Calibri" w:hAnsi="Calibri"/>
          <w:sz w:val="16"/>
          <w:szCs w:val="16"/>
        </w:rPr>
      </w:pPr>
    </w:p>
    <w:p w14:paraId="290E2E74" w14:textId="77777777" w:rsidR="000D4746" w:rsidRPr="000D4746" w:rsidRDefault="000D4746" w:rsidP="000D474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0D4746">
        <w:rPr>
          <w:rFonts w:ascii="Calibri" w:hAnsi="Calibri"/>
          <w:sz w:val="16"/>
          <w:szCs w:val="16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2018DC7A" w14:textId="77777777" w:rsidR="000D4746" w:rsidRPr="000D4746" w:rsidRDefault="000D4746" w:rsidP="000D4746">
      <w:pPr>
        <w:pStyle w:val="Prrafodelista"/>
        <w:rPr>
          <w:sz w:val="16"/>
          <w:szCs w:val="16"/>
        </w:rPr>
      </w:pPr>
    </w:p>
    <w:p w14:paraId="74CF00F8" w14:textId="77777777" w:rsidR="000D4746" w:rsidRPr="000D4746" w:rsidRDefault="000D4746" w:rsidP="000D474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0D4746">
        <w:rPr>
          <w:rFonts w:ascii="Calibri" w:hAnsi="Calibri"/>
          <w:b/>
          <w:sz w:val="16"/>
          <w:szCs w:val="16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0D4746">
        <w:rPr>
          <w:rFonts w:ascii="Times New Roman" w:hAnsi="Times New Roman"/>
          <w:b/>
          <w:sz w:val="16"/>
          <w:szCs w:val="16"/>
        </w:rPr>
        <w:t xml:space="preserve"> bis de la LACAP y el instructivo UNAC.</w:t>
      </w:r>
    </w:p>
    <w:p w14:paraId="44652354" w14:textId="77777777" w:rsidR="000D4746" w:rsidRPr="000D4746" w:rsidRDefault="000D4746" w:rsidP="000D4746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77092375" w14:textId="77777777" w:rsidR="000D4746" w:rsidRPr="000D4746" w:rsidRDefault="000D4746" w:rsidP="000D474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0D4746">
        <w:rPr>
          <w:rFonts w:ascii="Calibri" w:hAnsi="Calibri"/>
          <w:sz w:val="16"/>
          <w:szCs w:val="16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34A22675" w14:textId="77777777" w:rsidR="000D4746" w:rsidRPr="000D4746" w:rsidRDefault="000D4746" w:rsidP="000D4746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4BAA2028" w14:textId="77777777" w:rsidR="000D4746" w:rsidRPr="000D4746" w:rsidRDefault="000D4746" w:rsidP="000D4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0D4746">
        <w:rPr>
          <w:rFonts w:ascii="Calibri" w:hAnsi="Calibri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D4746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0D4746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0D4746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0D4746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0D4746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0D4746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58A08D93" w14:textId="77777777" w:rsidR="000D4746" w:rsidRPr="000D4746" w:rsidRDefault="000D4746" w:rsidP="000D4746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22642196" w14:textId="77777777" w:rsidR="000D4746" w:rsidRPr="000D4746" w:rsidRDefault="000D4746" w:rsidP="000D4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0D4746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6694185" w14:textId="77777777" w:rsidR="000D4746" w:rsidRPr="000D4746" w:rsidRDefault="000D4746" w:rsidP="000D4746">
      <w:pPr>
        <w:pStyle w:val="Prrafodelista"/>
        <w:rPr>
          <w:sz w:val="16"/>
          <w:szCs w:val="16"/>
        </w:rPr>
      </w:pPr>
    </w:p>
    <w:p w14:paraId="3F0376D7" w14:textId="77777777" w:rsidR="000D4746" w:rsidRPr="000D4746" w:rsidRDefault="000D4746" w:rsidP="000D4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0D4746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0D4746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3"/>
    </w:p>
    <w:p w14:paraId="02F2E2C3" w14:textId="77777777" w:rsidR="00810947" w:rsidRPr="000D4746" w:rsidRDefault="00810947">
      <w:pPr>
        <w:rPr>
          <w:sz w:val="16"/>
          <w:szCs w:val="16"/>
        </w:rPr>
      </w:pPr>
    </w:p>
    <w:sectPr w:rsidR="00810947" w:rsidRPr="000D47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46"/>
    <w:rsid w:val="000D4746"/>
    <w:rsid w:val="00810947"/>
    <w:rsid w:val="008C5547"/>
    <w:rsid w:val="00A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FE5A"/>
  <w15:chartTrackingRefBased/>
  <w15:docId w15:val="{E0DA1109-41B5-4318-8E3A-6215BE18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0D4746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D4746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0D4746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0D474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D47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1313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2020-03-02T16:25:00Z</cp:lastPrinted>
  <dcterms:created xsi:type="dcterms:W3CDTF">2020-02-28T17:51:00Z</dcterms:created>
  <dcterms:modified xsi:type="dcterms:W3CDTF">2020-04-29T21:48:00Z</dcterms:modified>
</cp:coreProperties>
</file>