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5226D3" w:rsidP="005E6D4C">
      <w:pPr>
        <w:pStyle w:val="Subttulo"/>
        <w:rPr>
          <w:rFonts w:ascii="Century Gothic" w:hAnsi="Century Gothic" w:cs="Century Gothic"/>
          <w:sz w:val="12"/>
          <w:szCs w:val="12"/>
          <w:lang w:val="es-SV"/>
        </w:rPr>
      </w:pPr>
      <w:r>
        <w:rPr>
          <w:i w:val="0"/>
          <w:iCs w:val="0"/>
          <w:noProof/>
          <w:lang w:eastAsia="es-ES"/>
        </w:rPr>
        <w:drawing>
          <wp:anchor distT="0" distB="0" distL="114300" distR="114300" simplePos="0" relativeHeight="251660288"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20"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106193" w:rsidRPr="00106193">
        <w:pict>
          <v:shapetype id="_x0000_t202" coordsize="21600,21600" o:spt="202" path="m,l,21600r21600,l21600,xe">
            <v:stroke joinstyle="miter"/>
            <v:path gradientshapeok="t" o:connecttype="rect"/>
          </v:shapetype>
          <v:shape id="_x0000_s1027" type="#_x0000_t202" style="position:absolute;margin-left:81.45pt;margin-top:-7.55pt;width:325.05pt;height:42.05pt;z-index:-251661312;mso-wrap-distance-left:9.05pt;mso-wrap-distance-right:9.05pt;mso-position-horizontal-relative:text;mso-position-vertical-relative:text" stroked="f">
            <v:fill opacity="0" color2="black"/>
            <v:textbox style="mso-next-textbox:#_x0000_s1027" inset="0,0,0,0">
              <w:txbxContent>
                <w:p w:rsidR="00AE14A3" w:rsidRPr="00FB112E" w:rsidRDefault="00AE14A3" w:rsidP="00A15866">
                  <w:pPr>
                    <w:pStyle w:val="Ttulo1"/>
                    <w:numPr>
                      <w:ilvl w:val="0"/>
                      <w:numId w:val="8"/>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AE14A3" w:rsidRPr="00A15866" w:rsidRDefault="00AE14A3" w:rsidP="00701E1F">
                  <w:pPr>
                    <w:pStyle w:val="Ttulo1"/>
                    <w:numPr>
                      <w:ilvl w:val="0"/>
                      <w:numId w:val="8"/>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AE14A3" w:rsidRDefault="00AE14A3" w:rsidP="00701E1F">
                  <w:pPr>
                    <w:pBdr>
                      <w:bottom w:val="single" w:sz="4" w:space="0" w:color="000000"/>
                    </w:pBdr>
                    <w:jc w:val="center"/>
                    <w:rPr>
                      <w:b/>
                      <w:sz w:val="16"/>
                      <w:szCs w:val="16"/>
                      <w:lang w:val="en-US"/>
                    </w:rPr>
                  </w:pPr>
                </w:p>
                <w:p w:rsidR="00AE14A3" w:rsidRDefault="00AE14A3" w:rsidP="00701E1F">
                  <w:pPr>
                    <w:jc w:val="center"/>
                    <w:rPr>
                      <w:sz w:val="16"/>
                      <w:szCs w:val="16"/>
                      <w:lang w:val="en-US"/>
                    </w:rPr>
                  </w:pPr>
                </w:p>
                <w:p w:rsidR="00AE14A3" w:rsidRDefault="00AE14A3" w:rsidP="00701E1F">
                  <w:pPr>
                    <w:rPr>
                      <w:lang w:val="en-US"/>
                    </w:rPr>
                  </w:pPr>
                </w:p>
              </w:txbxContent>
            </v:textbox>
          </v:shape>
        </w:pict>
      </w:r>
      <w:r w:rsidR="00106193" w:rsidRPr="00106193">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56192;mso-wrap-distance-left:9.05pt;mso-wrap-distance-right:9.05pt;mso-position-horizontal-relative:text;mso-position-vertical-relative:text" filled="t">
            <v:fill color2="black"/>
            <v:imagedata r:id="rId9" o:title=""/>
          </v:shape>
          <o:OLEObject Type="Embed" ProgID="PBrush" ShapeID="_x0000_s1029" DrawAspect="Content" ObjectID="_1587800137" r:id="rId10"/>
        </w:pict>
      </w:r>
    </w:p>
    <w:p w:rsidR="00590635" w:rsidRDefault="00590635" w:rsidP="00F461B0">
      <w:pPr>
        <w:rPr>
          <w:rFonts w:ascii="Century Gothic" w:hAnsi="Century Gothic" w:cs="Century Gothic"/>
          <w:sz w:val="30"/>
          <w:szCs w:val="30"/>
          <w:lang w:val="es-SV"/>
        </w:rPr>
      </w:pPr>
    </w:p>
    <w:p w:rsidR="00590635" w:rsidRDefault="009C294F" w:rsidP="00F461B0">
      <w:pPr>
        <w:rPr>
          <w:rFonts w:ascii="Century Gothic" w:hAnsi="Century Gothic" w:cs="Century Gothic"/>
          <w:sz w:val="30"/>
          <w:szCs w:val="30"/>
          <w:lang w:val="es-SV"/>
        </w:rPr>
      </w:pPr>
      <w:r>
        <w:rPr>
          <w:rFonts w:ascii="Century Gothic" w:hAnsi="Century Gothic" w:cs="Century Gothic"/>
          <w:sz w:val="30"/>
          <w:szCs w:val="30"/>
          <w:lang w:val="es-SV"/>
        </w:rPr>
        <w:t xml:space="preserve">                              </w:t>
      </w:r>
    </w:p>
    <w:p w:rsidR="00B21911" w:rsidRDefault="00B21911" w:rsidP="00D63C78">
      <w:pPr>
        <w:tabs>
          <w:tab w:val="left" w:pos="2436"/>
        </w:tabs>
        <w:rPr>
          <w:rFonts w:ascii="Calibri" w:eastAsia="Copperplate Gothic Light" w:hAnsi="Calibri" w:cs="Calibri"/>
          <w:sz w:val="16"/>
          <w:szCs w:val="16"/>
        </w:rPr>
      </w:pPr>
    </w:p>
    <w:p w:rsidR="002C01D7" w:rsidRPr="00714AF6" w:rsidRDefault="00B21911" w:rsidP="00D63C78">
      <w:pPr>
        <w:tabs>
          <w:tab w:val="left" w:pos="2436"/>
        </w:tabs>
        <w:rPr>
          <w:rFonts w:ascii="Calibri" w:eastAsia="Copperplate Gothic Light" w:hAnsi="Calibri" w:cs="Calibri"/>
          <w:sz w:val="32"/>
          <w:szCs w:val="32"/>
        </w:rPr>
      </w:pPr>
      <w:r w:rsidRPr="00714AF6">
        <w:rPr>
          <w:rFonts w:ascii="Calibri" w:eastAsia="Copperplate Gothic Light" w:hAnsi="Calibri" w:cs="Calibri"/>
          <w:sz w:val="32"/>
          <w:szCs w:val="32"/>
        </w:rPr>
        <w:t xml:space="preserve">Licitación </w:t>
      </w:r>
      <w:r w:rsidR="00714AF6" w:rsidRPr="00714AF6">
        <w:rPr>
          <w:rFonts w:ascii="Calibri" w:eastAsia="Copperplate Gothic Light" w:hAnsi="Calibri" w:cs="Calibri"/>
          <w:sz w:val="32"/>
          <w:szCs w:val="32"/>
        </w:rPr>
        <w:t>Pública</w:t>
      </w:r>
      <w:r w:rsidRPr="00714AF6">
        <w:rPr>
          <w:rFonts w:ascii="Calibri" w:eastAsia="Copperplate Gothic Light" w:hAnsi="Calibri" w:cs="Calibri"/>
          <w:sz w:val="32"/>
          <w:szCs w:val="32"/>
        </w:rPr>
        <w:t xml:space="preserve"> Nº. 04/2018</w:t>
      </w:r>
      <w:r w:rsidR="00D63C78" w:rsidRPr="00714AF6">
        <w:rPr>
          <w:rFonts w:ascii="Calibri" w:eastAsia="Copperplate Gothic Light" w:hAnsi="Calibri" w:cs="Calibri"/>
          <w:sz w:val="32"/>
          <w:szCs w:val="32"/>
        </w:rPr>
        <w:tab/>
      </w:r>
    </w:p>
    <w:p w:rsidR="00437D9B" w:rsidRPr="003C6894" w:rsidRDefault="00151C4B" w:rsidP="00D67660">
      <w:pPr>
        <w:tabs>
          <w:tab w:val="left" w:pos="1008"/>
        </w:tabs>
        <w:rPr>
          <w:rFonts w:ascii="Century Gothic" w:hAnsi="Century Gothic" w:cs="Aharoni"/>
          <w:b/>
          <w:sz w:val="32"/>
          <w:szCs w:val="32"/>
          <w:u w:val="double"/>
          <w:lang w:val="es-SV"/>
        </w:rPr>
      </w:pPr>
      <w:r w:rsidRPr="003C6894">
        <w:rPr>
          <w:rFonts w:ascii="Century Gothic" w:hAnsi="Century Gothic" w:cs="Aharoni"/>
          <w:b/>
          <w:sz w:val="32"/>
          <w:szCs w:val="32"/>
          <w:u w:val="double"/>
          <w:lang w:val="es-SV"/>
        </w:rPr>
        <w:t xml:space="preserve">Contrato Nº </w:t>
      </w:r>
      <w:r w:rsidR="000E0DFD">
        <w:rPr>
          <w:rFonts w:ascii="Century Gothic" w:hAnsi="Century Gothic" w:cs="Aharoni"/>
          <w:b/>
          <w:sz w:val="32"/>
          <w:szCs w:val="32"/>
          <w:u w:val="double"/>
          <w:lang w:val="es-SV"/>
        </w:rPr>
        <w:t>15</w:t>
      </w:r>
      <w:r w:rsidR="003C6894" w:rsidRPr="003C6894">
        <w:rPr>
          <w:rFonts w:ascii="Century Gothic" w:hAnsi="Century Gothic" w:cs="Aharoni"/>
          <w:b/>
          <w:sz w:val="32"/>
          <w:szCs w:val="32"/>
          <w:u w:val="double"/>
          <w:lang w:val="es-SV"/>
        </w:rPr>
        <w:t>/201</w:t>
      </w:r>
      <w:r w:rsidR="000E0DFD">
        <w:rPr>
          <w:rFonts w:ascii="Century Gothic" w:hAnsi="Century Gothic" w:cs="Aharoni"/>
          <w:b/>
          <w:sz w:val="32"/>
          <w:szCs w:val="32"/>
          <w:u w:val="double"/>
          <w:lang w:val="es-SV"/>
        </w:rPr>
        <w:t>8</w:t>
      </w:r>
    </w:p>
    <w:p w:rsidR="00437D9B" w:rsidRPr="003C6894" w:rsidRDefault="009C294F" w:rsidP="007D135C">
      <w:pPr>
        <w:rPr>
          <w:rFonts w:ascii="Century Gothic" w:hAnsi="Century Gothic" w:cs="Calibri"/>
          <w:sz w:val="32"/>
          <w:szCs w:val="32"/>
          <w:lang w:val="es-SV"/>
        </w:rPr>
      </w:pPr>
      <w:r w:rsidRPr="003C6894">
        <w:rPr>
          <w:rFonts w:ascii="Century Gothic" w:eastAsia="Arial Unicode MS" w:hAnsi="Century Gothic" w:cs="Arial"/>
          <w:sz w:val="30"/>
          <w:szCs w:val="30"/>
          <w:lang w:val="es-SV"/>
        </w:rPr>
        <w:t xml:space="preserve">Resolución de Adjudicación  No. </w:t>
      </w:r>
      <w:r w:rsidR="003C6894" w:rsidRPr="003C6894">
        <w:rPr>
          <w:rFonts w:ascii="Century Gothic" w:eastAsia="Arial Unicode MS" w:hAnsi="Century Gothic" w:cs="Arial"/>
          <w:sz w:val="30"/>
          <w:szCs w:val="30"/>
          <w:lang w:val="es-SV"/>
        </w:rPr>
        <w:t>0</w:t>
      </w:r>
      <w:r w:rsidR="000E0DFD">
        <w:rPr>
          <w:rFonts w:ascii="Century Gothic" w:eastAsia="Arial Unicode MS" w:hAnsi="Century Gothic" w:cs="Arial"/>
          <w:sz w:val="30"/>
          <w:szCs w:val="30"/>
          <w:lang w:val="es-SV"/>
        </w:rPr>
        <w:t>6</w:t>
      </w:r>
      <w:r w:rsidRPr="003C6894">
        <w:rPr>
          <w:rFonts w:ascii="Century Gothic" w:eastAsia="Arial Unicode MS" w:hAnsi="Century Gothic" w:cs="Arial"/>
          <w:b/>
          <w:sz w:val="30"/>
          <w:szCs w:val="30"/>
          <w:lang w:val="es-SV"/>
        </w:rPr>
        <w:t>/201</w:t>
      </w:r>
      <w:r w:rsidR="003C6894" w:rsidRPr="003C6894">
        <w:rPr>
          <w:rFonts w:ascii="Century Gothic" w:eastAsia="Arial Unicode MS" w:hAnsi="Century Gothic" w:cs="Arial"/>
          <w:b/>
          <w:sz w:val="30"/>
          <w:szCs w:val="30"/>
          <w:lang w:val="es-SV"/>
        </w:rPr>
        <w:t>7</w:t>
      </w:r>
    </w:p>
    <w:p w:rsidR="007D135C" w:rsidRPr="003C6894" w:rsidRDefault="00C81471" w:rsidP="007D135C">
      <w:pPr>
        <w:pBdr>
          <w:bottom w:val="single" w:sz="6" w:space="1" w:color="auto"/>
        </w:pBdr>
        <w:jc w:val="both"/>
        <w:rPr>
          <w:rFonts w:ascii="Century Gothic" w:hAnsi="Century Gothic" w:cs="Calibri"/>
          <w:b/>
          <w:sz w:val="32"/>
          <w:szCs w:val="32"/>
          <w:lang w:val="es-SV" w:eastAsia="en-US"/>
        </w:rPr>
      </w:pPr>
      <w:r w:rsidRPr="00151EF3">
        <w:rPr>
          <w:rFonts w:ascii="Century Gothic" w:hAnsi="Century Gothic" w:cs="Calibri"/>
          <w:b/>
          <w:lang w:val="es-SV" w:eastAsia="en-US"/>
        </w:rPr>
        <w:t xml:space="preserve">SERVICIO DE </w:t>
      </w:r>
      <w:r>
        <w:rPr>
          <w:rFonts w:ascii="Century Gothic" w:hAnsi="Century Gothic" w:cs="Calibri"/>
          <w:b/>
          <w:lang w:val="es-SV" w:eastAsia="en-US"/>
        </w:rPr>
        <w:t xml:space="preserve">LIMPIEZA Y MENSAJERIA </w:t>
      </w:r>
      <w:r w:rsidRPr="00151EF3">
        <w:rPr>
          <w:rFonts w:ascii="Century Gothic" w:hAnsi="Century Gothic" w:cs="Calibri"/>
          <w:b/>
          <w:lang w:val="es-SV" w:eastAsia="en-US"/>
        </w:rPr>
        <w:t>PARA EL HOSPITAL NACIONAL “DR. JORGE MAZZINI VILLACORTA” SONSONATE</w:t>
      </w:r>
      <w:r w:rsidR="000E0DFD">
        <w:rPr>
          <w:rFonts w:ascii="Century Gothic" w:hAnsi="Century Gothic" w:cs="Calibri"/>
          <w:b/>
          <w:lang w:val="es-SV" w:eastAsia="en-US"/>
        </w:rPr>
        <w:t>,</w:t>
      </w:r>
      <w:r w:rsidRPr="00151EF3">
        <w:rPr>
          <w:rFonts w:ascii="Century Gothic" w:hAnsi="Century Gothic" w:cs="Calibri"/>
          <w:b/>
          <w:lang w:val="es-SV" w:eastAsia="en-US"/>
        </w:rPr>
        <w:t xml:space="preserve"> AÑO 201</w:t>
      </w:r>
      <w:r w:rsidR="000E0DFD">
        <w:rPr>
          <w:rFonts w:ascii="Century Gothic" w:hAnsi="Century Gothic" w:cs="Calibri"/>
          <w:b/>
          <w:lang w:val="es-SV" w:eastAsia="en-US"/>
        </w:rPr>
        <w:t>8</w:t>
      </w:r>
      <w:r w:rsidR="008E2987">
        <w:rPr>
          <w:rFonts w:ascii="Century Gothic" w:hAnsi="Century Gothic" w:cs="Calibri"/>
          <w:b/>
          <w:lang w:val="es-SV" w:eastAsia="en-US"/>
        </w:rPr>
        <w:t>.</w:t>
      </w:r>
    </w:p>
    <w:p w:rsidR="006D301F" w:rsidRPr="000C3B05" w:rsidRDefault="004B4DD5" w:rsidP="00151EF3">
      <w:pPr>
        <w:pBdr>
          <w:bottom w:val="single" w:sz="6" w:space="1" w:color="auto"/>
        </w:pBdr>
        <w:jc w:val="both"/>
        <w:rPr>
          <w:rFonts w:ascii="Century Gothic" w:hAnsi="Century Gothic" w:cs="Century  gothic"/>
          <w:iCs/>
          <w:lang w:val="es-SV"/>
        </w:rPr>
      </w:pPr>
      <w:r w:rsidRPr="00023709">
        <w:rPr>
          <w:rFonts w:ascii="Century Gothic" w:hAnsi="Century Gothic"/>
          <w:lang w:eastAsia="en-US"/>
        </w:rPr>
        <w:t xml:space="preserve">Nosotros, </w:t>
      </w:r>
      <w:r w:rsidRPr="00023709">
        <w:rPr>
          <w:rFonts w:ascii="Century Gothic" w:hAnsi="Century Gothic"/>
          <w:b/>
          <w:lang w:eastAsia="en-US"/>
        </w:rPr>
        <w:t>WALTER ERNESTO FLORES ALEMAN</w:t>
      </w:r>
      <w:r w:rsidRPr="00023709">
        <w:rPr>
          <w:rFonts w:ascii="Century Gothic" w:hAnsi="Century Gothic"/>
          <w:lang w:eastAsia="en-US"/>
        </w:rPr>
        <w:t xml:space="preserve">, de cuarenta y </w:t>
      </w:r>
      <w:r w:rsidR="000E0DFD">
        <w:rPr>
          <w:rFonts w:ascii="Century Gothic" w:hAnsi="Century Gothic"/>
          <w:lang w:eastAsia="en-US"/>
        </w:rPr>
        <w:t>siete</w:t>
      </w:r>
      <w:r w:rsidRPr="00023709">
        <w:rPr>
          <w:rFonts w:ascii="Century Gothic" w:hAnsi="Century Gothic"/>
          <w:lang w:eastAsia="en-US"/>
        </w:rPr>
        <w:t xml:space="preserve"> años de edad, Doctor en Medicina, del domicilio de la Ciudad de Santa Ana, Departamento de Santa Ana,</w:t>
      </w:r>
      <w:r w:rsidRPr="00023709">
        <w:rPr>
          <w:rFonts w:ascii="Century Gothic" w:hAnsi="Century Gothic" w:cstheme="minorHAnsi"/>
          <w:lang w:val="es-SV" w:eastAsia="en-US"/>
        </w:rPr>
        <w:t xml:space="preserve"> actuando en nombre y representación </w:t>
      </w:r>
      <w:r w:rsidRPr="00023709">
        <w:rPr>
          <w:rFonts w:ascii="Century Gothic" w:hAnsi="Century Gothic" w:cstheme="minorHAnsi"/>
          <w:sz w:val="22"/>
          <w:szCs w:val="22"/>
          <w:lang w:val="es-SV" w:eastAsia="en-US"/>
        </w:rPr>
        <w:t xml:space="preserve">del </w:t>
      </w:r>
      <w:r w:rsidRPr="00023709">
        <w:rPr>
          <w:rFonts w:ascii="Century Gothic" w:hAnsi="Century Gothic"/>
          <w:b/>
          <w:lang w:eastAsia="en-US"/>
        </w:rPr>
        <w:t>HOSPITAL NACIONAL DR. JORGE MAZZINI V., SONSONATE</w:t>
      </w:r>
      <w:r w:rsidRPr="00023709">
        <w:rPr>
          <w:rFonts w:ascii="Century Gothic" w:hAnsi="Century Gothic"/>
          <w:lang w:eastAsia="en-US"/>
        </w:rPr>
        <w:t xml:space="preserve">, específicamente en carácter de Director Médico Hospital Regional y Departamental, en virtud del </w:t>
      </w:r>
      <w:r w:rsidRPr="00023709">
        <w:rPr>
          <w:rFonts w:ascii="Century Gothic" w:hAnsi="Century Gothic"/>
          <w:b/>
          <w:caps/>
          <w:lang w:eastAsia="en-US"/>
        </w:rPr>
        <w:t xml:space="preserve">Acuerdo  nUmero </w:t>
      </w:r>
      <w:r w:rsidRPr="00023709">
        <w:rPr>
          <w:rFonts w:ascii="Century Gothic" w:hAnsi="Century Gothic"/>
          <w:u w:val="double"/>
          <w:lang w:eastAsia="en-US"/>
        </w:rPr>
        <w:t>DOSCIENTOS CUARENTA Y DOS</w:t>
      </w:r>
      <w:r w:rsidRPr="00023709">
        <w:rPr>
          <w:rFonts w:ascii="Century Gothic" w:hAnsi="Century Gothic"/>
          <w:lang w:eastAsia="en-US"/>
        </w:rPr>
        <w:t xml:space="preserve">, proveído  por la Doctora Elvia Violeta </w:t>
      </w:r>
      <w:proofErr w:type="spellStart"/>
      <w:r w:rsidRPr="00023709">
        <w:rPr>
          <w:rFonts w:ascii="Century Gothic" w:hAnsi="Century Gothic"/>
          <w:lang w:eastAsia="en-US"/>
        </w:rPr>
        <w:t>Menjivar</w:t>
      </w:r>
      <w:proofErr w:type="spellEnd"/>
      <w:r w:rsidRPr="00023709">
        <w:rPr>
          <w:rFonts w:ascii="Century Gothic" w:hAnsi="Century Gothic"/>
          <w:lang w:eastAsia="en-US"/>
        </w:rPr>
        <w:t xml:space="preserve"> Escalante, en su carácter de Ministra de Salud Pública, el día DOS DE FEBRERO DEL AÑO DOS MIL DIECISEIS;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023709">
        <w:rPr>
          <w:rFonts w:ascii="Century Gothic" w:hAnsi="Century Gothic"/>
          <w:lang w:eastAsia="en-US"/>
        </w:rPr>
        <w:t>Organo</w:t>
      </w:r>
      <w:proofErr w:type="spellEnd"/>
      <w:r w:rsidRPr="00023709">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023709">
        <w:rPr>
          <w:rFonts w:ascii="Century Gothic" w:hAnsi="Century Gothic"/>
          <w:b/>
          <w:lang w:eastAsia="en-US"/>
        </w:rPr>
        <w:t>“EL HOSPITAL”</w:t>
      </w:r>
      <w:r w:rsidRPr="00023709">
        <w:rPr>
          <w:rFonts w:ascii="Century Gothic" w:hAnsi="Century Gothic" w:cs="Century Gothic"/>
        </w:rPr>
        <w:t>;</w:t>
      </w:r>
      <w:r>
        <w:rPr>
          <w:rFonts w:ascii="Century Gothic" w:hAnsi="Century Gothic" w:cs="Century Gothic"/>
        </w:rPr>
        <w:t xml:space="preserve"> </w:t>
      </w:r>
      <w:r>
        <w:rPr>
          <w:rFonts w:ascii="Century Gothic" w:hAnsi="Century Gothic" w:cs="Century Gothic"/>
          <w:sz w:val="30"/>
          <w:szCs w:val="30"/>
          <w:lang w:val="es-SV"/>
        </w:rPr>
        <w:t xml:space="preserve">                 </w:t>
      </w:r>
      <w:r w:rsidR="00792698" w:rsidRPr="000C3B05">
        <w:rPr>
          <w:rFonts w:ascii="Century Gothic" w:hAnsi="Century Gothic"/>
          <w:lang w:val="es-SV" w:eastAsia="en-US"/>
        </w:rPr>
        <w:t>y</w:t>
      </w:r>
      <w:r w:rsidR="00792698" w:rsidRPr="000C3B05">
        <w:rPr>
          <w:rFonts w:ascii="Century Gothic" w:hAnsi="Century Gothic" w:cs="Century Gothic"/>
          <w:b/>
          <w:bCs/>
        </w:rPr>
        <w:t xml:space="preserve"> </w:t>
      </w:r>
      <w:r w:rsidR="006D301F" w:rsidRPr="000C3B05">
        <w:rPr>
          <w:rFonts w:ascii="Century Gothic" w:hAnsi="Century Gothic" w:cs="Arial"/>
          <w:b/>
          <w:bCs/>
        </w:rPr>
        <w:t>ROMEO ADALBERTO TENORIO RIVAS</w:t>
      </w:r>
      <w:r w:rsidR="006D301F" w:rsidRPr="000C3B05">
        <w:rPr>
          <w:rFonts w:ascii="Century Gothic" w:hAnsi="Century Gothic" w:cs="Arial"/>
        </w:rPr>
        <w:t>, de cincuenta</w:t>
      </w:r>
      <w:r w:rsidR="00860032" w:rsidRPr="000C3B05">
        <w:rPr>
          <w:rFonts w:ascii="Century Gothic" w:hAnsi="Century Gothic" w:cs="Arial"/>
        </w:rPr>
        <w:t xml:space="preserve"> y </w:t>
      </w:r>
      <w:r w:rsidR="000E0DFD">
        <w:rPr>
          <w:rFonts w:ascii="Century Gothic" w:hAnsi="Century Gothic" w:cs="Arial"/>
        </w:rPr>
        <w:t>cuatro</w:t>
      </w:r>
      <w:r w:rsidR="006D301F" w:rsidRPr="000C3B05">
        <w:rPr>
          <w:rFonts w:ascii="Century Gothic" w:hAnsi="Century Gothic" w:cs="Arial"/>
        </w:rPr>
        <w:t xml:space="preserve"> años </w:t>
      </w:r>
      <w:r w:rsidR="006D301F" w:rsidRPr="005C05B2">
        <w:rPr>
          <w:rFonts w:ascii="Century Gothic" w:hAnsi="Century Gothic" w:cs="Arial"/>
        </w:rPr>
        <w:t>de</w:t>
      </w:r>
      <w:r w:rsidR="006D301F" w:rsidRPr="000C3B05">
        <w:rPr>
          <w:rFonts w:ascii="Century Gothic" w:hAnsi="Century Gothic" w:cs="Arial"/>
        </w:rPr>
        <w:t xml:space="preserve"> edad, Empresario,  del domicilio de Santa Tecla, Departamento de La Libertad, Portador del Documento </w:t>
      </w:r>
      <w:r w:rsidR="003C6894" w:rsidRPr="000C3B05">
        <w:rPr>
          <w:rFonts w:ascii="Century Gothic" w:hAnsi="Century Gothic" w:cs="Arial"/>
        </w:rPr>
        <w:t>Único</w:t>
      </w:r>
      <w:r w:rsidR="006D301F" w:rsidRPr="000C3B05">
        <w:rPr>
          <w:rFonts w:ascii="Century Gothic" w:hAnsi="Century Gothic" w:cs="Arial"/>
        </w:rPr>
        <w:t xml:space="preserve"> de Identidad número  cero dos millones ciento setenta y dos mil seiscientos once guión seis, con Número de Identificación Tributaria </w:t>
      </w:r>
      <w:r w:rsidR="006D301F" w:rsidRPr="00292833">
        <w:rPr>
          <w:rFonts w:ascii="Century Gothic" w:hAnsi="Century Gothic" w:cs="Arial"/>
          <w:color w:val="FFFFFF" w:themeColor="background1"/>
        </w:rPr>
        <w:t xml:space="preserve">cero setecientos once guión cero setenta y un mil doscientos sesenta y tres guión cero </w:t>
      </w:r>
      <w:proofErr w:type="spellStart"/>
      <w:r w:rsidR="006D301F" w:rsidRPr="00292833">
        <w:rPr>
          <w:rFonts w:ascii="Century Gothic" w:hAnsi="Century Gothic" w:cs="Arial"/>
          <w:color w:val="FFFFFF" w:themeColor="background1"/>
        </w:rPr>
        <w:t>cero</w:t>
      </w:r>
      <w:proofErr w:type="spellEnd"/>
      <w:r w:rsidR="006D301F" w:rsidRPr="00292833">
        <w:rPr>
          <w:rFonts w:ascii="Century Gothic" w:hAnsi="Century Gothic" w:cs="Arial"/>
          <w:color w:val="FFFFFF" w:themeColor="background1"/>
        </w:rPr>
        <w:t xml:space="preserve"> uno guión cero</w:t>
      </w:r>
      <w:r w:rsidR="006D301F" w:rsidRPr="000C3B05">
        <w:rPr>
          <w:rFonts w:ascii="Century Gothic" w:hAnsi="Century Gothic" w:cs="Arial"/>
        </w:rPr>
        <w:t xml:space="preserve">, actuando en calidad de Director Presidente Propietario y Representante Legal de la Sociedad </w:t>
      </w:r>
      <w:r w:rsidR="00792C20" w:rsidRPr="002C16A2">
        <w:rPr>
          <w:rFonts w:ascii="Century Gothic" w:hAnsi="Century Gothic" w:cs="Arial"/>
          <w:b/>
          <w:bCs/>
        </w:rPr>
        <w:t>SISTEMAS DE SEGURIDAD Y LIMPIEZA, SOCIEDAD ANÓNIMA DE CAPITAL VARIABLE</w:t>
      </w:r>
      <w:r w:rsidR="00792C20" w:rsidRPr="002C16A2">
        <w:rPr>
          <w:rFonts w:ascii="Century Gothic" w:hAnsi="Century Gothic" w:cs="Arial"/>
        </w:rPr>
        <w:t xml:space="preserve">,  que se puede abreviar </w:t>
      </w:r>
      <w:r w:rsidR="00792C20" w:rsidRPr="002C16A2">
        <w:rPr>
          <w:rFonts w:ascii="Century Gothic" w:hAnsi="Century Gothic" w:cs="Arial"/>
          <w:b/>
          <w:bCs/>
        </w:rPr>
        <w:t>SSELIMZA, S. A. DE C. V</w:t>
      </w:r>
      <w:r w:rsidR="00792C20" w:rsidRPr="002C16A2">
        <w:rPr>
          <w:rFonts w:ascii="Century Gothic" w:hAnsi="Century Gothic" w:cs="Arial"/>
        </w:rPr>
        <w:t>.,</w:t>
      </w:r>
      <w:r w:rsidR="00792C20" w:rsidRPr="002C16A2">
        <w:rPr>
          <w:rFonts w:ascii="Century Gothic" w:hAnsi="Century Gothic" w:cs="Century Gothic"/>
          <w:iCs/>
          <w:lang w:val="es-SV"/>
        </w:rPr>
        <w:t xml:space="preserve"> con </w:t>
      </w:r>
      <w:r w:rsidR="00792C20" w:rsidRPr="002C16A2">
        <w:rPr>
          <w:rFonts w:ascii="Century Gothic" w:hAnsi="Century Gothic" w:cs="Century Gothic"/>
          <w:iCs/>
          <w:caps/>
          <w:u w:val="double"/>
          <w:lang w:val="es-SV"/>
        </w:rPr>
        <w:t xml:space="preserve">Número de Identificación Tributaria </w:t>
      </w:r>
      <w:r w:rsidR="00792C20" w:rsidRPr="002C16A2">
        <w:rPr>
          <w:rFonts w:ascii="Century Gothic" w:hAnsi="Century Gothic" w:cs="Arial"/>
          <w:caps/>
          <w:u w:val="double"/>
        </w:rPr>
        <w:t>cero seiscientos catorce guión ciento cincuenta mil ochocientos uno guión ciento seis guión uno</w:t>
      </w:r>
      <w:r w:rsidR="00792C20" w:rsidRPr="002C16A2">
        <w:rPr>
          <w:rFonts w:ascii="Century Gothic" w:hAnsi="Century Gothic"/>
          <w:u w:val="double"/>
        </w:rPr>
        <w:t>,</w:t>
      </w:r>
      <w:r w:rsidR="00792C20" w:rsidRPr="002C16A2">
        <w:rPr>
          <w:rFonts w:ascii="Century Gothic" w:hAnsi="Century Gothic"/>
        </w:rPr>
        <w:t xml:space="preserve"> de </w:t>
      </w:r>
      <w:r w:rsidR="00792C20" w:rsidRPr="002C16A2">
        <w:rPr>
          <w:rFonts w:ascii="Century Gothic" w:hAnsi="Century Gothic"/>
          <w:b/>
        </w:rPr>
        <w:t>nacionalidad Salvadoreña</w:t>
      </w:r>
      <w:r w:rsidR="00792C20" w:rsidRPr="002C16A2">
        <w:rPr>
          <w:rFonts w:ascii="Century Gothic" w:hAnsi="Century Gothic"/>
        </w:rPr>
        <w:t xml:space="preserve">, del </w:t>
      </w:r>
      <w:r w:rsidR="00792C20" w:rsidRPr="002C16A2">
        <w:rPr>
          <w:rFonts w:ascii="Century Gothic" w:hAnsi="Century Gothic"/>
          <w:b/>
        </w:rPr>
        <w:t>domicilio de San Salvador</w:t>
      </w:r>
      <w:r w:rsidR="00792C20" w:rsidRPr="002C16A2">
        <w:rPr>
          <w:rFonts w:ascii="Century Gothic" w:hAnsi="Century Gothic"/>
        </w:rPr>
        <w:t xml:space="preserve">, Departamento de San Salvador, </w:t>
      </w:r>
      <w:r w:rsidR="00792C20" w:rsidRPr="002C16A2">
        <w:rPr>
          <w:rFonts w:ascii="Century Gothic" w:hAnsi="Century Gothic"/>
          <w:b/>
        </w:rPr>
        <w:t>calidad que compruebo mediante</w:t>
      </w:r>
      <w:r w:rsidR="00792C20" w:rsidRPr="002C16A2">
        <w:rPr>
          <w:rFonts w:ascii="Century Gothic" w:hAnsi="Century Gothic"/>
        </w:rPr>
        <w:t xml:space="preserve">: </w:t>
      </w:r>
      <w:r w:rsidR="00792C20" w:rsidRPr="002C16A2">
        <w:rPr>
          <w:rFonts w:ascii="Arial Black" w:hAnsi="Arial Black"/>
          <w:b/>
          <w:lang w:eastAsia="es-MX"/>
        </w:rPr>
        <w:t>A</w:t>
      </w:r>
      <w:r w:rsidR="00792C20" w:rsidRPr="002C16A2">
        <w:rPr>
          <w:rFonts w:ascii="Arial Black" w:hAnsi="Arial Black"/>
          <w:lang w:eastAsia="es-MX"/>
        </w:rPr>
        <w:t>)</w:t>
      </w:r>
      <w:r w:rsidR="00792C20" w:rsidRPr="002C16A2">
        <w:rPr>
          <w:rFonts w:ascii="Century Gothic" w:hAnsi="Century Gothic"/>
          <w:lang w:eastAsia="es-MX"/>
        </w:rPr>
        <w:t xml:space="preserve"> </w:t>
      </w:r>
      <w:r w:rsidR="00792C20" w:rsidRPr="002C16A2">
        <w:rPr>
          <w:rFonts w:ascii="Century Gothic" w:hAnsi="Century Gothic" w:cs="Century Gothic"/>
          <w:b/>
          <w:bCs/>
          <w:iCs/>
          <w:u w:val="double"/>
          <w:lang w:val="es-SV"/>
        </w:rPr>
        <w:t>Testimonio de Escritura Pública de MODIFICACION AL PACTO SOCIAL CON INCORPORACION INTEGRA DEL NUEVO TEXTO DEL PACTO SOCIAL</w:t>
      </w:r>
      <w:r w:rsidR="00792C20" w:rsidRPr="002C16A2">
        <w:rPr>
          <w:rFonts w:ascii="Century Gothic" w:hAnsi="Century Gothic" w:cs="Century Gothic"/>
          <w:b/>
          <w:iCs/>
          <w:lang w:val="es-SV"/>
        </w:rPr>
        <w:t xml:space="preserve">, </w:t>
      </w:r>
      <w:r w:rsidR="00792C20" w:rsidRPr="002C16A2">
        <w:rPr>
          <w:rFonts w:ascii="Century Gothic" w:hAnsi="Century Gothic" w:cs="Century Gothic"/>
          <w:iCs/>
          <w:lang w:val="es-SV"/>
        </w:rPr>
        <w:t>de la Sociedad</w:t>
      </w:r>
      <w:r w:rsidR="00792C20" w:rsidRPr="002C16A2">
        <w:rPr>
          <w:rFonts w:ascii="Century Gothic" w:hAnsi="Century Gothic" w:cs="Century Gothic"/>
          <w:b/>
          <w:iCs/>
          <w:lang w:val="es-SV"/>
        </w:rPr>
        <w:t xml:space="preserve"> SSELIMZA, S. A. DE C. V.,</w:t>
      </w:r>
      <w:r w:rsidR="00792C20" w:rsidRPr="002C16A2">
        <w:rPr>
          <w:rFonts w:ascii="Century Gothic" w:hAnsi="Century Gothic" w:cs="Century Gothic"/>
          <w:iCs/>
          <w:lang w:val="es-SV"/>
        </w:rPr>
        <w:t xml:space="preserve"> </w:t>
      </w:r>
      <w:r w:rsidR="00792C20" w:rsidRPr="002C16A2">
        <w:rPr>
          <w:rFonts w:ascii="Century Gothic" w:hAnsi="Century Gothic" w:cs="Arial"/>
        </w:rPr>
        <w:t xml:space="preserve">otorgada en la Ciudad de San Salvador, a las quince horas del día veintisiete de abril del año dos mil quince, ante los oficios del Notario GRISELDA MARIBEL CHICAS DE AVILES, la cual se </w:t>
      </w:r>
      <w:r w:rsidR="00792C20" w:rsidRPr="002C16A2">
        <w:rPr>
          <w:rFonts w:ascii="Century Gothic" w:hAnsi="Century Gothic" w:cs="Arial"/>
        </w:rPr>
        <w:lastRenderedPageBreak/>
        <w:t xml:space="preserve">encuentra  inscrita en el </w:t>
      </w:r>
      <w:r w:rsidR="00792C20" w:rsidRPr="002C16A2">
        <w:rPr>
          <w:rFonts w:ascii="Century Gothic" w:hAnsi="Century Gothic" w:cs="Arial"/>
          <w:b/>
        </w:rPr>
        <w:t>Registro de Comercio</w:t>
      </w:r>
      <w:r w:rsidR="00792C20" w:rsidRPr="002C16A2">
        <w:rPr>
          <w:rFonts w:ascii="Century Gothic" w:hAnsi="Century Gothic" w:cs="Arial"/>
        </w:rPr>
        <w:t xml:space="preserve"> al </w:t>
      </w:r>
      <w:r w:rsidR="00792C20" w:rsidRPr="002C16A2">
        <w:rPr>
          <w:rFonts w:ascii="Century Gothic" w:hAnsi="Century Gothic" w:cs="Arial"/>
          <w:b/>
        </w:rPr>
        <w:t>NUMERO</w:t>
      </w:r>
      <w:r w:rsidR="00792C20" w:rsidRPr="002C16A2">
        <w:rPr>
          <w:rFonts w:ascii="Century Gothic" w:hAnsi="Century Gothic" w:cs="Arial"/>
        </w:rPr>
        <w:t xml:space="preserve"> CIENTO ONCE,  del </w:t>
      </w:r>
      <w:r w:rsidR="00792C20" w:rsidRPr="002C16A2">
        <w:rPr>
          <w:rFonts w:ascii="Century Gothic" w:hAnsi="Century Gothic" w:cs="Arial"/>
          <w:b/>
        </w:rPr>
        <w:t>LIBRO</w:t>
      </w:r>
      <w:r w:rsidR="00792C20" w:rsidRPr="002C16A2">
        <w:rPr>
          <w:rFonts w:ascii="Century Gothic" w:hAnsi="Century Gothic" w:cs="Arial"/>
        </w:rPr>
        <w:t xml:space="preserve"> TRES MIL CUATROCIENTOS TRECE, del REGISTRO DE SOCIEDADES, desde el día </w:t>
      </w:r>
      <w:r w:rsidR="00792C20" w:rsidRPr="002C16A2">
        <w:rPr>
          <w:rFonts w:ascii="Century Gothic" w:hAnsi="Century Gothic" w:cs="Arial"/>
          <w:b/>
          <w:caps/>
          <w:u w:val="double"/>
        </w:rPr>
        <w:t>CATORCE DE MAYO del año dos mil QUINCE</w:t>
      </w:r>
      <w:r w:rsidR="00792C20" w:rsidRPr="002C16A2">
        <w:rPr>
          <w:rFonts w:ascii="Century Gothic" w:hAnsi="Century Gothic" w:cs="Arial"/>
        </w:rPr>
        <w:t>;</w:t>
      </w:r>
      <w:r w:rsidR="00792C20" w:rsidRPr="002C16A2">
        <w:rPr>
          <w:rFonts w:ascii="Century Gothic" w:hAnsi="Century Gothic" w:cs="Century Gothic"/>
          <w:iCs/>
          <w:lang w:val="es-SV"/>
        </w:rPr>
        <w:t xml:space="preserve"> </w:t>
      </w:r>
      <w:r w:rsidR="00792C20" w:rsidRPr="002C16A2">
        <w:rPr>
          <w:rFonts w:ascii="Century Gothic" w:hAnsi="Century Gothic"/>
          <w:lang w:eastAsia="es-MX"/>
        </w:rPr>
        <w:t xml:space="preserve">de la cual consta que su denominación, nacionalidad, naturaleza, y domicilio son los antes expresados, que el plazo es </w:t>
      </w:r>
      <w:r w:rsidR="00792C20" w:rsidRPr="002C16A2">
        <w:rPr>
          <w:rFonts w:ascii="Century Gothic" w:hAnsi="Century Gothic"/>
          <w:b/>
          <w:u w:val="single"/>
          <w:lang w:eastAsia="es-MX"/>
        </w:rPr>
        <w:t>INDETERMINADO</w:t>
      </w:r>
      <w:r w:rsidR="00792C20" w:rsidRPr="002C16A2">
        <w:rPr>
          <w:rFonts w:ascii="Century Gothic" w:hAnsi="Century Gothic"/>
          <w:lang w:eastAsia="es-MX"/>
        </w:rPr>
        <w:t xml:space="preserve">; y en la cláusula  </w:t>
      </w:r>
      <w:r w:rsidR="00792C20" w:rsidRPr="002C16A2">
        <w:rPr>
          <w:rFonts w:ascii="Century Gothic" w:hAnsi="Century Gothic"/>
          <w:b/>
          <w:u w:val="single"/>
          <w:lang w:eastAsia="es-MX"/>
        </w:rPr>
        <w:t>DECIMA PRIMERA</w:t>
      </w:r>
      <w:r w:rsidR="00792C20" w:rsidRPr="002C16A2">
        <w:rPr>
          <w:rFonts w:ascii="Century Gothic" w:hAnsi="Century Gothic"/>
          <w:lang w:eastAsia="es-MX"/>
        </w:rPr>
        <w:t xml:space="preserve"> consta que la </w:t>
      </w:r>
      <w:r w:rsidR="00792C20" w:rsidRPr="002C16A2">
        <w:rPr>
          <w:rFonts w:ascii="Century Gothic" w:hAnsi="Century Gothic"/>
          <w:b/>
          <w:caps/>
          <w:u w:val="single"/>
          <w:lang w:eastAsia="es-MX"/>
        </w:rPr>
        <w:t>representación legal de la Sociedad</w:t>
      </w:r>
      <w:r w:rsidR="00792C20" w:rsidRPr="002C16A2">
        <w:rPr>
          <w:rFonts w:ascii="Century Gothic" w:hAnsi="Century Gothic"/>
          <w:caps/>
          <w:lang w:eastAsia="es-MX"/>
        </w:rPr>
        <w:t>,</w:t>
      </w:r>
      <w:r w:rsidR="00792C20" w:rsidRPr="002C16A2">
        <w:rPr>
          <w:rFonts w:ascii="Century Gothic" w:hAnsi="Century Gothic"/>
          <w:lang w:eastAsia="es-MX"/>
        </w:rPr>
        <w:t xml:space="preserve"> corresponderá al </w:t>
      </w:r>
      <w:r w:rsidR="00792C20" w:rsidRPr="002C16A2">
        <w:rPr>
          <w:rFonts w:ascii="Century Gothic" w:hAnsi="Century Gothic"/>
          <w:b/>
          <w:lang w:eastAsia="es-MX"/>
        </w:rPr>
        <w:t>PRESIDENTE DE LA JUNTA DIRECTIVA O EN SU CASO AL ADMINISTRADOR UNICO PROPIETARIO</w:t>
      </w:r>
      <w:r w:rsidR="00792C20" w:rsidRPr="002C16A2">
        <w:rPr>
          <w:rFonts w:ascii="Century Gothic" w:hAnsi="Century Gothic"/>
          <w:lang w:eastAsia="es-MX"/>
        </w:rPr>
        <w:t xml:space="preserve">, pudiendo celebrar en nombre de la sociedad toda clase de actos o contratos con entera libertad dentro del giro ordinario de los negocios; </w:t>
      </w:r>
      <w:r w:rsidR="00792C20" w:rsidRPr="002C16A2">
        <w:rPr>
          <w:rFonts w:ascii="Arial Black" w:hAnsi="Arial Black"/>
          <w:b/>
          <w:lang w:eastAsia="es-MX"/>
        </w:rPr>
        <w:t>B</w:t>
      </w:r>
      <w:r w:rsidR="00792C20" w:rsidRPr="002C16A2">
        <w:rPr>
          <w:rFonts w:ascii="Arial Black" w:hAnsi="Arial Black"/>
          <w:lang w:eastAsia="es-MX"/>
        </w:rPr>
        <w:t>)</w:t>
      </w:r>
      <w:r w:rsidR="00792C20" w:rsidRPr="002C16A2">
        <w:rPr>
          <w:rFonts w:ascii="Century Gothic" w:hAnsi="Century Gothic"/>
          <w:b/>
          <w:u w:val="double"/>
          <w:lang w:eastAsia="es-MX"/>
        </w:rPr>
        <w:t xml:space="preserve"> PERSONERIA QUE COMPRUEBO CON EL MISMO TESTIMONIO DE ESCRITURA PUBLICA DE </w:t>
      </w:r>
      <w:r w:rsidR="00792C20" w:rsidRPr="002C16A2">
        <w:rPr>
          <w:rFonts w:ascii="Century Gothic" w:hAnsi="Century Gothic" w:cs="Century Gothic"/>
          <w:b/>
          <w:bCs/>
          <w:iCs/>
          <w:u w:val="double"/>
          <w:lang w:val="es-SV"/>
        </w:rPr>
        <w:t>MODIFICACION AL PACTO SOCIAL CON INCORPORACION INTEGRA DEL NUEVO TEXTO DEL PACTO SOCIAL</w:t>
      </w:r>
      <w:r w:rsidR="00792C20" w:rsidRPr="002C16A2">
        <w:rPr>
          <w:rFonts w:ascii="Century Gothic" w:hAnsi="Century Gothic"/>
          <w:b/>
          <w:u w:val="double"/>
          <w:lang w:eastAsia="es-MX"/>
        </w:rPr>
        <w:t>,</w:t>
      </w:r>
      <w:r w:rsidR="00792C20" w:rsidRPr="002C16A2">
        <w:rPr>
          <w:rFonts w:ascii="Century Gothic" w:hAnsi="Century Gothic"/>
          <w:b/>
          <w:lang w:eastAsia="es-MX"/>
        </w:rPr>
        <w:t xml:space="preserve"> </w:t>
      </w:r>
      <w:r w:rsidR="00792C20" w:rsidRPr="002C16A2">
        <w:rPr>
          <w:rFonts w:ascii="Century Gothic" w:hAnsi="Century Gothic"/>
          <w:lang w:eastAsia="es-MX"/>
        </w:rPr>
        <w:t xml:space="preserve">en donde consta  en la cláusula </w:t>
      </w:r>
      <w:r w:rsidR="00792C20" w:rsidRPr="002C16A2">
        <w:rPr>
          <w:rFonts w:ascii="Century Gothic" w:hAnsi="Century Gothic"/>
          <w:b/>
          <w:u w:val="single"/>
          <w:lang w:eastAsia="es-MX"/>
        </w:rPr>
        <w:t>VIGESIMA PRIMERA</w:t>
      </w:r>
      <w:r w:rsidR="00792C20" w:rsidRPr="002C16A2">
        <w:rPr>
          <w:rFonts w:ascii="Century Gothic" w:hAnsi="Century Gothic"/>
          <w:lang w:eastAsia="es-MX"/>
        </w:rPr>
        <w:t xml:space="preserve"> que el Señor ROMEO ADALBERTO TENORIO RIVAS, fue electo como Administrador </w:t>
      </w:r>
      <w:r w:rsidR="005B6C20" w:rsidRPr="002C16A2">
        <w:rPr>
          <w:rFonts w:ascii="Century Gothic" w:hAnsi="Century Gothic"/>
          <w:lang w:eastAsia="es-MX"/>
        </w:rPr>
        <w:t>Único</w:t>
      </w:r>
      <w:r w:rsidR="00792C20" w:rsidRPr="002C16A2">
        <w:rPr>
          <w:rFonts w:ascii="Century Gothic" w:hAnsi="Century Gothic"/>
          <w:lang w:eastAsia="es-MX"/>
        </w:rPr>
        <w:t xml:space="preserve">  Propietario para el período de CINCO años, contados a partir de su Inscripción en el Registro de Comercio, vigentes a la fecha</w:t>
      </w:r>
      <w:r w:rsidR="00792C20" w:rsidRPr="002C16A2">
        <w:rPr>
          <w:rFonts w:ascii="Century Gothic" w:hAnsi="Century Gothic" w:cs="Century Gothic"/>
        </w:rPr>
        <w:t>; y</w:t>
      </w:r>
      <w:r w:rsidR="00792C20" w:rsidRPr="002C16A2">
        <w:rPr>
          <w:rFonts w:ascii="Century Gothic" w:eastAsia="Arial Narrow" w:hAnsi="Century Gothic" w:cs="Century Gothic"/>
          <w:iCs/>
          <w:lang w:val="es-SV"/>
        </w:rPr>
        <w:t xml:space="preserve"> que en lo sucesivo del presente instrumento me denominare </w:t>
      </w:r>
      <w:r w:rsidR="00792C20" w:rsidRPr="002C16A2">
        <w:rPr>
          <w:rFonts w:ascii="Century Gothic" w:hAnsi="Century Gothic" w:cs="Century Gothic"/>
          <w:b/>
          <w:bCs/>
        </w:rPr>
        <w:t>“</w:t>
      </w:r>
      <w:r w:rsidR="00DD7D0E">
        <w:rPr>
          <w:rFonts w:ascii="Century Gothic" w:hAnsi="Century Gothic" w:cs="Century Gothic"/>
          <w:b/>
          <w:bCs/>
        </w:rPr>
        <w:t>E</w:t>
      </w:r>
      <w:r w:rsidR="00792C20" w:rsidRPr="002C16A2">
        <w:rPr>
          <w:rFonts w:ascii="Century Gothic" w:hAnsi="Century Gothic" w:cs="Century Gothic"/>
          <w:b/>
          <w:bCs/>
        </w:rPr>
        <w:t>L CONTRATISTA</w:t>
      </w:r>
      <w:r w:rsidR="00792C20" w:rsidRPr="002C16A2">
        <w:rPr>
          <w:rFonts w:ascii="Century Gothic" w:hAnsi="Century Gothic" w:cs="Century Gothic"/>
          <w:iCs/>
          <w:spacing w:val="-2"/>
          <w:lang w:val="es-SV"/>
        </w:rPr>
        <w:t>”</w:t>
      </w:r>
      <w:r w:rsidR="00792C20" w:rsidRPr="002C16A2">
        <w:rPr>
          <w:rFonts w:ascii="Century Gothic" w:hAnsi="Century Gothic" w:cs="Century  gothic"/>
          <w:b/>
          <w:bCs/>
          <w:iCs/>
          <w:lang w:val="es-SV"/>
        </w:rPr>
        <w:t>,</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caracteres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dichos,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b/>
          <w:bCs/>
          <w:iCs/>
          <w:lang w:val="es-SV"/>
        </w:rPr>
        <w:t>MANIFESTAMOS: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que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hemos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acordado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otorgar</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presente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b/>
          <w:bCs/>
          <w:iCs/>
          <w:lang w:val="es-SV"/>
        </w:rPr>
        <w:t>CONTRATO,</w:t>
      </w:r>
      <w:r w:rsidR="006D301F" w:rsidRPr="000C3B05">
        <w:rPr>
          <w:rFonts w:ascii="Century Gothic" w:eastAsia="Arial Narrow" w:hAnsi="Century Gothic" w:cs="Century  gothic"/>
          <w:b/>
          <w:bCs/>
          <w:iCs/>
          <w:lang w:val="es-SV"/>
        </w:rPr>
        <w:t xml:space="preserve"> </w:t>
      </w:r>
      <w:r w:rsidR="000E0DFD">
        <w:rPr>
          <w:rFonts w:ascii="Century Gothic" w:eastAsia="Arial Narrow" w:hAnsi="Century Gothic" w:cs="Century  gothic"/>
          <w:b/>
          <w:bCs/>
          <w:iCs/>
          <w:lang w:val="es-SV"/>
        </w:rPr>
        <w:t xml:space="preserve">derivado de la Licitación Publica </w:t>
      </w:r>
      <w:r w:rsidR="00C67F49">
        <w:rPr>
          <w:rFonts w:ascii="Century Gothic" w:eastAsia="Arial Narrow" w:hAnsi="Century Gothic" w:cs="Century  gothic"/>
          <w:b/>
          <w:bCs/>
          <w:iCs/>
          <w:lang w:val="es-SV"/>
        </w:rPr>
        <w:t xml:space="preserve">Nº. 04/2018, </w:t>
      </w:r>
      <w:r w:rsidR="00C67F49">
        <w:rPr>
          <w:rFonts w:ascii="Century Gothic" w:eastAsia="Arial Narrow" w:hAnsi="Century Gothic" w:cs="Century  gothic"/>
          <w:bCs/>
          <w:iCs/>
          <w:lang w:val="es-SV"/>
        </w:rPr>
        <w:t>referente al</w:t>
      </w:r>
      <w:r w:rsidR="006D301F" w:rsidRPr="00151EF3">
        <w:rPr>
          <w:rFonts w:ascii="Century Gothic" w:eastAsia="Arial Narrow" w:hAnsi="Century Gothic" w:cs="Century  gothic"/>
          <w:b/>
          <w:bCs/>
          <w:iCs/>
          <w:lang w:val="es-SV"/>
        </w:rPr>
        <w:t xml:space="preserve"> </w:t>
      </w:r>
      <w:r w:rsidR="00151EF3" w:rsidRPr="00151EF3">
        <w:rPr>
          <w:rFonts w:ascii="Century Gothic" w:hAnsi="Century Gothic" w:cs="Calibri"/>
          <w:b/>
          <w:lang w:val="es-SV" w:eastAsia="en-US"/>
        </w:rPr>
        <w:t xml:space="preserve">SERVICIO DE </w:t>
      </w:r>
      <w:r w:rsidR="00D162BB">
        <w:rPr>
          <w:rFonts w:ascii="Century Gothic" w:hAnsi="Century Gothic" w:cs="Calibri"/>
          <w:b/>
          <w:lang w:val="es-SV" w:eastAsia="en-US"/>
        </w:rPr>
        <w:t xml:space="preserve">LIMPIEZA Y MENSAJERIA </w:t>
      </w:r>
      <w:r w:rsidR="00151EF3" w:rsidRPr="00151EF3">
        <w:rPr>
          <w:rFonts w:ascii="Century Gothic" w:hAnsi="Century Gothic" w:cs="Calibri"/>
          <w:b/>
          <w:lang w:val="es-SV" w:eastAsia="en-US"/>
        </w:rPr>
        <w:t>PARA EL HOSPITAL NACIONAL “DR. JORGE MAZZINI VILLACORTA” SONSONATE</w:t>
      </w:r>
      <w:r w:rsidR="000E0DFD">
        <w:rPr>
          <w:rFonts w:ascii="Century Gothic" w:hAnsi="Century Gothic" w:cs="Calibri"/>
          <w:b/>
          <w:lang w:val="es-SV" w:eastAsia="en-US"/>
        </w:rPr>
        <w:t>, AÑO 2018</w:t>
      </w:r>
      <w:r w:rsidR="00151EF3" w:rsidRPr="00151EF3">
        <w:rPr>
          <w:rFonts w:ascii="Century Gothic" w:hAnsi="Century Gothic" w:cs="Calibri"/>
          <w:b/>
          <w:lang w:val="es-SV" w:eastAsia="en-US"/>
        </w:rPr>
        <w:t xml:space="preserve"> </w:t>
      </w:r>
      <w:r w:rsidR="006D301F" w:rsidRPr="000C3B05">
        <w:rPr>
          <w:rFonts w:ascii="Century Gothic" w:hAnsi="Century Gothic" w:cs="Century  gothic"/>
          <w:b/>
          <w:bCs/>
          <w:iCs/>
          <w:lang w:val="es-SV"/>
        </w:rPr>
        <w:t>,</w:t>
      </w:r>
      <w:r w:rsidR="006D301F" w:rsidRPr="000C3B05">
        <w:rPr>
          <w:rFonts w:ascii="Century Gothic" w:eastAsia="Arial Narrow" w:hAnsi="Century Gothic" w:cs="Century  gothic"/>
          <w:b/>
          <w:bCs/>
          <w:iCs/>
          <w:lang w:val="es-SV"/>
        </w:rPr>
        <w:t xml:space="preserve"> </w:t>
      </w:r>
      <w:r w:rsidR="006D301F" w:rsidRPr="000C3B05">
        <w:rPr>
          <w:rFonts w:ascii="Century Gothic" w:hAnsi="Century Gothic" w:cs="Century  gothic"/>
          <w:iCs/>
          <w:lang w:val="es-SV"/>
        </w:rPr>
        <w:t>el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cual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se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regulará</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conforme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disposiciones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Ley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Adquisiciones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Contrataciones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Administración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Pública,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adelante</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b/>
          <w:iCs/>
          <w:lang w:val="es-SV"/>
        </w:rPr>
        <w:t>LACAP</w:t>
      </w:r>
      <w:r w:rsidR="006D301F" w:rsidRPr="000C3B05">
        <w:rPr>
          <w:rFonts w:ascii="Century Gothic" w:hAnsi="Century Gothic" w:cs="Century  gothic"/>
          <w:iCs/>
          <w:lang w:val="es-SV"/>
        </w:rPr>
        <w:t>,</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Reglamento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del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mismo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cuerpo</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 xml:space="preserve">legal, en adelante </w:t>
      </w:r>
      <w:r w:rsidR="006D301F" w:rsidRPr="000C3B05">
        <w:rPr>
          <w:rFonts w:ascii="Century Gothic" w:hAnsi="Century Gothic" w:cs="Century  gothic"/>
          <w:b/>
          <w:iCs/>
          <w:lang w:val="es-SV"/>
        </w:rPr>
        <w:t>RELACAP</w:t>
      </w:r>
      <w:r w:rsidR="006D301F" w:rsidRPr="000C3B05">
        <w:rPr>
          <w:rFonts w:ascii="Century Gothic" w:hAnsi="Century Gothic" w:cs="Century  gothic"/>
          <w:iCs/>
          <w:lang w:val="es-SV"/>
        </w:rPr>
        <w:t>,</w:t>
      </w:r>
      <w:r w:rsidR="006D301F" w:rsidRPr="000C3B05">
        <w:rPr>
          <w:rFonts w:ascii="Century Gothic" w:eastAsia="Arial Narrow" w:hAnsi="Century Gothic" w:cs="Century  gothic"/>
          <w:iCs/>
          <w:lang w:val="es-SV"/>
        </w:rPr>
        <w:t xml:space="preserve"> </w:t>
      </w:r>
      <w:r w:rsidR="00ED6B7D" w:rsidRPr="000C3B05">
        <w:rPr>
          <w:rFonts w:ascii="Century Gothic" w:eastAsia="Arial Narrow" w:hAnsi="Century Gothic" w:cs="Century  gothic"/>
          <w:iCs/>
          <w:lang w:val="es-SV"/>
        </w:rPr>
        <w:t>Términos de Referencia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especial</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a</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obligaciones,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condiciones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y</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pactos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establecidos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en</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cláusulas</w:t>
      </w:r>
      <w:r w:rsidR="006D301F" w:rsidRPr="000C3B05">
        <w:rPr>
          <w:rFonts w:ascii="Century Gothic" w:eastAsia="Arial Narrow" w:hAnsi="Century Gothic" w:cs="Century  gothic"/>
          <w:iCs/>
          <w:lang w:val="es-SV"/>
        </w:rPr>
        <w:t xml:space="preserve"> </w:t>
      </w:r>
      <w:r w:rsidR="006D301F" w:rsidRPr="000C3B05">
        <w:rPr>
          <w:rFonts w:ascii="Century Gothic" w:hAnsi="Century Gothic" w:cs="Century  gothic"/>
          <w:iCs/>
          <w:lang w:val="es-SV"/>
        </w:rPr>
        <w:t>siguientes:</w:t>
      </w:r>
    </w:p>
    <w:p w:rsidR="00561610" w:rsidRDefault="00792C20" w:rsidP="00792698">
      <w:pPr>
        <w:spacing w:line="360" w:lineRule="auto"/>
        <w:jc w:val="both"/>
        <w:rPr>
          <w:rFonts w:ascii="Microsoft JhengHei" w:eastAsia="Microsoft JhengHei" w:hAnsi="Microsoft JhengHei" w:cs="Britannic Bold"/>
          <w:bCs/>
          <w:caps/>
          <w:lang w:val="es-SV"/>
        </w:rPr>
      </w:pPr>
      <w:r w:rsidRPr="0006232A">
        <w:rPr>
          <w:rFonts w:ascii="Arial Black" w:hAnsi="Arial Black" w:cs="Waree"/>
          <w:bCs/>
          <w:caps/>
          <w:shadow/>
          <w:lang w:val="es-SV"/>
        </w:rPr>
        <w:t>CLAUSULA PRIMERA</w:t>
      </w:r>
      <w:r w:rsidRPr="0006232A">
        <w:rPr>
          <w:rFonts w:ascii="Arial Black" w:hAnsi="Arial Black" w:cs="Waree"/>
          <w:b/>
          <w:bCs/>
          <w:caps/>
          <w:shadow/>
          <w:lang w:val="es-SV"/>
        </w:rPr>
        <w:t xml:space="preserve">.- </w:t>
      </w:r>
      <w:r w:rsidRPr="00503D55">
        <w:rPr>
          <w:rFonts w:ascii="Microsoft JhengHei" w:eastAsia="Microsoft JhengHei" w:hAnsi="Microsoft JhengHei" w:cs="Britannic Bold"/>
          <w:bCs/>
          <w:caps/>
          <w:u w:val="single"/>
          <w:lang w:val="es-SV"/>
        </w:rPr>
        <w:t>Objeto:</w:t>
      </w:r>
      <w:r>
        <w:rPr>
          <w:rFonts w:ascii="Microsoft JhengHei" w:eastAsia="Microsoft JhengHei" w:hAnsi="Microsoft JhengHei" w:cs="Britannic Bold"/>
          <w:bCs/>
          <w:caps/>
          <w:u w:val="single"/>
          <w:lang w:val="es-SV"/>
        </w:rPr>
        <w:t xml:space="preserve"> </w:t>
      </w:r>
      <w:r w:rsidRPr="004F548D">
        <w:rPr>
          <w:rFonts w:ascii="Microsoft JhengHei" w:eastAsia="Microsoft JhengHei" w:hAnsi="Microsoft JhengHei" w:cs="Britannic Bold"/>
          <w:bCs/>
          <w:caps/>
          <w:lang w:val="es-SV"/>
        </w:rPr>
        <w:t xml:space="preserve"> </w:t>
      </w:r>
    </w:p>
    <w:p w:rsidR="00792698" w:rsidRDefault="00792C20" w:rsidP="00792698">
      <w:pPr>
        <w:spacing w:line="360" w:lineRule="auto"/>
        <w:jc w:val="both"/>
        <w:rPr>
          <w:rFonts w:ascii="Century Gothic" w:hAnsi="Century Gothic" w:cs="Century Gothic"/>
          <w:lang w:val="es-SV"/>
        </w:rPr>
      </w:pPr>
      <w:r w:rsidRPr="00561610">
        <w:rPr>
          <w:rFonts w:ascii="Microsoft JhengHei" w:eastAsia="Microsoft JhengHei" w:hAnsi="Microsoft JhengHei" w:cs="Britannic Bold"/>
          <w:bCs/>
          <w:caps/>
          <w:lang w:val="es-SV"/>
        </w:rPr>
        <w:t xml:space="preserve"> </w:t>
      </w:r>
      <w:r w:rsidR="00792698" w:rsidRPr="00561610">
        <w:rPr>
          <w:rFonts w:ascii="Century Gothic" w:hAnsi="Century Gothic" w:cs="Century Gothic"/>
          <w:b/>
          <w:bCs/>
        </w:rPr>
        <w:t>“</w:t>
      </w:r>
      <w:r w:rsidR="00DD7D0E">
        <w:rPr>
          <w:rFonts w:ascii="Century Gothic" w:hAnsi="Century Gothic" w:cs="Century Gothic"/>
          <w:b/>
          <w:bCs/>
        </w:rPr>
        <w:t>E</w:t>
      </w:r>
      <w:r w:rsidR="00792698" w:rsidRPr="00561610">
        <w:rPr>
          <w:rFonts w:ascii="Century Gothic" w:hAnsi="Century Gothic" w:cs="Century Gothic"/>
          <w:b/>
          <w:bCs/>
        </w:rPr>
        <w:t>L CONTRATISTA</w:t>
      </w:r>
      <w:r w:rsidR="00792698" w:rsidRPr="00561610">
        <w:rPr>
          <w:rFonts w:ascii="Century Gothic" w:hAnsi="Century Gothic" w:cs="Century Gothic"/>
          <w:iCs/>
          <w:spacing w:val="-2"/>
          <w:lang w:val="es-SV"/>
        </w:rPr>
        <w:t>”</w:t>
      </w:r>
      <w:r w:rsidR="00792698" w:rsidRPr="000C3B05">
        <w:rPr>
          <w:rFonts w:ascii="Century Gothic" w:hAnsi="Century Gothic" w:cs="Century Gothic"/>
          <w:b/>
          <w:bCs/>
          <w:lang w:val="es-SV"/>
        </w:rPr>
        <w:t xml:space="preserve"> </w:t>
      </w:r>
      <w:r w:rsidR="00792698" w:rsidRPr="000C3B05">
        <w:rPr>
          <w:rFonts w:ascii="Century Gothic" w:hAnsi="Century Gothic" w:cs="Century Gothic"/>
          <w:lang w:val="es-SV"/>
        </w:rPr>
        <w:t>se obliga a</w:t>
      </w:r>
      <w:r w:rsidR="00D67660" w:rsidRPr="000C3B05">
        <w:rPr>
          <w:rFonts w:ascii="Century Gothic" w:hAnsi="Century Gothic" w:cs="Century Gothic"/>
          <w:lang w:val="es-SV"/>
        </w:rPr>
        <w:t xml:space="preserve"> prestar el </w:t>
      </w:r>
      <w:r w:rsidR="00D162BB" w:rsidRPr="00151EF3">
        <w:rPr>
          <w:rFonts w:ascii="Century Gothic" w:hAnsi="Century Gothic" w:cs="Calibri"/>
          <w:b/>
          <w:lang w:val="es-SV" w:eastAsia="en-US"/>
        </w:rPr>
        <w:t xml:space="preserve">SERVICIO DE </w:t>
      </w:r>
      <w:r w:rsidR="00D162BB">
        <w:rPr>
          <w:rFonts w:ascii="Century Gothic" w:hAnsi="Century Gothic" w:cs="Calibri"/>
          <w:b/>
          <w:lang w:val="es-SV" w:eastAsia="en-US"/>
        </w:rPr>
        <w:t xml:space="preserve">LIMPIEZA Y MENSAJERIA </w:t>
      </w:r>
      <w:r w:rsidR="00D162BB" w:rsidRPr="00151EF3">
        <w:rPr>
          <w:rFonts w:ascii="Century Gothic" w:hAnsi="Century Gothic" w:cs="Calibri"/>
          <w:b/>
          <w:lang w:val="es-SV" w:eastAsia="en-US"/>
        </w:rPr>
        <w:t>PARA EL HOSPITAL NACIONAL “DR. JORGE MAZZINI VILLACORTA” SONSONATE</w:t>
      </w:r>
      <w:r w:rsidR="00714AF6">
        <w:rPr>
          <w:rFonts w:ascii="Century Gothic" w:hAnsi="Century Gothic" w:cs="Calibri"/>
          <w:b/>
          <w:lang w:val="es-SV" w:eastAsia="en-US"/>
        </w:rPr>
        <w:t>,</w:t>
      </w:r>
      <w:r w:rsidR="00D162BB" w:rsidRPr="00151EF3">
        <w:rPr>
          <w:rFonts w:ascii="Century Gothic" w:hAnsi="Century Gothic" w:cs="Calibri"/>
          <w:b/>
          <w:lang w:val="es-SV" w:eastAsia="en-US"/>
        </w:rPr>
        <w:t xml:space="preserve"> </w:t>
      </w:r>
      <w:r w:rsidR="00714AF6">
        <w:rPr>
          <w:rFonts w:ascii="Century Gothic" w:hAnsi="Century Gothic" w:cs="Calibri"/>
          <w:b/>
          <w:lang w:val="es-SV" w:eastAsia="en-US"/>
        </w:rPr>
        <w:t>AÑO 2018</w:t>
      </w:r>
      <w:r w:rsidR="00792698" w:rsidRPr="000C3B05">
        <w:rPr>
          <w:rFonts w:ascii="Century Gothic" w:hAnsi="Century Gothic" w:cs="Century  gothic"/>
          <w:b/>
          <w:bCs/>
          <w:iCs/>
          <w:lang w:val="es-SV"/>
        </w:rPr>
        <w:t>,</w:t>
      </w:r>
      <w:r w:rsidR="00792698" w:rsidRPr="000C3B05">
        <w:rPr>
          <w:rFonts w:ascii="Century Gothic" w:hAnsi="Century Gothic" w:cs="Century Gothic"/>
          <w:b/>
          <w:bCs/>
          <w:lang w:val="es-SV"/>
        </w:rPr>
        <w:t xml:space="preserve"> </w:t>
      </w:r>
      <w:r w:rsidR="00792698" w:rsidRPr="000C3B05">
        <w:rPr>
          <w:rFonts w:ascii="Century Gothic" w:hAnsi="Century Gothic" w:cs="Century Gothic"/>
          <w:lang w:val="es-SV"/>
        </w:rPr>
        <w:t xml:space="preserve">de conformidad con la </w:t>
      </w:r>
      <w:r w:rsidR="006D301F" w:rsidRPr="003142FD">
        <w:rPr>
          <w:rFonts w:ascii="Century Gothic" w:hAnsi="Century Gothic" w:cs="Century Gothic"/>
          <w:b/>
          <w:lang w:val="es-SV"/>
        </w:rPr>
        <w:t xml:space="preserve">Resolución de Adjudicación No. </w:t>
      </w:r>
      <w:r w:rsidR="00DD7D0E">
        <w:rPr>
          <w:rFonts w:ascii="Century Gothic" w:hAnsi="Century Gothic" w:cs="Century Gothic"/>
          <w:b/>
          <w:lang w:val="es-SV"/>
        </w:rPr>
        <w:t>0</w:t>
      </w:r>
      <w:r w:rsidR="00714AF6">
        <w:rPr>
          <w:rFonts w:ascii="Century Gothic" w:hAnsi="Century Gothic" w:cs="Century Gothic"/>
          <w:b/>
          <w:lang w:val="es-SV"/>
        </w:rPr>
        <w:t>6</w:t>
      </w:r>
      <w:r w:rsidR="00792698" w:rsidRPr="003142FD">
        <w:rPr>
          <w:rFonts w:ascii="Century Gothic" w:hAnsi="Century Gothic" w:cs="Century Gothic"/>
          <w:b/>
          <w:bCs/>
          <w:lang w:val="es-SV"/>
        </w:rPr>
        <w:t>/201</w:t>
      </w:r>
      <w:r w:rsidR="00D162BB">
        <w:rPr>
          <w:rFonts w:ascii="Century Gothic" w:hAnsi="Century Gothic" w:cs="Century Gothic"/>
          <w:b/>
          <w:bCs/>
          <w:lang w:val="es-SV"/>
        </w:rPr>
        <w:t>7</w:t>
      </w:r>
      <w:r w:rsidR="00792698" w:rsidRPr="003142FD">
        <w:rPr>
          <w:rFonts w:ascii="Century Gothic" w:hAnsi="Century Gothic" w:cs="Century Gothic"/>
          <w:b/>
          <w:bCs/>
          <w:lang w:val="es-SV"/>
        </w:rPr>
        <w:t xml:space="preserve">, de fecha </w:t>
      </w:r>
      <w:r w:rsidR="00714AF6">
        <w:rPr>
          <w:rFonts w:ascii="Century Gothic" w:hAnsi="Century Gothic" w:cs="Century Gothic"/>
          <w:b/>
          <w:bCs/>
          <w:lang w:val="es-SV"/>
        </w:rPr>
        <w:t>cuatro de dici</w:t>
      </w:r>
      <w:r w:rsidR="00D162BB">
        <w:rPr>
          <w:rFonts w:ascii="Century Gothic" w:hAnsi="Century Gothic" w:cs="Century Gothic"/>
          <w:b/>
          <w:bCs/>
          <w:lang w:val="es-SV"/>
        </w:rPr>
        <w:t xml:space="preserve">embre </w:t>
      </w:r>
      <w:r w:rsidR="00792698" w:rsidRPr="003142FD">
        <w:rPr>
          <w:rFonts w:ascii="Century Gothic" w:hAnsi="Century Gothic" w:cs="Century Gothic"/>
          <w:b/>
          <w:bCs/>
          <w:lang w:val="es-SV"/>
        </w:rPr>
        <w:t xml:space="preserve">del año dos mil </w:t>
      </w:r>
      <w:r w:rsidR="003142FD" w:rsidRPr="003142FD">
        <w:rPr>
          <w:rFonts w:ascii="Century Gothic" w:hAnsi="Century Gothic" w:cs="Century Gothic"/>
          <w:b/>
          <w:bCs/>
          <w:lang w:val="es-SV"/>
        </w:rPr>
        <w:t>diecisi</w:t>
      </w:r>
      <w:r w:rsidR="00DD7D0E">
        <w:rPr>
          <w:rFonts w:ascii="Century Gothic" w:hAnsi="Century Gothic" w:cs="Century Gothic"/>
          <w:b/>
          <w:bCs/>
          <w:lang w:val="es-SV"/>
        </w:rPr>
        <w:t>ete</w:t>
      </w:r>
      <w:r w:rsidR="00792698" w:rsidRPr="003142FD">
        <w:rPr>
          <w:rFonts w:ascii="Century Gothic" w:hAnsi="Century Gothic" w:cs="Century Gothic"/>
          <w:b/>
          <w:bCs/>
          <w:lang w:val="es-SV"/>
        </w:rPr>
        <w:t>,</w:t>
      </w:r>
      <w:r w:rsidR="00792698" w:rsidRPr="000C3B05">
        <w:rPr>
          <w:rFonts w:ascii="Century Gothic" w:hAnsi="Century Gothic" w:cs="Century Gothic"/>
          <w:lang w:val="es-SV"/>
        </w:rPr>
        <w:t xml:space="preserve"> habiéndose convenido que los precios serán firmes y de acuerdo a la forma, especificaciones y cantidades siguientes:</w:t>
      </w:r>
    </w:p>
    <w:tbl>
      <w:tblPr>
        <w:tblW w:w="10268" w:type="dxa"/>
        <w:tblLayout w:type="fixed"/>
        <w:tblCellMar>
          <w:left w:w="70" w:type="dxa"/>
          <w:right w:w="70" w:type="dxa"/>
        </w:tblCellMar>
        <w:tblLook w:val="04A0"/>
      </w:tblPr>
      <w:tblGrid>
        <w:gridCol w:w="758"/>
        <w:gridCol w:w="825"/>
        <w:gridCol w:w="1731"/>
        <w:gridCol w:w="3419"/>
        <w:gridCol w:w="617"/>
        <w:gridCol w:w="850"/>
        <w:gridCol w:w="992"/>
        <w:gridCol w:w="1076"/>
      </w:tblGrid>
      <w:tr w:rsidR="0087495D" w:rsidRPr="00376D5D" w:rsidTr="00BF41CC">
        <w:trPr>
          <w:trHeight w:val="756"/>
        </w:trPr>
        <w:tc>
          <w:tcPr>
            <w:tcW w:w="75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7495D" w:rsidRPr="00376D5D" w:rsidRDefault="0087495D" w:rsidP="00BF41CC">
            <w:pPr>
              <w:jc w:val="center"/>
              <w:rPr>
                <w:b/>
                <w:bCs/>
                <w:color w:val="000000"/>
                <w:sz w:val="16"/>
                <w:szCs w:val="16"/>
              </w:rPr>
            </w:pPr>
            <w:r w:rsidRPr="00376D5D">
              <w:rPr>
                <w:b/>
                <w:bCs/>
                <w:color w:val="000000"/>
                <w:sz w:val="16"/>
                <w:szCs w:val="16"/>
              </w:rPr>
              <w:t>No/REN.</w:t>
            </w:r>
          </w:p>
        </w:tc>
        <w:tc>
          <w:tcPr>
            <w:tcW w:w="825" w:type="dxa"/>
            <w:tcBorders>
              <w:top w:val="single" w:sz="8" w:space="0" w:color="auto"/>
              <w:left w:val="nil"/>
              <w:bottom w:val="single" w:sz="8" w:space="0" w:color="auto"/>
              <w:right w:val="single" w:sz="4" w:space="0" w:color="auto"/>
            </w:tcBorders>
            <w:shd w:val="clear" w:color="auto" w:fill="auto"/>
            <w:vAlign w:val="center"/>
            <w:hideMark/>
          </w:tcPr>
          <w:p w:rsidR="0087495D" w:rsidRPr="00376D5D" w:rsidRDefault="0087495D" w:rsidP="00BF41CC">
            <w:pPr>
              <w:jc w:val="center"/>
              <w:rPr>
                <w:b/>
                <w:bCs/>
                <w:color w:val="000000"/>
                <w:sz w:val="16"/>
                <w:szCs w:val="16"/>
              </w:rPr>
            </w:pPr>
            <w:r w:rsidRPr="00376D5D">
              <w:rPr>
                <w:b/>
                <w:bCs/>
                <w:color w:val="000000"/>
                <w:sz w:val="16"/>
                <w:szCs w:val="16"/>
              </w:rPr>
              <w:t>No/OFER</w:t>
            </w:r>
          </w:p>
        </w:tc>
        <w:tc>
          <w:tcPr>
            <w:tcW w:w="1731" w:type="dxa"/>
            <w:tcBorders>
              <w:top w:val="single" w:sz="8" w:space="0" w:color="auto"/>
              <w:left w:val="nil"/>
              <w:bottom w:val="single" w:sz="8" w:space="0" w:color="auto"/>
              <w:right w:val="single" w:sz="4" w:space="0" w:color="auto"/>
            </w:tcBorders>
            <w:shd w:val="clear" w:color="auto" w:fill="auto"/>
            <w:noWrap/>
            <w:vAlign w:val="center"/>
            <w:hideMark/>
          </w:tcPr>
          <w:p w:rsidR="0087495D" w:rsidRPr="00376D5D" w:rsidRDefault="0087495D" w:rsidP="00BF41CC">
            <w:pPr>
              <w:jc w:val="center"/>
              <w:rPr>
                <w:b/>
                <w:bCs/>
                <w:color w:val="000000"/>
                <w:sz w:val="16"/>
                <w:szCs w:val="16"/>
              </w:rPr>
            </w:pPr>
            <w:r w:rsidRPr="00376D5D">
              <w:rPr>
                <w:b/>
                <w:bCs/>
                <w:color w:val="000000"/>
                <w:sz w:val="16"/>
                <w:szCs w:val="16"/>
              </w:rPr>
              <w:t>NOMBRE DE LA EMPRESA</w:t>
            </w:r>
          </w:p>
        </w:tc>
        <w:tc>
          <w:tcPr>
            <w:tcW w:w="3419" w:type="dxa"/>
            <w:tcBorders>
              <w:top w:val="single" w:sz="8" w:space="0" w:color="auto"/>
              <w:left w:val="nil"/>
              <w:bottom w:val="single" w:sz="8" w:space="0" w:color="auto"/>
              <w:right w:val="single" w:sz="4" w:space="0" w:color="auto"/>
            </w:tcBorders>
            <w:shd w:val="clear" w:color="auto" w:fill="auto"/>
            <w:noWrap/>
            <w:vAlign w:val="center"/>
            <w:hideMark/>
          </w:tcPr>
          <w:p w:rsidR="0087495D" w:rsidRPr="00376D5D" w:rsidRDefault="0087495D" w:rsidP="00BF41CC">
            <w:pPr>
              <w:jc w:val="center"/>
              <w:rPr>
                <w:b/>
                <w:bCs/>
                <w:color w:val="000000"/>
                <w:sz w:val="16"/>
                <w:szCs w:val="16"/>
              </w:rPr>
            </w:pPr>
            <w:r w:rsidRPr="00376D5D">
              <w:rPr>
                <w:b/>
                <w:bCs/>
                <w:color w:val="000000"/>
                <w:sz w:val="16"/>
                <w:szCs w:val="16"/>
              </w:rPr>
              <w:t>DESCRIPCION DEL PRODUCTO</w:t>
            </w:r>
          </w:p>
        </w:tc>
        <w:tc>
          <w:tcPr>
            <w:tcW w:w="617" w:type="dxa"/>
            <w:tcBorders>
              <w:top w:val="single" w:sz="8" w:space="0" w:color="auto"/>
              <w:left w:val="nil"/>
              <w:bottom w:val="single" w:sz="8" w:space="0" w:color="auto"/>
              <w:right w:val="single" w:sz="4" w:space="0" w:color="auto"/>
            </w:tcBorders>
            <w:shd w:val="clear" w:color="auto" w:fill="auto"/>
            <w:noWrap/>
            <w:vAlign w:val="center"/>
            <w:hideMark/>
          </w:tcPr>
          <w:p w:rsidR="0087495D" w:rsidRPr="00376D5D" w:rsidRDefault="0087495D" w:rsidP="00BF41CC">
            <w:pPr>
              <w:jc w:val="center"/>
              <w:rPr>
                <w:b/>
                <w:bCs/>
                <w:color w:val="000000"/>
                <w:sz w:val="16"/>
                <w:szCs w:val="16"/>
              </w:rPr>
            </w:pPr>
            <w:r w:rsidRPr="00376D5D">
              <w:rPr>
                <w:b/>
                <w:bCs/>
                <w:color w:val="000000"/>
                <w:sz w:val="16"/>
                <w:szCs w:val="16"/>
              </w:rPr>
              <w:t>U/M</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87495D" w:rsidRPr="00AC7BB2" w:rsidRDefault="0087495D" w:rsidP="00BF41CC">
            <w:pPr>
              <w:jc w:val="center"/>
              <w:rPr>
                <w:b/>
                <w:bCs/>
                <w:color w:val="000000"/>
                <w:sz w:val="12"/>
                <w:szCs w:val="12"/>
              </w:rPr>
            </w:pPr>
            <w:r w:rsidRPr="00AC7BB2">
              <w:rPr>
                <w:b/>
                <w:bCs/>
                <w:color w:val="000000"/>
                <w:sz w:val="12"/>
                <w:szCs w:val="12"/>
              </w:rPr>
              <w:t>CANTIDAD</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87495D" w:rsidRPr="00376D5D" w:rsidRDefault="0087495D" w:rsidP="00BF41CC">
            <w:pPr>
              <w:jc w:val="center"/>
              <w:rPr>
                <w:b/>
                <w:bCs/>
                <w:color w:val="000000"/>
                <w:sz w:val="16"/>
                <w:szCs w:val="16"/>
              </w:rPr>
            </w:pPr>
            <w:r w:rsidRPr="00376D5D">
              <w:rPr>
                <w:b/>
                <w:bCs/>
                <w:color w:val="000000"/>
                <w:sz w:val="16"/>
                <w:szCs w:val="16"/>
              </w:rPr>
              <w:t>PRECIO UNITARIO</w:t>
            </w:r>
          </w:p>
        </w:tc>
        <w:tc>
          <w:tcPr>
            <w:tcW w:w="1076" w:type="dxa"/>
            <w:tcBorders>
              <w:top w:val="single" w:sz="8" w:space="0" w:color="auto"/>
              <w:left w:val="nil"/>
              <w:bottom w:val="single" w:sz="8" w:space="0" w:color="auto"/>
              <w:right w:val="single" w:sz="8" w:space="0" w:color="auto"/>
            </w:tcBorders>
            <w:shd w:val="clear" w:color="auto" w:fill="auto"/>
            <w:vAlign w:val="bottom"/>
            <w:hideMark/>
          </w:tcPr>
          <w:p w:rsidR="0087495D" w:rsidRPr="00376D5D" w:rsidRDefault="0087495D" w:rsidP="00BF41CC">
            <w:pPr>
              <w:jc w:val="center"/>
              <w:rPr>
                <w:b/>
                <w:bCs/>
                <w:color w:val="000000"/>
                <w:sz w:val="16"/>
                <w:szCs w:val="16"/>
              </w:rPr>
            </w:pPr>
            <w:r w:rsidRPr="00376D5D">
              <w:rPr>
                <w:b/>
                <w:bCs/>
                <w:color w:val="000000"/>
                <w:sz w:val="16"/>
                <w:szCs w:val="16"/>
              </w:rPr>
              <w:t>MONTO TOTAL</w:t>
            </w:r>
          </w:p>
        </w:tc>
      </w:tr>
      <w:tr w:rsidR="0087495D" w:rsidRPr="00376D5D" w:rsidTr="00BF41CC">
        <w:trPr>
          <w:trHeight w:val="48"/>
        </w:trPr>
        <w:tc>
          <w:tcPr>
            <w:tcW w:w="758" w:type="dxa"/>
            <w:tcBorders>
              <w:top w:val="nil"/>
              <w:left w:val="nil"/>
              <w:bottom w:val="nil"/>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p>
        </w:tc>
        <w:tc>
          <w:tcPr>
            <w:tcW w:w="825" w:type="dxa"/>
            <w:tcBorders>
              <w:top w:val="nil"/>
              <w:left w:val="nil"/>
              <w:bottom w:val="nil"/>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p>
        </w:tc>
        <w:tc>
          <w:tcPr>
            <w:tcW w:w="1731" w:type="dxa"/>
            <w:tcBorders>
              <w:top w:val="nil"/>
              <w:left w:val="nil"/>
              <w:bottom w:val="nil"/>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p>
        </w:tc>
        <w:tc>
          <w:tcPr>
            <w:tcW w:w="3419" w:type="dxa"/>
            <w:tcBorders>
              <w:top w:val="nil"/>
              <w:left w:val="nil"/>
              <w:bottom w:val="nil"/>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p>
        </w:tc>
        <w:tc>
          <w:tcPr>
            <w:tcW w:w="617" w:type="dxa"/>
            <w:tcBorders>
              <w:top w:val="nil"/>
              <w:left w:val="nil"/>
              <w:bottom w:val="nil"/>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p>
        </w:tc>
        <w:tc>
          <w:tcPr>
            <w:tcW w:w="1076" w:type="dxa"/>
            <w:tcBorders>
              <w:top w:val="nil"/>
              <w:left w:val="nil"/>
              <w:bottom w:val="nil"/>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p>
        </w:tc>
      </w:tr>
      <w:tr w:rsidR="0087495D" w:rsidRPr="00AC6457" w:rsidTr="00BF41CC">
        <w:trPr>
          <w:trHeight w:val="2493"/>
        </w:trPr>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sidRPr="00864887">
              <w:rPr>
                <w:color w:val="000000"/>
                <w:sz w:val="20"/>
                <w:szCs w:val="20"/>
              </w:rPr>
              <w:lastRenderedPageBreak/>
              <w:t>1</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1731" w:type="dxa"/>
            <w:tcBorders>
              <w:top w:val="single" w:sz="8" w:space="0" w:color="auto"/>
              <w:left w:val="nil"/>
              <w:bottom w:val="single" w:sz="4" w:space="0" w:color="auto"/>
              <w:right w:val="single" w:sz="4" w:space="0" w:color="auto"/>
            </w:tcBorders>
            <w:shd w:val="clear" w:color="auto" w:fill="auto"/>
            <w:vAlign w:val="center"/>
            <w:hideMark/>
          </w:tcPr>
          <w:p w:rsidR="0087495D" w:rsidRPr="00864887" w:rsidRDefault="0087495D" w:rsidP="00BF41CC">
            <w:pPr>
              <w:rPr>
                <w:color w:val="000000"/>
                <w:sz w:val="20"/>
                <w:szCs w:val="20"/>
              </w:rPr>
            </w:pPr>
            <w:r w:rsidRPr="00F3511D">
              <w:t>SISTEMAS DE SEGURIDAD Y LIMPIEZA, S.A. DE C.V. (SSELIMZA, S.A  DE C.V.)</w:t>
            </w:r>
          </w:p>
        </w:tc>
        <w:tc>
          <w:tcPr>
            <w:tcW w:w="3419" w:type="dxa"/>
            <w:tcBorders>
              <w:top w:val="single" w:sz="8" w:space="0" w:color="auto"/>
              <w:left w:val="nil"/>
              <w:bottom w:val="single" w:sz="4" w:space="0" w:color="auto"/>
              <w:right w:val="single" w:sz="4" w:space="0" w:color="auto"/>
            </w:tcBorders>
            <w:shd w:val="clear" w:color="auto" w:fill="auto"/>
            <w:vAlign w:val="center"/>
            <w:hideMark/>
          </w:tcPr>
          <w:p w:rsidR="0087495D" w:rsidRDefault="0087495D" w:rsidP="00BF41CC">
            <w:pPr>
              <w:rPr>
                <w:b/>
                <w:color w:val="000000"/>
                <w:sz w:val="20"/>
                <w:u w:val="single"/>
              </w:rPr>
            </w:pPr>
          </w:p>
          <w:p w:rsidR="0087495D" w:rsidRPr="00F61F37" w:rsidRDefault="0087495D" w:rsidP="00BF41CC">
            <w:pPr>
              <w:jc w:val="both"/>
              <w:rPr>
                <w:rFonts w:ascii="Arial" w:hAnsi="Arial" w:cs="Arial"/>
                <w:sz w:val="20"/>
              </w:rPr>
            </w:pPr>
            <w:r w:rsidRPr="00F61F37">
              <w:rPr>
                <w:rFonts w:ascii="Arial" w:hAnsi="Arial" w:cs="Arial"/>
                <w:sz w:val="20"/>
              </w:rPr>
              <w:t xml:space="preserve"> “Servicio  De Limpieza Y Mensajería  Para El Hospital Nacional Dr. Jorge Mazzini Villacorta,  Sonsonate” Año 201</w:t>
            </w:r>
            <w:r>
              <w:rPr>
                <w:rFonts w:ascii="Arial" w:hAnsi="Arial" w:cs="Arial"/>
                <w:sz w:val="20"/>
              </w:rPr>
              <w:t>8</w:t>
            </w:r>
            <w:r w:rsidRPr="00F61F37">
              <w:rPr>
                <w:rFonts w:ascii="Arial" w:hAnsi="Arial" w:cs="Arial"/>
                <w:sz w:val="20"/>
              </w:rPr>
              <w:t xml:space="preserve"> </w:t>
            </w:r>
          </w:p>
          <w:p w:rsidR="0087495D" w:rsidRPr="00F61F37"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b/>
                <w:shadow/>
                <w:sz w:val="20"/>
                <w:szCs w:val="20"/>
                <w:lang w:val="es-ES_tradnl"/>
              </w:rPr>
            </w:pPr>
            <w:r w:rsidRPr="00F61F37">
              <w:rPr>
                <w:rFonts w:ascii="Arial" w:hAnsi="Arial" w:cs="Arial"/>
                <w:b/>
                <w:shadow/>
                <w:sz w:val="20"/>
                <w:szCs w:val="20"/>
                <w:lang w:val="es-ES_tradnl"/>
              </w:rPr>
              <w:t xml:space="preserve">MATERNIDAD L-D </w:t>
            </w:r>
          </w:p>
          <w:p w:rsidR="0087495D" w:rsidRPr="00F61F37" w:rsidRDefault="0087495D" w:rsidP="00BF41CC">
            <w:pPr>
              <w:pStyle w:val="Sangradetextonormal"/>
              <w:tabs>
                <w:tab w:val="left" w:pos="426"/>
              </w:tabs>
              <w:ind w:left="0"/>
              <w:rPr>
                <w:rFonts w:ascii="Arial" w:hAnsi="Arial" w:cs="Arial"/>
                <w:b/>
                <w:i/>
                <w:shadow/>
                <w:sz w:val="20"/>
                <w:lang w:val="es-ES_tradnl"/>
              </w:rPr>
            </w:pPr>
            <w:r w:rsidRPr="00F61F37">
              <w:rPr>
                <w:rFonts w:ascii="Arial" w:hAnsi="Arial" w:cs="Arial"/>
                <w:shadow/>
                <w:sz w:val="20"/>
                <w:lang w:val="es-ES_tradnl"/>
              </w:rPr>
              <w:t>2 TURNOS DE 12 HORAS  (DÍA Y NOCHE)</w:t>
            </w:r>
          </w:p>
          <w:p w:rsidR="0087495D" w:rsidRPr="00F61F37" w:rsidRDefault="0087495D" w:rsidP="00BF41CC">
            <w:pPr>
              <w:pStyle w:val="Sangradetextonormal"/>
              <w:tabs>
                <w:tab w:val="left" w:pos="426"/>
              </w:tabs>
              <w:ind w:left="0"/>
              <w:rPr>
                <w:rFonts w:ascii="Arial" w:hAnsi="Arial" w:cs="Arial"/>
                <w:b/>
                <w:i/>
                <w:shadow/>
                <w:sz w:val="20"/>
                <w:lang w:val="es-ES_tradnl"/>
              </w:rPr>
            </w:pPr>
          </w:p>
          <w:p w:rsidR="0087495D" w:rsidRPr="00F61F37" w:rsidRDefault="0087495D" w:rsidP="00BF41CC">
            <w:pPr>
              <w:pStyle w:val="Sangradetextonormal"/>
              <w:tabs>
                <w:tab w:val="left" w:pos="426"/>
              </w:tabs>
              <w:ind w:left="0"/>
              <w:rPr>
                <w:rFonts w:ascii="Arial" w:hAnsi="Arial" w:cs="Arial"/>
                <w:b/>
                <w:i/>
                <w:shadow/>
                <w:sz w:val="20"/>
                <w:lang w:val="es-ES_tradnl"/>
              </w:rPr>
            </w:pPr>
            <w:r w:rsidRPr="00F61F37">
              <w:rPr>
                <w:rFonts w:ascii="Arial" w:hAnsi="Arial" w:cs="Arial"/>
                <w:shadow/>
                <w:sz w:val="20"/>
                <w:lang w:val="es-ES_tradnl"/>
              </w:rPr>
              <w:t>TURNO DIURNO: 1</w:t>
            </w:r>
          </w:p>
          <w:p w:rsidR="0087495D" w:rsidRPr="00F61F37" w:rsidRDefault="0087495D" w:rsidP="00BF41CC">
            <w:pPr>
              <w:pStyle w:val="Sangradetextonormal"/>
              <w:tabs>
                <w:tab w:val="left" w:pos="426"/>
              </w:tabs>
              <w:ind w:left="0"/>
              <w:rPr>
                <w:rFonts w:ascii="Arial" w:hAnsi="Arial" w:cs="Arial"/>
                <w:b/>
                <w:i/>
                <w:sz w:val="20"/>
              </w:rPr>
            </w:pPr>
            <w:r w:rsidRPr="00F61F37">
              <w:rPr>
                <w:rFonts w:ascii="Arial" w:hAnsi="Arial" w:cs="Arial"/>
                <w:shadow/>
                <w:sz w:val="20"/>
                <w:lang w:val="es-ES_tradnl"/>
              </w:rPr>
              <w:t>TURNO NOCTURNO:</w:t>
            </w:r>
            <w:r w:rsidRPr="00F61F37">
              <w:rPr>
                <w:rFonts w:ascii="Arial" w:hAnsi="Arial" w:cs="Arial"/>
                <w:sz w:val="20"/>
              </w:rPr>
              <w:t xml:space="preserve"> 1</w:t>
            </w:r>
          </w:p>
          <w:p w:rsidR="0087495D" w:rsidRPr="00063B50" w:rsidRDefault="0087495D" w:rsidP="00BF41CC">
            <w:pPr>
              <w:rPr>
                <w:rFonts w:ascii="Arial Narrow" w:hAnsi="Arial Narrow" w:cs="Calibri"/>
                <w:bCs/>
                <w:sz w:val="20"/>
              </w:rPr>
            </w:pPr>
            <w:r>
              <w:rPr>
                <w:rFonts w:ascii="Arial Narrow" w:hAnsi="Arial Narrow" w:cs="Calibri"/>
                <w:bCs/>
                <w:sz w:val="20"/>
              </w:rPr>
              <w:t>PRECIO UNITARIO POR TURNO  $ 500.00  X 2 = $ 1,000.00</w:t>
            </w:r>
          </w:p>
          <w:p w:rsidR="0087495D" w:rsidRPr="009368C1" w:rsidRDefault="0087495D" w:rsidP="00BF41CC">
            <w:pPr>
              <w:rPr>
                <w:color w:val="000000"/>
                <w:sz w:val="18"/>
                <w:szCs w:val="18"/>
              </w:rPr>
            </w:pPr>
            <w:r>
              <w:rPr>
                <w:rFonts w:ascii="Garamond" w:hAnsi="Garamond" w:cs="Arial"/>
                <w:b/>
                <w:bCs/>
                <w:sz w:val="20"/>
                <w:szCs w:val="20"/>
              </w:rPr>
              <w:t>PLAZO DE ENTREGA:</w:t>
            </w:r>
            <w:r w:rsidRPr="00A663C1">
              <w:rPr>
                <w:rFonts w:ascii="Garamond" w:hAnsi="Garamond" w:cs="Arial"/>
                <w:b/>
                <w:bCs/>
                <w:sz w:val="20"/>
                <w:szCs w:val="20"/>
              </w:rPr>
              <w:t>DEL 1 DE FEBRERO AL 31 DE OCTUBRE DEL AÑO 2018</w:t>
            </w:r>
          </w:p>
        </w:tc>
        <w:tc>
          <w:tcPr>
            <w:tcW w:w="617"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MES</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rPr>
                <w:bCs/>
                <w:color w:val="000000"/>
                <w:sz w:val="20"/>
              </w:rPr>
            </w:pPr>
            <w:r>
              <w:rPr>
                <w:bCs/>
                <w:color w:val="000000"/>
                <w:sz w:val="20"/>
              </w:rPr>
              <w:t xml:space="preserve"> </w:t>
            </w:r>
            <w:r w:rsidRPr="00AC6457">
              <w:rPr>
                <w:bCs/>
                <w:color w:val="000000"/>
                <w:sz w:val="20"/>
              </w:rPr>
              <w:t>$</w:t>
            </w:r>
            <w:r>
              <w:rPr>
                <w:bCs/>
                <w:color w:val="000000"/>
                <w:sz w:val="20"/>
              </w:rPr>
              <w:t xml:space="preserve"> 1000.00</w:t>
            </w:r>
          </w:p>
        </w:tc>
        <w:tc>
          <w:tcPr>
            <w:tcW w:w="1076" w:type="dxa"/>
            <w:tcBorders>
              <w:top w:val="single" w:sz="8" w:space="0" w:color="auto"/>
              <w:left w:val="nil"/>
              <w:bottom w:val="single" w:sz="4" w:space="0" w:color="auto"/>
              <w:right w:val="single" w:sz="8" w:space="0" w:color="auto"/>
            </w:tcBorders>
            <w:shd w:val="clear" w:color="auto" w:fill="auto"/>
            <w:noWrap/>
            <w:vAlign w:val="center"/>
            <w:hideMark/>
          </w:tcPr>
          <w:p w:rsidR="0087495D" w:rsidRPr="00AC6457" w:rsidRDefault="0087495D" w:rsidP="00BF41CC">
            <w:pPr>
              <w:jc w:val="center"/>
              <w:rPr>
                <w:bCs/>
                <w:color w:val="000000"/>
                <w:sz w:val="20"/>
              </w:rPr>
            </w:pPr>
            <w:r w:rsidRPr="00AC6457">
              <w:rPr>
                <w:bCs/>
                <w:color w:val="000000"/>
                <w:sz w:val="20"/>
              </w:rPr>
              <w:t>$</w:t>
            </w:r>
            <w:r>
              <w:rPr>
                <w:bCs/>
                <w:color w:val="000000"/>
                <w:sz w:val="20"/>
              </w:rPr>
              <w:t xml:space="preserve"> 9,000.00</w:t>
            </w:r>
          </w:p>
        </w:tc>
      </w:tr>
      <w:tr w:rsidR="0087495D" w:rsidRPr="00AC6457" w:rsidTr="00BF41CC">
        <w:trPr>
          <w:trHeight w:val="2748"/>
        </w:trPr>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2</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1731" w:type="dxa"/>
            <w:tcBorders>
              <w:top w:val="single" w:sz="8" w:space="0" w:color="auto"/>
              <w:left w:val="nil"/>
              <w:bottom w:val="single" w:sz="4" w:space="0" w:color="auto"/>
              <w:right w:val="single" w:sz="4" w:space="0" w:color="auto"/>
            </w:tcBorders>
            <w:shd w:val="clear" w:color="auto" w:fill="auto"/>
            <w:vAlign w:val="center"/>
            <w:hideMark/>
          </w:tcPr>
          <w:p w:rsidR="0087495D" w:rsidRPr="00864887" w:rsidRDefault="0087495D" w:rsidP="00BF41CC">
            <w:pPr>
              <w:rPr>
                <w:color w:val="000000"/>
                <w:sz w:val="20"/>
                <w:szCs w:val="20"/>
              </w:rPr>
            </w:pPr>
            <w:r w:rsidRPr="00F3511D">
              <w:t>SISTEMAS DE SEGURIDAD Y LIMPIEZA, S.A. DE C.V. (SSELIMZA, S.A  DE C.V.)</w:t>
            </w:r>
          </w:p>
        </w:tc>
        <w:tc>
          <w:tcPr>
            <w:tcW w:w="3419" w:type="dxa"/>
            <w:tcBorders>
              <w:top w:val="single" w:sz="8" w:space="0" w:color="auto"/>
              <w:left w:val="nil"/>
              <w:bottom w:val="single" w:sz="4" w:space="0" w:color="auto"/>
              <w:right w:val="single" w:sz="4" w:space="0" w:color="auto"/>
            </w:tcBorders>
            <w:shd w:val="clear" w:color="auto" w:fill="auto"/>
            <w:vAlign w:val="center"/>
            <w:hideMark/>
          </w:tcPr>
          <w:p w:rsidR="0087495D" w:rsidRDefault="0087495D" w:rsidP="00BF41CC">
            <w:pPr>
              <w:rPr>
                <w:b/>
                <w:color w:val="000000"/>
                <w:sz w:val="20"/>
                <w:u w:val="single"/>
              </w:rPr>
            </w:pPr>
          </w:p>
          <w:p w:rsidR="0087495D" w:rsidRPr="005F6AC3" w:rsidRDefault="0087495D" w:rsidP="00BF41CC">
            <w:pPr>
              <w:jc w:val="both"/>
              <w:rPr>
                <w:rFonts w:ascii="Arial" w:hAnsi="Arial" w:cs="Arial"/>
                <w:sz w:val="20"/>
              </w:rPr>
            </w:pPr>
            <w:r w:rsidRPr="005F6AC3">
              <w:rPr>
                <w:rFonts w:ascii="Arial" w:hAnsi="Arial" w:cs="Arial"/>
                <w:sz w:val="20"/>
              </w:rPr>
              <w:t>“Servicio  De Limpieza Y Mensajería  Para El Hospital Nacional Dr. Jorge Mazzini Villacorta,  Sonsonate” Año 201</w:t>
            </w:r>
            <w:r>
              <w:rPr>
                <w:rFonts w:ascii="Arial" w:hAnsi="Arial" w:cs="Arial"/>
                <w:sz w:val="20"/>
              </w:rPr>
              <w:t>8</w:t>
            </w:r>
            <w:r w:rsidRPr="005F6AC3">
              <w:rPr>
                <w:rFonts w:ascii="Arial" w:hAnsi="Arial" w:cs="Arial"/>
                <w:sz w:val="20"/>
              </w:rPr>
              <w:t xml:space="preserve">. </w:t>
            </w:r>
          </w:p>
          <w:p w:rsidR="0087495D" w:rsidRPr="005F6AC3"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left"/>
              <w:textAlignment w:val="baseline"/>
              <w:rPr>
                <w:rFonts w:ascii="Arial" w:hAnsi="Arial" w:cs="Arial"/>
                <w:b/>
                <w:shadow/>
                <w:sz w:val="20"/>
                <w:szCs w:val="20"/>
                <w:lang w:val="es-ES_tradnl"/>
              </w:rPr>
            </w:pPr>
            <w:r w:rsidRPr="005F6AC3">
              <w:rPr>
                <w:rFonts w:ascii="Arial" w:hAnsi="Arial" w:cs="Arial"/>
                <w:b/>
                <w:shadow/>
                <w:sz w:val="20"/>
                <w:szCs w:val="20"/>
                <w:lang w:val="es-ES_tradnl"/>
              </w:rPr>
              <w:t xml:space="preserve">SALA DE OPERACIONES   Y ARSENAL L-D </w:t>
            </w:r>
          </w:p>
          <w:p w:rsidR="0087495D" w:rsidRPr="005F6AC3" w:rsidRDefault="0087495D" w:rsidP="00BF41CC">
            <w:pPr>
              <w:pStyle w:val="Sangradetextonormal"/>
              <w:tabs>
                <w:tab w:val="left" w:pos="426"/>
              </w:tabs>
              <w:ind w:left="0"/>
              <w:rPr>
                <w:rFonts w:ascii="Arial" w:hAnsi="Arial" w:cs="Arial"/>
                <w:b/>
                <w:i/>
                <w:shadow/>
                <w:sz w:val="20"/>
                <w:lang w:val="es-ES_tradnl"/>
              </w:rPr>
            </w:pPr>
            <w:r w:rsidRPr="005F6AC3">
              <w:rPr>
                <w:rFonts w:ascii="Arial" w:hAnsi="Arial" w:cs="Arial"/>
                <w:shadow/>
                <w:sz w:val="20"/>
                <w:lang w:val="es-ES_tradnl"/>
              </w:rPr>
              <w:t>2 TURNOS DE 12 HORAS  (DÍA Y NOCHE)</w:t>
            </w:r>
          </w:p>
          <w:p w:rsidR="0087495D" w:rsidRPr="005F6AC3" w:rsidRDefault="0087495D" w:rsidP="00BF41CC">
            <w:pPr>
              <w:pStyle w:val="Sangradetextonormal"/>
              <w:tabs>
                <w:tab w:val="left" w:pos="426"/>
              </w:tabs>
              <w:ind w:left="0"/>
              <w:rPr>
                <w:rFonts w:ascii="Arial" w:hAnsi="Arial" w:cs="Arial"/>
                <w:b/>
                <w:i/>
                <w:shadow/>
                <w:sz w:val="20"/>
                <w:lang w:val="es-ES_tradnl"/>
              </w:rPr>
            </w:pPr>
            <w:r w:rsidRPr="005F6AC3">
              <w:rPr>
                <w:rFonts w:ascii="Arial" w:hAnsi="Arial" w:cs="Arial"/>
                <w:shadow/>
                <w:sz w:val="20"/>
                <w:lang w:val="es-ES_tradnl"/>
              </w:rPr>
              <w:t>TURNO DIURNO: 1</w:t>
            </w:r>
          </w:p>
          <w:p w:rsidR="0087495D" w:rsidRPr="005F6AC3" w:rsidRDefault="0087495D" w:rsidP="00BF41CC">
            <w:pPr>
              <w:pStyle w:val="Sangradetextonormal"/>
              <w:tabs>
                <w:tab w:val="left" w:pos="426"/>
              </w:tabs>
              <w:ind w:left="0"/>
              <w:rPr>
                <w:rFonts w:ascii="Arial" w:hAnsi="Arial" w:cs="Arial"/>
                <w:b/>
                <w:i/>
                <w:sz w:val="20"/>
              </w:rPr>
            </w:pPr>
            <w:r w:rsidRPr="005F6AC3">
              <w:rPr>
                <w:rFonts w:ascii="Arial" w:hAnsi="Arial" w:cs="Arial"/>
                <w:shadow/>
                <w:sz w:val="20"/>
                <w:lang w:val="es-ES_tradnl"/>
              </w:rPr>
              <w:t>TURNO NOCTURNO:</w:t>
            </w:r>
            <w:r w:rsidRPr="005F6AC3">
              <w:rPr>
                <w:rFonts w:ascii="Arial" w:hAnsi="Arial" w:cs="Arial"/>
                <w:sz w:val="20"/>
              </w:rPr>
              <w:t xml:space="preserve"> 1</w:t>
            </w:r>
          </w:p>
          <w:p w:rsidR="0087495D" w:rsidRPr="00063B50" w:rsidRDefault="0087495D" w:rsidP="00BF41CC">
            <w:pPr>
              <w:rPr>
                <w:rFonts w:ascii="Arial Narrow" w:hAnsi="Arial Narrow" w:cs="Calibri"/>
                <w:bCs/>
                <w:sz w:val="20"/>
              </w:rPr>
            </w:pPr>
            <w:r>
              <w:rPr>
                <w:rFonts w:ascii="Arial Narrow" w:hAnsi="Arial Narrow" w:cs="Calibri"/>
                <w:bCs/>
                <w:sz w:val="20"/>
              </w:rPr>
              <w:t>PRECIO UNITARIO POR TURNO  $ 500.00  X 2 = $ 1,000.00</w:t>
            </w:r>
          </w:p>
          <w:p w:rsidR="0087495D" w:rsidRPr="009368C1" w:rsidRDefault="0087495D" w:rsidP="00BF41CC">
            <w:pPr>
              <w:rPr>
                <w:color w:val="000000"/>
                <w:sz w:val="18"/>
                <w:szCs w:val="18"/>
              </w:rPr>
            </w:pPr>
            <w:r>
              <w:rPr>
                <w:rFonts w:ascii="Garamond" w:hAnsi="Garamond" w:cs="Arial"/>
                <w:b/>
                <w:bCs/>
                <w:sz w:val="20"/>
                <w:szCs w:val="20"/>
              </w:rPr>
              <w:t>PLAZO DE ENTREGA:</w:t>
            </w:r>
            <w:r w:rsidRPr="00A663C1">
              <w:rPr>
                <w:rFonts w:ascii="Garamond" w:hAnsi="Garamond" w:cs="Arial"/>
                <w:b/>
                <w:bCs/>
                <w:sz w:val="20"/>
                <w:szCs w:val="20"/>
              </w:rPr>
              <w:t>DEL 1 DE FEBRERO AL 31 DE OCTUBRE DEL AÑO 2018</w:t>
            </w:r>
          </w:p>
        </w:tc>
        <w:tc>
          <w:tcPr>
            <w:tcW w:w="617"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MES</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rPr>
                <w:bCs/>
                <w:color w:val="000000"/>
                <w:sz w:val="20"/>
              </w:rPr>
            </w:pPr>
            <w:r>
              <w:rPr>
                <w:bCs/>
                <w:color w:val="000000"/>
                <w:sz w:val="20"/>
              </w:rPr>
              <w:t xml:space="preserve"> </w:t>
            </w:r>
            <w:r w:rsidRPr="00AC6457">
              <w:rPr>
                <w:bCs/>
                <w:color w:val="000000"/>
                <w:sz w:val="20"/>
              </w:rPr>
              <w:t>$</w:t>
            </w:r>
            <w:r>
              <w:rPr>
                <w:bCs/>
                <w:color w:val="000000"/>
                <w:sz w:val="20"/>
              </w:rPr>
              <w:t xml:space="preserve"> 1000.00</w:t>
            </w:r>
          </w:p>
        </w:tc>
        <w:tc>
          <w:tcPr>
            <w:tcW w:w="1076" w:type="dxa"/>
            <w:tcBorders>
              <w:top w:val="single" w:sz="8" w:space="0" w:color="auto"/>
              <w:left w:val="nil"/>
              <w:bottom w:val="single" w:sz="4" w:space="0" w:color="auto"/>
              <w:right w:val="single" w:sz="8" w:space="0" w:color="auto"/>
            </w:tcBorders>
            <w:shd w:val="clear" w:color="auto" w:fill="auto"/>
            <w:noWrap/>
            <w:vAlign w:val="center"/>
            <w:hideMark/>
          </w:tcPr>
          <w:p w:rsidR="0087495D" w:rsidRPr="00AC6457" w:rsidRDefault="0087495D" w:rsidP="00BF41CC">
            <w:pPr>
              <w:jc w:val="center"/>
              <w:rPr>
                <w:bCs/>
                <w:color w:val="000000"/>
                <w:sz w:val="20"/>
              </w:rPr>
            </w:pPr>
            <w:r w:rsidRPr="00AC6457">
              <w:rPr>
                <w:bCs/>
                <w:color w:val="000000"/>
                <w:sz w:val="20"/>
              </w:rPr>
              <w:t>$</w:t>
            </w:r>
            <w:r>
              <w:rPr>
                <w:bCs/>
                <w:color w:val="000000"/>
                <w:sz w:val="20"/>
              </w:rPr>
              <w:t xml:space="preserve"> 9,000.00</w:t>
            </w:r>
          </w:p>
        </w:tc>
      </w:tr>
      <w:tr w:rsidR="0087495D" w:rsidRPr="00AC6457" w:rsidTr="00BF41CC">
        <w:trPr>
          <w:trHeight w:val="2748"/>
        </w:trPr>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1731" w:type="dxa"/>
            <w:tcBorders>
              <w:top w:val="single" w:sz="8" w:space="0" w:color="auto"/>
              <w:left w:val="nil"/>
              <w:bottom w:val="single" w:sz="4" w:space="0" w:color="auto"/>
              <w:right w:val="single" w:sz="4" w:space="0" w:color="auto"/>
            </w:tcBorders>
            <w:shd w:val="clear" w:color="auto" w:fill="auto"/>
            <w:vAlign w:val="center"/>
            <w:hideMark/>
          </w:tcPr>
          <w:p w:rsidR="0087495D" w:rsidRPr="00864887" w:rsidRDefault="0087495D" w:rsidP="00BF41CC">
            <w:pPr>
              <w:rPr>
                <w:color w:val="000000"/>
                <w:sz w:val="20"/>
                <w:szCs w:val="20"/>
              </w:rPr>
            </w:pPr>
            <w:r w:rsidRPr="00F3511D">
              <w:t>SISTEMAS DE SEGURIDAD Y LIMPIEZA, S.A. DE C.V. (SSELIMZA, S.A  DE C.V.)</w:t>
            </w:r>
          </w:p>
        </w:tc>
        <w:tc>
          <w:tcPr>
            <w:tcW w:w="3419" w:type="dxa"/>
            <w:tcBorders>
              <w:top w:val="single" w:sz="8" w:space="0" w:color="auto"/>
              <w:left w:val="nil"/>
              <w:bottom w:val="single" w:sz="4" w:space="0" w:color="auto"/>
              <w:right w:val="single" w:sz="4" w:space="0" w:color="auto"/>
            </w:tcBorders>
            <w:shd w:val="clear" w:color="auto" w:fill="auto"/>
            <w:vAlign w:val="center"/>
            <w:hideMark/>
          </w:tcPr>
          <w:p w:rsidR="0087495D" w:rsidRDefault="0087495D" w:rsidP="00BF41CC">
            <w:pPr>
              <w:rPr>
                <w:b/>
                <w:color w:val="000000"/>
                <w:sz w:val="20"/>
                <w:u w:val="single"/>
              </w:rPr>
            </w:pPr>
          </w:p>
          <w:p w:rsidR="0087495D" w:rsidRDefault="0087495D" w:rsidP="00BF41CC">
            <w:pPr>
              <w:jc w:val="both"/>
              <w:rPr>
                <w:rFonts w:ascii="Arial" w:hAnsi="Arial" w:cs="Arial"/>
                <w:sz w:val="18"/>
                <w:szCs w:val="18"/>
              </w:rPr>
            </w:pPr>
            <w:r w:rsidRPr="00AF7F82">
              <w:rPr>
                <w:rFonts w:ascii="Arial" w:hAnsi="Arial" w:cs="Arial"/>
                <w:sz w:val="18"/>
                <w:szCs w:val="18"/>
              </w:rPr>
              <w:t>“Servicio  De Limpieza Y Mensajería  Para El Hospital Nacional Dr. Jorge Mazzini Villacorta,  Sonsonate” Año 201</w:t>
            </w:r>
            <w:r>
              <w:rPr>
                <w:rFonts w:ascii="Arial" w:hAnsi="Arial" w:cs="Arial"/>
                <w:sz w:val="18"/>
                <w:szCs w:val="18"/>
              </w:rPr>
              <w:t>8</w:t>
            </w:r>
            <w:r w:rsidRPr="00AF7F82">
              <w:rPr>
                <w:rFonts w:ascii="Arial" w:hAnsi="Arial" w:cs="Arial"/>
                <w:sz w:val="18"/>
                <w:szCs w:val="18"/>
              </w:rPr>
              <w:t xml:space="preserve"> </w:t>
            </w:r>
          </w:p>
          <w:p w:rsidR="0087495D" w:rsidRPr="00AF7F82" w:rsidRDefault="0087495D" w:rsidP="00BF41CC">
            <w:pPr>
              <w:jc w:val="both"/>
              <w:rPr>
                <w:rFonts w:ascii="Arial" w:hAnsi="Arial" w:cs="Arial"/>
                <w:sz w:val="18"/>
                <w:szCs w:val="18"/>
              </w:rPr>
            </w:pPr>
          </w:p>
          <w:tbl>
            <w:tblPr>
              <w:tblW w:w="0" w:type="auto"/>
              <w:tblBorders>
                <w:top w:val="nil"/>
                <w:left w:val="nil"/>
                <w:bottom w:val="nil"/>
                <w:right w:val="nil"/>
              </w:tblBorders>
              <w:tblLayout w:type="fixed"/>
              <w:tblLook w:val="0000"/>
            </w:tblPr>
            <w:tblGrid>
              <w:gridCol w:w="4466"/>
            </w:tblGrid>
            <w:tr w:rsidR="0087495D" w:rsidRPr="00AF7F82" w:rsidTr="00BF41CC">
              <w:trPr>
                <w:trHeight w:val="429"/>
              </w:trPr>
              <w:tc>
                <w:tcPr>
                  <w:tcW w:w="4466" w:type="dxa"/>
                </w:tcPr>
                <w:p w:rsidR="0087495D" w:rsidRPr="00B31592" w:rsidRDefault="0087495D" w:rsidP="00BF41CC">
                  <w:pPr>
                    <w:pStyle w:val="Default"/>
                    <w:rPr>
                      <w:b/>
                      <w:sz w:val="18"/>
                      <w:szCs w:val="18"/>
                    </w:rPr>
                  </w:pPr>
                  <w:r w:rsidRPr="00B31592">
                    <w:rPr>
                      <w:b/>
                      <w:sz w:val="18"/>
                      <w:szCs w:val="18"/>
                    </w:rPr>
                    <w:t xml:space="preserve">GINECOLOGIA Y NEONATOS </w:t>
                  </w:r>
                  <w:r>
                    <w:rPr>
                      <w:b/>
                      <w:sz w:val="18"/>
                      <w:szCs w:val="18"/>
                    </w:rPr>
                    <w:t xml:space="preserve">  </w:t>
                  </w:r>
                  <w:r w:rsidRPr="00B31592">
                    <w:rPr>
                      <w:b/>
                      <w:sz w:val="18"/>
                      <w:szCs w:val="18"/>
                    </w:rPr>
                    <w:t xml:space="preserve">L-D </w:t>
                  </w:r>
                </w:p>
                <w:p w:rsidR="0087495D" w:rsidRPr="00B31592" w:rsidRDefault="0087495D" w:rsidP="00BF41CC">
                  <w:pPr>
                    <w:pStyle w:val="Default"/>
                    <w:rPr>
                      <w:b/>
                      <w:bCs/>
                      <w:sz w:val="18"/>
                      <w:szCs w:val="18"/>
                    </w:rPr>
                  </w:pPr>
                  <w:r w:rsidRPr="00B31592">
                    <w:rPr>
                      <w:b/>
                      <w:sz w:val="18"/>
                      <w:szCs w:val="18"/>
                    </w:rPr>
                    <w:t xml:space="preserve"> </w:t>
                  </w:r>
                  <w:r w:rsidRPr="00B31592">
                    <w:rPr>
                      <w:b/>
                      <w:bCs/>
                      <w:sz w:val="18"/>
                      <w:szCs w:val="18"/>
                    </w:rPr>
                    <w:t xml:space="preserve">1 TURNO DE 12 (DIA) </w:t>
                  </w:r>
                </w:p>
                <w:p w:rsidR="0087495D" w:rsidRDefault="0087495D" w:rsidP="00BF41CC">
                  <w:pPr>
                    <w:pStyle w:val="Sangradetextonormal"/>
                    <w:tabs>
                      <w:tab w:val="left" w:pos="426"/>
                    </w:tabs>
                    <w:ind w:left="0"/>
                    <w:rPr>
                      <w:rFonts w:ascii="Arial" w:hAnsi="Arial" w:cs="Arial"/>
                      <w:shadow/>
                      <w:szCs w:val="18"/>
                      <w:lang w:val="es-ES_tradnl"/>
                    </w:rPr>
                  </w:pPr>
                </w:p>
                <w:p w:rsidR="0087495D" w:rsidRPr="00AF7F82" w:rsidRDefault="0087495D" w:rsidP="00BF41CC">
                  <w:pPr>
                    <w:pStyle w:val="Sangradetextonormal"/>
                    <w:tabs>
                      <w:tab w:val="left" w:pos="426"/>
                    </w:tabs>
                    <w:ind w:left="0"/>
                    <w:rPr>
                      <w:rFonts w:ascii="Arial" w:hAnsi="Arial" w:cs="Arial"/>
                      <w:b/>
                      <w:i/>
                      <w:shadow/>
                      <w:szCs w:val="18"/>
                      <w:lang w:val="es-ES_tradnl"/>
                    </w:rPr>
                  </w:pPr>
                  <w:r w:rsidRPr="00AF7F82">
                    <w:rPr>
                      <w:rFonts w:ascii="Arial" w:hAnsi="Arial" w:cs="Arial"/>
                      <w:shadow/>
                      <w:szCs w:val="18"/>
                      <w:lang w:val="es-ES_tradnl"/>
                    </w:rPr>
                    <w:t>1 TURNO DE 12 HORAS  (DÍA)</w:t>
                  </w:r>
                </w:p>
                <w:p w:rsidR="0087495D" w:rsidRPr="00AF7F82" w:rsidRDefault="0087495D" w:rsidP="00BF41CC">
                  <w:pPr>
                    <w:pStyle w:val="Sangradetextonormal"/>
                    <w:tabs>
                      <w:tab w:val="left" w:pos="426"/>
                    </w:tabs>
                    <w:ind w:left="0"/>
                    <w:rPr>
                      <w:rFonts w:ascii="Arial" w:hAnsi="Arial" w:cs="Arial"/>
                      <w:b/>
                      <w:i/>
                      <w:shadow/>
                      <w:szCs w:val="18"/>
                      <w:lang w:val="es-ES_tradnl"/>
                    </w:rPr>
                  </w:pPr>
                  <w:r w:rsidRPr="00AF7F82">
                    <w:rPr>
                      <w:rFonts w:ascii="Arial" w:hAnsi="Arial" w:cs="Arial"/>
                      <w:shadow/>
                      <w:szCs w:val="18"/>
                      <w:lang w:val="es-ES_tradnl"/>
                    </w:rPr>
                    <w:t>TURNO DIURNO: 1</w:t>
                  </w:r>
                </w:p>
                <w:p w:rsidR="0087495D" w:rsidRPr="00443174" w:rsidRDefault="0087495D" w:rsidP="00BF41CC">
                  <w:pPr>
                    <w:pStyle w:val="Sangradetextonormal"/>
                    <w:tabs>
                      <w:tab w:val="left" w:pos="426"/>
                    </w:tabs>
                    <w:ind w:left="0"/>
                    <w:rPr>
                      <w:rFonts w:ascii="Arial" w:hAnsi="Arial" w:cs="Arial"/>
                      <w:szCs w:val="18"/>
                    </w:rPr>
                  </w:pPr>
                  <w:r>
                    <w:rPr>
                      <w:rFonts w:ascii="Garamond" w:hAnsi="Garamond" w:cs="Arial"/>
                      <w:b/>
                      <w:bCs/>
                      <w:sz w:val="20"/>
                      <w:szCs w:val="20"/>
                    </w:rPr>
                    <w:t>PLAZO DE ENTREGA:</w:t>
                  </w:r>
                  <w:r w:rsidRPr="00A663C1">
                    <w:rPr>
                      <w:rFonts w:ascii="Garamond" w:hAnsi="Garamond" w:cs="Arial"/>
                      <w:b/>
                      <w:bCs/>
                      <w:sz w:val="20"/>
                      <w:szCs w:val="20"/>
                    </w:rPr>
                    <w:t>DEL 1 DE FEBRERO AL 31 DE OCTUBRE DEL AÑO 2018</w:t>
                  </w:r>
                </w:p>
              </w:tc>
            </w:tr>
          </w:tbl>
          <w:p w:rsidR="0087495D" w:rsidRDefault="0087495D" w:rsidP="00BF41CC">
            <w:pPr>
              <w:rPr>
                <w:rFonts w:ascii="Arial Narrow" w:hAnsi="Arial Narrow" w:cs="Calibri"/>
                <w:b/>
                <w:bCs/>
                <w:sz w:val="20"/>
              </w:rPr>
            </w:pPr>
          </w:p>
          <w:p w:rsidR="0087495D" w:rsidRPr="009368C1" w:rsidRDefault="0087495D" w:rsidP="00BF41CC">
            <w:pPr>
              <w:rPr>
                <w:color w:val="000000"/>
                <w:sz w:val="18"/>
                <w:szCs w:val="18"/>
              </w:rPr>
            </w:pPr>
          </w:p>
        </w:tc>
        <w:tc>
          <w:tcPr>
            <w:tcW w:w="617"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MES</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rPr>
                <w:bCs/>
                <w:color w:val="000000"/>
                <w:sz w:val="20"/>
              </w:rPr>
            </w:pPr>
            <w:r>
              <w:rPr>
                <w:bCs/>
                <w:color w:val="000000"/>
                <w:sz w:val="20"/>
              </w:rPr>
              <w:t xml:space="preserve">  </w:t>
            </w:r>
            <w:r w:rsidRPr="00AC6457">
              <w:rPr>
                <w:bCs/>
                <w:color w:val="000000"/>
                <w:sz w:val="20"/>
              </w:rPr>
              <w:t>$</w:t>
            </w:r>
            <w:r>
              <w:rPr>
                <w:bCs/>
                <w:color w:val="000000"/>
                <w:sz w:val="20"/>
              </w:rPr>
              <w:t xml:space="preserve">  500.00</w:t>
            </w:r>
          </w:p>
        </w:tc>
        <w:tc>
          <w:tcPr>
            <w:tcW w:w="1076" w:type="dxa"/>
            <w:tcBorders>
              <w:top w:val="single" w:sz="8" w:space="0" w:color="auto"/>
              <w:left w:val="nil"/>
              <w:bottom w:val="single" w:sz="4" w:space="0" w:color="auto"/>
              <w:right w:val="single" w:sz="8" w:space="0" w:color="auto"/>
            </w:tcBorders>
            <w:shd w:val="clear" w:color="auto" w:fill="auto"/>
            <w:noWrap/>
            <w:vAlign w:val="center"/>
            <w:hideMark/>
          </w:tcPr>
          <w:p w:rsidR="0087495D" w:rsidRPr="00AC6457" w:rsidRDefault="0087495D" w:rsidP="00BF41CC">
            <w:pPr>
              <w:jc w:val="center"/>
              <w:rPr>
                <w:bCs/>
                <w:color w:val="000000"/>
                <w:sz w:val="20"/>
              </w:rPr>
            </w:pPr>
            <w:r w:rsidRPr="00AC6457">
              <w:rPr>
                <w:bCs/>
                <w:color w:val="000000"/>
                <w:sz w:val="20"/>
              </w:rPr>
              <w:t>$</w:t>
            </w:r>
            <w:r>
              <w:rPr>
                <w:bCs/>
                <w:color w:val="000000"/>
                <w:sz w:val="20"/>
              </w:rPr>
              <w:t xml:space="preserve"> 4,500.00</w:t>
            </w:r>
          </w:p>
        </w:tc>
      </w:tr>
      <w:tr w:rsidR="0087495D" w:rsidRPr="00AC6457" w:rsidTr="00BF41CC">
        <w:trPr>
          <w:trHeight w:val="2748"/>
        </w:trPr>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lastRenderedPageBreak/>
              <w:t>4</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1731" w:type="dxa"/>
            <w:tcBorders>
              <w:top w:val="single" w:sz="8" w:space="0" w:color="auto"/>
              <w:left w:val="nil"/>
              <w:bottom w:val="single" w:sz="4" w:space="0" w:color="auto"/>
              <w:right w:val="single" w:sz="4" w:space="0" w:color="auto"/>
            </w:tcBorders>
            <w:shd w:val="clear" w:color="auto" w:fill="auto"/>
            <w:vAlign w:val="center"/>
            <w:hideMark/>
          </w:tcPr>
          <w:p w:rsidR="0087495D" w:rsidRPr="00864887" w:rsidRDefault="0087495D" w:rsidP="00BF41CC">
            <w:pPr>
              <w:rPr>
                <w:color w:val="000000"/>
                <w:sz w:val="20"/>
                <w:szCs w:val="20"/>
              </w:rPr>
            </w:pPr>
            <w:r w:rsidRPr="00F3511D">
              <w:t>SISTEMAS DE SEGURIDAD Y LIMPIEZA, S.A. DE C.V. (SSELIMZA, S.A  DE C.V.)</w:t>
            </w:r>
          </w:p>
        </w:tc>
        <w:tc>
          <w:tcPr>
            <w:tcW w:w="3419" w:type="dxa"/>
            <w:tcBorders>
              <w:top w:val="single" w:sz="8" w:space="0" w:color="auto"/>
              <w:left w:val="nil"/>
              <w:bottom w:val="single" w:sz="4" w:space="0" w:color="auto"/>
              <w:right w:val="single" w:sz="4" w:space="0" w:color="auto"/>
            </w:tcBorders>
            <w:shd w:val="clear" w:color="auto" w:fill="auto"/>
            <w:vAlign w:val="center"/>
            <w:hideMark/>
          </w:tcPr>
          <w:p w:rsidR="0087495D" w:rsidRDefault="0087495D" w:rsidP="00BF41CC">
            <w:pPr>
              <w:rPr>
                <w:b/>
                <w:color w:val="000000"/>
                <w:sz w:val="20"/>
                <w:u w:val="single"/>
              </w:rPr>
            </w:pPr>
          </w:p>
          <w:p w:rsidR="0087495D" w:rsidRPr="007146CF" w:rsidRDefault="0087495D" w:rsidP="00BF41CC">
            <w:pPr>
              <w:jc w:val="both"/>
              <w:rPr>
                <w:rFonts w:ascii="Arial" w:hAnsi="Arial" w:cs="Arial"/>
                <w:sz w:val="18"/>
                <w:szCs w:val="18"/>
              </w:rPr>
            </w:pPr>
            <w:r w:rsidRPr="007146CF">
              <w:rPr>
                <w:rFonts w:ascii="Arial" w:hAnsi="Arial" w:cs="Arial"/>
                <w:sz w:val="18"/>
                <w:szCs w:val="18"/>
              </w:rPr>
              <w:t>“Servicio  De Limpieza Y Mensajería  Para El Hospital Nacional Dr. Jorge Mazzini Villacorta,  Sonsonate” Año 201</w:t>
            </w:r>
            <w:r>
              <w:rPr>
                <w:rFonts w:ascii="Arial" w:hAnsi="Arial" w:cs="Arial"/>
                <w:sz w:val="18"/>
                <w:szCs w:val="18"/>
              </w:rPr>
              <w:t>8</w:t>
            </w:r>
            <w:r w:rsidRPr="007146CF">
              <w:rPr>
                <w:rFonts w:ascii="Arial" w:hAnsi="Arial" w:cs="Arial"/>
                <w:sz w:val="18"/>
                <w:szCs w:val="18"/>
              </w:rPr>
              <w:t xml:space="preserve">. </w:t>
            </w:r>
          </w:p>
          <w:tbl>
            <w:tblPr>
              <w:tblW w:w="4464" w:type="dxa"/>
              <w:tblLayout w:type="fixed"/>
              <w:tblLook w:val="04A0"/>
            </w:tblPr>
            <w:tblGrid>
              <w:gridCol w:w="4464"/>
            </w:tblGrid>
            <w:tr w:rsidR="0087495D" w:rsidRPr="007146CF" w:rsidTr="00BF41CC">
              <w:trPr>
                <w:trHeight w:val="429"/>
              </w:trPr>
              <w:tc>
                <w:tcPr>
                  <w:tcW w:w="4466" w:type="dxa"/>
                  <w:tcBorders>
                    <w:top w:val="nil"/>
                    <w:left w:val="nil"/>
                    <w:bottom w:val="nil"/>
                    <w:right w:val="nil"/>
                  </w:tcBorders>
                </w:tcPr>
                <w:tbl>
                  <w:tblPr>
                    <w:tblW w:w="0" w:type="auto"/>
                    <w:tblLayout w:type="fixed"/>
                    <w:tblLook w:val="04A0"/>
                  </w:tblPr>
                  <w:tblGrid>
                    <w:gridCol w:w="4161"/>
                  </w:tblGrid>
                  <w:tr w:rsidR="0087495D" w:rsidRPr="007146CF" w:rsidTr="00BF41CC">
                    <w:trPr>
                      <w:trHeight w:val="417"/>
                    </w:trPr>
                    <w:tc>
                      <w:tcPr>
                        <w:tcW w:w="4161" w:type="dxa"/>
                        <w:tcBorders>
                          <w:top w:val="nil"/>
                          <w:left w:val="nil"/>
                          <w:bottom w:val="nil"/>
                          <w:right w:val="nil"/>
                        </w:tcBorders>
                      </w:tcPr>
                      <w:p w:rsidR="0087495D" w:rsidRPr="002E341E" w:rsidRDefault="0087495D" w:rsidP="00BF41CC">
                        <w:pPr>
                          <w:pStyle w:val="Default"/>
                          <w:spacing w:line="276" w:lineRule="auto"/>
                          <w:rPr>
                            <w:sz w:val="18"/>
                            <w:szCs w:val="18"/>
                          </w:rPr>
                        </w:pPr>
                        <w:r w:rsidRPr="002E341E">
                          <w:rPr>
                            <w:b/>
                            <w:sz w:val="18"/>
                            <w:szCs w:val="18"/>
                          </w:rPr>
                          <w:t xml:space="preserve">LABOR Y PARTOS      L- D </w:t>
                        </w:r>
                      </w:p>
                      <w:p w:rsidR="0087495D" w:rsidRPr="002E341E" w:rsidRDefault="0087495D" w:rsidP="00BF41CC">
                        <w:pPr>
                          <w:pStyle w:val="Default"/>
                          <w:spacing w:line="276" w:lineRule="auto"/>
                          <w:rPr>
                            <w:sz w:val="18"/>
                            <w:szCs w:val="18"/>
                          </w:rPr>
                        </w:pPr>
                        <w:r w:rsidRPr="002E341E">
                          <w:rPr>
                            <w:bCs/>
                            <w:sz w:val="18"/>
                            <w:szCs w:val="18"/>
                          </w:rPr>
                          <w:t xml:space="preserve">2 TURNOS DE 12 (DIA Y NOCHE) </w:t>
                        </w:r>
                      </w:p>
                    </w:tc>
                  </w:tr>
                </w:tbl>
                <w:p w:rsidR="0087495D" w:rsidRPr="007146CF" w:rsidRDefault="0087495D" w:rsidP="00BF41CC">
                  <w:pPr>
                    <w:pStyle w:val="Sangradetextonormal"/>
                    <w:tabs>
                      <w:tab w:val="left" w:pos="426"/>
                    </w:tabs>
                    <w:spacing w:line="276" w:lineRule="auto"/>
                    <w:ind w:left="0"/>
                    <w:rPr>
                      <w:rFonts w:ascii="Arial" w:hAnsi="Arial" w:cs="Arial"/>
                      <w:shadow/>
                      <w:szCs w:val="18"/>
                      <w:lang w:val="es-ES_tradnl"/>
                    </w:rPr>
                  </w:pPr>
                  <w:r w:rsidRPr="007146CF">
                    <w:rPr>
                      <w:rFonts w:ascii="Arial" w:hAnsi="Arial" w:cs="Arial"/>
                      <w:b/>
                      <w:i/>
                      <w:shadow/>
                      <w:szCs w:val="18"/>
                      <w:lang w:val="es-ES_tradnl"/>
                    </w:rPr>
                    <w:t>TURNO DIURNO: 1</w:t>
                  </w:r>
                </w:p>
                <w:p w:rsidR="0087495D" w:rsidRDefault="0087495D" w:rsidP="00BF41CC">
                  <w:pPr>
                    <w:pStyle w:val="Sangradetextonormal"/>
                    <w:tabs>
                      <w:tab w:val="left" w:pos="426"/>
                    </w:tabs>
                    <w:spacing w:line="276" w:lineRule="auto"/>
                    <w:ind w:left="0"/>
                    <w:rPr>
                      <w:rFonts w:ascii="Arial" w:hAnsi="Arial" w:cs="Arial"/>
                      <w:b/>
                      <w:i/>
                      <w:szCs w:val="18"/>
                    </w:rPr>
                  </w:pPr>
                  <w:r w:rsidRPr="007146CF">
                    <w:rPr>
                      <w:rFonts w:ascii="Arial" w:hAnsi="Arial" w:cs="Arial"/>
                      <w:b/>
                      <w:i/>
                      <w:shadow/>
                      <w:szCs w:val="18"/>
                      <w:lang w:val="es-ES_tradnl"/>
                    </w:rPr>
                    <w:t>TURNO NOCTURNO:</w:t>
                  </w:r>
                  <w:r w:rsidRPr="007146CF">
                    <w:rPr>
                      <w:rFonts w:ascii="Arial" w:hAnsi="Arial" w:cs="Arial"/>
                      <w:b/>
                      <w:i/>
                      <w:szCs w:val="18"/>
                    </w:rPr>
                    <w:t xml:space="preserve"> 1</w:t>
                  </w:r>
                </w:p>
                <w:p w:rsidR="0087495D" w:rsidRDefault="0087495D" w:rsidP="00BF41CC">
                  <w:pPr>
                    <w:pStyle w:val="Sangradetextonormal"/>
                    <w:tabs>
                      <w:tab w:val="left" w:pos="426"/>
                    </w:tabs>
                    <w:spacing w:line="276" w:lineRule="auto"/>
                    <w:ind w:left="0"/>
                    <w:rPr>
                      <w:rFonts w:ascii="Arial Narrow" w:hAnsi="Arial Narrow" w:cs="Calibri"/>
                      <w:bCs/>
                      <w:sz w:val="20"/>
                    </w:rPr>
                  </w:pPr>
                  <w:r>
                    <w:rPr>
                      <w:rFonts w:ascii="Arial Narrow" w:hAnsi="Arial Narrow" w:cs="Calibri"/>
                      <w:bCs/>
                      <w:sz w:val="20"/>
                    </w:rPr>
                    <w:t xml:space="preserve">PRECIO UNITARIO POR TURNO  </w:t>
                  </w:r>
                </w:p>
                <w:p w:rsidR="0087495D" w:rsidRPr="00443174" w:rsidRDefault="0087495D" w:rsidP="00BF41CC">
                  <w:pPr>
                    <w:pStyle w:val="Sangradetextonormal"/>
                    <w:tabs>
                      <w:tab w:val="left" w:pos="426"/>
                    </w:tabs>
                    <w:spacing w:line="276" w:lineRule="auto"/>
                    <w:ind w:left="0"/>
                    <w:rPr>
                      <w:rFonts w:ascii="Arial" w:hAnsi="Arial" w:cs="Arial"/>
                      <w:b/>
                      <w:i/>
                      <w:szCs w:val="18"/>
                    </w:rPr>
                  </w:pPr>
                  <w:r>
                    <w:rPr>
                      <w:rFonts w:ascii="Arial Narrow" w:hAnsi="Arial Narrow" w:cs="Calibri"/>
                      <w:bCs/>
                      <w:sz w:val="20"/>
                    </w:rPr>
                    <w:t>$ 500.00  X 2 = $ 1,000.00</w:t>
                  </w:r>
                </w:p>
                <w:p w:rsidR="0087495D" w:rsidRDefault="0087495D" w:rsidP="00BF41CC">
                  <w:pPr>
                    <w:pStyle w:val="Sangradetextonormal"/>
                    <w:tabs>
                      <w:tab w:val="left" w:pos="426"/>
                    </w:tabs>
                    <w:spacing w:line="276" w:lineRule="auto"/>
                    <w:ind w:left="0"/>
                    <w:rPr>
                      <w:rFonts w:ascii="Garamond" w:hAnsi="Garamond" w:cs="Arial"/>
                      <w:b/>
                      <w:bCs/>
                      <w:sz w:val="20"/>
                      <w:szCs w:val="20"/>
                    </w:rPr>
                  </w:pPr>
                  <w:r>
                    <w:rPr>
                      <w:rFonts w:ascii="Garamond" w:hAnsi="Garamond" w:cs="Arial"/>
                      <w:b/>
                      <w:bCs/>
                      <w:sz w:val="20"/>
                      <w:szCs w:val="20"/>
                    </w:rPr>
                    <w:t>PLAZO DE ENTREGA:</w:t>
                  </w:r>
                  <w:r w:rsidRPr="00A663C1">
                    <w:rPr>
                      <w:rFonts w:ascii="Garamond" w:hAnsi="Garamond" w:cs="Arial"/>
                      <w:b/>
                      <w:bCs/>
                      <w:sz w:val="20"/>
                      <w:szCs w:val="20"/>
                    </w:rPr>
                    <w:t xml:space="preserve">DEL 1 </w:t>
                  </w:r>
                </w:p>
                <w:p w:rsidR="0087495D" w:rsidRDefault="0087495D" w:rsidP="00BF41CC">
                  <w:pPr>
                    <w:pStyle w:val="Sangradetextonormal"/>
                    <w:tabs>
                      <w:tab w:val="left" w:pos="426"/>
                    </w:tabs>
                    <w:spacing w:line="276" w:lineRule="auto"/>
                    <w:ind w:left="0"/>
                    <w:rPr>
                      <w:rFonts w:ascii="Garamond" w:hAnsi="Garamond" w:cs="Arial"/>
                      <w:b/>
                      <w:bCs/>
                      <w:sz w:val="20"/>
                      <w:szCs w:val="20"/>
                    </w:rPr>
                  </w:pPr>
                  <w:r w:rsidRPr="00A663C1">
                    <w:rPr>
                      <w:rFonts w:ascii="Garamond" w:hAnsi="Garamond" w:cs="Arial"/>
                      <w:b/>
                      <w:bCs/>
                      <w:sz w:val="20"/>
                      <w:szCs w:val="20"/>
                    </w:rPr>
                    <w:t xml:space="preserve">DE FEBRERO AL 31 DE </w:t>
                  </w:r>
                </w:p>
                <w:p w:rsidR="0087495D" w:rsidRPr="007146CF" w:rsidRDefault="0087495D" w:rsidP="00BF41CC">
                  <w:pPr>
                    <w:pStyle w:val="Sangradetextonormal"/>
                    <w:tabs>
                      <w:tab w:val="left" w:pos="426"/>
                    </w:tabs>
                    <w:spacing w:line="276" w:lineRule="auto"/>
                    <w:ind w:left="0"/>
                    <w:rPr>
                      <w:rFonts w:ascii="Arial" w:hAnsi="Arial" w:cs="Arial"/>
                      <w:szCs w:val="18"/>
                    </w:rPr>
                  </w:pPr>
                  <w:r w:rsidRPr="00A663C1">
                    <w:rPr>
                      <w:rFonts w:ascii="Garamond" w:hAnsi="Garamond" w:cs="Arial"/>
                      <w:b/>
                      <w:bCs/>
                      <w:sz w:val="20"/>
                      <w:szCs w:val="20"/>
                    </w:rPr>
                    <w:t>OCTUBRE DEL AÑO 2018</w:t>
                  </w:r>
                </w:p>
              </w:tc>
            </w:tr>
          </w:tbl>
          <w:p w:rsidR="0087495D" w:rsidRDefault="0087495D" w:rsidP="00BF41CC">
            <w:pPr>
              <w:rPr>
                <w:rFonts w:ascii="Arial Narrow" w:hAnsi="Arial Narrow" w:cs="Calibri"/>
                <w:b/>
                <w:bCs/>
                <w:sz w:val="20"/>
              </w:rPr>
            </w:pPr>
          </w:p>
          <w:p w:rsidR="0087495D" w:rsidRPr="009368C1" w:rsidRDefault="0087495D" w:rsidP="00BF41CC">
            <w:pPr>
              <w:rPr>
                <w:color w:val="000000"/>
                <w:sz w:val="18"/>
                <w:szCs w:val="18"/>
              </w:rPr>
            </w:pPr>
          </w:p>
        </w:tc>
        <w:tc>
          <w:tcPr>
            <w:tcW w:w="617"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MES</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rPr>
                <w:bCs/>
                <w:color w:val="000000"/>
                <w:sz w:val="20"/>
              </w:rPr>
            </w:pPr>
            <w:r>
              <w:rPr>
                <w:bCs/>
                <w:color w:val="000000"/>
                <w:sz w:val="20"/>
              </w:rPr>
              <w:t xml:space="preserve"> </w:t>
            </w:r>
            <w:r w:rsidRPr="00AC6457">
              <w:rPr>
                <w:bCs/>
                <w:color w:val="000000"/>
                <w:sz w:val="20"/>
              </w:rPr>
              <w:t>$</w:t>
            </w:r>
            <w:r>
              <w:rPr>
                <w:bCs/>
                <w:color w:val="000000"/>
                <w:sz w:val="20"/>
              </w:rPr>
              <w:t xml:space="preserve"> 1000.00</w:t>
            </w:r>
          </w:p>
        </w:tc>
        <w:tc>
          <w:tcPr>
            <w:tcW w:w="1076" w:type="dxa"/>
            <w:tcBorders>
              <w:top w:val="single" w:sz="8" w:space="0" w:color="auto"/>
              <w:left w:val="nil"/>
              <w:bottom w:val="single" w:sz="4" w:space="0" w:color="auto"/>
              <w:right w:val="single" w:sz="8" w:space="0" w:color="auto"/>
            </w:tcBorders>
            <w:shd w:val="clear" w:color="auto" w:fill="auto"/>
            <w:noWrap/>
            <w:vAlign w:val="center"/>
            <w:hideMark/>
          </w:tcPr>
          <w:p w:rsidR="0087495D" w:rsidRPr="00AC6457" w:rsidRDefault="0087495D" w:rsidP="00BF41CC">
            <w:pPr>
              <w:jc w:val="center"/>
              <w:rPr>
                <w:bCs/>
                <w:color w:val="000000"/>
                <w:sz w:val="20"/>
              </w:rPr>
            </w:pPr>
            <w:r w:rsidRPr="00AC6457">
              <w:rPr>
                <w:bCs/>
                <w:color w:val="000000"/>
                <w:sz w:val="20"/>
              </w:rPr>
              <w:t>$</w:t>
            </w:r>
            <w:r>
              <w:rPr>
                <w:bCs/>
                <w:color w:val="000000"/>
                <w:sz w:val="20"/>
              </w:rPr>
              <w:t xml:space="preserve"> 9,000.00</w:t>
            </w:r>
          </w:p>
        </w:tc>
      </w:tr>
      <w:tr w:rsidR="0087495D" w:rsidRPr="00AC6457" w:rsidTr="00BF41CC">
        <w:trPr>
          <w:trHeight w:val="2748"/>
        </w:trPr>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5</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1731" w:type="dxa"/>
            <w:tcBorders>
              <w:top w:val="single" w:sz="8" w:space="0" w:color="auto"/>
              <w:left w:val="nil"/>
              <w:bottom w:val="single" w:sz="4" w:space="0" w:color="auto"/>
              <w:right w:val="single" w:sz="4" w:space="0" w:color="auto"/>
            </w:tcBorders>
            <w:shd w:val="clear" w:color="auto" w:fill="auto"/>
            <w:vAlign w:val="center"/>
            <w:hideMark/>
          </w:tcPr>
          <w:p w:rsidR="0087495D" w:rsidRPr="00864887" w:rsidRDefault="0087495D" w:rsidP="00BF41CC">
            <w:pPr>
              <w:rPr>
                <w:color w:val="000000"/>
                <w:sz w:val="20"/>
                <w:szCs w:val="20"/>
              </w:rPr>
            </w:pPr>
            <w:r w:rsidRPr="00F3511D">
              <w:t>SISTEMAS DE SEGURIDAD Y LIMPIEZA, S.A. DE C.V. (SSELIMZA, S.A  DE C.V.)</w:t>
            </w:r>
          </w:p>
        </w:tc>
        <w:tc>
          <w:tcPr>
            <w:tcW w:w="3419" w:type="dxa"/>
            <w:tcBorders>
              <w:top w:val="single" w:sz="8" w:space="0" w:color="auto"/>
              <w:left w:val="nil"/>
              <w:bottom w:val="single" w:sz="4" w:space="0" w:color="auto"/>
              <w:right w:val="single" w:sz="4" w:space="0" w:color="auto"/>
            </w:tcBorders>
            <w:shd w:val="clear" w:color="auto" w:fill="auto"/>
            <w:vAlign w:val="center"/>
            <w:hideMark/>
          </w:tcPr>
          <w:p w:rsidR="0087495D" w:rsidRDefault="0087495D" w:rsidP="00BF41CC">
            <w:pPr>
              <w:rPr>
                <w:b/>
                <w:color w:val="000000"/>
                <w:sz w:val="20"/>
                <w:u w:val="single"/>
              </w:rPr>
            </w:pPr>
          </w:p>
          <w:p w:rsidR="0087495D" w:rsidRPr="00BE3F79" w:rsidRDefault="0087495D" w:rsidP="00BF41CC">
            <w:pPr>
              <w:jc w:val="both"/>
              <w:rPr>
                <w:rFonts w:ascii="Arial" w:hAnsi="Arial" w:cs="Arial"/>
                <w:sz w:val="18"/>
                <w:szCs w:val="18"/>
              </w:rPr>
            </w:pPr>
            <w:r w:rsidRPr="00BE3F79">
              <w:rPr>
                <w:rFonts w:ascii="Arial" w:hAnsi="Arial" w:cs="Arial"/>
                <w:sz w:val="18"/>
                <w:szCs w:val="18"/>
              </w:rPr>
              <w:t>“Servicio  De Limpieza Y Mensajería  Para El Hospital Nacional Dr. Jorge Mazzini Villacorta,  Sonsonate” Año 201</w:t>
            </w:r>
            <w:r>
              <w:rPr>
                <w:rFonts w:ascii="Arial" w:hAnsi="Arial" w:cs="Arial"/>
                <w:sz w:val="18"/>
                <w:szCs w:val="18"/>
              </w:rPr>
              <w:t>8</w:t>
            </w:r>
            <w:r w:rsidRPr="00BE3F79">
              <w:rPr>
                <w:rFonts w:ascii="Arial" w:hAnsi="Arial" w:cs="Arial"/>
                <w:sz w:val="18"/>
                <w:szCs w:val="18"/>
              </w:rPr>
              <w:t xml:space="preserve">. </w:t>
            </w:r>
          </w:p>
          <w:p w:rsidR="0087495D" w:rsidRPr="00292695" w:rsidRDefault="0087495D" w:rsidP="00BF41CC">
            <w:pPr>
              <w:pStyle w:val="Default"/>
              <w:jc w:val="center"/>
              <w:rPr>
                <w:sz w:val="18"/>
                <w:szCs w:val="18"/>
              </w:rPr>
            </w:pPr>
          </w:p>
          <w:tbl>
            <w:tblPr>
              <w:tblW w:w="0" w:type="auto"/>
              <w:tblLayout w:type="fixed"/>
              <w:tblLook w:val="04A0"/>
            </w:tblPr>
            <w:tblGrid>
              <w:gridCol w:w="4466"/>
            </w:tblGrid>
            <w:tr w:rsidR="0087495D" w:rsidRPr="00BE3F79" w:rsidTr="00BF41CC">
              <w:trPr>
                <w:trHeight w:val="426"/>
              </w:trPr>
              <w:tc>
                <w:tcPr>
                  <w:tcW w:w="4466" w:type="dxa"/>
                  <w:tcBorders>
                    <w:top w:val="nil"/>
                    <w:left w:val="nil"/>
                    <w:bottom w:val="nil"/>
                    <w:right w:val="nil"/>
                  </w:tcBorders>
                </w:tcPr>
                <w:p w:rsidR="0087495D" w:rsidRDefault="0087495D" w:rsidP="00BF41CC">
                  <w:pPr>
                    <w:pStyle w:val="Default"/>
                    <w:spacing w:line="276" w:lineRule="auto"/>
                    <w:rPr>
                      <w:b/>
                      <w:sz w:val="18"/>
                      <w:szCs w:val="18"/>
                    </w:rPr>
                  </w:pPr>
                  <w:r w:rsidRPr="00292695">
                    <w:rPr>
                      <w:b/>
                      <w:sz w:val="18"/>
                      <w:szCs w:val="18"/>
                    </w:rPr>
                    <w:t xml:space="preserve">MENSAJERIA (LABOR Y PARTOS </w:t>
                  </w:r>
                </w:p>
                <w:p w:rsidR="0087495D" w:rsidRPr="00BE3F79" w:rsidRDefault="0087495D" w:rsidP="00BF41CC">
                  <w:pPr>
                    <w:pStyle w:val="Default"/>
                    <w:spacing w:line="276" w:lineRule="auto"/>
                    <w:rPr>
                      <w:b/>
                      <w:sz w:val="18"/>
                      <w:szCs w:val="18"/>
                    </w:rPr>
                  </w:pPr>
                  <w:r w:rsidRPr="00292695">
                    <w:rPr>
                      <w:b/>
                      <w:sz w:val="18"/>
                      <w:szCs w:val="18"/>
                    </w:rPr>
                    <w:t xml:space="preserve">DE DIA) L-D </w:t>
                  </w:r>
                </w:p>
                <w:p w:rsidR="0087495D" w:rsidRPr="00292695" w:rsidRDefault="0087495D" w:rsidP="00BF41CC">
                  <w:pPr>
                    <w:pStyle w:val="Default"/>
                    <w:spacing w:line="276" w:lineRule="auto"/>
                    <w:rPr>
                      <w:sz w:val="18"/>
                      <w:szCs w:val="18"/>
                    </w:rPr>
                  </w:pPr>
                  <w:r w:rsidRPr="00292695">
                    <w:rPr>
                      <w:sz w:val="18"/>
                      <w:szCs w:val="18"/>
                    </w:rPr>
                    <w:t>1 TURNO DE 12 HORAS (DÍA)</w:t>
                  </w:r>
                </w:p>
                <w:p w:rsidR="0087495D" w:rsidRDefault="0087495D" w:rsidP="00BF41CC">
                  <w:pPr>
                    <w:pStyle w:val="Sangradetextonormal"/>
                    <w:tabs>
                      <w:tab w:val="left" w:pos="426"/>
                    </w:tabs>
                    <w:spacing w:line="276" w:lineRule="auto"/>
                    <w:ind w:left="0"/>
                    <w:rPr>
                      <w:rFonts w:ascii="Arial" w:hAnsi="Arial" w:cs="Arial"/>
                      <w:b/>
                      <w:i/>
                      <w:shadow/>
                      <w:szCs w:val="18"/>
                      <w:lang w:val="es-ES_tradnl"/>
                    </w:rPr>
                  </w:pPr>
                  <w:r w:rsidRPr="00BE3F79">
                    <w:rPr>
                      <w:rFonts w:ascii="Arial" w:hAnsi="Arial" w:cs="Arial"/>
                      <w:b/>
                      <w:i/>
                      <w:shadow/>
                      <w:szCs w:val="18"/>
                      <w:lang w:val="es-ES_tradnl"/>
                    </w:rPr>
                    <w:t>TURNO DIURNO: 1</w:t>
                  </w:r>
                </w:p>
                <w:p w:rsidR="0087495D" w:rsidRDefault="0087495D" w:rsidP="00BF41CC">
                  <w:pPr>
                    <w:pStyle w:val="Sangradetextonormal"/>
                    <w:tabs>
                      <w:tab w:val="left" w:pos="426"/>
                    </w:tabs>
                    <w:spacing w:line="276" w:lineRule="auto"/>
                    <w:ind w:left="0"/>
                    <w:rPr>
                      <w:rFonts w:ascii="Garamond" w:hAnsi="Garamond" w:cs="Arial"/>
                      <w:b/>
                      <w:bCs/>
                      <w:sz w:val="20"/>
                      <w:szCs w:val="20"/>
                    </w:rPr>
                  </w:pPr>
                  <w:r>
                    <w:rPr>
                      <w:rFonts w:ascii="Garamond" w:hAnsi="Garamond" w:cs="Arial"/>
                      <w:b/>
                      <w:bCs/>
                      <w:sz w:val="20"/>
                      <w:szCs w:val="20"/>
                    </w:rPr>
                    <w:t>PLAZO DE ENTREGA:</w:t>
                  </w:r>
                  <w:r w:rsidRPr="00A663C1">
                    <w:rPr>
                      <w:rFonts w:ascii="Garamond" w:hAnsi="Garamond" w:cs="Arial"/>
                      <w:b/>
                      <w:bCs/>
                      <w:sz w:val="20"/>
                      <w:szCs w:val="20"/>
                    </w:rPr>
                    <w:t xml:space="preserve">DEL 1 </w:t>
                  </w:r>
                </w:p>
                <w:p w:rsidR="0087495D" w:rsidRDefault="0087495D" w:rsidP="00BF41CC">
                  <w:pPr>
                    <w:pStyle w:val="Sangradetextonormal"/>
                    <w:tabs>
                      <w:tab w:val="left" w:pos="426"/>
                    </w:tabs>
                    <w:spacing w:line="276" w:lineRule="auto"/>
                    <w:ind w:left="0"/>
                    <w:rPr>
                      <w:rFonts w:ascii="Garamond" w:hAnsi="Garamond" w:cs="Arial"/>
                      <w:b/>
                      <w:bCs/>
                      <w:sz w:val="20"/>
                      <w:szCs w:val="20"/>
                    </w:rPr>
                  </w:pPr>
                  <w:r w:rsidRPr="00A663C1">
                    <w:rPr>
                      <w:rFonts w:ascii="Garamond" w:hAnsi="Garamond" w:cs="Arial"/>
                      <w:b/>
                      <w:bCs/>
                      <w:sz w:val="20"/>
                      <w:szCs w:val="20"/>
                    </w:rPr>
                    <w:t xml:space="preserve">DE FEBRERO AL 31 DE </w:t>
                  </w:r>
                </w:p>
                <w:p w:rsidR="0087495D" w:rsidRPr="00292695" w:rsidRDefault="0087495D" w:rsidP="00BF41CC">
                  <w:pPr>
                    <w:pStyle w:val="Sangradetextonormal"/>
                    <w:tabs>
                      <w:tab w:val="left" w:pos="426"/>
                    </w:tabs>
                    <w:spacing w:line="276" w:lineRule="auto"/>
                    <w:ind w:left="0"/>
                    <w:rPr>
                      <w:szCs w:val="18"/>
                    </w:rPr>
                  </w:pPr>
                  <w:r w:rsidRPr="00A663C1">
                    <w:rPr>
                      <w:rFonts w:ascii="Garamond" w:hAnsi="Garamond" w:cs="Arial"/>
                      <w:b/>
                      <w:bCs/>
                      <w:sz w:val="20"/>
                      <w:szCs w:val="20"/>
                    </w:rPr>
                    <w:t>OCTUBRE DEL AÑO 2018</w:t>
                  </w:r>
                </w:p>
              </w:tc>
            </w:tr>
          </w:tbl>
          <w:p w:rsidR="0087495D" w:rsidRDefault="0087495D" w:rsidP="00BF41CC">
            <w:pPr>
              <w:rPr>
                <w:rFonts w:ascii="Arial Narrow" w:hAnsi="Arial Narrow" w:cs="Calibri"/>
                <w:b/>
                <w:bCs/>
                <w:sz w:val="20"/>
              </w:rPr>
            </w:pPr>
          </w:p>
          <w:p w:rsidR="0087495D" w:rsidRPr="009368C1" w:rsidRDefault="0087495D" w:rsidP="00BF41CC">
            <w:pPr>
              <w:rPr>
                <w:color w:val="000000"/>
                <w:sz w:val="18"/>
                <w:szCs w:val="18"/>
              </w:rPr>
            </w:pPr>
          </w:p>
        </w:tc>
        <w:tc>
          <w:tcPr>
            <w:tcW w:w="617"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MES</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rPr>
                <w:bCs/>
                <w:color w:val="000000"/>
                <w:sz w:val="20"/>
              </w:rPr>
            </w:pPr>
            <w:r>
              <w:rPr>
                <w:bCs/>
                <w:color w:val="000000"/>
                <w:sz w:val="20"/>
              </w:rPr>
              <w:t xml:space="preserve">  </w:t>
            </w:r>
            <w:r w:rsidRPr="00AC6457">
              <w:rPr>
                <w:bCs/>
                <w:color w:val="000000"/>
                <w:sz w:val="20"/>
              </w:rPr>
              <w:t>$</w:t>
            </w:r>
            <w:r>
              <w:rPr>
                <w:bCs/>
                <w:color w:val="000000"/>
                <w:sz w:val="20"/>
              </w:rPr>
              <w:t xml:space="preserve">  500.00</w:t>
            </w:r>
          </w:p>
        </w:tc>
        <w:tc>
          <w:tcPr>
            <w:tcW w:w="1076" w:type="dxa"/>
            <w:tcBorders>
              <w:top w:val="single" w:sz="8" w:space="0" w:color="auto"/>
              <w:left w:val="nil"/>
              <w:bottom w:val="single" w:sz="4" w:space="0" w:color="auto"/>
              <w:right w:val="single" w:sz="8" w:space="0" w:color="auto"/>
            </w:tcBorders>
            <w:shd w:val="clear" w:color="auto" w:fill="auto"/>
            <w:noWrap/>
            <w:vAlign w:val="center"/>
            <w:hideMark/>
          </w:tcPr>
          <w:p w:rsidR="0087495D" w:rsidRPr="00AC6457" w:rsidRDefault="0087495D" w:rsidP="00BF41CC">
            <w:pPr>
              <w:jc w:val="center"/>
              <w:rPr>
                <w:bCs/>
                <w:color w:val="000000"/>
                <w:sz w:val="20"/>
              </w:rPr>
            </w:pPr>
            <w:r w:rsidRPr="00AC6457">
              <w:rPr>
                <w:bCs/>
                <w:color w:val="000000"/>
                <w:sz w:val="20"/>
              </w:rPr>
              <w:t>$</w:t>
            </w:r>
            <w:r>
              <w:rPr>
                <w:bCs/>
                <w:color w:val="000000"/>
                <w:sz w:val="20"/>
              </w:rPr>
              <w:t xml:space="preserve"> 4,500.00</w:t>
            </w:r>
          </w:p>
        </w:tc>
      </w:tr>
      <w:tr w:rsidR="0087495D" w:rsidRPr="00AC6457" w:rsidTr="00BF41CC">
        <w:trPr>
          <w:trHeight w:val="2748"/>
        </w:trPr>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6</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1731" w:type="dxa"/>
            <w:tcBorders>
              <w:top w:val="single" w:sz="8" w:space="0" w:color="auto"/>
              <w:left w:val="nil"/>
              <w:bottom w:val="single" w:sz="4" w:space="0" w:color="auto"/>
              <w:right w:val="single" w:sz="4" w:space="0" w:color="auto"/>
            </w:tcBorders>
            <w:shd w:val="clear" w:color="auto" w:fill="auto"/>
            <w:vAlign w:val="center"/>
            <w:hideMark/>
          </w:tcPr>
          <w:p w:rsidR="0087495D" w:rsidRPr="00864887" w:rsidRDefault="0087495D" w:rsidP="00BF41CC">
            <w:pPr>
              <w:rPr>
                <w:color w:val="000000"/>
                <w:sz w:val="20"/>
                <w:szCs w:val="20"/>
              </w:rPr>
            </w:pPr>
            <w:r w:rsidRPr="00F3511D">
              <w:t>SISTEMAS DE SEGURIDAD Y LIMPIEZA, S.A. DE C.V. (SSELIMZA, S.A  DE C.V.)</w:t>
            </w:r>
          </w:p>
        </w:tc>
        <w:tc>
          <w:tcPr>
            <w:tcW w:w="3419" w:type="dxa"/>
            <w:tcBorders>
              <w:top w:val="single" w:sz="8" w:space="0" w:color="auto"/>
              <w:left w:val="nil"/>
              <w:bottom w:val="single" w:sz="4" w:space="0" w:color="auto"/>
              <w:right w:val="single" w:sz="4" w:space="0" w:color="auto"/>
            </w:tcBorders>
            <w:shd w:val="clear" w:color="auto" w:fill="auto"/>
            <w:vAlign w:val="center"/>
            <w:hideMark/>
          </w:tcPr>
          <w:p w:rsidR="0087495D" w:rsidRDefault="0087495D" w:rsidP="00BF41CC">
            <w:pPr>
              <w:rPr>
                <w:b/>
                <w:color w:val="000000"/>
                <w:sz w:val="20"/>
                <w:u w:val="single"/>
              </w:rPr>
            </w:pPr>
          </w:p>
          <w:p w:rsidR="0087495D" w:rsidRPr="000E3F25" w:rsidRDefault="0087495D" w:rsidP="00BF41CC">
            <w:pPr>
              <w:jc w:val="both"/>
              <w:rPr>
                <w:rFonts w:ascii="Arial" w:hAnsi="Arial" w:cs="Arial"/>
                <w:sz w:val="18"/>
                <w:szCs w:val="18"/>
              </w:rPr>
            </w:pPr>
            <w:r w:rsidRPr="000E3F25">
              <w:rPr>
                <w:rFonts w:ascii="Arial" w:hAnsi="Arial" w:cs="Arial"/>
                <w:sz w:val="18"/>
                <w:szCs w:val="18"/>
              </w:rPr>
              <w:t>“Servicio  De Limpieza Y Mensajería  Para El Hospital Nacional Dr. Jorge Mazzini Villacorta,  Sonsonate” Año 201</w:t>
            </w:r>
            <w:r>
              <w:rPr>
                <w:rFonts w:ascii="Arial" w:hAnsi="Arial" w:cs="Arial"/>
                <w:sz w:val="18"/>
                <w:szCs w:val="18"/>
              </w:rPr>
              <w:t>8</w:t>
            </w:r>
            <w:r w:rsidRPr="000E3F25">
              <w:rPr>
                <w:rFonts w:ascii="Arial" w:hAnsi="Arial" w:cs="Arial"/>
                <w:sz w:val="18"/>
                <w:szCs w:val="18"/>
              </w:rPr>
              <w:t xml:space="preserve">. </w:t>
            </w:r>
          </w:p>
          <w:p w:rsidR="0087495D" w:rsidRPr="000E3F25"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shadow/>
                <w:sz w:val="18"/>
                <w:szCs w:val="18"/>
                <w:lang w:val="es-SV"/>
              </w:rPr>
            </w:pPr>
          </w:p>
          <w:p w:rsidR="0087495D" w:rsidRPr="000E3F25"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b/>
                <w:shadow/>
                <w:sz w:val="18"/>
                <w:szCs w:val="18"/>
                <w:lang w:val="es-ES_tradnl"/>
              </w:rPr>
            </w:pPr>
            <w:r w:rsidRPr="000E3F25">
              <w:rPr>
                <w:rFonts w:ascii="Arial" w:hAnsi="Arial" w:cs="Arial"/>
                <w:b/>
                <w:shadow/>
                <w:sz w:val="18"/>
                <w:szCs w:val="18"/>
                <w:lang w:val="es-ES_tradnl"/>
              </w:rPr>
              <w:t xml:space="preserve">EMERGENCIA (LIMPIEZA)      L-D </w:t>
            </w:r>
          </w:p>
          <w:p w:rsidR="0087495D" w:rsidRPr="000E3F25" w:rsidRDefault="0087495D" w:rsidP="00BF41CC">
            <w:pPr>
              <w:pStyle w:val="Sangradetextonormal"/>
              <w:tabs>
                <w:tab w:val="left" w:pos="426"/>
              </w:tabs>
              <w:ind w:left="0"/>
              <w:rPr>
                <w:rFonts w:ascii="Arial" w:hAnsi="Arial" w:cs="Arial"/>
                <w:b/>
                <w:i/>
                <w:shadow/>
                <w:szCs w:val="18"/>
                <w:lang w:val="es-ES_tradnl"/>
              </w:rPr>
            </w:pPr>
          </w:p>
          <w:p w:rsidR="0087495D" w:rsidRPr="000E3F25" w:rsidRDefault="0087495D" w:rsidP="00BF41CC">
            <w:pPr>
              <w:pStyle w:val="Sangradetextonormal"/>
              <w:tabs>
                <w:tab w:val="left" w:pos="426"/>
              </w:tabs>
              <w:ind w:left="0"/>
              <w:rPr>
                <w:rFonts w:ascii="Arial" w:hAnsi="Arial" w:cs="Arial"/>
                <w:b/>
                <w:i/>
                <w:shadow/>
                <w:szCs w:val="18"/>
                <w:lang w:val="es-ES_tradnl"/>
              </w:rPr>
            </w:pPr>
            <w:r w:rsidRPr="000E3F25">
              <w:rPr>
                <w:rFonts w:ascii="Arial" w:hAnsi="Arial" w:cs="Arial"/>
                <w:shadow/>
                <w:szCs w:val="18"/>
                <w:lang w:val="es-ES_tradnl"/>
              </w:rPr>
              <w:t>2 TURNOS DE 12 HORAS  (DÍA Y NOCHE)</w:t>
            </w:r>
          </w:p>
          <w:p w:rsidR="0087495D" w:rsidRPr="000E3F25" w:rsidRDefault="0087495D" w:rsidP="00BF41CC">
            <w:pPr>
              <w:pStyle w:val="Sangradetextonormal"/>
              <w:tabs>
                <w:tab w:val="left" w:pos="426"/>
              </w:tabs>
              <w:ind w:left="0"/>
              <w:rPr>
                <w:rFonts w:ascii="Arial" w:hAnsi="Arial" w:cs="Arial"/>
                <w:b/>
                <w:i/>
                <w:shadow/>
                <w:szCs w:val="18"/>
                <w:lang w:val="es-ES_tradnl"/>
              </w:rPr>
            </w:pPr>
            <w:r>
              <w:rPr>
                <w:rFonts w:ascii="Arial" w:hAnsi="Arial" w:cs="Arial"/>
                <w:shadow/>
                <w:szCs w:val="18"/>
                <w:lang w:val="es-ES_tradnl"/>
              </w:rPr>
              <w:t xml:space="preserve">              </w:t>
            </w:r>
            <w:r w:rsidRPr="000E3F25">
              <w:rPr>
                <w:rFonts w:ascii="Arial" w:hAnsi="Arial" w:cs="Arial"/>
                <w:shadow/>
                <w:szCs w:val="18"/>
                <w:lang w:val="es-ES_tradnl"/>
              </w:rPr>
              <w:t>TURNO DIURNO: 1</w:t>
            </w:r>
          </w:p>
          <w:p w:rsidR="0087495D" w:rsidRPr="000E3F25" w:rsidRDefault="0087495D" w:rsidP="00BF41CC">
            <w:pPr>
              <w:pStyle w:val="Sangradetextonormal"/>
              <w:tabs>
                <w:tab w:val="left" w:pos="426"/>
              </w:tabs>
              <w:ind w:left="0"/>
              <w:rPr>
                <w:rFonts w:ascii="Arial" w:hAnsi="Arial" w:cs="Arial"/>
                <w:b/>
                <w:i/>
                <w:szCs w:val="18"/>
              </w:rPr>
            </w:pPr>
            <w:r w:rsidRPr="000E3F25">
              <w:rPr>
                <w:rFonts w:ascii="Arial" w:hAnsi="Arial" w:cs="Arial"/>
                <w:shadow/>
                <w:szCs w:val="18"/>
                <w:lang w:val="es-ES_tradnl"/>
              </w:rPr>
              <w:t>TURNO NOCTURNO:</w:t>
            </w:r>
            <w:r w:rsidRPr="000E3F25">
              <w:rPr>
                <w:rFonts w:ascii="Arial" w:hAnsi="Arial" w:cs="Arial"/>
                <w:szCs w:val="18"/>
              </w:rPr>
              <w:t xml:space="preserve"> 1</w:t>
            </w:r>
          </w:p>
          <w:p w:rsidR="0087495D" w:rsidRDefault="0087495D" w:rsidP="00BF41CC">
            <w:pPr>
              <w:pStyle w:val="Sangradetextonormal"/>
              <w:tabs>
                <w:tab w:val="left" w:pos="426"/>
              </w:tabs>
              <w:spacing w:line="276" w:lineRule="auto"/>
              <w:ind w:left="0"/>
              <w:rPr>
                <w:rFonts w:ascii="Arial Narrow" w:hAnsi="Arial Narrow" w:cs="Calibri"/>
                <w:bCs/>
                <w:sz w:val="20"/>
              </w:rPr>
            </w:pPr>
            <w:r>
              <w:rPr>
                <w:rFonts w:ascii="Arial Narrow" w:hAnsi="Arial Narrow" w:cs="Calibri"/>
                <w:bCs/>
                <w:sz w:val="20"/>
              </w:rPr>
              <w:t xml:space="preserve">PRECIO UNITARIO POR TURNO  </w:t>
            </w:r>
          </w:p>
          <w:p w:rsidR="0087495D" w:rsidRPr="00443174" w:rsidRDefault="0087495D" w:rsidP="00BF41CC">
            <w:pPr>
              <w:pStyle w:val="Sangradetextonormal"/>
              <w:tabs>
                <w:tab w:val="left" w:pos="426"/>
              </w:tabs>
              <w:spacing w:line="276" w:lineRule="auto"/>
              <w:ind w:left="0"/>
              <w:rPr>
                <w:rFonts w:ascii="Arial" w:hAnsi="Arial" w:cs="Arial"/>
                <w:b/>
                <w:i/>
                <w:szCs w:val="18"/>
              </w:rPr>
            </w:pPr>
            <w:r>
              <w:rPr>
                <w:rFonts w:ascii="Arial Narrow" w:hAnsi="Arial Narrow" w:cs="Calibri"/>
                <w:bCs/>
                <w:sz w:val="20"/>
              </w:rPr>
              <w:lastRenderedPageBreak/>
              <w:t>$ 500.00  X 2 = $ 1,000.00</w:t>
            </w:r>
          </w:p>
          <w:p w:rsidR="0087495D" w:rsidRDefault="0087495D" w:rsidP="00BF41CC">
            <w:pPr>
              <w:pStyle w:val="Sangradetextonormal"/>
              <w:tabs>
                <w:tab w:val="left" w:pos="426"/>
              </w:tabs>
              <w:spacing w:line="276" w:lineRule="auto"/>
              <w:ind w:left="0"/>
              <w:rPr>
                <w:rFonts w:ascii="Garamond" w:hAnsi="Garamond" w:cs="Arial"/>
                <w:b/>
                <w:bCs/>
                <w:sz w:val="20"/>
                <w:szCs w:val="20"/>
              </w:rPr>
            </w:pPr>
            <w:r>
              <w:rPr>
                <w:rFonts w:ascii="Garamond" w:hAnsi="Garamond" w:cs="Arial"/>
                <w:b/>
                <w:bCs/>
                <w:sz w:val="20"/>
                <w:szCs w:val="20"/>
              </w:rPr>
              <w:t>PLAZO DE ENTREGA:</w:t>
            </w:r>
            <w:r w:rsidRPr="00A663C1">
              <w:rPr>
                <w:rFonts w:ascii="Garamond" w:hAnsi="Garamond" w:cs="Arial"/>
                <w:b/>
                <w:bCs/>
                <w:sz w:val="20"/>
                <w:szCs w:val="20"/>
              </w:rPr>
              <w:t xml:space="preserve">DEL 1 </w:t>
            </w:r>
          </w:p>
          <w:p w:rsidR="0087495D" w:rsidRDefault="0087495D" w:rsidP="00BF41CC">
            <w:pPr>
              <w:pStyle w:val="Sangradetextonormal"/>
              <w:tabs>
                <w:tab w:val="left" w:pos="426"/>
              </w:tabs>
              <w:spacing w:line="276" w:lineRule="auto"/>
              <w:ind w:left="0"/>
              <w:rPr>
                <w:rFonts w:ascii="Garamond" w:hAnsi="Garamond" w:cs="Arial"/>
                <w:b/>
                <w:bCs/>
                <w:sz w:val="20"/>
                <w:szCs w:val="20"/>
              </w:rPr>
            </w:pPr>
            <w:r w:rsidRPr="00A663C1">
              <w:rPr>
                <w:rFonts w:ascii="Garamond" w:hAnsi="Garamond" w:cs="Arial"/>
                <w:b/>
                <w:bCs/>
                <w:sz w:val="20"/>
                <w:szCs w:val="20"/>
              </w:rPr>
              <w:t xml:space="preserve">DE FEBRERO AL 31 DE </w:t>
            </w:r>
          </w:p>
          <w:p w:rsidR="0087495D" w:rsidRDefault="0087495D" w:rsidP="00BF41CC">
            <w:pPr>
              <w:rPr>
                <w:rFonts w:ascii="Arial Narrow" w:hAnsi="Arial Narrow" w:cs="Calibri"/>
                <w:b/>
                <w:bCs/>
                <w:sz w:val="20"/>
              </w:rPr>
            </w:pPr>
            <w:r w:rsidRPr="00A663C1">
              <w:rPr>
                <w:rFonts w:ascii="Garamond" w:hAnsi="Garamond" w:cs="Arial"/>
                <w:b/>
                <w:bCs/>
                <w:sz w:val="20"/>
                <w:szCs w:val="20"/>
              </w:rPr>
              <w:t>OCTUBRE DEL AÑO 2018</w:t>
            </w:r>
          </w:p>
          <w:p w:rsidR="0087495D" w:rsidRPr="009368C1" w:rsidRDefault="0087495D" w:rsidP="00BF41CC">
            <w:pPr>
              <w:rPr>
                <w:color w:val="000000"/>
                <w:sz w:val="18"/>
                <w:szCs w:val="18"/>
              </w:rPr>
            </w:pPr>
          </w:p>
        </w:tc>
        <w:tc>
          <w:tcPr>
            <w:tcW w:w="617"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lastRenderedPageBreak/>
              <w:t>MES</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rPr>
                <w:bCs/>
                <w:color w:val="000000"/>
                <w:sz w:val="20"/>
              </w:rPr>
            </w:pPr>
            <w:r>
              <w:rPr>
                <w:bCs/>
                <w:color w:val="000000"/>
                <w:sz w:val="20"/>
              </w:rPr>
              <w:t xml:space="preserve"> </w:t>
            </w:r>
            <w:r w:rsidRPr="00AC6457">
              <w:rPr>
                <w:bCs/>
                <w:color w:val="000000"/>
                <w:sz w:val="20"/>
              </w:rPr>
              <w:t>$</w:t>
            </w:r>
            <w:r>
              <w:rPr>
                <w:bCs/>
                <w:color w:val="000000"/>
                <w:sz w:val="20"/>
              </w:rPr>
              <w:t xml:space="preserve"> 1000.00</w:t>
            </w:r>
          </w:p>
        </w:tc>
        <w:tc>
          <w:tcPr>
            <w:tcW w:w="1076" w:type="dxa"/>
            <w:tcBorders>
              <w:top w:val="single" w:sz="8" w:space="0" w:color="auto"/>
              <w:left w:val="nil"/>
              <w:bottom w:val="single" w:sz="4" w:space="0" w:color="auto"/>
              <w:right w:val="single" w:sz="8" w:space="0" w:color="auto"/>
            </w:tcBorders>
            <w:shd w:val="clear" w:color="auto" w:fill="auto"/>
            <w:noWrap/>
            <w:vAlign w:val="center"/>
            <w:hideMark/>
          </w:tcPr>
          <w:p w:rsidR="0087495D" w:rsidRPr="00AC6457" w:rsidRDefault="0087495D" w:rsidP="00BF41CC">
            <w:pPr>
              <w:jc w:val="center"/>
              <w:rPr>
                <w:bCs/>
                <w:color w:val="000000"/>
                <w:sz w:val="20"/>
              </w:rPr>
            </w:pPr>
            <w:r w:rsidRPr="00AC6457">
              <w:rPr>
                <w:bCs/>
                <w:color w:val="000000"/>
                <w:sz w:val="20"/>
              </w:rPr>
              <w:t>$</w:t>
            </w:r>
            <w:r>
              <w:rPr>
                <w:bCs/>
                <w:color w:val="000000"/>
                <w:sz w:val="20"/>
              </w:rPr>
              <w:t xml:space="preserve"> 9,000.00</w:t>
            </w:r>
          </w:p>
        </w:tc>
      </w:tr>
      <w:tr w:rsidR="0087495D" w:rsidRPr="00AC6457" w:rsidTr="00BF41CC">
        <w:trPr>
          <w:trHeight w:val="2748"/>
        </w:trPr>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lastRenderedPageBreak/>
              <w:t>7</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1731" w:type="dxa"/>
            <w:tcBorders>
              <w:top w:val="single" w:sz="8" w:space="0" w:color="auto"/>
              <w:left w:val="nil"/>
              <w:bottom w:val="single" w:sz="4" w:space="0" w:color="auto"/>
              <w:right w:val="single" w:sz="4" w:space="0" w:color="auto"/>
            </w:tcBorders>
            <w:shd w:val="clear" w:color="auto" w:fill="auto"/>
            <w:vAlign w:val="center"/>
            <w:hideMark/>
          </w:tcPr>
          <w:p w:rsidR="0087495D" w:rsidRPr="00864887" w:rsidRDefault="0087495D" w:rsidP="00BF41CC">
            <w:pPr>
              <w:rPr>
                <w:color w:val="000000"/>
                <w:sz w:val="20"/>
                <w:szCs w:val="20"/>
              </w:rPr>
            </w:pPr>
            <w:r w:rsidRPr="00F3511D">
              <w:t>SISTEMAS DE SEGURIDAD Y LIMPIEZA, S.A. DE C.V. (SSELIMZA, S.A  DE C.V.)</w:t>
            </w:r>
          </w:p>
        </w:tc>
        <w:tc>
          <w:tcPr>
            <w:tcW w:w="3419" w:type="dxa"/>
            <w:tcBorders>
              <w:top w:val="single" w:sz="8" w:space="0" w:color="auto"/>
              <w:left w:val="nil"/>
              <w:bottom w:val="single" w:sz="4" w:space="0" w:color="auto"/>
              <w:right w:val="single" w:sz="4" w:space="0" w:color="auto"/>
            </w:tcBorders>
            <w:shd w:val="clear" w:color="auto" w:fill="auto"/>
            <w:vAlign w:val="center"/>
            <w:hideMark/>
          </w:tcPr>
          <w:p w:rsidR="0087495D" w:rsidRDefault="0087495D" w:rsidP="00BF41CC">
            <w:pPr>
              <w:rPr>
                <w:b/>
                <w:color w:val="000000"/>
                <w:sz w:val="20"/>
                <w:u w:val="single"/>
              </w:rPr>
            </w:pPr>
          </w:p>
          <w:p w:rsidR="0087495D" w:rsidRPr="00F5035C" w:rsidRDefault="0087495D" w:rsidP="00BF41CC">
            <w:pPr>
              <w:jc w:val="both"/>
              <w:rPr>
                <w:rFonts w:ascii="Arial" w:hAnsi="Arial" w:cs="Arial"/>
                <w:sz w:val="18"/>
                <w:szCs w:val="18"/>
              </w:rPr>
            </w:pPr>
            <w:r w:rsidRPr="00F5035C">
              <w:rPr>
                <w:rFonts w:ascii="Arial" w:hAnsi="Arial" w:cs="Arial"/>
                <w:sz w:val="18"/>
                <w:szCs w:val="18"/>
              </w:rPr>
              <w:t>“Servicio  De Limpieza Y Mensajería  Para El Hospital Nacional Dr. Jorge Mazzini Villacorta,  Sonsonate” Año 201</w:t>
            </w:r>
            <w:r>
              <w:rPr>
                <w:rFonts w:ascii="Arial" w:hAnsi="Arial" w:cs="Arial"/>
                <w:sz w:val="18"/>
                <w:szCs w:val="18"/>
              </w:rPr>
              <w:t>8</w:t>
            </w:r>
            <w:r w:rsidRPr="00F5035C">
              <w:rPr>
                <w:rFonts w:ascii="Arial" w:hAnsi="Arial" w:cs="Arial"/>
                <w:sz w:val="18"/>
                <w:szCs w:val="18"/>
              </w:rPr>
              <w:t xml:space="preserve">. </w:t>
            </w:r>
          </w:p>
          <w:p w:rsidR="0087495D" w:rsidRPr="00F5035C"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shadow/>
                <w:sz w:val="18"/>
                <w:szCs w:val="18"/>
                <w:lang w:val="es-SV"/>
              </w:rPr>
            </w:pPr>
          </w:p>
          <w:p w:rsidR="0087495D" w:rsidRPr="00F5035C"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b/>
                <w:shadow/>
                <w:sz w:val="18"/>
                <w:szCs w:val="18"/>
                <w:lang w:val="es-ES_tradnl"/>
              </w:rPr>
            </w:pPr>
            <w:r w:rsidRPr="00F5035C">
              <w:rPr>
                <w:rFonts w:ascii="Arial" w:hAnsi="Arial" w:cs="Arial"/>
                <w:b/>
                <w:shadow/>
                <w:sz w:val="18"/>
                <w:szCs w:val="18"/>
                <w:lang w:val="es-ES_tradnl"/>
              </w:rPr>
              <w:t>MENSAJERIA (EDIFICIO CRITICO )   L-D</w:t>
            </w:r>
          </w:p>
          <w:p w:rsidR="0087495D" w:rsidRPr="00F5035C" w:rsidRDefault="0087495D" w:rsidP="00BF41CC">
            <w:pPr>
              <w:pStyle w:val="Sangradetextonormal"/>
              <w:tabs>
                <w:tab w:val="left" w:pos="426"/>
              </w:tabs>
              <w:ind w:left="0"/>
              <w:rPr>
                <w:rFonts w:ascii="Arial" w:hAnsi="Arial" w:cs="Arial"/>
                <w:b/>
                <w:i/>
                <w:shadow/>
                <w:szCs w:val="18"/>
                <w:lang w:val="es-ES_tradnl"/>
              </w:rPr>
            </w:pPr>
          </w:p>
          <w:p w:rsidR="0087495D" w:rsidRPr="00F5035C" w:rsidRDefault="0087495D" w:rsidP="00BF41CC">
            <w:pPr>
              <w:pStyle w:val="Sangradetextonormal"/>
              <w:tabs>
                <w:tab w:val="left" w:pos="426"/>
              </w:tabs>
              <w:ind w:left="0"/>
              <w:rPr>
                <w:rFonts w:ascii="Arial" w:hAnsi="Arial" w:cs="Arial"/>
                <w:b/>
                <w:i/>
                <w:shadow/>
                <w:szCs w:val="18"/>
                <w:lang w:val="es-ES_tradnl"/>
              </w:rPr>
            </w:pPr>
            <w:r w:rsidRPr="00F5035C">
              <w:rPr>
                <w:rFonts w:ascii="Arial" w:hAnsi="Arial" w:cs="Arial"/>
                <w:shadow/>
                <w:szCs w:val="18"/>
                <w:lang w:val="es-ES_tradnl"/>
              </w:rPr>
              <w:t>1 TURNO  DE 12 HORAS  (NOCHE)</w:t>
            </w:r>
          </w:p>
          <w:p w:rsidR="0087495D" w:rsidRPr="00F5035C" w:rsidRDefault="0087495D" w:rsidP="00BF41CC">
            <w:pPr>
              <w:pStyle w:val="Sangradetextonormal"/>
              <w:tabs>
                <w:tab w:val="left" w:pos="426"/>
              </w:tabs>
              <w:ind w:left="0"/>
              <w:rPr>
                <w:rFonts w:ascii="Arial" w:hAnsi="Arial" w:cs="Arial"/>
                <w:b/>
                <w:i/>
                <w:shadow/>
                <w:szCs w:val="18"/>
                <w:lang w:val="es-ES_tradnl"/>
              </w:rPr>
            </w:pPr>
            <w:r>
              <w:rPr>
                <w:rFonts w:ascii="Arial" w:hAnsi="Arial" w:cs="Arial"/>
                <w:shadow/>
                <w:szCs w:val="18"/>
                <w:lang w:val="es-ES_tradnl"/>
              </w:rPr>
              <w:t xml:space="preserve">      </w:t>
            </w:r>
            <w:r w:rsidRPr="00F5035C">
              <w:rPr>
                <w:rFonts w:ascii="Arial" w:hAnsi="Arial" w:cs="Arial"/>
                <w:shadow/>
                <w:szCs w:val="18"/>
                <w:lang w:val="es-ES_tradnl"/>
              </w:rPr>
              <w:t>TURNO NOCTURNO: 1</w:t>
            </w:r>
          </w:p>
          <w:p w:rsidR="0087495D" w:rsidRDefault="0087495D" w:rsidP="00BF41CC">
            <w:pPr>
              <w:pStyle w:val="Sangradetextonormal"/>
              <w:tabs>
                <w:tab w:val="left" w:pos="426"/>
              </w:tabs>
              <w:spacing w:line="276" w:lineRule="auto"/>
              <w:ind w:left="0"/>
              <w:rPr>
                <w:rFonts w:ascii="Garamond" w:hAnsi="Garamond" w:cs="Arial"/>
                <w:b/>
                <w:bCs/>
                <w:sz w:val="20"/>
                <w:szCs w:val="20"/>
              </w:rPr>
            </w:pPr>
            <w:r>
              <w:rPr>
                <w:rFonts w:ascii="Garamond" w:hAnsi="Garamond" w:cs="Arial"/>
                <w:b/>
                <w:bCs/>
                <w:sz w:val="20"/>
                <w:szCs w:val="20"/>
              </w:rPr>
              <w:t>PLAZO DE ENTREGA:</w:t>
            </w:r>
            <w:r w:rsidRPr="00A663C1">
              <w:rPr>
                <w:rFonts w:ascii="Garamond" w:hAnsi="Garamond" w:cs="Arial"/>
                <w:b/>
                <w:bCs/>
                <w:sz w:val="20"/>
                <w:szCs w:val="20"/>
              </w:rPr>
              <w:t xml:space="preserve">DEL 1 </w:t>
            </w:r>
          </w:p>
          <w:p w:rsidR="0087495D" w:rsidRDefault="0087495D" w:rsidP="00BF41CC">
            <w:pPr>
              <w:pStyle w:val="Sangradetextonormal"/>
              <w:tabs>
                <w:tab w:val="left" w:pos="426"/>
              </w:tabs>
              <w:spacing w:line="276" w:lineRule="auto"/>
              <w:ind w:left="0"/>
              <w:rPr>
                <w:rFonts w:ascii="Garamond" w:hAnsi="Garamond" w:cs="Arial"/>
                <w:b/>
                <w:bCs/>
                <w:sz w:val="20"/>
                <w:szCs w:val="20"/>
              </w:rPr>
            </w:pPr>
            <w:r w:rsidRPr="00A663C1">
              <w:rPr>
                <w:rFonts w:ascii="Garamond" w:hAnsi="Garamond" w:cs="Arial"/>
                <w:b/>
                <w:bCs/>
                <w:sz w:val="20"/>
                <w:szCs w:val="20"/>
              </w:rPr>
              <w:t xml:space="preserve">DE FEBRERO AL 31 DE </w:t>
            </w:r>
          </w:p>
          <w:p w:rsidR="0087495D" w:rsidRDefault="0087495D" w:rsidP="00BF41CC">
            <w:pPr>
              <w:rPr>
                <w:rFonts w:ascii="Arial Narrow" w:hAnsi="Arial Narrow" w:cs="Calibri"/>
                <w:b/>
                <w:bCs/>
                <w:sz w:val="20"/>
              </w:rPr>
            </w:pPr>
            <w:r w:rsidRPr="00A663C1">
              <w:rPr>
                <w:rFonts w:ascii="Garamond" w:hAnsi="Garamond" w:cs="Arial"/>
                <w:b/>
                <w:bCs/>
                <w:sz w:val="20"/>
                <w:szCs w:val="20"/>
              </w:rPr>
              <w:t>OCTUBRE DEL AÑO 2018</w:t>
            </w:r>
          </w:p>
          <w:p w:rsidR="0087495D" w:rsidRPr="008E0FCB" w:rsidRDefault="0087495D" w:rsidP="00BF41CC">
            <w:pPr>
              <w:rPr>
                <w:rFonts w:ascii="Arial Narrow" w:hAnsi="Arial Narrow" w:cs="Calibri"/>
                <w:b/>
                <w:bCs/>
                <w:sz w:val="20"/>
                <w:lang w:val="es-ES_tradnl"/>
              </w:rPr>
            </w:pPr>
          </w:p>
          <w:p w:rsidR="0087495D" w:rsidRPr="009368C1" w:rsidRDefault="0087495D" w:rsidP="00BF41CC">
            <w:pPr>
              <w:rPr>
                <w:color w:val="000000"/>
                <w:sz w:val="18"/>
                <w:szCs w:val="18"/>
              </w:rPr>
            </w:pPr>
          </w:p>
        </w:tc>
        <w:tc>
          <w:tcPr>
            <w:tcW w:w="617"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MES</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rPr>
                <w:bCs/>
                <w:color w:val="000000"/>
                <w:sz w:val="20"/>
              </w:rPr>
            </w:pPr>
            <w:r>
              <w:rPr>
                <w:bCs/>
                <w:color w:val="000000"/>
                <w:sz w:val="20"/>
              </w:rPr>
              <w:t xml:space="preserve">  </w:t>
            </w:r>
            <w:r w:rsidRPr="00AC6457">
              <w:rPr>
                <w:bCs/>
                <w:color w:val="000000"/>
                <w:sz w:val="20"/>
              </w:rPr>
              <w:t>$</w:t>
            </w:r>
            <w:r>
              <w:rPr>
                <w:bCs/>
                <w:color w:val="000000"/>
                <w:sz w:val="20"/>
              </w:rPr>
              <w:t xml:space="preserve">  500.00</w:t>
            </w:r>
          </w:p>
        </w:tc>
        <w:tc>
          <w:tcPr>
            <w:tcW w:w="1076" w:type="dxa"/>
            <w:tcBorders>
              <w:top w:val="single" w:sz="8" w:space="0" w:color="auto"/>
              <w:left w:val="nil"/>
              <w:bottom w:val="single" w:sz="4" w:space="0" w:color="auto"/>
              <w:right w:val="single" w:sz="8" w:space="0" w:color="auto"/>
            </w:tcBorders>
            <w:shd w:val="clear" w:color="auto" w:fill="auto"/>
            <w:noWrap/>
            <w:vAlign w:val="center"/>
            <w:hideMark/>
          </w:tcPr>
          <w:p w:rsidR="0087495D" w:rsidRPr="00AC6457" w:rsidRDefault="0087495D" w:rsidP="00BF41CC">
            <w:pPr>
              <w:jc w:val="center"/>
              <w:rPr>
                <w:bCs/>
                <w:color w:val="000000"/>
                <w:sz w:val="20"/>
              </w:rPr>
            </w:pPr>
            <w:r w:rsidRPr="00AC6457">
              <w:rPr>
                <w:bCs/>
                <w:color w:val="000000"/>
                <w:sz w:val="20"/>
              </w:rPr>
              <w:t>$</w:t>
            </w:r>
            <w:r>
              <w:rPr>
                <w:bCs/>
                <w:color w:val="000000"/>
                <w:sz w:val="20"/>
              </w:rPr>
              <w:t xml:space="preserve"> 4,500.00</w:t>
            </w:r>
          </w:p>
        </w:tc>
      </w:tr>
      <w:tr w:rsidR="0087495D" w:rsidRPr="00AC6457" w:rsidTr="00BF41CC">
        <w:trPr>
          <w:trHeight w:val="2748"/>
        </w:trPr>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8</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1731" w:type="dxa"/>
            <w:tcBorders>
              <w:top w:val="single" w:sz="8" w:space="0" w:color="auto"/>
              <w:left w:val="nil"/>
              <w:bottom w:val="single" w:sz="4" w:space="0" w:color="auto"/>
              <w:right w:val="single" w:sz="4" w:space="0" w:color="auto"/>
            </w:tcBorders>
            <w:shd w:val="clear" w:color="auto" w:fill="auto"/>
            <w:vAlign w:val="center"/>
            <w:hideMark/>
          </w:tcPr>
          <w:p w:rsidR="0087495D" w:rsidRPr="00864887" w:rsidRDefault="0087495D" w:rsidP="00BF41CC">
            <w:pPr>
              <w:rPr>
                <w:color w:val="000000"/>
                <w:sz w:val="20"/>
                <w:szCs w:val="20"/>
              </w:rPr>
            </w:pPr>
            <w:r w:rsidRPr="00F3511D">
              <w:t>SISTEMAS DE SEGURIDAD Y LIMPIEZA, S.A. DE C.V. (SSELIMZA, S.A  DE C.V.)</w:t>
            </w:r>
          </w:p>
        </w:tc>
        <w:tc>
          <w:tcPr>
            <w:tcW w:w="3419" w:type="dxa"/>
            <w:tcBorders>
              <w:top w:val="single" w:sz="8" w:space="0" w:color="auto"/>
              <w:left w:val="nil"/>
              <w:bottom w:val="single" w:sz="4" w:space="0" w:color="auto"/>
              <w:right w:val="single" w:sz="4" w:space="0" w:color="auto"/>
            </w:tcBorders>
            <w:shd w:val="clear" w:color="auto" w:fill="auto"/>
            <w:vAlign w:val="center"/>
            <w:hideMark/>
          </w:tcPr>
          <w:p w:rsidR="0087495D" w:rsidRDefault="0087495D" w:rsidP="00BF41CC">
            <w:pPr>
              <w:rPr>
                <w:b/>
                <w:color w:val="000000"/>
                <w:sz w:val="20"/>
                <w:u w:val="single"/>
              </w:rPr>
            </w:pPr>
          </w:p>
          <w:p w:rsidR="0087495D" w:rsidRPr="00DD6EF2" w:rsidRDefault="0087495D" w:rsidP="00BF41CC">
            <w:pPr>
              <w:jc w:val="both"/>
              <w:rPr>
                <w:rFonts w:ascii="Arial" w:hAnsi="Arial" w:cs="Arial"/>
                <w:sz w:val="18"/>
                <w:szCs w:val="18"/>
              </w:rPr>
            </w:pPr>
            <w:r w:rsidRPr="00DD6EF2">
              <w:rPr>
                <w:rFonts w:ascii="Arial" w:hAnsi="Arial" w:cs="Arial"/>
                <w:sz w:val="18"/>
                <w:szCs w:val="18"/>
              </w:rPr>
              <w:t xml:space="preserve">“Servicio  De Limpieza Y Mensajería  Para El Hospital Nacional Dr. Jorge Mazzini </w:t>
            </w:r>
            <w:r>
              <w:rPr>
                <w:rFonts w:ascii="Arial" w:hAnsi="Arial" w:cs="Arial"/>
                <w:sz w:val="18"/>
                <w:szCs w:val="18"/>
              </w:rPr>
              <w:t>Villacorta,  Sonsonate” Año 2018</w:t>
            </w:r>
            <w:r w:rsidRPr="00DD6EF2">
              <w:rPr>
                <w:rFonts w:ascii="Arial" w:hAnsi="Arial" w:cs="Arial"/>
                <w:sz w:val="18"/>
                <w:szCs w:val="18"/>
              </w:rPr>
              <w:t xml:space="preserve">. </w:t>
            </w:r>
          </w:p>
          <w:p w:rsidR="0087495D" w:rsidRPr="00DD6EF2"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shadow/>
                <w:sz w:val="18"/>
                <w:szCs w:val="18"/>
                <w:lang w:val="es-SV"/>
              </w:rPr>
            </w:pPr>
          </w:p>
          <w:p w:rsidR="0087495D"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b/>
                <w:shadow/>
                <w:sz w:val="18"/>
                <w:szCs w:val="18"/>
                <w:lang w:val="es-ES_tradnl"/>
              </w:rPr>
            </w:pPr>
            <w:r w:rsidRPr="002C31E3">
              <w:rPr>
                <w:rFonts w:ascii="Arial" w:hAnsi="Arial" w:cs="Arial"/>
                <w:b/>
                <w:shadow/>
                <w:sz w:val="18"/>
                <w:szCs w:val="18"/>
                <w:lang w:val="es-ES_tradnl"/>
              </w:rPr>
              <w:t xml:space="preserve">LIMPIEZA DE TODA LA ZONA 7   </w:t>
            </w:r>
          </w:p>
          <w:p w:rsidR="0087495D" w:rsidRPr="002C31E3"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b/>
                <w:shadow/>
                <w:sz w:val="18"/>
                <w:szCs w:val="18"/>
                <w:lang w:val="es-ES_tradnl"/>
              </w:rPr>
            </w:pPr>
            <w:r w:rsidRPr="002C31E3">
              <w:rPr>
                <w:rFonts w:ascii="Arial" w:hAnsi="Arial" w:cs="Arial"/>
                <w:b/>
                <w:shadow/>
                <w:sz w:val="18"/>
                <w:szCs w:val="18"/>
                <w:lang w:val="es-ES_tradnl"/>
              </w:rPr>
              <w:t xml:space="preserve">   L-D</w:t>
            </w:r>
          </w:p>
          <w:p w:rsidR="0087495D" w:rsidRPr="002C31E3" w:rsidRDefault="0087495D" w:rsidP="00BF41CC">
            <w:pPr>
              <w:pStyle w:val="Sangradetextonormal"/>
              <w:tabs>
                <w:tab w:val="left" w:pos="426"/>
              </w:tabs>
              <w:ind w:left="0"/>
              <w:rPr>
                <w:rFonts w:ascii="Arial" w:hAnsi="Arial" w:cs="Arial"/>
                <w:b/>
                <w:i/>
                <w:shadow/>
                <w:szCs w:val="18"/>
                <w:lang w:val="es-ES_tradnl"/>
              </w:rPr>
            </w:pPr>
          </w:p>
          <w:p w:rsidR="0087495D" w:rsidRPr="002C31E3" w:rsidRDefault="0087495D" w:rsidP="00BF41CC">
            <w:pPr>
              <w:pStyle w:val="Sangradetextonormal"/>
              <w:tabs>
                <w:tab w:val="left" w:pos="426"/>
              </w:tabs>
              <w:ind w:left="0"/>
              <w:rPr>
                <w:rFonts w:ascii="Arial" w:hAnsi="Arial" w:cs="Arial"/>
                <w:b/>
                <w:i/>
                <w:shadow/>
                <w:szCs w:val="18"/>
                <w:lang w:val="es-ES_tradnl"/>
              </w:rPr>
            </w:pPr>
            <w:r w:rsidRPr="002C31E3">
              <w:rPr>
                <w:rFonts w:ascii="Arial" w:hAnsi="Arial" w:cs="Arial"/>
                <w:shadow/>
                <w:szCs w:val="18"/>
                <w:lang w:val="es-ES_tradnl"/>
              </w:rPr>
              <w:t>2 TURNO  DE 12 HORAS  (</w:t>
            </w:r>
            <w:r>
              <w:rPr>
                <w:rFonts w:ascii="Arial" w:hAnsi="Arial" w:cs="Arial"/>
                <w:shadow/>
                <w:szCs w:val="18"/>
                <w:lang w:val="es-ES_tradnl"/>
              </w:rPr>
              <w:t xml:space="preserve">LOS 2 </w:t>
            </w:r>
            <w:r w:rsidRPr="002C31E3">
              <w:rPr>
                <w:rFonts w:ascii="Arial" w:hAnsi="Arial" w:cs="Arial"/>
                <w:shadow/>
                <w:szCs w:val="18"/>
                <w:lang w:val="es-ES_tradnl"/>
              </w:rPr>
              <w:t>DE DÍA)</w:t>
            </w:r>
          </w:p>
          <w:p w:rsidR="0087495D" w:rsidRPr="002C31E3" w:rsidRDefault="0087495D" w:rsidP="00BF41CC">
            <w:pPr>
              <w:pStyle w:val="Sangradetextonormal"/>
              <w:tabs>
                <w:tab w:val="left" w:pos="426"/>
              </w:tabs>
              <w:ind w:left="0"/>
              <w:rPr>
                <w:rFonts w:ascii="Arial" w:hAnsi="Arial" w:cs="Arial"/>
                <w:b/>
                <w:i/>
                <w:shadow/>
                <w:szCs w:val="18"/>
                <w:lang w:val="es-ES_tradnl"/>
              </w:rPr>
            </w:pPr>
            <w:r w:rsidRPr="002C31E3">
              <w:rPr>
                <w:rFonts w:ascii="Arial" w:hAnsi="Arial" w:cs="Arial"/>
                <w:shadow/>
                <w:szCs w:val="18"/>
                <w:lang w:val="es-ES_tradnl"/>
              </w:rPr>
              <w:t>TURNO DIURNO: 2</w:t>
            </w:r>
          </w:p>
          <w:p w:rsidR="0087495D" w:rsidRDefault="0087495D" w:rsidP="00BF41CC">
            <w:pPr>
              <w:pStyle w:val="Sangradetextonormal"/>
              <w:tabs>
                <w:tab w:val="left" w:pos="426"/>
              </w:tabs>
              <w:spacing w:line="276" w:lineRule="auto"/>
              <w:ind w:left="0"/>
              <w:rPr>
                <w:rFonts w:ascii="Arial Narrow" w:hAnsi="Arial Narrow" w:cs="Calibri"/>
                <w:bCs/>
                <w:sz w:val="20"/>
              </w:rPr>
            </w:pPr>
            <w:r>
              <w:rPr>
                <w:rFonts w:ascii="Arial Narrow" w:hAnsi="Arial Narrow" w:cs="Calibri"/>
                <w:bCs/>
                <w:sz w:val="20"/>
              </w:rPr>
              <w:t xml:space="preserve">PRECIO UNITARIO POR TURNO  </w:t>
            </w:r>
          </w:p>
          <w:p w:rsidR="0087495D" w:rsidRPr="00443174" w:rsidRDefault="0087495D" w:rsidP="00BF41CC">
            <w:pPr>
              <w:pStyle w:val="Sangradetextonormal"/>
              <w:tabs>
                <w:tab w:val="left" w:pos="426"/>
              </w:tabs>
              <w:spacing w:line="276" w:lineRule="auto"/>
              <w:ind w:left="0"/>
              <w:rPr>
                <w:rFonts w:ascii="Arial" w:hAnsi="Arial" w:cs="Arial"/>
                <w:b/>
                <w:i/>
                <w:szCs w:val="18"/>
              </w:rPr>
            </w:pPr>
            <w:r>
              <w:rPr>
                <w:rFonts w:ascii="Arial Narrow" w:hAnsi="Arial Narrow" w:cs="Calibri"/>
                <w:bCs/>
                <w:sz w:val="20"/>
              </w:rPr>
              <w:t>$ 500.00  X 2 = $ 1,000.00</w:t>
            </w:r>
          </w:p>
          <w:p w:rsidR="0087495D" w:rsidRDefault="0087495D" w:rsidP="00BF41CC">
            <w:pPr>
              <w:pStyle w:val="Sangradetextonormal"/>
              <w:tabs>
                <w:tab w:val="left" w:pos="426"/>
              </w:tabs>
              <w:spacing w:line="276" w:lineRule="auto"/>
              <w:ind w:left="0"/>
              <w:rPr>
                <w:rFonts w:ascii="Garamond" w:hAnsi="Garamond" w:cs="Arial"/>
                <w:b/>
                <w:bCs/>
                <w:sz w:val="20"/>
                <w:szCs w:val="20"/>
              </w:rPr>
            </w:pPr>
            <w:r>
              <w:rPr>
                <w:rFonts w:ascii="Garamond" w:hAnsi="Garamond" w:cs="Arial"/>
                <w:b/>
                <w:bCs/>
                <w:sz w:val="20"/>
                <w:szCs w:val="20"/>
              </w:rPr>
              <w:t>PLAZO DE ENTREGA:</w:t>
            </w:r>
            <w:r w:rsidRPr="00A663C1">
              <w:rPr>
                <w:rFonts w:ascii="Garamond" w:hAnsi="Garamond" w:cs="Arial"/>
                <w:b/>
                <w:bCs/>
                <w:sz w:val="20"/>
                <w:szCs w:val="20"/>
              </w:rPr>
              <w:t xml:space="preserve">DEL 1 </w:t>
            </w:r>
          </w:p>
          <w:p w:rsidR="0087495D" w:rsidRDefault="0087495D" w:rsidP="00BF41CC">
            <w:pPr>
              <w:pStyle w:val="Sangradetextonormal"/>
              <w:tabs>
                <w:tab w:val="left" w:pos="426"/>
              </w:tabs>
              <w:spacing w:line="276" w:lineRule="auto"/>
              <w:ind w:left="0"/>
              <w:rPr>
                <w:rFonts w:ascii="Garamond" w:hAnsi="Garamond" w:cs="Arial"/>
                <w:b/>
                <w:bCs/>
                <w:sz w:val="20"/>
                <w:szCs w:val="20"/>
              </w:rPr>
            </w:pPr>
            <w:r w:rsidRPr="00A663C1">
              <w:rPr>
                <w:rFonts w:ascii="Garamond" w:hAnsi="Garamond" w:cs="Arial"/>
                <w:b/>
                <w:bCs/>
                <w:sz w:val="20"/>
                <w:szCs w:val="20"/>
              </w:rPr>
              <w:t xml:space="preserve">DE FEBRERO AL 31 DE </w:t>
            </w:r>
          </w:p>
          <w:p w:rsidR="0087495D" w:rsidRDefault="0087495D" w:rsidP="00BF41CC">
            <w:pPr>
              <w:rPr>
                <w:rFonts w:ascii="Arial Narrow" w:hAnsi="Arial Narrow" w:cs="Calibri"/>
                <w:b/>
                <w:bCs/>
                <w:sz w:val="20"/>
              </w:rPr>
            </w:pPr>
            <w:r w:rsidRPr="00A663C1">
              <w:rPr>
                <w:rFonts w:ascii="Garamond" w:hAnsi="Garamond" w:cs="Arial"/>
                <w:b/>
                <w:bCs/>
                <w:sz w:val="20"/>
                <w:szCs w:val="20"/>
              </w:rPr>
              <w:t>OCTUBRE DEL AÑO 2018</w:t>
            </w:r>
          </w:p>
          <w:p w:rsidR="0087495D" w:rsidRPr="008E0FCB" w:rsidRDefault="0087495D" w:rsidP="00BF41CC">
            <w:pPr>
              <w:rPr>
                <w:color w:val="000000"/>
                <w:sz w:val="18"/>
                <w:szCs w:val="18"/>
                <w:lang w:val="es-ES_tradnl"/>
              </w:rPr>
            </w:pPr>
          </w:p>
        </w:tc>
        <w:tc>
          <w:tcPr>
            <w:tcW w:w="617"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MES</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rPr>
                <w:bCs/>
                <w:color w:val="000000"/>
                <w:sz w:val="20"/>
              </w:rPr>
            </w:pPr>
            <w:r>
              <w:rPr>
                <w:bCs/>
                <w:color w:val="000000"/>
                <w:sz w:val="20"/>
              </w:rPr>
              <w:t xml:space="preserve"> </w:t>
            </w:r>
            <w:r w:rsidRPr="00AC6457">
              <w:rPr>
                <w:bCs/>
                <w:color w:val="000000"/>
                <w:sz w:val="20"/>
              </w:rPr>
              <w:t>$</w:t>
            </w:r>
            <w:r>
              <w:rPr>
                <w:bCs/>
                <w:color w:val="000000"/>
                <w:sz w:val="20"/>
              </w:rPr>
              <w:t xml:space="preserve"> 1000.00</w:t>
            </w:r>
          </w:p>
        </w:tc>
        <w:tc>
          <w:tcPr>
            <w:tcW w:w="1076" w:type="dxa"/>
            <w:tcBorders>
              <w:top w:val="single" w:sz="8" w:space="0" w:color="auto"/>
              <w:left w:val="nil"/>
              <w:bottom w:val="single" w:sz="4" w:space="0" w:color="auto"/>
              <w:right w:val="single" w:sz="8" w:space="0" w:color="auto"/>
            </w:tcBorders>
            <w:shd w:val="clear" w:color="auto" w:fill="auto"/>
            <w:noWrap/>
            <w:vAlign w:val="center"/>
            <w:hideMark/>
          </w:tcPr>
          <w:p w:rsidR="0087495D" w:rsidRPr="00AC6457" w:rsidRDefault="0087495D" w:rsidP="00BF41CC">
            <w:pPr>
              <w:jc w:val="center"/>
              <w:rPr>
                <w:bCs/>
                <w:color w:val="000000"/>
                <w:sz w:val="20"/>
              </w:rPr>
            </w:pPr>
            <w:r w:rsidRPr="00AC6457">
              <w:rPr>
                <w:bCs/>
                <w:color w:val="000000"/>
                <w:sz w:val="20"/>
              </w:rPr>
              <w:t>$</w:t>
            </w:r>
            <w:r>
              <w:rPr>
                <w:bCs/>
                <w:color w:val="000000"/>
                <w:sz w:val="20"/>
              </w:rPr>
              <w:t xml:space="preserve"> 9,000.00</w:t>
            </w:r>
          </w:p>
        </w:tc>
      </w:tr>
      <w:tr w:rsidR="0087495D" w:rsidRPr="00AC6457" w:rsidTr="00BF41CC">
        <w:trPr>
          <w:trHeight w:val="2748"/>
        </w:trPr>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lastRenderedPageBreak/>
              <w:t>9</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1731" w:type="dxa"/>
            <w:tcBorders>
              <w:top w:val="single" w:sz="8" w:space="0" w:color="auto"/>
              <w:left w:val="nil"/>
              <w:bottom w:val="single" w:sz="4" w:space="0" w:color="auto"/>
              <w:right w:val="single" w:sz="4" w:space="0" w:color="auto"/>
            </w:tcBorders>
            <w:shd w:val="clear" w:color="auto" w:fill="auto"/>
            <w:vAlign w:val="center"/>
            <w:hideMark/>
          </w:tcPr>
          <w:p w:rsidR="0087495D" w:rsidRPr="00864887" w:rsidRDefault="0087495D" w:rsidP="00BF41CC">
            <w:pPr>
              <w:rPr>
                <w:color w:val="000000"/>
                <w:sz w:val="20"/>
                <w:szCs w:val="20"/>
              </w:rPr>
            </w:pPr>
            <w:r w:rsidRPr="00F3511D">
              <w:t>SISTEMAS DE SEGURIDAD Y LIMPIEZA, S.A. DE C.V. (SSELIMZA, S.A  DE C.V.)</w:t>
            </w:r>
          </w:p>
        </w:tc>
        <w:tc>
          <w:tcPr>
            <w:tcW w:w="3419" w:type="dxa"/>
            <w:tcBorders>
              <w:top w:val="single" w:sz="8" w:space="0" w:color="auto"/>
              <w:left w:val="nil"/>
              <w:bottom w:val="single" w:sz="4" w:space="0" w:color="auto"/>
              <w:right w:val="single" w:sz="4" w:space="0" w:color="auto"/>
            </w:tcBorders>
            <w:shd w:val="clear" w:color="auto" w:fill="auto"/>
            <w:vAlign w:val="center"/>
            <w:hideMark/>
          </w:tcPr>
          <w:p w:rsidR="0087495D" w:rsidRDefault="0087495D" w:rsidP="00BF41CC">
            <w:pPr>
              <w:rPr>
                <w:b/>
                <w:color w:val="000000"/>
                <w:sz w:val="20"/>
                <w:u w:val="single"/>
              </w:rPr>
            </w:pPr>
          </w:p>
          <w:p w:rsidR="0087495D" w:rsidRPr="001942BD" w:rsidRDefault="0087495D" w:rsidP="00BF41CC">
            <w:pPr>
              <w:jc w:val="both"/>
              <w:rPr>
                <w:rFonts w:ascii="Arial" w:hAnsi="Arial" w:cs="Arial"/>
                <w:sz w:val="18"/>
                <w:szCs w:val="18"/>
              </w:rPr>
            </w:pPr>
            <w:r w:rsidRPr="001942BD">
              <w:rPr>
                <w:rFonts w:ascii="Arial" w:hAnsi="Arial" w:cs="Arial"/>
                <w:sz w:val="18"/>
                <w:szCs w:val="18"/>
              </w:rPr>
              <w:t>“Servicio  De Limpieza Y Mensajería  Para El Hospital Nacional Dr. Jorge Mazzini Villacorta,  Sonsonate” Año 201</w:t>
            </w:r>
            <w:r>
              <w:rPr>
                <w:rFonts w:ascii="Arial" w:hAnsi="Arial" w:cs="Arial"/>
                <w:sz w:val="18"/>
                <w:szCs w:val="18"/>
              </w:rPr>
              <w:t>8</w:t>
            </w:r>
            <w:r w:rsidRPr="001942BD">
              <w:rPr>
                <w:rFonts w:ascii="Arial" w:hAnsi="Arial" w:cs="Arial"/>
                <w:sz w:val="18"/>
                <w:szCs w:val="18"/>
              </w:rPr>
              <w:t xml:space="preserve">. </w:t>
            </w:r>
          </w:p>
          <w:p w:rsidR="0087495D" w:rsidRPr="001942BD"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shadow/>
                <w:sz w:val="18"/>
                <w:szCs w:val="18"/>
                <w:lang w:val="es-SV"/>
              </w:rPr>
            </w:pPr>
          </w:p>
          <w:p w:rsidR="0087495D" w:rsidRPr="001942BD"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b/>
                <w:shadow/>
                <w:sz w:val="18"/>
                <w:szCs w:val="18"/>
                <w:lang w:val="es-ES_tradnl"/>
              </w:rPr>
            </w:pPr>
            <w:r w:rsidRPr="001942BD">
              <w:rPr>
                <w:rFonts w:ascii="Arial" w:hAnsi="Arial" w:cs="Arial"/>
                <w:b/>
                <w:shadow/>
                <w:sz w:val="18"/>
                <w:szCs w:val="18"/>
                <w:lang w:val="es-ES_tradnl"/>
              </w:rPr>
              <w:t xml:space="preserve">BIENESTAR MAGISTERIAL      L-D </w:t>
            </w:r>
          </w:p>
          <w:p w:rsidR="0087495D" w:rsidRPr="001942BD" w:rsidRDefault="0087495D" w:rsidP="00BF41CC">
            <w:pPr>
              <w:pStyle w:val="Sangradetextonormal"/>
              <w:tabs>
                <w:tab w:val="left" w:pos="426"/>
              </w:tabs>
              <w:ind w:left="0"/>
              <w:rPr>
                <w:rFonts w:ascii="Arial" w:hAnsi="Arial" w:cs="Arial"/>
                <w:b/>
                <w:i/>
                <w:shadow/>
                <w:szCs w:val="18"/>
                <w:lang w:val="es-ES_tradnl"/>
              </w:rPr>
            </w:pPr>
          </w:p>
          <w:p w:rsidR="0087495D" w:rsidRPr="001942BD" w:rsidRDefault="0087495D" w:rsidP="00BF41CC">
            <w:pPr>
              <w:pStyle w:val="Sangradetextonormal"/>
              <w:tabs>
                <w:tab w:val="left" w:pos="426"/>
              </w:tabs>
              <w:ind w:left="0"/>
              <w:rPr>
                <w:rFonts w:ascii="Arial" w:hAnsi="Arial" w:cs="Arial"/>
                <w:b/>
                <w:i/>
                <w:shadow/>
                <w:szCs w:val="18"/>
                <w:lang w:val="es-ES_tradnl"/>
              </w:rPr>
            </w:pPr>
            <w:r w:rsidRPr="001942BD">
              <w:rPr>
                <w:rFonts w:ascii="Arial" w:hAnsi="Arial" w:cs="Arial"/>
                <w:shadow/>
                <w:szCs w:val="18"/>
                <w:lang w:val="es-ES_tradnl"/>
              </w:rPr>
              <w:t>1 TURNO  DE 12 HORAS  (DÍA)</w:t>
            </w:r>
          </w:p>
          <w:p w:rsidR="0087495D" w:rsidRPr="001942BD" w:rsidRDefault="0087495D" w:rsidP="00BF41CC">
            <w:pPr>
              <w:pStyle w:val="Sangradetextonormal"/>
              <w:tabs>
                <w:tab w:val="left" w:pos="426"/>
              </w:tabs>
              <w:ind w:left="0"/>
              <w:rPr>
                <w:rFonts w:ascii="Arial" w:hAnsi="Arial" w:cs="Arial"/>
                <w:b/>
                <w:i/>
                <w:shadow/>
                <w:szCs w:val="18"/>
                <w:lang w:val="es-ES_tradnl"/>
              </w:rPr>
            </w:pPr>
            <w:r>
              <w:rPr>
                <w:rFonts w:ascii="Arial" w:hAnsi="Arial" w:cs="Arial"/>
                <w:shadow/>
                <w:szCs w:val="18"/>
                <w:lang w:val="es-ES_tradnl"/>
              </w:rPr>
              <w:t xml:space="preserve">      </w:t>
            </w:r>
            <w:r w:rsidRPr="001942BD">
              <w:rPr>
                <w:rFonts w:ascii="Arial" w:hAnsi="Arial" w:cs="Arial"/>
                <w:shadow/>
                <w:szCs w:val="18"/>
                <w:lang w:val="es-ES_tradnl"/>
              </w:rPr>
              <w:t>TURNO DIURNO: 1</w:t>
            </w:r>
          </w:p>
          <w:p w:rsidR="0087495D" w:rsidRDefault="0087495D" w:rsidP="00BF41CC">
            <w:pPr>
              <w:rPr>
                <w:rFonts w:ascii="Arial Narrow" w:hAnsi="Arial Narrow" w:cs="Calibri"/>
                <w:b/>
                <w:bCs/>
                <w:sz w:val="20"/>
              </w:rPr>
            </w:pPr>
          </w:p>
          <w:p w:rsidR="0087495D" w:rsidRDefault="0087495D" w:rsidP="00BF41CC">
            <w:pPr>
              <w:pStyle w:val="Sangradetextonormal"/>
              <w:tabs>
                <w:tab w:val="left" w:pos="426"/>
              </w:tabs>
              <w:spacing w:line="276" w:lineRule="auto"/>
              <w:ind w:left="0"/>
              <w:rPr>
                <w:rFonts w:ascii="Garamond" w:hAnsi="Garamond" w:cs="Arial"/>
                <w:b/>
                <w:bCs/>
                <w:sz w:val="20"/>
                <w:szCs w:val="20"/>
              </w:rPr>
            </w:pPr>
            <w:r>
              <w:rPr>
                <w:rFonts w:ascii="Garamond" w:hAnsi="Garamond" w:cs="Arial"/>
                <w:b/>
                <w:bCs/>
                <w:sz w:val="20"/>
                <w:szCs w:val="20"/>
              </w:rPr>
              <w:t>PLAZO DE ENTREGA:</w:t>
            </w:r>
            <w:r w:rsidRPr="00A663C1">
              <w:rPr>
                <w:rFonts w:ascii="Garamond" w:hAnsi="Garamond" w:cs="Arial"/>
                <w:b/>
                <w:bCs/>
                <w:sz w:val="20"/>
                <w:szCs w:val="20"/>
              </w:rPr>
              <w:t xml:space="preserve">DEL 1 </w:t>
            </w:r>
          </w:p>
          <w:p w:rsidR="0087495D" w:rsidRDefault="0087495D" w:rsidP="00BF41CC">
            <w:pPr>
              <w:pStyle w:val="Sangradetextonormal"/>
              <w:tabs>
                <w:tab w:val="left" w:pos="426"/>
              </w:tabs>
              <w:spacing w:line="276" w:lineRule="auto"/>
              <w:ind w:left="0"/>
              <w:rPr>
                <w:rFonts w:ascii="Garamond" w:hAnsi="Garamond" w:cs="Arial"/>
                <w:b/>
                <w:bCs/>
                <w:sz w:val="20"/>
                <w:szCs w:val="20"/>
              </w:rPr>
            </w:pPr>
            <w:r w:rsidRPr="00A663C1">
              <w:rPr>
                <w:rFonts w:ascii="Garamond" w:hAnsi="Garamond" w:cs="Arial"/>
                <w:b/>
                <w:bCs/>
                <w:sz w:val="20"/>
                <w:szCs w:val="20"/>
              </w:rPr>
              <w:t xml:space="preserve">DE FEBRERO AL 31 DE </w:t>
            </w:r>
          </w:p>
          <w:p w:rsidR="0087495D" w:rsidRDefault="0087495D" w:rsidP="00BF41CC">
            <w:pPr>
              <w:rPr>
                <w:rFonts w:ascii="Arial Narrow" w:hAnsi="Arial Narrow" w:cs="Calibri"/>
                <w:b/>
                <w:bCs/>
                <w:sz w:val="20"/>
              </w:rPr>
            </w:pPr>
            <w:r w:rsidRPr="00A663C1">
              <w:rPr>
                <w:rFonts w:ascii="Garamond" w:hAnsi="Garamond" w:cs="Arial"/>
                <w:b/>
                <w:bCs/>
                <w:sz w:val="20"/>
                <w:szCs w:val="20"/>
              </w:rPr>
              <w:t>OCTUBRE DEL AÑO 2018</w:t>
            </w:r>
          </w:p>
          <w:p w:rsidR="0087495D" w:rsidRPr="009368C1" w:rsidRDefault="0087495D" w:rsidP="00BF41CC">
            <w:pPr>
              <w:rPr>
                <w:color w:val="000000"/>
                <w:sz w:val="18"/>
                <w:szCs w:val="18"/>
              </w:rPr>
            </w:pPr>
          </w:p>
        </w:tc>
        <w:tc>
          <w:tcPr>
            <w:tcW w:w="617"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MES</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rPr>
                <w:bCs/>
                <w:color w:val="000000"/>
                <w:sz w:val="20"/>
              </w:rPr>
            </w:pPr>
            <w:r>
              <w:rPr>
                <w:bCs/>
                <w:color w:val="000000"/>
                <w:sz w:val="20"/>
              </w:rPr>
              <w:t xml:space="preserve">  </w:t>
            </w:r>
            <w:r w:rsidRPr="00AC6457">
              <w:rPr>
                <w:bCs/>
                <w:color w:val="000000"/>
                <w:sz w:val="20"/>
              </w:rPr>
              <w:t>$</w:t>
            </w:r>
            <w:r>
              <w:rPr>
                <w:bCs/>
                <w:color w:val="000000"/>
                <w:sz w:val="20"/>
              </w:rPr>
              <w:t xml:space="preserve">  500.00</w:t>
            </w:r>
          </w:p>
        </w:tc>
        <w:tc>
          <w:tcPr>
            <w:tcW w:w="1076" w:type="dxa"/>
            <w:tcBorders>
              <w:top w:val="single" w:sz="8" w:space="0" w:color="auto"/>
              <w:left w:val="nil"/>
              <w:bottom w:val="single" w:sz="4" w:space="0" w:color="auto"/>
              <w:right w:val="single" w:sz="8" w:space="0" w:color="auto"/>
            </w:tcBorders>
            <w:shd w:val="clear" w:color="auto" w:fill="auto"/>
            <w:noWrap/>
            <w:vAlign w:val="center"/>
            <w:hideMark/>
          </w:tcPr>
          <w:p w:rsidR="0087495D" w:rsidRPr="00AC6457" w:rsidRDefault="0087495D" w:rsidP="00BF41CC">
            <w:pPr>
              <w:jc w:val="center"/>
              <w:rPr>
                <w:bCs/>
                <w:color w:val="000000"/>
                <w:sz w:val="20"/>
              </w:rPr>
            </w:pPr>
            <w:r w:rsidRPr="00AC6457">
              <w:rPr>
                <w:bCs/>
                <w:color w:val="000000"/>
                <w:sz w:val="20"/>
              </w:rPr>
              <w:t>$</w:t>
            </w:r>
            <w:r>
              <w:rPr>
                <w:bCs/>
                <w:color w:val="000000"/>
                <w:sz w:val="20"/>
              </w:rPr>
              <w:t xml:space="preserve"> 4,500.00</w:t>
            </w:r>
          </w:p>
        </w:tc>
      </w:tr>
      <w:tr w:rsidR="0087495D" w:rsidRPr="00AC6457" w:rsidTr="00BF41CC">
        <w:trPr>
          <w:trHeight w:val="2748"/>
        </w:trPr>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sidRPr="00864887">
              <w:rPr>
                <w:color w:val="000000"/>
                <w:sz w:val="20"/>
                <w:szCs w:val="20"/>
              </w:rPr>
              <w:t>1</w:t>
            </w:r>
            <w:r>
              <w:rPr>
                <w:color w:val="000000"/>
                <w:sz w:val="20"/>
                <w:szCs w:val="20"/>
              </w:rPr>
              <w:t>0</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1731" w:type="dxa"/>
            <w:tcBorders>
              <w:top w:val="single" w:sz="8" w:space="0" w:color="auto"/>
              <w:left w:val="nil"/>
              <w:bottom w:val="single" w:sz="4" w:space="0" w:color="auto"/>
              <w:right w:val="single" w:sz="4" w:space="0" w:color="auto"/>
            </w:tcBorders>
            <w:shd w:val="clear" w:color="auto" w:fill="auto"/>
            <w:vAlign w:val="center"/>
            <w:hideMark/>
          </w:tcPr>
          <w:p w:rsidR="0087495D" w:rsidRPr="00864887" w:rsidRDefault="0087495D" w:rsidP="00BF41CC">
            <w:pPr>
              <w:rPr>
                <w:color w:val="000000"/>
                <w:sz w:val="20"/>
                <w:szCs w:val="20"/>
              </w:rPr>
            </w:pPr>
            <w:r w:rsidRPr="00F3511D">
              <w:t>SISTEMAS DE SEGURIDAD Y LIMPIEZA, S.A. DE C.V. (SSELIMZA, S.A  DE C.V.)</w:t>
            </w:r>
          </w:p>
        </w:tc>
        <w:tc>
          <w:tcPr>
            <w:tcW w:w="3419" w:type="dxa"/>
            <w:tcBorders>
              <w:top w:val="single" w:sz="8" w:space="0" w:color="auto"/>
              <w:left w:val="nil"/>
              <w:bottom w:val="single" w:sz="4" w:space="0" w:color="auto"/>
              <w:right w:val="single" w:sz="4" w:space="0" w:color="auto"/>
            </w:tcBorders>
            <w:shd w:val="clear" w:color="auto" w:fill="auto"/>
            <w:vAlign w:val="center"/>
            <w:hideMark/>
          </w:tcPr>
          <w:p w:rsidR="0087495D" w:rsidRDefault="0087495D" w:rsidP="00BF41CC">
            <w:pPr>
              <w:rPr>
                <w:b/>
                <w:color w:val="000000"/>
                <w:sz w:val="20"/>
                <w:u w:val="single"/>
              </w:rPr>
            </w:pPr>
          </w:p>
          <w:p w:rsidR="0087495D" w:rsidRPr="002C31E3" w:rsidRDefault="0087495D" w:rsidP="00BF41CC">
            <w:pPr>
              <w:jc w:val="both"/>
              <w:rPr>
                <w:rFonts w:ascii="Arial" w:hAnsi="Arial" w:cs="Arial"/>
                <w:sz w:val="18"/>
                <w:szCs w:val="18"/>
              </w:rPr>
            </w:pPr>
            <w:r w:rsidRPr="002C31E3">
              <w:rPr>
                <w:rFonts w:ascii="Arial" w:hAnsi="Arial" w:cs="Arial"/>
                <w:sz w:val="18"/>
                <w:szCs w:val="18"/>
              </w:rPr>
              <w:t>“Servicio  De Limpieza Y Mensajería  Para El Hospital Nacional Dr. Jorge Mazzini Villacorta,  Sonsonate” Año 201</w:t>
            </w:r>
            <w:r>
              <w:rPr>
                <w:rFonts w:ascii="Arial" w:hAnsi="Arial" w:cs="Arial"/>
                <w:sz w:val="18"/>
                <w:szCs w:val="18"/>
              </w:rPr>
              <w:t>8</w:t>
            </w:r>
            <w:r w:rsidRPr="002C31E3">
              <w:rPr>
                <w:rFonts w:ascii="Arial" w:hAnsi="Arial" w:cs="Arial"/>
                <w:sz w:val="18"/>
                <w:szCs w:val="18"/>
              </w:rPr>
              <w:t xml:space="preserve">. </w:t>
            </w:r>
          </w:p>
          <w:p w:rsidR="0087495D" w:rsidRPr="002C31E3"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shadow/>
                <w:sz w:val="18"/>
                <w:szCs w:val="18"/>
                <w:lang w:val="es-SV"/>
              </w:rPr>
            </w:pPr>
          </w:p>
          <w:p w:rsidR="0087495D" w:rsidRPr="00697E22"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b/>
                <w:shadow/>
                <w:sz w:val="18"/>
                <w:szCs w:val="18"/>
                <w:lang w:val="es-ES_tradnl"/>
              </w:rPr>
            </w:pPr>
            <w:r>
              <w:rPr>
                <w:rFonts w:ascii="Arial" w:hAnsi="Arial" w:cs="Arial"/>
                <w:b/>
                <w:shadow/>
                <w:sz w:val="18"/>
                <w:szCs w:val="18"/>
                <w:lang w:val="es-ES_tradnl"/>
              </w:rPr>
              <w:t>DESECHOS BIOINFECCIOSOS  L-D</w:t>
            </w:r>
          </w:p>
          <w:p w:rsidR="0087495D" w:rsidRPr="00697E22" w:rsidRDefault="0087495D" w:rsidP="00BF41CC">
            <w:pPr>
              <w:pStyle w:val="Sangradetextonormal"/>
              <w:tabs>
                <w:tab w:val="left" w:pos="426"/>
              </w:tabs>
              <w:ind w:left="0"/>
              <w:rPr>
                <w:rFonts w:ascii="Arial" w:hAnsi="Arial" w:cs="Arial"/>
                <w:b/>
                <w:i/>
                <w:shadow/>
                <w:szCs w:val="18"/>
                <w:lang w:val="es-ES_tradnl"/>
              </w:rPr>
            </w:pPr>
          </w:p>
          <w:p w:rsidR="0087495D" w:rsidRPr="00697E22" w:rsidRDefault="0087495D" w:rsidP="00BF41CC">
            <w:pPr>
              <w:pStyle w:val="Sangradetextonormal"/>
              <w:tabs>
                <w:tab w:val="left" w:pos="426"/>
              </w:tabs>
              <w:ind w:left="0"/>
              <w:rPr>
                <w:rFonts w:ascii="Arial" w:hAnsi="Arial" w:cs="Arial"/>
                <w:b/>
                <w:i/>
                <w:shadow/>
                <w:szCs w:val="18"/>
                <w:lang w:val="es-ES_tradnl"/>
              </w:rPr>
            </w:pPr>
            <w:r w:rsidRPr="00697E22">
              <w:rPr>
                <w:rFonts w:ascii="Arial" w:hAnsi="Arial" w:cs="Arial"/>
                <w:shadow/>
                <w:szCs w:val="18"/>
                <w:lang w:val="es-ES_tradnl"/>
              </w:rPr>
              <w:t>1 TURNO  DE 12 HORAS  (DÍA)</w:t>
            </w:r>
          </w:p>
          <w:p w:rsidR="0087495D" w:rsidRPr="00697E22" w:rsidRDefault="0087495D" w:rsidP="00BF41CC">
            <w:pPr>
              <w:pStyle w:val="Sangradetextonormal"/>
              <w:tabs>
                <w:tab w:val="left" w:pos="426"/>
              </w:tabs>
              <w:ind w:left="0"/>
              <w:rPr>
                <w:rFonts w:ascii="Arial" w:hAnsi="Arial" w:cs="Arial"/>
                <w:b/>
                <w:i/>
                <w:shadow/>
                <w:szCs w:val="18"/>
                <w:lang w:val="es-ES_tradnl"/>
              </w:rPr>
            </w:pPr>
            <w:r w:rsidRPr="00697E22">
              <w:rPr>
                <w:rFonts w:ascii="Arial" w:hAnsi="Arial" w:cs="Arial"/>
                <w:shadow/>
                <w:szCs w:val="18"/>
                <w:lang w:val="es-ES_tradnl"/>
              </w:rPr>
              <w:t>TURNO DIURNO: 1</w:t>
            </w:r>
          </w:p>
          <w:p w:rsidR="0087495D" w:rsidRDefault="0087495D" w:rsidP="00BF41CC">
            <w:pPr>
              <w:pStyle w:val="Sangradetextonormal"/>
              <w:tabs>
                <w:tab w:val="left" w:pos="426"/>
              </w:tabs>
              <w:spacing w:line="276" w:lineRule="auto"/>
              <w:ind w:left="0"/>
              <w:rPr>
                <w:rFonts w:ascii="Garamond" w:hAnsi="Garamond" w:cs="Arial"/>
                <w:b/>
                <w:bCs/>
                <w:sz w:val="20"/>
                <w:szCs w:val="20"/>
              </w:rPr>
            </w:pPr>
            <w:r>
              <w:rPr>
                <w:rFonts w:ascii="Garamond" w:hAnsi="Garamond" w:cs="Arial"/>
                <w:b/>
                <w:bCs/>
                <w:sz w:val="20"/>
                <w:szCs w:val="20"/>
              </w:rPr>
              <w:t>PLAZO DE ENTREGA:</w:t>
            </w:r>
            <w:r w:rsidRPr="00A663C1">
              <w:rPr>
                <w:rFonts w:ascii="Garamond" w:hAnsi="Garamond" w:cs="Arial"/>
                <w:b/>
                <w:bCs/>
                <w:sz w:val="20"/>
                <w:szCs w:val="20"/>
              </w:rPr>
              <w:t xml:space="preserve">DEL 1 </w:t>
            </w:r>
          </w:p>
          <w:p w:rsidR="0087495D" w:rsidRDefault="0087495D" w:rsidP="00BF41CC">
            <w:pPr>
              <w:pStyle w:val="Sangradetextonormal"/>
              <w:tabs>
                <w:tab w:val="left" w:pos="426"/>
              </w:tabs>
              <w:spacing w:line="276" w:lineRule="auto"/>
              <w:ind w:left="0"/>
              <w:rPr>
                <w:rFonts w:ascii="Garamond" w:hAnsi="Garamond" w:cs="Arial"/>
                <w:b/>
                <w:bCs/>
                <w:sz w:val="20"/>
                <w:szCs w:val="20"/>
              </w:rPr>
            </w:pPr>
            <w:r w:rsidRPr="00A663C1">
              <w:rPr>
                <w:rFonts w:ascii="Garamond" w:hAnsi="Garamond" w:cs="Arial"/>
                <w:b/>
                <w:bCs/>
                <w:sz w:val="20"/>
                <w:szCs w:val="20"/>
              </w:rPr>
              <w:t xml:space="preserve">DE FEBRERO AL 31 DE </w:t>
            </w:r>
          </w:p>
          <w:p w:rsidR="0087495D" w:rsidRDefault="0087495D" w:rsidP="00BF41CC">
            <w:pPr>
              <w:rPr>
                <w:rFonts w:ascii="Arial Narrow" w:hAnsi="Arial Narrow" w:cs="Calibri"/>
                <w:b/>
                <w:bCs/>
                <w:sz w:val="20"/>
              </w:rPr>
            </w:pPr>
            <w:r w:rsidRPr="00A663C1">
              <w:rPr>
                <w:rFonts w:ascii="Garamond" w:hAnsi="Garamond" w:cs="Arial"/>
                <w:b/>
                <w:bCs/>
                <w:sz w:val="20"/>
                <w:szCs w:val="20"/>
              </w:rPr>
              <w:t>OCTUBRE DEL AÑO 2018</w:t>
            </w:r>
          </w:p>
          <w:p w:rsidR="0087495D" w:rsidRPr="009368C1" w:rsidRDefault="0087495D" w:rsidP="00BF41CC">
            <w:pPr>
              <w:rPr>
                <w:color w:val="000000"/>
                <w:sz w:val="18"/>
                <w:szCs w:val="18"/>
              </w:rPr>
            </w:pPr>
          </w:p>
        </w:tc>
        <w:tc>
          <w:tcPr>
            <w:tcW w:w="617"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MES</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rPr>
                <w:bCs/>
                <w:color w:val="000000"/>
                <w:sz w:val="20"/>
              </w:rPr>
            </w:pPr>
            <w:r>
              <w:rPr>
                <w:bCs/>
                <w:color w:val="000000"/>
                <w:sz w:val="20"/>
              </w:rPr>
              <w:t xml:space="preserve">  </w:t>
            </w:r>
            <w:r w:rsidRPr="00AC6457">
              <w:rPr>
                <w:bCs/>
                <w:color w:val="000000"/>
                <w:sz w:val="20"/>
              </w:rPr>
              <w:t>$</w:t>
            </w:r>
            <w:r>
              <w:rPr>
                <w:bCs/>
                <w:color w:val="000000"/>
                <w:sz w:val="20"/>
              </w:rPr>
              <w:t xml:space="preserve">  500.00</w:t>
            </w:r>
          </w:p>
        </w:tc>
        <w:tc>
          <w:tcPr>
            <w:tcW w:w="1076" w:type="dxa"/>
            <w:tcBorders>
              <w:top w:val="single" w:sz="8" w:space="0" w:color="auto"/>
              <w:left w:val="nil"/>
              <w:bottom w:val="single" w:sz="4" w:space="0" w:color="auto"/>
              <w:right w:val="single" w:sz="8" w:space="0" w:color="auto"/>
            </w:tcBorders>
            <w:shd w:val="clear" w:color="auto" w:fill="auto"/>
            <w:noWrap/>
            <w:vAlign w:val="center"/>
            <w:hideMark/>
          </w:tcPr>
          <w:p w:rsidR="0087495D" w:rsidRPr="00AC6457" w:rsidRDefault="0087495D" w:rsidP="00BF41CC">
            <w:pPr>
              <w:jc w:val="center"/>
              <w:rPr>
                <w:bCs/>
                <w:color w:val="000000"/>
                <w:sz w:val="20"/>
              </w:rPr>
            </w:pPr>
            <w:r w:rsidRPr="00AC6457">
              <w:rPr>
                <w:bCs/>
                <w:color w:val="000000"/>
                <w:sz w:val="20"/>
              </w:rPr>
              <w:t>$</w:t>
            </w:r>
            <w:r>
              <w:rPr>
                <w:bCs/>
                <w:color w:val="000000"/>
                <w:sz w:val="20"/>
              </w:rPr>
              <w:t xml:space="preserve"> 4,500.00</w:t>
            </w:r>
          </w:p>
        </w:tc>
      </w:tr>
      <w:tr w:rsidR="0087495D" w:rsidRPr="00AC6457" w:rsidTr="00BF41CC">
        <w:trPr>
          <w:trHeight w:val="2748"/>
        </w:trPr>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sidRPr="00864887">
              <w:rPr>
                <w:color w:val="000000"/>
                <w:sz w:val="20"/>
                <w:szCs w:val="20"/>
              </w:rPr>
              <w:t>1</w:t>
            </w:r>
            <w:r>
              <w:rPr>
                <w:color w:val="000000"/>
                <w:sz w:val="20"/>
                <w:szCs w:val="20"/>
              </w:rPr>
              <w:t>1</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87495D" w:rsidRPr="00864887" w:rsidRDefault="0087495D" w:rsidP="00BF41CC">
            <w:pPr>
              <w:jc w:val="center"/>
              <w:rPr>
                <w:color w:val="000000"/>
                <w:sz w:val="20"/>
                <w:szCs w:val="20"/>
              </w:rPr>
            </w:pPr>
            <w:r>
              <w:rPr>
                <w:color w:val="000000"/>
                <w:sz w:val="20"/>
                <w:szCs w:val="20"/>
              </w:rPr>
              <w:t>3</w:t>
            </w:r>
          </w:p>
        </w:tc>
        <w:tc>
          <w:tcPr>
            <w:tcW w:w="1731" w:type="dxa"/>
            <w:tcBorders>
              <w:top w:val="single" w:sz="8" w:space="0" w:color="auto"/>
              <w:left w:val="nil"/>
              <w:bottom w:val="single" w:sz="4" w:space="0" w:color="auto"/>
              <w:right w:val="single" w:sz="4" w:space="0" w:color="auto"/>
            </w:tcBorders>
            <w:shd w:val="clear" w:color="auto" w:fill="auto"/>
            <w:vAlign w:val="center"/>
            <w:hideMark/>
          </w:tcPr>
          <w:p w:rsidR="0087495D" w:rsidRPr="00864887" w:rsidRDefault="0087495D" w:rsidP="00BF41CC">
            <w:pPr>
              <w:rPr>
                <w:color w:val="000000"/>
                <w:sz w:val="20"/>
                <w:szCs w:val="20"/>
              </w:rPr>
            </w:pPr>
            <w:r w:rsidRPr="00F3511D">
              <w:t>SISTEMAS DE SEGURIDAD Y LIMPIEZA, S.A. DE C.V. (SSELIMZA, S.A  DE C.V.)</w:t>
            </w:r>
          </w:p>
        </w:tc>
        <w:tc>
          <w:tcPr>
            <w:tcW w:w="3419" w:type="dxa"/>
            <w:tcBorders>
              <w:top w:val="single" w:sz="8" w:space="0" w:color="auto"/>
              <w:left w:val="nil"/>
              <w:bottom w:val="single" w:sz="4" w:space="0" w:color="auto"/>
              <w:right w:val="single" w:sz="4" w:space="0" w:color="auto"/>
            </w:tcBorders>
            <w:shd w:val="clear" w:color="auto" w:fill="auto"/>
            <w:vAlign w:val="center"/>
            <w:hideMark/>
          </w:tcPr>
          <w:p w:rsidR="0087495D" w:rsidRDefault="0087495D" w:rsidP="00BF41CC">
            <w:pPr>
              <w:rPr>
                <w:b/>
                <w:color w:val="000000"/>
                <w:sz w:val="20"/>
                <w:u w:val="single"/>
              </w:rPr>
            </w:pPr>
          </w:p>
          <w:p w:rsidR="0087495D" w:rsidRPr="00697E22" w:rsidRDefault="0087495D" w:rsidP="00BF41CC">
            <w:pPr>
              <w:jc w:val="both"/>
              <w:rPr>
                <w:rFonts w:ascii="Arial" w:hAnsi="Arial" w:cs="Arial"/>
                <w:sz w:val="18"/>
                <w:szCs w:val="18"/>
              </w:rPr>
            </w:pPr>
            <w:r w:rsidRPr="006F610D">
              <w:rPr>
                <w:rFonts w:ascii="Arial" w:hAnsi="Arial" w:cs="Arial"/>
              </w:rPr>
              <w:t>“</w:t>
            </w:r>
            <w:r w:rsidRPr="00697E22">
              <w:rPr>
                <w:rFonts w:ascii="Arial" w:hAnsi="Arial" w:cs="Arial"/>
                <w:sz w:val="18"/>
                <w:szCs w:val="18"/>
              </w:rPr>
              <w:t>Servicio  De Limpieza Y Mensajería  Para El Hospital Nacional Dr. Jorge Mazzini Villacorta,  Sonsonate” Año 201</w:t>
            </w:r>
            <w:r>
              <w:rPr>
                <w:rFonts w:ascii="Arial" w:hAnsi="Arial" w:cs="Arial"/>
                <w:sz w:val="18"/>
                <w:szCs w:val="18"/>
              </w:rPr>
              <w:t>7</w:t>
            </w:r>
            <w:r w:rsidRPr="00697E22">
              <w:rPr>
                <w:rFonts w:ascii="Arial" w:hAnsi="Arial" w:cs="Arial"/>
                <w:sz w:val="18"/>
                <w:szCs w:val="18"/>
              </w:rPr>
              <w:t xml:space="preserve">. </w:t>
            </w:r>
          </w:p>
          <w:p w:rsidR="0087495D" w:rsidRPr="00697E22"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shadow/>
                <w:sz w:val="18"/>
                <w:szCs w:val="18"/>
                <w:lang w:val="es-SV"/>
              </w:rPr>
            </w:pPr>
          </w:p>
          <w:p w:rsidR="0087495D" w:rsidRPr="00697E22" w:rsidRDefault="0087495D" w:rsidP="00BF41CC">
            <w:pPr>
              <w:pStyle w:val="xl25"/>
              <w:pBdr>
                <w:left w:val="none" w:sz="0" w:space="0" w:color="auto"/>
                <w:right w:val="none" w:sz="0" w:space="0" w:color="auto"/>
              </w:pBdr>
              <w:overflowPunct w:val="0"/>
              <w:autoSpaceDE w:val="0"/>
              <w:autoSpaceDN w:val="0"/>
              <w:adjustRightInd w:val="0"/>
              <w:spacing w:before="0" w:beforeAutospacing="0" w:after="0" w:afterAutospacing="0"/>
              <w:jc w:val="both"/>
              <w:textAlignment w:val="baseline"/>
              <w:rPr>
                <w:rFonts w:ascii="Arial" w:hAnsi="Arial" w:cs="Arial"/>
                <w:b/>
                <w:shadow/>
                <w:sz w:val="18"/>
                <w:szCs w:val="18"/>
                <w:lang w:val="es-ES_tradnl"/>
              </w:rPr>
            </w:pPr>
            <w:r>
              <w:rPr>
                <w:rFonts w:ascii="Arial" w:hAnsi="Arial" w:cs="Arial"/>
                <w:b/>
                <w:shadow/>
                <w:sz w:val="18"/>
                <w:szCs w:val="18"/>
                <w:lang w:val="es-ES_tradnl"/>
              </w:rPr>
              <w:t xml:space="preserve">PASILLOS,ACTIVIDADES </w:t>
            </w:r>
            <w:r w:rsidRPr="00697E22">
              <w:rPr>
                <w:rFonts w:ascii="Arial" w:hAnsi="Arial" w:cs="Arial"/>
                <w:b/>
                <w:shadow/>
                <w:sz w:val="18"/>
                <w:szCs w:val="18"/>
                <w:lang w:val="es-ES_tradnl"/>
              </w:rPr>
              <w:t>PROGRAMADAS BAÑOS Y OTRAS ÁREAS ZONA COLONIAL  L-D</w:t>
            </w:r>
          </w:p>
          <w:p w:rsidR="0087495D" w:rsidRPr="00697E22" w:rsidRDefault="0087495D" w:rsidP="00BF41CC">
            <w:pPr>
              <w:pStyle w:val="Sangradetextonormal"/>
              <w:tabs>
                <w:tab w:val="left" w:pos="426"/>
              </w:tabs>
              <w:ind w:left="0"/>
              <w:rPr>
                <w:rFonts w:ascii="Arial" w:hAnsi="Arial" w:cs="Arial"/>
                <w:b/>
                <w:i/>
                <w:shadow/>
                <w:szCs w:val="18"/>
                <w:lang w:val="es-ES_tradnl"/>
              </w:rPr>
            </w:pPr>
          </w:p>
          <w:p w:rsidR="0087495D" w:rsidRPr="00697E22" w:rsidRDefault="0087495D" w:rsidP="00BF41CC">
            <w:pPr>
              <w:pStyle w:val="Sangradetextonormal"/>
              <w:tabs>
                <w:tab w:val="left" w:pos="426"/>
              </w:tabs>
              <w:ind w:left="0"/>
              <w:rPr>
                <w:rFonts w:ascii="Arial" w:hAnsi="Arial" w:cs="Arial"/>
                <w:b/>
                <w:i/>
                <w:shadow/>
                <w:szCs w:val="18"/>
                <w:lang w:val="es-ES_tradnl"/>
              </w:rPr>
            </w:pPr>
            <w:r w:rsidRPr="00697E22">
              <w:rPr>
                <w:rFonts w:ascii="Arial" w:hAnsi="Arial" w:cs="Arial"/>
                <w:shadow/>
                <w:szCs w:val="18"/>
                <w:lang w:val="es-ES_tradnl"/>
              </w:rPr>
              <w:t>1 TURNO  DE 12 HORAS  (DÍA)</w:t>
            </w:r>
          </w:p>
          <w:p w:rsidR="0087495D" w:rsidRPr="00697E22" w:rsidRDefault="0087495D" w:rsidP="00BF41CC">
            <w:pPr>
              <w:pStyle w:val="Sangradetextonormal"/>
              <w:tabs>
                <w:tab w:val="left" w:pos="426"/>
              </w:tabs>
              <w:ind w:left="0"/>
              <w:rPr>
                <w:rFonts w:ascii="Arial" w:hAnsi="Arial" w:cs="Arial"/>
                <w:b/>
                <w:i/>
                <w:shadow/>
                <w:szCs w:val="18"/>
                <w:lang w:val="es-ES_tradnl"/>
              </w:rPr>
            </w:pPr>
            <w:r w:rsidRPr="00697E22">
              <w:rPr>
                <w:rFonts w:ascii="Arial" w:hAnsi="Arial" w:cs="Arial"/>
                <w:shadow/>
                <w:szCs w:val="18"/>
                <w:lang w:val="es-ES_tradnl"/>
              </w:rPr>
              <w:t>TURNO DIURNO: 1</w:t>
            </w:r>
          </w:p>
          <w:p w:rsidR="0087495D" w:rsidRPr="008E0FCB" w:rsidRDefault="0087495D" w:rsidP="00BF41CC">
            <w:pPr>
              <w:rPr>
                <w:color w:val="000000"/>
                <w:sz w:val="18"/>
                <w:szCs w:val="18"/>
                <w:lang w:val="es-ES_tradnl"/>
              </w:rPr>
            </w:pPr>
          </w:p>
        </w:tc>
        <w:tc>
          <w:tcPr>
            <w:tcW w:w="617"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MES</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jc w:val="center"/>
              <w:rPr>
                <w:bCs/>
                <w:color w:val="000000"/>
                <w:sz w:val="20"/>
              </w:rPr>
            </w:pPr>
            <w:r>
              <w:rPr>
                <w:bCs/>
                <w:color w:val="000000"/>
                <w:sz w:val="20"/>
              </w:rPr>
              <w:t>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87495D" w:rsidRPr="00AC6457" w:rsidRDefault="0087495D" w:rsidP="00BF41CC">
            <w:pPr>
              <w:rPr>
                <w:bCs/>
                <w:color w:val="000000"/>
                <w:sz w:val="20"/>
              </w:rPr>
            </w:pPr>
            <w:r>
              <w:rPr>
                <w:bCs/>
                <w:color w:val="000000"/>
                <w:sz w:val="20"/>
              </w:rPr>
              <w:t xml:space="preserve">  </w:t>
            </w:r>
            <w:r w:rsidRPr="00AC6457">
              <w:rPr>
                <w:bCs/>
                <w:color w:val="000000"/>
                <w:sz w:val="20"/>
              </w:rPr>
              <w:t>$</w:t>
            </w:r>
            <w:r>
              <w:rPr>
                <w:bCs/>
                <w:color w:val="000000"/>
                <w:sz w:val="20"/>
              </w:rPr>
              <w:t xml:space="preserve">  500.00</w:t>
            </w:r>
          </w:p>
        </w:tc>
        <w:tc>
          <w:tcPr>
            <w:tcW w:w="1076" w:type="dxa"/>
            <w:tcBorders>
              <w:top w:val="single" w:sz="8" w:space="0" w:color="auto"/>
              <w:left w:val="nil"/>
              <w:bottom w:val="single" w:sz="4" w:space="0" w:color="auto"/>
              <w:right w:val="single" w:sz="8" w:space="0" w:color="auto"/>
            </w:tcBorders>
            <w:shd w:val="clear" w:color="auto" w:fill="auto"/>
            <w:noWrap/>
            <w:vAlign w:val="center"/>
            <w:hideMark/>
          </w:tcPr>
          <w:p w:rsidR="0087495D" w:rsidRPr="00AC6457" w:rsidRDefault="0087495D" w:rsidP="00BF41CC">
            <w:pPr>
              <w:jc w:val="center"/>
              <w:rPr>
                <w:bCs/>
                <w:color w:val="000000"/>
                <w:sz w:val="20"/>
              </w:rPr>
            </w:pPr>
            <w:r w:rsidRPr="00AC6457">
              <w:rPr>
                <w:bCs/>
                <w:color w:val="000000"/>
                <w:sz w:val="20"/>
              </w:rPr>
              <w:t>$</w:t>
            </w:r>
            <w:r>
              <w:rPr>
                <w:bCs/>
                <w:color w:val="000000"/>
                <w:sz w:val="20"/>
              </w:rPr>
              <w:t xml:space="preserve"> 4,500.00</w:t>
            </w:r>
          </w:p>
        </w:tc>
      </w:tr>
      <w:tr w:rsidR="0087495D" w:rsidRPr="00376D5D" w:rsidTr="00BF41CC">
        <w:trPr>
          <w:trHeight w:val="300"/>
        </w:trPr>
        <w:tc>
          <w:tcPr>
            <w:tcW w:w="758" w:type="dxa"/>
            <w:tcBorders>
              <w:top w:val="nil"/>
              <w:left w:val="single" w:sz="8" w:space="0" w:color="auto"/>
              <w:bottom w:val="single" w:sz="8" w:space="0" w:color="auto"/>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r w:rsidRPr="00376D5D">
              <w:rPr>
                <w:rFonts w:ascii="Calibri" w:hAnsi="Calibri" w:cs="Calibri"/>
                <w:color w:val="000000"/>
                <w:sz w:val="22"/>
                <w:szCs w:val="22"/>
              </w:rPr>
              <w:t> </w:t>
            </w:r>
          </w:p>
        </w:tc>
        <w:tc>
          <w:tcPr>
            <w:tcW w:w="825" w:type="dxa"/>
            <w:tcBorders>
              <w:top w:val="nil"/>
              <w:left w:val="nil"/>
              <w:bottom w:val="single" w:sz="8" w:space="0" w:color="auto"/>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r w:rsidRPr="00376D5D">
              <w:rPr>
                <w:rFonts w:ascii="Calibri" w:hAnsi="Calibri" w:cs="Calibri"/>
                <w:color w:val="000000"/>
                <w:sz w:val="22"/>
                <w:szCs w:val="22"/>
              </w:rPr>
              <w:t> </w:t>
            </w:r>
          </w:p>
        </w:tc>
        <w:tc>
          <w:tcPr>
            <w:tcW w:w="1731" w:type="dxa"/>
            <w:tcBorders>
              <w:top w:val="nil"/>
              <w:left w:val="nil"/>
              <w:bottom w:val="single" w:sz="8" w:space="0" w:color="auto"/>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r w:rsidRPr="00376D5D">
              <w:rPr>
                <w:rFonts w:ascii="Calibri" w:hAnsi="Calibri" w:cs="Calibri"/>
                <w:color w:val="000000"/>
                <w:sz w:val="22"/>
                <w:szCs w:val="22"/>
              </w:rPr>
              <w:t> </w:t>
            </w:r>
          </w:p>
        </w:tc>
        <w:tc>
          <w:tcPr>
            <w:tcW w:w="3419" w:type="dxa"/>
            <w:tcBorders>
              <w:top w:val="nil"/>
              <w:left w:val="nil"/>
              <w:bottom w:val="single" w:sz="8" w:space="0" w:color="auto"/>
              <w:right w:val="nil"/>
            </w:tcBorders>
            <w:shd w:val="clear" w:color="auto" w:fill="auto"/>
            <w:noWrap/>
            <w:vAlign w:val="bottom"/>
            <w:hideMark/>
          </w:tcPr>
          <w:p w:rsidR="0087495D" w:rsidRPr="00376D5D" w:rsidRDefault="0087495D" w:rsidP="00BF41CC">
            <w:pPr>
              <w:jc w:val="center"/>
              <w:rPr>
                <w:rFonts w:ascii="Calibri" w:hAnsi="Calibri" w:cs="Calibri"/>
                <w:color w:val="000000"/>
                <w:sz w:val="22"/>
                <w:szCs w:val="22"/>
              </w:rPr>
            </w:pPr>
            <w:r w:rsidRPr="00376D5D">
              <w:rPr>
                <w:rFonts w:ascii="Calibri" w:hAnsi="Calibri" w:cs="Calibri"/>
                <w:color w:val="000000"/>
                <w:sz w:val="22"/>
                <w:szCs w:val="22"/>
              </w:rPr>
              <w:t>TOTAL</w:t>
            </w:r>
          </w:p>
        </w:tc>
        <w:tc>
          <w:tcPr>
            <w:tcW w:w="617" w:type="dxa"/>
            <w:tcBorders>
              <w:top w:val="nil"/>
              <w:left w:val="nil"/>
              <w:bottom w:val="single" w:sz="8" w:space="0" w:color="auto"/>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r w:rsidRPr="00376D5D">
              <w:rPr>
                <w:rFonts w:ascii="Calibri" w:hAnsi="Calibri" w:cs="Calibri"/>
                <w:color w:val="000000"/>
                <w:sz w:val="22"/>
                <w:szCs w:val="22"/>
              </w:rPr>
              <w:t> </w:t>
            </w:r>
          </w:p>
        </w:tc>
        <w:tc>
          <w:tcPr>
            <w:tcW w:w="850" w:type="dxa"/>
            <w:tcBorders>
              <w:top w:val="nil"/>
              <w:left w:val="nil"/>
              <w:bottom w:val="single" w:sz="8" w:space="0" w:color="auto"/>
              <w:right w:val="nil"/>
            </w:tcBorders>
            <w:shd w:val="clear" w:color="auto" w:fill="auto"/>
            <w:noWrap/>
            <w:vAlign w:val="bottom"/>
            <w:hideMark/>
          </w:tcPr>
          <w:p w:rsidR="0087495D" w:rsidRPr="00376D5D" w:rsidRDefault="0087495D" w:rsidP="00BF41CC">
            <w:pPr>
              <w:rPr>
                <w:rFonts w:ascii="Calibri" w:hAnsi="Calibri" w:cs="Calibri"/>
                <w:color w:val="000000"/>
                <w:sz w:val="22"/>
                <w:szCs w:val="22"/>
              </w:rPr>
            </w:pPr>
            <w:r w:rsidRPr="00376D5D">
              <w:rPr>
                <w:rFonts w:ascii="Calibri" w:hAnsi="Calibri" w:cs="Calibri"/>
                <w:color w:val="000000"/>
                <w:sz w:val="22"/>
                <w:szCs w:val="22"/>
              </w:rPr>
              <w:t> </w:t>
            </w:r>
          </w:p>
        </w:tc>
        <w:tc>
          <w:tcPr>
            <w:tcW w:w="2068" w:type="dxa"/>
            <w:gridSpan w:val="2"/>
            <w:tcBorders>
              <w:top w:val="nil"/>
              <w:left w:val="nil"/>
              <w:bottom w:val="single" w:sz="8" w:space="0" w:color="auto"/>
              <w:right w:val="single" w:sz="8" w:space="0" w:color="000000"/>
            </w:tcBorders>
            <w:shd w:val="clear" w:color="auto" w:fill="auto"/>
            <w:noWrap/>
            <w:vAlign w:val="bottom"/>
            <w:hideMark/>
          </w:tcPr>
          <w:p w:rsidR="0087495D" w:rsidRPr="00376D5D" w:rsidRDefault="0087495D" w:rsidP="00BF41CC">
            <w:pPr>
              <w:jc w:val="center"/>
              <w:rPr>
                <w:rFonts w:ascii="Calibri" w:hAnsi="Calibri" w:cs="Calibri"/>
                <w:color w:val="000000"/>
                <w:sz w:val="22"/>
                <w:szCs w:val="22"/>
              </w:rPr>
            </w:pPr>
            <w:r>
              <w:rPr>
                <w:rFonts w:ascii="Calibri" w:hAnsi="Calibri" w:cs="Calibri"/>
                <w:color w:val="000000"/>
                <w:sz w:val="22"/>
                <w:szCs w:val="22"/>
              </w:rPr>
              <w:t xml:space="preserve"> $</w:t>
            </w:r>
            <w:r w:rsidRPr="00376D5D">
              <w:rPr>
                <w:rFonts w:ascii="Calibri" w:hAnsi="Calibri" w:cs="Calibri"/>
                <w:color w:val="000000"/>
                <w:sz w:val="22"/>
                <w:szCs w:val="22"/>
              </w:rPr>
              <w:t xml:space="preserve">  </w:t>
            </w:r>
            <w:r>
              <w:rPr>
                <w:rFonts w:ascii="Calibri" w:hAnsi="Calibri" w:cs="Calibri"/>
                <w:color w:val="000000"/>
                <w:sz w:val="22"/>
                <w:szCs w:val="22"/>
              </w:rPr>
              <w:t>72,000.00</w:t>
            </w:r>
            <w:r w:rsidRPr="00376D5D">
              <w:rPr>
                <w:rFonts w:ascii="Calibri" w:hAnsi="Calibri" w:cs="Calibri"/>
                <w:color w:val="000000"/>
                <w:sz w:val="22"/>
                <w:szCs w:val="22"/>
              </w:rPr>
              <w:t xml:space="preserve"> </w:t>
            </w:r>
          </w:p>
        </w:tc>
      </w:tr>
    </w:tbl>
    <w:p w:rsidR="00626CD3" w:rsidRDefault="00626CD3" w:rsidP="00626CD3">
      <w:pPr>
        <w:spacing w:line="480" w:lineRule="auto"/>
        <w:jc w:val="both"/>
      </w:pPr>
      <w:r>
        <w:lastRenderedPageBreak/>
        <w:tab/>
        <w:t xml:space="preserve">                                          </w:t>
      </w:r>
    </w:p>
    <w:p w:rsidR="00792698" w:rsidRPr="000C3B05" w:rsidRDefault="00792698" w:rsidP="00792698">
      <w:pPr>
        <w:tabs>
          <w:tab w:val="left" w:pos="912"/>
        </w:tabs>
        <w:spacing w:line="360" w:lineRule="auto"/>
        <w:jc w:val="both"/>
        <w:rPr>
          <w:rFonts w:ascii="Century Gothic" w:hAnsi="Century Gothic" w:cs="Century Gothic"/>
          <w:lang w:val="es-SV"/>
        </w:rPr>
      </w:pPr>
      <w:r w:rsidRPr="000C3B05">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DD7D0E">
        <w:rPr>
          <w:rFonts w:ascii="Century Gothic" w:hAnsi="Century Gothic" w:cs="Century Gothic"/>
          <w:b/>
          <w:bCs/>
        </w:rPr>
        <w:t>“EL</w:t>
      </w:r>
      <w:r w:rsidRPr="00FD1A68">
        <w:rPr>
          <w:rFonts w:ascii="Century Gothic" w:hAnsi="Century Gothic" w:cs="Century Gothic"/>
          <w:b/>
          <w:bCs/>
        </w:rPr>
        <w:t xml:space="preserve"> CONTRATISTA</w:t>
      </w:r>
      <w:r w:rsidRPr="00FD1A68">
        <w:rPr>
          <w:rFonts w:ascii="Century Gothic" w:hAnsi="Century Gothic" w:cs="Century Gothic"/>
          <w:iCs/>
          <w:spacing w:val="-2"/>
          <w:lang w:val="es-SV"/>
        </w:rPr>
        <w:t>”</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garantiza que responderá de acuerdo a los términos de este contrato, especialmente en la calidad y especificaciones técnicas del  </w:t>
      </w:r>
      <w:r w:rsidRPr="000C3B05">
        <w:rPr>
          <w:rFonts w:ascii="Century Gothic" w:hAnsi="Century Gothic" w:cs="Century Gothic"/>
          <w:b/>
          <w:bCs/>
          <w:u w:val="single"/>
          <w:lang w:val="es-SV"/>
        </w:rPr>
        <w:t>S</w:t>
      </w:r>
      <w:r w:rsidR="00D67660" w:rsidRPr="000C3B05">
        <w:rPr>
          <w:rFonts w:ascii="Century Gothic" w:hAnsi="Century Gothic" w:cs="Century Gothic"/>
          <w:b/>
          <w:bCs/>
          <w:u w:val="single"/>
          <w:lang w:val="es-SV"/>
        </w:rPr>
        <w:t>ervicio</w:t>
      </w:r>
      <w:r w:rsidRPr="000C3B05">
        <w:rPr>
          <w:rFonts w:ascii="Century Gothic" w:hAnsi="Century Gothic" w:cs="Century Gothic"/>
          <w:b/>
          <w:bCs/>
          <w:u w:val="single"/>
          <w:lang w:val="es-SV"/>
        </w:rPr>
        <w:t xml:space="preserve"> contratado</w:t>
      </w:r>
      <w:r w:rsidRPr="000C3B05">
        <w:rPr>
          <w:rFonts w:ascii="Century Gothic" w:hAnsi="Century Gothic" w:cs="Century Gothic"/>
          <w:lang w:val="es-SV"/>
        </w:rPr>
        <w:t>, así como de las consecuencias por las omisiones o acciones incorrectas en la ejecución del contrato.</w:t>
      </w:r>
    </w:p>
    <w:p w:rsidR="002F3F2B" w:rsidRDefault="00C77E0E" w:rsidP="007205F9">
      <w:pPr>
        <w:pStyle w:val="Default"/>
        <w:spacing w:line="360" w:lineRule="auto"/>
        <w:jc w:val="both"/>
        <w:rPr>
          <w:rFonts w:ascii="Century Gothic" w:hAnsi="Century Gothic"/>
          <w:color w:val="auto"/>
        </w:rPr>
      </w:pPr>
      <w:r w:rsidRPr="00792C20">
        <w:rPr>
          <w:rFonts w:ascii="Arial Black" w:hAnsi="Arial Black" w:cs="Waree"/>
          <w:bCs/>
          <w:caps/>
          <w:shadow/>
          <w:color w:val="auto"/>
        </w:rPr>
        <w:t>CLAUSULA  SEGUNDA</w:t>
      </w:r>
      <w:r w:rsidRPr="00792C20">
        <w:rPr>
          <w:rFonts w:ascii="Arial Black" w:hAnsi="Arial Black" w:cs="Waree"/>
          <w:b/>
          <w:bCs/>
          <w:caps/>
          <w:shadow/>
          <w:color w:val="auto"/>
        </w:rPr>
        <w:t>.-</w:t>
      </w:r>
      <w:r w:rsidRPr="000C3B05">
        <w:rPr>
          <w:rFonts w:ascii="Arial Black" w:hAnsi="Arial Black" w:cs="Waree"/>
          <w:b/>
          <w:bCs/>
          <w:caps/>
          <w:shadow/>
          <w:color w:val="auto"/>
          <w:u w:val="single"/>
        </w:rPr>
        <w:t xml:space="preserve"> </w:t>
      </w:r>
      <w:r w:rsidRPr="00792C20">
        <w:rPr>
          <w:rFonts w:ascii="Microsoft JhengHei" w:eastAsia="Microsoft JhengHei" w:hAnsi="Microsoft JhengHei" w:cs="Britannic Bold"/>
          <w:b/>
          <w:bCs/>
          <w:caps/>
          <w:color w:val="auto"/>
          <w:u w:val="single"/>
        </w:rPr>
        <w:t>DESCRIPCION DEL SERVICIO</w:t>
      </w:r>
      <w:r w:rsidR="00FA5444" w:rsidRPr="00792C20">
        <w:rPr>
          <w:rFonts w:ascii="Microsoft JhengHei" w:eastAsia="Microsoft JhengHei" w:hAnsi="Microsoft JhengHei" w:cs="Britannic Bold"/>
          <w:b/>
          <w:bCs/>
          <w:caps/>
          <w:color w:val="auto"/>
          <w:u w:val="double"/>
        </w:rPr>
        <w:t>:</w:t>
      </w:r>
      <w:r w:rsidR="00FA5444" w:rsidRPr="000C3B05">
        <w:rPr>
          <w:rFonts w:ascii="Century Gothic" w:hAnsi="Century Gothic" w:cs="Century Gothic"/>
          <w:color w:val="auto"/>
        </w:rPr>
        <w:t xml:space="preserve"> </w:t>
      </w:r>
      <w:r w:rsidR="00861B67">
        <w:rPr>
          <w:rFonts w:ascii="Century Gothic" w:hAnsi="Century Gothic" w:cs="Century Gothic"/>
          <w:color w:val="auto"/>
        </w:rPr>
        <w:t>El servicio contratado requiere de aspectos indispensables para todos los servicios como los siguientes</w:t>
      </w:r>
      <w:r w:rsidR="00476CB8" w:rsidRPr="000C3B05">
        <w:rPr>
          <w:rFonts w:ascii="Century Gothic" w:hAnsi="Century Gothic" w:cs="Century Gothic"/>
          <w:color w:val="auto"/>
          <w:spacing w:val="-3"/>
          <w:lang w:val="es-MX"/>
        </w:rPr>
        <w:t>:</w:t>
      </w:r>
      <w:r w:rsidR="00476CB8" w:rsidRPr="000C3B05">
        <w:rPr>
          <w:color w:val="auto"/>
          <w:sz w:val="20"/>
        </w:rPr>
        <w:t xml:space="preserve"> </w:t>
      </w:r>
      <w:r w:rsidR="00476CB8" w:rsidRPr="000C3B05">
        <w:rPr>
          <w:rFonts w:ascii="Arial Black" w:hAnsi="Arial Black"/>
          <w:color w:val="auto"/>
        </w:rPr>
        <w:t>1.</w:t>
      </w:r>
      <w:r w:rsidR="00476CB8" w:rsidRPr="000C3B05">
        <w:rPr>
          <w:rFonts w:ascii="Century Gothic" w:hAnsi="Century Gothic"/>
          <w:color w:val="auto"/>
        </w:rPr>
        <w:t xml:space="preserve">  </w:t>
      </w:r>
      <w:r w:rsidR="00861B67">
        <w:rPr>
          <w:rFonts w:ascii="Century Gothic" w:hAnsi="Century Gothic"/>
          <w:color w:val="auto"/>
        </w:rPr>
        <w:t>El personal técnico y operativo</w:t>
      </w:r>
      <w:r w:rsidR="006C0C02">
        <w:rPr>
          <w:rFonts w:ascii="Century Gothic" w:hAnsi="Century Gothic"/>
          <w:color w:val="auto"/>
        </w:rPr>
        <w:t xml:space="preserve"> asignado al hospital deberá poseer suficiente capacidad y experiencia comprobable,</w:t>
      </w:r>
      <w:r w:rsidR="008B677B" w:rsidRPr="000C3B05">
        <w:rPr>
          <w:rFonts w:ascii="Century Gothic" w:hAnsi="Century Gothic"/>
          <w:color w:val="auto"/>
        </w:rPr>
        <w:t xml:space="preserve"> que sea acorde a la naturaleza del trabajo a ejecutar y el medio a desenvolverse</w:t>
      </w:r>
      <w:r w:rsidR="006C0C02">
        <w:rPr>
          <w:rFonts w:ascii="Century Gothic" w:hAnsi="Century Gothic"/>
          <w:color w:val="auto"/>
        </w:rPr>
        <w:t xml:space="preserve">; además </w:t>
      </w:r>
      <w:r w:rsidR="006C0C02" w:rsidRPr="00900074">
        <w:rPr>
          <w:rFonts w:ascii="Century Gothic" w:hAnsi="Century Gothic"/>
          <w:b/>
          <w:color w:val="auto"/>
        </w:rPr>
        <w:t>EL CONTRATISTA</w:t>
      </w:r>
      <w:r w:rsidR="006C0C02">
        <w:rPr>
          <w:rFonts w:ascii="Century Gothic" w:hAnsi="Century Gothic"/>
          <w:color w:val="auto"/>
        </w:rPr>
        <w:t xml:space="preserve">, para el cumplimiento de la Ley de Salud </w:t>
      </w:r>
      <w:r w:rsidR="00900074">
        <w:rPr>
          <w:rFonts w:ascii="Century Gothic" w:hAnsi="Century Gothic"/>
          <w:color w:val="auto"/>
        </w:rPr>
        <w:t xml:space="preserve">y Seguridad </w:t>
      </w:r>
      <w:r w:rsidR="006C0C02">
        <w:rPr>
          <w:rFonts w:ascii="Century Gothic" w:hAnsi="Century Gothic"/>
          <w:color w:val="auto"/>
        </w:rPr>
        <w:t>Ocupacional</w:t>
      </w:r>
      <w:r w:rsidR="00900074">
        <w:rPr>
          <w:rFonts w:ascii="Century Gothic" w:hAnsi="Century Gothic"/>
          <w:color w:val="auto"/>
        </w:rPr>
        <w:t>,</w:t>
      </w:r>
      <w:r w:rsidR="006C0C02">
        <w:rPr>
          <w:rFonts w:ascii="Century Gothic" w:hAnsi="Century Gothic"/>
          <w:color w:val="auto"/>
        </w:rPr>
        <w:t xml:space="preserve"> deberá proveer el equipo de protección adecuado para la realización de tareas peligrosas, tales como: guantes, mascarillas, lentes protectores, delantales adecuados a la actividad, etc. </w:t>
      </w:r>
      <w:r w:rsidR="008B677B" w:rsidRPr="000C3B05">
        <w:rPr>
          <w:rFonts w:ascii="Century Gothic" w:hAnsi="Century Gothic"/>
          <w:color w:val="auto"/>
        </w:rPr>
        <w:t xml:space="preserve"> </w:t>
      </w:r>
      <w:r w:rsidR="00476CB8" w:rsidRPr="000C3B05">
        <w:rPr>
          <w:rFonts w:ascii="Arial Black" w:hAnsi="Arial Black"/>
          <w:color w:val="auto"/>
        </w:rPr>
        <w:t>2.</w:t>
      </w:r>
      <w:r w:rsidR="00476CB8" w:rsidRPr="000C3B05">
        <w:rPr>
          <w:rFonts w:ascii="Century Gothic" w:hAnsi="Century Gothic"/>
          <w:color w:val="auto"/>
        </w:rPr>
        <w:t xml:space="preserve"> </w:t>
      </w:r>
      <w:r w:rsidR="00900074">
        <w:rPr>
          <w:rFonts w:ascii="Century Gothic" w:hAnsi="Century Gothic"/>
          <w:color w:val="auto"/>
        </w:rPr>
        <w:t xml:space="preserve">Los turnos de 12 horas deberán cubrirse con </w:t>
      </w:r>
      <w:r w:rsidR="00900074" w:rsidRPr="00900074">
        <w:rPr>
          <w:rFonts w:ascii="Century Gothic" w:hAnsi="Century Gothic"/>
          <w:b/>
          <w:color w:val="auto"/>
        </w:rPr>
        <w:t>UN SOLO RECURSO</w:t>
      </w:r>
      <w:r w:rsidR="00900074" w:rsidRPr="00900074">
        <w:rPr>
          <w:rFonts w:ascii="Century Gothic" w:hAnsi="Century Gothic"/>
          <w:color w:val="auto"/>
        </w:rPr>
        <w:t>, tomando en cuenta que para las</w:t>
      </w:r>
      <w:r w:rsidR="00900074">
        <w:rPr>
          <w:rFonts w:ascii="Century Gothic" w:hAnsi="Century Gothic"/>
          <w:color w:val="auto"/>
        </w:rPr>
        <w:t xml:space="preserve"> salas de MATERNIDAD, LABOR Y PARTOS, recursos deberán ser </w:t>
      </w:r>
      <w:r w:rsidR="00900074" w:rsidRPr="00900074">
        <w:rPr>
          <w:rFonts w:ascii="Century Gothic" w:hAnsi="Century Gothic"/>
          <w:b/>
          <w:color w:val="auto"/>
        </w:rPr>
        <w:t>FEMENINOS</w:t>
      </w:r>
      <w:r w:rsidR="00900074">
        <w:rPr>
          <w:rFonts w:ascii="Century Gothic" w:hAnsi="Century Gothic"/>
          <w:b/>
          <w:color w:val="auto"/>
        </w:rPr>
        <w:t xml:space="preserve">. </w:t>
      </w:r>
      <w:r w:rsidR="00476CB8" w:rsidRPr="000C3B05">
        <w:rPr>
          <w:rFonts w:ascii="Arial Black" w:hAnsi="Arial Black"/>
          <w:color w:val="auto"/>
        </w:rPr>
        <w:t>3.</w:t>
      </w:r>
      <w:r w:rsidR="00476CB8" w:rsidRPr="000C3B05">
        <w:rPr>
          <w:rFonts w:ascii="Century Gothic" w:hAnsi="Century Gothic"/>
          <w:color w:val="auto"/>
        </w:rPr>
        <w:t xml:space="preserve"> </w:t>
      </w:r>
      <w:r w:rsidR="008B677B" w:rsidRPr="000C3B05">
        <w:rPr>
          <w:rFonts w:ascii="Century Gothic" w:hAnsi="Century Gothic"/>
          <w:color w:val="auto"/>
        </w:rPr>
        <w:t>D</w:t>
      </w:r>
      <w:r w:rsidR="00900074">
        <w:rPr>
          <w:rFonts w:ascii="Century Gothic" w:hAnsi="Century Gothic"/>
          <w:color w:val="auto"/>
        </w:rPr>
        <w:t xml:space="preserve">eberán contar con </w:t>
      </w:r>
      <w:r w:rsidR="00B52C90">
        <w:rPr>
          <w:rFonts w:ascii="Century Gothic" w:hAnsi="Century Gothic"/>
          <w:color w:val="auto"/>
        </w:rPr>
        <w:t>herramienta</w:t>
      </w:r>
      <w:r w:rsidR="00900074">
        <w:rPr>
          <w:rFonts w:ascii="Century Gothic" w:hAnsi="Century Gothic"/>
          <w:color w:val="auto"/>
        </w:rPr>
        <w:t xml:space="preserve"> y equipo</w:t>
      </w:r>
      <w:r w:rsidR="00B52C90">
        <w:rPr>
          <w:rFonts w:ascii="Century Gothic" w:hAnsi="Century Gothic"/>
          <w:color w:val="auto"/>
        </w:rPr>
        <w:t xml:space="preserve"> en óptimas condiciones, que sirvan de apoyo en las actividades a realizar, tales como: pulidora de pisos, bomba nebulizadora, escaleras, carretillas y otros necesarios para proporcionar un servicio de excelente calidad.</w:t>
      </w:r>
      <w:r w:rsidR="00521ABC" w:rsidRPr="000C3B05">
        <w:rPr>
          <w:rFonts w:ascii="Arial Black" w:hAnsi="Arial Black"/>
          <w:color w:val="auto"/>
        </w:rPr>
        <w:t xml:space="preserve"> 4.</w:t>
      </w:r>
      <w:r w:rsidR="00521ABC" w:rsidRPr="000C3B05">
        <w:rPr>
          <w:rFonts w:ascii="Century Gothic" w:hAnsi="Century Gothic"/>
          <w:color w:val="auto"/>
        </w:rPr>
        <w:t xml:space="preserve"> </w:t>
      </w:r>
      <w:r w:rsidR="00B52C90">
        <w:rPr>
          <w:rFonts w:ascii="Century Gothic" w:hAnsi="Century Gothic"/>
          <w:color w:val="auto"/>
        </w:rPr>
        <w:t>Un supervisor interno permanente en las instalaciones hospitalarias, capaz de solventar sugerencias emanadas de la supervisión del delegado por el hospital,</w:t>
      </w:r>
      <w:r w:rsidR="000B348F">
        <w:rPr>
          <w:rFonts w:ascii="Century Gothic" w:hAnsi="Century Gothic"/>
          <w:color w:val="auto"/>
        </w:rPr>
        <w:t xml:space="preserve"> el supervisor una vez por semana deberá inspeccionar los turnos nocturnos, actividad que deberá quedar registrada en una orden de trabajo con copia para el Administrador del contrato. </w:t>
      </w:r>
      <w:r w:rsidR="000B348F" w:rsidRPr="000B348F">
        <w:rPr>
          <w:rFonts w:ascii="Century Gothic" w:hAnsi="Century Gothic"/>
          <w:b/>
          <w:color w:val="auto"/>
        </w:rPr>
        <w:t>5.</w:t>
      </w:r>
      <w:r w:rsidR="00B52C90">
        <w:rPr>
          <w:rFonts w:ascii="Century Gothic" w:hAnsi="Century Gothic"/>
          <w:color w:val="auto"/>
        </w:rPr>
        <w:t xml:space="preserve"> </w:t>
      </w:r>
      <w:r w:rsidR="000B348F">
        <w:rPr>
          <w:rFonts w:ascii="Century Gothic" w:hAnsi="Century Gothic"/>
          <w:color w:val="auto"/>
        </w:rPr>
        <w:t>Supervisión externa una vez por semana, la cual deberá ser capaz de solventar sugere</w:t>
      </w:r>
      <w:r w:rsidR="00153B77">
        <w:rPr>
          <w:rFonts w:ascii="Century Gothic" w:hAnsi="Century Gothic"/>
          <w:color w:val="auto"/>
        </w:rPr>
        <w:t>n</w:t>
      </w:r>
      <w:r w:rsidR="000B348F">
        <w:rPr>
          <w:rFonts w:ascii="Century Gothic" w:hAnsi="Century Gothic"/>
          <w:color w:val="auto"/>
        </w:rPr>
        <w:t>c</w:t>
      </w:r>
      <w:r w:rsidR="00153B77">
        <w:rPr>
          <w:rFonts w:ascii="Century Gothic" w:hAnsi="Century Gothic"/>
          <w:color w:val="auto"/>
        </w:rPr>
        <w:t>i</w:t>
      </w:r>
      <w:r w:rsidR="000B348F">
        <w:rPr>
          <w:rFonts w:ascii="Century Gothic" w:hAnsi="Century Gothic"/>
          <w:color w:val="auto"/>
        </w:rPr>
        <w:t>a</w:t>
      </w:r>
      <w:r w:rsidR="00153B77">
        <w:rPr>
          <w:rFonts w:ascii="Century Gothic" w:hAnsi="Century Gothic"/>
          <w:color w:val="auto"/>
        </w:rPr>
        <w:t>s</w:t>
      </w:r>
      <w:r w:rsidR="000B348F">
        <w:rPr>
          <w:rFonts w:ascii="Century Gothic" w:hAnsi="Century Gothic"/>
          <w:color w:val="auto"/>
        </w:rPr>
        <w:t xml:space="preserve"> </w:t>
      </w:r>
      <w:r w:rsidR="00153B77">
        <w:rPr>
          <w:rFonts w:ascii="Century Gothic" w:hAnsi="Century Gothic"/>
          <w:color w:val="auto"/>
        </w:rPr>
        <w:t xml:space="preserve">emanadas de la supervisión del delegado por el hospital, previa cita con el administrador del contrato. Además dicho supervisor deberá </w:t>
      </w:r>
      <w:r w:rsidR="00483069">
        <w:rPr>
          <w:rFonts w:ascii="Century Gothic" w:hAnsi="Century Gothic"/>
          <w:color w:val="auto"/>
        </w:rPr>
        <w:t xml:space="preserve">presentarse por lo </w:t>
      </w:r>
      <w:r w:rsidR="00483069">
        <w:rPr>
          <w:rFonts w:ascii="Century Gothic" w:hAnsi="Century Gothic"/>
          <w:color w:val="auto"/>
        </w:rPr>
        <w:lastRenderedPageBreak/>
        <w:t xml:space="preserve">menos una vez al mes, en los turnos nocturnos, para verificar el cumplimiento de los términos contractuales, visita que deberá quedar documentada, en el libro de asistencia. </w:t>
      </w:r>
      <w:r w:rsidR="00483069" w:rsidRPr="00483069">
        <w:rPr>
          <w:rFonts w:ascii="Century Gothic" w:hAnsi="Century Gothic"/>
          <w:b/>
          <w:color w:val="auto"/>
        </w:rPr>
        <w:t>6.</w:t>
      </w:r>
      <w:r w:rsidR="00483069">
        <w:rPr>
          <w:rFonts w:ascii="Century Gothic" w:hAnsi="Century Gothic"/>
          <w:b/>
          <w:color w:val="auto"/>
        </w:rPr>
        <w:t xml:space="preserve"> </w:t>
      </w:r>
      <w:r w:rsidR="00483069" w:rsidRPr="00483069">
        <w:rPr>
          <w:rFonts w:ascii="Century Gothic" w:hAnsi="Century Gothic"/>
          <w:color w:val="auto"/>
        </w:rPr>
        <w:t>Para ejecutar</w:t>
      </w:r>
      <w:r w:rsidR="00A94239">
        <w:rPr>
          <w:rFonts w:ascii="Century Gothic" w:hAnsi="Century Gothic"/>
          <w:color w:val="auto"/>
        </w:rPr>
        <w:t xml:space="preserve"> el servicio de la for</w:t>
      </w:r>
      <w:r w:rsidR="00483069">
        <w:rPr>
          <w:rFonts w:ascii="Century Gothic" w:hAnsi="Century Gothic"/>
          <w:color w:val="auto"/>
        </w:rPr>
        <w:t>ma que se ha ofrecido</w:t>
      </w:r>
      <w:r w:rsidR="00A94239">
        <w:rPr>
          <w:rFonts w:ascii="Century Gothic" w:hAnsi="Century Gothic"/>
          <w:color w:val="auto"/>
        </w:rPr>
        <w:t>,</w:t>
      </w:r>
      <w:r w:rsidR="00483069">
        <w:rPr>
          <w:rFonts w:ascii="Century Gothic" w:hAnsi="Century Gothic"/>
          <w:color w:val="auto"/>
        </w:rPr>
        <w:t xml:space="preserve"> e</w:t>
      </w:r>
      <w:r w:rsidR="00483069" w:rsidRPr="00483069">
        <w:rPr>
          <w:rFonts w:ascii="Century Gothic" w:hAnsi="Century Gothic"/>
          <w:color w:val="auto"/>
        </w:rPr>
        <w:t>l supervisor externo e interno</w:t>
      </w:r>
      <w:r w:rsidR="00483069">
        <w:rPr>
          <w:rFonts w:ascii="Century Gothic" w:hAnsi="Century Gothic"/>
          <w:color w:val="auto"/>
        </w:rPr>
        <w:t xml:space="preserve"> deberán contar con una copia de planes de trabajo, según los términos de contratación,</w:t>
      </w:r>
      <w:r w:rsidR="00A94239">
        <w:rPr>
          <w:rFonts w:ascii="Century Gothic" w:hAnsi="Century Gothic"/>
          <w:color w:val="auto"/>
        </w:rPr>
        <w:t xml:space="preserve"> </w:t>
      </w:r>
      <w:r w:rsidR="00483069">
        <w:rPr>
          <w:rFonts w:ascii="Century Gothic" w:hAnsi="Century Gothic"/>
          <w:color w:val="auto"/>
        </w:rPr>
        <w:t>es decir</w:t>
      </w:r>
      <w:r w:rsidR="00A94239">
        <w:rPr>
          <w:rFonts w:ascii="Century Gothic" w:hAnsi="Century Gothic"/>
          <w:color w:val="auto"/>
        </w:rPr>
        <w:t>: lo</w:t>
      </w:r>
      <w:r w:rsidR="00483069">
        <w:rPr>
          <w:rFonts w:ascii="Century Gothic" w:hAnsi="Century Gothic"/>
          <w:color w:val="auto"/>
        </w:rPr>
        <w:t xml:space="preserve"> oferta</w:t>
      </w:r>
      <w:r w:rsidR="00A94239">
        <w:rPr>
          <w:rFonts w:ascii="Century Gothic" w:hAnsi="Century Gothic"/>
          <w:color w:val="auto"/>
        </w:rPr>
        <w:t>do</w:t>
      </w:r>
      <w:r w:rsidR="00483069">
        <w:rPr>
          <w:rFonts w:ascii="Century Gothic" w:hAnsi="Century Gothic"/>
          <w:color w:val="auto"/>
        </w:rPr>
        <w:t xml:space="preserve">, </w:t>
      </w:r>
      <w:r w:rsidR="00A94239">
        <w:rPr>
          <w:rFonts w:ascii="Century Gothic" w:hAnsi="Century Gothic"/>
          <w:color w:val="auto"/>
        </w:rPr>
        <w:t xml:space="preserve">las </w:t>
      </w:r>
      <w:r w:rsidR="00483069">
        <w:rPr>
          <w:rFonts w:ascii="Century Gothic" w:hAnsi="Century Gothic"/>
          <w:color w:val="auto"/>
        </w:rPr>
        <w:t>bases de licitación,</w:t>
      </w:r>
      <w:r w:rsidR="00A94239">
        <w:rPr>
          <w:rFonts w:ascii="Century Gothic" w:hAnsi="Century Gothic"/>
          <w:color w:val="auto"/>
        </w:rPr>
        <w:t xml:space="preserve"> el</w:t>
      </w:r>
      <w:r w:rsidR="00483069">
        <w:rPr>
          <w:rFonts w:ascii="Century Gothic" w:hAnsi="Century Gothic"/>
          <w:color w:val="auto"/>
        </w:rPr>
        <w:t xml:space="preserve"> contrato y otros documentos</w:t>
      </w:r>
      <w:r w:rsidR="00A94239">
        <w:rPr>
          <w:rFonts w:ascii="Century Gothic" w:hAnsi="Century Gothic"/>
          <w:color w:val="auto"/>
        </w:rPr>
        <w:t xml:space="preserve">. </w:t>
      </w:r>
      <w:r w:rsidR="00A94239" w:rsidRPr="00A94239">
        <w:rPr>
          <w:rFonts w:ascii="Century Gothic" w:hAnsi="Century Gothic"/>
          <w:b/>
          <w:color w:val="auto"/>
        </w:rPr>
        <w:t>7.</w:t>
      </w:r>
      <w:r w:rsidR="00483069">
        <w:rPr>
          <w:rFonts w:ascii="Century Gothic" w:hAnsi="Century Gothic"/>
          <w:color w:val="auto"/>
        </w:rPr>
        <w:t xml:space="preserve"> </w:t>
      </w:r>
      <w:r w:rsidR="00A94239">
        <w:rPr>
          <w:rFonts w:ascii="Century Gothic" w:hAnsi="Century Gothic"/>
          <w:color w:val="auto"/>
        </w:rPr>
        <w:t xml:space="preserve">El servicio no incluye los insumos e limpieza, debido a que serán proporcionados por el hospital, en tal sentido el supervisor interno deberá garantizar la buena utilización de los insumos en cada una de las áreas asignadas. </w:t>
      </w:r>
      <w:r w:rsidR="00A94239" w:rsidRPr="00A94239">
        <w:rPr>
          <w:rFonts w:ascii="Century Gothic" w:hAnsi="Century Gothic"/>
          <w:b/>
          <w:color w:val="auto"/>
        </w:rPr>
        <w:t>AC</w:t>
      </w:r>
      <w:r w:rsidR="00A94239">
        <w:rPr>
          <w:rFonts w:ascii="Century Gothic" w:hAnsi="Century Gothic"/>
          <w:b/>
          <w:color w:val="auto"/>
        </w:rPr>
        <w:t>T</w:t>
      </w:r>
      <w:r w:rsidR="00A94239" w:rsidRPr="00A94239">
        <w:rPr>
          <w:rFonts w:ascii="Century Gothic" w:hAnsi="Century Gothic"/>
          <w:b/>
          <w:color w:val="auto"/>
        </w:rPr>
        <w:t>IVIDADES BASICAS A DESARROLAR:</w:t>
      </w:r>
      <w:r w:rsidR="00A94239">
        <w:rPr>
          <w:rFonts w:ascii="Century Gothic" w:hAnsi="Century Gothic"/>
          <w:color w:val="auto"/>
        </w:rPr>
        <w:t xml:space="preserve"> </w:t>
      </w:r>
      <w:r w:rsidR="002F3F2B" w:rsidRPr="002F3F2B">
        <w:rPr>
          <w:rFonts w:ascii="Century Gothic" w:hAnsi="Century Gothic"/>
          <w:b/>
          <w:color w:val="auto"/>
        </w:rPr>
        <w:t>Actividades diarias</w:t>
      </w:r>
      <w:r w:rsidR="002F3F2B">
        <w:rPr>
          <w:rFonts w:ascii="Century Gothic" w:hAnsi="Century Gothic"/>
          <w:color w:val="auto"/>
        </w:rPr>
        <w:t>, limpieza permanente de pisos, pasillos, gradas, muebles, baños, áreas sépticas, camillas, camas de pacientes,</w:t>
      </w:r>
    </w:p>
    <w:p w:rsidR="00A94239" w:rsidRPr="00326AEC" w:rsidRDefault="002F3F2B" w:rsidP="007205F9">
      <w:pPr>
        <w:pStyle w:val="Default"/>
        <w:spacing w:line="360" w:lineRule="auto"/>
        <w:jc w:val="both"/>
        <w:rPr>
          <w:rFonts w:ascii="Century Gothic" w:hAnsi="Century Gothic"/>
          <w:caps/>
          <w:color w:val="auto"/>
          <w:u w:val="double"/>
        </w:rPr>
      </w:pPr>
      <w:r>
        <w:rPr>
          <w:rFonts w:ascii="Century Gothic" w:hAnsi="Century Gothic"/>
          <w:color w:val="auto"/>
        </w:rPr>
        <w:t xml:space="preserve">Sillas de ruedas, ascensores, </w:t>
      </w:r>
      <w:r w:rsidR="003D7A2B">
        <w:rPr>
          <w:rFonts w:ascii="Century Gothic" w:hAnsi="Century Gothic"/>
          <w:color w:val="auto"/>
        </w:rPr>
        <w:t xml:space="preserve">colocación de agua para pacientes ingresados, recolección de desechos sólidos </w:t>
      </w:r>
      <w:proofErr w:type="spellStart"/>
      <w:r w:rsidR="003D7A2B">
        <w:rPr>
          <w:rFonts w:ascii="Century Gothic" w:hAnsi="Century Gothic"/>
          <w:color w:val="auto"/>
        </w:rPr>
        <w:t>bioinfecciosos</w:t>
      </w:r>
      <w:proofErr w:type="spellEnd"/>
      <w:r w:rsidR="003D7A2B">
        <w:rPr>
          <w:rFonts w:ascii="Century Gothic" w:hAnsi="Century Gothic"/>
          <w:color w:val="auto"/>
        </w:rPr>
        <w:t xml:space="preserve"> y reciclaje los cuales se depositarán diariamente en el lugar asignado para dicha actividad; </w:t>
      </w:r>
      <w:r>
        <w:rPr>
          <w:rFonts w:ascii="Century Gothic" w:hAnsi="Century Gothic"/>
          <w:color w:val="auto"/>
        </w:rPr>
        <w:t>en general todo el mobiliario y edificación del hospital</w:t>
      </w:r>
      <w:r w:rsidR="003D7A2B">
        <w:rPr>
          <w:rFonts w:ascii="Century Gothic" w:hAnsi="Century Gothic"/>
          <w:color w:val="auto"/>
        </w:rPr>
        <w:t xml:space="preserve">. </w:t>
      </w:r>
      <w:r w:rsidR="003D7A2B" w:rsidRPr="003D7A2B">
        <w:rPr>
          <w:rFonts w:ascii="Century Gothic" w:hAnsi="Century Gothic"/>
          <w:b/>
          <w:color w:val="auto"/>
        </w:rPr>
        <w:t>Actividades semanales</w:t>
      </w:r>
      <w:r w:rsidR="003D7A2B">
        <w:rPr>
          <w:rFonts w:ascii="Century Gothic" w:hAnsi="Century Gothic"/>
          <w:b/>
          <w:color w:val="auto"/>
        </w:rPr>
        <w:t xml:space="preserve">: </w:t>
      </w:r>
      <w:r w:rsidR="003D7A2B" w:rsidRPr="003D7A2B">
        <w:rPr>
          <w:rFonts w:ascii="Century Gothic" w:hAnsi="Century Gothic"/>
          <w:color w:val="auto"/>
        </w:rPr>
        <w:t>lavado de paredes</w:t>
      </w:r>
      <w:r w:rsidR="003D7A2B">
        <w:rPr>
          <w:rFonts w:ascii="Century Gothic" w:hAnsi="Century Gothic"/>
          <w:color w:val="auto"/>
        </w:rPr>
        <w:t>, limpieza de vidrios y ventanas, lavado de cada una de las áreas del hospital</w:t>
      </w:r>
      <w:r w:rsidR="00EA2076">
        <w:rPr>
          <w:rFonts w:ascii="Century Gothic" w:hAnsi="Century Gothic"/>
          <w:color w:val="auto"/>
        </w:rPr>
        <w:t xml:space="preserve"> y desinfección de mobiliario en general. Todo trabajo de esta naturaleza deberá de llevarse a cabo en horarios que minimicen la interrupción del usuario y del los empleados del hospital. </w:t>
      </w:r>
      <w:r w:rsidR="00EA2076" w:rsidRPr="00EA2076">
        <w:rPr>
          <w:rFonts w:ascii="Century Gothic" w:hAnsi="Century Gothic"/>
          <w:b/>
          <w:color w:val="auto"/>
        </w:rPr>
        <w:t>Actividad mensual</w:t>
      </w:r>
      <w:r w:rsidR="00EA2076">
        <w:rPr>
          <w:rFonts w:ascii="Century Gothic" w:hAnsi="Century Gothic"/>
          <w:color w:val="auto"/>
        </w:rPr>
        <w:t xml:space="preserve">: Lavado y cristalizado de pisos, desincrustado de fosa sanitaria, limpieza de cielo falso y eliminación de telas de araña. </w:t>
      </w:r>
      <w:r w:rsidR="00EA2076" w:rsidRPr="00EA2076">
        <w:rPr>
          <w:rFonts w:ascii="Century Gothic" w:hAnsi="Century Gothic"/>
          <w:b/>
          <w:color w:val="auto"/>
        </w:rPr>
        <w:t>Otras actividades</w:t>
      </w:r>
      <w:r w:rsidR="00EA2076">
        <w:rPr>
          <w:rFonts w:ascii="Century Gothic" w:hAnsi="Century Gothic"/>
          <w:b/>
          <w:color w:val="auto"/>
        </w:rPr>
        <w:t xml:space="preserve">: </w:t>
      </w:r>
      <w:r w:rsidR="00EA2076" w:rsidRPr="00EA2076">
        <w:rPr>
          <w:rFonts w:ascii="Century Gothic" w:hAnsi="Century Gothic"/>
          <w:b/>
          <w:color w:val="auto"/>
        </w:rPr>
        <w:t>a)</w:t>
      </w:r>
      <w:r w:rsidR="00483069" w:rsidRPr="00EA2076">
        <w:rPr>
          <w:rFonts w:ascii="Century Gothic" w:hAnsi="Century Gothic"/>
          <w:b/>
          <w:color w:val="auto"/>
        </w:rPr>
        <w:t xml:space="preserve"> </w:t>
      </w:r>
      <w:r w:rsidR="00EA2076" w:rsidRPr="00EA2076">
        <w:rPr>
          <w:rFonts w:ascii="Century Gothic" w:hAnsi="Century Gothic"/>
          <w:color w:val="auto"/>
        </w:rPr>
        <w:t xml:space="preserve">El </w:t>
      </w:r>
      <w:r w:rsidR="00A24D6E">
        <w:rPr>
          <w:rFonts w:ascii="Century Gothic" w:hAnsi="Century Gothic"/>
          <w:color w:val="auto"/>
        </w:rPr>
        <w:t>personal de mensajería realizara su actividad en todo el edificio critico, en tal sentido se llevara un control de las actividades que éste realice</w:t>
      </w:r>
      <w:r w:rsidR="003037DA">
        <w:rPr>
          <w:rFonts w:ascii="Century Gothic" w:hAnsi="Century Gothic"/>
          <w:color w:val="auto"/>
        </w:rPr>
        <w:t xml:space="preserve">, la actividad de mensajería incluye la colaboración en actividades que tengan que ver con: el traslado de pacientes, laboratorio, rayos x, </w:t>
      </w:r>
      <w:proofErr w:type="spellStart"/>
      <w:r w:rsidR="003037DA">
        <w:rPr>
          <w:rFonts w:ascii="Century Gothic" w:hAnsi="Century Gothic"/>
          <w:color w:val="auto"/>
        </w:rPr>
        <w:t>ultrasonografía</w:t>
      </w:r>
      <w:proofErr w:type="spellEnd"/>
      <w:r w:rsidR="003037DA">
        <w:rPr>
          <w:rFonts w:ascii="Century Gothic" w:hAnsi="Century Gothic"/>
          <w:color w:val="auto"/>
        </w:rPr>
        <w:t xml:space="preserve">, </w:t>
      </w:r>
      <w:r w:rsidR="00456150">
        <w:rPr>
          <w:rFonts w:ascii="Century Gothic" w:hAnsi="Century Gothic"/>
          <w:color w:val="auto"/>
        </w:rPr>
        <w:t xml:space="preserve">traslados de pedidos al almacén, traslado de ropa sucia y limpia, además realizara limpieza correctiva en los servicios que lo soliciten y que no tienen personal asignado en el turno de 6 pm. </w:t>
      </w:r>
      <w:proofErr w:type="gramStart"/>
      <w:r w:rsidR="00456150">
        <w:rPr>
          <w:rFonts w:ascii="Century Gothic" w:hAnsi="Century Gothic"/>
          <w:color w:val="auto"/>
        </w:rPr>
        <w:t>a</w:t>
      </w:r>
      <w:proofErr w:type="gramEnd"/>
      <w:r w:rsidR="00456150">
        <w:rPr>
          <w:rFonts w:ascii="Century Gothic" w:hAnsi="Century Gothic"/>
          <w:color w:val="auto"/>
        </w:rPr>
        <w:t xml:space="preserve"> 6 am.. </w:t>
      </w:r>
      <w:r w:rsidR="00456150" w:rsidRPr="00456150">
        <w:rPr>
          <w:rFonts w:ascii="Century Gothic" w:hAnsi="Century Gothic"/>
          <w:b/>
          <w:color w:val="auto"/>
        </w:rPr>
        <w:t>b)</w:t>
      </w:r>
      <w:r w:rsidR="00456150">
        <w:rPr>
          <w:rFonts w:ascii="Century Gothic" w:hAnsi="Century Gothic"/>
          <w:b/>
          <w:color w:val="auto"/>
        </w:rPr>
        <w:t xml:space="preserve"> </w:t>
      </w:r>
      <w:r w:rsidR="00456150" w:rsidRPr="00456150">
        <w:rPr>
          <w:rFonts w:ascii="Century Gothic" w:hAnsi="Century Gothic"/>
          <w:color w:val="auto"/>
        </w:rPr>
        <w:t>Todas</w:t>
      </w:r>
      <w:r w:rsidR="00456150">
        <w:rPr>
          <w:rFonts w:ascii="Century Gothic" w:hAnsi="Century Gothic"/>
          <w:color w:val="auto"/>
        </w:rPr>
        <w:t xml:space="preserve"> las actividades de limpieza y mensajería deberán estar respaldadas por una orden de trabajo, la falta de ésta implicara </w:t>
      </w:r>
      <w:r w:rsidR="00733866">
        <w:rPr>
          <w:rFonts w:ascii="Century Gothic" w:hAnsi="Century Gothic"/>
          <w:color w:val="auto"/>
        </w:rPr>
        <w:t xml:space="preserve">no haber realizado la actividad. </w:t>
      </w:r>
      <w:r w:rsidR="00733866" w:rsidRPr="00733866">
        <w:rPr>
          <w:rFonts w:ascii="Century Gothic" w:hAnsi="Century Gothic"/>
          <w:b/>
          <w:color w:val="auto"/>
        </w:rPr>
        <w:t>c)</w:t>
      </w:r>
      <w:r w:rsidR="00733866">
        <w:rPr>
          <w:rFonts w:ascii="Century Gothic" w:hAnsi="Century Gothic"/>
          <w:b/>
          <w:color w:val="auto"/>
        </w:rPr>
        <w:t xml:space="preserve"> </w:t>
      </w:r>
      <w:r w:rsidR="00733866">
        <w:rPr>
          <w:rFonts w:ascii="Century Gothic" w:hAnsi="Century Gothic"/>
          <w:color w:val="auto"/>
        </w:rPr>
        <w:t xml:space="preserve">El personal de limpieza es el responsable del traslado y manejo de los desechos sólidos al centro de acopio de acuerdo a la normativa establecida por el Ministerio de </w:t>
      </w:r>
      <w:r w:rsidR="00733866">
        <w:rPr>
          <w:rFonts w:ascii="Century Gothic" w:hAnsi="Century Gothic"/>
          <w:color w:val="auto"/>
        </w:rPr>
        <w:lastRenderedPageBreak/>
        <w:t xml:space="preserve">Salud. </w:t>
      </w:r>
      <w:r w:rsidR="00733866" w:rsidRPr="00733866">
        <w:rPr>
          <w:rFonts w:ascii="Century Gothic" w:hAnsi="Century Gothic"/>
          <w:b/>
          <w:color w:val="auto"/>
        </w:rPr>
        <w:t>d)</w:t>
      </w:r>
      <w:r w:rsidR="00733866">
        <w:rPr>
          <w:rFonts w:ascii="Century Gothic" w:hAnsi="Century Gothic"/>
          <w:color w:val="auto"/>
        </w:rPr>
        <w:t xml:space="preserve"> deberá apoyar eventualmente cuando se necesite de movilizar equipos</w:t>
      </w:r>
      <w:r w:rsidR="00732AD5">
        <w:rPr>
          <w:rFonts w:ascii="Century Gothic" w:hAnsi="Century Gothic"/>
          <w:color w:val="auto"/>
        </w:rPr>
        <w:t xml:space="preserve">. </w:t>
      </w:r>
      <w:r w:rsidR="00732AD5" w:rsidRPr="00732AD5">
        <w:rPr>
          <w:rFonts w:ascii="Century Gothic" w:hAnsi="Century Gothic"/>
          <w:b/>
          <w:color w:val="auto"/>
        </w:rPr>
        <w:t>e)</w:t>
      </w:r>
      <w:r w:rsidR="00732AD5">
        <w:rPr>
          <w:rFonts w:ascii="Century Gothic" w:hAnsi="Century Gothic"/>
          <w:color w:val="auto"/>
        </w:rPr>
        <w:t xml:space="preserve"> Sin costo alguno para la institución deberá colaborar en casos de emergencia declarada y en actividades </w:t>
      </w:r>
      <w:proofErr w:type="spellStart"/>
      <w:r w:rsidR="00F6689C">
        <w:rPr>
          <w:rFonts w:ascii="Century Gothic" w:hAnsi="Century Gothic"/>
          <w:color w:val="auto"/>
        </w:rPr>
        <w:t>intra</w:t>
      </w:r>
      <w:proofErr w:type="spellEnd"/>
      <w:r w:rsidR="00F6689C">
        <w:rPr>
          <w:rFonts w:ascii="Century Gothic" w:hAnsi="Century Gothic"/>
          <w:color w:val="auto"/>
        </w:rPr>
        <w:t xml:space="preserve"> y extramural que el hospital deba de atender. PERSONAL IDONEO: </w:t>
      </w:r>
      <w:r w:rsidR="00F6689C" w:rsidRPr="00F6689C">
        <w:rPr>
          <w:rFonts w:ascii="Century Gothic" w:hAnsi="Century Gothic"/>
          <w:b/>
          <w:color w:val="auto"/>
        </w:rPr>
        <w:t>EL CONTRATISTA</w:t>
      </w:r>
      <w:r w:rsidR="00F6689C">
        <w:rPr>
          <w:rFonts w:ascii="Century Gothic" w:hAnsi="Century Gothic"/>
          <w:color w:val="auto"/>
        </w:rPr>
        <w:t xml:space="preserve">, garantizara que el servicio será brindado por personal idóneo y en constante actualización de conocimientos técnicos, tales como: PROCEDIMEINTOS DE LIMPIEZA, MANEJO DE DESECHOS BIOINFECCIOSOS, PROCESOS Y MATERIALES DE RECICLAJE; en tal sentido deberá presentar </w:t>
      </w:r>
      <w:r w:rsidR="008E3A02">
        <w:rPr>
          <w:rFonts w:ascii="Century Gothic" w:hAnsi="Century Gothic"/>
          <w:color w:val="auto"/>
        </w:rPr>
        <w:t xml:space="preserve">el currículo </w:t>
      </w:r>
      <w:r w:rsidR="00F6689C">
        <w:rPr>
          <w:rFonts w:ascii="Century Gothic" w:hAnsi="Century Gothic"/>
          <w:color w:val="auto"/>
        </w:rPr>
        <w:t xml:space="preserve"> de cada uno del personal contratado</w:t>
      </w:r>
      <w:r w:rsidR="008E3A02">
        <w:rPr>
          <w:rFonts w:ascii="Century Gothic" w:hAnsi="Century Gothic"/>
          <w:color w:val="auto"/>
        </w:rPr>
        <w:t>, incluyendo cartas de recomendación, solvencias de la Policía Nacional Civil, antecedentes penales, nivel académico y experiencia obtenida</w:t>
      </w:r>
      <w:r w:rsidR="00980DCC">
        <w:rPr>
          <w:rFonts w:ascii="Century Gothic" w:hAnsi="Century Gothic"/>
          <w:color w:val="auto"/>
        </w:rPr>
        <w:t xml:space="preserve">. </w:t>
      </w:r>
      <w:r w:rsidR="00980DCC" w:rsidRPr="00980DCC">
        <w:rPr>
          <w:rFonts w:ascii="Century Gothic" w:hAnsi="Century Gothic"/>
          <w:b/>
          <w:color w:val="auto"/>
        </w:rPr>
        <w:t>EL CONTRATISTA</w:t>
      </w:r>
      <w:r w:rsidR="008E3A02">
        <w:rPr>
          <w:rFonts w:ascii="Century Gothic" w:hAnsi="Century Gothic"/>
          <w:color w:val="auto"/>
        </w:rPr>
        <w:t xml:space="preserve"> </w:t>
      </w:r>
      <w:r w:rsidR="00582456">
        <w:rPr>
          <w:rFonts w:ascii="Century Gothic" w:hAnsi="Century Gothic"/>
          <w:color w:val="auto"/>
        </w:rPr>
        <w:t xml:space="preserve">deberá proveer de uniformes, carnet de identificación, equipo de protección personal establecido en la Ley de Salud y de Seguridad Ocupacional según la actividad a todo su personal. El cuadro operativo y técnico oficial estará formado por las personas cuyo currículo hayan sido presentados por EL CONTRATISTA. </w:t>
      </w:r>
      <w:r w:rsidR="00582456" w:rsidRPr="00582456">
        <w:rPr>
          <w:rFonts w:ascii="Century Gothic" w:hAnsi="Century Gothic"/>
          <w:b/>
          <w:color w:val="auto"/>
        </w:rPr>
        <w:t>CENTRO DE SERVICIO</w:t>
      </w:r>
      <w:r w:rsidR="00582456">
        <w:rPr>
          <w:rFonts w:ascii="Century Gothic" w:hAnsi="Century Gothic"/>
          <w:b/>
          <w:color w:val="auto"/>
        </w:rPr>
        <w:t xml:space="preserve">, EL CONTRATISTA </w:t>
      </w:r>
      <w:r w:rsidR="00582456" w:rsidRPr="00582456">
        <w:rPr>
          <w:rFonts w:ascii="Century Gothic" w:hAnsi="Century Gothic"/>
          <w:color w:val="auto"/>
        </w:rPr>
        <w:t xml:space="preserve">se obliga </w:t>
      </w:r>
      <w:r w:rsidR="00582456">
        <w:rPr>
          <w:rFonts w:ascii="Century Gothic" w:hAnsi="Century Gothic"/>
          <w:color w:val="auto"/>
        </w:rPr>
        <w:t>de disponer de la infraestructura</w:t>
      </w:r>
      <w:r w:rsidR="002549E5">
        <w:rPr>
          <w:rFonts w:ascii="Century Gothic" w:hAnsi="Century Gothic"/>
          <w:color w:val="auto"/>
        </w:rPr>
        <w:t xml:space="preserve">, herramientas, equipos, etc. Y otros implementos necesarios para prestar el servicio de la mejor calidad. </w:t>
      </w:r>
      <w:r w:rsidR="002549E5" w:rsidRPr="002549E5">
        <w:rPr>
          <w:rFonts w:ascii="Century Gothic" w:hAnsi="Century Gothic"/>
          <w:b/>
          <w:color w:val="auto"/>
        </w:rPr>
        <w:t>REPORTES DE SERVICIO</w:t>
      </w:r>
      <w:r w:rsidR="002549E5">
        <w:rPr>
          <w:rFonts w:ascii="Century Gothic" w:hAnsi="Century Gothic"/>
          <w:color w:val="auto"/>
        </w:rPr>
        <w:t xml:space="preserve">: EL CONTRATISTA se compromete a levantar un reporte mensualmente en papel </w:t>
      </w:r>
      <w:proofErr w:type="spellStart"/>
      <w:r w:rsidR="002549E5">
        <w:rPr>
          <w:rFonts w:ascii="Century Gothic" w:hAnsi="Century Gothic"/>
          <w:color w:val="auto"/>
        </w:rPr>
        <w:t>membretado</w:t>
      </w:r>
      <w:proofErr w:type="spellEnd"/>
      <w:r w:rsidR="002549E5">
        <w:rPr>
          <w:rFonts w:ascii="Century Gothic" w:hAnsi="Century Gothic"/>
          <w:color w:val="auto"/>
        </w:rPr>
        <w:t xml:space="preserve"> sellado y firmado por el representante legal y que éste sea legible el cual deberá contener la descripción de los trabajos realizados, nombre de las personas que participaron, el tiempo e implemento utilizados; se deberá anotar en dicho reporte </w:t>
      </w:r>
      <w:r w:rsidR="005F74E6">
        <w:rPr>
          <w:rFonts w:ascii="Century Gothic" w:hAnsi="Century Gothic"/>
          <w:color w:val="auto"/>
        </w:rPr>
        <w:t xml:space="preserve">los problemas que tuvieron </w:t>
      </w:r>
      <w:r w:rsidR="00D82E4A">
        <w:rPr>
          <w:rFonts w:ascii="Century Gothic" w:hAnsi="Century Gothic"/>
          <w:color w:val="auto"/>
        </w:rPr>
        <w:t>durante el mes y las propuestas de solución. EL CONTRATISTA entregara inmediatamente</w:t>
      </w:r>
      <w:r w:rsidR="002549E5">
        <w:rPr>
          <w:rFonts w:ascii="Century Gothic" w:hAnsi="Century Gothic"/>
          <w:color w:val="auto"/>
        </w:rPr>
        <w:t xml:space="preserve"> </w:t>
      </w:r>
      <w:r w:rsidR="00D82E4A">
        <w:rPr>
          <w:rFonts w:ascii="Century Gothic" w:hAnsi="Century Gothic"/>
          <w:color w:val="auto"/>
        </w:rPr>
        <w:t>copia del reporte al administrador del contrato. PROGRAMA DE TRABAJO: EL CONTRATRISTA deberá planificar y ejecutar el programa de trabajo presentado en su oferta, en el que se especifica los tipos y las frecuencias de limpieza</w:t>
      </w:r>
      <w:r w:rsidR="0014214E">
        <w:rPr>
          <w:rFonts w:ascii="Century Gothic" w:hAnsi="Century Gothic"/>
          <w:color w:val="auto"/>
        </w:rPr>
        <w:t xml:space="preserve">, debiendo solicitar la aprobación del plan al administrador del contrato. </w:t>
      </w:r>
      <w:r w:rsidR="0014214E" w:rsidRPr="0014214E">
        <w:rPr>
          <w:rFonts w:ascii="Century Gothic" w:hAnsi="Century Gothic"/>
          <w:b/>
          <w:color w:val="auto"/>
        </w:rPr>
        <w:t>CAPACITACIÓN:</w:t>
      </w:r>
      <w:r w:rsidR="0014214E">
        <w:rPr>
          <w:rFonts w:ascii="Century Gothic" w:hAnsi="Century Gothic"/>
          <w:b/>
          <w:color w:val="auto"/>
        </w:rPr>
        <w:t xml:space="preserve"> </w:t>
      </w:r>
      <w:r w:rsidR="0014214E">
        <w:rPr>
          <w:rFonts w:ascii="Century Gothic" w:hAnsi="Century Gothic"/>
          <w:color w:val="auto"/>
        </w:rPr>
        <w:t xml:space="preserve">El personal técnico y operativo que se asignará a este nosocomio deberá haber recibido curso básico de desechos sólidos </w:t>
      </w:r>
      <w:proofErr w:type="gramStart"/>
      <w:r w:rsidR="00326AEC">
        <w:rPr>
          <w:rFonts w:ascii="Century Gothic" w:hAnsi="Century Gothic"/>
          <w:color w:val="auto"/>
        </w:rPr>
        <w:t>hospitalarios ,</w:t>
      </w:r>
      <w:proofErr w:type="gramEnd"/>
      <w:r w:rsidR="00326AEC">
        <w:rPr>
          <w:rFonts w:ascii="Century Gothic" w:hAnsi="Century Gothic"/>
          <w:color w:val="auto"/>
        </w:rPr>
        <w:t xml:space="preserve"> reciclaje y manejo de desechos comunes, procedimiento de limpieza y seguridad ocupacional. </w:t>
      </w:r>
      <w:r w:rsidR="00326AEC">
        <w:rPr>
          <w:rFonts w:ascii="Century Gothic" w:hAnsi="Century Gothic"/>
          <w:b/>
          <w:color w:val="auto"/>
        </w:rPr>
        <w:t xml:space="preserve">EL HOSPITAL: </w:t>
      </w:r>
      <w:r w:rsidR="00326AEC">
        <w:rPr>
          <w:rFonts w:ascii="Century Gothic" w:hAnsi="Century Gothic"/>
          <w:color w:val="auto"/>
        </w:rPr>
        <w:t xml:space="preserve">se reserva el </w:t>
      </w:r>
      <w:r w:rsidR="00326AEC">
        <w:rPr>
          <w:rFonts w:ascii="Century Gothic" w:hAnsi="Century Gothic"/>
          <w:color w:val="auto"/>
        </w:rPr>
        <w:lastRenderedPageBreak/>
        <w:t>derecho de efectuar pruebas teóricas o prácticas al personal</w:t>
      </w:r>
      <w:r w:rsidR="00326AEC">
        <w:rPr>
          <w:rFonts w:ascii="Century Gothic" w:hAnsi="Century Gothic"/>
          <w:b/>
          <w:color w:val="auto"/>
        </w:rPr>
        <w:t xml:space="preserve">. </w:t>
      </w:r>
      <w:r w:rsidR="00326AEC" w:rsidRPr="00326AEC">
        <w:rPr>
          <w:rFonts w:ascii="Century Gothic" w:hAnsi="Century Gothic"/>
          <w:color w:val="auto"/>
        </w:rPr>
        <w:t xml:space="preserve">EL CONTRATISTA se compromete a capacitar permanentemente </w:t>
      </w:r>
      <w:r w:rsidR="00326AEC">
        <w:rPr>
          <w:rFonts w:ascii="Century Gothic" w:hAnsi="Century Gothic"/>
          <w:color w:val="auto"/>
        </w:rPr>
        <w:t xml:space="preserve">y como </w:t>
      </w:r>
      <w:r w:rsidR="00ED66F0">
        <w:rPr>
          <w:rFonts w:ascii="Century Gothic" w:hAnsi="Century Gothic"/>
          <w:color w:val="auto"/>
        </w:rPr>
        <w:t>mínimo</w:t>
      </w:r>
      <w:r w:rsidR="00326AEC">
        <w:rPr>
          <w:rFonts w:ascii="Century Gothic" w:hAnsi="Century Gothic"/>
          <w:color w:val="auto"/>
        </w:rPr>
        <w:t xml:space="preserve"> dos veces en el año a su personal técnicos sobre los aspectos desechos </w:t>
      </w:r>
      <w:r w:rsidR="00ED66F0">
        <w:rPr>
          <w:rFonts w:ascii="Century Gothic" w:hAnsi="Century Gothic"/>
          <w:color w:val="auto"/>
        </w:rPr>
        <w:t>sólidos</w:t>
      </w:r>
      <w:r w:rsidR="00326AEC">
        <w:rPr>
          <w:rFonts w:ascii="Century Gothic" w:hAnsi="Century Gothic"/>
          <w:color w:val="auto"/>
        </w:rPr>
        <w:t xml:space="preserve"> hospitalarios, reciclaje y manejo de desechos comunes, procedimientos de limpieza y seguridad ocupacional, para la realización de capacitaciones </w:t>
      </w:r>
      <w:r w:rsidR="00A44FD2">
        <w:rPr>
          <w:rFonts w:ascii="Century Gothic" w:hAnsi="Century Gothic"/>
          <w:color w:val="auto"/>
        </w:rPr>
        <w:t xml:space="preserve">según lo establece el hospital para los meses de marzo y septiembre del 2017. Además para contribuir con el estado general de la limpieza, incluirá dentro de dichas capacitaciones al personal del hospital que estará a cargo de las zonas excluidas del presente contrato. </w:t>
      </w:r>
      <w:r w:rsidR="00A44FD2" w:rsidRPr="00A44FD2">
        <w:rPr>
          <w:rFonts w:ascii="Century Gothic" w:hAnsi="Century Gothic"/>
          <w:b/>
          <w:color w:val="auto"/>
        </w:rPr>
        <w:t>SUPERVISION DEL SERVICIO</w:t>
      </w:r>
      <w:r w:rsidR="00A44FD2">
        <w:rPr>
          <w:rFonts w:ascii="Century Gothic" w:hAnsi="Century Gothic"/>
          <w:b/>
          <w:color w:val="auto"/>
        </w:rPr>
        <w:t xml:space="preserve">: </w:t>
      </w:r>
      <w:r w:rsidR="00A44FD2" w:rsidRPr="00A44FD2">
        <w:rPr>
          <w:rFonts w:ascii="Century Gothic" w:hAnsi="Century Gothic"/>
          <w:color w:val="auto"/>
        </w:rPr>
        <w:t>E</w:t>
      </w:r>
      <w:r w:rsidR="00A44FD2">
        <w:rPr>
          <w:rFonts w:ascii="Century Gothic" w:hAnsi="Century Gothic"/>
          <w:color w:val="auto"/>
        </w:rPr>
        <w:t xml:space="preserve">l administrador del contrato velará por el buen funcionamiento de las actividades de limpieza y mensajería, verificará que el servicio </w:t>
      </w:r>
      <w:r w:rsidR="009652BD">
        <w:rPr>
          <w:rFonts w:ascii="Century Gothic" w:hAnsi="Century Gothic"/>
          <w:color w:val="auto"/>
        </w:rPr>
        <w:t xml:space="preserve">en los términos pactados en el contrato, determinará el procedimiento de supervisión coordinado con el contratista y designará al técnico idóneo para el cumplimiento de dicha responsabilidad. </w:t>
      </w:r>
      <w:r w:rsidR="009652BD" w:rsidRPr="009652BD">
        <w:rPr>
          <w:rFonts w:ascii="Century Gothic" w:hAnsi="Century Gothic"/>
          <w:b/>
          <w:color w:val="auto"/>
        </w:rPr>
        <w:t>EL SUPERVISOR INTERNO DEL CONTRATISTA</w:t>
      </w:r>
      <w:r w:rsidR="009652BD">
        <w:rPr>
          <w:rFonts w:ascii="Century Gothic" w:hAnsi="Century Gothic"/>
          <w:b/>
          <w:color w:val="auto"/>
        </w:rPr>
        <w:t xml:space="preserve"> DEBERÁ: I) </w:t>
      </w:r>
      <w:r w:rsidR="009652BD" w:rsidRPr="009652BD">
        <w:rPr>
          <w:rFonts w:ascii="Century Gothic" w:hAnsi="Century Gothic"/>
          <w:color w:val="auto"/>
        </w:rPr>
        <w:t>R</w:t>
      </w:r>
      <w:r w:rsidR="009652BD">
        <w:rPr>
          <w:rFonts w:ascii="Century Gothic" w:hAnsi="Century Gothic"/>
          <w:color w:val="auto"/>
        </w:rPr>
        <w:t xml:space="preserve">endir informes por escrito cuando sea requerido </w:t>
      </w:r>
      <w:r w:rsidR="002057E0">
        <w:rPr>
          <w:rFonts w:ascii="Century Gothic" w:hAnsi="Century Gothic"/>
          <w:color w:val="auto"/>
        </w:rPr>
        <w:t xml:space="preserve">por el administrador del contrato. </w:t>
      </w:r>
      <w:r w:rsidR="002057E0" w:rsidRPr="002057E0">
        <w:rPr>
          <w:rFonts w:ascii="Century Gothic" w:hAnsi="Century Gothic"/>
          <w:b/>
          <w:color w:val="auto"/>
        </w:rPr>
        <w:t>II)</w:t>
      </w:r>
      <w:r w:rsidR="009652BD">
        <w:rPr>
          <w:rFonts w:ascii="Century Gothic" w:hAnsi="Century Gothic"/>
          <w:color w:val="auto"/>
        </w:rPr>
        <w:t xml:space="preserve"> </w:t>
      </w:r>
      <w:r w:rsidR="002057E0">
        <w:rPr>
          <w:rFonts w:ascii="Century Gothic" w:hAnsi="Century Gothic"/>
          <w:color w:val="auto"/>
        </w:rPr>
        <w:t xml:space="preserve">Reconocer los programas de trabajo presentados por el contratista en las ofertas, para lograr el desarrollo óptimo de las actividades. </w:t>
      </w:r>
      <w:r w:rsidR="002057E0" w:rsidRPr="002057E0">
        <w:rPr>
          <w:rFonts w:ascii="Century Gothic" w:hAnsi="Century Gothic"/>
          <w:b/>
          <w:color w:val="auto"/>
        </w:rPr>
        <w:t>III)</w:t>
      </w:r>
      <w:r w:rsidR="002057E0">
        <w:rPr>
          <w:rFonts w:ascii="Century Gothic" w:hAnsi="Century Gothic"/>
          <w:color w:val="auto"/>
        </w:rPr>
        <w:t xml:space="preserve"> Ubicar en cada uno de los servicios el desarrollo del plan de trabajo, por cada auxiliar, con el objeto de que cada jefe de área este enterado de las actividades que realizan.</w:t>
      </w:r>
    </w:p>
    <w:p w:rsidR="00792698" w:rsidRPr="000C3B05" w:rsidRDefault="00792698" w:rsidP="004972D9">
      <w:pPr>
        <w:pStyle w:val="Default"/>
        <w:spacing w:line="360" w:lineRule="auto"/>
        <w:jc w:val="both"/>
        <w:rPr>
          <w:rFonts w:ascii="Century Gothic" w:hAnsi="Century Gothic" w:cs="Century Gothic"/>
          <w:color w:val="auto"/>
        </w:rPr>
      </w:pPr>
      <w:r w:rsidRPr="00792C20">
        <w:rPr>
          <w:rFonts w:ascii="Arial Black" w:hAnsi="Arial Black" w:cs="Waree"/>
          <w:bCs/>
          <w:caps/>
          <w:shadow/>
          <w:color w:val="auto"/>
        </w:rPr>
        <w:t xml:space="preserve">CLAUSULA  </w:t>
      </w:r>
      <w:r w:rsidR="006B339A" w:rsidRPr="00792C20">
        <w:rPr>
          <w:rFonts w:ascii="Arial Black" w:hAnsi="Arial Black" w:cs="Waree"/>
          <w:bCs/>
          <w:caps/>
          <w:shadow/>
          <w:color w:val="auto"/>
        </w:rPr>
        <w:t>TERCERA</w:t>
      </w:r>
      <w:r w:rsidRPr="00792C20">
        <w:rPr>
          <w:rFonts w:ascii="Arial Black" w:hAnsi="Arial Black" w:cs="Waree"/>
          <w:b/>
          <w:bCs/>
          <w:caps/>
          <w:shadow/>
          <w:color w:val="auto"/>
        </w:rPr>
        <w:t>.-</w:t>
      </w:r>
      <w:r w:rsidR="00792C20" w:rsidRPr="00792C20">
        <w:rPr>
          <w:rFonts w:ascii="Arial Black" w:hAnsi="Arial Black" w:cs="Britannic Bold"/>
          <w:b/>
          <w:bCs/>
          <w:caps/>
          <w:color w:val="auto"/>
        </w:rPr>
        <w:t xml:space="preserve"> </w:t>
      </w:r>
      <w:r w:rsidRPr="00792C20">
        <w:rPr>
          <w:rFonts w:ascii="Microsoft JhengHei" w:eastAsia="Microsoft JhengHei" w:hAnsi="Microsoft JhengHei" w:cs="Britannic Bold"/>
          <w:b/>
          <w:bCs/>
          <w:caps/>
          <w:color w:val="auto"/>
          <w:u w:val="single"/>
        </w:rPr>
        <w:t>Documentos Contractuales:</w:t>
      </w:r>
      <w:r w:rsidR="00792C20">
        <w:rPr>
          <w:rFonts w:ascii="Century Gothic" w:hAnsi="Century Gothic"/>
          <w:color w:val="auto"/>
        </w:rPr>
        <w:t xml:space="preserve"> F</w:t>
      </w:r>
      <w:r w:rsidRPr="000C3B05">
        <w:rPr>
          <w:rFonts w:ascii="Century Gothic" w:hAnsi="Century Gothic"/>
          <w:color w:val="auto"/>
        </w:rPr>
        <w:t xml:space="preserve">orman parte integral del contrato los siguientes documentos: </w:t>
      </w:r>
      <w:r w:rsidRPr="000C3B05">
        <w:rPr>
          <w:rFonts w:ascii="Century Gothic" w:hAnsi="Century Gothic"/>
          <w:b/>
          <w:color w:val="auto"/>
        </w:rPr>
        <w:t>a)</w:t>
      </w:r>
      <w:r w:rsidRPr="000C3B05">
        <w:rPr>
          <w:rFonts w:ascii="Century Gothic" w:hAnsi="Century Gothic"/>
          <w:color w:val="auto"/>
        </w:rPr>
        <w:t xml:space="preserve"> La Solicitud o Requerimiento de compra,  </w:t>
      </w:r>
      <w:r w:rsidRPr="000C3B05">
        <w:rPr>
          <w:rFonts w:ascii="Century Gothic" w:hAnsi="Century Gothic"/>
          <w:b/>
          <w:color w:val="auto"/>
        </w:rPr>
        <w:t>b)</w:t>
      </w:r>
      <w:r w:rsidRPr="000C3B05">
        <w:rPr>
          <w:rFonts w:ascii="Century Gothic" w:hAnsi="Century Gothic"/>
          <w:color w:val="auto"/>
        </w:rPr>
        <w:t xml:space="preserve"> Los Términos de Referencia o Especificaciones Técnicas</w:t>
      </w:r>
      <w:r w:rsidR="00882BD5" w:rsidRPr="000C3B05">
        <w:rPr>
          <w:rFonts w:ascii="Century Gothic" w:hAnsi="Century Gothic"/>
          <w:color w:val="auto"/>
        </w:rPr>
        <w:t>,</w:t>
      </w:r>
      <w:r w:rsidRPr="000C3B05">
        <w:rPr>
          <w:rFonts w:ascii="Century Gothic" w:hAnsi="Century Gothic"/>
          <w:color w:val="auto"/>
        </w:rPr>
        <w:t xml:space="preserve"> </w:t>
      </w:r>
      <w:r w:rsidR="00903D00" w:rsidRPr="000C3B05">
        <w:rPr>
          <w:rFonts w:ascii="Century Gothic" w:hAnsi="Century Gothic"/>
          <w:b/>
          <w:color w:val="auto"/>
        </w:rPr>
        <w:t>c</w:t>
      </w:r>
      <w:r w:rsidRPr="000C3B05">
        <w:rPr>
          <w:rFonts w:ascii="Century Gothic" w:hAnsi="Century Gothic"/>
          <w:b/>
          <w:color w:val="auto"/>
        </w:rPr>
        <w:t>)</w:t>
      </w:r>
      <w:r w:rsidRPr="000C3B05">
        <w:rPr>
          <w:rFonts w:ascii="Century Gothic" w:hAnsi="Century Gothic"/>
          <w:color w:val="auto"/>
        </w:rPr>
        <w:t xml:space="preserve"> La Oferta, </w:t>
      </w:r>
      <w:r w:rsidR="00903D00" w:rsidRPr="000C3B05">
        <w:rPr>
          <w:rFonts w:ascii="Century Gothic" w:hAnsi="Century Gothic"/>
          <w:b/>
          <w:color w:val="auto"/>
        </w:rPr>
        <w:t>d</w:t>
      </w:r>
      <w:r w:rsidRPr="000C3B05">
        <w:rPr>
          <w:rFonts w:ascii="Century Gothic" w:hAnsi="Century Gothic"/>
          <w:b/>
          <w:color w:val="auto"/>
        </w:rPr>
        <w:t>)</w:t>
      </w:r>
      <w:r w:rsidRPr="000C3B05">
        <w:rPr>
          <w:rFonts w:ascii="Century Gothic" w:hAnsi="Century Gothic"/>
          <w:color w:val="auto"/>
        </w:rPr>
        <w:t xml:space="preserve"> La Garantía de Cumplimiento de Contrato, etc., </w:t>
      </w:r>
      <w:r w:rsidRPr="000C3B05">
        <w:rPr>
          <w:rFonts w:ascii="Century Gothic" w:hAnsi="Century Gothic"/>
          <w:b/>
          <w:color w:val="auto"/>
        </w:rPr>
        <w:t>e)</w:t>
      </w:r>
      <w:r w:rsidRPr="000C3B05">
        <w:rPr>
          <w:rFonts w:ascii="Century Gothic" w:hAnsi="Century Gothic"/>
          <w:color w:val="auto"/>
        </w:rPr>
        <w:t xml:space="preserve"> Otros documentos que emanaren del presente contrato, los cuales son complementarios entre sí y serán interpretados en forma conjunta, en caso de discrepancia entre alguno de los documentos contractuales y este contrato, </w:t>
      </w:r>
      <w:r w:rsidRPr="000C3B05">
        <w:rPr>
          <w:rFonts w:ascii="Century Gothic" w:hAnsi="Century Gothic"/>
          <w:b/>
          <w:color w:val="auto"/>
        </w:rPr>
        <w:t>prevalecerá el contrato.</w:t>
      </w:r>
      <w:r w:rsidRPr="000C3B05">
        <w:rPr>
          <w:rFonts w:ascii="Century Gothic" w:hAnsi="Century Gothic" w:cs="Century Gothic"/>
          <w:color w:val="auto"/>
        </w:rPr>
        <w:t xml:space="preserve"> </w:t>
      </w:r>
    </w:p>
    <w:p w:rsidR="00792698" w:rsidRPr="000C3B05" w:rsidRDefault="00792698" w:rsidP="00792698">
      <w:pPr>
        <w:tabs>
          <w:tab w:val="left" w:pos="1260"/>
        </w:tabs>
        <w:spacing w:line="360" w:lineRule="auto"/>
        <w:jc w:val="both"/>
        <w:rPr>
          <w:rFonts w:ascii="Century Gothic" w:hAnsi="Century Gothic" w:cs="Century Gothic"/>
          <w:lang w:val="es-SV"/>
        </w:rPr>
      </w:pPr>
      <w:r w:rsidRPr="00792C20">
        <w:rPr>
          <w:rFonts w:ascii="Arial Black" w:hAnsi="Arial Black" w:cs="Waree"/>
          <w:bCs/>
          <w:caps/>
          <w:shadow/>
          <w:lang w:val="es-SV"/>
        </w:rPr>
        <w:t xml:space="preserve">CLAUSULA  </w:t>
      </w:r>
      <w:r w:rsidR="006B339A" w:rsidRPr="00792C20">
        <w:rPr>
          <w:rFonts w:ascii="Arial Black" w:hAnsi="Arial Black" w:cs="Waree"/>
          <w:bCs/>
          <w:caps/>
          <w:shadow/>
          <w:lang w:val="es-SV"/>
        </w:rPr>
        <w:t>CUARTA</w:t>
      </w:r>
      <w:r w:rsidRPr="00792C20">
        <w:rPr>
          <w:rFonts w:ascii="Arial Black" w:hAnsi="Arial Black" w:cs="Waree"/>
          <w:b/>
          <w:bCs/>
          <w:caps/>
          <w:shadow/>
          <w:lang w:val="es-SV"/>
        </w:rPr>
        <w:t>.-</w:t>
      </w:r>
      <w:r w:rsidRPr="00792C20">
        <w:rPr>
          <w:rFonts w:ascii="Arial Black" w:hAnsi="Arial Black" w:cs="Britannic Bold"/>
          <w:b/>
          <w:bCs/>
          <w:caps/>
          <w:lang w:val="es-SV"/>
        </w:rPr>
        <w:t xml:space="preserve"> </w:t>
      </w:r>
      <w:r w:rsidRPr="00792C20">
        <w:rPr>
          <w:rFonts w:ascii="Microsoft JhengHei" w:eastAsia="Microsoft JhengHei" w:hAnsi="Microsoft JhengHei" w:cs="Britannic Bold"/>
          <w:b/>
          <w:bCs/>
          <w:caps/>
          <w:u w:val="single"/>
          <w:lang w:val="es-SV"/>
        </w:rPr>
        <w:t>Fuente de los Recursos:</w:t>
      </w:r>
      <w:r w:rsidRPr="00792C20">
        <w:rPr>
          <w:rFonts w:ascii="Century Gothic" w:hAnsi="Century Gothic" w:cs="Century Gothic"/>
          <w:lang w:val="es-SV"/>
        </w:rPr>
        <w:t xml:space="preserve"> </w:t>
      </w:r>
      <w:r w:rsidRPr="000C3B05">
        <w:rPr>
          <w:rFonts w:ascii="Century Gothic" w:hAnsi="Century Gothic" w:cs="Century Gothic"/>
          <w:lang w:val="es-SV"/>
        </w:rPr>
        <w:t xml:space="preserve">Las obligaciones emanadas del presente contrato serán cubiertas con </w:t>
      </w:r>
      <w:r w:rsidRPr="000C3B05">
        <w:rPr>
          <w:rFonts w:ascii="Century Gothic" w:hAnsi="Century Gothic" w:cs="Century Gothic"/>
          <w:b/>
          <w:u w:val="single"/>
          <w:lang w:val="es-SV"/>
        </w:rPr>
        <w:t>Fuente de Financiamiento 1, FONDO</w:t>
      </w:r>
      <w:r w:rsidR="00882BD5" w:rsidRPr="000C3B05">
        <w:rPr>
          <w:rFonts w:ascii="Century Gothic" w:hAnsi="Century Gothic" w:cs="Century Gothic"/>
          <w:b/>
          <w:u w:val="single"/>
          <w:lang w:val="es-SV"/>
        </w:rPr>
        <w:t xml:space="preserve"> GENERAL</w:t>
      </w:r>
      <w:r w:rsidRPr="000C3B05">
        <w:rPr>
          <w:rFonts w:ascii="Century Gothic" w:hAnsi="Century Gothic" w:cs="Century Gothic"/>
          <w:lang w:val="es-SV"/>
        </w:rPr>
        <w:t xml:space="preserve"> para la cual se ha verificado la correspondiente asignación Presupuestaria.</w:t>
      </w:r>
    </w:p>
    <w:p w:rsidR="00792698" w:rsidRPr="000C3B05" w:rsidRDefault="00792698" w:rsidP="008E0B52">
      <w:pPr>
        <w:tabs>
          <w:tab w:val="left" w:pos="1260"/>
        </w:tabs>
        <w:jc w:val="both"/>
        <w:rPr>
          <w:rFonts w:ascii="Century Gothic" w:hAnsi="Century Gothic" w:cs="Century Gothic"/>
          <w:lang w:val="es-SV"/>
        </w:rPr>
      </w:pPr>
      <w:r w:rsidRPr="00792C20">
        <w:rPr>
          <w:rFonts w:ascii="Arial Black" w:hAnsi="Arial Black" w:cs="Waree"/>
          <w:bCs/>
          <w:caps/>
          <w:shadow/>
          <w:lang w:val="es-SV"/>
        </w:rPr>
        <w:lastRenderedPageBreak/>
        <w:t xml:space="preserve">CLAUSULA </w:t>
      </w:r>
      <w:r w:rsidR="006B339A" w:rsidRPr="00792C20">
        <w:rPr>
          <w:rFonts w:ascii="Arial Black" w:hAnsi="Arial Black" w:cs="Waree"/>
          <w:bCs/>
          <w:caps/>
          <w:shadow/>
          <w:lang w:val="es-SV"/>
        </w:rPr>
        <w:t>QUIN</w:t>
      </w:r>
      <w:r w:rsidRPr="00792C20">
        <w:rPr>
          <w:rFonts w:ascii="Arial Black" w:hAnsi="Arial Black" w:cs="Waree"/>
          <w:bCs/>
          <w:caps/>
          <w:shadow/>
          <w:lang w:val="es-SV"/>
        </w:rPr>
        <w:t>TA</w:t>
      </w:r>
      <w:r w:rsidRPr="00792C20">
        <w:rPr>
          <w:rFonts w:ascii="Arial Black" w:hAnsi="Arial Black" w:cs="Waree"/>
          <w:b/>
          <w:bCs/>
          <w:caps/>
          <w:shadow/>
          <w:lang w:val="es-SV"/>
        </w:rPr>
        <w:t>.-</w:t>
      </w:r>
      <w:r w:rsidRPr="00792C20">
        <w:rPr>
          <w:rFonts w:ascii="Arial Black" w:hAnsi="Arial Black" w:cs="Britannic Bold"/>
          <w:b/>
          <w:bCs/>
          <w:caps/>
          <w:lang w:val="es-SV"/>
        </w:rPr>
        <w:t xml:space="preserve"> </w:t>
      </w:r>
      <w:r w:rsidRPr="00792C20">
        <w:rPr>
          <w:rFonts w:ascii="Microsoft JhengHei" w:eastAsia="Microsoft JhengHei" w:hAnsi="Microsoft JhengHei" w:cs="Britannic Bold"/>
          <w:b/>
          <w:bCs/>
          <w:caps/>
          <w:u w:val="single"/>
          <w:lang w:val="es-SV"/>
        </w:rPr>
        <w:t>Monto del Contrato:</w:t>
      </w:r>
      <w:r w:rsidRPr="000C3B05">
        <w:rPr>
          <w:rFonts w:ascii="Century Gothic" w:hAnsi="Century Gothic" w:cs="Century Gothic"/>
          <w:lang w:val="es-SV"/>
        </w:rPr>
        <w:t xml:space="preserve"> El monto total del presente contrato es de </w:t>
      </w:r>
      <w:r w:rsidR="00526689">
        <w:rPr>
          <w:rFonts w:ascii="Century Gothic" w:hAnsi="Century Gothic" w:cs="Century Gothic"/>
          <w:b/>
          <w:bCs/>
          <w:lang w:val="es-SV"/>
        </w:rPr>
        <w:t>SETENTA Y DOS MIL</w:t>
      </w:r>
      <w:r w:rsidR="00550E28">
        <w:rPr>
          <w:rFonts w:ascii="Century Gothic" w:hAnsi="Century Gothic" w:cs="Century Gothic"/>
          <w:b/>
          <w:bCs/>
          <w:lang w:val="es-SV"/>
        </w:rPr>
        <w:t xml:space="preserve"> </w:t>
      </w:r>
      <w:r w:rsidRPr="000C3B05">
        <w:rPr>
          <w:rFonts w:ascii="Century Gothic" w:hAnsi="Century Gothic" w:cs="Century Gothic"/>
          <w:b/>
          <w:bCs/>
          <w:lang w:val="es-SV"/>
        </w:rPr>
        <w:t>DOLARES DE LOS ESTADOS UNIDOS DE AMERICA ($</w:t>
      </w:r>
      <w:r w:rsidR="00526689">
        <w:rPr>
          <w:rFonts w:ascii="Century Gothic" w:hAnsi="Century Gothic" w:cs="Century Gothic"/>
          <w:b/>
          <w:bCs/>
          <w:lang w:val="es-SV"/>
        </w:rPr>
        <w:t>72</w:t>
      </w:r>
      <w:r w:rsidR="00CA165A">
        <w:rPr>
          <w:rFonts w:ascii="Century Gothic" w:hAnsi="Century Gothic" w:cs="Century Gothic"/>
          <w:b/>
          <w:bCs/>
          <w:lang w:val="es-SV"/>
        </w:rPr>
        <w:t>,000</w:t>
      </w:r>
      <w:r w:rsidR="00550E28">
        <w:rPr>
          <w:rFonts w:ascii="Century Gothic" w:hAnsi="Century Gothic" w:cs="Century Gothic"/>
          <w:b/>
          <w:bCs/>
          <w:lang w:val="es-SV"/>
        </w:rPr>
        <w:t>.00</w:t>
      </w:r>
      <w:r w:rsidRPr="000C3B05">
        <w:rPr>
          <w:rFonts w:ascii="Century Gothic" w:hAnsi="Century Gothic" w:cs="Century Gothic"/>
          <w:b/>
          <w:bCs/>
          <w:lang w:val="es-SV"/>
        </w:rPr>
        <w:t xml:space="preserve">) </w:t>
      </w:r>
      <w:r w:rsidRPr="000C3B05">
        <w:rPr>
          <w:rFonts w:ascii="Century Gothic" w:hAnsi="Century Gothic" w:cs="Century Gothic"/>
          <w:lang w:val="es-SV"/>
        </w:rPr>
        <w:t>que el Hospital Nacional Dr. Jorge Mazzini V, Sonsonate, pagará a través de la Unidad Financiera Institucional (</w:t>
      </w:r>
      <w:r w:rsidRPr="000C3B05">
        <w:rPr>
          <w:rFonts w:ascii="Century Gothic" w:hAnsi="Century Gothic" w:cs="Century Gothic"/>
          <w:b/>
          <w:bCs/>
          <w:lang w:val="es-SV"/>
        </w:rPr>
        <w:t>UFI)</w:t>
      </w:r>
      <w:r w:rsidRPr="000C3B05">
        <w:rPr>
          <w:rFonts w:ascii="Century Gothic" w:hAnsi="Century Gothic" w:cs="Century Gothic"/>
          <w:lang w:val="es-SV"/>
        </w:rPr>
        <w:t xml:space="preserve"> a  </w:t>
      </w:r>
      <w:r w:rsidRPr="00FD1A68">
        <w:rPr>
          <w:rFonts w:ascii="Century Gothic" w:hAnsi="Century Gothic" w:cs="Century Gothic"/>
          <w:b/>
          <w:bCs/>
        </w:rPr>
        <w:t>“</w:t>
      </w:r>
      <w:r w:rsidR="00550E28">
        <w:rPr>
          <w:rFonts w:ascii="Century Gothic" w:hAnsi="Century Gothic" w:cs="Century Gothic"/>
          <w:b/>
          <w:bCs/>
        </w:rPr>
        <w:t>E</w:t>
      </w:r>
      <w:r w:rsidRPr="00FD1A68">
        <w:rPr>
          <w:rFonts w:ascii="Century Gothic" w:hAnsi="Century Gothic" w:cs="Century Gothic"/>
          <w:b/>
          <w:bCs/>
        </w:rPr>
        <w:t>L CONTRATISTA</w:t>
      </w:r>
      <w:r w:rsidRPr="00FD1A68">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 xml:space="preserve">o a quién éste designe legalmente por </w:t>
      </w:r>
      <w:r w:rsidR="00274C6B">
        <w:rPr>
          <w:rFonts w:ascii="Century Gothic" w:hAnsi="Century Gothic" w:cs="Century Gothic"/>
          <w:lang w:val="es-SV"/>
        </w:rPr>
        <w:t>e</w:t>
      </w:r>
      <w:r w:rsidRPr="000C3B05">
        <w:rPr>
          <w:rFonts w:ascii="Century Gothic" w:hAnsi="Century Gothic" w:cs="Century Gothic"/>
          <w:lang w:val="es-SV"/>
        </w:rPr>
        <w:t xml:space="preserve">l </w:t>
      </w:r>
      <w:r w:rsidR="00274C6B">
        <w:rPr>
          <w:rFonts w:ascii="Century Gothic" w:hAnsi="Century Gothic" w:cs="Century Gothic"/>
          <w:lang w:val="es-SV"/>
        </w:rPr>
        <w:t>servicio</w:t>
      </w:r>
      <w:r w:rsidRPr="000C3B05">
        <w:rPr>
          <w:rFonts w:ascii="Century Gothic" w:hAnsi="Century Gothic" w:cs="Century Gothic"/>
          <w:lang w:val="es-SV"/>
        </w:rPr>
        <w:t xml:space="preserve"> objeto de éste contrato, dicho monto incluye el Impuesto a la Transferencia de Bienes Muebles y a la prestación de Servicios. </w:t>
      </w:r>
      <w:r w:rsidRPr="00FD1A68">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de acuerdo al oficio </w:t>
      </w:r>
      <w:r w:rsidRPr="000C3B05">
        <w:rPr>
          <w:rFonts w:ascii="Century Gothic" w:hAnsi="Century Gothic" w:cs="Century Gothic"/>
          <w:b/>
          <w:bCs/>
          <w:lang w:val="es-SV"/>
        </w:rPr>
        <w:t>No. 8272</w:t>
      </w:r>
      <w:r w:rsidRPr="000C3B05">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0C3B05">
        <w:rPr>
          <w:rFonts w:ascii="Century Gothic" w:hAnsi="Century Gothic" w:cs="Century Gothic"/>
          <w:b/>
          <w:bCs/>
          <w:lang w:val="es-SV"/>
        </w:rPr>
        <w:t>CIEN DOLARES DE LOS ESTADOS UNIDOS DE AMERICA ($ 100.00)</w:t>
      </w:r>
      <w:r w:rsidRPr="000C3B05">
        <w:rPr>
          <w:rFonts w:ascii="Century Gothic" w:hAnsi="Century Gothic" w:cs="Century Gothic"/>
          <w:lang w:val="es-SV"/>
        </w:rPr>
        <w:t>, sin incluir IVA, según Art. 162 inciso tercero del Código Tributario, por lo que se solicita  detallar el 1% del Impuesto en la factura.</w:t>
      </w:r>
    </w:p>
    <w:p w:rsidR="00792698" w:rsidRPr="000C3B05" w:rsidRDefault="001D2824" w:rsidP="001D2824">
      <w:pPr>
        <w:tabs>
          <w:tab w:val="left" w:pos="2940"/>
        </w:tabs>
        <w:jc w:val="both"/>
        <w:rPr>
          <w:rFonts w:ascii="Century Gothic" w:hAnsi="Century Gothic" w:cs="Century Gothic"/>
          <w:sz w:val="16"/>
          <w:szCs w:val="16"/>
          <w:lang w:val="es-SV"/>
        </w:rPr>
      </w:pPr>
      <w:r w:rsidRPr="000C3B05">
        <w:rPr>
          <w:rFonts w:ascii="Century Gothic" w:hAnsi="Century Gothic" w:cs="Century Gothic"/>
          <w:sz w:val="16"/>
          <w:szCs w:val="16"/>
          <w:lang w:val="es-SV"/>
        </w:rPr>
        <w:tab/>
      </w:r>
    </w:p>
    <w:p w:rsidR="00792698" w:rsidRPr="000C3B05" w:rsidRDefault="00792698" w:rsidP="00792698">
      <w:pPr>
        <w:tabs>
          <w:tab w:val="left" w:pos="1260"/>
        </w:tabs>
        <w:spacing w:line="360" w:lineRule="auto"/>
        <w:jc w:val="both"/>
        <w:rPr>
          <w:rFonts w:ascii="Century Gothic" w:hAnsi="Century Gothic" w:cs="Century Gothic"/>
          <w:lang w:val="es-SV"/>
        </w:rPr>
      </w:pPr>
      <w:r w:rsidRPr="00792C20">
        <w:rPr>
          <w:rFonts w:ascii="Arial Black" w:hAnsi="Arial Black" w:cs="Waree"/>
          <w:bCs/>
          <w:caps/>
          <w:shadow/>
          <w:lang w:val="es-SV"/>
        </w:rPr>
        <w:t xml:space="preserve">CLAUSULA </w:t>
      </w:r>
      <w:r w:rsidR="006B339A" w:rsidRPr="00792C20">
        <w:rPr>
          <w:rFonts w:ascii="Arial Black" w:hAnsi="Arial Black" w:cs="Waree"/>
          <w:bCs/>
          <w:caps/>
          <w:shadow/>
          <w:lang w:val="es-SV"/>
        </w:rPr>
        <w:t>SEXTA</w:t>
      </w:r>
      <w:r w:rsidRPr="00792C20">
        <w:rPr>
          <w:rFonts w:ascii="Arial Black" w:hAnsi="Arial Black" w:cs="Waree"/>
          <w:b/>
          <w:bCs/>
          <w:caps/>
          <w:shadow/>
          <w:lang w:val="es-SV"/>
        </w:rPr>
        <w:t xml:space="preserve">.- </w:t>
      </w:r>
      <w:r w:rsidR="004972D9" w:rsidRPr="00792C20">
        <w:rPr>
          <w:rFonts w:ascii="Microsoft JhengHei" w:eastAsia="Microsoft JhengHei" w:hAnsi="Microsoft JhengHei" w:cs="Britannic Bold"/>
          <w:b/>
          <w:bCs/>
          <w:caps/>
          <w:u w:val="single"/>
          <w:lang w:val="es-SV"/>
        </w:rPr>
        <w:t>Garantía</w:t>
      </w:r>
      <w:r w:rsidRPr="00792C20">
        <w:rPr>
          <w:rFonts w:ascii="Microsoft JhengHei" w:eastAsia="Microsoft JhengHei" w:hAnsi="Microsoft JhengHei" w:cs="Britannic Bold"/>
          <w:b/>
          <w:bCs/>
          <w:caps/>
          <w:u w:val="single"/>
          <w:lang w:val="es-SV"/>
        </w:rPr>
        <w:t>:</w:t>
      </w:r>
      <w:r w:rsidRPr="000C3B05">
        <w:rPr>
          <w:rFonts w:ascii="Century Gothic" w:hAnsi="Century Gothic" w:cs="Century Gothic"/>
          <w:b/>
          <w:lang w:val="es-SV"/>
        </w:rPr>
        <w:t xml:space="preserve"> </w:t>
      </w:r>
      <w:r w:rsidRPr="00BB7B1B">
        <w:rPr>
          <w:rFonts w:ascii="Century Gothic" w:hAnsi="Century Gothic" w:cs="Century Gothic"/>
          <w:b/>
          <w:bCs/>
        </w:rPr>
        <w:t>“</w:t>
      </w:r>
      <w:r w:rsidR="00550E2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rendirá por su cuenta y a favor del Estado y Gobierno de El Salvador, Ministerio de Salud, Hospital Nacional Dr.</w:t>
      </w:r>
      <w:r w:rsidR="004972D9" w:rsidRPr="000C3B05">
        <w:rPr>
          <w:rFonts w:ascii="Century Gothic" w:hAnsi="Century Gothic" w:cs="Century Gothic"/>
          <w:lang w:val="es-SV"/>
        </w:rPr>
        <w:t xml:space="preserve"> Jorge Mazzini V. Sonsonate, la</w:t>
      </w:r>
      <w:r w:rsidRPr="000C3B05">
        <w:rPr>
          <w:rFonts w:ascii="Century Gothic" w:hAnsi="Century Gothic" w:cs="Century Gothic"/>
          <w:lang w:val="es-SV"/>
        </w:rPr>
        <w:t xml:space="preserve"> garantía siguientes: </w:t>
      </w:r>
      <w:r w:rsidRPr="000C3B05">
        <w:rPr>
          <w:rFonts w:ascii="Century Gothic" w:hAnsi="Century Gothic" w:cs="Century Gothic"/>
          <w:b/>
          <w:bCs/>
          <w:u w:val="single"/>
          <w:lang w:val="es-SV"/>
        </w:rPr>
        <w:t>GARANTIA DE CUMPLIMIENTO DE CONTRATO</w:t>
      </w:r>
      <w:r w:rsidRPr="000C3B05">
        <w:rPr>
          <w:rFonts w:ascii="Century Gothic" w:hAnsi="Century Gothic" w:cs="Century Gothic"/>
          <w:lang w:val="es-SV"/>
        </w:rPr>
        <w:t xml:space="preserve"> por un  valor total </w:t>
      </w:r>
      <w:r w:rsidR="00CA165A">
        <w:rPr>
          <w:rFonts w:ascii="Century Gothic" w:hAnsi="Century Gothic" w:cs="Century Gothic"/>
          <w:b/>
          <w:bCs/>
          <w:lang w:val="es-SV"/>
        </w:rPr>
        <w:t>O</w:t>
      </w:r>
      <w:r w:rsidR="00654CFC">
        <w:rPr>
          <w:rFonts w:ascii="Century Gothic" w:hAnsi="Century Gothic" w:cs="Century Gothic"/>
          <w:b/>
          <w:bCs/>
          <w:lang w:val="es-SV"/>
        </w:rPr>
        <w:t>CHO MIL SEISCIENTOS CUARENTA</w:t>
      </w:r>
      <w:r w:rsidRPr="000C3B05">
        <w:rPr>
          <w:rFonts w:ascii="Century Gothic" w:hAnsi="Century Gothic" w:cs="Century Gothic"/>
          <w:b/>
          <w:bCs/>
          <w:lang w:val="es-SV"/>
        </w:rPr>
        <w:t xml:space="preserve"> DOLARES DE LOS ESTADOS UNIDOS DE AMERICA ($ </w:t>
      </w:r>
      <w:r w:rsidR="00654CFC">
        <w:rPr>
          <w:rFonts w:ascii="Century Gothic" w:hAnsi="Century Gothic" w:cs="Century Gothic"/>
          <w:b/>
          <w:bCs/>
          <w:lang w:val="es-SV"/>
        </w:rPr>
        <w:t>8,640</w:t>
      </w:r>
      <w:r w:rsidR="005436A0">
        <w:rPr>
          <w:rFonts w:ascii="Century Gothic" w:hAnsi="Century Gothic" w:cs="Century Gothic"/>
          <w:b/>
          <w:bCs/>
          <w:lang w:val="es-SV"/>
        </w:rPr>
        <w:t>.</w:t>
      </w:r>
      <w:r w:rsidR="00CA165A">
        <w:rPr>
          <w:rFonts w:ascii="Century Gothic" w:hAnsi="Century Gothic" w:cs="Century Gothic"/>
          <w:b/>
          <w:bCs/>
          <w:lang w:val="es-SV"/>
        </w:rPr>
        <w:t>0</w:t>
      </w:r>
      <w:r w:rsidR="005436A0">
        <w:rPr>
          <w:rFonts w:ascii="Century Gothic" w:hAnsi="Century Gothic" w:cs="Century Gothic"/>
          <w:b/>
          <w:bCs/>
          <w:lang w:val="es-SV"/>
        </w:rPr>
        <w:t>0</w:t>
      </w:r>
      <w:r w:rsidRPr="000C3B05">
        <w:rPr>
          <w:rFonts w:ascii="Century Gothic" w:hAnsi="Century Gothic" w:cs="Century Gothic"/>
          <w:b/>
          <w:bCs/>
          <w:lang w:val="es-SV"/>
        </w:rPr>
        <w:t>)</w:t>
      </w:r>
      <w:r w:rsidRPr="000C3B05">
        <w:rPr>
          <w:rFonts w:ascii="Century Gothic" w:hAnsi="Century Gothic" w:cs="Century Gothic"/>
          <w:lang w:val="es-SV"/>
        </w:rPr>
        <w:t xml:space="preserve"> equivalente al doce por ciento </w:t>
      </w:r>
      <w:r w:rsidRPr="000C3B05">
        <w:rPr>
          <w:rFonts w:ascii="Century Gothic" w:hAnsi="Century Gothic" w:cs="Century Gothic"/>
          <w:b/>
          <w:bCs/>
          <w:lang w:val="es-SV"/>
        </w:rPr>
        <w:t>(12%)</w:t>
      </w:r>
      <w:r w:rsidRPr="000C3B05">
        <w:rPr>
          <w:rFonts w:ascii="Century Gothic" w:hAnsi="Century Gothic" w:cs="Century Gothic"/>
          <w:lang w:val="es-SV"/>
        </w:rPr>
        <w:t xml:space="preserve"> del valor total del contrato, la cual servirá para garantizar el cumplimiento estricto de este contrato; deberá presentarse en la </w:t>
      </w:r>
      <w:r w:rsidRPr="000C3B05">
        <w:rPr>
          <w:rFonts w:ascii="Century Gothic" w:hAnsi="Century Gothic" w:cs="Century Gothic"/>
          <w:b/>
          <w:bCs/>
          <w:lang w:val="es-SV"/>
        </w:rPr>
        <w:t xml:space="preserve">UACI </w:t>
      </w:r>
      <w:r w:rsidRPr="000C3B05">
        <w:rPr>
          <w:rFonts w:ascii="Century Gothic" w:hAnsi="Century Gothic" w:cs="Century Gothic"/>
          <w:lang w:val="es-SV"/>
        </w:rPr>
        <w:t xml:space="preserve">dentro de los </w:t>
      </w:r>
      <w:r w:rsidR="00420CC0" w:rsidRPr="000C3B05">
        <w:rPr>
          <w:rFonts w:ascii="Century Gothic" w:hAnsi="Century Gothic" w:cs="Century Gothic"/>
          <w:b/>
          <w:lang w:val="es-SV"/>
        </w:rPr>
        <w:t>C</w:t>
      </w:r>
      <w:r w:rsidR="00114D74" w:rsidRPr="000C3B05">
        <w:rPr>
          <w:rFonts w:ascii="Century Gothic" w:hAnsi="Century Gothic" w:cs="Century Gothic"/>
          <w:b/>
          <w:lang w:val="es-SV"/>
        </w:rPr>
        <w:t>INCO</w:t>
      </w:r>
      <w:r w:rsidRPr="000C3B05">
        <w:rPr>
          <w:rFonts w:ascii="Century Gothic" w:hAnsi="Century Gothic" w:cs="Century Gothic"/>
          <w:b/>
          <w:lang w:val="es-SV"/>
        </w:rPr>
        <w:t xml:space="preserve"> (</w:t>
      </w:r>
      <w:r w:rsidR="0092240D" w:rsidRPr="000C3B05">
        <w:rPr>
          <w:rFonts w:ascii="Century Gothic" w:hAnsi="Century Gothic" w:cs="Century Gothic"/>
          <w:b/>
          <w:lang w:val="es-SV"/>
        </w:rPr>
        <w:t>5</w:t>
      </w:r>
      <w:r w:rsidRPr="000C3B05">
        <w:rPr>
          <w:rFonts w:ascii="Century Gothic" w:hAnsi="Century Gothic" w:cs="Century Gothic"/>
          <w:b/>
          <w:lang w:val="es-SV"/>
        </w:rPr>
        <w:t>) DIAS HABILES</w:t>
      </w:r>
      <w:r w:rsidRPr="000C3B05">
        <w:rPr>
          <w:rFonts w:ascii="Century Gothic" w:hAnsi="Century Gothic" w:cs="Century Gothic"/>
          <w:lang w:val="es-SV"/>
        </w:rPr>
        <w:t xml:space="preserve"> siguientes a la fecha de recepción del presente instrumento y estará vigente </w:t>
      </w:r>
      <w:r w:rsidR="005436A0">
        <w:rPr>
          <w:rFonts w:ascii="Century Gothic" w:hAnsi="Century Gothic" w:cs="Century Gothic"/>
          <w:lang w:val="es-SV"/>
        </w:rPr>
        <w:t xml:space="preserve">a partir del día de la formalización </w:t>
      </w:r>
      <w:r w:rsidRPr="000C3B05">
        <w:rPr>
          <w:rFonts w:ascii="Century Gothic" w:hAnsi="Century Gothic" w:cs="Century Gothic"/>
          <w:lang w:val="es-SV"/>
        </w:rPr>
        <w:t xml:space="preserve"> del contrato</w:t>
      </w:r>
      <w:r w:rsidR="005436A0">
        <w:rPr>
          <w:rFonts w:ascii="Century Gothic" w:hAnsi="Century Gothic" w:cs="Century Gothic"/>
          <w:lang w:val="es-SV"/>
        </w:rPr>
        <w:t xml:space="preserve"> hasta noventa días posteriores a la finalización del plazo contractual</w:t>
      </w:r>
      <w:r w:rsidRPr="000C3B05">
        <w:rPr>
          <w:rFonts w:ascii="Century Gothic" w:hAnsi="Century Gothic" w:cs="Century Gothic"/>
          <w:lang w:val="es-SV"/>
        </w:rPr>
        <w:t>. Dicha garantía deberá ser fianza emitida por sociedades afianzadoras, aseguradoras o instituciones bancarias nacionales o extranjeras, siempre y cuando lo hicieren por alguna de las instituciones del Sistema Financiero Salvadoreño, actuando como entidad con</w:t>
      </w:r>
      <w:r w:rsidR="00274C6B">
        <w:rPr>
          <w:rFonts w:ascii="Century Gothic" w:hAnsi="Century Gothic" w:cs="Century Gothic"/>
          <w:lang w:val="es-SV"/>
        </w:rPr>
        <w:t>firmadora de la emisión;</w:t>
      </w:r>
      <w:r w:rsidRPr="000C3B05">
        <w:rPr>
          <w:rFonts w:ascii="Century Gothic" w:hAnsi="Century Gothic" w:cs="Century Gothic"/>
          <w:lang w:val="es-SV"/>
        </w:rPr>
        <w:t xml:space="preserve"> </w:t>
      </w:r>
      <w:r w:rsidR="00274C6B">
        <w:rPr>
          <w:rFonts w:ascii="Century Gothic" w:hAnsi="Century Gothic" w:cs="Century Gothic"/>
          <w:lang w:val="es-SV"/>
        </w:rPr>
        <w:t>l</w:t>
      </w:r>
      <w:r w:rsidRPr="000C3B05">
        <w:rPr>
          <w:rFonts w:ascii="Century Gothic" w:hAnsi="Century Gothic" w:cs="Century Gothic"/>
          <w:spacing w:val="-3"/>
          <w:lang w:val="es-SV"/>
        </w:rPr>
        <w:t>a</w:t>
      </w:r>
      <w:r w:rsidR="003704CC" w:rsidRPr="000C3B05">
        <w:rPr>
          <w:rFonts w:ascii="Century Gothic" w:hAnsi="Century Gothic" w:cs="Century Gothic"/>
          <w:spacing w:val="-3"/>
          <w:lang w:val="es-SV"/>
        </w:rPr>
        <w:t xml:space="preserve"> compañía</w:t>
      </w:r>
      <w:r w:rsidRPr="000C3B05">
        <w:rPr>
          <w:rFonts w:ascii="Century Gothic" w:hAnsi="Century Gothic" w:cs="Century Gothic"/>
          <w:spacing w:val="-3"/>
          <w:lang w:val="es-SV"/>
        </w:rPr>
        <w:t xml:space="preserve"> que emita la referida fianza deberá estar autorizada por la Superintendencia del Sistema Financiero de El Salvador de acuerdo con lo establecido en el </w:t>
      </w:r>
      <w:r w:rsidRPr="000C3B05">
        <w:rPr>
          <w:rFonts w:ascii="Century Gothic" w:hAnsi="Century Gothic" w:cs="Century Gothic"/>
          <w:b/>
          <w:bCs/>
          <w:lang w:val="es-SV"/>
        </w:rPr>
        <w:t>Art. 32</w:t>
      </w:r>
      <w:r w:rsidRPr="000C3B05">
        <w:rPr>
          <w:rFonts w:ascii="Century Gothic" w:hAnsi="Century Gothic" w:cs="Century Gothic"/>
          <w:lang w:val="es-SV"/>
        </w:rPr>
        <w:t xml:space="preserve"> de la Ley de Adquisiciones y Contrataciones de la Administración Pública. La fianza deberá presentarse en la UACI de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ubicada en Calle Alberto </w:t>
      </w:r>
      <w:proofErr w:type="spellStart"/>
      <w:r w:rsidRPr="000C3B05">
        <w:rPr>
          <w:rFonts w:ascii="Century Gothic" w:hAnsi="Century Gothic" w:cs="Century Gothic"/>
          <w:lang w:val="es-SV"/>
        </w:rPr>
        <w:t>Masferrer</w:t>
      </w:r>
      <w:proofErr w:type="spellEnd"/>
      <w:r w:rsidRPr="000C3B05">
        <w:rPr>
          <w:rFonts w:ascii="Century Gothic" w:hAnsi="Century Gothic" w:cs="Century Gothic"/>
          <w:lang w:val="es-SV"/>
        </w:rPr>
        <w:t xml:space="preserve"> Poniente </w:t>
      </w:r>
      <w:r w:rsidRPr="000C3B05">
        <w:rPr>
          <w:rFonts w:ascii="Century Gothic" w:hAnsi="Century Gothic" w:cs="Century Gothic"/>
          <w:b/>
          <w:bCs/>
          <w:lang w:val="es-SV"/>
        </w:rPr>
        <w:t>No. 3-1</w:t>
      </w:r>
      <w:r w:rsidRPr="000C3B05">
        <w:rPr>
          <w:rFonts w:ascii="Century Gothic" w:hAnsi="Century Gothic" w:cs="Century Gothic"/>
          <w:lang w:val="es-SV"/>
        </w:rPr>
        <w:t xml:space="preserve">, Ciudad de Sonsonate, para su debida revisión en original y tres copias certificadas por notario, si no presentaré  las garantías en el </w:t>
      </w:r>
      <w:r w:rsidRPr="000C3B05">
        <w:rPr>
          <w:rFonts w:ascii="Century Gothic" w:hAnsi="Century Gothic" w:cs="Century Gothic"/>
          <w:lang w:val="es-SV"/>
        </w:rPr>
        <w:lastRenderedPageBreak/>
        <w:t xml:space="preserve">plazo establecido, se tendrá por caducado el presente contrato y se entenderá que </w:t>
      </w:r>
      <w:r w:rsidRPr="00BB7B1B">
        <w:rPr>
          <w:rFonts w:ascii="Century Gothic" w:hAnsi="Century Gothic" w:cs="Century Gothic"/>
          <w:b/>
          <w:bCs/>
        </w:rPr>
        <w:t>“</w:t>
      </w:r>
      <w:r w:rsidR="009C6104">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ha desistido de dicho contrato, haciéndose efectiva la garantía que </w:t>
      </w:r>
      <w:r w:rsidRPr="00BB7B1B">
        <w:rPr>
          <w:rFonts w:ascii="Century Gothic" w:hAnsi="Century Gothic"/>
          <w:b/>
          <w:lang w:eastAsia="en-US"/>
        </w:rPr>
        <w:t>“EL HOSPITAL”</w:t>
      </w:r>
      <w:r w:rsidRPr="000C3B05">
        <w:rPr>
          <w:rFonts w:ascii="Century Gothic" w:hAnsi="Century Gothic" w:cs="Century Gothic"/>
          <w:lang w:val="es-SV"/>
        </w:rPr>
        <w:t xml:space="preserve"> tuviere en su poder, sin detrimento de la acción que le compete  para reclamar los daños y perjuicios resultantes. </w:t>
      </w:r>
      <w:r w:rsidR="00013C58" w:rsidRPr="000C3B05">
        <w:rPr>
          <w:rFonts w:ascii="Century Gothic" w:hAnsi="Century Gothic" w:cs="Century Gothic"/>
          <w:spacing w:val="-3"/>
          <w:lang w:val="es-SV"/>
        </w:rPr>
        <w:t xml:space="preserve">La </w:t>
      </w:r>
      <w:r w:rsidR="00013C58" w:rsidRPr="000C3B05">
        <w:rPr>
          <w:rFonts w:ascii="Century Gothic" w:hAnsi="Century Gothic" w:cs="Century Gothic"/>
          <w:b/>
          <w:spacing w:val="-3"/>
          <w:lang w:val="es-SV"/>
        </w:rPr>
        <w:t xml:space="preserve">UACI </w:t>
      </w:r>
      <w:r w:rsidR="00013C58" w:rsidRPr="000C3B05">
        <w:rPr>
          <w:rFonts w:ascii="Century Gothic" w:hAnsi="Century Gothic" w:cs="Century Gothic"/>
          <w:spacing w:val="-3"/>
          <w:lang w:val="es-SV"/>
        </w:rPr>
        <w:t xml:space="preserve">extenderá a </w:t>
      </w:r>
      <w:r w:rsidR="009C6104">
        <w:rPr>
          <w:rFonts w:ascii="Century Gothic" w:hAnsi="Century Gothic" w:cs="Century Gothic"/>
          <w:spacing w:val="-3"/>
          <w:lang w:val="es-SV"/>
        </w:rPr>
        <w:t>E</w:t>
      </w:r>
      <w:r w:rsidR="00013C58" w:rsidRPr="000C3B05">
        <w:rPr>
          <w:rFonts w:ascii="Century Gothic" w:hAnsi="Century Gothic" w:cs="Century Gothic"/>
          <w:spacing w:val="-3"/>
          <w:lang w:val="es-SV"/>
        </w:rPr>
        <w:t>L CONTRATISTA el comprobante de la aprobación de la garantía de  Cumplimiento de Contrato</w:t>
      </w:r>
      <w:r w:rsidR="00013C58" w:rsidRPr="000C3B05">
        <w:rPr>
          <w:rFonts w:ascii="Century Gothic" w:hAnsi="Century Gothic" w:cs="Century Gothic"/>
          <w:lang w:val="es-SV"/>
        </w:rPr>
        <w:t>.</w:t>
      </w:r>
    </w:p>
    <w:p w:rsidR="0020508D" w:rsidRPr="000C3B05" w:rsidRDefault="00792698" w:rsidP="0020508D">
      <w:pPr>
        <w:tabs>
          <w:tab w:val="left" w:pos="1260"/>
        </w:tabs>
        <w:spacing w:line="360" w:lineRule="auto"/>
        <w:jc w:val="both"/>
        <w:rPr>
          <w:rFonts w:ascii="Century Gothic" w:hAnsi="Century Gothic" w:cs="Century Gothic"/>
          <w:spacing w:val="-3"/>
          <w:lang w:val="es-SV"/>
        </w:rPr>
      </w:pPr>
      <w:r w:rsidRPr="00792C20">
        <w:rPr>
          <w:rFonts w:ascii="Arial Black" w:hAnsi="Arial Black" w:cs="Waree"/>
          <w:bCs/>
          <w:caps/>
          <w:shadow/>
          <w:lang w:val="es-SV"/>
        </w:rPr>
        <w:t>CLAUSULA SE</w:t>
      </w:r>
      <w:r w:rsidR="006B339A" w:rsidRPr="00792C20">
        <w:rPr>
          <w:rFonts w:ascii="Arial Black" w:hAnsi="Arial Black" w:cs="Waree"/>
          <w:bCs/>
          <w:caps/>
          <w:shadow/>
          <w:lang w:val="es-SV"/>
        </w:rPr>
        <w:t>PTIM</w:t>
      </w:r>
      <w:r w:rsidRPr="00792C20">
        <w:rPr>
          <w:rFonts w:ascii="Arial Black" w:hAnsi="Arial Black" w:cs="Waree"/>
          <w:bCs/>
          <w:caps/>
          <w:shadow/>
          <w:lang w:val="es-SV"/>
        </w:rPr>
        <w:t>A</w:t>
      </w:r>
      <w:r w:rsidRPr="00792C20">
        <w:rPr>
          <w:rFonts w:ascii="Arial Black" w:hAnsi="Arial Black" w:cs="Waree"/>
          <w:b/>
          <w:bCs/>
          <w:caps/>
          <w:shadow/>
          <w:lang w:val="es-SV"/>
        </w:rPr>
        <w:t xml:space="preserve">.- </w:t>
      </w:r>
      <w:r w:rsidRPr="00792C20">
        <w:rPr>
          <w:rFonts w:ascii="Microsoft JhengHei" w:eastAsia="Microsoft JhengHei" w:hAnsi="Microsoft JhengHei" w:cs="Britannic Bold"/>
          <w:b/>
          <w:bCs/>
          <w:caps/>
          <w:u w:val="single"/>
          <w:lang w:val="es-SV"/>
        </w:rPr>
        <w:t xml:space="preserve">Forma, Plazo y </w:t>
      </w:r>
      <w:proofErr w:type="gramStart"/>
      <w:r w:rsidRPr="00792C20">
        <w:rPr>
          <w:rFonts w:ascii="Microsoft JhengHei" w:eastAsia="Microsoft JhengHei" w:hAnsi="Microsoft JhengHei" w:cs="Britannic Bold"/>
          <w:b/>
          <w:bCs/>
          <w:caps/>
          <w:u w:val="single"/>
          <w:lang w:val="es-SV"/>
        </w:rPr>
        <w:t>Tramite</w:t>
      </w:r>
      <w:proofErr w:type="gramEnd"/>
      <w:r w:rsidRPr="00792C20">
        <w:rPr>
          <w:rFonts w:ascii="Microsoft JhengHei" w:eastAsia="Microsoft JhengHei" w:hAnsi="Microsoft JhengHei" w:cs="Britannic Bold"/>
          <w:b/>
          <w:bCs/>
          <w:caps/>
          <w:u w:val="single"/>
          <w:lang w:val="es-SV"/>
        </w:rPr>
        <w:t xml:space="preserve"> de Pago:</w:t>
      </w:r>
      <w:r w:rsidRPr="00A80787">
        <w:rPr>
          <w:rFonts w:ascii="Century Gothic" w:hAnsi="Century Gothic" w:cs="Arial"/>
          <w:bCs/>
          <w:spacing w:val="-3"/>
          <w:lang w:val="es-SV"/>
        </w:rPr>
        <w:t xml:space="preserve"> </w:t>
      </w:r>
      <w:r w:rsidR="0020508D" w:rsidRPr="000C3B05">
        <w:rPr>
          <w:rFonts w:ascii="Century Gothic" w:hAnsi="Century Gothic" w:cs="Arial"/>
          <w:bCs/>
          <w:spacing w:val="-3"/>
          <w:lang w:val="es-SV"/>
        </w:rPr>
        <w:t>La</w:t>
      </w:r>
      <w:r w:rsidR="0020508D" w:rsidRPr="000C3B05">
        <w:rPr>
          <w:rFonts w:ascii="Century Gothic" w:hAnsi="Century Gothic" w:cs="Century Gothic"/>
          <w:spacing w:val="-3"/>
          <w:lang w:val="es-SV"/>
        </w:rPr>
        <w:t xml:space="preserve"> cancelación se hará en Dólares de Los Estados Unidos de América mediante la modalidad de cheque, en un plazo de </w:t>
      </w:r>
      <w:r w:rsidR="0020508D" w:rsidRPr="000C3B05">
        <w:rPr>
          <w:rFonts w:ascii="Century Gothic" w:hAnsi="Century Gothic" w:cs="Century Gothic"/>
          <w:b/>
          <w:bCs/>
          <w:spacing w:val="-3"/>
          <w:lang w:val="es-SV"/>
        </w:rPr>
        <w:t>SESENTA (60)</w:t>
      </w:r>
      <w:r w:rsidR="0020508D" w:rsidRPr="000C3B05">
        <w:rPr>
          <w:rFonts w:ascii="Century Gothic" w:hAnsi="Century Gothic" w:cs="Century Gothic"/>
          <w:spacing w:val="-3"/>
          <w:lang w:val="es-SV"/>
        </w:rPr>
        <w:t xml:space="preserve"> días calendario, posteriores a la presentación de la factura por parte de </w:t>
      </w:r>
      <w:r w:rsidR="0020508D" w:rsidRPr="000C3B05">
        <w:rPr>
          <w:rFonts w:ascii="Century Gothic" w:hAnsi="Century Gothic" w:cs="Century Gothic"/>
          <w:b/>
          <w:spacing w:val="-3"/>
          <w:lang w:val="es-SV"/>
        </w:rPr>
        <w:t>“</w:t>
      </w:r>
      <w:r w:rsidR="009C6104">
        <w:rPr>
          <w:rFonts w:ascii="Century Gothic" w:hAnsi="Century Gothic" w:cs="Century Gothic"/>
          <w:b/>
          <w:spacing w:val="-3"/>
          <w:lang w:val="es-SV"/>
        </w:rPr>
        <w:t>E</w:t>
      </w:r>
      <w:r w:rsidR="006051DD" w:rsidRPr="000C3B05">
        <w:rPr>
          <w:rFonts w:ascii="Century Gothic" w:hAnsi="Century Gothic" w:cs="Century Gothic"/>
          <w:b/>
          <w:spacing w:val="-3"/>
          <w:lang w:val="es-SV"/>
        </w:rPr>
        <w:t>L</w:t>
      </w:r>
      <w:r w:rsidR="0020508D" w:rsidRPr="000C3B05">
        <w:rPr>
          <w:rFonts w:ascii="Century Gothic" w:hAnsi="Century Gothic" w:cs="Century Gothic"/>
          <w:b/>
          <w:spacing w:val="-3"/>
          <w:lang w:val="es-SV"/>
        </w:rPr>
        <w:t xml:space="preserve"> CONTRATISTA”</w:t>
      </w:r>
      <w:r w:rsidR="0020508D" w:rsidRPr="000C3B05">
        <w:rPr>
          <w:rFonts w:ascii="Century Gothic" w:hAnsi="Century Gothic" w:cs="Century Gothic"/>
          <w:spacing w:val="-3"/>
          <w:lang w:val="es-SV"/>
        </w:rPr>
        <w:t xml:space="preserve"> en la Tesorería de </w:t>
      </w:r>
      <w:r w:rsidR="0020508D" w:rsidRPr="000C3B05">
        <w:rPr>
          <w:rFonts w:ascii="Century Gothic" w:hAnsi="Century Gothic" w:cs="Century Gothic"/>
          <w:b/>
          <w:bCs/>
          <w:spacing w:val="-3"/>
          <w:lang w:val="es-SV"/>
        </w:rPr>
        <w:t xml:space="preserve">“EL HOSPITAL”. </w:t>
      </w:r>
      <w:r w:rsidR="0020508D" w:rsidRPr="000C3B05">
        <w:rPr>
          <w:rFonts w:ascii="Century Gothic" w:hAnsi="Century Gothic" w:cs="Century Gothic"/>
          <w:spacing w:val="-3"/>
          <w:lang w:val="es-SV"/>
        </w:rPr>
        <w:t xml:space="preserve">La emisión del QUEDAN SE EFECTUARÁ EN LA UNIDAD FINANCIERA DEL HOSPITAL,  con la presentación de la factura duplicado cliente y cuatro copias de la misma, la que deberá estar en armonía con </w:t>
      </w:r>
      <w:r w:rsidR="000E73F5" w:rsidRPr="000C3B05">
        <w:rPr>
          <w:rFonts w:ascii="Century Gothic" w:hAnsi="Century Gothic" w:cs="Century Gothic"/>
          <w:spacing w:val="-3"/>
          <w:lang w:val="es-SV"/>
        </w:rPr>
        <w:t>el servicio contratado, debidamente firmada</w:t>
      </w:r>
      <w:r w:rsidR="0020508D" w:rsidRPr="000C3B05">
        <w:rPr>
          <w:rFonts w:ascii="Century Gothic" w:hAnsi="Century Gothic" w:cs="Century Gothic"/>
          <w:spacing w:val="-3"/>
          <w:lang w:val="es-SV"/>
        </w:rPr>
        <w:t xml:space="preserve"> y sellada de recibido por el Administrador del Contrato, y las  actas de recepción de</w:t>
      </w:r>
      <w:r w:rsidR="00C579EB" w:rsidRPr="000C3B05">
        <w:rPr>
          <w:rFonts w:ascii="Century Gothic" w:hAnsi="Century Gothic" w:cs="Century Gothic"/>
          <w:spacing w:val="-3"/>
          <w:lang w:val="es-SV"/>
        </w:rPr>
        <w:t xml:space="preserve"> la prestación del </w:t>
      </w:r>
      <w:r w:rsidR="0092240D" w:rsidRPr="000C3B05">
        <w:rPr>
          <w:rFonts w:ascii="Century Gothic" w:hAnsi="Century Gothic" w:cs="Century Gothic"/>
          <w:spacing w:val="-3"/>
          <w:lang w:val="es-SV"/>
        </w:rPr>
        <w:t xml:space="preserve"> servicio</w:t>
      </w:r>
      <w:r w:rsidR="0020508D" w:rsidRPr="000C3B05">
        <w:rPr>
          <w:rFonts w:ascii="Century Gothic" w:hAnsi="Century Gothic" w:cs="Century Gothic"/>
          <w:spacing w:val="-3"/>
          <w:lang w:val="es-SV"/>
        </w:rPr>
        <w:t xml:space="preserve">. </w:t>
      </w:r>
      <w:r w:rsidR="0020508D" w:rsidRPr="000C3B05">
        <w:rPr>
          <w:rFonts w:ascii="Century Gothic" w:hAnsi="Century Gothic"/>
        </w:rPr>
        <w:t xml:space="preserve">La factura de la primera entrega, deberá venir acompañada por una copia del contrato y </w:t>
      </w:r>
      <w:r w:rsidR="0020508D" w:rsidRPr="000C3B05">
        <w:rPr>
          <w:rFonts w:ascii="Century Gothic" w:hAnsi="Century Gothic" w:cs="Century Gothic"/>
          <w:spacing w:val="-3"/>
          <w:lang w:val="es-SV"/>
        </w:rPr>
        <w:t xml:space="preserve">copia de la nota de aprobación de la garantía de  Cumplimiento de Contrato extendida por la </w:t>
      </w:r>
      <w:r w:rsidR="0020508D" w:rsidRPr="000C3B05">
        <w:rPr>
          <w:rFonts w:ascii="Century Gothic" w:hAnsi="Century Gothic" w:cs="Century Gothic"/>
          <w:b/>
          <w:bCs/>
          <w:spacing w:val="-3"/>
          <w:lang w:val="es-SV"/>
        </w:rPr>
        <w:t>UACI</w:t>
      </w:r>
      <w:r w:rsidR="0020508D" w:rsidRPr="000C3B05">
        <w:rPr>
          <w:rFonts w:ascii="Century Gothic" w:hAnsi="Century Gothic" w:cs="Century Gothic"/>
          <w:spacing w:val="-3"/>
          <w:lang w:val="es-SV"/>
        </w:rPr>
        <w:t xml:space="preserve">. </w:t>
      </w:r>
      <w:r w:rsidR="0020508D" w:rsidRPr="000C3B05">
        <w:rPr>
          <w:rFonts w:ascii="Century Gothic" w:hAnsi="Century Gothic" w:cs="Century Gothic"/>
          <w:bCs/>
          <w:lang w:val="es-SV"/>
        </w:rPr>
        <w:t>LA FACTURA DEBERÁ EXPRESAR  LO SIGUIENTE</w:t>
      </w:r>
      <w:r w:rsidR="0020508D" w:rsidRPr="000C3B05">
        <w:rPr>
          <w:rFonts w:ascii="Century Gothic" w:hAnsi="Century Gothic" w:cs="Century Gothic"/>
          <w:b/>
          <w:bCs/>
          <w:sz w:val="22"/>
          <w:szCs w:val="22"/>
          <w:lang w:val="es-SV"/>
        </w:rPr>
        <w:t xml:space="preserve">: </w:t>
      </w:r>
      <w:r w:rsidR="000E73F5" w:rsidRPr="000C3B05">
        <w:rPr>
          <w:rFonts w:ascii="Century Gothic" w:hAnsi="Century Gothic" w:cs="Century Gothic"/>
          <w:b/>
          <w:bCs/>
          <w:lang w:val="es-SV"/>
        </w:rPr>
        <w:t>a</w:t>
      </w:r>
      <w:r w:rsidR="0020508D" w:rsidRPr="000C3B05">
        <w:rPr>
          <w:rFonts w:ascii="Century Gothic" w:hAnsi="Century Gothic" w:cs="Century Gothic"/>
          <w:b/>
          <w:bCs/>
          <w:lang w:val="es-SV"/>
        </w:rPr>
        <w:t>.</w:t>
      </w:r>
      <w:r w:rsidR="000E73F5" w:rsidRPr="000C3B05">
        <w:rPr>
          <w:rFonts w:ascii="Century Gothic" w:hAnsi="Century Gothic" w:cs="Century Gothic"/>
          <w:b/>
          <w:bCs/>
          <w:lang w:val="es-SV"/>
        </w:rPr>
        <w:t>)</w:t>
      </w:r>
      <w:r w:rsidR="0020508D" w:rsidRPr="000C3B05">
        <w:rPr>
          <w:rFonts w:ascii="Century Gothic" w:hAnsi="Century Gothic" w:cs="Century Gothic"/>
          <w:b/>
          <w:bCs/>
          <w:sz w:val="22"/>
          <w:szCs w:val="22"/>
          <w:lang w:val="es-SV"/>
        </w:rPr>
        <w:t xml:space="preserve"> </w:t>
      </w:r>
      <w:r w:rsidR="00420CC0" w:rsidRPr="000C3B05">
        <w:rPr>
          <w:rFonts w:ascii="Century Gothic" w:hAnsi="Century Gothic" w:cs="Century Gothic"/>
          <w:bCs/>
          <w:lang w:val="es-SV"/>
        </w:rPr>
        <w:t>Descripción del Servicio</w:t>
      </w:r>
      <w:r w:rsidR="000E73F5" w:rsidRPr="000C3B05">
        <w:rPr>
          <w:rFonts w:ascii="Century Gothic" w:hAnsi="Century Gothic" w:cs="Century Gothic"/>
          <w:bCs/>
          <w:lang w:val="es-SV"/>
        </w:rPr>
        <w:t xml:space="preserve">; </w:t>
      </w:r>
      <w:r w:rsidR="000E73F5" w:rsidRPr="000C3B05">
        <w:rPr>
          <w:rFonts w:ascii="Century Gothic" w:hAnsi="Century Gothic" w:cs="Century Gothic"/>
          <w:b/>
          <w:bCs/>
          <w:lang w:val="es-SV"/>
        </w:rPr>
        <w:t>b.)</w:t>
      </w:r>
      <w:r w:rsidR="000E73F5" w:rsidRPr="000C3B05">
        <w:rPr>
          <w:rFonts w:ascii="Century Gothic" w:hAnsi="Century Gothic" w:cs="Century Gothic"/>
          <w:b/>
          <w:bCs/>
          <w:sz w:val="22"/>
          <w:szCs w:val="22"/>
          <w:lang w:val="es-SV"/>
        </w:rPr>
        <w:t xml:space="preserve"> </w:t>
      </w:r>
      <w:r w:rsidR="00420CC0" w:rsidRPr="000C3B05">
        <w:rPr>
          <w:rFonts w:ascii="Century Gothic" w:hAnsi="Century Gothic" w:cs="Century Gothic"/>
          <w:lang w:val="es-SV"/>
        </w:rPr>
        <w:t>Cantidad adjudicada</w:t>
      </w:r>
      <w:r w:rsidR="000E73F5" w:rsidRPr="000C3B05">
        <w:rPr>
          <w:rFonts w:ascii="Century Gothic" w:hAnsi="Century Gothic" w:cs="Century Gothic"/>
          <w:lang w:val="es-SV"/>
        </w:rPr>
        <w:t xml:space="preserve">;  </w:t>
      </w:r>
      <w:r w:rsidR="000E73F5" w:rsidRPr="000C3B05">
        <w:rPr>
          <w:rFonts w:ascii="Century Gothic" w:hAnsi="Century Gothic" w:cs="Century Gothic"/>
          <w:b/>
          <w:bCs/>
          <w:lang w:val="es-SV"/>
        </w:rPr>
        <w:t>c.)</w:t>
      </w:r>
      <w:r w:rsidR="000E73F5" w:rsidRPr="000C3B05">
        <w:rPr>
          <w:rFonts w:ascii="Century Gothic" w:hAnsi="Century Gothic" w:cs="Century Gothic"/>
          <w:b/>
          <w:bCs/>
          <w:sz w:val="22"/>
          <w:szCs w:val="22"/>
          <w:lang w:val="es-SV"/>
        </w:rPr>
        <w:t xml:space="preserve"> </w:t>
      </w:r>
      <w:r w:rsidR="000E73F5" w:rsidRPr="000C3B05">
        <w:rPr>
          <w:rFonts w:ascii="Century Gothic" w:hAnsi="Century Gothic" w:cs="Century Gothic"/>
          <w:lang w:val="es-SV"/>
        </w:rPr>
        <w:t xml:space="preserve"> </w:t>
      </w:r>
      <w:r w:rsidR="000E73F5" w:rsidRPr="000C3B05">
        <w:rPr>
          <w:rFonts w:ascii="Century Gothic" w:hAnsi="Century Gothic" w:cs="Century Gothic"/>
          <w:bCs/>
          <w:lang w:val="es-SV"/>
        </w:rPr>
        <w:t xml:space="preserve">Unidad de Medida; </w:t>
      </w:r>
      <w:r w:rsidR="00A96E37" w:rsidRPr="000C3B05">
        <w:rPr>
          <w:rFonts w:ascii="Century Gothic" w:hAnsi="Century Gothic" w:cs="Century Gothic"/>
          <w:b/>
          <w:bCs/>
          <w:lang w:val="es-SV"/>
        </w:rPr>
        <w:t>d</w:t>
      </w:r>
      <w:r w:rsidR="000E73F5" w:rsidRPr="000C3B05">
        <w:rPr>
          <w:rFonts w:ascii="Century Gothic" w:hAnsi="Century Gothic" w:cs="Century Gothic"/>
          <w:b/>
          <w:bCs/>
          <w:lang w:val="es-SV"/>
        </w:rPr>
        <w:t>.)</w:t>
      </w:r>
      <w:r w:rsidR="000E73F5" w:rsidRPr="000C3B05">
        <w:rPr>
          <w:rFonts w:ascii="Century Gothic" w:hAnsi="Century Gothic" w:cs="Century Gothic"/>
          <w:b/>
          <w:bCs/>
          <w:sz w:val="22"/>
          <w:szCs w:val="22"/>
          <w:lang w:val="es-SV"/>
        </w:rPr>
        <w:t xml:space="preserve"> </w:t>
      </w:r>
      <w:r w:rsidR="000E73F5" w:rsidRPr="000C3B05">
        <w:rPr>
          <w:rFonts w:ascii="Century Gothic" w:hAnsi="Century Gothic" w:cs="Century Gothic"/>
          <w:bCs/>
          <w:lang w:val="es-SV"/>
        </w:rPr>
        <w:t xml:space="preserve">Precio unitario; </w:t>
      </w:r>
      <w:r w:rsidR="00A96E37" w:rsidRPr="000C3B05">
        <w:rPr>
          <w:rFonts w:ascii="Century Gothic" w:hAnsi="Century Gothic" w:cs="Century Gothic"/>
          <w:b/>
          <w:bCs/>
          <w:lang w:val="es-SV"/>
        </w:rPr>
        <w:t>e</w:t>
      </w:r>
      <w:r w:rsidR="00AB08FE" w:rsidRPr="000C3B05">
        <w:rPr>
          <w:rFonts w:ascii="Century Gothic" w:hAnsi="Century Gothic" w:cs="Century Gothic"/>
          <w:b/>
          <w:bCs/>
          <w:lang w:val="es-SV"/>
        </w:rPr>
        <w:t>.)</w:t>
      </w:r>
      <w:r w:rsidR="00AB08FE" w:rsidRPr="000C3B05">
        <w:rPr>
          <w:rFonts w:ascii="Century Gothic" w:hAnsi="Century Gothic" w:cs="Century Gothic"/>
          <w:b/>
          <w:bCs/>
          <w:sz w:val="22"/>
          <w:szCs w:val="22"/>
          <w:lang w:val="es-SV"/>
        </w:rPr>
        <w:t xml:space="preserve"> </w:t>
      </w:r>
      <w:r w:rsidR="00AB08FE" w:rsidRPr="000C3B05">
        <w:rPr>
          <w:rFonts w:ascii="Century Gothic" w:hAnsi="Century Gothic" w:cs="Century Gothic"/>
          <w:lang w:val="es-SV"/>
        </w:rPr>
        <w:t xml:space="preserve">Precio total; </w:t>
      </w:r>
      <w:r w:rsidR="00A96E37" w:rsidRPr="000C3B05">
        <w:rPr>
          <w:rFonts w:ascii="Century Gothic" w:hAnsi="Century Gothic" w:cs="Century Gothic"/>
          <w:b/>
          <w:bCs/>
          <w:lang w:val="es-SV"/>
        </w:rPr>
        <w:t>f</w:t>
      </w:r>
      <w:r w:rsidR="00AB08FE" w:rsidRPr="000C3B05">
        <w:rPr>
          <w:rFonts w:ascii="Century Gothic" w:hAnsi="Century Gothic" w:cs="Century Gothic"/>
          <w:b/>
          <w:bCs/>
          <w:lang w:val="es-SV"/>
        </w:rPr>
        <w:t xml:space="preserve">.) </w:t>
      </w:r>
      <w:r w:rsidR="00AB08FE" w:rsidRPr="000C3B05">
        <w:rPr>
          <w:rFonts w:ascii="Century Gothic" w:hAnsi="Century Gothic" w:cs="Century Gothic"/>
          <w:lang w:val="es-SV"/>
        </w:rPr>
        <w:t xml:space="preserve">Número de Contrato; </w:t>
      </w:r>
      <w:r w:rsidR="00A96E37" w:rsidRPr="000C3B05">
        <w:rPr>
          <w:rFonts w:ascii="Century Gothic" w:hAnsi="Century Gothic" w:cs="Century Gothic"/>
          <w:b/>
          <w:bCs/>
          <w:lang w:val="es-SV"/>
        </w:rPr>
        <w:t>h</w:t>
      </w:r>
      <w:r w:rsidR="00AB08FE" w:rsidRPr="000C3B05">
        <w:rPr>
          <w:rFonts w:ascii="Century Gothic" w:hAnsi="Century Gothic" w:cs="Century Gothic"/>
          <w:b/>
          <w:bCs/>
          <w:lang w:val="es-SV"/>
        </w:rPr>
        <w:t xml:space="preserve">). </w:t>
      </w:r>
      <w:r w:rsidR="00AB08FE" w:rsidRPr="000C3B05">
        <w:rPr>
          <w:rFonts w:ascii="Century Gothic" w:hAnsi="Century Gothic" w:cs="Century Gothic"/>
          <w:bCs/>
          <w:lang w:val="es-SV"/>
        </w:rPr>
        <w:t xml:space="preserve">Número de Resolución de Adjudicación. </w:t>
      </w:r>
      <w:r w:rsidR="0020508D" w:rsidRPr="000C3B05">
        <w:rPr>
          <w:rFonts w:ascii="Century Gothic" w:hAnsi="Century Gothic" w:cs="Century Gothic"/>
          <w:lang w:val="es-SV"/>
        </w:rPr>
        <w:t xml:space="preserve"> Es de suma importancia que la factura este elaborada correctamente, sin errores, enmendaduras ni manchones de ésta forma se  evitarán  atrasos  en  los  pagos. </w:t>
      </w:r>
    </w:p>
    <w:p w:rsidR="00792698" w:rsidRPr="000C3B05" w:rsidRDefault="00792698" w:rsidP="00792698">
      <w:pPr>
        <w:tabs>
          <w:tab w:val="left" w:pos="1920"/>
        </w:tabs>
        <w:spacing w:line="360" w:lineRule="auto"/>
        <w:jc w:val="both"/>
        <w:rPr>
          <w:rFonts w:ascii="Century Gothic" w:hAnsi="Century Gothic" w:cs="Century Gothic"/>
          <w:lang w:val="es-SV"/>
        </w:rPr>
      </w:pPr>
      <w:r w:rsidRPr="009C6104">
        <w:rPr>
          <w:rFonts w:ascii="Arial Black" w:hAnsi="Arial Black" w:cs="Waree"/>
          <w:bCs/>
          <w:caps/>
          <w:shadow/>
          <w:lang w:val="es-SV"/>
        </w:rPr>
        <w:t xml:space="preserve">CLAUSULA  </w:t>
      </w:r>
      <w:r w:rsidR="006B339A" w:rsidRPr="009C6104">
        <w:rPr>
          <w:rFonts w:ascii="Arial Black" w:hAnsi="Arial Black" w:cs="Waree"/>
          <w:bCs/>
          <w:caps/>
          <w:shadow/>
          <w:lang w:val="es-SV"/>
        </w:rPr>
        <w:t>OCTAV</w:t>
      </w:r>
      <w:r w:rsidRPr="009C6104">
        <w:rPr>
          <w:rFonts w:ascii="Arial Black" w:hAnsi="Arial Black" w:cs="Waree"/>
          <w:bCs/>
          <w:caps/>
          <w:shadow/>
          <w:lang w:val="es-SV"/>
        </w:rPr>
        <w:t xml:space="preserve">A.- </w:t>
      </w:r>
      <w:r w:rsidRPr="009C6104">
        <w:rPr>
          <w:rFonts w:ascii="Microsoft JhengHei" w:eastAsia="Microsoft JhengHei" w:hAnsi="Microsoft JhengHei" w:cs="Britannic Bold"/>
          <w:bCs/>
          <w:caps/>
          <w:u w:val="single"/>
          <w:lang w:val="es-SV"/>
        </w:rPr>
        <w:t>Vigencia del Contrato:</w:t>
      </w:r>
      <w:r w:rsidRPr="009C6104">
        <w:rPr>
          <w:rFonts w:ascii="Century Gothic" w:eastAsia="Arial Narrow" w:hAnsi="Century Gothic" w:cs="Century Gothic"/>
          <w:bCs/>
          <w:spacing w:val="-3"/>
          <w:lang w:val="es-SV"/>
        </w:rPr>
        <w:t xml:space="preserve"> </w:t>
      </w:r>
      <w:r w:rsidRPr="009C6104">
        <w:rPr>
          <w:rFonts w:ascii="Century Gothic" w:hAnsi="Century Gothic" w:cs="Century Gothic"/>
          <w:lang w:val="es-SV"/>
        </w:rPr>
        <w:t xml:space="preserve">La vigencia de este Contrato será a partir del día en que </w:t>
      </w:r>
      <w:r w:rsidRPr="009C6104">
        <w:rPr>
          <w:rFonts w:ascii="Century Gothic" w:hAnsi="Century Gothic" w:cs="Century Gothic"/>
          <w:bCs/>
        </w:rPr>
        <w:t>“</w:t>
      </w:r>
      <w:r w:rsidR="009C6104" w:rsidRPr="009C6104">
        <w:rPr>
          <w:rFonts w:ascii="Century Gothic" w:hAnsi="Century Gothic" w:cs="Century Gothic"/>
          <w:bCs/>
        </w:rPr>
        <w:t>E</w:t>
      </w:r>
      <w:r w:rsidRPr="009C6104">
        <w:rPr>
          <w:rFonts w:ascii="Century Gothic" w:hAnsi="Century Gothic" w:cs="Century Gothic"/>
          <w:bCs/>
        </w:rPr>
        <w:t>L CONTRATISTA</w:t>
      </w:r>
      <w:r w:rsidRPr="009C6104">
        <w:rPr>
          <w:rFonts w:ascii="Century Gothic" w:hAnsi="Century Gothic" w:cs="Century Gothic"/>
          <w:iCs/>
          <w:spacing w:val="-2"/>
          <w:lang w:val="es-SV"/>
        </w:rPr>
        <w:t>”</w:t>
      </w:r>
      <w:r w:rsidRPr="009C6104">
        <w:rPr>
          <w:rFonts w:ascii="Century Gothic" w:hAnsi="Century Gothic" w:cs="Century Gothic"/>
          <w:lang w:val="es-SV"/>
        </w:rPr>
        <w:t>, reciba su ejemplar y finalizará hasta que las partes hayan cumplido totalmente sus obligaciones, incluso en sus prórrogas</w:t>
      </w:r>
      <w:r w:rsidRPr="000C3B05">
        <w:rPr>
          <w:rFonts w:ascii="Century Gothic" w:hAnsi="Century Gothic" w:cs="Century Gothic"/>
          <w:lang w:val="es-SV"/>
        </w:rPr>
        <w:t xml:space="preserve"> si las hubiere.</w:t>
      </w:r>
    </w:p>
    <w:p w:rsidR="006F68DF" w:rsidRPr="000C3B05" w:rsidRDefault="006F68DF" w:rsidP="006F68DF">
      <w:pPr>
        <w:tabs>
          <w:tab w:val="left" w:pos="1920"/>
        </w:tabs>
        <w:jc w:val="both"/>
        <w:rPr>
          <w:rFonts w:ascii="Century Gothic" w:hAnsi="Century Gothic" w:cs="Century Gothic"/>
          <w:sz w:val="16"/>
          <w:szCs w:val="16"/>
          <w:vertAlign w:val="superscript"/>
          <w:lang w:val="es-SV"/>
        </w:rPr>
      </w:pPr>
    </w:p>
    <w:p w:rsidR="006F68DF" w:rsidRPr="000C3B05" w:rsidRDefault="006F68DF" w:rsidP="00792698">
      <w:pPr>
        <w:tabs>
          <w:tab w:val="left" w:pos="1920"/>
        </w:tabs>
        <w:spacing w:line="360" w:lineRule="auto"/>
        <w:jc w:val="both"/>
        <w:rPr>
          <w:rFonts w:ascii="Century Gothic" w:eastAsia="Arial Narrow" w:hAnsi="Century Gothic" w:cs="Century Gothic"/>
          <w:spacing w:val="-3"/>
          <w:lang w:val="es-ES_tradnl"/>
        </w:rPr>
      </w:pPr>
      <w:r w:rsidRPr="00A80787">
        <w:rPr>
          <w:rFonts w:ascii="Arial Black" w:hAnsi="Arial Black" w:cs="Waree"/>
          <w:bCs/>
          <w:caps/>
          <w:shadow/>
          <w:lang w:val="es-SV"/>
        </w:rPr>
        <w:lastRenderedPageBreak/>
        <w:t xml:space="preserve">CLAUSULA  </w:t>
      </w:r>
      <w:r w:rsidR="00834171" w:rsidRPr="00A80787">
        <w:rPr>
          <w:rFonts w:ascii="Arial Black" w:hAnsi="Arial Black" w:cs="Waree"/>
          <w:bCs/>
          <w:caps/>
          <w:shadow/>
          <w:lang w:val="es-SV"/>
        </w:rPr>
        <w:t>NOVENA</w:t>
      </w:r>
      <w:r w:rsidRPr="00A80787">
        <w:rPr>
          <w:rFonts w:ascii="Arial Black" w:hAnsi="Arial Black" w:cs="Waree"/>
          <w:b/>
          <w:bCs/>
          <w:caps/>
          <w:shadow/>
          <w:lang w:val="es-SV"/>
        </w:rPr>
        <w:t xml:space="preserve">.- </w:t>
      </w:r>
      <w:r w:rsidRPr="00A80787">
        <w:rPr>
          <w:rFonts w:ascii="Microsoft JhengHei" w:eastAsia="Microsoft JhengHei" w:hAnsi="Microsoft JhengHei" w:cs="Waree"/>
          <w:b/>
          <w:bCs/>
          <w:caps/>
          <w:shadow/>
          <w:u w:val="single"/>
          <w:lang w:val="es-SV"/>
        </w:rPr>
        <w:t>LUGAR DE PRESTACION DEL SERVICIO</w:t>
      </w:r>
      <w:r w:rsidRPr="00A80787">
        <w:rPr>
          <w:rFonts w:ascii="Microsoft JhengHei" w:eastAsia="Microsoft JhengHei" w:hAnsi="Microsoft JhengHei" w:cs="Britannic Bold"/>
          <w:b/>
          <w:bCs/>
          <w:caps/>
          <w:u w:val="single"/>
          <w:lang w:val="es-SV"/>
        </w:rPr>
        <w:t>:</w:t>
      </w:r>
      <w:r w:rsidRPr="000C3B05">
        <w:rPr>
          <w:rFonts w:ascii="Century Gothic" w:eastAsia="Arial Narrow" w:hAnsi="Century Gothic" w:cs="Century Gothic"/>
          <w:b/>
          <w:bCs/>
          <w:spacing w:val="-3"/>
          <w:lang w:val="es-SV"/>
        </w:rPr>
        <w:t xml:space="preserve"> </w:t>
      </w:r>
      <w:r w:rsidRPr="000C3B05">
        <w:rPr>
          <w:rFonts w:ascii="Century Gothic" w:hAnsi="Century Gothic" w:cs="Century Gothic"/>
          <w:lang w:val="es-SV"/>
        </w:rPr>
        <w:t>El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Servicio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objeto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del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presente</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contrato,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será</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prestado</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en</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las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Instalaciones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del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Hospital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Nacional</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Dr.</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Jorge</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Mazzini</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V.</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Sonsonate,</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según</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los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requerimientos</w:t>
      </w:r>
      <w:r w:rsidRPr="000C3B05">
        <w:rPr>
          <w:rFonts w:ascii="Century Gothic" w:eastAsia="Century Gothic" w:hAnsi="Century Gothic" w:cs="Century Gothic"/>
          <w:lang w:val="es-SV"/>
        </w:rPr>
        <w:t xml:space="preserve"> </w:t>
      </w:r>
      <w:r w:rsidRPr="000C3B05">
        <w:rPr>
          <w:rFonts w:ascii="Century Gothic" w:hAnsi="Century Gothic" w:cs="Century Gothic"/>
          <w:lang w:val="es-SV"/>
        </w:rPr>
        <w:t>establecidos</w:t>
      </w:r>
      <w:r w:rsidR="00A96E37" w:rsidRPr="000C3B05">
        <w:rPr>
          <w:rFonts w:ascii="Century Gothic" w:hAnsi="Century Gothic" w:cs="Century Gothic"/>
          <w:lang w:val="es-SV"/>
        </w:rPr>
        <w:t>.</w:t>
      </w:r>
      <w:r w:rsidRPr="000C3B05">
        <w:rPr>
          <w:rFonts w:ascii="Century Gothic" w:eastAsia="Century Gothic" w:hAnsi="Century Gothic" w:cs="Century Gothic"/>
          <w:b/>
          <w:bCs/>
          <w:lang w:val="es-SV"/>
        </w:rPr>
        <w:t xml:space="preserve"> </w:t>
      </w:r>
    </w:p>
    <w:p w:rsidR="00792698" w:rsidRPr="000C3B05" w:rsidRDefault="00792698" w:rsidP="00792698">
      <w:pPr>
        <w:tabs>
          <w:tab w:val="left" w:pos="1920"/>
        </w:tabs>
        <w:spacing w:line="360" w:lineRule="auto"/>
        <w:jc w:val="both"/>
        <w:rPr>
          <w:rFonts w:ascii="Century Gothic" w:eastAsia="Arial Narrow" w:hAnsi="Century Gothic" w:cs="Century Gothic"/>
          <w:spacing w:val="-3"/>
          <w:lang w:val="es-SV"/>
        </w:rPr>
      </w:pPr>
      <w:r w:rsidRPr="00A80787">
        <w:rPr>
          <w:rFonts w:ascii="Arial Black" w:hAnsi="Arial Black" w:cs="Waree"/>
          <w:bCs/>
          <w:caps/>
          <w:shadow/>
          <w:lang w:val="es-SV"/>
        </w:rPr>
        <w:t xml:space="preserve">CLAUSULA </w:t>
      </w:r>
      <w:r w:rsidR="00834171" w:rsidRPr="00A80787">
        <w:rPr>
          <w:rFonts w:ascii="Arial Black" w:hAnsi="Arial Black" w:cs="Waree"/>
          <w:bCs/>
          <w:caps/>
          <w:shadow/>
          <w:lang w:val="es-SV"/>
        </w:rPr>
        <w:t>DECIMA</w:t>
      </w:r>
      <w:r w:rsidRPr="00A80787">
        <w:rPr>
          <w:rFonts w:ascii="Arial Black" w:hAnsi="Arial Black" w:cs="Waree"/>
          <w:b/>
          <w:bCs/>
          <w:caps/>
          <w:shadow/>
          <w:lang w:val="es-SV"/>
        </w:rPr>
        <w:t>.-</w:t>
      </w:r>
      <w:r w:rsidRPr="00A80787">
        <w:rPr>
          <w:rFonts w:ascii="Arial Black" w:hAnsi="Arial Black" w:cs="Britannic Bold"/>
          <w:b/>
          <w:bCs/>
          <w:caps/>
          <w:lang w:val="es-SV"/>
        </w:rPr>
        <w:t xml:space="preserve"> </w:t>
      </w:r>
      <w:r w:rsidRPr="00A80787">
        <w:rPr>
          <w:rFonts w:ascii="Microsoft JhengHei" w:eastAsia="Microsoft JhengHei" w:hAnsi="Microsoft JhengHei" w:cs="Britannic Bold"/>
          <w:b/>
          <w:bCs/>
          <w:caps/>
          <w:u w:val="single"/>
          <w:lang w:val="es-SV"/>
        </w:rPr>
        <w:t xml:space="preserve">Plazo de </w:t>
      </w:r>
      <w:r w:rsidR="00AC43F1" w:rsidRPr="00A80787">
        <w:rPr>
          <w:rFonts w:ascii="Microsoft JhengHei" w:eastAsia="Microsoft JhengHei" w:hAnsi="Microsoft JhengHei" w:cs="Britannic Bold"/>
          <w:b/>
          <w:bCs/>
          <w:caps/>
          <w:u w:val="single"/>
          <w:lang w:val="es-SV"/>
        </w:rPr>
        <w:t>PRESTACION DEL SERVICIO</w:t>
      </w:r>
      <w:proofErr w:type="gramStart"/>
      <w:r w:rsidRPr="00A80787">
        <w:rPr>
          <w:rFonts w:ascii="Microsoft JhengHei" w:eastAsia="Microsoft JhengHei" w:hAnsi="Microsoft JhengHei" w:cs="Britannic Bold"/>
          <w:b/>
          <w:bCs/>
          <w:caps/>
          <w:u w:val="single"/>
          <w:lang w:val="es-SV"/>
        </w:rPr>
        <w:t>:</w:t>
      </w:r>
      <w:r w:rsidR="00A80787" w:rsidRPr="00A80787">
        <w:rPr>
          <w:rFonts w:ascii="Century Gothic" w:hAnsi="Century Gothic" w:cs="Century Gothic"/>
          <w:b/>
          <w:bCs/>
        </w:rPr>
        <w:t xml:space="preserve"> </w:t>
      </w:r>
      <w:r w:rsidRPr="00A80787">
        <w:rPr>
          <w:rFonts w:ascii="Century Gothic" w:hAnsi="Century Gothic" w:cs="Century Gothic"/>
          <w:b/>
          <w:bCs/>
        </w:rPr>
        <w:t xml:space="preserve"> “</w:t>
      </w:r>
      <w:proofErr w:type="gramEnd"/>
      <w:r w:rsidR="009C6104">
        <w:rPr>
          <w:rFonts w:ascii="Century Gothic" w:hAnsi="Century Gothic" w:cs="Century Gothic"/>
          <w:b/>
          <w:bCs/>
        </w:rPr>
        <w:t>E</w:t>
      </w:r>
      <w:r w:rsidRPr="00A80787">
        <w:rPr>
          <w:rFonts w:ascii="Century Gothic" w:hAnsi="Century Gothic" w:cs="Century Gothic"/>
          <w:b/>
          <w:bCs/>
        </w:rPr>
        <w:t>L CONTRATISTA</w:t>
      </w:r>
      <w:r w:rsidRPr="00A80787">
        <w:rPr>
          <w:rFonts w:ascii="Century Gothic" w:hAnsi="Century Gothic" w:cs="Century Gothic"/>
          <w:iCs/>
          <w:spacing w:val="-2"/>
          <w:lang w:val="es-SV"/>
        </w:rPr>
        <w:t>”</w:t>
      </w:r>
      <w:r w:rsidRPr="000C3B05">
        <w:rPr>
          <w:rFonts w:ascii="Century Gothic" w:eastAsia="Arial Narrow" w:hAnsi="Century Gothic" w:cs="Century Gothic"/>
          <w:b/>
          <w:bCs/>
          <w:spacing w:val="-3"/>
          <w:lang w:val="es-SV"/>
        </w:rPr>
        <w:t xml:space="preserve"> </w:t>
      </w:r>
      <w:r w:rsidR="00AC43F1" w:rsidRPr="000C3B05">
        <w:rPr>
          <w:rFonts w:ascii="Century Gothic" w:eastAsia="Arial Narrow" w:hAnsi="Century Gothic" w:cs="Century Gothic"/>
          <w:spacing w:val="-3"/>
          <w:lang w:val="es-SV"/>
        </w:rPr>
        <w:t xml:space="preserve">se obliga a </w:t>
      </w:r>
      <w:r w:rsidR="00AC43F1" w:rsidRPr="000C3B05">
        <w:rPr>
          <w:rFonts w:ascii="Century Gothic" w:hAnsi="Century Gothic" w:cs="Century Gothic"/>
          <w:lang w:val="es-SV"/>
        </w:rPr>
        <w:t>prestar</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Servicio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objeto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del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presente</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contrato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por</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plazo</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de</w:t>
      </w:r>
      <w:r w:rsidR="00AC43F1" w:rsidRPr="000C3B05">
        <w:rPr>
          <w:rFonts w:ascii="Century Gothic" w:eastAsia="Arial Narrow" w:hAnsi="Century Gothic" w:cs="Century Gothic"/>
          <w:lang w:val="es-SV"/>
        </w:rPr>
        <w:t xml:space="preserve"> </w:t>
      </w:r>
      <w:r w:rsidR="00654CFC">
        <w:rPr>
          <w:rFonts w:ascii="Century Gothic" w:hAnsi="Century Gothic" w:cs="Century Gothic"/>
          <w:b/>
          <w:bCs/>
          <w:u w:val="double"/>
          <w:lang w:val="es-SV"/>
        </w:rPr>
        <w:t>DOSCIENTOS SETENTA Y TRES DIAS</w:t>
      </w:r>
      <w:r w:rsidR="00AC43F1" w:rsidRPr="000C3B05">
        <w:rPr>
          <w:rFonts w:ascii="Century Gothic" w:eastAsia="Arial Narrow" w:hAnsi="Century Gothic" w:cs="Century Gothic"/>
          <w:b/>
          <w:bCs/>
          <w:u w:val="double"/>
          <w:lang w:val="es-SV"/>
        </w:rPr>
        <w:t xml:space="preserve"> </w:t>
      </w:r>
      <w:r w:rsidR="00AC43F1" w:rsidRPr="000C3B05">
        <w:rPr>
          <w:rFonts w:ascii="Century Gothic" w:hAnsi="Century Gothic" w:cs="Century Gothic"/>
          <w:b/>
          <w:bCs/>
          <w:u w:val="double"/>
          <w:lang w:val="es-SV"/>
        </w:rPr>
        <w:t>(</w:t>
      </w:r>
      <w:r w:rsidR="00654CFC">
        <w:rPr>
          <w:rFonts w:ascii="Century Gothic" w:hAnsi="Century Gothic" w:cs="Century Gothic"/>
          <w:b/>
          <w:bCs/>
          <w:u w:val="double"/>
          <w:lang w:val="es-SV"/>
        </w:rPr>
        <w:t>27</w:t>
      </w:r>
      <w:r w:rsidR="002025EC">
        <w:rPr>
          <w:rFonts w:ascii="Century Gothic" w:hAnsi="Century Gothic" w:cs="Century Gothic"/>
          <w:b/>
          <w:bCs/>
          <w:u w:val="double"/>
          <w:lang w:val="es-SV"/>
        </w:rPr>
        <w:t>3</w:t>
      </w:r>
      <w:r w:rsidR="00AC43F1" w:rsidRPr="000C3B05">
        <w:rPr>
          <w:rFonts w:ascii="Century Gothic" w:hAnsi="Century Gothic" w:cs="Century Gothic"/>
          <w:b/>
          <w:bCs/>
          <w:u w:val="double"/>
          <w:lang w:val="es-SV"/>
        </w:rPr>
        <w:t>)</w:t>
      </w:r>
      <w:r w:rsidR="00AC43F1" w:rsidRPr="000C3B05">
        <w:rPr>
          <w:rFonts w:ascii="Century Gothic" w:eastAsia="Arial Narrow" w:hAnsi="Century Gothic" w:cs="Century Gothic"/>
          <w:sz w:val="22"/>
          <w:szCs w:val="22"/>
          <w:lang w:val="es-SV"/>
        </w:rPr>
        <w:t xml:space="preserve"> </w:t>
      </w:r>
      <w:r w:rsidR="00AC43F1" w:rsidRPr="000C3B05">
        <w:rPr>
          <w:rFonts w:ascii="Century Gothic" w:hAnsi="Century Gothic" w:cs="Century Gothic"/>
          <w:lang w:val="es-SV"/>
        </w:rPr>
        <w:t>días,</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contados</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desde</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lang w:val="es-SV"/>
        </w:rPr>
        <w:t>el</w:t>
      </w:r>
      <w:r w:rsidR="00AC43F1" w:rsidRPr="000C3B05">
        <w:rPr>
          <w:rFonts w:ascii="Century Gothic" w:eastAsia="Arial Narrow" w:hAnsi="Century Gothic" w:cs="Century Gothic"/>
          <w:lang w:val="es-SV"/>
        </w:rPr>
        <w:t xml:space="preserve"> </w:t>
      </w:r>
      <w:r w:rsidR="00AC43F1" w:rsidRPr="000C3B05">
        <w:rPr>
          <w:rFonts w:ascii="Century Gothic" w:hAnsi="Century Gothic" w:cs="Century Gothic"/>
          <w:b/>
          <w:caps/>
          <w:u w:val="double"/>
          <w:lang w:val="es-SV"/>
        </w:rPr>
        <w:t>uno</w:t>
      </w:r>
      <w:r w:rsidR="00AC43F1" w:rsidRPr="000C3B05">
        <w:rPr>
          <w:rFonts w:ascii="Century Gothic" w:eastAsia="Arial Narrow" w:hAnsi="Century Gothic" w:cs="Century Gothic"/>
          <w:b/>
          <w:caps/>
          <w:u w:val="double"/>
          <w:lang w:val="es-SV"/>
        </w:rPr>
        <w:t xml:space="preserve"> </w:t>
      </w:r>
      <w:r w:rsidR="00654CFC">
        <w:rPr>
          <w:rFonts w:ascii="Century Gothic" w:eastAsia="Arial Narrow" w:hAnsi="Century Gothic" w:cs="Century Gothic"/>
          <w:b/>
          <w:caps/>
          <w:u w:val="double"/>
          <w:lang w:val="es-SV"/>
        </w:rPr>
        <w:t xml:space="preserve">DE FEBRERO </w:t>
      </w:r>
      <w:r w:rsidR="00AC43F1" w:rsidRPr="000C3B05">
        <w:rPr>
          <w:rFonts w:ascii="Century Gothic" w:hAnsi="Century Gothic" w:cs="Century Gothic"/>
          <w:b/>
          <w:caps/>
          <w:u w:val="double"/>
          <w:lang w:val="es-SV"/>
        </w:rPr>
        <w:t>al</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treinta</w:t>
      </w:r>
      <w:r w:rsidR="00AC43F1" w:rsidRPr="000C3B05">
        <w:rPr>
          <w:rFonts w:ascii="Century Gothic" w:eastAsia="Arial Narrow" w:hAnsi="Century Gothic" w:cs="Century Gothic"/>
          <w:b/>
          <w:caps/>
          <w:u w:val="double"/>
          <w:lang w:val="es-SV"/>
        </w:rPr>
        <w:t xml:space="preserve"> </w:t>
      </w:r>
      <w:r w:rsidR="00770F96" w:rsidRPr="000C3B05">
        <w:rPr>
          <w:rFonts w:ascii="Century Gothic" w:hAnsi="Century Gothic" w:cs="Century Gothic"/>
          <w:b/>
          <w:caps/>
          <w:u w:val="double"/>
          <w:lang w:val="es-SV"/>
        </w:rPr>
        <w:t xml:space="preserve">Y UNO DE </w:t>
      </w:r>
      <w:r w:rsidR="001A4A37">
        <w:rPr>
          <w:rFonts w:ascii="Century Gothic" w:hAnsi="Century Gothic" w:cs="Century Gothic"/>
          <w:b/>
          <w:caps/>
          <w:u w:val="double"/>
          <w:lang w:val="es-SV"/>
        </w:rPr>
        <w:t>OCTUBRE</w:t>
      </w:r>
      <w:r w:rsidR="009C6104">
        <w:rPr>
          <w:rFonts w:ascii="Century Gothic" w:hAnsi="Century Gothic" w:cs="Century Gothic"/>
          <w:b/>
          <w:caps/>
          <w:u w:val="double"/>
          <w:lang w:val="es-SV"/>
        </w:rPr>
        <w:t xml:space="preserve"> </w:t>
      </w:r>
      <w:r w:rsidR="00AC43F1" w:rsidRPr="000C3B05">
        <w:rPr>
          <w:rFonts w:ascii="Century Gothic" w:hAnsi="Century Gothic" w:cs="Century Gothic"/>
          <w:b/>
          <w:caps/>
          <w:u w:val="double"/>
          <w:lang w:val="es-SV"/>
        </w:rPr>
        <w:t>del</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año</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dos</w:t>
      </w:r>
      <w:r w:rsidR="00AC43F1" w:rsidRPr="000C3B05">
        <w:rPr>
          <w:rFonts w:ascii="Century Gothic" w:eastAsia="Arial Narrow" w:hAnsi="Century Gothic" w:cs="Century Gothic"/>
          <w:b/>
          <w:caps/>
          <w:u w:val="double"/>
          <w:lang w:val="es-SV"/>
        </w:rPr>
        <w:t xml:space="preserve"> </w:t>
      </w:r>
      <w:r w:rsidR="00AC43F1" w:rsidRPr="000C3B05">
        <w:rPr>
          <w:rFonts w:ascii="Century Gothic" w:hAnsi="Century Gothic" w:cs="Century Gothic"/>
          <w:b/>
          <w:caps/>
          <w:u w:val="double"/>
          <w:lang w:val="es-SV"/>
        </w:rPr>
        <w:t>mil</w:t>
      </w:r>
      <w:r w:rsidR="00AC43F1" w:rsidRPr="000C3B05">
        <w:rPr>
          <w:rFonts w:ascii="Century Gothic" w:eastAsia="Arial Narrow" w:hAnsi="Century Gothic" w:cs="Century Gothic"/>
          <w:b/>
          <w:caps/>
          <w:u w:val="double"/>
          <w:lang w:val="es-SV"/>
        </w:rPr>
        <w:t xml:space="preserve"> </w:t>
      </w:r>
      <w:r w:rsidR="00770F96" w:rsidRPr="000C3B05">
        <w:rPr>
          <w:rFonts w:ascii="Century Gothic" w:eastAsia="Arial Narrow" w:hAnsi="Century Gothic" w:cs="Century Gothic"/>
          <w:b/>
          <w:caps/>
          <w:u w:val="double"/>
          <w:lang w:val="es-SV"/>
        </w:rPr>
        <w:t>DIECI</w:t>
      </w:r>
      <w:r w:rsidR="00654CFC">
        <w:rPr>
          <w:rFonts w:ascii="Century Gothic" w:eastAsia="Arial Narrow" w:hAnsi="Century Gothic" w:cs="Century Gothic"/>
          <w:b/>
          <w:caps/>
          <w:u w:val="double"/>
          <w:lang w:val="es-SV"/>
        </w:rPr>
        <w:t>OCHO</w:t>
      </w:r>
      <w:r w:rsidR="00AC43F1" w:rsidRPr="000C3B05">
        <w:rPr>
          <w:rFonts w:ascii="Century Gothic" w:hAnsi="Century Gothic" w:cs="Century Gothic"/>
          <w:spacing w:val="-3"/>
        </w:rPr>
        <w:t>.</w:t>
      </w:r>
    </w:p>
    <w:p w:rsidR="00BB7B1B" w:rsidRDefault="00792698" w:rsidP="00792698">
      <w:pPr>
        <w:tabs>
          <w:tab w:val="left" w:pos="1920"/>
        </w:tabs>
        <w:spacing w:line="360" w:lineRule="auto"/>
        <w:jc w:val="both"/>
        <w:rPr>
          <w:rFonts w:ascii="Century Gothic" w:hAnsi="Century Gothic" w:cs="Century Gothic"/>
          <w:lang w:val="es-SV"/>
        </w:rPr>
      </w:pPr>
      <w:r w:rsidRPr="00A80787">
        <w:rPr>
          <w:rFonts w:ascii="Arial Black" w:hAnsi="Arial Black" w:cs="Waree"/>
          <w:bCs/>
          <w:caps/>
          <w:shadow/>
          <w:lang w:val="es-SV"/>
        </w:rPr>
        <w:t xml:space="preserve">CLAUSULA  </w:t>
      </w:r>
      <w:r w:rsidR="006B339A" w:rsidRPr="00A80787">
        <w:rPr>
          <w:rFonts w:ascii="Arial Black" w:hAnsi="Arial Black" w:cs="Waree"/>
          <w:bCs/>
          <w:caps/>
          <w:shadow/>
          <w:lang w:val="es-SV"/>
        </w:rPr>
        <w:t>DECIM</w:t>
      </w:r>
      <w:r w:rsidRPr="00A80787">
        <w:rPr>
          <w:rFonts w:ascii="Arial Black" w:hAnsi="Arial Black" w:cs="Waree"/>
          <w:bCs/>
          <w:caps/>
          <w:shadow/>
          <w:lang w:val="es-SV"/>
        </w:rPr>
        <w:t>A</w:t>
      </w:r>
      <w:r w:rsidR="00834171" w:rsidRPr="00A80787">
        <w:rPr>
          <w:rFonts w:ascii="Arial Black" w:hAnsi="Arial Black" w:cs="Waree"/>
          <w:bCs/>
          <w:caps/>
          <w:shadow/>
          <w:lang w:val="es-SV"/>
        </w:rPr>
        <w:t xml:space="preserve"> PRIMERA</w:t>
      </w:r>
      <w:r w:rsidRPr="00A80787">
        <w:rPr>
          <w:rFonts w:ascii="Arial Black" w:hAnsi="Arial Black" w:cs="Waree"/>
          <w:b/>
          <w:bCs/>
          <w:caps/>
          <w:shadow/>
          <w:lang w:val="es-SV"/>
        </w:rPr>
        <w:t xml:space="preserve">.- </w:t>
      </w:r>
      <w:r w:rsidRPr="00A80787">
        <w:rPr>
          <w:rFonts w:ascii="Microsoft JhengHei" w:eastAsia="Microsoft JhengHei" w:hAnsi="Microsoft JhengHei" w:cs="Britannic Bold"/>
          <w:b/>
          <w:bCs/>
          <w:caps/>
          <w:u w:val="single"/>
          <w:lang w:val="es-SV"/>
        </w:rPr>
        <w:t>Recepción</w:t>
      </w:r>
      <w:r w:rsidR="00447623" w:rsidRPr="00A80787">
        <w:rPr>
          <w:rFonts w:ascii="Microsoft JhengHei" w:eastAsia="Microsoft JhengHei" w:hAnsi="Microsoft JhengHei" w:cs="Britannic Bold"/>
          <w:b/>
          <w:bCs/>
          <w:caps/>
          <w:u w:val="single"/>
          <w:lang w:val="es-SV"/>
        </w:rPr>
        <w:t>:</w:t>
      </w:r>
      <w:r w:rsidR="00447623" w:rsidRPr="00A80787">
        <w:rPr>
          <w:rFonts w:ascii="Century Gothic" w:hAnsi="Century Gothic" w:cs="Century Gothic"/>
          <w:lang w:val="es-SV"/>
        </w:rPr>
        <w:t xml:space="preserve"> </w:t>
      </w:r>
    </w:p>
    <w:p w:rsidR="00792698" w:rsidRPr="000C3B05" w:rsidRDefault="00447623" w:rsidP="00792698">
      <w:pPr>
        <w:tabs>
          <w:tab w:val="left" w:pos="1920"/>
        </w:tabs>
        <w:spacing w:line="360" w:lineRule="auto"/>
        <w:jc w:val="both"/>
        <w:rPr>
          <w:rFonts w:ascii="Century Gothic" w:eastAsia="Liberation Mono" w:hAnsi="Century Gothic" w:cs="Century Gothic"/>
          <w:lang w:val="es-SV"/>
        </w:rPr>
      </w:pPr>
      <w:r w:rsidRPr="000C3B05">
        <w:rPr>
          <w:rFonts w:ascii="Century Gothic" w:hAnsi="Century Gothic" w:cs="Century Gothic"/>
          <w:lang w:val="es-SV"/>
        </w:rPr>
        <w:t>El</w:t>
      </w:r>
      <w:r w:rsidR="00215D17" w:rsidRPr="000C3B05">
        <w:rPr>
          <w:rFonts w:ascii="Century Gothic" w:hAnsi="Century Gothic"/>
          <w:spacing w:val="-3"/>
          <w:lang w:val="es-ES_tradnl"/>
        </w:rPr>
        <w:t xml:space="preserve"> servicio contratado, será </w:t>
      </w:r>
      <w:r w:rsidR="00AF778A" w:rsidRPr="000C3B05">
        <w:rPr>
          <w:rFonts w:ascii="Century Gothic" w:hAnsi="Century Gothic"/>
          <w:spacing w:val="-3"/>
          <w:lang w:val="es-ES_tradnl"/>
        </w:rPr>
        <w:t>prestado</w:t>
      </w:r>
      <w:r w:rsidR="00215D17" w:rsidRPr="000C3B05">
        <w:rPr>
          <w:rFonts w:ascii="Century Gothic" w:hAnsi="Century Gothic"/>
          <w:spacing w:val="-3"/>
          <w:lang w:val="es-ES_tradnl"/>
        </w:rPr>
        <w:t xml:space="preserve"> y recibido en las instalaciones del HOSPITAL; el Administrador del Contrato  procederá a </w:t>
      </w:r>
      <w:r w:rsidR="003C6175" w:rsidRPr="000C3B05">
        <w:rPr>
          <w:rFonts w:ascii="Century Gothic" w:hAnsi="Century Gothic"/>
          <w:spacing w:val="-3"/>
          <w:lang w:val="es-ES_tradnl"/>
        </w:rPr>
        <w:t>comprobar</w:t>
      </w:r>
      <w:r w:rsidR="00215D17" w:rsidRPr="000C3B05">
        <w:rPr>
          <w:rFonts w:ascii="Century Gothic" w:hAnsi="Century Gothic"/>
          <w:spacing w:val="-3"/>
          <w:lang w:val="es-ES_tradnl"/>
        </w:rPr>
        <w:t xml:space="preserve"> si el servicio  está de acuerdo a lo contratado, verificando que sea </w:t>
      </w:r>
      <w:r w:rsidR="00455837" w:rsidRPr="000C3B05">
        <w:rPr>
          <w:rFonts w:ascii="Century Gothic" w:hAnsi="Century Gothic"/>
          <w:spacing w:val="-3"/>
          <w:lang w:val="es-ES_tradnl"/>
        </w:rPr>
        <w:t>conforme a</w:t>
      </w:r>
      <w:r w:rsidR="00215D17" w:rsidRPr="000C3B05">
        <w:rPr>
          <w:rFonts w:ascii="Century Gothic" w:hAnsi="Century Gothic"/>
          <w:spacing w:val="-3"/>
          <w:lang w:val="es-ES_tradnl"/>
        </w:rPr>
        <w:t xml:space="preserve"> los horarios establecidos, garantiza</w:t>
      </w:r>
      <w:r w:rsidR="007E74EF" w:rsidRPr="000C3B05">
        <w:rPr>
          <w:rFonts w:ascii="Century Gothic" w:hAnsi="Century Gothic"/>
          <w:spacing w:val="-3"/>
          <w:lang w:val="es-ES_tradnl"/>
        </w:rPr>
        <w:t>ndo  así  la</w:t>
      </w:r>
      <w:r w:rsidR="00215D17" w:rsidRPr="000C3B05">
        <w:rPr>
          <w:rFonts w:ascii="Century Gothic" w:hAnsi="Century Gothic"/>
          <w:spacing w:val="-3"/>
          <w:lang w:val="es-ES_tradnl"/>
        </w:rPr>
        <w:t xml:space="preserve"> Calidad del servicio recibido. La verificación mencionada se efectuará en presencia de  </w:t>
      </w:r>
      <w:r w:rsidR="00215D17" w:rsidRPr="000C3B05">
        <w:rPr>
          <w:rFonts w:ascii="Century Gothic" w:hAnsi="Century Gothic"/>
          <w:b/>
          <w:spacing w:val="-3"/>
          <w:lang w:val="es-ES_tradnl"/>
        </w:rPr>
        <w:t>“</w:t>
      </w:r>
      <w:r w:rsidR="009C6104">
        <w:rPr>
          <w:rFonts w:ascii="Century Gothic" w:hAnsi="Century Gothic"/>
          <w:b/>
          <w:spacing w:val="-3"/>
          <w:lang w:val="es-ES_tradnl"/>
        </w:rPr>
        <w:t>E</w:t>
      </w:r>
      <w:r w:rsidR="00215D17" w:rsidRPr="000C3B05">
        <w:rPr>
          <w:rFonts w:ascii="Century Gothic" w:hAnsi="Century Gothic"/>
          <w:b/>
          <w:spacing w:val="-3"/>
          <w:lang w:val="es-ES_tradnl"/>
        </w:rPr>
        <w:t>L CONTRATISTA</w:t>
      </w:r>
      <w:proofErr w:type="gramStart"/>
      <w:r w:rsidR="00215D17" w:rsidRPr="000C3B05">
        <w:rPr>
          <w:rFonts w:ascii="Century Gothic" w:hAnsi="Century Gothic"/>
          <w:b/>
          <w:spacing w:val="-3"/>
          <w:lang w:val="es-ES_tradnl"/>
        </w:rPr>
        <w:t>“</w:t>
      </w:r>
      <w:r w:rsidR="00215D17" w:rsidRPr="000C3B05">
        <w:rPr>
          <w:rFonts w:ascii="Century Gothic" w:hAnsi="Century Gothic"/>
          <w:spacing w:val="-3"/>
          <w:lang w:val="es-ES_tradnl"/>
        </w:rPr>
        <w:t xml:space="preserve"> o</w:t>
      </w:r>
      <w:proofErr w:type="gramEnd"/>
      <w:r w:rsidR="00215D17" w:rsidRPr="000C3B05">
        <w:rPr>
          <w:rFonts w:ascii="Century Gothic" w:hAnsi="Century Gothic"/>
          <w:spacing w:val="-3"/>
          <w:lang w:val="es-ES_tradnl"/>
        </w:rPr>
        <w:t xml:space="preserve"> de un delegado que éste nombre para tal efecto, a fin de confrontar  la correspondencia entre </w:t>
      </w:r>
      <w:r w:rsidR="005410DD" w:rsidRPr="000C3B05">
        <w:rPr>
          <w:rFonts w:ascii="Century Gothic" w:hAnsi="Century Gothic"/>
          <w:spacing w:val="-3"/>
          <w:lang w:val="es-ES_tradnl"/>
        </w:rPr>
        <w:t>el servicio</w:t>
      </w:r>
      <w:r w:rsidR="00215D17" w:rsidRPr="000C3B05">
        <w:rPr>
          <w:rFonts w:ascii="Century Gothic" w:hAnsi="Century Gothic"/>
          <w:spacing w:val="-3"/>
          <w:lang w:val="es-ES_tradnl"/>
        </w:rPr>
        <w:t xml:space="preserve"> entregado y  lo establecido en el contrato, levantándose y firmándose el acta de recepción correspondiente en caso de estar conforme al Contrato.  </w:t>
      </w:r>
      <w:r w:rsidR="00A83563" w:rsidRPr="000C3B05">
        <w:rPr>
          <w:rFonts w:ascii="Century Gothic" w:hAnsi="Century Gothic" w:cs="Century Gothic"/>
          <w:lang w:val="es-SV"/>
        </w:rPr>
        <w:t>El acta deberá ser elaborada de conformidad a lo establecido en el Art. 77 del Reglamento de la LACAP,  con las firmas y sellos correspondientes</w:t>
      </w:r>
      <w:r w:rsidR="00A83563" w:rsidRPr="000C3B05">
        <w:rPr>
          <w:rFonts w:ascii="Century Gothic" w:hAnsi="Century Gothic"/>
          <w:spacing w:val="-3"/>
          <w:lang w:val="es-ES_tradnl"/>
        </w:rPr>
        <w:t>.</w:t>
      </w:r>
      <w:r w:rsidR="00215D17" w:rsidRPr="000C3B05">
        <w:rPr>
          <w:rFonts w:ascii="Century Gothic" w:hAnsi="Century Gothic"/>
          <w:spacing w:val="-3"/>
          <w:lang w:val="es-ES_tradnl"/>
        </w:rPr>
        <w:t xml:space="preserve"> Así mismo al  finalizar el mes, </w:t>
      </w:r>
      <w:r w:rsidR="005C58B8">
        <w:rPr>
          <w:rFonts w:ascii="Century Gothic" w:hAnsi="Century Gothic"/>
          <w:b/>
          <w:spacing w:val="-3"/>
          <w:lang w:val="es-ES_tradnl"/>
        </w:rPr>
        <w:t>E</w:t>
      </w:r>
      <w:r w:rsidR="00215D17" w:rsidRPr="000C3B05">
        <w:rPr>
          <w:rFonts w:ascii="Century Gothic" w:hAnsi="Century Gothic"/>
          <w:b/>
          <w:spacing w:val="-3"/>
          <w:lang w:val="es-ES_tradnl"/>
        </w:rPr>
        <w:t>L CONTRATISTA</w:t>
      </w:r>
      <w:r w:rsidR="00834171" w:rsidRPr="000C3B05">
        <w:rPr>
          <w:rFonts w:ascii="Century Gothic" w:hAnsi="Century Gothic"/>
          <w:b/>
          <w:spacing w:val="-3"/>
          <w:lang w:val="es-ES_tradnl"/>
        </w:rPr>
        <w:t xml:space="preserve"> </w:t>
      </w:r>
      <w:r w:rsidR="000F7B0D" w:rsidRPr="000C3B05">
        <w:rPr>
          <w:rFonts w:ascii="Century Gothic" w:hAnsi="Century Gothic"/>
          <w:spacing w:val="-3"/>
          <w:lang w:val="es-ES_tradnl"/>
        </w:rPr>
        <w:t>presentará</w:t>
      </w:r>
      <w:r w:rsidR="00215D17" w:rsidRPr="000C3B05">
        <w:rPr>
          <w:rFonts w:ascii="Century Gothic" w:hAnsi="Century Gothic"/>
          <w:spacing w:val="-3"/>
          <w:lang w:val="es-ES_tradnl"/>
        </w:rPr>
        <w:t xml:space="preserve"> la factura con todos los requisitos Legales correspondientes. </w:t>
      </w:r>
    </w:p>
    <w:p w:rsidR="00BB7B1B" w:rsidRDefault="00792698" w:rsidP="00792698">
      <w:pPr>
        <w:tabs>
          <w:tab w:val="left" w:pos="1260"/>
        </w:tabs>
        <w:spacing w:line="360" w:lineRule="auto"/>
        <w:jc w:val="both"/>
        <w:rPr>
          <w:rFonts w:ascii="Century Gothic" w:eastAsia="Liberation Mono" w:hAnsi="Century Gothic" w:cs="Century Gothic"/>
          <w:lang w:val="es-SV"/>
        </w:rPr>
      </w:pPr>
      <w:r w:rsidRPr="00A80787">
        <w:rPr>
          <w:rFonts w:ascii="Arial Black" w:hAnsi="Arial Black" w:cs="Waree"/>
          <w:bCs/>
          <w:caps/>
          <w:shadow/>
          <w:lang w:val="es-SV"/>
        </w:rPr>
        <w:t>CLAUSULA DECIMA</w:t>
      </w:r>
      <w:r w:rsidR="006B339A" w:rsidRPr="00A80787">
        <w:rPr>
          <w:rFonts w:ascii="Arial Black" w:hAnsi="Arial Black" w:cs="Waree"/>
          <w:bCs/>
          <w:caps/>
          <w:shadow/>
          <w:lang w:val="es-SV"/>
        </w:rPr>
        <w:t xml:space="preserve"> </w:t>
      </w:r>
      <w:r w:rsidR="00834171" w:rsidRPr="00A80787">
        <w:rPr>
          <w:rFonts w:ascii="Arial Black" w:hAnsi="Arial Black" w:cs="Waree"/>
          <w:bCs/>
          <w:caps/>
          <w:shadow/>
          <w:lang w:val="es-SV"/>
        </w:rPr>
        <w:t>SEGUNDA</w:t>
      </w:r>
      <w:r w:rsidRPr="00A80787">
        <w:rPr>
          <w:rFonts w:ascii="Arial Black" w:hAnsi="Arial Black" w:cs="Waree"/>
          <w:b/>
          <w:bCs/>
          <w:caps/>
          <w:shadow/>
          <w:lang w:val="es-SV"/>
        </w:rPr>
        <w:t>-</w:t>
      </w:r>
      <w:r w:rsidRPr="00A80787">
        <w:rPr>
          <w:rFonts w:ascii="Arial Black" w:hAnsi="Arial Black" w:cs="Britannic Bold"/>
          <w:b/>
          <w:bCs/>
          <w:caps/>
          <w:lang w:val="es-SV"/>
        </w:rPr>
        <w:t xml:space="preserve"> </w:t>
      </w:r>
      <w:r w:rsidRPr="00A80787">
        <w:rPr>
          <w:rFonts w:ascii="Microsoft JhengHei" w:eastAsia="Microsoft JhengHei" w:hAnsi="Microsoft JhengHei" w:cs="Britannic Bold"/>
          <w:b/>
          <w:bCs/>
          <w:caps/>
          <w:u w:val="single"/>
          <w:lang w:val="es-SV"/>
        </w:rPr>
        <w:t>Administrador del Contrato:</w:t>
      </w:r>
      <w:r w:rsidRPr="00A80787">
        <w:rPr>
          <w:rFonts w:ascii="Century Gothic" w:eastAsia="Liberation Mono" w:hAnsi="Century Gothic" w:cs="Century Gothic"/>
          <w:lang w:val="es-SV"/>
        </w:rPr>
        <w:t xml:space="preserve"> </w:t>
      </w:r>
    </w:p>
    <w:p w:rsidR="00792698" w:rsidRPr="000C3B05" w:rsidRDefault="00250F5B" w:rsidP="00792698">
      <w:pPr>
        <w:tabs>
          <w:tab w:val="left" w:pos="1260"/>
        </w:tabs>
        <w:spacing w:line="360" w:lineRule="auto"/>
        <w:jc w:val="both"/>
        <w:rPr>
          <w:rFonts w:ascii="Century Gothic" w:hAnsi="Century Gothic" w:cs="Century Gothic"/>
          <w:bCs/>
          <w:spacing w:val="-3"/>
          <w:lang w:val="es-SV"/>
        </w:rPr>
      </w:pPr>
      <w:r w:rsidRPr="000055E2">
        <w:rPr>
          <w:rFonts w:ascii="Century Gothic" w:eastAsia="Liberation Mono" w:hAnsi="Century Gothic" w:cs="Century Gothic"/>
          <w:lang w:val="es-SV"/>
        </w:rPr>
        <w:t>De conformidad al</w:t>
      </w:r>
      <w:r w:rsidR="00E54B70" w:rsidRPr="000055E2">
        <w:rPr>
          <w:rFonts w:ascii="Century Gothic" w:eastAsia="Liberation Mono" w:hAnsi="Century Gothic" w:cs="Century Gothic"/>
          <w:lang w:val="es-SV"/>
        </w:rPr>
        <w:t xml:space="preserve"> </w:t>
      </w:r>
      <w:r w:rsidR="00DB6C4D">
        <w:rPr>
          <w:rFonts w:ascii="Century Gothic" w:eastAsia="Liberation Mono" w:hAnsi="Century Gothic" w:cs="Century Gothic"/>
          <w:lang w:val="es-SV"/>
        </w:rPr>
        <w:t xml:space="preserve">Acuerdo SON-No. </w:t>
      </w:r>
      <w:r w:rsidR="00606EA1" w:rsidRPr="000055E2">
        <w:rPr>
          <w:rFonts w:ascii="Century Gothic" w:eastAsia="Liberation Mono" w:hAnsi="Century Gothic" w:cs="Century Gothic"/>
          <w:lang w:val="es-SV"/>
        </w:rPr>
        <w:t>1</w:t>
      </w:r>
      <w:r w:rsidR="006150A0">
        <w:rPr>
          <w:rFonts w:ascii="Century Gothic" w:eastAsia="Liberation Mono" w:hAnsi="Century Gothic" w:cs="Century Gothic"/>
          <w:lang w:val="es-SV"/>
        </w:rPr>
        <w:t>2</w:t>
      </w:r>
      <w:r w:rsidR="00C07CA6">
        <w:rPr>
          <w:rFonts w:ascii="Century Gothic" w:eastAsia="Liberation Mono" w:hAnsi="Century Gothic" w:cs="Century Gothic"/>
          <w:lang w:val="es-SV"/>
        </w:rPr>
        <w:t>4</w:t>
      </w:r>
      <w:r w:rsidR="00E54B70" w:rsidRPr="000055E2">
        <w:rPr>
          <w:rFonts w:ascii="Century Gothic" w:eastAsia="Liberation Mono" w:hAnsi="Century Gothic" w:cs="Century Gothic"/>
          <w:lang w:val="es-SV"/>
        </w:rPr>
        <w:t xml:space="preserve"> emitido por el Titular el día </w:t>
      </w:r>
      <w:r w:rsidR="00C07CA6">
        <w:rPr>
          <w:rFonts w:ascii="Century Gothic" w:eastAsia="Liberation Mono" w:hAnsi="Century Gothic" w:cs="Century Gothic"/>
          <w:lang w:val="es-SV"/>
        </w:rPr>
        <w:t>veint</w:t>
      </w:r>
      <w:r w:rsidR="006150A0">
        <w:rPr>
          <w:rFonts w:ascii="Century Gothic" w:eastAsia="Liberation Mono" w:hAnsi="Century Gothic" w:cs="Century Gothic"/>
          <w:lang w:val="es-SV"/>
        </w:rPr>
        <w:t>e</w:t>
      </w:r>
      <w:r w:rsidR="00C07CA6">
        <w:rPr>
          <w:rFonts w:ascii="Century Gothic" w:eastAsia="Liberation Mono" w:hAnsi="Century Gothic" w:cs="Century Gothic"/>
          <w:lang w:val="es-SV"/>
        </w:rPr>
        <w:t xml:space="preserve"> de</w:t>
      </w:r>
      <w:r w:rsidR="00DB6C4D">
        <w:rPr>
          <w:rFonts w:ascii="Century Gothic" w:eastAsia="Liberation Mono" w:hAnsi="Century Gothic" w:cs="Century Gothic"/>
          <w:lang w:val="es-SV"/>
        </w:rPr>
        <w:t xml:space="preserve"> </w:t>
      </w:r>
      <w:r w:rsidR="006150A0">
        <w:rPr>
          <w:rFonts w:ascii="Century Gothic" w:eastAsia="Liberation Mono" w:hAnsi="Century Gothic" w:cs="Century Gothic"/>
          <w:lang w:val="es-SV"/>
        </w:rPr>
        <w:t>octubre</w:t>
      </w:r>
      <w:r w:rsidR="00E54B70" w:rsidRPr="000055E2">
        <w:rPr>
          <w:rFonts w:ascii="Century Gothic" w:eastAsia="Liberation Mono" w:hAnsi="Century Gothic" w:cs="Century Gothic"/>
          <w:lang w:val="es-SV"/>
        </w:rPr>
        <w:t xml:space="preserve"> del año dos mil </w:t>
      </w:r>
      <w:r w:rsidR="000055E2" w:rsidRPr="000055E2">
        <w:rPr>
          <w:rFonts w:ascii="Century Gothic" w:eastAsia="Liberation Mono" w:hAnsi="Century Gothic" w:cs="Century Gothic"/>
          <w:lang w:val="es-SV"/>
        </w:rPr>
        <w:t>diecisi</w:t>
      </w:r>
      <w:r w:rsidR="00DB6C4D">
        <w:rPr>
          <w:rFonts w:ascii="Century Gothic" w:eastAsia="Liberation Mono" w:hAnsi="Century Gothic" w:cs="Century Gothic"/>
          <w:lang w:val="es-SV"/>
        </w:rPr>
        <w:t>ete</w:t>
      </w:r>
      <w:r w:rsidR="00E54B70" w:rsidRPr="000055E2">
        <w:rPr>
          <w:rFonts w:ascii="Century Gothic" w:eastAsia="Liberation Mono" w:hAnsi="Century Gothic" w:cs="Century Gothic"/>
          <w:lang w:val="es-SV"/>
        </w:rPr>
        <w:t xml:space="preserve">, donde se nombro como </w:t>
      </w:r>
      <w:r w:rsidR="00E54B70" w:rsidRPr="000055E2">
        <w:rPr>
          <w:rFonts w:ascii="Century Gothic" w:eastAsia="Liberation Mono" w:hAnsi="Century Gothic" w:cs="Century Gothic"/>
          <w:b/>
          <w:bCs/>
          <w:lang w:val="es-SV"/>
        </w:rPr>
        <w:t>ADMINISTRADORES DEL CONTRATO,</w:t>
      </w:r>
      <w:r w:rsidR="00E54B70" w:rsidRPr="000055E2">
        <w:rPr>
          <w:rFonts w:ascii="Century Gothic" w:eastAsia="Liberation Mono" w:hAnsi="Century Gothic" w:cs="Century Gothic"/>
          <w:lang w:val="es-SV"/>
        </w:rPr>
        <w:t xml:space="preserve"> a la Licenciada </w:t>
      </w:r>
      <w:r w:rsidR="00E54B70" w:rsidRPr="000055E2">
        <w:rPr>
          <w:rFonts w:ascii="Century Gothic" w:eastAsia="Liberation Mono" w:hAnsi="Century Gothic" w:cs="Century Gothic"/>
          <w:b/>
          <w:lang w:val="es-SV"/>
        </w:rPr>
        <w:t>BLANCA ROSA ROSALES SARAVIA</w:t>
      </w:r>
      <w:r w:rsidR="00E54B70" w:rsidRPr="000055E2">
        <w:rPr>
          <w:rFonts w:ascii="Century Gothic" w:eastAsia="Liberation Mono" w:hAnsi="Century Gothic" w:cs="Century Gothic"/>
          <w:lang w:val="es-SV"/>
        </w:rPr>
        <w:t xml:space="preserve">, Jefe de Servicios Generales; </w:t>
      </w:r>
      <w:r w:rsidR="00ED66F0">
        <w:rPr>
          <w:rFonts w:ascii="Century Gothic" w:eastAsia="Liberation Mono" w:hAnsi="Century Gothic" w:cs="Century Gothic"/>
          <w:lang w:val="es-SV"/>
        </w:rPr>
        <w:t xml:space="preserve">y la señora </w:t>
      </w:r>
      <w:r w:rsidR="00ED66F0" w:rsidRPr="00ED66F0">
        <w:rPr>
          <w:rFonts w:ascii="Century Gothic" w:eastAsia="Liberation Mono" w:hAnsi="Century Gothic" w:cs="Century Gothic"/>
          <w:b/>
          <w:lang w:val="es-SV"/>
        </w:rPr>
        <w:t>ANA ISABEL HERNANDEZ</w:t>
      </w:r>
      <w:r w:rsidR="00ED66F0">
        <w:rPr>
          <w:rFonts w:ascii="Century Gothic" w:eastAsia="Liberation Mono" w:hAnsi="Century Gothic" w:cs="Century Gothic"/>
          <w:lang w:val="es-SV"/>
        </w:rPr>
        <w:t xml:space="preserve"> </w:t>
      </w:r>
      <w:r w:rsidR="00ED66F0" w:rsidRPr="00ED66F0">
        <w:rPr>
          <w:rFonts w:ascii="Century Gothic" w:eastAsia="Liberation Mono" w:hAnsi="Century Gothic" w:cs="Century Gothic"/>
          <w:b/>
          <w:lang w:val="es-SV"/>
        </w:rPr>
        <w:t>DE BARAHONA</w:t>
      </w:r>
      <w:r w:rsidR="00C070FD">
        <w:rPr>
          <w:rFonts w:ascii="Century Gothic" w:eastAsia="Liberation Mono" w:hAnsi="Century Gothic" w:cs="Century Gothic"/>
          <w:lang w:val="es-SV"/>
        </w:rPr>
        <w:t xml:space="preserve">, </w:t>
      </w:r>
      <w:r w:rsidR="00ED66F0">
        <w:rPr>
          <w:rFonts w:ascii="Century Gothic" w:eastAsia="Liberation Mono" w:hAnsi="Century Gothic" w:cs="Century Gothic"/>
          <w:lang w:val="es-SV"/>
        </w:rPr>
        <w:t>supervisora de ornato y limpieza</w:t>
      </w:r>
      <w:r w:rsidR="00E54B70" w:rsidRPr="000055E2">
        <w:rPr>
          <w:rFonts w:ascii="Century Gothic" w:eastAsia="Liberation Mono" w:hAnsi="Century Gothic" w:cs="Century Gothic"/>
          <w:lang w:val="es-SV"/>
        </w:rPr>
        <w:t xml:space="preserve">; quien firmara los documentos correspondientes en ausencia de la Licda. Rosales Saravia; </w:t>
      </w:r>
      <w:r w:rsidR="000055E2" w:rsidRPr="000055E2">
        <w:rPr>
          <w:rFonts w:ascii="Century Gothic" w:eastAsia="Liberation Mono" w:hAnsi="Century Gothic" w:cs="Century Gothic"/>
          <w:lang w:val="es-SV"/>
        </w:rPr>
        <w:t>y</w:t>
      </w:r>
      <w:r w:rsidR="00C070FD">
        <w:rPr>
          <w:rFonts w:ascii="Century Gothic" w:eastAsia="Calibri" w:hAnsi="Century Gothic" w:cs="Arial"/>
          <w:lang w:val="es-SV" w:eastAsia="en-US"/>
        </w:rPr>
        <w:t xml:space="preserve"> serán l</w:t>
      </w:r>
      <w:r w:rsidR="000F368B">
        <w:rPr>
          <w:rFonts w:ascii="Century Gothic" w:eastAsia="Calibri" w:hAnsi="Century Gothic" w:cs="Arial"/>
          <w:lang w:val="es-SV" w:eastAsia="en-US"/>
        </w:rPr>
        <w:t>a</w:t>
      </w:r>
      <w:r w:rsidR="00E54B70" w:rsidRPr="000055E2">
        <w:rPr>
          <w:rFonts w:ascii="Century Gothic" w:eastAsia="Calibri" w:hAnsi="Century Gothic" w:cs="Arial"/>
          <w:lang w:val="es-SV" w:eastAsia="en-US"/>
        </w:rPr>
        <w:t>s encargad</w:t>
      </w:r>
      <w:r w:rsidR="000F368B">
        <w:rPr>
          <w:rFonts w:ascii="Century Gothic" w:eastAsia="Calibri" w:hAnsi="Century Gothic" w:cs="Arial"/>
          <w:lang w:val="es-SV" w:eastAsia="en-US"/>
        </w:rPr>
        <w:t>a</w:t>
      </w:r>
      <w:r w:rsidR="00E54B70" w:rsidRPr="000055E2">
        <w:rPr>
          <w:rFonts w:ascii="Century Gothic" w:eastAsia="Calibri" w:hAnsi="Century Gothic" w:cs="Arial"/>
          <w:lang w:val="es-SV" w:eastAsia="en-US"/>
        </w:rPr>
        <w:t xml:space="preserve">s de darle el seguimiento al cumplimiento de las obligaciones contractuales, </w:t>
      </w:r>
      <w:r w:rsidRPr="000055E2">
        <w:rPr>
          <w:rFonts w:ascii="Century Gothic" w:eastAsia="Calibri" w:hAnsi="Century Gothic" w:cs="Arial"/>
          <w:lang w:val="es-SV" w:eastAsia="en-US"/>
        </w:rPr>
        <w:t xml:space="preserve">teniendo </w:t>
      </w:r>
      <w:r w:rsidR="00FE652E">
        <w:rPr>
          <w:rFonts w:ascii="Century Gothic" w:eastAsia="Calibri" w:hAnsi="Century Gothic" w:cs="Arial"/>
          <w:lang w:val="es-SV" w:eastAsia="en-US"/>
        </w:rPr>
        <w:t xml:space="preserve">las </w:t>
      </w:r>
      <w:r w:rsidR="00792698" w:rsidRPr="000055E2">
        <w:rPr>
          <w:rFonts w:ascii="Century Gothic" w:eastAsia="Calibri" w:hAnsi="Century Gothic" w:cs="Arial"/>
          <w:b/>
          <w:u w:val="single"/>
          <w:lang w:val="es-SV" w:eastAsia="en-US"/>
        </w:rPr>
        <w:t>ATRIBUCIONES</w:t>
      </w:r>
      <w:r w:rsidR="00792698" w:rsidRPr="000055E2">
        <w:rPr>
          <w:rFonts w:ascii="Century Gothic" w:eastAsia="Calibri" w:hAnsi="Century Gothic" w:cs="Arial"/>
          <w:lang w:val="es-SV" w:eastAsia="en-US"/>
        </w:rPr>
        <w:t xml:space="preserve">  establecidas en los </w:t>
      </w:r>
      <w:r w:rsidR="00792698" w:rsidRPr="000055E2">
        <w:rPr>
          <w:rFonts w:ascii="Century Gothic" w:eastAsia="Calibri" w:hAnsi="Century Gothic" w:cs="Arial"/>
          <w:lang w:val="es-SV" w:eastAsia="en-US"/>
        </w:rPr>
        <w:lastRenderedPageBreak/>
        <w:t xml:space="preserve">Artículos  </w:t>
      </w:r>
      <w:r w:rsidR="00FE652E">
        <w:rPr>
          <w:rFonts w:ascii="Century Gothic" w:hAnsi="Century Gothic" w:cs="Century Gothic"/>
          <w:b/>
          <w:bCs/>
          <w:spacing w:val="-3"/>
          <w:lang w:val="es-SV"/>
        </w:rPr>
        <w:t>Ochenta y dos Bis y</w:t>
      </w:r>
      <w:r w:rsidR="00792698" w:rsidRPr="000055E2">
        <w:rPr>
          <w:rFonts w:ascii="Century Gothic" w:hAnsi="Century Gothic" w:cs="Century Gothic"/>
          <w:b/>
          <w:bCs/>
          <w:spacing w:val="-3"/>
          <w:lang w:val="es-SV"/>
        </w:rPr>
        <w:t xml:space="preserve"> Ciento veintidós,</w:t>
      </w:r>
      <w:r w:rsidR="00792698" w:rsidRPr="000055E2">
        <w:rPr>
          <w:rFonts w:ascii="Century Gothic" w:hAnsi="Century Gothic" w:cs="Century Gothic"/>
          <w:bCs/>
          <w:spacing w:val="-3"/>
          <w:lang w:val="es-SV"/>
        </w:rPr>
        <w:t xml:space="preserve"> de la </w:t>
      </w:r>
      <w:r w:rsidR="00792698" w:rsidRPr="000055E2">
        <w:rPr>
          <w:rFonts w:ascii="Century Gothic" w:hAnsi="Century Gothic" w:cs="Century Gothic"/>
          <w:b/>
          <w:bCs/>
          <w:spacing w:val="-3"/>
          <w:lang w:val="es-SV"/>
        </w:rPr>
        <w:t>LACAP</w:t>
      </w:r>
      <w:r w:rsidR="00FE652E">
        <w:rPr>
          <w:rFonts w:ascii="Century Gothic" w:hAnsi="Century Gothic" w:cs="Century Gothic"/>
          <w:b/>
          <w:bCs/>
          <w:spacing w:val="-3"/>
          <w:lang w:val="es-SV"/>
        </w:rPr>
        <w:t>;</w:t>
      </w:r>
      <w:r w:rsidR="00792698" w:rsidRPr="000055E2">
        <w:rPr>
          <w:rFonts w:ascii="Century Gothic" w:hAnsi="Century Gothic" w:cs="Century Gothic"/>
          <w:bCs/>
          <w:spacing w:val="-3"/>
          <w:lang w:val="es-SV"/>
        </w:rPr>
        <w:t xml:space="preserve"> </w:t>
      </w:r>
      <w:r w:rsidR="00792698" w:rsidRPr="000055E2">
        <w:rPr>
          <w:rFonts w:ascii="Century Gothic" w:hAnsi="Century Gothic" w:cs="Century Gothic"/>
          <w:b/>
          <w:bCs/>
          <w:spacing w:val="-3"/>
          <w:lang w:val="es-SV"/>
        </w:rPr>
        <w:t xml:space="preserve">Cuarenta y dos inciso Tercero, Setenta y cuatro, Setenta y cinco inciso Segundo, Setenta y siete, Ochenta y Ochenta y uno </w:t>
      </w:r>
      <w:r w:rsidR="00792698" w:rsidRPr="000055E2">
        <w:rPr>
          <w:rFonts w:ascii="Century Gothic" w:hAnsi="Century Gothic" w:cs="Century Gothic"/>
          <w:bCs/>
          <w:spacing w:val="-3"/>
          <w:lang w:val="es-SV"/>
        </w:rPr>
        <w:t>del</w:t>
      </w:r>
      <w:r w:rsidR="00792698" w:rsidRPr="000055E2">
        <w:rPr>
          <w:rFonts w:ascii="Century Gothic" w:hAnsi="Century Gothic" w:cs="Century Gothic"/>
          <w:b/>
          <w:bCs/>
          <w:spacing w:val="-3"/>
          <w:lang w:val="es-SV"/>
        </w:rPr>
        <w:t xml:space="preserve"> RELACAP</w:t>
      </w:r>
      <w:r w:rsidR="00FE652E">
        <w:rPr>
          <w:rFonts w:ascii="Century Gothic" w:hAnsi="Century Gothic" w:cs="Century Gothic"/>
          <w:bCs/>
          <w:spacing w:val="-3"/>
          <w:lang w:val="es-SV"/>
        </w:rPr>
        <w:t>;</w:t>
      </w:r>
      <w:r w:rsidR="00792698" w:rsidRPr="000055E2">
        <w:rPr>
          <w:rFonts w:ascii="Century Gothic" w:hAnsi="Century Gothic" w:cs="Century Gothic"/>
          <w:bCs/>
          <w:spacing w:val="-3"/>
          <w:lang w:val="es-SV"/>
        </w:rPr>
        <w:t xml:space="preserve"> </w:t>
      </w:r>
      <w:r w:rsidR="00FE652E">
        <w:rPr>
          <w:rFonts w:ascii="Century Gothic" w:hAnsi="Century Gothic" w:cs="Century Gothic"/>
          <w:bCs/>
          <w:spacing w:val="-3"/>
          <w:lang w:val="es-SV"/>
        </w:rPr>
        <w:t>y</w:t>
      </w:r>
      <w:r w:rsidR="00792698" w:rsidRPr="000055E2">
        <w:rPr>
          <w:rFonts w:ascii="Century Gothic" w:hAnsi="Century Gothic" w:cs="Century Gothic"/>
          <w:bCs/>
          <w:spacing w:val="-3"/>
          <w:lang w:val="es-SV"/>
        </w:rPr>
        <w:t xml:space="preserve"> las contenidas en el presente contrato.</w:t>
      </w:r>
    </w:p>
    <w:p w:rsidR="00BE055F" w:rsidRPr="000C3B05" w:rsidRDefault="00792698" w:rsidP="00BE055F">
      <w:pPr>
        <w:tabs>
          <w:tab w:val="left" w:pos="1260"/>
        </w:tabs>
        <w:spacing w:line="360" w:lineRule="auto"/>
        <w:jc w:val="both"/>
        <w:rPr>
          <w:rFonts w:ascii="Century Gothic" w:hAnsi="Century Gothic" w:cs="Century Gothic"/>
          <w:lang w:val="es-SV"/>
        </w:rPr>
      </w:pPr>
      <w:r w:rsidRPr="00A80787">
        <w:rPr>
          <w:rFonts w:ascii="Arial Black" w:hAnsi="Arial Black" w:cs="Waree"/>
          <w:bCs/>
          <w:caps/>
          <w:shadow/>
          <w:lang w:val="es-SV"/>
        </w:rPr>
        <w:t xml:space="preserve">CLAUSULA DECIMA </w:t>
      </w:r>
      <w:r w:rsidR="00834171" w:rsidRPr="00A80787">
        <w:rPr>
          <w:rFonts w:ascii="Arial Black" w:hAnsi="Arial Black" w:cs="Waree"/>
          <w:bCs/>
          <w:caps/>
          <w:shadow/>
          <w:lang w:val="es-SV"/>
        </w:rPr>
        <w:t>TERCERA</w:t>
      </w:r>
      <w:r w:rsidRPr="00A80787">
        <w:rPr>
          <w:rFonts w:ascii="Arial Black" w:hAnsi="Arial Black" w:cs="Waree"/>
          <w:b/>
          <w:bCs/>
          <w:caps/>
          <w:shadow/>
          <w:lang w:val="es-SV"/>
        </w:rPr>
        <w:t xml:space="preserve">.- </w:t>
      </w:r>
      <w:r w:rsidRPr="00A80787">
        <w:rPr>
          <w:rFonts w:ascii="Microsoft JhengHei" w:eastAsia="Microsoft JhengHei" w:hAnsi="Microsoft JhengHei" w:cs="Britannic Bold"/>
          <w:b/>
          <w:bCs/>
          <w:caps/>
          <w:u w:val="single"/>
          <w:lang w:val="es-SV"/>
        </w:rPr>
        <w:t>Modificaciones:</w:t>
      </w:r>
      <w:r w:rsidRPr="00A80787">
        <w:rPr>
          <w:rFonts w:ascii="Century Gothic" w:hAnsi="Century Gothic" w:cs="Century Gothic"/>
          <w:lang w:val="es-SV"/>
        </w:rPr>
        <w:t xml:space="preserve"> </w:t>
      </w:r>
      <w:r w:rsidRPr="000C3B05">
        <w:rPr>
          <w:rFonts w:ascii="Century Gothic" w:hAnsi="Century Gothic" w:cs="Century Gothic"/>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 La comprobación de dichas circunstancias, será responsabilidad del titular del </w:t>
      </w:r>
      <w:r w:rsidRPr="00BB7B1B">
        <w:rPr>
          <w:rFonts w:ascii="Century Gothic" w:hAnsi="Century Gothic"/>
          <w:b/>
          <w:lang w:eastAsia="en-US"/>
        </w:rPr>
        <w:t>“EL HOSPITAL”.</w:t>
      </w:r>
      <w:r w:rsidRPr="000C3B05">
        <w:rPr>
          <w:rFonts w:ascii="Century Gothic" w:hAnsi="Century Gothic" w:cs="Century Gothic"/>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 LACAP, so pena de nulidad de la modificación  correspondiente. En los contratos de bienes para atender las necesidades en </w:t>
      </w:r>
      <w:r w:rsidRPr="000C3B05">
        <w:rPr>
          <w:rFonts w:ascii="Century Gothic" w:hAnsi="Century Gothic" w:cs="Century Gothic"/>
          <w:b/>
          <w:bCs/>
          <w:lang w:val="es-SV"/>
        </w:rPr>
        <w:t xml:space="preserve">Estados de Emergencia </w:t>
      </w:r>
      <w:r w:rsidRPr="000C3B05">
        <w:rPr>
          <w:rFonts w:ascii="Century Gothic" w:hAnsi="Century Gothic" w:cs="Century Gothic"/>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0C3B05">
        <w:rPr>
          <w:rFonts w:ascii="Century Gothic" w:hAnsi="Century Gothic" w:cs="Century Gothic"/>
          <w:b/>
          <w:bCs/>
          <w:lang w:val="es-SV"/>
        </w:rPr>
        <w:t>Estado de Emergencia</w:t>
      </w:r>
      <w:r w:rsidRPr="000C3B05">
        <w:rPr>
          <w:rFonts w:ascii="Century Gothic" w:hAnsi="Century Gothic" w:cs="Century Gothic"/>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w:t>
      </w:r>
      <w:r w:rsidRPr="000C3B05">
        <w:rPr>
          <w:rFonts w:ascii="Century Gothic" w:hAnsi="Century Gothic" w:cs="Century Gothic"/>
          <w:lang w:val="es-SV"/>
        </w:rPr>
        <w:lastRenderedPageBreak/>
        <w:t>establecido en los Artículos 83</w:t>
      </w:r>
      <w:r w:rsidR="005C58B8">
        <w:rPr>
          <w:rFonts w:ascii="Century Gothic" w:hAnsi="Century Gothic" w:cs="Century Gothic"/>
          <w:lang w:val="es-SV"/>
        </w:rPr>
        <w:t>-</w:t>
      </w:r>
      <w:r w:rsidRPr="000C3B05">
        <w:rPr>
          <w:rFonts w:ascii="Century Gothic" w:hAnsi="Century Gothic" w:cs="Century Gothic"/>
          <w:lang w:val="es-SV"/>
        </w:rPr>
        <w:t xml:space="preserve">A y </w:t>
      </w:r>
      <w:r w:rsidR="005C58B8">
        <w:rPr>
          <w:rFonts w:ascii="Century Gothic" w:hAnsi="Century Gothic" w:cs="Century Gothic"/>
          <w:lang w:val="es-SV"/>
        </w:rPr>
        <w:t>83-</w:t>
      </w:r>
      <w:r w:rsidRPr="000C3B05">
        <w:rPr>
          <w:rFonts w:ascii="Century Gothic" w:hAnsi="Century Gothic" w:cs="Century Gothic"/>
          <w:lang w:val="es-SV"/>
        </w:rPr>
        <w:t>B de la LACAP</w:t>
      </w:r>
      <w:r w:rsidR="000E7897">
        <w:rPr>
          <w:rFonts w:ascii="Century Gothic" w:hAnsi="Century Gothic" w:cs="Century Gothic"/>
          <w:lang w:val="es-SV"/>
        </w:rPr>
        <w:t xml:space="preserve"> relacionado al articulo 76 RELACAP</w:t>
      </w:r>
      <w:r w:rsidRPr="000C3B05">
        <w:rPr>
          <w:rFonts w:ascii="Century Gothic" w:hAnsi="Century Gothic" w:cs="Century Gothic"/>
          <w:lang w:val="es-SV"/>
        </w:rPr>
        <w:t xml:space="preserve">. En caso de que sea procedente elaborar la respectiva Resolución Modificativa del contrato. </w:t>
      </w:r>
      <w:r w:rsidR="005C58B8">
        <w:rPr>
          <w:rFonts w:ascii="Century Gothic" w:hAnsi="Century Gothic" w:cs="Century Gothic"/>
          <w:b/>
          <w:bCs/>
        </w:rPr>
        <w:t>“EL</w:t>
      </w:r>
      <w:r w:rsidRPr="00BB7B1B">
        <w:rPr>
          <w:rFonts w:ascii="Century Gothic" w:hAnsi="Century Gothic" w:cs="Century Gothic"/>
          <w:b/>
          <w:bCs/>
        </w:rPr>
        <w:t xml:space="preserve">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deberá AMPLIAR EL MONTO Y PLAZO de  la Garantía de Cumplimiento del Contrato correspondientes a la ampliación elaborada a efecto que cubra el monto adicional.</w:t>
      </w:r>
    </w:p>
    <w:p w:rsidR="00BB7B1B" w:rsidRDefault="00792698" w:rsidP="00792698">
      <w:pPr>
        <w:tabs>
          <w:tab w:val="left" w:pos="1260"/>
        </w:tabs>
        <w:spacing w:line="360" w:lineRule="auto"/>
        <w:jc w:val="both"/>
        <w:rPr>
          <w:rFonts w:ascii="Century Gothic" w:hAnsi="Century Gothic" w:cs="Britannic Bold"/>
          <w:bCs/>
          <w:iCs/>
          <w:lang w:val="es-SV"/>
        </w:rPr>
      </w:pPr>
      <w:r w:rsidRPr="00A80787">
        <w:rPr>
          <w:rFonts w:ascii="Arial Black" w:hAnsi="Arial Black" w:cs="Waree"/>
          <w:bCs/>
          <w:caps/>
          <w:shadow/>
          <w:lang w:val="es-SV"/>
        </w:rPr>
        <w:t xml:space="preserve">CLAUSULA  DECIMA </w:t>
      </w:r>
      <w:r w:rsidR="00834171" w:rsidRPr="00A80787">
        <w:rPr>
          <w:rFonts w:ascii="Arial Black" w:hAnsi="Arial Black" w:cs="Waree"/>
          <w:bCs/>
          <w:caps/>
          <w:shadow/>
          <w:lang w:val="es-SV"/>
        </w:rPr>
        <w:t>CUARTA</w:t>
      </w:r>
      <w:r w:rsidRPr="00A80787">
        <w:rPr>
          <w:rFonts w:ascii="Arial Black" w:hAnsi="Arial Black" w:cs="Waree"/>
          <w:b/>
          <w:bCs/>
          <w:caps/>
          <w:shadow/>
          <w:lang w:val="es-SV"/>
        </w:rPr>
        <w:t xml:space="preserve">.- </w:t>
      </w:r>
      <w:r w:rsidRPr="00A80787">
        <w:rPr>
          <w:rFonts w:ascii="Microsoft JhengHei" w:eastAsia="Microsoft JhengHei" w:hAnsi="Microsoft JhengHei" w:cs="Britannic Bold"/>
          <w:b/>
          <w:bCs/>
          <w:caps/>
          <w:u w:val="single"/>
          <w:lang w:val="es-SV"/>
        </w:rPr>
        <w:t>Prorrogas:</w:t>
      </w:r>
      <w:r w:rsidRPr="000C3B05">
        <w:rPr>
          <w:rFonts w:ascii="Century Gothic" w:hAnsi="Century Gothic" w:cs="Britannic Bold"/>
          <w:bCs/>
          <w:iCs/>
          <w:lang w:val="es-SV"/>
        </w:rPr>
        <w:t xml:space="preserve"> </w:t>
      </w:r>
    </w:p>
    <w:p w:rsidR="00792698" w:rsidRPr="000C3B05" w:rsidRDefault="00792698" w:rsidP="00792698">
      <w:pPr>
        <w:tabs>
          <w:tab w:val="left" w:pos="1260"/>
        </w:tabs>
        <w:spacing w:line="360" w:lineRule="auto"/>
        <w:jc w:val="both"/>
        <w:rPr>
          <w:rFonts w:ascii="Century Gothic" w:hAnsi="Century Gothic" w:cs="Britannic Bold"/>
          <w:bCs/>
          <w:iCs/>
          <w:lang w:val="es-SV"/>
        </w:rPr>
      </w:pPr>
      <w:r w:rsidRPr="000C3B05">
        <w:rPr>
          <w:rFonts w:ascii="Century Gothic" w:hAnsi="Century Gothic"/>
        </w:rPr>
        <w:t xml:space="preserve">Previo al vencimiento del plazo pactado, el presente contrato podrá ser prorrogado de conformidad a lo establecido en los </w:t>
      </w:r>
      <w:r w:rsidRPr="000C3B05">
        <w:rPr>
          <w:rFonts w:ascii="Century Gothic" w:hAnsi="Century Gothic"/>
          <w:b/>
        </w:rPr>
        <w:t>Artículos ochenta y tres</w:t>
      </w:r>
      <w:r w:rsidRPr="000C3B05">
        <w:rPr>
          <w:rFonts w:ascii="Century Gothic" w:hAnsi="Century Gothic"/>
        </w:rPr>
        <w:t xml:space="preserve"> de la </w:t>
      </w:r>
      <w:r w:rsidRPr="000C3B05">
        <w:rPr>
          <w:rFonts w:ascii="Century Gothic" w:hAnsi="Century Gothic"/>
          <w:b/>
        </w:rPr>
        <w:t>LACAP</w:t>
      </w:r>
      <w:r w:rsidRPr="000C3B05">
        <w:rPr>
          <w:rFonts w:ascii="Century Gothic" w:hAnsi="Century Gothic"/>
        </w:rPr>
        <w:t xml:space="preserve"> y </w:t>
      </w:r>
      <w:r w:rsidRPr="000C3B05">
        <w:rPr>
          <w:rFonts w:ascii="Century Gothic" w:hAnsi="Century Gothic"/>
          <w:b/>
        </w:rPr>
        <w:t>setenta y cinco</w:t>
      </w:r>
      <w:r w:rsidRPr="000C3B05">
        <w:rPr>
          <w:rFonts w:ascii="Century Gothic" w:hAnsi="Century Gothic"/>
        </w:rPr>
        <w:t xml:space="preserve"> del </w:t>
      </w:r>
      <w:r w:rsidRPr="000C3B05">
        <w:rPr>
          <w:rFonts w:ascii="Century Gothic" w:hAnsi="Century Gothic"/>
          <w:b/>
        </w:rPr>
        <w:t>RELACAP</w:t>
      </w:r>
      <w:r w:rsidRPr="000C3B05">
        <w:rPr>
          <w:rFonts w:ascii="Century Gothic" w:hAnsi="Century Gothic"/>
        </w:rPr>
        <w:t>; en tal caso, se modificar</w:t>
      </w:r>
      <w:r w:rsidR="00CF256B" w:rsidRPr="000C3B05">
        <w:rPr>
          <w:rFonts w:ascii="Century Gothic" w:hAnsi="Century Gothic"/>
        </w:rPr>
        <w:t>á o ampliará</w:t>
      </w:r>
      <w:r w:rsidRPr="000C3B05">
        <w:rPr>
          <w:rFonts w:ascii="Century Gothic" w:hAnsi="Century Gothic"/>
        </w:rPr>
        <w:t xml:space="preserve"> </w:t>
      </w:r>
      <w:r w:rsidR="00CF256B" w:rsidRPr="000C3B05">
        <w:rPr>
          <w:rFonts w:ascii="Century Gothic" w:hAnsi="Century Gothic"/>
        </w:rPr>
        <w:t>el</w:t>
      </w:r>
      <w:r w:rsidRPr="000C3B05">
        <w:rPr>
          <w:rFonts w:ascii="Century Gothic" w:hAnsi="Century Gothic"/>
        </w:rPr>
        <w:t xml:space="preserve"> plazo y monto de la</w:t>
      </w:r>
      <w:r w:rsidR="00CF256B" w:rsidRPr="000C3B05">
        <w:rPr>
          <w:rFonts w:ascii="Century Gothic" w:hAnsi="Century Gothic"/>
        </w:rPr>
        <w:t xml:space="preserve"> Garantía</w:t>
      </w:r>
      <w:r w:rsidRPr="000C3B05">
        <w:rPr>
          <w:rFonts w:ascii="Century Gothic" w:hAnsi="Century Gothic"/>
        </w:rPr>
        <w:t xml:space="preserve"> de </w:t>
      </w:r>
      <w:r w:rsidR="00CF256B" w:rsidRPr="000C3B05">
        <w:rPr>
          <w:rFonts w:ascii="Century Gothic" w:hAnsi="Century Gothic"/>
          <w:b/>
        </w:rPr>
        <w:t>Cumplimiento de Contrato,</w:t>
      </w:r>
      <w:r w:rsidRPr="000C3B05">
        <w:rPr>
          <w:rFonts w:ascii="Century Gothic" w:hAnsi="Century Gothic"/>
        </w:rPr>
        <w:t xml:space="preserve"> debiéndose emitir la correspondiente resolución de prórroga.</w:t>
      </w:r>
    </w:p>
    <w:p w:rsidR="00BB7B1B" w:rsidRDefault="00792698" w:rsidP="008E0B52">
      <w:pPr>
        <w:tabs>
          <w:tab w:val="left" w:pos="2100"/>
        </w:tabs>
        <w:jc w:val="both"/>
        <w:rPr>
          <w:rFonts w:ascii="Century Gothic" w:hAnsi="Century Gothic" w:cs="Britannic Bold"/>
          <w:bCs/>
          <w:iCs/>
          <w:lang w:val="es-SV"/>
        </w:rPr>
      </w:pPr>
      <w:r w:rsidRPr="00A80787">
        <w:rPr>
          <w:rFonts w:ascii="Arial Black" w:hAnsi="Arial Black" w:cs="Waree"/>
          <w:bCs/>
          <w:caps/>
          <w:shadow/>
          <w:lang w:val="es-SV"/>
        </w:rPr>
        <w:t xml:space="preserve">CLAUSULA DECIMA </w:t>
      </w:r>
      <w:r w:rsidR="00834171" w:rsidRPr="00A80787">
        <w:rPr>
          <w:rFonts w:ascii="Arial Black" w:hAnsi="Arial Black" w:cs="Waree"/>
          <w:bCs/>
          <w:caps/>
          <w:shadow/>
          <w:lang w:val="es-SV"/>
        </w:rPr>
        <w:t>QUINTA</w:t>
      </w:r>
      <w:r w:rsidRPr="00A80787">
        <w:rPr>
          <w:rFonts w:ascii="Arial Black" w:hAnsi="Arial Black" w:cs="Waree"/>
          <w:bCs/>
          <w:caps/>
          <w:shadow/>
          <w:lang w:val="es-SV"/>
        </w:rPr>
        <w:t>.</w:t>
      </w:r>
      <w:r w:rsidRPr="00A80787">
        <w:rPr>
          <w:rFonts w:ascii="Arial Black" w:hAnsi="Arial Black" w:cs="Waree"/>
          <w:b/>
          <w:bCs/>
          <w:caps/>
          <w:shadow/>
          <w:lang w:val="es-SV"/>
        </w:rPr>
        <w:t>-</w:t>
      </w:r>
      <w:r w:rsidRPr="00A80787">
        <w:rPr>
          <w:rFonts w:ascii="Arial Black" w:hAnsi="Arial Black" w:cs="Britannic Bold"/>
          <w:b/>
          <w:bCs/>
          <w:caps/>
          <w:lang w:val="es-SV"/>
        </w:rPr>
        <w:t xml:space="preserve"> </w:t>
      </w:r>
      <w:r w:rsidRPr="00A80787">
        <w:rPr>
          <w:rFonts w:ascii="Microsoft JhengHei" w:eastAsia="Microsoft JhengHei" w:hAnsi="Microsoft JhengHei" w:cs="Britannic Bold"/>
          <w:b/>
          <w:bCs/>
          <w:caps/>
          <w:u w:val="single"/>
          <w:lang w:val="es-SV"/>
        </w:rPr>
        <w:t>Cesión:</w:t>
      </w:r>
      <w:r w:rsidRPr="000C3B05">
        <w:rPr>
          <w:rFonts w:ascii="Century Gothic" w:hAnsi="Century Gothic" w:cs="Britannic Bold"/>
          <w:bCs/>
          <w:iCs/>
          <w:lang w:val="es-SV"/>
        </w:rPr>
        <w:t xml:space="preserve"> </w:t>
      </w:r>
    </w:p>
    <w:p w:rsidR="00792698" w:rsidRPr="000C3B05" w:rsidRDefault="00792698" w:rsidP="00792698">
      <w:pPr>
        <w:tabs>
          <w:tab w:val="left" w:pos="1260"/>
        </w:tabs>
        <w:spacing w:line="360" w:lineRule="auto"/>
        <w:jc w:val="both"/>
        <w:rPr>
          <w:rFonts w:ascii="Century Gothic" w:hAnsi="Century Gothic" w:cs="Britannic Bold"/>
          <w:bCs/>
          <w:iCs/>
          <w:lang w:val="es-SV"/>
        </w:rPr>
      </w:pPr>
      <w:r w:rsidRPr="000C3B05">
        <w:rPr>
          <w:rFonts w:ascii="Century Gothic" w:hAnsi="Century Gothic" w:cs="Britannic Bold"/>
          <w:bCs/>
          <w:iCs/>
          <w:lang w:val="es-SV"/>
        </w:rPr>
        <w:t>Salvo autorización expresa del</w:t>
      </w:r>
      <w:r w:rsidRPr="00BB7B1B">
        <w:rPr>
          <w:rFonts w:ascii="Century Gothic" w:hAnsi="Century Gothic"/>
          <w:b/>
          <w:lang w:eastAsia="en-US"/>
        </w:rPr>
        <w:t xml:space="preserve"> “HOSPITAL”</w:t>
      </w:r>
      <w:r w:rsidRPr="00BB7B1B">
        <w:rPr>
          <w:rFonts w:ascii="Century Gothic" w:hAnsi="Century Gothic" w:cs="Britannic Bold"/>
          <w:b/>
          <w:bCs/>
          <w:iCs/>
          <w:lang w:val="es-SV"/>
        </w:rPr>
        <w:t xml:space="preserve">, </w:t>
      </w:r>
      <w:r w:rsidRPr="00BB7B1B">
        <w:rPr>
          <w:rFonts w:ascii="Century Gothic" w:hAnsi="Century Gothic" w:cs="Century Gothic"/>
          <w:b/>
          <w:bCs/>
        </w:rPr>
        <w:t>“</w:t>
      </w:r>
      <w:r w:rsidR="005C58B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Pr="00BB7B1B">
        <w:rPr>
          <w:rFonts w:ascii="Century Gothic" w:hAnsi="Century Gothic"/>
          <w:b/>
          <w:lang w:eastAsia="en-US"/>
        </w:rPr>
        <w:t>“HOSPITAL”</w:t>
      </w:r>
      <w:r w:rsidRPr="000C3B05">
        <w:rPr>
          <w:rFonts w:ascii="Century Gothic" w:hAnsi="Century Gothic" w:cs="Britannic Bold"/>
          <w:b/>
          <w:bCs/>
          <w:iCs/>
          <w:lang w:val="es-SV"/>
        </w:rPr>
        <w:t xml:space="preserve"> </w:t>
      </w:r>
      <w:r w:rsidRPr="000C3B05">
        <w:rPr>
          <w:rFonts w:ascii="Century Gothic" w:hAnsi="Century Gothic" w:cs="Britannic Bold"/>
          <w:bCs/>
          <w:iCs/>
          <w:lang w:val="es-SV"/>
        </w:rPr>
        <w:t>dará lugar a la caducidad del contrato, procediéndose además a hacer efectiva la garantía correspondiente.</w:t>
      </w:r>
    </w:p>
    <w:p w:rsidR="00BB7B1B" w:rsidRDefault="00792698" w:rsidP="00792698">
      <w:pPr>
        <w:tabs>
          <w:tab w:val="left" w:pos="1260"/>
        </w:tabs>
        <w:spacing w:line="360" w:lineRule="auto"/>
        <w:jc w:val="both"/>
        <w:rPr>
          <w:rFonts w:ascii="Century Gothic" w:hAnsi="Century Gothic" w:cs="Britannic Bold"/>
          <w:bCs/>
          <w:iCs/>
          <w:lang w:val="es-SV"/>
        </w:rPr>
      </w:pPr>
      <w:r w:rsidRPr="000C3B05">
        <w:rPr>
          <w:rFonts w:ascii="Century Gothic" w:hAnsi="Century Gothic" w:cs="Britannic Bold"/>
          <w:bCs/>
          <w:iCs/>
          <w:lang w:val="es-SV"/>
        </w:rPr>
        <w:t xml:space="preserve"> </w:t>
      </w:r>
      <w:r w:rsidRPr="00561610">
        <w:rPr>
          <w:rFonts w:ascii="Arial Black" w:hAnsi="Arial Black" w:cs="Waree"/>
          <w:bCs/>
          <w:caps/>
          <w:shadow/>
          <w:lang w:val="es-SV"/>
        </w:rPr>
        <w:t xml:space="preserve">CLAUSULA DECIMA </w:t>
      </w:r>
      <w:r w:rsidR="00834171" w:rsidRPr="00561610">
        <w:rPr>
          <w:rFonts w:ascii="Arial Black" w:hAnsi="Arial Black" w:cs="Waree"/>
          <w:bCs/>
          <w:caps/>
          <w:shadow/>
          <w:lang w:val="es-SV"/>
        </w:rPr>
        <w:t>SEXTA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Confidencialidad:</w:t>
      </w:r>
      <w:r w:rsidRPr="00561610">
        <w:rPr>
          <w:rFonts w:ascii="Century Gothic" w:hAnsi="Century Gothic" w:cs="Britannic Bold"/>
          <w:bCs/>
          <w:iCs/>
          <w:lang w:val="es-SV"/>
        </w:rPr>
        <w:t xml:space="preserve"> </w:t>
      </w:r>
    </w:p>
    <w:p w:rsidR="00792698" w:rsidRPr="000C3B05" w:rsidRDefault="005C58B8" w:rsidP="00792698">
      <w:pPr>
        <w:tabs>
          <w:tab w:val="left" w:pos="1260"/>
        </w:tabs>
        <w:spacing w:line="360" w:lineRule="auto"/>
        <w:jc w:val="both"/>
        <w:rPr>
          <w:rFonts w:ascii="Century Gothic" w:hAnsi="Century Gothic" w:cs="Britannic Bold"/>
          <w:bCs/>
          <w:iCs/>
          <w:lang w:val="es-SV"/>
        </w:rPr>
      </w:pPr>
      <w:r>
        <w:rPr>
          <w:rFonts w:ascii="Century Gothic" w:hAnsi="Century Gothic" w:cs="Century Gothic"/>
          <w:b/>
          <w:bCs/>
        </w:rPr>
        <w:t>“EL</w:t>
      </w:r>
      <w:r w:rsidR="00792698" w:rsidRPr="00561610">
        <w:rPr>
          <w:rFonts w:ascii="Century Gothic" w:hAnsi="Century Gothic" w:cs="Century Gothic"/>
          <w:b/>
          <w:bCs/>
        </w:rPr>
        <w:t xml:space="preserve"> CONTRATISTA</w:t>
      </w:r>
      <w:r w:rsidR="00792698" w:rsidRPr="00561610">
        <w:rPr>
          <w:rFonts w:ascii="Century Gothic" w:hAnsi="Century Gothic" w:cs="Century Gothic"/>
          <w:iCs/>
          <w:spacing w:val="-2"/>
          <w:lang w:val="es-SV"/>
        </w:rPr>
        <w:t>”</w:t>
      </w:r>
      <w:r w:rsidR="00792698" w:rsidRPr="000C3B05">
        <w:rPr>
          <w:rFonts w:ascii="Century Gothic" w:hAnsi="Century Gothic" w:cs="Britannic Bold"/>
          <w:bCs/>
          <w:iCs/>
          <w:lang w:val="es-SV"/>
        </w:rPr>
        <w:t xml:space="preserve"> se compromete a guardar la confidencialidad de toda la información revelada por </w:t>
      </w:r>
      <w:r w:rsidR="00792698" w:rsidRPr="00BB7B1B">
        <w:rPr>
          <w:rFonts w:ascii="Century Gothic" w:hAnsi="Century Gothic"/>
          <w:b/>
          <w:lang w:eastAsia="en-US"/>
        </w:rPr>
        <w:t>“EL HOSPITAL”</w:t>
      </w:r>
      <w:r w:rsidR="00792698" w:rsidRPr="000C3B05">
        <w:rPr>
          <w:rFonts w:ascii="Century Gothic" w:hAnsi="Century Gothic" w:cs="Britannic Bold"/>
          <w:b/>
          <w:bCs/>
          <w:iCs/>
          <w:lang w:val="es-SV"/>
        </w:rPr>
        <w:t>,</w:t>
      </w:r>
      <w:r w:rsidR="00792698" w:rsidRPr="000C3B05">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EL HOSPITAL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w:t>
      </w:r>
      <w:r w:rsidR="00792698" w:rsidRPr="00BB7B1B">
        <w:rPr>
          <w:rFonts w:ascii="Century Gothic" w:hAnsi="Century Gothic"/>
          <w:b/>
          <w:lang w:eastAsia="en-US"/>
        </w:rPr>
        <w:t>“EL HOSPITAL”</w:t>
      </w:r>
      <w:r w:rsidR="00792698" w:rsidRPr="00BB7B1B">
        <w:rPr>
          <w:rFonts w:ascii="Century Gothic" w:hAnsi="Century Gothic" w:cs="Britannic Bold"/>
          <w:bCs/>
          <w:iCs/>
          <w:lang w:val="es-SV"/>
        </w:rPr>
        <w:t>,</w:t>
      </w:r>
      <w:r w:rsidR="00792698" w:rsidRPr="000C3B05">
        <w:rPr>
          <w:rFonts w:ascii="Century Gothic" w:hAnsi="Century Gothic" w:cs="Britannic Bold"/>
          <w:bCs/>
          <w:iCs/>
          <w:lang w:val="es-SV"/>
        </w:rPr>
        <w:t xml:space="preserve"> se mantenga con carácter confidencial y que no se utilice para ningún otro fin.</w:t>
      </w:r>
    </w:p>
    <w:p w:rsidR="00792698" w:rsidRPr="000C3B05" w:rsidRDefault="00792698" w:rsidP="00792698">
      <w:pPr>
        <w:tabs>
          <w:tab w:val="left" w:pos="1260"/>
        </w:tabs>
        <w:jc w:val="both"/>
        <w:rPr>
          <w:rFonts w:ascii="Century Gothic" w:hAnsi="Century Gothic" w:cs="Century Gothic"/>
          <w:sz w:val="16"/>
          <w:szCs w:val="16"/>
          <w:lang w:val="es-SV"/>
        </w:rPr>
      </w:pPr>
    </w:p>
    <w:p w:rsidR="00792698" w:rsidRPr="000C3B05" w:rsidRDefault="00792698" w:rsidP="00792698">
      <w:pPr>
        <w:tabs>
          <w:tab w:val="left" w:pos="-720"/>
          <w:tab w:val="left" w:pos="426"/>
        </w:tabs>
        <w:spacing w:line="360" w:lineRule="auto"/>
        <w:jc w:val="both"/>
        <w:rPr>
          <w:rFonts w:ascii="Century Gothic" w:hAnsi="Century Gothic" w:cs="Century Gothic"/>
          <w:lang w:val="es-SV"/>
        </w:rPr>
      </w:pPr>
      <w:r w:rsidRPr="00561610">
        <w:rPr>
          <w:rFonts w:ascii="Arial Black" w:hAnsi="Arial Black" w:cs="Waree"/>
          <w:bCs/>
          <w:caps/>
          <w:shadow/>
          <w:lang w:val="es-SV"/>
        </w:rPr>
        <w:lastRenderedPageBreak/>
        <w:t xml:space="preserve">CLAUSULA  DECIMA </w:t>
      </w:r>
      <w:r w:rsidR="006B339A" w:rsidRPr="00561610">
        <w:rPr>
          <w:rFonts w:ascii="Arial Black" w:hAnsi="Arial Black" w:cs="Waree"/>
          <w:bCs/>
          <w:caps/>
          <w:shadow/>
          <w:lang w:val="es-SV"/>
        </w:rPr>
        <w:t>SE</w:t>
      </w:r>
      <w:r w:rsidR="00834171" w:rsidRPr="00561610">
        <w:rPr>
          <w:rFonts w:ascii="Arial Black" w:hAnsi="Arial Black" w:cs="Waree"/>
          <w:bCs/>
          <w:caps/>
          <w:shadow/>
          <w:lang w:val="es-SV"/>
        </w:rPr>
        <w:t>PTIMA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 xml:space="preserve">Reclamación </w:t>
      </w:r>
      <w:r w:rsidR="00B83BFE" w:rsidRPr="00561610">
        <w:rPr>
          <w:rFonts w:ascii="Microsoft JhengHei" w:eastAsia="Microsoft JhengHei" w:hAnsi="Microsoft JhengHei" w:cs="Britannic Bold"/>
          <w:b/>
          <w:bCs/>
          <w:caps/>
          <w:u w:val="single"/>
          <w:lang w:val="es-SV"/>
        </w:rPr>
        <w:t>DE</w:t>
      </w:r>
      <w:r w:rsidRPr="00561610">
        <w:rPr>
          <w:rFonts w:ascii="Microsoft JhengHei" w:eastAsia="Microsoft JhengHei" w:hAnsi="Microsoft JhengHei" w:cs="Britannic Bold"/>
          <w:b/>
          <w:bCs/>
          <w:caps/>
          <w:u w:val="single"/>
          <w:lang w:val="es-SV"/>
        </w:rPr>
        <w:t xml:space="preserve"> Vicios y deficiencias:</w:t>
      </w:r>
      <w:r w:rsidRPr="000C3B05">
        <w:rPr>
          <w:rFonts w:ascii="Century Gothic" w:hAnsi="Century Gothic" w:cs="Century Gothic"/>
          <w:lang w:val="es-SV"/>
        </w:rPr>
        <w:t xml:space="preserve"> A partir de la verificación o recepción formal del </w:t>
      </w:r>
      <w:r w:rsidR="00CF256B" w:rsidRPr="000C3B05">
        <w:rPr>
          <w:rFonts w:ascii="Century Gothic" w:hAnsi="Century Gothic" w:cs="Century Gothic"/>
          <w:lang w:val="es-SV"/>
        </w:rPr>
        <w:t>servicio</w:t>
      </w:r>
      <w:r w:rsidRPr="000C3B05">
        <w:rPr>
          <w:rFonts w:ascii="Century Gothic" w:hAnsi="Century Gothic" w:cs="Century Gothic"/>
          <w:lang w:val="es-SV"/>
        </w:rPr>
        <w:t>, la institución contratante podrá  reclamar al contratista respecto a cualquier inconformidad sobre el s</w:t>
      </w:r>
      <w:r w:rsidR="00E02BE0" w:rsidRPr="000C3B05">
        <w:rPr>
          <w:rFonts w:ascii="Century Gothic" w:hAnsi="Century Gothic" w:cs="Century Gothic"/>
          <w:lang w:val="es-SV"/>
        </w:rPr>
        <w:t>ervicio prestado</w:t>
      </w:r>
      <w:r w:rsidRPr="000C3B05">
        <w:rPr>
          <w:rFonts w:ascii="Century Gothic" w:hAnsi="Century Gothic" w:cs="Century Gothic"/>
          <w:lang w:val="es-SV"/>
        </w:rPr>
        <w:t xml:space="preserve"> durante la vigencia del contrato. </w:t>
      </w:r>
      <w:r w:rsidRPr="00BB7B1B">
        <w:rPr>
          <w:rFonts w:ascii="Century Gothic" w:hAnsi="Century Gothic" w:cs="Century Gothic"/>
          <w:b/>
          <w:bCs/>
        </w:rPr>
        <w:t>“</w:t>
      </w:r>
      <w:r w:rsidR="005C58B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 xml:space="preserve">deberá subsanar tales deficiencias a satisfacción del </w:t>
      </w:r>
      <w:r w:rsidRPr="00BB7B1B">
        <w:rPr>
          <w:rFonts w:ascii="Century Gothic" w:hAnsi="Century Gothic"/>
          <w:b/>
          <w:lang w:eastAsia="en-US"/>
        </w:rPr>
        <w:t>“HOSPITAL”</w:t>
      </w:r>
      <w:r w:rsidRPr="000C3B05">
        <w:rPr>
          <w:rFonts w:ascii="Century Gothic" w:hAnsi="Century Gothic" w:cs="Century Gothic"/>
          <w:b/>
          <w:bCs/>
          <w:lang w:val="es-SV"/>
        </w:rPr>
        <w:t xml:space="preserve"> </w:t>
      </w:r>
      <w:r w:rsidRPr="000C3B05">
        <w:rPr>
          <w:rFonts w:ascii="Century Gothic" w:hAnsi="Century Gothic" w:cs="Century Gothic"/>
          <w:bCs/>
          <w:lang w:val="es-SV"/>
        </w:rPr>
        <w:t>dentro de los cinco (5) días hábiles siguientes a la fecha de la notificación de la inconformidad</w:t>
      </w:r>
      <w:r w:rsidRPr="000C3B05">
        <w:rPr>
          <w:rFonts w:ascii="Century Gothic" w:hAnsi="Century Gothic" w:cs="Century Gothic"/>
          <w:lang w:val="es-SV"/>
        </w:rPr>
        <w:t xml:space="preserve">; si </w:t>
      </w:r>
      <w:r w:rsidRPr="00BB7B1B">
        <w:rPr>
          <w:rFonts w:ascii="Century Gothic" w:hAnsi="Century Gothic" w:cs="Century Gothic"/>
          <w:b/>
          <w:bCs/>
        </w:rPr>
        <w:t>“</w:t>
      </w:r>
      <w:r w:rsidR="005C58B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BB7B1B">
        <w:rPr>
          <w:rFonts w:ascii="Century Gothic" w:hAnsi="Century Gothic" w:cs="Century Gothic"/>
          <w:b/>
          <w:lang w:val="es-SV"/>
        </w:rPr>
        <w:t xml:space="preserve"> </w:t>
      </w:r>
      <w:r w:rsidRPr="000C3B05">
        <w:rPr>
          <w:rFonts w:ascii="Century Gothic" w:hAnsi="Century Gothic" w:cs="Century Gothic"/>
          <w:lang w:val="es-SV"/>
        </w:rPr>
        <w:t xml:space="preserve">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BB7B1B">
        <w:rPr>
          <w:rFonts w:ascii="Century Gothic" w:hAnsi="Century Gothic" w:cs="Century Gothic"/>
          <w:b/>
          <w:bCs/>
        </w:rPr>
        <w:t>“</w:t>
      </w:r>
      <w:r w:rsidR="005C58B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b/>
          <w:bCs/>
          <w:lang w:val="es-SV"/>
        </w:rPr>
        <w:t xml:space="preserve"> </w:t>
      </w:r>
      <w:r w:rsidRPr="000C3B05">
        <w:rPr>
          <w:rFonts w:ascii="Century Gothic" w:hAnsi="Century Gothic" w:cs="Century Gothic"/>
          <w:lang w:val="es-SV"/>
        </w:rPr>
        <w:t>por el S</w:t>
      </w:r>
      <w:r w:rsidR="000C370B" w:rsidRPr="000C3B05">
        <w:rPr>
          <w:rFonts w:ascii="Century Gothic" w:hAnsi="Century Gothic" w:cs="Century Gothic"/>
          <w:lang w:val="es-SV"/>
        </w:rPr>
        <w:t>ervicio</w:t>
      </w:r>
      <w:r w:rsidRPr="000C3B05">
        <w:rPr>
          <w:rFonts w:ascii="Century Gothic" w:hAnsi="Century Gothic" w:cs="Century Gothic"/>
          <w:lang w:val="es-SV"/>
        </w:rPr>
        <w:t xml:space="preserve"> que presentó deficiencias.  </w:t>
      </w:r>
    </w:p>
    <w:p w:rsidR="00792698" w:rsidRPr="000C3B05"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DECIMA </w:t>
      </w:r>
      <w:r w:rsidR="00834171" w:rsidRPr="00561610">
        <w:rPr>
          <w:rFonts w:ascii="Arial Black" w:hAnsi="Arial Black" w:cs="Waree"/>
          <w:bCs/>
          <w:caps/>
          <w:shadow/>
          <w:lang w:val="es-SV"/>
        </w:rPr>
        <w:t>OCTAVA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Sanciones:</w:t>
      </w:r>
      <w:r w:rsidRPr="00561610">
        <w:rPr>
          <w:rFonts w:ascii="Microsoft JhengHei" w:eastAsia="Microsoft JhengHei" w:hAnsi="Microsoft JhengHei" w:cs="Britannic Bold"/>
          <w:bCs/>
          <w:iCs/>
          <w:lang w:val="es-SV"/>
        </w:rPr>
        <w:t xml:space="preserve"> </w:t>
      </w:r>
      <w:r w:rsidRPr="000C3B05">
        <w:rPr>
          <w:rFonts w:ascii="Century Gothic" w:hAnsi="Century Gothic" w:cs="Britannic Bold"/>
          <w:bCs/>
          <w:iCs/>
          <w:lang w:val="es-SV"/>
        </w:rPr>
        <w:t>En caso de incumplimiento</w:t>
      </w:r>
      <w:r w:rsidRPr="000C3B05">
        <w:rPr>
          <w:rFonts w:ascii="Century Gothic" w:hAnsi="Century Gothic" w:cs="Century Gothic"/>
          <w:b/>
          <w:bCs/>
          <w:lang w:val="es-SV"/>
        </w:rPr>
        <w:t xml:space="preserve"> </w:t>
      </w:r>
      <w:r w:rsidRPr="00BB7B1B">
        <w:rPr>
          <w:rFonts w:ascii="Century Gothic" w:hAnsi="Century Gothic" w:cs="Century Gothic"/>
          <w:b/>
          <w:bCs/>
        </w:rPr>
        <w:t>“</w:t>
      </w:r>
      <w:r w:rsidR="005C58B8">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expresamente se somete a las sanciones que establecen la  LACAP, Reglamento del mismo cuerpo legal,  las Bases, y el presente Contrato, ya sea imposición de multa por mora, Inhabilitación o extinción, las que serán impuestas siguiendo el debido proceso por </w:t>
      </w:r>
      <w:r w:rsidRPr="00BB7B1B">
        <w:rPr>
          <w:rFonts w:ascii="Century Gothic" w:hAnsi="Century Gothic"/>
          <w:b/>
          <w:lang w:eastAsia="en-US"/>
        </w:rPr>
        <w:t>“EL HOSPITAL”</w:t>
      </w:r>
      <w:r w:rsidRPr="000C3B05">
        <w:rPr>
          <w:rFonts w:ascii="Century Gothic" w:hAnsi="Century Gothic" w:cs="Century Gothic"/>
          <w:lang w:val="es-SV"/>
        </w:rPr>
        <w:t xml:space="preserve"> a cuya competencia se somete para efectos de su imposición.</w:t>
      </w:r>
    </w:p>
    <w:p w:rsidR="00561610" w:rsidRDefault="00792698" w:rsidP="00561610">
      <w:pPr>
        <w:tabs>
          <w:tab w:val="left" w:pos="1260"/>
        </w:tabs>
        <w:jc w:val="both"/>
        <w:rPr>
          <w:rFonts w:ascii="Century Gothic" w:hAnsi="Century Gothic" w:cs="Century Gothic"/>
          <w:bCs/>
          <w:lang w:val="es-SV"/>
        </w:rPr>
      </w:pPr>
      <w:r w:rsidRPr="00561610">
        <w:rPr>
          <w:rFonts w:ascii="Arial Black" w:hAnsi="Arial Black" w:cs="Waree"/>
          <w:bCs/>
          <w:caps/>
          <w:shadow/>
          <w:lang w:val="es-SV"/>
        </w:rPr>
        <w:t xml:space="preserve">CLAUSULA DECIMA </w:t>
      </w:r>
      <w:r w:rsidR="00834171" w:rsidRPr="00561610">
        <w:rPr>
          <w:rFonts w:ascii="Arial Black" w:hAnsi="Arial Black" w:cs="Waree"/>
          <w:bCs/>
          <w:caps/>
          <w:shadow/>
          <w:lang w:val="es-SV"/>
        </w:rPr>
        <w:t>NOVENA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Cesación, Extinción, Caducidad Y Revocación del Contrato:</w:t>
      </w:r>
      <w:r w:rsidRPr="00561610">
        <w:rPr>
          <w:rFonts w:ascii="Century Gothic" w:hAnsi="Century Gothic" w:cs="Century Gothic"/>
          <w:b/>
          <w:bCs/>
          <w:lang w:val="es-SV"/>
        </w:rPr>
        <w:t xml:space="preserve"> </w:t>
      </w:r>
    </w:p>
    <w:p w:rsidR="00792698" w:rsidRPr="000C3B05" w:rsidRDefault="00792698" w:rsidP="00792698">
      <w:pPr>
        <w:tabs>
          <w:tab w:val="left" w:pos="1260"/>
        </w:tabs>
        <w:spacing w:line="360" w:lineRule="auto"/>
        <w:jc w:val="both"/>
        <w:rPr>
          <w:rFonts w:ascii="Century Gothic" w:hAnsi="Century Gothic" w:cs="Century Gothic"/>
          <w:lang w:val="es-SV"/>
        </w:rPr>
      </w:pPr>
      <w:r w:rsidRPr="000C3B05">
        <w:rPr>
          <w:rFonts w:ascii="Century Gothic" w:hAnsi="Century Gothic" w:cs="Century Gothic"/>
          <w:bCs/>
          <w:lang w:val="es-SV"/>
        </w:rPr>
        <w:t>Cuando</w:t>
      </w:r>
      <w:r w:rsidRPr="000C3B05">
        <w:rPr>
          <w:rFonts w:ascii="Century Gothic" w:hAnsi="Century Gothic" w:cs="Century Gothic"/>
          <w:lang w:val="es-SV"/>
        </w:rPr>
        <w:t xml:space="preserve"> se presentaren las situaciones establecidas en los Artículos 92 al 100 de la LACAP, se procederá en lo pertinente a dar por terminado el contrato. En caso de incumplimiento por parte de la contratista, a cualquiera de las estipulaciones y condiciones contractuales o las especificaciones establecidas en las bases de licitación,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notificará al contratista su decisión de caducar el contrato sin responsabilidad para él, mediante aviso escrito con expresión de motivo, aplicando el procedimiento de caducidad respectivo. Asimismo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hará efectiva la garantía que tuviere en su poder. </w:t>
      </w:r>
      <w:r w:rsidRPr="000C3B05">
        <w:rPr>
          <w:rFonts w:ascii="Century Gothic" w:hAnsi="Century Gothic" w:cs="Century Gothic"/>
          <w:b/>
          <w:bCs/>
          <w:lang w:val="es-SV"/>
        </w:rPr>
        <w:t xml:space="preserve"> </w:t>
      </w:r>
    </w:p>
    <w:p w:rsidR="00792698" w:rsidRPr="000C3B05"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lastRenderedPageBreak/>
        <w:t xml:space="preserve">CLAUSULA </w:t>
      </w:r>
      <w:r w:rsidR="00834171" w:rsidRPr="00561610">
        <w:rPr>
          <w:rFonts w:ascii="Arial Black" w:hAnsi="Arial Black" w:cs="Waree"/>
          <w:bCs/>
          <w:caps/>
          <w:shadow/>
          <w:lang w:val="es-SV"/>
        </w:rPr>
        <w:t>VIGESIMA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“Terminación del Contrato”:</w:t>
      </w:r>
      <w:r w:rsidRPr="000C3B05">
        <w:rPr>
          <w:rFonts w:ascii="Century Gothic" w:hAnsi="Century Gothic" w:cs="Century Gothic"/>
          <w:b/>
          <w:bCs/>
          <w:lang w:val="es-SV"/>
        </w:rPr>
        <w:t xml:space="preserve"> “EL HOSPITAL” </w:t>
      </w:r>
      <w:r w:rsidRPr="000C3B05">
        <w:rPr>
          <w:rFonts w:ascii="Century Gothic" w:hAnsi="Century Gothic" w:cs="Century Gothic"/>
          <w:lang w:val="es-SV"/>
        </w:rPr>
        <w:t>podrá dar por terminado el presente contrato, sin intervención judicial y sin responsabilidad alguna de su parte</w:t>
      </w:r>
      <w:r w:rsidR="00D22A42">
        <w:rPr>
          <w:rFonts w:ascii="Century Gothic" w:hAnsi="Century Gothic" w:cs="Century Gothic"/>
          <w:lang w:val="es-SV"/>
        </w:rPr>
        <w:t>, cuando</w:t>
      </w:r>
      <w:r w:rsidRPr="000C3B05">
        <w:rPr>
          <w:rFonts w:ascii="Century Gothic" w:hAnsi="Century Gothic" w:cs="Century Gothic"/>
          <w:lang w:val="es-SV"/>
        </w:rPr>
        <w:t xml:space="preserve">  ocurra cualquiera de las situaciones siguientes: </w:t>
      </w:r>
      <w:r w:rsidRPr="000C3B05">
        <w:rPr>
          <w:rFonts w:ascii="Century Gothic" w:hAnsi="Century Gothic" w:cs="Century Gothic"/>
          <w:b/>
          <w:bCs/>
          <w:lang w:val="es-SV"/>
        </w:rPr>
        <w:t>a)</w:t>
      </w:r>
      <w:r w:rsidRPr="000C3B05">
        <w:rPr>
          <w:rFonts w:ascii="Century Gothic" w:hAnsi="Century Gothic" w:cs="Century Gothic"/>
          <w:lang w:val="es-SV"/>
        </w:rPr>
        <w:t xml:space="preserve">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BB7B1B">
        <w:rPr>
          <w:rFonts w:ascii="Century Gothic" w:hAnsi="Century Gothic" w:cs="Century Gothic"/>
          <w:lang w:val="es-SV"/>
        </w:rPr>
        <w:t xml:space="preserve"> </w:t>
      </w:r>
      <w:r w:rsidRPr="000C3B05">
        <w:rPr>
          <w:rFonts w:ascii="Century Gothic" w:hAnsi="Century Gothic" w:cs="Century Gothic"/>
          <w:lang w:val="es-SV"/>
        </w:rPr>
        <w:t xml:space="preserve">no rinda la Garantía de Cumplimiento de Contrato dentro del plazo estipulado en el presente Contrato; </w:t>
      </w:r>
      <w:r w:rsidRPr="000C3B05">
        <w:rPr>
          <w:rFonts w:ascii="Century Gothic" w:hAnsi="Century Gothic" w:cs="Century Gothic"/>
          <w:b/>
          <w:bCs/>
          <w:lang w:val="es-SV"/>
        </w:rPr>
        <w:t xml:space="preserve">b) </w:t>
      </w:r>
      <w:r w:rsidRPr="000C3B05">
        <w:rPr>
          <w:rFonts w:ascii="Century Gothic" w:hAnsi="Century Gothic" w:cs="Century Gothic"/>
          <w:lang w:val="es-SV"/>
        </w:rPr>
        <w:t xml:space="preserve">La mora de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en el cumplimiento de los </w:t>
      </w:r>
      <w:r w:rsidR="005B0EE2" w:rsidRPr="000C3B05">
        <w:rPr>
          <w:rFonts w:ascii="Century Gothic" w:hAnsi="Century Gothic" w:cs="Century Gothic"/>
          <w:lang w:val="es-SV"/>
        </w:rPr>
        <w:t>horarios de prestación del servicio</w:t>
      </w:r>
      <w:r w:rsidRPr="000C3B05">
        <w:rPr>
          <w:rFonts w:ascii="Century Gothic" w:hAnsi="Century Gothic" w:cs="Century Gothic"/>
          <w:lang w:val="es-SV"/>
        </w:rPr>
        <w:t xml:space="preserve"> o de cualquier otra obligación Contractual; </w:t>
      </w:r>
      <w:r w:rsidRPr="000C3B05">
        <w:rPr>
          <w:rFonts w:ascii="Century Gothic" w:hAnsi="Century Gothic" w:cs="Century Gothic"/>
          <w:b/>
          <w:bCs/>
          <w:lang w:val="es-SV"/>
        </w:rPr>
        <w:t xml:space="preserve">c)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w:t>
      </w:r>
      <w:r w:rsidR="006D7EB1" w:rsidRPr="000C3B05">
        <w:rPr>
          <w:rFonts w:ascii="Century Gothic" w:hAnsi="Century Gothic" w:cs="Century Gothic"/>
          <w:lang w:val="es-SV"/>
        </w:rPr>
        <w:t>preste el servicio contratado</w:t>
      </w:r>
      <w:r w:rsidRPr="000C3B05">
        <w:rPr>
          <w:rFonts w:ascii="Century Gothic" w:hAnsi="Century Gothic" w:cs="Century Gothic"/>
          <w:lang w:val="es-SV"/>
        </w:rPr>
        <w:t xml:space="preserve"> en inferior calidad a lo ofertado o no cumpla con las condiciones pactadas en este Contrato;  </w:t>
      </w:r>
      <w:r w:rsidRPr="000C3B05">
        <w:rPr>
          <w:rFonts w:ascii="Century Gothic" w:hAnsi="Century Gothic" w:cs="Century Gothic"/>
          <w:b/>
          <w:bCs/>
          <w:lang w:val="es-SV"/>
        </w:rPr>
        <w:t>d)</w:t>
      </w:r>
      <w:r w:rsidRPr="000C3B05">
        <w:rPr>
          <w:rFonts w:ascii="Century Gothic" w:hAnsi="Century Gothic" w:cs="Century Gothic"/>
          <w:lang w:val="es-SV"/>
        </w:rPr>
        <w:t xml:space="preserve"> Cuando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b/>
          <w:lang w:val="es-SV"/>
        </w:rPr>
        <w:t xml:space="preserve"> </w:t>
      </w:r>
      <w:r w:rsidRPr="000C3B05">
        <w:rPr>
          <w:rFonts w:ascii="Century Gothic" w:hAnsi="Century Gothic" w:cs="Century Gothic"/>
          <w:lang w:val="es-SV"/>
        </w:rPr>
        <w:t xml:space="preserve">incumpla lo establecido en </w:t>
      </w:r>
      <w:r w:rsidR="000042CC" w:rsidRPr="000C3B05">
        <w:rPr>
          <w:rFonts w:ascii="Century Gothic" w:hAnsi="Century Gothic" w:cs="Century Gothic"/>
          <w:lang w:val="es-SV"/>
        </w:rPr>
        <w:t>los términos de referencia</w:t>
      </w:r>
      <w:r w:rsidRPr="000C3B05">
        <w:rPr>
          <w:rFonts w:ascii="Century Gothic" w:hAnsi="Century Gothic" w:cs="Century Gothic"/>
          <w:lang w:val="es-SV"/>
        </w:rPr>
        <w:t>, el presente Contrato; o cualquier disposición de la LACAP o el RELACAP.</w:t>
      </w:r>
    </w:p>
    <w:p w:rsidR="00792698" w:rsidRPr="000C3B05"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t>CLAUSULA VIGESIMA</w:t>
      </w:r>
      <w:r w:rsidR="00834171" w:rsidRPr="00561610">
        <w:rPr>
          <w:rFonts w:ascii="Arial Black" w:hAnsi="Arial Black" w:cs="Waree"/>
          <w:bCs/>
          <w:caps/>
          <w:shadow/>
          <w:lang w:val="es-SV"/>
        </w:rPr>
        <w:t xml:space="preserve"> PRIMERA</w:t>
      </w:r>
      <w:r w:rsidRPr="00561610">
        <w:rPr>
          <w:rFonts w:ascii="Arial Black" w:hAnsi="Arial Black" w:cs="Waree"/>
          <w:bCs/>
          <w:caps/>
          <w:shadow/>
          <w:lang w:val="es-SV"/>
        </w:rPr>
        <w:t xml:space="preserve">.- </w:t>
      </w:r>
      <w:r w:rsidRPr="00561610">
        <w:rPr>
          <w:rFonts w:ascii="Microsoft JhengHei" w:eastAsia="Microsoft JhengHei" w:hAnsi="Microsoft JhengHei" w:cs="Britannic Bold"/>
          <w:b/>
          <w:bCs/>
          <w:caps/>
          <w:u w:val="single"/>
          <w:lang w:val="es-SV"/>
        </w:rPr>
        <w:t>Terminación Bilateral: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w:t>
      </w:r>
      <w:r w:rsidR="000B4235" w:rsidRPr="000C3B05">
        <w:rPr>
          <w:rFonts w:ascii="Century Gothic" w:hAnsi="Century Gothic" w:cs="Century Gothic"/>
          <w:lang w:val="es-SV"/>
        </w:rPr>
        <w:t>servicios</w:t>
      </w:r>
      <w:r w:rsidRPr="000C3B05">
        <w:rPr>
          <w:rFonts w:ascii="Century Gothic" w:hAnsi="Century Gothic" w:cs="Century Gothic"/>
          <w:lang w:val="es-SV"/>
        </w:rPr>
        <w:t xml:space="preserve"> entregados y recibidos.</w:t>
      </w:r>
    </w:p>
    <w:p w:rsidR="00561610" w:rsidRPr="00561610" w:rsidRDefault="00792698" w:rsidP="008E0B52">
      <w:pPr>
        <w:tabs>
          <w:tab w:val="left" w:pos="1260"/>
        </w:tabs>
        <w:jc w:val="both"/>
        <w:rPr>
          <w:rFonts w:ascii="Microsoft JhengHei" w:eastAsia="Microsoft JhengHei" w:hAnsi="Microsoft JhengHei" w:cs="Century Gothic"/>
          <w:u w:val="single"/>
          <w:lang w:val="es-SV"/>
        </w:rPr>
      </w:pPr>
      <w:r w:rsidRPr="000C3B05">
        <w:rPr>
          <w:rFonts w:ascii="Century Gothic" w:hAnsi="Century Gothic" w:cs="Century Gothic"/>
          <w:lang w:val="es-SV"/>
        </w:rPr>
        <w:t xml:space="preserve"> </w:t>
      </w:r>
      <w:r w:rsidRPr="00561610">
        <w:rPr>
          <w:rFonts w:ascii="Arial Black" w:hAnsi="Arial Black" w:cs="Waree"/>
          <w:bCs/>
          <w:caps/>
          <w:shadow/>
          <w:lang w:val="es-SV"/>
        </w:rPr>
        <w:t xml:space="preserve">CLAUSULA  VIGESIMA </w:t>
      </w:r>
      <w:r w:rsidR="00834171" w:rsidRPr="00561610">
        <w:rPr>
          <w:rFonts w:ascii="Arial Black" w:hAnsi="Arial Black" w:cs="Waree"/>
          <w:bCs/>
          <w:caps/>
          <w:shadow/>
          <w:lang w:val="es-SV"/>
        </w:rPr>
        <w:t>SEGUNDA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Solución de Conflictos y Jurisdicción:</w:t>
      </w:r>
      <w:r w:rsidRPr="00561610">
        <w:rPr>
          <w:rFonts w:ascii="Microsoft JhengHei" w:eastAsia="Microsoft JhengHei" w:hAnsi="Microsoft JhengHei" w:cs="Century Gothic"/>
          <w:u w:val="single"/>
          <w:lang w:val="es-SV"/>
        </w:rPr>
        <w:t xml:space="preserve">  </w:t>
      </w:r>
    </w:p>
    <w:p w:rsidR="00792698" w:rsidRPr="000C3B05" w:rsidRDefault="00792698" w:rsidP="00792698">
      <w:pPr>
        <w:tabs>
          <w:tab w:val="left" w:pos="1260"/>
        </w:tabs>
        <w:spacing w:line="360" w:lineRule="auto"/>
        <w:jc w:val="both"/>
        <w:rPr>
          <w:rFonts w:ascii="Century Gothic" w:hAnsi="Century Gothic" w:cs="Century Gothic"/>
          <w:lang w:val="es-SV"/>
        </w:rPr>
      </w:pPr>
      <w:r w:rsidRPr="000C3B05">
        <w:rPr>
          <w:rFonts w:ascii="Century Gothic" w:hAnsi="Century Gothic" w:cs="Century Gothic"/>
          <w:lang w:val="es-SV"/>
        </w:rPr>
        <w:t xml:space="preserve">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Capitulo I de la Ley de Adquisiciones y Contrataciones de la Administración Pública, si no fuera posible solucionar por esa vía el conflicto se </w:t>
      </w:r>
      <w:r w:rsidR="000B4235" w:rsidRPr="000C3B05">
        <w:rPr>
          <w:rFonts w:ascii="Century Gothic" w:hAnsi="Century Gothic" w:cs="Century Gothic"/>
          <w:lang w:val="es-SV"/>
        </w:rPr>
        <w:t xml:space="preserve">podrá pasar </w:t>
      </w:r>
      <w:r w:rsidRPr="000C3B05">
        <w:rPr>
          <w:rFonts w:ascii="Century Gothic" w:hAnsi="Century Gothic" w:cs="Century Gothic"/>
          <w:lang w:val="es-SV"/>
        </w:rPr>
        <w:t>al ARBITRAJE de Conformidad a la Ley de Mediación, Conciliación y Arbitraje. Las partes expresamente nos sometemos a la competencia de los Tribunales de la Ciudad de Sonsonate; así mismo lo señalamos como domicilio especial el de esta Ciudad.</w:t>
      </w:r>
    </w:p>
    <w:p w:rsidR="00561610" w:rsidRDefault="00792698" w:rsidP="00792698">
      <w:pPr>
        <w:tabs>
          <w:tab w:val="left" w:pos="-720"/>
          <w:tab w:val="left" w:pos="426"/>
        </w:tabs>
        <w:spacing w:line="360" w:lineRule="auto"/>
        <w:jc w:val="both"/>
        <w:rPr>
          <w:rFonts w:ascii="Century Gothic" w:hAnsi="Century Gothic"/>
          <w:b/>
          <w:lang w:val="es-SV" w:eastAsia="en-US"/>
        </w:rPr>
      </w:pPr>
      <w:r w:rsidRPr="00561610">
        <w:rPr>
          <w:rFonts w:ascii="Arial Black" w:hAnsi="Arial Black" w:cs="Waree"/>
          <w:bCs/>
          <w:caps/>
          <w:shadow/>
          <w:lang w:val="es-SV"/>
        </w:rPr>
        <w:t xml:space="preserve">CLAUSULA  VIGESIMA </w:t>
      </w:r>
      <w:r w:rsidR="00834171" w:rsidRPr="00561610">
        <w:rPr>
          <w:rFonts w:ascii="Arial Black" w:hAnsi="Arial Black" w:cs="Waree"/>
          <w:bCs/>
          <w:caps/>
          <w:shadow/>
          <w:lang w:val="es-SV"/>
        </w:rPr>
        <w:t>TERCERA</w:t>
      </w:r>
      <w:r w:rsidRPr="00561610">
        <w:rPr>
          <w:rFonts w:ascii="Arial Black" w:hAnsi="Arial Black" w:cs="Waree"/>
          <w:b/>
          <w:bCs/>
          <w:caps/>
          <w:shadow/>
          <w:lang w:val="es-SV"/>
        </w:rPr>
        <w:t>.-</w:t>
      </w:r>
      <w:r w:rsidRPr="00561610">
        <w:rPr>
          <w:rFonts w:ascii="Arial Black" w:hAnsi="Arial Black" w:cs="Britannic Bold"/>
          <w:b/>
          <w:bCs/>
          <w:caps/>
          <w:lang w:val="es-SV"/>
        </w:rPr>
        <w:t xml:space="preserve"> </w:t>
      </w:r>
      <w:r w:rsidRPr="00561610">
        <w:rPr>
          <w:rFonts w:ascii="Microsoft JhengHei" w:eastAsia="Microsoft JhengHei" w:hAnsi="Microsoft JhengHei" w:cs="Britannic Bold"/>
          <w:b/>
          <w:bCs/>
          <w:caps/>
          <w:u w:val="single"/>
          <w:lang w:val="es-SV"/>
        </w:rPr>
        <w:t>Interpretación del Contrato:</w:t>
      </w:r>
      <w:r w:rsidRPr="00561610">
        <w:rPr>
          <w:rFonts w:ascii="Century Gothic" w:hAnsi="Century Gothic"/>
          <w:b/>
          <w:lang w:val="es-SV" w:eastAsia="en-US"/>
        </w:rPr>
        <w:t xml:space="preserve"> </w:t>
      </w:r>
    </w:p>
    <w:p w:rsidR="00792698" w:rsidRPr="000C3B05" w:rsidRDefault="00792698" w:rsidP="00792698">
      <w:pPr>
        <w:tabs>
          <w:tab w:val="left" w:pos="-720"/>
          <w:tab w:val="left" w:pos="426"/>
        </w:tabs>
        <w:spacing w:line="360" w:lineRule="auto"/>
        <w:jc w:val="both"/>
        <w:rPr>
          <w:rFonts w:ascii="Century Gothic" w:hAnsi="Century Gothic" w:cs="Century Gothic"/>
          <w:lang w:val="es-SV"/>
        </w:rPr>
      </w:pPr>
      <w:r w:rsidRPr="000C3B05">
        <w:rPr>
          <w:rFonts w:ascii="Century Gothic" w:hAnsi="Century Gothic"/>
          <w:b/>
          <w:lang w:val="es-SV" w:eastAsia="en-US"/>
        </w:rPr>
        <w:lastRenderedPageBreak/>
        <w:t>EL HOSPITAL”</w:t>
      </w:r>
      <w:r w:rsidRPr="000C3B05">
        <w:rPr>
          <w:rFonts w:ascii="Century Gothic" w:hAnsi="Century Gothic"/>
          <w:bCs/>
        </w:rPr>
        <w:t xml:space="preserve"> </w:t>
      </w:r>
      <w:r w:rsidRPr="000C3B05">
        <w:rPr>
          <w:rFonts w:ascii="Century Gothic" w:hAnsi="Century Gothic"/>
        </w:rPr>
        <w:t xml:space="preserve">se reserva la facultad de interpretar el presente contrato, de conformidad a la </w:t>
      </w:r>
      <w:r w:rsidRPr="000C3B05">
        <w:rPr>
          <w:rFonts w:ascii="Century Gothic" w:hAnsi="Century Gothic"/>
          <w:b/>
        </w:rPr>
        <w:t>Constitución</w:t>
      </w:r>
      <w:r w:rsidRPr="000C3B05">
        <w:rPr>
          <w:rFonts w:ascii="Century Gothic" w:hAnsi="Century Gothic"/>
        </w:rPr>
        <w:t xml:space="preserve"> de la República, la</w:t>
      </w:r>
      <w:r w:rsidRPr="000C3B05">
        <w:rPr>
          <w:rFonts w:ascii="Century Gothic" w:hAnsi="Century Gothic"/>
          <w:b/>
        </w:rPr>
        <w:t xml:space="preserve"> LACAP</w:t>
      </w:r>
      <w:r w:rsidRPr="000C3B05">
        <w:rPr>
          <w:rFonts w:ascii="Century Gothic" w:hAnsi="Century Gothic"/>
        </w:rPr>
        <w:t xml:space="preserve">, el </w:t>
      </w:r>
      <w:r w:rsidRPr="000C3B05">
        <w:rPr>
          <w:rFonts w:ascii="Century Gothic" w:hAnsi="Century Gothic"/>
          <w:b/>
        </w:rPr>
        <w:t>RELACAP</w:t>
      </w:r>
      <w:r w:rsidRPr="000C3B05">
        <w:rPr>
          <w:rFonts w:ascii="Century Gothic" w:hAnsi="Century Gothic"/>
        </w:rPr>
        <w:t xml:space="preserve">, </w:t>
      </w:r>
      <w:r w:rsidRPr="000C3B05">
        <w:rPr>
          <w:rFonts w:ascii="Century Gothic" w:hAnsi="Century Gothic"/>
          <w:b/>
        </w:rPr>
        <w:t>demás legislación aplicable</w:t>
      </w:r>
      <w:r w:rsidRPr="000C3B05">
        <w:rPr>
          <w:rFonts w:ascii="Century Gothic" w:hAnsi="Century Gothic"/>
        </w:rPr>
        <w:t xml:space="preserve">, y los Principios Generales del Derecho Administrativo y de la forma que más convenga a los intereses del </w:t>
      </w:r>
      <w:r w:rsidRPr="00BB7B1B">
        <w:rPr>
          <w:rFonts w:ascii="Century Gothic" w:hAnsi="Century Gothic"/>
          <w:b/>
          <w:lang w:eastAsia="en-US"/>
        </w:rPr>
        <w:t>“HOSPITAL”</w:t>
      </w:r>
      <w:r w:rsidRPr="00BB7B1B">
        <w:rPr>
          <w:rFonts w:ascii="Century Gothic" w:hAnsi="Century Gothic"/>
          <w:b/>
        </w:rPr>
        <w:t>,</w:t>
      </w:r>
      <w:r w:rsidRPr="000C3B05">
        <w:rPr>
          <w:rFonts w:ascii="Century Gothic" w:hAnsi="Century Gothic"/>
        </w:rPr>
        <w:t xml:space="preserve"> con respecto a la prestación objeto del presente instrumento, pudiendo en tal caso girar por escrito las instrucciones que se consideren convenientes.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rPr>
        <w:t xml:space="preserve"> expresamente acepta tal disposición y se obliga a dar estricto cumplimiento a las instrucciones que al respecto dicte </w:t>
      </w:r>
      <w:r w:rsidRPr="00BB7B1B">
        <w:rPr>
          <w:rFonts w:ascii="Century Gothic" w:hAnsi="Century Gothic"/>
          <w:b/>
          <w:lang w:eastAsia="en-US"/>
        </w:rPr>
        <w:t>“EL HOSPITAL”</w:t>
      </w:r>
      <w:r w:rsidRPr="00BB7B1B">
        <w:rPr>
          <w:rFonts w:ascii="Century Gothic" w:hAnsi="Century Gothic"/>
        </w:rPr>
        <w:t>.</w:t>
      </w:r>
      <w:r w:rsidRPr="000C3B05">
        <w:rPr>
          <w:rFonts w:ascii="Century Gothic" w:hAnsi="Century Gothic" w:cs="Century Gothic"/>
          <w:lang w:val="es-SV"/>
        </w:rPr>
        <w:t xml:space="preserve"> </w:t>
      </w:r>
    </w:p>
    <w:p w:rsidR="00561610" w:rsidRDefault="00792698" w:rsidP="00792698">
      <w:pPr>
        <w:tabs>
          <w:tab w:val="left" w:pos="1260"/>
        </w:tabs>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VIGESIMA </w:t>
      </w:r>
      <w:r w:rsidR="00834171" w:rsidRPr="00561610">
        <w:rPr>
          <w:rFonts w:ascii="Arial Black" w:hAnsi="Arial Black" w:cs="Waree"/>
          <w:bCs/>
          <w:caps/>
          <w:shadow/>
          <w:lang w:val="es-SV"/>
        </w:rPr>
        <w:t>CUARTA</w:t>
      </w:r>
      <w:r w:rsidRPr="00561610">
        <w:rPr>
          <w:rFonts w:ascii="Arial Black" w:hAnsi="Arial Black" w:cs="Waree"/>
          <w:bCs/>
          <w:caps/>
          <w:shadow/>
          <w:lang w:val="es-SV"/>
        </w:rPr>
        <w:t xml:space="preserve">.- </w:t>
      </w:r>
      <w:r w:rsidRPr="00561610">
        <w:rPr>
          <w:rFonts w:ascii="Microsoft JhengHei" w:eastAsia="Microsoft JhengHei" w:hAnsi="Microsoft JhengHei" w:cs="Britannic Bold"/>
          <w:b/>
          <w:bCs/>
          <w:caps/>
          <w:u w:val="single"/>
          <w:lang w:val="es-SV"/>
        </w:rPr>
        <w:t>Legislación Aplicable:</w:t>
      </w:r>
      <w:r w:rsidRPr="000C3B05">
        <w:rPr>
          <w:rFonts w:ascii="Century Gothic" w:hAnsi="Century Gothic" w:cs="Century Gothic"/>
          <w:lang w:val="es-SV"/>
        </w:rPr>
        <w:t xml:space="preserve"> </w:t>
      </w:r>
    </w:p>
    <w:p w:rsidR="00792698" w:rsidRPr="000C3B05" w:rsidRDefault="00792698" w:rsidP="00792698">
      <w:pPr>
        <w:tabs>
          <w:tab w:val="left" w:pos="1260"/>
        </w:tabs>
        <w:spacing w:line="360" w:lineRule="auto"/>
        <w:jc w:val="both"/>
        <w:rPr>
          <w:rFonts w:ascii="Century Gothic" w:hAnsi="Century Gothic" w:cs="Century Gothic"/>
          <w:lang w:val="es-SV"/>
        </w:rPr>
      </w:pPr>
      <w:r w:rsidRPr="000C3B05">
        <w:rPr>
          <w:rFonts w:ascii="Century Gothic" w:hAnsi="Century Gothic"/>
        </w:rPr>
        <w:t>El presente contrato queda sometido en todo a la LACAP, RELACAP, la Constitución de la República, y en forma subsidiaria a las Leyes de la República de El Salvador, aplicables a este contrato.</w:t>
      </w:r>
      <w:r w:rsidRPr="000C3B05">
        <w:rPr>
          <w:rFonts w:ascii="Century Gothic" w:hAnsi="Century Gothic" w:cs="Century Gothic"/>
          <w:lang w:val="es-SV"/>
        </w:rPr>
        <w:t xml:space="preserve"> </w:t>
      </w:r>
    </w:p>
    <w:p w:rsidR="00561610" w:rsidRDefault="00792698" w:rsidP="006D301F">
      <w:pPr>
        <w:autoSpaceDE w:val="0"/>
        <w:spacing w:line="360" w:lineRule="auto"/>
        <w:jc w:val="both"/>
        <w:rPr>
          <w:rFonts w:ascii="Century Gothic" w:hAnsi="Century Gothic" w:cs="Century Gothic"/>
          <w:lang w:val="es-SV"/>
        </w:rPr>
      </w:pPr>
      <w:r w:rsidRPr="00561610">
        <w:rPr>
          <w:rFonts w:ascii="Arial Black" w:hAnsi="Arial Black" w:cs="Waree"/>
          <w:bCs/>
          <w:caps/>
          <w:shadow/>
          <w:lang w:val="es-SV"/>
        </w:rPr>
        <w:t xml:space="preserve">CLAUSULA VIGESIMA </w:t>
      </w:r>
      <w:r w:rsidR="00834171" w:rsidRPr="00561610">
        <w:rPr>
          <w:rFonts w:ascii="Arial Black" w:hAnsi="Arial Black" w:cs="Waree"/>
          <w:bCs/>
          <w:caps/>
          <w:shadow/>
          <w:lang w:val="es-SV"/>
        </w:rPr>
        <w:t>QUINTA</w:t>
      </w:r>
      <w:r w:rsidRPr="00561610">
        <w:rPr>
          <w:rFonts w:ascii="Arial Black" w:hAnsi="Arial Black" w:cs="Waree"/>
          <w:b/>
          <w:bCs/>
          <w:caps/>
          <w:shadow/>
          <w:lang w:val="es-SV"/>
        </w:rPr>
        <w:t xml:space="preserve">.- </w:t>
      </w:r>
      <w:r w:rsidRPr="00561610">
        <w:rPr>
          <w:rFonts w:ascii="Microsoft JhengHei" w:eastAsia="Microsoft JhengHei" w:hAnsi="Microsoft JhengHei" w:cs="Britannic Bold"/>
          <w:b/>
          <w:bCs/>
          <w:caps/>
          <w:u w:val="single"/>
          <w:lang w:val="es-SV"/>
        </w:rPr>
        <w:t>Lugar para Notificaciones:</w:t>
      </w:r>
      <w:r w:rsidRPr="000C3B05">
        <w:rPr>
          <w:rFonts w:ascii="Century Gothic" w:hAnsi="Century Gothic" w:cs="Century Gothic"/>
          <w:lang w:val="es-SV"/>
        </w:rPr>
        <w:t xml:space="preserve"> </w:t>
      </w:r>
    </w:p>
    <w:p w:rsidR="006D301F" w:rsidRPr="000C3B05" w:rsidRDefault="00792698" w:rsidP="006D301F">
      <w:pPr>
        <w:autoSpaceDE w:val="0"/>
        <w:spacing w:line="360" w:lineRule="auto"/>
        <w:jc w:val="both"/>
        <w:rPr>
          <w:rFonts w:ascii="Century Gothic" w:hAnsi="Century Gothic" w:cs="Century Gothic"/>
          <w:b/>
          <w:lang w:val="es-SV"/>
        </w:rPr>
      </w:pPr>
      <w:r w:rsidRPr="000C3B05">
        <w:rPr>
          <w:rFonts w:ascii="Century Gothic" w:hAnsi="Century Gothic" w:cs="Century Gothic"/>
          <w:lang w:val="es-SV"/>
        </w:rPr>
        <w:t xml:space="preserve">Las notificaciones entre las partes deberán hacerse por escrito y tendrán efecto a partir de la fecha de su recepción en las direcciones que a continuación se indican: </w:t>
      </w:r>
      <w:r w:rsidRPr="00BB7B1B">
        <w:rPr>
          <w:rFonts w:ascii="Century Gothic" w:hAnsi="Century Gothic"/>
          <w:b/>
          <w:lang w:eastAsia="en-US"/>
        </w:rPr>
        <w:t>“EL HOSPITAL”</w:t>
      </w:r>
      <w:r w:rsidRPr="000C3B05">
        <w:rPr>
          <w:rFonts w:ascii="Century Gothic" w:hAnsi="Century Gothic" w:cs="Century Gothic"/>
          <w:b/>
          <w:bCs/>
          <w:lang w:val="es-SV"/>
        </w:rPr>
        <w:t xml:space="preserve"> </w:t>
      </w:r>
      <w:r w:rsidRPr="000C3B05">
        <w:rPr>
          <w:rFonts w:ascii="Century Gothic" w:hAnsi="Century Gothic" w:cs="Century Gothic"/>
          <w:lang w:val="es-SV"/>
        </w:rPr>
        <w:t xml:space="preserve">en: Calle Alberto </w:t>
      </w:r>
      <w:proofErr w:type="spellStart"/>
      <w:r w:rsidRPr="000C3B05">
        <w:rPr>
          <w:rFonts w:ascii="Century Gothic" w:hAnsi="Century Gothic" w:cs="Century Gothic"/>
          <w:lang w:val="es-SV"/>
        </w:rPr>
        <w:t>Masferrer</w:t>
      </w:r>
      <w:proofErr w:type="spellEnd"/>
      <w:r w:rsidRPr="000C3B05">
        <w:rPr>
          <w:rFonts w:ascii="Century Gothic" w:hAnsi="Century Gothic" w:cs="Century Gothic"/>
          <w:lang w:val="es-SV"/>
        </w:rPr>
        <w:t xml:space="preserve"> Poniente No. 3-1, Ciudad de Sonsonate, Teléfono </w:t>
      </w:r>
      <w:r w:rsidRPr="000C3B05">
        <w:rPr>
          <w:rFonts w:ascii="Century Gothic" w:hAnsi="Century Gothic" w:cs="Century Gothic"/>
          <w:b/>
          <w:bCs/>
          <w:lang w:val="es-SV"/>
        </w:rPr>
        <w:t xml:space="preserve">2451-7332; </w:t>
      </w:r>
      <w:r w:rsidRPr="00BB7B1B">
        <w:rPr>
          <w:rFonts w:ascii="Century Gothic" w:hAnsi="Century Gothic" w:cs="Century Gothic"/>
          <w:b/>
          <w:bCs/>
        </w:rPr>
        <w:t>“</w:t>
      </w:r>
      <w:r w:rsidR="00D22A42">
        <w:rPr>
          <w:rFonts w:ascii="Century Gothic" w:hAnsi="Century Gothic" w:cs="Century Gothic"/>
          <w:b/>
          <w:bCs/>
        </w:rPr>
        <w:t>E</w:t>
      </w:r>
      <w:r w:rsidRPr="00BB7B1B">
        <w:rPr>
          <w:rFonts w:ascii="Century Gothic" w:hAnsi="Century Gothic" w:cs="Century Gothic"/>
          <w:b/>
          <w:bCs/>
        </w:rPr>
        <w:t>L CONTRATISTA</w:t>
      </w:r>
      <w:r w:rsidRPr="00BB7B1B">
        <w:rPr>
          <w:rFonts w:ascii="Century Gothic" w:hAnsi="Century Gothic" w:cs="Century Gothic"/>
          <w:iCs/>
          <w:spacing w:val="-2"/>
          <w:lang w:val="es-SV"/>
        </w:rPr>
        <w:t>”</w:t>
      </w:r>
      <w:r w:rsidRPr="000C3B05">
        <w:rPr>
          <w:rFonts w:ascii="Century Gothic" w:hAnsi="Century Gothic" w:cs="Century Gothic"/>
          <w:lang w:val="es-SV"/>
        </w:rPr>
        <w:t xml:space="preserve"> en:</w:t>
      </w:r>
      <w:r w:rsidRPr="000C3B05">
        <w:t xml:space="preserve"> </w:t>
      </w:r>
      <w:r w:rsidR="006D301F" w:rsidRPr="000C3B05">
        <w:rPr>
          <w:rFonts w:ascii="Century Gothic" w:hAnsi="Century Gothic" w:cs="Century Gothic"/>
          <w:b/>
          <w:lang w:val="es-SV"/>
        </w:rPr>
        <w:t xml:space="preserve">Prolongación 79ª Avenida Norte, No. 27-F, Reparto Santa Leonor, Colonia </w:t>
      </w:r>
      <w:proofErr w:type="spellStart"/>
      <w:r w:rsidR="006D301F" w:rsidRPr="000C3B05">
        <w:rPr>
          <w:rFonts w:ascii="Century Gothic" w:hAnsi="Century Gothic" w:cs="Century Gothic"/>
          <w:b/>
          <w:lang w:val="es-SV"/>
        </w:rPr>
        <w:t>Miralvalle</w:t>
      </w:r>
      <w:proofErr w:type="spellEnd"/>
      <w:r w:rsidR="006D301F" w:rsidRPr="000C3B05">
        <w:rPr>
          <w:rFonts w:ascii="Century Gothic" w:hAnsi="Century Gothic" w:cs="Century Gothic"/>
          <w:b/>
          <w:lang w:val="es-SV"/>
        </w:rPr>
        <w:t>, San Salvador. Teléfono: 2274-3532.</w:t>
      </w:r>
    </w:p>
    <w:p w:rsidR="00EC2160" w:rsidRPr="000C3B05" w:rsidRDefault="00792698" w:rsidP="00434710">
      <w:pPr>
        <w:pStyle w:val="Textoindependiente21"/>
        <w:spacing w:line="360" w:lineRule="auto"/>
        <w:jc w:val="both"/>
        <w:rPr>
          <w:rFonts w:ascii="Century Gothic" w:hAnsi="Century Gothic" w:cs="Century Gothic"/>
          <w:caps/>
          <w:sz w:val="24"/>
          <w:u w:val="double"/>
          <w:lang w:val="es-SV"/>
        </w:rPr>
      </w:pPr>
      <w:r w:rsidRPr="000C3B05">
        <w:rPr>
          <w:rFonts w:ascii="Century Gothic" w:hAnsi="Century Gothic" w:cs="Century Gothic"/>
          <w:sz w:val="24"/>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0F368B">
        <w:rPr>
          <w:rFonts w:ascii="Century Gothic" w:hAnsi="Century Gothic" w:cs="Century Gothic"/>
          <w:sz w:val="24"/>
          <w:lang w:val="es-SV"/>
        </w:rPr>
        <w:t>VEINTI</w:t>
      </w:r>
      <w:r w:rsidR="00057F08">
        <w:rPr>
          <w:rFonts w:ascii="Century Gothic" w:hAnsi="Century Gothic" w:cs="Century Gothic"/>
          <w:sz w:val="24"/>
          <w:lang w:val="es-SV"/>
        </w:rPr>
        <w:t>TRES</w:t>
      </w:r>
      <w:r w:rsidRPr="000C3B05">
        <w:rPr>
          <w:rFonts w:ascii="Century Gothic" w:hAnsi="Century Gothic" w:cs="Century Gothic"/>
          <w:caps/>
          <w:sz w:val="24"/>
          <w:u w:val="double"/>
          <w:lang w:val="es-SV"/>
        </w:rPr>
        <w:t xml:space="preserve">  días del mes de </w:t>
      </w:r>
      <w:r w:rsidR="00057F08">
        <w:rPr>
          <w:rFonts w:ascii="Century Gothic" w:hAnsi="Century Gothic" w:cs="Century Gothic"/>
          <w:caps/>
          <w:sz w:val="24"/>
          <w:u w:val="double"/>
          <w:lang w:val="es-SV"/>
        </w:rPr>
        <w:t>E</w:t>
      </w:r>
      <w:r w:rsidR="00D22A42">
        <w:rPr>
          <w:rFonts w:ascii="Century Gothic" w:hAnsi="Century Gothic" w:cs="Century Gothic"/>
          <w:caps/>
          <w:sz w:val="24"/>
          <w:u w:val="double"/>
          <w:lang w:val="es-SV"/>
        </w:rPr>
        <w:t>NER</w:t>
      </w:r>
      <w:r w:rsidR="00057F08">
        <w:rPr>
          <w:rFonts w:ascii="Century Gothic" w:hAnsi="Century Gothic" w:cs="Century Gothic"/>
          <w:caps/>
          <w:sz w:val="24"/>
          <w:u w:val="double"/>
          <w:lang w:val="es-SV"/>
        </w:rPr>
        <w:t>O</w:t>
      </w:r>
      <w:r w:rsidRPr="000C3B05">
        <w:rPr>
          <w:rFonts w:ascii="Century Gothic" w:hAnsi="Century Gothic" w:cs="Century Gothic"/>
          <w:caps/>
          <w:sz w:val="24"/>
          <w:u w:val="double"/>
          <w:lang w:val="es-SV"/>
        </w:rPr>
        <w:t xml:space="preserve"> del año dos mil </w:t>
      </w:r>
      <w:r w:rsidR="00561610">
        <w:rPr>
          <w:rFonts w:ascii="Century Gothic" w:hAnsi="Century Gothic" w:cs="Century Gothic"/>
          <w:caps/>
          <w:sz w:val="24"/>
          <w:u w:val="double"/>
          <w:lang w:val="es-SV"/>
        </w:rPr>
        <w:t>dieci</w:t>
      </w:r>
      <w:r w:rsidR="00057F08">
        <w:rPr>
          <w:rFonts w:ascii="Century Gothic" w:hAnsi="Century Gothic" w:cs="Century Gothic"/>
          <w:caps/>
          <w:sz w:val="24"/>
          <w:u w:val="double"/>
          <w:lang w:val="es-SV"/>
        </w:rPr>
        <w:t>OCHO</w:t>
      </w:r>
      <w:r w:rsidRPr="000C3B05">
        <w:rPr>
          <w:rFonts w:ascii="Century Gothic" w:hAnsi="Century Gothic" w:cs="Century Gothic"/>
          <w:caps/>
          <w:sz w:val="24"/>
          <w:u w:val="double"/>
          <w:lang w:val="es-SV"/>
        </w:rPr>
        <w:t>.</w:t>
      </w:r>
    </w:p>
    <w:p w:rsidR="001D2824" w:rsidRPr="00057F08" w:rsidRDefault="00292833" w:rsidP="00292833">
      <w:pPr>
        <w:jc w:val="both"/>
        <w:rPr>
          <w:rFonts w:ascii="Arial" w:hAnsi="Arial" w:cs="Arial"/>
          <w:b/>
          <w:sz w:val="16"/>
          <w:szCs w:val="16"/>
          <w:lang w:val="es-ES_tradnl"/>
        </w:rPr>
      </w:pPr>
      <w:r>
        <w:rPr>
          <w:rFonts w:ascii="Arial" w:hAnsi="Arial" w:cs="Arial"/>
          <w:noProof/>
          <w:sz w:val="12"/>
          <w:szCs w:val="12"/>
          <w:lang w:eastAsia="es-ES"/>
        </w:rPr>
        <w:drawing>
          <wp:inline distT="0" distB="0" distL="0" distR="0">
            <wp:extent cx="6332220" cy="1168392"/>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168392"/>
                    </a:xfrm>
                    <a:prstGeom prst="rect">
                      <a:avLst/>
                    </a:prstGeom>
                    <a:noFill/>
                    <a:ln w="9525">
                      <a:noFill/>
                      <a:miter lim="800000"/>
                      <a:headEnd/>
                      <a:tailEnd/>
                    </a:ln>
                  </pic:spPr>
                </pic:pic>
              </a:graphicData>
            </a:graphic>
          </wp:inline>
        </w:drawing>
      </w:r>
    </w:p>
    <w:sectPr w:rsidR="001D2824" w:rsidRPr="00057F08"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718" w:rsidRDefault="00E26718" w:rsidP="001700E0">
      <w:r>
        <w:separator/>
      </w:r>
    </w:p>
  </w:endnote>
  <w:endnote w:type="continuationSeparator" w:id="1">
    <w:p w:rsidR="00E26718" w:rsidRDefault="00E26718"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pperplate Gothic Bold">
    <w:altName w:val="Arial Unicode MS"/>
    <w:panose1 w:val="020E0705020206020404"/>
    <w:charset w:val="80"/>
    <w:family w:val="swiss"/>
    <w:pitch w:val="variable"/>
    <w:sig w:usb0="00000000" w:usb1="00000000" w:usb2="00000000" w:usb3="00000000" w:csb0="00000000" w:csb1="00000000"/>
  </w:font>
  <w:font w:name="Copperplate Gothic Light">
    <w:altName w:val="Sitka Small"/>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792C20">
      <w:tc>
        <w:tcPr>
          <w:tcW w:w="918" w:type="dxa"/>
        </w:tcPr>
        <w:p w:rsidR="00792C20" w:rsidRPr="00792C20" w:rsidRDefault="00106193">
          <w:pPr>
            <w:pStyle w:val="Piedepgina"/>
            <w:jc w:val="right"/>
            <w:rPr>
              <w:rFonts w:ascii="Arial Black" w:hAnsi="Arial Black"/>
              <w:b/>
              <w:sz w:val="32"/>
              <w:szCs w:val="32"/>
            </w:rPr>
          </w:pPr>
          <w:r w:rsidRPr="00792C20">
            <w:rPr>
              <w:rFonts w:ascii="Arial Black" w:hAnsi="Arial Black"/>
              <w:b/>
            </w:rPr>
            <w:fldChar w:fldCharType="begin"/>
          </w:r>
          <w:r w:rsidR="00792C20" w:rsidRPr="00792C20">
            <w:rPr>
              <w:rFonts w:ascii="Arial Black" w:hAnsi="Arial Black"/>
              <w:b/>
            </w:rPr>
            <w:instrText xml:space="preserve"> PAGE   \* MERGEFORMAT </w:instrText>
          </w:r>
          <w:r w:rsidRPr="00792C20">
            <w:rPr>
              <w:rFonts w:ascii="Arial Black" w:hAnsi="Arial Black"/>
              <w:b/>
            </w:rPr>
            <w:fldChar w:fldCharType="separate"/>
          </w:r>
          <w:r w:rsidR="00292833" w:rsidRPr="00292833">
            <w:rPr>
              <w:rFonts w:ascii="Arial Black" w:hAnsi="Arial Black"/>
              <w:b/>
              <w:noProof/>
              <w:sz w:val="32"/>
              <w:szCs w:val="32"/>
            </w:rPr>
            <w:t>18</w:t>
          </w:r>
          <w:r w:rsidRPr="00792C20">
            <w:rPr>
              <w:rFonts w:ascii="Arial Black" w:hAnsi="Arial Black"/>
              <w:b/>
            </w:rPr>
            <w:fldChar w:fldCharType="end"/>
          </w:r>
        </w:p>
      </w:tc>
      <w:tc>
        <w:tcPr>
          <w:tcW w:w="7938" w:type="dxa"/>
        </w:tcPr>
        <w:p w:rsidR="00792C20" w:rsidRDefault="00792C20">
          <w:pPr>
            <w:pStyle w:val="Piedepgina"/>
          </w:pPr>
        </w:p>
      </w:tc>
    </w:tr>
  </w:tbl>
  <w:p w:rsidR="00AE14A3" w:rsidRDefault="00AE14A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718" w:rsidRDefault="00E26718" w:rsidP="001700E0">
      <w:r>
        <w:separator/>
      </w:r>
    </w:p>
  </w:footnote>
  <w:footnote w:type="continuationSeparator" w:id="1">
    <w:p w:rsidR="00E26718" w:rsidRDefault="00E26718"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4A3" w:rsidRPr="00D63C78" w:rsidRDefault="00707460">
    <w:pPr>
      <w:pStyle w:val="Encabezado"/>
      <w:pBdr>
        <w:bottom w:val="thickThinSmallGap" w:sz="24" w:space="1" w:color="622423"/>
      </w:pBdr>
      <w:jc w:val="center"/>
      <w:rPr>
        <w:rFonts w:ascii="Arial Black" w:hAnsi="Arial Black" w:cs="Arial"/>
        <w:b/>
        <w:sz w:val="32"/>
        <w:szCs w:val="32"/>
      </w:rPr>
    </w:pPr>
    <w:r w:rsidRPr="00D63C78">
      <w:rPr>
        <w:rFonts w:ascii="Arial Black" w:hAnsi="Arial Black" w:cs="Arial"/>
        <w:b/>
        <w:sz w:val="32"/>
        <w:szCs w:val="32"/>
      </w:rPr>
      <w:t>S</w:t>
    </w:r>
    <w:r w:rsidR="007D4DF4" w:rsidRPr="00D63C78">
      <w:rPr>
        <w:rFonts w:ascii="Arial Black" w:hAnsi="Arial Black" w:cs="Arial"/>
        <w:b/>
        <w:sz w:val="32"/>
        <w:szCs w:val="32"/>
      </w:rPr>
      <w:t xml:space="preserve">ERVICIO DE </w:t>
    </w:r>
    <w:r w:rsidR="00650CFF">
      <w:rPr>
        <w:rFonts w:ascii="Arial Black" w:hAnsi="Arial Black" w:cs="Arial"/>
        <w:b/>
        <w:sz w:val="32"/>
        <w:szCs w:val="32"/>
      </w:rPr>
      <w:t xml:space="preserve">LIMPIEZA Y MENSAJERIA, </w:t>
    </w:r>
    <w:r w:rsidR="007D4DF4" w:rsidRPr="00D63C78">
      <w:rPr>
        <w:rFonts w:ascii="Arial Black" w:hAnsi="Arial Black" w:cs="Arial"/>
        <w:b/>
        <w:sz w:val="32"/>
        <w:szCs w:val="32"/>
      </w:rPr>
      <w:t>AÑO</w:t>
    </w:r>
    <w:r w:rsidR="003C5C5E" w:rsidRPr="00D63C78">
      <w:rPr>
        <w:rFonts w:ascii="Arial Black" w:hAnsi="Arial Black" w:cs="Arial"/>
        <w:b/>
        <w:sz w:val="32"/>
        <w:szCs w:val="32"/>
      </w:rPr>
      <w:t xml:space="preserve"> </w:t>
    </w:r>
    <w:r w:rsidR="00AC39E2" w:rsidRPr="00D63C78">
      <w:rPr>
        <w:rFonts w:ascii="Arial Black" w:hAnsi="Arial Black" w:cs="Arial"/>
        <w:b/>
        <w:sz w:val="32"/>
        <w:szCs w:val="32"/>
      </w:rPr>
      <w:t xml:space="preserve"> </w:t>
    </w:r>
    <w:r w:rsidR="00B84476" w:rsidRPr="00D63C78">
      <w:rPr>
        <w:rFonts w:ascii="Arial Black" w:hAnsi="Arial Black" w:cs="Arial"/>
        <w:b/>
        <w:sz w:val="32"/>
        <w:szCs w:val="32"/>
      </w:rPr>
      <w:t>201</w:t>
    </w:r>
    <w:r w:rsidR="000E0DFD">
      <w:rPr>
        <w:rFonts w:ascii="Arial Black" w:hAnsi="Arial Black" w:cs="Arial"/>
        <w:b/>
        <w:sz w:val="32"/>
        <w:szCs w:val="32"/>
      </w:rPr>
      <w:t>8</w:t>
    </w:r>
  </w:p>
  <w:p w:rsidR="00AE14A3" w:rsidRDefault="00AE14A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nsid w:val="031A1C97"/>
    <w:multiLevelType w:val="hybridMultilevel"/>
    <w:tmpl w:val="EC10E080"/>
    <w:lvl w:ilvl="0" w:tplc="4EFA4D7C">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4">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9">
    <w:nsid w:val="221071DD"/>
    <w:multiLevelType w:val="hybridMultilevel"/>
    <w:tmpl w:val="51BA9C90"/>
    <w:lvl w:ilvl="0" w:tplc="9896528C">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nsid w:val="34C05921"/>
    <w:multiLevelType w:val="hybridMultilevel"/>
    <w:tmpl w:val="0F6E356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6C26177"/>
    <w:multiLevelType w:val="hybridMultilevel"/>
    <w:tmpl w:val="EC7623C8"/>
    <w:lvl w:ilvl="0" w:tplc="A1500CE4">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19">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9"/>
  </w:num>
  <w:num w:numId="2">
    <w:abstractNumId w:val="2"/>
  </w:num>
  <w:num w:numId="3">
    <w:abstractNumId w:val="13"/>
  </w:num>
  <w:num w:numId="4">
    <w:abstractNumId w:val="21"/>
  </w:num>
  <w:num w:numId="5">
    <w:abstractNumId w:val="19"/>
  </w:num>
  <w:num w:numId="6">
    <w:abstractNumId w:val="14"/>
  </w:num>
  <w:num w:numId="7">
    <w:abstractNumId w:val="17"/>
  </w:num>
  <w:num w:numId="8">
    <w:abstractNumId w:val="0"/>
  </w:num>
  <w:num w:numId="9">
    <w:abstractNumId w:val="4"/>
  </w:num>
  <w:num w:numId="10">
    <w:abstractNumId w:val="8"/>
  </w:num>
  <w:num w:numId="11">
    <w:abstractNumId w:val="11"/>
  </w:num>
  <w:num w:numId="12">
    <w:abstractNumId w:val="16"/>
  </w:num>
  <w:num w:numId="13">
    <w:abstractNumId w:val="7"/>
  </w:num>
  <w:num w:numId="14">
    <w:abstractNumId w:val="15"/>
  </w:num>
  <w:num w:numId="15">
    <w:abstractNumId w:val="18"/>
  </w:num>
  <w:num w:numId="16">
    <w:abstractNumId w:val="6"/>
  </w:num>
  <w:num w:numId="17">
    <w:abstractNumId w:val="10"/>
  </w:num>
  <w:num w:numId="18">
    <w:abstractNumId w:val="20"/>
  </w:num>
  <w:num w:numId="19">
    <w:abstractNumId w:val="1"/>
  </w:num>
  <w:num w:numId="20">
    <w:abstractNumId w:val="3"/>
  </w:num>
  <w:num w:numId="21">
    <w:abstractNumId w:val="5"/>
  </w:num>
  <w:num w:numId="22">
    <w:abstractNumId w:val="22"/>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hdrShapeDefaults>
    <o:shapedefaults v:ext="edit" spidmax="76801">
      <o:colormenu v:ext="edit" fillcolor="none [1612]"/>
    </o:shapedefaults>
  </w:hdrShapeDefaults>
  <w:footnotePr>
    <w:footnote w:id="0"/>
    <w:footnote w:id="1"/>
  </w:footnotePr>
  <w:endnotePr>
    <w:endnote w:id="0"/>
    <w:endnote w:id="1"/>
  </w:endnotePr>
  <w:compat/>
  <w:rsids>
    <w:rsidRoot w:val="007F495B"/>
    <w:rsid w:val="00001C6C"/>
    <w:rsid w:val="000029A3"/>
    <w:rsid w:val="00002C7E"/>
    <w:rsid w:val="00002DD2"/>
    <w:rsid w:val="00003DA8"/>
    <w:rsid w:val="00004244"/>
    <w:rsid w:val="00004279"/>
    <w:rsid w:val="000042CC"/>
    <w:rsid w:val="000055E2"/>
    <w:rsid w:val="000073B3"/>
    <w:rsid w:val="000105B4"/>
    <w:rsid w:val="000112D4"/>
    <w:rsid w:val="00013C58"/>
    <w:rsid w:val="00013F30"/>
    <w:rsid w:val="00015232"/>
    <w:rsid w:val="00015CB4"/>
    <w:rsid w:val="0002122D"/>
    <w:rsid w:val="00025B7F"/>
    <w:rsid w:val="00025CF0"/>
    <w:rsid w:val="00027D7D"/>
    <w:rsid w:val="00031C6C"/>
    <w:rsid w:val="00031D9C"/>
    <w:rsid w:val="00032B19"/>
    <w:rsid w:val="000330C6"/>
    <w:rsid w:val="000374CA"/>
    <w:rsid w:val="000374EE"/>
    <w:rsid w:val="0004154D"/>
    <w:rsid w:val="00041C70"/>
    <w:rsid w:val="000431BD"/>
    <w:rsid w:val="00043A73"/>
    <w:rsid w:val="00044175"/>
    <w:rsid w:val="00046C07"/>
    <w:rsid w:val="0005204A"/>
    <w:rsid w:val="00053B9D"/>
    <w:rsid w:val="0005462C"/>
    <w:rsid w:val="00056241"/>
    <w:rsid w:val="00056ACE"/>
    <w:rsid w:val="000572F1"/>
    <w:rsid w:val="00057F08"/>
    <w:rsid w:val="000607B4"/>
    <w:rsid w:val="00062311"/>
    <w:rsid w:val="0006246C"/>
    <w:rsid w:val="00066090"/>
    <w:rsid w:val="00072783"/>
    <w:rsid w:val="000729CE"/>
    <w:rsid w:val="000731EC"/>
    <w:rsid w:val="0007563B"/>
    <w:rsid w:val="00075B97"/>
    <w:rsid w:val="00077AAE"/>
    <w:rsid w:val="000838F1"/>
    <w:rsid w:val="00083C01"/>
    <w:rsid w:val="00085929"/>
    <w:rsid w:val="000869DB"/>
    <w:rsid w:val="00087488"/>
    <w:rsid w:val="00087C80"/>
    <w:rsid w:val="00090180"/>
    <w:rsid w:val="00090775"/>
    <w:rsid w:val="0009090E"/>
    <w:rsid w:val="00094968"/>
    <w:rsid w:val="0009664B"/>
    <w:rsid w:val="000A7EE9"/>
    <w:rsid w:val="000B207A"/>
    <w:rsid w:val="000B20A6"/>
    <w:rsid w:val="000B348F"/>
    <w:rsid w:val="000B4235"/>
    <w:rsid w:val="000B526D"/>
    <w:rsid w:val="000B5C26"/>
    <w:rsid w:val="000C17D0"/>
    <w:rsid w:val="000C36A0"/>
    <w:rsid w:val="000C370B"/>
    <w:rsid w:val="000C3B05"/>
    <w:rsid w:val="000C5DB5"/>
    <w:rsid w:val="000D0A50"/>
    <w:rsid w:val="000D0C37"/>
    <w:rsid w:val="000D741B"/>
    <w:rsid w:val="000E0AC9"/>
    <w:rsid w:val="000E0DFD"/>
    <w:rsid w:val="000E2D5C"/>
    <w:rsid w:val="000E2DB6"/>
    <w:rsid w:val="000E66BC"/>
    <w:rsid w:val="000E6716"/>
    <w:rsid w:val="000E6B45"/>
    <w:rsid w:val="000E6D41"/>
    <w:rsid w:val="000E73F5"/>
    <w:rsid w:val="000E7897"/>
    <w:rsid w:val="000F368B"/>
    <w:rsid w:val="000F5452"/>
    <w:rsid w:val="000F6FE8"/>
    <w:rsid w:val="000F7B0D"/>
    <w:rsid w:val="00101A13"/>
    <w:rsid w:val="00101BBE"/>
    <w:rsid w:val="0010242B"/>
    <w:rsid w:val="00104DB7"/>
    <w:rsid w:val="00106193"/>
    <w:rsid w:val="00107C87"/>
    <w:rsid w:val="00110331"/>
    <w:rsid w:val="00110D31"/>
    <w:rsid w:val="001115A1"/>
    <w:rsid w:val="001122C0"/>
    <w:rsid w:val="00114D74"/>
    <w:rsid w:val="00121889"/>
    <w:rsid w:val="0012228B"/>
    <w:rsid w:val="00122DE2"/>
    <w:rsid w:val="00122FDA"/>
    <w:rsid w:val="001239D4"/>
    <w:rsid w:val="001255F5"/>
    <w:rsid w:val="001272BE"/>
    <w:rsid w:val="0014214E"/>
    <w:rsid w:val="00142EC0"/>
    <w:rsid w:val="001443DB"/>
    <w:rsid w:val="00151689"/>
    <w:rsid w:val="00151C4B"/>
    <w:rsid w:val="00151EF3"/>
    <w:rsid w:val="00152552"/>
    <w:rsid w:val="00153770"/>
    <w:rsid w:val="00153B77"/>
    <w:rsid w:val="001566CB"/>
    <w:rsid w:val="00160961"/>
    <w:rsid w:val="001628A4"/>
    <w:rsid w:val="00164D82"/>
    <w:rsid w:val="0016643D"/>
    <w:rsid w:val="001700E0"/>
    <w:rsid w:val="00170180"/>
    <w:rsid w:val="00170FC6"/>
    <w:rsid w:val="00175A39"/>
    <w:rsid w:val="00175AE6"/>
    <w:rsid w:val="00182D9A"/>
    <w:rsid w:val="00182F1B"/>
    <w:rsid w:val="001851BC"/>
    <w:rsid w:val="0018698E"/>
    <w:rsid w:val="00190D46"/>
    <w:rsid w:val="0019626A"/>
    <w:rsid w:val="001967A3"/>
    <w:rsid w:val="00196C19"/>
    <w:rsid w:val="00197CB6"/>
    <w:rsid w:val="00197FBA"/>
    <w:rsid w:val="001A39A5"/>
    <w:rsid w:val="001A4A37"/>
    <w:rsid w:val="001A682E"/>
    <w:rsid w:val="001A6DBA"/>
    <w:rsid w:val="001B3132"/>
    <w:rsid w:val="001B3254"/>
    <w:rsid w:val="001B69F1"/>
    <w:rsid w:val="001C02C5"/>
    <w:rsid w:val="001C0DC0"/>
    <w:rsid w:val="001C51F8"/>
    <w:rsid w:val="001D2824"/>
    <w:rsid w:val="001D2A7E"/>
    <w:rsid w:val="001E56C7"/>
    <w:rsid w:val="001E7F9F"/>
    <w:rsid w:val="001F046E"/>
    <w:rsid w:val="001F0504"/>
    <w:rsid w:val="001F61DF"/>
    <w:rsid w:val="001F72D6"/>
    <w:rsid w:val="002020FF"/>
    <w:rsid w:val="002025EC"/>
    <w:rsid w:val="00204B76"/>
    <w:rsid w:val="0020508D"/>
    <w:rsid w:val="00205612"/>
    <w:rsid w:val="002057E0"/>
    <w:rsid w:val="00205CFB"/>
    <w:rsid w:val="00205DE5"/>
    <w:rsid w:val="0020690A"/>
    <w:rsid w:val="00211510"/>
    <w:rsid w:val="00215D17"/>
    <w:rsid w:val="002202F3"/>
    <w:rsid w:val="00221B17"/>
    <w:rsid w:val="002225BB"/>
    <w:rsid w:val="00224D99"/>
    <w:rsid w:val="00226D6F"/>
    <w:rsid w:val="002270B6"/>
    <w:rsid w:val="00227669"/>
    <w:rsid w:val="00230B65"/>
    <w:rsid w:val="00232410"/>
    <w:rsid w:val="00233D97"/>
    <w:rsid w:val="00234C1E"/>
    <w:rsid w:val="00234DCD"/>
    <w:rsid w:val="002365A1"/>
    <w:rsid w:val="0023704F"/>
    <w:rsid w:val="00240B02"/>
    <w:rsid w:val="0024198A"/>
    <w:rsid w:val="00241A5F"/>
    <w:rsid w:val="002430C1"/>
    <w:rsid w:val="00243A59"/>
    <w:rsid w:val="00244CA4"/>
    <w:rsid w:val="00245CC5"/>
    <w:rsid w:val="00246F53"/>
    <w:rsid w:val="00246FA6"/>
    <w:rsid w:val="00250F5B"/>
    <w:rsid w:val="002535D7"/>
    <w:rsid w:val="002549E5"/>
    <w:rsid w:val="002640D9"/>
    <w:rsid w:val="00266836"/>
    <w:rsid w:val="002715B5"/>
    <w:rsid w:val="00272096"/>
    <w:rsid w:val="002739F6"/>
    <w:rsid w:val="00274C6B"/>
    <w:rsid w:val="00277AEF"/>
    <w:rsid w:val="002856C3"/>
    <w:rsid w:val="0028580A"/>
    <w:rsid w:val="00287E86"/>
    <w:rsid w:val="0029041B"/>
    <w:rsid w:val="00292833"/>
    <w:rsid w:val="00295DB4"/>
    <w:rsid w:val="002A06FE"/>
    <w:rsid w:val="002A32B0"/>
    <w:rsid w:val="002A34D1"/>
    <w:rsid w:val="002A5852"/>
    <w:rsid w:val="002B1D79"/>
    <w:rsid w:val="002C01D7"/>
    <w:rsid w:val="002C1F50"/>
    <w:rsid w:val="002C3050"/>
    <w:rsid w:val="002C365B"/>
    <w:rsid w:val="002D13EE"/>
    <w:rsid w:val="002D2E55"/>
    <w:rsid w:val="002E25BF"/>
    <w:rsid w:val="002E2616"/>
    <w:rsid w:val="002E55B1"/>
    <w:rsid w:val="002E6144"/>
    <w:rsid w:val="002F125E"/>
    <w:rsid w:val="002F3F2B"/>
    <w:rsid w:val="002F5E40"/>
    <w:rsid w:val="002F7C83"/>
    <w:rsid w:val="002F7F42"/>
    <w:rsid w:val="0030052B"/>
    <w:rsid w:val="00300714"/>
    <w:rsid w:val="00300CE2"/>
    <w:rsid w:val="003037DA"/>
    <w:rsid w:val="00303EC7"/>
    <w:rsid w:val="00304BD1"/>
    <w:rsid w:val="00304CF3"/>
    <w:rsid w:val="00305985"/>
    <w:rsid w:val="0030613D"/>
    <w:rsid w:val="0031076D"/>
    <w:rsid w:val="00311CAA"/>
    <w:rsid w:val="00312868"/>
    <w:rsid w:val="003132BC"/>
    <w:rsid w:val="003142FD"/>
    <w:rsid w:val="00314510"/>
    <w:rsid w:val="00323115"/>
    <w:rsid w:val="003240B4"/>
    <w:rsid w:val="003257CF"/>
    <w:rsid w:val="00325E9E"/>
    <w:rsid w:val="00326AEC"/>
    <w:rsid w:val="00327245"/>
    <w:rsid w:val="00327EA9"/>
    <w:rsid w:val="00330395"/>
    <w:rsid w:val="0033206D"/>
    <w:rsid w:val="00334A67"/>
    <w:rsid w:val="00336FF4"/>
    <w:rsid w:val="0034117F"/>
    <w:rsid w:val="003444CA"/>
    <w:rsid w:val="003509EB"/>
    <w:rsid w:val="00354F77"/>
    <w:rsid w:val="00356616"/>
    <w:rsid w:val="00367A43"/>
    <w:rsid w:val="00367C3D"/>
    <w:rsid w:val="003704CC"/>
    <w:rsid w:val="00373E4F"/>
    <w:rsid w:val="003745AE"/>
    <w:rsid w:val="00377A17"/>
    <w:rsid w:val="00380EE1"/>
    <w:rsid w:val="00381012"/>
    <w:rsid w:val="003818A9"/>
    <w:rsid w:val="003825AB"/>
    <w:rsid w:val="00385686"/>
    <w:rsid w:val="0038731B"/>
    <w:rsid w:val="0038758C"/>
    <w:rsid w:val="00387B35"/>
    <w:rsid w:val="00393CBE"/>
    <w:rsid w:val="003941FF"/>
    <w:rsid w:val="00395718"/>
    <w:rsid w:val="00395B5D"/>
    <w:rsid w:val="003A1052"/>
    <w:rsid w:val="003A2777"/>
    <w:rsid w:val="003A4BBC"/>
    <w:rsid w:val="003A7881"/>
    <w:rsid w:val="003B1048"/>
    <w:rsid w:val="003B30D4"/>
    <w:rsid w:val="003B7E57"/>
    <w:rsid w:val="003C154D"/>
    <w:rsid w:val="003C243C"/>
    <w:rsid w:val="003C2E32"/>
    <w:rsid w:val="003C5C5E"/>
    <w:rsid w:val="003C6175"/>
    <w:rsid w:val="003C6894"/>
    <w:rsid w:val="003C6BE4"/>
    <w:rsid w:val="003C781D"/>
    <w:rsid w:val="003D032B"/>
    <w:rsid w:val="003D16DB"/>
    <w:rsid w:val="003D2ECC"/>
    <w:rsid w:val="003D3BE1"/>
    <w:rsid w:val="003D3E90"/>
    <w:rsid w:val="003D4F13"/>
    <w:rsid w:val="003D4F56"/>
    <w:rsid w:val="003D7A2B"/>
    <w:rsid w:val="003D7F32"/>
    <w:rsid w:val="003E1D09"/>
    <w:rsid w:val="003E4BB1"/>
    <w:rsid w:val="003E5ED8"/>
    <w:rsid w:val="003E6269"/>
    <w:rsid w:val="003F0178"/>
    <w:rsid w:val="003F0A27"/>
    <w:rsid w:val="003F0F38"/>
    <w:rsid w:val="003F1CF0"/>
    <w:rsid w:val="003F2E9D"/>
    <w:rsid w:val="003F3E96"/>
    <w:rsid w:val="003F5956"/>
    <w:rsid w:val="003F62B1"/>
    <w:rsid w:val="003F7027"/>
    <w:rsid w:val="00400A0A"/>
    <w:rsid w:val="004041C9"/>
    <w:rsid w:val="00404EA9"/>
    <w:rsid w:val="00410861"/>
    <w:rsid w:val="0041141E"/>
    <w:rsid w:val="004136F3"/>
    <w:rsid w:val="00416E5B"/>
    <w:rsid w:val="00417BC8"/>
    <w:rsid w:val="004202C4"/>
    <w:rsid w:val="004205AD"/>
    <w:rsid w:val="00420CC0"/>
    <w:rsid w:val="00421C83"/>
    <w:rsid w:val="00423C7B"/>
    <w:rsid w:val="00425A4C"/>
    <w:rsid w:val="00432401"/>
    <w:rsid w:val="00434710"/>
    <w:rsid w:val="00435DED"/>
    <w:rsid w:val="00436880"/>
    <w:rsid w:val="00437B9C"/>
    <w:rsid w:val="00437D9B"/>
    <w:rsid w:val="0044102A"/>
    <w:rsid w:val="0044375B"/>
    <w:rsid w:val="00445B4E"/>
    <w:rsid w:val="00446728"/>
    <w:rsid w:val="00447623"/>
    <w:rsid w:val="0045252D"/>
    <w:rsid w:val="00452E4C"/>
    <w:rsid w:val="00452FF4"/>
    <w:rsid w:val="00454144"/>
    <w:rsid w:val="00455837"/>
    <w:rsid w:val="00456150"/>
    <w:rsid w:val="00460B79"/>
    <w:rsid w:val="00460C03"/>
    <w:rsid w:val="00461F29"/>
    <w:rsid w:val="00463639"/>
    <w:rsid w:val="00464EDE"/>
    <w:rsid w:val="00465DED"/>
    <w:rsid w:val="00467B49"/>
    <w:rsid w:val="00476CB8"/>
    <w:rsid w:val="00477C3D"/>
    <w:rsid w:val="00483069"/>
    <w:rsid w:val="00483116"/>
    <w:rsid w:val="00484BB5"/>
    <w:rsid w:val="0048553B"/>
    <w:rsid w:val="00485C71"/>
    <w:rsid w:val="0048746D"/>
    <w:rsid w:val="0049249C"/>
    <w:rsid w:val="00492F9B"/>
    <w:rsid w:val="00494676"/>
    <w:rsid w:val="00494704"/>
    <w:rsid w:val="00496CF5"/>
    <w:rsid w:val="004972D9"/>
    <w:rsid w:val="00497B5F"/>
    <w:rsid w:val="004A043A"/>
    <w:rsid w:val="004A4FB6"/>
    <w:rsid w:val="004B0715"/>
    <w:rsid w:val="004B1672"/>
    <w:rsid w:val="004B220C"/>
    <w:rsid w:val="004B2334"/>
    <w:rsid w:val="004B2A6C"/>
    <w:rsid w:val="004B4DD5"/>
    <w:rsid w:val="004B60C2"/>
    <w:rsid w:val="004B62BE"/>
    <w:rsid w:val="004B6B63"/>
    <w:rsid w:val="004C20C8"/>
    <w:rsid w:val="004C4CE9"/>
    <w:rsid w:val="004C5C1C"/>
    <w:rsid w:val="004C5D6E"/>
    <w:rsid w:val="004D0D79"/>
    <w:rsid w:val="004D1BC3"/>
    <w:rsid w:val="004E3FBB"/>
    <w:rsid w:val="004E4B3F"/>
    <w:rsid w:val="004F175E"/>
    <w:rsid w:val="004F1780"/>
    <w:rsid w:val="004F390F"/>
    <w:rsid w:val="004F4997"/>
    <w:rsid w:val="004F55E2"/>
    <w:rsid w:val="004F6C77"/>
    <w:rsid w:val="00500231"/>
    <w:rsid w:val="00502E46"/>
    <w:rsid w:val="00503406"/>
    <w:rsid w:val="00504108"/>
    <w:rsid w:val="00504E26"/>
    <w:rsid w:val="005070FA"/>
    <w:rsid w:val="0051007C"/>
    <w:rsid w:val="005125C3"/>
    <w:rsid w:val="00513EDD"/>
    <w:rsid w:val="00514D02"/>
    <w:rsid w:val="00515165"/>
    <w:rsid w:val="005160AB"/>
    <w:rsid w:val="005168A8"/>
    <w:rsid w:val="00521ABC"/>
    <w:rsid w:val="005226D3"/>
    <w:rsid w:val="005229A2"/>
    <w:rsid w:val="00524626"/>
    <w:rsid w:val="00524DEF"/>
    <w:rsid w:val="0052508C"/>
    <w:rsid w:val="00526689"/>
    <w:rsid w:val="00527904"/>
    <w:rsid w:val="0053237E"/>
    <w:rsid w:val="00532938"/>
    <w:rsid w:val="00534A40"/>
    <w:rsid w:val="005410DD"/>
    <w:rsid w:val="005436A0"/>
    <w:rsid w:val="005459A9"/>
    <w:rsid w:val="00550864"/>
    <w:rsid w:val="00550C55"/>
    <w:rsid w:val="00550E28"/>
    <w:rsid w:val="0055167E"/>
    <w:rsid w:val="00553F8C"/>
    <w:rsid w:val="0055448E"/>
    <w:rsid w:val="0055643C"/>
    <w:rsid w:val="005570A9"/>
    <w:rsid w:val="0055764A"/>
    <w:rsid w:val="00560342"/>
    <w:rsid w:val="00561610"/>
    <w:rsid w:val="0056204C"/>
    <w:rsid w:val="00563309"/>
    <w:rsid w:val="00564E9A"/>
    <w:rsid w:val="00566621"/>
    <w:rsid w:val="00571425"/>
    <w:rsid w:val="00575CB7"/>
    <w:rsid w:val="00577B72"/>
    <w:rsid w:val="00582456"/>
    <w:rsid w:val="0058338D"/>
    <w:rsid w:val="00584006"/>
    <w:rsid w:val="00586A13"/>
    <w:rsid w:val="00590635"/>
    <w:rsid w:val="00591CEF"/>
    <w:rsid w:val="0059488A"/>
    <w:rsid w:val="00594991"/>
    <w:rsid w:val="00597DA6"/>
    <w:rsid w:val="005A2CE7"/>
    <w:rsid w:val="005A30EC"/>
    <w:rsid w:val="005B0EE2"/>
    <w:rsid w:val="005B287D"/>
    <w:rsid w:val="005B3593"/>
    <w:rsid w:val="005B50D4"/>
    <w:rsid w:val="005B6170"/>
    <w:rsid w:val="005B66D1"/>
    <w:rsid w:val="005B6C20"/>
    <w:rsid w:val="005B6CF2"/>
    <w:rsid w:val="005C05B2"/>
    <w:rsid w:val="005C0E62"/>
    <w:rsid w:val="005C13A1"/>
    <w:rsid w:val="005C261B"/>
    <w:rsid w:val="005C42D5"/>
    <w:rsid w:val="005C58B8"/>
    <w:rsid w:val="005D0063"/>
    <w:rsid w:val="005D0DAD"/>
    <w:rsid w:val="005D14B8"/>
    <w:rsid w:val="005D1E9D"/>
    <w:rsid w:val="005D2C00"/>
    <w:rsid w:val="005D464C"/>
    <w:rsid w:val="005D7409"/>
    <w:rsid w:val="005E4141"/>
    <w:rsid w:val="005E6D4C"/>
    <w:rsid w:val="005F37AB"/>
    <w:rsid w:val="005F5525"/>
    <w:rsid w:val="005F58C9"/>
    <w:rsid w:val="005F690D"/>
    <w:rsid w:val="005F74E6"/>
    <w:rsid w:val="005F759C"/>
    <w:rsid w:val="005F799E"/>
    <w:rsid w:val="005F7E46"/>
    <w:rsid w:val="00601823"/>
    <w:rsid w:val="00602EFB"/>
    <w:rsid w:val="00603444"/>
    <w:rsid w:val="0060494D"/>
    <w:rsid w:val="006051DD"/>
    <w:rsid w:val="00605853"/>
    <w:rsid w:val="0060661D"/>
    <w:rsid w:val="00606C87"/>
    <w:rsid w:val="00606EA1"/>
    <w:rsid w:val="00611F3D"/>
    <w:rsid w:val="00614957"/>
    <w:rsid w:val="006150A0"/>
    <w:rsid w:val="00615213"/>
    <w:rsid w:val="00615EAC"/>
    <w:rsid w:val="00625F09"/>
    <w:rsid w:val="00626CD3"/>
    <w:rsid w:val="006319D1"/>
    <w:rsid w:val="00642065"/>
    <w:rsid w:val="00650CFF"/>
    <w:rsid w:val="0065408C"/>
    <w:rsid w:val="00654CFC"/>
    <w:rsid w:val="00656634"/>
    <w:rsid w:val="00656B03"/>
    <w:rsid w:val="006606BD"/>
    <w:rsid w:val="0066093D"/>
    <w:rsid w:val="0066252F"/>
    <w:rsid w:val="0066297E"/>
    <w:rsid w:val="006657F0"/>
    <w:rsid w:val="00666F11"/>
    <w:rsid w:val="00667BAA"/>
    <w:rsid w:val="00670334"/>
    <w:rsid w:val="00677887"/>
    <w:rsid w:val="0068007E"/>
    <w:rsid w:val="00680910"/>
    <w:rsid w:val="00682558"/>
    <w:rsid w:val="006851CF"/>
    <w:rsid w:val="0068795E"/>
    <w:rsid w:val="0069108E"/>
    <w:rsid w:val="006937F3"/>
    <w:rsid w:val="00695A87"/>
    <w:rsid w:val="00695E05"/>
    <w:rsid w:val="006A53CA"/>
    <w:rsid w:val="006B0A44"/>
    <w:rsid w:val="006B339A"/>
    <w:rsid w:val="006B5BB0"/>
    <w:rsid w:val="006C0C02"/>
    <w:rsid w:val="006C1BA0"/>
    <w:rsid w:val="006C242B"/>
    <w:rsid w:val="006C2907"/>
    <w:rsid w:val="006C4390"/>
    <w:rsid w:val="006C464F"/>
    <w:rsid w:val="006C4B88"/>
    <w:rsid w:val="006C5657"/>
    <w:rsid w:val="006C72B8"/>
    <w:rsid w:val="006C76A9"/>
    <w:rsid w:val="006D301F"/>
    <w:rsid w:val="006D62C3"/>
    <w:rsid w:val="006D7EB1"/>
    <w:rsid w:val="006E210E"/>
    <w:rsid w:val="006E6996"/>
    <w:rsid w:val="006E772F"/>
    <w:rsid w:val="006F1648"/>
    <w:rsid w:val="006F584A"/>
    <w:rsid w:val="006F5926"/>
    <w:rsid w:val="006F65BD"/>
    <w:rsid w:val="006F68DF"/>
    <w:rsid w:val="00701E1F"/>
    <w:rsid w:val="00702908"/>
    <w:rsid w:val="00707460"/>
    <w:rsid w:val="0071069B"/>
    <w:rsid w:val="007122ED"/>
    <w:rsid w:val="007135A6"/>
    <w:rsid w:val="00714AF6"/>
    <w:rsid w:val="007205F9"/>
    <w:rsid w:val="00725C29"/>
    <w:rsid w:val="007307DA"/>
    <w:rsid w:val="00730CF4"/>
    <w:rsid w:val="00732AD5"/>
    <w:rsid w:val="00733866"/>
    <w:rsid w:val="00734FD3"/>
    <w:rsid w:val="00735973"/>
    <w:rsid w:val="007360E9"/>
    <w:rsid w:val="00736D4F"/>
    <w:rsid w:val="00740CC6"/>
    <w:rsid w:val="0074256A"/>
    <w:rsid w:val="00742688"/>
    <w:rsid w:val="0074454E"/>
    <w:rsid w:val="007518C6"/>
    <w:rsid w:val="007525AF"/>
    <w:rsid w:val="00755441"/>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BA"/>
    <w:rsid w:val="0078484A"/>
    <w:rsid w:val="00785C45"/>
    <w:rsid w:val="0078737D"/>
    <w:rsid w:val="007908F0"/>
    <w:rsid w:val="00791700"/>
    <w:rsid w:val="00792091"/>
    <w:rsid w:val="00792698"/>
    <w:rsid w:val="007927EE"/>
    <w:rsid w:val="00792C20"/>
    <w:rsid w:val="0079332D"/>
    <w:rsid w:val="00797B0A"/>
    <w:rsid w:val="007A13C0"/>
    <w:rsid w:val="007A1822"/>
    <w:rsid w:val="007A18C8"/>
    <w:rsid w:val="007A250A"/>
    <w:rsid w:val="007A27A9"/>
    <w:rsid w:val="007A2C75"/>
    <w:rsid w:val="007A4585"/>
    <w:rsid w:val="007A6B5D"/>
    <w:rsid w:val="007B149B"/>
    <w:rsid w:val="007B2D05"/>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7F59CA"/>
    <w:rsid w:val="0080200A"/>
    <w:rsid w:val="00805395"/>
    <w:rsid w:val="008064C4"/>
    <w:rsid w:val="00807568"/>
    <w:rsid w:val="008079C4"/>
    <w:rsid w:val="00807C54"/>
    <w:rsid w:val="00811320"/>
    <w:rsid w:val="00812D74"/>
    <w:rsid w:val="008205B5"/>
    <w:rsid w:val="00821818"/>
    <w:rsid w:val="00822062"/>
    <w:rsid w:val="00824BA6"/>
    <w:rsid w:val="00826226"/>
    <w:rsid w:val="00827F56"/>
    <w:rsid w:val="00832CAD"/>
    <w:rsid w:val="00832E13"/>
    <w:rsid w:val="00834171"/>
    <w:rsid w:val="00834A9B"/>
    <w:rsid w:val="00834D2B"/>
    <w:rsid w:val="008360A1"/>
    <w:rsid w:val="0083642D"/>
    <w:rsid w:val="0083785E"/>
    <w:rsid w:val="008420D4"/>
    <w:rsid w:val="008444C2"/>
    <w:rsid w:val="00845782"/>
    <w:rsid w:val="00845A38"/>
    <w:rsid w:val="00845C17"/>
    <w:rsid w:val="00846ED5"/>
    <w:rsid w:val="00847BFE"/>
    <w:rsid w:val="00847E4F"/>
    <w:rsid w:val="00850064"/>
    <w:rsid w:val="0085046A"/>
    <w:rsid w:val="008513D8"/>
    <w:rsid w:val="0085274B"/>
    <w:rsid w:val="00853A02"/>
    <w:rsid w:val="00855FFA"/>
    <w:rsid w:val="00860032"/>
    <w:rsid w:val="00861B67"/>
    <w:rsid w:val="008629C3"/>
    <w:rsid w:val="008646AF"/>
    <w:rsid w:val="00866CFE"/>
    <w:rsid w:val="008670E0"/>
    <w:rsid w:val="00870085"/>
    <w:rsid w:val="00871777"/>
    <w:rsid w:val="008730DC"/>
    <w:rsid w:val="0087495D"/>
    <w:rsid w:val="00875FC5"/>
    <w:rsid w:val="0087696E"/>
    <w:rsid w:val="00882BD5"/>
    <w:rsid w:val="00882EE2"/>
    <w:rsid w:val="00884BE0"/>
    <w:rsid w:val="00886C04"/>
    <w:rsid w:val="00887B68"/>
    <w:rsid w:val="00887FB1"/>
    <w:rsid w:val="0089342A"/>
    <w:rsid w:val="0089499C"/>
    <w:rsid w:val="008A3875"/>
    <w:rsid w:val="008A40E4"/>
    <w:rsid w:val="008A4B46"/>
    <w:rsid w:val="008A4D48"/>
    <w:rsid w:val="008B02D8"/>
    <w:rsid w:val="008B0F5B"/>
    <w:rsid w:val="008B115E"/>
    <w:rsid w:val="008B677B"/>
    <w:rsid w:val="008B6E77"/>
    <w:rsid w:val="008B74D9"/>
    <w:rsid w:val="008C0342"/>
    <w:rsid w:val="008C2362"/>
    <w:rsid w:val="008C425C"/>
    <w:rsid w:val="008C6D42"/>
    <w:rsid w:val="008C6EBC"/>
    <w:rsid w:val="008C7608"/>
    <w:rsid w:val="008E0B52"/>
    <w:rsid w:val="008E0E13"/>
    <w:rsid w:val="008E18B5"/>
    <w:rsid w:val="008E2987"/>
    <w:rsid w:val="008E3A02"/>
    <w:rsid w:val="008E5F87"/>
    <w:rsid w:val="008E6CDB"/>
    <w:rsid w:val="008F02A0"/>
    <w:rsid w:val="008F13F0"/>
    <w:rsid w:val="008F3B4E"/>
    <w:rsid w:val="008F418D"/>
    <w:rsid w:val="00900074"/>
    <w:rsid w:val="00900087"/>
    <w:rsid w:val="00900F62"/>
    <w:rsid w:val="00903D00"/>
    <w:rsid w:val="00905A5C"/>
    <w:rsid w:val="009062EB"/>
    <w:rsid w:val="009063B5"/>
    <w:rsid w:val="009104C7"/>
    <w:rsid w:val="00911F21"/>
    <w:rsid w:val="00913261"/>
    <w:rsid w:val="009153FC"/>
    <w:rsid w:val="0092240D"/>
    <w:rsid w:val="009231A1"/>
    <w:rsid w:val="0092400D"/>
    <w:rsid w:val="00924B4D"/>
    <w:rsid w:val="00927BEC"/>
    <w:rsid w:val="00934D4A"/>
    <w:rsid w:val="00936449"/>
    <w:rsid w:val="00944587"/>
    <w:rsid w:val="009447B4"/>
    <w:rsid w:val="0094748A"/>
    <w:rsid w:val="00952113"/>
    <w:rsid w:val="0095517F"/>
    <w:rsid w:val="0095667E"/>
    <w:rsid w:val="009603D6"/>
    <w:rsid w:val="009631D2"/>
    <w:rsid w:val="009652BD"/>
    <w:rsid w:val="009672A7"/>
    <w:rsid w:val="00973EEE"/>
    <w:rsid w:val="00975968"/>
    <w:rsid w:val="00980DCC"/>
    <w:rsid w:val="00983A93"/>
    <w:rsid w:val="0098529F"/>
    <w:rsid w:val="009854E0"/>
    <w:rsid w:val="00985734"/>
    <w:rsid w:val="009858A8"/>
    <w:rsid w:val="009903C5"/>
    <w:rsid w:val="00993F6B"/>
    <w:rsid w:val="009946E9"/>
    <w:rsid w:val="0099520E"/>
    <w:rsid w:val="009954EF"/>
    <w:rsid w:val="00996B4E"/>
    <w:rsid w:val="009A08D4"/>
    <w:rsid w:val="009A23B3"/>
    <w:rsid w:val="009A4D4B"/>
    <w:rsid w:val="009A5C58"/>
    <w:rsid w:val="009A64BE"/>
    <w:rsid w:val="009A6A26"/>
    <w:rsid w:val="009B2A94"/>
    <w:rsid w:val="009B2D1E"/>
    <w:rsid w:val="009C0C27"/>
    <w:rsid w:val="009C1717"/>
    <w:rsid w:val="009C2078"/>
    <w:rsid w:val="009C294F"/>
    <w:rsid w:val="009C6104"/>
    <w:rsid w:val="009C726F"/>
    <w:rsid w:val="009D01CB"/>
    <w:rsid w:val="009D55F0"/>
    <w:rsid w:val="009D57B5"/>
    <w:rsid w:val="009D5E41"/>
    <w:rsid w:val="009D6082"/>
    <w:rsid w:val="009D6FF8"/>
    <w:rsid w:val="009E0F79"/>
    <w:rsid w:val="009E2360"/>
    <w:rsid w:val="009E6ECE"/>
    <w:rsid w:val="009E6F4B"/>
    <w:rsid w:val="009E700C"/>
    <w:rsid w:val="009E7EFD"/>
    <w:rsid w:val="009F11F2"/>
    <w:rsid w:val="009F3E9C"/>
    <w:rsid w:val="009F656F"/>
    <w:rsid w:val="00A02E69"/>
    <w:rsid w:val="00A04256"/>
    <w:rsid w:val="00A109C5"/>
    <w:rsid w:val="00A11781"/>
    <w:rsid w:val="00A11854"/>
    <w:rsid w:val="00A11A58"/>
    <w:rsid w:val="00A14A7F"/>
    <w:rsid w:val="00A15866"/>
    <w:rsid w:val="00A15C25"/>
    <w:rsid w:val="00A16437"/>
    <w:rsid w:val="00A17B75"/>
    <w:rsid w:val="00A20191"/>
    <w:rsid w:val="00A228C2"/>
    <w:rsid w:val="00A22AE1"/>
    <w:rsid w:val="00A24D6E"/>
    <w:rsid w:val="00A26618"/>
    <w:rsid w:val="00A26CCF"/>
    <w:rsid w:val="00A31613"/>
    <w:rsid w:val="00A32C2F"/>
    <w:rsid w:val="00A3431C"/>
    <w:rsid w:val="00A34B33"/>
    <w:rsid w:val="00A35510"/>
    <w:rsid w:val="00A356D7"/>
    <w:rsid w:val="00A36A9F"/>
    <w:rsid w:val="00A42823"/>
    <w:rsid w:val="00A44A0F"/>
    <w:rsid w:val="00A44FD2"/>
    <w:rsid w:val="00A47884"/>
    <w:rsid w:val="00A50375"/>
    <w:rsid w:val="00A52262"/>
    <w:rsid w:val="00A527A1"/>
    <w:rsid w:val="00A52A59"/>
    <w:rsid w:val="00A545E1"/>
    <w:rsid w:val="00A56354"/>
    <w:rsid w:val="00A564E9"/>
    <w:rsid w:val="00A57374"/>
    <w:rsid w:val="00A6122B"/>
    <w:rsid w:val="00A628B9"/>
    <w:rsid w:val="00A64C34"/>
    <w:rsid w:val="00A657E1"/>
    <w:rsid w:val="00A70153"/>
    <w:rsid w:val="00A71B91"/>
    <w:rsid w:val="00A7234C"/>
    <w:rsid w:val="00A77290"/>
    <w:rsid w:val="00A7765C"/>
    <w:rsid w:val="00A777FF"/>
    <w:rsid w:val="00A80787"/>
    <w:rsid w:val="00A82DE4"/>
    <w:rsid w:val="00A83563"/>
    <w:rsid w:val="00A85F17"/>
    <w:rsid w:val="00A86169"/>
    <w:rsid w:val="00A867F5"/>
    <w:rsid w:val="00A90036"/>
    <w:rsid w:val="00A91075"/>
    <w:rsid w:val="00A91CA5"/>
    <w:rsid w:val="00A939DD"/>
    <w:rsid w:val="00A94239"/>
    <w:rsid w:val="00A9428F"/>
    <w:rsid w:val="00A95165"/>
    <w:rsid w:val="00A958BA"/>
    <w:rsid w:val="00A96C88"/>
    <w:rsid w:val="00A96E37"/>
    <w:rsid w:val="00AA144F"/>
    <w:rsid w:val="00AA20EA"/>
    <w:rsid w:val="00AA4568"/>
    <w:rsid w:val="00AB08FE"/>
    <w:rsid w:val="00AB2A02"/>
    <w:rsid w:val="00AB4E4E"/>
    <w:rsid w:val="00AB560C"/>
    <w:rsid w:val="00AB58EC"/>
    <w:rsid w:val="00AC0DFB"/>
    <w:rsid w:val="00AC1AB5"/>
    <w:rsid w:val="00AC3354"/>
    <w:rsid w:val="00AC39E2"/>
    <w:rsid w:val="00AC43F1"/>
    <w:rsid w:val="00AC5C1C"/>
    <w:rsid w:val="00AC7C34"/>
    <w:rsid w:val="00AD01F5"/>
    <w:rsid w:val="00AD1ED3"/>
    <w:rsid w:val="00AD2F08"/>
    <w:rsid w:val="00AD592F"/>
    <w:rsid w:val="00AD65CC"/>
    <w:rsid w:val="00AD6986"/>
    <w:rsid w:val="00AD7A82"/>
    <w:rsid w:val="00AD7FB4"/>
    <w:rsid w:val="00AE14A3"/>
    <w:rsid w:val="00AE2498"/>
    <w:rsid w:val="00AE43D1"/>
    <w:rsid w:val="00AE7E0D"/>
    <w:rsid w:val="00AF213E"/>
    <w:rsid w:val="00AF240D"/>
    <w:rsid w:val="00AF2AB8"/>
    <w:rsid w:val="00AF3FCA"/>
    <w:rsid w:val="00AF7294"/>
    <w:rsid w:val="00AF778A"/>
    <w:rsid w:val="00B037F8"/>
    <w:rsid w:val="00B04B02"/>
    <w:rsid w:val="00B07714"/>
    <w:rsid w:val="00B13070"/>
    <w:rsid w:val="00B165F3"/>
    <w:rsid w:val="00B20828"/>
    <w:rsid w:val="00B21911"/>
    <w:rsid w:val="00B21A31"/>
    <w:rsid w:val="00B21D28"/>
    <w:rsid w:val="00B224F1"/>
    <w:rsid w:val="00B24531"/>
    <w:rsid w:val="00B269C6"/>
    <w:rsid w:val="00B3038F"/>
    <w:rsid w:val="00B4149E"/>
    <w:rsid w:val="00B41A0F"/>
    <w:rsid w:val="00B44F12"/>
    <w:rsid w:val="00B47993"/>
    <w:rsid w:val="00B52C90"/>
    <w:rsid w:val="00B552A8"/>
    <w:rsid w:val="00B57F94"/>
    <w:rsid w:val="00B6139B"/>
    <w:rsid w:val="00B61A2C"/>
    <w:rsid w:val="00B62F54"/>
    <w:rsid w:val="00B639BA"/>
    <w:rsid w:val="00B71A61"/>
    <w:rsid w:val="00B74B9E"/>
    <w:rsid w:val="00B74F79"/>
    <w:rsid w:val="00B756A5"/>
    <w:rsid w:val="00B7629A"/>
    <w:rsid w:val="00B767F6"/>
    <w:rsid w:val="00B80CF7"/>
    <w:rsid w:val="00B82117"/>
    <w:rsid w:val="00B82891"/>
    <w:rsid w:val="00B83B81"/>
    <w:rsid w:val="00B83BFE"/>
    <w:rsid w:val="00B84476"/>
    <w:rsid w:val="00B85BF2"/>
    <w:rsid w:val="00B904FF"/>
    <w:rsid w:val="00B9077E"/>
    <w:rsid w:val="00B91EAA"/>
    <w:rsid w:val="00B920C7"/>
    <w:rsid w:val="00B93AC5"/>
    <w:rsid w:val="00BA0E68"/>
    <w:rsid w:val="00BA4309"/>
    <w:rsid w:val="00BA777E"/>
    <w:rsid w:val="00BB0A21"/>
    <w:rsid w:val="00BB15D6"/>
    <w:rsid w:val="00BB1A1E"/>
    <w:rsid w:val="00BB353D"/>
    <w:rsid w:val="00BB4DAB"/>
    <w:rsid w:val="00BB6B4C"/>
    <w:rsid w:val="00BB7B1B"/>
    <w:rsid w:val="00BC2313"/>
    <w:rsid w:val="00BC27FB"/>
    <w:rsid w:val="00BC6E5E"/>
    <w:rsid w:val="00BE055F"/>
    <w:rsid w:val="00BE4656"/>
    <w:rsid w:val="00BF0425"/>
    <w:rsid w:val="00BF0A6F"/>
    <w:rsid w:val="00BF3775"/>
    <w:rsid w:val="00BF3DF0"/>
    <w:rsid w:val="00BF61B7"/>
    <w:rsid w:val="00BF6A65"/>
    <w:rsid w:val="00BF6DAB"/>
    <w:rsid w:val="00BF7552"/>
    <w:rsid w:val="00BF7710"/>
    <w:rsid w:val="00C00BED"/>
    <w:rsid w:val="00C00BF0"/>
    <w:rsid w:val="00C02A5E"/>
    <w:rsid w:val="00C03EA4"/>
    <w:rsid w:val="00C05CFD"/>
    <w:rsid w:val="00C0624E"/>
    <w:rsid w:val="00C06A48"/>
    <w:rsid w:val="00C070FD"/>
    <w:rsid w:val="00C07691"/>
    <w:rsid w:val="00C07787"/>
    <w:rsid w:val="00C07CA6"/>
    <w:rsid w:val="00C114EC"/>
    <w:rsid w:val="00C1418B"/>
    <w:rsid w:val="00C143D5"/>
    <w:rsid w:val="00C16F70"/>
    <w:rsid w:val="00C17D98"/>
    <w:rsid w:val="00C17F8D"/>
    <w:rsid w:val="00C239E5"/>
    <w:rsid w:val="00C25FA3"/>
    <w:rsid w:val="00C2772F"/>
    <w:rsid w:val="00C31327"/>
    <w:rsid w:val="00C4185D"/>
    <w:rsid w:val="00C500EA"/>
    <w:rsid w:val="00C50147"/>
    <w:rsid w:val="00C52FC9"/>
    <w:rsid w:val="00C551F0"/>
    <w:rsid w:val="00C554F6"/>
    <w:rsid w:val="00C579EB"/>
    <w:rsid w:val="00C63F18"/>
    <w:rsid w:val="00C64B40"/>
    <w:rsid w:val="00C6712A"/>
    <w:rsid w:val="00C67F49"/>
    <w:rsid w:val="00C701CE"/>
    <w:rsid w:val="00C73AFA"/>
    <w:rsid w:val="00C77E0E"/>
    <w:rsid w:val="00C8092A"/>
    <w:rsid w:val="00C81471"/>
    <w:rsid w:val="00C81B99"/>
    <w:rsid w:val="00C82EE0"/>
    <w:rsid w:val="00C83172"/>
    <w:rsid w:val="00C8563B"/>
    <w:rsid w:val="00C86C44"/>
    <w:rsid w:val="00C86E1B"/>
    <w:rsid w:val="00C87CC8"/>
    <w:rsid w:val="00C96603"/>
    <w:rsid w:val="00CA1561"/>
    <w:rsid w:val="00CA165A"/>
    <w:rsid w:val="00CA417C"/>
    <w:rsid w:val="00CA429B"/>
    <w:rsid w:val="00CA4D2C"/>
    <w:rsid w:val="00CA5976"/>
    <w:rsid w:val="00CA60B8"/>
    <w:rsid w:val="00CB02BD"/>
    <w:rsid w:val="00CB69CD"/>
    <w:rsid w:val="00CC131F"/>
    <w:rsid w:val="00CC282F"/>
    <w:rsid w:val="00CC2B98"/>
    <w:rsid w:val="00CC65D3"/>
    <w:rsid w:val="00CC728C"/>
    <w:rsid w:val="00CD2C61"/>
    <w:rsid w:val="00CD2D94"/>
    <w:rsid w:val="00CE48FB"/>
    <w:rsid w:val="00CE5565"/>
    <w:rsid w:val="00CE5F57"/>
    <w:rsid w:val="00CE646A"/>
    <w:rsid w:val="00CF256B"/>
    <w:rsid w:val="00CF4005"/>
    <w:rsid w:val="00D02369"/>
    <w:rsid w:val="00D029D9"/>
    <w:rsid w:val="00D044C0"/>
    <w:rsid w:val="00D0500F"/>
    <w:rsid w:val="00D05C7A"/>
    <w:rsid w:val="00D05EA7"/>
    <w:rsid w:val="00D07412"/>
    <w:rsid w:val="00D10121"/>
    <w:rsid w:val="00D13546"/>
    <w:rsid w:val="00D1567C"/>
    <w:rsid w:val="00D162BB"/>
    <w:rsid w:val="00D170A6"/>
    <w:rsid w:val="00D206DE"/>
    <w:rsid w:val="00D20FEE"/>
    <w:rsid w:val="00D2139F"/>
    <w:rsid w:val="00D2212B"/>
    <w:rsid w:val="00D226E2"/>
    <w:rsid w:val="00D22A42"/>
    <w:rsid w:val="00D23DFC"/>
    <w:rsid w:val="00D32E37"/>
    <w:rsid w:val="00D335A0"/>
    <w:rsid w:val="00D34F85"/>
    <w:rsid w:val="00D357AB"/>
    <w:rsid w:val="00D37716"/>
    <w:rsid w:val="00D43BAB"/>
    <w:rsid w:val="00D4549F"/>
    <w:rsid w:val="00D52B1E"/>
    <w:rsid w:val="00D544BF"/>
    <w:rsid w:val="00D560BA"/>
    <w:rsid w:val="00D60CA7"/>
    <w:rsid w:val="00D63B3F"/>
    <w:rsid w:val="00D63C78"/>
    <w:rsid w:val="00D649DD"/>
    <w:rsid w:val="00D66648"/>
    <w:rsid w:val="00D67660"/>
    <w:rsid w:val="00D705B4"/>
    <w:rsid w:val="00D709B9"/>
    <w:rsid w:val="00D71067"/>
    <w:rsid w:val="00D72302"/>
    <w:rsid w:val="00D73E62"/>
    <w:rsid w:val="00D82E4A"/>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F69"/>
    <w:rsid w:val="00DB647E"/>
    <w:rsid w:val="00DB6A37"/>
    <w:rsid w:val="00DB6C4D"/>
    <w:rsid w:val="00DC0CA8"/>
    <w:rsid w:val="00DC1166"/>
    <w:rsid w:val="00DC3779"/>
    <w:rsid w:val="00DC5CDA"/>
    <w:rsid w:val="00DC6382"/>
    <w:rsid w:val="00DC6BC9"/>
    <w:rsid w:val="00DD0E2B"/>
    <w:rsid w:val="00DD7D0E"/>
    <w:rsid w:val="00DE1959"/>
    <w:rsid w:val="00DE78D8"/>
    <w:rsid w:val="00DE7F6D"/>
    <w:rsid w:val="00DF37FC"/>
    <w:rsid w:val="00DF5874"/>
    <w:rsid w:val="00E00B4D"/>
    <w:rsid w:val="00E02BE0"/>
    <w:rsid w:val="00E03374"/>
    <w:rsid w:val="00E10592"/>
    <w:rsid w:val="00E11165"/>
    <w:rsid w:val="00E11916"/>
    <w:rsid w:val="00E13CF4"/>
    <w:rsid w:val="00E14155"/>
    <w:rsid w:val="00E1678B"/>
    <w:rsid w:val="00E169EE"/>
    <w:rsid w:val="00E20463"/>
    <w:rsid w:val="00E208A4"/>
    <w:rsid w:val="00E20D0A"/>
    <w:rsid w:val="00E2423A"/>
    <w:rsid w:val="00E26200"/>
    <w:rsid w:val="00E26718"/>
    <w:rsid w:val="00E315B7"/>
    <w:rsid w:val="00E32A4C"/>
    <w:rsid w:val="00E33476"/>
    <w:rsid w:val="00E340D2"/>
    <w:rsid w:val="00E351C9"/>
    <w:rsid w:val="00E36181"/>
    <w:rsid w:val="00E43A18"/>
    <w:rsid w:val="00E45EAB"/>
    <w:rsid w:val="00E479DE"/>
    <w:rsid w:val="00E502EC"/>
    <w:rsid w:val="00E54B70"/>
    <w:rsid w:val="00E54F49"/>
    <w:rsid w:val="00E5796E"/>
    <w:rsid w:val="00E628EA"/>
    <w:rsid w:val="00E6622C"/>
    <w:rsid w:val="00E6710D"/>
    <w:rsid w:val="00E679B2"/>
    <w:rsid w:val="00E67D08"/>
    <w:rsid w:val="00E70183"/>
    <w:rsid w:val="00E719F0"/>
    <w:rsid w:val="00E734EA"/>
    <w:rsid w:val="00E77E04"/>
    <w:rsid w:val="00E80FC0"/>
    <w:rsid w:val="00E833E8"/>
    <w:rsid w:val="00E855C6"/>
    <w:rsid w:val="00E873BC"/>
    <w:rsid w:val="00E87429"/>
    <w:rsid w:val="00E87D9B"/>
    <w:rsid w:val="00E9264F"/>
    <w:rsid w:val="00E9279D"/>
    <w:rsid w:val="00E93C83"/>
    <w:rsid w:val="00E947B3"/>
    <w:rsid w:val="00E94D4E"/>
    <w:rsid w:val="00E97303"/>
    <w:rsid w:val="00E979BB"/>
    <w:rsid w:val="00EA2076"/>
    <w:rsid w:val="00EA45E8"/>
    <w:rsid w:val="00EA4766"/>
    <w:rsid w:val="00EA6C40"/>
    <w:rsid w:val="00EB13AD"/>
    <w:rsid w:val="00EB3E32"/>
    <w:rsid w:val="00EB429F"/>
    <w:rsid w:val="00EB4EC7"/>
    <w:rsid w:val="00EC2160"/>
    <w:rsid w:val="00EC536F"/>
    <w:rsid w:val="00EC6310"/>
    <w:rsid w:val="00EC70CD"/>
    <w:rsid w:val="00ED0F97"/>
    <w:rsid w:val="00ED1D62"/>
    <w:rsid w:val="00ED23E3"/>
    <w:rsid w:val="00ED3401"/>
    <w:rsid w:val="00ED58EC"/>
    <w:rsid w:val="00ED5BE1"/>
    <w:rsid w:val="00ED624A"/>
    <w:rsid w:val="00ED66F0"/>
    <w:rsid w:val="00ED6B7D"/>
    <w:rsid w:val="00ED72AF"/>
    <w:rsid w:val="00EE0291"/>
    <w:rsid w:val="00EE1605"/>
    <w:rsid w:val="00EE218B"/>
    <w:rsid w:val="00EE3AAB"/>
    <w:rsid w:val="00EE4A9B"/>
    <w:rsid w:val="00EE6188"/>
    <w:rsid w:val="00EE765B"/>
    <w:rsid w:val="00EF2F1F"/>
    <w:rsid w:val="00EF5124"/>
    <w:rsid w:val="00F009FE"/>
    <w:rsid w:val="00F11728"/>
    <w:rsid w:val="00F16466"/>
    <w:rsid w:val="00F1749E"/>
    <w:rsid w:val="00F21032"/>
    <w:rsid w:val="00F222FA"/>
    <w:rsid w:val="00F23B69"/>
    <w:rsid w:val="00F23C3B"/>
    <w:rsid w:val="00F241D4"/>
    <w:rsid w:val="00F24759"/>
    <w:rsid w:val="00F264A6"/>
    <w:rsid w:val="00F30110"/>
    <w:rsid w:val="00F3410C"/>
    <w:rsid w:val="00F37A8C"/>
    <w:rsid w:val="00F42FB5"/>
    <w:rsid w:val="00F4319B"/>
    <w:rsid w:val="00F461B0"/>
    <w:rsid w:val="00F508C3"/>
    <w:rsid w:val="00F51911"/>
    <w:rsid w:val="00F53E52"/>
    <w:rsid w:val="00F53F62"/>
    <w:rsid w:val="00F54AB9"/>
    <w:rsid w:val="00F56722"/>
    <w:rsid w:val="00F57338"/>
    <w:rsid w:val="00F6069B"/>
    <w:rsid w:val="00F62D2E"/>
    <w:rsid w:val="00F63A25"/>
    <w:rsid w:val="00F65624"/>
    <w:rsid w:val="00F656D6"/>
    <w:rsid w:val="00F6689C"/>
    <w:rsid w:val="00F670A2"/>
    <w:rsid w:val="00F67434"/>
    <w:rsid w:val="00F67599"/>
    <w:rsid w:val="00F71D66"/>
    <w:rsid w:val="00F727E2"/>
    <w:rsid w:val="00F748EF"/>
    <w:rsid w:val="00F863C6"/>
    <w:rsid w:val="00F8641A"/>
    <w:rsid w:val="00F873E2"/>
    <w:rsid w:val="00F9030D"/>
    <w:rsid w:val="00F930B4"/>
    <w:rsid w:val="00F94F60"/>
    <w:rsid w:val="00FA0857"/>
    <w:rsid w:val="00FA0894"/>
    <w:rsid w:val="00FA13F8"/>
    <w:rsid w:val="00FA251C"/>
    <w:rsid w:val="00FA5444"/>
    <w:rsid w:val="00FA690E"/>
    <w:rsid w:val="00FB112E"/>
    <w:rsid w:val="00FB344B"/>
    <w:rsid w:val="00FB4CD2"/>
    <w:rsid w:val="00FB76AC"/>
    <w:rsid w:val="00FC05F2"/>
    <w:rsid w:val="00FC1046"/>
    <w:rsid w:val="00FC217E"/>
    <w:rsid w:val="00FC6B9F"/>
    <w:rsid w:val="00FD1A68"/>
    <w:rsid w:val="00FD1A9C"/>
    <w:rsid w:val="00FD1F98"/>
    <w:rsid w:val="00FD5580"/>
    <w:rsid w:val="00FD6994"/>
    <w:rsid w:val="00FE14EB"/>
    <w:rsid w:val="00FE34D7"/>
    <w:rsid w:val="00FE46E5"/>
    <w:rsid w:val="00FE4A03"/>
    <w:rsid w:val="00FE652E"/>
    <w:rsid w:val="00FE6D2A"/>
    <w:rsid w:val="00FE6DC1"/>
    <w:rsid w:val="00FF0EE2"/>
    <w:rsid w:val="00FF3293"/>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6801">
      <o:colormenu v:ext="edit" fill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Cambria" w:hAnsi="Cambria"/>
      <w:b/>
      <w:bCs/>
      <w:color w:val="4F81BD"/>
      <w:sz w:val="26"/>
      <w:szCs w:val="26"/>
    </w:rPr>
  </w:style>
  <w:style w:type="paragraph" w:styleId="Ttulo5">
    <w:name w:val="heading 5"/>
    <w:basedOn w:val="Normal"/>
    <w:next w:val="Normal"/>
    <w:link w:val="Ttulo5Car"/>
    <w:uiPriority w:val="9"/>
    <w:unhideWhenUsed/>
    <w:qFormat/>
    <w:rsid w:val="00792698"/>
    <w:pPr>
      <w:keepNext/>
      <w:keepLines/>
      <w:spacing w:before="200"/>
      <w:outlineLvl w:val="4"/>
    </w:pPr>
    <w:rPr>
      <w:rFonts w:ascii="Cambria" w:hAnsi="Cambria"/>
      <w:color w:val="243F60"/>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Cambria" w:eastAsia="Times New Roman" w:hAnsi="Cambria" w:cs="Times New Roman"/>
      <w:b/>
      <w:bCs/>
      <w:color w:val="4F81BD"/>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Cambria" w:hAnsi="Cambria"/>
      <w:i/>
      <w:iCs/>
      <w:color w:val="4F81BD"/>
      <w:spacing w:val="15"/>
    </w:rPr>
  </w:style>
  <w:style w:type="character" w:customStyle="1" w:styleId="SubttuloCar">
    <w:name w:val="Subtítulo Car"/>
    <w:basedOn w:val="Fuentedeprrafopredeter"/>
    <w:link w:val="Subttulo"/>
    <w:uiPriority w:val="11"/>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basedOn w:val="Fuentedeprrafopredeter"/>
    <w:link w:val="Ttulo5"/>
    <w:uiPriority w:val="9"/>
    <w:rsid w:val="00792698"/>
    <w:rPr>
      <w:rFonts w:ascii="Cambria" w:eastAsia="Times New Roman" w:hAnsi="Cambria" w:cs="Times New Roman"/>
      <w:color w:val="243F60"/>
      <w:sz w:val="24"/>
      <w:szCs w:val="24"/>
      <w:lang w:val="es-ES" w:eastAsia="ar-SA"/>
    </w:rPr>
  </w:style>
  <w:style w:type="paragraph" w:styleId="Sangradetextonormal">
    <w:name w:val="Body Text Indent"/>
    <w:basedOn w:val="Normal"/>
    <w:link w:val="SangradetextonormalCar"/>
    <w:uiPriority w:val="99"/>
    <w:semiHidden/>
    <w:unhideWhenUsed/>
    <w:rsid w:val="0087495D"/>
    <w:pPr>
      <w:spacing w:after="120"/>
      <w:ind w:left="283"/>
    </w:pPr>
  </w:style>
  <w:style w:type="character" w:customStyle="1" w:styleId="SangradetextonormalCar">
    <w:name w:val="Sangría de texto normal Car"/>
    <w:basedOn w:val="Fuentedeprrafopredeter"/>
    <w:link w:val="Sangradetextonormal"/>
    <w:uiPriority w:val="99"/>
    <w:semiHidden/>
    <w:rsid w:val="0087495D"/>
    <w:rPr>
      <w:rFonts w:ascii="Times New Roman" w:eastAsia="Times New Roman" w:hAnsi="Times New Roman"/>
      <w:sz w:val="24"/>
      <w:szCs w:val="24"/>
      <w:lang w:eastAsia="ar-SA"/>
    </w:rPr>
  </w:style>
  <w:style w:type="paragraph" w:customStyle="1" w:styleId="xl25">
    <w:name w:val="xl25"/>
    <w:basedOn w:val="Normal"/>
    <w:rsid w:val="008749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es-ES"/>
    </w:rPr>
  </w:style>
</w:styles>
</file>

<file path=word/webSettings.xml><?xml version="1.0" encoding="utf-8"?>
<w:webSettings xmlns:r="http://schemas.openxmlformats.org/officeDocument/2006/relationships" xmlns:w="http://schemas.openxmlformats.org/wordprocessingml/2006/main">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B1F5B-6445-4BE0-8448-F4073E78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5353</Words>
  <Characters>29446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2018-01-23T15:36:00Z</cp:lastPrinted>
  <dcterms:created xsi:type="dcterms:W3CDTF">2018-05-14T16:45:00Z</dcterms:created>
  <dcterms:modified xsi:type="dcterms:W3CDTF">2018-05-14T16:49:00Z</dcterms:modified>
</cp:coreProperties>
</file>