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549EC" w:rsidRPr="006549EC" w:rsidTr="006549E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549EC" w:rsidRPr="006549EC" w:rsidTr="006549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549EC" w:rsidRPr="006549EC" w:rsidTr="006549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49EC" w:rsidRPr="006549EC" w:rsidTr="006549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49EC" w:rsidRPr="006549EC" w:rsidRDefault="006549EC" w:rsidP="006549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549EC" w:rsidRPr="006549EC" w:rsidTr="006549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49EC" w:rsidRPr="006549EC" w:rsidRDefault="006549EC" w:rsidP="006549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549EC" w:rsidRPr="006549EC" w:rsidTr="006549E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549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No.Orden:762/2013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49EC" w:rsidRPr="006549EC" w:rsidRDefault="006549EC" w:rsidP="006549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549EC" w:rsidRPr="006549EC" w:rsidTr="006549E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549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549EC" w:rsidRPr="006549E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49EC" w:rsidRPr="006549EC" w:rsidRDefault="006549EC" w:rsidP="00654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49E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549E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49EC" w:rsidRPr="006549EC" w:rsidTr="006549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49EC" w:rsidRPr="006549E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49EC" w:rsidRPr="006549EC" w:rsidRDefault="006549EC" w:rsidP="00654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49E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49EC" w:rsidRPr="006549EC" w:rsidRDefault="006549EC" w:rsidP="006549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549EC" w:rsidRPr="006549EC" w:rsidTr="006549E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549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549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549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549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549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549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49EC" w:rsidRPr="006549EC" w:rsidTr="006549E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49EC" w:rsidRPr="006549EC" w:rsidTr="006549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49EC" w:rsidRPr="006549EC" w:rsidTr="006549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70302005 BONBA DE VACIO DE 6.0 CFM DE 1/2 HP 115 VOL. 60 HZ OFRECEN: BONBA DE ALTO VACIO, 12 CFM, 115V, HVP12 MARCA: UNIWELD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$624.53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$624.53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49EC" w:rsidRPr="006549EC" w:rsidTr="006549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$624.53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49EC" w:rsidRPr="006549EC" w:rsidRDefault="006549EC" w:rsidP="006549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549EC" w:rsidRPr="006549EC" w:rsidTr="006549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549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veinticuatro 53/100 dolares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49EC" w:rsidRPr="006549EC" w:rsidTr="006549E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49EC" w:rsidRPr="006549E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49EC" w:rsidRPr="006549EC" w:rsidRDefault="006549EC" w:rsidP="00654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49E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E- 61103 NUM. PROCESO 518 NUM. SOLIC. 615 PRESENTAR NOTA DE AUTORIZACION PARA FIRMAR ORDEN DE COMPRA CON NOMBRE COMPLETO Y Nº DE DIU, FIRMADO POR EL REPRESENTANTE LEGAL DE LA EMPRESA</w:t>
                  </w:r>
                  <w:r w:rsidRPr="006549E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49EC" w:rsidRPr="006549EC" w:rsidTr="006549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49EC" w:rsidRPr="006549EC" w:rsidTr="006549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49EC" w:rsidRPr="006549EC" w:rsidTr="006549E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49EC" w:rsidRPr="006549E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49EC" w:rsidRPr="006549EC" w:rsidRDefault="006549EC" w:rsidP="006549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49E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549E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49EC" w:rsidRPr="006549EC" w:rsidRDefault="006549EC" w:rsidP="006549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6549EC" w:rsidRPr="006549EC" w:rsidTr="006549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49EC" w:rsidRPr="006549EC" w:rsidTr="006549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49EC" w:rsidRPr="006549EC" w:rsidTr="006549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49EC" w:rsidRPr="006549EC" w:rsidTr="006549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94B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E94B93" w:rsidRPr="00E94B9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549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49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49EC" w:rsidRPr="006549EC" w:rsidRDefault="006549EC" w:rsidP="00654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BB58D3" w:rsidRDefault="00BB58D3"/>
    <w:p w:rsidR="00BB58D3" w:rsidRDefault="00BB58D3"/>
    <w:p w:rsidR="00BB58D3" w:rsidRDefault="00BB58D3"/>
    <w:p w:rsidR="00BB58D3" w:rsidRDefault="00BB58D3"/>
    <w:p w:rsidR="00BB58D3" w:rsidRDefault="00BB58D3"/>
    <w:p w:rsidR="00BB58D3" w:rsidRDefault="00BB58D3"/>
    <w:p w:rsidR="00BB58D3" w:rsidRDefault="00BB58D3"/>
    <w:p w:rsidR="00BB58D3" w:rsidRDefault="00BB58D3"/>
    <w:p w:rsidR="00BB58D3" w:rsidRDefault="00BB58D3" w:rsidP="00BB58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58D3" w:rsidRDefault="00BB58D3" w:rsidP="00BB58D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B58D3" w:rsidRDefault="00BB58D3" w:rsidP="00BB58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B58D3" w:rsidRDefault="00BB58D3" w:rsidP="00BB58D3"/>
    <w:p w:rsidR="00BB58D3" w:rsidRDefault="00BB58D3" w:rsidP="00BB58D3"/>
    <w:p w:rsidR="00BB58D3" w:rsidRDefault="00BB58D3" w:rsidP="00BB58D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B58D3" w:rsidRDefault="00BB58D3" w:rsidP="00BB58D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B58D3" w:rsidRDefault="00BB58D3" w:rsidP="00BB58D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B58D3" w:rsidRDefault="00BB58D3" w:rsidP="00BB58D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B58D3" w:rsidRDefault="00BB58D3" w:rsidP="00BB58D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B58D3" w:rsidRDefault="00BB58D3"/>
    <w:sectPr w:rsidR="00BB58D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49EC"/>
    <w:rsid w:val="001456F0"/>
    <w:rsid w:val="00217516"/>
    <w:rsid w:val="00474DC3"/>
    <w:rsid w:val="006549EC"/>
    <w:rsid w:val="00BB58D3"/>
    <w:rsid w:val="00E9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9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2017-03-02T16:42:00Z</dcterms:modified>
</cp:coreProperties>
</file>