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23A98" w:rsidRPr="00D23A98" w:rsidTr="00D23A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23A98" w:rsidRPr="00D23A98" w:rsidRDefault="00D23A98" w:rsidP="00D23A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23A98" w:rsidRPr="00D23A98" w:rsidRDefault="00D23A98" w:rsidP="00D23A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23A98" w:rsidRPr="00D23A98" w:rsidTr="00D23A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No.Orden:679/2013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23A98" w:rsidRPr="00D23A98" w:rsidRDefault="00D23A98" w:rsidP="00D23A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23A98" w:rsidRPr="00D23A98" w:rsidTr="00D23A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23A98" w:rsidRPr="00D23A9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23A98" w:rsidRPr="00D23A98" w:rsidRDefault="00D23A98" w:rsidP="00D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23A9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23A9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C. IMBERTON,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23A98" w:rsidRPr="00D23A9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23A98" w:rsidRPr="00D23A98" w:rsidRDefault="00D23A98" w:rsidP="00D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23A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06140812610145 </w:t>
                  </w:r>
                </w:p>
              </w:tc>
            </w:tr>
          </w:tbl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23A98" w:rsidRPr="00D23A98" w:rsidRDefault="00D23A98" w:rsidP="00D23A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23A98" w:rsidRPr="00D23A98" w:rsidTr="00D23A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23A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23A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23A98" w:rsidRPr="00D23A98" w:rsidTr="00D23A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23A98" w:rsidRPr="00D23A98" w:rsidTr="00D23A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23A98" w:rsidRPr="00D23A98" w:rsidTr="00D23A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002-02060 OXACILINA (SODICA) 1g POLVO PARA SOLUCION IN YECTABLE FRASCO VIAL OFRECEN NOMBRE GENERICO: OXACILINA (SODICA) 1g POLVO PARA SOLUCION INYECTABLE FRASCO VIAL NOMBRE COMERCIAL: OXACILINA 1GR CAJA X 10 VIALES MARCA: FAMIONNL OREGEN: COLOMBIA VENCIMIENTO: 09/2015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$402.50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23A98" w:rsidRPr="00D23A98" w:rsidTr="00D23A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$402.50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23A98" w:rsidRPr="00D23A98" w:rsidRDefault="00D23A98" w:rsidP="00D23A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23A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dos 50/100 dolares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23A98" w:rsidRPr="00D23A98" w:rsidTr="00D23A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23A98" w:rsidRPr="00D23A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23A98" w:rsidRPr="00D23A98" w:rsidRDefault="00D23A98" w:rsidP="00D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23A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E- 54108 NUM PROCESO 455 NUM. SOLIC.548</w:t>
                  </w:r>
                  <w:r w:rsidRPr="00D23A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23A98" w:rsidRPr="00D23A98" w:rsidTr="00D23A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23A98" w:rsidRPr="00D23A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23A98" w:rsidRPr="00D23A98" w:rsidRDefault="00D23A98" w:rsidP="00D23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23A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23A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23A98" w:rsidRPr="00D23A98" w:rsidRDefault="00D23A98" w:rsidP="00D23A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23A98" w:rsidRPr="00D23A98" w:rsidTr="00D23A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1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291963" w:rsidRPr="0029196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23A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23A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98" w:rsidRPr="00D23A98" w:rsidRDefault="00D23A98" w:rsidP="00D2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72320" w:rsidRDefault="00372320"/>
    <w:p w:rsidR="00372320" w:rsidRDefault="00372320"/>
    <w:p w:rsidR="00372320" w:rsidRDefault="00372320"/>
    <w:p w:rsidR="00372320" w:rsidRDefault="00372320"/>
    <w:p w:rsidR="00372320" w:rsidRDefault="00372320"/>
    <w:p w:rsidR="00372320" w:rsidRDefault="00372320"/>
    <w:p w:rsidR="00372320" w:rsidRDefault="00372320" w:rsidP="003723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320" w:rsidRDefault="00372320" w:rsidP="0037232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72320" w:rsidRDefault="00372320" w:rsidP="003723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2320" w:rsidRDefault="00372320" w:rsidP="00372320"/>
    <w:p w:rsidR="00372320" w:rsidRDefault="00372320" w:rsidP="00372320"/>
    <w:p w:rsidR="00372320" w:rsidRDefault="00372320" w:rsidP="0037232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2320" w:rsidRDefault="00372320" w:rsidP="0037232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2320" w:rsidRDefault="00372320" w:rsidP="0037232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2320" w:rsidRDefault="00372320" w:rsidP="0037232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2320" w:rsidRDefault="00372320" w:rsidP="0037232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72320" w:rsidRDefault="00372320"/>
    <w:p w:rsidR="00372320" w:rsidRDefault="00372320"/>
    <w:p w:rsidR="00372320" w:rsidRDefault="00372320"/>
    <w:p w:rsidR="00372320" w:rsidRDefault="00372320"/>
    <w:sectPr w:rsidR="0037232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3A98"/>
    <w:rsid w:val="001456F0"/>
    <w:rsid w:val="00291963"/>
    <w:rsid w:val="00372320"/>
    <w:rsid w:val="00396161"/>
    <w:rsid w:val="00D23A98"/>
    <w:rsid w:val="00D2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2017-03-02T16:33:00Z</dcterms:modified>
</cp:coreProperties>
</file>