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43B8B" w:rsidRPr="00C43B8B" w:rsidTr="00C43B8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43B8B" w:rsidRPr="00C43B8B" w:rsidTr="00C43B8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B8B" w:rsidRPr="00C43B8B" w:rsidTr="00C43B8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3B8B" w:rsidRPr="00C43B8B" w:rsidRDefault="00C43B8B" w:rsidP="00C43B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43B8B" w:rsidRPr="00C43B8B" w:rsidRDefault="00C43B8B" w:rsidP="00C43B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43B8B" w:rsidRPr="00C43B8B" w:rsidTr="00C43B8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43B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No.Orden:289/2013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43B8B" w:rsidRPr="00C43B8B" w:rsidRDefault="00C43B8B" w:rsidP="00C43B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43B8B" w:rsidRPr="00C43B8B" w:rsidTr="00C43B8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43B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43B8B" w:rsidRPr="00C43B8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3B8B" w:rsidRPr="00C43B8B" w:rsidRDefault="00C43B8B" w:rsidP="00C43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3B8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43B8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3B8B" w:rsidRPr="00C43B8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3B8B" w:rsidRPr="00C43B8B" w:rsidRDefault="00C43B8B" w:rsidP="00C43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3B8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3B8B" w:rsidRPr="00C43B8B" w:rsidRDefault="00C43B8B" w:rsidP="00C43B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43B8B" w:rsidRPr="00C43B8B" w:rsidTr="00C43B8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43B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43B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43B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43B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43B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43B8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3B8B" w:rsidRPr="00C43B8B" w:rsidTr="00C43B8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3B8B" w:rsidRPr="00C43B8B" w:rsidTr="00C43B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3B8B" w:rsidRPr="00C43B8B" w:rsidTr="00C43B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10610035 SONDA DE ALIMENTACION, TRANSPARENTE, CALIBRE 5 Fr DE (35 A 45) cm. LONGITUD, EMPAQUE INDIVIDUAL ESTERIL, DESCARTABLE MARCA: KORTEX ORIGEN: MEXICO VENCIMIENTO: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3B8B" w:rsidRPr="00C43B8B" w:rsidTr="00C43B8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43B8B" w:rsidRPr="00C43B8B" w:rsidRDefault="00C43B8B" w:rsidP="00C43B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43B8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cinco 00/100 dolares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3B8B" w:rsidRPr="00C43B8B" w:rsidTr="00C43B8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3B8B" w:rsidRPr="00C43B8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3B8B" w:rsidRPr="00C43B8B" w:rsidRDefault="00C43B8B" w:rsidP="00C43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3B8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288 </w:t>
                  </w:r>
                </w:p>
              </w:tc>
            </w:tr>
          </w:tbl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2-4 DIAS HABILES DESPUES DE RECIBIR ORDEN DE COMPRA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B8B" w:rsidRPr="00C43B8B" w:rsidTr="00C43B8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3B8B" w:rsidRPr="00C43B8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3B8B" w:rsidRPr="00C43B8B" w:rsidRDefault="00C43B8B" w:rsidP="00C43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3B8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43B8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3B8B" w:rsidRPr="00C43B8B" w:rsidRDefault="00C43B8B" w:rsidP="00C43B8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43B8B" w:rsidRPr="00C43B8B" w:rsidTr="00C43B8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A72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4A72A9" w:rsidRPr="004A72A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3B8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43B8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3B8B" w:rsidRPr="00C43B8B" w:rsidRDefault="00C43B8B" w:rsidP="00C43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36EAA" w:rsidRDefault="00B36EAA"/>
    <w:p w:rsidR="00B36EAA" w:rsidRDefault="00B36EAA"/>
    <w:p w:rsidR="00B36EAA" w:rsidRDefault="00B36EAA"/>
    <w:p w:rsidR="00B36EAA" w:rsidRDefault="00B36EAA"/>
    <w:p w:rsidR="00B36EAA" w:rsidRDefault="00B36EAA"/>
    <w:p w:rsidR="00B36EAA" w:rsidRDefault="00B36EAA"/>
    <w:p w:rsidR="00B36EAA" w:rsidRDefault="00B36EAA"/>
    <w:p w:rsidR="00B36EAA" w:rsidRDefault="00B36EAA" w:rsidP="00B36E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6EAA" w:rsidRDefault="00B36EAA" w:rsidP="00B36EA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36EAA" w:rsidRDefault="00B36EAA" w:rsidP="00B36E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36EAA" w:rsidRDefault="00B36EAA" w:rsidP="00B36EAA"/>
    <w:p w:rsidR="00B36EAA" w:rsidRDefault="00B36EAA" w:rsidP="00B36EAA"/>
    <w:p w:rsidR="00B36EAA" w:rsidRDefault="00B36EAA" w:rsidP="00B36E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36EAA" w:rsidRDefault="00B36EAA" w:rsidP="00B36E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36EAA" w:rsidRDefault="00B36EAA" w:rsidP="00B36E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36EAA" w:rsidRDefault="00B36EAA" w:rsidP="00B36E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36EAA" w:rsidRDefault="00B36EAA" w:rsidP="00B36EA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36EAA" w:rsidRDefault="00B36EAA"/>
    <w:sectPr w:rsidR="00B36EA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3B8B"/>
    <w:rsid w:val="001F3683"/>
    <w:rsid w:val="00296F05"/>
    <w:rsid w:val="004A72A9"/>
    <w:rsid w:val="00575068"/>
    <w:rsid w:val="00B36EAA"/>
    <w:rsid w:val="00C4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2017-03-02T15:41:00Z</dcterms:modified>
</cp:coreProperties>
</file>