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E7511" w:rsidRPr="002E7511" w:rsidTr="002E75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E7511" w:rsidRPr="002E7511" w:rsidTr="002E75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No.Orden:185/2013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E7511" w:rsidRPr="002E7511" w:rsidTr="002E75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7511" w:rsidRPr="002E75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511" w:rsidRPr="002E7511" w:rsidRDefault="002E7511" w:rsidP="002E7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5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E75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511" w:rsidRPr="002E75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511" w:rsidRPr="002E7511" w:rsidRDefault="002E7511" w:rsidP="002E7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5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E7511" w:rsidRPr="002E7511" w:rsidTr="002E75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E75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LICITACION PUBLICA PARA EL SUMINISTRO DE MATERIAL ORTOPEDA PARA AÑO 2013, CON LAS MEDIDAS 3 COL.X 6.5\" POSICION LICITACION Y ADJU. COLOR B/N PAUTA 2 PUBLICACIONES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75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511" w:rsidRPr="002E75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511" w:rsidRPr="002E7511" w:rsidRDefault="002E7511" w:rsidP="002E7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5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No.216</w:t>
                  </w:r>
                  <w:r w:rsidRPr="002E75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-HOSPITAL SONSONATE - 20 DIAS HAB. DESPUES DE RECIBIDA LA ORDEN DE COMPRA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511" w:rsidRPr="002E75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511" w:rsidRPr="002E7511" w:rsidRDefault="002E7511" w:rsidP="002E7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5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NOTIFICACIONES:ADMINISTRADOR DE CONTRATO: JEFE DE PROMOCION Y MERCADEO</w:t>
                  </w:r>
                  <w:r w:rsidRPr="002E75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511" w:rsidRPr="002E7511" w:rsidRDefault="002E7511" w:rsidP="002E75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7511" w:rsidRPr="002E7511" w:rsidTr="002E75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0A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AC0A90" w:rsidRPr="00AC0A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5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E75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511" w:rsidRPr="002E7511" w:rsidRDefault="002E7511" w:rsidP="002E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67DB0" w:rsidRDefault="00C67DB0"/>
    <w:p w:rsidR="00C67DB0" w:rsidRDefault="00C67DB0"/>
    <w:p w:rsidR="00C67DB0" w:rsidRDefault="00C67DB0"/>
    <w:p w:rsidR="00C67DB0" w:rsidRDefault="00C67DB0"/>
    <w:p w:rsidR="00C67DB0" w:rsidRDefault="00C67DB0"/>
    <w:p w:rsidR="00C67DB0" w:rsidRDefault="00C67DB0"/>
    <w:p w:rsidR="00C67DB0" w:rsidRDefault="00C67DB0"/>
    <w:p w:rsidR="00C67DB0" w:rsidRDefault="00C67DB0"/>
    <w:p w:rsidR="00C67DB0" w:rsidRDefault="00C67DB0" w:rsidP="00C67D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DB0" w:rsidRDefault="00C67DB0" w:rsidP="00C67D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67DB0" w:rsidRDefault="00C67DB0" w:rsidP="00C67D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7DB0" w:rsidRDefault="00C67DB0" w:rsidP="00C67DB0"/>
    <w:p w:rsidR="00C67DB0" w:rsidRDefault="00C67DB0" w:rsidP="00C67DB0"/>
    <w:p w:rsidR="00C67DB0" w:rsidRDefault="00C67DB0" w:rsidP="00C67D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7DB0" w:rsidRDefault="00C67DB0" w:rsidP="00C67D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7DB0" w:rsidRDefault="00C67DB0" w:rsidP="00C67D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7DB0" w:rsidRDefault="00C67DB0" w:rsidP="00C67D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7DB0" w:rsidRDefault="00C67DB0" w:rsidP="00C67D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7DB0" w:rsidRDefault="00C67DB0"/>
    <w:sectPr w:rsidR="00C67DB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7511"/>
    <w:rsid w:val="002E7511"/>
    <w:rsid w:val="00575068"/>
    <w:rsid w:val="00AC0A90"/>
    <w:rsid w:val="00BE29FF"/>
    <w:rsid w:val="00C56100"/>
    <w:rsid w:val="00C6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2017-03-02T15:26:00Z</dcterms:modified>
</cp:coreProperties>
</file>