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F36683" w:rsidRPr="00F36683" w:rsidTr="00F3668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84810" cy="38481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38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F36683" w:rsidRPr="00F36683" w:rsidTr="00F366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F36683" w:rsidRPr="00F36683" w:rsidTr="00F3668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36683" w:rsidRPr="00F36683" w:rsidTr="00F3668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F36683" w:rsidRPr="00F36683" w:rsidRDefault="00F36683" w:rsidP="00F36683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36683" w:rsidRPr="00F36683" w:rsidTr="00F366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F36683" w:rsidRPr="00F36683" w:rsidRDefault="00F36683" w:rsidP="00F36683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F36683" w:rsidRPr="00F36683" w:rsidTr="00F3668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F3668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10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FF0000"/>
                <w:sz w:val="20"/>
                <w:szCs w:val="20"/>
              </w:rPr>
              <w:t>No.Orden:637/2015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F36683" w:rsidRPr="00F36683" w:rsidRDefault="00F36683" w:rsidP="00F36683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F36683" w:rsidRPr="00F36683" w:rsidTr="00F3668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F3668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36683" w:rsidRPr="00F3668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36683" w:rsidRPr="00F36683" w:rsidRDefault="00F36683" w:rsidP="00F36683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F3668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F36683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36683" w:rsidRPr="00F36683" w:rsidTr="00F366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36683" w:rsidRPr="00F3668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36683" w:rsidRPr="00F36683" w:rsidRDefault="00F36683" w:rsidP="00F36683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F36683" w:rsidRPr="00F36683" w:rsidRDefault="00F36683" w:rsidP="00F36683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F36683" w:rsidRPr="00F36683" w:rsidTr="00F3668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F3668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F3668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F3668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F3668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F36683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F36683" w:rsidRPr="00F36683" w:rsidTr="00F3668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36683" w:rsidRPr="00F36683" w:rsidTr="00F3668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FARMACIA-FONDO GENERAL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36683" w:rsidRPr="00F36683" w:rsidTr="00F3668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 xml:space="preserve">02800050- Dextrosa en agua destilada de 10% </w:t>
            </w:r>
            <w:proofErr w:type="spellStart"/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solucion</w:t>
            </w:r>
            <w:proofErr w:type="spellEnd"/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 xml:space="preserve"> inyectable IV, frasco de 250 ml, marca: </w:t>
            </w:r>
            <w:proofErr w:type="spellStart"/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delmed</w:t>
            </w:r>
            <w:proofErr w:type="spellEnd"/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el salvador, </w:t>
            </w:r>
            <w:proofErr w:type="spellStart"/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: no menor 18meses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$0.68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$340.00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36683" w:rsidRPr="00F36683" w:rsidTr="00F3668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3000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 xml:space="preserve">02800135- SOLUCION ELECTROLITICA EN AGUA DES. CON </w:t>
            </w:r>
            <w:proofErr w:type="spellStart"/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  <w:proofErr w:type="spellEnd"/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 xml:space="preserve">, K, Ca y LAC. (HARTMANN), TIPO VIAL, 1000ml, marca: </w:t>
            </w:r>
            <w:proofErr w:type="spellStart"/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delmed</w:t>
            </w:r>
            <w:proofErr w:type="spellEnd"/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el salvador, </w:t>
            </w:r>
            <w:proofErr w:type="spellStart"/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 xml:space="preserve"> no menor de 18 meses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$0.89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$2,670.00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36683" w:rsidRPr="00F36683" w:rsidTr="00F3668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3000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 xml:space="preserve">02800105- Sodio cloruro 0.9% solución inyectable bolsa de 250 ml. c/u, marca: </w:t>
            </w:r>
            <w:proofErr w:type="spellStart"/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delmed</w:t>
            </w:r>
            <w:proofErr w:type="spellEnd"/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el salvador, entrega de 8 </w:t>
            </w:r>
            <w:proofErr w:type="spellStart"/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dias</w:t>
            </w:r>
            <w:proofErr w:type="spellEnd"/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 xml:space="preserve"> VTO: 18 MESES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$0.68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$2,040.00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36683" w:rsidRPr="00F36683" w:rsidTr="00F3668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3000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 xml:space="preserve">02800115- Sodio cloruro 0,9% solución inyectable, bolsa 1000 ml, marca: </w:t>
            </w:r>
            <w:proofErr w:type="spellStart"/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delmed</w:t>
            </w:r>
            <w:proofErr w:type="spellEnd"/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, origen: el salvador, vencimiento: no menor a 18 meses.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$0.96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$2,880.00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36683" w:rsidRPr="00F36683" w:rsidTr="00F3668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$7,930.00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F36683" w:rsidRPr="00F36683" w:rsidRDefault="00F36683" w:rsidP="00F36683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36683" w:rsidRPr="00F36683" w:rsidTr="00F366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F3668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siete mil novecientos treinta 00/100 </w:t>
            </w:r>
            <w:proofErr w:type="spellStart"/>
            <w:r w:rsidRPr="00F3668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36683" w:rsidRPr="00F36683" w:rsidTr="00F366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36683" w:rsidRPr="00F366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36683" w:rsidRPr="00F36683" w:rsidRDefault="00F36683" w:rsidP="00F36683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F3668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forma de pago: </w:t>
                  </w:r>
                  <w:proofErr w:type="spellStart"/>
                  <w:r w:rsidRPr="00F3668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credito</w:t>
                  </w:r>
                  <w:proofErr w:type="spellEnd"/>
                  <w:r w:rsidRPr="00F3668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a 60 </w:t>
                  </w:r>
                  <w:proofErr w:type="spellStart"/>
                  <w:r w:rsidRPr="00F3668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dias</w:t>
                  </w:r>
                  <w:proofErr w:type="spellEnd"/>
                  <w:r w:rsidRPr="00F3668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, numero de solicitud de compra: 459, </w:t>
                  </w:r>
                  <w:proofErr w:type="spellStart"/>
                  <w:r w:rsidRPr="00F3668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correlatico</w:t>
                  </w:r>
                  <w:proofErr w:type="spellEnd"/>
                  <w:r w:rsidRPr="00F3668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de </w:t>
                  </w:r>
                  <w:proofErr w:type="spellStart"/>
                  <w:r w:rsidRPr="00F3668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comprasal</w:t>
                  </w:r>
                  <w:proofErr w:type="spellEnd"/>
                  <w:r w:rsidRPr="00F3668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: 376, especifico: 54108, para tramites de pago: UFI 2429-2245</w:t>
                  </w:r>
                  <w:r w:rsidRPr="00F36683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36683" w:rsidRPr="00F36683" w:rsidRDefault="00F36683" w:rsidP="00F3668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36683" w:rsidRPr="00F36683" w:rsidTr="00F366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 - ENTREGA: 10 DIAS</w:t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36683" w:rsidRPr="00F36683" w:rsidTr="00F366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6683" w:rsidRPr="00F36683" w:rsidRDefault="00F36683" w:rsidP="00F3668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36683" w:rsidRPr="00F36683" w:rsidTr="00F366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F36683" w:rsidRPr="00F366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36683" w:rsidRPr="00F36683" w:rsidRDefault="00F36683" w:rsidP="00F36683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F3668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F36683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36683" w:rsidRPr="00F36683" w:rsidRDefault="00F36683" w:rsidP="00F3668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F36683" w:rsidRPr="00F36683" w:rsidRDefault="00F36683" w:rsidP="00F36683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433381" w:rsidRPr="00F36683" w:rsidTr="0043338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381" w:rsidRPr="00F36683" w:rsidRDefault="00433381" w:rsidP="00F3668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33381" w:rsidRPr="00F36683" w:rsidTr="0043338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381" w:rsidRPr="00F36683" w:rsidRDefault="00433381" w:rsidP="00F3668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33381" w:rsidRPr="00F36683" w:rsidTr="0043338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381" w:rsidRPr="00F36683" w:rsidRDefault="00433381" w:rsidP="00F36683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33381" w:rsidRPr="00F36683" w:rsidTr="0043338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3381" w:rsidRPr="00F36683" w:rsidRDefault="00433381" w:rsidP="00F36683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F36683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1B2B21" w:rsidRPr="001B2B21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354065" w:rsidRDefault="00354065"/>
    <w:p w:rsidR="00354065" w:rsidRDefault="00354065"/>
    <w:p w:rsidR="00354065" w:rsidRDefault="00354065"/>
    <w:p w:rsidR="00354065" w:rsidRDefault="00354065"/>
    <w:p w:rsidR="00354065" w:rsidRDefault="00354065"/>
    <w:p w:rsidR="00354065" w:rsidRDefault="00354065"/>
    <w:p w:rsidR="00354065" w:rsidRDefault="00354065"/>
    <w:p w:rsidR="00354065" w:rsidRDefault="00354065"/>
    <w:p w:rsidR="00354065" w:rsidRDefault="00354065" w:rsidP="003540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54065" w:rsidRDefault="00354065" w:rsidP="003540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54065" w:rsidRDefault="00354065" w:rsidP="00354065"/>
    <w:p w:rsidR="00354065" w:rsidRDefault="00354065" w:rsidP="00354065"/>
    <w:p w:rsidR="00354065" w:rsidRDefault="00354065" w:rsidP="0035406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54065" w:rsidRDefault="00354065" w:rsidP="0035406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54065" w:rsidRDefault="00354065" w:rsidP="00354065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54065" w:rsidRDefault="00354065" w:rsidP="0035406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54065" w:rsidRDefault="00354065" w:rsidP="00354065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54065" w:rsidRDefault="00354065"/>
    <w:p w:rsidR="00354065" w:rsidRDefault="00354065"/>
    <w:sectPr w:rsidR="00354065" w:rsidSect="00F3668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36683"/>
    <w:rsid w:val="001B2B21"/>
    <w:rsid w:val="00354065"/>
    <w:rsid w:val="003E409B"/>
    <w:rsid w:val="00433381"/>
    <w:rsid w:val="0059719E"/>
    <w:rsid w:val="005D3AA7"/>
    <w:rsid w:val="008615A9"/>
    <w:rsid w:val="008E198E"/>
    <w:rsid w:val="00983E26"/>
    <w:rsid w:val="00C74B48"/>
    <w:rsid w:val="00E27B8C"/>
    <w:rsid w:val="00F3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F36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6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2016-12-05T15:55:00Z</dcterms:created>
  <dcterms:modified xsi:type="dcterms:W3CDTF">2017-02-28T19:02:00Z</dcterms:modified>
</cp:coreProperties>
</file>