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F47B8" w:rsidRPr="006F47B8" w:rsidTr="006F47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6F47B8" w:rsidRPr="006F47B8" w:rsidTr="006F47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FF0000"/>
                <w:sz w:val="20"/>
                <w:szCs w:val="20"/>
              </w:rPr>
              <w:t>No.Orden:59/2015</w:t>
            </w: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F47B8" w:rsidRPr="006F47B8" w:rsidTr="006F47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F47B8" w:rsidRPr="006F47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47B8" w:rsidRPr="006F47B8" w:rsidRDefault="006F47B8" w:rsidP="006F47B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47B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Times New Roman" w:hAnsi="Times New Roman"/>
                <w:sz w:val="24"/>
                <w:szCs w:val="24"/>
              </w:rPr>
              <w:t>ELEVADORES DE CENTROAMERICA,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7B8" w:rsidRPr="006F47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47B8" w:rsidRPr="006F47B8" w:rsidRDefault="006F47B8" w:rsidP="006F47B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6F47B8" w:rsidRPr="006F47B8" w:rsidTr="00D166C0">
        <w:trPr>
          <w:trHeight w:val="217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F47B8" w:rsidRPr="006F47B8" w:rsidTr="00D166C0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F47B8" w:rsidRPr="006F47B8" w:rsidTr="00D166C0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F47B8" w:rsidRPr="006F47B8" w:rsidTr="00D166C0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Ascensor Camillero Marca E. JARRE Modelo: H2V-N Serie: 5791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$180.80</w:t>
            </w:r>
          </w:p>
        </w:tc>
      </w:tr>
      <w:tr w:rsidR="006F47B8" w:rsidRPr="006F47B8" w:rsidTr="00D166C0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Ascensor Camillero Marca E. JARRE Modelo: H2V-N Serie: 5792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$180.80</w:t>
            </w:r>
          </w:p>
        </w:tc>
      </w:tr>
      <w:tr w:rsidR="006F47B8" w:rsidRPr="006F47B8" w:rsidTr="00D166C0">
        <w:trPr>
          <w:trHeight w:val="325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$361.60</w:t>
            </w: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F47B8">
              <w:rPr>
                <w:rFonts w:ascii="Arial" w:hAnsi="Arial" w:cs="Arial"/>
                <w:color w:val="000000"/>
                <w:sz w:val="15"/>
              </w:rPr>
              <w:t> </w:t>
            </w:r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y un 60/100 </w:t>
            </w:r>
            <w:proofErr w:type="spellStart"/>
            <w:r w:rsidRPr="006F47B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F47B8" w:rsidRPr="006F47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47B8" w:rsidRPr="006F47B8" w:rsidRDefault="006F47B8" w:rsidP="006F47B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47B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20 NUM. SOLIC. 57</w:t>
                  </w:r>
                </w:p>
              </w:tc>
            </w:tr>
          </w:tbl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Arial" w:hAnsi="Arial" w:cs="Arial"/>
                <w:color w:val="000000"/>
                <w:sz w:val="15"/>
                <w:szCs w:val="15"/>
              </w:rPr>
              <w:t>LUGAR DE ENTREGA:PRIMER RUTINA DEL 09 AL 13 DE MARZO, SEGUNDA RUTINA DEL 11 AL 15 DE MAYO /2015</w:t>
            </w: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B8" w:rsidRPr="006F47B8" w:rsidTr="006F4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F47B8" w:rsidRPr="006F47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47B8" w:rsidRPr="006F47B8" w:rsidRDefault="006F47B8" w:rsidP="006F47B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47B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21242566 22887981</w:t>
                  </w:r>
                </w:p>
              </w:tc>
            </w:tr>
          </w:tbl>
          <w:p w:rsidR="006F47B8" w:rsidRPr="006F47B8" w:rsidRDefault="006F47B8" w:rsidP="006F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7B8" w:rsidRPr="006F47B8" w:rsidRDefault="006F47B8" w:rsidP="006F47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71EE3" w:rsidRPr="006F47B8" w:rsidTr="00080ECA">
        <w:trPr>
          <w:trHeight w:val="157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EE3" w:rsidRDefault="00971EE3" w:rsidP="00E90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B8">
              <w:rPr>
                <w:rFonts w:ascii="Times New Roman" w:hAnsi="Times New Roman"/>
                <w:sz w:val="24"/>
                <w:szCs w:val="24"/>
              </w:rPr>
              <w:br/>
            </w:r>
            <w:r w:rsidRPr="006F47B8">
              <w:rPr>
                <w:rFonts w:ascii="Times New Roman" w:hAnsi="Times New Roman"/>
                <w:sz w:val="24"/>
                <w:szCs w:val="24"/>
              </w:rPr>
              <w:br/>
            </w:r>
            <w:r w:rsidRPr="006F47B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90BE8" w:rsidRDefault="00E90BE8" w:rsidP="00E90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E8" w:rsidRDefault="00E90BE8" w:rsidP="00E90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E8" w:rsidRPr="006F47B8" w:rsidRDefault="00241B17" w:rsidP="00E90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-1837055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1EE3" w:rsidRPr="006F47B8" w:rsidTr="00080ECA">
        <w:trPr>
          <w:trHeight w:val="3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EE3" w:rsidRPr="006F47B8" w:rsidRDefault="00971EE3" w:rsidP="006F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7748D7" w:rsidRDefault="007748D7"/>
    <w:p w:rsidR="007748D7" w:rsidRDefault="007748D7"/>
    <w:p w:rsidR="007748D7" w:rsidRDefault="007748D7"/>
    <w:p w:rsidR="00971EE3" w:rsidRDefault="00971EE3"/>
    <w:p w:rsidR="00971EE3" w:rsidRDefault="00971EE3"/>
    <w:p w:rsidR="00971EE3" w:rsidRDefault="00971EE3"/>
    <w:p w:rsidR="00971EE3" w:rsidRDefault="00971EE3"/>
    <w:p w:rsidR="007748D7" w:rsidRDefault="007748D7"/>
    <w:p w:rsidR="007748D7" w:rsidRDefault="007748D7"/>
    <w:p w:rsidR="007748D7" w:rsidRDefault="007748D7"/>
    <w:p w:rsidR="007748D7" w:rsidRDefault="007748D7" w:rsidP="007748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748D7" w:rsidRDefault="007748D7" w:rsidP="007748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48D7" w:rsidRDefault="007748D7" w:rsidP="007748D7"/>
    <w:p w:rsidR="007748D7" w:rsidRDefault="007748D7" w:rsidP="007748D7"/>
    <w:p w:rsidR="007748D7" w:rsidRDefault="007748D7" w:rsidP="007748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48D7" w:rsidRDefault="007748D7" w:rsidP="007748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48D7" w:rsidRDefault="007748D7" w:rsidP="007748D7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48D7" w:rsidRDefault="007748D7" w:rsidP="007748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48D7" w:rsidRDefault="007748D7" w:rsidP="007748D7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48D7" w:rsidRDefault="007748D7"/>
    <w:sectPr w:rsidR="007748D7" w:rsidSect="007748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47B8"/>
    <w:rsid w:val="00080ECA"/>
    <w:rsid w:val="001C416D"/>
    <w:rsid w:val="00241B17"/>
    <w:rsid w:val="00364F49"/>
    <w:rsid w:val="003E409B"/>
    <w:rsid w:val="00506ACF"/>
    <w:rsid w:val="006F47B8"/>
    <w:rsid w:val="00753F47"/>
    <w:rsid w:val="007748D7"/>
    <w:rsid w:val="008E198E"/>
    <w:rsid w:val="00971EE3"/>
    <w:rsid w:val="00B21AC2"/>
    <w:rsid w:val="00D166C0"/>
    <w:rsid w:val="00D858E2"/>
    <w:rsid w:val="00E90BE8"/>
    <w:rsid w:val="00F3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F47B8"/>
  </w:style>
  <w:style w:type="paragraph" w:styleId="Textodeglobo">
    <w:name w:val="Balloon Text"/>
    <w:basedOn w:val="Normal"/>
    <w:link w:val="TextodegloboCar"/>
    <w:uiPriority w:val="99"/>
    <w:semiHidden/>
    <w:unhideWhenUsed/>
    <w:rsid w:val="006F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2016-09-14T18:47:00Z</dcterms:created>
  <dcterms:modified xsi:type="dcterms:W3CDTF">2017-02-24T15:51:00Z</dcterms:modified>
</cp:coreProperties>
</file>