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550C55" w:rsidRPr="00550C55" w:rsidTr="00550C5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C55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550C55" w:rsidRPr="00550C55" w:rsidTr="00550C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C55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550C55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550C55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C55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C55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550C55" w:rsidRPr="00550C55" w:rsidTr="00550C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C55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C55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C55" w:rsidRPr="00550C55" w:rsidTr="00550C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C5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0C55" w:rsidRPr="00550C55" w:rsidRDefault="00550C55" w:rsidP="00550C5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50C55" w:rsidRPr="00550C55" w:rsidTr="00550C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C55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550C55" w:rsidRPr="00550C55" w:rsidRDefault="00550C55" w:rsidP="00550C5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550C55" w:rsidRPr="00550C55" w:rsidTr="00550C5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C5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C55">
              <w:rPr>
                <w:rFonts w:ascii="Times New Roman" w:hAnsi="Times New Roman"/>
                <w:b/>
                <w:bCs/>
                <w:sz w:val="24"/>
                <w:szCs w:val="24"/>
              </w:rPr>
              <w:t>Sonsonate 23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C55">
              <w:rPr>
                <w:rFonts w:ascii="Arial" w:hAnsi="Arial" w:cs="Arial"/>
                <w:color w:val="FF0000"/>
                <w:sz w:val="20"/>
                <w:szCs w:val="20"/>
              </w:rPr>
              <w:t>No.Orden:55/2015</w:t>
            </w:r>
          </w:p>
        </w:tc>
      </w:tr>
    </w:tbl>
    <w:p w:rsidR="00550C55" w:rsidRPr="00550C55" w:rsidRDefault="00550C55" w:rsidP="00550C5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550C55" w:rsidRPr="00550C55" w:rsidTr="00550C5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C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550C55" w:rsidRPr="00550C5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50C55" w:rsidRPr="00550C55" w:rsidRDefault="00550C55" w:rsidP="00550C5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50C5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550C55" w:rsidRPr="00550C55" w:rsidRDefault="00550C55" w:rsidP="0055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C55" w:rsidRPr="00550C55" w:rsidTr="00550C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C55">
              <w:rPr>
                <w:rFonts w:ascii="Times New Roman" w:hAnsi="Times New Roman"/>
                <w:sz w:val="24"/>
                <w:szCs w:val="24"/>
              </w:rPr>
              <w:t>FLORES GONZALEZ, JOSE ADRULFO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50C55" w:rsidRPr="00550C5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50C55" w:rsidRPr="00550C55" w:rsidRDefault="00550C55" w:rsidP="00550C5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50C55" w:rsidRPr="00550C55" w:rsidRDefault="00550C55" w:rsidP="0055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0C55" w:rsidRPr="00550C55" w:rsidRDefault="00550C55" w:rsidP="00550C5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3"/>
        <w:gridCol w:w="977"/>
        <w:gridCol w:w="4397"/>
        <w:gridCol w:w="977"/>
        <w:gridCol w:w="1916"/>
      </w:tblGrid>
      <w:tr w:rsidR="00550C55" w:rsidRPr="00550C55" w:rsidTr="00B1623B">
        <w:trPr>
          <w:trHeight w:val="226"/>
        </w:trPr>
        <w:tc>
          <w:tcPr>
            <w:tcW w:w="44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C5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C5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2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C5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C5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C5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550C55" w:rsidRPr="00550C55" w:rsidTr="00B1623B">
        <w:trPr>
          <w:trHeight w:val="218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C55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C55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C55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550C55" w:rsidRPr="00550C55" w:rsidTr="00B1623B">
        <w:trPr>
          <w:trHeight w:val="263"/>
        </w:trPr>
        <w:tc>
          <w:tcPr>
            <w:tcW w:w="4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C5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C5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C5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550C55">
              <w:rPr>
                <w:rFonts w:ascii="Arial" w:hAnsi="Arial" w:cs="Arial"/>
                <w:color w:val="000000"/>
                <w:sz w:val="15"/>
                <w:szCs w:val="15"/>
              </w:rPr>
              <w:t>FARMACIA - FONDOS PROPIOS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C5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C5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550C55" w:rsidRPr="00550C55" w:rsidTr="00B1623B">
        <w:trPr>
          <w:trHeight w:val="263"/>
        </w:trPr>
        <w:tc>
          <w:tcPr>
            <w:tcW w:w="4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C55">
              <w:rPr>
                <w:rFonts w:ascii="Arial" w:hAnsi="Arial" w:cs="Arial"/>
                <w:color w:val="000000"/>
                <w:sz w:val="15"/>
                <w:szCs w:val="15"/>
              </w:rPr>
              <w:t>21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C5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C55">
              <w:rPr>
                <w:rFonts w:ascii="Arial" w:hAnsi="Arial" w:cs="Arial"/>
                <w:color w:val="000000"/>
                <w:sz w:val="15"/>
                <w:szCs w:val="15"/>
              </w:rPr>
              <w:t>CODIGO-80701004 - BOLSA PLASTICA TRANSPARENTE 3X8 DOBLE, PAQ.DE 500-1000 UNI.OFRECE: PAQ. DE BOLSA TRANSPARENTE 3X8 DE 500 UNI.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0C55">
              <w:rPr>
                <w:rFonts w:ascii="Arial" w:hAnsi="Arial" w:cs="Arial"/>
                <w:color w:val="000000"/>
                <w:sz w:val="15"/>
                <w:szCs w:val="15"/>
              </w:rPr>
              <w:t>$3.00</w:t>
            </w:r>
          </w:p>
        </w:tc>
        <w:tc>
          <w:tcPr>
            <w:tcW w:w="10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0C55">
              <w:rPr>
                <w:rFonts w:ascii="Arial" w:hAnsi="Arial" w:cs="Arial"/>
                <w:color w:val="000000"/>
                <w:sz w:val="15"/>
                <w:szCs w:val="15"/>
              </w:rPr>
              <w:t>$63.00</w:t>
            </w:r>
          </w:p>
        </w:tc>
      </w:tr>
      <w:tr w:rsidR="00550C55" w:rsidRPr="00550C55" w:rsidTr="00B1623B">
        <w:trPr>
          <w:trHeight w:val="489"/>
        </w:trPr>
        <w:tc>
          <w:tcPr>
            <w:tcW w:w="4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C55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C5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C55">
              <w:rPr>
                <w:rFonts w:ascii="Arial" w:hAnsi="Arial" w:cs="Arial"/>
                <w:color w:val="000000"/>
                <w:sz w:val="15"/>
                <w:szCs w:val="15"/>
              </w:rPr>
              <w:t>CODIGO-80701030 - BOLSA PLASTICA TRANSPARENTE DE 5 LIBRAS, PAQ. DE 500-1000 UNI.OFRECE</w:t>
            </w:r>
            <w:proofErr w:type="gramStart"/>
            <w:r w:rsidRPr="00550C55">
              <w:rPr>
                <w:rFonts w:ascii="Arial" w:hAnsi="Arial" w:cs="Arial"/>
                <w:color w:val="000000"/>
                <w:sz w:val="15"/>
                <w:szCs w:val="15"/>
              </w:rPr>
              <w:t>:PAQ</w:t>
            </w:r>
            <w:proofErr w:type="gramEnd"/>
            <w:r w:rsidRPr="00550C55">
              <w:rPr>
                <w:rFonts w:ascii="Arial" w:hAnsi="Arial" w:cs="Arial"/>
                <w:color w:val="000000"/>
                <w:sz w:val="15"/>
                <w:szCs w:val="15"/>
              </w:rPr>
              <w:t>. BOLSA PLASTICA TRANSPARENTE DE 5 LBS. PAQ. 500 UNI.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0C55">
              <w:rPr>
                <w:rFonts w:ascii="Arial" w:hAnsi="Arial" w:cs="Arial"/>
                <w:color w:val="000000"/>
                <w:sz w:val="15"/>
                <w:szCs w:val="15"/>
              </w:rPr>
              <w:t>$9.00</w:t>
            </w:r>
          </w:p>
        </w:tc>
        <w:tc>
          <w:tcPr>
            <w:tcW w:w="10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0C55">
              <w:rPr>
                <w:rFonts w:ascii="Arial" w:hAnsi="Arial" w:cs="Arial"/>
                <w:color w:val="000000"/>
                <w:sz w:val="15"/>
                <w:szCs w:val="15"/>
              </w:rPr>
              <w:t>$90.00</w:t>
            </w:r>
          </w:p>
        </w:tc>
      </w:tr>
      <w:tr w:rsidR="00550C55" w:rsidRPr="00550C55" w:rsidTr="00B1623B">
        <w:trPr>
          <w:trHeight w:val="527"/>
        </w:trPr>
        <w:tc>
          <w:tcPr>
            <w:tcW w:w="4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C55">
              <w:rPr>
                <w:rFonts w:ascii="Arial" w:hAnsi="Arial" w:cs="Arial"/>
                <w:color w:val="000000"/>
                <w:sz w:val="15"/>
                <w:szCs w:val="15"/>
              </w:rPr>
              <w:t>35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C5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C55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CODIGO-80701022-BOLSA PLASTICA TRANSPARENTE 3 </w:t>
            </w:r>
            <w:proofErr w:type="gramStart"/>
            <w:r w:rsidRPr="00550C55">
              <w:rPr>
                <w:rFonts w:ascii="Arial" w:hAnsi="Arial" w:cs="Arial"/>
                <w:color w:val="000000"/>
                <w:sz w:val="15"/>
                <w:szCs w:val="15"/>
              </w:rPr>
              <w:t>LIBRAS ,</w:t>
            </w:r>
            <w:proofErr w:type="gramEnd"/>
            <w:r w:rsidRPr="00550C55">
              <w:rPr>
                <w:rFonts w:ascii="Arial" w:hAnsi="Arial" w:cs="Arial"/>
                <w:color w:val="000000"/>
                <w:sz w:val="15"/>
                <w:szCs w:val="15"/>
              </w:rPr>
              <w:t xml:space="preserve"> PAQ.DE 500-1000 UNI.OFRECE: PAQ. DE BOLSA TRANSPARENTE PLASTICA 3 LBS. PAQ. DE 500 UNI.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0C55">
              <w:rPr>
                <w:rFonts w:ascii="Arial" w:hAnsi="Arial" w:cs="Arial"/>
                <w:color w:val="000000"/>
                <w:sz w:val="15"/>
                <w:szCs w:val="15"/>
              </w:rPr>
              <w:t>$7.00</w:t>
            </w:r>
          </w:p>
        </w:tc>
        <w:tc>
          <w:tcPr>
            <w:tcW w:w="10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0C55">
              <w:rPr>
                <w:rFonts w:ascii="Arial" w:hAnsi="Arial" w:cs="Arial"/>
                <w:color w:val="000000"/>
                <w:sz w:val="15"/>
                <w:szCs w:val="15"/>
              </w:rPr>
              <w:t>$245.00</w:t>
            </w:r>
          </w:p>
        </w:tc>
      </w:tr>
      <w:tr w:rsidR="00550C55" w:rsidRPr="00550C55" w:rsidTr="00B1623B">
        <w:trPr>
          <w:trHeight w:val="375"/>
        </w:trPr>
        <w:tc>
          <w:tcPr>
            <w:tcW w:w="4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C5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C5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2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C55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C5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0C55">
              <w:rPr>
                <w:rFonts w:ascii="Arial" w:hAnsi="Arial" w:cs="Arial"/>
                <w:color w:val="000000"/>
                <w:sz w:val="15"/>
                <w:szCs w:val="15"/>
              </w:rPr>
              <w:t>$398.00</w:t>
            </w:r>
          </w:p>
        </w:tc>
      </w:tr>
    </w:tbl>
    <w:p w:rsidR="00550C55" w:rsidRPr="00550C55" w:rsidRDefault="00550C55" w:rsidP="00550C5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50C55" w:rsidRPr="00550C55" w:rsidTr="00550C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C55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550C55">
              <w:rPr>
                <w:rFonts w:ascii="Arial" w:hAnsi="Arial" w:cs="Arial"/>
                <w:color w:val="000000"/>
                <w:sz w:val="15"/>
              </w:rPr>
              <w:t> </w:t>
            </w:r>
            <w:r w:rsidRPr="00550C5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trescientos noventa y ocho 00/100 </w:t>
            </w:r>
            <w:proofErr w:type="spellStart"/>
            <w:r w:rsidRPr="00550C5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550C55" w:rsidRPr="00550C55" w:rsidTr="00550C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50C55" w:rsidRPr="00550C5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0C55" w:rsidRPr="00550C55" w:rsidRDefault="00550C55" w:rsidP="00550C5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50C5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54199, SOLICITUD DE COMPRA No. 47 CODIGO DEL PROCESO 28</w:t>
                  </w:r>
                </w:p>
              </w:tc>
            </w:tr>
          </w:tbl>
          <w:p w:rsidR="00550C55" w:rsidRPr="00550C55" w:rsidRDefault="00550C55" w:rsidP="0055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C55" w:rsidRPr="00550C55" w:rsidTr="00550C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C55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550C55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550C55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- 5 DIAS HAB. DESPUES DE RECIBIDA LA ORDEN DE COMPRA</w:t>
            </w:r>
          </w:p>
        </w:tc>
      </w:tr>
      <w:tr w:rsidR="00550C55" w:rsidRPr="00550C55" w:rsidTr="00550C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0C55" w:rsidRPr="00550C55" w:rsidRDefault="00550C55" w:rsidP="0055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C55" w:rsidRPr="00550C55" w:rsidTr="00550C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550C55" w:rsidRPr="00550C5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0C55" w:rsidRPr="00550C55" w:rsidRDefault="00550C55" w:rsidP="00550C5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50C5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550C55" w:rsidRPr="00550C55" w:rsidRDefault="00550C55" w:rsidP="0055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0C55" w:rsidRPr="00550C55" w:rsidRDefault="00550C55" w:rsidP="00550C5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B1623B" w:rsidRPr="00550C55" w:rsidTr="00B1623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623B" w:rsidRPr="00550C55" w:rsidRDefault="00B1623B" w:rsidP="0055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3B" w:rsidRPr="00550C55" w:rsidTr="00B1623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623B" w:rsidRPr="00550C55" w:rsidRDefault="00B1623B" w:rsidP="0055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3B" w:rsidRPr="00550C55" w:rsidTr="00B1623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623B" w:rsidRPr="00550C55" w:rsidRDefault="00B1623B" w:rsidP="00550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3B" w:rsidRPr="00550C55" w:rsidTr="00B1623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623B" w:rsidRPr="00550C55" w:rsidRDefault="004D7D64" w:rsidP="00A9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64">
              <w:rPr>
                <w:rFonts w:ascii="Times New Roman" w:hAnsi="Times New Roman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2228850</wp:posOffset>
                  </wp:positionH>
                  <wp:positionV relativeFrom="paragraph">
                    <wp:posOffset>-1130935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1623B" w:rsidRPr="00550C55">
              <w:rPr>
                <w:rFonts w:ascii="Times New Roman" w:hAnsi="Times New Roman"/>
                <w:sz w:val="24"/>
                <w:szCs w:val="24"/>
              </w:rPr>
              <w:br/>
            </w:r>
            <w:r w:rsidR="00B1623B" w:rsidRPr="00550C55">
              <w:rPr>
                <w:rFonts w:ascii="Times New Roman" w:hAnsi="Times New Roman"/>
                <w:sz w:val="24"/>
                <w:szCs w:val="24"/>
              </w:rPr>
              <w:br/>
            </w:r>
            <w:r w:rsidR="00B1623B" w:rsidRPr="00550C5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7920D9" w:rsidRDefault="007920D9"/>
    <w:p w:rsidR="007920D9" w:rsidRDefault="007920D9"/>
    <w:p w:rsidR="007920D9" w:rsidRDefault="007920D9"/>
    <w:p w:rsidR="007920D9" w:rsidRDefault="007920D9"/>
    <w:p w:rsidR="00B1623B" w:rsidRDefault="00B1623B"/>
    <w:p w:rsidR="00B1623B" w:rsidRDefault="00B1623B"/>
    <w:p w:rsidR="00B1623B" w:rsidRDefault="00B1623B"/>
    <w:p w:rsidR="00B1623B" w:rsidRDefault="00B1623B"/>
    <w:p w:rsidR="007920D9" w:rsidRDefault="007920D9"/>
    <w:p w:rsidR="007920D9" w:rsidRDefault="007920D9" w:rsidP="007920D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920D9" w:rsidRDefault="007920D9" w:rsidP="007920D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920D9" w:rsidRDefault="007920D9" w:rsidP="007920D9"/>
    <w:p w:rsidR="007920D9" w:rsidRDefault="007920D9" w:rsidP="007920D9"/>
    <w:p w:rsidR="007920D9" w:rsidRDefault="007920D9" w:rsidP="007920D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920D9" w:rsidRDefault="007920D9" w:rsidP="007920D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920D9" w:rsidRDefault="007920D9" w:rsidP="007920D9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920D9" w:rsidRDefault="007920D9" w:rsidP="007920D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920D9" w:rsidRDefault="007920D9" w:rsidP="007920D9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920D9" w:rsidRDefault="007920D9"/>
    <w:sectPr w:rsidR="007920D9" w:rsidSect="007920D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50C55"/>
    <w:rsid w:val="003E409B"/>
    <w:rsid w:val="004D7D64"/>
    <w:rsid w:val="00505306"/>
    <w:rsid w:val="00550C55"/>
    <w:rsid w:val="00753F47"/>
    <w:rsid w:val="007920D9"/>
    <w:rsid w:val="008E198E"/>
    <w:rsid w:val="00963414"/>
    <w:rsid w:val="00A938A4"/>
    <w:rsid w:val="00B1623B"/>
    <w:rsid w:val="00E7123B"/>
    <w:rsid w:val="00F36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550C55"/>
  </w:style>
  <w:style w:type="paragraph" w:styleId="Textodeglobo">
    <w:name w:val="Balloon Text"/>
    <w:basedOn w:val="Normal"/>
    <w:link w:val="TextodegloboCar"/>
    <w:uiPriority w:val="99"/>
    <w:semiHidden/>
    <w:unhideWhenUsed/>
    <w:rsid w:val="00550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0C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0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2016-09-14T18:42:00Z</dcterms:created>
  <dcterms:modified xsi:type="dcterms:W3CDTF">2017-02-24T15:49:00Z</dcterms:modified>
</cp:coreProperties>
</file>