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FB12F2" w:rsidRPr="00FB12F2" w:rsidTr="00FB12F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FB12F2" w:rsidRPr="00FB12F2" w:rsidTr="00FB12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FB12F2" w:rsidRPr="00FB12F2" w:rsidTr="00FB12F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2F2" w:rsidRPr="00FB12F2" w:rsidTr="00FB12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12F2" w:rsidRPr="00FB12F2" w:rsidRDefault="00FB12F2" w:rsidP="00FB12F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B12F2" w:rsidRPr="00FB12F2" w:rsidTr="00FB12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FB12F2" w:rsidRPr="00FB12F2" w:rsidRDefault="00FB12F2" w:rsidP="00FB12F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FB12F2" w:rsidRPr="00FB12F2" w:rsidTr="00FB12F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Times New Roman" w:hAnsi="Times New Roman"/>
                <w:b/>
                <w:bCs/>
                <w:sz w:val="24"/>
                <w:szCs w:val="24"/>
              </w:rPr>
              <w:t>Sonsonate 05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color w:val="FF0000"/>
                <w:sz w:val="20"/>
                <w:szCs w:val="20"/>
              </w:rPr>
              <w:t>No.Orden:32/2015</w:t>
            </w:r>
          </w:p>
        </w:tc>
      </w:tr>
    </w:tbl>
    <w:p w:rsidR="00FB12F2" w:rsidRPr="00FB12F2" w:rsidRDefault="00FB12F2" w:rsidP="00FB12F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FB12F2" w:rsidRPr="00FB12F2" w:rsidTr="00FB12F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B12F2" w:rsidRPr="00FB12F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B12F2" w:rsidRPr="00FB12F2" w:rsidRDefault="00FB12F2" w:rsidP="00FB12F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12F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FB12F2" w:rsidRPr="00FB12F2" w:rsidRDefault="00FB12F2" w:rsidP="00FB1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2F2" w:rsidRPr="00FB12F2" w:rsidTr="00FB12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Times New Roman" w:hAnsi="Times New Roman"/>
                <w:sz w:val="24"/>
                <w:szCs w:val="24"/>
              </w:rPr>
              <w:t>VALENCIA QUINTEROS, ISIS ELIZABETH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B12F2" w:rsidRPr="00FB12F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B12F2" w:rsidRPr="00FB12F2" w:rsidRDefault="00FB12F2" w:rsidP="00FB12F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B12F2" w:rsidRPr="00FB12F2" w:rsidRDefault="00FB12F2" w:rsidP="00FB1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12F2" w:rsidRPr="00FB12F2" w:rsidRDefault="00FB12F2" w:rsidP="00FB12F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FB12F2" w:rsidRPr="00FB12F2" w:rsidTr="00A6515B">
        <w:trPr>
          <w:trHeight w:val="217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FB12F2" w:rsidRPr="00FB12F2" w:rsidTr="00A6515B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FB12F2" w:rsidRPr="00FB12F2" w:rsidTr="00A6515B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>LAVANDERIA 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FB12F2" w:rsidRPr="00FB12F2" w:rsidTr="00A6515B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>1620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>Confección Campos Especiales de 8 vueltas de 18”x20” de gasa quirúrgica con agarradero de tela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>$0.25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>$405.00</w:t>
            </w:r>
          </w:p>
        </w:tc>
      </w:tr>
      <w:tr w:rsidR="00FB12F2" w:rsidRPr="00FB12F2" w:rsidTr="00A6515B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>480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 xml:space="preserve">Confección compresa de 7.5” x 18” de gasa </w:t>
            </w:r>
            <w:proofErr w:type="spellStart"/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>quirurgica</w:t>
            </w:r>
            <w:proofErr w:type="spellEnd"/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 xml:space="preserve"> con agarradero de tela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>$0.25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>$120.00</w:t>
            </w:r>
          </w:p>
        </w:tc>
      </w:tr>
      <w:tr w:rsidR="00FB12F2" w:rsidRPr="00FB12F2" w:rsidTr="00A6515B">
        <w:trPr>
          <w:trHeight w:val="32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>$525.00</w:t>
            </w:r>
          </w:p>
        </w:tc>
      </w:tr>
    </w:tbl>
    <w:p w:rsidR="00FB12F2" w:rsidRPr="00FB12F2" w:rsidRDefault="00FB12F2" w:rsidP="00FB12F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B12F2" w:rsidRPr="00FB12F2" w:rsidTr="00FB12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FB12F2">
              <w:rPr>
                <w:rFonts w:ascii="Arial" w:hAnsi="Arial" w:cs="Arial"/>
                <w:color w:val="000000"/>
                <w:sz w:val="15"/>
              </w:rPr>
              <w:t> </w:t>
            </w:r>
            <w:r w:rsidRPr="00FB12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quinientos veinticinco 00/100 </w:t>
            </w:r>
            <w:proofErr w:type="spellStart"/>
            <w:r w:rsidRPr="00FB12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FB12F2" w:rsidRPr="00FB12F2" w:rsidTr="00FB12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B12F2" w:rsidRPr="00FB12F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12F2" w:rsidRPr="00FB12F2" w:rsidRDefault="00FB12F2" w:rsidP="00FB12F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12F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54399, SOLICITUD DE COMPRA No. 48 CODIGO DEL PROCESO 16</w:t>
                  </w:r>
                </w:p>
              </w:tc>
            </w:tr>
          </w:tbl>
          <w:p w:rsidR="00FB12F2" w:rsidRPr="00FB12F2" w:rsidRDefault="00FB12F2" w:rsidP="00FB1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2F2" w:rsidRPr="00FB12F2" w:rsidTr="00FB12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Arial" w:hAnsi="Arial" w:cs="Arial"/>
                <w:color w:val="000000"/>
                <w:sz w:val="15"/>
                <w:szCs w:val="15"/>
              </w:rPr>
              <w:t>LUGAR DE ENTREGA:LAVANDERIA- HOSPITAL DE SONSONATE - 30 DIAS CAL. DESPUES DE RECIBIDA LA ORDEN DE COMPRA</w:t>
            </w:r>
          </w:p>
        </w:tc>
      </w:tr>
      <w:tr w:rsidR="00FB12F2" w:rsidRPr="00FB12F2" w:rsidTr="00FB12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2F2" w:rsidRPr="00FB12F2" w:rsidTr="00FB12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FB12F2" w:rsidRPr="00FB12F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12F2" w:rsidRPr="00FB12F2" w:rsidRDefault="00FB12F2" w:rsidP="00FB12F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12F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FB12F2" w:rsidRPr="00FB12F2" w:rsidRDefault="00FB12F2" w:rsidP="00FB1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12F2" w:rsidRPr="00FB12F2" w:rsidRDefault="00FB12F2" w:rsidP="00FB12F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FB12F2" w:rsidRPr="00FB12F2" w:rsidTr="00FB12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2F2" w:rsidRPr="00FB12F2" w:rsidTr="00FB12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2F2" w:rsidRPr="00FB12F2" w:rsidTr="00FB12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12F2" w:rsidRPr="00FB12F2" w:rsidRDefault="00FB12F2" w:rsidP="00FB12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75C8" w:rsidRPr="00FB12F2" w:rsidTr="004D79A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5C8" w:rsidRDefault="00C475C8" w:rsidP="00CE0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2F2">
              <w:rPr>
                <w:rFonts w:ascii="Times New Roman" w:hAnsi="Times New Roman"/>
                <w:sz w:val="24"/>
                <w:szCs w:val="24"/>
              </w:rPr>
              <w:br/>
            </w:r>
            <w:r w:rsidRPr="00FB12F2">
              <w:rPr>
                <w:rFonts w:ascii="Times New Roman" w:hAnsi="Times New Roman"/>
                <w:sz w:val="24"/>
                <w:szCs w:val="24"/>
              </w:rPr>
              <w:br/>
            </w:r>
            <w:r w:rsidRPr="00FB12F2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E0566" w:rsidRDefault="00CE0566" w:rsidP="00CE0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0566" w:rsidRPr="00FB12F2" w:rsidRDefault="00BA67BF" w:rsidP="00CE0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1851025</wp:posOffset>
                  </wp:positionH>
                  <wp:positionV relativeFrom="paragraph">
                    <wp:posOffset>-1670685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A42B57" w:rsidRDefault="00A42B57"/>
    <w:p w:rsidR="00A42B57" w:rsidRDefault="00A42B57"/>
    <w:p w:rsidR="00A42B57" w:rsidRDefault="00A42B57"/>
    <w:p w:rsidR="00A42B57" w:rsidRDefault="00A42B57"/>
    <w:p w:rsidR="00C475C8" w:rsidRDefault="00C475C8"/>
    <w:p w:rsidR="00C475C8" w:rsidRDefault="00C475C8"/>
    <w:p w:rsidR="00C475C8" w:rsidRDefault="00C475C8"/>
    <w:p w:rsidR="00C475C8" w:rsidRDefault="00C475C8"/>
    <w:p w:rsidR="00A42B57" w:rsidRDefault="00A42B57"/>
    <w:p w:rsidR="00A42B57" w:rsidRDefault="00A42B57"/>
    <w:p w:rsidR="00A42B57" w:rsidRDefault="00A42B57" w:rsidP="00A42B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42B57" w:rsidRDefault="00A42B57" w:rsidP="00A42B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42B57" w:rsidRDefault="00A42B57" w:rsidP="00A42B57"/>
    <w:p w:rsidR="00A42B57" w:rsidRDefault="00A42B57" w:rsidP="00A42B57"/>
    <w:p w:rsidR="00A42B57" w:rsidRDefault="00A42B57" w:rsidP="00A42B5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42B57" w:rsidRDefault="00A42B57" w:rsidP="00A42B5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42B57" w:rsidRDefault="00A42B57" w:rsidP="00A42B57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42B57" w:rsidRDefault="00A42B57" w:rsidP="00A42B5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42B57" w:rsidRDefault="00A42B57" w:rsidP="00A42B57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42B57" w:rsidRDefault="00A42B57"/>
    <w:sectPr w:rsidR="00A42B57" w:rsidSect="00A42B5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B12F2"/>
    <w:rsid w:val="003E409B"/>
    <w:rsid w:val="0059290A"/>
    <w:rsid w:val="005F35F8"/>
    <w:rsid w:val="00602340"/>
    <w:rsid w:val="006F7A10"/>
    <w:rsid w:val="00753F47"/>
    <w:rsid w:val="00862E24"/>
    <w:rsid w:val="008E198E"/>
    <w:rsid w:val="00A42B57"/>
    <w:rsid w:val="00A6515B"/>
    <w:rsid w:val="00BA67BF"/>
    <w:rsid w:val="00C475C8"/>
    <w:rsid w:val="00CE0566"/>
    <w:rsid w:val="00E45B16"/>
    <w:rsid w:val="00FB1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FB12F2"/>
  </w:style>
  <w:style w:type="paragraph" w:styleId="Textodeglobo">
    <w:name w:val="Balloon Text"/>
    <w:basedOn w:val="Normal"/>
    <w:link w:val="TextodegloboCar"/>
    <w:uiPriority w:val="99"/>
    <w:semiHidden/>
    <w:unhideWhenUsed/>
    <w:rsid w:val="00FB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2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296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2016-09-14T17:57:00Z</dcterms:created>
  <dcterms:modified xsi:type="dcterms:W3CDTF">2017-02-24T15:40:00Z</dcterms:modified>
</cp:coreProperties>
</file>