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E26A1" w:rsidRPr="002E26A1" w:rsidTr="002E26A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E26A1" w:rsidRPr="002E26A1" w:rsidTr="002E26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E26A1" w:rsidRPr="002E26A1" w:rsidTr="002E26A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6A1" w:rsidRPr="002E26A1" w:rsidTr="002E26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26A1" w:rsidRPr="002E26A1" w:rsidRDefault="002E26A1" w:rsidP="002E26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E26A1" w:rsidRPr="002E26A1" w:rsidTr="002E26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E26A1" w:rsidRPr="002E26A1" w:rsidRDefault="002E26A1" w:rsidP="002E26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2E26A1" w:rsidRPr="002E26A1" w:rsidTr="002E26A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FF0000"/>
                <w:sz w:val="20"/>
                <w:szCs w:val="20"/>
              </w:rPr>
              <w:t>No.Orden:2/2015</w:t>
            </w:r>
          </w:p>
        </w:tc>
      </w:tr>
    </w:tbl>
    <w:p w:rsidR="002E26A1" w:rsidRPr="002E26A1" w:rsidRDefault="002E26A1" w:rsidP="002E26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E26A1" w:rsidRPr="002E26A1" w:rsidTr="002E26A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E26A1" w:rsidRPr="002E26A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E26A1" w:rsidRPr="002E26A1" w:rsidRDefault="002E26A1" w:rsidP="002E2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26A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6A1" w:rsidRPr="002E26A1" w:rsidTr="002E26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Times New Roman" w:hAnsi="Times New Roman"/>
                <w:sz w:val="24"/>
                <w:szCs w:val="24"/>
              </w:rPr>
              <w:t>LISSETH GUADALUPE RUIZ DE CAMPOS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E26A1" w:rsidRPr="002E26A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E26A1" w:rsidRPr="002E26A1" w:rsidRDefault="002E26A1" w:rsidP="002E2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26A1" w:rsidRPr="002E26A1" w:rsidRDefault="002E26A1" w:rsidP="002E26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2E26A1" w:rsidRPr="002E26A1" w:rsidTr="0049034B">
        <w:trPr>
          <w:trHeight w:val="217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E26A1" w:rsidRPr="002E26A1" w:rsidTr="0049034B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E26A1" w:rsidRPr="002E26A1" w:rsidTr="0049034B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COLPOSCOPIA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E26A1" w:rsidRPr="002E26A1" w:rsidTr="0049034B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CITOLOGIAS - RETIRO DE MUESTRAS 2 VECES POR SEMANA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$2,000.00</w:t>
            </w:r>
          </w:p>
        </w:tc>
      </w:tr>
      <w:tr w:rsidR="002E26A1" w:rsidRPr="002E26A1" w:rsidTr="0049034B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BIOPSIAS COLPOSCOPICAS- RETIRO DE MUESTRAS 2 VECES POR SEMANA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$10.00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$5,000.00</w:t>
            </w:r>
          </w:p>
        </w:tc>
      </w:tr>
      <w:tr w:rsidR="002E26A1" w:rsidRPr="002E26A1" w:rsidTr="0049034B">
        <w:trPr>
          <w:trHeight w:val="21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BIOPSIAS CONO LOOP- RETIRO DE MUESTRAS 2 VECES POR SEMANA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$20.00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$1,000.00</w:t>
            </w:r>
          </w:p>
        </w:tc>
      </w:tr>
      <w:tr w:rsidR="002E26A1" w:rsidRPr="002E26A1" w:rsidTr="0049034B">
        <w:trPr>
          <w:trHeight w:val="36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$8,000.00</w:t>
            </w:r>
          </w:p>
        </w:tc>
      </w:tr>
    </w:tbl>
    <w:p w:rsidR="002E26A1" w:rsidRPr="002E26A1" w:rsidRDefault="002E26A1" w:rsidP="002E26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E26A1" w:rsidRPr="002E26A1" w:rsidTr="002E26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E26A1">
              <w:rPr>
                <w:rFonts w:ascii="Arial" w:hAnsi="Arial" w:cs="Arial"/>
                <w:color w:val="000000"/>
                <w:sz w:val="15"/>
              </w:rPr>
              <w:t> </w:t>
            </w:r>
            <w:r w:rsidRPr="002E26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 mil 00/100 </w:t>
            </w:r>
            <w:proofErr w:type="spellStart"/>
            <w:r w:rsidRPr="002E26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E26A1" w:rsidRPr="002E26A1" w:rsidTr="002E26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E26A1" w:rsidRPr="002E26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26A1" w:rsidRPr="002E26A1" w:rsidRDefault="002E26A1" w:rsidP="002E2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26A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54309, SOLICITUD DE COMPRA No. 05 CODIGO DEL PROCESO 02</w:t>
                  </w:r>
                </w:p>
              </w:tc>
            </w:tr>
          </w:tbl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6A1" w:rsidRPr="002E26A1" w:rsidTr="002E26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Arial" w:hAnsi="Arial" w:cs="Arial"/>
                <w:color w:val="000000"/>
                <w:sz w:val="15"/>
                <w:szCs w:val="15"/>
              </w:rPr>
              <w:t>LUGAR DE ENTREGA:COLPOSCOPIA - HOSPITAL SONSONATE- PLAZO DE ENTREGA DE LOS RESULTADOS 5 DIAS HABILES DESPUES DE RECIBIDA LA MUESTRA Y SEGUN NECESIDAD DEL HOSPITAL</w:t>
            </w:r>
          </w:p>
        </w:tc>
      </w:tr>
      <w:tr w:rsidR="002E26A1" w:rsidRPr="002E26A1" w:rsidTr="002E26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6A1" w:rsidRPr="002E26A1" w:rsidTr="002E26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E26A1" w:rsidRPr="002E26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26A1" w:rsidRPr="002E26A1" w:rsidRDefault="002E26A1" w:rsidP="002E2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26A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26A1" w:rsidRPr="002E26A1" w:rsidRDefault="002E26A1" w:rsidP="002E26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2E26A1" w:rsidRPr="002E26A1" w:rsidTr="002E26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6A1" w:rsidRPr="002E26A1" w:rsidTr="002E26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6A1" w:rsidRPr="002E26A1" w:rsidTr="002E26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26A1" w:rsidRPr="002E26A1" w:rsidRDefault="002E26A1" w:rsidP="002E26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34B" w:rsidRPr="002E26A1" w:rsidTr="006B355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4B" w:rsidRPr="002E26A1" w:rsidRDefault="0049034B" w:rsidP="002E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A1">
              <w:rPr>
                <w:rFonts w:ascii="Times New Roman" w:hAnsi="Times New Roman"/>
                <w:sz w:val="24"/>
                <w:szCs w:val="24"/>
              </w:rPr>
              <w:br/>
            </w:r>
            <w:r w:rsidRPr="002E26A1">
              <w:rPr>
                <w:rFonts w:ascii="Times New Roman" w:hAnsi="Times New Roman"/>
                <w:sz w:val="24"/>
                <w:szCs w:val="24"/>
              </w:rPr>
              <w:br/>
            </w:r>
            <w:r w:rsidRPr="002E26A1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9034B" w:rsidRPr="002E26A1" w:rsidRDefault="008B18DB" w:rsidP="00490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2040255</wp:posOffset>
                  </wp:positionH>
                  <wp:positionV relativeFrom="paragraph">
                    <wp:posOffset>-1517650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9034B" w:rsidRPr="002E26A1">
              <w:rPr>
                <w:rFonts w:ascii="Times New Roman" w:hAnsi="Times New Roman"/>
                <w:sz w:val="24"/>
                <w:szCs w:val="24"/>
              </w:rPr>
              <w:br/>
              <w:t> </w:t>
            </w:r>
          </w:p>
        </w:tc>
      </w:tr>
    </w:tbl>
    <w:p w:rsidR="008E198E" w:rsidRDefault="008E198E"/>
    <w:p w:rsidR="00D24509" w:rsidRDefault="00D24509"/>
    <w:p w:rsidR="00D24509" w:rsidRDefault="00D24509"/>
    <w:p w:rsidR="00D24509" w:rsidRDefault="00D24509"/>
    <w:p w:rsidR="0049034B" w:rsidRDefault="0049034B"/>
    <w:p w:rsidR="0049034B" w:rsidRDefault="0049034B"/>
    <w:p w:rsidR="0049034B" w:rsidRDefault="0049034B"/>
    <w:p w:rsidR="0049034B" w:rsidRDefault="0049034B"/>
    <w:p w:rsidR="00D24509" w:rsidRDefault="00D24509"/>
    <w:p w:rsidR="00D24509" w:rsidRDefault="00D24509"/>
    <w:p w:rsidR="00D24509" w:rsidRDefault="00D24509"/>
    <w:p w:rsidR="00D24509" w:rsidRPr="00E415D3" w:rsidRDefault="00D24509" w:rsidP="00D2450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D24509" w:rsidRPr="00E415D3" w:rsidRDefault="00D24509" w:rsidP="00D2450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D24509" w:rsidRDefault="00D24509" w:rsidP="00D24509"/>
    <w:p w:rsidR="00D24509" w:rsidRDefault="00D24509" w:rsidP="00D24509"/>
    <w:p w:rsidR="00D24509" w:rsidRDefault="00D24509" w:rsidP="00D2450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24509" w:rsidRDefault="00D24509" w:rsidP="00D2450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24509" w:rsidRDefault="00D24509" w:rsidP="00D2450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24509" w:rsidRDefault="00D24509" w:rsidP="00D2450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24509" w:rsidRDefault="00D24509" w:rsidP="00D2450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24509" w:rsidRDefault="00D24509"/>
    <w:sectPr w:rsidR="00D24509" w:rsidSect="00D2450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26A1"/>
    <w:rsid w:val="00077626"/>
    <w:rsid w:val="002361DE"/>
    <w:rsid w:val="002536E2"/>
    <w:rsid w:val="002A6370"/>
    <w:rsid w:val="002E26A1"/>
    <w:rsid w:val="003E409B"/>
    <w:rsid w:val="00440745"/>
    <w:rsid w:val="0049034B"/>
    <w:rsid w:val="006458E8"/>
    <w:rsid w:val="008B18DB"/>
    <w:rsid w:val="008E198E"/>
    <w:rsid w:val="00966135"/>
    <w:rsid w:val="00AA4AAC"/>
    <w:rsid w:val="00D2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E26A1"/>
  </w:style>
  <w:style w:type="paragraph" w:styleId="Textodeglobo">
    <w:name w:val="Balloon Text"/>
    <w:basedOn w:val="Normal"/>
    <w:link w:val="TextodegloboCar"/>
    <w:uiPriority w:val="99"/>
    <w:semiHidden/>
    <w:unhideWhenUsed/>
    <w:rsid w:val="002E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1695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2016-09-13T15:43:00Z</dcterms:created>
  <dcterms:modified xsi:type="dcterms:W3CDTF">2017-02-24T15:28:00Z</dcterms:modified>
</cp:coreProperties>
</file>