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5226D3" w:rsidP="005E6D4C">
      <w:pPr>
        <w:pStyle w:val="Subttulo"/>
        <w:rPr>
          <w:rFonts w:ascii="Century Gothic" w:hAnsi="Century Gothic" w:cs="Century Gothic"/>
          <w:sz w:val="12"/>
          <w:szCs w:val="12"/>
          <w:lang w:val="es-SV"/>
        </w:rPr>
      </w:pPr>
      <w:r>
        <w:rPr>
          <w:i w:val="0"/>
          <w:iCs w:val="0"/>
          <w:noProof/>
          <w:lang w:eastAsia="es-ES"/>
        </w:rPr>
        <w:drawing>
          <wp:anchor distT="0" distB="0" distL="114300" distR="114300" simplePos="0" relativeHeight="251660288"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20"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2B164B" w:rsidRPr="002B164B">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61312;mso-wrap-distance-left:9.05pt;mso-wrap-distance-right:9.05pt;mso-position-horizontal-relative:text;mso-position-vertical-relative:text" stroked="f">
            <v:fill opacity="0" color2="black"/>
            <v:textbox style="mso-next-textbox:#_x0000_s1027" inset="0,0,0,0">
              <w:txbxContent>
                <w:p w:rsidR="00AE14A3" w:rsidRPr="00FB112E" w:rsidRDefault="00AE14A3"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AE14A3" w:rsidRPr="00A15866" w:rsidRDefault="00AE14A3"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AE14A3" w:rsidRDefault="00AE14A3" w:rsidP="00701E1F">
                  <w:pPr>
                    <w:pBdr>
                      <w:bottom w:val="single" w:sz="4" w:space="0" w:color="000000"/>
                    </w:pBdr>
                    <w:jc w:val="center"/>
                    <w:rPr>
                      <w:b/>
                      <w:sz w:val="16"/>
                      <w:szCs w:val="16"/>
                      <w:lang w:val="en-US"/>
                    </w:rPr>
                  </w:pPr>
                </w:p>
                <w:p w:rsidR="00AE14A3" w:rsidRDefault="00AE14A3" w:rsidP="00701E1F">
                  <w:pPr>
                    <w:jc w:val="center"/>
                    <w:rPr>
                      <w:sz w:val="16"/>
                      <w:szCs w:val="16"/>
                      <w:lang w:val="en-US"/>
                    </w:rPr>
                  </w:pPr>
                </w:p>
                <w:p w:rsidR="00AE14A3" w:rsidRDefault="00AE14A3" w:rsidP="00701E1F">
                  <w:pPr>
                    <w:rPr>
                      <w:lang w:val="en-US"/>
                    </w:rPr>
                  </w:pPr>
                </w:p>
              </w:txbxContent>
            </v:textbox>
          </v:shape>
        </w:pict>
      </w:r>
      <w:r w:rsidR="002B164B" w:rsidRPr="002B164B">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56192;mso-wrap-distance-left:9.05pt;mso-wrap-distance-right:9.05pt;mso-position-horizontal-relative:text;mso-position-vertical-relative:text" filled="t">
            <v:fill color2="black"/>
            <v:imagedata r:id="rId9" o:title=""/>
          </v:shape>
          <o:OLEObject Type="Embed" ProgID="PBrush" ShapeID="_x0000_s1029" DrawAspect="Content" ObjectID="_1546172111" r:id="rId10"/>
        </w:pict>
      </w:r>
    </w:p>
    <w:p w:rsidR="00590635" w:rsidRDefault="00590635" w:rsidP="00F461B0">
      <w:pPr>
        <w:rPr>
          <w:rFonts w:ascii="Century Gothic" w:hAnsi="Century Gothic" w:cs="Century Gothic"/>
          <w:sz w:val="30"/>
          <w:szCs w:val="30"/>
          <w:lang w:val="es-SV"/>
        </w:rPr>
      </w:pPr>
    </w:p>
    <w:p w:rsidR="00590635" w:rsidRDefault="002B164B" w:rsidP="00F461B0">
      <w:pPr>
        <w:rPr>
          <w:rFonts w:ascii="Century Gothic" w:hAnsi="Century Gothic" w:cs="Century Gothic"/>
          <w:sz w:val="30"/>
          <w:szCs w:val="30"/>
          <w:lang w:val="es-SV"/>
        </w:rPr>
      </w:pPr>
      <w:r w:rsidRPr="002B164B">
        <w:rPr>
          <w:rFonts w:ascii="Calibri" w:eastAsia="Copperplate Gothic Light" w:hAnsi="Calibri" w:cs="Calibr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45pt;margin-top:8.75pt;width:301pt;height:18.5pt;z-index:251659264;mso-wrap-style:none;v-text-anchor:middle" fillcolor="gray" strokecolor="gray">
            <v:stroke joinstyle="miter"/>
            <v:shadow color="#868686"/>
            <v:textpath style="font-family:&quot;Arial Black&quot;;font-size:20pt;font-weight:bold;v-text-kern:t" trim="t" fitpath="t" string="LIBRE GESTION"/>
            <w10:wrap type="square"/>
          </v:shape>
        </w:pict>
      </w:r>
      <w:r w:rsidR="009C294F">
        <w:rPr>
          <w:rFonts w:ascii="Century Gothic" w:hAnsi="Century Gothic" w:cs="Century Gothic"/>
          <w:sz w:val="30"/>
          <w:szCs w:val="30"/>
          <w:lang w:val="es-SV"/>
        </w:rPr>
        <w:t xml:space="preserve">                              </w:t>
      </w:r>
    </w:p>
    <w:p w:rsidR="002C01D7" w:rsidRPr="00CF2319" w:rsidRDefault="00D63C78" w:rsidP="00D63C78">
      <w:pPr>
        <w:tabs>
          <w:tab w:val="left" w:pos="2436"/>
        </w:tabs>
        <w:rPr>
          <w:rFonts w:ascii="Calibri" w:eastAsia="Copperplate Gothic Light" w:hAnsi="Calibri" w:cs="Calibri"/>
          <w:sz w:val="16"/>
          <w:szCs w:val="16"/>
        </w:rPr>
      </w:pPr>
      <w:r>
        <w:rPr>
          <w:rFonts w:ascii="Calibri" w:eastAsia="Copperplate Gothic Light" w:hAnsi="Calibri" w:cs="Calibri"/>
          <w:sz w:val="16"/>
          <w:szCs w:val="16"/>
        </w:rPr>
        <w:tab/>
      </w:r>
    </w:p>
    <w:p w:rsidR="00437D9B" w:rsidRDefault="002B164B" w:rsidP="00D67660">
      <w:pPr>
        <w:tabs>
          <w:tab w:val="left" w:pos="1008"/>
        </w:tabs>
        <w:rPr>
          <w:rFonts w:ascii="Century Gothic" w:hAnsi="Century Gothic" w:cs="Aharoni"/>
          <w:sz w:val="32"/>
          <w:szCs w:val="32"/>
          <w:u w:val="double"/>
          <w:lang w:val="es-SV"/>
        </w:rPr>
      </w:pPr>
      <w:r w:rsidRPr="002B164B">
        <w:rPr>
          <w:rFonts w:ascii="Arial Unicode MS" w:eastAsia="Arial Unicode MS" w:hAnsi="Arial Unicode MS" w:cs="Arial Unicode MS"/>
          <w:noProof/>
          <w:sz w:val="32"/>
          <w:szCs w:val="32"/>
          <w:lang w:eastAsia="es-ES"/>
        </w:rPr>
        <w:pict>
          <v:shape id="_x0000_s1035" type="#_x0000_t136" style="position:absolute;margin-left:6.3pt;margin-top:15.15pt;width:194.4pt;height:18.65pt;z-index:251657216;mso-wrap-style:none;v-text-anchor:middle" fillcolor="black">
            <v:stroke joinstyle="miter"/>
            <v:shadow color="#868686"/>
            <v:textpath style="font-family:&quot;Arial Black&quot;;font-size:20pt;v-text-kern:t" trim="t" fitpath="t" string="Contrato No. 36/2017"/>
            <w10:wrap type="square"/>
          </v:shape>
        </w:pict>
      </w:r>
    </w:p>
    <w:p w:rsidR="00D63C78" w:rsidRDefault="00D63C78" w:rsidP="009C294F">
      <w:pPr>
        <w:rPr>
          <w:rFonts w:ascii="Century Gothic" w:hAnsi="Century Gothic" w:cs="Arial"/>
          <w:b/>
          <w:sz w:val="28"/>
          <w:szCs w:val="28"/>
          <w:u w:val="double"/>
          <w:lang w:val="es-SV"/>
        </w:rPr>
      </w:pPr>
    </w:p>
    <w:p w:rsidR="00437D9B" w:rsidRPr="007D4DF4" w:rsidRDefault="009C294F" w:rsidP="007D135C">
      <w:pPr>
        <w:rPr>
          <w:rFonts w:ascii="Arial Black" w:hAnsi="Arial Black" w:cs="Calibri"/>
          <w:sz w:val="32"/>
          <w:szCs w:val="32"/>
          <w:lang w:val="es-SV"/>
        </w:rPr>
      </w:pPr>
      <w:r w:rsidRPr="003142FD">
        <w:rPr>
          <w:rFonts w:ascii="Arial Black" w:eastAsia="Arial Unicode MS" w:hAnsi="Arial Black" w:cs="Arial"/>
          <w:sz w:val="30"/>
          <w:szCs w:val="30"/>
          <w:lang w:val="es-SV"/>
        </w:rPr>
        <w:t xml:space="preserve">Resolución de Adjudicación  No. </w:t>
      </w:r>
      <w:r w:rsidR="003142FD" w:rsidRPr="003142FD">
        <w:rPr>
          <w:rFonts w:ascii="Arial Black" w:eastAsia="Arial Unicode MS" w:hAnsi="Arial Black" w:cs="Arial"/>
          <w:b/>
          <w:sz w:val="30"/>
          <w:szCs w:val="30"/>
          <w:lang w:val="es-SV"/>
        </w:rPr>
        <w:t>15</w:t>
      </w:r>
      <w:r w:rsidRPr="003142FD">
        <w:rPr>
          <w:rFonts w:ascii="Arial Black" w:eastAsia="Arial Unicode MS" w:hAnsi="Arial Black" w:cs="Arial"/>
          <w:b/>
          <w:sz w:val="30"/>
          <w:szCs w:val="30"/>
          <w:lang w:val="es-SV"/>
        </w:rPr>
        <w:t>/201</w:t>
      </w:r>
      <w:r w:rsidR="003142FD" w:rsidRPr="003142FD">
        <w:rPr>
          <w:rFonts w:ascii="Arial Black" w:eastAsia="Arial Unicode MS" w:hAnsi="Arial Black" w:cs="Arial"/>
          <w:b/>
          <w:sz w:val="30"/>
          <w:szCs w:val="30"/>
          <w:lang w:val="es-SV"/>
        </w:rPr>
        <w:t>6</w:t>
      </w:r>
    </w:p>
    <w:p w:rsidR="007D135C" w:rsidRPr="00860032" w:rsidRDefault="002B164B" w:rsidP="007D135C">
      <w:pPr>
        <w:jc w:val="both"/>
        <w:rPr>
          <w:rFonts w:ascii="Calibri" w:hAnsi="Calibri" w:cs="Calibri"/>
          <w:sz w:val="16"/>
          <w:szCs w:val="16"/>
          <w:lang w:val="es-SV" w:eastAsia="en-US"/>
        </w:rPr>
      </w:pPr>
      <w:r w:rsidRPr="002B164B">
        <w:rPr>
          <w:rFonts w:ascii="Century Gothic" w:hAnsi="Century Gothic"/>
          <w:noProof/>
          <w:sz w:val="16"/>
          <w:szCs w:val="16"/>
          <w:lang w:eastAsia="es-ES"/>
        </w:rPr>
        <w:pict>
          <v:shape id="_x0000_s1040" type="#_x0000_t136" style="position:absolute;left:0;text-align:left;margin-left:-6.9pt;margin-top:9.45pt;width:514.8pt;height:21.6pt;z-index:251658240;mso-wrap-style:none;v-text-anchor:middle" fillcolor="black">
            <v:stroke joinstyle="miter"/>
            <v:shadow color="#868686"/>
            <v:textpath style="font-family:&quot;Arial Black&quot;;font-size:20pt;v-text-kern:t" trim="t" fitpath="t" string="SERVICIO DE VIGILANCIA para el Hospital Nacional Dr. Jorge Mazzini Villacorta, Sonsonate, 2017"/>
            <w10:wrap type="square"/>
          </v:shape>
        </w:pict>
      </w:r>
    </w:p>
    <w:p w:rsidR="006D301F" w:rsidRPr="000C3B05" w:rsidRDefault="004B4DD5" w:rsidP="006D301F">
      <w:pPr>
        <w:spacing w:line="360" w:lineRule="auto"/>
        <w:jc w:val="both"/>
        <w:rPr>
          <w:rFonts w:ascii="Century Gothic" w:hAnsi="Century Gothic" w:cs="Century  gothic"/>
          <w:iCs/>
          <w:lang w:val="es-SV"/>
        </w:rPr>
      </w:pPr>
      <w:r w:rsidRPr="00023709">
        <w:rPr>
          <w:rFonts w:ascii="Century Gothic" w:hAnsi="Century Gothic"/>
          <w:lang w:eastAsia="en-US"/>
        </w:rPr>
        <w:t xml:space="preserve">Nosotros, </w:t>
      </w:r>
      <w:r w:rsidRPr="00023709">
        <w:rPr>
          <w:rFonts w:ascii="Century Gothic" w:hAnsi="Century Gothic"/>
          <w:b/>
          <w:lang w:eastAsia="en-US"/>
        </w:rPr>
        <w:t>WALTER ERNESTO FLORES ALEMAN</w:t>
      </w:r>
      <w:r w:rsidRPr="00023709">
        <w:rPr>
          <w:rFonts w:ascii="Century Gothic" w:hAnsi="Century Gothic"/>
          <w:lang w:eastAsia="en-US"/>
        </w:rPr>
        <w:t>, de cuarenta y cinco años de edad, Doctor en Medicina, del domicilio de la Ciudad de Santa Ana, Departamento de Santa Ana</w:t>
      </w:r>
      <w:proofErr w:type="gramStart"/>
      <w:r w:rsidRPr="00023709">
        <w:rPr>
          <w:rFonts w:ascii="Century Gothic" w:hAnsi="Century Gothic"/>
          <w:lang w:eastAsia="en-US"/>
        </w:rPr>
        <w:t>, ,</w:t>
      </w:r>
      <w:proofErr w:type="gramEnd"/>
      <w:r w:rsidRPr="00023709">
        <w:rPr>
          <w:rFonts w:ascii="Century Gothic" w:hAnsi="Century Gothic" w:cstheme="minorHAnsi"/>
          <w:lang w:val="es-SV" w:eastAsia="en-US"/>
        </w:rPr>
        <w:t xml:space="preserve"> actuando en nombre y representación </w:t>
      </w:r>
      <w:r w:rsidRPr="00023709">
        <w:rPr>
          <w:rFonts w:ascii="Century Gothic" w:hAnsi="Century Gothic" w:cstheme="minorHAnsi"/>
          <w:sz w:val="22"/>
          <w:szCs w:val="22"/>
          <w:lang w:val="es-SV" w:eastAsia="en-US"/>
        </w:rPr>
        <w:t xml:space="preserve">del </w:t>
      </w:r>
      <w:r w:rsidRPr="00023709">
        <w:rPr>
          <w:rFonts w:ascii="Century Gothic" w:hAnsi="Century Gothic"/>
          <w:b/>
          <w:lang w:eastAsia="en-US"/>
        </w:rPr>
        <w:t>HOSPITAL NACIONAL DR. JORGE MAZZINI V., SONSONATE</w:t>
      </w:r>
      <w:r w:rsidRPr="00023709">
        <w:rPr>
          <w:rFonts w:ascii="Century Gothic" w:hAnsi="Century Gothic"/>
          <w:lang w:eastAsia="en-US"/>
        </w:rPr>
        <w:t xml:space="preserve">, específicamente en carácter de Director Médico Hospital Regional y Departamental, en virtud del </w:t>
      </w:r>
      <w:r w:rsidRPr="00023709">
        <w:rPr>
          <w:rFonts w:ascii="Century Gothic" w:hAnsi="Century Gothic"/>
          <w:b/>
          <w:caps/>
          <w:lang w:eastAsia="en-US"/>
        </w:rPr>
        <w:t xml:space="preserve">Acuerdo  nUmero </w:t>
      </w:r>
      <w:r w:rsidRPr="00023709">
        <w:rPr>
          <w:rFonts w:ascii="Century Gothic" w:hAnsi="Century Gothic"/>
          <w:u w:val="double"/>
          <w:lang w:eastAsia="en-US"/>
        </w:rPr>
        <w:t>DOSCIENTOS CUARENTA Y DOS</w:t>
      </w:r>
      <w:r w:rsidRPr="00023709">
        <w:rPr>
          <w:rFonts w:ascii="Century Gothic" w:hAnsi="Century Gothic"/>
          <w:lang w:eastAsia="en-US"/>
        </w:rPr>
        <w:t xml:space="preserve">, proveído  por la Doctora Elvia Violeta </w:t>
      </w:r>
      <w:proofErr w:type="spellStart"/>
      <w:r w:rsidRPr="00023709">
        <w:rPr>
          <w:rFonts w:ascii="Century Gothic" w:hAnsi="Century Gothic"/>
          <w:lang w:eastAsia="en-US"/>
        </w:rPr>
        <w:t>Menjivar</w:t>
      </w:r>
      <w:proofErr w:type="spellEnd"/>
      <w:r w:rsidRPr="00023709">
        <w:rPr>
          <w:rFonts w:ascii="Century Gothic" w:hAnsi="Century Gothic"/>
          <w:lang w:eastAsia="en-US"/>
        </w:rPr>
        <w:t xml:space="preserve"> Escalante, en su carácter de Ministra de Salud Pública, el día DOS DE FEBRERO DEL AÑO DOS MIL DIECISEIS;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023709">
        <w:rPr>
          <w:rFonts w:ascii="Century Gothic" w:hAnsi="Century Gothic"/>
          <w:lang w:eastAsia="en-US"/>
        </w:rPr>
        <w:t>Organo</w:t>
      </w:r>
      <w:proofErr w:type="spellEnd"/>
      <w:r w:rsidRPr="00023709">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023709">
        <w:rPr>
          <w:rFonts w:ascii="Century Gothic" w:hAnsi="Century Gothic"/>
          <w:b/>
          <w:lang w:eastAsia="en-US"/>
        </w:rPr>
        <w:t>“EL HOSPITAL”</w:t>
      </w:r>
      <w:r w:rsidRPr="00023709">
        <w:rPr>
          <w:rFonts w:ascii="Century Gothic" w:hAnsi="Century Gothic" w:cs="Century Gothic"/>
        </w:rPr>
        <w:t>;</w:t>
      </w:r>
      <w:r>
        <w:rPr>
          <w:rFonts w:ascii="Century Gothic" w:hAnsi="Century Gothic" w:cs="Century Gothic"/>
        </w:rPr>
        <w:t xml:space="preserve"> </w:t>
      </w:r>
      <w:r>
        <w:rPr>
          <w:rFonts w:ascii="Century Gothic" w:hAnsi="Century Gothic" w:cs="Century Gothic"/>
          <w:sz w:val="30"/>
          <w:szCs w:val="30"/>
          <w:lang w:val="es-SV"/>
        </w:rPr>
        <w:t xml:space="preserve">                 </w:t>
      </w:r>
      <w:r w:rsidR="00792698" w:rsidRPr="000C3B05">
        <w:rPr>
          <w:rFonts w:ascii="Century Gothic" w:hAnsi="Century Gothic"/>
          <w:lang w:val="es-SV" w:eastAsia="en-US"/>
        </w:rPr>
        <w:t>y</w:t>
      </w:r>
      <w:r w:rsidR="00792698" w:rsidRPr="000C3B05">
        <w:rPr>
          <w:rFonts w:ascii="Century Gothic" w:hAnsi="Century Gothic" w:cs="Century Gothic"/>
          <w:b/>
          <w:bCs/>
        </w:rPr>
        <w:t xml:space="preserve"> </w:t>
      </w:r>
      <w:r w:rsidR="006D301F" w:rsidRPr="000C3B05">
        <w:rPr>
          <w:rFonts w:ascii="Century Gothic" w:hAnsi="Century Gothic" w:cs="Arial"/>
          <w:b/>
          <w:bCs/>
        </w:rPr>
        <w:t>ROMEO ADALBERTO TENORIO RIVAS</w:t>
      </w:r>
      <w:r w:rsidR="006D301F" w:rsidRPr="000C3B05">
        <w:rPr>
          <w:rFonts w:ascii="Century Gothic" w:hAnsi="Century Gothic" w:cs="Arial"/>
        </w:rPr>
        <w:t>, de cincuenta</w:t>
      </w:r>
      <w:r w:rsidR="00860032" w:rsidRPr="000C3B05">
        <w:rPr>
          <w:rFonts w:ascii="Century Gothic" w:hAnsi="Century Gothic" w:cs="Arial"/>
        </w:rPr>
        <w:t xml:space="preserve"> y </w:t>
      </w:r>
      <w:r w:rsidR="005C05B2">
        <w:rPr>
          <w:rFonts w:ascii="Century Gothic" w:hAnsi="Century Gothic" w:cs="Arial"/>
        </w:rPr>
        <w:t>tres</w:t>
      </w:r>
      <w:r w:rsidR="006D301F" w:rsidRPr="000C3B05">
        <w:rPr>
          <w:rFonts w:ascii="Century Gothic" w:hAnsi="Century Gothic" w:cs="Arial"/>
        </w:rPr>
        <w:t xml:space="preserve"> años </w:t>
      </w:r>
      <w:r w:rsidR="006D301F" w:rsidRPr="005C05B2">
        <w:rPr>
          <w:rFonts w:ascii="Century Gothic" w:hAnsi="Century Gothic" w:cs="Arial"/>
        </w:rPr>
        <w:t>de</w:t>
      </w:r>
      <w:r w:rsidR="006D301F" w:rsidRPr="000C3B05">
        <w:rPr>
          <w:rFonts w:ascii="Century Gothic" w:hAnsi="Century Gothic" w:cs="Arial"/>
        </w:rPr>
        <w:t xml:space="preserve"> edad, Empresario,  del domicilio de Santa Tecla, Departamento de La Libertad, Portador del Documento </w:t>
      </w:r>
      <w:proofErr w:type="spellStart"/>
      <w:r w:rsidR="006D301F" w:rsidRPr="000C3B05">
        <w:rPr>
          <w:rFonts w:ascii="Century Gothic" w:hAnsi="Century Gothic" w:cs="Arial"/>
        </w:rPr>
        <w:t>Unico</w:t>
      </w:r>
      <w:proofErr w:type="spellEnd"/>
      <w:r w:rsidR="006D301F" w:rsidRPr="000C3B05">
        <w:rPr>
          <w:rFonts w:ascii="Century Gothic" w:hAnsi="Century Gothic" w:cs="Arial"/>
        </w:rPr>
        <w:t xml:space="preserve"> de Identidad número  cero dos millones ciento setenta y dos mil seiscientos once guión seis, con Número de Identificación Tributaria cero setecientos once guión cero setenta y un mil doscientos sesenta y tres guión cero </w:t>
      </w:r>
      <w:proofErr w:type="spellStart"/>
      <w:r w:rsidR="006D301F" w:rsidRPr="000C3B05">
        <w:rPr>
          <w:rFonts w:ascii="Century Gothic" w:hAnsi="Century Gothic" w:cs="Arial"/>
        </w:rPr>
        <w:t>cero</w:t>
      </w:r>
      <w:proofErr w:type="spellEnd"/>
      <w:r w:rsidR="006D301F" w:rsidRPr="000C3B05">
        <w:rPr>
          <w:rFonts w:ascii="Century Gothic" w:hAnsi="Century Gothic" w:cs="Arial"/>
        </w:rPr>
        <w:t xml:space="preserve"> uno guión </w:t>
      </w:r>
      <w:r w:rsidR="006D301F" w:rsidRPr="000C3B05">
        <w:rPr>
          <w:rFonts w:ascii="Century Gothic" w:hAnsi="Century Gothic" w:cs="Arial"/>
        </w:rPr>
        <w:lastRenderedPageBreak/>
        <w:t xml:space="preserve">cero, actuando en calidad de Director Presidente Propietario y Representante Legal de la Sociedad </w:t>
      </w:r>
      <w:r w:rsidR="00792C20" w:rsidRPr="002C16A2">
        <w:rPr>
          <w:rFonts w:ascii="Century Gothic" w:hAnsi="Century Gothic" w:cs="Arial"/>
          <w:b/>
          <w:bCs/>
        </w:rPr>
        <w:t>SISTEMAS DE SEGURIDAD Y LIMPIEZA, SOCIEDAD ANÓNIMA DE CAPITAL VARIABLE</w:t>
      </w:r>
      <w:r w:rsidR="00792C20" w:rsidRPr="002C16A2">
        <w:rPr>
          <w:rFonts w:ascii="Century Gothic" w:hAnsi="Century Gothic" w:cs="Arial"/>
        </w:rPr>
        <w:t xml:space="preserve">,  que se puede abreviar </w:t>
      </w:r>
      <w:r w:rsidR="00792C20" w:rsidRPr="002C16A2">
        <w:rPr>
          <w:rFonts w:ascii="Century Gothic" w:hAnsi="Century Gothic" w:cs="Arial"/>
          <w:b/>
          <w:bCs/>
        </w:rPr>
        <w:t>SSELIMZA, S. A. DE C. V</w:t>
      </w:r>
      <w:r w:rsidR="00792C20" w:rsidRPr="002C16A2">
        <w:rPr>
          <w:rFonts w:ascii="Century Gothic" w:hAnsi="Century Gothic" w:cs="Arial"/>
        </w:rPr>
        <w:t>.,</w:t>
      </w:r>
      <w:r w:rsidR="00792C20" w:rsidRPr="002C16A2">
        <w:rPr>
          <w:rFonts w:ascii="Century Gothic" w:hAnsi="Century Gothic" w:cs="Century Gothic"/>
          <w:iCs/>
          <w:lang w:val="es-SV"/>
        </w:rPr>
        <w:t xml:space="preserve"> con </w:t>
      </w:r>
      <w:r w:rsidR="00792C20" w:rsidRPr="002C16A2">
        <w:rPr>
          <w:rFonts w:ascii="Century Gothic" w:hAnsi="Century Gothic" w:cs="Century Gothic"/>
          <w:iCs/>
          <w:caps/>
          <w:u w:val="double"/>
          <w:lang w:val="es-SV"/>
        </w:rPr>
        <w:t xml:space="preserve">Número de Identificación Tributaria </w:t>
      </w:r>
      <w:r w:rsidR="00792C20" w:rsidRPr="002C16A2">
        <w:rPr>
          <w:rFonts w:ascii="Century Gothic" w:hAnsi="Century Gothic" w:cs="Arial"/>
          <w:caps/>
          <w:u w:val="double"/>
        </w:rPr>
        <w:t>cero seiscientos catorce guión ciento cincuenta mil ochocientos uno guión ciento seis guión uno</w:t>
      </w:r>
      <w:r w:rsidR="00792C20" w:rsidRPr="002C16A2">
        <w:rPr>
          <w:rFonts w:ascii="Century Gothic" w:hAnsi="Century Gothic"/>
          <w:u w:val="double"/>
        </w:rPr>
        <w:t>,</w:t>
      </w:r>
      <w:r w:rsidR="00792C20" w:rsidRPr="002C16A2">
        <w:rPr>
          <w:rFonts w:ascii="Century Gothic" w:hAnsi="Century Gothic"/>
        </w:rPr>
        <w:t xml:space="preserve"> de </w:t>
      </w:r>
      <w:r w:rsidR="00792C20" w:rsidRPr="002C16A2">
        <w:rPr>
          <w:rFonts w:ascii="Century Gothic" w:hAnsi="Century Gothic"/>
          <w:b/>
        </w:rPr>
        <w:t>nacionalidad Salvadoreña</w:t>
      </w:r>
      <w:r w:rsidR="00792C20" w:rsidRPr="002C16A2">
        <w:rPr>
          <w:rFonts w:ascii="Century Gothic" w:hAnsi="Century Gothic"/>
        </w:rPr>
        <w:t xml:space="preserve">, del </w:t>
      </w:r>
      <w:r w:rsidR="00792C20" w:rsidRPr="002C16A2">
        <w:rPr>
          <w:rFonts w:ascii="Century Gothic" w:hAnsi="Century Gothic"/>
          <w:b/>
        </w:rPr>
        <w:t>domicilio de San Salvador</w:t>
      </w:r>
      <w:r w:rsidR="00792C20" w:rsidRPr="002C16A2">
        <w:rPr>
          <w:rFonts w:ascii="Century Gothic" w:hAnsi="Century Gothic"/>
        </w:rPr>
        <w:t xml:space="preserve">, Departamento de San Salvador, </w:t>
      </w:r>
      <w:r w:rsidR="00792C20" w:rsidRPr="002C16A2">
        <w:rPr>
          <w:rFonts w:ascii="Century Gothic" w:hAnsi="Century Gothic"/>
          <w:b/>
        </w:rPr>
        <w:t>calidad que compruebo mediante</w:t>
      </w:r>
      <w:r w:rsidR="00792C20" w:rsidRPr="002C16A2">
        <w:rPr>
          <w:rFonts w:ascii="Century Gothic" w:hAnsi="Century Gothic"/>
        </w:rPr>
        <w:t xml:space="preserve">: </w:t>
      </w:r>
      <w:r w:rsidR="00792C20" w:rsidRPr="002C16A2">
        <w:rPr>
          <w:rFonts w:ascii="Arial Black" w:hAnsi="Arial Black"/>
          <w:b/>
          <w:lang w:eastAsia="es-MX"/>
        </w:rPr>
        <w:t>A</w:t>
      </w:r>
      <w:r w:rsidR="00792C20" w:rsidRPr="002C16A2">
        <w:rPr>
          <w:rFonts w:ascii="Arial Black" w:hAnsi="Arial Black"/>
          <w:lang w:eastAsia="es-MX"/>
        </w:rPr>
        <w:t>)</w:t>
      </w:r>
      <w:r w:rsidR="00792C20" w:rsidRPr="002C16A2">
        <w:rPr>
          <w:rFonts w:ascii="Century Gothic" w:hAnsi="Century Gothic"/>
          <w:lang w:eastAsia="es-MX"/>
        </w:rPr>
        <w:t xml:space="preserve"> </w:t>
      </w:r>
      <w:r w:rsidR="00792C20" w:rsidRPr="002C16A2">
        <w:rPr>
          <w:rFonts w:ascii="Century Gothic" w:hAnsi="Century Gothic" w:cs="Century Gothic"/>
          <w:b/>
          <w:bCs/>
          <w:iCs/>
          <w:u w:val="double"/>
          <w:lang w:val="es-SV"/>
        </w:rPr>
        <w:t>Testimonio de Escritura Pública de MODIFICACION AL PACTO SOCIAL CON INCORPORACION INTEGRA DEL NUEVO TEXTO DEL PACTO SOCIAL</w:t>
      </w:r>
      <w:r w:rsidR="00792C20" w:rsidRPr="002C16A2">
        <w:rPr>
          <w:rFonts w:ascii="Century Gothic" w:hAnsi="Century Gothic" w:cs="Century Gothic"/>
          <w:b/>
          <w:iCs/>
          <w:lang w:val="es-SV"/>
        </w:rPr>
        <w:t xml:space="preserve">, </w:t>
      </w:r>
      <w:r w:rsidR="00792C20" w:rsidRPr="002C16A2">
        <w:rPr>
          <w:rFonts w:ascii="Century Gothic" w:hAnsi="Century Gothic" w:cs="Century Gothic"/>
          <w:iCs/>
          <w:lang w:val="es-SV"/>
        </w:rPr>
        <w:t>de la Sociedad</w:t>
      </w:r>
      <w:r w:rsidR="00792C20" w:rsidRPr="002C16A2">
        <w:rPr>
          <w:rFonts w:ascii="Century Gothic" w:hAnsi="Century Gothic" w:cs="Century Gothic"/>
          <w:b/>
          <w:iCs/>
          <w:lang w:val="es-SV"/>
        </w:rPr>
        <w:t xml:space="preserve"> SSELIMZA, S. A. DE C. V.,</w:t>
      </w:r>
      <w:r w:rsidR="00792C20" w:rsidRPr="002C16A2">
        <w:rPr>
          <w:rFonts w:ascii="Century Gothic" w:hAnsi="Century Gothic" w:cs="Century Gothic"/>
          <w:iCs/>
          <w:lang w:val="es-SV"/>
        </w:rPr>
        <w:t xml:space="preserve"> </w:t>
      </w:r>
      <w:r w:rsidR="00792C20" w:rsidRPr="002C16A2">
        <w:rPr>
          <w:rFonts w:ascii="Century Gothic" w:hAnsi="Century Gothic" w:cs="Arial"/>
        </w:rPr>
        <w:t xml:space="preserve">otorgada en la Ciudad de San Salvador, a las quince horas del día veintisiete de abril del año dos mil quince, ante los oficios del Notario GRISELDA MARIBEL CHICAS DE AVILES, la cual se encuentra  inscrita en el </w:t>
      </w:r>
      <w:r w:rsidR="00792C20" w:rsidRPr="002C16A2">
        <w:rPr>
          <w:rFonts w:ascii="Century Gothic" w:hAnsi="Century Gothic" w:cs="Arial"/>
          <w:b/>
        </w:rPr>
        <w:t>Registro de Comercio</w:t>
      </w:r>
      <w:r w:rsidR="00792C20" w:rsidRPr="002C16A2">
        <w:rPr>
          <w:rFonts w:ascii="Century Gothic" w:hAnsi="Century Gothic" w:cs="Arial"/>
        </w:rPr>
        <w:t xml:space="preserve"> al </w:t>
      </w:r>
      <w:r w:rsidR="00792C20" w:rsidRPr="002C16A2">
        <w:rPr>
          <w:rFonts w:ascii="Century Gothic" w:hAnsi="Century Gothic" w:cs="Arial"/>
          <w:b/>
        </w:rPr>
        <w:t>NUMERO</w:t>
      </w:r>
      <w:r w:rsidR="00792C20" w:rsidRPr="002C16A2">
        <w:rPr>
          <w:rFonts w:ascii="Century Gothic" w:hAnsi="Century Gothic" w:cs="Arial"/>
        </w:rPr>
        <w:t xml:space="preserve"> CIENTO ONCE,  del </w:t>
      </w:r>
      <w:r w:rsidR="00792C20" w:rsidRPr="002C16A2">
        <w:rPr>
          <w:rFonts w:ascii="Century Gothic" w:hAnsi="Century Gothic" w:cs="Arial"/>
          <w:b/>
        </w:rPr>
        <w:t>LIBRO</w:t>
      </w:r>
      <w:r w:rsidR="00792C20" w:rsidRPr="002C16A2">
        <w:rPr>
          <w:rFonts w:ascii="Century Gothic" w:hAnsi="Century Gothic" w:cs="Arial"/>
        </w:rPr>
        <w:t xml:space="preserve"> TRES MIL CUATROCIENTOS TRECE, del REGISTRO DE SOCIEDADES, desde el día </w:t>
      </w:r>
      <w:r w:rsidR="00792C20" w:rsidRPr="002C16A2">
        <w:rPr>
          <w:rFonts w:ascii="Century Gothic" w:hAnsi="Century Gothic" w:cs="Arial"/>
          <w:b/>
          <w:caps/>
          <w:u w:val="double"/>
        </w:rPr>
        <w:t>CATORCE DE MAYO del año dos mil QUINCE</w:t>
      </w:r>
      <w:r w:rsidR="00792C20" w:rsidRPr="002C16A2">
        <w:rPr>
          <w:rFonts w:ascii="Century Gothic" w:hAnsi="Century Gothic" w:cs="Arial"/>
        </w:rPr>
        <w:t>;</w:t>
      </w:r>
      <w:r w:rsidR="00792C20" w:rsidRPr="002C16A2">
        <w:rPr>
          <w:rFonts w:ascii="Century Gothic" w:hAnsi="Century Gothic" w:cs="Century Gothic"/>
          <w:iCs/>
          <w:lang w:val="es-SV"/>
        </w:rPr>
        <w:t xml:space="preserve"> </w:t>
      </w:r>
      <w:r w:rsidR="00792C20" w:rsidRPr="002C16A2">
        <w:rPr>
          <w:rFonts w:ascii="Century Gothic" w:hAnsi="Century Gothic"/>
          <w:lang w:eastAsia="es-MX"/>
        </w:rPr>
        <w:t xml:space="preserve">de la cual consta que su denominación, nacionalidad, naturaleza, y domicilio son los antes expresados, que el plazo es </w:t>
      </w:r>
      <w:r w:rsidR="00792C20" w:rsidRPr="002C16A2">
        <w:rPr>
          <w:rFonts w:ascii="Century Gothic" w:hAnsi="Century Gothic"/>
          <w:b/>
          <w:u w:val="single"/>
          <w:lang w:eastAsia="es-MX"/>
        </w:rPr>
        <w:t>INDETERMINADO</w:t>
      </w:r>
      <w:r w:rsidR="00792C20" w:rsidRPr="002C16A2">
        <w:rPr>
          <w:rFonts w:ascii="Century Gothic" w:hAnsi="Century Gothic"/>
          <w:lang w:eastAsia="es-MX"/>
        </w:rPr>
        <w:t xml:space="preserve">; y en la cláusula  </w:t>
      </w:r>
      <w:r w:rsidR="00792C20" w:rsidRPr="002C16A2">
        <w:rPr>
          <w:rFonts w:ascii="Century Gothic" w:hAnsi="Century Gothic"/>
          <w:b/>
          <w:u w:val="single"/>
          <w:lang w:eastAsia="es-MX"/>
        </w:rPr>
        <w:t>DECIMA PRIMERA</w:t>
      </w:r>
      <w:r w:rsidR="00792C20" w:rsidRPr="002C16A2">
        <w:rPr>
          <w:rFonts w:ascii="Century Gothic" w:hAnsi="Century Gothic"/>
          <w:lang w:eastAsia="es-MX"/>
        </w:rPr>
        <w:t xml:space="preserve"> consta que la </w:t>
      </w:r>
      <w:r w:rsidR="00792C20" w:rsidRPr="002C16A2">
        <w:rPr>
          <w:rFonts w:ascii="Century Gothic" w:hAnsi="Century Gothic"/>
          <w:b/>
          <w:caps/>
          <w:u w:val="single"/>
          <w:lang w:eastAsia="es-MX"/>
        </w:rPr>
        <w:t>representación legal de la Sociedad</w:t>
      </w:r>
      <w:r w:rsidR="00792C20" w:rsidRPr="002C16A2">
        <w:rPr>
          <w:rFonts w:ascii="Century Gothic" w:hAnsi="Century Gothic"/>
          <w:caps/>
          <w:lang w:eastAsia="es-MX"/>
        </w:rPr>
        <w:t>,</w:t>
      </w:r>
      <w:r w:rsidR="00792C20" w:rsidRPr="002C16A2">
        <w:rPr>
          <w:rFonts w:ascii="Century Gothic" w:hAnsi="Century Gothic"/>
          <w:lang w:eastAsia="es-MX"/>
        </w:rPr>
        <w:t xml:space="preserve"> corresponderá al </w:t>
      </w:r>
      <w:r w:rsidR="00792C20" w:rsidRPr="002C16A2">
        <w:rPr>
          <w:rFonts w:ascii="Century Gothic" w:hAnsi="Century Gothic"/>
          <w:b/>
          <w:lang w:eastAsia="es-MX"/>
        </w:rPr>
        <w:t>PRESIDENTE DE LA JUNTA DIRECTIVA O EN SU CASO AL ADMINISTRADOR UNICO PROPIETARIO</w:t>
      </w:r>
      <w:r w:rsidR="00792C20" w:rsidRPr="002C16A2">
        <w:rPr>
          <w:rFonts w:ascii="Century Gothic" w:hAnsi="Century Gothic"/>
          <w:lang w:eastAsia="es-MX"/>
        </w:rPr>
        <w:t xml:space="preserve">, pudiendo celebrar en nombre de la sociedad toda clase de actos o contratos con entera libertad dentro del giro ordinario de los negocios; </w:t>
      </w:r>
      <w:r w:rsidR="00792C20" w:rsidRPr="002C16A2">
        <w:rPr>
          <w:rFonts w:ascii="Arial Black" w:hAnsi="Arial Black"/>
          <w:b/>
          <w:lang w:eastAsia="es-MX"/>
        </w:rPr>
        <w:t>B</w:t>
      </w:r>
      <w:r w:rsidR="00792C20" w:rsidRPr="002C16A2">
        <w:rPr>
          <w:rFonts w:ascii="Arial Black" w:hAnsi="Arial Black"/>
          <w:lang w:eastAsia="es-MX"/>
        </w:rPr>
        <w:t>)</w:t>
      </w:r>
      <w:r w:rsidR="00792C20" w:rsidRPr="002C16A2">
        <w:rPr>
          <w:rFonts w:ascii="Century Gothic" w:hAnsi="Century Gothic"/>
          <w:b/>
          <w:u w:val="double"/>
          <w:lang w:eastAsia="es-MX"/>
        </w:rPr>
        <w:t xml:space="preserve"> PERSONERIA QUE COMPRUEBO CON EL MISMO TESTIMONIO DE ESCRITURA PUBLICA DE </w:t>
      </w:r>
      <w:r w:rsidR="00792C20" w:rsidRPr="002C16A2">
        <w:rPr>
          <w:rFonts w:ascii="Century Gothic" w:hAnsi="Century Gothic" w:cs="Century Gothic"/>
          <w:b/>
          <w:bCs/>
          <w:iCs/>
          <w:u w:val="double"/>
          <w:lang w:val="es-SV"/>
        </w:rPr>
        <w:t>MODIFICACION AL PACTO SOCIAL CON INCORPORACION INTEGRA DEL NUEVO TEXTO DEL PACTO SOCIAL</w:t>
      </w:r>
      <w:r w:rsidR="00792C20" w:rsidRPr="002C16A2">
        <w:rPr>
          <w:rFonts w:ascii="Century Gothic" w:hAnsi="Century Gothic"/>
          <w:b/>
          <w:u w:val="double"/>
          <w:lang w:eastAsia="es-MX"/>
        </w:rPr>
        <w:t>,</w:t>
      </w:r>
      <w:r w:rsidR="00792C20" w:rsidRPr="002C16A2">
        <w:rPr>
          <w:rFonts w:ascii="Century Gothic" w:hAnsi="Century Gothic"/>
          <w:b/>
          <w:lang w:eastAsia="es-MX"/>
        </w:rPr>
        <w:t xml:space="preserve"> </w:t>
      </w:r>
      <w:r w:rsidR="00792C20" w:rsidRPr="002C16A2">
        <w:rPr>
          <w:rFonts w:ascii="Century Gothic" w:hAnsi="Century Gothic"/>
          <w:lang w:eastAsia="es-MX"/>
        </w:rPr>
        <w:t xml:space="preserve">en donde consta  en la cláusula </w:t>
      </w:r>
      <w:r w:rsidR="00792C20" w:rsidRPr="002C16A2">
        <w:rPr>
          <w:rFonts w:ascii="Century Gothic" w:hAnsi="Century Gothic"/>
          <w:b/>
          <w:u w:val="single"/>
          <w:lang w:eastAsia="es-MX"/>
        </w:rPr>
        <w:t>VIGESIMA PRIMERA</w:t>
      </w:r>
      <w:r w:rsidR="00792C20" w:rsidRPr="002C16A2">
        <w:rPr>
          <w:rFonts w:ascii="Century Gothic" w:hAnsi="Century Gothic"/>
          <w:lang w:eastAsia="es-MX"/>
        </w:rPr>
        <w:t xml:space="preserve"> que el Señor ROMEO ADALBERTO TENORIO RIVAS, fue electo como Administrador </w:t>
      </w:r>
      <w:proofErr w:type="spellStart"/>
      <w:r w:rsidR="00792C20" w:rsidRPr="002C16A2">
        <w:rPr>
          <w:rFonts w:ascii="Century Gothic" w:hAnsi="Century Gothic"/>
          <w:lang w:eastAsia="es-MX"/>
        </w:rPr>
        <w:t>Unico</w:t>
      </w:r>
      <w:proofErr w:type="spellEnd"/>
      <w:r w:rsidR="00792C20" w:rsidRPr="002C16A2">
        <w:rPr>
          <w:rFonts w:ascii="Century Gothic" w:hAnsi="Century Gothic"/>
          <w:lang w:eastAsia="es-MX"/>
        </w:rPr>
        <w:t xml:space="preserve">  Propietario para el período de CINCO años, contados a partir de su Inscripción en el Registro de Comercio, vigentes a la fecha</w:t>
      </w:r>
      <w:r w:rsidR="00792C20" w:rsidRPr="002C16A2">
        <w:rPr>
          <w:rFonts w:ascii="Century Gothic" w:hAnsi="Century Gothic" w:cs="Century Gothic"/>
        </w:rPr>
        <w:t>; y</w:t>
      </w:r>
      <w:r w:rsidR="00792C20" w:rsidRPr="002C16A2">
        <w:rPr>
          <w:rFonts w:ascii="Century Gothic" w:eastAsia="Arial Narrow" w:hAnsi="Century Gothic" w:cs="Century Gothic"/>
          <w:iCs/>
          <w:lang w:val="es-SV"/>
        </w:rPr>
        <w:t xml:space="preserve"> que en lo sucesivo del presente instrumento me denominare </w:t>
      </w:r>
      <w:r w:rsidR="00792C20" w:rsidRPr="002C16A2">
        <w:rPr>
          <w:rFonts w:ascii="Century Gothic" w:hAnsi="Century Gothic" w:cs="Century Gothic"/>
          <w:b/>
          <w:bCs/>
        </w:rPr>
        <w:t>“LA CONTRATISTA</w:t>
      </w:r>
      <w:r w:rsidR="00792C20" w:rsidRPr="002C16A2">
        <w:rPr>
          <w:rFonts w:ascii="Century Gothic" w:hAnsi="Century Gothic" w:cs="Century Gothic"/>
          <w:iCs/>
          <w:spacing w:val="-2"/>
          <w:lang w:val="es-SV"/>
        </w:rPr>
        <w:t>”</w:t>
      </w:r>
      <w:r w:rsidR="00792C20" w:rsidRPr="002C16A2">
        <w:rPr>
          <w:rFonts w:ascii="Century Gothic" w:hAnsi="Century Gothic" w:cs="Century  gothic"/>
          <w:b/>
          <w:bCs/>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caracteres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dichos,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MANIFESTAMOS: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que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hemos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acordado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otorgar</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presente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CONTRATO,</w:t>
      </w:r>
      <w:r w:rsidR="006D301F" w:rsidRPr="000C3B05">
        <w:rPr>
          <w:rFonts w:ascii="Century Gothic" w:eastAsia="Arial Narrow" w:hAnsi="Century Gothic" w:cs="Century  gothic"/>
          <w:b/>
          <w:bCs/>
          <w:iCs/>
          <w:lang w:val="es-SV"/>
        </w:rPr>
        <w:t xml:space="preserve"> </w:t>
      </w:r>
      <w:r w:rsidR="007D4DF4" w:rsidRPr="000C3B05">
        <w:rPr>
          <w:rFonts w:ascii="Century Gothic" w:hAnsi="Century Gothic" w:cs="Century  gothic"/>
          <w:iCs/>
          <w:lang w:val="es-SV"/>
        </w:rPr>
        <w:t xml:space="preserve">por </w:t>
      </w:r>
      <w:r w:rsidR="007D4DF4" w:rsidRPr="00792C20">
        <w:rPr>
          <w:rFonts w:ascii="Arial Black" w:hAnsi="Arial Black" w:cs="Century  gothic"/>
          <w:iCs/>
          <w:lang w:val="es-SV"/>
        </w:rPr>
        <w:t>LIBRE GESTION</w:t>
      </w:r>
      <w:r w:rsidR="007D4DF4" w:rsidRPr="000C3B05">
        <w:rPr>
          <w:rFonts w:ascii="Century Gothic" w:hAnsi="Century Gothic" w:cs="Century  gothic"/>
          <w:iCs/>
          <w:lang w:val="es-SV"/>
        </w:rPr>
        <w:t xml:space="preserve"> de</w:t>
      </w:r>
      <w:r w:rsidR="006D301F" w:rsidRPr="000C3B05">
        <w:rPr>
          <w:rFonts w:ascii="Century Gothic" w:eastAsia="Arial Narrow" w:hAnsi="Century Gothic" w:cs="Century  gothic"/>
          <w:b/>
          <w:bCs/>
          <w:iCs/>
          <w:lang w:val="es-SV"/>
        </w:rPr>
        <w:t xml:space="preserve"> SERVICIO DE</w:t>
      </w:r>
      <w:r w:rsidR="007D4DF4" w:rsidRPr="000C3B05">
        <w:rPr>
          <w:rFonts w:ascii="Century Gothic" w:eastAsia="Arial Narrow" w:hAnsi="Century Gothic" w:cs="Century  gothic"/>
          <w:b/>
          <w:bCs/>
          <w:iCs/>
          <w:lang w:val="es-SV"/>
        </w:rPr>
        <w:t xml:space="preserve"> VIGILANCIA</w:t>
      </w:r>
      <w:r w:rsidR="006D301F" w:rsidRPr="000C3B05">
        <w:rPr>
          <w:rFonts w:ascii="Century Gothic" w:eastAsia="Arial Narrow" w:hAnsi="Century Gothic" w:cs="Century  gothic"/>
          <w:b/>
          <w:bCs/>
          <w:iCs/>
          <w:lang w:val="es-SV"/>
        </w:rPr>
        <w:t xml:space="preserve"> PARA EL HOSPITAL </w:t>
      </w:r>
      <w:r w:rsidR="006D301F" w:rsidRPr="000C3B05">
        <w:rPr>
          <w:rFonts w:ascii="Century Gothic" w:eastAsia="Arial Narrow" w:hAnsi="Century Gothic" w:cs="Century  gothic"/>
          <w:b/>
          <w:bCs/>
          <w:iCs/>
          <w:lang w:val="es-SV"/>
        </w:rPr>
        <w:lastRenderedPageBreak/>
        <w:t xml:space="preserve">NACIONAL DR. JORGE MAZZINI VILLACORTA, SONSONATE, </w:t>
      </w:r>
      <w:r w:rsidR="006D301F" w:rsidRPr="000C3B05">
        <w:rPr>
          <w:rFonts w:ascii="Century Gothic" w:hAnsi="Century Gothic" w:cs="Century  gothic"/>
          <w:b/>
          <w:bCs/>
          <w:iCs/>
          <w:lang w:val="es-SV"/>
        </w:rPr>
        <w:t>AÑO</w:t>
      </w:r>
      <w:r w:rsidR="006D301F" w:rsidRPr="000C3B05">
        <w:rPr>
          <w:rFonts w:ascii="Century Gothic" w:eastAsia="Arial Narrow" w:hAnsi="Century Gothic" w:cs="Century  gothic"/>
          <w:b/>
          <w:bCs/>
          <w:iCs/>
          <w:lang w:val="es-SV"/>
        </w:rPr>
        <w:t xml:space="preserve"> </w:t>
      </w:r>
      <w:r w:rsidR="006D301F" w:rsidRPr="000C3B05">
        <w:rPr>
          <w:rFonts w:ascii="Century Gothic" w:hAnsi="Century Gothic" w:cs="Century  gothic"/>
          <w:b/>
          <w:bCs/>
          <w:iCs/>
          <w:lang w:val="es-SV"/>
        </w:rPr>
        <w:t>201</w:t>
      </w:r>
      <w:r w:rsidR="00792C20">
        <w:rPr>
          <w:rFonts w:ascii="Century Gothic" w:hAnsi="Century Gothic" w:cs="Century  gothic"/>
          <w:b/>
          <w:bCs/>
          <w:iCs/>
          <w:lang w:val="es-SV"/>
        </w:rPr>
        <w:t>7</w:t>
      </w:r>
      <w:r w:rsidR="006D301F" w:rsidRPr="000C3B05">
        <w:rPr>
          <w:rFonts w:ascii="Century Gothic" w:hAnsi="Century Gothic" w:cs="Century  gothic"/>
          <w:b/>
          <w:bCs/>
          <w:iCs/>
          <w:lang w:val="es-SV"/>
        </w:rPr>
        <w:t>,</w:t>
      </w:r>
      <w:r w:rsidR="006D301F" w:rsidRPr="000C3B05">
        <w:rPr>
          <w:rFonts w:ascii="Century Gothic" w:eastAsia="Arial Narrow" w:hAnsi="Century Gothic" w:cs="Century  gothic"/>
          <w:b/>
          <w:bCs/>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regulará</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conforme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disposiciones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Ley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Adquisiciones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Contrataciones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Administración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Pública,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adelante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iCs/>
          <w:lang w:val="es-SV"/>
        </w:rPr>
        <w:t>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Reglamento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mismo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cuerpo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 xml:space="preserve">legal, en adelante </w:t>
      </w:r>
      <w:r w:rsidR="006D301F" w:rsidRPr="000C3B05">
        <w:rPr>
          <w:rFonts w:ascii="Century Gothic" w:hAnsi="Century Gothic" w:cs="Century  gothic"/>
          <w:b/>
          <w:iCs/>
          <w:lang w:val="es-SV"/>
        </w:rPr>
        <w:t>RELACAP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ED6B7D" w:rsidRPr="000C3B05">
        <w:rPr>
          <w:rFonts w:ascii="Century Gothic" w:eastAsia="Arial Narrow" w:hAnsi="Century Gothic" w:cs="Century  gothic"/>
          <w:iCs/>
          <w:lang w:val="es-SV"/>
        </w:rPr>
        <w:t>Términos de Referencia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especial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obligaciones,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condiciones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pactos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establecidos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cláusulas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siguientes:</w:t>
      </w:r>
    </w:p>
    <w:p w:rsidR="00792698" w:rsidRPr="000C3B05" w:rsidRDefault="00792698" w:rsidP="00792698">
      <w:pPr>
        <w:jc w:val="both"/>
        <w:rPr>
          <w:rFonts w:ascii="Century Gothic" w:hAnsi="Century Gothic" w:cs="Century  gothic"/>
          <w:iCs/>
          <w:sz w:val="16"/>
          <w:szCs w:val="16"/>
        </w:rPr>
      </w:pPr>
    </w:p>
    <w:p w:rsidR="00561610" w:rsidRDefault="00792C20" w:rsidP="00792698">
      <w:pPr>
        <w:spacing w:line="360" w:lineRule="auto"/>
        <w:jc w:val="both"/>
        <w:rPr>
          <w:rFonts w:ascii="Microsoft JhengHei" w:eastAsia="Microsoft JhengHei" w:hAnsi="Microsoft JhengHei" w:cs="Britannic Bold"/>
          <w:bCs/>
          <w:caps/>
          <w:lang w:val="es-SV"/>
        </w:rPr>
      </w:pPr>
      <w:r w:rsidRPr="0006232A">
        <w:rPr>
          <w:rFonts w:ascii="Arial Black" w:hAnsi="Arial Black" w:cs="Waree"/>
          <w:bCs/>
          <w:caps/>
          <w:shadow/>
          <w:lang w:val="es-SV"/>
        </w:rPr>
        <w:t>CLAUSULA PRIMERA</w:t>
      </w:r>
      <w:r w:rsidRPr="0006232A">
        <w:rPr>
          <w:rFonts w:ascii="Arial Black" w:hAnsi="Arial Black" w:cs="Waree"/>
          <w:b/>
          <w:bCs/>
          <w:caps/>
          <w:shadow/>
          <w:lang w:val="es-SV"/>
        </w:rPr>
        <w:t xml:space="preserve">.- </w:t>
      </w:r>
      <w:r w:rsidRPr="00503D55">
        <w:rPr>
          <w:rFonts w:ascii="Microsoft JhengHei" w:eastAsia="Microsoft JhengHei" w:hAnsi="Microsoft JhengHei" w:cs="Britannic Bold"/>
          <w:bCs/>
          <w:caps/>
          <w:u w:val="single"/>
          <w:lang w:val="es-SV"/>
        </w:rPr>
        <w:t>Objeto:</w:t>
      </w:r>
      <w:r>
        <w:rPr>
          <w:rFonts w:ascii="Microsoft JhengHei" w:eastAsia="Microsoft JhengHei" w:hAnsi="Microsoft JhengHei" w:cs="Britannic Bold"/>
          <w:bCs/>
          <w:caps/>
          <w:u w:val="single"/>
          <w:lang w:val="es-SV"/>
        </w:rPr>
        <w:t xml:space="preserve"> </w:t>
      </w:r>
      <w:r w:rsidRPr="004F548D">
        <w:rPr>
          <w:rFonts w:ascii="Microsoft JhengHei" w:eastAsia="Microsoft JhengHei" w:hAnsi="Microsoft JhengHei" w:cs="Britannic Bold"/>
          <w:bCs/>
          <w:caps/>
          <w:lang w:val="es-SV"/>
        </w:rPr>
        <w:t xml:space="preserve"> </w:t>
      </w:r>
    </w:p>
    <w:p w:rsidR="00792698" w:rsidRPr="000C3B05" w:rsidRDefault="00792C20" w:rsidP="00792698">
      <w:pPr>
        <w:spacing w:line="360" w:lineRule="auto"/>
        <w:jc w:val="both"/>
        <w:rPr>
          <w:rFonts w:ascii="Century Gothic" w:hAnsi="Century Gothic" w:cs="Century Gothic"/>
          <w:lang w:val="es-SV"/>
        </w:rPr>
      </w:pPr>
      <w:r w:rsidRPr="00561610">
        <w:rPr>
          <w:rFonts w:ascii="Microsoft JhengHei" w:eastAsia="Microsoft JhengHei" w:hAnsi="Microsoft JhengHei" w:cs="Britannic Bold"/>
          <w:bCs/>
          <w:caps/>
          <w:lang w:val="es-SV"/>
        </w:rPr>
        <w:t xml:space="preserve"> </w:t>
      </w:r>
      <w:r w:rsidR="00792698" w:rsidRPr="00561610">
        <w:rPr>
          <w:rFonts w:ascii="Century Gothic" w:hAnsi="Century Gothic" w:cs="Century Gothic"/>
          <w:b/>
          <w:bCs/>
        </w:rPr>
        <w:t>“LA CONTRATISTA</w:t>
      </w:r>
      <w:r w:rsidR="00792698" w:rsidRPr="00561610">
        <w:rPr>
          <w:rFonts w:ascii="Century Gothic" w:hAnsi="Century Gothic" w:cs="Century Gothic"/>
          <w:iCs/>
          <w:spacing w:val="-2"/>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se obliga a</w:t>
      </w:r>
      <w:r w:rsidR="00D67660" w:rsidRPr="000C3B05">
        <w:rPr>
          <w:rFonts w:ascii="Century Gothic" w:hAnsi="Century Gothic" w:cs="Century Gothic"/>
          <w:lang w:val="es-SV"/>
        </w:rPr>
        <w:t xml:space="preserve"> prestar el Servicio de</w:t>
      </w:r>
      <w:r w:rsidR="00792698" w:rsidRPr="000C3B05">
        <w:rPr>
          <w:rFonts w:ascii="Century Gothic" w:hAnsi="Century Gothic" w:cs="Century Gothic"/>
          <w:lang w:val="es-SV"/>
        </w:rPr>
        <w:t xml:space="preserve"> </w:t>
      </w:r>
      <w:r w:rsidR="00514D02" w:rsidRPr="000C3B05">
        <w:rPr>
          <w:rFonts w:ascii="Century Gothic" w:eastAsia="Arial Narrow" w:hAnsi="Century Gothic" w:cs="Century  gothic"/>
          <w:b/>
          <w:bCs/>
          <w:iCs/>
          <w:lang w:val="es-SV"/>
        </w:rPr>
        <w:t>V</w:t>
      </w:r>
      <w:r w:rsidR="006C2907" w:rsidRPr="000C3B05">
        <w:rPr>
          <w:rFonts w:ascii="Century Gothic" w:eastAsia="Arial Narrow" w:hAnsi="Century Gothic" w:cs="Century  gothic"/>
          <w:b/>
          <w:bCs/>
          <w:iCs/>
          <w:lang w:val="es-SV"/>
        </w:rPr>
        <w:t>I</w:t>
      </w:r>
      <w:r w:rsidR="00514D02" w:rsidRPr="000C3B05">
        <w:rPr>
          <w:rFonts w:ascii="Century Gothic" w:eastAsia="Arial Narrow" w:hAnsi="Century Gothic" w:cs="Century  gothic"/>
          <w:b/>
          <w:bCs/>
          <w:iCs/>
          <w:lang w:val="es-SV"/>
        </w:rPr>
        <w:t>GILANCIA</w:t>
      </w:r>
      <w:r w:rsidR="006C2907" w:rsidRPr="000C3B05">
        <w:rPr>
          <w:rFonts w:ascii="Century Gothic" w:eastAsia="Arial Narrow" w:hAnsi="Century Gothic" w:cs="Century  gothic"/>
          <w:b/>
          <w:bCs/>
          <w:iCs/>
          <w:lang w:val="es-SV"/>
        </w:rPr>
        <w:t xml:space="preserve"> PARA </w:t>
      </w:r>
      <w:r w:rsidR="00D67660" w:rsidRPr="000C3B05">
        <w:rPr>
          <w:rFonts w:ascii="Century Gothic" w:eastAsia="Arial Narrow" w:hAnsi="Century Gothic" w:cs="Century  gothic"/>
          <w:b/>
          <w:bCs/>
          <w:iCs/>
          <w:lang w:val="es-SV"/>
        </w:rPr>
        <w:t>EL HOSPITAL NACIONAL DR. JORGE MAZZINI VILLACORTA, SONSONATE</w:t>
      </w:r>
      <w:r w:rsidR="00792698" w:rsidRPr="000C3B05">
        <w:rPr>
          <w:rFonts w:ascii="Century Gothic" w:eastAsia="Arial Narrow" w:hAnsi="Century Gothic" w:cs="Century  gothic"/>
          <w:b/>
          <w:bCs/>
          <w:iCs/>
          <w:lang w:val="es-SV"/>
        </w:rPr>
        <w:t xml:space="preserve">, </w:t>
      </w:r>
      <w:r w:rsidR="00792698" w:rsidRPr="000C3B05">
        <w:rPr>
          <w:rFonts w:ascii="Century Gothic" w:hAnsi="Century Gothic" w:cs="Century  gothic"/>
          <w:b/>
          <w:bCs/>
          <w:iCs/>
          <w:lang w:val="es-SV"/>
        </w:rPr>
        <w:t>AÑO</w:t>
      </w:r>
      <w:r w:rsidR="00792698" w:rsidRPr="000C3B05">
        <w:rPr>
          <w:rFonts w:ascii="Century Gothic" w:eastAsia="Arial Narrow" w:hAnsi="Century Gothic" w:cs="Century  gothic"/>
          <w:b/>
          <w:bCs/>
          <w:iCs/>
          <w:lang w:val="es-SV"/>
        </w:rPr>
        <w:t xml:space="preserve"> </w:t>
      </w:r>
      <w:r w:rsidR="00792698" w:rsidRPr="000C3B05">
        <w:rPr>
          <w:rFonts w:ascii="Century Gothic" w:hAnsi="Century Gothic" w:cs="Century  gothic"/>
          <w:b/>
          <w:bCs/>
          <w:iCs/>
          <w:lang w:val="es-SV"/>
        </w:rPr>
        <w:t>201</w:t>
      </w:r>
      <w:r w:rsidR="00561610">
        <w:rPr>
          <w:rFonts w:ascii="Century Gothic" w:hAnsi="Century Gothic" w:cs="Century  gothic"/>
          <w:b/>
          <w:bCs/>
          <w:iCs/>
          <w:lang w:val="es-SV"/>
        </w:rPr>
        <w:t>7</w:t>
      </w:r>
      <w:r w:rsidR="00792698" w:rsidRPr="000C3B05">
        <w:rPr>
          <w:rFonts w:ascii="Century Gothic" w:hAnsi="Century Gothic" w:cs="Century  gothic"/>
          <w:b/>
          <w:bCs/>
          <w:iCs/>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 xml:space="preserve">de conformidad con la </w:t>
      </w:r>
      <w:r w:rsidR="006D301F" w:rsidRPr="003142FD">
        <w:rPr>
          <w:rFonts w:ascii="Century Gothic" w:hAnsi="Century Gothic" w:cs="Century Gothic"/>
          <w:b/>
          <w:lang w:val="es-SV"/>
        </w:rPr>
        <w:t xml:space="preserve">Resolución de Adjudicación No. </w:t>
      </w:r>
      <w:r w:rsidR="003142FD" w:rsidRPr="003142FD">
        <w:rPr>
          <w:rFonts w:ascii="Century Gothic" w:hAnsi="Century Gothic" w:cs="Century Gothic"/>
          <w:b/>
          <w:lang w:val="es-SV"/>
        </w:rPr>
        <w:t>15</w:t>
      </w:r>
      <w:r w:rsidR="00792698" w:rsidRPr="003142FD">
        <w:rPr>
          <w:rFonts w:ascii="Century Gothic" w:hAnsi="Century Gothic" w:cs="Century Gothic"/>
          <w:b/>
          <w:bCs/>
          <w:lang w:val="es-SV"/>
        </w:rPr>
        <w:t>/201</w:t>
      </w:r>
      <w:r w:rsidR="003142FD" w:rsidRPr="003142FD">
        <w:rPr>
          <w:rFonts w:ascii="Century Gothic" w:hAnsi="Century Gothic" w:cs="Century Gothic"/>
          <w:b/>
          <w:bCs/>
          <w:lang w:val="es-SV"/>
        </w:rPr>
        <w:t>6</w:t>
      </w:r>
      <w:r w:rsidR="00792698" w:rsidRPr="003142FD">
        <w:rPr>
          <w:rFonts w:ascii="Century Gothic" w:hAnsi="Century Gothic" w:cs="Century Gothic"/>
          <w:b/>
          <w:bCs/>
          <w:lang w:val="es-SV"/>
        </w:rPr>
        <w:t xml:space="preserve">, de fecha </w:t>
      </w:r>
      <w:r w:rsidR="003142FD" w:rsidRPr="003142FD">
        <w:rPr>
          <w:rFonts w:ascii="Century Gothic" w:hAnsi="Century Gothic" w:cs="Century Gothic"/>
          <w:b/>
          <w:bCs/>
          <w:lang w:val="es-SV"/>
        </w:rPr>
        <w:t>veinte de dicie</w:t>
      </w:r>
      <w:r w:rsidR="00EE765B" w:rsidRPr="003142FD">
        <w:rPr>
          <w:rFonts w:ascii="Century Gothic" w:hAnsi="Century Gothic" w:cs="Century Gothic"/>
          <w:b/>
          <w:bCs/>
          <w:lang w:val="es-SV"/>
        </w:rPr>
        <w:t>mbre</w:t>
      </w:r>
      <w:r w:rsidR="00792698" w:rsidRPr="003142FD">
        <w:rPr>
          <w:rFonts w:ascii="Century Gothic" w:hAnsi="Century Gothic" w:cs="Century Gothic"/>
          <w:b/>
          <w:bCs/>
          <w:lang w:val="es-SV"/>
        </w:rPr>
        <w:t xml:space="preserve"> del año dos mil </w:t>
      </w:r>
      <w:r w:rsidR="003142FD" w:rsidRPr="003142FD">
        <w:rPr>
          <w:rFonts w:ascii="Century Gothic" w:hAnsi="Century Gothic" w:cs="Century Gothic"/>
          <w:b/>
          <w:bCs/>
          <w:lang w:val="es-SV"/>
        </w:rPr>
        <w:t>dieciséis</w:t>
      </w:r>
      <w:r w:rsidR="00792698" w:rsidRPr="003142FD">
        <w:rPr>
          <w:rFonts w:ascii="Century Gothic" w:hAnsi="Century Gothic" w:cs="Century Gothic"/>
          <w:b/>
          <w:bCs/>
          <w:lang w:val="es-SV"/>
        </w:rPr>
        <w:t>,</w:t>
      </w:r>
      <w:r w:rsidR="00792698" w:rsidRPr="000C3B05">
        <w:rPr>
          <w:rFonts w:ascii="Century Gothic" w:hAnsi="Century Gothic" w:cs="Century Gothic"/>
          <w:lang w:val="es-SV"/>
        </w:rPr>
        <w:t xml:space="preserve"> habiéndose convenido que los precios serán firmes y de acuerdo a la forma, especificaciones y cantidades siguientes:</w:t>
      </w:r>
    </w:p>
    <w:tbl>
      <w:tblPr>
        <w:tblW w:w="10203" w:type="dxa"/>
        <w:tblInd w:w="-100" w:type="dxa"/>
        <w:tblLayout w:type="fixed"/>
        <w:tblCellMar>
          <w:left w:w="0" w:type="dxa"/>
          <w:right w:w="0" w:type="dxa"/>
        </w:tblCellMar>
        <w:tblLook w:val="0000"/>
      </w:tblPr>
      <w:tblGrid>
        <w:gridCol w:w="435"/>
        <w:gridCol w:w="419"/>
        <w:gridCol w:w="1517"/>
        <w:gridCol w:w="4536"/>
        <w:gridCol w:w="567"/>
        <w:gridCol w:w="709"/>
        <w:gridCol w:w="937"/>
        <w:gridCol w:w="1083"/>
      </w:tblGrid>
      <w:tr w:rsidR="006D301F" w:rsidRPr="000C3B05" w:rsidTr="00870085">
        <w:trPr>
          <w:trHeight w:val="557"/>
        </w:trPr>
        <w:tc>
          <w:tcPr>
            <w:tcW w:w="435" w:type="dxa"/>
            <w:tcBorders>
              <w:top w:val="single" w:sz="4" w:space="0" w:color="000000"/>
              <w:left w:val="double" w:sz="1" w:space="0" w:color="000000"/>
              <w:bottom w:val="single" w:sz="4" w:space="0" w:color="000000"/>
            </w:tcBorders>
            <w:shd w:val="clear" w:color="auto" w:fill="auto"/>
            <w:vAlign w:val="center"/>
          </w:tcPr>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N/R</w:t>
            </w:r>
          </w:p>
        </w:tc>
        <w:tc>
          <w:tcPr>
            <w:tcW w:w="419" w:type="dxa"/>
            <w:tcBorders>
              <w:top w:val="single" w:sz="4" w:space="0" w:color="000000"/>
              <w:left w:val="single" w:sz="4" w:space="0" w:color="000000"/>
              <w:bottom w:val="single" w:sz="4" w:space="0" w:color="000000"/>
            </w:tcBorders>
            <w:shd w:val="clear" w:color="auto" w:fill="auto"/>
          </w:tcPr>
          <w:p w:rsidR="006D301F" w:rsidRPr="000C3B05" w:rsidRDefault="006D301F" w:rsidP="004B2A6C">
            <w:pPr>
              <w:snapToGrid w:val="0"/>
              <w:jc w:val="center"/>
              <w:rPr>
                <w:rFonts w:ascii="Calibri" w:hAnsi="Calibri" w:cs="Calibri"/>
                <w:b/>
                <w:sz w:val="18"/>
                <w:szCs w:val="18"/>
              </w:rPr>
            </w:pPr>
          </w:p>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O/N</w:t>
            </w:r>
          </w:p>
        </w:tc>
        <w:tc>
          <w:tcPr>
            <w:tcW w:w="1517" w:type="dxa"/>
            <w:tcBorders>
              <w:top w:val="single" w:sz="4" w:space="0" w:color="000000"/>
              <w:left w:val="single" w:sz="4" w:space="0" w:color="000000"/>
              <w:bottom w:val="single" w:sz="4" w:space="0" w:color="000000"/>
            </w:tcBorders>
            <w:shd w:val="clear" w:color="auto" w:fill="auto"/>
          </w:tcPr>
          <w:p w:rsidR="006D301F" w:rsidRPr="000C3B05" w:rsidRDefault="006D301F" w:rsidP="004B2A6C">
            <w:pPr>
              <w:snapToGrid w:val="0"/>
              <w:jc w:val="center"/>
              <w:rPr>
                <w:rFonts w:ascii="Calibri" w:hAnsi="Calibri" w:cs="Calibri"/>
                <w:b/>
                <w:sz w:val="18"/>
                <w:szCs w:val="18"/>
              </w:rPr>
            </w:pPr>
          </w:p>
          <w:p w:rsidR="006D301F" w:rsidRPr="000C3B05" w:rsidRDefault="006D301F" w:rsidP="004B2A6C">
            <w:pPr>
              <w:snapToGrid w:val="0"/>
              <w:jc w:val="center"/>
              <w:rPr>
                <w:rFonts w:ascii="Calibri" w:hAnsi="Calibri" w:cs="Calibri"/>
                <w:b/>
                <w:sz w:val="16"/>
                <w:szCs w:val="16"/>
              </w:rPr>
            </w:pPr>
            <w:r w:rsidRPr="000C3B05">
              <w:rPr>
                <w:rFonts w:ascii="Calibri" w:hAnsi="Calibri" w:cs="Calibri"/>
                <w:b/>
                <w:sz w:val="16"/>
                <w:szCs w:val="16"/>
              </w:rPr>
              <w:t>Sociedad Adjudicada</w:t>
            </w:r>
          </w:p>
        </w:tc>
        <w:tc>
          <w:tcPr>
            <w:tcW w:w="4536" w:type="dxa"/>
            <w:tcBorders>
              <w:top w:val="single" w:sz="4" w:space="0" w:color="000000"/>
              <w:left w:val="single" w:sz="4" w:space="0" w:color="000000"/>
              <w:bottom w:val="single" w:sz="4" w:space="0" w:color="auto"/>
            </w:tcBorders>
            <w:shd w:val="clear" w:color="auto" w:fill="auto"/>
            <w:vAlign w:val="center"/>
          </w:tcPr>
          <w:p w:rsidR="006D301F" w:rsidRPr="000C3B05" w:rsidRDefault="006D301F" w:rsidP="004B2A6C">
            <w:pPr>
              <w:snapToGrid w:val="0"/>
              <w:jc w:val="center"/>
              <w:rPr>
                <w:rFonts w:ascii="Calibri" w:hAnsi="Calibri" w:cs="Calibri"/>
                <w:b/>
              </w:rPr>
            </w:pPr>
            <w:r w:rsidRPr="000C3B05">
              <w:rPr>
                <w:rFonts w:ascii="Calibri" w:hAnsi="Calibri" w:cs="Calibri"/>
                <w:b/>
                <w:sz w:val="22"/>
                <w:szCs w:val="22"/>
              </w:rPr>
              <w:t>Descripción del Servicio</w:t>
            </w:r>
          </w:p>
        </w:tc>
        <w:tc>
          <w:tcPr>
            <w:tcW w:w="567" w:type="dxa"/>
            <w:tcBorders>
              <w:top w:val="single" w:sz="4" w:space="0" w:color="000000"/>
              <w:left w:val="single" w:sz="4" w:space="0" w:color="000000"/>
              <w:bottom w:val="single" w:sz="4" w:space="0" w:color="000000"/>
            </w:tcBorders>
            <w:shd w:val="clear" w:color="auto" w:fill="auto"/>
            <w:vAlign w:val="center"/>
          </w:tcPr>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U/M</w:t>
            </w:r>
          </w:p>
        </w:tc>
        <w:tc>
          <w:tcPr>
            <w:tcW w:w="709" w:type="dxa"/>
            <w:tcBorders>
              <w:top w:val="single" w:sz="4" w:space="0" w:color="000000"/>
              <w:left w:val="single" w:sz="4" w:space="0" w:color="000000"/>
              <w:bottom w:val="single" w:sz="4" w:space="0" w:color="000000"/>
            </w:tcBorders>
            <w:shd w:val="clear" w:color="auto" w:fill="auto"/>
          </w:tcPr>
          <w:p w:rsidR="006D301F" w:rsidRPr="000C3B05" w:rsidRDefault="006D301F" w:rsidP="004B2A6C">
            <w:pPr>
              <w:snapToGrid w:val="0"/>
              <w:jc w:val="center"/>
              <w:rPr>
                <w:rFonts w:ascii="Calibri" w:hAnsi="Calibri" w:cs="Calibri"/>
                <w:b/>
                <w:sz w:val="18"/>
                <w:szCs w:val="18"/>
              </w:rPr>
            </w:pPr>
          </w:p>
          <w:p w:rsidR="006D301F" w:rsidRPr="000C3B05" w:rsidRDefault="006D301F" w:rsidP="004B2A6C">
            <w:pPr>
              <w:jc w:val="center"/>
              <w:rPr>
                <w:rFonts w:ascii="Calibri" w:hAnsi="Calibri" w:cs="Calibri"/>
                <w:b/>
                <w:sz w:val="18"/>
                <w:szCs w:val="18"/>
              </w:rPr>
            </w:pPr>
            <w:r w:rsidRPr="000C3B05">
              <w:rPr>
                <w:rFonts w:ascii="Calibri" w:hAnsi="Calibri" w:cs="Calibri"/>
                <w:b/>
                <w:sz w:val="18"/>
                <w:szCs w:val="18"/>
              </w:rPr>
              <w:t>Cantidad</w:t>
            </w:r>
          </w:p>
        </w:tc>
        <w:tc>
          <w:tcPr>
            <w:tcW w:w="937" w:type="dxa"/>
            <w:tcBorders>
              <w:top w:val="single" w:sz="4" w:space="0" w:color="000000"/>
              <w:left w:val="single" w:sz="4" w:space="0" w:color="000000"/>
              <w:bottom w:val="single" w:sz="4" w:space="0" w:color="000000"/>
            </w:tcBorders>
            <w:shd w:val="clear" w:color="auto" w:fill="auto"/>
          </w:tcPr>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 xml:space="preserve">   </w:t>
            </w:r>
          </w:p>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 xml:space="preserve"> P/U</w:t>
            </w:r>
          </w:p>
        </w:tc>
        <w:tc>
          <w:tcPr>
            <w:tcW w:w="1083" w:type="dxa"/>
            <w:tcBorders>
              <w:top w:val="single" w:sz="4" w:space="0" w:color="000000"/>
              <w:left w:val="single" w:sz="4" w:space="0" w:color="000000"/>
              <w:bottom w:val="single" w:sz="4" w:space="0" w:color="000000"/>
              <w:right w:val="double" w:sz="1" w:space="0" w:color="000000"/>
            </w:tcBorders>
            <w:shd w:val="clear" w:color="auto" w:fill="auto"/>
            <w:vAlign w:val="center"/>
          </w:tcPr>
          <w:p w:rsidR="006D301F" w:rsidRPr="000C3B05" w:rsidRDefault="006D301F" w:rsidP="004B2A6C">
            <w:pPr>
              <w:snapToGrid w:val="0"/>
              <w:jc w:val="center"/>
              <w:rPr>
                <w:rFonts w:ascii="Calibri" w:hAnsi="Calibri" w:cs="Calibri"/>
                <w:b/>
                <w:sz w:val="18"/>
                <w:szCs w:val="18"/>
              </w:rPr>
            </w:pPr>
            <w:r w:rsidRPr="000C3B05">
              <w:rPr>
                <w:rFonts w:ascii="Calibri" w:hAnsi="Calibri" w:cs="Calibri"/>
                <w:b/>
                <w:sz w:val="18"/>
                <w:szCs w:val="18"/>
              </w:rPr>
              <w:t>Monto Total</w:t>
            </w:r>
          </w:p>
        </w:tc>
      </w:tr>
      <w:tr w:rsidR="00044175" w:rsidRPr="000C3B05" w:rsidTr="00870085">
        <w:trPr>
          <w:trHeight w:val="436"/>
        </w:trPr>
        <w:tc>
          <w:tcPr>
            <w:tcW w:w="435" w:type="dxa"/>
            <w:tcBorders>
              <w:left w:val="double" w:sz="1"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lang w:val="es-SV" w:eastAsia="es-SV"/>
              </w:rPr>
              <w:t>1</w:t>
            </w:r>
          </w:p>
        </w:tc>
        <w:tc>
          <w:tcPr>
            <w:tcW w:w="419"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044175" w:rsidRPr="000C3B05" w:rsidRDefault="00044175" w:rsidP="004B2A6C">
            <w:pPr>
              <w:rPr>
                <w:rFonts w:ascii="Calibri" w:eastAsia="SimHei" w:hAnsi="Calibri" w:cs="Calibri"/>
                <w:b/>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044175" w:rsidRPr="000C3B05" w:rsidRDefault="00044175" w:rsidP="00044175">
            <w:pPr>
              <w:jc w:val="both"/>
              <w:rPr>
                <w:rFonts w:ascii="Calibri" w:hAnsi="Calibri"/>
                <w:b/>
                <w:iCs/>
                <w:sz w:val="18"/>
                <w:szCs w:val="18"/>
                <w:u w:val="double"/>
                <w:lang w:val="es-SV" w:eastAsia="es-SV"/>
              </w:rPr>
            </w:pPr>
            <w:r w:rsidRPr="000C3B05">
              <w:rPr>
                <w:rFonts w:ascii="Calibri" w:hAnsi="Calibri"/>
                <w:b/>
                <w:iCs/>
                <w:sz w:val="18"/>
                <w:szCs w:val="18"/>
                <w:u w:val="double"/>
                <w:lang w:val="es-SV" w:eastAsia="es-SV"/>
              </w:rPr>
              <w:t>PARQUEO</w:t>
            </w:r>
          </w:p>
          <w:p w:rsidR="00044175" w:rsidRPr="000C3B05" w:rsidRDefault="00EE765B" w:rsidP="00044175">
            <w:pPr>
              <w:jc w:val="both"/>
              <w:rPr>
                <w:rFonts w:ascii="Calibri" w:hAnsi="Calibri"/>
                <w:b/>
                <w:iCs/>
                <w:sz w:val="18"/>
                <w:szCs w:val="18"/>
                <w:lang w:val="es-SV" w:eastAsia="es-SV"/>
              </w:rPr>
            </w:pPr>
            <w:r w:rsidRPr="000C3B05">
              <w:rPr>
                <w:rFonts w:ascii="Calibri" w:hAnsi="Calibri"/>
                <w:b/>
                <w:iCs/>
                <w:sz w:val="18"/>
                <w:szCs w:val="18"/>
                <w:lang w:val="es-SV" w:eastAsia="es-SV"/>
              </w:rPr>
              <w:t xml:space="preserve"> L-D </w:t>
            </w:r>
            <w:r w:rsidR="00044175" w:rsidRPr="000C3B05">
              <w:rPr>
                <w:rFonts w:ascii="Calibri" w:hAnsi="Calibri"/>
                <w:b/>
                <w:iCs/>
                <w:sz w:val="18"/>
                <w:szCs w:val="18"/>
                <w:lang w:val="es-SV" w:eastAsia="es-SV"/>
              </w:rPr>
              <w:t xml:space="preserve">                           </w:t>
            </w:r>
            <w:r w:rsidR="001A39A5" w:rsidRPr="000C3B05">
              <w:rPr>
                <w:rFonts w:ascii="Calibri" w:hAnsi="Calibri"/>
                <w:b/>
                <w:iCs/>
                <w:sz w:val="18"/>
                <w:szCs w:val="18"/>
                <w:lang w:val="es-SV" w:eastAsia="es-SV"/>
              </w:rPr>
              <w:t xml:space="preserve">  </w:t>
            </w:r>
            <w:r w:rsidR="00044175" w:rsidRPr="000C3B05">
              <w:rPr>
                <w:rFonts w:ascii="Calibri" w:hAnsi="Calibri"/>
                <w:b/>
                <w:iCs/>
                <w:sz w:val="18"/>
                <w:szCs w:val="18"/>
                <w:lang w:val="es-SV" w:eastAsia="es-SV"/>
              </w:rPr>
              <w:t xml:space="preserve">  </w:t>
            </w:r>
            <w:r w:rsidR="00D960E2" w:rsidRPr="000C3B05">
              <w:rPr>
                <w:rFonts w:ascii="Calibri" w:hAnsi="Calibri"/>
                <w:b/>
                <w:iCs/>
                <w:sz w:val="18"/>
                <w:szCs w:val="18"/>
                <w:lang w:val="es-SV" w:eastAsia="es-SV"/>
              </w:rPr>
              <w:t xml:space="preserve">               </w:t>
            </w:r>
            <w:r w:rsidR="00044175" w:rsidRPr="000C3B05">
              <w:rPr>
                <w:rFonts w:ascii="Calibri" w:hAnsi="Calibri"/>
                <w:b/>
                <w:iCs/>
                <w:sz w:val="18"/>
                <w:szCs w:val="18"/>
                <w:lang w:val="es-SV" w:eastAsia="es-SV"/>
              </w:rPr>
              <w:t xml:space="preserve">  1 TURNO DE 12 HORAS</w:t>
            </w:r>
          </w:p>
        </w:tc>
        <w:tc>
          <w:tcPr>
            <w:tcW w:w="567"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044175" w:rsidRPr="000C3B05" w:rsidRDefault="003142FD" w:rsidP="003142FD">
            <w:pPr>
              <w:tabs>
                <w:tab w:val="left" w:pos="264"/>
                <w:tab w:val="center" w:pos="355"/>
              </w:tabs>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044175" w:rsidRPr="000C3B05" w:rsidRDefault="00911F21" w:rsidP="004B2A6C">
            <w:pPr>
              <w:jc w:val="center"/>
              <w:rPr>
                <w:rFonts w:ascii="Calibri" w:hAnsi="Calibri"/>
                <w:b/>
                <w:bCs/>
                <w:iCs/>
                <w:lang w:val="es-SV" w:eastAsia="es-SV"/>
              </w:rPr>
            </w:pPr>
            <w:r>
              <w:rPr>
                <w:rFonts w:ascii="Calibri" w:hAnsi="Calibri"/>
                <w:b/>
                <w:bCs/>
                <w:iCs/>
                <w:sz w:val="22"/>
                <w:szCs w:val="22"/>
                <w:lang w:val="es-SV" w:eastAsia="es-SV"/>
              </w:rPr>
              <w:t>$530</w:t>
            </w:r>
            <w:r w:rsidR="00044175" w:rsidRPr="000C3B05">
              <w:rPr>
                <w:rFonts w:ascii="Calibri" w:hAnsi="Calibri"/>
                <w:b/>
                <w:bCs/>
                <w:iCs/>
                <w:sz w:val="22"/>
                <w:szCs w:val="22"/>
                <w:lang w:val="es-SV" w:eastAsia="es-SV"/>
              </w:rPr>
              <w:t>.00 </w:t>
            </w:r>
          </w:p>
        </w:tc>
        <w:tc>
          <w:tcPr>
            <w:tcW w:w="1083" w:type="dxa"/>
            <w:tcBorders>
              <w:left w:val="single" w:sz="4" w:space="0" w:color="000000"/>
              <w:bottom w:val="single" w:sz="4" w:space="0" w:color="000000"/>
              <w:right w:val="double" w:sz="1" w:space="0" w:color="000000"/>
            </w:tcBorders>
            <w:shd w:val="clear" w:color="auto" w:fill="auto"/>
          </w:tcPr>
          <w:p w:rsidR="00044175" w:rsidRPr="000C3B05" w:rsidRDefault="00911F21" w:rsidP="004B2A6C">
            <w:pPr>
              <w:jc w:val="center"/>
              <w:rPr>
                <w:rFonts w:ascii="Calibri" w:hAnsi="Calibri"/>
                <w:b/>
                <w:bCs/>
                <w:iCs/>
                <w:lang w:val="es-SV" w:eastAsia="es-SV"/>
              </w:rPr>
            </w:pPr>
            <w:r>
              <w:rPr>
                <w:rFonts w:ascii="Calibri" w:hAnsi="Calibri"/>
                <w:b/>
                <w:bCs/>
                <w:iCs/>
                <w:sz w:val="22"/>
                <w:szCs w:val="22"/>
                <w:lang w:val="es-SV" w:eastAsia="es-SV"/>
              </w:rPr>
              <w:t>$4,020</w:t>
            </w:r>
            <w:r w:rsidR="00044175" w:rsidRPr="000C3B05">
              <w:rPr>
                <w:rFonts w:ascii="Calibri" w:hAnsi="Calibri"/>
                <w:b/>
                <w:bCs/>
                <w:iCs/>
                <w:sz w:val="22"/>
                <w:szCs w:val="22"/>
                <w:lang w:val="es-SV" w:eastAsia="es-SV"/>
              </w:rPr>
              <w:t>.00</w:t>
            </w:r>
          </w:p>
        </w:tc>
      </w:tr>
      <w:tr w:rsidR="00044175" w:rsidRPr="000C3B05" w:rsidTr="00870085">
        <w:trPr>
          <w:trHeight w:val="436"/>
        </w:trPr>
        <w:tc>
          <w:tcPr>
            <w:tcW w:w="435" w:type="dxa"/>
            <w:tcBorders>
              <w:left w:val="double" w:sz="1" w:space="0" w:color="000000"/>
              <w:bottom w:val="single" w:sz="4" w:space="0" w:color="000000"/>
            </w:tcBorders>
            <w:shd w:val="clear" w:color="auto" w:fill="auto"/>
          </w:tcPr>
          <w:p w:rsidR="00044175" w:rsidRPr="000C3B05" w:rsidRDefault="00044175" w:rsidP="001A39A5">
            <w:pPr>
              <w:jc w:val="center"/>
              <w:rPr>
                <w:rFonts w:ascii="Calibri" w:hAnsi="Calibri" w:cs="Calibri"/>
                <w:b/>
                <w:lang w:val="es-SV" w:eastAsia="es-SV"/>
              </w:rPr>
            </w:pPr>
            <w:r w:rsidRPr="000C3B05">
              <w:rPr>
                <w:rFonts w:ascii="Calibri" w:hAnsi="Calibri" w:cs="Calibri"/>
                <w:b/>
                <w:lang w:val="es-SV" w:eastAsia="es-SV"/>
              </w:rPr>
              <w:t>2</w:t>
            </w:r>
          </w:p>
        </w:tc>
        <w:tc>
          <w:tcPr>
            <w:tcW w:w="419"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044175" w:rsidRPr="000C3B05" w:rsidRDefault="00044175" w:rsidP="004B2A6C">
            <w:pPr>
              <w:rPr>
                <w:rFonts w:ascii="Calibri" w:eastAsia="SimHei" w:hAnsi="Calibri" w:cs="Calibri"/>
                <w:b/>
                <w:sz w:val="20"/>
                <w:szCs w:val="20"/>
                <w:vertAlign w:val="sub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044175" w:rsidRPr="000C3B05" w:rsidRDefault="00044175" w:rsidP="00044175">
            <w:pPr>
              <w:jc w:val="both"/>
              <w:rPr>
                <w:rFonts w:ascii="Calibri" w:hAnsi="Calibri"/>
                <w:b/>
                <w:iCs/>
                <w:sz w:val="18"/>
                <w:szCs w:val="18"/>
                <w:u w:val="double"/>
                <w:lang w:val="es-SV" w:eastAsia="es-SV"/>
              </w:rPr>
            </w:pPr>
            <w:r w:rsidRPr="000C3B05">
              <w:rPr>
                <w:rFonts w:ascii="Calibri" w:hAnsi="Calibri"/>
                <w:b/>
                <w:iCs/>
                <w:sz w:val="18"/>
                <w:szCs w:val="18"/>
                <w:u w:val="double"/>
                <w:lang w:val="es-SV" w:eastAsia="es-SV"/>
              </w:rPr>
              <w:t>PORTERIA EMERGENCIA</w:t>
            </w:r>
          </w:p>
          <w:p w:rsidR="00044175" w:rsidRPr="000C3B05" w:rsidRDefault="00D960E2" w:rsidP="00044175">
            <w:pPr>
              <w:jc w:val="both"/>
              <w:rPr>
                <w:rFonts w:ascii="Calibri" w:hAnsi="Calibri"/>
                <w:b/>
                <w:iCs/>
                <w:sz w:val="18"/>
                <w:szCs w:val="18"/>
                <w:lang w:val="es-SV" w:eastAsia="es-SV"/>
              </w:rPr>
            </w:pPr>
            <w:r w:rsidRPr="000C3B05">
              <w:rPr>
                <w:rFonts w:ascii="Calibri" w:hAnsi="Calibri"/>
                <w:b/>
                <w:iCs/>
                <w:sz w:val="18"/>
                <w:szCs w:val="18"/>
                <w:lang w:val="es-SV" w:eastAsia="es-SV"/>
              </w:rPr>
              <w:t xml:space="preserve"> L-D </w:t>
            </w:r>
            <w:r w:rsidR="003142FD">
              <w:rPr>
                <w:rFonts w:ascii="Calibri" w:hAnsi="Calibri"/>
                <w:b/>
                <w:iCs/>
                <w:sz w:val="18"/>
                <w:szCs w:val="18"/>
                <w:lang w:val="es-SV" w:eastAsia="es-SV"/>
              </w:rPr>
              <w:t xml:space="preserve">                         </w:t>
            </w:r>
            <w:r w:rsidR="00044175" w:rsidRPr="000C3B05">
              <w:rPr>
                <w:rFonts w:ascii="Calibri" w:hAnsi="Calibri"/>
                <w:b/>
                <w:iCs/>
                <w:sz w:val="18"/>
                <w:szCs w:val="18"/>
                <w:lang w:val="es-SV" w:eastAsia="es-SV"/>
              </w:rPr>
              <w:t xml:space="preserve">2 TURNOS </w:t>
            </w:r>
            <w:r w:rsidR="003142FD">
              <w:rPr>
                <w:rFonts w:ascii="Calibri" w:hAnsi="Calibri"/>
                <w:b/>
                <w:iCs/>
                <w:sz w:val="18"/>
                <w:szCs w:val="18"/>
                <w:lang w:val="es-SV" w:eastAsia="es-SV"/>
              </w:rPr>
              <w:t xml:space="preserve">DIA Y NOCHE </w:t>
            </w:r>
            <w:r w:rsidR="00044175" w:rsidRPr="000C3B05">
              <w:rPr>
                <w:rFonts w:ascii="Calibri" w:hAnsi="Calibri"/>
                <w:b/>
                <w:iCs/>
                <w:sz w:val="18"/>
                <w:szCs w:val="18"/>
                <w:lang w:val="es-SV" w:eastAsia="es-SV"/>
              </w:rPr>
              <w:t>DE 12 HORAS C/U</w:t>
            </w:r>
          </w:p>
        </w:tc>
        <w:tc>
          <w:tcPr>
            <w:tcW w:w="567"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p w:rsidR="00044175" w:rsidRPr="000C3B05" w:rsidRDefault="00044175" w:rsidP="004B2A6C">
            <w:pPr>
              <w:jc w:val="center"/>
              <w:rPr>
                <w:rFonts w:ascii="Calibri" w:hAnsi="Calibri" w:cs="Calibri"/>
                <w:caps/>
                <w:sz w:val="18"/>
                <w:szCs w:val="18"/>
                <w:lang w:val="es-SV" w:eastAsia="es-SV"/>
              </w:rPr>
            </w:pPr>
          </w:p>
        </w:tc>
        <w:tc>
          <w:tcPr>
            <w:tcW w:w="709" w:type="dxa"/>
            <w:tcBorders>
              <w:left w:val="single" w:sz="4" w:space="0" w:color="000000"/>
              <w:bottom w:val="single" w:sz="4" w:space="0" w:color="000000"/>
            </w:tcBorders>
            <w:shd w:val="clear" w:color="auto" w:fill="auto"/>
          </w:tcPr>
          <w:p w:rsidR="00044175" w:rsidRPr="000C3B05" w:rsidRDefault="003142FD" w:rsidP="001A39A5">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044175" w:rsidRPr="00911F21" w:rsidRDefault="00911F21" w:rsidP="004B2A6C">
            <w:pPr>
              <w:jc w:val="center"/>
              <w:rPr>
                <w:rFonts w:ascii="Calibri" w:hAnsi="Calibri"/>
                <w:b/>
                <w:bCs/>
                <w:iCs/>
                <w:sz w:val="20"/>
                <w:szCs w:val="20"/>
                <w:lang w:val="es-SV" w:eastAsia="es-SV"/>
              </w:rPr>
            </w:pPr>
            <w:r>
              <w:rPr>
                <w:rFonts w:ascii="Calibri" w:hAnsi="Calibri"/>
                <w:b/>
                <w:bCs/>
                <w:iCs/>
                <w:sz w:val="22"/>
                <w:szCs w:val="22"/>
                <w:lang w:val="es-SV" w:eastAsia="es-SV"/>
              </w:rPr>
              <w:t> </w:t>
            </w:r>
            <w:r w:rsidRPr="00911F21">
              <w:rPr>
                <w:rFonts w:ascii="Calibri" w:hAnsi="Calibri"/>
                <w:b/>
                <w:bCs/>
                <w:iCs/>
                <w:sz w:val="20"/>
                <w:szCs w:val="20"/>
                <w:lang w:val="es-SV" w:eastAsia="es-SV"/>
              </w:rPr>
              <w:t>$1,060</w:t>
            </w:r>
            <w:r w:rsidR="00044175" w:rsidRPr="00911F21">
              <w:rPr>
                <w:rFonts w:ascii="Calibri" w:hAnsi="Calibri"/>
                <w:b/>
                <w:bCs/>
                <w:iCs/>
                <w:sz w:val="20"/>
                <w:szCs w:val="20"/>
                <w:lang w:val="es-SV" w:eastAsia="es-SV"/>
              </w:rPr>
              <w:t>.00</w:t>
            </w:r>
          </w:p>
        </w:tc>
        <w:tc>
          <w:tcPr>
            <w:tcW w:w="1083" w:type="dxa"/>
            <w:tcBorders>
              <w:left w:val="single" w:sz="4" w:space="0" w:color="000000"/>
              <w:bottom w:val="single" w:sz="4" w:space="0" w:color="000000"/>
              <w:right w:val="double" w:sz="1" w:space="0" w:color="000000"/>
            </w:tcBorders>
            <w:shd w:val="clear" w:color="auto" w:fill="auto"/>
          </w:tcPr>
          <w:p w:rsidR="00044175" w:rsidRPr="000C3B05" w:rsidRDefault="00911F21" w:rsidP="00911F21">
            <w:pPr>
              <w:jc w:val="center"/>
              <w:rPr>
                <w:rFonts w:ascii="Calibri" w:hAnsi="Calibri"/>
                <w:b/>
                <w:bCs/>
                <w:iCs/>
                <w:lang w:val="es-SV" w:eastAsia="es-SV"/>
              </w:rPr>
            </w:pPr>
            <w:r>
              <w:rPr>
                <w:rFonts w:ascii="Calibri" w:hAnsi="Calibri"/>
                <w:b/>
                <w:bCs/>
                <w:iCs/>
                <w:sz w:val="22"/>
                <w:szCs w:val="22"/>
                <w:lang w:val="es-SV" w:eastAsia="es-SV"/>
              </w:rPr>
              <w:t>$8,480</w:t>
            </w:r>
            <w:r w:rsidR="00044175" w:rsidRPr="000C3B05">
              <w:rPr>
                <w:rFonts w:ascii="Calibri" w:hAnsi="Calibri"/>
                <w:b/>
                <w:bCs/>
                <w:iCs/>
                <w:sz w:val="22"/>
                <w:szCs w:val="22"/>
                <w:lang w:val="es-SV" w:eastAsia="es-SV"/>
              </w:rPr>
              <w:t>.00</w:t>
            </w:r>
          </w:p>
        </w:tc>
      </w:tr>
      <w:tr w:rsidR="00044175" w:rsidRPr="000C3B05" w:rsidTr="00870085">
        <w:trPr>
          <w:trHeight w:val="436"/>
        </w:trPr>
        <w:tc>
          <w:tcPr>
            <w:tcW w:w="435" w:type="dxa"/>
            <w:tcBorders>
              <w:left w:val="double" w:sz="1"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lang w:val="es-SV" w:eastAsia="es-SV"/>
              </w:rPr>
              <w:t>3</w:t>
            </w:r>
          </w:p>
        </w:tc>
        <w:tc>
          <w:tcPr>
            <w:tcW w:w="419"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044175" w:rsidRPr="000C3B05" w:rsidRDefault="00044175" w:rsidP="004B2A6C">
            <w:pPr>
              <w:rPr>
                <w:rFonts w:ascii="Calibri" w:eastAsia="SimHei" w:hAnsi="Calibri" w:cs="Calibri"/>
                <w:b/>
                <w:sz w:val="20"/>
                <w:szCs w:val="20"/>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044175" w:rsidRPr="000C3B05" w:rsidRDefault="00044175" w:rsidP="00044175">
            <w:pPr>
              <w:jc w:val="both"/>
              <w:rPr>
                <w:rFonts w:ascii="Calibri" w:hAnsi="Calibri"/>
                <w:b/>
                <w:iCs/>
                <w:sz w:val="18"/>
                <w:szCs w:val="18"/>
                <w:u w:val="double"/>
                <w:lang w:val="es-SV" w:eastAsia="es-SV"/>
              </w:rPr>
            </w:pPr>
            <w:r w:rsidRPr="000C3B05">
              <w:rPr>
                <w:rFonts w:ascii="Calibri" w:hAnsi="Calibri"/>
                <w:b/>
                <w:iCs/>
                <w:sz w:val="18"/>
                <w:szCs w:val="18"/>
                <w:u w:val="double"/>
                <w:lang w:val="es-SV" w:eastAsia="es-SV"/>
              </w:rPr>
              <w:t xml:space="preserve">PORTON DE EMERGENCIA </w:t>
            </w:r>
          </w:p>
          <w:p w:rsidR="00044175" w:rsidRPr="000C3B05" w:rsidRDefault="00D960E2" w:rsidP="003142FD">
            <w:pPr>
              <w:jc w:val="both"/>
              <w:rPr>
                <w:rFonts w:ascii="Calibri" w:hAnsi="Calibri"/>
                <w:b/>
                <w:iCs/>
                <w:sz w:val="18"/>
                <w:szCs w:val="18"/>
                <w:lang w:val="es-SV" w:eastAsia="es-SV"/>
              </w:rPr>
            </w:pPr>
            <w:r w:rsidRPr="000C3B05">
              <w:rPr>
                <w:rFonts w:ascii="Calibri" w:hAnsi="Calibri"/>
                <w:b/>
                <w:iCs/>
                <w:sz w:val="18"/>
                <w:szCs w:val="18"/>
                <w:lang w:val="es-SV" w:eastAsia="es-SV"/>
              </w:rPr>
              <w:t xml:space="preserve"> L-D </w:t>
            </w:r>
            <w:r w:rsidR="00044175" w:rsidRPr="000C3B05">
              <w:rPr>
                <w:rFonts w:ascii="Calibri" w:hAnsi="Calibri"/>
                <w:b/>
                <w:iCs/>
                <w:sz w:val="18"/>
                <w:szCs w:val="18"/>
                <w:lang w:val="es-SV" w:eastAsia="es-SV"/>
              </w:rPr>
              <w:t xml:space="preserve">                                </w:t>
            </w:r>
            <w:r w:rsidR="003142FD">
              <w:rPr>
                <w:rFonts w:ascii="Calibri" w:hAnsi="Calibri"/>
                <w:b/>
                <w:iCs/>
                <w:sz w:val="18"/>
                <w:szCs w:val="18"/>
                <w:lang w:val="es-SV" w:eastAsia="es-SV"/>
              </w:rPr>
              <w:t xml:space="preserve">               </w:t>
            </w:r>
            <w:r w:rsidR="00044175" w:rsidRPr="000C3B05">
              <w:rPr>
                <w:rFonts w:ascii="Calibri" w:hAnsi="Calibri"/>
                <w:b/>
                <w:iCs/>
                <w:sz w:val="18"/>
                <w:szCs w:val="18"/>
                <w:lang w:val="es-SV" w:eastAsia="es-SV"/>
              </w:rPr>
              <w:t xml:space="preserve">1 TURNO </w:t>
            </w:r>
            <w:r w:rsidR="003142FD">
              <w:rPr>
                <w:rFonts w:ascii="Calibri" w:hAnsi="Calibri"/>
                <w:b/>
                <w:iCs/>
                <w:sz w:val="18"/>
                <w:szCs w:val="18"/>
                <w:lang w:val="es-SV" w:eastAsia="es-SV"/>
              </w:rPr>
              <w:t xml:space="preserve">DE DIA </w:t>
            </w:r>
            <w:r w:rsidR="00044175" w:rsidRPr="000C3B05">
              <w:rPr>
                <w:rFonts w:ascii="Calibri" w:hAnsi="Calibri"/>
                <w:b/>
                <w:iCs/>
                <w:sz w:val="18"/>
                <w:szCs w:val="18"/>
                <w:lang w:val="es-SV" w:eastAsia="es-SV"/>
              </w:rPr>
              <w:t>DE 12 HORAS</w:t>
            </w:r>
          </w:p>
        </w:tc>
        <w:tc>
          <w:tcPr>
            <w:tcW w:w="567"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044175" w:rsidRPr="000C3B05" w:rsidRDefault="003142FD" w:rsidP="003142FD">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044175" w:rsidRPr="000C3B05" w:rsidRDefault="00911F21" w:rsidP="004B2A6C">
            <w:pPr>
              <w:jc w:val="center"/>
              <w:rPr>
                <w:rFonts w:ascii="Calibri" w:hAnsi="Calibri"/>
                <w:b/>
                <w:bCs/>
                <w:iCs/>
                <w:lang w:val="es-SV" w:eastAsia="es-SV"/>
              </w:rPr>
            </w:pPr>
            <w:r>
              <w:rPr>
                <w:rFonts w:ascii="Calibri" w:hAnsi="Calibri"/>
                <w:b/>
                <w:bCs/>
                <w:iCs/>
                <w:sz w:val="22"/>
                <w:szCs w:val="22"/>
                <w:lang w:val="es-SV" w:eastAsia="es-SV"/>
              </w:rPr>
              <w:t>$530</w:t>
            </w:r>
            <w:r w:rsidRPr="000C3B05">
              <w:rPr>
                <w:rFonts w:ascii="Calibri" w:hAnsi="Calibri"/>
                <w:b/>
                <w:bCs/>
                <w:iCs/>
                <w:sz w:val="22"/>
                <w:szCs w:val="22"/>
                <w:lang w:val="es-SV" w:eastAsia="es-SV"/>
              </w:rPr>
              <w:t>.00 </w:t>
            </w:r>
          </w:p>
        </w:tc>
        <w:tc>
          <w:tcPr>
            <w:tcW w:w="1083" w:type="dxa"/>
            <w:tcBorders>
              <w:left w:val="single" w:sz="4" w:space="0" w:color="000000"/>
              <w:bottom w:val="single" w:sz="4" w:space="0" w:color="000000"/>
              <w:right w:val="double" w:sz="1" w:space="0" w:color="000000"/>
            </w:tcBorders>
            <w:shd w:val="clear" w:color="auto" w:fill="auto"/>
          </w:tcPr>
          <w:p w:rsidR="00044175" w:rsidRPr="000C3B05" w:rsidRDefault="00911F21" w:rsidP="00911F21">
            <w:pPr>
              <w:jc w:val="center"/>
              <w:rPr>
                <w:rFonts w:ascii="Calibri" w:hAnsi="Calibri"/>
                <w:b/>
                <w:bCs/>
                <w:iCs/>
                <w:lang w:val="es-SV" w:eastAsia="es-SV"/>
              </w:rPr>
            </w:pPr>
            <w:r>
              <w:rPr>
                <w:rFonts w:ascii="Calibri" w:hAnsi="Calibri"/>
                <w:b/>
                <w:bCs/>
                <w:iCs/>
                <w:sz w:val="22"/>
                <w:szCs w:val="22"/>
                <w:lang w:val="es-SV" w:eastAsia="es-SV"/>
              </w:rPr>
              <w:t>$4,020</w:t>
            </w:r>
            <w:r w:rsidRPr="000C3B05">
              <w:rPr>
                <w:rFonts w:ascii="Calibri" w:hAnsi="Calibri"/>
                <w:b/>
                <w:bCs/>
                <w:iCs/>
                <w:sz w:val="22"/>
                <w:szCs w:val="22"/>
                <w:lang w:val="es-SV" w:eastAsia="es-SV"/>
              </w:rPr>
              <w:t>.00</w:t>
            </w:r>
          </w:p>
        </w:tc>
      </w:tr>
      <w:tr w:rsidR="00044175" w:rsidRPr="000C3B05" w:rsidTr="00870085">
        <w:trPr>
          <w:trHeight w:val="436"/>
        </w:trPr>
        <w:tc>
          <w:tcPr>
            <w:tcW w:w="435" w:type="dxa"/>
            <w:tcBorders>
              <w:left w:val="double" w:sz="1"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lang w:val="es-SV" w:eastAsia="es-SV"/>
              </w:rPr>
              <w:t>4</w:t>
            </w:r>
          </w:p>
        </w:tc>
        <w:tc>
          <w:tcPr>
            <w:tcW w:w="419"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044175" w:rsidRPr="000C3B05" w:rsidRDefault="00044175" w:rsidP="004B2A6C">
            <w:pPr>
              <w:rPr>
                <w:rFonts w:ascii="Calibri" w:eastAsia="SimHei" w:hAnsi="Calibri" w:cs="Calibri"/>
                <w:b/>
                <w:sz w:val="20"/>
                <w:szCs w:val="20"/>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044175" w:rsidRPr="000C3B05" w:rsidRDefault="00044175" w:rsidP="00044175">
            <w:pPr>
              <w:jc w:val="both"/>
              <w:rPr>
                <w:rFonts w:ascii="Calibri" w:hAnsi="Calibri"/>
                <w:b/>
                <w:iCs/>
                <w:sz w:val="18"/>
                <w:szCs w:val="18"/>
                <w:u w:val="double"/>
                <w:lang w:val="es-SV" w:eastAsia="es-SV"/>
              </w:rPr>
            </w:pPr>
            <w:r w:rsidRPr="000C3B05">
              <w:rPr>
                <w:rFonts w:ascii="Calibri" w:hAnsi="Calibri"/>
                <w:b/>
                <w:iCs/>
                <w:sz w:val="18"/>
                <w:szCs w:val="18"/>
                <w:u w:val="double"/>
                <w:lang w:val="es-SV" w:eastAsia="es-SV"/>
              </w:rPr>
              <w:t>PORTERIA PRINCIPAL</w:t>
            </w:r>
          </w:p>
          <w:p w:rsidR="00044175" w:rsidRPr="000C3B05" w:rsidRDefault="00D960E2" w:rsidP="003142FD">
            <w:pPr>
              <w:jc w:val="both"/>
              <w:rPr>
                <w:rFonts w:ascii="Calibri" w:hAnsi="Calibri"/>
                <w:b/>
                <w:iCs/>
                <w:sz w:val="18"/>
                <w:szCs w:val="18"/>
                <w:lang w:val="es-SV" w:eastAsia="es-SV"/>
              </w:rPr>
            </w:pPr>
            <w:r w:rsidRPr="000C3B05">
              <w:rPr>
                <w:rFonts w:ascii="Calibri" w:hAnsi="Calibri"/>
                <w:b/>
                <w:iCs/>
                <w:sz w:val="18"/>
                <w:szCs w:val="18"/>
                <w:lang w:val="es-SV" w:eastAsia="es-SV"/>
              </w:rPr>
              <w:t xml:space="preserve">  L-D </w:t>
            </w:r>
            <w:r w:rsidR="00044175" w:rsidRPr="000C3B05">
              <w:rPr>
                <w:rFonts w:ascii="Calibri" w:hAnsi="Calibri"/>
                <w:b/>
                <w:iCs/>
                <w:sz w:val="18"/>
                <w:szCs w:val="18"/>
                <w:lang w:val="es-SV" w:eastAsia="es-SV"/>
              </w:rPr>
              <w:t xml:space="preserve">                                 </w:t>
            </w:r>
            <w:r w:rsidR="003142FD">
              <w:rPr>
                <w:rFonts w:ascii="Calibri" w:hAnsi="Calibri"/>
                <w:b/>
                <w:iCs/>
                <w:sz w:val="18"/>
                <w:szCs w:val="18"/>
                <w:lang w:val="es-SV" w:eastAsia="es-SV"/>
              </w:rPr>
              <w:t xml:space="preserve">            </w:t>
            </w:r>
            <w:r w:rsidRPr="000C3B05">
              <w:rPr>
                <w:rFonts w:ascii="Calibri" w:hAnsi="Calibri"/>
                <w:b/>
                <w:iCs/>
                <w:sz w:val="18"/>
                <w:szCs w:val="18"/>
                <w:lang w:val="es-SV" w:eastAsia="es-SV"/>
              </w:rPr>
              <w:t xml:space="preserve"> </w:t>
            </w:r>
            <w:r w:rsidR="00044175" w:rsidRPr="000C3B05">
              <w:rPr>
                <w:rFonts w:ascii="Calibri" w:hAnsi="Calibri"/>
                <w:b/>
                <w:iCs/>
                <w:sz w:val="18"/>
                <w:szCs w:val="18"/>
                <w:lang w:val="es-SV" w:eastAsia="es-SV"/>
              </w:rPr>
              <w:t>1 TURNO</w:t>
            </w:r>
            <w:r w:rsidR="003142FD">
              <w:rPr>
                <w:rFonts w:ascii="Calibri" w:hAnsi="Calibri"/>
                <w:b/>
                <w:iCs/>
                <w:sz w:val="18"/>
                <w:szCs w:val="18"/>
                <w:lang w:val="es-SV" w:eastAsia="es-SV"/>
              </w:rPr>
              <w:t xml:space="preserve"> DE DIA </w:t>
            </w:r>
            <w:r w:rsidR="00044175" w:rsidRPr="000C3B05">
              <w:rPr>
                <w:rFonts w:ascii="Calibri" w:hAnsi="Calibri"/>
                <w:b/>
                <w:iCs/>
                <w:sz w:val="18"/>
                <w:szCs w:val="18"/>
                <w:lang w:val="es-SV" w:eastAsia="es-SV"/>
              </w:rPr>
              <w:t xml:space="preserve">DE 12 HORAS </w:t>
            </w:r>
          </w:p>
        </w:tc>
        <w:tc>
          <w:tcPr>
            <w:tcW w:w="567"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044175" w:rsidRPr="000C3B05" w:rsidRDefault="003142FD" w:rsidP="001A39A5">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044175" w:rsidRPr="000C3B05" w:rsidRDefault="00911F21" w:rsidP="004B2A6C">
            <w:pPr>
              <w:jc w:val="center"/>
              <w:rPr>
                <w:rFonts w:ascii="Calibri" w:hAnsi="Calibri"/>
                <w:b/>
                <w:bCs/>
                <w:iCs/>
                <w:lang w:val="es-SV" w:eastAsia="es-SV"/>
              </w:rPr>
            </w:pPr>
            <w:r>
              <w:rPr>
                <w:rFonts w:ascii="Calibri" w:hAnsi="Calibri"/>
                <w:b/>
                <w:bCs/>
                <w:iCs/>
                <w:sz w:val="22"/>
                <w:szCs w:val="22"/>
                <w:lang w:val="es-SV" w:eastAsia="es-SV"/>
              </w:rPr>
              <w:t>$530</w:t>
            </w:r>
            <w:r w:rsidRPr="000C3B05">
              <w:rPr>
                <w:rFonts w:ascii="Calibri" w:hAnsi="Calibri"/>
                <w:b/>
                <w:bCs/>
                <w:iCs/>
                <w:sz w:val="22"/>
                <w:szCs w:val="22"/>
                <w:lang w:val="es-SV" w:eastAsia="es-SV"/>
              </w:rPr>
              <w:t>.00 </w:t>
            </w:r>
          </w:p>
        </w:tc>
        <w:tc>
          <w:tcPr>
            <w:tcW w:w="1083" w:type="dxa"/>
            <w:tcBorders>
              <w:left w:val="single" w:sz="4" w:space="0" w:color="000000"/>
              <w:bottom w:val="single" w:sz="4" w:space="0" w:color="000000"/>
              <w:right w:val="double" w:sz="1" w:space="0" w:color="000000"/>
            </w:tcBorders>
            <w:shd w:val="clear" w:color="auto" w:fill="auto"/>
          </w:tcPr>
          <w:p w:rsidR="00044175" w:rsidRPr="000C3B05" w:rsidRDefault="00911F21" w:rsidP="00911F21">
            <w:pPr>
              <w:jc w:val="center"/>
              <w:rPr>
                <w:rFonts w:ascii="Calibri" w:hAnsi="Calibri"/>
                <w:b/>
                <w:bCs/>
                <w:iCs/>
                <w:lang w:val="es-SV" w:eastAsia="es-SV"/>
              </w:rPr>
            </w:pPr>
            <w:r>
              <w:rPr>
                <w:rFonts w:ascii="Calibri" w:hAnsi="Calibri"/>
                <w:b/>
                <w:bCs/>
                <w:iCs/>
                <w:sz w:val="22"/>
                <w:szCs w:val="22"/>
                <w:lang w:val="es-SV" w:eastAsia="es-SV"/>
              </w:rPr>
              <w:t>$4,020</w:t>
            </w:r>
            <w:r w:rsidRPr="000C3B05">
              <w:rPr>
                <w:rFonts w:ascii="Calibri" w:hAnsi="Calibri"/>
                <w:b/>
                <w:bCs/>
                <w:iCs/>
                <w:sz w:val="22"/>
                <w:szCs w:val="22"/>
                <w:lang w:val="es-SV" w:eastAsia="es-SV"/>
              </w:rPr>
              <w:t>.00</w:t>
            </w:r>
          </w:p>
        </w:tc>
      </w:tr>
      <w:tr w:rsidR="00044175" w:rsidRPr="000C3B05" w:rsidTr="00870085">
        <w:trPr>
          <w:trHeight w:val="436"/>
        </w:trPr>
        <w:tc>
          <w:tcPr>
            <w:tcW w:w="435" w:type="dxa"/>
            <w:tcBorders>
              <w:left w:val="double" w:sz="1" w:space="0" w:color="000000"/>
              <w:bottom w:val="single" w:sz="4" w:space="0" w:color="000000"/>
            </w:tcBorders>
            <w:shd w:val="clear" w:color="auto" w:fill="auto"/>
          </w:tcPr>
          <w:p w:rsidR="00044175" w:rsidRPr="000C3B05" w:rsidRDefault="00044175" w:rsidP="001A39A5">
            <w:pPr>
              <w:jc w:val="center"/>
              <w:rPr>
                <w:rFonts w:ascii="Calibri" w:hAnsi="Calibri" w:cs="Calibri"/>
                <w:b/>
                <w:lang w:val="es-SV" w:eastAsia="es-SV"/>
              </w:rPr>
            </w:pPr>
            <w:r w:rsidRPr="000C3B05">
              <w:rPr>
                <w:rFonts w:ascii="Calibri" w:hAnsi="Calibri" w:cs="Calibri"/>
                <w:b/>
                <w:lang w:val="es-SV" w:eastAsia="es-SV"/>
              </w:rPr>
              <w:t>5</w:t>
            </w:r>
          </w:p>
        </w:tc>
        <w:tc>
          <w:tcPr>
            <w:tcW w:w="419"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044175" w:rsidRPr="000C3B05" w:rsidRDefault="00044175" w:rsidP="004B2A6C">
            <w:pPr>
              <w:rPr>
                <w:rFonts w:ascii="Calibri" w:eastAsia="SimHei" w:hAnsi="Calibri" w:cs="Calibri"/>
                <w:b/>
                <w:sz w:val="20"/>
                <w:szCs w:val="20"/>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044175" w:rsidRPr="000C3B05" w:rsidRDefault="00044175" w:rsidP="00044175">
            <w:pPr>
              <w:jc w:val="both"/>
              <w:rPr>
                <w:rFonts w:ascii="Calibri" w:hAnsi="Calibri"/>
                <w:b/>
                <w:sz w:val="18"/>
                <w:szCs w:val="18"/>
                <w:u w:val="double"/>
                <w:lang w:val="es-SV" w:eastAsia="es-SV"/>
              </w:rPr>
            </w:pPr>
            <w:r w:rsidRPr="000C3B05">
              <w:rPr>
                <w:rFonts w:ascii="Calibri" w:hAnsi="Calibri"/>
                <w:b/>
                <w:sz w:val="18"/>
                <w:szCs w:val="18"/>
                <w:u w:val="double"/>
                <w:lang w:val="es-SV" w:eastAsia="es-SV"/>
              </w:rPr>
              <w:t xml:space="preserve">RONDA GENERAL Y SUPERVISION </w:t>
            </w:r>
          </w:p>
          <w:p w:rsidR="00044175" w:rsidRPr="000C3B05" w:rsidRDefault="00044175" w:rsidP="00D960E2">
            <w:pPr>
              <w:jc w:val="both"/>
              <w:rPr>
                <w:rFonts w:ascii="Calibri" w:hAnsi="Calibri"/>
                <w:b/>
                <w:sz w:val="18"/>
                <w:szCs w:val="18"/>
                <w:lang w:val="es-SV" w:eastAsia="es-SV"/>
              </w:rPr>
            </w:pPr>
            <w:r w:rsidRPr="000C3B05">
              <w:rPr>
                <w:rFonts w:ascii="Calibri" w:hAnsi="Calibri"/>
                <w:b/>
                <w:sz w:val="18"/>
                <w:szCs w:val="18"/>
                <w:lang w:val="es-SV" w:eastAsia="es-SV"/>
              </w:rPr>
              <w:t xml:space="preserve"> L-D </w:t>
            </w:r>
            <w:r w:rsidR="00D960E2" w:rsidRPr="000C3B05">
              <w:rPr>
                <w:rFonts w:ascii="Calibri" w:hAnsi="Calibri"/>
                <w:b/>
                <w:sz w:val="18"/>
                <w:szCs w:val="18"/>
                <w:lang w:val="es-SV" w:eastAsia="es-SV"/>
              </w:rPr>
              <w:t xml:space="preserve">            </w:t>
            </w:r>
            <w:r w:rsidRPr="000C3B05">
              <w:rPr>
                <w:rFonts w:ascii="Calibri" w:hAnsi="Calibri"/>
                <w:b/>
                <w:sz w:val="18"/>
                <w:szCs w:val="18"/>
                <w:lang w:val="es-SV" w:eastAsia="es-SV"/>
              </w:rPr>
              <w:t xml:space="preserve">   </w:t>
            </w:r>
            <w:r w:rsidR="00911F21">
              <w:rPr>
                <w:rFonts w:ascii="Calibri" w:hAnsi="Calibri"/>
                <w:b/>
                <w:sz w:val="18"/>
                <w:szCs w:val="18"/>
                <w:lang w:val="es-SV" w:eastAsia="es-SV"/>
              </w:rPr>
              <w:t xml:space="preserve">       </w:t>
            </w:r>
            <w:r w:rsidRPr="000C3B05">
              <w:rPr>
                <w:rFonts w:ascii="Calibri" w:hAnsi="Calibri"/>
                <w:b/>
                <w:sz w:val="18"/>
                <w:szCs w:val="18"/>
                <w:lang w:val="es-SV" w:eastAsia="es-SV"/>
              </w:rPr>
              <w:t xml:space="preserve">2 TURNOS </w:t>
            </w:r>
            <w:r w:rsidR="00911F21">
              <w:rPr>
                <w:rFonts w:ascii="Calibri" w:hAnsi="Calibri"/>
                <w:b/>
                <w:sz w:val="18"/>
                <w:szCs w:val="18"/>
                <w:lang w:val="es-SV" w:eastAsia="es-SV"/>
              </w:rPr>
              <w:t xml:space="preserve">DE NCHE Y DIA </w:t>
            </w:r>
            <w:r w:rsidRPr="000C3B05">
              <w:rPr>
                <w:rFonts w:ascii="Calibri" w:hAnsi="Calibri"/>
                <w:b/>
                <w:sz w:val="18"/>
                <w:szCs w:val="18"/>
                <w:lang w:val="es-SV" w:eastAsia="es-SV"/>
              </w:rPr>
              <w:t>DE 12 HORAS C/U</w:t>
            </w:r>
          </w:p>
        </w:tc>
        <w:tc>
          <w:tcPr>
            <w:tcW w:w="567" w:type="dxa"/>
            <w:tcBorders>
              <w:left w:val="single" w:sz="4" w:space="0" w:color="000000"/>
              <w:bottom w:val="single" w:sz="4" w:space="0" w:color="000000"/>
            </w:tcBorders>
            <w:shd w:val="clear" w:color="auto" w:fill="auto"/>
          </w:tcPr>
          <w:p w:rsidR="00044175" w:rsidRPr="000C3B05" w:rsidRDefault="00044175" w:rsidP="004B2A6C">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044175" w:rsidRPr="000C3B05" w:rsidRDefault="003142FD" w:rsidP="001A39A5">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044175" w:rsidRPr="000C3B05" w:rsidRDefault="00911F21" w:rsidP="004B2A6C">
            <w:pPr>
              <w:jc w:val="center"/>
              <w:rPr>
                <w:rFonts w:ascii="Calibri" w:hAnsi="Calibri"/>
                <w:b/>
                <w:bCs/>
                <w:iCs/>
                <w:lang w:val="es-SV" w:eastAsia="es-SV"/>
              </w:rPr>
            </w:pPr>
            <w:r w:rsidRPr="00911F21">
              <w:rPr>
                <w:rFonts w:ascii="Calibri" w:hAnsi="Calibri"/>
                <w:b/>
                <w:bCs/>
                <w:iCs/>
                <w:sz w:val="20"/>
                <w:szCs w:val="20"/>
                <w:lang w:val="es-SV" w:eastAsia="es-SV"/>
              </w:rPr>
              <w:t>$1,060.00</w:t>
            </w:r>
          </w:p>
        </w:tc>
        <w:tc>
          <w:tcPr>
            <w:tcW w:w="1083" w:type="dxa"/>
            <w:tcBorders>
              <w:left w:val="single" w:sz="4" w:space="0" w:color="000000"/>
              <w:bottom w:val="single" w:sz="4" w:space="0" w:color="000000"/>
              <w:right w:val="double" w:sz="1" w:space="0" w:color="000000"/>
            </w:tcBorders>
            <w:shd w:val="clear" w:color="auto" w:fill="auto"/>
          </w:tcPr>
          <w:p w:rsidR="00044175" w:rsidRPr="000C3B05" w:rsidRDefault="00A91CA5" w:rsidP="00A91CA5">
            <w:pPr>
              <w:jc w:val="center"/>
              <w:rPr>
                <w:rFonts w:ascii="Calibri" w:hAnsi="Calibri"/>
                <w:b/>
                <w:bCs/>
                <w:iCs/>
                <w:lang w:val="es-SV" w:eastAsia="es-SV"/>
              </w:rPr>
            </w:pPr>
            <w:r>
              <w:rPr>
                <w:rFonts w:ascii="Calibri" w:hAnsi="Calibri"/>
                <w:b/>
                <w:bCs/>
                <w:iCs/>
                <w:sz w:val="22"/>
                <w:szCs w:val="22"/>
                <w:lang w:val="es-SV" w:eastAsia="es-SV"/>
              </w:rPr>
              <w:t>$8,480</w:t>
            </w:r>
            <w:r w:rsidRPr="000C3B05">
              <w:rPr>
                <w:rFonts w:ascii="Calibri" w:hAnsi="Calibri"/>
                <w:b/>
                <w:bCs/>
                <w:iCs/>
                <w:sz w:val="22"/>
                <w:szCs w:val="22"/>
                <w:lang w:val="es-SV" w:eastAsia="es-SV"/>
              </w:rPr>
              <w:t>.00</w:t>
            </w:r>
          </w:p>
        </w:tc>
      </w:tr>
      <w:tr w:rsidR="00911F21" w:rsidRPr="000C3B05" w:rsidTr="00870085">
        <w:trPr>
          <w:trHeight w:val="436"/>
        </w:trPr>
        <w:tc>
          <w:tcPr>
            <w:tcW w:w="435" w:type="dxa"/>
            <w:tcBorders>
              <w:left w:val="double" w:sz="1"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Pr>
                <w:rFonts w:ascii="Calibri" w:hAnsi="Calibri" w:cs="Calibri"/>
                <w:b/>
                <w:lang w:val="es-SV" w:eastAsia="es-SV"/>
              </w:rPr>
              <w:t>6</w:t>
            </w:r>
          </w:p>
        </w:tc>
        <w:tc>
          <w:tcPr>
            <w:tcW w:w="419"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911F21" w:rsidRPr="000C3B05" w:rsidRDefault="00911F21" w:rsidP="000045C4">
            <w:pPr>
              <w:rPr>
                <w:rFonts w:ascii="Calibri" w:eastAsia="SimHei" w:hAnsi="Calibri" w:cs="Calibri"/>
                <w:b/>
                <w:sz w:val="20"/>
                <w:szCs w:val="20"/>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911F21" w:rsidRPr="00911F21" w:rsidRDefault="00911F21" w:rsidP="000045C4">
            <w:pPr>
              <w:jc w:val="both"/>
              <w:rPr>
                <w:rFonts w:ascii="Calibri" w:hAnsi="Calibri"/>
                <w:b/>
                <w:iCs/>
                <w:sz w:val="18"/>
                <w:szCs w:val="18"/>
                <w:u w:val="double"/>
                <w:lang w:val="es-SV" w:eastAsia="es-SV"/>
              </w:rPr>
            </w:pPr>
            <w:r w:rsidRPr="00911F21">
              <w:rPr>
                <w:rFonts w:ascii="Calibri" w:hAnsi="Calibri"/>
                <w:b/>
                <w:iCs/>
                <w:sz w:val="18"/>
                <w:szCs w:val="18"/>
                <w:u w:val="double"/>
                <w:lang w:val="es-SV" w:eastAsia="es-SV"/>
              </w:rPr>
              <w:t>PUERTA</w:t>
            </w:r>
            <w:r w:rsidRPr="00911F21">
              <w:rPr>
                <w:rFonts w:ascii="Calibri" w:hAnsi="Calibri"/>
                <w:b/>
                <w:iCs/>
                <w:sz w:val="16"/>
                <w:szCs w:val="16"/>
                <w:u w:val="double"/>
                <w:lang w:val="es-SV" w:eastAsia="es-SV"/>
              </w:rPr>
              <w:t xml:space="preserve"> DE </w:t>
            </w:r>
            <w:r w:rsidRPr="00911F21">
              <w:rPr>
                <w:rFonts w:ascii="Calibri" w:hAnsi="Calibri"/>
                <w:b/>
                <w:iCs/>
                <w:sz w:val="18"/>
                <w:szCs w:val="18"/>
                <w:u w:val="double"/>
                <w:lang w:val="es-SV" w:eastAsia="es-SV"/>
              </w:rPr>
              <w:t>CONSULTA</w:t>
            </w:r>
            <w:r w:rsidRPr="00911F21">
              <w:rPr>
                <w:rFonts w:ascii="Calibri" w:hAnsi="Calibri"/>
                <w:b/>
                <w:iCs/>
                <w:sz w:val="16"/>
                <w:szCs w:val="16"/>
                <w:u w:val="double"/>
                <w:lang w:val="es-SV" w:eastAsia="es-SV"/>
              </w:rPr>
              <w:t xml:space="preserve"> </w:t>
            </w:r>
            <w:r w:rsidRPr="00911F21">
              <w:rPr>
                <w:rFonts w:ascii="Calibri" w:hAnsi="Calibri"/>
                <w:b/>
                <w:iCs/>
                <w:sz w:val="18"/>
                <w:szCs w:val="18"/>
                <w:u w:val="double"/>
                <w:lang w:val="es-SV" w:eastAsia="es-SV"/>
              </w:rPr>
              <w:t>EXTERNA</w:t>
            </w:r>
            <w:r w:rsidRPr="00911F21">
              <w:rPr>
                <w:rFonts w:ascii="Calibri" w:hAnsi="Calibri"/>
                <w:b/>
                <w:iCs/>
                <w:sz w:val="16"/>
                <w:szCs w:val="16"/>
                <w:u w:val="double"/>
                <w:lang w:val="es-SV" w:eastAsia="es-SV"/>
              </w:rPr>
              <w:t xml:space="preserve"> Y </w:t>
            </w:r>
            <w:r w:rsidRPr="00911F21">
              <w:rPr>
                <w:rFonts w:ascii="Calibri" w:hAnsi="Calibri"/>
                <w:b/>
                <w:iCs/>
                <w:sz w:val="18"/>
                <w:szCs w:val="18"/>
                <w:u w:val="double"/>
                <w:lang w:val="es-SV" w:eastAsia="es-SV"/>
              </w:rPr>
              <w:t>PASILLO</w:t>
            </w:r>
            <w:r w:rsidRPr="00911F21">
              <w:rPr>
                <w:rFonts w:ascii="Calibri" w:hAnsi="Calibri"/>
                <w:b/>
                <w:iCs/>
                <w:sz w:val="16"/>
                <w:szCs w:val="16"/>
                <w:u w:val="double"/>
                <w:lang w:val="es-SV" w:eastAsia="es-SV"/>
              </w:rPr>
              <w:t xml:space="preserve"> DE</w:t>
            </w:r>
            <w:r w:rsidRPr="00911F21">
              <w:rPr>
                <w:rFonts w:ascii="Calibri" w:hAnsi="Calibri"/>
                <w:b/>
                <w:iCs/>
                <w:sz w:val="18"/>
                <w:szCs w:val="18"/>
                <w:u w:val="double"/>
                <w:lang w:val="es-SV" w:eastAsia="es-SV"/>
              </w:rPr>
              <w:t xml:space="preserve"> LABORATORIO</w:t>
            </w:r>
          </w:p>
          <w:p w:rsidR="00911F21" w:rsidRPr="000C3B05" w:rsidRDefault="00911F21" w:rsidP="000045C4">
            <w:pPr>
              <w:jc w:val="both"/>
              <w:rPr>
                <w:rFonts w:ascii="Calibri" w:hAnsi="Calibri"/>
                <w:b/>
                <w:iCs/>
                <w:sz w:val="18"/>
                <w:szCs w:val="18"/>
                <w:lang w:val="es-SV" w:eastAsia="es-SV"/>
              </w:rPr>
            </w:pPr>
            <w:r w:rsidRPr="000C3B05">
              <w:rPr>
                <w:rFonts w:ascii="Calibri" w:hAnsi="Calibri"/>
                <w:b/>
                <w:iCs/>
                <w:sz w:val="18"/>
                <w:szCs w:val="18"/>
                <w:lang w:val="es-SV" w:eastAsia="es-SV"/>
              </w:rPr>
              <w:t xml:space="preserve">  L-D                                  </w:t>
            </w:r>
            <w:r>
              <w:rPr>
                <w:rFonts w:ascii="Calibri" w:hAnsi="Calibri"/>
                <w:b/>
                <w:iCs/>
                <w:sz w:val="18"/>
                <w:szCs w:val="18"/>
                <w:lang w:val="es-SV" w:eastAsia="es-SV"/>
              </w:rPr>
              <w:t xml:space="preserve">     </w:t>
            </w:r>
            <w:r w:rsidRPr="000C3B05">
              <w:rPr>
                <w:rFonts w:ascii="Calibri" w:hAnsi="Calibri"/>
                <w:b/>
                <w:iCs/>
                <w:sz w:val="18"/>
                <w:szCs w:val="18"/>
                <w:lang w:val="es-SV" w:eastAsia="es-SV"/>
              </w:rPr>
              <w:t>1 TURNO</w:t>
            </w:r>
            <w:r>
              <w:rPr>
                <w:rFonts w:ascii="Calibri" w:hAnsi="Calibri"/>
                <w:b/>
                <w:iCs/>
                <w:sz w:val="18"/>
                <w:szCs w:val="18"/>
                <w:lang w:val="es-SV" w:eastAsia="es-SV"/>
              </w:rPr>
              <w:t xml:space="preserve"> DE DIA </w:t>
            </w:r>
            <w:r w:rsidRPr="000C3B05">
              <w:rPr>
                <w:rFonts w:ascii="Calibri" w:hAnsi="Calibri"/>
                <w:b/>
                <w:iCs/>
                <w:sz w:val="18"/>
                <w:szCs w:val="18"/>
                <w:lang w:val="es-SV" w:eastAsia="es-SV"/>
              </w:rPr>
              <w:t xml:space="preserve">DE 12 HORAS </w:t>
            </w:r>
            <w:r>
              <w:rPr>
                <w:rFonts w:ascii="Calibri" w:hAnsi="Calibri"/>
                <w:b/>
                <w:iCs/>
                <w:sz w:val="18"/>
                <w:szCs w:val="18"/>
                <w:lang w:val="es-SV" w:eastAsia="es-SV"/>
              </w:rPr>
              <w:t>C/U</w:t>
            </w:r>
          </w:p>
        </w:tc>
        <w:tc>
          <w:tcPr>
            <w:tcW w:w="567"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b/>
                <w:bCs/>
                <w:iCs/>
                <w:lang w:val="es-SV" w:eastAsia="es-SV"/>
              </w:rPr>
            </w:pPr>
            <w:r>
              <w:rPr>
                <w:rFonts w:ascii="Calibri" w:hAnsi="Calibri"/>
                <w:b/>
                <w:bCs/>
                <w:iCs/>
                <w:sz w:val="22"/>
                <w:szCs w:val="22"/>
                <w:lang w:val="es-SV" w:eastAsia="es-SV"/>
              </w:rPr>
              <w:t>$530</w:t>
            </w:r>
            <w:r w:rsidRPr="000C3B05">
              <w:rPr>
                <w:rFonts w:ascii="Calibri" w:hAnsi="Calibri"/>
                <w:b/>
                <w:bCs/>
                <w:iCs/>
                <w:sz w:val="22"/>
                <w:szCs w:val="22"/>
                <w:lang w:val="es-SV" w:eastAsia="es-SV"/>
              </w:rPr>
              <w:t>.00 </w:t>
            </w:r>
          </w:p>
        </w:tc>
        <w:tc>
          <w:tcPr>
            <w:tcW w:w="1083" w:type="dxa"/>
            <w:tcBorders>
              <w:left w:val="single" w:sz="4" w:space="0" w:color="000000"/>
              <w:bottom w:val="single" w:sz="4" w:space="0" w:color="000000"/>
              <w:right w:val="double" w:sz="1" w:space="0" w:color="000000"/>
            </w:tcBorders>
            <w:shd w:val="clear" w:color="auto" w:fill="auto"/>
          </w:tcPr>
          <w:p w:rsidR="00911F21" w:rsidRPr="000C3B05" w:rsidRDefault="00911F21" w:rsidP="00911F21">
            <w:pPr>
              <w:jc w:val="center"/>
              <w:rPr>
                <w:rFonts w:ascii="Calibri" w:hAnsi="Calibri"/>
                <w:b/>
                <w:bCs/>
                <w:iCs/>
                <w:lang w:val="es-SV" w:eastAsia="es-SV"/>
              </w:rPr>
            </w:pPr>
            <w:r>
              <w:rPr>
                <w:rFonts w:ascii="Calibri" w:hAnsi="Calibri"/>
                <w:b/>
                <w:bCs/>
                <w:iCs/>
                <w:sz w:val="22"/>
                <w:szCs w:val="22"/>
                <w:lang w:val="es-SV" w:eastAsia="es-SV"/>
              </w:rPr>
              <w:t>$4,020</w:t>
            </w:r>
            <w:r w:rsidRPr="000C3B05">
              <w:rPr>
                <w:rFonts w:ascii="Calibri" w:hAnsi="Calibri"/>
                <w:b/>
                <w:bCs/>
                <w:iCs/>
                <w:sz w:val="22"/>
                <w:szCs w:val="22"/>
                <w:lang w:val="es-SV" w:eastAsia="es-SV"/>
              </w:rPr>
              <w:t>.00</w:t>
            </w:r>
          </w:p>
        </w:tc>
      </w:tr>
      <w:tr w:rsidR="00911F21" w:rsidRPr="000C3B05" w:rsidTr="00870085">
        <w:trPr>
          <w:trHeight w:val="436"/>
        </w:trPr>
        <w:tc>
          <w:tcPr>
            <w:tcW w:w="435" w:type="dxa"/>
            <w:tcBorders>
              <w:left w:val="double" w:sz="1"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Pr>
                <w:rFonts w:ascii="Calibri" w:hAnsi="Calibri" w:cs="Calibri"/>
                <w:b/>
                <w:lang w:val="es-SV" w:eastAsia="es-SV"/>
              </w:rPr>
              <w:t>7</w:t>
            </w:r>
          </w:p>
        </w:tc>
        <w:tc>
          <w:tcPr>
            <w:tcW w:w="419"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sidRPr="000C3B05">
              <w:rPr>
                <w:rFonts w:ascii="Calibri" w:hAnsi="Calibri" w:cs="Calibri"/>
                <w:b/>
                <w:sz w:val="22"/>
                <w:szCs w:val="22"/>
                <w:lang w:val="es-SV" w:eastAsia="es-SV"/>
              </w:rPr>
              <w:t>1</w:t>
            </w:r>
          </w:p>
        </w:tc>
        <w:tc>
          <w:tcPr>
            <w:tcW w:w="1517" w:type="dxa"/>
            <w:tcBorders>
              <w:left w:val="single" w:sz="4" w:space="0" w:color="000000"/>
              <w:bottom w:val="single" w:sz="4" w:space="0" w:color="000000"/>
            </w:tcBorders>
            <w:shd w:val="clear" w:color="auto" w:fill="auto"/>
          </w:tcPr>
          <w:p w:rsidR="00911F21" w:rsidRPr="000C3B05" w:rsidRDefault="00911F21" w:rsidP="000045C4">
            <w:pPr>
              <w:rPr>
                <w:rFonts w:ascii="Calibri" w:eastAsia="SimHei" w:hAnsi="Calibri" w:cs="Calibri"/>
                <w:b/>
                <w:sz w:val="20"/>
                <w:szCs w:val="20"/>
                <w:vertAlign w:val="superscript"/>
              </w:rPr>
            </w:pPr>
            <w:r w:rsidRPr="000C3B05">
              <w:rPr>
                <w:rFonts w:ascii="Calibri" w:eastAsia="SimHei" w:hAnsi="Calibri" w:cs="Calibri"/>
                <w:b/>
                <w:sz w:val="22"/>
                <w:szCs w:val="22"/>
                <w:vertAlign w:val="superscript"/>
              </w:rPr>
              <w:t>SSELIMZA, S. A. DE C. V.</w:t>
            </w:r>
          </w:p>
        </w:tc>
        <w:tc>
          <w:tcPr>
            <w:tcW w:w="4536" w:type="dxa"/>
            <w:tcBorders>
              <w:left w:val="single" w:sz="4" w:space="0" w:color="000000"/>
              <w:bottom w:val="single" w:sz="4" w:space="0" w:color="000000"/>
            </w:tcBorders>
            <w:shd w:val="clear" w:color="auto" w:fill="auto"/>
          </w:tcPr>
          <w:p w:rsidR="00911F21" w:rsidRPr="000C3B05" w:rsidRDefault="00911F21" w:rsidP="000045C4">
            <w:pPr>
              <w:jc w:val="both"/>
              <w:rPr>
                <w:rFonts w:ascii="Calibri" w:hAnsi="Calibri"/>
                <w:b/>
                <w:sz w:val="18"/>
                <w:szCs w:val="18"/>
                <w:u w:val="double"/>
                <w:lang w:val="es-SV" w:eastAsia="es-SV"/>
              </w:rPr>
            </w:pPr>
            <w:r>
              <w:rPr>
                <w:rFonts w:ascii="Calibri" w:hAnsi="Calibri"/>
                <w:b/>
                <w:sz w:val="18"/>
                <w:szCs w:val="18"/>
                <w:u w:val="double"/>
                <w:lang w:val="es-SV" w:eastAsia="es-SV"/>
              </w:rPr>
              <w:t>PARTOS Y EMERGENCIA</w:t>
            </w:r>
          </w:p>
          <w:p w:rsidR="00911F21" w:rsidRPr="000C3B05" w:rsidRDefault="00911F21" w:rsidP="00911F21">
            <w:pPr>
              <w:jc w:val="both"/>
              <w:rPr>
                <w:rFonts w:ascii="Calibri" w:hAnsi="Calibri"/>
                <w:b/>
                <w:sz w:val="18"/>
                <w:szCs w:val="18"/>
                <w:lang w:val="es-SV" w:eastAsia="es-SV"/>
              </w:rPr>
            </w:pPr>
            <w:r w:rsidRPr="000C3B05">
              <w:rPr>
                <w:rFonts w:ascii="Calibri" w:hAnsi="Calibri"/>
                <w:b/>
                <w:sz w:val="18"/>
                <w:szCs w:val="18"/>
                <w:lang w:val="es-SV" w:eastAsia="es-SV"/>
              </w:rPr>
              <w:t xml:space="preserve"> L-D                </w:t>
            </w:r>
            <w:r>
              <w:rPr>
                <w:rFonts w:ascii="Calibri" w:hAnsi="Calibri"/>
                <w:b/>
                <w:sz w:val="18"/>
                <w:szCs w:val="18"/>
                <w:lang w:val="es-SV" w:eastAsia="es-SV"/>
              </w:rPr>
              <w:t xml:space="preserve">                       1</w:t>
            </w:r>
            <w:r w:rsidRPr="000C3B05">
              <w:rPr>
                <w:rFonts w:ascii="Calibri" w:hAnsi="Calibri"/>
                <w:b/>
                <w:sz w:val="18"/>
                <w:szCs w:val="18"/>
                <w:lang w:val="es-SV" w:eastAsia="es-SV"/>
              </w:rPr>
              <w:t xml:space="preserve"> TURNO </w:t>
            </w:r>
            <w:r>
              <w:rPr>
                <w:rFonts w:ascii="Calibri" w:hAnsi="Calibri"/>
                <w:b/>
                <w:sz w:val="18"/>
                <w:szCs w:val="18"/>
                <w:lang w:val="es-SV" w:eastAsia="es-SV"/>
              </w:rPr>
              <w:t xml:space="preserve">DE DIA </w:t>
            </w:r>
            <w:r w:rsidRPr="000C3B05">
              <w:rPr>
                <w:rFonts w:ascii="Calibri" w:hAnsi="Calibri"/>
                <w:b/>
                <w:sz w:val="18"/>
                <w:szCs w:val="18"/>
                <w:lang w:val="es-SV" w:eastAsia="es-SV"/>
              </w:rPr>
              <w:t>DE 12 HORAS C/U</w:t>
            </w:r>
          </w:p>
        </w:tc>
        <w:tc>
          <w:tcPr>
            <w:tcW w:w="567"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caps/>
                <w:sz w:val="18"/>
                <w:szCs w:val="18"/>
                <w:lang w:val="es-SV" w:eastAsia="es-SV"/>
              </w:rPr>
            </w:pPr>
            <w:r w:rsidRPr="000C3B05">
              <w:rPr>
                <w:rFonts w:ascii="Calibri" w:hAnsi="Calibri" w:cs="Calibri"/>
                <w:caps/>
                <w:sz w:val="18"/>
                <w:szCs w:val="18"/>
                <w:lang w:val="es-SV" w:eastAsia="es-SV"/>
              </w:rPr>
              <w:t>mes</w:t>
            </w:r>
          </w:p>
        </w:tc>
        <w:tc>
          <w:tcPr>
            <w:tcW w:w="709"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cs="Calibri"/>
                <w:b/>
                <w:lang w:val="es-SV" w:eastAsia="es-SV"/>
              </w:rPr>
            </w:pPr>
            <w:r>
              <w:rPr>
                <w:rFonts w:ascii="Calibri" w:hAnsi="Calibri" w:cs="Calibri"/>
                <w:b/>
                <w:lang w:val="es-SV" w:eastAsia="es-SV"/>
              </w:rPr>
              <w:t>8</w:t>
            </w:r>
          </w:p>
        </w:tc>
        <w:tc>
          <w:tcPr>
            <w:tcW w:w="937" w:type="dxa"/>
            <w:tcBorders>
              <w:left w:val="single" w:sz="4" w:space="0" w:color="000000"/>
              <w:bottom w:val="single" w:sz="4" w:space="0" w:color="000000"/>
            </w:tcBorders>
            <w:shd w:val="clear" w:color="auto" w:fill="auto"/>
          </w:tcPr>
          <w:p w:rsidR="00911F21" w:rsidRPr="000C3B05" w:rsidRDefault="00911F21" w:rsidP="000045C4">
            <w:pPr>
              <w:jc w:val="center"/>
              <w:rPr>
                <w:rFonts w:ascii="Calibri" w:hAnsi="Calibri"/>
                <w:b/>
                <w:bCs/>
                <w:iCs/>
                <w:lang w:val="es-SV" w:eastAsia="es-SV"/>
              </w:rPr>
            </w:pPr>
            <w:r>
              <w:rPr>
                <w:rFonts w:ascii="Calibri" w:hAnsi="Calibri"/>
                <w:b/>
                <w:bCs/>
                <w:iCs/>
                <w:sz w:val="22"/>
                <w:szCs w:val="22"/>
                <w:lang w:val="es-SV" w:eastAsia="es-SV"/>
              </w:rPr>
              <w:t>$530</w:t>
            </w:r>
            <w:r w:rsidRPr="000C3B05">
              <w:rPr>
                <w:rFonts w:ascii="Calibri" w:hAnsi="Calibri"/>
                <w:b/>
                <w:bCs/>
                <w:iCs/>
                <w:sz w:val="22"/>
                <w:szCs w:val="22"/>
                <w:lang w:val="es-SV" w:eastAsia="es-SV"/>
              </w:rPr>
              <w:t>.00 </w:t>
            </w:r>
          </w:p>
        </w:tc>
        <w:tc>
          <w:tcPr>
            <w:tcW w:w="1083" w:type="dxa"/>
            <w:tcBorders>
              <w:left w:val="single" w:sz="4" w:space="0" w:color="000000"/>
              <w:bottom w:val="single" w:sz="4" w:space="0" w:color="000000"/>
              <w:right w:val="double" w:sz="1" w:space="0" w:color="000000"/>
            </w:tcBorders>
            <w:shd w:val="clear" w:color="auto" w:fill="auto"/>
          </w:tcPr>
          <w:p w:rsidR="00911F21" w:rsidRPr="000C3B05" w:rsidRDefault="00911F21" w:rsidP="00911F21">
            <w:pPr>
              <w:jc w:val="center"/>
              <w:rPr>
                <w:rFonts w:ascii="Calibri" w:hAnsi="Calibri"/>
                <w:b/>
                <w:bCs/>
                <w:iCs/>
                <w:lang w:val="es-SV" w:eastAsia="es-SV"/>
              </w:rPr>
            </w:pPr>
            <w:r>
              <w:rPr>
                <w:rFonts w:ascii="Calibri" w:hAnsi="Calibri"/>
                <w:b/>
                <w:bCs/>
                <w:iCs/>
                <w:sz w:val="22"/>
                <w:szCs w:val="22"/>
                <w:lang w:val="es-SV" w:eastAsia="es-SV"/>
              </w:rPr>
              <w:t>$4,020</w:t>
            </w:r>
            <w:r w:rsidRPr="000C3B05">
              <w:rPr>
                <w:rFonts w:ascii="Calibri" w:hAnsi="Calibri"/>
                <w:b/>
                <w:bCs/>
                <w:iCs/>
                <w:sz w:val="22"/>
                <w:szCs w:val="22"/>
                <w:lang w:val="es-SV" w:eastAsia="es-SV"/>
              </w:rPr>
              <w:t>.00</w:t>
            </w:r>
          </w:p>
        </w:tc>
      </w:tr>
      <w:tr w:rsidR="00911F21" w:rsidRPr="000C3B05" w:rsidTr="00870085">
        <w:trPr>
          <w:trHeight w:val="436"/>
        </w:trPr>
        <w:tc>
          <w:tcPr>
            <w:tcW w:w="7474" w:type="dxa"/>
            <w:gridSpan w:val="5"/>
            <w:tcBorders>
              <w:left w:val="double" w:sz="1" w:space="0" w:color="000000"/>
              <w:bottom w:val="single" w:sz="4" w:space="0" w:color="000000"/>
            </w:tcBorders>
            <w:shd w:val="clear" w:color="auto" w:fill="auto"/>
          </w:tcPr>
          <w:p w:rsidR="00911F21" w:rsidRPr="000C3B05" w:rsidRDefault="00911F21" w:rsidP="004B2A6C">
            <w:pPr>
              <w:jc w:val="center"/>
              <w:rPr>
                <w:rFonts w:ascii="Calibri" w:hAnsi="Calibri" w:cs="Calibri"/>
                <w:caps/>
                <w:sz w:val="18"/>
                <w:szCs w:val="18"/>
                <w:lang w:val="es-SV" w:eastAsia="es-SV"/>
              </w:rPr>
            </w:pPr>
            <w:r w:rsidRPr="000C3B05">
              <w:rPr>
                <w:rFonts w:ascii="Arial" w:hAnsi="Arial" w:cs="Arial"/>
                <w:sz w:val="36"/>
                <w:szCs w:val="36"/>
              </w:rPr>
              <w:t>MONTO DEL CONTRATO</w:t>
            </w:r>
          </w:p>
        </w:tc>
        <w:tc>
          <w:tcPr>
            <w:tcW w:w="2729" w:type="dxa"/>
            <w:gridSpan w:val="3"/>
            <w:tcBorders>
              <w:left w:val="single" w:sz="4" w:space="0" w:color="000000"/>
              <w:bottom w:val="single" w:sz="4" w:space="0" w:color="000000"/>
              <w:right w:val="double" w:sz="1" w:space="0" w:color="000000"/>
            </w:tcBorders>
            <w:shd w:val="clear" w:color="auto" w:fill="auto"/>
          </w:tcPr>
          <w:p w:rsidR="00911F21" w:rsidRPr="00EB4EC7" w:rsidRDefault="00911F21" w:rsidP="003142FD">
            <w:pPr>
              <w:pStyle w:val="Default"/>
              <w:rPr>
                <w:b/>
                <w:bCs/>
                <w:color w:val="auto"/>
                <w:sz w:val="22"/>
                <w:szCs w:val="22"/>
              </w:rPr>
            </w:pPr>
            <w:r w:rsidRPr="00EB4EC7">
              <w:rPr>
                <w:rFonts w:ascii="Arial" w:hAnsi="Arial" w:cs="Arial"/>
                <w:color w:val="auto"/>
                <w:sz w:val="36"/>
                <w:szCs w:val="36"/>
              </w:rPr>
              <w:t>$3</w:t>
            </w:r>
            <w:r>
              <w:rPr>
                <w:rFonts w:ascii="Arial" w:hAnsi="Arial" w:cs="Arial"/>
                <w:color w:val="auto"/>
                <w:sz w:val="36"/>
                <w:szCs w:val="36"/>
              </w:rPr>
              <w:t>8</w:t>
            </w:r>
            <w:r w:rsidRPr="00EB4EC7">
              <w:rPr>
                <w:rFonts w:ascii="Arial" w:hAnsi="Arial" w:cs="Arial"/>
                <w:color w:val="auto"/>
                <w:sz w:val="36"/>
                <w:szCs w:val="36"/>
              </w:rPr>
              <w:t>,</w:t>
            </w:r>
            <w:r>
              <w:rPr>
                <w:rFonts w:ascii="Arial" w:hAnsi="Arial" w:cs="Arial"/>
                <w:color w:val="auto"/>
                <w:sz w:val="36"/>
                <w:szCs w:val="36"/>
              </w:rPr>
              <w:t>160</w:t>
            </w:r>
            <w:r w:rsidRPr="00EB4EC7">
              <w:rPr>
                <w:rFonts w:ascii="Arial" w:hAnsi="Arial" w:cs="Arial"/>
                <w:color w:val="auto"/>
                <w:sz w:val="36"/>
                <w:szCs w:val="36"/>
              </w:rPr>
              <w:t>.00</w:t>
            </w:r>
          </w:p>
        </w:tc>
      </w:tr>
    </w:tbl>
    <w:p w:rsidR="00792698" w:rsidRPr="000C3B05" w:rsidRDefault="00792698" w:rsidP="00792698">
      <w:pPr>
        <w:tabs>
          <w:tab w:val="left" w:pos="912"/>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Pr="00FD1A68">
        <w:rPr>
          <w:rFonts w:ascii="Century Gothic" w:hAnsi="Century Gothic" w:cs="Century Gothic"/>
          <w:b/>
          <w:bCs/>
        </w:rPr>
        <w:t>“LA CONTRATISTA</w:t>
      </w:r>
      <w:r w:rsidRPr="00FD1A68">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garantiza que responderá de acuerdo a los términos de este contrato, especialmente en la calidad y especificaciones técnicas del  </w:t>
      </w:r>
      <w:r w:rsidRPr="000C3B05">
        <w:rPr>
          <w:rFonts w:ascii="Century Gothic" w:hAnsi="Century Gothic" w:cs="Century Gothic"/>
          <w:b/>
          <w:bCs/>
          <w:u w:val="single"/>
          <w:lang w:val="es-SV"/>
        </w:rPr>
        <w:t>S</w:t>
      </w:r>
      <w:r w:rsidR="00D67660" w:rsidRPr="000C3B05">
        <w:rPr>
          <w:rFonts w:ascii="Century Gothic" w:hAnsi="Century Gothic" w:cs="Century Gothic"/>
          <w:b/>
          <w:bCs/>
          <w:u w:val="single"/>
          <w:lang w:val="es-SV"/>
        </w:rPr>
        <w:t>ervicio</w:t>
      </w:r>
      <w:r w:rsidRPr="000C3B05">
        <w:rPr>
          <w:rFonts w:ascii="Century Gothic" w:hAnsi="Century Gothic" w:cs="Century Gothic"/>
          <w:b/>
          <w:bCs/>
          <w:u w:val="single"/>
          <w:lang w:val="es-SV"/>
        </w:rPr>
        <w:t xml:space="preserve"> contratado</w:t>
      </w:r>
      <w:r w:rsidRPr="000C3B05">
        <w:rPr>
          <w:rFonts w:ascii="Century Gothic" w:hAnsi="Century Gothic" w:cs="Century Gothic"/>
          <w:lang w:val="es-SV"/>
        </w:rPr>
        <w:t>, así como de las consecuencias por las omisiones o acciones incorrectas en la ejecución del contrato.</w:t>
      </w:r>
    </w:p>
    <w:p w:rsidR="00C77E0E" w:rsidRDefault="00BE055F" w:rsidP="00BE055F">
      <w:pPr>
        <w:tabs>
          <w:tab w:val="left" w:pos="912"/>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A91CA5" w:rsidRPr="000C3B05" w:rsidRDefault="00A91CA5" w:rsidP="00BE055F">
      <w:pPr>
        <w:tabs>
          <w:tab w:val="left" w:pos="912"/>
        </w:tabs>
        <w:jc w:val="both"/>
        <w:rPr>
          <w:rFonts w:ascii="Century Gothic" w:hAnsi="Century Gothic" w:cs="Century Gothic"/>
          <w:sz w:val="16"/>
          <w:szCs w:val="16"/>
          <w:lang w:val="es-SV"/>
        </w:rPr>
      </w:pPr>
    </w:p>
    <w:p w:rsidR="00561610" w:rsidRDefault="00C77E0E" w:rsidP="007205F9">
      <w:pPr>
        <w:pStyle w:val="Default"/>
        <w:spacing w:line="360" w:lineRule="auto"/>
        <w:jc w:val="both"/>
        <w:rPr>
          <w:rFonts w:ascii="Century Gothic" w:hAnsi="Century Gothic" w:cs="Century Gothic"/>
          <w:color w:val="auto"/>
        </w:rPr>
      </w:pPr>
      <w:r w:rsidRPr="00792C20">
        <w:rPr>
          <w:rFonts w:ascii="Arial Black" w:hAnsi="Arial Black" w:cs="Waree"/>
          <w:bCs/>
          <w:caps/>
          <w:shadow/>
          <w:color w:val="auto"/>
        </w:rPr>
        <w:lastRenderedPageBreak/>
        <w:t>CLAUSULA  SEGUNDA</w:t>
      </w:r>
      <w:r w:rsidRPr="00792C20">
        <w:rPr>
          <w:rFonts w:ascii="Arial Black" w:hAnsi="Arial Black" w:cs="Waree"/>
          <w:b/>
          <w:bCs/>
          <w:caps/>
          <w:shadow/>
          <w:color w:val="auto"/>
        </w:rPr>
        <w:t>.-</w:t>
      </w:r>
      <w:r w:rsidRPr="000C3B05">
        <w:rPr>
          <w:rFonts w:ascii="Arial Black" w:hAnsi="Arial Black" w:cs="Waree"/>
          <w:b/>
          <w:bCs/>
          <w:caps/>
          <w:shadow/>
          <w:color w:val="auto"/>
          <w:u w:val="single"/>
        </w:rPr>
        <w:t xml:space="preserve"> </w:t>
      </w:r>
      <w:r w:rsidRPr="00792C20">
        <w:rPr>
          <w:rFonts w:ascii="Microsoft JhengHei" w:eastAsia="Microsoft JhengHei" w:hAnsi="Microsoft JhengHei" w:cs="Britannic Bold"/>
          <w:b/>
          <w:bCs/>
          <w:caps/>
          <w:color w:val="auto"/>
          <w:u w:val="single"/>
        </w:rPr>
        <w:t>DESCRIPCION DEL SERVICIO</w:t>
      </w:r>
      <w:r w:rsidR="00FA5444" w:rsidRPr="00792C20">
        <w:rPr>
          <w:rFonts w:ascii="Microsoft JhengHei" w:eastAsia="Microsoft JhengHei" w:hAnsi="Microsoft JhengHei" w:cs="Britannic Bold"/>
          <w:b/>
          <w:bCs/>
          <w:caps/>
          <w:color w:val="auto"/>
          <w:u w:val="double"/>
        </w:rPr>
        <w:t>:</w:t>
      </w:r>
      <w:r w:rsidR="00FA5444" w:rsidRPr="000C3B05">
        <w:rPr>
          <w:rFonts w:ascii="Century Gothic" w:hAnsi="Century Gothic" w:cs="Century Gothic"/>
          <w:color w:val="auto"/>
        </w:rPr>
        <w:t xml:space="preserve"> </w:t>
      </w:r>
    </w:p>
    <w:p w:rsidR="008B677B" w:rsidRPr="000C3B05" w:rsidRDefault="00476CB8" w:rsidP="007205F9">
      <w:pPr>
        <w:pStyle w:val="Default"/>
        <w:spacing w:line="360" w:lineRule="auto"/>
        <w:jc w:val="both"/>
        <w:rPr>
          <w:rFonts w:ascii="Century Gothic" w:hAnsi="Century Gothic"/>
          <w:color w:val="auto"/>
        </w:rPr>
      </w:pPr>
      <w:r w:rsidRPr="000C3B05">
        <w:rPr>
          <w:rFonts w:ascii="Century Gothic" w:hAnsi="Century Gothic" w:cs="Century Gothic"/>
          <w:color w:val="auto"/>
          <w:spacing w:val="-3"/>
          <w:lang w:val="es-MX"/>
        </w:rPr>
        <w:t>Para la ejecución del servicio se requiere:</w:t>
      </w:r>
      <w:r w:rsidRPr="000C3B05">
        <w:rPr>
          <w:color w:val="auto"/>
          <w:sz w:val="20"/>
        </w:rPr>
        <w:t xml:space="preserve"> </w:t>
      </w:r>
      <w:r w:rsidRPr="000C3B05">
        <w:rPr>
          <w:rFonts w:ascii="Arial Black" w:hAnsi="Arial Black"/>
          <w:color w:val="auto"/>
        </w:rPr>
        <w:t>1.</w:t>
      </w:r>
      <w:r w:rsidRPr="000C3B05">
        <w:rPr>
          <w:rFonts w:ascii="Century Gothic" w:hAnsi="Century Gothic"/>
          <w:color w:val="auto"/>
        </w:rPr>
        <w:t xml:space="preserve">  Que  el</w:t>
      </w:r>
      <w:r w:rsidR="008B677B" w:rsidRPr="000C3B05">
        <w:rPr>
          <w:rFonts w:ascii="Century Gothic" w:hAnsi="Century Gothic"/>
          <w:color w:val="auto"/>
        </w:rPr>
        <w:t xml:space="preserve"> personal asignado al Hospital  pose</w:t>
      </w:r>
      <w:r w:rsidRPr="000C3B05">
        <w:rPr>
          <w:rFonts w:ascii="Century Gothic" w:hAnsi="Century Gothic"/>
          <w:color w:val="auto"/>
        </w:rPr>
        <w:t>a</w:t>
      </w:r>
      <w:r w:rsidR="008B677B" w:rsidRPr="000C3B05">
        <w:rPr>
          <w:rFonts w:ascii="Century Gothic" w:hAnsi="Century Gothic"/>
          <w:color w:val="auto"/>
        </w:rPr>
        <w:t xml:space="preserve"> suficiente capacidad y experiencia; que sea acorde a la naturaleza del trabajo a ejecutar y el medio a desenvolverse. </w:t>
      </w:r>
      <w:r w:rsidRPr="000C3B05">
        <w:rPr>
          <w:rFonts w:ascii="Arial Black" w:hAnsi="Arial Black"/>
          <w:color w:val="auto"/>
        </w:rPr>
        <w:t>2.</w:t>
      </w:r>
      <w:r w:rsidRPr="000C3B05">
        <w:rPr>
          <w:rFonts w:ascii="Century Gothic" w:hAnsi="Century Gothic"/>
          <w:color w:val="auto"/>
        </w:rPr>
        <w:t xml:space="preserve"> </w:t>
      </w:r>
      <w:r w:rsidR="008B677B" w:rsidRPr="000C3B05">
        <w:rPr>
          <w:rFonts w:ascii="Century Gothic" w:hAnsi="Century Gothic"/>
          <w:color w:val="auto"/>
        </w:rPr>
        <w:t xml:space="preserve">Contar con coordinador(es) internos capaces de supervisar, coordinar a los agentes y de superar a diario las observaciones presentadas por las jefaturas del hospital. Dichos coordinadores deben ser parte de los agentes de turno. </w:t>
      </w:r>
      <w:r w:rsidR="008B677B" w:rsidRPr="000C3B05">
        <w:rPr>
          <w:rFonts w:ascii="Century Gothic" w:hAnsi="Century Gothic"/>
          <w:b/>
          <w:color w:val="auto"/>
        </w:rPr>
        <w:t>El estudio mínimo de los coordinadores será Bachillerato.</w:t>
      </w:r>
      <w:r w:rsidRPr="000C3B05">
        <w:rPr>
          <w:rFonts w:ascii="Century Gothic" w:hAnsi="Century Gothic"/>
          <w:color w:val="auto"/>
        </w:rPr>
        <w:t xml:space="preserve"> </w:t>
      </w:r>
      <w:r w:rsidRPr="000C3B05">
        <w:rPr>
          <w:rFonts w:ascii="Arial Black" w:hAnsi="Arial Black"/>
          <w:color w:val="auto"/>
        </w:rPr>
        <w:t>3.</w:t>
      </w:r>
      <w:r w:rsidRPr="000C3B05">
        <w:rPr>
          <w:rFonts w:ascii="Century Gothic" w:hAnsi="Century Gothic"/>
          <w:color w:val="auto"/>
        </w:rPr>
        <w:t xml:space="preserve"> </w:t>
      </w:r>
      <w:r w:rsidR="008B677B" w:rsidRPr="000C3B05">
        <w:rPr>
          <w:rFonts w:ascii="Century Gothic" w:hAnsi="Century Gothic"/>
          <w:color w:val="auto"/>
        </w:rPr>
        <w:t xml:space="preserve">Dotación de Equipos en óptimas condiciones que sirvan de apoyo en las actividades a realizar según descripción: </w:t>
      </w:r>
      <w:r w:rsidRPr="000C3B05">
        <w:rPr>
          <w:rFonts w:ascii="Century Gothic" w:hAnsi="Century Gothic"/>
          <w:b/>
          <w:color w:val="auto"/>
        </w:rPr>
        <w:t>a)</w:t>
      </w:r>
      <w:r w:rsidRPr="000C3B05">
        <w:rPr>
          <w:rFonts w:ascii="Century Gothic" w:hAnsi="Century Gothic"/>
          <w:color w:val="auto"/>
        </w:rPr>
        <w:t xml:space="preserve"> </w:t>
      </w:r>
      <w:r w:rsidR="008B677B" w:rsidRPr="000C3B05">
        <w:rPr>
          <w:rFonts w:ascii="Century Gothic" w:hAnsi="Century Gothic"/>
          <w:color w:val="auto"/>
        </w:rPr>
        <w:t>detectores de metal (2) en buen estado y con baterías, para puertas de: emergencia y portón principal.</w:t>
      </w:r>
      <w:r w:rsidRPr="000C3B05">
        <w:rPr>
          <w:rFonts w:ascii="Century Gothic" w:hAnsi="Century Gothic"/>
          <w:b/>
          <w:color w:val="auto"/>
        </w:rPr>
        <w:t xml:space="preserve"> b) </w:t>
      </w:r>
      <w:r w:rsidR="008B677B" w:rsidRPr="000C3B05">
        <w:rPr>
          <w:rFonts w:ascii="Century Gothic" w:hAnsi="Century Gothic"/>
          <w:color w:val="auto"/>
        </w:rPr>
        <w:t>1 escopeta para el agente del parqueo</w:t>
      </w:r>
      <w:r w:rsidRPr="000C3B05">
        <w:rPr>
          <w:rFonts w:ascii="Century Gothic" w:hAnsi="Century Gothic"/>
          <w:color w:val="auto"/>
        </w:rPr>
        <w:t xml:space="preserve">. </w:t>
      </w:r>
      <w:r w:rsidRPr="000C3B05">
        <w:rPr>
          <w:rFonts w:ascii="Century Gothic" w:hAnsi="Century Gothic"/>
          <w:b/>
          <w:color w:val="auto"/>
        </w:rPr>
        <w:t xml:space="preserve">c) </w:t>
      </w:r>
      <w:r w:rsidR="008B677B" w:rsidRPr="000C3B05">
        <w:rPr>
          <w:rFonts w:ascii="Century Gothic" w:hAnsi="Century Gothic"/>
          <w:color w:val="auto"/>
        </w:rPr>
        <w:t>1 arma de fuego corta por cada uno de los agentes de turno</w:t>
      </w:r>
      <w:r w:rsidRPr="000C3B05">
        <w:rPr>
          <w:rFonts w:ascii="Century Gothic" w:hAnsi="Century Gothic"/>
          <w:color w:val="auto"/>
        </w:rPr>
        <w:t xml:space="preserve">. </w:t>
      </w:r>
      <w:r w:rsidRPr="000C3B05">
        <w:rPr>
          <w:rFonts w:ascii="Century Gothic" w:hAnsi="Century Gothic"/>
          <w:b/>
          <w:color w:val="auto"/>
        </w:rPr>
        <w:t xml:space="preserve">d) </w:t>
      </w:r>
      <w:r w:rsidR="008B677B" w:rsidRPr="000C3B05">
        <w:rPr>
          <w:rFonts w:ascii="Century Gothic" w:hAnsi="Century Gothic"/>
          <w:color w:val="auto"/>
        </w:rPr>
        <w:t>1 bastón por cada uno de los agentes de turno</w:t>
      </w:r>
      <w:r w:rsidRPr="000C3B05">
        <w:rPr>
          <w:rFonts w:ascii="Century Gothic" w:hAnsi="Century Gothic"/>
          <w:color w:val="auto"/>
        </w:rPr>
        <w:t xml:space="preserve">. </w:t>
      </w:r>
      <w:r w:rsidRPr="000C3B05">
        <w:rPr>
          <w:rFonts w:ascii="Century Gothic" w:hAnsi="Century Gothic"/>
          <w:b/>
          <w:color w:val="auto"/>
        </w:rPr>
        <w:t xml:space="preserve">e) </w:t>
      </w:r>
      <w:r w:rsidR="008B677B" w:rsidRPr="000C3B05">
        <w:rPr>
          <w:rFonts w:ascii="Century Gothic" w:hAnsi="Century Gothic"/>
          <w:color w:val="auto"/>
        </w:rPr>
        <w:t>1 par de  “esposas” por cada uno de los agentes</w:t>
      </w:r>
      <w:r w:rsidRPr="000C3B05">
        <w:rPr>
          <w:rFonts w:ascii="Century Gothic" w:hAnsi="Century Gothic"/>
          <w:color w:val="auto"/>
        </w:rPr>
        <w:t xml:space="preserve">. </w:t>
      </w:r>
      <w:r w:rsidRPr="000C3B05">
        <w:rPr>
          <w:rFonts w:ascii="Century Gothic" w:hAnsi="Century Gothic"/>
          <w:b/>
          <w:color w:val="auto"/>
        </w:rPr>
        <w:t xml:space="preserve">f) </w:t>
      </w:r>
      <w:r w:rsidR="008B677B" w:rsidRPr="000C3B05">
        <w:rPr>
          <w:rFonts w:ascii="Century Gothic" w:hAnsi="Century Gothic"/>
          <w:color w:val="auto"/>
        </w:rPr>
        <w:t xml:space="preserve">1 radio comunicador en buen estado y con un alcance de 5000 metros </w:t>
      </w:r>
      <w:r w:rsidR="008B677B" w:rsidRPr="000C3B05">
        <w:rPr>
          <w:rFonts w:ascii="Century Gothic" w:hAnsi="Century Gothic" w:cs="Arial"/>
          <w:color w:val="auto"/>
        </w:rPr>
        <w:t xml:space="preserve">²  </w:t>
      </w:r>
      <w:r w:rsidR="008B677B" w:rsidRPr="000C3B05">
        <w:rPr>
          <w:rFonts w:ascii="Century Gothic" w:hAnsi="Century Gothic"/>
          <w:color w:val="auto"/>
        </w:rPr>
        <w:t xml:space="preserve">como mínimo, </w:t>
      </w:r>
      <w:r w:rsidR="008B677B" w:rsidRPr="000C3B05">
        <w:rPr>
          <w:rFonts w:ascii="Century Gothic" w:hAnsi="Century Gothic"/>
          <w:b/>
          <w:color w:val="auto"/>
        </w:rPr>
        <w:t>por cada uno de los agentes</w:t>
      </w:r>
      <w:r w:rsidR="008B677B" w:rsidRPr="000C3B05">
        <w:rPr>
          <w:rFonts w:ascii="Century Gothic" w:hAnsi="Century Gothic"/>
          <w:color w:val="auto"/>
        </w:rPr>
        <w:t>, con baterías de repuesto y cargadores  para garantizar la comunicación continua.</w:t>
      </w:r>
      <w:r w:rsidR="00521ABC" w:rsidRPr="000C3B05">
        <w:rPr>
          <w:rFonts w:ascii="Arial Black" w:hAnsi="Arial Black"/>
          <w:color w:val="auto"/>
        </w:rPr>
        <w:t xml:space="preserve"> 4.</w:t>
      </w:r>
      <w:r w:rsidR="00521ABC" w:rsidRPr="000C3B05">
        <w:rPr>
          <w:rFonts w:ascii="Century Gothic" w:hAnsi="Century Gothic"/>
          <w:color w:val="auto"/>
        </w:rPr>
        <w:t xml:space="preserve"> </w:t>
      </w:r>
      <w:r w:rsidR="008B677B" w:rsidRPr="000C3B05">
        <w:rPr>
          <w:rFonts w:ascii="Century Gothic" w:hAnsi="Century Gothic"/>
          <w:color w:val="auto"/>
        </w:rPr>
        <w:t>Supervisión Externa. El supervisor externo de</w:t>
      </w:r>
      <w:r w:rsidR="00FD1A68">
        <w:rPr>
          <w:rFonts w:ascii="Century Gothic" w:hAnsi="Century Gothic"/>
          <w:color w:val="auto"/>
        </w:rPr>
        <w:t xml:space="preserve"> </w:t>
      </w:r>
      <w:r w:rsidR="00FD1A68" w:rsidRPr="00FD1A68">
        <w:rPr>
          <w:rFonts w:ascii="Century Gothic" w:hAnsi="Century Gothic" w:cs="Century Gothic"/>
          <w:b/>
          <w:bCs/>
        </w:rPr>
        <w:t>“LA CONTRATISTA</w:t>
      </w:r>
      <w:r w:rsidR="00FD1A68" w:rsidRPr="00FD1A68">
        <w:rPr>
          <w:rFonts w:ascii="Century Gothic" w:hAnsi="Century Gothic" w:cs="Century Gothic"/>
          <w:iCs/>
          <w:spacing w:val="-2"/>
        </w:rPr>
        <w:t>”</w:t>
      </w:r>
      <w:r w:rsidR="008B677B" w:rsidRPr="000C3B05">
        <w:rPr>
          <w:rFonts w:ascii="Century Gothic" w:hAnsi="Century Gothic"/>
          <w:color w:val="auto"/>
        </w:rPr>
        <w:t xml:space="preserve">  deberá presentarse </w:t>
      </w:r>
      <w:r w:rsidR="008B677B" w:rsidRPr="000C3B05">
        <w:rPr>
          <w:rFonts w:ascii="Century Gothic" w:hAnsi="Century Gothic"/>
          <w:b/>
          <w:color w:val="auto"/>
        </w:rPr>
        <w:t>UNA vez por semana</w:t>
      </w:r>
      <w:r w:rsidR="008B677B" w:rsidRPr="000C3B05">
        <w:rPr>
          <w:rFonts w:ascii="Century Gothic" w:hAnsi="Century Gothic"/>
          <w:color w:val="auto"/>
        </w:rPr>
        <w:t xml:space="preserve">, éste supervisor deberá ser capaz de solventar sugerencias emanadas de la supervisión del Hospital.  </w:t>
      </w:r>
      <w:r w:rsidR="008B677B" w:rsidRPr="000C3B05">
        <w:rPr>
          <w:rFonts w:ascii="Century Gothic" w:hAnsi="Century Gothic"/>
          <w:b/>
          <w:color w:val="auto"/>
        </w:rPr>
        <w:t>Durante la semana la supervisión deberá ser una durante el día y una durante la noche</w:t>
      </w:r>
      <w:r w:rsidR="008B677B" w:rsidRPr="000C3B05">
        <w:rPr>
          <w:rFonts w:ascii="Century Gothic" w:hAnsi="Century Gothic"/>
          <w:color w:val="auto"/>
        </w:rPr>
        <w:t xml:space="preserve">, dicha supervisión </w:t>
      </w:r>
      <w:r w:rsidR="008B677B" w:rsidRPr="000C3B05">
        <w:rPr>
          <w:rFonts w:ascii="Century Gothic" w:hAnsi="Century Gothic"/>
          <w:b/>
          <w:color w:val="auto"/>
        </w:rPr>
        <w:t>deberá ser documentada en la Bitácora</w:t>
      </w:r>
      <w:r w:rsidR="008B677B" w:rsidRPr="000C3B05">
        <w:rPr>
          <w:rFonts w:ascii="Century Gothic" w:hAnsi="Century Gothic"/>
          <w:color w:val="auto"/>
        </w:rPr>
        <w:t xml:space="preserve"> la cual deberá presentarse al </w:t>
      </w:r>
      <w:r w:rsidR="00FB344B" w:rsidRPr="000C3B05">
        <w:rPr>
          <w:rFonts w:ascii="Century Gothic" w:hAnsi="Century Gothic"/>
          <w:color w:val="auto"/>
          <w:u w:val="thick"/>
        </w:rPr>
        <w:t>ADMINISTRADOR DEL CONTRATO</w:t>
      </w:r>
      <w:r w:rsidR="008B677B" w:rsidRPr="000C3B05">
        <w:rPr>
          <w:rFonts w:ascii="Century Gothic" w:hAnsi="Century Gothic"/>
          <w:color w:val="auto"/>
        </w:rPr>
        <w:t xml:space="preserve"> cuando se presente la factura del mes de servicio prestado. Cuando la supervisión sea de día esta debe ser en horas hábiles de oficina, para que el supervisor externo pueda reunirse con el </w:t>
      </w:r>
      <w:r w:rsidR="00FB344B" w:rsidRPr="000C3B05">
        <w:rPr>
          <w:rFonts w:ascii="Century Gothic" w:hAnsi="Century Gothic"/>
          <w:color w:val="auto"/>
          <w:u w:val="thick"/>
        </w:rPr>
        <w:t>ADMINISTRADOR DEL CONTRATO</w:t>
      </w:r>
      <w:r w:rsidR="00FB344B" w:rsidRPr="000C3B05">
        <w:rPr>
          <w:rFonts w:ascii="Century Gothic" w:hAnsi="Century Gothic"/>
          <w:color w:val="auto"/>
        </w:rPr>
        <w:t xml:space="preserve"> </w:t>
      </w:r>
      <w:r w:rsidR="008B677B" w:rsidRPr="000C3B05">
        <w:rPr>
          <w:rFonts w:ascii="Century Gothic" w:hAnsi="Century Gothic"/>
          <w:color w:val="auto"/>
        </w:rPr>
        <w:t>para resolver situaciones surgidas con los diferentes agentes</w:t>
      </w:r>
      <w:r w:rsidR="00A17B75">
        <w:rPr>
          <w:rFonts w:ascii="Century Gothic" w:hAnsi="Century Gothic"/>
          <w:color w:val="auto"/>
        </w:rPr>
        <w:t>, previa coordinación con el ADMINISTRADOR DEL CONTRATO</w:t>
      </w:r>
      <w:r w:rsidR="008B677B" w:rsidRPr="000C3B05">
        <w:rPr>
          <w:rFonts w:ascii="Century Gothic" w:hAnsi="Century Gothic"/>
          <w:color w:val="auto"/>
        </w:rPr>
        <w:t xml:space="preserve">. </w:t>
      </w:r>
      <w:r w:rsidR="008B677B" w:rsidRPr="000C3B05">
        <w:rPr>
          <w:rFonts w:ascii="Century Gothic" w:hAnsi="Century Gothic"/>
          <w:b/>
          <w:caps/>
          <w:color w:val="auto"/>
          <w:u w:val="double"/>
        </w:rPr>
        <w:t>Actividades básicas a desarrollar:</w:t>
      </w:r>
      <w:r w:rsidR="00521ABC" w:rsidRPr="000C3B05">
        <w:rPr>
          <w:rFonts w:ascii="Century Gothic" w:hAnsi="Century Gothic"/>
          <w:b/>
          <w:caps/>
          <w:color w:val="auto"/>
          <w:u w:val="double"/>
        </w:rPr>
        <w:t xml:space="preserve"> </w:t>
      </w:r>
      <w:r w:rsidR="00521ABC" w:rsidRPr="000C3B05">
        <w:rPr>
          <w:rFonts w:ascii="Century Gothic" w:hAnsi="Century Gothic"/>
          <w:b/>
          <w:color w:val="auto"/>
        </w:rPr>
        <w:t xml:space="preserve">  a) </w:t>
      </w:r>
      <w:r w:rsidR="008B677B" w:rsidRPr="000C3B05">
        <w:rPr>
          <w:rFonts w:ascii="Century Gothic" w:hAnsi="Century Gothic"/>
          <w:color w:val="auto"/>
        </w:rPr>
        <w:t xml:space="preserve">Efectuar y dar seguimiento </w:t>
      </w:r>
      <w:r w:rsidR="008B677B" w:rsidRPr="000C3B05">
        <w:rPr>
          <w:rFonts w:ascii="Century Gothic" w:hAnsi="Century Gothic"/>
          <w:b/>
          <w:color w:val="auto"/>
        </w:rPr>
        <w:t>a los controles administrativos necesarios</w:t>
      </w:r>
      <w:r w:rsidR="008B677B" w:rsidRPr="000C3B05">
        <w:rPr>
          <w:rFonts w:ascii="Century Gothic" w:hAnsi="Century Gothic"/>
          <w:color w:val="auto"/>
        </w:rPr>
        <w:t xml:space="preserve"> con el objeto de salvaguardar y proteger el personal, los equipos, herramientas, materiales y en general todos los bienes del Hospital.</w:t>
      </w:r>
      <w:r w:rsidR="00521ABC" w:rsidRPr="000C3B05">
        <w:rPr>
          <w:rFonts w:ascii="Century Gothic" w:hAnsi="Century Gothic"/>
          <w:b/>
          <w:color w:val="auto"/>
        </w:rPr>
        <w:t xml:space="preserve"> b) </w:t>
      </w:r>
      <w:r w:rsidR="008B677B" w:rsidRPr="000C3B05">
        <w:rPr>
          <w:rFonts w:ascii="Century Gothic" w:hAnsi="Century Gothic"/>
          <w:color w:val="auto"/>
        </w:rPr>
        <w:t xml:space="preserve">Registrar bolsas, maletines, carteras, </w:t>
      </w:r>
      <w:r w:rsidR="008B677B" w:rsidRPr="000C3B05">
        <w:rPr>
          <w:rFonts w:ascii="Century Gothic" w:hAnsi="Century Gothic"/>
          <w:color w:val="auto"/>
        </w:rPr>
        <w:lastRenderedPageBreak/>
        <w:t>paquetes, etc. A empleados y personas particulares. Esta actividad deberá ser cumplida durante la vigencia del contrato.</w:t>
      </w:r>
      <w:r w:rsidR="00521ABC" w:rsidRPr="000C3B05">
        <w:rPr>
          <w:rFonts w:ascii="Century Gothic" w:hAnsi="Century Gothic"/>
          <w:b/>
          <w:color w:val="auto"/>
        </w:rPr>
        <w:t xml:space="preserve"> c) </w:t>
      </w:r>
      <w:r w:rsidR="008B677B" w:rsidRPr="000C3B05">
        <w:rPr>
          <w:rFonts w:ascii="Century Gothic" w:hAnsi="Century Gothic"/>
          <w:color w:val="auto"/>
        </w:rPr>
        <w:t xml:space="preserve">Abrir y cerrar los portones de acceso </w:t>
      </w:r>
      <w:r w:rsidR="008B677B" w:rsidRPr="000C3B05">
        <w:rPr>
          <w:rFonts w:ascii="Century Gothic" w:hAnsi="Century Gothic"/>
          <w:b/>
          <w:bCs/>
          <w:color w:val="auto"/>
        </w:rPr>
        <w:t>previa identificación de la persona que ingresa</w:t>
      </w:r>
      <w:r w:rsidR="008B677B" w:rsidRPr="000C3B05">
        <w:rPr>
          <w:rFonts w:ascii="Century Gothic" w:hAnsi="Century Gothic"/>
          <w:color w:val="auto"/>
        </w:rPr>
        <w:t xml:space="preserve">, anotando en el </w:t>
      </w:r>
      <w:r w:rsidR="008B677B" w:rsidRPr="000C3B05">
        <w:rPr>
          <w:rFonts w:ascii="Century Gothic" w:hAnsi="Century Gothic"/>
          <w:b/>
          <w:color w:val="auto"/>
        </w:rPr>
        <w:t>registro correspondiente</w:t>
      </w:r>
      <w:r w:rsidR="008B677B" w:rsidRPr="000C3B05">
        <w:rPr>
          <w:rFonts w:ascii="Century Gothic" w:hAnsi="Century Gothic"/>
          <w:color w:val="auto"/>
        </w:rPr>
        <w:t xml:space="preserve"> los datos de la actividad realizada.</w:t>
      </w:r>
      <w:r w:rsidR="00521ABC" w:rsidRPr="000C3B05">
        <w:rPr>
          <w:rFonts w:ascii="Century Gothic" w:hAnsi="Century Gothic"/>
          <w:b/>
          <w:color w:val="auto"/>
        </w:rPr>
        <w:t xml:space="preserve"> d) </w:t>
      </w:r>
      <w:r w:rsidR="008B677B" w:rsidRPr="000C3B05">
        <w:rPr>
          <w:rFonts w:ascii="Century Gothic" w:hAnsi="Century Gothic"/>
          <w:color w:val="auto"/>
        </w:rPr>
        <w:t>Vigilar que todas las oficinas, bodegas y talleres queden debidamente asegurados después de la jornada laboral.</w:t>
      </w:r>
      <w:r w:rsidR="00521ABC" w:rsidRPr="000C3B05">
        <w:rPr>
          <w:rFonts w:ascii="Century Gothic" w:hAnsi="Century Gothic"/>
          <w:color w:val="auto"/>
        </w:rPr>
        <w:t xml:space="preserve"> </w:t>
      </w:r>
      <w:r w:rsidR="00521ABC" w:rsidRPr="000C3B05">
        <w:rPr>
          <w:rFonts w:ascii="Century Gothic" w:hAnsi="Century Gothic"/>
          <w:b/>
          <w:color w:val="auto"/>
        </w:rPr>
        <w:t xml:space="preserve">e) </w:t>
      </w:r>
      <w:r w:rsidR="008B677B" w:rsidRPr="000C3B05">
        <w:rPr>
          <w:rFonts w:ascii="Century Gothic" w:hAnsi="Century Gothic"/>
          <w:color w:val="auto"/>
        </w:rPr>
        <w:t>Restringir el ingreso de armas.</w:t>
      </w:r>
      <w:r w:rsidR="00521ABC" w:rsidRPr="000C3B05">
        <w:rPr>
          <w:rFonts w:ascii="Century Gothic" w:hAnsi="Century Gothic"/>
          <w:color w:val="auto"/>
        </w:rPr>
        <w:t xml:space="preserve"> </w:t>
      </w:r>
      <w:r w:rsidR="00521ABC" w:rsidRPr="000C3B05">
        <w:rPr>
          <w:rFonts w:ascii="Century Gothic" w:hAnsi="Century Gothic"/>
          <w:b/>
          <w:color w:val="auto"/>
        </w:rPr>
        <w:t xml:space="preserve">f) </w:t>
      </w:r>
      <w:r w:rsidR="008B677B" w:rsidRPr="000C3B05">
        <w:rPr>
          <w:rFonts w:ascii="Century Gothic" w:hAnsi="Century Gothic"/>
          <w:color w:val="auto"/>
        </w:rPr>
        <w:t xml:space="preserve">Verificar físicamente la entrada y salida de materiales, así como la carga y descarga de equipos y suministros en general, constatando que coincida con la documentación presentada. </w:t>
      </w:r>
      <w:r w:rsidR="008B677B" w:rsidRPr="000C3B05">
        <w:rPr>
          <w:rFonts w:ascii="Century Gothic" w:hAnsi="Century Gothic"/>
          <w:b/>
          <w:color w:val="auto"/>
        </w:rPr>
        <w:t>Para esto se exigirá una copia la cual deberá archivarse adecuadamente.</w:t>
      </w:r>
      <w:r w:rsidR="00521ABC" w:rsidRPr="000C3B05">
        <w:rPr>
          <w:rFonts w:ascii="Century Gothic" w:hAnsi="Century Gothic"/>
          <w:b/>
          <w:color w:val="auto"/>
        </w:rPr>
        <w:t xml:space="preserve"> g) </w:t>
      </w:r>
      <w:r w:rsidR="008B677B" w:rsidRPr="000C3B05">
        <w:rPr>
          <w:rFonts w:ascii="Century Gothic" w:hAnsi="Century Gothic"/>
          <w:color w:val="auto"/>
        </w:rPr>
        <w:t>Controlar el ingreso y salida de los vehículos del Hospital y de los particulares, realizando el registro correspondiente a cada uno de los vehículos. Anotando en el registro número de placa, nombre de motorista, lugar que visita y otros, además del control diario del ingreso y salida de vehículos de médicos.</w:t>
      </w:r>
      <w:r w:rsidR="00521ABC" w:rsidRPr="000C3B05">
        <w:rPr>
          <w:rFonts w:ascii="Century Gothic" w:hAnsi="Century Gothic"/>
          <w:color w:val="auto"/>
        </w:rPr>
        <w:t xml:space="preserve"> </w:t>
      </w:r>
      <w:r w:rsidR="00521ABC" w:rsidRPr="000C3B05">
        <w:rPr>
          <w:rFonts w:ascii="Century Gothic" w:hAnsi="Century Gothic"/>
          <w:b/>
          <w:color w:val="auto"/>
        </w:rPr>
        <w:t xml:space="preserve">h) </w:t>
      </w:r>
      <w:r w:rsidR="008B677B" w:rsidRPr="000C3B05">
        <w:rPr>
          <w:rFonts w:ascii="Century Gothic" w:hAnsi="Century Gothic"/>
          <w:color w:val="auto"/>
        </w:rPr>
        <w:t>Realizar rondas periódicas durante los turnos respectivos, haciendo la anotación respectiva en el control establecido. Reportando novedades o incidentes durante el turno inmediatamente al jefe inmediato superior.</w:t>
      </w:r>
      <w:r w:rsidR="00521ABC" w:rsidRPr="000C3B05">
        <w:rPr>
          <w:rFonts w:ascii="Century Gothic" w:hAnsi="Century Gothic"/>
          <w:color w:val="auto"/>
        </w:rPr>
        <w:t xml:space="preserve"> </w:t>
      </w:r>
      <w:r w:rsidR="00521ABC" w:rsidRPr="000C3B05">
        <w:rPr>
          <w:rFonts w:ascii="Century Gothic" w:hAnsi="Century Gothic"/>
          <w:b/>
          <w:color w:val="auto"/>
        </w:rPr>
        <w:t xml:space="preserve">i) </w:t>
      </w:r>
      <w:r w:rsidR="008B677B" w:rsidRPr="000C3B05">
        <w:rPr>
          <w:rFonts w:ascii="Century Gothic" w:hAnsi="Century Gothic"/>
          <w:color w:val="auto"/>
        </w:rPr>
        <w:t>Cumplir con las leyes, normas y reglamentos establecidos, por el Hospital y el MINSAL.</w:t>
      </w:r>
      <w:r w:rsidR="00521ABC" w:rsidRPr="000C3B05">
        <w:rPr>
          <w:rFonts w:ascii="Century Gothic" w:hAnsi="Century Gothic"/>
          <w:color w:val="auto"/>
        </w:rPr>
        <w:t xml:space="preserve"> </w:t>
      </w:r>
      <w:r w:rsidR="00521ABC" w:rsidRPr="000C3B05">
        <w:rPr>
          <w:rFonts w:ascii="Century Gothic" w:hAnsi="Century Gothic"/>
          <w:b/>
          <w:color w:val="auto"/>
        </w:rPr>
        <w:t xml:space="preserve">j) </w:t>
      </w:r>
      <w:r w:rsidR="008B677B" w:rsidRPr="000C3B05">
        <w:rPr>
          <w:rFonts w:ascii="Century Gothic" w:hAnsi="Century Gothic" w:cs="Arial"/>
          <w:b/>
          <w:color w:val="auto"/>
        </w:rPr>
        <w:t xml:space="preserve">Es responsabilidad de </w:t>
      </w:r>
      <w:r w:rsidR="00FD1A68">
        <w:rPr>
          <w:rFonts w:ascii="Century Gothic" w:hAnsi="Century Gothic" w:cs="Arial"/>
          <w:b/>
          <w:color w:val="auto"/>
        </w:rPr>
        <w:t>“</w:t>
      </w:r>
      <w:r w:rsidR="00FB344B" w:rsidRPr="000C3B05">
        <w:rPr>
          <w:rFonts w:ascii="Century Gothic" w:hAnsi="Century Gothic" w:cs="Arial"/>
          <w:b/>
          <w:color w:val="auto"/>
        </w:rPr>
        <w:t>LA CONTRATISTA</w:t>
      </w:r>
      <w:r w:rsidR="00FD1A68">
        <w:rPr>
          <w:rFonts w:ascii="Century Gothic" w:hAnsi="Century Gothic" w:cs="Arial"/>
          <w:b/>
          <w:color w:val="auto"/>
        </w:rPr>
        <w:t>”</w:t>
      </w:r>
      <w:r w:rsidR="008B677B" w:rsidRPr="000C3B05">
        <w:rPr>
          <w:rFonts w:ascii="Century Gothic" w:hAnsi="Century Gothic" w:cs="Arial"/>
          <w:b/>
          <w:color w:val="auto"/>
        </w:rPr>
        <w:t>, por medio del vigilante de turno. El verificar que el mobiliario o equipo que sale de la institución, lleve la autorización del Jefe de la Unidad o dependencia donde está asignado; así como verificar que el número de inventario registrado en el formulario de salida coincida con el número que tiene marcado físicamente el bien según el formato establecido por mantenimiento. Así mismo la empresa de seguridad y vigilancia remitirá diariamente en las primeras horas del día, a la Unidad Conservación y Mantenimiento, los formulario de salida de los bienes que han sido retirados o ingresados el día anterior.</w:t>
      </w:r>
      <w:r w:rsidR="00521ABC" w:rsidRPr="000C3B05">
        <w:rPr>
          <w:rFonts w:ascii="Century Gothic" w:hAnsi="Century Gothic" w:cs="Arial"/>
          <w:b/>
          <w:color w:val="auto"/>
        </w:rPr>
        <w:t xml:space="preserve"> </w:t>
      </w:r>
      <w:r w:rsidR="00586A13" w:rsidRPr="000C3B05">
        <w:rPr>
          <w:rFonts w:ascii="Century Gothic" w:hAnsi="Century Gothic"/>
          <w:b/>
          <w:color w:val="auto"/>
        </w:rPr>
        <w:t xml:space="preserve">k) </w:t>
      </w:r>
      <w:r w:rsidR="008B677B" w:rsidRPr="000C3B05">
        <w:rPr>
          <w:rFonts w:ascii="Century Gothic" w:hAnsi="Century Gothic"/>
          <w:color w:val="auto"/>
        </w:rPr>
        <w:t xml:space="preserve">Cualquier pérdida, robo o faltante producido por atraco o falta de control administrativo por parte de la vigilancia, será responsabilidad de </w:t>
      </w:r>
      <w:r w:rsidR="00FD1A68">
        <w:rPr>
          <w:rFonts w:ascii="Century Gothic" w:hAnsi="Century Gothic"/>
          <w:color w:val="auto"/>
        </w:rPr>
        <w:t>“</w:t>
      </w:r>
      <w:r w:rsidR="00FB344B" w:rsidRPr="00FD1A68">
        <w:rPr>
          <w:rFonts w:ascii="Century Gothic" w:hAnsi="Century Gothic"/>
          <w:b/>
          <w:color w:val="auto"/>
        </w:rPr>
        <w:t>LA CONTRATISTA</w:t>
      </w:r>
      <w:r w:rsidR="00FD1A68">
        <w:rPr>
          <w:rFonts w:ascii="Century Gothic" w:hAnsi="Century Gothic"/>
          <w:b/>
          <w:color w:val="auto"/>
        </w:rPr>
        <w:t>”</w:t>
      </w:r>
      <w:r w:rsidR="008B677B" w:rsidRPr="000C3B05">
        <w:rPr>
          <w:rFonts w:ascii="Century Gothic" w:hAnsi="Century Gothic"/>
          <w:color w:val="auto"/>
        </w:rPr>
        <w:t xml:space="preserve">, la cual deberá responder al Hospital Nacional de Sonsonate, reintegrando el equivalente a lo perdido, ya sea en especies (otro de similares características y en buen estado) o en moneda nacional de acuerdo al </w:t>
      </w:r>
      <w:r w:rsidR="008B677B" w:rsidRPr="000C3B05">
        <w:rPr>
          <w:rFonts w:ascii="Century Gothic" w:hAnsi="Century Gothic"/>
          <w:color w:val="auto"/>
        </w:rPr>
        <w:lastRenderedPageBreak/>
        <w:t>valor de mercado.</w:t>
      </w:r>
      <w:r w:rsidR="00586A13" w:rsidRPr="000C3B05">
        <w:rPr>
          <w:rFonts w:ascii="Century Gothic" w:hAnsi="Century Gothic"/>
          <w:color w:val="auto"/>
        </w:rPr>
        <w:t xml:space="preserve"> </w:t>
      </w:r>
      <w:r w:rsidR="00586A13" w:rsidRPr="000C3B05">
        <w:rPr>
          <w:rFonts w:ascii="Century Gothic" w:hAnsi="Century Gothic"/>
          <w:b/>
          <w:color w:val="auto"/>
        </w:rPr>
        <w:t xml:space="preserve">l) </w:t>
      </w:r>
      <w:r w:rsidR="008B677B" w:rsidRPr="000C3B05">
        <w:rPr>
          <w:rFonts w:ascii="Century Gothic" w:hAnsi="Century Gothic"/>
          <w:color w:val="auto"/>
        </w:rPr>
        <w:t xml:space="preserve">Además deberán cumplir con las Normas Internas de Funcionamiento del Servicio de Seguridad Privada  del Hospital de Sonsonate. Para ello, cada uno de los agentes </w:t>
      </w:r>
      <w:proofErr w:type="gramStart"/>
      <w:r w:rsidR="008B677B" w:rsidRPr="000C3B05">
        <w:rPr>
          <w:rFonts w:ascii="Century Gothic" w:hAnsi="Century Gothic"/>
          <w:color w:val="auto"/>
        </w:rPr>
        <w:t>deben</w:t>
      </w:r>
      <w:proofErr w:type="gramEnd"/>
      <w:r w:rsidR="008B677B" w:rsidRPr="000C3B05">
        <w:rPr>
          <w:rFonts w:ascii="Century Gothic" w:hAnsi="Century Gothic"/>
          <w:color w:val="auto"/>
        </w:rPr>
        <w:t xml:space="preserve"> conocer las Normas y tener una copia de ellas.</w:t>
      </w:r>
      <w:r w:rsidR="00586A13" w:rsidRPr="000C3B05">
        <w:rPr>
          <w:rFonts w:ascii="Century Gothic" w:hAnsi="Century Gothic"/>
          <w:b/>
          <w:color w:val="auto"/>
        </w:rPr>
        <w:t xml:space="preserve"> </w:t>
      </w:r>
      <w:proofErr w:type="gramStart"/>
      <w:r w:rsidR="00586A13" w:rsidRPr="000C3B05">
        <w:rPr>
          <w:rFonts w:ascii="Century Gothic" w:hAnsi="Century Gothic"/>
          <w:b/>
          <w:color w:val="auto"/>
        </w:rPr>
        <w:t>ll</w:t>
      </w:r>
      <w:proofErr w:type="gramEnd"/>
      <w:r w:rsidR="00586A13" w:rsidRPr="000C3B05">
        <w:rPr>
          <w:rFonts w:ascii="Century Gothic" w:hAnsi="Century Gothic"/>
          <w:b/>
          <w:color w:val="auto"/>
        </w:rPr>
        <w:t>)</w:t>
      </w:r>
      <w:r w:rsidR="00FB344B" w:rsidRPr="000C3B05">
        <w:rPr>
          <w:rFonts w:ascii="Century Gothic" w:hAnsi="Century Gothic"/>
          <w:color w:val="auto"/>
        </w:rPr>
        <w:t xml:space="preserve"> </w:t>
      </w:r>
      <w:r w:rsidR="00FD1A68">
        <w:rPr>
          <w:rFonts w:ascii="Century Gothic" w:hAnsi="Century Gothic"/>
          <w:color w:val="auto"/>
        </w:rPr>
        <w:t>“</w:t>
      </w:r>
      <w:r w:rsidR="00FB344B" w:rsidRPr="00FD1A68">
        <w:rPr>
          <w:rFonts w:ascii="Century Gothic" w:hAnsi="Century Gothic"/>
          <w:b/>
          <w:color w:val="auto"/>
        </w:rPr>
        <w:t>LA CONTRATISTA</w:t>
      </w:r>
      <w:r w:rsidR="00FD1A68">
        <w:rPr>
          <w:rFonts w:ascii="Century Gothic" w:hAnsi="Century Gothic"/>
          <w:b/>
          <w:color w:val="auto"/>
        </w:rPr>
        <w:t>”</w:t>
      </w:r>
      <w:r w:rsidR="008B677B" w:rsidRPr="000C3B05">
        <w:rPr>
          <w:rFonts w:ascii="Century Gothic" w:hAnsi="Century Gothic"/>
          <w:color w:val="auto"/>
        </w:rPr>
        <w:t xml:space="preserve"> deberá proveer a cada uno de los puestos </w:t>
      </w:r>
      <w:r w:rsidR="008B677B" w:rsidRPr="000C3B05">
        <w:rPr>
          <w:rFonts w:ascii="Century Gothic" w:hAnsi="Century Gothic"/>
          <w:b/>
          <w:color w:val="auto"/>
        </w:rPr>
        <w:t xml:space="preserve">procedimientos escritos </w:t>
      </w:r>
      <w:r w:rsidR="008B677B" w:rsidRPr="000C3B05">
        <w:rPr>
          <w:rFonts w:ascii="Century Gothic" w:hAnsi="Century Gothic"/>
          <w:color w:val="auto"/>
        </w:rPr>
        <w:t>para reaccionar en diferentes situaciones, garantizando que todos los agentes las conozcan y las puedan poner en práctica.</w:t>
      </w:r>
      <w:r w:rsidR="00586A13" w:rsidRPr="000C3B05">
        <w:rPr>
          <w:rFonts w:ascii="Century Gothic" w:hAnsi="Century Gothic"/>
          <w:b/>
          <w:color w:val="auto"/>
        </w:rPr>
        <w:t xml:space="preserve"> m) </w:t>
      </w:r>
      <w:r w:rsidR="008B677B" w:rsidRPr="000C3B05">
        <w:rPr>
          <w:rFonts w:ascii="Century Gothic" w:hAnsi="Century Gothic" w:cs="Arial"/>
          <w:b/>
          <w:color w:val="auto"/>
          <w:lang w:val="es-ES"/>
        </w:rPr>
        <w:t xml:space="preserve">De existir rotación de los agentes destacados en el Hospital, deberá realizarse previa coordinación con el </w:t>
      </w:r>
      <w:r w:rsidR="00FB344B" w:rsidRPr="000C3B05">
        <w:rPr>
          <w:rFonts w:ascii="Century Gothic" w:hAnsi="Century Gothic"/>
          <w:color w:val="auto"/>
          <w:u w:val="thick"/>
        </w:rPr>
        <w:t>ADMINISTRADOR DEL CONTRATO</w:t>
      </w:r>
      <w:r w:rsidR="008B677B" w:rsidRPr="000C3B05">
        <w:rPr>
          <w:rFonts w:ascii="Century Gothic" w:hAnsi="Century Gothic" w:cs="Arial"/>
          <w:b/>
          <w:color w:val="auto"/>
          <w:lang w:val="es-ES"/>
        </w:rPr>
        <w:t>.</w:t>
      </w:r>
      <w:r w:rsidR="00586A13" w:rsidRPr="000C3B05">
        <w:rPr>
          <w:rFonts w:ascii="Century Gothic" w:hAnsi="Century Gothic" w:cs="Arial"/>
          <w:b/>
          <w:color w:val="auto"/>
          <w:lang w:val="es-ES"/>
        </w:rPr>
        <w:t xml:space="preserve"> </w:t>
      </w:r>
      <w:r w:rsidR="008B677B" w:rsidRPr="000C3B05">
        <w:rPr>
          <w:rFonts w:ascii="Century Gothic" w:hAnsi="Century Gothic"/>
          <w:b/>
          <w:caps/>
          <w:color w:val="auto"/>
          <w:u w:val="double"/>
          <w:lang w:val="es-ES"/>
        </w:rPr>
        <w:t>Personal Idóneo.</w:t>
      </w:r>
      <w:r w:rsidR="007D68A2" w:rsidRPr="000C3B05">
        <w:rPr>
          <w:rFonts w:ascii="Century Gothic" w:hAnsi="Century Gothic"/>
          <w:color w:val="auto"/>
        </w:rPr>
        <w:t xml:space="preserve">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 garantizará que el servicio </w:t>
      </w:r>
      <w:r w:rsidR="008B677B" w:rsidRPr="000C3B05">
        <w:rPr>
          <w:rFonts w:ascii="Century Gothic" w:hAnsi="Century Gothic"/>
          <w:b/>
          <w:color w:val="auto"/>
        </w:rPr>
        <w:t>será brindado por personal idóneo y en constante actualización de conocimientos</w:t>
      </w:r>
      <w:r w:rsidR="008B677B" w:rsidRPr="000C3B05">
        <w:rPr>
          <w:rFonts w:ascii="Century Gothic" w:hAnsi="Century Gothic"/>
          <w:color w:val="auto"/>
        </w:rPr>
        <w:t xml:space="preserve">.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 proporcionará a su personal uniforme, equipo y carnet de identificación.</w:t>
      </w:r>
      <w:r w:rsidR="00983A93" w:rsidRPr="000C3B05">
        <w:rPr>
          <w:rFonts w:ascii="Century Gothic" w:hAnsi="Century Gothic"/>
          <w:b/>
          <w:bCs/>
          <w:color w:val="auto"/>
        </w:rPr>
        <w:t xml:space="preserve"> Los agentes de seguridad  deberán contar con un seguro de vida que le resguarde, proporcionado por </w:t>
      </w:r>
      <w:r w:rsidR="00983A93" w:rsidRPr="00FD1A68">
        <w:rPr>
          <w:rFonts w:ascii="Century Gothic" w:hAnsi="Century Gothic" w:cs="Century Gothic"/>
          <w:b/>
          <w:bCs/>
          <w:color w:val="auto"/>
        </w:rPr>
        <w:t>“LA CONTRATISTA</w:t>
      </w:r>
      <w:r w:rsidR="00983A93" w:rsidRPr="00FD1A68">
        <w:rPr>
          <w:rFonts w:ascii="Century Gothic" w:hAnsi="Century Gothic" w:cs="Century Gothic"/>
          <w:iCs/>
          <w:color w:val="auto"/>
          <w:spacing w:val="-2"/>
        </w:rPr>
        <w:t>”</w:t>
      </w:r>
      <w:r w:rsidR="00983A93" w:rsidRPr="000C3B05">
        <w:rPr>
          <w:rFonts w:ascii="Century Gothic" w:hAnsi="Century Gothic" w:cs="Century Gothic"/>
          <w:b/>
          <w:bCs/>
          <w:color w:val="auto"/>
        </w:rPr>
        <w:t>.</w:t>
      </w:r>
      <w:r w:rsidR="00983A93" w:rsidRPr="000C3B05">
        <w:rPr>
          <w:rFonts w:ascii="Century Gothic" w:hAnsi="Century Gothic"/>
          <w:color w:val="auto"/>
        </w:rPr>
        <w:t xml:space="preserve"> </w:t>
      </w:r>
      <w:r w:rsidR="007D68A2" w:rsidRPr="000C3B05">
        <w:rPr>
          <w:rFonts w:ascii="Century Gothic" w:hAnsi="Century Gothic" w:cs="Century Gothic"/>
          <w:b/>
          <w:bCs/>
          <w:color w:val="auto"/>
        </w:rPr>
        <w:t xml:space="preserve"> </w:t>
      </w:r>
      <w:r w:rsidR="008B677B" w:rsidRPr="000C3B05">
        <w:rPr>
          <w:rFonts w:ascii="Century Gothic" w:hAnsi="Century Gothic"/>
          <w:b/>
          <w:caps/>
          <w:color w:val="auto"/>
          <w:u w:val="double"/>
        </w:rPr>
        <w:t>Centro de Servicio</w:t>
      </w:r>
      <w:r w:rsidR="008B677B" w:rsidRPr="000C3B05">
        <w:rPr>
          <w:rFonts w:ascii="Century Gothic" w:hAnsi="Century Gothic"/>
          <w:b/>
          <w:color w:val="auto"/>
        </w:rPr>
        <w:t>.</w:t>
      </w:r>
      <w:r w:rsidR="007D68A2" w:rsidRPr="000C3B05">
        <w:rPr>
          <w:rFonts w:ascii="Century Gothic" w:hAnsi="Century Gothic"/>
          <w:b/>
          <w:color w:val="auto"/>
        </w:rPr>
        <w:t xml:space="preserve">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8B677B" w:rsidRPr="000C3B05">
        <w:rPr>
          <w:rFonts w:ascii="Century Gothic" w:hAnsi="Century Gothic"/>
          <w:color w:val="auto"/>
        </w:rPr>
        <w:t xml:space="preserve"> se obliga de disponer de la infraestructura, equipos y otros implementos necesarios para prestar el Servicio de la mejor calidad.</w:t>
      </w:r>
      <w:r w:rsidR="007D68A2" w:rsidRPr="000C3B05">
        <w:rPr>
          <w:rFonts w:ascii="Century Gothic" w:hAnsi="Century Gothic"/>
          <w:color w:val="auto"/>
        </w:rPr>
        <w:t xml:space="preserve"> </w:t>
      </w:r>
      <w:r w:rsidR="008B677B" w:rsidRPr="000C3B05">
        <w:rPr>
          <w:rFonts w:ascii="Century Gothic" w:hAnsi="Century Gothic"/>
          <w:b/>
          <w:caps/>
          <w:color w:val="auto"/>
          <w:u w:val="double"/>
        </w:rPr>
        <w:t>Registros en Bitácora</w:t>
      </w:r>
      <w:r w:rsidR="007D68A2" w:rsidRPr="000C3B05">
        <w:rPr>
          <w:rFonts w:ascii="Century Gothic" w:hAnsi="Century Gothic"/>
          <w:b/>
          <w:color w:val="auto"/>
        </w:rPr>
        <w:t xml:space="preserve"> </w:t>
      </w:r>
      <w:r w:rsidR="008B677B" w:rsidRPr="00FD1A68">
        <w:rPr>
          <w:rFonts w:ascii="Century Gothic" w:hAnsi="Century Gothic"/>
          <w:b/>
          <w:caps/>
          <w:color w:val="auto"/>
        </w:rPr>
        <w:t xml:space="preserve">"El Hospital" </w:t>
      </w:r>
      <w:r w:rsidR="008B677B" w:rsidRPr="000C3B05">
        <w:rPr>
          <w:rFonts w:ascii="Century Gothic" w:hAnsi="Century Gothic"/>
          <w:color w:val="auto"/>
        </w:rPr>
        <w:t xml:space="preserve">y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 xml:space="preserve">utilizarán una </w:t>
      </w:r>
      <w:r w:rsidR="008B677B" w:rsidRPr="000C3B05">
        <w:rPr>
          <w:rFonts w:ascii="Century Gothic" w:hAnsi="Century Gothic"/>
          <w:b/>
          <w:color w:val="auto"/>
        </w:rPr>
        <w:t>bitácora</w:t>
      </w:r>
      <w:r w:rsidR="008B677B" w:rsidRPr="000C3B05">
        <w:rPr>
          <w:rFonts w:ascii="Century Gothic" w:hAnsi="Century Gothic"/>
          <w:color w:val="auto"/>
        </w:rPr>
        <w:t xml:space="preserve"> en cada una de las puertas asignadas sujeta al Contrato. En ésta se </w:t>
      </w:r>
      <w:r w:rsidR="008B677B" w:rsidRPr="000C3B05">
        <w:rPr>
          <w:rFonts w:ascii="Century Gothic" w:hAnsi="Century Gothic"/>
          <w:b/>
          <w:color w:val="auto"/>
        </w:rPr>
        <w:t>registrarán observaciones</w:t>
      </w:r>
      <w:r w:rsidR="008B677B" w:rsidRPr="000C3B05">
        <w:rPr>
          <w:rFonts w:ascii="Century Gothic" w:hAnsi="Century Gothic"/>
          <w:color w:val="auto"/>
        </w:rPr>
        <w:t xml:space="preserve"> dadas por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7D68A2" w:rsidRPr="000C3B05">
        <w:rPr>
          <w:rFonts w:ascii="Century Gothic" w:hAnsi="Century Gothic" w:cs="Century Gothic"/>
          <w:b/>
          <w:bCs/>
          <w:color w:val="auto"/>
        </w:rPr>
        <w:t xml:space="preserve"> </w:t>
      </w:r>
      <w:r w:rsidR="008B677B" w:rsidRPr="000C3B05">
        <w:rPr>
          <w:rFonts w:ascii="Century Gothic" w:hAnsi="Century Gothic"/>
          <w:color w:val="auto"/>
        </w:rPr>
        <w:t>para reportar cualquier anomalía suscitada en el servicio; también se anotarán los comentarios y observaciones que el supervisor en el cumplimiento de su trabajo deba hacer sobre el estado del mismo. Estas deberán ser presentadas el día de toma de posesión de los puestos de cada agente.</w:t>
      </w:r>
      <w:r w:rsidR="007D68A2" w:rsidRPr="000C3B05">
        <w:rPr>
          <w:rFonts w:ascii="Century Gothic" w:hAnsi="Century Gothic"/>
          <w:color w:val="auto"/>
        </w:rPr>
        <w:t xml:space="preserve"> </w:t>
      </w:r>
      <w:r w:rsidR="008B677B" w:rsidRPr="000C3B05">
        <w:rPr>
          <w:rFonts w:ascii="Century Gothic" w:hAnsi="Century Gothic"/>
          <w:color w:val="auto"/>
        </w:rPr>
        <w:t xml:space="preserve">A efecto de ordenar el procedimiento de los registros, cada vez que cualquiera de los involucrados utilice la bitácora deberá anotar la falla reportada, su nombre, firma, fecha y hora del reporte. </w:t>
      </w:r>
      <w:r w:rsidR="00FD1A68">
        <w:rPr>
          <w:rFonts w:ascii="Century Gothic" w:hAnsi="Century Gothic"/>
          <w:color w:val="auto"/>
        </w:rPr>
        <w:t>“</w:t>
      </w:r>
      <w:r w:rsidR="00FB344B" w:rsidRPr="00FD1A68">
        <w:rPr>
          <w:rFonts w:ascii="Century Gothic" w:hAnsi="Century Gothic"/>
          <w:b/>
          <w:color w:val="auto"/>
        </w:rPr>
        <w:t>LA CONTRATISTA</w:t>
      </w:r>
      <w:r w:rsidR="00FD1A68">
        <w:rPr>
          <w:rFonts w:ascii="Century Gothic" w:hAnsi="Century Gothic"/>
          <w:color w:val="auto"/>
        </w:rPr>
        <w:t>”</w:t>
      </w:r>
      <w:r w:rsidR="008B677B" w:rsidRPr="000C3B05">
        <w:rPr>
          <w:rFonts w:ascii="Century Gothic" w:hAnsi="Century Gothic"/>
          <w:color w:val="auto"/>
        </w:rPr>
        <w:t xml:space="preserve"> deberá anotar el detalle de la actividad realizada, el nombre y la firma del agente que atendió el problema, la fecha y hora respectiva. Las bitácoras serán aportadas por </w:t>
      </w:r>
      <w:r w:rsidR="00FD1A68">
        <w:rPr>
          <w:rFonts w:ascii="Century Gothic" w:hAnsi="Century Gothic"/>
          <w:color w:val="auto"/>
        </w:rPr>
        <w:t>“</w:t>
      </w:r>
      <w:r w:rsidR="00496CF5" w:rsidRPr="00FD1A68">
        <w:rPr>
          <w:rFonts w:ascii="Century Gothic" w:hAnsi="Century Gothic"/>
          <w:b/>
          <w:color w:val="auto"/>
        </w:rPr>
        <w:t>LA CONTRATISTA</w:t>
      </w:r>
      <w:r w:rsidR="00FD1A68">
        <w:rPr>
          <w:rFonts w:ascii="Century Gothic" w:hAnsi="Century Gothic"/>
          <w:b/>
          <w:color w:val="auto"/>
        </w:rPr>
        <w:t>”</w:t>
      </w:r>
      <w:r w:rsidR="008B677B" w:rsidRPr="000C3B05">
        <w:rPr>
          <w:rFonts w:ascii="Century Gothic" w:hAnsi="Century Gothic"/>
          <w:color w:val="auto"/>
        </w:rPr>
        <w:t xml:space="preserve">; pero serán propiedad de </w:t>
      </w:r>
      <w:r w:rsidR="008B677B" w:rsidRPr="00FD1A68">
        <w:rPr>
          <w:rFonts w:ascii="Century Gothic" w:hAnsi="Century Gothic"/>
          <w:b/>
          <w:caps/>
          <w:color w:val="auto"/>
        </w:rPr>
        <w:t>"El Hospital",</w:t>
      </w:r>
      <w:r w:rsidR="008B677B" w:rsidRPr="000C3B05">
        <w:rPr>
          <w:rFonts w:ascii="Century Gothic" w:hAnsi="Century Gothic"/>
          <w:color w:val="auto"/>
        </w:rPr>
        <w:t xml:space="preserve"> y es </w:t>
      </w:r>
      <w:r w:rsidR="008B677B" w:rsidRPr="000C3B05">
        <w:rPr>
          <w:rFonts w:ascii="Century Gothic" w:hAnsi="Century Gothic"/>
          <w:b/>
          <w:color w:val="auto"/>
        </w:rPr>
        <w:t>obligación</w:t>
      </w:r>
      <w:r w:rsidR="008B677B" w:rsidRPr="000C3B05">
        <w:rPr>
          <w:rFonts w:ascii="Century Gothic" w:hAnsi="Century Gothic"/>
          <w:color w:val="auto"/>
        </w:rPr>
        <w:t xml:space="preserve"> del Jefe de Servic</w:t>
      </w:r>
      <w:r w:rsidR="00496CF5" w:rsidRPr="000C3B05">
        <w:rPr>
          <w:rFonts w:ascii="Century Gothic" w:hAnsi="Century Gothic"/>
          <w:color w:val="auto"/>
        </w:rPr>
        <w:t xml:space="preserve">io dejarla a disponibilidad de </w:t>
      </w:r>
      <w:r w:rsidR="00FD1A68" w:rsidRPr="00FD1A68">
        <w:rPr>
          <w:rFonts w:ascii="Century Gothic" w:hAnsi="Century Gothic"/>
          <w:color w:val="auto"/>
        </w:rPr>
        <w:t>“</w:t>
      </w:r>
      <w:r w:rsidR="00496CF5" w:rsidRPr="00FD1A68">
        <w:rPr>
          <w:rFonts w:ascii="Century Gothic" w:hAnsi="Century Gothic"/>
          <w:b/>
          <w:color w:val="auto"/>
        </w:rPr>
        <w:t>LA CONTRATISTA</w:t>
      </w:r>
      <w:r w:rsidR="00FD1A68" w:rsidRPr="00FD1A68">
        <w:rPr>
          <w:rFonts w:ascii="Century Gothic" w:hAnsi="Century Gothic"/>
          <w:b/>
          <w:color w:val="auto"/>
        </w:rPr>
        <w:t>”</w:t>
      </w:r>
      <w:r w:rsidR="008B677B" w:rsidRPr="000C3B05">
        <w:rPr>
          <w:rFonts w:ascii="Century Gothic" w:hAnsi="Century Gothic"/>
          <w:color w:val="auto"/>
        </w:rPr>
        <w:t xml:space="preserve"> y del supervisor aún en horas y días no laborales.</w:t>
      </w:r>
      <w:r w:rsidR="007D68A2" w:rsidRPr="000C3B05">
        <w:rPr>
          <w:rFonts w:ascii="Century Gothic" w:hAnsi="Century Gothic"/>
          <w:color w:val="auto"/>
        </w:rPr>
        <w:t xml:space="preserve"> </w:t>
      </w:r>
      <w:r w:rsidR="007D68A2" w:rsidRPr="000C3B05">
        <w:rPr>
          <w:rFonts w:ascii="Century Gothic" w:hAnsi="Century Gothic"/>
          <w:b/>
          <w:caps/>
          <w:color w:val="auto"/>
          <w:u w:val="double"/>
        </w:rPr>
        <w:t>Informes</w:t>
      </w:r>
      <w:r w:rsidR="007D68A2" w:rsidRPr="000C3B05">
        <w:rPr>
          <w:rFonts w:ascii="Century Gothic" w:hAnsi="Century Gothic"/>
          <w:b/>
          <w:caps/>
          <w:color w:val="auto"/>
        </w:rPr>
        <w:t xml:space="preserve"> </w:t>
      </w:r>
      <w:r w:rsidR="007D68A2" w:rsidRPr="00FD1A68">
        <w:rPr>
          <w:rFonts w:ascii="Century Gothic" w:hAnsi="Century Gothic" w:cs="Century Gothic"/>
          <w:b/>
          <w:bCs/>
          <w:color w:val="auto"/>
        </w:rPr>
        <w:t>“LA CONTRATISTA</w:t>
      </w:r>
      <w:r w:rsidR="007D68A2" w:rsidRPr="00FD1A68">
        <w:rPr>
          <w:rFonts w:ascii="Century Gothic" w:hAnsi="Century Gothic" w:cs="Century Gothic"/>
          <w:iCs/>
          <w:color w:val="auto"/>
          <w:spacing w:val="-2"/>
        </w:rPr>
        <w:t>”</w:t>
      </w:r>
      <w:r w:rsidR="008B677B" w:rsidRPr="000C3B05">
        <w:rPr>
          <w:rFonts w:ascii="Century Gothic" w:hAnsi="Century Gothic"/>
          <w:color w:val="auto"/>
        </w:rPr>
        <w:t xml:space="preserve"> estará obligad</w:t>
      </w:r>
      <w:r w:rsidR="007205F9" w:rsidRPr="000C3B05">
        <w:rPr>
          <w:rFonts w:ascii="Century Gothic" w:hAnsi="Century Gothic"/>
          <w:color w:val="auto"/>
        </w:rPr>
        <w:t>a</w:t>
      </w:r>
      <w:r w:rsidR="008B677B" w:rsidRPr="000C3B05">
        <w:rPr>
          <w:rFonts w:ascii="Century Gothic" w:hAnsi="Century Gothic"/>
          <w:color w:val="auto"/>
        </w:rPr>
        <w:t xml:space="preserve"> a enviar informes </w:t>
      </w:r>
      <w:r w:rsidR="008B677B" w:rsidRPr="000C3B05">
        <w:rPr>
          <w:rFonts w:ascii="Century Gothic" w:hAnsi="Century Gothic"/>
          <w:b/>
          <w:i/>
          <w:color w:val="auto"/>
        </w:rPr>
        <w:t>MENSUALES</w:t>
      </w:r>
      <w:r w:rsidR="008B677B" w:rsidRPr="000C3B05">
        <w:rPr>
          <w:rFonts w:ascii="Century Gothic" w:hAnsi="Century Gothic"/>
          <w:color w:val="auto"/>
        </w:rPr>
        <w:t xml:space="preserve"> del trabajo realizado, así como informes extraordinarios por situaciones anormales que se </w:t>
      </w:r>
      <w:r w:rsidR="008B677B" w:rsidRPr="000C3B05">
        <w:rPr>
          <w:rFonts w:ascii="Century Gothic" w:hAnsi="Century Gothic"/>
          <w:color w:val="auto"/>
        </w:rPr>
        <w:lastRenderedPageBreak/>
        <w:t>presenten. Es</w:t>
      </w:r>
      <w:r w:rsidR="007F4108" w:rsidRPr="000C3B05">
        <w:rPr>
          <w:rFonts w:ascii="Century Gothic" w:hAnsi="Century Gothic"/>
          <w:color w:val="auto"/>
        </w:rPr>
        <w:t>tos se presentarán en original al</w:t>
      </w:r>
      <w:r w:rsidR="00496CF5" w:rsidRPr="000C3B05">
        <w:rPr>
          <w:rFonts w:ascii="Century Gothic" w:hAnsi="Century Gothic"/>
          <w:color w:val="auto"/>
        </w:rPr>
        <w:t xml:space="preserve"> </w:t>
      </w:r>
      <w:r w:rsidR="00496CF5" w:rsidRPr="000C3B05">
        <w:rPr>
          <w:rFonts w:ascii="Century Gothic" w:hAnsi="Century Gothic"/>
          <w:color w:val="auto"/>
          <w:u w:val="thick"/>
        </w:rPr>
        <w:t>ADMINISTRADOR DEL CONTRATO</w:t>
      </w:r>
      <w:r w:rsidR="007205F9" w:rsidRPr="000C3B05">
        <w:rPr>
          <w:rFonts w:ascii="Century Gothic" w:hAnsi="Century Gothic"/>
          <w:color w:val="auto"/>
        </w:rPr>
        <w:t xml:space="preserve">, </w:t>
      </w:r>
      <w:r w:rsidR="008B677B" w:rsidRPr="000C3B05">
        <w:rPr>
          <w:rFonts w:ascii="Century Gothic" w:hAnsi="Century Gothic"/>
          <w:b/>
          <w:caps/>
          <w:color w:val="auto"/>
          <w:u w:val="double"/>
        </w:rPr>
        <w:t>Programa de trabajo</w:t>
      </w:r>
      <w:r w:rsidR="007205F9" w:rsidRPr="000C3B05">
        <w:rPr>
          <w:rFonts w:ascii="Century Gothic" w:hAnsi="Century Gothic"/>
          <w:b/>
          <w:caps/>
          <w:color w:val="auto"/>
        </w:rPr>
        <w:t xml:space="preserve">  </w:t>
      </w:r>
      <w:r w:rsidR="007205F9" w:rsidRPr="00FD1A68">
        <w:rPr>
          <w:rFonts w:ascii="Century Gothic" w:hAnsi="Century Gothic" w:cs="Century Gothic"/>
          <w:b/>
          <w:bCs/>
          <w:color w:val="auto"/>
        </w:rPr>
        <w:t>“LA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 xml:space="preserve"> deberá planificar y ejecutar el programa de trabajo presentado en su oferta, en el que se especifica los procedimientos contratados. Además deberá proporcionar una copia del plan de trabajo al supervisor</w:t>
      </w:r>
      <w:r w:rsidR="007205F9" w:rsidRPr="000C3B05">
        <w:rPr>
          <w:rFonts w:ascii="Century Gothic" w:hAnsi="Century Gothic"/>
          <w:color w:val="auto"/>
        </w:rPr>
        <w:t xml:space="preserve">. </w:t>
      </w:r>
      <w:r w:rsidR="008B677B" w:rsidRPr="000C3B05">
        <w:rPr>
          <w:rFonts w:ascii="Century Gothic" w:hAnsi="Century Gothic"/>
          <w:b/>
          <w:caps/>
          <w:color w:val="auto"/>
          <w:u w:val="double"/>
        </w:rPr>
        <w:t>Capacitación</w:t>
      </w:r>
      <w:r w:rsidR="007205F9" w:rsidRPr="000C3B05">
        <w:rPr>
          <w:rFonts w:ascii="Century Gothic" w:hAnsi="Century Gothic"/>
          <w:b/>
          <w:color w:val="auto"/>
        </w:rPr>
        <w:t xml:space="preserve"> </w:t>
      </w:r>
      <w:r w:rsidR="00496CF5" w:rsidRPr="000C3B05">
        <w:rPr>
          <w:rFonts w:ascii="Century Gothic" w:hAnsi="Century Gothic"/>
          <w:b/>
          <w:color w:val="auto"/>
        </w:rPr>
        <w:t xml:space="preserve"> </w:t>
      </w:r>
      <w:r w:rsidR="007205F9" w:rsidRPr="00FD1A68">
        <w:rPr>
          <w:rFonts w:ascii="Century Gothic" w:hAnsi="Century Gothic" w:cs="Century Gothic"/>
          <w:b/>
          <w:bCs/>
          <w:color w:val="auto"/>
        </w:rPr>
        <w:t>“LA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 xml:space="preserve"> se compromete a capacitar permanentemente y como mínimo dos veces en el año a su personal  en los meses de febrero y julio; sobre los aspectos básicos de vigilancia y buen trato al público.</w:t>
      </w:r>
      <w:r w:rsidR="007205F9" w:rsidRPr="000C3B05">
        <w:rPr>
          <w:rFonts w:ascii="Century Gothic" w:hAnsi="Century Gothic"/>
          <w:color w:val="auto"/>
        </w:rPr>
        <w:t xml:space="preserve"> </w:t>
      </w:r>
      <w:r w:rsidR="008B677B" w:rsidRPr="000C3B05">
        <w:rPr>
          <w:rFonts w:ascii="Century Gothic" w:hAnsi="Century Gothic"/>
          <w:b/>
          <w:color w:val="auto"/>
          <w:u w:val="double"/>
        </w:rPr>
        <w:t>SUPERVISION DEL SERVICIO</w:t>
      </w:r>
      <w:r w:rsidR="007205F9" w:rsidRPr="000C3B05">
        <w:rPr>
          <w:rFonts w:ascii="Century Gothic" w:hAnsi="Century Gothic"/>
          <w:color w:val="auto"/>
        </w:rPr>
        <w:t xml:space="preserve"> </w:t>
      </w:r>
      <w:r w:rsidR="007F4108" w:rsidRPr="000C3B05">
        <w:rPr>
          <w:rFonts w:ascii="Century Gothic" w:hAnsi="Century Gothic"/>
          <w:color w:val="auto"/>
        </w:rPr>
        <w:t xml:space="preserve"> El Hospital delegará en </w:t>
      </w:r>
      <w:r w:rsidR="008B677B" w:rsidRPr="000C3B05">
        <w:rPr>
          <w:rFonts w:ascii="Century Gothic" w:hAnsi="Century Gothic"/>
          <w:b/>
          <w:caps/>
          <w:color w:val="auto"/>
          <w:u w:val="double"/>
        </w:rPr>
        <w:t xml:space="preserve">El </w:t>
      </w:r>
      <w:r w:rsidR="00496CF5" w:rsidRPr="000C3B05">
        <w:rPr>
          <w:rFonts w:ascii="Century Gothic" w:hAnsi="Century Gothic"/>
          <w:b/>
          <w:caps/>
          <w:color w:val="auto"/>
          <w:u w:val="double"/>
        </w:rPr>
        <w:t>ADMINISTRADOR DEL CONTRATO</w:t>
      </w:r>
      <w:r w:rsidR="00496CF5" w:rsidRPr="000C3B05">
        <w:rPr>
          <w:rFonts w:ascii="Century Gothic" w:hAnsi="Century Gothic"/>
          <w:color w:val="auto"/>
        </w:rPr>
        <w:t xml:space="preserve"> </w:t>
      </w:r>
      <w:r w:rsidR="007F4108" w:rsidRPr="000C3B05">
        <w:rPr>
          <w:rFonts w:ascii="Century Gothic" w:hAnsi="Century Gothic"/>
          <w:color w:val="auto"/>
        </w:rPr>
        <w:t xml:space="preserve">la función de </w:t>
      </w:r>
      <w:r w:rsidR="00903D00" w:rsidRPr="000C3B05">
        <w:rPr>
          <w:rFonts w:ascii="Century Gothic" w:hAnsi="Century Gothic"/>
          <w:color w:val="auto"/>
        </w:rPr>
        <w:t>supervis</w:t>
      </w:r>
      <w:r w:rsidR="007F4108" w:rsidRPr="000C3B05">
        <w:rPr>
          <w:rFonts w:ascii="Century Gothic" w:hAnsi="Century Gothic"/>
          <w:color w:val="auto"/>
        </w:rPr>
        <w:t>ar</w:t>
      </w:r>
      <w:r w:rsidR="008B677B" w:rsidRPr="000C3B05">
        <w:rPr>
          <w:rFonts w:ascii="Century Gothic" w:hAnsi="Century Gothic"/>
          <w:color w:val="auto"/>
        </w:rPr>
        <w:t xml:space="preserve"> los trabajos de Vigilancia y verificar que el servicio se realice en los términos pactados en este documento.</w:t>
      </w:r>
      <w:r w:rsidR="00496CF5" w:rsidRPr="000C3B05">
        <w:rPr>
          <w:rFonts w:ascii="Century Gothic" w:hAnsi="Century Gothic"/>
          <w:color w:val="auto"/>
        </w:rPr>
        <w:t xml:space="preserve"> El</w:t>
      </w:r>
      <w:r w:rsidR="008B677B" w:rsidRPr="000C3B05">
        <w:rPr>
          <w:rFonts w:ascii="Century Gothic" w:hAnsi="Century Gothic"/>
          <w:color w:val="auto"/>
        </w:rPr>
        <w:t xml:space="preserve"> </w:t>
      </w:r>
      <w:r w:rsidR="00496CF5" w:rsidRPr="000C3B05">
        <w:rPr>
          <w:rFonts w:ascii="Century Gothic" w:hAnsi="Century Gothic"/>
          <w:color w:val="auto"/>
          <w:u w:val="thick"/>
        </w:rPr>
        <w:t>ADMINISTRADOR DEL CONTRATO</w:t>
      </w:r>
      <w:r w:rsidR="00496CF5" w:rsidRPr="000C3B05">
        <w:rPr>
          <w:rFonts w:ascii="Century Gothic" w:hAnsi="Century Gothic"/>
          <w:color w:val="auto"/>
        </w:rPr>
        <w:t xml:space="preserve"> </w:t>
      </w:r>
      <w:r w:rsidR="008B677B" w:rsidRPr="000C3B05">
        <w:rPr>
          <w:rFonts w:ascii="Century Gothic" w:hAnsi="Century Gothic"/>
          <w:color w:val="auto"/>
        </w:rPr>
        <w:t xml:space="preserve">determinará el procedimiento de supervisión conjuntamente </w:t>
      </w:r>
      <w:r w:rsidR="008B677B" w:rsidRPr="00FD1A68">
        <w:rPr>
          <w:rFonts w:ascii="Century Gothic" w:hAnsi="Century Gothic"/>
          <w:color w:val="auto"/>
        </w:rPr>
        <w:t xml:space="preserve">con </w:t>
      </w:r>
      <w:r w:rsidR="007205F9" w:rsidRPr="00FD1A68">
        <w:rPr>
          <w:rFonts w:ascii="Century Gothic" w:hAnsi="Century Gothic" w:cs="Century Gothic"/>
          <w:b/>
          <w:bCs/>
          <w:color w:val="auto"/>
        </w:rPr>
        <w:t>“LA CONTRATISTA</w:t>
      </w:r>
      <w:r w:rsidR="007205F9" w:rsidRPr="00FD1A68">
        <w:rPr>
          <w:rFonts w:ascii="Century Gothic" w:hAnsi="Century Gothic" w:cs="Century Gothic"/>
          <w:iCs/>
          <w:color w:val="auto"/>
          <w:spacing w:val="-2"/>
        </w:rPr>
        <w:t>”</w:t>
      </w:r>
      <w:r w:rsidR="008B677B" w:rsidRPr="000C3B05">
        <w:rPr>
          <w:rFonts w:ascii="Century Gothic" w:hAnsi="Century Gothic"/>
          <w:color w:val="auto"/>
        </w:rPr>
        <w:t>.</w:t>
      </w:r>
      <w:r w:rsidR="007205F9" w:rsidRPr="000C3B05">
        <w:rPr>
          <w:rFonts w:ascii="Century Gothic" w:hAnsi="Century Gothic"/>
          <w:color w:val="auto"/>
        </w:rPr>
        <w:t xml:space="preserve"> </w:t>
      </w:r>
      <w:r w:rsidR="008B677B" w:rsidRPr="000C3B05">
        <w:rPr>
          <w:rFonts w:ascii="Century Gothic" w:hAnsi="Century Gothic"/>
          <w:color w:val="auto"/>
        </w:rPr>
        <w:t xml:space="preserve">El supervisor externo presentado por </w:t>
      </w:r>
      <w:r w:rsidR="00FD1A68">
        <w:rPr>
          <w:rFonts w:ascii="Century Gothic" w:hAnsi="Century Gothic"/>
          <w:color w:val="auto"/>
        </w:rPr>
        <w:t>“</w:t>
      </w:r>
      <w:r w:rsidR="00496CF5" w:rsidRPr="00FD1A68">
        <w:rPr>
          <w:rFonts w:ascii="Century Gothic" w:hAnsi="Century Gothic"/>
          <w:b/>
          <w:color w:val="auto"/>
        </w:rPr>
        <w:t>LA CONTRATISTA</w:t>
      </w:r>
      <w:r w:rsidR="00FD1A68">
        <w:rPr>
          <w:rFonts w:ascii="Century Gothic" w:hAnsi="Century Gothic"/>
          <w:b/>
          <w:color w:val="auto"/>
        </w:rPr>
        <w:t>”</w:t>
      </w:r>
      <w:r w:rsidR="008B677B" w:rsidRPr="000C3B05">
        <w:rPr>
          <w:rFonts w:ascii="Century Gothic" w:hAnsi="Century Gothic"/>
          <w:color w:val="auto"/>
        </w:rPr>
        <w:t xml:space="preserve"> deberá reunirse con </w:t>
      </w:r>
      <w:r w:rsidR="00496CF5" w:rsidRPr="000C3B05">
        <w:rPr>
          <w:rFonts w:ascii="Century Gothic" w:hAnsi="Century Gothic"/>
          <w:color w:val="auto"/>
        </w:rPr>
        <w:t xml:space="preserve">el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antes y después de efectuar la ronda  en las posiciones establecidas. Asimismo, el supervisor de</w:t>
      </w:r>
      <w:r w:rsidR="005436A0">
        <w:rPr>
          <w:rFonts w:ascii="Century Gothic" w:hAnsi="Century Gothic"/>
          <w:color w:val="auto"/>
        </w:rPr>
        <w:t xml:space="preserve"> LA CONTRATISTA</w:t>
      </w:r>
      <w:r w:rsidR="008B677B" w:rsidRPr="000C3B05">
        <w:rPr>
          <w:rFonts w:ascii="Century Gothic" w:hAnsi="Century Gothic"/>
          <w:color w:val="auto"/>
        </w:rPr>
        <w:t xml:space="preserve"> efectuará una ronda semanal de verificación en turnos nocturnos y presentará </w:t>
      </w:r>
      <w:r w:rsidR="00496CF5" w:rsidRPr="000C3B05">
        <w:rPr>
          <w:rFonts w:ascii="Century Gothic" w:hAnsi="Century Gothic"/>
          <w:color w:val="auto"/>
        </w:rPr>
        <w:t xml:space="preserve">al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el reporte en la próxima visita.</w:t>
      </w:r>
      <w:r w:rsidR="007205F9" w:rsidRPr="000C3B05">
        <w:rPr>
          <w:rFonts w:ascii="Century Gothic" w:hAnsi="Century Gothic"/>
          <w:color w:val="auto"/>
        </w:rPr>
        <w:t xml:space="preserve"> </w:t>
      </w:r>
      <w:r w:rsidR="008B677B" w:rsidRPr="000C3B05">
        <w:rPr>
          <w:rFonts w:ascii="Century Gothic" w:hAnsi="Century Gothic"/>
          <w:color w:val="auto"/>
        </w:rPr>
        <w:t>El supervisor interno de</w:t>
      </w:r>
      <w:r w:rsidR="00496CF5" w:rsidRPr="000C3B05">
        <w:rPr>
          <w:rFonts w:ascii="Century Gothic" w:hAnsi="Century Gothic"/>
          <w:color w:val="auto"/>
        </w:rPr>
        <w:t xml:space="preserve"> </w:t>
      </w:r>
      <w:r w:rsidR="00FD1A68" w:rsidRPr="00FD1A68">
        <w:rPr>
          <w:rFonts w:ascii="Century Gothic" w:hAnsi="Century Gothic"/>
          <w:color w:val="auto"/>
        </w:rPr>
        <w:t>“</w:t>
      </w:r>
      <w:r w:rsidR="00496CF5" w:rsidRPr="00FD1A68">
        <w:rPr>
          <w:rFonts w:ascii="Century Gothic" w:hAnsi="Century Gothic"/>
          <w:b/>
          <w:caps/>
          <w:color w:val="auto"/>
        </w:rPr>
        <w:t>la contratista</w:t>
      </w:r>
      <w:r w:rsidR="00FD1A68" w:rsidRPr="00FD1A68">
        <w:rPr>
          <w:rFonts w:ascii="Century Gothic" w:hAnsi="Century Gothic"/>
          <w:b/>
          <w:caps/>
          <w:color w:val="auto"/>
        </w:rPr>
        <w:t>”</w:t>
      </w:r>
      <w:r w:rsidR="00496CF5" w:rsidRPr="000C3B05">
        <w:rPr>
          <w:rFonts w:ascii="Century Gothic" w:hAnsi="Century Gothic"/>
          <w:color w:val="auto"/>
        </w:rPr>
        <w:t xml:space="preserve"> </w:t>
      </w:r>
      <w:r w:rsidR="008B677B" w:rsidRPr="000C3B05">
        <w:rPr>
          <w:rFonts w:ascii="Century Gothic" w:hAnsi="Century Gothic"/>
          <w:color w:val="auto"/>
        </w:rPr>
        <w:t xml:space="preserve">deberá verificar diariamente que las actividades se estén realizando según las Normas Internas del Hospital, además deberá rendir informes verbales o escritos cuando sea requerido por el Supervisor designado por </w:t>
      </w:r>
      <w:r w:rsidR="00496CF5" w:rsidRPr="000C3B05">
        <w:rPr>
          <w:rFonts w:ascii="Century Gothic" w:hAnsi="Century Gothic"/>
          <w:color w:val="auto"/>
        </w:rPr>
        <w:t xml:space="preserve">el </w:t>
      </w:r>
      <w:r w:rsidR="00496CF5" w:rsidRPr="000C3B05">
        <w:rPr>
          <w:rFonts w:ascii="Century Gothic" w:hAnsi="Century Gothic"/>
          <w:color w:val="auto"/>
          <w:u w:val="thick"/>
        </w:rPr>
        <w:t xml:space="preserve"> ADMINISTRADOR DEL CONTRATO</w:t>
      </w:r>
      <w:r w:rsidR="008B677B" w:rsidRPr="000C3B05">
        <w:rPr>
          <w:rFonts w:ascii="Century Gothic" w:hAnsi="Century Gothic"/>
          <w:color w:val="auto"/>
        </w:rPr>
        <w:t>.</w:t>
      </w:r>
      <w:r w:rsidR="007205F9" w:rsidRPr="000C3B05">
        <w:rPr>
          <w:rFonts w:ascii="Century Gothic" w:hAnsi="Century Gothic"/>
          <w:color w:val="auto"/>
        </w:rPr>
        <w:t xml:space="preserve"> </w:t>
      </w:r>
      <w:r w:rsidR="008B677B" w:rsidRPr="000C3B05">
        <w:rPr>
          <w:rFonts w:ascii="Century Gothic" w:hAnsi="Century Gothic"/>
          <w:color w:val="auto"/>
        </w:rPr>
        <w:t>Para el pago mensual del servicio se requerirá el visto bueno de</w:t>
      </w:r>
      <w:r w:rsidR="00496CF5" w:rsidRPr="000C3B05">
        <w:rPr>
          <w:rFonts w:ascii="Century Gothic" w:hAnsi="Century Gothic"/>
          <w:color w:val="auto"/>
        </w:rPr>
        <w:t xml:space="preserve">l </w:t>
      </w:r>
      <w:r w:rsidR="00496CF5" w:rsidRPr="000C3B05">
        <w:rPr>
          <w:rFonts w:ascii="Century Gothic" w:hAnsi="Century Gothic"/>
          <w:color w:val="auto"/>
          <w:u w:val="thick"/>
        </w:rPr>
        <w:t>ADMINISTRADOR DEL CONTRATO</w:t>
      </w:r>
      <w:r w:rsidR="008B677B" w:rsidRPr="000C3B05">
        <w:rPr>
          <w:rFonts w:ascii="Century Gothic" w:hAnsi="Century Gothic"/>
          <w:color w:val="auto"/>
        </w:rPr>
        <w:t xml:space="preserve"> si se cumple con lo establecido en el contrato.</w:t>
      </w:r>
    </w:p>
    <w:p w:rsidR="008B677B" w:rsidRPr="00FD1A68" w:rsidRDefault="008B677B" w:rsidP="008B677B">
      <w:pPr>
        <w:spacing w:line="360" w:lineRule="auto"/>
        <w:jc w:val="both"/>
        <w:rPr>
          <w:rFonts w:asciiTheme="minorHAnsi" w:hAnsiTheme="minorHAnsi"/>
          <w:b/>
          <w:sz w:val="16"/>
          <w:szCs w:val="16"/>
        </w:rPr>
      </w:pPr>
    </w:p>
    <w:p w:rsidR="00792698" w:rsidRPr="000C3B05" w:rsidRDefault="00792698" w:rsidP="004972D9">
      <w:pPr>
        <w:pStyle w:val="Default"/>
        <w:spacing w:line="360" w:lineRule="auto"/>
        <w:jc w:val="both"/>
        <w:rPr>
          <w:rFonts w:ascii="Century Gothic" w:hAnsi="Century Gothic" w:cs="Century Gothic"/>
          <w:color w:val="auto"/>
        </w:rPr>
      </w:pPr>
      <w:r w:rsidRPr="00792C20">
        <w:rPr>
          <w:rFonts w:ascii="Arial Black" w:hAnsi="Arial Black" w:cs="Waree"/>
          <w:bCs/>
          <w:caps/>
          <w:shadow/>
          <w:color w:val="auto"/>
        </w:rPr>
        <w:t xml:space="preserve">CLAUSULA  </w:t>
      </w:r>
      <w:r w:rsidR="006B339A" w:rsidRPr="00792C20">
        <w:rPr>
          <w:rFonts w:ascii="Arial Black" w:hAnsi="Arial Black" w:cs="Waree"/>
          <w:bCs/>
          <w:caps/>
          <w:shadow/>
          <w:color w:val="auto"/>
        </w:rPr>
        <w:t>TERCERA</w:t>
      </w:r>
      <w:r w:rsidRPr="00792C20">
        <w:rPr>
          <w:rFonts w:ascii="Arial Black" w:hAnsi="Arial Black" w:cs="Waree"/>
          <w:b/>
          <w:bCs/>
          <w:caps/>
          <w:shadow/>
          <w:color w:val="auto"/>
        </w:rPr>
        <w:t>.-</w:t>
      </w:r>
      <w:r w:rsidR="00792C20" w:rsidRPr="00792C20">
        <w:rPr>
          <w:rFonts w:ascii="Arial Black" w:hAnsi="Arial Black" w:cs="Britannic Bold"/>
          <w:b/>
          <w:bCs/>
          <w:caps/>
          <w:color w:val="auto"/>
        </w:rPr>
        <w:t xml:space="preserve"> </w:t>
      </w:r>
      <w:r w:rsidRPr="00792C20">
        <w:rPr>
          <w:rFonts w:ascii="Microsoft JhengHei" w:eastAsia="Microsoft JhengHei" w:hAnsi="Microsoft JhengHei" w:cs="Britannic Bold"/>
          <w:b/>
          <w:bCs/>
          <w:caps/>
          <w:color w:val="auto"/>
          <w:u w:val="single"/>
        </w:rPr>
        <w:t>Documentos Contractuales:</w:t>
      </w:r>
      <w:r w:rsidR="00792C20">
        <w:rPr>
          <w:rFonts w:ascii="Century Gothic" w:hAnsi="Century Gothic"/>
          <w:color w:val="auto"/>
        </w:rPr>
        <w:t xml:space="preserve"> F</w:t>
      </w:r>
      <w:r w:rsidRPr="000C3B05">
        <w:rPr>
          <w:rFonts w:ascii="Century Gothic" w:hAnsi="Century Gothic"/>
          <w:color w:val="auto"/>
        </w:rPr>
        <w:t xml:space="preserve">orman parte integral del contrato los siguientes documentos: </w:t>
      </w:r>
      <w:r w:rsidRPr="000C3B05">
        <w:rPr>
          <w:rFonts w:ascii="Century Gothic" w:hAnsi="Century Gothic"/>
          <w:b/>
          <w:color w:val="auto"/>
        </w:rPr>
        <w:t>a)</w:t>
      </w:r>
      <w:r w:rsidRPr="000C3B05">
        <w:rPr>
          <w:rFonts w:ascii="Century Gothic" w:hAnsi="Century Gothic"/>
          <w:color w:val="auto"/>
        </w:rPr>
        <w:t xml:space="preserve"> La Solicitud o Requerimiento de compra,  </w:t>
      </w:r>
      <w:r w:rsidRPr="000C3B05">
        <w:rPr>
          <w:rFonts w:ascii="Century Gothic" w:hAnsi="Century Gothic"/>
          <w:b/>
          <w:color w:val="auto"/>
        </w:rPr>
        <w:t>b)</w:t>
      </w:r>
      <w:r w:rsidRPr="000C3B05">
        <w:rPr>
          <w:rFonts w:ascii="Century Gothic" w:hAnsi="Century Gothic"/>
          <w:color w:val="auto"/>
        </w:rPr>
        <w:t xml:space="preserve"> Los Términos de Referencia o Especificaciones Técnicas</w:t>
      </w:r>
      <w:r w:rsidR="00882BD5" w:rsidRPr="000C3B05">
        <w:rPr>
          <w:rFonts w:ascii="Century Gothic" w:hAnsi="Century Gothic"/>
          <w:color w:val="auto"/>
        </w:rPr>
        <w:t>,</w:t>
      </w:r>
      <w:r w:rsidRPr="000C3B05">
        <w:rPr>
          <w:rFonts w:ascii="Century Gothic" w:hAnsi="Century Gothic"/>
          <w:color w:val="auto"/>
        </w:rPr>
        <w:t xml:space="preserve"> </w:t>
      </w:r>
      <w:r w:rsidR="00903D00" w:rsidRPr="000C3B05">
        <w:rPr>
          <w:rFonts w:ascii="Century Gothic" w:hAnsi="Century Gothic"/>
          <w:b/>
          <w:color w:val="auto"/>
        </w:rPr>
        <w:t>c</w:t>
      </w:r>
      <w:r w:rsidRPr="000C3B05">
        <w:rPr>
          <w:rFonts w:ascii="Century Gothic" w:hAnsi="Century Gothic"/>
          <w:b/>
          <w:color w:val="auto"/>
        </w:rPr>
        <w:t>)</w:t>
      </w:r>
      <w:r w:rsidRPr="000C3B05">
        <w:rPr>
          <w:rFonts w:ascii="Century Gothic" w:hAnsi="Century Gothic"/>
          <w:color w:val="auto"/>
        </w:rPr>
        <w:t xml:space="preserve"> La Oferta, </w:t>
      </w:r>
      <w:r w:rsidR="00903D00" w:rsidRPr="000C3B05">
        <w:rPr>
          <w:rFonts w:ascii="Century Gothic" w:hAnsi="Century Gothic"/>
          <w:b/>
          <w:color w:val="auto"/>
        </w:rPr>
        <w:t>d</w:t>
      </w:r>
      <w:r w:rsidRPr="000C3B05">
        <w:rPr>
          <w:rFonts w:ascii="Century Gothic" w:hAnsi="Century Gothic"/>
          <w:b/>
          <w:color w:val="auto"/>
        </w:rPr>
        <w:t>)</w:t>
      </w:r>
      <w:r w:rsidRPr="000C3B05">
        <w:rPr>
          <w:rFonts w:ascii="Century Gothic" w:hAnsi="Century Gothic"/>
          <w:color w:val="auto"/>
        </w:rPr>
        <w:t xml:space="preserve"> La Garantía de Cumplimiento de Contrato, etc., </w:t>
      </w:r>
      <w:r w:rsidRPr="000C3B05">
        <w:rPr>
          <w:rFonts w:ascii="Century Gothic" w:hAnsi="Century Gothic"/>
          <w:b/>
          <w:color w:val="auto"/>
        </w:rPr>
        <w:t>e)</w:t>
      </w:r>
      <w:r w:rsidRPr="000C3B05">
        <w:rPr>
          <w:rFonts w:ascii="Century Gothic" w:hAnsi="Century Gothic"/>
          <w:color w:val="auto"/>
        </w:rPr>
        <w:t xml:space="preserve"> Otros documentos que emanaren del presente contrato, los cuales son complementarios entre sí y serán interpretados </w:t>
      </w:r>
      <w:r w:rsidRPr="000C3B05">
        <w:rPr>
          <w:rFonts w:ascii="Century Gothic" w:hAnsi="Century Gothic"/>
          <w:color w:val="auto"/>
        </w:rPr>
        <w:lastRenderedPageBreak/>
        <w:t xml:space="preserve">en forma conjunta, en caso de discrepancia entre alguno de los documentos contractuales y este contrato, </w:t>
      </w:r>
      <w:r w:rsidRPr="000C3B05">
        <w:rPr>
          <w:rFonts w:ascii="Century Gothic" w:hAnsi="Century Gothic"/>
          <w:b/>
          <w:color w:val="auto"/>
        </w:rPr>
        <w:t>prevalecerá el contrato.</w:t>
      </w:r>
      <w:r w:rsidRPr="000C3B05">
        <w:rPr>
          <w:rFonts w:ascii="Century Gothic" w:hAnsi="Century Gothic" w:cs="Century Gothic"/>
          <w:color w:val="auto"/>
        </w:rPr>
        <w:t xml:space="preserve"> </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CUARTA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Fuente de los Recursos:</w:t>
      </w:r>
      <w:r w:rsidRPr="00792C20">
        <w:rPr>
          <w:rFonts w:ascii="Century Gothic" w:hAnsi="Century Gothic" w:cs="Century Gothic"/>
          <w:lang w:val="es-SV"/>
        </w:rPr>
        <w:t xml:space="preserve"> </w:t>
      </w:r>
      <w:r w:rsidRPr="000C3B05">
        <w:rPr>
          <w:rFonts w:ascii="Century Gothic" w:hAnsi="Century Gothic" w:cs="Century Gothic"/>
          <w:lang w:val="es-SV"/>
        </w:rPr>
        <w:t xml:space="preserve">Las obligaciones emanadas del presente contrato serán cubiertas con </w:t>
      </w:r>
      <w:r w:rsidRPr="000C3B05">
        <w:rPr>
          <w:rFonts w:ascii="Century Gothic" w:hAnsi="Century Gothic" w:cs="Century Gothic"/>
          <w:b/>
          <w:u w:val="single"/>
          <w:lang w:val="es-SV"/>
        </w:rPr>
        <w:t>Fuente de Financiamiento 1, FONDO</w:t>
      </w:r>
      <w:r w:rsidR="00882BD5" w:rsidRPr="000C3B05">
        <w:rPr>
          <w:rFonts w:ascii="Century Gothic" w:hAnsi="Century Gothic" w:cs="Century Gothic"/>
          <w:b/>
          <w:u w:val="single"/>
          <w:lang w:val="es-SV"/>
        </w:rPr>
        <w:t xml:space="preserve"> GENERAL</w:t>
      </w:r>
      <w:r w:rsidRPr="000C3B05">
        <w:rPr>
          <w:rFonts w:ascii="Century Gothic" w:hAnsi="Century Gothic" w:cs="Century Gothic"/>
          <w:lang w:val="es-SV"/>
        </w:rPr>
        <w:t xml:space="preserve"> para la cual se ha verificado la correspondiente asignación Presupuestaria.</w:t>
      </w:r>
    </w:p>
    <w:p w:rsidR="00792698" w:rsidRPr="000C3B05" w:rsidRDefault="00BE055F" w:rsidP="00BE055F">
      <w:pPr>
        <w:tabs>
          <w:tab w:val="left" w:pos="1260"/>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QUIN</w:t>
      </w:r>
      <w:r w:rsidRPr="00792C20">
        <w:rPr>
          <w:rFonts w:ascii="Arial Black" w:hAnsi="Arial Black" w:cs="Waree"/>
          <w:bCs/>
          <w:caps/>
          <w:shadow/>
          <w:lang w:val="es-SV"/>
        </w:rPr>
        <w:t>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Monto del Contrato:</w:t>
      </w:r>
      <w:r w:rsidRPr="000C3B05">
        <w:rPr>
          <w:rFonts w:ascii="Century Gothic" w:hAnsi="Century Gothic" w:cs="Century Gothic"/>
          <w:lang w:val="es-SV"/>
        </w:rPr>
        <w:t xml:space="preserve"> El monto total del presente contrato es de </w:t>
      </w:r>
      <w:r w:rsidR="00ED1D62" w:rsidRPr="000C3B05">
        <w:rPr>
          <w:rFonts w:ascii="Century Gothic" w:hAnsi="Century Gothic" w:cs="Century Gothic"/>
          <w:b/>
          <w:bCs/>
          <w:lang w:val="es-SV"/>
        </w:rPr>
        <w:t>T</w:t>
      </w:r>
      <w:r w:rsidR="00114D74" w:rsidRPr="000C3B05">
        <w:rPr>
          <w:rFonts w:ascii="Century Gothic" w:hAnsi="Century Gothic" w:cs="Century Gothic"/>
          <w:b/>
          <w:bCs/>
          <w:lang w:val="es-SV"/>
        </w:rPr>
        <w:t xml:space="preserve">REINTA Y </w:t>
      </w:r>
      <w:r w:rsidR="005436A0">
        <w:rPr>
          <w:rFonts w:ascii="Century Gothic" w:hAnsi="Century Gothic" w:cs="Century Gothic"/>
          <w:b/>
          <w:bCs/>
          <w:lang w:val="es-SV"/>
        </w:rPr>
        <w:t xml:space="preserve">OCHO </w:t>
      </w:r>
      <w:r w:rsidR="007F4108" w:rsidRPr="000C3B05">
        <w:rPr>
          <w:rFonts w:ascii="Century Gothic" w:hAnsi="Century Gothic" w:cs="Century Gothic"/>
          <w:b/>
          <w:bCs/>
          <w:lang w:val="es-SV"/>
        </w:rPr>
        <w:t xml:space="preserve"> MIL </w:t>
      </w:r>
      <w:r w:rsidR="005436A0">
        <w:rPr>
          <w:rFonts w:ascii="Century Gothic" w:hAnsi="Century Gothic" w:cs="Century Gothic"/>
          <w:b/>
          <w:bCs/>
          <w:lang w:val="es-SV"/>
        </w:rPr>
        <w:t>CIENTO SESENTA</w:t>
      </w:r>
      <w:r w:rsidR="00114D74" w:rsidRPr="000C3B05">
        <w:rPr>
          <w:rFonts w:ascii="Century Gothic" w:hAnsi="Century Gothic" w:cs="Century Gothic"/>
          <w:b/>
          <w:bCs/>
          <w:lang w:val="es-SV"/>
        </w:rPr>
        <w:t xml:space="preserve"> 00</w:t>
      </w:r>
      <w:r w:rsidRPr="000C3B05">
        <w:rPr>
          <w:rFonts w:ascii="Century Gothic" w:hAnsi="Century Gothic" w:cs="Century Gothic"/>
          <w:b/>
          <w:bCs/>
          <w:lang w:val="es-SV"/>
        </w:rPr>
        <w:t>/100  DOLARES DE LOS ESTADOS UNIDOS DE AMERICA (US $</w:t>
      </w:r>
      <w:r w:rsidR="006C4390" w:rsidRPr="000C3B05">
        <w:rPr>
          <w:rFonts w:ascii="Century Gothic" w:hAnsi="Century Gothic" w:cs="Century Gothic"/>
          <w:b/>
          <w:bCs/>
          <w:lang w:val="es-SV"/>
        </w:rPr>
        <w:t xml:space="preserve"> </w:t>
      </w:r>
      <w:r w:rsidR="007F4108" w:rsidRPr="000C3B05">
        <w:rPr>
          <w:rFonts w:ascii="Century Gothic" w:hAnsi="Century Gothic" w:cs="Century Gothic"/>
          <w:b/>
          <w:bCs/>
          <w:lang w:val="es-SV"/>
        </w:rPr>
        <w:t>3</w:t>
      </w:r>
      <w:r w:rsidR="005436A0">
        <w:rPr>
          <w:rFonts w:ascii="Century Gothic" w:hAnsi="Century Gothic" w:cs="Century Gothic"/>
          <w:b/>
          <w:bCs/>
          <w:lang w:val="es-SV"/>
        </w:rPr>
        <w:t>8,160</w:t>
      </w:r>
      <w:r w:rsidR="007F4108" w:rsidRPr="000C3B05">
        <w:rPr>
          <w:rFonts w:ascii="Century Gothic" w:hAnsi="Century Gothic" w:cs="Century Gothic"/>
          <w:b/>
          <w:bCs/>
          <w:lang w:val="es-SV"/>
        </w:rPr>
        <w:t>.00</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que el Hospital Nacional Dr. Jorge </w:t>
      </w:r>
      <w:proofErr w:type="spellStart"/>
      <w:r w:rsidRPr="000C3B05">
        <w:rPr>
          <w:rFonts w:ascii="Century Gothic" w:hAnsi="Century Gothic" w:cs="Century Gothic"/>
          <w:lang w:val="es-SV"/>
        </w:rPr>
        <w:t>Mazzini</w:t>
      </w:r>
      <w:proofErr w:type="spellEnd"/>
      <w:r w:rsidRPr="000C3B05">
        <w:rPr>
          <w:rFonts w:ascii="Century Gothic" w:hAnsi="Century Gothic" w:cs="Century Gothic"/>
          <w:lang w:val="es-SV"/>
        </w:rPr>
        <w:t xml:space="preserve"> V, Sonsonate, pagará a través de la Unidad Financiera Institucional (</w:t>
      </w:r>
      <w:r w:rsidRPr="000C3B05">
        <w:rPr>
          <w:rFonts w:ascii="Century Gothic" w:hAnsi="Century Gothic" w:cs="Century Gothic"/>
          <w:b/>
          <w:bCs/>
          <w:lang w:val="es-SV"/>
        </w:rPr>
        <w:t>UFI)</w:t>
      </w:r>
      <w:r w:rsidRPr="000C3B05">
        <w:rPr>
          <w:rFonts w:ascii="Century Gothic" w:hAnsi="Century Gothic" w:cs="Century Gothic"/>
          <w:lang w:val="es-SV"/>
        </w:rPr>
        <w:t xml:space="preserve"> a  </w:t>
      </w:r>
      <w:r w:rsidRPr="00FD1A68">
        <w:rPr>
          <w:rFonts w:ascii="Century Gothic" w:hAnsi="Century Gothic" w:cs="Century Gothic"/>
          <w:b/>
          <w:bCs/>
        </w:rPr>
        <w:t>“LA CONTRATISTA</w:t>
      </w:r>
      <w:r w:rsidRPr="00FD1A68">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Pr="00FD1A68">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de acuerdo al oficio </w:t>
      </w:r>
      <w:r w:rsidRPr="000C3B05">
        <w:rPr>
          <w:rFonts w:ascii="Century Gothic" w:hAnsi="Century Gothic" w:cs="Century Gothic"/>
          <w:b/>
          <w:bCs/>
          <w:lang w:val="es-SV"/>
        </w:rPr>
        <w:t>No. 8272</w:t>
      </w:r>
      <w:r w:rsidRPr="000C3B05">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0C3B05">
        <w:rPr>
          <w:rFonts w:ascii="Century Gothic" w:hAnsi="Century Gothic" w:cs="Century Gothic"/>
          <w:b/>
          <w:bCs/>
          <w:lang w:val="es-SV"/>
        </w:rPr>
        <w:t>CIEN 00/100DOLARES DE LOS ESTADOS UNIDOS DE AMERICA ($ 100.00)</w:t>
      </w:r>
      <w:r w:rsidRPr="000C3B05">
        <w:rPr>
          <w:rFonts w:ascii="Century Gothic" w:hAnsi="Century Gothic" w:cs="Century Gothic"/>
          <w:lang w:val="es-SV"/>
        </w:rPr>
        <w:t>, sin incluir IVA, según Art. 162 inciso tercero del Código Tributario, por lo que se solicita  detallar el 1% del Impuesto en la factura.</w:t>
      </w:r>
    </w:p>
    <w:p w:rsidR="00792698" w:rsidRPr="000C3B05" w:rsidRDefault="001D2824" w:rsidP="001D2824">
      <w:pPr>
        <w:tabs>
          <w:tab w:val="left" w:pos="2940"/>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SEXTA</w:t>
      </w:r>
      <w:r w:rsidRPr="00792C20">
        <w:rPr>
          <w:rFonts w:ascii="Arial Black" w:hAnsi="Arial Black" w:cs="Waree"/>
          <w:b/>
          <w:bCs/>
          <w:caps/>
          <w:shadow/>
          <w:lang w:val="es-SV"/>
        </w:rPr>
        <w:t xml:space="preserve">.- </w:t>
      </w:r>
      <w:r w:rsidR="004972D9" w:rsidRPr="00792C20">
        <w:rPr>
          <w:rFonts w:ascii="Microsoft JhengHei" w:eastAsia="Microsoft JhengHei" w:hAnsi="Microsoft JhengHei" w:cs="Britannic Bold"/>
          <w:b/>
          <w:bCs/>
          <w:caps/>
          <w:u w:val="single"/>
          <w:lang w:val="es-SV"/>
        </w:rPr>
        <w:t>Garantía</w:t>
      </w:r>
      <w:r w:rsidRPr="00792C20">
        <w:rPr>
          <w:rFonts w:ascii="Microsoft JhengHei" w:eastAsia="Microsoft JhengHei" w:hAnsi="Microsoft JhengHei" w:cs="Britannic Bold"/>
          <w:b/>
          <w:bCs/>
          <w:caps/>
          <w:u w:val="single"/>
          <w:lang w:val="es-SV"/>
        </w:rPr>
        <w:t>:</w:t>
      </w:r>
      <w:r w:rsidRPr="000C3B05">
        <w:rPr>
          <w:rFonts w:ascii="Century Gothic" w:hAnsi="Century Gothic" w:cs="Century Gothic"/>
          <w:b/>
          <w:lang w:val="es-SV"/>
        </w:rPr>
        <w:t xml:space="preserv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rendirá por su cuenta y a favor del Estado y Gobierno de El Salvador, Ministerio de Salud, Hospital Nacional Dr.</w:t>
      </w:r>
      <w:r w:rsidR="004972D9" w:rsidRPr="000C3B05">
        <w:rPr>
          <w:rFonts w:ascii="Century Gothic" w:hAnsi="Century Gothic" w:cs="Century Gothic"/>
          <w:lang w:val="es-SV"/>
        </w:rPr>
        <w:t xml:space="preserve"> Jorge </w:t>
      </w:r>
      <w:proofErr w:type="spellStart"/>
      <w:r w:rsidR="004972D9" w:rsidRPr="000C3B05">
        <w:rPr>
          <w:rFonts w:ascii="Century Gothic" w:hAnsi="Century Gothic" w:cs="Century Gothic"/>
          <w:lang w:val="es-SV"/>
        </w:rPr>
        <w:t>Mazzini</w:t>
      </w:r>
      <w:proofErr w:type="spellEnd"/>
      <w:r w:rsidR="004972D9" w:rsidRPr="000C3B05">
        <w:rPr>
          <w:rFonts w:ascii="Century Gothic" w:hAnsi="Century Gothic" w:cs="Century Gothic"/>
          <w:lang w:val="es-SV"/>
        </w:rPr>
        <w:t xml:space="preserve"> V. Sonsonate, la</w:t>
      </w:r>
      <w:r w:rsidRPr="000C3B05">
        <w:rPr>
          <w:rFonts w:ascii="Century Gothic" w:hAnsi="Century Gothic" w:cs="Century Gothic"/>
          <w:lang w:val="es-SV"/>
        </w:rPr>
        <w:t xml:space="preserve"> garantía siguientes: </w:t>
      </w:r>
      <w:r w:rsidRPr="000C3B05">
        <w:rPr>
          <w:rFonts w:ascii="Century Gothic" w:hAnsi="Century Gothic" w:cs="Century Gothic"/>
          <w:b/>
          <w:bCs/>
          <w:u w:val="single"/>
          <w:lang w:val="es-SV"/>
        </w:rPr>
        <w:t>GARANTIA DE CUMPLIMIENTO DE CONTRATO</w:t>
      </w:r>
      <w:r w:rsidRPr="000C3B05">
        <w:rPr>
          <w:rFonts w:ascii="Century Gothic" w:hAnsi="Century Gothic" w:cs="Century Gothic"/>
          <w:lang w:val="es-SV"/>
        </w:rPr>
        <w:t xml:space="preserve"> por un  valor total </w:t>
      </w:r>
      <w:r w:rsidR="00114D74" w:rsidRPr="000C3B05">
        <w:rPr>
          <w:rFonts w:ascii="Century Gothic" w:hAnsi="Century Gothic" w:cs="Century Gothic"/>
          <w:b/>
          <w:bCs/>
          <w:lang w:val="es-SV"/>
        </w:rPr>
        <w:t xml:space="preserve">CUATRO MIL </w:t>
      </w:r>
      <w:r w:rsidR="005436A0">
        <w:rPr>
          <w:rFonts w:ascii="Century Gothic" w:hAnsi="Century Gothic" w:cs="Century Gothic"/>
          <w:b/>
          <w:bCs/>
          <w:lang w:val="es-SV"/>
        </w:rPr>
        <w:t>QUINIENTOS SETENTA Y NUEVE 20</w:t>
      </w:r>
      <w:r w:rsidRPr="000C3B05">
        <w:rPr>
          <w:rFonts w:ascii="Century Gothic" w:hAnsi="Century Gothic" w:cs="Century Gothic"/>
          <w:b/>
          <w:bCs/>
          <w:lang w:val="es-SV"/>
        </w:rPr>
        <w:t xml:space="preserve">/100 DOLARES DE LOS ESTADOS UNIDOS DE AMERICA (US $ </w:t>
      </w:r>
      <w:r w:rsidR="005436A0">
        <w:rPr>
          <w:rFonts w:ascii="Century Gothic" w:hAnsi="Century Gothic" w:cs="Century Gothic"/>
          <w:b/>
          <w:bCs/>
          <w:lang w:val="es-SV"/>
        </w:rPr>
        <w:t>4,579.20</w:t>
      </w:r>
      <w:r w:rsidRPr="000C3B05">
        <w:rPr>
          <w:rFonts w:ascii="Century Gothic" w:hAnsi="Century Gothic" w:cs="Century Gothic"/>
          <w:b/>
          <w:bCs/>
          <w:lang w:val="es-SV"/>
        </w:rPr>
        <w:t>)</w:t>
      </w:r>
      <w:r w:rsidRPr="000C3B05">
        <w:rPr>
          <w:rFonts w:ascii="Century Gothic" w:hAnsi="Century Gothic" w:cs="Century Gothic"/>
          <w:lang w:val="es-SV"/>
        </w:rPr>
        <w:t xml:space="preserve"> equivalente al doce por ciento </w:t>
      </w:r>
      <w:r w:rsidRPr="000C3B05">
        <w:rPr>
          <w:rFonts w:ascii="Century Gothic" w:hAnsi="Century Gothic" w:cs="Century Gothic"/>
          <w:b/>
          <w:bCs/>
          <w:lang w:val="es-SV"/>
        </w:rPr>
        <w:t>(12%)</w:t>
      </w:r>
      <w:r w:rsidRPr="000C3B05">
        <w:rPr>
          <w:rFonts w:ascii="Century Gothic" w:hAnsi="Century Gothic" w:cs="Century Gothic"/>
          <w:lang w:val="es-SV"/>
        </w:rPr>
        <w:t xml:space="preserve"> del valor total del contrato, la cual servirá para garantizar el cumplimiento estricto de este contrato; deberá presentarse en la </w:t>
      </w:r>
      <w:r w:rsidRPr="000C3B05">
        <w:rPr>
          <w:rFonts w:ascii="Century Gothic" w:hAnsi="Century Gothic" w:cs="Century Gothic"/>
          <w:b/>
          <w:bCs/>
          <w:lang w:val="es-SV"/>
        </w:rPr>
        <w:t xml:space="preserve">UACI </w:t>
      </w:r>
      <w:r w:rsidRPr="000C3B05">
        <w:rPr>
          <w:rFonts w:ascii="Century Gothic" w:hAnsi="Century Gothic" w:cs="Century Gothic"/>
          <w:lang w:val="es-SV"/>
        </w:rPr>
        <w:t xml:space="preserve">dentro de los </w:t>
      </w:r>
      <w:r w:rsidR="00420CC0" w:rsidRPr="000C3B05">
        <w:rPr>
          <w:rFonts w:ascii="Century Gothic" w:hAnsi="Century Gothic" w:cs="Century Gothic"/>
          <w:b/>
          <w:lang w:val="es-SV"/>
        </w:rPr>
        <w:t>C</w:t>
      </w:r>
      <w:r w:rsidR="00114D74" w:rsidRPr="000C3B05">
        <w:rPr>
          <w:rFonts w:ascii="Century Gothic" w:hAnsi="Century Gothic" w:cs="Century Gothic"/>
          <w:b/>
          <w:lang w:val="es-SV"/>
        </w:rPr>
        <w:t>INCO</w:t>
      </w:r>
      <w:r w:rsidRPr="000C3B05">
        <w:rPr>
          <w:rFonts w:ascii="Century Gothic" w:hAnsi="Century Gothic" w:cs="Century Gothic"/>
          <w:b/>
          <w:lang w:val="es-SV"/>
        </w:rPr>
        <w:t xml:space="preserve"> (</w:t>
      </w:r>
      <w:r w:rsidR="0092240D" w:rsidRPr="000C3B05">
        <w:rPr>
          <w:rFonts w:ascii="Century Gothic" w:hAnsi="Century Gothic" w:cs="Century Gothic"/>
          <w:b/>
          <w:lang w:val="es-SV"/>
        </w:rPr>
        <w:t>5</w:t>
      </w:r>
      <w:r w:rsidRPr="000C3B05">
        <w:rPr>
          <w:rFonts w:ascii="Century Gothic" w:hAnsi="Century Gothic" w:cs="Century Gothic"/>
          <w:b/>
          <w:lang w:val="es-SV"/>
        </w:rPr>
        <w:t>) DIAS HABILES</w:t>
      </w:r>
      <w:r w:rsidRPr="000C3B05">
        <w:rPr>
          <w:rFonts w:ascii="Century Gothic" w:hAnsi="Century Gothic" w:cs="Century Gothic"/>
          <w:lang w:val="es-SV"/>
        </w:rPr>
        <w:t xml:space="preserve"> siguientes a la fecha de recepción del presente instrumento </w:t>
      </w:r>
      <w:r w:rsidRPr="000C3B05">
        <w:rPr>
          <w:rFonts w:ascii="Century Gothic" w:hAnsi="Century Gothic" w:cs="Century Gothic"/>
          <w:lang w:val="es-SV"/>
        </w:rPr>
        <w:lastRenderedPageBreak/>
        <w:t xml:space="preserve">y estará vigente </w:t>
      </w:r>
      <w:r w:rsidR="005436A0">
        <w:rPr>
          <w:rFonts w:ascii="Century Gothic" w:hAnsi="Century Gothic" w:cs="Century Gothic"/>
          <w:lang w:val="es-SV"/>
        </w:rPr>
        <w:t xml:space="preserve">a partir del día de la formalización </w:t>
      </w:r>
      <w:r w:rsidRPr="000C3B05">
        <w:rPr>
          <w:rFonts w:ascii="Century Gothic" w:hAnsi="Century Gothic" w:cs="Century Gothic"/>
          <w:lang w:val="es-SV"/>
        </w:rPr>
        <w:t xml:space="preserve"> del contrato</w:t>
      </w:r>
      <w:r w:rsidR="005436A0">
        <w:rPr>
          <w:rFonts w:ascii="Century Gothic" w:hAnsi="Century Gothic" w:cs="Century Gothic"/>
          <w:lang w:val="es-SV"/>
        </w:rPr>
        <w:t xml:space="preserve"> hasta noventa días posteriores a la finalización del plazo contractual</w:t>
      </w:r>
      <w:r w:rsidRPr="000C3B05">
        <w:rPr>
          <w:rFonts w:ascii="Century Gothic" w:hAnsi="Century Gothic" w:cs="Century Gothic"/>
          <w:lang w:val="es-SV"/>
        </w:rPr>
        <w:t xml:space="preserve">. Dicha garantía deberá ser fianza emitida por sociedades afianzadoras, aseguradoras o instituciones bancarias nacionales o extranjeras, siempre y cuando lo hicieren por alguna de las instituciones del Sistema Financiero Salvadoreño, actuando como entidad confirmadora de la emisión, </w:t>
      </w:r>
      <w:r w:rsidRPr="000C3B05">
        <w:rPr>
          <w:rFonts w:ascii="Century Gothic" w:hAnsi="Century Gothic" w:cs="Century Gothic"/>
          <w:spacing w:val="-3"/>
          <w:lang w:val="es-SV"/>
        </w:rPr>
        <w:t>La</w:t>
      </w:r>
      <w:r w:rsidR="003704CC" w:rsidRPr="000C3B05">
        <w:rPr>
          <w:rFonts w:ascii="Century Gothic" w:hAnsi="Century Gothic" w:cs="Century Gothic"/>
          <w:spacing w:val="-3"/>
          <w:lang w:val="es-SV"/>
        </w:rPr>
        <w:t xml:space="preserve"> compañía</w:t>
      </w:r>
      <w:r w:rsidRPr="000C3B05">
        <w:rPr>
          <w:rFonts w:ascii="Century Gothic" w:hAnsi="Century Gothic" w:cs="Century Gothic"/>
          <w:spacing w:val="-3"/>
          <w:lang w:val="es-SV"/>
        </w:rPr>
        <w:t xml:space="preserve"> que emita la referida fianza deberá estar autorizada por la Superintendencia del Sistema Financiero de El Salvador de acuerdo con lo establecido en el </w:t>
      </w:r>
      <w:r w:rsidRPr="000C3B05">
        <w:rPr>
          <w:rFonts w:ascii="Century Gothic" w:hAnsi="Century Gothic" w:cs="Century Gothic"/>
          <w:b/>
          <w:bCs/>
          <w:lang w:val="es-SV"/>
        </w:rPr>
        <w:t>Art. 32</w:t>
      </w:r>
      <w:r w:rsidRPr="000C3B05">
        <w:rPr>
          <w:rFonts w:ascii="Century Gothic" w:hAnsi="Century Gothic" w:cs="Century Gothic"/>
          <w:lang w:val="es-SV"/>
        </w:rPr>
        <w:t xml:space="preserve"> de la Ley de Adquisiciones y Contrataciones de la Administración Pública. La fianza deberá presentarse en la UACI de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ubicada en Calle Alberto </w:t>
      </w:r>
      <w:proofErr w:type="spellStart"/>
      <w:r w:rsidRPr="000C3B05">
        <w:rPr>
          <w:rFonts w:ascii="Century Gothic" w:hAnsi="Century Gothic" w:cs="Century Gothic"/>
          <w:lang w:val="es-SV"/>
        </w:rPr>
        <w:t>Masferrer</w:t>
      </w:r>
      <w:proofErr w:type="spellEnd"/>
      <w:r w:rsidRPr="000C3B05">
        <w:rPr>
          <w:rFonts w:ascii="Century Gothic" w:hAnsi="Century Gothic" w:cs="Century Gothic"/>
          <w:lang w:val="es-SV"/>
        </w:rPr>
        <w:t xml:space="preserve"> Poniente </w:t>
      </w:r>
      <w:r w:rsidRPr="000C3B05">
        <w:rPr>
          <w:rFonts w:ascii="Century Gothic" w:hAnsi="Century Gothic" w:cs="Century Gothic"/>
          <w:b/>
          <w:bCs/>
          <w:lang w:val="es-SV"/>
        </w:rPr>
        <w:t>No. 3-1</w:t>
      </w:r>
      <w:r w:rsidRPr="000C3B05">
        <w:rPr>
          <w:rFonts w:ascii="Century Gothic" w:hAnsi="Century Gothic" w:cs="Century Gothic"/>
          <w:lang w:val="es-SV"/>
        </w:rPr>
        <w:t xml:space="preserve">, Ciudad de Sonsonate, para su debida revisión en original y tres copias certificadas por notario, si no presentaré  las garantías en el plazo establecido, se tendrá por caducado el presente contrato y se entenderá que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ha desistido de dicho contrato, haciéndose efectiva la garantía que </w:t>
      </w:r>
      <w:r w:rsidRPr="00BB7B1B">
        <w:rPr>
          <w:rFonts w:ascii="Century Gothic" w:hAnsi="Century Gothic"/>
          <w:b/>
          <w:lang w:eastAsia="en-US"/>
        </w:rPr>
        <w:t>“EL HOSPITAL”</w:t>
      </w:r>
      <w:r w:rsidRPr="000C3B05">
        <w:rPr>
          <w:rFonts w:ascii="Century Gothic" w:hAnsi="Century Gothic" w:cs="Century Gothic"/>
          <w:lang w:val="es-SV"/>
        </w:rPr>
        <w:t xml:space="preserve"> tuviere en su poder, sin detrimento de la acción que le compete  para reclamar los daños y perjuicios resultantes. </w:t>
      </w:r>
      <w:r w:rsidR="00013C58" w:rsidRPr="000C3B05">
        <w:rPr>
          <w:rFonts w:ascii="Century Gothic" w:hAnsi="Century Gothic" w:cs="Century Gothic"/>
          <w:spacing w:val="-3"/>
          <w:lang w:val="es-SV"/>
        </w:rPr>
        <w:t xml:space="preserve">La </w:t>
      </w:r>
      <w:r w:rsidR="00013C58" w:rsidRPr="000C3B05">
        <w:rPr>
          <w:rFonts w:ascii="Century Gothic" w:hAnsi="Century Gothic" w:cs="Century Gothic"/>
          <w:b/>
          <w:spacing w:val="-3"/>
          <w:lang w:val="es-SV"/>
        </w:rPr>
        <w:t xml:space="preserve">UACI </w:t>
      </w:r>
      <w:r w:rsidR="00013C58" w:rsidRPr="000C3B05">
        <w:rPr>
          <w:rFonts w:ascii="Century Gothic" w:hAnsi="Century Gothic" w:cs="Century Gothic"/>
          <w:spacing w:val="-3"/>
          <w:lang w:val="es-SV"/>
        </w:rPr>
        <w:t>extenderá a LA CONTRATISTA el comprobante de la aprobación de la garantía de  Cumplimiento de Contrato</w:t>
      </w:r>
      <w:r w:rsidR="00013C58" w:rsidRPr="000C3B05">
        <w:rPr>
          <w:rFonts w:ascii="Century Gothic" w:hAnsi="Century Gothic" w:cs="Century Gothic"/>
          <w:lang w:val="es-SV"/>
        </w:rPr>
        <w:t>.</w:t>
      </w:r>
    </w:p>
    <w:p w:rsidR="00792698" w:rsidRPr="000C3B05" w:rsidRDefault="00792698" w:rsidP="00792698">
      <w:pPr>
        <w:tabs>
          <w:tab w:val="left" w:pos="1260"/>
        </w:tabs>
        <w:jc w:val="both"/>
        <w:rPr>
          <w:rFonts w:ascii="Century Gothic" w:hAnsi="Century Gothic" w:cs="Century Gothic"/>
          <w:sz w:val="16"/>
          <w:szCs w:val="16"/>
          <w:lang w:val="es-SV"/>
        </w:rPr>
      </w:pPr>
    </w:p>
    <w:p w:rsidR="0020508D" w:rsidRPr="000C3B05" w:rsidRDefault="00792698" w:rsidP="0020508D">
      <w:pPr>
        <w:tabs>
          <w:tab w:val="left" w:pos="1260"/>
        </w:tabs>
        <w:spacing w:line="360" w:lineRule="auto"/>
        <w:jc w:val="both"/>
        <w:rPr>
          <w:rFonts w:ascii="Century Gothic" w:hAnsi="Century Gothic" w:cs="Century Gothic"/>
          <w:spacing w:val="-3"/>
          <w:lang w:val="es-SV"/>
        </w:rPr>
      </w:pPr>
      <w:r w:rsidRPr="00792C20">
        <w:rPr>
          <w:rFonts w:ascii="Arial Black" w:hAnsi="Arial Black" w:cs="Waree"/>
          <w:bCs/>
          <w:caps/>
          <w:shadow/>
          <w:lang w:val="es-SV"/>
        </w:rPr>
        <w:t>CLAUSULA SE</w:t>
      </w:r>
      <w:r w:rsidR="006B339A" w:rsidRPr="00792C20">
        <w:rPr>
          <w:rFonts w:ascii="Arial Black" w:hAnsi="Arial Black" w:cs="Waree"/>
          <w:bCs/>
          <w:caps/>
          <w:shadow/>
          <w:lang w:val="es-SV"/>
        </w:rPr>
        <w:t>PTIM</w:t>
      </w:r>
      <w:r w:rsidRPr="00792C20">
        <w:rPr>
          <w:rFonts w:ascii="Arial Black" w:hAnsi="Arial Black" w:cs="Waree"/>
          <w:bCs/>
          <w:caps/>
          <w:shadow/>
          <w:lang w:val="es-SV"/>
        </w:rPr>
        <w:t>A</w:t>
      </w:r>
      <w:r w:rsidRPr="00792C20">
        <w:rPr>
          <w:rFonts w:ascii="Arial Black" w:hAnsi="Arial Black" w:cs="Waree"/>
          <w:b/>
          <w:bCs/>
          <w:caps/>
          <w:shadow/>
          <w:lang w:val="es-SV"/>
        </w:rPr>
        <w:t xml:space="preserve">.- </w:t>
      </w:r>
      <w:r w:rsidRPr="00792C20">
        <w:rPr>
          <w:rFonts w:ascii="Microsoft JhengHei" w:eastAsia="Microsoft JhengHei" w:hAnsi="Microsoft JhengHei" w:cs="Britannic Bold"/>
          <w:b/>
          <w:bCs/>
          <w:caps/>
          <w:u w:val="single"/>
          <w:lang w:val="es-SV"/>
        </w:rPr>
        <w:t xml:space="preserve">Forma, Plazo y </w:t>
      </w:r>
      <w:proofErr w:type="gramStart"/>
      <w:r w:rsidRPr="00792C20">
        <w:rPr>
          <w:rFonts w:ascii="Microsoft JhengHei" w:eastAsia="Microsoft JhengHei" w:hAnsi="Microsoft JhengHei" w:cs="Britannic Bold"/>
          <w:b/>
          <w:bCs/>
          <w:caps/>
          <w:u w:val="single"/>
          <w:lang w:val="es-SV"/>
        </w:rPr>
        <w:t>Tramite</w:t>
      </w:r>
      <w:proofErr w:type="gramEnd"/>
      <w:r w:rsidRPr="00792C20">
        <w:rPr>
          <w:rFonts w:ascii="Microsoft JhengHei" w:eastAsia="Microsoft JhengHei" w:hAnsi="Microsoft JhengHei" w:cs="Britannic Bold"/>
          <w:b/>
          <w:bCs/>
          <w:caps/>
          <w:u w:val="single"/>
          <w:lang w:val="es-SV"/>
        </w:rPr>
        <w:t xml:space="preserve"> de Pago:</w:t>
      </w:r>
      <w:r w:rsidRPr="00A80787">
        <w:rPr>
          <w:rFonts w:ascii="Century Gothic" w:hAnsi="Century Gothic" w:cs="Arial"/>
          <w:bCs/>
          <w:spacing w:val="-3"/>
          <w:lang w:val="es-SV"/>
        </w:rPr>
        <w:t xml:space="preserve"> </w:t>
      </w:r>
      <w:r w:rsidR="0020508D" w:rsidRPr="000C3B05">
        <w:rPr>
          <w:rFonts w:ascii="Century Gothic" w:hAnsi="Century Gothic" w:cs="Arial"/>
          <w:bCs/>
          <w:spacing w:val="-3"/>
          <w:lang w:val="es-SV"/>
        </w:rPr>
        <w:t>La</w:t>
      </w:r>
      <w:r w:rsidR="0020508D" w:rsidRPr="000C3B05">
        <w:rPr>
          <w:rFonts w:ascii="Century Gothic" w:hAnsi="Century Gothic" w:cs="Century Gothic"/>
          <w:spacing w:val="-3"/>
          <w:lang w:val="es-SV"/>
        </w:rPr>
        <w:t xml:space="preserve"> cancelación se hará en Dólares de Los Estados Unidos de América mediante la modalidad de cheque, en un plazo de </w:t>
      </w:r>
      <w:r w:rsidR="0020508D" w:rsidRPr="000C3B05">
        <w:rPr>
          <w:rFonts w:ascii="Century Gothic" w:hAnsi="Century Gothic" w:cs="Century Gothic"/>
          <w:b/>
          <w:bCs/>
          <w:spacing w:val="-3"/>
          <w:lang w:val="es-SV"/>
        </w:rPr>
        <w:t>SESENTA (60)</w:t>
      </w:r>
      <w:r w:rsidR="0020508D" w:rsidRPr="000C3B05">
        <w:rPr>
          <w:rFonts w:ascii="Century Gothic" w:hAnsi="Century Gothic" w:cs="Century Gothic"/>
          <w:spacing w:val="-3"/>
          <w:lang w:val="es-SV"/>
        </w:rPr>
        <w:t xml:space="preserve"> días calendario, posteriores a la presentación de la factura por parte de </w:t>
      </w:r>
      <w:r w:rsidR="0020508D" w:rsidRPr="000C3B05">
        <w:rPr>
          <w:rFonts w:ascii="Century Gothic" w:hAnsi="Century Gothic" w:cs="Century Gothic"/>
          <w:b/>
          <w:spacing w:val="-3"/>
          <w:lang w:val="es-SV"/>
        </w:rPr>
        <w:t>“</w:t>
      </w:r>
      <w:r w:rsidR="006051DD" w:rsidRPr="000C3B05">
        <w:rPr>
          <w:rFonts w:ascii="Century Gothic" w:hAnsi="Century Gothic" w:cs="Century Gothic"/>
          <w:b/>
          <w:spacing w:val="-3"/>
          <w:lang w:val="es-SV"/>
        </w:rPr>
        <w:t>LA</w:t>
      </w:r>
      <w:r w:rsidR="0020508D" w:rsidRPr="000C3B05">
        <w:rPr>
          <w:rFonts w:ascii="Century Gothic" w:hAnsi="Century Gothic" w:cs="Century Gothic"/>
          <w:b/>
          <w:spacing w:val="-3"/>
          <w:lang w:val="es-SV"/>
        </w:rPr>
        <w:t xml:space="preserve"> CONTRATISTA”</w:t>
      </w:r>
      <w:r w:rsidR="0020508D" w:rsidRPr="000C3B05">
        <w:rPr>
          <w:rFonts w:ascii="Century Gothic" w:hAnsi="Century Gothic" w:cs="Century Gothic"/>
          <w:spacing w:val="-3"/>
          <w:lang w:val="es-SV"/>
        </w:rPr>
        <w:t xml:space="preserve"> en la Tesorería de </w:t>
      </w:r>
      <w:r w:rsidR="0020508D" w:rsidRPr="000C3B05">
        <w:rPr>
          <w:rFonts w:ascii="Century Gothic" w:hAnsi="Century Gothic" w:cs="Century Gothic"/>
          <w:b/>
          <w:bCs/>
          <w:spacing w:val="-3"/>
          <w:lang w:val="es-SV"/>
        </w:rPr>
        <w:t xml:space="preserve">“EL HOSPITAL”. </w:t>
      </w:r>
      <w:r w:rsidR="0020508D" w:rsidRPr="000C3B05">
        <w:rPr>
          <w:rFonts w:ascii="Century Gothic" w:hAnsi="Century Gothic" w:cs="Century Gothic"/>
          <w:spacing w:val="-3"/>
          <w:lang w:val="es-SV"/>
        </w:rPr>
        <w:t xml:space="preserve">La emisión del QUEDAN SE EFECTUARÁ EN LA UNIDAD FINANCIERA DEL HOSPITAL,  con la presentación de la factura duplicado cliente y cuatro copias de la misma, la que deberá estar en armonía con </w:t>
      </w:r>
      <w:r w:rsidR="000E73F5" w:rsidRPr="000C3B05">
        <w:rPr>
          <w:rFonts w:ascii="Century Gothic" w:hAnsi="Century Gothic" w:cs="Century Gothic"/>
          <w:spacing w:val="-3"/>
          <w:lang w:val="es-SV"/>
        </w:rPr>
        <w:t>el servicio contratado, debidamente firmada</w:t>
      </w:r>
      <w:r w:rsidR="0020508D" w:rsidRPr="000C3B05">
        <w:rPr>
          <w:rFonts w:ascii="Century Gothic" w:hAnsi="Century Gothic" w:cs="Century Gothic"/>
          <w:spacing w:val="-3"/>
          <w:lang w:val="es-SV"/>
        </w:rPr>
        <w:t xml:space="preserve"> y sellada de recibido por el Administrador del Contrato, y las  actas de recepción de</w:t>
      </w:r>
      <w:r w:rsidR="00C579EB" w:rsidRPr="000C3B05">
        <w:rPr>
          <w:rFonts w:ascii="Century Gothic" w:hAnsi="Century Gothic" w:cs="Century Gothic"/>
          <w:spacing w:val="-3"/>
          <w:lang w:val="es-SV"/>
        </w:rPr>
        <w:t xml:space="preserve"> la prestación del </w:t>
      </w:r>
      <w:r w:rsidR="0092240D" w:rsidRPr="000C3B05">
        <w:rPr>
          <w:rFonts w:ascii="Century Gothic" w:hAnsi="Century Gothic" w:cs="Century Gothic"/>
          <w:spacing w:val="-3"/>
          <w:lang w:val="es-SV"/>
        </w:rPr>
        <w:t xml:space="preserve"> servicio</w:t>
      </w:r>
      <w:r w:rsidR="0020508D" w:rsidRPr="000C3B05">
        <w:rPr>
          <w:rFonts w:ascii="Century Gothic" w:hAnsi="Century Gothic" w:cs="Century Gothic"/>
          <w:spacing w:val="-3"/>
          <w:lang w:val="es-SV"/>
        </w:rPr>
        <w:t xml:space="preserve">. </w:t>
      </w:r>
      <w:r w:rsidR="0020508D" w:rsidRPr="000C3B05">
        <w:rPr>
          <w:rFonts w:ascii="Century Gothic" w:hAnsi="Century Gothic"/>
        </w:rPr>
        <w:t xml:space="preserve">La factura de la primera entrega, deberá venir acompañada por una copia del contrato y </w:t>
      </w:r>
      <w:r w:rsidR="0020508D" w:rsidRPr="000C3B05">
        <w:rPr>
          <w:rFonts w:ascii="Century Gothic" w:hAnsi="Century Gothic" w:cs="Century Gothic"/>
          <w:spacing w:val="-3"/>
          <w:lang w:val="es-SV"/>
        </w:rPr>
        <w:t xml:space="preserve">copia de la nota de aprobación de la garantía de  Cumplimiento de Contrato extendida por la </w:t>
      </w:r>
      <w:r w:rsidR="0020508D" w:rsidRPr="000C3B05">
        <w:rPr>
          <w:rFonts w:ascii="Century Gothic" w:hAnsi="Century Gothic" w:cs="Century Gothic"/>
          <w:b/>
          <w:bCs/>
          <w:spacing w:val="-3"/>
          <w:lang w:val="es-SV"/>
        </w:rPr>
        <w:t>UACI</w:t>
      </w:r>
      <w:r w:rsidR="0020508D" w:rsidRPr="000C3B05">
        <w:rPr>
          <w:rFonts w:ascii="Century Gothic" w:hAnsi="Century Gothic" w:cs="Century Gothic"/>
          <w:spacing w:val="-3"/>
          <w:lang w:val="es-SV"/>
        </w:rPr>
        <w:t xml:space="preserve">. </w:t>
      </w:r>
      <w:r w:rsidR="0020508D" w:rsidRPr="000C3B05">
        <w:rPr>
          <w:rFonts w:ascii="Century Gothic" w:hAnsi="Century Gothic" w:cs="Century Gothic"/>
          <w:bCs/>
          <w:lang w:val="es-SV"/>
        </w:rPr>
        <w:t>LA FACTURA DEBERÁ EXPRESAR  LO SIGUIENTE</w:t>
      </w:r>
      <w:r w:rsidR="0020508D" w:rsidRPr="000C3B05">
        <w:rPr>
          <w:rFonts w:ascii="Century Gothic" w:hAnsi="Century Gothic" w:cs="Century Gothic"/>
          <w:b/>
          <w:bCs/>
          <w:sz w:val="22"/>
          <w:szCs w:val="22"/>
          <w:lang w:val="es-SV"/>
        </w:rPr>
        <w:t xml:space="preserve">: </w:t>
      </w:r>
      <w:r w:rsidR="000E73F5" w:rsidRPr="000C3B05">
        <w:rPr>
          <w:rFonts w:ascii="Century Gothic" w:hAnsi="Century Gothic" w:cs="Century Gothic"/>
          <w:b/>
          <w:bCs/>
          <w:lang w:val="es-SV"/>
        </w:rPr>
        <w:t>a</w:t>
      </w:r>
      <w:r w:rsidR="0020508D" w:rsidRPr="000C3B05">
        <w:rPr>
          <w:rFonts w:ascii="Century Gothic" w:hAnsi="Century Gothic" w:cs="Century Gothic"/>
          <w:b/>
          <w:bCs/>
          <w:lang w:val="es-SV"/>
        </w:rPr>
        <w:t>.</w:t>
      </w:r>
      <w:r w:rsidR="000E73F5" w:rsidRPr="000C3B05">
        <w:rPr>
          <w:rFonts w:ascii="Century Gothic" w:hAnsi="Century Gothic" w:cs="Century Gothic"/>
          <w:b/>
          <w:bCs/>
          <w:lang w:val="es-SV"/>
        </w:rPr>
        <w:t>)</w:t>
      </w:r>
      <w:r w:rsidR="0020508D" w:rsidRPr="000C3B05">
        <w:rPr>
          <w:rFonts w:ascii="Century Gothic" w:hAnsi="Century Gothic" w:cs="Century Gothic"/>
          <w:b/>
          <w:bCs/>
          <w:sz w:val="22"/>
          <w:szCs w:val="22"/>
          <w:lang w:val="es-SV"/>
        </w:rPr>
        <w:t xml:space="preserve"> </w:t>
      </w:r>
      <w:r w:rsidR="00420CC0" w:rsidRPr="000C3B05">
        <w:rPr>
          <w:rFonts w:ascii="Century Gothic" w:hAnsi="Century Gothic" w:cs="Century Gothic"/>
          <w:bCs/>
          <w:lang w:val="es-SV"/>
        </w:rPr>
        <w:t>Descripción del Servicio</w:t>
      </w:r>
      <w:r w:rsidR="000E73F5" w:rsidRPr="000C3B05">
        <w:rPr>
          <w:rFonts w:ascii="Century Gothic" w:hAnsi="Century Gothic" w:cs="Century Gothic"/>
          <w:bCs/>
          <w:lang w:val="es-SV"/>
        </w:rPr>
        <w:t xml:space="preserve">; </w:t>
      </w:r>
      <w:r w:rsidR="000E73F5" w:rsidRPr="000C3B05">
        <w:rPr>
          <w:rFonts w:ascii="Century Gothic" w:hAnsi="Century Gothic" w:cs="Century Gothic"/>
          <w:b/>
          <w:bCs/>
          <w:lang w:val="es-SV"/>
        </w:rPr>
        <w:t>b.)</w:t>
      </w:r>
      <w:r w:rsidR="000E73F5" w:rsidRPr="000C3B05">
        <w:rPr>
          <w:rFonts w:ascii="Century Gothic" w:hAnsi="Century Gothic" w:cs="Century Gothic"/>
          <w:b/>
          <w:bCs/>
          <w:sz w:val="22"/>
          <w:szCs w:val="22"/>
          <w:lang w:val="es-SV"/>
        </w:rPr>
        <w:t xml:space="preserve"> </w:t>
      </w:r>
      <w:r w:rsidR="00420CC0" w:rsidRPr="000C3B05">
        <w:rPr>
          <w:rFonts w:ascii="Century Gothic" w:hAnsi="Century Gothic" w:cs="Century Gothic"/>
          <w:lang w:val="es-SV"/>
        </w:rPr>
        <w:t>Cantidad adjudicada</w:t>
      </w:r>
      <w:r w:rsidR="000E73F5" w:rsidRPr="000C3B05">
        <w:rPr>
          <w:rFonts w:ascii="Century Gothic" w:hAnsi="Century Gothic" w:cs="Century Gothic"/>
          <w:lang w:val="es-SV"/>
        </w:rPr>
        <w:t xml:space="preserve">;  </w:t>
      </w:r>
      <w:r w:rsidR="000E73F5" w:rsidRPr="000C3B05">
        <w:rPr>
          <w:rFonts w:ascii="Century Gothic" w:hAnsi="Century Gothic" w:cs="Century Gothic"/>
          <w:b/>
          <w:bCs/>
          <w:lang w:val="es-SV"/>
        </w:rPr>
        <w:t>c.)</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lang w:val="es-SV"/>
        </w:rPr>
        <w:t xml:space="preserve"> </w:t>
      </w:r>
      <w:r w:rsidR="000E73F5" w:rsidRPr="000C3B05">
        <w:rPr>
          <w:rFonts w:ascii="Century Gothic" w:hAnsi="Century Gothic" w:cs="Century Gothic"/>
          <w:bCs/>
          <w:lang w:val="es-SV"/>
        </w:rPr>
        <w:t xml:space="preserve">Unidad de Medida; </w:t>
      </w:r>
      <w:r w:rsidR="00A96E37" w:rsidRPr="000C3B05">
        <w:rPr>
          <w:rFonts w:ascii="Century Gothic" w:hAnsi="Century Gothic" w:cs="Century Gothic"/>
          <w:b/>
          <w:bCs/>
          <w:lang w:val="es-SV"/>
        </w:rPr>
        <w:t>d</w:t>
      </w:r>
      <w:r w:rsidR="000E73F5" w:rsidRPr="000C3B05">
        <w:rPr>
          <w:rFonts w:ascii="Century Gothic" w:hAnsi="Century Gothic" w:cs="Century Gothic"/>
          <w:b/>
          <w:bCs/>
          <w:lang w:val="es-SV"/>
        </w:rPr>
        <w:t>.)</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bCs/>
          <w:lang w:val="es-SV"/>
        </w:rPr>
        <w:t xml:space="preserve">Precio </w:t>
      </w:r>
      <w:r w:rsidR="000E73F5" w:rsidRPr="000C3B05">
        <w:rPr>
          <w:rFonts w:ascii="Century Gothic" w:hAnsi="Century Gothic" w:cs="Century Gothic"/>
          <w:bCs/>
          <w:lang w:val="es-SV"/>
        </w:rPr>
        <w:lastRenderedPageBreak/>
        <w:t xml:space="preserve">unitario; </w:t>
      </w:r>
      <w:r w:rsidR="00A96E37" w:rsidRPr="000C3B05">
        <w:rPr>
          <w:rFonts w:ascii="Century Gothic" w:hAnsi="Century Gothic" w:cs="Century Gothic"/>
          <w:b/>
          <w:bCs/>
          <w:lang w:val="es-SV"/>
        </w:rPr>
        <w:t>e</w:t>
      </w:r>
      <w:r w:rsidR="00AB08FE" w:rsidRPr="000C3B05">
        <w:rPr>
          <w:rFonts w:ascii="Century Gothic" w:hAnsi="Century Gothic" w:cs="Century Gothic"/>
          <w:b/>
          <w:bCs/>
          <w:lang w:val="es-SV"/>
        </w:rPr>
        <w:t>.)</w:t>
      </w:r>
      <w:r w:rsidR="00AB08FE" w:rsidRPr="000C3B05">
        <w:rPr>
          <w:rFonts w:ascii="Century Gothic" w:hAnsi="Century Gothic" w:cs="Century Gothic"/>
          <w:b/>
          <w:bCs/>
          <w:sz w:val="22"/>
          <w:szCs w:val="22"/>
          <w:lang w:val="es-SV"/>
        </w:rPr>
        <w:t xml:space="preserve"> </w:t>
      </w:r>
      <w:r w:rsidR="00AB08FE" w:rsidRPr="000C3B05">
        <w:rPr>
          <w:rFonts w:ascii="Century Gothic" w:hAnsi="Century Gothic" w:cs="Century Gothic"/>
          <w:lang w:val="es-SV"/>
        </w:rPr>
        <w:t xml:space="preserve">Precio total; </w:t>
      </w:r>
      <w:r w:rsidR="00A96E37" w:rsidRPr="000C3B05">
        <w:rPr>
          <w:rFonts w:ascii="Century Gothic" w:hAnsi="Century Gothic" w:cs="Century Gothic"/>
          <w:b/>
          <w:bCs/>
          <w:lang w:val="es-SV"/>
        </w:rPr>
        <w:t>f</w:t>
      </w:r>
      <w:r w:rsidR="00AB08FE" w:rsidRPr="000C3B05">
        <w:rPr>
          <w:rFonts w:ascii="Century Gothic" w:hAnsi="Century Gothic" w:cs="Century Gothic"/>
          <w:b/>
          <w:bCs/>
          <w:lang w:val="es-SV"/>
        </w:rPr>
        <w:t xml:space="preserve">.) </w:t>
      </w:r>
      <w:r w:rsidR="00AB08FE" w:rsidRPr="000C3B05">
        <w:rPr>
          <w:rFonts w:ascii="Century Gothic" w:hAnsi="Century Gothic" w:cs="Century Gothic"/>
          <w:lang w:val="es-SV"/>
        </w:rPr>
        <w:t xml:space="preserve">Número de Contrato; </w:t>
      </w:r>
      <w:r w:rsidR="00A96E37" w:rsidRPr="000C3B05">
        <w:rPr>
          <w:rFonts w:ascii="Century Gothic" w:hAnsi="Century Gothic" w:cs="Century Gothic"/>
          <w:b/>
          <w:bCs/>
          <w:lang w:val="es-SV"/>
        </w:rPr>
        <w:t>h</w:t>
      </w:r>
      <w:r w:rsidR="00AB08FE" w:rsidRPr="000C3B05">
        <w:rPr>
          <w:rFonts w:ascii="Century Gothic" w:hAnsi="Century Gothic" w:cs="Century Gothic"/>
          <w:b/>
          <w:bCs/>
          <w:lang w:val="es-SV"/>
        </w:rPr>
        <w:t xml:space="preserve">). </w:t>
      </w:r>
      <w:r w:rsidR="00AB08FE" w:rsidRPr="000C3B05">
        <w:rPr>
          <w:rFonts w:ascii="Century Gothic" w:hAnsi="Century Gothic" w:cs="Century Gothic"/>
          <w:bCs/>
          <w:lang w:val="es-SV"/>
        </w:rPr>
        <w:t xml:space="preserve">Número de Resolución de Adjudicación. </w:t>
      </w:r>
      <w:r w:rsidR="0020508D" w:rsidRPr="000C3B05">
        <w:rPr>
          <w:rFonts w:ascii="Century Gothic" w:hAnsi="Century Gothic" w:cs="Century Gothic"/>
          <w:lang w:val="es-SV"/>
        </w:rPr>
        <w:t xml:space="preserve"> Es de suma importancia que la factura este elaborada correctamente, sin errores, enmendaduras ni manchones de ésta forma se  evitarán  atrasos  en  los  pagos. </w:t>
      </w:r>
    </w:p>
    <w:p w:rsidR="00792698" w:rsidRPr="000C3B05" w:rsidRDefault="00792698" w:rsidP="001D2824">
      <w:pPr>
        <w:tabs>
          <w:tab w:val="left" w:pos="1260"/>
          <w:tab w:val="left" w:pos="2520"/>
        </w:tabs>
        <w:jc w:val="both"/>
        <w:rPr>
          <w:rFonts w:ascii="Arial Narrow" w:hAnsi="Arial Narrow" w:cs="Arial Narrow"/>
          <w:sz w:val="16"/>
          <w:szCs w:val="16"/>
          <w:lang w:val="es-SV"/>
        </w:rPr>
      </w:pPr>
      <w:r w:rsidRPr="000C3B05">
        <w:rPr>
          <w:rFonts w:ascii="Arial Narrow" w:hAnsi="Arial Narrow" w:cs="Arial Narrow"/>
          <w:lang w:val="es-SV"/>
        </w:rPr>
        <w:tab/>
      </w:r>
      <w:r w:rsidR="001D2824" w:rsidRPr="000C3B05">
        <w:rPr>
          <w:rFonts w:ascii="Arial Narrow" w:hAnsi="Arial Narrow" w:cs="Arial Narrow"/>
          <w:lang w:val="es-SV"/>
        </w:rPr>
        <w:tab/>
      </w:r>
    </w:p>
    <w:p w:rsidR="00792698" w:rsidRPr="000C3B05" w:rsidRDefault="00792698" w:rsidP="00792698">
      <w:pPr>
        <w:tabs>
          <w:tab w:val="left" w:pos="192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w:t>
      </w:r>
      <w:r w:rsidR="006B339A" w:rsidRPr="00A80787">
        <w:rPr>
          <w:rFonts w:ascii="Arial Black" w:hAnsi="Arial Black" w:cs="Waree"/>
          <w:bCs/>
          <w:caps/>
          <w:shadow/>
          <w:lang w:val="es-SV"/>
        </w:rPr>
        <w:t>OCTAV</w:t>
      </w:r>
      <w:r w:rsidRPr="00A80787">
        <w:rPr>
          <w:rFonts w:ascii="Arial Black" w:hAnsi="Arial Black" w:cs="Waree"/>
          <w:bCs/>
          <w:caps/>
          <w:shadow/>
          <w:lang w:val="es-SV"/>
        </w:rPr>
        <w:t>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Vigencia del Contrato:</w:t>
      </w:r>
      <w:r w:rsidRPr="00A80787">
        <w:rPr>
          <w:rFonts w:ascii="Century Gothic" w:eastAsia="Arial Narrow" w:hAnsi="Century Gothic" w:cs="Century Gothic"/>
          <w:b/>
          <w:bCs/>
          <w:spacing w:val="-3"/>
          <w:lang w:val="es-SV"/>
        </w:rPr>
        <w:t xml:space="preserve"> </w:t>
      </w:r>
      <w:r w:rsidRPr="000C3B05">
        <w:rPr>
          <w:rFonts w:ascii="Century Gothic" w:hAnsi="Century Gothic" w:cs="Century Gothic"/>
          <w:lang w:val="es-SV"/>
        </w:rPr>
        <w:t xml:space="preserve">La vigencia de este Contrato será a partir del día en que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lang w:val="es-SV"/>
        </w:rPr>
        <w:t>, reciba su ejemplar y finalizará hasta que las partes hayan cumplido totalmente sus obligaciones, incluso en sus prórrogas si las hubiere.</w:t>
      </w:r>
    </w:p>
    <w:p w:rsidR="006F68DF" w:rsidRPr="000C3B05" w:rsidRDefault="006F68DF" w:rsidP="006F68DF">
      <w:pPr>
        <w:tabs>
          <w:tab w:val="left" w:pos="1920"/>
        </w:tabs>
        <w:jc w:val="both"/>
        <w:rPr>
          <w:rFonts w:ascii="Century Gothic" w:hAnsi="Century Gothic" w:cs="Century Gothic"/>
          <w:sz w:val="16"/>
          <w:szCs w:val="16"/>
          <w:vertAlign w:val="superscript"/>
          <w:lang w:val="es-SV"/>
        </w:rPr>
      </w:pPr>
    </w:p>
    <w:p w:rsidR="006F68DF" w:rsidRPr="000C3B05" w:rsidRDefault="006F68DF" w:rsidP="00792698">
      <w:pPr>
        <w:tabs>
          <w:tab w:val="left" w:pos="1920"/>
        </w:tabs>
        <w:spacing w:line="360" w:lineRule="auto"/>
        <w:jc w:val="both"/>
        <w:rPr>
          <w:rFonts w:ascii="Century Gothic" w:eastAsia="Arial Narrow" w:hAnsi="Century Gothic" w:cs="Century Gothic"/>
          <w:spacing w:val="-3"/>
          <w:lang w:val="es-ES_tradnl"/>
        </w:rPr>
      </w:pPr>
      <w:r w:rsidRPr="00A80787">
        <w:rPr>
          <w:rFonts w:ascii="Arial Black" w:hAnsi="Arial Black" w:cs="Waree"/>
          <w:bCs/>
          <w:caps/>
          <w:shadow/>
          <w:lang w:val="es-SV"/>
        </w:rPr>
        <w:t xml:space="preserve">CLAUSULA  </w:t>
      </w:r>
      <w:r w:rsidR="00834171" w:rsidRPr="00A80787">
        <w:rPr>
          <w:rFonts w:ascii="Arial Black" w:hAnsi="Arial Black" w:cs="Waree"/>
          <w:bCs/>
          <w:caps/>
          <w:shadow/>
          <w:lang w:val="es-SV"/>
        </w:rPr>
        <w:t>NOVENA</w:t>
      </w:r>
      <w:r w:rsidRPr="00A80787">
        <w:rPr>
          <w:rFonts w:ascii="Arial Black" w:hAnsi="Arial Black" w:cs="Waree"/>
          <w:b/>
          <w:bCs/>
          <w:caps/>
          <w:shadow/>
          <w:lang w:val="es-SV"/>
        </w:rPr>
        <w:t xml:space="preserve">.- </w:t>
      </w:r>
      <w:r w:rsidRPr="00A80787">
        <w:rPr>
          <w:rFonts w:ascii="Microsoft JhengHei" w:eastAsia="Microsoft JhengHei" w:hAnsi="Microsoft JhengHei" w:cs="Waree"/>
          <w:b/>
          <w:bCs/>
          <w:caps/>
          <w:shadow/>
          <w:u w:val="single"/>
          <w:lang w:val="es-SV"/>
        </w:rPr>
        <w:t>LUGAR DE PRESTACION DEL SERVICIO</w:t>
      </w:r>
      <w:r w:rsidRPr="00A80787">
        <w:rPr>
          <w:rFonts w:ascii="Microsoft JhengHei" w:eastAsia="Microsoft JhengHei" w:hAnsi="Microsoft JhengHei" w:cs="Britannic Bold"/>
          <w:b/>
          <w:bCs/>
          <w:caps/>
          <w:u w:val="single"/>
          <w:lang w:val="es-SV"/>
        </w:rPr>
        <w:t>:</w:t>
      </w:r>
      <w:r w:rsidRPr="000C3B05">
        <w:rPr>
          <w:rFonts w:ascii="Century Gothic" w:eastAsia="Arial Narrow" w:hAnsi="Century Gothic" w:cs="Century Gothic"/>
          <w:b/>
          <w:bCs/>
          <w:spacing w:val="-3"/>
          <w:lang w:val="es-SV"/>
        </w:rPr>
        <w:t xml:space="preserve"> </w:t>
      </w:r>
      <w:r w:rsidRPr="000C3B05">
        <w:rPr>
          <w:rFonts w:ascii="Century Gothic" w:hAnsi="Century Gothic" w:cs="Century Gothic"/>
          <w:lang w:val="es-SV"/>
        </w:rPr>
        <w:t>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Servicio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objeto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presente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contrato,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será</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prestado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las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Instalaciones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Hospital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Nacional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Dr.</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Jorge</w:t>
      </w:r>
      <w:r w:rsidRPr="000C3B05">
        <w:rPr>
          <w:rFonts w:ascii="Century Gothic" w:eastAsia="Century Gothic" w:hAnsi="Century Gothic" w:cs="Century Gothic"/>
          <w:lang w:val="es-SV"/>
        </w:rPr>
        <w:t xml:space="preserve"> </w:t>
      </w:r>
      <w:proofErr w:type="spellStart"/>
      <w:r w:rsidRPr="000C3B05">
        <w:rPr>
          <w:rFonts w:ascii="Century Gothic" w:hAnsi="Century Gothic" w:cs="Century Gothic"/>
          <w:lang w:val="es-SV"/>
        </w:rPr>
        <w:t>Mazzini</w:t>
      </w:r>
      <w:proofErr w:type="spellEnd"/>
      <w:r w:rsidRPr="000C3B05">
        <w:rPr>
          <w:rFonts w:ascii="Century Gothic" w:eastAsia="Century Gothic" w:hAnsi="Century Gothic" w:cs="Century Gothic"/>
          <w:lang w:val="es-SV"/>
        </w:rPr>
        <w:t xml:space="preserve"> </w:t>
      </w:r>
      <w:r w:rsidRPr="000C3B05">
        <w:rPr>
          <w:rFonts w:ascii="Century Gothic" w:hAnsi="Century Gothic" w:cs="Century Gothic"/>
          <w:lang w:val="es-SV"/>
        </w:rPr>
        <w:t>V.</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Sonsonate,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según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requerimientos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establecidos</w:t>
      </w:r>
      <w:r w:rsidR="00A96E37" w:rsidRPr="000C3B05">
        <w:rPr>
          <w:rFonts w:ascii="Century Gothic" w:hAnsi="Century Gothic" w:cs="Century Gothic"/>
          <w:lang w:val="es-SV"/>
        </w:rPr>
        <w:t>.</w:t>
      </w:r>
      <w:r w:rsidRPr="000C3B05">
        <w:rPr>
          <w:rFonts w:ascii="Century Gothic" w:eastAsia="Century Gothic" w:hAnsi="Century Gothic" w:cs="Century Gothic"/>
          <w:b/>
          <w:bCs/>
          <w:lang w:val="es-SV"/>
        </w:rPr>
        <w:t xml:space="preserve"> </w:t>
      </w:r>
    </w:p>
    <w:p w:rsidR="00792698" w:rsidRPr="000C3B05" w:rsidRDefault="00792698" w:rsidP="00792698">
      <w:pPr>
        <w:tabs>
          <w:tab w:val="left" w:pos="1488"/>
          <w:tab w:val="left" w:pos="4008"/>
        </w:tabs>
        <w:jc w:val="both"/>
        <w:rPr>
          <w:lang w:val="es-SV"/>
        </w:rPr>
      </w:pPr>
      <w:r w:rsidRPr="000C3B05">
        <w:rPr>
          <w:lang w:val="es-SV"/>
        </w:rPr>
        <w:tab/>
      </w:r>
      <w:r w:rsidRPr="000C3B05">
        <w:rPr>
          <w:lang w:val="es-SV"/>
        </w:rPr>
        <w:tab/>
      </w:r>
    </w:p>
    <w:p w:rsidR="00792698" w:rsidRPr="000C3B05" w:rsidRDefault="00792698" w:rsidP="00792698">
      <w:pPr>
        <w:tabs>
          <w:tab w:val="left" w:pos="1920"/>
        </w:tabs>
        <w:spacing w:line="360" w:lineRule="auto"/>
        <w:jc w:val="both"/>
        <w:rPr>
          <w:rFonts w:ascii="Century Gothic" w:eastAsia="Arial Narrow" w:hAnsi="Century Gothic" w:cs="Century Gothic"/>
          <w:spacing w:val="-3"/>
          <w:lang w:val="es-SV"/>
        </w:rPr>
      </w:pPr>
      <w:r w:rsidRPr="00A80787">
        <w:rPr>
          <w:rFonts w:ascii="Arial Black" w:hAnsi="Arial Black" w:cs="Waree"/>
          <w:bCs/>
          <w:caps/>
          <w:shadow/>
          <w:lang w:val="es-SV"/>
        </w:rPr>
        <w:t xml:space="preserve">CLAUSULA </w:t>
      </w:r>
      <w:r w:rsidR="00834171" w:rsidRPr="00A80787">
        <w:rPr>
          <w:rFonts w:ascii="Arial Black" w:hAnsi="Arial Black" w:cs="Waree"/>
          <w:bCs/>
          <w:caps/>
          <w:shadow/>
          <w:lang w:val="es-SV"/>
        </w:rPr>
        <w:t>DECIMA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 xml:space="preserve">Plazo de </w:t>
      </w:r>
      <w:r w:rsidR="00AC43F1" w:rsidRPr="00A80787">
        <w:rPr>
          <w:rFonts w:ascii="Microsoft JhengHei" w:eastAsia="Microsoft JhengHei" w:hAnsi="Microsoft JhengHei" w:cs="Britannic Bold"/>
          <w:b/>
          <w:bCs/>
          <w:caps/>
          <w:u w:val="single"/>
          <w:lang w:val="es-SV"/>
        </w:rPr>
        <w:t>PRESTACION DEL SERVICIO</w:t>
      </w:r>
      <w:r w:rsidRPr="00A80787">
        <w:rPr>
          <w:rFonts w:ascii="Microsoft JhengHei" w:eastAsia="Microsoft JhengHei" w:hAnsi="Microsoft JhengHei" w:cs="Britannic Bold"/>
          <w:b/>
          <w:bCs/>
          <w:caps/>
          <w:u w:val="single"/>
          <w:lang w:val="es-SV"/>
        </w:rPr>
        <w:t>:</w:t>
      </w:r>
      <w:r w:rsidR="00A80787" w:rsidRPr="00A80787">
        <w:rPr>
          <w:rFonts w:ascii="Century Gothic" w:hAnsi="Century Gothic" w:cs="Century Gothic"/>
          <w:b/>
          <w:bCs/>
        </w:rPr>
        <w:t xml:space="preserve"> </w:t>
      </w:r>
      <w:r w:rsidRPr="00A80787">
        <w:rPr>
          <w:rFonts w:ascii="Century Gothic" w:hAnsi="Century Gothic" w:cs="Century Gothic"/>
          <w:b/>
          <w:bCs/>
        </w:rPr>
        <w:t xml:space="preserve"> “LA CONTRATISTA</w:t>
      </w:r>
      <w:r w:rsidRPr="00A80787">
        <w:rPr>
          <w:rFonts w:ascii="Century Gothic" w:hAnsi="Century Gothic" w:cs="Century Gothic"/>
          <w:iCs/>
          <w:spacing w:val="-2"/>
          <w:lang w:val="es-SV"/>
        </w:rPr>
        <w:t>”</w:t>
      </w:r>
      <w:r w:rsidRPr="000C3B05">
        <w:rPr>
          <w:rFonts w:ascii="Century Gothic" w:eastAsia="Arial Narrow" w:hAnsi="Century Gothic" w:cs="Century Gothic"/>
          <w:b/>
          <w:bCs/>
          <w:spacing w:val="-3"/>
          <w:lang w:val="es-SV"/>
        </w:rPr>
        <w:t xml:space="preserve"> </w:t>
      </w:r>
      <w:r w:rsidR="00AC43F1" w:rsidRPr="000C3B05">
        <w:rPr>
          <w:rFonts w:ascii="Century Gothic" w:eastAsia="Arial Narrow" w:hAnsi="Century Gothic" w:cs="Century Gothic"/>
          <w:spacing w:val="-3"/>
          <w:lang w:val="es-SV"/>
        </w:rPr>
        <w:t xml:space="preserve">se obliga a </w:t>
      </w:r>
      <w:r w:rsidR="00AC43F1" w:rsidRPr="000C3B05">
        <w:rPr>
          <w:rFonts w:ascii="Century Gothic" w:hAnsi="Century Gothic" w:cs="Century Gothic"/>
          <w:lang w:val="es-SV"/>
        </w:rPr>
        <w:t>prestar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Servicio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objeto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presente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contrato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por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plazo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w:t>
      </w:r>
      <w:r w:rsidR="00AC43F1" w:rsidRPr="000C3B05">
        <w:rPr>
          <w:rFonts w:ascii="Century Gothic" w:eastAsia="Arial Narrow" w:hAnsi="Century Gothic" w:cs="Century Gothic"/>
          <w:lang w:val="es-SV"/>
        </w:rPr>
        <w:t xml:space="preserve"> </w:t>
      </w:r>
      <w:r w:rsidR="00C143D5">
        <w:rPr>
          <w:rFonts w:ascii="Century Gothic" w:hAnsi="Century Gothic" w:cs="Century Gothic"/>
          <w:b/>
          <w:bCs/>
          <w:u w:val="double"/>
          <w:lang w:val="es-SV"/>
        </w:rPr>
        <w:t>DOSCIENTOS CUARENTA Y TRES</w:t>
      </w:r>
      <w:r w:rsidR="00AC43F1" w:rsidRPr="000C3B05">
        <w:rPr>
          <w:rFonts w:ascii="Century Gothic" w:eastAsia="Arial Narrow" w:hAnsi="Century Gothic" w:cs="Century Gothic"/>
          <w:b/>
          <w:bCs/>
          <w:u w:val="double"/>
          <w:lang w:val="es-SV"/>
        </w:rPr>
        <w:t xml:space="preserve"> </w:t>
      </w:r>
      <w:r w:rsidR="00AC43F1" w:rsidRPr="000C3B05">
        <w:rPr>
          <w:rFonts w:ascii="Century Gothic" w:hAnsi="Century Gothic" w:cs="Century Gothic"/>
          <w:b/>
          <w:bCs/>
          <w:u w:val="double"/>
          <w:lang w:val="es-SV"/>
        </w:rPr>
        <w:t>(</w:t>
      </w:r>
      <w:r w:rsidR="00C143D5">
        <w:rPr>
          <w:rFonts w:ascii="Century Gothic" w:hAnsi="Century Gothic" w:cs="Century Gothic"/>
          <w:b/>
          <w:bCs/>
          <w:u w:val="double"/>
          <w:lang w:val="es-SV"/>
        </w:rPr>
        <w:t>243</w:t>
      </w:r>
      <w:r w:rsidR="00AC43F1" w:rsidRPr="000C3B05">
        <w:rPr>
          <w:rFonts w:ascii="Century Gothic" w:hAnsi="Century Gothic" w:cs="Century Gothic"/>
          <w:b/>
          <w:bCs/>
          <w:u w:val="double"/>
          <w:lang w:val="es-SV"/>
        </w:rPr>
        <w:t>)</w:t>
      </w:r>
      <w:r w:rsidR="00AC43F1" w:rsidRPr="000C3B05">
        <w:rPr>
          <w:rFonts w:ascii="Century Gothic" w:eastAsia="Arial Narrow" w:hAnsi="Century Gothic" w:cs="Century Gothic"/>
          <w:sz w:val="22"/>
          <w:szCs w:val="22"/>
          <w:lang w:val="es-SV"/>
        </w:rPr>
        <w:t xml:space="preserve"> </w:t>
      </w:r>
      <w:r w:rsidR="00AC43F1" w:rsidRPr="000C3B05">
        <w:rPr>
          <w:rFonts w:ascii="Century Gothic" w:hAnsi="Century Gothic" w:cs="Century Gothic"/>
          <w:lang w:val="es-SV"/>
        </w:rPr>
        <w:t>días,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contados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desde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b/>
          <w:caps/>
          <w:u w:val="double"/>
          <w:lang w:val="es-SV"/>
        </w:rPr>
        <w:t>uno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de</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enero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al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treinta</w:t>
      </w:r>
      <w:r w:rsidR="00AC43F1" w:rsidRPr="000C3B05">
        <w:rPr>
          <w:rFonts w:ascii="Century Gothic" w:eastAsia="Arial Narrow" w:hAnsi="Century Gothic" w:cs="Century Gothic"/>
          <w:b/>
          <w:caps/>
          <w:u w:val="double"/>
          <w:lang w:val="es-SV"/>
        </w:rPr>
        <w:t xml:space="preserve"> </w:t>
      </w:r>
      <w:r w:rsidR="00770F96" w:rsidRPr="000C3B05">
        <w:rPr>
          <w:rFonts w:ascii="Century Gothic" w:hAnsi="Century Gothic" w:cs="Century Gothic"/>
          <w:b/>
          <w:caps/>
          <w:u w:val="double"/>
          <w:lang w:val="es-SV"/>
        </w:rPr>
        <w:t xml:space="preserve">Y UNO DE </w:t>
      </w:r>
      <w:r w:rsidR="00C143D5">
        <w:rPr>
          <w:rFonts w:ascii="Century Gothic" w:hAnsi="Century Gothic" w:cs="Century Gothic"/>
          <w:b/>
          <w:caps/>
          <w:u w:val="double"/>
          <w:lang w:val="es-SV"/>
        </w:rPr>
        <w:t>AGOSTO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del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año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dos</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mil</w:t>
      </w:r>
      <w:r w:rsidR="00AC43F1" w:rsidRPr="000C3B05">
        <w:rPr>
          <w:rFonts w:ascii="Century Gothic" w:eastAsia="Arial Narrow" w:hAnsi="Century Gothic" w:cs="Century Gothic"/>
          <w:b/>
          <w:caps/>
          <w:u w:val="double"/>
          <w:lang w:val="es-SV"/>
        </w:rPr>
        <w:t xml:space="preserve"> </w:t>
      </w:r>
      <w:r w:rsidR="00770F96" w:rsidRPr="000C3B05">
        <w:rPr>
          <w:rFonts w:ascii="Century Gothic" w:eastAsia="Arial Narrow" w:hAnsi="Century Gothic" w:cs="Century Gothic"/>
          <w:b/>
          <w:caps/>
          <w:u w:val="double"/>
          <w:lang w:val="es-SV"/>
        </w:rPr>
        <w:t>DIECIS</w:t>
      </w:r>
      <w:r w:rsidR="00C143D5">
        <w:rPr>
          <w:rFonts w:ascii="Century Gothic" w:eastAsia="Arial Narrow" w:hAnsi="Century Gothic" w:cs="Century Gothic"/>
          <w:b/>
          <w:caps/>
          <w:u w:val="double"/>
          <w:lang w:val="es-SV"/>
        </w:rPr>
        <w:t>IETE</w:t>
      </w:r>
      <w:r w:rsidR="00AC43F1" w:rsidRPr="000C3B05">
        <w:rPr>
          <w:rFonts w:ascii="Century Gothic" w:hAnsi="Century Gothic" w:cs="Century Gothic"/>
          <w:spacing w:val="-3"/>
        </w:rPr>
        <w:t>.</w:t>
      </w:r>
    </w:p>
    <w:p w:rsidR="00792698" w:rsidRPr="000C3B05" w:rsidRDefault="00792698" w:rsidP="00792698">
      <w:pPr>
        <w:tabs>
          <w:tab w:val="left" w:pos="1920"/>
        </w:tabs>
        <w:jc w:val="both"/>
        <w:rPr>
          <w:rFonts w:ascii="Century Gothic" w:eastAsia="Arial Narrow" w:hAnsi="Century Gothic" w:cs="Century Gothic"/>
          <w:spacing w:val="-3"/>
          <w:sz w:val="16"/>
          <w:szCs w:val="16"/>
          <w:vertAlign w:val="superscript"/>
          <w:lang w:val="es-SV"/>
        </w:rPr>
      </w:pPr>
    </w:p>
    <w:p w:rsidR="00BB7B1B" w:rsidRDefault="00792698" w:rsidP="00792698">
      <w:pPr>
        <w:tabs>
          <w:tab w:val="left" w:pos="192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w:t>
      </w:r>
      <w:r w:rsidR="006B339A" w:rsidRPr="00A80787">
        <w:rPr>
          <w:rFonts w:ascii="Arial Black" w:hAnsi="Arial Black" w:cs="Waree"/>
          <w:bCs/>
          <w:caps/>
          <w:shadow/>
          <w:lang w:val="es-SV"/>
        </w:rPr>
        <w:t>DECIM</w:t>
      </w:r>
      <w:r w:rsidRPr="00A80787">
        <w:rPr>
          <w:rFonts w:ascii="Arial Black" w:hAnsi="Arial Black" w:cs="Waree"/>
          <w:bCs/>
          <w:caps/>
          <w:shadow/>
          <w:lang w:val="es-SV"/>
        </w:rPr>
        <w:t>A</w:t>
      </w:r>
      <w:r w:rsidR="00834171" w:rsidRPr="00A80787">
        <w:rPr>
          <w:rFonts w:ascii="Arial Black" w:hAnsi="Arial Black" w:cs="Waree"/>
          <w:bCs/>
          <w:caps/>
          <w:shadow/>
          <w:lang w:val="es-SV"/>
        </w:rPr>
        <w:t xml:space="preserve"> PRIMERA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Recepción</w:t>
      </w:r>
      <w:r w:rsidR="00447623" w:rsidRPr="00A80787">
        <w:rPr>
          <w:rFonts w:ascii="Microsoft JhengHei" w:eastAsia="Microsoft JhengHei" w:hAnsi="Microsoft JhengHei" w:cs="Britannic Bold"/>
          <w:b/>
          <w:bCs/>
          <w:caps/>
          <w:u w:val="single"/>
          <w:lang w:val="es-SV"/>
        </w:rPr>
        <w:t>:</w:t>
      </w:r>
      <w:r w:rsidR="00447623" w:rsidRPr="00A80787">
        <w:rPr>
          <w:rFonts w:ascii="Century Gothic" w:hAnsi="Century Gothic" w:cs="Century Gothic"/>
          <w:lang w:val="es-SV"/>
        </w:rPr>
        <w:t xml:space="preserve"> </w:t>
      </w:r>
    </w:p>
    <w:p w:rsidR="00792698" w:rsidRPr="000C3B05" w:rsidRDefault="00447623" w:rsidP="00792698">
      <w:pPr>
        <w:tabs>
          <w:tab w:val="left" w:pos="1920"/>
        </w:tabs>
        <w:spacing w:line="360" w:lineRule="auto"/>
        <w:jc w:val="both"/>
        <w:rPr>
          <w:rFonts w:ascii="Century Gothic" w:eastAsia="Liberation Mono" w:hAnsi="Century Gothic" w:cs="Century Gothic"/>
          <w:lang w:val="es-SV"/>
        </w:rPr>
      </w:pPr>
      <w:r w:rsidRPr="000C3B05">
        <w:rPr>
          <w:rFonts w:ascii="Century Gothic" w:hAnsi="Century Gothic" w:cs="Century Gothic"/>
          <w:lang w:val="es-SV"/>
        </w:rPr>
        <w:t>El</w:t>
      </w:r>
      <w:r w:rsidR="00215D17" w:rsidRPr="000C3B05">
        <w:rPr>
          <w:rFonts w:ascii="Century Gothic" w:hAnsi="Century Gothic"/>
          <w:spacing w:val="-3"/>
          <w:lang w:val="es-ES_tradnl"/>
        </w:rPr>
        <w:t xml:space="preserve"> servicio contratado, será </w:t>
      </w:r>
      <w:r w:rsidR="00AF778A" w:rsidRPr="000C3B05">
        <w:rPr>
          <w:rFonts w:ascii="Century Gothic" w:hAnsi="Century Gothic"/>
          <w:spacing w:val="-3"/>
          <w:lang w:val="es-ES_tradnl"/>
        </w:rPr>
        <w:t>prestado</w:t>
      </w:r>
      <w:r w:rsidR="00215D17" w:rsidRPr="000C3B05">
        <w:rPr>
          <w:rFonts w:ascii="Century Gothic" w:hAnsi="Century Gothic"/>
          <w:spacing w:val="-3"/>
          <w:lang w:val="es-ES_tradnl"/>
        </w:rPr>
        <w:t xml:space="preserve"> y recibido en las instalaciones del HOSPITAL; el Administrador del Contrato  procederá a </w:t>
      </w:r>
      <w:r w:rsidR="003C6175" w:rsidRPr="000C3B05">
        <w:rPr>
          <w:rFonts w:ascii="Century Gothic" w:hAnsi="Century Gothic"/>
          <w:spacing w:val="-3"/>
          <w:lang w:val="es-ES_tradnl"/>
        </w:rPr>
        <w:t>comprobar</w:t>
      </w:r>
      <w:r w:rsidR="00215D17" w:rsidRPr="000C3B05">
        <w:rPr>
          <w:rFonts w:ascii="Century Gothic" w:hAnsi="Century Gothic"/>
          <w:spacing w:val="-3"/>
          <w:lang w:val="es-ES_tradnl"/>
        </w:rPr>
        <w:t xml:space="preserve"> si el servicio  está de acuerdo a lo contratado, verificando que sea </w:t>
      </w:r>
      <w:r w:rsidR="00455837" w:rsidRPr="000C3B05">
        <w:rPr>
          <w:rFonts w:ascii="Century Gothic" w:hAnsi="Century Gothic"/>
          <w:spacing w:val="-3"/>
          <w:lang w:val="es-ES_tradnl"/>
        </w:rPr>
        <w:t>conforme a</w:t>
      </w:r>
      <w:r w:rsidR="00215D17" w:rsidRPr="000C3B05">
        <w:rPr>
          <w:rFonts w:ascii="Century Gothic" w:hAnsi="Century Gothic"/>
          <w:spacing w:val="-3"/>
          <w:lang w:val="es-ES_tradnl"/>
        </w:rPr>
        <w:t xml:space="preserve"> los horarios establecidos, garantiza</w:t>
      </w:r>
      <w:r w:rsidR="007E74EF" w:rsidRPr="000C3B05">
        <w:rPr>
          <w:rFonts w:ascii="Century Gothic" w:hAnsi="Century Gothic"/>
          <w:spacing w:val="-3"/>
          <w:lang w:val="es-ES_tradnl"/>
        </w:rPr>
        <w:t>ndo  así  la</w:t>
      </w:r>
      <w:r w:rsidR="00215D17" w:rsidRPr="000C3B05">
        <w:rPr>
          <w:rFonts w:ascii="Century Gothic" w:hAnsi="Century Gothic"/>
          <w:spacing w:val="-3"/>
          <w:lang w:val="es-ES_tradnl"/>
        </w:rPr>
        <w:t xml:space="preserve"> Calidad del servicio recibido. La verificación mencionada se efectuará en presencia de  </w:t>
      </w:r>
      <w:r w:rsidR="00215D17" w:rsidRPr="000C3B05">
        <w:rPr>
          <w:rFonts w:ascii="Century Gothic" w:hAnsi="Century Gothic"/>
          <w:b/>
          <w:spacing w:val="-3"/>
          <w:lang w:val="es-ES_tradnl"/>
        </w:rPr>
        <w:t>“LA CONTRATISTA</w:t>
      </w:r>
      <w:proofErr w:type="gramStart"/>
      <w:r w:rsidR="00215D17" w:rsidRPr="000C3B05">
        <w:rPr>
          <w:rFonts w:ascii="Century Gothic" w:hAnsi="Century Gothic"/>
          <w:b/>
          <w:spacing w:val="-3"/>
          <w:lang w:val="es-ES_tradnl"/>
        </w:rPr>
        <w:t>“</w:t>
      </w:r>
      <w:r w:rsidR="00215D17" w:rsidRPr="000C3B05">
        <w:rPr>
          <w:rFonts w:ascii="Century Gothic" w:hAnsi="Century Gothic"/>
          <w:spacing w:val="-3"/>
          <w:lang w:val="es-ES_tradnl"/>
        </w:rPr>
        <w:t xml:space="preserve"> o</w:t>
      </w:r>
      <w:proofErr w:type="gramEnd"/>
      <w:r w:rsidR="00215D17" w:rsidRPr="000C3B05">
        <w:rPr>
          <w:rFonts w:ascii="Century Gothic" w:hAnsi="Century Gothic"/>
          <w:spacing w:val="-3"/>
          <w:lang w:val="es-ES_tradnl"/>
        </w:rPr>
        <w:t xml:space="preserve"> de un delegado que éste nombre para tal efecto, a fin de confrontar  la correspondencia entre </w:t>
      </w:r>
      <w:r w:rsidR="005410DD" w:rsidRPr="000C3B05">
        <w:rPr>
          <w:rFonts w:ascii="Century Gothic" w:hAnsi="Century Gothic"/>
          <w:spacing w:val="-3"/>
          <w:lang w:val="es-ES_tradnl"/>
        </w:rPr>
        <w:t>el servicio</w:t>
      </w:r>
      <w:r w:rsidR="00215D17" w:rsidRPr="000C3B05">
        <w:rPr>
          <w:rFonts w:ascii="Century Gothic" w:hAnsi="Century Gothic"/>
          <w:spacing w:val="-3"/>
          <w:lang w:val="es-ES_tradnl"/>
        </w:rPr>
        <w:t xml:space="preserve"> entregado y  lo establecido en el contrato, levantándose y firmándose el acta de recepción correspondiente en caso de estar conforme al Contrato.  </w:t>
      </w:r>
      <w:r w:rsidR="00A83563" w:rsidRPr="000C3B05">
        <w:rPr>
          <w:rFonts w:ascii="Century Gothic" w:hAnsi="Century Gothic" w:cs="Century Gothic"/>
          <w:lang w:val="es-SV"/>
        </w:rPr>
        <w:t xml:space="preserve">El acta deberá ser elaborada de conformidad a lo establecido en el Art. 77 del Reglamento de la LACAP,  con las firmas y sellos </w:t>
      </w:r>
      <w:r w:rsidR="00A83563" w:rsidRPr="000C3B05">
        <w:rPr>
          <w:rFonts w:ascii="Century Gothic" w:hAnsi="Century Gothic" w:cs="Century Gothic"/>
          <w:lang w:val="es-SV"/>
        </w:rPr>
        <w:lastRenderedPageBreak/>
        <w:t>correspondientes</w:t>
      </w:r>
      <w:r w:rsidR="00A83563" w:rsidRPr="000C3B05">
        <w:rPr>
          <w:rFonts w:ascii="Century Gothic" w:hAnsi="Century Gothic"/>
          <w:spacing w:val="-3"/>
          <w:lang w:val="es-ES_tradnl"/>
        </w:rPr>
        <w:t>.</w:t>
      </w:r>
      <w:r w:rsidR="00215D17" w:rsidRPr="000C3B05">
        <w:rPr>
          <w:rFonts w:ascii="Century Gothic" w:hAnsi="Century Gothic"/>
          <w:spacing w:val="-3"/>
          <w:lang w:val="es-ES_tradnl"/>
        </w:rPr>
        <w:t xml:space="preserve"> Así mismo al  finalizar el mes, </w:t>
      </w:r>
      <w:r w:rsidR="00215D17" w:rsidRPr="000C3B05">
        <w:rPr>
          <w:rFonts w:ascii="Century Gothic" w:hAnsi="Century Gothic"/>
          <w:b/>
          <w:spacing w:val="-3"/>
          <w:lang w:val="es-ES_tradnl"/>
        </w:rPr>
        <w:t>“LA CONTRATISTA</w:t>
      </w:r>
      <w:proofErr w:type="gramStart"/>
      <w:r w:rsidR="000F7B0D" w:rsidRPr="000C3B05">
        <w:rPr>
          <w:rFonts w:ascii="Century Gothic" w:hAnsi="Century Gothic"/>
          <w:b/>
          <w:spacing w:val="-3"/>
          <w:lang w:val="es-ES_tradnl"/>
        </w:rPr>
        <w:t>“</w:t>
      </w:r>
      <w:r w:rsidR="00834171" w:rsidRPr="000C3B05">
        <w:rPr>
          <w:rFonts w:ascii="Century Gothic" w:hAnsi="Century Gothic"/>
          <w:b/>
          <w:spacing w:val="-3"/>
          <w:lang w:val="es-ES_tradnl"/>
        </w:rPr>
        <w:t xml:space="preserve"> </w:t>
      </w:r>
      <w:r w:rsidR="000F7B0D" w:rsidRPr="000C3B05">
        <w:rPr>
          <w:rFonts w:ascii="Century Gothic" w:hAnsi="Century Gothic"/>
          <w:spacing w:val="-3"/>
          <w:lang w:val="es-ES_tradnl"/>
        </w:rPr>
        <w:t>presentará</w:t>
      </w:r>
      <w:proofErr w:type="gramEnd"/>
      <w:r w:rsidR="00215D17" w:rsidRPr="000C3B05">
        <w:rPr>
          <w:rFonts w:ascii="Century Gothic" w:hAnsi="Century Gothic"/>
          <w:spacing w:val="-3"/>
          <w:lang w:val="es-ES_tradnl"/>
        </w:rPr>
        <w:t xml:space="preserve"> la factura con todos los requisitos Legales correspondientes. </w:t>
      </w:r>
    </w:p>
    <w:p w:rsidR="00792698" w:rsidRPr="000C3B05" w:rsidRDefault="00792698" w:rsidP="00792698">
      <w:pPr>
        <w:tabs>
          <w:tab w:val="left" w:pos="1920"/>
        </w:tabs>
        <w:jc w:val="both"/>
        <w:rPr>
          <w:rFonts w:ascii="Century Gothic" w:eastAsia="Arial Narrow" w:hAnsi="Century Gothic" w:cs="Century Gothic"/>
          <w:spacing w:val="-3"/>
          <w:sz w:val="16"/>
          <w:szCs w:val="16"/>
          <w:lang w:val="es-ES_tradnl"/>
        </w:rPr>
      </w:pPr>
    </w:p>
    <w:p w:rsidR="00BB7B1B" w:rsidRDefault="00792698" w:rsidP="00792698">
      <w:pPr>
        <w:tabs>
          <w:tab w:val="left" w:pos="1260"/>
        </w:tabs>
        <w:spacing w:line="360" w:lineRule="auto"/>
        <w:jc w:val="both"/>
        <w:rPr>
          <w:rFonts w:ascii="Century Gothic" w:eastAsia="Liberation Mono" w:hAnsi="Century Gothic" w:cs="Century Gothic"/>
          <w:lang w:val="es-SV"/>
        </w:rPr>
      </w:pPr>
      <w:r w:rsidRPr="00A80787">
        <w:rPr>
          <w:rFonts w:ascii="Arial Black" w:hAnsi="Arial Black" w:cs="Waree"/>
          <w:bCs/>
          <w:caps/>
          <w:shadow/>
          <w:lang w:val="es-SV"/>
        </w:rPr>
        <w:t>CLAUSULA DECIMA</w:t>
      </w:r>
      <w:r w:rsidR="006B339A" w:rsidRPr="00A80787">
        <w:rPr>
          <w:rFonts w:ascii="Arial Black" w:hAnsi="Arial Black" w:cs="Waree"/>
          <w:bCs/>
          <w:caps/>
          <w:shadow/>
          <w:lang w:val="es-SV"/>
        </w:rPr>
        <w:t xml:space="preserve"> </w:t>
      </w:r>
      <w:r w:rsidR="00834171" w:rsidRPr="00A80787">
        <w:rPr>
          <w:rFonts w:ascii="Arial Black" w:hAnsi="Arial Black" w:cs="Waree"/>
          <w:bCs/>
          <w:caps/>
          <w:shadow/>
          <w:lang w:val="es-SV"/>
        </w:rPr>
        <w:t>SEGUNDA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Administrador del Contrato:</w:t>
      </w:r>
      <w:r w:rsidRPr="00A80787">
        <w:rPr>
          <w:rFonts w:ascii="Century Gothic" w:eastAsia="Liberation Mono" w:hAnsi="Century Gothic" w:cs="Century Gothic"/>
          <w:lang w:val="es-SV"/>
        </w:rPr>
        <w:t xml:space="preserve"> </w:t>
      </w:r>
    </w:p>
    <w:p w:rsidR="00792698" w:rsidRPr="000C3B05" w:rsidRDefault="00250F5B" w:rsidP="00792698">
      <w:pPr>
        <w:tabs>
          <w:tab w:val="left" w:pos="1260"/>
        </w:tabs>
        <w:spacing w:line="360" w:lineRule="auto"/>
        <w:jc w:val="both"/>
        <w:rPr>
          <w:rFonts w:ascii="Century Gothic" w:hAnsi="Century Gothic" w:cs="Century Gothic"/>
          <w:bCs/>
          <w:spacing w:val="-3"/>
          <w:lang w:val="es-SV"/>
        </w:rPr>
      </w:pPr>
      <w:r w:rsidRPr="000055E2">
        <w:rPr>
          <w:rFonts w:ascii="Century Gothic" w:eastAsia="Liberation Mono" w:hAnsi="Century Gothic" w:cs="Century Gothic"/>
          <w:lang w:val="es-SV"/>
        </w:rPr>
        <w:t>De conformidad al</w:t>
      </w:r>
      <w:r w:rsidR="00E54B70" w:rsidRPr="000055E2">
        <w:rPr>
          <w:rFonts w:ascii="Century Gothic" w:eastAsia="Liberation Mono" w:hAnsi="Century Gothic" w:cs="Century Gothic"/>
          <w:lang w:val="es-SV"/>
        </w:rPr>
        <w:t xml:space="preserve"> </w:t>
      </w:r>
      <w:r w:rsidR="00606EA1" w:rsidRPr="000055E2">
        <w:rPr>
          <w:rFonts w:ascii="Century Gothic" w:eastAsia="Liberation Mono" w:hAnsi="Century Gothic" w:cs="Century Gothic"/>
          <w:lang w:val="es-SV"/>
        </w:rPr>
        <w:t>Acuerdo SON-No. 01</w:t>
      </w:r>
      <w:r w:rsidR="000055E2" w:rsidRPr="000055E2">
        <w:rPr>
          <w:rFonts w:ascii="Century Gothic" w:eastAsia="Liberation Mono" w:hAnsi="Century Gothic" w:cs="Century Gothic"/>
          <w:lang w:val="es-SV"/>
        </w:rPr>
        <w:t>68</w:t>
      </w:r>
      <w:r w:rsidR="00E54B70" w:rsidRPr="000055E2">
        <w:rPr>
          <w:rFonts w:ascii="Century Gothic" w:eastAsia="Liberation Mono" w:hAnsi="Century Gothic" w:cs="Century Gothic"/>
          <w:lang w:val="es-SV"/>
        </w:rPr>
        <w:t xml:space="preserve"> emitido por el Titular el día </w:t>
      </w:r>
      <w:r w:rsidR="000055E2" w:rsidRPr="000055E2">
        <w:rPr>
          <w:rFonts w:ascii="Century Gothic" w:eastAsia="Liberation Mono" w:hAnsi="Century Gothic" w:cs="Century Gothic"/>
          <w:lang w:val="es-SV"/>
        </w:rPr>
        <w:t>diecinueve de diciembre</w:t>
      </w:r>
      <w:r w:rsidR="00E54B70" w:rsidRPr="000055E2">
        <w:rPr>
          <w:rFonts w:ascii="Century Gothic" w:eastAsia="Liberation Mono" w:hAnsi="Century Gothic" w:cs="Century Gothic"/>
          <w:lang w:val="es-SV"/>
        </w:rPr>
        <w:t xml:space="preserve"> del año dos mil </w:t>
      </w:r>
      <w:r w:rsidR="000055E2" w:rsidRPr="000055E2">
        <w:rPr>
          <w:rFonts w:ascii="Century Gothic" w:eastAsia="Liberation Mono" w:hAnsi="Century Gothic" w:cs="Century Gothic"/>
          <w:lang w:val="es-SV"/>
        </w:rPr>
        <w:t>dieciséis</w:t>
      </w:r>
      <w:r w:rsidR="00E54B70" w:rsidRPr="000055E2">
        <w:rPr>
          <w:rFonts w:ascii="Century Gothic" w:eastAsia="Liberation Mono" w:hAnsi="Century Gothic" w:cs="Century Gothic"/>
          <w:lang w:val="es-SV"/>
        </w:rPr>
        <w:t xml:space="preserve">, donde se nombro como </w:t>
      </w:r>
      <w:r w:rsidR="00E54B70" w:rsidRPr="000055E2">
        <w:rPr>
          <w:rFonts w:ascii="Century Gothic" w:eastAsia="Liberation Mono" w:hAnsi="Century Gothic" w:cs="Century Gothic"/>
          <w:b/>
          <w:bCs/>
          <w:lang w:val="es-SV"/>
        </w:rPr>
        <w:t>ADMINISTRADORES DEL CONTRATO,</w:t>
      </w:r>
      <w:r w:rsidR="00E54B70" w:rsidRPr="000055E2">
        <w:rPr>
          <w:rFonts w:ascii="Century Gothic" w:eastAsia="Liberation Mono" w:hAnsi="Century Gothic" w:cs="Century Gothic"/>
          <w:lang w:val="es-SV"/>
        </w:rPr>
        <w:t xml:space="preserve"> a la Licenciada </w:t>
      </w:r>
      <w:r w:rsidR="00E54B70" w:rsidRPr="000055E2">
        <w:rPr>
          <w:rFonts w:ascii="Century Gothic" w:eastAsia="Liberation Mono" w:hAnsi="Century Gothic" w:cs="Century Gothic"/>
          <w:b/>
          <w:lang w:val="es-SV"/>
        </w:rPr>
        <w:t>BLANCA ROSA ROSALES SARAVIA</w:t>
      </w:r>
      <w:r w:rsidR="00E54B70" w:rsidRPr="000055E2">
        <w:rPr>
          <w:rFonts w:ascii="Century Gothic" w:eastAsia="Liberation Mono" w:hAnsi="Century Gothic" w:cs="Century Gothic"/>
          <w:lang w:val="es-SV"/>
        </w:rPr>
        <w:t xml:space="preserve">, Jefe de Servicios Generales; y Sra. </w:t>
      </w:r>
      <w:r w:rsidR="00E54B70" w:rsidRPr="000055E2">
        <w:rPr>
          <w:rFonts w:ascii="Century Gothic" w:eastAsia="Liberation Mono" w:hAnsi="Century Gothic" w:cs="Century Gothic"/>
          <w:b/>
          <w:caps/>
          <w:lang w:val="es-SV"/>
        </w:rPr>
        <w:t>ANA ISABEL HERNANDEZ DE BARAHONA</w:t>
      </w:r>
      <w:r w:rsidR="00E54B70" w:rsidRPr="000055E2">
        <w:rPr>
          <w:rFonts w:ascii="Century Gothic" w:eastAsia="Liberation Mono" w:hAnsi="Century Gothic" w:cs="Century Gothic"/>
          <w:lang w:val="es-SV"/>
        </w:rPr>
        <w:t xml:space="preserve">, Auxiliar de Servicio; quien firmara los documentos correspondientes en ausencia de la Licda. Rosales Saravia; </w:t>
      </w:r>
      <w:r w:rsidR="000055E2" w:rsidRPr="000055E2">
        <w:rPr>
          <w:rFonts w:ascii="Century Gothic" w:eastAsia="Liberation Mono" w:hAnsi="Century Gothic" w:cs="Century Gothic"/>
          <w:lang w:val="es-SV"/>
        </w:rPr>
        <w:t>y</w:t>
      </w:r>
      <w:r w:rsidR="00E54B70" w:rsidRPr="000055E2">
        <w:rPr>
          <w:rFonts w:ascii="Century Gothic" w:eastAsia="Calibri" w:hAnsi="Century Gothic" w:cs="Arial"/>
          <w:lang w:val="es-SV" w:eastAsia="en-US"/>
        </w:rPr>
        <w:t xml:space="preserve"> serán las encargadas de darle el seguimiento al cumplimiento de las obligaciones contractuales, </w:t>
      </w:r>
      <w:r w:rsidRPr="000055E2">
        <w:rPr>
          <w:rFonts w:ascii="Century Gothic" w:eastAsia="Calibri" w:hAnsi="Century Gothic" w:cs="Arial"/>
          <w:lang w:val="es-SV" w:eastAsia="en-US"/>
        </w:rPr>
        <w:t xml:space="preserve">teniendo </w:t>
      </w:r>
      <w:r w:rsidR="00792698" w:rsidRPr="000055E2">
        <w:rPr>
          <w:rFonts w:ascii="Century Gothic" w:eastAsia="Calibri" w:hAnsi="Century Gothic" w:cs="Arial"/>
          <w:b/>
          <w:u w:val="single"/>
          <w:lang w:val="es-SV" w:eastAsia="en-US"/>
        </w:rPr>
        <w:t>ATRIBUCIONES</w:t>
      </w:r>
      <w:r w:rsidR="00792698" w:rsidRPr="000055E2">
        <w:rPr>
          <w:rFonts w:ascii="Century Gothic" w:eastAsia="Calibri" w:hAnsi="Century Gothic" w:cs="Arial"/>
          <w:lang w:val="es-SV" w:eastAsia="en-US"/>
        </w:rPr>
        <w:t xml:space="preserve"> las establecidas en los Artículos  </w:t>
      </w:r>
      <w:r w:rsidR="00792698" w:rsidRPr="000055E2">
        <w:rPr>
          <w:rFonts w:ascii="Century Gothic" w:hAnsi="Century Gothic" w:cs="Century Gothic"/>
          <w:b/>
          <w:bCs/>
          <w:spacing w:val="-3"/>
          <w:lang w:val="es-SV"/>
        </w:rPr>
        <w:t>Ochenta y dos Bis, Ciento veintidós,</w:t>
      </w:r>
      <w:r w:rsidR="00792698" w:rsidRPr="000055E2">
        <w:rPr>
          <w:rFonts w:ascii="Century Gothic" w:hAnsi="Century Gothic" w:cs="Century Gothic"/>
          <w:bCs/>
          <w:spacing w:val="-3"/>
          <w:lang w:val="es-SV"/>
        </w:rPr>
        <w:t xml:space="preserve"> de la </w:t>
      </w:r>
      <w:r w:rsidR="00792698" w:rsidRPr="000055E2">
        <w:rPr>
          <w:rFonts w:ascii="Century Gothic" w:hAnsi="Century Gothic" w:cs="Century Gothic"/>
          <w:b/>
          <w:bCs/>
          <w:spacing w:val="-3"/>
          <w:lang w:val="es-SV"/>
        </w:rPr>
        <w:t>LACAP</w:t>
      </w:r>
      <w:r w:rsidR="00792698" w:rsidRPr="000055E2">
        <w:rPr>
          <w:rFonts w:ascii="Century Gothic" w:hAnsi="Century Gothic" w:cs="Century Gothic"/>
          <w:bCs/>
          <w:spacing w:val="-3"/>
          <w:lang w:val="es-SV"/>
        </w:rPr>
        <w:t xml:space="preserve">, </w:t>
      </w:r>
      <w:r w:rsidR="00792698" w:rsidRPr="000055E2">
        <w:rPr>
          <w:rFonts w:ascii="Century Gothic" w:hAnsi="Century Gothic" w:cs="Century Gothic"/>
          <w:b/>
          <w:bCs/>
          <w:spacing w:val="-3"/>
          <w:lang w:val="es-SV"/>
        </w:rPr>
        <w:t xml:space="preserve">Cuarenta y dos inciso Tercero, Setenta y cuatro, Setenta y cinco inciso Segundo, Setenta y siete, Ochenta y Ochenta y uno </w:t>
      </w:r>
      <w:r w:rsidR="00792698" w:rsidRPr="000055E2">
        <w:rPr>
          <w:rFonts w:ascii="Century Gothic" w:hAnsi="Century Gothic" w:cs="Century Gothic"/>
          <w:bCs/>
          <w:spacing w:val="-3"/>
          <w:lang w:val="es-SV"/>
        </w:rPr>
        <w:t>del</w:t>
      </w:r>
      <w:r w:rsidR="00792698" w:rsidRPr="000055E2">
        <w:rPr>
          <w:rFonts w:ascii="Century Gothic" w:hAnsi="Century Gothic" w:cs="Century Gothic"/>
          <w:b/>
          <w:bCs/>
          <w:spacing w:val="-3"/>
          <w:lang w:val="es-SV"/>
        </w:rPr>
        <w:t xml:space="preserve"> RELACAP</w:t>
      </w:r>
      <w:r w:rsidR="00792698" w:rsidRPr="000055E2">
        <w:rPr>
          <w:rFonts w:ascii="Century Gothic" w:hAnsi="Century Gothic" w:cs="Century Gothic"/>
          <w:bCs/>
          <w:spacing w:val="-3"/>
          <w:lang w:val="es-SV"/>
        </w:rPr>
        <w:t>. Y las contenidas en el presente contrato.</w:t>
      </w:r>
    </w:p>
    <w:p w:rsidR="00792698" w:rsidRPr="000C3B05" w:rsidRDefault="00792698" w:rsidP="00792698">
      <w:pPr>
        <w:tabs>
          <w:tab w:val="left" w:pos="1260"/>
        </w:tabs>
        <w:jc w:val="both"/>
        <w:rPr>
          <w:rFonts w:ascii="Century Gothic" w:hAnsi="Century Gothic" w:cs="Century Gothic"/>
          <w:bCs/>
          <w:spacing w:val="-3"/>
          <w:sz w:val="16"/>
          <w:szCs w:val="16"/>
          <w:lang w:val="es-SV"/>
        </w:rPr>
      </w:pPr>
    </w:p>
    <w:p w:rsidR="00BE055F" w:rsidRPr="000C3B05" w:rsidRDefault="00792698" w:rsidP="00BE055F">
      <w:pPr>
        <w:tabs>
          <w:tab w:val="left" w:pos="126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TERCERA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Modificaciones:</w:t>
      </w:r>
      <w:r w:rsidRPr="00A80787">
        <w:rPr>
          <w:rFonts w:ascii="Century Gothic" w:hAnsi="Century Gothic" w:cs="Century Gothic"/>
          <w:lang w:val="es-SV"/>
        </w:rPr>
        <w:t xml:space="preserve"> </w:t>
      </w:r>
      <w:r w:rsidRPr="000C3B05">
        <w:rPr>
          <w:rFonts w:ascii="Century Gothic" w:hAnsi="Century Gothic" w:cs="Century Gothic"/>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del </w:t>
      </w:r>
      <w:r w:rsidRPr="00BB7B1B">
        <w:rPr>
          <w:rFonts w:ascii="Century Gothic" w:hAnsi="Century Gothic"/>
          <w:b/>
          <w:lang w:eastAsia="en-US"/>
        </w:rPr>
        <w:t>“EL HOSPITAL”.</w:t>
      </w:r>
      <w:r w:rsidRPr="000C3B05">
        <w:rPr>
          <w:rFonts w:ascii="Century Gothic" w:hAnsi="Century Gothic" w:cs="Century Gothic"/>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LACAP, so pena de nulidad de la modificación  correspondiente. En los contratos de bienes para atender las necesidades en </w:t>
      </w:r>
      <w:r w:rsidRPr="000C3B05">
        <w:rPr>
          <w:rFonts w:ascii="Century Gothic" w:hAnsi="Century Gothic" w:cs="Century Gothic"/>
          <w:b/>
          <w:bCs/>
          <w:lang w:val="es-SV"/>
        </w:rPr>
        <w:t xml:space="preserve">Estados de Emergencia </w:t>
      </w:r>
      <w:r w:rsidRPr="000C3B05">
        <w:rPr>
          <w:rFonts w:ascii="Century Gothic" w:hAnsi="Century Gothic" w:cs="Century Gothic"/>
          <w:lang w:val="es-SV"/>
        </w:rPr>
        <w:t xml:space="preserve">no se establecerá límite alguno en cuanto al porcentaje de modificación del contrato,  es decir que podrán modificarse en un porcentaje mayor al veinte por ciento, todo en atención a las </w:t>
      </w:r>
      <w:r w:rsidRPr="000C3B05">
        <w:rPr>
          <w:rFonts w:ascii="Century Gothic" w:hAnsi="Century Gothic" w:cs="Century Gothic"/>
          <w:lang w:val="es-SV"/>
        </w:rPr>
        <w:lastRenderedPageBreak/>
        <w:t xml:space="preserve">modificaciones que se requieran para  atender las necesidades generadas por el </w:t>
      </w:r>
      <w:r w:rsidRPr="000C3B05">
        <w:rPr>
          <w:rFonts w:ascii="Century Gothic" w:hAnsi="Century Gothic" w:cs="Century Gothic"/>
          <w:b/>
          <w:bCs/>
          <w:lang w:val="es-SV"/>
        </w:rPr>
        <w:t>Estado de Emergencia</w:t>
      </w:r>
      <w:r w:rsidRPr="000C3B05">
        <w:rPr>
          <w:rFonts w:ascii="Century Gothic" w:hAnsi="Century Gothic" w:cs="Century Gothic"/>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deberá AMPLIAR EL MONTO Y PLAZO de  la Garantía de Cumplimiento del Contrato correspondientes a la ampliación elaborada a efecto que cubra el monto adicional.</w:t>
      </w:r>
    </w:p>
    <w:p w:rsidR="00792698" w:rsidRPr="000C3B05" w:rsidRDefault="00524DEF" w:rsidP="00EA6C40">
      <w:pPr>
        <w:tabs>
          <w:tab w:val="left" w:pos="1260"/>
          <w:tab w:val="left" w:pos="1884"/>
        </w:tabs>
        <w:jc w:val="both"/>
        <w:rPr>
          <w:rFonts w:ascii="Century Gothic" w:hAnsi="Century Gothic" w:cs="Century Gothic"/>
          <w:sz w:val="16"/>
          <w:szCs w:val="16"/>
          <w:vertAlign w:val="superscript"/>
          <w:lang w:val="es-SV"/>
        </w:rPr>
      </w:pPr>
      <w:r w:rsidRPr="000C3B05">
        <w:rPr>
          <w:rFonts w:ascii="Century Gothic" w:hAnsi="Century Gothic" w:cs="Century Gothic"/>
          <w:sz w:val="16"/>
          <w:szCs w:val="16"/>
          <w:lang w:val="es-SV"/>
        </w:rPr>
        <w:tab/>
      </w:r>
      <w:r w:rsidR="00EA6C40" w:rsidRPr="000C3B05">
        <w:rPr>
          <w:rFonts w:ascii="Century Gothic" w:hAnsi="Century Gothic" w:cs="Century Gothic"/>
          <w:sz w:val="16"/>
          <w:szCs w:val="16"/>
          <w:vertAlign w:val="superscript"/>
          <w:lang w:val="es-SV"/>
        </w:rPr>
        <w:tab/>
      </w:r>
    </w:p>
    <w:p w:rsidR="00BB7B1B" w:rsidRDefault="00792698" w:rsidP="00792698">
      <w:pPr>
        <w:tabs>
          <w:tab w:val="left" w:pos="1260"/>
        </w:tabs>
        <w:spacing w:line="360" w:lineRule="auto"/>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CUARTA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Prorrogas:</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rPr>
        <w:t xml:space="preserve">Previo al vencimiento del plazo pactado, el presente contrato podrá ser prorrogado de conformidad a lo establecido en los </w:t>
      </w:r>
      <w:r w:rsidRPr="000C3B05">
        <w:rPr>
          <w:rFonts w:ascii="Century Gothic" w:hAnsi="Century Gothic"/>
          <w:b/>
        </w:rPr>
        <w:t>Artículos ochenta y tres</w:t>
      </w:r>
      <w:r w:rsidRPr="000C3B05">
        <w:rPr>
          <w:rFonts w:ascii="Century Gothic" w:hAnsi="Century Gothic"/>
        </w:rPr>
        <w:t xml:space="preserve"> de la </w:t>
      </w:r>
      <w:r w:rsidRPr="000C3B05">
        <w:rPr>
          <w:rFonts w:ascii="Century Gothic" w:hAnsi="Century Gothic"/>
          <w:b/>
        </w:rPr>
        <w:t>LACAP</w:t>
      </w:r>
      <w:r w:rsidRPr="000C3B05">
        <w:rPr>
          <w:rFonts w:ascii="Century Gothic" w:hAnsi="Century Gothic"/>
        </w:rPr>
        <w:t xml:space="preserve"> y </w:t>
      </w:r>
      <w:r w:rsidRPr="000C3B05">
        <w:rPr>
          <w:rFonts w:ascii="Century Gothic" w:hAnsi="Century Gothic"/>
          <w:b/>
        </w:rPr>
        <w:t>setenta y cinco</w:t>
      </w:r>
      <w:r w:rsidRPr="000C3B05">
        <w:rPr>
          <w:rFonts w:ascii="Century Gothic" w:hAnsi="Century Gothic"/>
        </w:rPr>
        <w:t xml:space="preserve"> del </w:t>
      </w:r>
      <w:r w:rsidRPr="000C3B05">
        <w:rPr>
          <w:rFonts w:ascii="Century Gothic" w:hAnsi="Century Gothic"/>
          <w:b/>
        </w:rPr>
        <w:t>RELACAP</w:t>
      </w:r>
      <w:r w:rsidRPr="000C3B05">
        <w:rPr>
          <w:rFonts w:ascii="Century Gothic" w:hAnsi="Century Gothic"/>
        </w:rPr>
        <w:t>; en tal caso, se modificar</w:t>
      </w:r>
      <w:r w:rsidR="00CF256B" w:rsidRPr="000C3B05">
        <w:rPr>
          <w:rFonts w:ascii="Century Gothic" w:hAnsi="Century Gothic"/>
        </w:rPr>
        <w:t>á o ampliará</w:t>
      </w:r>
      <w:r w:rsidRPr="000C3B05">
        <w:rPr>
          <w:rFonts w:ascii="Century Gothic" w:hAnsi="Century Gothic"/>
        </w:rPr>
        <w:t xml:space="preserve"> </w:t>
      </w:r>
      <w:r w:rsidR="00CF256B" w:rsidRPr="000C3B05">
        <w:rPr>
          <w:rFonts w:ascii="Century Gothic" w:hAnsi="Century Gothic"/>
        </w:rPr>
        <w:t>el</w:t>
      </w:r>
      <w:r w:rsidRPr="000C3B05">
        <w:rPr>
          <w:rFonts w:ascii="Century Gothic" w:hAnsi="Century Gothic"/>
        </w:rPr>
        <w:t xml:space="preserve"> plazo y monto de la</w:t>
      </w:r>
      <w:r w:rsidR="00CF256B" w:rsidRPr="000C3B05">
        <w:rPr>
          <w:rFonts w:ascii="Century Gothic" w:hAnsi="Century Gothic"/>
        </w:rPr>
        <w:t xml:space="preserve"> Garantía</w:t>
      </w:r>
      <w:r w:rsidRPr="000C3B05">
        <w:rPr>
          <w:rFonts w:ascii="Century Gothic" w:hAnsi="Century Gothic"/>
        </w:rPr>
        <w:t xml:space="preserve"> de </w:t>
      </w:r>
      <w:r w:rsidR="00CF256B" w:rsidRPr="000C3B05">
        <w:rPr>
          <w:rFonts w:ascii="Century Gothic" w:hAnsi="Century Gothic"/>
          <w:b/>
        </w:rPr>
        <w:t>Cumplimiento de Contrato,</w:t>
      </w:r>
      <w:r w:rsidRPr="000C3B05">
        <w:rPr>
          <w:rFonts w:ascii="Century Gothic" w:hAnsi="Century Gothic"/>
        </w:rPr>
        <w:t xml:space="preserve"> debiéndose emitir la correspondiente resolución de prórroga.</w:t>
      </w:r>
    </w:p>
    <w:p w:rsidR="00792698" w:rsidRPr="000C3B05" w:rsidRDefault="00792698" w:rsidP="00792698">
      <w:pPr>
        <w:tabs>
          <w:tab w:val="left" w:pos="2100"/>
        </w:tabs>
        <w:jc w:val="both"/>
        <w:rPr>
          <w:rFonts w:ascii="Century Gothic" w:hAnsi="Century Gothic" w:cs="Century Gothic"/>
          <w:sz w:val="16"/>
          <w:szCs w:val="16"/>
          <w:lang w:val="es-SV"/>
        </w:rPr>
      </w:pPr>
      <w:r w:rsidRPr="000C3B05">
        <w:rPr>
          <w:rFonts w:ascii="Century Gothic" w:hAnsi="Century Gothic" w:cs="Century Gothic"/>
          <w:lang w:val="es-SV"/>
        </w:rPr>
        <w:t xml:space="preserve"> </w:t>
      </w:r>
      <w:r w:rsidRPr="000C3B05">
        <w:rPr>
          <w:rFonts w:ascii="Century Gothic" w:hAnsi="Century Gothic" w:cs="Century Gothic"/>
          <w:sz w:val="16"/>
          <w:szCs w:val="16"/>
          <w:lang w:val="es-SV"/>
        </w:rPr>
        <w:tab/>
      </w:r>
    </w:p>
    <w:p w:rsidR="00BB7B1B" w:rsidRDefault="00792698" w:rsidP="00792698">
      <w:pPr>
        <w:tabs>
          <w:tab w:val="left" w:pos="1260"/>
        </w:tabs>
        <w:spacing w:line="360" w:lineRule="auto"/>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QUINTA</w:t>
      </w:r>
      <w:r w:rsidRPr="00A80787">
        <w:rPr>
          <w:rFonts w:ascii="Arial Black" w:hAnsi="Arial Black" w:cs="Waree"/>
          <w:bCs/>
          <w:caps/>
          <w:shadow/>
          <w:lang w:val="es-SV"/>
        </w:rPr>
        <w:t>.</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Cesión:</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Salvo autorización expresa del</w:t>
      </w:r>
      <w:r w:rsidRPr="00BB7B1B">
        <w:rPr>
          <w:rFonts w:ascii="Century Gothic" w:hAnsi="Century Gothic"/>
          <w:b/>
          <w:lang w:eastAsia="en-US"/>
        </w:rPr>
        <w:t xml:space="preserve"> “HOSPITAL”</w:t>
      </w:r>
      <w:r w:rsidRPr="00BB7B1B">
        <w:rPr>
          <w:rFonts w:ascii="Century Gothic" w:hAnsi="Century Gothic" w:cs="Britannic Bold"/>
          <w:b/>
          <w:bCs/>
          <w:iCs/>
          <w:lang w:val="es-SV"/>
        </w:rPr>
        <w:t xml:space="preserv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Pr="00BB7B1B">
        <w:rPr>
          <w:rFonts w:ascii="Century Gothic" w:hAnsi="Century Gothic"/>
          <w:b/>
          <w:lang w:eastAsia="en-US"/>
        </w:rPr>
        <w:t>“HOSPITAL”</w:t>
      </w:r>
      <w:r w:rsidRPr="000C3B05">
        <w:rPr>
          <w:rFonts w:ascii="Century Gothic" w:hAnsi="Century Gothic" w:cs="Britannic Bold"/>
          <w:b/>
          <w:bCs/>
          <w:iCs/>
          <w:lang w:val="es-SV"/>
        </w:rPr>
        <w:t xml:space="preserve"> </w:t>
      </w:r>
      <w:r w:rsidRPr="000C3B05">
        <w:rPr>
          <w:rFonts w:ascii="Century Gothic" w:hAnsi="Century Gothic" w:cs="Britannic Bold"/>
          <w:bCs/>
          <w:iCs/>
          <w:lang w:val="es-SV"/>
        </w:rPr>
        <w:t>dará lugar a la caducidad del contrato, procediéndose además a hacer efectiva la garantía correspondiente.</w:t>
      </w:r>
    </w:p>
    <w:p w:rsidR="00792698" w:rsidRPr="000C3B05" w:rsidRDefault="00792698" w:rsidP="00792698">
      <w:pPr>
        <w:tabs>
          <w:tab w:val="left" w:pos="1260"/>
        </w:tabs>
        <w:jc w:val="both"/>
        <w:rPr>
          <w:rFonts w:ascii="Century Gothic" w:hAnsi="Century Gothic" w:cs="Britannic Bold"/>
          <w:bCs/>
          <w:iCs/>
          <w:sz w:val="16"/>
          <w:szCs w:val="16"/>
          <w:lang w:val="es-SV"/>
        </w:rPr>
      </w:pPr>
    </w:p>
    <w:p w:rsidR="00BB7B1B"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 xml:space="preserve"> </w:t>
      </w: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SEXTA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Confidencialidad:</w:t>
      </w:r>
      <w:r w:rsidRPr="00561610">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561610">
        <w:rPr>
          <w:rFonts w:ascii="Century Gothic" w:hAnsi="Century Gothic" w:cs="Century Gothic"/>
          <w:b/>
          <w:bCs/>
        </w:rPr>
        <w:t>“LA CONTRATISTA</w:t>
      </w:r>
      <w:r w:rsidRPr="00561610">
        <w:rPr>
          <w:rFonts w:ascii="Century Gothic" w:hAnsi="Century Gothic" w:cs="Century Gothic"/>
          <w:iCs/>
          <w:spacing w:val="-2"/>
          <w:lang w:val="es-SV"/>
        </w:rPr>
        <w:t>”</w:t>
      </w:r>
      <w:r w:rsidRPr="000C3B05">
        <w:rPr>
          <w:rFonts w:ascii="Century Gothic" w:hAnsi="Century Gothic" w:cs="Britannic Bold"/>
          <w:bCs/>
          <w:iCs/>
          <w:lang w:val="es-SV"/>
        </w:rPr>
        <w:t xml:space="preserve"> se compromete a guardar la confidencialidad de toda la información revelada por </w:t>
      </w:r>
      <w:r w:rsidRPr="00BB7B1B">
        <w:rPr>
          <w:rFonts w:ascii="Century Gothic" w:hAnsi="Century Gothic"/>
          <w:b/>
          <w:lang w:eastAsia="en-US"/>
        </w:rPr>
        <w:t>“EL HOSPITAL”</w:t>
      </w:r>
      <w:r w:rsidRPr="000C3B05">
        <w:rPr>
          <w:rFonts w:ascii="Century Gothic" w:hAnsi="Century Gothic" w:cs="Britannic Bold"/>
          <w:b/>
          <w:bCs/>
          <w:iCs/>
          <w:lang w:val="es-SV"/>
        </w:rPr>
        <w:t>,</w:t>
      </w:r>
      <w:r w:rsidRPr="000C3B05">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w:t>
      </w:r>
      <w:r w:rsidRPr="00BB7B1B">
        <w:rPr>
          <w:rFonts w:ascii="Century Gothic" w:hAnsi="Century Gothic"/>
          <w:b/>
          <w:lang w:eastAsia="en-US"/>
        </w:rPr>
        <w:t>“EL HOSPITAL”</w:t>
      </w:r>
      <w:r w:rsidRPr="00BB7B1B">
        <w:rPr>
          <w:rFonts w:ascii="Century Gothic" w:hAnsi="Century Gothic" w:cs="Britannic Bold"/>
          <w:bCs/>
          <w:iCs/>
          <w:lang w:val="es-SV"/>
        </w:rPr>
        <w:t>,</w:t>
      </w:r>
      <w:r w:rsidRPr="000C3B05">
        <w:rPr>
          <w:rFonts w:ascii="Century Gothic" w:hAnsi="Century Gothic" w:cs="Britannic Bold"/>
          <w:bCs/>
          <w:iCs/>
          <w:lang w:val="es-SV"/>
        </w:rPr>
        <w:t xml:space="preserve"> se mantenga con carácter confidencial y que no se utilice para ningún otro fin.</w:t>
      </w:r>
    </w:p>
    <w:p w:rsidR="00792698" w:rsidRPr="000C3B05" w:rsidRDefault="00792698" w:rsidP="00792698">
      <w:pPr>
        <w:tabs>
          <w:tab w:val="left" w:pos="1260"/>
        </w:tabs>
        <w:jc w:val="both"/>
        <w:rPr>
          <w:rFonts w:ascii="Century Gothic" w:hAnsi="Century Gothic" w:cs="Century Gothic"/>
          <w:sz w:val="16"/>
          <w:szCs w:val="16"/>
          <w:lang w:val="es-SV"/>
        </w:rPr>
      </w:pP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DECIMA </w:t>
      </w:r>
      <w:r w:rsidR="006B339A" w:rsidRPr="00561610">
        <w:rPr>
          <w:rFonts w:ascii="Arial Black" w:hAnsi="Arial Black" w:cs="Waree"/>
          <w:bCs/>
          <w:caps/>
          <w:shadow/>
          <w:lang w:val="es-SV"/>
        </w:rPr>
        <w:t>SE</w:t>
      </w:r>
      <w:r w:rsidR="00834171" w:rsidRPr="00561610">
        <w:rPr>
          <w:rFonts w:ascii="Arial Black" w:hAnsi="Arial Black" w:cs="Waree"/>
          <w:bCs/>
          <w:caps/>
          <w:shadow/>
          <w:lang w:val="es-SV"/>
        </w:rPr>
        <w:t>PTIMA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 xml:space="preserve">Reclamación </w:t>
      </w:r>
      <w:r w:rsidR="00B83BFE" w:rsidRPr="00561610">
        <w:rPr>
          <w:rFonts w:ascii="Microsoft JhengHei" w:eastAsia="Microsoft JhengHei" w:hAnsi="Microsoft JhengHei" w:cs="Britannic Bold"/>
          <w:b/>
          <w:bCs/>
          <w:caps/>
          <w:u w:val="single"/>
          <w:lang w:val="es-SV"/>
        </w:rPr>
        <w:t>DE</w:t>
      </w:r>
      <w:r w:rsidRPr="00561610">
        <w:rPr>
          <w:rFonts w:ascii="Microsoft JhengHei" w:eastAsia="Microsoft JhengHei" w:hAnsi="Microsoft JhengHei" w:cs="Britannic Bold"/>
          <w:b/>
          <w:bCs/>
          <w:caps/>
          <w:u w:val="single"/>
          <w:lang w:val="es-SV"/>
        </w:rPr>
        <w:t xml:space="preserve"> Vicios y deficiencias:</w:t>
      </w:r>
      <w:r w:rsidRPr="000C3B05">
        <w:rPr>
          <w:rFonts w:ascii="Century Gothic" w:hAnsi="Century Gothic" w:cs="Century Gothic"/>
          <w:lang w:val="es-SV"/>
        </w:rPr>
        <w:t xml:space="preserve"> A partir de la verificación o recepción formal del </w:t>
      </w:r>
      <w:r w:rsidR="00CF256B" w:rsidRPr="000C3B05">
        <w:rPr>
          <w:rFonts w:ascii="Century Gothic" w:hAnsi="Century Gothic" w:cs="Century Gothic"/>
          <w:lang w:val="es-SV"/>
        </w:rPr>
        <w:t>servicio</w:t>
      </w:r>
      <w:r w:rsidRPr="000C3B05">
        <w:rPr>
          <w:rFonts w:ascii="Century Gothic" w:hAnsi="Century Gothic" w:cs="Century Gothic"/>
          <w:lang w:val="es-SV"/>
        </w:rPr>
        <w:t>, la institución contratante podrá  reclamar al contratista respecto a cualquier inconformidad sobre el s</w:t>
      </w:r>
      <w:r w:rsidR="00E02BE0" w:rsidRPr="000C3B05">
        <w:rPr>
          <w:rFonts w:ascii="Century Gothic" w:hAnsi="Century Gothic" w:cs="Century Gothic"/>
          <w:lang w:val="es-SV"/>
        </w:rPr>
        <w:t>ervicio prestado</w:t>
      </w:r>
      <w:r w:rsidRPr="000C3B05">
        <w:rPr>
          <w:rFonts w:ascii="Century Gothic" w:hAnsi="Century Gothic" w:cs="Century Gothic"/>
          <w:lang w:val="es-SV"/>
        </w:rPr>
        <w:t xml:space="preserve"> durante la vigencia del contrato.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deberá subsanar tales deficiencias a satisfacción del </w:t>
      </w:r>
      <w:r w:rsidRPr="00BB7B1B">
        <w:rPr>
          <w:rFonts w:ascii="Century Gothic" w:hAnsi="Century Gothic"/>
          <w:b/>
          <w:lang w:eastAsia="en-US"/>
        </w:rPr>
        <w:t>“HOSPITAL”</w:t>
      </w:r>
      <w:r w:rsidRPr="000C3B05">
        <w:rPr>
          <w:rFonts w:ascii="Century Gothic" w:hAnsi="Century Gothic" w:cs="Century Gothic"/>
          <w:b/>
          <w:bCs/>
          <w:lang w:val="es-SV"/>
        </w:rPr>
        <w:t xml:space="preserve"> </w:t>
      </w:r>
      <w:r w:rsidRPr="000C3B05">
        <w:rPr>
          <w:rFonts w:ascii="Century Gothic" w:hAnsi="Century Gothic" w:cs="Century Gothic"/>
          <w:bCs/>
          <w:lang w:val="es-SV"/>
        </w:rPr>
        <w:t>dentro de los cinco (5) días hábiles siguientes a la fecha de la notificación de la inconformidad</w:t>
      </w:r>
      <w:r w:rsidRPr="000C3B05">
        <w:rPr>
          <w:rFonts w:ascii="Century Gothic" w:hAnsi="Century Gothic" w:cs="Century Gothic"/>
          <w:lang w:val="es-SV"/>
        </w:rPr>
        <w:t xml:space="preserve">; si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BB7B1B">
        <w:rPr>
          <w:rFonts w:ascii="Century Gothic" w:hAnsi="Century Gothic" w:cs="Century Gothic"/>
          <w:b/>
          <w:lang w:val="es-SV"/>
        </w:rPr>
        <w:t xml:space="preserve"> </w:t>
      </w:r>
      <w:r w:rsidRPr="000C3B05">
        <w:rPr>
          <w:rFonts w:ascii="Century Gothic" w:hAnsi="Century Gothic" w:cs="Century Gothic"/>
          <w:lang w:val="es-SV"/>
        </w:rPr>
        <w:t xml:space="preserve">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por el S</w:t>
      </w:r>
      <w:r w:rsidR="000C370B" w:rsidRPr="000C3B05">
        <w:rPr>
          <w:rFonts w:ascii="Century Gothic" w:hAnsi="Century Gothic" w:cs="Century Gothic"/>
          <w:lang w:val="es-SV"/>
        </w:rPr>
        <w:t>ervicio</w:t>
      </w:r>
      <w:r w:rsidRPr="000C3B05">
        <w:rPr>
          <w:rFonts w:ascii="Century Gothic" w:hAnsi="Century Gothic" w:cs="Century Gothic"/>
          <w:lang w:val="es-SV"/>
        </w:rPr>
        <w:t xml:space="preserve"> que presentó deficiencias.  </w:t>
      </w:r>
    </w:p>
    <w:p w:rsidR="00792698" w:rsidRPr="000C3B05" w:rsidRDefault="00792698" w:rsidP="00792698">
      <w:pPr>
        <w:tabs>
          <w:tab w:val="left" w:pos="1260"/>
        </w:tabs>
        <w:jc w:val="both"/>
        <w:rPr>
          <w:rFonts w:ascii="Century Gothic" w:hAnsi="Century Gothic" w:cs="Britannic Bold"/>
          <w:bCs/>
          <w:iCs/>
          <w:sz w:val="16"/>
          <w:szCs w:val="16"/>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OCTAVA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Sanciones:</w:t>
      </w:r>
      <w:r w:rsidRPr="00561610">
        <w:rPr>
          <w:rFonts w:ascii="Microsoft JhengHei" w:eastAsia="Microsoft JhengHei" w:hAnsi="Microsoft JhengHei" w:cs="Britannic Bold"/>
          <w:bCs/>
          <w:iCs/>
          <w:lang w:val="es-SV"/>
        </w:rPr>
        <w:t xml:space="preserve"> </w:t>
      </w:r>
      <w:r w:rsidRPr="000C3B05">
        <w:rPr>
          <w:rFonts w:ascii="Century Gothic" w:hAnsi="Century Gothic" w:cs="Britannic Bold"/>
          <w:bCs/>
          <w:iCs/>
          <w:lang w:val="es-SV"/>
        </w:rPr>
        <w:t>En caso de incumplimiento</w:t>
      </w:r>
      <w:r w:rsidRPr="000C3B05">
        <w:rPr>
          <w:rFonts w:ascii="Century Gothic" w:hAnsi="Century Gothic" w:cs="Century Gothic"/>
          <w:b/>
          <w:bCs/>
          <w:lang w:val="es-SV"/>
        </w:rPr>
        <w:t xml:space="preserv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expresamente se somete a las sanciones que establecen la  LACAP, Reglamento del mismo cuerpo legal,  las Bases, y el presente Contrato, ya sea imposición de multa por mora, Inhabilitación o extinción, las que serán impuestas </w:t>
      </w:r>
      <w:r w:rsidRPr="000C3B05">
        <w:rPr>
          <w:rFonts w:ascii="Century Gothic" w:hAnsi="Century Gothic" w:cs="Century Gothic"/>
          <w:lang w:val="es-SV"/>
        </w:rPr>
        <w:lastRenderedPageBreak/>
        <w:t xml:space="preserve">siguiendo el debido proceso por </w:t>
      </w:r>
      <w:r w:rsidRPr="00BB7B1B">
        <w:rPr>
          <w:rFonts w:ascii="Century Gothic" w:hAnsi="Century Gothic"/>
          <w:b/>
          <w:lang w:eastAsia="en-US"/>
        </w:rPr>
        <w:t>“EL HOSPITAL”</w:t>
      </w:r>
      <w:r w:rsidRPr="000C3B05">
        <w:rPr>
          <w:rFonts w:ascii="Century Gothic" w:hAnsi="Century Gothic" w:cs="Century Gothic"/>
          <w:lang w:val="es-SV"/>
        </w:rPr>
        <w:t xml:space="preserve"> a cuya competencia se somete para efectos de su imposición.</w:t>
      </w:r>
    </w:p>
    <w:p w:rsidR="009104C7" w:rsidRPr="000C3B05" w:rsidRDefault="009104C7" w:rsidP="00792698">
      <w:pPr>
        <w:tabs>
          <w:tab w:val="left" w:pos="1260"/>
        </w:tabs>
        <w:jc w:val="both"/>
        <w:rPr>
          <w:sz w:val="16"/>
          <w:szCs w:val="16"/>
          <w:vertAlign w:val="superscript"/>
          <w:lang w:val="es-SV"/>
        </w:rPr>
      </w:pPr>
    </w:p>
    <w:p w:rsidR="00561610" w:rsidRDefault="00792698" w:rsidP="00561610">
      <w:pPr>
        <w:tabs>
          <w:tab w:val="left" w:pos="1260"/>
        </w:tabs>
        <w:jc w:val="both"/>
        <w:rPr>
          <w:rFonts w:ascii="Century Gothic" w:hAnsi="Century Gothic" w:cs="Century Gothic"/>
          <w:bCs/>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NOVENA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Cesación, Extinción, Caducidad Y Revocación del Contrato:</w:t>
      </w:r>
      <w:r w:rsidRPr="00561610">
        <w:rPr>
          <w:rFonts w:ascii="Century Gothic" w:hAnsi="Century Gothic" w:cs="Century Gothic"/>
          <w:b/>
          <w:bCs/>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bCs/>
          <w:lang w:val="es-SV"/>
        </w:rPr>
        <w:t>Cuando</w:t>
      </w:r>
      <w:r w:rsidRPr="000C3B05">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notificará a la contratista su decisión de caducar el contrato sin responsabilidad para él, mediante aviso escrito con expresión de motivo, aplicando el procedimiento de caducidad respectivo. Asimismo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hará efectiva la garantía que tuviere en su poder. </w:t>
      </w:r>
      <w:r w:rsidRPr="000C3B05">
        <w:rPr>
          <w:rFonts w:ascii="Century Gothic" w:hAnsi="Century Gothic" w:cs="Century Gothic"/>
          <w:b/>
          <w:bCs/>
          <w:lang w:val="es-SV"/>
        </w:rPr>
        <w:t xml:space="preserve"> </w:t>
      </w:r>
    </w:p>
    <w:p w:rsidR="00792698" w:rsidRPr="000C3B05" w:rsidRDefault="00792698" w:rsidP="00792698">
      <w:pPr>
        <w:tabs>
          <w:tab w:val="left" w:pos="1260"/>
        </w:tabs>
        <w:jc w:val="both"/>
        <w:rPr>
          <w:rFonts w:ascii="Century Gothic" w:hAnsi="Century Gothic" w:cs="Century Gothic"/>
          <w:sz w:val="16"/>
          <w:szCs w:val="16"/>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w:t>
      </w:r>
      <w:r w:rsidR="00834171" w:rsidRPr="00561610">
        <w:rPr>
          <w:rFonts w:ascii="Arial Black" w:hAnsi="Arial Black" w:cs="Waree"/>
          <w:bCs/>
          <w:caps/>
          <w:shadow/>
          <w:lang w:val="es-SV"/>
        </w:rPr>
        <w:t>VIGESIMA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“Terminación del Contrato”:</w:t>
      </w:r>
      <w:r w:rsidRPr="000C3B05">
        <w:rPr>
          <w:rFonts w:ascii="Century Gothic" w:hAnsi="Century Gothic" w:cs="Century Gothic"/>
          <w:b/>
          <w:bCs/>
          <w:lang w:val="es-SV"/>
        </w:rPr>
        <w:t xml:space="preserve"> “EL HOSPITAL” </w:t>
      </w:r>
      <w:r w:rsidRPr="000C3B05">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0C3B05">
        <w:rPr>
          <w:rFonts w:ascii="Century Gothic" w:hAnsi="Century Gothic" w:cs="Century Gothic"/>
          <w:b/>
          <w:bCs/>
          <w:lang w:val="es-SV"/>
        </w:rPr>
        <w:t>a)</w:t>
      </w:r>
      <w:r w:rsidRPr="000C3B05">
        <w:rPr>
          <w:rFonts w:ascii="Century Gothic" w:hAnsi="Century Gothic" w:cs="Century Gothic"/>
          <w:lang w:val="es-SV"/>
        </w:rPr>
        <w:t xml:space="preserv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BB7B1B">
        <w:rPr>
          <w:rFonts w:ascii="Century Gothic" w:hAnsi="Century Gothic" w:cs="Century Gothic"/>
          <w:lang w:val="es-SV"/>
        </w:rPr>
        <w:t xml:space="preserve"> </w:t>
      </w:r>
      <w:r w:rsidRPr="000C3B05">
        <w:rPr>
          <w:rFonts w:ascii="Century Gothic" w:hAnsi="Century Gothic" w:cs="Century Gothic"/>
          <w:lang w:val="es-SV"/>
        </w:rPr>
        <w:t xml:space="preserve">no rinda la Garantía de Cumplimiento de Contrato dentro del plazo estipulado en el presente Contrato; </w:t>
      </w:r>
      <w:r w:rsidRPr="000C3B05">
        <w:rPr>
          <w:rFonts w:ascii="Century Gothic" w:hAnsi="Century Gothic" w:cs="Century Gothic"/>
          <w:b/>
          <w:bCs/>
          <w:lang w:val="es-SV"/>
        </w:rPr>
        <w:t xml:space="preserve">b) </w:t>
      </w:r>
      <w:r w:rsidRPr="000C3B05">
        <w:rPr>
          <w:rFonts w:ascii="Century Gothic" w:hAnsi="Century Gothic" w:cs="Century Gothic"/>
          <w:lang w:val="es-SV"/>
        </w:rPr>
        <w:t xml:space="preserve">La mora de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 el cumplimiento de los </w:t>
      </w:r>
      <w:r w:rsidR="005B0EE2" w:rsidRPr="000C3B05">
        <w:rPr>
          <w:rFonts w:ascii="Century Gothic" w:hAnsi="Century Gothic" w:cs="Century Gothic"/>
          <w:lang w:val="es-SV"/>
        </w:rPr>
        <w:t>horarios de prestación del servicio</w:t>
      </w:r>
      <w:r w:rsidRPr="000C3B05">
        <w:rPr>
          <w:rFonts w:ascii="Century Gothic" w:hAnsi="Century Gothic" w:cs="Century Gothic"/>
          <w:lang w:val="es-SV"/>
        </w:rPr>
        <w:t xml:space="preserve"> o de cualquier otra obligación Contractual; </w:t>
      </w:r>
      <w:r w:rsidRPr="000C3B05">
        <w:rPr>
          <w:rFonts w:ascii="Century Gothic" w:hAnsi="Century Gothic" w:cs="Century Gothic"/>
          <w:b/>
          <w:bCs/>
          <w:lang w:val="es-SV"/>
        </w:rPr>
        <w:t xml:space="preserve">c)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w:t>
      </w:r>
      <w:r w:rsidR="006D7EB1" w:rsidRPr="000C3B05">
        <w:rPr>
          <w:rFonts w:ascii="Century Gothic" w:hAnsi="Century Gothic" w:cs="Century Gothic"/>
          <w:lang w:val="es-SV"/>
        </w:rPr>
        <w:t>preste el servicio contratado</w:t>
      </w:r>
      <w:r w:rsidRPr="000C3B05">
        <w:rPr>
          <w:rFonts w:ascii="Century Gothic" w:hAnsi="Century Gothic" w:cs="Century Gothic"/>
          <w:lang w:val="es-SV"/>
        </w:rPr>
        <w:t xml:space="preserve"> en inferior calidad a lo ofertado o no cumpla con las condiciones pactadas en este Contrato;  </w:t>
      </w:r>
      <w:r w:rsidRPr="000C3B05">
        <w:rPr>
          <w:rFonts w:ascii="Century Gothic" w:hAnsi="Century Gothic" w:cs="Century Gothic"/>
          <w:b/>
          <w:bCs/>
          <w:lang w:val="es-SV"/>
        </w:rPr>
        <w:t>d)</w:t>
      </w:r>
      <w:r w:rsidRPr="000C3B05">
        <w:rPr>
          <w:rFonts w:ascii="Century Gothic" w:hAnsi="Century Gothic" w:cs="Century Gothic"/>
          <w:lang w:val="es-SV"/>
        </w:rPr>
        <w:t xml:space="preserve"> Cuando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incumpla lo establecido en </w:t>
      </w:r>
      <w:r w:rsidR="000042CC" w:rsidRPr="000C3B05">
        <w:rPr>
          <w:rFonts w:ascii="Century Gothic" w:hAnsi="Century Gothic" w:cs="Century Gothic"/>
          <w:lang w:val="es-SV"/>
        </w:rPr>
        <w:t>los términos de referencia</w:t>
      </w:r>
      <w:r w:rsidRPr="000C3B05">
        <w:rPr>
          <w:rFonts w:ascii="Century Gothic" w:hAnsi="Century Gothic" w:cs="Century Gothic"/>
          <w:lang w:val="es-SV"/>
        </w:rPr>
        <w:t>, el presente Contrato; o cualquier disposición de la LACAP o el RELACAP.</w:t>
      </w:r>
    </w:p>
    <w:p w:rsidR="00792698" w:rsidRPr="000C3B05" w:rsidRDefault="00792698" w:rsidP="00792698">
      <w:pPr>
        <w:tabs>
          <w:tab w:val="left" w:pos="1260"/>
        </w:tabs>
        <w:ind w:firstLine="709"/>
        <w:jc w:val="both"/>
        <w:rPr>
          <w:rFonts w:ascii="Century Gothic" w:hAnsi="Century Gothic" w:cs="Century Gothic"/>
          <w:sz w:val="16"/>
          <w:szCs w:val="16"/>
          <w:vertAlign w:val="superscript"/>
          <w:lang w:val="es-SV"/>
        </w:rPr>
      </w:pP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CLAUSULA VIGESIMA</w:t>
      </w:r>
      <w:r w:rsidR="00834171" w:rsidRPr="00561610">
        <w:rPr>
          <w:rFonts w:ascii="Arial Black" w:hAnsi="Arial Black" w:cs="Waree"/>
          <w:bCs/>
          <w:caps/>
          <w:shadow/>
          <w:lang w:val="es-SV"/>
        </w:rPr>
        <w:t xml:space="preserve"> PRIMERA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Terminación Bilateral: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Las partes contratantes podrán acordar la extinción de las obligaciones contractuales en cualquier momento, siempre y cuando no concurra otra causa de terminación imputable al Contratista y que por razones de interés público hagan innecesario o </w:t>
      </w:r>
      <w:r w:rsidRPr="000C3B05">
        <w:rPr>
          <w:rFonts w:ascii="Century Gothic" w:hAnsi="Century Gothic" w:cs="Century Gothic"/>
          <w:lang w:val="es-SV"/>
        </w:rPr>
        <w:lastRenderedPageBreak/>
        <w:t xml:space="preserve">inconveniente la vigencia del Contrato, sin más responsabilidad que la corresponda a los </w:t>
      </w:r>
      <w:r w:rsidR="000B4235" w:rsidRPr="000C3B05">
        <w:rPr>
          <w:rFonts w:ascii="Century Gothic" w:hAnsi="Century Gothic" w:cs="Century Gothic"/>
          <w:lang w:val="es-SV"/>
        </w:rPr>
        <w:t>servicios</w:t>
      </w:r>
      <w:r w:rsidRPr="000C3B05">
        <w:rPr>
          <w:rFonts w:ascii="Century Gothic" w:hAnsi="Century Gothic" w:cs="Century Gothic"/>
          <w:lang w:val="es-SV"/>
        </w:rPr>
        <w:t xml:space="preserve"> entregados y recibidos.</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r w:rsidRPr="000C3B05">
        <w:rPr>
          <w:rFonts w:ascii="Century Gothic" w:hAnsi="Century Gothic" w:cs="Century Gothic"/>
          <w:lang w:val="es-SV"/>
        </w:rPr>
        <w:t xml:space="preserve"> </w:t>
      </w:r>
    </w:p>
    <w:p w:rsidR="00561610" w:rsidRPr="00561610" w:rsidRDefault="00792698" w:rsidP="00792698">
      <w:pPr>
        <w:tabs>
          <w:tab w:val="left" w:pos="1260"/>
        </w:tabs>
        <w:spacing w:line="360" w:lineRule="auto"/>
        <w:jc w:val="both"/>
        <w:rPr>
          <w:rFonts w:ascii="Microsoft JhengHei" w:eastAsia="Microsoft JhengHei" w:hAnsi="Microsoft JhengHei" w:cs="Century Gothic"/>
          <w:u w:val="single"/>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SEGUNDA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Solución de Conflictos y Jurisdicción:</w:t>
      </w:r>
      <w:r w:rsidRPr="00561610">
        <w:rPr>
          <w:rFonts w:ascii="Microsoft JhengHei" w:eastAsia="Microsoft JhengHei" w:hAnsi="Microsoft JhengHei" w:cs="Century Gothic"/>
          <w:u w:val="single"/>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Ley de Adquisiciones y Contrataciones de la Administración Pública, si no fuera posible solucionar por esa vía el conflicto se </w:t>
      </w:r>
      <w:r w:rsidR="000B4235" w:rsidRPr="000C3B05">
        <w:rPr>
          <w:rFonts w:ascii="Century Gothic" w:hAnsi="Century Gothic" w:cs="Century Gothic"/>
          <w:lang w:val="es-SV"/>
        </w:rPr>
        <w:t xml:space="preserve">podrá pasar </w:t>
      </w:r>
      <w:r w:rsidRPr="000C3B05">
        <w:rPr>
          <w:rFonts w:ascii="Century Gothic" w:hAnsi="Century Gothic" w:cs="Century Gothic"/>
          <w:lang w:val="es-SV"/>
        </w:rPr>
        <w:t>al ARBITRAJE de Conformidad a la Ley de Mediación, Conciliación y Arbitraje. Las partes expresamente nos sometemos a la competencia de los Tribunales de la Ciudad de Sonsonate; así mismo lo señalamos como domicilio especial el de esta Ciudad.</w:t>
      </w:r>
    </w:p>
    <w:p w:rsidR="00792698" w:rsidRPr="000C3B05" w:rsidRDefault="00792698" w:rsidP="00792698">
      <w:pPr>
        <w:tabs>
          <w:tab w:val="left" w:pos="1260"/>
        </w:tabs>
        <w:jc w:val="both"/>
        <w:rPr>
          <w:rFonts w:ascii="Century Gothic" w:hAnsi="Century Gothic" w:cs="Century Gothic"/>
          <w:sz w:val="16"/>
          <w:szCs w:val="16"/>
          <w:vertAlign w:val="superscript"/>
          <w:lang w:val="es-SV"/>
        </w:rPr>
      </w:pPr>
    </w:p>
    <w:p w:rsidR="00561610" w:rsidRDefault="00792698" w:rsidP="00792698">
      <w:pPr>
        <w:tabs>
          <w:tab w:val="left" w:pos="-720"/>
          <w:tab w:val="left" w:pos="426"/>
        </w:tabs>
        <w:spacing w:line="360" w:lineRule="auto"/>
        <w:jc w:val="both"/>
        <w:rPr>
          <w:rFonts w:ascii="Century Gothic" w:hAnsi="Century Gothic"/>
          <w:b/>
          <w:lang w:val="es-SV" w:eastAsia="en-US"/>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TERCERA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Interpretación del Contrato:</w:t>
      </w:r>
      <w:r w:rsidRPr="00561610">
        <w:rPr>
          <w:rFonts w:ascii="Century Gothic" w:hAnsi="Century Gothic"/>
          <w:b/>
          <w:lang w:val="es-SV" w:eastAsia="en-US"/>
        </w:rPr>
        <w:t xml:space="preserve"> </w:t>
      </w: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0C3B05">
        <w:rPr>
          <w:rFonts w:ascii="Century Gothic" w:hAnsi="Century Gothic"/>
          <w:b/>
          <w:lang w:val="es-SV" w:eastAsia="en-US"/>
        </w:rPr>
        <w:t>EL HOSPITAL”</w:t>
      </w:r>
      <w:r w:rsidRPr="000C3B05">
        <w:rPr>
          <w:rFonts w:ascii="Century Gothic" w:hAnsi="Century Gothic"/>
          <w:bCs/>
        </w:rPr>
        <w:t xml:space="preserve"> </w:t>
      </w:r>
      <w:r w:rsidRPr="000C3B05">
        <w:rPr>
          <w:rFonts w:ascii="Century Gothic" w:hAnsi="Century Gothic"/>
        </w:rPr>
        <w:t xml:space="preserve">se reserva la facultad de interpretar el presente contrato, de conformidad a la </w:t>
      </w:r>
      <w:r w:rsidRPr="000C3B05">
        <w:rPr>
          <w:rFonts w:ascii="Century Gothic" w:hAnsi="Century Gothic"/>
          <w:b/>
        </w:rPr>
        <w:t>Constitución</w:t>
      </w:r>
      <w:r w:rsidRPr="000C3B05">
        <w:rPr>
          <w:rFonts w:ascii="Century Gothic" w:hAnsi="Century Gothic"/>
        </w:rPr>
        <w:t xml:space="preserve"> de la República, la</w:t>
      </w:r>
      <w:r w:rsidRPr="000C3B05">
        <w:rPr>
          <w:rFonts w:ascii="Century Gothic" w:hAnsi="Century Gothic"/>
          <w:b/>
        </w:rPr>
        <w:t xml:space="preserve"> LACAP</w:t>
      </w:r>
      <w:r w:rsidRPr="000C3B05">
        <w:rPr>
          <w:rFonts w:ascii="Century Gothic" w:hAnsi="Century Gothic"/>
        </w:rPr>
        <w:t xml:space="preserve">, el </w:t>
      </w:r>
      <w:r w:rsidRPr="000C3B05">
        <w:rPr>
          <w:rFonts w:ascii="Century Gothic" w:hAnsi="Century Gothic"/>
          <w:b/>
        </w:rPr>
        <w:t>RELACAP</w:t>
      </w:r>
      <w:r w:rsidRPr="000C3B05">
        <w:rPr>
          <w:rFonts w:ascii="Century Gothic" w:hAnsi="Century Gothic"/>
        </w:rPr>
        <w:t xml:space="preserve">, </w:t>
      </w:r>
      <w:r w:rsidRPr="000C3B05">
        <w:rPr>
          <w:rFonts w:ascii="Century Gothic" w:hAnsi="Century Gothic"/>
          <w:b/>
        </w:rPr>
        <w:t>demás legislación aplicable</w:t>
      </w:r>
      <w:r w:rsidRPr="000C3B05">
        <w:rPr>
          <w:rFonts w:ascii="Century Gothic" w:hAnsi="Century Gothic"/>
        </w:rPr>
        <w:t xml:space="preserve">, y los Principios Generales del Derecho Administrativo y de la forma que más convenga a los intereses del </w:t>
      </w:r>
      <w:r w:rsidRPr="00BB7B1B">
        <w:rPr>
          <w:rFonts w:ascii="Century Gothic" w:hAnsi="Century Gothic"/>
          <w:b/>
          <w:lang w:eastAsia="en-US"/>
        </w:rPr>
        <w:t>“HOSPITAL”</w:t>
      </w:r>
      <w:r w:rsidRPr="00BB7B1B">
        <w:rPr>
          <w:rFonts w:ascii="Century Gothic" w:hAnsi="Century Gothic"/>
          <w:b/>
        </w:rPr>
        <w:t>,</w:t>
      </w:r>
      <w:r w:rsidRPr="000C3B05">
        <w:rPr>
          <w:rFonts w:ascii="Century Gothic" w:hAnsi="Century Gothic"/>
        </w:rPr>
        <w:t xml:space="preserve"> con respecto a la prestación objeto del presente instrumento, pudiendo en tal caso girar por escrito las instrucciones que se consideren convenientes.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rPr>
        <w:t xml:space="preserve"> expresamente acepta tal disposición y se obliga a dar estricto cumplimiento a las instrucciones que al respecto dicte </w:t>
      </w:r>
      <w:r w:rsidRPr="00BB7B1B">
        <w:rPr>
          <w:rFonts w:ascii="Century Gothic" w:hAnsi="Century Gothic"/>
          <w:b/>
          <w:lang w:eastAsia="en-US"/>
        </w:rPr>
        <w:t>“EL HOSPITAL”</w:t>
      </w:r>
      <w:r w:rsidRPr="00BB7B1B">
        <w:rPr>
          <w:rFonts w:ascii="Century Gothic" w:hAnsi="Century Gothic"/>
        </w:rPr>
        <w:t>.</w:t>
      </w:r>
      <w:r w:rsidRPr="000C3B05">
        <w:rPr>
          <w:rFonts w:ascii="Century Gothic" w:hAnsi="Century Gothic" w:cs="Century Gothic"/>
          <w:lang w:val="es-SV"/>
        </w:rPr>
        <w:t xml:space="preserve"> </w:t>
      </w:r>
    </w:p>
    <w:p w:rsidR="00792698" w:rsidRPr="000C3B05" w:rsidRDefault="00792698" w:rsidP="00792698">
      <w:pPr>
        <w:tabs>
          <w:tab w:val="left" w:pos="-720"/>
          <w:tab w:val="left" w:pos="1704"/>
        </w:tabs>
        <w:jc w:val="both"/>
        <w:rPr>
          <w:rFonts w:ascii="Century Gothic" w:hAnsi="Century Gothic" w:cs="Century Gothic"/>
          <w:sz w:val="16"/>
          <w:szCs w:val="16"/>
          <w:vertAlign w:val="superscript"/>
          <w:lang w:val="es-SV"/>
        </w:rPr>
      </w:pPr>
      <w:r w:rsidRPr="000C3B05">
        <w:rPr>
          <w:rFonts w:ascii="Century Gothic" w:hAnsi="Century Gothic" w:cs="Century Gothic"/>
          <w:sz w:val="16"/>
          <w:szCs w:val="16"/>
          <w:vertAlign w:val="superscript"/>
          <w:lang w:val="es-SV"/>
        </w:rPr>
        <w:tab/>
      </w:r>
    </w:p>
    <w:p w:rsidR="00561610"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CUARTA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Legislación Aplicable:</w:t>
      </w:r>
      <w:r w:rsidRPr="000C3B05">
        <w:rPr>
          <w:rFonts w:ascii="Century Gothic" w:hAnsi="Century Gothic" w:cs="Century Gothic"/>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rPr>
        <w:t>El presente contrato queda sometido en todo a la LACAP, RELACAP, la Constitución de la República, y en forma subsidiaria a las Leyes de la República de El Salvador, aplicables a este contrato.</w:t>
      </w:r>
      <w:r w:rsidRPr="000C3B05">
        <w:rPr>
          <w:rFonts w:ascii="Century Gothic" w:hAnsi="Century Gothic" w:cs="Century Gothic"/>
          <w:lang w:val="es-SV"/>
        </w:rPr>
        <w:t xml:space="preserve"> </w:t>
      </w:r>
    </w:p>
    <w:p w:rsidR="00792698" w:rsidRDefault="00792698" w:rsidP="00792698">
      <w:pPr>
        <w:tabs>
          <w:tab w:val="left" w:pos="1260"/>
        </w:tabs>
        <w:jc w:val="both"/>
        <w:rPr>
          <w:rFonts w:ascii="Century Gothic" w:hAnsi="Century Gothic" w:cs="Century Gothic"/>
          <w:sz w:val="16"/>
          <w:szCs w:val="16"/>
          <w:lang w:val="es-SV"/>
        </w:rPr>
      </w:pPr>
    </w:p>
    <w:p w:rsidR="001C02C5" w:rsidRPr="000C3B05" w:rsidRDefault="001C02C5" w:rsidP="00792698">
      <w:pPr>
        <w:tabs>
          <w:tab w:val="left" w:pos="1260"/>
        </w:tabs>
        <w:jc w:val="both"/>
        <w:rPr>
          <w:rFonts w:ascii="Century Gothic" w:hAnsi="Century Gothic" w:cs="Century Gothic"/>
          <w:sz w:val="16"/>
          <w:szCs w:val="16"/>
          <w:lang w:val="es-SV"/>
        </w:rPr>
      </w:pPr>
    </w:p>
    <w:p w:rsidR="00561610" w:rsidRDefault="00792698" w:rsidP="006D301F">
      <w:pPr>
        <w:autoSpaceDE w:val="0"/>
        <w:spacing w:line="360" w:lineRule="auto"/>
        <w:jc w:val="both"/>
        <w:rPr>
          <w:rFonts w:ascii="Century Gothic" w:hAnsi="Century Gothic" w:cs="Century Gothic"/>
          <w:lang w:val="es-SV"/>
        </w:rPr>
      </w:pPr>
      <w:r w:rsidRPr="00561610">
        <w:rPr>
          <w:rFonts w:ascii="Arial Black" w:hAnsi="Arial Black" w:cs="Waree"/>
          <w:bCs/>
          <w:caps/>
          <w:shadow/>
          <w:lang w:val="es-SV"/>
        </w:rPr>
        <w:lastRenderedPageBreak/>
        <w:t xml:space="preserve">CLAUSULA VIGESIMA </w:t>
      </w:r>
      <w:r w:rsidR="00834171" w:rsidRPr="00561610">
        <w:rPr>
          <w:rFonts w:ascii="Arial Black" w:hAnsi="Arial Black" w:cs="Waree"/>
          <w:bCs/>
          <w:caps/>
          <w:shadow/>
          <w:lang w:val="es-SV"/>
        </w:rPr>
        <w:t>QUINTA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Lugar para Notificaciones:</w:t>
      </w:r>
      <w:r w:rsidRPr="000C3B05">
        <w:rPr>
          <w:rFonts w:ascii="Century Gothic" w:hAnsi="Century Gothic" w:cs="Century Gothic"/>
          <w:lang w:val="es-SV"/>
        </w:rPr>
        <w:t xml:space="preserve"> </w:t>
      </w:r>
    </w:p>
    <w:p w:rsidR="006D301F" w:rsidRPr="000C3B05" w:rsidRDefault="00792698" w:rsidP="006D301F">
      <w:pPr>
        <w:autoSpaceDE w:val="0"/>
        <w:spacing w:line="360" w:lineRule="auto"/>
        <w:jc w:val="both"/>
        <w:rPr>
          <w:rFonts w:ascii="Century Gothic" w:hAnsi="Century Gothic" w:cs="Century Gothic"/>
          <w:b/>
          <w:lang w:val="es-SV"/>
        </w:rPr>
      </w:pPr>
      <w:r w:rsidRPr="000C3B05">
        <w:rPr>
          <w:rFonts w:ascii="Century Gothic" w:hAnsi="Century Gothic" w:cs="Century Gothic"/>
          <w:lang w:val="es-SV"/>
        </w:rPr>
        <w:t xml:space="preserve">Las notificaciones entre las partes deberán hacerse por escrito y tendrán efecto a partir de la fecha de su recepción en las direcciones que a continuación se indican: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en: Calle Alberto </w:t>
      </w:r>
      <w:proofErr w:type="spellStart"/>
      <w:r w:rsidRPr="000C3B05">
        <w:rPr>
          <w:rFonts w:ascii="Century Gothic" w:hAnsi="Century Gothic" w:cs="Century Gothic"/>
          <w:lang w:val="es-SV"/>
        </w:rPr>
        <w:t>Masferrer</w:t>
      </w:r>
      <w:proofErr w:type="spellEnd"/>
      <w:r w:rsidRPr="000C3B05">
        <w:rPr>
          <w:rFonts w:ascii="Century Gothic" w:hAnsi="Century Gothic" w:cs="Century Gothic"/>
          <w:lang w:val="es-SV"/>
        </w:rPr>
        <w:t xml:space="preserve"> Poniente No. 3-1, Ciudad de Sonsonate, Teléfono </w:t>
      </w:r>
      <w:r w:rsidRPr="000C3B05">
        <w:rPr>
          <w:rFonts w:ascii="Century Gothic" w:hAnsi="Century Gothic" w:cs="Century Gothic"/>
          <w:b/>
          <w:bCs/>
          <w:lang w:val="es-SV"/>
        </w:rPr>
        <w:t xml:space="preserve">2451-7332; </w:t>
      </w:r>
      <w:r w:rsidRPr="00BB7B1B">
        <w:rPr>
          <w:rFonts w:ascii="Century Gothic" w:hAnsi="Century Gothic" w:cs="Century Gothic"/>
          <w:b/>
          <w:bCs/>
        </w:rPr>
        <w:t>“LA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w:t>
      </w:r>
      <w:r w:rsidRPr="000C3B05">
        <w:t xml:space="preserve"> </w:t>
      </w:r>
      <w:r w:rsidR="006D301F" w:rsidRPr="000C3B05">
        <w:rPr>
          <w:rFonts w:ascii="Century Gothic" w:hAnsi="Century Gothic" w:cs="Century Gothic"/>
          <w:b/>
          <w:lang w:val="es-SV"/>
        </w:rPr>
        <w:t xml:space="preserve">Prolongación 79ª Avenida Norte, No. 27-F, Reparto Santa Leonor, Colonia </w:t>
      </w:r>
      <w:proofErr w:type="spellStart"/>
      <w:r w:rsidR="006D301F" w:rsidRPr="000C3B05">
        <w:rPr>
          <w:rFonts w:ascii="Century Gothic" w:hAnsi="Century Gothic" w:cs="Century Gothic"/>
          <w:b/>
          <w:lang w:val="es-SV"/>
        </w:rPr>
        <w:t>Miralvalle</w:t>
      </w:r>
      <w:proofErr w:type="spellEnd"/>
      <w:r w:rsidR="006D301F" w:rsidRPr="000C3B05">
        <w:rPr>
          <w:rFonts w:ascii="Century Gothic" w:hAnsi="Century Gothic" w:cs="Century Gothic"/>
          <w:b/>
          <w:lang w:val="es-SV"/>
        </w:rPr>
        <w:t>, San Salvador. Teléfono: 2274-3532.</w:t>
      </w:r>
    </w:p>
    <w:p w:rsidR="00792698" w:rsidRPr="000C3B05" w:rsidRDefault="00792698" w:rsidP="00792698">
      <w:pPr>
        <w:pStyle w:val="Textoindependiente21"/>
        <w:jc w:val="both"/>
        <w:rPr>
          <w:rFonts w:ascii="Century Gothic" w:hAnsi="Century Gothic" w:cs="Century Gothic"/>
          <w:sz w:val="16"/>
          <w:szCs w:val="16"/>
          <w:lang w:val="es-SV"/>
        </w:rPr>
      </w:pPr>
    </w:p>
    <w:p w:rsidR="00EC2160" w:rsidRPr="000C3B05" w:rsidRDefault="00792698" w:rsidP="00434710">
      <w:pPr>
        <w:pStyle w:val="Textoindependiente21"/>
        <w:spacing w:line="360" w:lineRule="auto"/>
        <w:jc w:val="both"/>
        <w:rPr>
          <w:rFonts w:ascii="Century Gothic" w:hAnsi="Century Gothic" w:cs="Century Gothic"/>
          <w:caps/>
          <w:sz w:val="24"/>
          <w:u w:val="double"/>
          <w:lang w:val="es-SV"/>
        </w:rPr>
      </w:pPr>
      <w:r w:rsidRPr="000C3B05">
        <w:rPr>
          <w:rFonts w:ascii="Century Gothic" w:hAnsi="Century Gothic" w:cs="Century Gothic"/>
          <w:sz w:val="24"/>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3D2ECC" w:rsidRPr="000C3B05">
        <w:rPr>
          <w:rFonts w:ascii="Century Gothic" w:hAnsi="Century Gothic" w:cs="Century Gothic"/>
          <w:caps/>
          <w:sz w:val="24"/>
          <w:u w:val="double"/>
          <w:lang w:val="es-SV"/>
        </w:rPr>
        <w:t>VE</w:t>
      </w:r>
      <w:r w:rsidR="00BB4DAB" w:rsidRPr="000C3B05">
        <w:rPr>
          <w:rFonts w:ascii="Century Gothic" w:hAnsi="Century Gothic" w:cs="Century Gothic"/>
          <w:caps/>
          <w:sz w:val="24"/>
          <w:u w:val="double"/>
          <w:lang w:val="es-SV"/>
        </w:rPr>
        <w:t>INT</w:t>
      </w:r>
      <w:r w:rsidR="00561610">
        <w:rPr>
          <w:rFonts w:ascii="Century Gothic" w:hAnsi="Century Gothic" w:cs="Century Gothic"/>
          <w:caps/>
          <w:sz w:val="24"/>
          <w:u w:val="double"/>
          <w:lang w:val="es-SV"/>
        </w:rPr>
        <w:t>itres</w:t>
      </w:r>
      <w:r w:rsidRPr="000C3B05">
        <w:rPr>
          <w:rFonts w:ascii="Century Gothic" w:hAnsi="Century Gothic" w:cs="Century Gothic"/>
          <w:caps/>
          <w:sz w:val="24"/>
          <w:u w:val="double"/>
          <w:lang w:val="es-SV"/>
        </w:rPr>
        <w:t xml:space="preserve">  días del mes de </w:t>
      </w:r>
      <w:r w:rsidR="00561610">
        <w:rPr>
          <w:rFonts w:ascii="Century Gothic" w:hAnsi="Century Gothic" w:cs="Century Gothic"/>
          <w:caps/>
          <w:sz w:val="24"/>
          <w:u w:val="double"/>
          <w:lang w:val="es-SV"/>
        </w:rPr>
        <w:t>dici</w:t>
      </w:r>
      <w:r w:rsidR="00EA6C40" w:rsidRPr="000C3B05">
        <w:rPr>
          <w:rFonts w:ascii="Century Gothic" w:hAnsi="Century Gothic" w:cs="Century Gothic"/>
          <w:caps/>
          <w:sz w:val="24"/>
          <w:u w:val="double"/>
          <w:lang w:val="es-SV"/>
        </w:rPr>
        <w:t>EM</w:t>
      </w:r>
      <w:r w:rsidRPr="000C3B05">
        <w:rPr>
          <w:rFonts w:ascii="Century Gothic" w:hAnsi="Century Gothic" w:cs="Century Gothic"/>
          <w:caps/>
          <w:sz w:val="24"/>
          <w:u w:val="double"/>
          <w:lang w:val="es-SV"/>
        </w:rPr>
        <w:t xml:space="preserve">BRE del año dos mil </w:t>
      </w:r>
      <w:r w:rsidR="00561610">
        <w:rPr>
          <w:rFonts w:ascii="Century Gothic" w:hAnsi="Century Gothic" w:cs="Century Gothic"/>
          <w:caps/>
          <w:sz w:val="24"/>
          <w:u w:val="double"/>
          <w:lang w:val="es-SV"/>
        </w:rPr>
        <w:t>dieciseis</w:t>
      </w:r>
      <w:r w:rsidRPr="000C3B05">
        <w:rPr>
          <w:rFonts w:ascii="Century Gothic" w:hAnsi="Century Gothic" w:cs="Century Gothic"/>
          <w:caps/>
          <w:sz w:val="24"/>
          <w:u w:val="double"/>
          <w:lang w:val="es-SV"/>
        </w:rPr>
        <w:t>.</w:t>
      </w:r>
    </w:p>
    <w:p w:rsidR="00EC2160" w:rsidRPr="00B904FF" w:rsidRDefault="00EC2160" w:rsidP="00EC2160">
      <w:pPr>
        <w:jc w:val="both"/>
        <w:rPr>
          <w:rFonts w:ascii="Arial" w:hAnsi="Arial" w:cs="Arial"/>
          <w:sz w:val="12"/>
          <w:szCs w:val="12"/>
          <w:lang w:val="es-SV"/>
        </w:rPr>
      </w:pPr>
    </w:p>
    <w:p w:rsidR="00EC2160" w:rsidRPr="00B904FF" w:rsidRDefault="00EC2160" w:rsidP="00EC2160">
      <w:pPr>
        <w:jc w:val="both"/>
        <w:rPr>
          <w:rFonts w:ascii="Arial" w:hAnsi="Arial" w:cs="Arial"/>
          <w:sz w:val="12"/>
          <w:szCs w:val="12"/>
          <w:lang w:val="es-SV"/>
        </w:rPr>
      </w:pPr>
    </w:p>
    <w:p w:rsidR="00EC2160" w:rsidRPr="00B904FF" w:rsidRDefault="00EC2160" w:rsidP="00EC2160">
      <w:pPr>
        <w:jc w:val="both"/>
        <w:rPr>
          <w:rFonts w:ascii="Arial" w:hAnsi="Arial" w:cs="Arial"/>
          <w:sz w:val="12"/>
          <w:szCs w:val="12"/>
          <w:lang w:val="es-SV"/>
        </w:rPr>
      </w:pPr>
    </w:p>
    <w:p w:rsidR="00EC2160" w:rsidRDefault="00EC2160" w:rsidP="00EC2160">
      <w:pPr>
        <w:tabs>
          <w:tab w:val="left" w:pos="1740"/>
          <w:tab w:val="left" w:pos="1860"/>
        </w:tabs>
        <w:jc w:val="both"/>
        <w:rPr>
          <w:rFonts w:ascii="Arial" w:hAnsi="Arial" w:cs="Arial"/>
          <w:sz w:val="12"/>
          <w:szCs w:val="12"/>
          <w:lang w:val="es-SV"/>
        </w:rPr>
      </w:pPr>
    </w:p>
    <w:p w:rsidR="0048746D" w:rsidRDefault="0048746D" w:rsidP="00EC2160">
      <w:pPr>
        <w:tabs>
          <w:tab w:val="left" w:pos="1740"/>
          <w:tab w:val="left" w:pos="1860"/>
        </w:tabs>
        <w:jc w:val="both"/>
        <w:rPr>
          <w:rFonts w:ascii="Arial" w:hAnsi="Arial" w:cs="Arial"/>
          <w:sz w:val="12"/>
          <w:szCs w:val="12"/>
          <w:lang w:val="es-SV"/>
        </w:rPr>
      </w:pPr>
    </w:p>
    <w:p w:rsidR="002856C3" w:rsidRPr="00B904FF" w:rsidRDefault="002856C3" w:rsidP="002856C3">
      <w:pPr>
        <w:jc w:val="both"/>
        <w:rPr>
          <w:rFonts w:ascii="Arial" w:hAnsi="Arial" w:cs="Arial"/>
          <w:sz w:val="12"/>
          <w:szCs w:val="12"/>
          <w:lang w:val="es-SV"/>
        </w:rPr>
      </w:pPr>
    </w:p>
    <w:p w:rsidR="002856C3" w:rsidRDefault="002856C3" w:rsidP="002856C3">
      <w:pPr>
        <w:tabs>
          <w:tab w:val="left" w:pos="1740"/>
          <w:tab w:val="left" w:pos="1860"/>
        </w:tabs>
        <w:jc w:val="both"/>
        <w:rPr>
          <w:rFonts w:ascii="Arial" w:hAnsi="Arial" w:cs="Arial"/>
          <w:sz w:val="12"/>
          <w:szCs w:val="12"/>
          <w:lang w:val="es-SV"/>
        </w:rPr>
      </w:pPr>
    </w:p>
    <w:p w:rsidR="002856C3" w:rsidRDefault="00485FDC" w:rsidP="002856C3">
      <w:pPr>
        <w:tabs>
          <w:tab w:val="left" w:pos="1740"/>
          <w:tab w:val="left" w:pos="1860"/>
        </w:tabs>
        <w:jc w:val="both"/>
        <w:rPr>
          <w:rFonts w:ascii="Arial" w:hAnsi="Arial" w:cs="Arial"/>
          <w:sz w:val="12"/>
          <w:szCs w:val="12"/>
          <w:lang w:val="es-SV"/>
        </w:rPr>
      </w:pPr>
      <w:r>
        <w:rPr>
          <w:rFonts w:ascii="Arial" w:hAnsi="Arial" w:cs="Arial"/>
          <w:noProof/>
          <w:sz w:val="12"/>
          <w:szCs w:val="12"/>
          <w:lang w:eastAsia="es-ES"/>
        </w:rPr>
        <w:drawing>
          <wp:inline distT="0" distB="0" distL="0" distR="0">
            <wp:extent cx="6332220" cy="2427094"/>
            <wp:effectExtent l="19050" t="0" r="0" b="0"/>
            <wp:docPr id="2" name="Imagen 2" descr="Scan_Pic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_Pic0003"/>
                    <pic:cNvPicPr>
                      <a:picLocks noChangeAspect="1" noChangeArrowheads="1"/>
                    </pic:cNvPicPr>
                  </pic:nvPicPr>
                  <pic:blipFill>
                    <a:blip r:embed="rId11" cstate="print"/>
                    <a:srcRect/>
                    <a:stretch>
                      <a:fillRect/>
                    </a:stretch>
                  </pic:blipFill>
                  <pic:spPr bwMode="auto">
                    <a:xfrm>
                      <a:off x="0" y="0"/>
                      <a:ext cx="6332220" cy="2427094"/>
                    </a:xfrm>
                    <a:prstGeom prst="rect">
                      <a:avLst/>
                    </a:prstGeom>
                    <a:noFill/>
                    <a:ln w="9525">
                      <a:noFill/>
                      <a:miter lim="800000"/>
                      <a:headEnd/>
                      <a:tailEnd/>
                    </a:ln>
                  </pic:spPr>
                </pic:pic>
              </a:graphicData>
            </a:graphic>
          </wp:inline>
        </w:drawing>
      </w: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Pr="00E415D3" w:rsidRDefault="00D26D02" w:rsidP="00D26D02">
      <w:pPr>
        <w:jc w:val="center"/>
        <w:rPr>
          <w:b/>
        </w:rPr>
      </w:pPr>
      <w:r w:rsidRPr="00E415D3">
        <w:rPr>
          <w:b/>
        </w:rPr>
        <w:t>M I N I S T E R I O   D E   S A L U D</w:t>
      </w:r>
    </w:p>
    <w:p w:rsidR="00D26D02" w:rsidRPr="00E415D3" w:rsidRDefault="00D26D02" w:rsidP="00D26D02">
      <w:pPr>
        <w:jc w:val="center"/>
        <w:rPr>
          <w:b/>
        </w:rPr>
      </w:pPr>
      <w:r w:rsidRPr="00E415D3">
        <w:rPr>
          <w:b/>
        </w:rPr>
        <w:t>H O S P I T AL     N A C I O N A L    D E    S O N S O N A T E</w:t>
      </w:r>
    </w:p>
    <w:p w:rsidR="00D26D02" w:rsidRDefault="00D26D02" w:rsidP="00D26D02"/>
    <w:p w:rsidR="00D26D02" w:rsidRDefault="00D26D02" w:rsidP="00D26D02"/>
    <w:p w:rsidR="00D26D02" w:rsidRDefault="00D26D02" w:rsidP="00D26D02">
      <w:pPr>
        <w:spacing w:line="360" w:lineRule="auto"/>
        <w:jc w:val="center"/>
      </w:pPr>
      <w:r>
        <w:rPr>
          <w:rFonts w:ascii="Arial Black" w:eastAsia="Arial Unicode MS" w:hAnsi="Arial Black" w:cs="Copperplate Gothic Light"/>
          <w:b/>
          <w:bCs/>
          <w:sz w:val="40"/>
          <w:szCs w:val="40"/>
          <w:lang w:val="es-SV"/>
        </w:rPr>
        <w:t>VERSIÓN PÚBLICA</w:t>
      </w:r>
    </w:p>
    <w:p w:rsidR="00D26D02" w:rsidRDefault="00D26D02" w:rsidP="00D26D02">
      <w:pPr>
        <w:spacing w:line="360" w:lineRule="auto"/>
        <w:jc w:val="center"/>
        <w:rPr>
          <w:rFonts w:ascii="Arial Black" w:eastAsia="Arial Unicode MS" w:hAnsi="Arial Black" w:cs="Copperplate Gothic Light"/>
          <w:b/>
          <w:bCs/>
          <w:sz w:val="40"/>
          <w:szCs w:val="40"/>
          <w:lang w:val="es-SV"/>
        </w:rPr>
      </w:pPr>
    </w:p>
    <w:p w:rsidR="00D26D02" w:rsidRDefault="00D26D02" w:rsidP="00D26D02">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D26D02" w:rsidRDefault="00D26D02" w:rsidP="00D26D02">
      <w:pPr>
        <w:spacing w:line="360" w:lineRule="auto"/>
        <w:jc w:val="both"/>
        <w:rPr>
          <w:rFonts w:ascii="Century Gothic" w:hAnsi="Century Gothic" w:cs="Century Gothic"/>
          <w:bCs/>
          <w:sz w:val="28"/>
          <w:szCs w:val="28"/>
          <w:lang w:val="es-SV"/>
        </w:rPr>
      </w:pPr>
    </w:p>
    <w:p w:rsidR="00D26D02" w:rsidRDefault="00D26D02" w:rsidP="00D26D02">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p w:rsidR="00D26D02" w:rsidRDefault="00D26D02" w:rsidP="002856C3">
      <w:pPr>
        <w:tabs>
          <w:tab w:val="left" w:pos="1740"/>
          <w:tab w:val="left" w:pos="1860"/>
        </w:tabs>
        <w:jc w:val="both"/>
        <w:rPr>
          <w:rFonts w:ascii="Arial" w:hAnsi="Arial" w:cs="Arial"/>
          <w:sz w:val="12"/>
          <w:szCs w:val="12"/>
          <w:lang w:val="es-SV"/>
        </w:rPr>
      </w:pPr>
    </w:p>
    <w:sectPr w:rsidR="00D26D02"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3EB" w:rsidRDefault="002773EB" w:rsidP="001700E0">
      <w:r>
        <w:separator/>
      </w:r>
    </w:p>
  </w:endnote>
  <w:endnote w:type="continuationSeparator" w:id="1">
    <w:p w:rsidR="002773EB" w:rsidRDefault="002773EB"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92C20">
      <w:tc>
        <w:tcPr>
          <w:tcW w:w="918" w:type="dxa"/>
        </w:tcPr>
        <w:p w:rsidR="00792C20" w:rsidRPr="00792C20" w:rsidRDefault="002B164B">
          <w:pPr>
            <w:pStyle w:val="Piedepgina"/>
            <w:jc w:val="right"/>
            <w:rPr>
              <w:rFonts w:ascii="Arial Black" w:hAnsi="Arial Black"/>
              <w:b/>
              <w:sz w:val="32"/>
              <w:szCs w:val="32"/>
            </w:rPr>
          </w:pPr>
          <w:r w:rsidRPr="00792C20">
            <w:rPr>
              <w:rFonts w:ascii="Arial Black" w:hAnsi="Arial Black"/>
              <w:b/>
            </w:rPr>
            <w:fldChar w:fldCharType="begin"/>
          </w:r>
          <w:r w:rsidR="00792C20" w:rsidRPr="00792C20">
            <w:rPr>
              <w:rFonts w:ascii="Arial Black" w:hAnsi="Arial Black"/>
              <w:b/>
            </w:rPr>
            <w:instrText xml:space="preserve"> PAGE   \* MERGEFORMAT </w:instrText>
          </w:r>
          <w:r w:rsidRPr="00792C20">
            <w:rPr>
              <w:rFonts w:ascii="Arial Black" w:hAnsi="Arial Black"/>
              <w:b/>
            </w:rPr>
            <w:fldChar w:fldCharType="separate"/>
          </w:r>
          <w:r w:rsidR="00D26D02" w:rsidRPr="00D26D02">
            <w:rPr>
              <w:rFonts w:ascii="Arial Black" w:hAnsi="Arial Black"/>
              <w:b/>
              <w:noProof/>
              <w:sz w:val="32"/>
              <w:szCs w:val="32"/>
            </w:rPr>
            <w:t>18</w:t>
          </w:r>
          <w:r w:rsidRPr="00792C20">
            <w:rPr>
              <w:rFonts w:ascii="Arial Black" w:hAnsi="Arial Black"/>
              <w:b/>
            </w:rPr>
            <w:fldChar w:fldCharType="end"/>
          </w:r>
        </w:p>
      </w:tc>
      <w:tc>
        <w:tcPr>
          <w:tcW w:w="7938" w:type="dxa"/>
        </w:tcPr>
        <w:p w:rsidR="00792C20" w:rsidRDefault="00792C20">
          <w:pPr>
            <w:pStyle w:val="Piedepgina"/>
          </w:pPr>
        </w:p>
      </w:tc>
    </w:tr>
  </w:tbl>
  <w:p w:rsidR="00AE14A3" w:rsidRDefault="00AE14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3EB" w:rsidRDefault="002773EB" w:rsidP="001700E0">
      <w:r>
        <w:separator/>
      </w:r>
    </w:p>
  </w:footnote>
  <w:footnote w:type="continuationSeparator" w:id="1">
    <w:p w:rsidR="002773EB" w:rsidRDefault="002773EB"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A3" w:rsidRPr="00D63C78" w:rsidRDefault="00707460">
    <w:pPr>
      <w:pStyle w:val="Encabezado"/>
      <w:pBdr>
        <w:bottom w:val="thickThinSmallGap" w:sz="24" w:space="1" w:color="622423"/>
      </w:pBdr>
      <w:jc w:val="center"/>
      <w:rPr>
        <w:rFonts w:ascii="Arial Black" w:hAnsi="Arial Black" w:cs="Arial"/>
        <w:b/>
        <w:sz w:val="32"/>
        <w:szCs w:val="32"/>
      </w:rPr>
    </w:pPr>
    <w:r w:rsidRPr="00D63C78">
      <w:rPr>
        <w:rFonts w:ascii="Arial Black" w:hAnsi="Arial Black" w:cs="Arial"/>
        <w:b/>
        <w:sz w:val="32"/>
        <w:szCs w:val="32"/>
      </w:rPr>
      <w:t>S</w:t>
    </w:r>
    <w:r w:rsidR="007D4DF4" w:rsidRPr="00D63C78">
      <w:rPr>
        <w:rFonts w:ascii="Arial Black" w:hAnsi="Arial Black" w:cs="Arial"/>
        <w:b/>
        <w:sz w:val="32"/>
        <w:szCs w:val="32"/>
      </w:rPr>
      <w:t>ERVICIO DE VIGILANCIA</w:t>
    </w:r>
    <w:r w:rsidR="00C77E0E" w:rsidRPr="00D63C78">
      <w:rPr>
        <w:rFonts w:ascii="Arial Black" w:hAnsi="Arial Black" w:cs="Arial"/>
        <w:b/>
        <w:sz w:val="32"/>
        <w:szCs w:val="32"/>
      </w:rPr>
      <w:t xml:space="preserve">, </w:t>
    </w:r>
    <w:r w:rsidR="007D4DF4" w:rsidRPr="00D63C78">
      <w:rPr>
        <w:rFonts w:ascii="Arial Black" w:hAnsi="Arial Black" w:cs="Arial"/>
        <w:b/>
        <w:sz w:val="32"/>
        <w:szCs w:val="32"/>
      </w:rPr>
      <w:t>AÑO</w:t>
    </w:r>
    <w:r w:rsidR="003C5C5E" w:rsidRPr="00D63C78">
      <w:rPr>
        <w:rFonts w:ascii="Arial Black" w:hAnsi="Arial Black" w:cs="Arial"/>
        <w:b/>
        <w:sz w:val="32"/>
        <w:szCs w:val="32"/>
      </w:rPr>
      <w:t xml:space="preserve"> </w:t>
    </w:r>
    <w:r w:rsidR="00AC39E2" w:rsidRPr="00D63C78">
      <w:rPr>
        <w:rFonts w:ascii="Arial Black" w:hAnsi="Arial Black" w:cs="Arial"/>
        <w:b/>
        <w:sz w:val="32"/>
        <w:szCs w:val="32"/>
      </w:rPr>
      <w:t xml:space="preserve"> </w:t>
    </w:r>
    <w:r w:rsidR="00B84476" w:rsidRPr="00D63C78">
      <w:rPr>
        <w:rFonts w:ascii="Arial Black" w:hAnsi="Arial Black" w:cs="Arial"/>
        <w:b/>
        <w:sz w:val="32"/>
        <w:szCs w:val="32"/>
      </w:rPr>
      <w:t>201</w:t>
    </w:r>
    <w:r w:rsidR="004B4DD5">
      <w:rPr>
        <w:rFonts w:ascii="Arial Black" w:hAnsi="Arial Black" w:cs="Arial"/>
        <w:b/>
        <w:sz w:val="32"/>
        <w:szCs w:val="32"/>
      </w:rPr>
      <w:t>7</w:t>
    </w:r>
  </w:p>
  <w:p w:rsidR="00AE14A3" w:rsidRDefault="00AE14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nsid w:val="031A1C97"/>
    <w:multiLevelType w:val="hybridMultilevel"/>
    <w:tmpl w:val="EC10E080"/>
    <w:lvl w:ilvl="0" w:tplc="4EFA4D7C">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4">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9">
    <w:nsid w:val="221071DD"/>
    <w:multiLevelType w:val="hybridMultilevel"/>
    <w:tmpl w:val="51BA9C90"/>
    <w:lvl w:ilvl="0" w:tplc="9896528C">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C26177"/>
    <w:multiLevelType w:val="hybridMultilevel"/>
    <w:tmpl w:val="EC7623C8"/>
    <w:lvl w:ilvl="0" w:tplc="A1500CE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19">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13"/>
  </w:num>
  <w:num w:numId="4">
    <w:abstractNumId w:val="21"/>
  </w:num>
  <w:num w:numId="5">
    <w:abstractNumId w:val="19"/>
  </w:num>
  <w:num w:numId="6">
    <w:abstractNumId w:val="14"/>
  </w:num>
  <w:num w:numId="7">
    <w:abstractNumId w:val="17"/>
  </w:num>
  <w:num w:numId="8">
    <w:abstractNumId w:val="0"/>
  </w:num>
  <w:num w:numId="9">
    <w:abstractNumId w:val="4"/>
  </w:num>
  <w:num w:numId="10">
    <w:abstractNumId w:val="8"/>
  </w:num>
  <w:num w:numId="11">
    <w:abstractNumId w:val="11"/>
  </w:num>
  <w:num w:numId="12">
    <w:abstractNumId w:val="16"/>
  </w:num>
  <w:num w:numId="13">
    <w:abstractNumId w:val="7"/>
  </w:num>
  <w:num w:numId="14">
    <w:abstractNumId w:val="15"/>
  </w:num>
  <w:num w:numId="15">
    <w:abstractNumId w:val="18"/>
  </w:num>
  <w:num w:numId="16">
    <w:abstractNumId w:val="6"/>
  </w:num>
  <w:num w:numId="17">
    <w:abstractNumId w:val="10"/>
  </w:num>
  <w:num w:numId="18">
    <w:abstractNumId w:val="20"/>
  </w:num>
  <w:num w:numId="19">
    <w:abstractNumId w:val="1"/>
  </w:num>
  <w:num w:numId="20">
    <w:abstractNumId w:val="3"/>
  </w:num>
  <w:num w:numId="21">
    <w:abstractNumId w:val="5"/>
  </w:num>
  <w:num w:numId="22">
    <w:abstractNumId w:val="2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hdrShapeDefaults>
    <o:shapedefaults v:ext="edit" spidmax="32769">
      <o:colormenu v:ext="edit" fillcolor="none [1612]"/>
    </o:shapedefaults>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55E2"/>
    <w:rsid w:val="000073B3"/>
    <w:rsid w:val="000105B4"/>
    <w:rsid w:val="000112D4"/>
    <w:rsid w:val="00013C58"/>
    <w:rsid w:val="00013F30"/>
    <w:rsid w:val="00015232"/>
    <w:rsid w:val="00015CB4"/>
    <w:rsid w:val="0002122D"/>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6090"/>
    <w:rsid w:val="00072783"/>
    <w:rsid w:val="000729CE"/>
    <w:rsid w:val="0007563B"/>
    <w:rsid w:val="00075B97"/>
    <w:rsid w:val="00077AAE"/>
    <w:rsid w:val="000838F1"/>
    <w:rsid w:val="00083C01"/>
    <w:rsid w:val="00085929"/>
    <w:rsid w:val="000869DB"/>
    <w:rsid w:val="00087488"/>
    <w:rsid w:val="00087C80"/>
    <w:rsid w:val="00090180"/>
    <w:rsid w:val="00090775"/>
    <w:rsid w:val="0009090E"/>
    <w:rsid w:val="00094968"/>
    <w:rsid w:val="0009664B"/>
    <w:rsid w:val="000A7EE9"/>
    <w:rsid w:val="000B207A"/>
    <w:rsid w:val="000B20A6"/>
    <w:rsid w:val="000B4235"/>
    <w:rsid w:val="000B526D"/>
    <w:rsid w:val="000B5C26"/>
    <w:rsid w:val="000C17D0"/>
    <w:rsid w:val="000C36A0"/>
    <w:rsid w:val="000C370B"/>
    <w:rsid w:val="000C3B05"/>
    <w:rsid w:val="000C5DB5"/>
    <w:rsid w:val="000D0A50"/>
    <w:rsid w:val="000D0C37"/>
    <w:rsid w:val="000D4535"/>
    <w:rsid w:val="000D741B"/>
    <w:rsid w:val="000E0AC9"/>
    <w:rsid w:val="000E2D5C"/>
    <w:rsid w:val="000E2DB6"/>
    <w:rsid w:val="000E66BC"/>
    <w:rsid w:val="000E6716"/>
    <w:rsid w:val="000E6B45"/>
    <w:rsid w:val="000E6D41"/>
    <w:rsid w:val="000E73F5"/>
    <w:rsid w:val="000F5452"/>
    <w:rsid w:val="000F6FE8"/>
    <w:rsid w:val="000F7B0D"/>
    <w:rsid w:val="00101A13"/>
    <w:rsid w:val="00101BBE"/>
    <w:rsid w:val="0010242B"/>
    <w:rsid w:val="00104DB7"/>
    <w:rsid w:val="00107C87"/>
    <w:rsid w:val="00110331"/>
    <w:rsid w:val="00110D31"/>
    <w:rsid w:val="001115A1"/>
    <w:rsid w:val="001122C0"/>
    <w:rsid w:val="00114D74"/>
    <w:rsid w:val="00121889"/>
    <w:rsid w:val="0012228B"/>
    <w:rsid w:val="00122DE2"/>
    <w:rsid w:val="00122FDA"/>
    <w:rsid w:val="001239D4"/>
    <w:rsid w:val="001255F5"/>
    <w:rsid w:val="001272BE"/>
    <w:rsid w:val="00142EC0"/>
    <w:rsid w:val="001443DB"/>
    <w:rsid w:val="00151689"/>
    <w:rsid w:val="00152552"/>
    <w:rsid w:val="00153770"/>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C19"/>
    <w:rsid w:val="00197CB6"/>
    <w:rsid w:val="00197FBA"/>
    <w:rsid w:val="001A39A5"/>
    <w:rsid w:val="001A682E"/>
    <w:rsid w:val="001A6DBA"/>
    <w:rsid w:val="001B3132"/>
    <w:rsid w:val="001B3254"/>
    <w:rsid w:val="001B69F1"/>
    <w:rsid w:val="001C02C5"/>
    <w:rsid w:val="001C0DC0"/>
    <w:rsid w:val="001C51F8"/>
    <w:rsid w:val="001D2824"/>
    <w:rsid w:val="001E56C7"/>
    <w:rsid w:val="001E7F9F"/>
    <w:rsid w:val="001F046E"/>
    <w:rsid w:val="001F0504"/>
    <w:rsid w:val="001F61DF"/>
    <w:rsid w:val="002020FF"/>
    <w:rsid w:val="00204B76"/>
    <w:rsid w:val="0020508D"/>
    <w:rsid w:val="00205612"/>
    <w:rsid w:val="00205CFB"/>
    <w:rsid w:val="0020690A"/>
    <w:rsid w:val="00211510"/>
    <w:rsid w:val="00215D17"/>
    <w:rsid w:val="002202F3"/>
    <w:rsid w:val="00221B17"/>
    <w:rsid w:val="002225BB"/>
    <w:rsid w:val="00224D99"/>
    <w:rsid w:val="002270B6"/>
    <w:rsid w:val="00230B65"/>
    <w:rsid w:val="00232410"/>
    <w:rsid w:val="00234DCD"/>
    <w:rsid w:val="002365A1"/>
    <w:rsid w:val="0023704F"/>
    <w:rsid w:val="00240B02"/>
    <w:rsid w:val="0024198A"/>
    <w:rsid w:val="00241A5F"/>
    <w:rsid w:val="002430C1"/>
    <w:rsid w:val="00243A59"/>
    <w:rsid w:val="00244CA4"/>
    <w:rsid w:val="00245CC5"/>
    <w:rsid w:val="00246F53"/>
    <w:rsid w:val="00246FA6"/>
    <w:rsid w:val="00250F5B"/>
    <w:rsid w:val="002640D9"/>
    <w:rsid w:val="00266836"/>
    <w:rsid w:val="002715B5"/>
    <w:rsid w:val="00272096"/>
    <w:rsid w:val="002739F6"/>
    <w:rsid w:val="002773EB"/>
    <w:rsid w:val="00277AEF"/>
    <w:rsid w:val="002856C3"/>
    <w:rsid w:val="0028580A"/>
    <w:rsid w:val="00287E86"/>
    <w:rsid w:val="0029041B"/>
    <w:rsid w:val="00295DB4"/>
    <w:rsid w:val="002A06FE"/>
    <w:rsid w:val="002A32B0"/>
    <w:rsid w:val="002A34D1"/>
    <w:rsid w:val="002A5852"/>
    <w:rsid w:val="002B164B"/>
    <w:rsid w:val="002B1D79"/>
    <w:rsid w:val="002C01D7"/>
    <w:rsid w:val="002C1F50"/>
    <w:rsid w:val="002C3050"/>
    <w:rsid w:val="002C365B"/>
    <w:rsid w:val="002D13EE"/>
    <w:rsid w:val="002D2E55"/>
    <w:rsid w:val="002E25BF"/>
    <w:rsid w:val="002E2616"/>
    <w:rsid w:val="002E55B1"/>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42FD"/>
    <w:rsid w:val="00323115"/>
    <w:rsid w:val="003240B4"/>
    <w:rsid w:val="003257CF"/>
    <w:rsid w:val="00325E9E"/>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7A17"/>
    <w:rsid w:val="00380EE1"/>
    <w:rsid w:val="00381012"/>
    <w:rsid w:val="003818A9"/>
    <w:rsid w:val="003825AB"/>
    <w:rsid w:val="00385686"/>
    <w:rsid w:val="0038731B"/>
    <w:rsid w:val="0038758C"/>
    <w:rsid w:val="00387B35"/>
    <w:rsid w:val="00393CBE"/>
    <w:rsid w:val="003941FF"/>
    <w:rsid w:val="00395B5D"/>
    <w:rsid w:val="003A1052"/>
    <w:rsid w:val="003A2777"/>
    <w:rsid w:val="003A4BBC"/>
    <w:rsid w:val="003A7881"/>
    <w:rsid w:val="003B1048"/>
    <w:rsid w:val="003B30D4"/>
    <w:rsid w:val="003B7E57"/>
    <w:rsid w:val="003C154D"/>
    <w:rsid w:val="003C243C"/>
    <w:rsid w:val="003C2E32"/>
    <w:rsid w:val="003C5C5E"/>
    <w:rsid w:val="003C6175"/>
    <w:rsid w:val="003C6BE4"/>
    <w:rsid w:val="003C781D"/>
    <w:rsid w:val="003D032B"/>
    <w:rsid w:val="003D16DB"/>
    <w:rsid w:val="003D2ECC"/>
    <w:rsid w:val="003D3BE1"/>
    <w:rsid w:val="003D3E90"/>
    <w:rsid w:val="003D4F13"/>
    <w:rsid w:val="003D4F56"/>
    <w:rsid w:val="003D7F32"/>
    <w:rsid w:val="003E1D09"/>
    <w:rsid w:val="003E4BB1"/>
    <w:rsid w:val="003E5ED8"/>
    <w:rsid w:val="003E6269"/>
    <w:rsid w:val="003F0178"/>
    <w:rsid w:val="003F0A27"/>
    <w:rsid w:val="003F0F38"/>
    <w:rsid w:val="003F1CF0"/>
    <w:rsid w:val="003F2E9D"/>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DED"/>
    <w:rsid w:val="00436880"/>
    <w:rsid w:val="00437B9C"/>
    <w:rsid w:val="00437D9B"/>
    <w:rsid w:val="0044102A"/>
    <w:rsid w:val="0044375B"/>
    <w:rsid w:val="00445B4E"/>
    <w:rsid w:val="00446728"/>
    <w:rsid w:val="00447623"/>
    <w:rsid w:val="0045252D"/>
    <w:rsid w:val="00452E4C"/>
    <w:rsid w:val="00452FF4"/>
    <w:rsid w:val="00454144"/>
    <w:rsid w:val="00455837"/>
    <w:rsid w:val="00460C03"/>
    <w:rsid w:val="00463639"/>
    <w:rsid w:val="00464EDE"/>
    <w:rsid w:val="00465DED"/>
    <w:rsid w:val="00467B49"/>
    <w:rsid w:val="00476CB8"/>
    <w:rsid w:val="00477C3D"/>
    <w:rsid w:val="00484BB5"/>
    <w:rsid w:val="0048553B"/>
    <w:rsid w:val="00485C71"/>
    <w:rsid w:val="00485FDC"/>
    <w:rsid w:val="0048746D"/>
    <w:rsid w:val="0049249C"/>
    <w:rsid w:val="00492F9B"/>
    <w:rsid w:val="00494676"/>
    <w:rsid w:val="00494704"/>
    <w:rsid w:val="00496CF5"/>
    <w:rsid w:val="004972D9"/>
    <w:rsid w:val="00497B5F"/>
    <w:rsid w:val="004A043A"/>
    <w:rsid w:val="004A4FB6"/>
    <w:rsid w:val="004B0715"/>
    <w:rsid w:val="004B1672"/>
    <w:rsid w:val="004B220C"/>
    <w:rsid w:val="004B2334"/>
    <w:rsid w:val="004B2A6C"/>
    <w:rsid w:val="004B4DD5"/>
    <w:rsid w:val="004B60C2"/>
    <w:rsid w:val="004B62BE"/>
    <w:rsid w:val="004B6B63"/>
    <w:rsid w:val="004C20C8"/>
    <w:rsid w:val="004C4CE9"/>
    <w:rsid w:val="004C5C1C"/>
    <w:rsid w:val="004C5D6E"/>
    <w:rsid w:val="004D0D79"/>
    <w:rsid w:val="004D1BC3"/>
    <w:rsid w:val="004E3FBB"/>
    <w:rsid w:val="004E4B3F"/>
    <w:rsid w:val="004F175E"/>
    <w:rsid w:val="004F1780"/>
    <w:rsid w:val="004F390F"/>
    <w:rsid w:val="004F4997"/>
    <w:rsid w:val="004F55E2"/>
    <w:rsid w:val="004F6C77"/>
    <w:rsid w:val="00500231"/>
    <w:rsid w:val="00502E46"/>
    <w:rsid w:val="00503406"/>
    <w:rsid w:val="00504108"/>
    <w:rsid w:val="00504E26"/>
    <w:rsid w:val="005070FA"/>
    <w:rsid w:val="0051007C"/>
    <w:rsid w:val="005125C3"/>
    <w:rsid w:val="00513EDD"/>
    <w:rsid w:val="00514D02"/>
    <w:rsid w:val="00515165"/>
    <w:rsid w:val="005160AB"/>
    <w:rsid w:val="005168A8"/>
    <w:rsid w:val="00521ABC"/>
    <w:rsid w:val="005226D3"/>
    <w:rsid w:val="005229A2"/>
    <w:rsid w:val="00524626"/>
    <w:rsid w:val="00524DEF"/>
    <w:rsid w:val="0052508C"/>
    <w:rsid w:val="00527904"/>
    <w:rsid w:val="00532938"/>
    <w:rsid w:val="00534A40"/>
    <w:rsid w:val="005410DD"/>
    <w:rsid w:val="005436A0"/>
    <w:rsid w:val="005459A9"/>
    <w:rsid w:val="00550864"/>
    <w:rsid w:val="00550C55"/>
    <w:rsid w:val="0055167E"/>
    <w:rsid w:val="00553F8C"/>
    <w:rsid w:val="0055448E"/>
    <w:rsid w:val="0055643C"/>
    <w:rsid w:val="005570A9"/>
    <w:rsid w:val="0055764A"/>
    <w:rsid w:val="00560342"/>
    <w:rsid w:val="00561610"/>
    <w:rsid w:val="0056204C"/>
    <w:rsid w:val="00563309"/>
    <w:rsid w:val="00564E9A"/>
    <w:rsid w:val="00566621"/>
    <w:rsid w:val="00571425"/>
    <w:rsid w:val="00577B72"/>
    <w:rsid w:val="0058338D"/>
    <w:rsid w:val="00584006"/>
    <w:rsid w:val="00586A13"/>
    <w:rsid w:val="00590635"/>
    <w:rsid w:val="0059488A"/>
    <w:rsid w:val="00594991"/>
    <w:rsid w:val="00597DA6"/>
    <w:rsid w:val="005A2CE7"/>
    <w:rsid w:val="005A30EC"/>
    <w:rsid w:val="005B0EE2"/>
    <w:rsid w:val="005B287D"/>
    <w:rsid w:val="005B3593"/>
    <w:rsid w:val="005B50D4"/>
    <w:rsid w:val="005B6170"/>
    <w:rsid w:val="005B66D1"/>
    <w:rsid w:val="005B6CF2"/>
    <w:rsid w:val="005C05B2"/>
    <w:rsid w:val="005C0E62"/>
    <w:rsid w:val="005C13A1"/>
    <w:rsid w:val="005C261B"/>
    <w:rsid w:val="005C42D5"/>
    <w:rsid w:val="005D0063"/>
    <w:rsid w:val="005D0DAD"/>
    <w:rsid w:val="005D14B8"/>
    <w:rsid w:val="005D1E9D"/>
    <w:rsid w:val="005D2C00"/>
    <w:rsid w:val="005D464C"/>
    <w:rsid w:val="005D7409"/>
    <w:rsid w:val="005E4141"/>
    <w:rsid w:val="005E6D4C"/>
    <w:rsid w:val="005F37AB"/>
    <w:rsid w:val="005F5525"/>
    <w:rsid w:val="005F58C9"/>
    <w:rsid w:val="005F690D"/>
    <w:rsid w:val="005F759C"/>
    <w:rsid w:val="005F799E"/>
    <w:rsid w:val="005F7E46"/>
    <w:rsid w:val="00601823"/>
    <w:rsid w:val="00602EFB"/>
    <w:rsid w:val="00603444"/>
    <w:rsid w:val="0060494D"/>
    <w:rsid w:val="006051DD"/>
    <w:rsid w:val="0060661D"/>
    <w:rsid w:val="00606C87"/>
    <w:rsid w:val="00606EA1"/>
    <w:rsid w:val="00611F3D"/>
    <w:rsid w:val="00614957"/>
    <w:rsid w:val="00615213"/>
    <w:rsid w:val="00615EAC"/>
    <w:rsid w:val="00625F09"/>
    <w:rsid w:val="006319D1"/>
    <w:rsid w:val="00642065"/>
    <w:rsid w:val="0065408C"/>
    <w:rsid w:val="00656634"/>
    <w:rsid w:val="00656B03"/>
    <w:rsid w:val="006606BD"/>
    <w:rsid w:val="0066093D"/>
    <w:rsid w:val="0066252F"/>
    <w:rsid w:val="0066297E"/>
    <w:rsid w:val="006657F0"/>
    <w:rsid w:val="00666F11"/>
    <w:rsid w:val="00667BAA"/>
    <w:rsid w:val="00670334"/>
    <w:rsid w:val="00677887"/>
    <w:rsid w:val="0068007E"/>
    <w:rsid w:val="00680910"/>
    <w:rsid w:val="00682558"/>
    <w:rsid w:val="006851CF"/>
    <w:rsid w:val="0068795E"/>
    <w:rsid w:val="0069108E"/>
    <w:rsid w:val="006937F3"/>
    <w:rsid w:val="00695A87"/>
    <w:rsid w:val="00695E05"/>
    <w:rsid w:val="006A53CA"/>
    <w:rsid w:val="006B0A44"/>
    <w:rsid w:val="006B339A"/>
    <w:rsid w:val="006B5BB0"/>
    <w:rsid w:val="006C1BA0"/>
    <w:rsid w:val="006C242B"/>
    <w:rsid w:val="006C2907"/>
    <w:rsid w:val="006C4390"/>
    <w:rsid w:val="006C464F"/>
    <w:rsid w:val="006C4B88"/>
    <w:rsid w:val="006C5657"/>
    <w:rsid w:val="006C72B8"/>
    <w:rsid w:val="006C76A9"/>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205F9"/>
    <w:rsid w:val="00725C29"/>
    <w:rsid w:val="007307DA"/>
    <w:rsid w:val="00730CF4"/>
    <w:rsid w:val="00734FD3"/>
    <w:rsid w:val="00735973"/>
    <w:rsid w:val="007360E9"/>
    <w:rsid w:val="00736D4F"/>
    <w:rsid w:val="00740CC6"/>
    <w:rsid w:val="0074256A"/>
    <w:rsid w:val="00742688"/>
    <w:rsid w:val="0074454E"/>
    <w:rsid w:val="007518C6"/>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2C20"/>
    <w:rsid w:val="0079332D"/>
    <w:rsid w:val="00797B0A"/>
    <w:rsid w:val="007A13C0"/>
    <w:rsid w:val="007A18C8"/>
    <w:rsid w:val="007A250A"/>
    <w:rsid w:val="007A27A9"/>
    <w:rsid w:val="007A2C75"/>
    <w:rsid w:val="007A4585"/>
    <w:rsid w:val="007A6B5D"/>
    <w:rsid w:val="007B149B"/>
    <w:rsid w:val="007B2D05"/>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7F59CA"/>
    <w:rsid w:val="0080200A"/>
    <w:rsid w:val="00805395"/>
    <w:rsid w:val="008064C4"/>
    <w:rsid w:val="00807568"/>
    <w:rsid w:val="008079C4"/>
    <w:rsid w:val="00807C54"/>
    <w:rsid w:val="00811320"/>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A3875"/>
    <w:rsid w:val="008A40E4"/>
    <w:rsid w:val="008A4B46"/>
    <w:rsid w:val="008A4D48"/>
    <w:rsid w:val="008B02D8"/>
    <w:rsid w:val="008B0F5B"/>
    <w:rsid w:val="008B115E"/>
    <w:rsid w:val="008B677B"/>
    <w:rsid w:val="008B6E77"/>
    <w:rsid w:val="008B74D9"/>
    <w:rsid w:val="008C0342"/>
    <w:rsid w:val="008C2362"/>
    <w:rsid w:val="008C6EBC"/>
    <w:rsid w:val="008C7608"/>
    <w:rsid w:val="008E0E13"/>
    <w:rsid w:val="008E5F87"/>
    <w:rsid w:val="008E6CDB"/>
    <w:rsid w:val="008F02A0"/>
    <w:rsid w:val="008F3B4E"/>
    <w:rsid w:val="008F418D"/>
    <w:rsid w:val="00900087"/>
    <w:rsid w:val="00900F62"/>
    <w:rsid w:val="00903D00"/>
    <w:rsid w:val="00905A5C"/>
    <w:rsid w:val="009063B5"/>
    <w:rsid w:val="009104C7"/>
    <w:rsid w:val="00911F21"/>
    <w:rsid w:val="00913261"/>
    <w:rsid w:val="009153FC"/>
    <w:rsid w:val="0092240D"/>
    <w:rsid w:val="009231A1"/>
    <w:rsid w:val="0092400D"/>
    <w:rsid w:val="00924B4D"/>
    <w:rsid w:val="00927BEC"/>
    <w:rsid w:val="00934D4A"/>
    <w:rsid w:val="00936449"/>
    <w:rsid w:val="00944587"/>
    <w:rsid w:val="009447B4"/>
    <w:rsid w:val="0094748A"/>
    <w:rsid w:val="00952113"/>
    <w:rsid w:val="0095517F"/>
    <w:rsid w:val="0095667E"/>
    <w:rsid w:val="009603D6"/>
    <w:rsid w:val="009631D2"/>
    <w:rsid w:val="009672A7"/>
    <w:rsid w:val="00975968"/>
    <w:rsid w:val="00983A93"/>
    <w:rsid w:val="0098529F"/>
    <w:rsid w:val="009854E0"/>
    <w:rsid w:val="00985734"/>
    <w:rsid w:val="009858A8"/>
    <w:rsid w:val="009903C5"/>
    <w:rsid w:val="00993F6B"/>
    <w:rsid w:val="009946E9"/>
    <w:rsid w:val="0099520E"/>
    <w:rsid w:val="009954EF"/>
    <w:rsid w:val="00996B4E"/>
    <w:rsid w:val="009A08D4"/>
    <w:rsid w:val="009A23B3"/>
    <w:rsid w:val="009A4D4B"/>
    <w:rsid w:val="009A5C58"/>
    <w:rsid w:val="009A64BE"/>
    <w:rsid w:val="009A6A26"/>
    <w:rsid w:val="009B2A94"/>
    <w:rsid w:val="009B2D1E"/>
    <w:rsid w:val="009C0C27"/>
    <w:rsid w:val="009C1717"/>
    <w:rsid w:val="009C2078"/>
    <w:rsid w:val="009C294F"/>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109C5"/>
    <w:rsid w:val="00A11781"/>
    <w:rsid w:val="00A11854"/>
    <w:rsid w:val="00A11A58"/>
    <w:rsid w:val="00A14A7F"/>
    <w:rsid w:val="00A15866"/>
    <w:rsid w:val="00A15C25"/>
    <w:rsid w:val="00A16437"/>
    <w:rsid w:val="00A17B75"/>
    <w:rsid w:val="00A2019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375"/>
    <w:rsid w:val="00A52262"/>
    <w:rsid w:val="00A527A1"/>
    <w:rsid w:val="00A52A59"/>
    <w:rsid w:val="00A545E1"/>
    <w:rsid w:val="00A56354"/>
    <w:rsid w:val="00A564E9"/>
    <w:rsid w:val="00A57374"/>
    <w:rsid w:val="00A6122B"/>
    <w:rsid w:val="00A628B9"/>
    <w:rsid w:val="00A64C34"/>
    <w:rsid w:val="00A657E1"/>
    <w:rsid w:val="00A70153"/>
    <w:rsid w:val="00A71B91"/>
    <w:rsid w:val="00A7234C"/>
    <w:rsid w:val="00A77290"/>
    <w:rsid w:val="00A7765C"/>
    <w:rsid w:val="00A777FF"/>
    <w:rsid w:val="00A80787"/>
    <w:rsid w:val="00A83563"/>
    <w:rsid w:val="00A85F17"/>
    <w:rsid w:val="00A86169"/>
    <w:rsid w:val="00A867F5"/>
    <w:rsid w:val="00A90036"/>
    <w:rsid w:val="00A91075"/>
    <w:rsid w:val="00A91CA5"/>
    <w:rsid w:val="00A939DD"/>
    <w:rsid w:val="00A9428F"/>
    <w:rsid w:val="00A95165"/>
    <w:rsid w:val="00A958BA"/>
    <w:rsid w:val="00A96C88"/>
    <w:rsid w:val="00A96E37"/>
    <w:rsid w:val="00AA144F"/>
    <w:rsid w:val="00AA20EA"/>
    <w:rsid w:val="00AA4568"/>
    <w:rsid w:val="00AB08FE"/>
    <w:rsid w:val="00AB2A02"/>
    <w:rsid w:val="00AB560C"/>
    <w:rsid w:val="00AB58EC"/>
    <w:rsid w:val="00AC0DFB"/>
    <w:rsid w:val="00AC1AB5"/>
    <w:rsid w:val="00AC3354"/>
    <w:rsid w:val="00AC39E2"/>
    <w:rsid w:val="00AC43F1"/>
    <w:rsid w:val="00AC5C1C"/>
    <w:rsid w:val="00AC7C34"/>
    <w:rsid w:val="00AD01F5"/>
    <w:rsid w:val="00AD1ED3"/>
    <w:rsid w:val="00AD2F08"/>
    <w:rsid w:val="00AD592F"/>
    <w:rsid w:val="00AD65CC"/>
    <w:rsid w:val="00AD6986"/>
    <w:rsid w:val="00AD7A82"/>
    <w:rsid w:val="00AD7FB4"/>
    <w:rsid w:val="00AE14A3"/>
    <w:rsid w:val="00AE43D1"/>
    <w:rsid w:val="00AE7E0D"/>
    <w:rsid w:val="00AF213E"/>
    <w:rsid w:val="00AF240D"/>
    <w:rsid w:val="00AF2AB8"/>
    <w:rsid w:val="00AF3FCA"/>
    <w:rsid w:val="00AF7294"/>
    <w:rsid w:val="00AF778A"/>
    <w:rsid w:val="00B037F8"/>
    <w:rsid w:val="00B04B02"/>
    <w:rsid w:val="00B07714"/>
    <w:rsid w:val="00B13070"/>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6139B"/>
    <w:rsid w:val="00B61A2C"/>
    <w:rsid w:val="00B62F54"/>
    <w:rsid w:val="00B639BA"/>
    <w:rsid w:val="00B71A61"/>
    <w:rsid w:val="00B74B9E"/>
    <w:rsid w:val="00B74F79"/>
    <w:rsid w:val="00B756A5"/>
    <w:rsid w:val="00B7629A"/>
    <w:rsid w:val="00B767F6"/>
    <w:rsid w:val="00B80CF7"/>
    <w:rsid w:val="00B82117"/>
    <w:rsid w:val="00B82891"/>
    <w:rsid w:val="00B83B81"/>
    <w:rsid w:val="00B83BFE"/>
    <w:rsid w:val="00B84476"/>
    <w:rsid w:val="00B85BF2"/>
    <w:rsid w:val="00B904FF"/>
    <w:rsid w:val="00B9077E"/>
    <w:rsid w:val="00B91EAA"/>
    <w:rsid w:val="00B920C7"/>
    <w:rsid w:val="00BA0E68"/>
    <w:rsid w:val="00BA4309"/>
    <w:rsid w:val="00BA777E"/>
    <w:rsid w:val="00BB0A21"/>
    <w:rsid w:val="00BB15D6"/>
    <w:rsid w:val="00BB1A1E"/>
    <w:rsid w:val="00BB353D"/>
    <w:rsid w:val="00BB4DAB"/>
    <w:rsid w:val="00BB6B4C"/>
    <w:rsid w:val="00BB7B1B"/>
    <w:rsid w:val="00BC2313"/>
    <w:rsid w:val="00BC27FB"/>
    <w:rsid w:val="00BC6E5E"/>
    <w:rsid w:val="00BE055F"/>
    <w:rsid w:val="00BE4656"/>
    <w:rsid w:val="00BF0425"/>
    <w:rsid w:val="00BF0A6F"/>
    <w:rsid w:val="00BF3775"/>
    <w:rsid w:val="00BF3DF0"/>
    <w:rsid w:val="00BF61B7"/>
    <w:rsid w:val="00BF6A65"/>
    <w:rsid w:val="00BF6DAB"/>
    <w:rsid w:val="00BF7710"/>
    <w:rsid w:val="00C00BED"/>
    <w:rsid w:val="00C00BF0"/>
    <w:rsid w:val="00C02A5E"/>
    <w:rsid w:val="00C03EA4"/>
    <w:rsid w:val="00C05CFD"/>
    <w:rsid w:val="00C0624E"/>
    <w:rsid w:val="00C06A48"/>
    <w:rsid w:val="00C07691"/>
    <w:rsid w:val="00C07787"/>
    <w:rsid w:val="00C114EC"/>
    <w:rsid w:val="00C1418B"/>
    <w:rsid w:val="00C143D5"/>
    <w:rsid w:val="00C16F70"/>
    <w:rsid w:val="00C17D98"/>
    <w:rsid w:val="00C17F8D"/>
    <w:rsid w:val="00C239E5"/>
    <w:rsid w:val="00C25FA3"/>
    <w:rsid w:val="00C2772F"/>
    <w:rsid w:val="00C31327"/>
    <w:rsid w:val="00C4185D"/>
    <w:rsid w:val="00C500EA"/>
    <w:rsid w:val="00C50147"/>
    <w:rsid w:val="00C52FC9"/>
    <w:rsid w:val="00C551F0"/>
    <w:rsid w:val="00C554F6"/>
    <w:rsid w:val="00C579EB"/>
    <w:rsid w:val="00C63F18"/>
    <w:rsid w:val="00C64B40"/>
    <w:rsid w:val="00C6712A"/>
    <w:rsid w:val="00C701CE"/>
    <w:rsid w:val="00C73AFA"/>
    <w:rsid w:val="00C77E0E"/>
    <w:rsid w:val="00C8092A"/>
    <w:rsid w:val="00C81B99"/>
    <w:rsid w:val="00C82EE0"/>
    <w:rsid w:val="00C83172"/>
    <w:rsid w:val="00C86C44"/>
    <w:rsid w:val="00C86E1B"/>
    <w:rsid w:val="00C87CC8"/>
    <w:rsid w:val="00C96603"/>
    <w:rsid w:val="00CA1561"/>
    <w:rsid w:val="00CA417C"/>
    <w:rsid w:val="00CA429B"/>
    <w:rsid w:val="00CA4D2C"/>
    <w:rsid w:val="00CA5976"/>
    <w:rsid w:val="00CA60B8"/>
    <w:rsid w:val="00CB02BD"/>
    <w:rsid w:val="00CB69CD"/>
    <w:rsid w:val="00CC131F"/>
    <w:rsid w:val="00CC282F"/>
    <w:rsid w:val="00CC2B98"/>
    <w:rsid w:val="00CC65D3"/>
    <w:rsid w:val="00CC728C"/>
    <w:rsid w:val="00CD2C61"/>
    <w:rsid w:val="00CD2D94"/>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567C"/>
    <w:rsid w:val="00D170A6"/>
    <w:rsid w:val="00D206DE"/>
    <w:rsid w:val="00D20FEE"/>
    <w:rsid w:val="00D2139F"/>
    <w:rsid w:val="00D2212B"/>
    <w:rsid w:val="00D226E2"/>
    <w:rsid w:val="00D23DFC"/>
    <w:rsid w:val="00D26D02"/>
    <w:rsid w:val="00D32E37"/>
    <w:rsid w:val="00D335A0"/>
    <w:rsid w:val="00D34F85"/>
    <w:rsid w:val="00D357AB"/>
    <w:rsid w:val="00D37716"/>
    <w:rsid w:val="00D43BAB"/>
    <w:rsid w:val="00D4549F"/>
    <w:rsid w:val="00D52B1E"/>
    <w:rsid w:val="00D544BF"/>
    <w:rsid w:val="00D560BA"/>
    <w:rsid w:val="00D60CA7"/>
    <w:rsid w:val="00D63B3F"/>
    <w:rsid w:val="00D63C78"/>
    <w:rsid w:val="00D649DD"/>
    <w:rsid w:val="00D66648"/>
    <w:rsid w:val="00D67660"/>
    <w:rsid w:val="00D705B4"/>
    <w:rsid w:val="00D709B9"/>
    <w:rsid w:val="00D71067"/>
    <w:rsid w:val="00D72302"/>
    <w:rsid w:val="00D73E62"/>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C0CA8"/>
    <w:rsid w:val="00DC1166"/>
    <w:rsid w:val="00DC3779"/>
    <w:rsid w:val="00DC5CDA"/>
    <w:rsid w:val="00DC6382"/>
    <w:rsid w:val="00DC6BC9"/>
    <w:rsid w:val="00DD0E2B"/>
    <w:rsid w:val="00DE1959"/>
    <w:rsid w:val="00DE7F6D"/>
    <w:rsid w:val="00DF37FC"/>
    <w:rsid w:val="00DF5874"/>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315B7"/>
    <w:rsid w:val="00E32A4C"/>
    <w:rsid w:val="00E33476"/>
    <w:rsid w:val="00E340D2"/>
    <w:rsid w:val="00E351C9"/>
    <w:rsid w:val="00E36181"/>
    <w:rsid w:val="00E43A18"/>
    <w:rsid w:val="00E45EAB"/>
    <w:rsid w:val="00E479DE"/>
    <w:rsid w:val="00E502EC"/>
    <w:rsid w:val="00E54B70"/>
    <w:rsid w:val="00E5796E"/>
    <w:rsid w:val="00E628EA"/>
    <w:rsid w:val="00E6622C"/>
    <w:rsid w:val="00E6710D"/>
    <w:rsid w:val="00E679B2"/>
    <w:rsid w:val="00E67D08"/>
    <w:rsid w:val="00E70183"/>
    <w:rsid w:val="00E719F0"/>
    <w:rsid w:val="00E80FC0"/>
    <w:rsid w:val="00E833E8"/>
    <w:rsid w:val="00E855C6"/>
    <w:rsid w:val="00E873BC"/>
    <w:rsid w:val="00E87429"/>
    <w:rsid w:val="00E87D9B"/>
    <w:rsid w:val="00E9264F"/>
    <w:rsid w:val="00E9279D"/>
    <w:rsid w:val="00E93C83"/>
    <w:rsid w:val="00E947B3"/>
    <w:rsid w:val="00E94D4E"/>
    <w:rsid w:val="00E97303"/>
    <w:rsid w:val="00E979BB"/>
    <w:rsid w:val="00EA45E8"/>
    <w:rsid w:val="00EA4766"/>
    <w:rsid w:val="00EA6C40"/>
    <w:rsid w:val="00EB13AD"/>
    <w:rsid w:val="00EB3E32"/>
    <w:rsid w:val="00EB429F"/>
    <w:rsid w:val="00EB4EC7"/>
    <w:rsid w:val="00EC2160"/>
    <w:rsid w:val="00EC536F"/>
    <w:rsid w:val="00EC6310"/>
    <w:rsid w:val="00EC70CD"/>
    <w:rsid w:val="00ED0F97"/>
    <w:rsid w:val="00ED1D62"/>
    <w:rsid w:val="00ED23E3"/>
    <w:rsid w:val="00ED3401"/>
    <w:rsid w:val="00ED58EC"/>
    <w:rsid w:val="00ED5BE1"/>
    <w:rsid w:val="00ED624A"/>
    <w:rsid w:val="00ED6B7D"/>
    <w:rsid w:val="00ED72AF"/>
    <w:rsid w:val="00EE0291"/>
    <w:rsid w:val="00EE1605"/>
    <w:rsid w:val="00EE3AAB"/>
    <w:rsid w:val="00EE4A9B"/>
    <w:rsid w:val="00EE6188"/>
    <w:rsid w:val="00EE765B"/>
    <w:rsid w:val="00EF2F1F"/>
    <w:rsid w:val="00EF5124"/>
    <w:rsid w:val="00F009FE"/>
    <w:rsid w:val="00F11728"/>
    <w:rsid w:val="00F16466"/>
    <w:rsid w:val="00F1749E"/>
    <w:rsid w:val="00F21032"/>
    <w:rsid w:val="00F222FA"/>
    <w:rsid w:val="00F23B69"/>
    <w:rsid w:val="00F23C3B"/>
    <w:rsid w:val="00F241D4"/>
    <w:rsid w:val="00F24759"/>
    <w:rsid w:val="00F264A6"/>
    <w:rsid w:val="00F30110"/>
    <w:rsid w:val="00F3410C"/>
    <w:rsid w:val="00F37A8C"/>
    <w:rsid w:val="00F42FB5"/>
    <w:rsid w:val="00F4319B"/>
    <w:rsid w:val="00F461B0"/>
    <w:rsid w:val="00F508C3"/>
    <w:rsid w:val="00F51911"/>
    <w:rsid w:val="00F53E52"/>
    <w:rsid w:val="00F53F62"/>
    <w:rsid w:val="00F54AB9"/>
    <w:rsid w:val="00F56722"/>
    <w:rsid w:val="00F57338"/>
    <w:rsid w:val="00F6069B"/>
    <w:rsid w:val="00F62D2E"/>
    <w:rsid w:val="00F63A25"/>
    <w:rsid w:val="00F65624"/>
    <w:rsid w:val="00F670A2"/>
    <w:rsid w:val="00F67599"/>
    <w:rsid w:val="00F71D66"/>
    <w:rsid w:val="00F727E2"/>
    <w:rsid w:val="00F748EF"/>
    <w:rsid w:val="00F863C6"/>
    <w:rsid w:val="00F8641A"/>
    <w:rsid w:val="00F873E2"/>
    <w:rsid w:val="00F9030D"/>
    <w:rsid w:val="00F930B4"/>
    <w:rsid w:val="00F94F60"/>
    <w:rsid w:val="00FA0857"/>
    <w:rsid w:val="00FA0894"/>
    <w:rsid w:val="00FA251C"/>
    <w:rsid w:val="00FA5444"/>
    <w:rsid w:val="00FA690E"/>
    <w:rsid w:val="00FB112E"/>
    <w:rsid w:val="00FB344B"/>
    <w:rsid w:val="00FB4CD2"/>
    <w:rsid w:val="00FB76AC"/>
    <w:rsid w:val="00FC05F2"/>
    <w:rsid w:val="00FC1046"/>
    <w:rsid w:val="00FC217E"/>
    <w:rsid w:val="00FC6B9F"/>
    <w:rsid w:val="00FD1A68"/>
    <w:rsid w:val="00FD1A9C"/>
    <w:rsid w:val="00FD1F98"/>
    <w:rsid w:val="00FD5580"/>
    <w:rsid w:val="00FD6994"/>
    <w:rsid w:val="00FE14EB"/>
    <w:rsid w:val="00FE34D7"/>
    <w:rsid w:val="00FE46E5"/>
    <w:rsid w:val="00FE4A03"/>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Cambria" w:hAnsi="Cambria"/>
      <w:b/>
      <w:bCs/>
      <w:color w:val="4F81BD"/>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Cambria" w:hAnsi="Cambria"/>
      <w:color w:val="243F60"/>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Cambria" w:hAnsi="Cambria"/>
      <w:i/>
      <w:iCs/>
      <w:color w:val="4F81BD"/>
      <w:spacing w:val="15"/>
    </w:rPr>
  </w:style>
  <w:style w:type="character" w:customStyle="1" w:styleId="SubttuloCar">
    <w:name w:val="Subtítulo Car"/>
    <w:basedOn w:val="Fuentedeprrafopredeter"/>
    <w:link w:val="Subttulo"/>
    <w:uiPriority w:val="11"/>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basedOn w:val="Fuentedeprrafopredeter"/>
    <w:link w:val="Ttulo5"/>
    <w:uiPriority w:val="9"/>
    <w:rsid w:val="00792698"/>
    <w:rPr>
      <w:rFonts w:ascii="Cambria" w:eastAsia="Times New Roman" w:hAnsi="Cambria" w:cs="Times New Roman"/>
      <w:color w:val="243F60"/>
      <w:sz w:val="24"/>
      <w:szCs w:val="24"/>
      <w:lang w:val="es-ES" w:eastAsia="ar-SA"/>
    </w:rPr>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F9C0E-5D03-4F36-94C7-C50F9439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18</Pages>
  <Words>5036</Words>
  <Characters>27702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15</cp:revision>
  <cp:lastPrinted>2015-11-23T13:59:00Z</cp:lastPrinted>
  <dcterms:created xsi:type="dcterms:W3CDTF">2015-11-27T15:42:00Z</dcterms:created>
  <dcterms:modified xsi:type="dcterms:W3CDTF">2017-01-17T14:28:00Z</dcterms:modified>
</cp:coreProperties>
</file>