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F23A7D" w:rsidRPr="00F23A7D">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F23A7D" w:rsidRPr="00F23A7D">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46171135" r:id="rId10"/>
        </w:pict>
      </w:r>
    </w:p>
    <w:p w:rsidR="00590635" w:rsidRDefault="00590635" w:rsidP="00F461B0">
      <w:pPr>
        <w:rPr>
          <w:rFonts w:ascii="Century Gothic" w:hAnsi="Century Gothic" w:cs="Century Gothic"/>
          <w:sz w:val="30"/>
          <w:szCs w:val="30"/>
          <w:lang w:val="es-SV"/>
        </w:rPr>
      </w:pPr>
    </w:p>
    <w:p w:rsidR="00590635" w:rsidRDefault="00F23A7D" w:rsidP="00F461B0">
      <w:pPr>
        <w:rPr>
          <w:rFonts w:ascii="Century Gothic" w:hAnsi="Century Gothic" w:cs="Century Gothic"/>
          <w:sz w:val="30"/>
          <w:szCs w:val="30"/>
          <w:lang w:val="es-SV"/>
        </w:rPr>
      </w:pPr>
      <w:r w:rsidRPr="00F23A7D">
        <w:rPr>
          <w:rFonts w:asciiTheme="minorHAnsi" w:eastAsia="Copperplate Gothic Light" w:hAnsiTheme="minorHAnsi" w:cstheme="minorHAnsi"/>
          <w:noProof/>
          <w:sz w:val="16"/>
          <w:szCs w:val="16"/>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58.9pt;margin-top:8.75pt;width:301pt;height:18.5pt;z-index:251671552;mso-wrap-style:none;v-text-anchor:middle" fillcolor="gray [1629]" strokecolor="gray [1629]">
            <v:stroke joinstyle="miter"/>
            <v:shadow color="#868686"/>
            <v:textpath style="font-family:&quot;Arial Black&quot;;font-size:20pt;font-weight:bold;v-text-kern:t" trim="t" fitpath="t" string="Licitación Pública No. 05/2017"/>
            <w10:wrap type="square"/>
          </v:shape>
        </w:pict>
      </w: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Default="00F23A7D" w:rsidP="00D67660">
      <w:pPr>
        <w:tabs>
          <w:tab w:val="left" w:pos="1008"/>
        </w:tabs>
        <w:rPr>
          <w:rFonts w:ascii="Century Gothic" w:hAnsi="Century Gothic" w:cs="Aharoni"/>
          <w:sz w:val="32"/>
          <w:szCs w:val="32"/>
          <w:u w:val="double"/>
          <w:lang w:val="es-SV"/>
        </w:rPr>
      </w:pPr>
      <w:r w:rsidRPr="00F23A7D">
        <w:rPr>
          <w:rFonts w:ascii="Arial Unicode MS" w:eastAsia="Arial Unicode MS" w:hAnsi="Arial Unicode MS" w:cs="Arial Unicode MS"/>
          <w:noProof/>
          <w:sz w:val="32"/>
          <w:szCs w:val="32"/>
          <w:lang w:eastAsia="es-ES"/>
        </w:rPr>
        <w:pict>
          <v:shape id="_x0000_s1035" type="#_x0000_t136" style="position:absolute;margin-left:6.3pt;margin-top:17.1pt;width:194.4pt;height:18.65pt;z-index:251669504;mso-wrap-style:none;v-text-anchor:middle" fillcolor="black [3213]">
            <v:stroke joinstyle="miter"/>
            <v:shadow color="#868686"/>
            <v:textpath style="font-family:&quot;Arial Black&quot;;font-size:20pt;v-text-kern:t" trim="t" fitpath="t" string="Contrato No. 21/2017"/>
            <w10:wrap type="square"/>
          </v:shape>
        </w:pict>
      </w:r>
    </w:p>
    <w:p w:rsidR="00D63C78" w:rsidRDefault="00D63C78" w:rsidP="009C294F">
      <w:pPr>
        <w:rPr>
          <w:rFonts w:ascii="Century Gothic" w:hAnsi="Century Gothic" w:cs="Arial"/>
          <w:b/>
          <w:sz w:val="28"/>
          <w:szCs w:val="28"/>
          <w:u w:val="double"/>
          <w:lang w:val="es-SV"/>
        </w:rPr>
      </w:pPr>
    </w:p>
    <w:p w:rsidR="00437D9B" w:rsidRPr="00921A68" w:rsidRDefault="00F23A7D" w:rsidP="007D135C">
      <w:pPr>
        <w:rPr>
          <w:rFonts w:ascii="Century Gothic" w:hAnsi="Century Gothic" w:cstheme="minorHAnsi"/>
          <w:b/>
          <w:sz w:val="32"/>
          <w:szCs w:val="32"/>
          <w:lang w:val="es-SV"/>
        </w:rPr>
      </w:pPr>
      <w:r w:rsidRPr="00F23A7D">
        <w:rPr>
          <w:rFonts w:ascii="Century Gothic" w:hAnsi="Century Gothic"/>
          <w:b/>
          <w:noProof/>
          <w:sz w:val="16"/>
          <w:szCs w:val="16"/>
          <w:lang w:eastAsia="es-ES"/>
        </w:rPr>
        <w:pict>
          <v:shape id="_x0000_s1040" type="#_x0000_t136" style="position:absolute;margin-left:-6.9pt;margin-top:30pt;width:514.8pt;height:21.6pt;z-index:251670528;mso-wrap-style:none;v-text-anchor:middle" fillcolor="black [3213]">
            <v:stroke joinstyle="miter"/>
            <v:shadow color="#868686"/>
            <v:textpath style="font-family:&quot;Calibri&quot;;font-size:20pt;v-text-kern:t" trim="t" fitpath="t" string="SUMINISTRO DE INSUMOS MEDICOS  año 2017"/>
            <w10:wrap type="square"/>
          </v:shape>
        </w:pict>
      </w:r>
      <w:r w:rsidR="009C294F" w:rsidRPr="00E43242">
        <w:rPr>
          <w:rFonts w:ascii="Century Gothic" w:eastAsia="Arial Unicode MS" w:hAnsi="Century Gothic" w:cs="Arial"/>
          <w:b/>
          <w:sz w:val="30"/>
          <w:szCs w:val="30"/>
          <w:lang w:val="es-SV"/>
        </w:rPr>
        <w:t xml:space="preserve">Resolución de Adjudicación  No. </w:t>
      </w:r>
      <w:r w:rsidR="00E43242" w:rsidRPr="00E43242">
        <w:rPr>
          <w:rFonts w:ascii="Arial Black" w:eastAsia="Arial Unicode MS" w:hAnsi="Arial Black" w:cs="Arial"/>
          <w:b/>
          <w:sz w:val="30"/>
          <w:szCs w:val="30"/>
          <w:lang w:val="es-SV"/>
        </w:rPr>
        <w:t>14</w:t>
      </w:r>
      <w:r w:rsidR="009C294F" w:rsidRPr="00E43242">
        <w:rPr>
          <w:rFonts w:ascii="Arial Black" w:eastAsia="Arial Unicode MS" w:hAnsi="Arial Black" w:cs="Arial"/>
          <w:b/>
          <w:sz w:val="30"/>
          <w:szCs w:val="30"/>
          <w:lang w:val="es-SV"/>
        </w:rPr>
        <w:t>/201</w:t>
      </w:r>
      <w:r w:rsidR="00F836B7" w:rsidRPr="00E43242">
        <w:rPr>
          <w:rFonts w:ascii="Arial Black" w:eastAsia="Arial Unicode MS" w:hAnsi="Arial Black" w:cs="Arial"/>
          <w:b/>
          <w:sz w:val="30"/>
          <w:szCs w:val="30"/>
          <w:lang w:val="es-SV"/>
        </w:rPr>
        <w:t>6</w:t>
      </w:r>
    </w:p>
    <w:p w:rsidR="007D135C" w:rsidRPr="00860032" w:rsidRDefault="007D135C" w:rsidP="007D135C">
      <w:pPr>
        <w:jc w:val="both"/>
        <w:rPr>
          <w:rFonts w:asciiTheme="minorHAnsi" w:hAnsiTheme="minorHAnsi" w:cstheme="minorHAnsi"/>
          <w:sz w:val="16"/>
          <w:szCs w:val="16"/>
          <w:lang w:val="es-SV" w:eastAsia="en-US"/>
        </w:rPr>
      </w:pPr>
    </w:p>
    <w:p w:rsidR="000E6CCD" w:rsidRPr="000E6CCD" w:rsidRDefault="000E6CCD" w:rsidP="00A0676F">
      <w:pPr>
        <w:jc w:val="both"/>
        <w:rPr>
          <w:rFonts w:ascii="Century Gothic" w:hAnsi="Century Gothic"/>
          <w:sz w:val="16"/>
          <w:szCs w:val="16"/>
          <w:lang w:eastAsia="en-US"/>
        </w:rPr>
      </w:pPr>
    </w:p>
    <w:p w:rsidR="00BF5C1F" w:rsidRPr="00DF14BD" w:rsidRDefault="00792698" w:rsidP="00BF5C1F">
      <w:pPr>
        <w:spacing w:line="360" w:lineRule="auto"/>
        <w:jc w:val="both"/>
        <w:rPr>
          <w:rFonts w:ascii="Century Gothic" w:hAnsi="Century Gothic" w:cs="Century  gothic"/>
          <w:iCs/>
          <w:lang w:val="es-SV"/>
        </w:rPr>
      </w:pPr>
      <w:r w:rsidRPr="00DF14BD">
        <w:rPr>
          <w:rFonts w:ascii="Century Gothic" w:hAnsi="Century Gothic"/>
          <w:lang w:eastAsia="en-US"/>
        </w:rPr>
        <w:t xml:space="preserve">Nosotros, </w:t>
      </w:r>
      <w:r w:rsidR="007254F8" w:rsidRPr="00DF14BD">
        <w:rPr>
          <w:rFonts w:ascii="Century Gothic" w:hAnsi="Century Gothic"/>
          <w:b/>
          <w:lang w:eastAsia="en-US"/>
        </w:rPr>
        <w:t>WALTER ERNESTO FLORES ALEMAN</w:t>
      </w:r>
      <w:r w:rsidR="007254F8" w:rsidRPr="00DF14BD">
        <w:rPr>
          <w:rFonts w:ascii="Century Gothic" w:hAnsi="Century Gothic"/>
          <w:lang w:eastAsia="en-US"/>
        </w:rPr>
        <w:t>, de cuarenta y cinco años de edad, Doctor en Medicina, del domicilio de la Ciudad de Santa Ana, Departamento de Santa Ana, portador del Documento Único de Identidad  número cero un millón setecientos tres mil setecientos cincuenta y cinco guión cinco, con Número de Identificación Tributaria cero doscientos trece guión doscientos ochenta y un mil doscientos setenta guión ciento uno guión uno,</w:t>
      </w:r>
      <w:r w:rsidR="007254F8" w:rsidRPr="00DF14BD">
        <w:rPr>
          <w:rFonts w:ascii="Century Gothic" w:hAnsi="Century Gothic" w:cstheme="minorHAnsi"/>
          <w:lang w:val="es-SV" w:eastAsia="en-US"/>
        </w:rPr>
        <w:t xml:space="preserve"> actuando en nombre y representación </w:t>
      </w:r>
      <w:r w:rsidR="007254F8" w:rsidRPr="00DF14BD">
        <w:rPr>
          <w:rFonts w:ascii="Century Gothic" w:hAnsi="Century Gothic" w:cstheme="minorHAnsi"/>
          <w:sz w:val="22"/>
          <w:szCs w:val="22"/>
          <w:lang w:val="es-SV" w:eastAsia="en-US"/>
        </w:rPr>
        <w:t xml:space="preserve">del </w:t>
      </w:r>
      <w:r w:rsidR="007254F8" w:rsidRPr="00DF14BD">
        <w:rPr>
          <w:rFonts w:ascii="Century Gothic" w:hAnsi="Century Gothic"/>
          <w:b/>
          <w:lang w:eastAsia="en-US"/>
        </w:rPr>
        <w:t>HOSPITAL NACIONAL DR. JORGE MAZZINI V., SONSONATE</w:t>
      </w:r>
      <w:r w:rsidR="007254F8" w:rsidRPr="00DF14BD">
        <w:rPr>
          <w:rFonts w:ascii="Century Gothic" w:hAnsi="Century Gothic"/>
          <w:lang w:eastAsia="en-US"/>
        </w:rPr>
        <w:t>,</w:t>
      </w:r>
      <w:r w:rsidR="00921A68" w:rsidRPr="00DF14BD">
        <w:rPr>
          <w:rFonts w:ascii="Century Gothic" w:hAnsi="Century Gothic"/>
          <w:lang w:eastAsia="en-US"/>
        </w:rPr>
        <w:t xml:space="preserve"> </w:t>
      </w:r>
      <w:r w:rsidRPr="00DF14BD">
        <w:rPr>
          <w:rFonts w:ascii="Century Gothic" w:hAnsi="Century Gothic"/>
          <w:lang w:eastAsia="en-US"/>
        </w:rPr>
        <w:t xml:space="preserve">específicamente en carácter de Director Médico Hospital Regional y Departamental, </w:t>
      </w:r>
      <w:r w:rsidR="00C81C2E" w:rsidRPr="00DF14BD">
        <w:rPr>
          <w:rFonts w:ascii="Century Gothic" w:hAnsi="Century Gothic"/>
          <w:lang w:eastAsia="en-US"/>
        </w:rPr>
        <w:t xml:space="preserve">en virtud del </w:t>
      </w:r>
      <w:r w:rsidR="00C81C2E" w:rsidRPr="00DF14BD">
        <w:rPr>
          <w:rFonts w:ascii="Century Gothic" w:hAnsi="Century Gothic"/>
          <w:b/>
          <w:caps/>
          <w:lang w:eastAsia="en-US"/>
        </w:rPr>
        <w:t>Acuerdo  nUmero</w:t>
      </w:r>
      <w:r w:rsidR="00921A68" w:rsidRPr="00DF14BD">
        <w:rPr>
          <w:rFonts w:ascii="Century Gothic" w:hAnsi="Century Gothic"/>
          <w:b/>
          <w:caps/>
          <w:lang w:eastAsia="en-US"/>
        </w:rPr>
        <w:t xml:space="preserve"> </w:t>
      </w:r>
      <w:r w:rsidR="00C81C2E" w:rsidRPr="00DF14BD">
        <w:rPr>
          <w:rFonts w:ascii="Century Gothic" w:hAnsi="Century Gothic"/>
          <w:u w:val="double"/>
          <w:lang w:eastAsia="en-US"/>
        </w:rPr>
        <w:t>DOSCIENTOS CUARENTA Y DOS</w:t>
      </w:r>
      <w:r w:rsidR="00C81C2E" w:rsidRPr="00DF14BD">
        <w:rPr>
          <w:rFonts w:ascii="Century Gothic" w:hAnsi="Century Gothic"/>
          <w:lang w:eastAsia="en-US"/>
        </w:rPr>
        <w:t xml:space="preserve">, proveído  por la Doctora Elvia Violeta </w:t>
      </w:r>
      <w:proofErr w:type="spellStart"/>
      <w:r w:rsidR="00C81C2E" w:rsidRPr="00DF14BD">
        <w:rPr>
          <w:rFonts w:ascii="Century Gothic" w:hAnsi="Century Gothic"/>
          <w:lang w:eastAsia="en-US"/>
        </w:rPr>
        <w:t>Menjivar</w:t>
      </w:r>
      <w:proofErr w:type="spellEnd"/>
      <w:r w:rsidR="00C81C2E" w:rsidRPr="00DF14BD">
        <w:rPr>
          <w:rFonts w:ascii="Century Gothic" w:hAnsi="Century Gothic"/>
          <w:lang w:eastAsia="en-US"/>
        </w:rPr>
        <w:t xml:space="preserve"> Escalante, en su carácter de Ministra de Salud Pública, el día DOS DE FEBRERO DEL AÑO DOS MIL DIECISEIS;</w:t>
      </w:r>
      <w:r w:rsidRPr="00DF14BD">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w:t>
      </w:r>
      <w:proofErr w:type="spellStart"/>
      <w:r w:rsidRPr="00DF14BD">
        <w:rPr>
          <w:rFonts w:ascii="Century Gothic" w:hAnsi="Century Gothic"/>
          <w:lang w:eastAsia="en-US"/>
        </w:rPr>
        <w:t>Organo</w:t>
      </w:r>
      <w:proofErr w:type="spellEnd"/>
      <w:r w:rsidRPr="00DF14BD">
        <w:rPr>
          <w:rFonts w:ascii="Century Gothic" w:hAnsi="Century Gothic"/>
          <w:lang w:eastAsia="en-US"/>
        </w:rPr>
        <w:t xml:space="preserve">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DF14BD">
        <w:rPr>
          <w:rFonts w:ascii="Century Gothic" w:hAnsi="Century Gothic"/>
          <w:b/>
          <w:lang w:eastAsia="en-US"/>
        </w:rPr>
        <w:t>“EL HOSPITAL”</w:t>
      </w:r>
      <w:r w:rsidRPr="00DF14BD">
        <w:rPr>
          <w:rFonts w:ascii="Century Gothic" w:hAnsi="Century Gothic" w:cs="Century Gothic"/>
        </w:rPr>
        <w:t>;</w:t>
      </w:r>
      <w:r w:rsidR="00921A68" w:rsidRPr="00DF14BD">
        <w:rPr>
          <w:rFonts w:ascii="Century Gothic" w:hAnsi="Century Gothic" w:cs="Century Gothic"/>
        </w:rPr>
        <w:t xml:space="preserve"> </w:t>
      </w:r>
      <w:r w:rsidRPr="00DF14BD">
        <w:rPr>
          <w:rFonts w:ascii="Century Gothic" w:hAnsi="Century Gothic"/>
          <w:lang w:val="es-SV" w:eastAsia="en-US"/>
        </w:rPr>
        <w:t>y</w:t>
      </w:r>
      <w:r w:rsidR="00921A68" w:rsidRPr="00DF14BD">
        <w:rPr>
          <w:rFonts w:ascii="Century Gothic" w:hAnsi="Century Gothic"/>
          <w:lang w:val="es-SV" w:eastAsia="en-US"/>
        </w:rPr>
        <w:t xml:space="preserve"> </w:t>
      </w:r>
      <w:r w:rsidR="00BF5C1F" w:rsidRPr="00DF14BD">
        <w:rPr>
          <w:rFonts w:ascii="Century Gothic" w:hAnsi="Century Gothic" w:cs="Century Gothic"/>
          <w:b/>
          <w:bCs/>
          <w:lang w:val="es-SV"/>
        </w:rPr>
        <w:t>MARIO ALBERTO ROUSSEAU RUSSELL</w:t>
      </w:r>
      <w:r w:rsidR="00BF5C1F" w:rsidRPr="00DF14BD">
        <w:rPr>
          <w:rFonts w:ascii="Century Gothic" w:hAnsi="Century Gothic" w:cs="Century Gothic"/>
          <w:lang w:val="es-SV"/>
        </w:rPr>
        <w:t xml:space="preserve">, de cincuenta y ocho años de edad, Licenciado </w:t>
      </w:r>
      <w:r w:rsidR="00BF5C1F" w:rsidRPr="00DF14BD">
        <w:rPr>
          <w:rFonts w:ascii="Century Gothic" w:hAnsi="Century Gothic" w:cs="Century Gothic"/>
          <w:lang w:val="es-SV"/>
        </w:rPr>
        <w:lastRenderedPageBreak/>
        <w:t xml:space="preserve">en Administración de Empresas,  del domicilio de Santa Tecla,  Departamento de La Libertad,  Portador del Documento </w:t>
      </w:r>
      <w:proofErr w:type="spellStart"/>
      <w:r w:rsidR="00BF5C1F" w:rsidRPr="00DF14BD">
        <w:rPr>
          <w:rFonts w:ascii="Century Gothic" w:hAnsi="Century Gothic" w:cs="Century Gothic"/>
          <w:lang w:val="es-SV"/>
        </w:rPr>
        <w:t>Unico</w:t>
      </w:r>
      <w:proofErr w:type="spellEnd"/>
      <w:r w:rsidR="00BF5C1F" w:rsidRPr="00DF14BD">
        <w:rPr>
          <w:rFonts w:ascii="Century Gothic" w:hAnsi="Century Gothic" w:cs="Century Gothic"/>
          <w:lang w:val="es-SV"/>
        </w:rPr>
        <w:t xml:space="preserve"> de Identidad número  cero un millón trescientos noventa y nueve mil  quinientos sesenta y ocho guión ocho, con Número de Identificación Tributaria Número de Identificación Tributaria cero trescientos quince guión cero ochenta y un mil ciento cincuenta y ocho guión cero </w:t>
      </w:r>
      <w:proofErr w:type="spellStart"/>
      <w:r w:rsidR="00BF5C1F" w:rsidRPr="00DF14BD">
        <w:rPr>
          <w:rFonts w:ascii="Century Gothic" w:hAnsi="Century Gothic" w:cs="Century Gothic"/>
          <w:lang w:val="es-SV"/>
        </w:rPr>
        <w:t>cero</w:t>
      </w:r>
      <w:proofErr w:type="spellEnd"/>
      <w:r w:rsidR="00BF5C1F" w:rsidRPr="00DF14BD">
        <w:rPr>
          <w:rFonts w:ascii="Century Gothic" w:hAnsi="Century Gothic" w:cs="Century Gothic"/>
          <w:lang w:val="es-SV"/>
        </w:rPr>
        <w:t xml:space="preserve"> dos guión tres, actuando en mi calidad de  Apoderado Especial de la Sociedad</w:t>
      </w:r>
      <w:r w:rsidR="00BF5C1F" w:rsidRPr="00DF14BD">
        <w:rPr>
          <w:rFonts w:ascii="Century Gothic" w:hAnsi="Century Gothic" w:cs="Century Gothic"/>
          <w:bCs/>
          <w:lang w:val="es-SV"/>
        </w:rPr>
        <w:t xml:space="preserve"> de la Sociedad  </w:t>
      </w:r>
      <w:r w:rsidR="00BF5C1F" w:rsidRPr="00DF14BD">
        <w:rPr>
          <w:rFonts w:ascii="Century Gothic" w:hAnsi="Century Gothic" w:cs="Century Gothic"/>
          <w:b/>
          <w:bCs/>
          <w:lang w:val="es-SV"/>
        </w:rPr>
        <w:t>SURTIDORA MEDICA, SOCIEDAD ANÓNIMA DE CAPITAL VARIABLE</w:t>
      </w:r>
      <w:r w:rsidR="00BF5C1F" w:rsidRPr="00DF14BD">
        <w:rPr>
          <w:rFonts w:ascii="Century Gothic" w:hAnsi="Century Gothic" w:cs="Century Gothic"/>
          <w:lang w:val="es-SV"/>
        </w:rPr>
        <w:t xml:space="preserve">,  que se puede abreviar </w:t>
      </w:r>
      <w:r w:rsidR="00BF5C1F" w:rsidRPr="00DF14BD">
        <w:rPr>
          <w:rFonts w:ascii="Century Gothic" w:hAnsi="Century Gothic" w:cs="Century Gothic"/>
          <w:b/>
          <w:bCs/>
          <w:lang w:val="es-SV"/>
        </w:rPr>
        <w:t>SURTIMEDIC, S. A. DE C. V.</w:t>
      </w:r>
      <w:r w:rsidR="00BF5C1F" w:rsidRPr="00DF14BD">
        <w:rPr>
          <w:rFonts w:ascii="Century Gothic" w:hAnsi="Century Gothic" w:cs="Century Gothic"/>
          <w:lang w:val="es-SV"/>
        </w:rPr>
        <w:t xml:space="preserve">, con </w:t>
      </w:r>
      <w:r w:rsidR="00BF5C1F" w:rsidRPr="00DF14BD">
        <w:rPr>
          <w:rFonts w:ascii="Century Gothic" w:hAnsi="Century Gothic" w:cs="Century Gothic"/>
          <w:caps/>
          <w:u w:val="double"/>
          <w:lang w:val="es-SV"/>
        </w:rPr>
        <w:t>Numero de Identificación Tributaria cero quinientos once guión cero ochenta mil cuatrocientos dos guión ciento uno guión siete</w:t>
      </w:r>
      <w:r w:rsidR="00BF5C1F" w:rsidRPr="00DF14BD">
        <w:rPr>
          <w:rFonts w:ascii="Century Gothic" w:hAnsi="Century Gothic"/>
          <w:u w:val="double"/>
        </w:rPr>
        <w:t>,</w:t>
      </w:r>
      <w:r w:rsidR="00BF5C1F" w:rsidRPr="00DF14BD">
        <w:rPr>
          <w:rFonts w:ascii="Century Gothic" w:hAnsi="Century Gothic"/>
        </w:rPr>
        <w:t xml:space="preserve">de </w:t>
      </w:r>
      <w:r w:rsidR="00BF5C1F" w:rsidRPr="00DF14BD">
        <w:rPr>
          <w:rFonts w:ascii="Century Gothic" w:hAnsi="Century Gothic"/>
          <w:b/>
        </w:rPr>
        <w:t>nacionalidad Salvadoreña</w:t>
      </w:r>
      <w:r w:rsidR="00BF5C1F" w:rsidRPr="00DF14BD">
        <w:rPr>
          <w:rFonts w:ascii="Century Gothic" w:hAnsi="Century Gothic"/>
        </w:rPr>
        <w:t xml:space="preserve">, del </w:t>
      </w:r>
      <w:r w:rsidR="00BF5C1F" w:rsidRPr="00DF14BD">
        <w:rPr>
          <w:rFonts w:ascii="Century Gothic" w:hAnsi="Century Gothic"/>
          <w:b/>
        </w:rPr>
        <w:t>domicilio de San Salvador</w:t>
      </w:r>
      <w:r w:rsidR="00BF5C1F" w:rsidRPr="00DF14BD">
        <w:rPr>
          <w:rFonts w:ascii="Century Gothic" w:hAnsi="Century Gothic"/>
        </w:rPr>
        <w:t xml:space="preserve">, Departamento de San Salvador, </w:t>
      </w:r>
      <w:r w:rsidR="00BF5C1F" w:rsidRPr="00DF14BD">
        <w:rPr>
          <w:rFonts w:ascii="Century Gothic" w:hAnsi="Century Gothic"/>
          <w:b/>
        </w:rPr>
        <w:t>calidad que compruebo mediante</w:t>
      </w:r>
      <w:r w:rsidR="00BF5C1F" w:rsidRPr="00DF14BD">
        <w:rPr>
          <w:rFonts w:ascii="Century Gothic" w:hAnsi="Century Gothic"/>
        </w:rPr>
        <w:t xml:space="preserve">: </w:t>
      </w:r>
      <w:r w:rsidR="00BF5C1F" w:rsidRPr="00DF14BD">
        <w:rPr>
          <w:rFonts w:ascii="Arial Black" w:hAnsi="Arial Black"/>
          <w:b/>
          <w:lang w:eastAsia="es-MX"/>
        </w:rPr>
        <w:t>A</w:t>
      </w:r>
      <w:r w:rsidR="00BF5C1F" w:rsidRPr="00DF14BD">
        <w:rPr>
          <w:rFonts w:ascii="Arial Black" w:hAnsi="Arial Black"/>
          <w:lang w:eastAsia="es-MX"/>
        </w:rPr>
        <w:t xml:space="preserve">) </w:t>
      </w:r>
      <w:r w:rsidR="00BF5C1F" w:rsidRPr="00DF14BD">
        <w:rPr>
          <w:rFonts w:ascii="Century Gothic" w:hAnsi="Century Gothic" w:cs="Century Gothic"/>
          <w:b/>
          <w:bCs/>
          <w:iCs/>
          <w:u w:val="double"/>
          <w:lang w:val="es-SV"/>
        </w:rPr>
        <w:t xml:space="preserve">Testimonio de Escritura Pública de </w:t>
      </w:r>
      <w:r w:rsidR="00BF5C1F" w:rsidRPr="00DF14BD">
        <w:rPr>
          <w:rFonts w:ascii="Century Gothic" w:hAnsi="Century Gothic" w:cs="Century Gothic"/>
          <w:b/>
          <w:bCs/>
          <w:u w:val="double"/>
        </w:rPr>
        <w:t>CONSTITUCIÓN</w:t>
      </w:r>
      <w:r w:rsidR="00BF5C1F" w:rsidRPr="00DF14BD">
        <w:rPr>
          <w:rFonts w:ascii="Century Gothic" w:hAnsi="Century Gothic" w:cs="Century Gothic"/>
        </w:rPr>
        <w:t xml:space="preserve">, otorgada en la Ciudad de San Salvador, a las ocho horas del día ocho de abril del año dos mil dos, ante los oficios del Notario </w:t>
      </w:r>
      <w:r w:rsidR="00BF5C1F" w:rsidRPr="00DF14BD">
        <w:rPr>
          <w:rFonts w:ascii="Century Gothic" w:hAnsi="Century Gothic" w:cs="Century Gothic"/>
          <w:caps/>
        </w:rPr>
        <w:t>Rhina Cecilia luna lara</w:t>
      </w:r>
      <w:r w:rsidR="00BF5C1F" w:rsidRPr="00DF14BD">
        <w:rPr>
          <w:rFonts w:ascii="Century Gothic" w:hAnsi="Century Gothic" w:cs="Century Gothic"/>
        </w:rPr>
        <w:t xml:space="preserve">, la cual se encuentra inscrita en el Registro de Comercio al </w:t>
      </w:r>
      <w:r w:rsidR="00BF5C1F" w:rsidRPr="00DF14BD">
        <w:rPr>
          <w:rFonts w:ascii="Century Gothic" w:hAnsi="Century Gothic" w:cs="Century Gothic"/>
          <w:b/>
          <w:caps/>
        </w:rPr>
        <w:t>numero</w:t>
      </w:r>
      <w:r w:rsidR="00BF5C1F" w:rsidRPr="00DF14BD">
        <w:rPr>
          <w:rFonts w:ascii="Century Gothic" w:hAnsi="Century Gothic" w:cs="Century Gothic"/>
        </w:rPr>
        <w:t xml:space="preserve"> VEINTISEIS,  del </w:t>
      </w:r>
      <w:r w:rsidR="00BF5C1F" w:rsidRPr="00DF14BD">
        <w:rPr>
          <w:rFonts w:ascii="Century Gothic" w:hAnsi="Century Gothic" w:cs="Century Gothic"/>
          <w:b/>
          <w:caps/>
        </w:rPr>
        <w:t>Libro</w:t>
      </w:r>
      <w:r w:rsidR="00BF5C1F" w:rsidRPr="00DF14BD">
        <w:rPr>
          <w:rFonts w:ascii="Century Gothic" w:hAnsi="Century Gothic" w:cs="Century Gothic"/>
        </w:rPr>
        <w:t xml:space="preserve"> MIL SETECIENTOS DOS, del REGISTRO DE SOCIEDADES, desde el día </w:t>
      </w:r>
      <w:r w:rsidR="00BF5C1F" w:rsidRPr="00DF14BD">
        <w:rPr>
          <w:rFonts w:ascii="Century Gothic" w:hAnsi="Century Gothic" w:cs="Century Gothic"/>
          <w:b/>
          <w:caps/>
          <w:u w:val="double"/>
        </w:rPr>
        <w:t>DIECINUEVE DE ABRIL del año DOS MIL DOS</w:t>
      </w:r>
      <w:r w:rsidR="00BF5C1F" w:rsidRPr="00DF14BD">
        <w:rPr>
          <w:rFonts w:ascii="Century Gothic" w:hAnsi="Century Gothic" w:cs="Century Gothic"/>
        </w:rPr>
        <w:t xml:space="preserve">; </w:t>
      </w:r>
      <w:r w:rsidR="00BF5C1F" w:rsidRPr="00DF14BD">
        <w:rPr>
          <w:rFonts w:ascii="Century Gothic" w:hAnsi="Century Gothic" w:cs="Century Gothic"/>
          <w:iCs/>
          <w:lang w:val="es-SV"/>
        </w:rPr>
        <w:t xml:space="preserve">y </w:t>
      </w:r>
      <w:r w:rsidR="00BF5C1F" w:rsidRPr="00DF14BD">
        <w:rPr>
          <w:rFonts w:ascii="Century Gothic" w:hAnsi="Century Gothic" w:cs="Century Gothic"/>
          <w:b/>
          <w:u w:val="double"/>
          <w:lang w:val="es-SV"/>
        </w:rPr>
        <w:t>Testimonio de Escritura Pública de CAMBIO DE DOMICILIO</w:t>
      </w:r>
      <w:r w:rsidR="00BF5C1F" w:rsidRPr="00DF14BD">
        <w:rPr>
          <w:rFonts w:ascii="Century Gothic" w:hAnsi="Century Gothic" w:cs="Century Gothic"/>
        </w:rPr>
        <w:t xml:space="preserve">, otorgada en la ciudad de San Salvador, a las ocho horas y treinta minutos del día veinte de marzo del año dos mil diez, ante los oficios del Notario EDUARDO ERNESTO FLORES, inscrita en el Registro de Comercio al </w:t>
      </w:r>
      <w:r w:rsidR="00BF5C1F" w:rsidRPr="00DF14BD">
        <w:rPr>
          <w:rFonts w:ascii="Century Gothic" w:hAnsi="Century Gothic" w:cs="Century Gothic"/>
          <w:b/>
          <w:caps/>
        </w:rPr>
        <w:t>Numero</w:t>
      </w:r>
      <w:r w:rsidR="00BF5C1F" w:rsidRPr="00DF14BD">
        <w:rPr>
          <w:rFonts w:ascii="Century Gothic" w:hAnsi="Century Gothic" w:cs="Century Gothic"/>
        </w:rPr>
        <w:t xml:space="preserve"> SETENTA, del </w:t>
      </w:r>
      <w:r w:rsidR="00BF5C1F" w:rsidRPr="00DF14BD">
        <w:rPr>
          <w:rFonts w:ascii="Century Gothic" w:hAnsi="Century Gothic" w:cs="Century Gothic"/>
          <w:b/>
          <w:caps/>
        </w:rPr>
        <w:t>Libro</w:t>
      </w:r>
      <w:r w:rsidR="00BF5C1F" w:rsidRPr="00DF14BD">
        <w:rPr>
          <w:rFonts w:ascii="Century Gothic" w:hAnsi="Century Gothic" w:cs="Century Gothic"/>
        </w:rPr>
        <w:t xml:space="preserve"> DOS MIL QUINIENTOS TREINTA Y SEIS, del REGISTRO DE SOCIEDADES, desde el día </w:t>
      </w:r>
      <w:r w:rsidR="00BF5C1F" w:rsidRPr="00DF14BD">
        <w:rPr>
          <w:rFonts w:ascii="Century Gothic" w:hAnsi="Century Gothic" w:cs="Century Gothic"/>
          <w:b/>
          <w:caps/>
          <w:u w:val="double"/>
        </w:rPr>
        <w:t>tRECE DE ABRIL del año dos mil DIEZ</w:t>
      </w:r>
      <w:r w:rsidR="00BF5C1F" w:rsidRPr="00DF14BD">
        <w:rPr>
          <w:rFonts w:ascii="Century Gothic" w:hAnsi="Century Gothic" w:cs="Century Gothic"/>
          <w:u w:val="double"/>
        </w:rPr>
        <w:t>;</w:t>
      </w:r>
      <w:r w:rsidR="00BF5C1F" w:rsidRPr="00DF14BD">
        <w:rPr>
          <w:rFonts w:ascii="Century Gothic" w:hAnsi="Century Gothic"/>
          <w:lang w:eastAsia="es-MX"/>
        </w:rPr>
        <w:t xml:space="preserve"> de la cual consta que su denominación, nacionalidad, naturaleza, y domicilio son los antes expresados, que el plazo es </w:t>
      </w:r>
      <w:r w:rsidR="00BF5C1F" w:rsidRPr="00DF14BD">
        <w:rPr>
          <w:rFonts w:ascii="Century Gothic" w:hAnsi="Century Gothic"/>
          <w:b/>
          <w:u w:val="single"/>
          <w:lang w:eastAsia="es-MX"/>
        </w:rPr>
        <w:t>INDETERMINADO</w:t>
      </w:r>
      <w:r w:rsidR="00BF5C1F" w:rsidRPr="00DF14BD">
        <w:rPr>
          <w:rFonts w:ascii="Century Gothic" w:hAnsi="Century Gothic"/>
          <w:lang w:eastAsia="es-MX"/>
        </w:rPr>
        <w:t xml:space="preserve">; y en la cláusula </w:t>
      </w:r>
      <w:r w:rsidR="00BF5C1F" w:rsidRPr="00DF14BD">
        <w:rPr>
          <w:rFonts w:ascii="Century Gothic" w:hAnsi="Century Gothic"/>
          <w:b/>
          <w:u w:val="single"/>
          <w:lang w:eastAsia="es-MX"/>
        </w:rPr>
        <w:t>VIGESIMA TERCERA</w:t>
      </w:r>
      <w:r w:rsidR="00BF5C1F" w:rsidRPr="00DF14BD">
        <w:rPr>
          <w:rFonts w:ascii="Century Gothic" w:hAnsi="Century Gothic"/>
          <w:lang w:eastAsia="es-MX"/>
        </w:rPr>
        <w:t xml:space="preserve"> se establece que la </w:t>
      </w:r>
      <w:r w:rsidR="00BF5C1F" w:rsidRPr="00DF14BD">
        <w:rPr>
          <w:rFonts w:ascii="Century Gothic" w:hAnsi="Century Gothic"/>
          <w:b/>
          <w:caps/>
          <w:u w:val="single"/>
          <w:lang w:eastAsia="es-MX"/>
        </w:rPr>
        <w:t>representación legal de la Sociedad</w:t>
      </w:r>
      <w:r w:rsidR="00BF5C1F" w:rsidRPr="00DF14BD">
        <w:rPr>
          <w:rFonts w:ascii="Century Gothic" w:hAnsi="Century Gothic"/>
          <w:caps/>
          <w:lang w:eastAsia="es-MX"/>
        </w:rPr>
        <w:t>,</w:t>
      </w:r>
      <w:r w:rsidR="00BF5C1F" w:rsidRPr="00DF14BD">
        <w:rPr>
          <w:rFonts w:ascii="Century Gothic" w:hAnsi="Century Gothic"/>
          <w:lang w:eastAsia="es-MX"/>
        </w:rPr>
        <w:t xml:space="preserve"> corresponderá al </w:t>
      </w:r>
      <w:r w:rsidR="00BF5C1F" w:rsidRPr="00DF14BD">
        <w:rPr>
          <w:rFonts w:ascii="Century Gothic" w:hAnsi="Century Gothic"/>
          <w:b/>
          <w:lang w:eastAsia="es-MX"/>
        </w:rPr>
        <w:t>DIRECTOR PRESIDENTE Y AL DIRECTOR VICEPRESIDENTE</w:t>
      </w:r>
      <w:r w:rsidR="00BF5C1F" w:rsidRPr="00DF14BD">
        <w:rPr>
          <w:rFonts w:ascii="Century Gothic" w:hAnsi="Century Gothic"/>
          <w:lang w:eastAsia="es-MX"/>
        </w:rPr>
        <w:t>, pudiendo celebrar en nombre de la sociedad toda clase de actos o contratos con entera libertad dentro del giro ordinario de los negocios</w:t>
      </w:r>
      <w:r w:rsidR="00BF5C1F" w:rsidRPr="00DF14BD">
        <w:rPr>
          <w:rFonts w:ascii="Arial Black" w:hAnsi="Arial Black"/>
          <w:lang w:eastAsia="es-MX"/>
        </w:rPr>
        <w:t xml:space="preserve">; </w:t>
      </w:r>
      <w:r w:rsidR="00BF5C1F" w:rsidRPr="00DF14BD">
        <w:rPr>
          <w:rFonts w:ascii="Arial Black" w:hAnsi="Arial Black"/>
          <w:b/>
          <w:lang w:eastAsia="es-MX"/>
        </w:rPr>
        <w:t>B</w:t>
      </w:r>
      <w:r w:rsidR="00BF5C1F" w:rsidRPr="00DF14BD">
        <w:rPr>
          <w:rFonts w:ascii="Arial Black" w:hAnsi="Arial Black"/>
          <w:lang w:eastAsia="es-MX"/>
        </w:rPr>
        <w:t xml:space="preserve">) </w:t>
      </w:r>
      <w:r w:rsidR="00BF5C1F" w:rsidRPr="00DF14BD">
        <w:rPr>
          <w:rFonts w:ascii="Century Gothic" w:hAnsi="Century Gothic"/>
          <w:b/>
          <w:u w:val="double"/>
          <w:lang w:eastAsia="es-MX"/>
        </w:rPr>
        <w:t>Credencial de Elección de NUEVA JUNTA DIRECTIVA</w:t>
      </w:r>
      <w:r w:rsidR="00BF5C1F" w:rsidRPr="00DF14BD">
        <w:rPr>
          <w:rFonts w:ascii="Century Gothic" w:hAnsi="Century Gothic"/>
          <w:lang w:eastAsia="es-MX"/>
        </w:rPr>
        <w:t xml:space="preserve"> de la sociedad </w:t>
      </w:r>
      <w:r w:rsidR="00BF5C1F" w:rsidRPr="00DF14BD">
        <w:rPr>
          <w:rFonts w:ascii="Century Gothic" w:hAnsi="Century Gothic"/>
          <w:b/>
          <w:lang w:eastAsia="es-MX"/>
        </w:rPr>
        <w:t>SURTIMEDIC, S. A. DE C. V.</w:t>
      </w:r>
      <w:r w:rsidR="00BF5C1F" w:rsidRPr="00DF14BD">
        <w:rPr>
          <w:rFonts w:ascii="Century Gothic" w:hAnsi="Century Gothic"/>
          <w:lang w:eastAsia="es-MX"/>
        </w:rPr>
        <w:t xml:space="preserve">, inscrita en el </w:t>
      </w:r>
      <w:r w:rsidR="00BF5C1F" w:rsidRPr="00DF14BD">
        <w:rPr>
          <w:rFonts w:ascii="Century Gothic" w:hAnsi="Century Gothic"/>
          <w:b/>
          <w:lang w:eastAsia="es-MX"/>
        </w:rPr>
        <w:t>Registro de Comercio</w:t>
      </w:r>
      <w:r w:rsidR="00BF5C1F" w:rsidRPr="00DF14BD">
        <w:rPr>
          <w:rFonts w:ascii="Century Gothic" w:hAnsi="Century Gothic"/>
          <w:lang w:eastAsia="es-MX"/>
        </w:rPr>
        <w:t xml:space="preserve"> al </w:t>
      </w:r>
      <w:r w:rsidR="00BF5C1F" w:rsidRPr="00DF14BD">
        <w:rPr>
          <w:rFonts w:ascii="Century Gothic" w:hAnsi="Century Gothic"/>
          <w:b/>
          <w:lang w:eastAsia="es-MX"/>
        </w:rPr>
        <w:t xml:space="preserve">NUMERO </w:t>
      </w:r>
      <w:r w:rsidR="00BF5C1F" w:rsidRPr="00DF14BD">
        <w:rPr>
          <w:rFonts w:ascii="Century Gothic" w:hAnsi="Century Gothic"/>
          <w:u w:val="single"/>
          <w:lang w:eastAsia="es-MX"/>
        </w:rPr>
        <w:t>TREINTA Y OCHO</w:t>
      </w:r>
      <w:r w:rsidR="00BF5C1F" w:rsidRPr="00DF14BD">
        <w:rPr>
          <w:rFonts w:ascii="Century Gothic" w:hAnsi="Century Gothic"/>
          <w:lang w:eastAsia="es-MX"/>
        </w:rPr>
        <w:t xml:space="preserve"> del </w:t>
      </w:r>
      <w:r w:rsidR="00BF5C1F" w:rsidRPr="00DF14BD">
        <w:rPr>
          <w:rFonts w:ascii="Century Gothic" w:hAnsi="Century Gothic"/>
          <w:b/>
          <w:lang w:eastAsia="es-MX"/>
        </w:rPr>
        <w:t xml:space="preserve">LIBRO </w:t>
      </w:r>
      <w:r w:rsidR="00BF5C1F" w:rsidRPr="00DF14BD">
        <w:rPr>
          <w:rFonts w:ascii="Century Gothic" w:hAnsi="Century Gothic"/>
          <w:u w:val="single"/>
          <w:lang w:eastAsia="es-MX"/>
        </w:rPr>
        <w:t xml:space="preserve">TRES MIL CIENTO </w:t>
      </w:r>
      <w:r w:rsidR="00BF5C1F" w:rsidRPr="00DF14BD">
        <w:rPr>
          <w:rFonts w:ascii="Century Gothic" w:hAnsi="Century Gothic"/>
          <w:u w:val="single"/>
          <w:lang w:eastAsia="es-MX"/>
        </w:rPr>
        <w:lastRenderedPageBreak/>
        <w:t>SETENTA Y OCHO,</w:t>
      </w:r>
      <w:r w:rsidR="00BF5C1F" w:rsidRPr="00DF14BD">
        <w:rPr>
          <w:rFonts w:ascii="Century Gothic" w:hAnsi="Century Gothic"/>
          <w:lang w:eastAsia="es-MX"/>
        </w:rPr>
        <w:t xml:space="preserve"> del </w:t>
      </w:r>
      <w:r w:rsidR="00BF5C1F" w:rsidRPr="00DF14BD">
        <w:rPr>
          <w:rFonts w:ascii="Century Gothic" w:hAnsi="Century Gothic"/>
          <w:b/>
          <w:lang w:eastAsia="es-MX"/>
        </w:rPr>
        <w:t>Registro de Sociedades</w:t>
      </w:r>
      <w:r w:rsidR="00BF5C1F" w:rsidRPr="00DF14BD">
        <w:rPr>
          <w:rFonts w:ascii="Century Gothic" w:hAnsi="Century Gothic"/>
          <w:lang w:eastAsia="es-MX"/>
        </w:rPr>
        <w:t xml:space="preserve">, donde consta en el </w:t>
      </w:r>
      <w:r w:rsidR="00BF5C1F" w:rsidRPr="00DF14BD">
        <w:rPr>
          <w:rFonts w:ascii="Century Gothic" w:hAnsi="Century Gothic"/>
          <w:b/>
          <w:lang w:eastAsia="es-MX"/>
        </w:rPr>
        <w:t xml:space="preserve">Acta NUMERO </w:t>
      </w:r>
      <w:r w:rsidR="00BF5C1F" w:rsidRPr="00DF14BD">
        <w:rPr>
          <w:rFonts w:ascii="Century Gothic" w:hAnsi="Century Gothic"/>
          <w:u w:val="single"/>
          <w:lang w:eastAsia="es-MX"/>
        </w:rPr>
        <w:t>DOCE,</w:t>
      </w:r>
      <w:r w:rsidR="00BF5C1F" w:rsidRPr="00DF14BD">
        <w:rPr>
          <w:rFonts w:ascii="Century Gothic" w:hAnsi="Century Gothic"/>
          <w:b/>
          <w:caps/>
          <w:lang w:eastAsia="es-MX"/>
        </w:rPr>
        <w:t xml:space="preserve"> Punto </w:t>
      </w:r>
      <w:r w:rsidR="00BF5C1F" w:rsidRPr="00DF14BD">
        <w:rPr>
          <w:rFonts w:ascii="Century Gothic" w:hAnsi="Century Gothic"/>
          <w:lang w:eastAsia="es-MX"/>
        </w:rPr>
        <w:t xml:space="preserve">UNICO, asentada en el libro de actas de Junta General de Accionistas que legalmente lleva la sociedad, celebrada en la Ciudad de San Salvador, el día veinticinco de octubre del año dos mil trece, se acordó elegir a la Nueva Junta Directiva de la sociedad, habiendo sido electo para el cargo de DIRECTOR PRESIDENTE el Ingeniero </w:t>
      </w:r>
      <w:r w:rsidR="00BF5C1F" w:rsidRPr="00DF14BD">
        <w:rPr>
          <w:rFonts w:ascii="Century Gothic" w:hAnsi="Century Gothic"/>
          <w:b/>
          <w:u w:val="double"/>
          <w:lang w:eastAsia="es-MX"/>
        </w:rPr>
        <w:t>JOSE GUILLERMO FIGUEROA GALLARDO</w:t>
      </w:r>
      <w:r w:rsidR="00BF5C1F" w:rsidRPr="00DF14BD">
        <w:rPr>
          <w:rFonts w:ascii="Century Gothic" w:hAnsi="Century Gothic"/>
          <w:lang w:eastAsia="es-MX"/>
        </w:rPr>
        <w:t>, para el período de CINCO años, contados a partir de su Inscripción en el Registro de Comercio, vigentes a la fecha</w:t>
      </w:r>
      <w:r w:rsidR="00BF5C1F" w:rsidRPr="00DF14BD">
        <w:rPr>
          <w:rFonts w:ascii="Century Gothic" w:hAnsi="Century Gothic" w:cs="Century Gothic"/>
        </w:rPr>
        <w:t xml:space="preserve">; y </w:t>
      </w:r>
      <w:r w:rsidR="00BF5C1F" w:rsidRPr="00DF14BD">
        <w:rPr>
          <w:rFonts w:ascii="Arial Black" w:hAnsi="Arial Black"/>
          <w:b/>
          <w:lang w:eastAsia="es-MX"/>
        </w:rPr>
        <w:t>C</w:t>
      </w:r>
      <w:r w:rsidR="00BF5C1F" w:rsidRPr="00DF14BD">
        <w:rPr>
          <w:rFonts w:ascii="Arial Black" w:hAnsi="Arial Black"/>
          <w:lang w:eastAsia="es-MX"/>
        </w:rPr>
        <w:t xml:space="preserve">) </w:t>
      </w:r>
      <w:r w:rsidR="00BF5C1F" w:rsidRPr="00DF14BD">
        <w:rPr>
          <w:rFonts w:ascii="Century Gothic" w:hAnsi="Century Gothic"/>
          <w:b/>
          <w:u w:val="double"/>
          <w:lang w:eastAsia="es-MX"/>
        </w:rPr>
        <w:t>Testimonio de Escritura Pública de</w:t>
      </w:r>
      <w:r w:rsidR="00BF5C1F" w:rsidRPr="00DF14BD">
        <w:rPr>
          <w:rFonts w:ascii="Century Gothic" w:eastAsia="Arial Narrow" w:hAnsi="Century Gothic" w:cs="Century Gothic"/>
          <w:b/>
          <w:iCs/>
          <w:u w:val="double"/>
          <w:lang w:val="es-SV"/>
        </w:rPr>
        <w:t xml:space="preserve"> PODER ESPECIAL</w:t>
      </w:r>
      <w:r w:rsidR="00BF5C1F" w:rsidRPr="00DF14BD">
        <w:rPr>
          <w:rFonts w:ascii="Century Gothic" w:eastAsia="Arial Narrow" w:hAnsi="Century Gothic" w:cs="Century Gothic"/>
          <w:b/>
          <w:iCs/>
          <w:lang w:val="es-SV"/>
        </w:rPr>
        <w:t xml:space="preserve">,  </w:t>
      </w:r>
      <w:r w:rsidR="00BF5C1F" w:rsidRPr="00DF14BD">
        <w:rPr>
          <w:rFonts w:ascii="Century Gothic" w:eastAsia="Arial Narrow" w:hAnsi="Century Gothic" w:cs="Century Gothic"/>
          <w:iCs/>
          <w:lang w:val="es-SV"/>
        </w:rPr>
        <w:t xml:space="preserve">otorgado a mi favor por el </w:t>
      </w:r>
      <w:r w:rsidR="00BF5C1F" w:rsidRPr="00DF14BD">
        <w:rPr>
          <w:rFonts w:ascii="Century Gothic" w:hAnsi="Century Gothic"/>
          <w:lang w:eastAsia="es-MX"/>
        </w:rPr>
        <w:t xml:space="preserve">Ingeniero </w:t>
      </w:r>
      <w:r w:rsidR="00BF5C1F" w:rsidRPr="00DF14BD">
        <w:rPr>
          <w:rFonts w:ascii="Century Gothic" w:hAnsi="Century Gothic"/>
          <w:b/>
          <w:u w:val="double"/>
          <w:lang w:eastAsia="es-MX"/>
        </w:rPr>
        <w:t>JOSE GUILLERMO FIGUEROA GALLARDO</w:t>
      </w:r>
      <w:r w:rsidR="00BF5C1F" w:rsidRPr="00DF14BD">
        <w:rPr>
          <w:rFonts w:ascii="Century Gothic" w:hAnsi="Century Gothic" w:cs="Century Gothic"/>
        </w:rPr>
        <w:t>,</w:t>
      </w:r>
      <w:r w:rsidR="00BF5C1F" w:rsidRPr="00DF14BD">
        <w:rPr>
          <w:rFonts w:ascii="Century Gothic" w:eastAsia="Arial Narrow" w:hAnsi="Century Gothic" w:cs="Century Gothic"/>
          <w:iCs/>
          <w:lang w:val="es-SV"/>
        </w:rPr>
        <w:t xml:space="preserve"> en la Ciudad de Santa Tecla, a las dieciocho horas del día doce de marzo del año dos mil catorce, ante los oficios del Notario MANUEL ANTONIO FLOREZ GONZALEZ, inscrita en el </w:t>
      </w:r>
      <w:r w:rsidR="00BF5C1F" w:rsidRPr="00DF14BD">
        <w:rPr>
          <w:rFonts w:ascii="Century Gothic" w:eastAsia="Arial Narrow" w:hAnsi="Century Gothic" w:cs="Century Gothic"/>
          <w:b/>
          <w:iCs/>
          <w:lang w:val="es-SV"/>
        </w:rPr>
        <w:t>REGISTRO DE COMERCIO</w:t>
      </w:r>
      <w:r w:rsidR="00BF5C1F" w:rsidRPr="00DF14BD">
        <w:rPr>
          <w:rFonts w:ascii="Century Gothic" w:eastAsia="Arial Narrow" w:hAnsi="Century Gothic" w:cs="Century Gothic"/>
          <w:iCs/>
          <w:lang w:val="es-SV"/>
        </w:rPr>
        <w:t xml:space="preserve"> al </w:t>
      </w:r>
      <w:r w:rsidR="00BF5C1F" w:rsidRPr="00DF14BD">
        <w:rPr>
          <w:rFonts w:ascii="Century Gothic" w:eastAsia="Arial Narrow" w:hAnsi="Century Gothic" w:cs="Century Gothic"/>
          <w:b/>
          <w:iCs/>
          <w:caps/>
          <w:lang w:val="es-SV"/>
        </w:rPr>
        <w:t xml:space="preserve">nUmero </w:t>
      </w:r>
      <w:r w:rsidR="00BF5C1F" w:rsidRPr="00DF14BD">
        <w:rPr>
          <w:rFonts w:ascii="Century Gothic" w:eastAsia="Arial Narrow" w:hAnsi="Century Gothic" w:cs="Century Gothic"/>
          <w:iCs/>
          <w:u w:val="double"/>
          <w:lang w:val="es-SV"/>
        </w:rPr>
        <w:t>TREINTA Y SIETE</w:t>
      </w:r>
      <w:r w:rsidR="00BF5C1F" w:rsidRPr="00DF14BD">
        <w:rPr>
          <w:rFonts w:ascii="Century Gothic" w:eastAsia="Arial Narrow" w:hAnsi="Century Gothic" w:cs="Century Gothic"/>
          <w:iCs/>
          <w:lang w:val="es-SV"/>
        </w:rPr>
        <w:t xml:space="preserve"> del </w:t>
      </w:r>
      <w:r w:rsidR="00BF5C1F" w:rsidRPr="00DF14BD">
        <w:rPr>
          <w:rFonts w:ascii="Century Gothic" w:eastAsia="Arial Narrow" w:hAnsi="Century Gothic" w:cs="Century Gothic"/>
          <w:b/>
          <w:iCs/>
          <w:caps/>
          <w:lang w:val="es-SV"/>
        </w:rPr>
        <w:t>Libro</w:t>
      </w:r>
      <w:r w:rsidR="00BF5C1F" w:rsidRPr="00DF14BD">
        <w:rPr>
          <w:rFonts w:ascii="Century Gothic" w:eastAsia="Arial Narrow" w:hAnsi="Century Gothic" w:cs="Century Gothic"/>
          <w:iCs/>
          <w:lang w:val="es-SV"/>
        </w:rPr>
        <w:t xml:space="preserve"> MIL SEISCIENTOS TREINTA Y UNO, del REGISTRO DE OTROS CONTRATOS MERCANTILES, el día veintiséis de marzo del año dos mil catorce, en la cual el Notario autorizante dio fe de la existencia legal de la Sociedad y de la personería con que actuó el otorgante,  y que en lo sucesivo del presente instrumento me denominare </w:t>
      </w:r>
      <w:r w:rsidR="00BF5C1F" w:rsidRPr="00DF14BD">
        <w:rPr>
          <w:rFonts w:ascii="Century Gothic" w:hAnsi="Century Gothic" w:cs="Century Gothic"/>
          <w:b/>
          <w:bCs/>
        </w:rPr>
        <w:t>“LA CONTRATISTA</w:t>
      </w:r>
      <w:r w:rsidR="00BF5C1F" w:rsidRPr="00DF14BD">
        <w:rPr>
          <w:rFonts w:ascii="Century Gothic" w:hAnsi="Century Gothic" w:cs="Century Gothic"/>
          <w:iCs/>
          <w:spacing w:val="-2"/>
          <w:lang w:val="es-SV"/>
        </w:rPr>
        <w:t>”</w:t>
      </w:r>
      <w:r w:rsidR="00BF5C1F" w:rsidRPr="00DF14BD">
        <w:rPr>
          <w:rFonts w:ascii="Century Gothic" w:hAnsi="Century Gothic" w:cs="Century  gothic"/>
          <w:b/>
          <w:bCs/>
          <w:iCs/>
          <w:lang w:val="es-SV"/>
        </w:rPr>
        <w:t xml:space="preserve">, </w:t>
      </w:r>
      <w:r w:rsidR="00BF5C1F" w:rsidRPr="00DF14BD">
        <w:rPr>
          <w:rFonts w:ascii="Century Gothic" w:hAnsi="Century Gothic" w:cs="Century  gothic"/>
          <w:iCs/>
          <w:lang w:val="es-SV"/>
        </w:rPr>
        <w:t xml:space="preserve">y en los caracteres dichos, </w:t>
      </w:r>
      <w:r w:rsidR="00BF5C1F" w:rsidRPr="00DF14BD">
        <w:rPr>
          <w:rFonts w:ascii="Century Gothic" w:hAnsi="Century Gothic" w:cs="Century  gothic"/>
          <w:b/>
          <w:bCs/>
          <w:iCs/>
          <w:lang w:val="es-SV"/>
        </w:rPr>
        <w:t xml:space="preserve">MANIFESTAMOS: </w:t>
      </w:r>
      <w:r w:rsidR="00BF5C1F" w:rsidRPr="00DF14BD">
        <w:rPr>
          <w:rFonts w:ascii="Century Gothic" w:hAnsi="Century Gothic" w:cs="Century  gothic"/>
          <w:iCs/>
          <w:lang w:val="es-SV"/>
        </w:rPr>
        <w:t xml:space="preserve">que hemos acordado otorgar el presente </w:t>
      </w:r>
      <w:r w:rsidR="00BF5C1F" w:rsidRPr="00DF14BD">
        <w:rPr>
          <w:rFonts w:ascii="Century Gothic" w:hAnsi="Century Gothic" w:cs="Century  gothic"/>
          <w:b/>
          <w:bCs/>
          <w:iCs/>
          <w:lang w:val="es-SV"/>
        </w:rPr>
        <w:t xml:space="preserve">CONTRATO, </w:t>
      </w:r>
      <w:r w:rsidR="00BF5C1F" w:rsidRPr="00DF14BD">
        <w:rPr>
          <w:rFonts w:ascii="Century Gothic" w:hAnsi="Century Gothic" w:cs="Century  gothic"/>
          <w:iCs/>
          <w:lang w:val="es-SV"/>
        </w:rPr>
        <w:t xml:space="preserve">derivado de la </w:t>
      </w:r>
      <w:r w:rsidR="00BF5C1F" w:rsidRPr="00DF14BD">
        <w:rPr>
          <w:rFonts w:ascii="Century Gothic" w:hAnsi="Century Gothic" w:cs="Century  gothic"/>
          <w:b/>
          <w:bCs/>
          <w:iCs/>
          <w:lang w:val="es-SV"/>
        </w:rPr>
        <w:t xml:space="preserve">LICITACION PUBLICA No. 05/2017, </w:t>
      </w:r>
      <w:r w:rsidR="00BF5C1F" w:rsidRPr="00DF14BD">
        <w:rPr>
          <w:rFonts w:ascii="Century Gothic" w:hAnsi="Century Gothic" w:cs="Century  gothic"/>
          <w:bCs/>
          <w:iCs/>
          <w:lang w:val="es-SV"/>
        </w:rPr>
        <w:t>referente al</w:t>
      </w:r>
      <w:r w:rsidR="00BF5C1F" w:rsidRPr="00DF14BD">
        <w:rPr>
          <w:rFonts w:ascii="Century Gothic" w:eastAsia="Arial Narrow" w:hAnsi="Century Gothic" w:cs="Century  gothic"/>
          <w:b/>
          <w:bCs/>
          <w:iCs/>
          <w:lang w:val="es-SV"/>
        </w:rPr>
        <w:t xml:space="preserve"> SUMINISTRO DE INSUMOS MEDICOS </w:t>
      </w:r>
      <w:r w:rsidR="00BF5C1F" w:rsidRPr="00DF14BD">
        <w:rPr>
          <w:rFonts w:ascii="Century Gothic" w:hAnsi="Century Gothic" w:cs="Century  gothic"/>
          <w:b/>
          <w:bCs/>
          <w:iCs/>
          <w:lang w:val="es-SV"/>
        </w:rPr>
        <w:t xml:space="preserve">AÑO 2017, </w:t>
      </w:r>
      <w:r w:rsidR="00BF5C1F" w:rsidRPr="00DF14BD">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BF5C1F" w:rsidRPr="00DF14BD">
        <w:rPr>
          <w:rFonts w:ascii="Century Gothic" w:hAnsi="Century Gothic" w:cs="Century  gothic"/>
          <w:b/>
          <w:iCs/>
          <w:lang w:val="es-SV"/>
        </w:rPr>
        <w:t>LACAP</w:t>
      </w:r>
      <w:r w:rsidR="00BF5C1F" w:rsidRPr="00DF14BD">
        <w:rPr>
          <w:rFonts w:ascii="Century Gothic" w:hAnsi="Century Gothic" w:cs="Century  gothic"/>
          <w:iCs/>
          <w:lang w:val="es-SV"/>
        </w:rPr>
        <w:t xml:space="preserve">, Reglamento del mismo cuerpo legal, en adelante </w:t>
      </w:r>
      <w:r w:rsidR="00BF5C1F" w:rsidRPr="00DF14BD">
        <w:rPr>
          <w:rFonts w:ascii="Century Gothic" w:hAnsi="Century Gothic" w:cs="Century  gothic"/>
          <w:b/>
          <w:iCs/>
          <w:lang w:val="es-SV"/>
        </w:rPr>
        <w:t>RELACAP</w:t>
      </w:r>
      <w:r w:rsidR="00BF5C1F" w:rsidRPr="00DF14BD">
        <w:rPr>
          <w:rFonts w:ascii="Century Gothic" w:hAnsi="Century Gothic" w:cs="Century  gothic"/>
          <w:iCs/>
          <w:lang w:val="es-SV"/>
        </w:rPr>
        <w:t>, Bases de Licitación y en especial a las obligaciones, condiciones y pactos establecidos en las cláusulas siguientes:</w:t>
      </w:r>
    </w:p>
    <w:p w:rsidR="00BF5C1F" w:rsidRPr="00DF14BD" w:rsidRDefault="00BF5C1F" w:rsidP="00BF5C1F">
      <w:pPr>
        <w:jc w:val="both"/>
        <w:rPr>
          <w:rFonts w:asciiTheme="minorHAnsi" w:hAnsiTheme="minorHAnsi" w:cs="Century Gothic"/>
          <w:b/>
          <w:bCs/>
          <w:iCs/>
          <w:spacing w:val="-2"/>
          <w:sz w:val="16"/>
          <w:szCs w:val="16"/>
          <w:lang w:val="es-SV"/>
        </w:rPr>
      </w:pPr>
    </w:p>
    <w:p w:rsidR="007165BF" w:rsidRPr="00DF14BD" w:rsidRDefault="00A17F51" w:rsidP="00A17F51">
      <w:pPr>
        <w:spacing w:line="360" w:lineRule="auto"/>
        <w:jc w:val="both"/>
        <w:rPr>
          <w:rFonts w:ascii="Century Gothic" w:hAnsi="Century Gothic" w:cs="Century Gothic"/>
          <w:lang w:val="es-SV"/>
        </w:rPr>
      </w:pPr>
      <w:r w:rsidRPr="00DF14BD">
        <w:rPr>
          <w:rFonts w:ascii="Arial Black" w:hAnsi="Arial Black" w:cs="Waree"/>
          <w:bCs/>
          <w:caps/>
          <w:lang w:val="es-SV"/>
        </w:rPr>
        <w:t>CLAUSULA PRIMERA.-</w:t>
      </w:r>
      <w:r w:rsidR="00921A68" w:rsidRPr="00DF14BD">
        <w:rPr>
          <w:rFonts w:ascii="Arial Black" w:hAnsi="Arial Black" w:cs="Waree"/>
          <w:bCs/>
          <w:caps/>
          <w:lang w:val="es-SV"/>
        </w:rPr>
        <w:t xml:space="preserve"> </w:t>
      </w:r>
      <w:r w:rsidRPr="00DF14BD">
        <w:rPr>
          <w:rFonts w:ascii="Microsoft JhengHei" w:eastAsia="Microsoft JhengHei" w:hAnsi="Microsoft JhengHei" w:cs="Britannic Bold"/>
          <w:b/>
          <w:bCs/>
          <w:caps/>
          <w:u w:val="thick"/>
          <w:lang w:val="es-SV"/>
        </w:rPr>
        <w:t>Objeto</w:t>
      </w:r>
      <w:r w:rsidRPr="00DF14BD">
        <w:rPr>
          <w:rFonts w:ascii="Century Gothic" w:hAnsi="Century Gothic" w:cs="Britannic Bold"/>
          <w:b/>
          <w:bCs/>
          <w:caps/>
          <w:u w:val="thick"/>
          <w:lang w:val="es-SV"/>
        </w:rPr>
        <w:t>:</w:t>
      </w:r>
    </w:p>
    <w:p w:rsidR="007165BF" w:rsidRPr="00DF14BD" w:rsidRDefault="00F076E9" w:rsidP="00783B60">
      <w:pPr>
        <w:spacing w:line="360" w:lineRule="auto"/>
        <w:jc w:val="both"/>
        <w:rPr>
          <w:rFonts w:ascii="Century Gothic" w:hAnsi="Century Gothic" w:cs="Century Gothic"/>
          <w:lang w:val="es-SV"/>
        </w:rPr>
      </w:pPr>
      <w:r w:rsidRPr="00DF14BD">
        <w:rPr>
          <w:rFonts w:ascii="Century Gothic" w:hAnsi="Century Gothic" w:cs="Century Gothic"/>
          <w:b/>
          <w:bCs/>
        </w:rPr>
        <w:t>“LA CONTRATISTA</w:t>
      </w:r>
      <w:r w:rsidRPr="00DF14BD">
        <w:rPr>
          <w:rFonts w:ascii="Century Gothic" w:hAnsi="Century Gothic" w:cs="Century Gothic"/>
          <w:iCs/>
          <w:spacing w:val="-2"/>
          <w:lang w:val="es-SV"/>
        </w:rPr>
        <w:t>”</w:t>
      </w:r>
      <w:r w:rsidRPr="00DF14BD">
        <w:rPr>
          <w:rFonts w:ascii="Century Gothic" w:hAnsi="Century Gothic" w:cs="Century  gothic"/>
          <w:b/>
          <w:bCs/>
          <w:iCs/>
          <w:lang w:val="es-SV"/>
        </w:rPr>
        <w:t>,</w:t>
      </w:r>
      <w:r w:rsidR="00926D81" w:rsidRPr="00DF14BD">
        <w:rPr>
          <w:rFonts w:ascii="Century Gothic" w:hAnsi="Century Gothic" w:cs="Century  gothic"/>
          <w:b/>
          <w:bCs/>
          <w:iCs/>
          <w:lang w:val="es-SV"/>
        </w:rPr>
        <w:t xml:space="preserve"> </w:t>
      </w:r>
      <w:r w:rsidR="00A17F51" w:rsidRPr="00DF14BD">
        <w:rPr>
          <w:rFonts w:ascii="Century Gothic" w:hAnsi="Century Gothic" w:cs="Century Gothic"/>
          <w:lang w:val="es-SV"/>
        </w:rPr>
        <w:t xml:space="preserve">se obliga a Suministrar </w:t>
      </w:r>
      <w:r w:rsidR="0044326C" w:rsidRPr="00DF14BD">
        <w:rPr>
          <w:rFonts w:ascii="Century Gothic" w:hAnsi="Century Gothic" w:cs="Century Gothic"/>
          <w:lang w:val="es-SV"/>
        </w:rPr>
        <w:t>los</w:t>
      </w:r>
      <w:r w:rsidR="00BD40C3" w:rsidRPr="00DF14BD">
        <w:rPr>
          <w:rFonts w:ascii="Century Gothic" w:hAnsi="Century Gothic" w:cs="Century Gothic"/>
          <w:lang w:val="es-SV"/>
        </w:rPr>
        <w:t xml:space="preserve"> </w:t>
      </w:r>
      <w:r w:rsidR="00A17F51" w:rsidRPr="00DF14BD">
        <w:rPr>
          <w:rFonts w:ascii="Century Gothic" w:eastAsia="Arial Narrow" w:hAnsi="Century Gothic" w:cs="Century  gothic"/>
          <w:b/>
          <w:bCs/>
          <w:iCs/>
          <w:lang w:val="es-SV"/>
        </w:rPr>
        <w:t>B</w:t>
      </w:r>
      <w:r w:rsidR="0044326C" w:rsidRPr="00DF14BD">
        <w:rPr>
          <w:rFonts w:ascii="Century Gothic" w:eastAsia="Arial Narrow" w:hAnsi="Century Gothic" w:cs="Century  gothic"/>
          <w:b/>
          <w:bCs/>
          <w:iCs/>
          <w:lang w:val="es-SV"/>
        </w:rPr>
        <w:t>IENES</w:t>
      </w:r>
      <w:r w:rsidR="00A17F51" w:rsidRPr="00DF14BD">
        <w:rPr>
          <w:rFonts w:ascii="Century Gothic" w:hAnsi="Century Gothic" w:cs="Century Gothic"/>
          <w:bCs/>
          <w:lang w:val="es-SV"/>
        </w:rPr>
        <w:t xml:space="preserve"> de conformidad a la </w:t>
      </w:r>
      <w:r w:rsidR="00A17F51" w:rsidRPr="00DF14BD">
        <w:rPr>
          <w:rFonts w:ascii="Century Gothic" w:hAnsi="Century Gothic" w:cs="Century Gothic"/>
          <w:b/>
          <w:bCs/>
          <w:lang w:val="es-SV"/>
        </w:rPr>
        <w:t xml:space="preserve">Resolución </w:t>
      </w:r>
      <w:r w:rsidR="0044326C" w:rsidRPr="00DF14BD">
        <w:rPr>
          <w:rFonts w:ascii="Century Gothic" w:hAnsi="Century Gothic" w:cs="Century Gothic"/>
          <w:b/>
          <w:bCs/>
          <w:lang w:val="es-SV"/>
        </w:rPr>
        <w:t xml:space="preserve">No. </w:t>
      </w:r>
      <w:r w:rsidR="00E43242" w:rsidRPr="00DF14BD">
        <w:rPr>
          <w:rFonts w:ascii="Century Gothic" w:hAnsi="Century Gothic" w:cs="Century Gothic"/>
          <w:b/>
          <w:bCs/>
          <w:lang w:val="es-SV"/>
        </w:rPr>
        <w:t>14</w:t>
      </w:r>
      <w:r w:rsidR="00A17F51" w:rsidRPr="00DF14BD">
        <w:rPr>
          <w:rFonts w:ascii="Century Gothic" w:hAnsi="Century Gothic" w:cs="Century Gothic"/>
          <w:b/>
          <w:bCs/>
          <w:lang w:val="es-SV"/>
        </w:rPr>
        <w:t>/201</w:t>
      </w:r>
      <w:r w:rsidR="00DD4F25" w:rsidRPr="00DF14BD">
        <w:rPr>
          <w:rFonts w:ascii="Century Gothic" w:hAnsi="Century Gothic" w:cs="Century Gothic"/>
          <w:b/>
          <w:bCs/>
          <w:lang w:val="es-SV"/>
        </w:rPr>
        <w:t>6</w:t>
      </w:r>
      <w:r w:rsidR="00A17F51" w:rsidRPr="00DF14BD">
        <w:rPr>
          <w:rFonts w:ascii="Century Gothic" w:hAnsi="Century Gothic" w:cs="Century Gothic"/>
          <w:b/>
          <w:bCs/>
          <w:lang w:val="es-SV"/>
        </w:rPr>
        <w:t>,</w:t>
      </w:r>
      <w:r w:rsidR="00DD4F25" w:rsidRPr="00DF14BD">
        <w:rPr>
          <w:rFonts w:ascii="Century Gothic" w:hAnsi="Century Gothic" w:cs="Century Gothic"/>
          <w:b/>
          <w:bCs/>
          <w:lang w:val="es-SV"/>
        </w:rPr>
        <w:t xml:space="preserve">de fecha </w:t>
      </w:r>
      <w:r w:rsidR="00E43242" w:rsidRPr="00DF14BD">
        <w:rPr>
          <w:rFonts w:ascii="Century Gothic" w:hAnsi="Century Gothic" w:cs="Century Gothic"/>
          <w:b/>
          <w:bCs/>
          <w:lang w:val="es-SV"/>
        </w:rPr>
        <w:t>ocho de diciembre</w:t>
      </w:r>
      <w:r w:rsidR="0044326C" w:rsidRPr="00DF14BD">
        <w:rPr>
          <w:rFonts w:ascii="Century Gothic" w:hAnsi="Century Gothic" w:cs="Century Gothic"/>
          <w:b/>
          <w:bCs/>
          <w:lang w:val="es-SV"/>
        </w:rPr>
        <w:t xml:space="preserve"> del año dos mil </w:t>
      </w:r>
      <w:r w:rsidR="00DD4F25" w:rsidRPr="00DF14BD">
        <w:rPr>
          <w:rFonts w:ascii="Century Gothic" w:hAnsi="Century Gothic" w:cs="Century Gothic"/>
          <w:b/>
          <w:bCs/>
          <w:lang w:val="es-SV"/>
        </w:rPr>
        <w:t>dieciséis</w:t>
      </w:r>
      <w:r w:rsidR="0044326C" w:rsidRPr="00DF14BD">
        <w:rPr>
          <w:rFonts w:ascii="Century Gothic" w:hAnsi="Century Gothic" w:cs="Century Gothic"/>
          <w:b/>
          <w:bCs/>
          <w:lang w:val="es-SV"/>
        </w:rPr>
        <w:t>,</w:t>
      </w:r>
      <w:r w:rsidR="00BD40C3" w:rsidRPr="00DF14BD">
        <w:rPr>
          <w:rFonts w:ascii="Century Gothic" w:hAnsi="Century Gothic" w:cs="Century Gothic"/>
          <w:b/>
          <w:bCs/>
          <w:lang w:val="es-SV"/>
        </w:rPr>
        <w:t xml:space="preserve"> </w:t>
      </w:r>
      <w:r w:rsidR="00A17F51" w:rsidRPr="00DF14BD">
        <w:rPr>
          <w:rFonts w:ascii="Century Gothic" w:hAnsi="Century Gothic" w:cs="Century Gothic"/>
          <w:lang w:val="es-SV"/>
        </w:rPr>
        <w:t>habiéndose convenido que los precios serán firmes y de acuerdo a la forma, especificaciones y cantidades siguientes:</w:t>
      </w:r>
    </w:p>
    <w:tbl>
      <w:tblPr>
        <w:tblW w:w="10021" w:type="dxa"/>
        <w:tblInd w:w="-53" w:type="dxa"/>
        <w:tblLayout w:type="fixed"/>
        <w:tblCellMar>
          <w:left w:w="0" w:type="dxa"/>
          <w:right w:w="0" w:type="dxa"/>
        </w:tblCellMar>
        <w:tblLook w:val="0000"/>
      </w:tblPr>
      <w:tblGrid>
        <w:gridCol w:w="623"/>
        <w:gridCol w:w="426"/>
        <w:gridCol w:w="1134"/>
        <w:gridCol w:w="4819"/>
        <w:gridCol w:w="567"/>
        <w:gridCol w:w="709"/>
        <w:gridCol w:w="728"/>
        <w:gridCol w:w="1015"/>
      </w:tblGrid>
      <w:tr w:rsidR="00BF5C1F" w:rsidRPr="00DF14BD" w:rsidTr="00D459B9">
        <w:trPr>
          <w:trHeight w:val="529"/>
        </w:trPr>
        <w:tc>
          <w:tcPr>
            <w:tcW w:w="623" w:type="dxa"/>
            <w:tcBorders>
              <w:top w:val="single" w:sz="4" w:space="0" w:color="000000"/>
              <w:left w:val="double" w:sz="1" w:space="0" w:color="000000"/>
              <w:bottom w:val="single" w:sz="4" w:space="0" w:color="000000"/>
            </w:tcBorders>
            <w:shd w:val="clear" w:color="auto" w:fill="auto"/>
            <w:vAlign w:val="center"/>
          </w:tcPr>
          <w:p w:rsidR="00BF5C1F" w:rsidRPr="00DF14BD" w:rsidRDefault="00BF5C1F" w:rsidP="00D459B9">
            <w:pPr>
              <w:snapToGrid w:val="0"/>
              <w:rPr>
                <w:rFonts w:ascii="Arial" w:hAnsi="Arial" w:cs="Arial"/>
                <w:b/>
                <w:sz w:val="18"/>
                <w:szCs w:val="18"/>
                <w:lang w:val="es-SV"/>
              </w:rPr>
            </w:pPr>
            <w:r w:rsidRPr="00DF14BD">
              <w:rPr>
                <w:rFonts w:ascii="Arial" w:hAnsi="Arial" w:cs="Arial"/>
                <w:b/>
                <w:sz w:val="18"/>
                <w:szCs w:val="18"/>
                <w:lang w:val="es-SV"/>
              </w:rPr>
              <w:lastRenderedPageBreak/>
              <w:t>R/N</w:t>
            </w:r>
          </w:p>
        </w:tc>
        <w:tc>
          <w:tcPr>
            <w:tcW w:w="426" w:type="dxa"/>
            <w:tcBorders>
              <w:top w:val="single" w:sz="4" w:space="0" w:color="000000"/>
              <w:left w:val="single" w:sz="4" w:space="0" w:color="000000"/>
              <w:bottom w:val="single" w:sz="4" w:space="0" w:color="000000"/>
            </w:tcBorders>
            <w:shd w:val="clear" w:color="auto" w:fill="auto"/>
          </w:tcPr>
          <w:p w:rsidR="00BF5C1F" w:rsidRPr="00DF14BD" w:rsidRDefault="00BF5C1F" w:rsidP="00D459B9">
            <w:pPr>
              <w:snapToGrid w:val="0"/>
              <w:jc w:val="center"/>
              <w:rPr>
                <w:rFonts w:ascii="Arial" w:hAnsi="Arial" w:cs="Arial"/>
                <w:b/>
                <w:sz w:val="18"/>
                <w:szCs w:val="18"/>
                <w:lang w:val="es-SV"/>
              </w:rPr>
            </w:pPr>
          </w:p>
          <w:p w:rsidR="00BF5C1F" w:rsidRPr="00DF14BD" w:rsidRDefault="00BF5C1F" w:rsidP="00D459B9">
            <w:pPr>
              <w:snapToGrid w:val="0"/>
              <w:jc w:val="center"/>
              <w:rPr>
                <w:rFonts w:ascii="Arial" w:hAnsi="Arial" w:cs="Arial"/>
                <w:b/>
                <w:sz w:val="18"/>
                <w:szCs w:val="18"/>
                <w:lang w:val="es-SV"/>
              </w:rPr>
            </w:pPr>
            <w:r w:rsidRPr="00DF14BD">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rsidR="00BF5C1F" w:rsidRPr="00DF14BD" w:rsidRDefault="00BF5C1F" w:rsidP="00D459B9">
            <w:pPr>
              <w:snapToGrid w:val="0"/>
              <w:jc w:val="center"/>
              <w:rPr>
                <w:rFonts w:ascii="Arial" w:hAnsi="Arial" w:cs="Arial"/>
                <w:b/>
                <w:sz w:val="18"/>
                <w:szCs w:val="18"/>
                <w:lang w:val="es-SV"/>
              </w:rPr>
            </w:pPr>
          </w:p>
          <w:p w:rsidR="00BF5C1F" w:rsidRPr="00DF14BD" w:rsidRDefault="00BF5C1F" w:rsidP="00D459B9">
            <w:pPr>
              <w:snapToGrid w:val="0"/>
              <w:jc w:val="center"/>
              <w:rPr>
                <w:rFonts w:ascii="Arial" w:hAnsi="Arial" w:cs="Arial"/>
                <w:b/>
                <w:sz w:val="18"/>
                <w:szCs w:val="18"/>
                <w:lang w:val="es-SV"/>
              </w:rPr>
            </w:pPr>
            <w:r w:rsidRPr="00DF14BD">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rsidR="00BF5C1F" w:rsidRPr="00DF14BD" w:rsidRDefault="00BF5C1F" w:rsidP="00D459B9">
            <w:pPr>
              <w:snapToGrid w:val="0"/>
              <w:jc w:val="center"/>
              <w:rPr>
                <w:rFonts w:ascii="Arial" w:hAnsi="Arial" w:cs="Arial"/>
                <w:b/>
                <w:sz w:val="18"/>
                <w:szCs w:val="18"/>
                <w:lang w:val="es-SV"/>
              </w:rPr>
            </w:pPr>
            <w:r w:rsidRPr="00DF14BD">
              <w:rPr>
                <w:rFonts w:ascii="Arial" w:hAnsi="Arial" w:cs="Arial"/>
                <w:b/>
                <w:sz w:val="18"/>
                <w:szCs w:val="18"/>
                <w:lang w:val="es-SV"/>
              </w:rPr>
              <w:t>Descripción Del Producto</w:t>
            </w:r>
          </w:p>
        </w:tc>
        <w:tc>
          <w:tcPr>
            <w:tcW w:w="567" w:type="dxa"/>
            <w:tcBorders>
              <w:top w:val="single" w:sz="4" w:space="0" w:color="000000"/>
              <w:left w:val="single" w:sz="4" w:space="0" w:color="000000"/>
              <w:bottom w:val="single" w:sz="4" w:space="0" w:color="000000"/>
            </w:tcBorders>
            <w:shd w:val="clear" w:color="auto" w:fill="auto"/>
            <w:vAlign w:val="center"/>
          </w:tcPr>
          <w:p w:rsidR="00BF5C1F" w:rsidRPr="00DF14BD" w:rsidRDefault="00BF5C1F" w:rsidP="00D459B9">
            <w:pPr>
              <w:snapToGrid w:val="0"/>
              <w:jc w:val="center"/>
              <w:rPr>
                <w:rFonts w:ascii="Arial" w:hAnsi="Arial" w:cs="Arial"/>
                <w:b/>
                <w:sz w:val="14"/>
                <w:szCs w:val="14"/>
                <w:lang w:val="es-SV"/>
              </w:rPr>
            </w:pPr>
            <w:r w:rsidRPr="00DF14BD">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rsidR="00BF5C1F" w:rsidRPr="00DF14BD" w:rsidRDefault="00BF5C1F" w:rsidP="00D459B9">
            <w:pPr>
              <w:snapToGrid w:val="0"/>
              <w:jc w:val="center"/>
              <w:rPr>
                <w:rFonts w:ascii="Arial" w:hAnsi="Arial" w:cs="Arial"/>
                <w:b/>
                <w:sz w:val="14"/>
                <w:szCs w:val="14"/>
                <w:lang w:val="es-SV"/>
              </w:rPr>
            </w:pPr>
          </w:p>
          <w:p w:rsidR="00BF5C1F" w:rsidRPr="00DF14BD" w:rsidRDefault="00BF5C1F" w:rsidP="00D459B9">
            <w:pPr>
              <w:jc w:val="center"/>
              <w:rPr>
                <w:rFonts w:ascii="Arial" w:hAnsi="Arial" w:cs="Arial"/>
                <w:b/>
                <w:sz w:val="14"/>
                <w:szCs w:val="14"/>
                <w:lang w:val="es-SV"/>
              </w:rPr>
            </w:pPr>
            <w:r w:rsidRPr="00DF14BD">
              <w:rPr>
                <w:rFonts w:ascii="Arial" w:hAnsi="Arial" w:cs="Arial"/>
                <w:b/>
                <w:sz w:val="14"/>
                <w:szCs w:val="14"/>
                <w:lang w:val="es-SV"/>
              </w:rPr>
              <w:t>Cantidad</w:t>
            </w:r>
          </w:p>
        </w:tc>
        <w:tc>
          <w:tcPr>
            <w:tcW w:w="728" w:type="dxa"/>
            <w:tcBorders>
              <w:top w:val="single" w:sz="4" w:space="0" w:color="000000"/>
              <w:left w:val="single" w:sz="4" w:space="0" w:color="000000"/>
              <w:bottom w:val="single" w:sz="4" w:space="0" w:color="000000"/>
            </w:tcBorders>
            <w:shd w:val="clear" w:color="auto" w:fill="auto"/>
          </w:tcPr>
          <w:p w:rsidR="00BF5C1F" w:rsidRPr="00DF14BD" w:rsidRDefault="00BF5C1F" w:rsidP="00D459B9">
            <w:pPr>
              <w:snapToGrid w:val="0"/>
              <w:rPr>
                <w:rFonts w:ascii="Arial" w:hAnsi="Arial" w:cs="Arial"/>
                <w:b/>
                <w:sz w:val="14"/>
                <w:szCs w:val="14"/>
                <w:lang w:val="es-SV"/>
              </w:rPr>
            </w:pPr>
            <w:r w:rsidRPr="00DF14BD">
              <w:rPr>
                <w:rFonts w:ascii="Arial" w:hAnsi="Arial" w:cs="Arial"/>
                <w:b/>
                <w:sz w:val="14"/>
                <w:szCs w:val="14"/>
                <w:lang w:val="es-SV"/>
              </w:rPr>
              <w:t xml:space="preserve">    Precio</w:t>
            </w:r>
          </w:p>
          <w:p w:rsidR="00BF5C1F" w:rsidRPr="00DF14BD" w:rsidRDefault="00BF5C1F" w:rsidP="00D459B9">
            <w:pPr>
              <w:jc w:val="center"/>
              <w:rPr>
                <w:rFonts w:ascii="Arial" w:hAnsi="Arial" w:cs="Arial"/>
                <w:b/>
                <w:sz w:val="14"/>
                <w:szCs w:val="14"/>
                <w:lang w:val="es-SV"/>
              </w:rPr>
            </w:pPr>
            <w:r w:rsidRPr="00DF14BD">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rsidR="00BF5C1F" w:rsidRPr="00DF14BD" w:rsidRDefault="00BF5C1F" w:rsidP="00D459B9">
            <w:pPr>
              <w:snapToGrid w:val="0"/>
              <w:jc w:val="center"/>
              <w:rPr>
                <w:rFonts w:ascii="Arial" w:hAnsi="Arial" w:cs="Arial"/>
                <w:b/>
                <w:sz w:val="14"/>
                <w:szCs w:val="14"/>
                <w:lang w:val="es-SV"/>
              </w:rPr>
            </w:pPr>
            <w:r w:rsidRPr="00DF14BD">
              <w:rPr>
                <w:rFonts w:ascii="Arial" w:hAnsi="Arial" w:cs="Arial"/>
                <w:b/>
                <w:sz w:val="14"/>
                <w:szCs w:val="14"/>
                <w:lang w:val="es-SV"/>
              </w:rPr>
              <w:t>Monto Total</w:t>
            </w:r>
          </w:p>
        </w:tc>
      </w:tr>
      <w:tr w:rsidR="00BF5C1F" w:rsidRPr="00DF14BD" w:rsidTr="00D459B9">
        <w:trPr>
          <w:trHeight w:val="418"/>
        </w:trPr>
        <w:tc>
          <w:tcPr>
            <w:tcW w:w="623" w:type="dxa"/>
            <w:tcBorders>
              <w:left w:val="double" w:sz="1"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34</w:t>
            </w:r>
          </w:p>
        </w:tc>
        <w:tc>
          <w:tcPr>
            <w:tcW w:w="426"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10</w:t>
            </w:r>
          </w:p>
        </w:tc>
        <w:tc>
          <w:tcPr>
            <w:tcW w:w="1134"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1-06-00080</w:t>
            </w:r>
          </w:p>
        </w:tc>
        <w:tc>
          <w:tcPr>
            <w:tcW w:w="4819" w:type="dxa"/>
            <w:tcBorders>
              <w:left w:val="single" w:sz="4" w:space="0" w:color="000000"/>
              <w:bottom w:val="single" w:sz="4" w:space="0" w:color="000000"/>
            </w:tcBorders>
            <w:shd w:val="clear" w:color="auto" w:fill="auto"/>
            <w:vAlign w:val="center"/>
          </w:tcPr>
          <w:p w:rsidR="00BF5C1F" w:rsidRPr="00DF14BD" w:rsidRDefault="00BF5C1F" w:rsidP="00D459B9">
            <w:pPr>
              <w:rPr>
                <w:rFonts w:asciiTheme="minorHAnsi" w:hAnsiTheme="minorHAnsi"/>
                <w:bCs/>
                <w:color w:val="000000"/>
                <w:sz w:val="20"/>
                <w:szCs w:val="20"/>
              </w:rPr>
            </w:pPr>
            <w:r w:rsidRPr="00DF14BD">
              <w:rPr>
                <w:rFonts w:asciiTheme="minorHAnsi" w:hAnsiTheme="minorHAnsi"/>
                <w:bCs/>
                <w:color w:val="000000"/>
                <w:sz w:val="20"/>
                <w:szCs w:val="20"/>
              </w:rPr>
              <w:t>Clip umbilical, EIE, descartable</w:t>
            </w:r>
            <w:r w:rsidRPr="00DF14BD">
              <w:rPr>
                <w:rFonts w:asciiTheme="minorHAnsi" w:hAnsiTheme="minorHAnsi"/>
                <w:bCs/>
                <w:color w:val="000000"/>
                <w:sz w:val="20"/>
                <w:szCs w:val="20"/>
              </w:rPr>
              <w:br/>
            </w:r>
            <w:r w:rsidRPr="00DF14BD">
              <w:rPr>
                <w:rFonts w:asciiTheme="minorHAnsi" w:hAnsiTheme="minorHAnsi"/>
                <w:bCs/>
                <w:color w:val="000000"/>
                <w:sz w:val="18"/>
                <w:szCs w:val="18"/>
              </w:rPr>
              <w:t>MARCA: SENSIMEDICAL,  ORIGEN: CHINA,  VTO DEL PRODUCTO: N</w:t>
            </w:r>
            <w:r w:rsidRPr="00DF14BD">
              <w:rPr>
                <w:rFonts w:asciiTheme="minorHAnsi" w:hAnsiTheme="minorHAnsi"/>
                <w:bCs/>
                <w:color w:val="000000"/>
                <w:sz w:val="20"/>
                <w:szCs w:val="20"/>
              </w:rPr>
              <w:t>O MENOR DE DOS (2) AÑOS, Plazo de Entrega: 100%, TREINTA (30) DIAS CALENDARIO DESPUES DE FIRMADO EL CONTRATO, Vigencia de Oferta: CIENTO VEINTE (120) DIAS CALENDARIO</w:t>
            </w:r>
          </w:p>
        </w:tc>
        <w:tc>
          <w:tcPr>
            <w:tcW w:w="567"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Theme="minorHAnsi" w:hAnsiTheme="minorHAnsi"/>
                <w:bCs/>
                <w:color w:val="000000"/>
                <w:sz w:val="20"/>
                <w:szCs w:val="20"/>
              </w:rPr>
            </w:pPr>
            <w:r w:rsidRPr="00DF14BD">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2283</w:t>
            </w:r>
          </w:p>
        </w:tc>
        <w:tc>
          <w:tcPr>
            <w:tcW w:w="728" w:type="dxa"/>
            <w:tcBorders>
              <w:left w:val="single" w:sz="4" w:space="0" w:color="000000"/>
              <w:bottom w:val="single" w:sz="4"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0,05</w:t>
            </w:r>
          </w:p>
        </w:tc>
        <w:tc>
          <w:tcPr>
            <w:tcW w:w="1015" w:type="dxa"/>
            <w:tcBorders>
              <w:left w:val="single" w:sz="4" w:space="0" w:color="000000"/>
              <w:bottom w:val="single" w:sz="4" w:space="0" w:color="000000"/>
              <w:right w:val="double" w:sz="1"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114,15</w:t>
            </w:r>
          </w:p>
        </w:tc>
      </w:tr>
      <w:tr w:rsidR="00BF5C1F" w:rsidRPr="00DF14BD" w:rsidTr="00D459B9">
        <w:trPr>
          <w:trHeight w:val="418"/>
        </w:trPr>
        <w:tc>
          <w:tcPr>
            <w:tcW w:w="623" w:type="dxa"/>
            <w:tcBorders>
              <w:left w:val="double" w:sz="1"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45</w:t>
            </w:r>
          </w:p>
        </w:tc>
        <w:tc>
          <w:tcPr>
            <w:tcW w:w="426"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10</w:t>
            </w:r>
          </w:p>
        </w:tc>
        <w:tc>
          <w:tcPr>
            <w:tcW w:w="1134"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1-06-01005</w:t>
            </w:r>
          </w:p>
        </w:tc>
        <w:tc>
          <w:tcPr>
            <w:tcW w:w="4819" w:type="dxa"/>
            <w:tcBorders>
              <w:left w:val="single" w:sz="4" w:space="0" w:color="000000"/>
              <w:bottom w:val="single" w:sz="4" w:space="0" w:color="000000"/>
            </w:tcBorders>
            <w:shd w:val="clear" w:color="auto" w:fill="auto"/>
            <w:vAlign w:val="center"/>
          </w:tcPr>
          <w:p w:rsidR="00BF5C1F" w:rsidRPr="00DF14BD" w:rsidRDefault="00BF5C1F" w:rsidP="00D459B9">
            <w:pPr>
              <w:rPr>
                <w:rFonts w:asciiTheme="minorHAnsi" w:hAnsiTheme="minorHAnsi"/>
                <w:bCs/>
                <w:color w:val="000000"/>
                <w:sz w:val="20"/>
                <w:szCs w:val="20"/>
              </w:rPr>
            </w:pPr>
            <w:r w:rsidRPr="00DF14BD">
              <w:rPr>
                <w:rFonts w:asciiTheme="minorHAnsi" w:hAnsiTheme="minorHAnsi"/>
                <w:bCs/>
                <w:color w:val="000000"/>
                <w:sz w:val="20"/>
                <w:szCs w:val="20"/>
              </w:rPr>
              <w:t>Agujas descartables, 18 x 1 ½”, EIE</w:t>
            </w:r>
            <w:r w:rsidRPr="00DF14BD">
              <w:rPr>
                <w:rFonts w:asciiTheme="minorHAnsi" w:hAnsiTheme="minorHAnsi"/>
                <w:bCs/>
                <w:color w:val="000000"/>
                <w:sz w:val="20"/>
                <w:szCs w:val="20"/>
              </w:rPr>
              <w:br/>
            </w:r>
            <w:r w:rsidRPr="00DF14BD">
              <w:rPr>
                <w:rFonts w:asciiTheme="minorHAnsi" w:hAnsiTheme="minorHAnsi"/>
                <w:bCs/>
                <w:color w:val="000000"/>
                <w:sz w:val="18"/>
                <w:szCs w:val="18"/>
              </w:rPr>
              <w:t>MARCA: SENSIMEDICAL, ORIGEN: CHINA, VTO DEL PRODUCTO:</w:t>
            </w:r>
            <w:r w:rsidRPr="00DF14BD">
              <w:rPr>
                <w:rFonts w:asciiTheme="minorHAnsi" w:hAnsiTheme="minorHAnsi"/>
                <w:bCs/>
                <w:color w:val="000000"/>
                <w:sz w:val="20"/>
                <w:szCs w:val="20"/>
              </w:rPr>
              <w:t xml:space="preserve"> NO MENOR DE DOS (2) AÑOS, Plazo de Entrega: 100%, TREINTA (30) DIAS CALENDARIO DESPUES DE FIRMADO EL CONTRATO, Vigencia de Oferta: CIENTO VEINTE (120) DIAS CAL</w:t>
            </w:r>
          </w:p>
        </w:tc>
        <w:tc>
          <w:tcPr>
            <w:tcW w:w="567"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Theme="minorHAnsi" w:hAnsiTheme="minorHAnsi"/>
                <w:bCs/>
                <w:color w:val="000000"/>
                <w:sz w:val="20"/>
                <w:szCs w:val="20"/>
              </w:rPr>
            </w:pPr>
            <w:r w:rsidRPr="00DF14BD">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4284</w:t>
            </w:r>
          </w:p>
        </w:tc>
        <w:tc>
          <w:tcPr>
            <w:tcW w:w="728" w:type="dxa"/>
            <w:tcBorders>
              <w:left w:val="single" w:sz="4" w:space="0" w:color="000000"/>
              <w:bottom w:val="single" w:sz="4"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0,02</w:t>
            </w:r>
          </w:p>
        </w:tc>
        <w:tc>
          <w:tcPr>
            <w:tcW w:w="1015" w:type="dxa"/>
            <w:tcBorders>
              <w:left w:val="single" w:sz="4" w:space="0" w:color="000000"/>
              <w:bottom w:val="single" w:sz="4" w:space="0" w:color="000000"/>
              <w:right w:val="double" w:sz="1"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85,68</w:t>
            </w:r>
          </w:p>
        </w:tc>
      </w:tr>
      <w:tr w:rsidR="00BF5C1F" w:rsidRPr="00DF14BD" w:rsidTr="00D459B9">
        <w:trPr>
          <w:trHeight w:val="418"/>
        </w:trPr>
        <w:tc>
          <w:tcPr>
            <w:tcW w:w="623" w:type="dxa"/>
            <w:tcBorders>
              <w:left w:val="double" w:sz="1"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46</w:t>
            </w:r>
          </w:p>
        </w:tc>
        <w:tc>
          <w:tcPr>
            <w:tcW w:w="426"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10</w:t>
            </w:r>
          </w:p>
        </w:tc>
        <w:tc>
          <w:tcPr>
            <w:tcW w:w="1134"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1-06-01010</w:t>
            </w:r>
          </w:p>
        </w:tc>
        <w:tc>
          <w:tcPr>
            <w:tcW w:w="4819" w:type="dxa"/>
            <w:tcBorders>
              <w:left w:val="single" w:sz="4" w:space="0" w:color="000000"/>
              <w:bottom w:val="single" w:sz="4" w:space="0" w:color="000000"/>
            </w:tcBorders>
            <w:shd w:val="clear" w:color="auto" w:fill="auto"/>
            <w:vAlign w:val="center"/>
          </w:tcPr>
          <w:p w:rsidR="00BF5C1F" w:rsidRPr="00DF14BD" w:rsidRDefault="00BF5C1F" w:rsidP="00D459B9">
            <w:pPr>
              <w:rPr>
                <w:rFonts w:asciiTheme="minorHAnsi" w:hAnsiTheme="minorHAnsi"/>
                <w:bCs/>
                <w:color w:val="000000"/>
                <w:sz w:val="20"/>
                <w:szCs w:val="20"/>
              </w:rPr>
            </w:pPr>
            <w:r w:rsidRPr="00DF14BD">
              <w:rPr>
                <w:rFonts w:asciiTheme="minorHAnsi" w:hAnsiTheme="minorHAnsi"/>
                <w:bCs/>
                <w:color w:val="000000"/>
                <w:sz w:val="20"/>
                <w:szCs w:val="20"/>
              </w:rPr>
              <w:t>Agujas descartables, 20 x 1 ½”, EIE</w:t>
            </w:r>
            <w:r w:rsidRPr="00DF14BD">
              <w:rPr>
                <w:rFonts w:asciiTheme="minorHAnsi" w:hAnsiTheme="minorHAnsi"/>
                <w:bCs/>
                <w:color w:val="000000"/>
                <w:sz w:val="20"/>
                <w:szCs w:val="20"/>
              </w:rPr>
              <w:br/>
            </w:r>
            <w:r w:rsidRPr="00DF14BD">
              <w:rPr>
                <w:rFonts w:asciiTheme="minorHAnsi" w:hAnsiTheme="minorHAnsi"/>
                <w:bCs/>
                <w:color w:val="000000"/>
                <w:sz w:val="18"/>
                <w:szCs w:val="18"/>
              </w:rPr>
              <w:t>MARCA: SENSIMEDICAL, ORIGEN: CHINA, VTO DEL PRODUCTO:</w:t>
            </w:r>
            <w:r w:rsidRPr="00DF14BD">
              <w:rPr>
                <w:rFonts w:asciiTheme="minorHAnsi" w:hAnsiTheme="minorHAnsi"/>
                <w:bCs/>
                <w:color w:val="000000"/>
                <w:sz w:val="20"/>
                <w:szCs w:val="20"/>
              </w:rPr>
              <w:t xml:space="preserve"> NO MENOR DE DOS (2) AÑOS, Plazo de Entrega: 100%, TREINTA (30) DIAS CALENDARIO DESPUES DE FIRMADO EL CONTRATO, Vigencia de Oferta: CIENTO VEINTE (120) DIAS CAL</w:t>
            </w:r>
          </w:p>
        </w:tc>
        <w:tc>
          <w:tcPr>
            <w:tcW w:w="567"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Theme="minorHAnsi" w:hAnsiTheme="minorHAnsi"/>
                <w:bCs/>
                <w:color w:val="000000"/>
                <w:sz w:val="20"/>
                <w:szCs w:val="20"/>
              </w:rPr>
            </w:pPr>
            <w:r w:rsidRPr="00DF14BD">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1619</w:t>
            </w:r>
          </w:p>
        </w:tc>
        <w:tc>
          <w:tcPr>
            <w:tcW w:w="728" w:type="dxa"/>
            <w:tcBorders>
              <w:left w:val="single" w:sz="4" w:space="0" w:color="000000"/>
              <w:bottom w:val="single" w:sz="4"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0,02</w:t>
            </w:r>
          </w:p>
        </w:tc>
        <w:tc>
          <w:tcPr>
            <w:tcW w:w="1015" w:type="dxa"/>
            <w:tcBorders>
              <w:left w:val="single" w:sz="4" w:space="0" w:color="000000"/>
              <w:bottom w:val="single" w:sz="4" w:space="0" w:color="000000"/>
              <w:right w:val="double" w:sz="1"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32,38</w:t>
            </w:r>
          </w:p>
        </w:tc>
      </w:tr>
      <w:tr w:rsidR="00BF5C1F" w:rsidRPr="00DF14BD" w:rsidTr="00D459B9">
        <w:trPr>
          <w:trHeight w:val="418"/>
        </w:trPr>
        <w:tc>
          <w:tcPr>
            <w:tcW w:w="623" w:type="dxa"/>
            <w:tcBorders>
              <w:left w:val="double" w:sz="1"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47</w:t>
            </w:r>
          </w:p>
        </w:tc>
        <w:tc>
          <w:tcPr>
            <w:tcW w:w="426"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10</w:t>
            </w:r>
          </w:p>
        </w:tc>
        <w:tc>
          <w:tcPr>
            <w:tcW w:w="1134"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1-06-01020</w:t>
            </w:r>
          </w:p>
        </w:tc>
        <w:tc>
          <w:tcPr>
            <w:tcW w:w="4819" w:type="dxa"/>
            <w:tcBorders>
              <w:left w:val="single" w:sz="4" w:space="0" w:color="000000"/>
              <w:bottom w:val="single" w:sz="4" w:space="0" w:color="000000"/>
            </w:tcBorders>
            <w:shd w:val="clear" w:color="auto" w:fill="auto"/>
            <w:vAlign w:val="center"/>
          </w:tcPr>
          <w:p w:rsidR="00BF5C1F" w:rsidRPr="00DF14BD" w:rsidRDefault="00BF5C1F" w:rsidP="00D459B9">
            <w:pPr>
              <w:rPr>
                <w:rFonts w:asciiTheme="minorHAnsi" w:hAnsiTheme="minorHAnsi"/>
                <w:bCs/>
                <w:color w:val="000000"/>
                <w:sz w:val="20"/>
                <w:szCs w:val="20"/>
              </w:rPr>
            </w:pPr>
            <w:r w:rsidRPr="00DF14BD">
              <w:rPr>
                <w:rFonts w:asciiTheme="minorHAnsi" w:hAnsiTheme="minorHAnsi"/>
                <w:bCs/>
                <w:color w:val="000000"/>
                <w:sz w:val="20"/>
                <w:szCs w:val="20"/>
              </w:rPr>
              <w:t>Agujas descartables, 21 x 1 ½”, EIE</w:t>
            </w:r>
            <w:r w:rsidRPr="00DF14BD">
              <w:rPr>
                <w:rFonts w:asciiTheme="minorHAnsi" w:hAnsiTheme="minorHAnsi"/>
                <w:bCs/>
                <w:color w:val="000000"/>
                <w:sz w:val="20"/>
                <w:szCs w:val="20"/>
              </w:rPr>
              <w:br w:type="page"/>
              <w:t>MARCA: SENSIMEDICAL</w:t>
            </w:r>
            <w:r w:rsidRPr="00DF14BD">
              <w:rPr>
                <w:rFonts w:asciiTheme="minorHAnsi" w:hAnsiTheme="minorHAnsi"/>
                <w:bCs/>
                <w:color w:val="000000"/>
                <w:sz w:val="20"/>
                <w:szCs w:val="20"/>
              </w:rPr>
              <w:br w:type="page"/>
              <w:t>ORIGEN: CHINA</w:t>
            </w:r>
            <w:r w:rsidRPr="00DF14BD">
              <w:rPr>
                <w:rFonts w:asciiTheme="minorHAnsi" w:hAnsiTheme="minorHAnsi"/>
                <w:bCs/>
                <w:color w:val="000000"/>
                <w:sz w:val="20"/>
                <w:szCs w:val="20"/>
              </w:rPr>
              <w:br w:type="page"/>
              <w:t>VTO DEL PRODUCTO: NO MENOR DE DOS (2) AÑOS</w:t>
            </w:r>
            <w:r w:rsidRPr="00DF14BD">
              <w:rPr>
                <w:rFonts w:asciiTheme="minorHAnsi" w:hAnsiTheme="minorHAnsi"/>
                <w:bCs/>
                <w:color w:val="000000"/>
                <w:sz w:val="20"/>
                <w:szCs w:val="20"/>
              </w:rPr>
              <w:br w:type="page"/>
              <w:t>Plazo de Entrega: 100%, TREINTA (30) DIAS CALENDARIO DESPUES DE FIRMADO EL CONTRATO</w:t>
            </w:r>
            <w:r w:rsidRPr="00DF14BD">
              <w:rPr>
                <w:rFonts w:asciiTheme="minorHAnsi" w:hAnsiTheme="minorHAnsi"/>
                <w:bCs/>
                <w:color w:val="000000"/>
                <w:sz w:val="20"/>
                <w:szCs w:val="20"/>
              </w:rPr>
              <w:br w:type="page"/>
              <w:t xml:space="preserve"> Vigencia de Oferta: CIENTO VEINTE (120) DIAS CAL</w:t>
            </w:r>
            <w:r w:rsidRPr="00DF14BD">
              <w:rPr>
                <w:rFonts w:asciiTheme="minorHAnsi" w:hAnsiTheme="minorHAnsi"/>
                <w:bCs/>
                <w:color w:val="000000"/>
                <w:sz w:val="20"/>
                <w:szCs w:val="20"/>
              </w:rPr>
              <w:br w:type="page"/>
            </w:r>
          </w:p>
        </w:tc>
        <w:tc>
          <w:tcPr>
            <w:tcW w:w="567"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Theme="minorHAnsi" w:hAnsiTheme="minorHAnsi"/>
                <w:bCs/>
                <w:color w:val="000000"/>
                <w:sz w:val="20"/>
                <w:szCs w:val="20"/>
              </w:rPr>
            </w:pPr>
            <w:r w:rsidRPr="00DF14BD">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4688</w:t>
            </w:r>
          </w:p>
        </w:tc>
        <w:tc>
          <w:tcPr>
            <w:tcW w:w="728" w:type="dxa"/>
            <w:tcBorders>
              <w:left w:val="single" w:sz="4" w:space="0" w:color="000000"/>
              <w:bottom w:val="single" w:sz="4"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0,02</w:t>
            </w:r>
          </w:p>
        </w:tc>
        <w:tc>
          <w:tcPr>
            <w:tcW w:w="1015" w:type="dxa"/>
            <w:tcBorders>
              <w:left w:val="single" w:sz="4" w:space="0" w:color="000000"/>
              <w:bottom w:val="single" w:sz="4" w:space="0" w:color="000000"/>
              <w:right w:val="double" w:sz="1"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          93,76</w:t>
            </w:r>
          </w:p>
        </w:tc>
      </w:tr>
      <w:tr w:rsidR="00BF5C1F" w:rsidRPr="00DF14BD" w:rsidTr="00D459B9">
        <w:trPr>
          <w:trHeight w:val="418"/>
        </w:trPr>
        <w:tc>
          <w:tcPr>
            <w:tcW w:w="623" w:type="dxa"/>
            <w:tcBorders>
              <w:left w:val="double" w:sz="1"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48</w:t>
            </w:r>
          </w:p>
        </w:tc>
        <w:tc>
          <w:tcPr>
            <w:tcW w:w="426"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10</w:t>
            </w:r>
          </w:p>
        </w:tc>
        <w:tc>
          <w:tcPr>
            <w:tcW w:w="1134"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1-06-01030</w:t>
            </w:r>
          </w:p>
        </w:tc>
        <w:tc>
          <w:tcPr>
            <w:tcW w:w="4819" w:type="dxa"/>
            <w:tcBorders>
              <w:left w:val="single" w:sz="4" w:space="0" w:color="000000"/>
              <w:bottom w:val="single" w:sz="4" w:space="0" w:color="000000"/>
            </w:tcBorders>
            <w:shd w:val="clear" w:color="auto" w:fill="auto"/>
            <w:vAlign w:val="center"/>
          </w:tcPr>
          <w:p w:rsidR="00BF5C1F" w:rsidRPr="00DF14BD" w:rsidRDefault="00BF5C1F" w:rsidP="00D459B9">
            <w:pPr>
              <w:rPr>
                <w:rFonts w:asciiTheme="minorHAnsi" w:hAnsiTheme="minorHAnsi"/>
                <w:bCs/>
                <w:color w:val="000000"/>
                <w:sz w:val="20"/>
                <w:szCs w:val="20"/>
              </w:rPr>
            </w:pPr>
            <w:r w:rsidRPr="00DF14BD">
              <w:rPr>
                <w:rFonts w:asciiTheme="minorHAnsi" w:hAnsiTheme="minorHAnsi"/>
                <w:bCs/>
                <w:color w:val="000000"/>
                <w:sz w:val="20"/>
                <w:szCs w:val="20"/>
              </w:rPr>
              <w:t>Agujas descartables, 22 x 1 ½”, EIE</w:t>
            </w:r>
            <w:r w:rsidRPr="00DF14BD">
              <w:rPr>
                <w:rFonts w:asciiTheme="minorHAnsi" w:hAnsiTheme="minorHAnsi"/>
                <w:bCs/>
                <w:color w:val="000000"/>
                <w:sz w:val="20"/>
                <w:szCs w:val="20"/>
              </w:rPr>
              <w:br/>
              <w:t>MARCA: SENSIMEDICAL, ORIGEN: CHINA, VENCIMIENTO DEL PRODUCTO: NO MENOR DE DOS (2) AÑOS, Plazo de Entrega: 100%, TREINTA (30) DIAS CALENDARIO DESPUES DE FIRMADO EL CONTRATO, Vigencia de Oferta: CIENTO VEINTE (120) DIAS CAL</w:t>
            </w:r>
          </w:p>
        </w:tc>
        <w:tc>
          <w:tcPr>
            <w:tcW w:w="567"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Theme="minorHAnsi" w:hAnsiTheme="minorHAnsi"/>
                <w:bCs/>
                <w:color w:val="000000"/>
                <w:sz w:val="20"/>
                <w:szCs w:val="20"/>
              </w:rPr>
            </w:pPr>
            <w:r w:rsidRPr="00DF14BD">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3421</w:t>
            </w:r>
          </w:p>
        </w:tc>
        <w:tc>
          <w:tcPr>
            <w:tcW w:w="728" w:type="dxa"/>
            <w:tcBorders>
              <w:left w:val="single" w:sz="4" w:space="0" w:color="000000"/>
              <w:bottom w:val="single" w:sz="4"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0,02</w:t>
            </w:r>
          </w:p>
        </w:tc>
        <w:tc>
          <w:tcPr>
            <w:tcW w:w="1015" w:type="dxa"/>
            <w:tcBorders>
              <w:left w:val="single" w:sz="4" w:space="0" w:color="000000"/>
              <w:bottom w:val="single" w:sz="4" w:space="0" w:color="000000"/>
              <w:right w:val="double" w:sz="1"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68,42</w:t>
            </w:r>
          </w:p>
        </w:tc>
      </w:tr>
      <w:tr w:rsidR="00BF5C1F" w:rsidRPr="00DF14BD" w:rsidTr="00D459B9">
        <w:trPr>
          <w:trHeight w:val="418"/>
        </w:trPr>
        <w:tc>
          <w:tcPr>
            <w:tcW w:w="623" w:type="dxa"/>
            <w:tcBorders>
              <w:left w:val="double" w:sz="1"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52</w:t>
            </w:r>
          </w:p>
        </w:tc>
        <w:tc>
          <w:tcPr>
            <w:tcW w:w="426"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10</w:t>
            </w:r>
          </w:p>
        </w:tc>
        <w:tc>
          <w:tcPr>
            <w:tcW w:w="1134"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1-06-02010</w:t>
            </w:r>
          </w:p>
        </w:tc>
        <w:tc>
          <w:tcPr>
            <w:tcW w:w="4819" w:type="dxa"/>
            <w:tcBorders>
              <w:left w:val="single" w:sz="4" w:space="0" w:color="000000"/>
              <w:bottom w:val="single" w:sz="4" w:space="0" w:color="000000"/>
            </w:tcBorders>
            <w:shd w:val="clear" w:color="auto" w:fill="auto"/>
            <w:vAlign w:val="center"/>
          </w:tcPr>
          <w:p w:rsidR="00BF5C1F" w:rsidRPr="00DF14BD" w:rsidRDefault="00BF5C1F" w:rsidP="00D459B9">
            <w:pPr>
              <w:rPr>
                <w:rFonts w:asciiTheme="minorHAnsi" w:hAnsiTheme="minorHAnsi"/>
                <w:bCs/>
                <w:color w:val="000000"/>
                <w:sz w:val="20"/>
                <w:szCs w:val="20"/>
              </w:rPr>
            </w:pPr>
            <w:r w:rsidRPr="00DF14BD">
              <w:rPr>
                <w:rFonts w:asciiTheme="minorHAnsi" w:hAnsiTheme="minorHAnsi"/>
                <w:bCs/>
                <w:color w:val="000000"/>
                <w:sz w:val="20"/>
                <w:szCs w:val="20"/>
              </w:rPr>
              <w:t xml:space="preserve">Jeringa de 3ml, con adaptador </w:t>
            </w:r>
            <w:proofErr w:type="spellStart"/>
            <w:r w:rsidRPr="00DF14BD">
              <w:rPr>
                <w:rFonts w:asciiTheme="minorHAnsi" w:hAnsiTheme="minorHAnsi"/>
                <w:bCs/>
                <w:color w:val="000000"/>
                <w:sz w:val="20"/>
                <w:szCs w:val="20"/>
              </w:rPr>
              <w:t>luerlock</w:t>
            </w:r>
            <w:proofErr w:type="spellEnd"/>
            <w:r w:rsidRPr="00DF14BD">
              <w:rPr>
                <w:rFonts w:asciiTheme="minorHAnsi" w:hAnsiTheme="minorHAnsi"/>
                <w:bCs/>
                <w:color w:val="000000"/>
                <w:sz w:val="20"/>
                <w:szCs w:val="20"/>
              </w:rPr>
              <w:t>, aguja 22 x 1 ½”, descartable, EIE</w:t>
            </w:r>
            <w:r w:rsidRPr="00DF14BD">
              <w:rPr>
                <w:rFonts w:asciiTheme="minorHAnsi" w:hAnsiTheme="minorHAnsi"/>
                <w:bCs/>
                <w:color w:val="000000"/>
                <w:sz w:val="20"/>
                <w:szCs w:val="20"/>
              </w:rPr>
              <w:br/>
              <w:t>MARCA: SENSIMEDICAL,  ORIGEN: CHINA,  VENCIMIENTO DEL PRODUCTO: NO MENOR DE DOS (2) AÑOS, Plazo de Entrega: 100%, TREINTA (30) DIAS CALENDARIO DESPUES DE FIRMADO EL CONTRATO, Vigencia de Oferta: CIENTO VEINTE (120) DIAS CAL</w:t>
            </w:r>
          </w:p>
        </w:tc>
        <w:tc>
          <w:tcPr>
            <w:tcW w:w="567"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Theme="minorHAnsi" w:hAnsiTheme="minorHAnsi"/>
                <w:bCs/>
                <w:color w:val="000000"/>
                <w:sz w:val="20"/>
                <w:szCs w:val="20"/>
              </w:rPr>
            </w:pPr>
            <w:r w:rsidRPr="00DF14BD">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12588</w:t>
            </w:r>
          </w:p>
        </w:tc>
        <w:tc>
          <w:tcPr>
            <w:tcW w:w="728" w:type="dxa"/>
            <w:tcBorders>
              <w:left w:val="single" w:sz="4" w:space="0" w:color="000000"/>
              <w:bottom w:val="single" w:sz="4"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0,04</w:t>
            </w:r>
          </w:p>
        </w:tc>
        <w:tc>
          <w:tcPr>
            <w:tcW w:w="1015" w:type="dxa"/>
            <w:tcBorders>
              <w:left w:val="single" w:sz="4" w:space="0" w:color="000000"/>
              <w:bottom w:val="single" w:sz="4" w:space="0" w:color="000000"/>
              <w:right w:val="double" w:sz="1"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503,52</w:t>
            </w:r>
          </w:p>
        </w:tc>
      </w:tr>
      <w:tr w:rsidR="00BF5C1F" w:rsidRPr="00DF14BD" w:rsidTr="00D459B9">
        <w:trPr>
          <w:trHeight w:val="418"/>
        </w:trPr>
        <w:tc>
          <w:tcPr>
            <w:tcW w:w="623" w:type="dxa"/>
            <w:tcBorders>
              <w:left w:val="double" w:sz="1"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53</w:t>
            </w:r>
          </w:p>
        </w:tc>
        <w:tc>
          <w:tcPr>
            <w:tcW w:w="426"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10</w:t>
            </w:r>
          </w:p>
        </w:tc>
        <w:tc>
          <w:tcPr>
            <w:tcW w:w="1134"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1-06-02015</w:t>
            </w:r>
          </w:p>
        </w:tc>
        <w:tc>
          <w:tcPr>
            <w:tcW w:w="4819" w:type="dxa"/>
            <w:tcBorders>
              <w:left w:val="single" w:sz="4" w:space="0" w:color="000000"/>
              <w:bottom w:val="single" w:sz="4" w:space="0" w:color="000000"/>
            </w:tcBorders>
            <w:shd w:val="clear" w:color="auto" w:fill="auto"/>
            <w:vAlign w:val="center"/>
          </w:tcPr>
          <w:p w:rsidR="00BF5C1F" w:rsidRPr="00DF14BD" w:rsidRDefault="00BF5C1F" w:rsidP="00D459B9">
            <w:pPr>
              <w:rPr>
                <w:rFonts w:asciiTheme="minorHAnsi" w:hAnsiTheme="minorHAnsi"/>
                <w:bCs/>
                <w:color w:val="000000"/>
                <w:sz w:val="20"/>
                <w:szCs w:val="20"/>
              </w:rPr>
            </w:pPr>
            <w:r w:rsidRPr="00DF14BD">
              <w:rPr>
                <w:rFonts w:asciiTheme="minorHAnsi" w:hAnsiTheme="minorHAnsi"/>
                <w:bCs/>
                <w:color w:val="000000"/>
                <w:sz w:val="20"/>
                <w:szCs w:val="20"/>
              </w:rPr>
              <w:t xml:space="preserve">Jeringa de 3ml, con adaptador </w:t>
            </w:r>
            <w:proofErr w:type="spellStart"/>
            <w:r w:rsidRPr="00DF14BD">
              <w:rPr>
                <w:rFonts w:asciiTheme="minorHAnsi" w:hAnsiTheme="minorHAnsi"/>
                <w:bCs/>
                <w:color w:val="000000"/>
                <w:sz w:val="20"/>
                <w:szCs w:val="20"/>
              </w:rPr>
              <w:t>luerlock</w:t>
            </w:r>
            <w:proofErr w:type="spellEnd"/>
            <w:r w:rsidRPr="00DF14BD">
              <w:rPr>
                <w:rFonts w:asciiTheme="minorHAnsi" w:hAnsiTheme="minorHAnsi"/>
                <w:bCs/>
                <w:color w:val="000000"/>
                <w:sz w:val="20"/>
                <w:szCs w:val="20"/>
              </w:rPr>
              <w:t>, aguja 23 x 1”, descartable, EIE</w:t>
            </w:r>
            <w:r w:rsidRPr="00DF14BD">
              <w:rPr>
                <w:rFonts w:asciiTheme="minorHAnsi" w:hAnsiTheme="minorHAnsi"/>
                <w:bCs/>
                <w:color w:val="000000"/>
                <w:sz w:val="20"/>
                <w:szCs w:val="20"/>
              </w:rPr>
              <w:br w:type="page"/>
              <w:t>MARCA: SENSIMEDICAL</w:t>
            </w:r>
            <w:r w:rsidRPr="00DF14BD">
              <w:rPr>
                <w:rFonts w:asciiTheme="minorHAnsi" w:hAnsiTheme="minorHAnsi"/>
                <w:bCs/>
                <w:color w:val="000000"/>
                <w:sz w:val="20"/>
                <w:szCs w:val="20"/>
              </w:rPr>
              <w:br w:type="page"/>
              <w:t xml:space="preserve"> ORIGEN: CHINA</w:t>
            </w:r>
            <w:r w:rsidRPr="00DF14BD">
              <w:rPr>
                <w:rFonts w:asciiTheme="minorHAnsi" w:hAnsiTheme="minorHAnsi"/>
                <w:bCs/>
                <w:color w:val="000000"/>
                <w:sz w:val="20"/>
                <w:szCs w:val="20"/>
              </w:rPr>
              <w:br w:type="page"/>
              <w:t xml:space="preserve"> VTO DEL PRODUCTO: NO MENOR DE DOS (2) AÑOS</w:t>
            </w:r>
            <w:r w:rsidRPr="00DF14BD">
              <w:rPr>
                <w:rFonts w:asciiTheme="minorHAnsi" w:hAnsiTheme="minorHAnsi"/>
                <w:bCs/>
                <w:color w:val="000000"/>
                <w:sz w:val="20"/>
                <w:szCs w:val="20"/>
              </w:rPr>
              <w:br w:type="page"/>
              <w:t xml:space="preserve">, Plazo de Entrega: 100%, </w:t>
            </w:r>
            <w:r w:rsidRPr="00DF14BD">
              <w:rPr>
                <w:rFonts w:asciiTheme="minorHAnsi" w:hAnsiTheme="minorHAnsi"/>
                <w:bCs/>
                <w:color w:val="000000"/>
                <w:sz w:val="18"/>
                <w:szCs w:val="18"/>
              </w:rPr>
              <w:t xml:space="preserve">TREINTA (30) DIAS CALENDARIO </w:t>
            </w:r>
            <w:r w:rsidRPr="00DF14BD">
              <w:rPr>
                <w:rFonts w:asciiTheme="minorHAnsi" w:hAnsiTheme="minorHAnsi"/>
                <w:bCs/>
                <w:color w:val="000000"/>
                <w:sz w:val="20"/>
                <w:szCs w:val="20"/>
              </w:rPr>
              <w:t>DESPUES DE FIRMADO EL CONTRATO</w:t>
            </w:r>
            <w:r w:rsidRPr="00DF14BD">
              <w:rPr>
                <w:rFonts w:asciiTheme="minorHAnsi" w:hAnsiTheme="minorHAnsi"/>
                <w:bCs/>
                <w:color w:val="000000"/>
                <w:sz w:val="20"/>
                <w:szCs w:val="20"/>
              </w:rPr>
              <w:br w:type="page"/>
              <w:t>Vigencia de Oferta: CIENTO VEINTE (120) DIAS CAL</w:t>
            </w:r>
            <w:r w:rsidRPr="00DF14BD">
              <w:rPr>
                <w:rFonts w:asciiTheme="minorHAnsi" w:hAnsiTheme="minorHAnsi"/>
                <w:bCs/>
                <w:color w:val="000000"/>
                <w:sz w:val="20"/>
                <w:szCs w:val="20"/>
              </w:rPr>
              <w:br w:type="page"/>
            </w:r>
          </w:p>
        </w:tc>
        <w:tc>
          <w:tcPr>
            <w:tcW w:w="567"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Theme="minorHAnsi" w:hAnsiTheme="minorHAnsi"/>
                <w:bCs/>
                <w:color w:val="000000"/>
                <w:sz w:val="20"/>
                <w:szCs w:val="20"/>
              </w:rPr>
            </w:pPr>
            <w:r w:rsidRPr="00DF14BD">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2727</w:t>
            </w:r>
          </w:p>
        </w:tc>
        <w:tc>
          <w:tcPr>
            <w:tcW w:w="728" w:type="dxa"/>
            <w:tcBorders>
              <w:left w:val="single" w:sz="4" w:space="0" w:color="000000"/>
              <w:bottom w:val="single" w:sz="4"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0,04</w:t>
            </w:r>
          </w:p>
        </w:tc>
        <w:tc>
          <w:tcPr>
            <w:tcW w:w="1015" w:type="dxa"/>
            <w:tcBorders>
              <w:left w:val="single" w:sz="4" w:space="0" w:color="000000"/>
              <w:bottom w:val="single" w:sz="4" w:space="0" w:color="000000"/>
              <w:right w:val="double" w:sz="1"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109,08</w:t>
            </w:r>
          </w:p>
        </w:tc>
      </w:tr>
      <w:tr w:rsidR="00BF5C1F" w:rsidRPr="00DF14BD" w:rsidTr="00D459B9">
        <w:trPr>
          <w:trHeight w:val="418"/>
        </w:trPr>
        <w:tc>
          <w:tcPr>
            <w:tcW w:w="623" w:type="dxa"/>
            <w:tcBorders>
              <w:left w:val="double" w:sz="1"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59</w:t>
            </w:r>
          </w:p>
        </w:tc>
        <w:tc>
          <w:tcPr>
            <w:tcW w:w="426"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10</w:t>
            </w:r>
          </w:p>
        </w:tc>
        <w:tc>
          <w:tcPr>
            <w:tcW w:w="1134"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1-06-02120</w:t>
            </w:r>
          </w:p>
        </w:tc>
        <w:tc>
          <w:tcPr>
            <w:tcW w:w="4819" w:type="dxa"/>
            <w:tcBorders>
              <w:left w:val="single" w:sz="4" w:space="0" w:color="000000"/>
              <w:bottom w:val="single" w:sz="4" w:space="0" w:color="000000"/>
            </w:tcBorders>
            <w:shd w:val="clear" w:color="auto" w:fill="auto"/>
            <w:vAlign w:val="center"/>
          </w:tcPr>
          <w:p w:rsidR="00BF5C1F" w:rsidRPr="00DF14BD" w:rsidRDefault="00BF5C1F" w:rsidP="00D459B9">
            <w:pPr>
              <w:rPr>
                <w:rFonts w:asciiTheme="minorHAnsi" w:hAnsiTheme="minorHAnsi"/>
                <w:bCs/>
                <w:color w:val="000000"/>
                <w:sz w:val="20"/>
                <w:szCs w:val="20"/>
              </w:rPr>
            </w:pPr>
            <w:r w:rsidRPr="00DF14BD">
              <w:rPr>
                <w:rFonts w:asciiTheme="minorHAnsi" w:hAnsiTheme="minorHAnsi"/>
                <w:bCs/>
                <w:color w:val="000000"/>
                <w:sz w:val="20"/>
                <w:szCs w:val="20"/>
              </w:rPr>
              <w:t>Jeringa para BCG y Tuberculina, 1ml, con aguja 25 - 27 x 5/8, descartable, EIE</w:t>
            </w:r>
            <w:r w:rsidRPr="00DF14BD">
              <w:rPr>
                <w:rFonts w:asciiTheme="minorHAnsi" w:hAnsiTheme="minorHAnsi"/>
                <w:bCs/>
                <w:color w:val="000000"/>
                <w:sz w:val="20"/>
                <w:szCs w:val="20"/>
              </w:rPr>
              <w:br/>
              <w:t>MARCA: SENSIMEDICAL,  ORIGEN: CHINA,  VENCIMIENTO DEL PRODUCTO: NO MENOR DE DOS AÑOS, Plazo de Entrega: 100%, TREINTA (30) DIAS CALENDARIO DESPUES DE FIRMADO EL CONTRATO, Vigencia de Oferta: CIENTO VEINTE (120) DIAS CAL</w:t>
            </w:r>
          </w:p>
        </w:tc>
        <w:tc>
          <w:tcPr>
            <w:tcW w:w="567"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Theme="minorHAnsi" w:hAnsiTheme="minorHAnsi"/>
                <w:bCs/>
                <w:color w:val="000000"/>
                <w:sz w:val="20"/>
                <w:szCs w:val="20"/>
              </w:rPr>
            </w:pPr>
            <w:r w:rsidRPr="00DF14BD">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12660</w:t>
            </w:r>
          </w:p>
        </w:tc>
        <w:tc>
          <w:tcPr>
            <w:tcW w:w="728" w:type="dxa"/>
            <w:tcBorders>
              <w:left w:val="single" w:sz="4" w:space="0" w:color="000000"/>
              <w:bottom w:val="single" w:sz="4"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0,04</w:t>
            </w:r>
          </w:p>
        </w:tc>
        <w:tc>
          <w:tcPr>
            <w:tcW w:w="1015" w:type="dxa"/>
            <w:tcBorders>
              <w:left w:val="single" w:sz="4" w:space="0" w:color="000000"/>
              <w:bottom w:val="single" w:sz="4" w:space="0" w:color="000000"/>
              <w:right w:val="double" w:sz="1"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506,40</w:t>
            </w:r>
          </w:p>
        </w:tc>
      </w:tr>
      <w:tr w:rsidR="00BF5C1F" w:rsidRPr="00DF14BD" w:rsidTr="00D459B9">
        <w:trPr>
          <w:trHeight w:val="418"/>
        </w:trPr>
        <w:tc>
          <w:tcPr>
            <w:tcW w:w="623" w:type="dxa"/>
            <w:tcBorders>
              <w:left w:val="double" w:sz="1"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lastRenderedPageBreak/>
              <w:t>91</w:t>
            </w:r>
          </w:p>
        </w:tc>
        <w:tc>
          <w:tcPr>
            <w:tcW w:w="426"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10</w:t>
            </w:r>
          </w:p>
        </w:tc>
        <w:tc>
          <w:tcPr>
            <w:tcW w:w="1134"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1-06-10105</w:t>
            </w:r>
          </w:p>
        </w:tc>
        <w:tc>
          <w:tcPr>
            <w:tcW w:w="4819" w:type="dxa"/>
            <w:tcBorders>
              <w:left w:val="single" w:sz="4" w:space="0" w:color="000000"/>
              <w:bottom w:val="single" w:sz="4" w:space="0" w:color="000000"/>
            </w:tcBorders>
            <w:shd w:val="clear" w:color="auto" w:fill="auto"/>
            <w:vAlign w:val="center"/>
          </w:tcPr>
          <w:p w:rsidR="00BF5C1F" w:rsidRPr="00DF14BD" w:rsidRDefault="00BF5C1F" w:rsidP="00D459B9">
            <w:pPr>
              <w:rPr>
                <w:rFonts w:asciiTheme="minorHAnsi" w:hAnsiTheme="minorHAnsi"/>
                <w:bCs/>
                <w:color w:val="000000"/>
                <w:sz w:val="20"/>
                <w:szCs w:val="20"/>
              </w:rPr>
            </w:pPr>
            <w:r w:rsidRPr="00DF14BD">
              <w:rPr>
                <w:rFonts w:asciiTheme="minorHAnsi" w:hAnsiTheme="minorHAnsi"/>
                <w:bCs/>
                <w:color w:val="000000"/>
                <w:sz w:val="20"/>
                <w:szCs w:val="20"/>
              </w:rPr>
              <w:t xml:space="preserve">Sonda naso gástrica, radiopaca, calibre 12fr, tipo </w:t>
            </w:r>
            <w:proofErr w:type="spellStart"/>
            <w:r w:rsidRPr="00DF14BD">
              <w:rPr>
                <w:rFonts w:asciiTheme="minorHAnsi" w:hAnsiTheme="minorHAnsi"/>
                <w:bCs/>
                <w:color w:val="000000"/>
                <w:sz w:val="20"/>
                <w:szCs w:val="20"/>
              </w:rPr>
              <w:t>levin</w:t>
            </w:r>
            <w:proofErr w:type="spellEnd"/>
            <w:r w:rsidRPr="00DF14BD">
              <w:rPr>
                <w:rFonts w:asciiTheme="minorHAnsi" w:hAnsiTheme="minorHAnsi"/>
                <w:bCs/>
                <w:color w:val="000000"/>
                <w:sz w:val="20"/>
                <w:szCs w:val="20"/>
              </w:rPr>
              <w:t xml:space="preserve">, 100-125 </w:t>
            </w:r>
            <w:proofErr w:type="spellStart"/>
            <w:r w:rsidRPr="00DF14BD">
              <w:rPr>
                <w:rFonts w:asciiTheme="minorHAnsi" w:hAnsiTheme="minorHAnsi"/>
                <w:bCs/>
                <w:color w:val="000000"/>
                <w:sz w:val="20"/>
                <w:szCs w:val="20"/>
              </w:rPr>
              <w:t>cmt</w:t>
            </w:r>
            <w:proofErr w:type="spellEnd"/>
            <w:r w:rsidRPr="00DF14BD">
              <w:rPr>
                <w:rFonts w:asciiTheme="minorHAnsi" w:hAnsiTheme="minorHAnsi"/>
                <w:bCs/>
                <w:color w:val="000000"/>
                <w:sz w:val="20"/>
                <w:szCs w:val="20"/>
              </w:rPr>
              <w:t xml:space="preserve"> largo, con escala, EIE, descartable</w:t>
            </w:r>
            <w:r w:rsidRPr="00DF14BD">
              <w:rPr>
                <w:rFonts w:asciiTheme="minorHAnsi" w:hAnsiTheme="minorHAnsi"/>
                <w:bCs/>
                <w:color w:val="000000"/>
                <w:sz w:val="20"/>
                <w:szCs w:val="20"/>
              </w:rPr>
              <w:br/>
              <w:t>MARCA: SENSIMEDICAL,  ORIGEN: CHINA,  VENCIMIENTO DEL PRODUCTO: NO MENOR DE DOS (2) AÑOS, Plazo de Entrega: 100%, TREINTA (30) DIAS CALENDARIO DESPUES DE FIRMADO EL CONTRATO, Vigencia de Oferta: CIENTO VEINTE (120) DIAS CAL</w:t>
            </w:r>
          </w:p>
        </w:tc>
        <w:tc>
          <w:tcPr>
            <w:tcW w:w="567"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Theme="minorHAnsi" w:hAnsiTheme="minorHAnsi"/>
                <w:bCs/>
                <w:color w:val="000000"/>
                <w:sz w:val="20"/>
                <w:szCs w:val="20"/>
              </w:rPr>
            </w:pPr>
            <w:r w:rsidRPr="00DF14BD">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25</w:t>
            </w:r>
          </w:p>
        </w:tc>
        <w:tc>
          <w:tcPr>
            <w:tcW w:w="728" w:type="dxa"/>
            <w:tcBorders>
              <w:left w:val="single" w:sz="4" w:space="0" w:color="000000"/>
              <w:bottom w:val="single" w:sz="4"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0,30</w:t>
            </w:r>
          </w:p>
        </w:tc>
        <w:tc>
          <w:tcPr>
            <w:tcW w:w="1015" w:type="dxa"/>
            <w:tcBorders>
              <w:left w:val="single" w:sz="4" w:space="0" w:color="000000"/>
              <w:bottom w:val="single" w:sz="4" w:space="0" w:color="000000"/>
              <w:right w:val="double" w:sz="1"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7,50</w:t>
            </w:r>
          </w:p>
        </w:tc>
      </w:tr>
      <w:tr w:rsidR="00BF5C1F" w:rsidRPr="00DF14BD" w:rsidTr="00D459B9">
        <w:trPr>
          <w:trHeight w:val="418"/>
        </w:trPr>
        <w:tc>
          <w:tcPr>
            <w:tcW w:w="623" w:type="dxa"/>
            <w:tcBorders>
              <w:left w:val="double" w:sz="1"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131</w:t>
            </w:r>
          </w:p>
        </w:tc>
        <w:tc>
          <w:tcPr>
            <w:tcW w:w="426"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10</w:t>
            </w:r>
          </w:p>
        </w:tc>
        <w:tc>
          <w:tcPr>
            <w:tcW w:w="1134"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1-07-05035</w:t>
            </w:r>
          </w:p>
        </w:tc>
        <w:tc>
          <w:tcPr>
            <w:tcW w:w="4819" w:type="dxa"/>
            <w:tcBorders>
              <w:left w:val="single" w:sz="4" w:space="0" w:color="000000"/>
              <w:bottom w:val="single" w:sz="4" w:space="0" w:color="000000"/>
            </w:tcBorders>
            <w:shd w:val="clear" w:color="auto" w:fill="auto"/>
            <w:vAlign w:val="center"/>
          </w:tcPr>
          <w:p w:rsidR="00BF5C1F" w:rsidRPr="00DF14BD" w:rsidRDefault="00BF5C1F" w:rsidP="00D459B9">
            <w:pPr>
              <w:rPr>
                <w:rFonts w:asciiTheme="minorHAnsi" w:hAnsiTheme="minorHAnsi"/>
                <w:bCs/>
                <w:color w:val="000000"/>
                <w:sz w:val="20"/>
                <w:szCs w:val="20"/>
              </w:rPr>
            </w:pPr>
            <w:r w:rsidRPr="00DF14BD">
              <w:rPr>
                <w:rFonts w:asciiTheme="minorHAnsi" w:hAnsiTheme="minorHAnsi"/>
                <w:bCs/>
                <w:color w:val="000000"/>
                <w:sz w:val="20"/>
                <w:szCs w:val="20"/>
              </w:rPr>
              <w:t>Venda de Gasa, 4” x 10 yardas, EI, rollo</w:t>
            </w:r>
            <w:r w:rsidRPr="00DF14BD">
              <w:rPr>
                <w:rFonts w:asciiTheme="minorHAnsi" w:hAnsiTheme="minorHAnsi"/>
                <w:bCs/>
                <w:color w:val="000000"/>
                <w:sz w:val="20"/>
                <w:szCs w:val="20"/>
              </w:rPr>
              <w:br w:type="page"/>
              <w:t>MARCA: MIGASA</w:t>
            </w:r>
            <w:r w:rsidRPr="00DF14BD">
              <w:rPr>
                <w:rFonts w:asciiTheme="minorHAnsi" w:hAnsiTheme="minorHAnsi"/>
                <w:bCs/>
                <w:color w:val="000000"/>
                <w:sz w:val="20"/>
                <w:szCs w:val="20"/>
              </w:rPr>
              <w:br w:type="page"/>
              <w:t xml:space="preserve"> ORIGEN: EL SALVADOR</w:t>
            </w:r>
            <w:r w:rsidRPr="00DF14BD">
              <w:rPr>
                <w:rFonts w:asciiTheme="minorHAnsi" w:hAnsiTheme="minorHAnsi"/>
                <w:bCs/>
                <w:color w:val="000000"/>
                <w:sz w:val="20"/>
                <w:szCs w:val="20"/>
              </w:rPr>
              <w:br w:type="page"/>
              <w:t xml:space="preserve"> VTO DEL PRODUCTO: NO MENOR DE DOS (2) AÑOS</w:t>
            </w:r>
            <w:r w:rsidRPr="00DF14BD">
              <w:rPr>
                <w:rFonts w:asciiTheme="minorHAnsi" w:hAnsiTheme="minorHAnsi"/>
                <w:bCs/>
                <w:color w:val="000000"/>
                <w:sz w:val="20"/>
                <w:szCs w:val="20"/>
              </w:rPr>
              <w:br w:type="page"/>
              <w:t xml:space="preserve">Plazo de Entrega: 100%, TREINTA (30) DIAS CALENDARIO DESPUES DE FIRMADO EL CONTRATO </w:t>
            </w:r>
            <w:r w:rsidRPr="00DF14BD">
              <w:rPr>
                <w:rFonts w:asciiTheme="minorHAnsi" w:hAnsiTheme="minorHAnsi"/>
                <w:bCs/>
                <w:color w:val="000000"/>
                <w:sz w:val="20"/>
                <w:szCs w:val="20"/>
              </w:rPr>
              <w:br w:type="page"/>
              <w:t>Vigencia de Oferta: CIENTO VEINTE (120) DIAS CAL</w:t>
            </w:r>
            <w:r w:rsidRPr="00DF14BD">
              <w:rPr>
                <w:rFonts w:asciiTheme="minorHAnsi" w:hAnsiTheme="minorHAnsi"/>
                <w:bCs/>
                <w:color w:val="000000"/>
                <w:sz w:val="20"/>
                <w:szCs w:val="20"/>
              </w:rPr>
              <w:br w:type="page"/>
            </w:r>
          </w:p>
        </w:tc>
        <w:tc>
          <w:tcPr>
            <w:tcW w:w="567"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Theme="minorHAnsi" w:hAnsiTheme="minorHAnsi"/>
                <w:bCs/>
                <w:color w:val="000000"/>
                <w:sz w:val="20"/>
                <w:szCs w:val="20"/>
              </w:rPr>
            </w:pPr>
            <w:r w:rsidRPr="00DF14BD">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8825</w:t>
            </w:r>
          </w:p>
        </w:tc>
        <w:tc>
          <w:tcPr>
            <w:tcW w:w="728" w:type="dxa"/>
            <w:tcBorders>
              <w:left w:val="single" w:sz="4" w:space="0" w:color="000000"/>
              <w:bottom w:val="single" w:sz="4"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0,38</w:t>
            </w:r>
          </w:p>
        </w:tc>
        <w:tc>
          <w:tcPr>
            <w:tcW w:w="1015" w:type="dxa"/>
            <w:tcBorders>
              <w:left w:val="single" w:sz="4" w:space="0" w:color="000000"/>
              <w:bottom w:val="single" w:sz="4" w:space="0" w:color="000000"/>
              <w:right w:val="double" w:sz="1"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3.353,50</w:t>
            </w:r>
          </w:p>
        </w:tc>
      </w:tr>
      <w:tr w:rsidR="00BF5C1F" w:rsidRPr="00DF14BD" w:rsidTr="00D459B9">
        <w:trPr>
          <w:trHeight w:val="418"/>
        </w:trPr>
        <w:tc>
          <w:tcPr>
            <w:tcW w:w="623" w:type="dxa"/>
            <w:tcBorders>
              <w:left w:val="double" w:sz="1"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166</w:t>
            </w:r>
          </w:p>
        </w:tc>
        <w:tc>
          <w:tcPr>
            <w:tcW w:w="426"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10</w:t>
            </w:r>
          </w:p>
        </w:tc>
        <w:tc>
          <w:tcPr>
            <w:tcW w:w="1134"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1-18-00007</w:t>
            </w:r>
          </w:p>
        </w:tc>
        <w:tc>
          <w:tcPr>
            <w:tcW w:w="4819" w:type="dxa"/>
            <w:tcBorders>
              <w:left w:val="single" w:sz="4" w:space="0" w:color="000000"/>
              <w:bottom w:val="single" w:sz="4" w:space="0" w:color="000000"/>
            </w:tcBorders>
            <w:shd w:val="clear" w:color="auto" w:fill="auto"/>
            <w:vAlign w:val="center"/>
          </w:tcPr>
          <w:p w:rsidR="00BF5C1F" w:rsidRPr="00DF14BD" w:rsidRDefault="00BF5C1F" w:rsidP="00D459B9">
            <w:pPr>
              <w:rPr>
                <w:rFonts w:asciiTheme="minorHAnsi" w:hAnsiTheme="minorHAnsi"/>
                <w:bCs/>
                <w:color w:val="000000"/>
                <w:sz w:val="20"/>
                <w:szCs w:val="20"/>
              </w:rPr>
            </w:pPr>
            <w:r w:rsidRPr="00DF14BD">
              <w:rPr>
                <w:rFonts w:asciiTheme="minorHAnsi" w:hAnsiTheme="minorHAnsi"/>
                <w:bCs/>
                <w:color w:val="000000"/>
                <w:sz w:val="20"/>
                <w:szCs w:val="20"/>
              </w:rPr>
              <w:t>Alcohol etílico, desnaturalizado, 70 grados, envase con 1 litro (la viñeta debe incluir indicador de toxicidad, inflamabilidad y uso externo)</w:t>
            </w:r>
            <w:r w:rsidRPr="00DF14BD">
              <w:rPr>
                <w:rFonts w:asciiTheme="minorHAnsi" w:hAnsiTheme="minorHAnsi"/>
                <w:bCs/>
                <w:color w:val="000000"/>
                <w:sz w:val="20"/>
                <w:szCs w:val="20"/>
              </w:rPr>
              <w:br/>
              <w:t>MARCA: SURTIMEDIC,  ORIGEN: EL SALVADOR,  VTO DEL PRODUCTO: NO MENOR DE DOS (2) AÑOS, Plazo de Entrega: 100%, TREINTA (30) DIAS CALENDARIO DESPUES DE FIRMADO EL CONTRATO, Vigencia de Oferta: CIENTO VEINTE (120) DIAS CAL</w:t>
            </w:r>
          </w:p>
        </w:tc>
        <w:tc>
          <w:tcPr>
            <w:tcW w:w="567"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Theme="minorHAnsi" w:hAnsiTheme="minorHAnsi"/>
                <w:bCs/>
                <w:color w:val="000000"/>
                <w:sz w:val="20"/>
                <w:szCs w:val="20"/>
              </w:rPr>
            </w:pPr>
            <w:r w:rsidRPr="00DF14BD">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1208</w:t>
            </w:r>
          </w:p>
        </w:tc>
        <w:tc>
          <w:tcPr>
            <w:tcW w:w="728" w:type="dxa"/>
            <w:tcBorders>
              <w:left w:val="single" w:sz="4" w:space="0" w:color="000000"/>
              <w:bottom w:val="single" w:sz="4"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2,15</w:t>
            </w:r>
          </w:p>
        </w:tc>
        <w:tc>
          <w:tcPr>
            <w:tcW w:w="1015" w:type="dxa"/>
            <w:tcBorders>
              <w:left w:val="single" w:sz="4" w:space="0" w:color="000000"/>
              <w:bottom w:val="single" w:sz="4" w:space="0" w:color="000000"/>
              <w:right w:val="double" w:sz="1"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2.597,20</w:t>
            </w:r>
          </w:p>
        </w:tc>
      </w:tr>
      <w:tr w:rsidR="00BF5C1F" w:rsidRPr="00DF14BD" w:rsidTr="00D459B9">
        <w:trPr>
          <w:trHeight w:val="418"/>
        </w:trPr>
        <w:tc>
          <w:tcPr>
            <w:tcW w:w="623" w:type="dxa"/>
            <w:tcBorders>
              <w:left w:val="double" w:sz="1"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167</w:t>
            </w:r>
          </w:p>
        </w:tc>
        <w:tc>
          <w:tcPr>
            <w:tcW w:w="426"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10</w:t>
            </w:r>
          </w:p>
        </w:tc>
        <w:tc>
          <w:tcPr>
            <w:tcW w:w="1134"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1-18-00010</w:t>
            </w:r>
          </w:p>
        </w:tc>
        <w:tc>
          <w:tcPr>
            <w:tcW w:w="4819" w:type="dxa"/>
            <w:tcBorders>
              <w:left w:val="single" w:sz="4" w:space="0" w:color="000000"/>
              <w:bottom w:val="single" w:sz="4" w:space="0" w:color="000000"/>
            </w:tcBorders>
            <w:shd w:val="clear" w:color="auto" w:fill="auto"/>
            <w:vAlign w:val="center"/>
          </w:tcPr>
          <w:p w:rsidR="00BF5C1F" w:rsidRPr="00DF14BD" w:rsidRDefault="00BF5C1F" w:rsidP="00D459B9">
            <w:pPr>
              <w:rPr>
                <w:rFonts w:asciiTheme="minorHAnsi" w:hAnsiTheme="minorHAnsi"/>
                <w:bCs/>
                <w:color w:val="000000"/>
                <w:sz w:val="20"/>
                <w:szCs w:val="20"/>
              </w:rPr>
            </w:pPr>
            <w:r w:rsidRPr="00DF14BD">
              <w:rPr>
                <w:rFonts w:asciiTheme="minorHAnsi" w:hAnsiTheme="minorHAnsi"/>
                <w:bCs/>
                <w:color w:val="000000"/>
                <w:sz w:val="20"/>
                <w:szCs w:val="20"/>
              </w:rPr>
              <w:t>Alcohol etílico, desnaturalizado, 90 – 95     grados, envase con 1 litro</w:t>
            </w:r>
            <w:r w:rsidRPr="00DF14BD">
              <w:rPr>
                <w:rFonts w:asciiTheme="minorHAnsi" w:hAnsiTheme="minorHAnsi"/>
                <w:bCs/>
                <w:color w:val="000000"/>
                <w:sz w:val="20"/>
                <w:szCs w:val="20"/>
              </w:rPr>
              <w:br w:type="page"/>
              <w:t>MARCA: SURTIMEDIC</w:t>
            </w:r>
            <w:r w:rsidRPr="00DF14BD">
              <w:rPr>
                <w:rFonts w:asciiTheme="minorHAnsi" w:hAnsiTheme="minorHAnsi"/>
                <w:bCs/>
                <w:color w:val="000000"/>
                <w:sz w:val="20"/>
                <w:szCs w:val="20"/>
              </w:rPr>
              <w:br w:type="page"/>
              <w:t xml:space="preserve"> ORIGEN: EL SALVADOR</w:t>
            </w:r>
            <w:r w:rsidRPr="00DF14BD">
              <w:rPr>
                <w:rFonts w:asciiTheme="minorHAnsi" w:hAnsiTheme="minorHAnsi"/>
                <w:bCs/>
                <w:color w:val="000000"/>
                <w:sz w:val="20"/>
                <w:szCs w:val="20"/>
              </w:rPr>
              <w:br w:type="page"/>
              <w:t xml:space="preserve"> VENCIMIENTO DEL PRODUCTO: NO MENOR DE DOS (2) AÑOS</w:t>
            </w:r>
            <w:r w:rsidRPr="00DF14BD">
              <w:rPr>
                <w:rFonts w:asciiTheme="minorHAnsi" w:hAnsiTheme="minorHAnsi"/>
                <w:bCs/>
                <w:color w:val="000000"/>
                <w:sz w:val="20"/>
                <w:szCs w:val="20"/>
              </w:rPr>
              <w:br w:type="page"/>
              <w:t xml:space="preserve">Plazo de Entrega: 100%, </w:t>
            </w:r>
            <w:r w:rsidRPr="00DF14BD">
              <w:rPr>
                <w:rFonts w:asciiTheme="minorHAnsi" w:hAnsiTheme="minorHAnsi"/>
                <w:bCs/>
                <w:color w:val="000000"/>
                <w:sz w:val="18"/>
                <w:szCs w:val="18"/>
              </w:rPr>
              <w:t>TREINTA (30) DIAS CALENDARIO</w:t>
            </w:r>
            <w:r w:rsidRPr="00DF14BD">
              <w:rPr>
                <w:rFonts w:asciiTheme="minorHAnsi" w:hAnsiTheme="minorHAnsi"/>
                <w:bCs/>
                <w:color w:val="000000"/>
                <w:sz w:val="20"/>
                <w:szCs w:val="20"/>
              </w:rPr>
              <w:t xml:space="preserve"> DESPUES DE FIRMADO EL CONTRATO</w:t>
            </w:r>
            <w:r w:rsidRPr="00DF14BD">
              <w:rPr>
                <w:rFonts w:asciiTheme="minorHAnsi" w:hAnsiTheme="minorHAnsi"/>
                <w:bCs/>
                <w:color w:val="000000"/>
                <w:sz w:val="20"/>
                <w:szCs w:val="20"/>
              </w:rPr>
              <w:br w:type="page"/>
              <w:t>Vigencia de Oferta: CIENTO VEINTE (120) DIAS CAL</w:t>
            </w:r>
            <w:r w:rsidRPr="00DF14BD">
              <w:rPr>
                <w:rFonts w:asciiTheme="minorHAnsi" w:hAnsiTheme="minorHAnsi"/>
                <w:bCs/>
                <w:color w:val="000000"/>
                <w:sz w:val="20"/>
                <w:szCs w:val="20"/>
              </w:rPr>
              <w:br w:type="page"/>
            </w:r>
          </w:p>
        </w:tc>
        <w:tc>
          <w:tcPr>
            <w:tcW w:w="567"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Theme="minorHAnsi" w:hAnsiTheme="minorHAnsi"/>
                <w:bCs/>
                <w:color w:val="000000"/>
                <w:sz w:val="20"/>
                <w:szCs w:val="20"/>
              </w:rPr>
            </w:pPr>
            <w:r w:rsidRPr="00DF14BD">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24</w:t>
            </w:r>
          </w:p>
        </w:tc>
        <w:tc>
          <w:tcPr>
            <w:tcW w:w="728" w:type="dxa"/>
            <w:tcBorders>
              <w:left w:val="single" w:sz="4" w:space="0" w:color="000000"/>
              <w:bottom w:val="single" w:sz="4"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2,15</w:t>
            </w:r>
          </w:p>
        </w:tc>
        <w:tc>
          <w:tcPr>
            <w:tcW w:w="1015" w:type="dxa"/>
            <w:tcBorders>
              <w:left w:val="single" w:sz="4" w:space="0" w:color="000000"/>
              <w:bottom w:val="single" w:sz="4" w:space="0" w:color="000000"/>
              <w:right w:val="double" w:sz="1"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51,60</w:t>
            </w:r>
          </w:p>
        </w:tc>
      </w:tr>
      <w:tr w:rsidR="00BF5C1F" w:rsidRPr="00DF14BD" w:rsidTr="00D459B9">
        <w:trPr>
          <w:trHeight w:val="418"/>
        </w:trPr>
        <w:tc>
          <w:tcPr>
            <w:tcW w:w="623" w:type="dxa"/>
            <w:tcBorders>
              <w:left w:val="double" w:sz="1"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178</w:t>
            </w:r>
          </w:p>
        </w:tc>
        <w:tc>
          <w:tcPr>
            <w:tcW w:w="426"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rPr>
            </w:pPr>
            <w:r w:rsidRPr="00DF14BD">
              <w:rPr>
                <w:rFonts w:ascii="Arial" w:hAnsi="Arial" w:cs="Arial"/>
                <w:b/>
                <w:bCs/>
                <w:color w:val="000000"/>
              </w:rPr>
              <w:t>10</w:t>
            </w:r>
          </w:p>
        </w:tc>
        <w:tc>
          <w:tcPr>
            <w:tcW w:w="1134"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1-21-00001</w:t>
            </w:r>
          </w:p>
        </w:tc>
        <w:tc>
          <w:tcPr>
            <w:tcW w:w="4819" w:type="dxa"/>
            <w:tcBorders>
              <w:left w:val="single" w:sz="4" w:space="0" w:color="000000"/>
              <w:bottom w:val="single" w:sz="4" w:space="0" w:color="000000"/>
            </w:tcBorders>
            <w:shd w:val="clear" w:color="auto" w:fill="auto"/>
            <w:vAlign w:val="center"/>
          </w:tcPr>
          <w:p w:rsidR="00BF5C1F" w:rsidRPr="00DF14BD" w:rsidRDefault="00BF5C1F" w:rsidP="00D459B9">
            <w:pPr>
              <w:rPr>
                <w:rFonts w:asciiTheme="minorHAnsi" w:hAnsiTheme="minorHAnsi"/>
                <w:bCs/>
                <w:color w:val="000000"/>
                <w:sz w:val="20"/>
                <w:szCs w:val="20"/>
              </w:rPr>
            </w:pPr>
            <w:r w:rsidRPr="00DF14BD">
              <w:rPr>
                <w:rFonts w:asciiTheme="minorHAnsi" w:hAnsiTheme="minorHAnsi"/>
                <w:bCs/>
                <w:color w:val="000000"/>
                <w:sz w:val="20"/>
                <w:szCs w:val="20"/>
              </w:rPr>
              <w:t>Aceite mineral (vaselina), litro</w:t>
            </w:r>
            <w:r w:rsidRPr="00DF14BD">
              <w:rPr>
                <w:rFonts w:asciiTheme="minorHAnsi" w:hAnsiTheme="minorHAnsi"/>
                <w:bCs/>
                <w:color w:val="000000"/>
                <w:sz w:val="20"/>
                <w:szCs w:val="20"/>
              </w:rPr>
              <w:br/>
              <w:t>MARCA: VIKUDHA OURSEAS, ORIGEN: INDIA, VTO DEL PRODUCTO: NO MENOR DE DOS (2) AÑOS, Plazo de Entrega: 100%, TREINTA (30) DIAS CALENDARIO DESPUES DE FIRMADO EL CONTRATO, Vigencia de Oferta: CIENTO VEINTE (120) DIAS CAL</w:t>
            </w:r>
          </w:p>
        </w:tc>
        <w:tc>
          <w:tcPr>
            <w:tcW w:w="567"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Theme="minorHAnsi" w:hAnsiTheme="minorHAnsi"/>
                <w:bCs/>
                <w:color w:val="000000"/>
                <w:sz w:val="20"/>
                <w:szCs w:val="20"/>
              </w:rPr>
            </w:pPr>
            <w:r w:rsidRPr="00DF14BD">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F5C1F" w:rsidRPr="00DF14BD" w:rsidRDefault="00BF5C1F" w:rsidP="00D459B9">
            <w:pPr>
              <w:jc w:val="center"/>
              <w:rPr>
                <w:rFonts w:ascii="Arial" w:hAnsi="Arial" w:cs="Arial"/>
                <w:b/>
                <w:bCs/>
                <w:color w:val="000000"/>
                <w:sz w:val="20"/>
                <w:szCs w:val="20"/>
              </w:rPr>
            </w:pPr>
            <w:r w:rsidRPr="00DF14BD">
              <w:rPr>
                <w:rFonts w:ascii="Arial" w:hAnsi="Arial" w:cs="Arial"/>
                <w:b/>
                <w:bCs/>
                <w:color w:val="000000"/>
                <w:sz w:val="20"/>
                <w:szCs w:val="20"/>
              </w:rPr>
              <w:t>137</w:t>
            </w:r>
          </w:p>
        </w:tc>
        <w:tc>
          <w:tcPr>
            <w:tcW w:w="728" w:type="dxa"/>
            <w:tcBorders>
              <w:left w:val="single" w:sz="4" w:space="0" w:color="000000"/>
              <w:bottom w:val="single" w:sz="4"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3,50</w:t>
            </w:r>
          </w:p>
        </w:tc>
        <w:tc>
          <w:tcPr>
            <w:tcW w:w="1015" w:type="dxa"/>
            <w:tcBorders>
              <w:left w:val="single" w:sz="4" w:space="0" w:color="000000"/>
              <w:bottom w:val="single" w:sz="4" w:space="0" w:color="000000"/>
              <w:right w:val="double" w:sz="1" w:space="0" w:color="000000"/>
            </w:tcBorders>
            <w:shd w:val="clear" w:color="auto" w:fill="auto"/>
            <w:vAlign w:val="center"/>
          </w:tcPr>
          <w:p w:rsidR="00BF5C1F" w:rsidRPr="00DF14BD" w:rsidRDefault="00BF5C1F" w:rsidP="00D459B9">
            <w:pPr>
              <w:rPr>
                <w:rFonts w:ascii="Arial" w:hAnsi="Arial" w:cs="Arial"/>
                <w:b/>
                <w:bCs/>
                <w:color w:val="000000"/>
                <w:sz w:val="20"/>
                <w:szCs w:val="20"/>
              </w:rPr>
            </w:pPr>
            <w:r w:rsidRPr="00DF14BD">
              <w:rPr>
                <w:rFonts w:ascii="Arial" w:hAnsi="Arial" w:cs="Arial"/>
                <w:b/>
                <w:bCs/>
                <w:color w:val="000000"/>
                <w:sz w:val="20"/>
                <w:szCs w:val="20"/>
              </w:rPr>
              <w:t>$     479,50</w:t>
            </w:r>
          </w:p>
        </w:tc>
      </w:tr>
      <w:tr w:rsidR="00BF5C1F" w:rsidRPr="00DF14BD" w:rsidTr="00D459B9">
        <w:trPr>
          <w:trHeight w:val="418"/>
        </w:trPr>
        <w:tc>
          <w:tcPr>
            <w:tcW w:w="623" w:type="dxa"/>
            <w:tcBorders>
              <w:left w:val="double" w:sz="1" w:space="0" w:color="000000"/>
              <w:bottom w:val="single" w:sz="4" w:space="0" w:color="000000"/>
            </w:tcBorders>
            <w:shd w:val="clear" w:color="auto" w:fill="auto"/>
          </w:tcPr>
          <w:p w:rsidR="00BF5C1F" w:rsidRPr="00DF14BD" w:rsidRDefault="00BF5C1F" w:rsidP="00D459B9">
            <w:pPr>
              <w:jc w:val="center"/>
              <w:rPr>
                <w:color w:val="000000"/>
                <w:lang w:val="es-SV"/>
              </w:rPr>
            </w:pPr>
          </w:p>
        </w:tc>
        <w:tc>
          <w:tcPr>
            <w:tcW w:w="426" w:type="dxa"/>
            <w:tcBorders>
              <w:left w:val="single" w:sz="4" w:space="0" w:color="000000"/>
              <w:bottom w:val="single" w:sz="4" w:space="0" w:color="000000"/>
            </w:tcBorders>
            <w:shd w:val="clear" w:color="auto" w:fill="auto"/>
          </w:tcPr>
          <w:p w:rsidR="00BF5C1F" w:rsidRPr="00DF14BD" w:rsidRDefault="00BF5C1F" w:rsidP="00D459B9">
            <w:pPr>
              <w:jc w:val="center"/>
              <w:rPr>
                <w:bCs/>
                <w:color w:val="000000"/>
              </w:rPr>
            </w:pPr>
          </w:p>
        </w:tc>
        <w:tc>
          <w:tcPr>
            <w:tcW w:w="1134" w:type="dxa"/>
            <w:tcBorders>
              <w:left w:val="single" w:sz="4" w:space="0" w:color="000000"/>
              <w:bottom w:val="single" w:sz="4" w:space="0" w:color="000000"/>
            </w:tcBorders>
            <w:shd w:val="clear" w:color="auto" w:fill="auto"/>
          </w:tcPr>
          <w:p w:rsidR="00BF5C1F" w:rsidRPr="00DF14BD" w:rsidRDefault="00BF5C1F" w:rsidP="00D459B9">
            <w:pPr>
              <w:jc w:val="center"/>
            </w:pPr>
          </w:p>
        </w:tc>
        <w:tc>
          <w:tcPr>
            <w:tcW w:w="4819" w:type="dxa"/>
            <w:tcBorders>
              <w:left w:val="single" w:sz="4" w:space="0" w:color="000000"/>
              <w:bottom w:val="single" w:sz="4" w:space="0" w:color="000000"/>
            </w:tcBorders>
            <w:shd w:val="clear" w:color="auto" w:fill="auto"/>
            <w:vAlign w:val="center"/>
          </w:tcPr>
          <w:p w:rsidR="00BF5C1F" w:rsidRPr="00DF14BD" w:rsidRDefault="00BF5C1F" w:rsidP="00D459B9">
            <w:pPr>
              <w:rPr>
                <w:rFonts w:ascii="Arial" w:hAnsi="Arial" w:cs="Arial"/>
                <w:b/>
                <w:sz w:val="20"/>
                <w:szCs w:val="20"/>
              </w:rPr>
            </w:pPr>
          </w:p>
        </w:tc>
        <w:tc>
          <w:tcPr>
            <w:tcW w:w="567" w:type="dxa"/>
            <w:tcBorders>
              <w:left w:val="single" w:sz="4" w:space="0" w:color="000000"/>
              <w:bottom w:val="single" w:sz="4" w:space="0" w:color="000000"/>
            </w:tcBorders>
            <w:shd w:val="clear" w:color="auto" w:fill="auto"/>
          </w:tcPr>
          <w:p w:rsidR="00BF5C1F" w:rsidRPr="00DF14BD" w:rsidRDefault="00BF5C1F" w:rsidP="00D459B9">
            <w:pPr>
              <w:rPr>
                <w:bCs/>
                <w:color w:val="000000"/>
                <w:sz w:val="18"/>
                <w:szCs w:val="18"/>
              </w:rPr>
            </w:pPr>
          </w:p>
        </w:tc>
        <w:tc>
          <w:tcPr>
            <w:tcW w:w="709" w:type="dxa"/>
            <w:tcBorders>
              <w:left w:val="single" w:sz="4" w:space="0" w:color="000000"/>
              <w:bottom w:val="single" w:sz="4" w:space="0" w:color="000000"/>
            </w:tcBorders>
            <w:shd w:val="clear" w:color="auto" w:fill="auto"/>
            <w:vAlign w:val="center"/>
          </w:tcPr>
          <w:p w:rsidR="00BF5C1F" w:rsidRPr="00DF14BD" w:rsidRDefault="00BF5C1F" w:rsidP="00D459B9">
            <w:pPr>
              <w:jc w:val="center"/>
              <w:rPr>
                <w:bCs/>
                <w:color w:val="000000"/>
              </w:rPr>
            </w:pPr>
          </w:p>
        </w:tc>
        <w:tc>
          <w:tcPr>
            <w:tcW w:w="728" w:type="dxa"/>
            <w:tcBorders>
              <w:left w:val="single" w:sz="4" w:space="0" w:color="000000"/>
              <w:bottom w:val="single" w:sz="4" w:space="0" w:color="000000"/>
            </w:tcBorders>
            <w:shd w:val="clear" w:color="auto" w:fill="auto"/>
            <w:vAlign w:val="center"/>
          </w:tcPr>
          <w:p w:rsidR="00BF5C1F" w:rsidRPr="00DF14BD" w:rsidRDefault="00BF5C1F" w:rsidP="00D459B9">
            <w:pPr>
              <w:jc w:val="center"/>
              <w:rPr>
                <w:bCs/>
                <w:color w:val="000000"/>
              </w:rPr>
            </w:pPr>
          </w:p>
        </w:tc>
        <w:tc>
          <w:tcPr>
            <w:tcW w:w="1015" w:type="dxa"/>
            <w:tcBorders>
              <w:left w:val="single" w:sz="4" w:space="0" w:color="000000"/>
              <w:bottom w:val="single" w:sz="4" w:space="0" w:color="000000"/>
              <w:right w:val="double" w:sz="1" w:space="0" w:color="000000"/>
            </w:tcBorders>
            <w:shd w:val="clear" w:color="auto" w:fill="auto"/>
            <w:vAlign w:val="center"/>
          </w:tcPr>
          <w:p w:rsidR="00BF5C1F" w:rsidRPr="00DF14BD" w:rsidRDefault="00BF5C1F" w:rsidP="00D459B9">
            <w:pPr>
              <w:jc w:val="center"/>
              <w:rPr>
                <w:bCs/>
                <w:color w:val="000000"/>
              </w:rPr>
            </w:pPr>
          </w:p>
        </w:tc>
      </w:tr>
      <w:tr w:rsidR="00BF5C1F" w:rsidRPr="00DF14BD" w:rsidTr="00D459B9">
        <w:trPr>
          <w:trHeight w:val="557"/>
        </w:trPr>
        <w:tc>
          <w:tcPr>
            <w:tcW w:w="7569" w:type="dxa"/>
            <w:gridSpan w:val="5"/>
            <w:tcBorders>
              <w:top w:val="single" w:sz="4" w:space="0" w:color="000000"/>
              <w:left w:val="double" w:sz="1" w:space="0" w:color="000000"/>
              <w:bottom w:val="single" w:sz="4" w:space="0" w:color="000000"/>
            </w:tcBorders>
            <w:shd w:val="clear" w:color="auto" w:fill="auto"/>
            <w:vAlign w:val="center"/>
          </w:tcPr>
          <w:p w:rsidR="00BF5C1F" w:rsidRPr="00DF14BD" w:rsidRDefault="00BF5C1F" w:rsidP="00D459B9">
            <w:pPr>
              <w:snapToGrid w:val="0"/>
              <w:jc w:val="center"/>
              <w:rPr>
                <w:rFonts w:ascii="Arial" w:hAnsi="Arial" w:cs="Arial"/>
                <w:b/>
                <w:bCs/>
                <w:sz w:val="28"/>
                <w:szCs w:val="28"/>
                <w:lang w:val="es-SV"/>
              </w:rPr>
            </w:pPr>
            <w:r w:rsidRPr="00DF14BD">
              <w:rPr>
                <w:rFonts w:ascii="Arial" w:hAnsi="Arial" w:cs="Arial"/>
                <w:b/>
                <w:bCs/>
                <w:sz w:val="28"/>
                <w:szCs w:val="28"/>
                <w:lang w:val="es-SV"/>
              </w:rPr>
              <w:t>MONTO DE LO ADJUDICADO</w:t>
            </w:r>
          </w:p>
        </w:tc>
        <w:tc>
          <w:tcPr>
            <w:tcW w:w="245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BF5C1F" w:rsidRPr="00DF14BD" w:rsidRDefault="00BF5C1F" w:rsidP="00D459B9">
            <w:pPr>
              <w:snapToGrid w:val="0"/>
              <w:jc w:val="center"/>
              <w:rPr>
                <w:rFonts w:ascii="Arial" w:hAnsi="Arial" w:cs="Arial"/>
                <w:b/>
                <w:sz w:val="28"/>
                <w:szCs w:val="28"/>
                <w:lang w:val="es-SV"/>
              </w:rPr>
            </w:pPr>
            <w:r w:rsidRPr="00DF14BD">
              <w:rPr>
                <w:rFonts w:ascii="Arial" w:hAnsi="Arial" w:cs="Arial"/>
                <w:b/>
                <w:sz w:val="28"/>
                <w:szCs w:val="28"/>
                <w:lang w:val="es-SV"/>
              </w:rPr>
              <w:t>$8,002.69</w:t>
            </w:r>
          </w:p>
        </w:tc>
      </w:tr>
    </w:tbl>
    <w:p w:rsidR="007E6CEB" w:rsidRPr="00DF14BD" w:rsidRDefault="007E6CEB" w:rsidP="007165BF">
      <w:pPr>
        <w:jc w:val="both"/>
        <w:rPr>
          <w:rFonts w:asciiTheme="minorHAnsi" w:hAnsiTheme="minorHAnsi" w:cs="Century Gothic"/>
          <w:sz w:val="16"/>
          <w:szCs w:val="16"/>
          <w:lang w:val="es-SV"/>
        </w:rPr>
      </w:pPr>
    </w:p>
    <w:p w:rsidR="00AD10C2" w:rsidRPr="00DF14BD" w:rsidRDefault="00AD10C2" w:rsidP="008C56F1">
      <w:pPr>
        <w:tabs>
          <w:tab w:val="left" w:pos="912"/>
        </w:tabs>
        <w:jc w:val="both"/>
        <w:rPr>
          <w:rFonts w:asciiTheme="minorHAnsi" w:hAnsiTheme="minorHAnsi" w:cs="Century Gothic"/>
          <w:sz w:val="16"/>
          <w:szCs w:val="16"/>
          <w:lang w:val="es-SV"/>
        </w:rPr>
      </w:pPr>
    </w:p>
    <w:p w:rsidR="008106CE" w:rsidRPr="00DF14BD" w:rsidRDefault="00A86221" w:rsidP="004E06D6">
      <w:pPr>
        <w:tabs>
          <w:tab w:val="left" w:pos="912"/>
        </w:tabs>
        <w:spacing w:line="360" w:lineRule="auto"/>
        <w:jc w:val="both"/>
        <w:rPr>
          <w:rFonts w:ascii="Century Gothic" w:hAnsi="Century Gothic" w:cs="Century Gothic"/>
          <w:lang w:val="es-SV"/>
        </w:rPr>
      </w:pPr>
      <w:r w:rsidRPr="00DF14BD">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DF14BD">
        <w:rPr>
          <w:rFonts w:ascii="Century Gothic" w:hAnsi="Century Gothic" w:cs="Century Gothic"/>
          <w:b/>
          <w:bCs/>
        </w:rPr>
        <w:t>“LA CONTRATISTA</w:t>
      </w:r>
      <w:r w:rsidR="00F076E9" w:rsidRPr="00DF14BD">
        <w:rPr>
          <w:rFonts w:ascii="Century Gothic" w:hAnsi="Century Gothic" w:cs="Century Gothic"/>
          <w:iCs/>
          <w:spacing w:val="-2"/>
          <w:lang w:val="es-SV"/>
        </w:rPr>
        <w:t>”</w:t>
      </w:r>
      <w:proofErr w:type="gramStart"/>
      <w:r w:rsidR="00F076E9" w:rsidRPr="00DF14BD">
        <w:rPr>
          <w:rFonts w:ascii="Century Gothic" w:hAnsi="Century Gothic" w:cs="Century  gothic"/>
          <w:b/>
          <w:bCs/>
          <w:iCs/>
          <w:lang w:val="es-SV"/>
        </w:rPr>
        <w:t>,</w:t>
      </w:r>
      <w:r w:rsidRPr="00DF14BD">
        <w:rPr>
          <w:rFonts w:ascii="Century Gothic" w:hAnsi="Century Gothic" w:cs="Century Gothic"/>
          <w:lang w:val="es-SV"/>
        </w:rPr>
        <w:t>garantiza</w:t>
      </w:r>
      <w:proofErr w:type="gramEnd"/>
      <w:r w:rsidRPr="00DF14BD">
        <w:rPr>
          <w:rFonts w:ascii="Century Gothic" w:hAnsi="Century Gothic" w:cs="Century Gothic"/>
          <w:lang w:val="es-SV"/>
        </w:rPr>
        <w:t xml:space="preserve"> que responderá de acuerdo a los términos de este contrato, especialmente en la calidad y especificaciones técnicas de los  </w:t>
      </w:r>
      <w:r w:rsidRPr="00DF14BD">
        <w:rPr>
          <w:rFonts w:ascii="Century Gothic" w:hAnsi="Century Gothic" w:cs="Century Gothic"/>
          <w:b/>
          <w:bCs/>
          <w:u w:val="single"/>
          <w:lang w:val="es-SV"/>
        </w:rPr>
        <w:t>Bienes contratados</w:t>
      </w:r>
      <w:r w:rsidRPr="00DF14BD">
        <w:rPr>
          <w:rFonts w:ascii="Century Gothic" w:hAnsi="Century Gothic" w:cs="Century Gothic"/>
          <w:lang w:val="es-SV"/>
        </w:rPr>
        <w:t>, así como de las consecuencias por las omisiones o acciones incorrectas en la ejecución del contrato.</w:t>
      </w:r>
    </w:p>
    <w:p w:rsidR="008106CE" w:rsidRPr="00DF14BD" w:rsidRDefault="008106CE" w:rsidP="00A17F51">
      <w:pPr>
        <w:tabs>
          <w:tab w:val="left" w:pos="912"/>
        </w:tabs>
        <w:jc w:val="both"/>
        <w:rPr>
          <w:rFonts w:ascii="Century Gothic" w:hAnsi="Century Gothic" w:cs="Century Gothic"/>
          <w:sz w:val="16"/>
          <w:szCs w:val="16"/>
          <w:lang w:val="es-SV"/>
        </w:rPr>
      </w:pPr>
    </w:p>
    <w:p w:rsidR="00BF5C1F" w:rsidRPr="00DF14BD" w:rsidRDefault="00BF5C1F" w:rsidP="00A17F51">
      <w:pPr>
        <w:tabs>
          <w:tab w:val="left" w:pos="912"/>
        </w:tabs>
        <w:jc w:val="both"/>
        <w:rPr>
          <w:rFonts w:ascii="Century Gothic" w:hAnsi="Century Gothic" w:cs="Century Gothic"/>
          <w:sz w:val="16"/>
          <w:szCs w:val="16"/>
          <w:lang w:val="es-SV"/>
        </w:rPr>
      </w:pPr>
    </w:p>
    <w:p w:rsidR="00BF5C1F" w:rsidRPr="00DF14BD" w:rsidRDefault="00BF5C1F" w:rsidP="00A17F51">
      <w:pPr>
        <w:tabs>
          <w:tab w:val="left" w:pos="912"/>
        </w:tabs>
        <w:jc w:val="both"/>
        <w:rPr>
          <w:rFonts w:ascii="Century Gothic" w:hAnsi="Century Gothic" w:cs="Century Gothic"/>
          <w:sz w:val="16"/>
          <w:szCs w:val="16"/>
          <w:lang w:val="es-SV"/>
        </w:rPr>
      </w:pPr>
    </w:p>
    <w:p w:rsidR="007165BF" w:rsidRPr="00DF14BD" w:rsidRDefault="00A17F51" w:rsidP="00C23835">
      <w:pPr>
        <w:spacing w:line="360" w:lineRule="auto"/>
        <w:jc w:val="both"/>
        <w:rPr>
          <w:rFonts w:ascii="Century Gothic" w:hAnsi="Century Gothic" w:cs="Century Gothic"/>
          <w:spacing w:val="-3"/>
          <w:lang w:val="es-ES_tradnl"/>
        </w:rPr>
      </w:pPr>
      <w:r w:rsidRPr="00DF14BD">
        <w:rPr>
          <w:rFonts w:ascii="Arial Black" w:hAnsi="Arial Black" w:cs="Waree"/>
          <w:bCs/>
          <w:caps/>
        </w:rPr>
        <w:lastRenderedPageBreak/>
        <w:t>CLAUSULA SEGUNDA</w:t>
      </w:r>
      <w:r w:rsidRPr="00DF14BD">
        <w:rPr>
          <w:rFonts w:ascii="Arial Black" w:hAnsi="Arial Black" w:cs="Waree"/>
          <w:b/>
          <w:bCs/>
          <w:caps/>
        </w:rPr>
        <w:t>.-</w:t>
      </w:r>
      <w:r w:rsidR="00921A68" w:rsidRPr="00DF14BD">
        <w:rPr>
          <w:rFonts w:ascii="Arial Black" w:hAnsi="Arial Black" w:cs="Waree"/>
          <w:b/>
          <w:bCs/>
          <w:caps/>
        </w:rPr>
        <w:t xml:space="preserve"> </w:t>
      </w:r>
      <w:r w:rsidRPr="00DF14BD">
        <w:rPr>
          <w:rFonts w:ascii="Microsoft JhengHei" w:eastAsia="Microsoft JhengHei" w:hAnsi="Microsoft JhengHei" w:cs="Britannic Bold"/>
          <w:b/>
          <w:bCs/>
          <w:caps/>
          <w:u w:val="thick"/>
        </w:rPr>
        <w:t>N</w:t>
      </w:r>
      <w:r w:rsidR="00C23835" w:rsidRPr="00DF14BD">
        <w:rPr>
          <w:rFonts w:ascii="Microsoft JhengHei" w:eastAsia="Microsoft JhengHei" w:hAnsi="Microsoft JhengHei" w:cs="Britannic Bold"/>
          <w:b/>
          <w:bCs/>
          <w:caps/>
          <w:u w:val="thick"/>
        </w:rPr>
        <w:t>ORMAS PARA LOS INSUMOS MEDICOS  AÑO 201</w:t>
      </w:r>
      <w:r w:rsidR="00921A68" w:rsidRPr="00DF14BD">
        <w:rPr>
          <w:rFonts w:ascii="Microsoft JhengHei" w:eastAsia="Microsoft JhengHei" w:hAnsi="Microsoft JhengHei" w:cs="Britannic Bold"/>
          <w:b/>
          <w:bCs/>
          <w:caps/>
          <w:u w:val="thick"/>
        </w:rPr>
        <w:t>7</w:t>
      </w:r>
      <w:r w:rsidR="009B705E" w:rsidRPr="00DF14BD">
        <w:rPr>
          <w:rFonts w:ascii="Microsoft JhengHei" w:eastAsia="Microsoft JhengHei" w:hAnsi="Microsoft JhengHei" w:cs="Britannic Bold"/>
          <w:b/>
          <w:bCs/>
          <w:caps/>
          <w:u w:val="thick"/>
        </w:rPr>
        <w:t>:</w:t>
      </w:r>
    </w:p>
    <w:p w:rsidR="00C23835" w:rsidRPr="00DF14BD" w:rsidRDefault="00FE4D26" w:rsidP="00C23835">
      <w:pPr>
        <w:spacing w:line="360" w:lineRule="auto"/>
        <w:jc w:val="both"/>
        <w:rPr>
          <w:rFonts w:ascii="Century Gothic" w:hAnsi="Century Gothic" w:cs="Century Gothic"/>
          <w:spacing w:val="-3"/>
          <w:lang w:val="es-SV"/>
        </w:rPr>
      </w:pPr>
      <w:r w:rsidRPr="00DF14BD">
        <w:rPr>
          <w:rFonts w:ascii="Century Gothic" w:hAnsi="Century Gothic" w:cs="Century Gothic"/>
          <w:b/>
          <w:spacing w:val="-3"/>
          <w:lang w:val="es-ES_tradnl"/>
        </w:rPr>
        <w:t>“</w:t>
      </w:r>
      <w:r w:rsidRPr="00DF14BD">
        <w:rPr>
          <w:rFonts w:ascii="Century Gothic" w:hAnsi="Century Gothic" w:cs="Century Gothic"/>
          <w:b/>
          <w:spacing w:val="-3"/>
          <w:lang w:val="es-SV"/>
        </w:rPr>
        <w:t>EL</w:t>
      </w:r>
      <w:r w:rsidR="00C23835" w:rsidRPr="00DF14BD">
        <w:rPr>
          <w:rFonts w:ascii="Century Gothic" w:hAnsi="Century Gothic" w:cs="Century Gothic"/>
          <w:b/>
          <w:spacing w:val="-3"/>
          <w:lang w:val="es-SV"/>
        </w:rPr>
        <w:t xml:space="preserve"> HOSPITAL</w:t>
      </w:r>
      <w:r w:rsidRPr="00DF14BD">
        <w:rPr>
          <w:rFonts w:ascii="Century Gothic" w:hAnsi="Century Gothic" w:cs="Century Gothic"/>
          <w:b/>
          <w:spacing w:val="-3"/>
          <w:lang w:val="es-SV"/>
        </w:rPr>
        <w:t>”</w:t>
      </w:r>
      <w:r w:rsidR="00C23835" w:rsidRPr="00DF14BD">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00C23835" w:rsidRPr="00DF14BD">
        <w:rPr>
          <w:rFonts w:ascii="Century Gothic" w:hAnsi="Century Gothic" w:cs="Century Gothic"/>
          <w:b/>
          <w:spacing w:val="-3"/>
          <w:lang w:val="es-SV"/>
        </w:rPr>
        <w:t>HOSPITAL</w:t>
      </w:r>
      <w:r w:rsidR="00C23835" w:rsidRPr="00DF14BD">
        <w:rPr>
          <w:rFonts w:ascii="Century Gothic" w:hAnsi="Century Gothic" w:cs="Century Gothic"/>
          <w:spacing w:val="-3"/>
          <w:lang w:val="es-SV"/>
        </w:rPr>
        <w:t xml:space="preserve">  así lo demanden. </w:t>
      </w:r>
      <w:r w:rsidR="00C23835" w:rsidRPr="00DF14BD">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DF14BD">
        <w:rPr>
          <w:rFonts w:ascii="Century Gothic" w:hAnsi="Century Gothic" w:cs="Century Gothic"/>
          <w:b/>
          <w:spacing w:val="-3"/>
          <w:lang w:val="es-ES_tradnl"/>
        </w:rPr>
        <w:t>“</w:t>
      </w:r>
      <w:r w:rsidRPr="00DF14BD">
        <w:rPr>
          <w:rFonts w:ascii="Century Gothic" w:hAnsi="Century Gothic" w:cs="Century Gothic"/>
          <w:b/>
          <w:spacing w:val="-3"/>
          <w:lang w:val="es-SV"/>
        </w:rPr>
        <w:t>EL HOSPITAL”</w:t>
      </w:r>
      <w:r w:rsidR="00C23835" w:rsidRPr="00DF14BD">
        <w:rPr>
          <w:rFonts w:ascii="Century Gothic" w:hAnsi="Century Gothic" w:cs="Century Gothic"/>
          <w:spacing w:val="-3"/>
          <w:lang w:val="es-SV"/>
        </w:rPr>
        <w:t xml:space="preserve">, </w:t>
      </w:r>
      <w:r w:rsidRPr="00DF14BD">
        <w:rPr>
          <w:rFonts w:ascii="Century Gothic" w:hAnsi="Century Gothic" w:cs="Century Gothic"/>
          <w:b/>
          <w:spacing w:val="-3"/>
          <w:lang w:val="es-SV"/>
        </w:rPr>
        <w:t>“LA CONTRATISTA”</w:t>
      </w:r>
      <w:r w:rsidR="00C23835" w:rsidRPr="00DF14BD">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DF14BD">
        <w:rPr>
          <w:rFonts w:ascii="Century Gothic" w:hAnsi="Century Gothic" w:cs="Century Gothic"/>
          <w:b/>
          <w:spacing w:val="-3"/>
          <w:u w:val="single"/>
          <w:lang w:val="es-SV"/>
        </w:rPr>
        <w:t>en un plazo no mayor de 5 días calendario, contados a partir de la notificación</w:t>
      </w:r>
      <w:r w:rsidR="00C23835" w:rsidRPr="00DF14BD">
        <w:rPr>
          <w:rFonts w:ascii="Century Gothic" w:hAnsi="Century Gothic" w:cs="Century Gothic"/>
          <w:spacing w:val="-3"/>
          <w:lang w:val="es-SV"/>
        </w:rPr>
        <w:t xml:space="preserve">; ante un segundo rechazo de control de calidad, </w:t>
      </w:r>
      <w:r w:rsidRPr="00DF14BD">
        <w:rPr>
          <w:rFonts w:ascii="Century Gothic" w:hAnsi="Century Gothic" w:cs="Century Gothic"/>
          <w:b/>
          <w:spacing w:val="-3"/>
          <w:lang w:val="es-ES_tradnl"/>
        </w:rPr>
        <w:t>“</w:t>
      </w:r>
      <w:r w:rsidRPr="00DF14BD">
        <w:rPr>
          <w:rFonts w:ascii="Century Gothic" w:hAnsi="Century Gothic" w:cs="Century Gothic"/>
          <w:b/>
          <w:spacing w:val="-3"/>
          <w:lang w:val="es-SV"/>
        </w:rPr>
        <w:t>EL HOSPITAL”</w:t>
      </w:r>
      <w:r w:rsidR="00C23835" w:rsidRPr="00DF14BD">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DF14BD">
        <w:rPr>
          <w:rFonts w:ascii="Century Gothic" w:hAnsi="Century Gothic" w:cs="Century Gothic"/>
          <w:b/>
          <w:spacing w:val="-3"/>
          <w:lang w:val="es-SV"/>
        </w:rPr>
        <w:t>CONTRATISTA</w:t>
      </w:r>
      <w:r w:rsidR="00C23835" w:rsidRPr="00DF14BD">
        <w:rPr>
          <w:rFonts w:ascii="Century Gothic" w:hAnsi="Century Gothic" w:cs="Century Gothic"/>
          <w:spacing w:val="-3"/>
          <w:lang w:val="es-SV"/>
        </w:rPr>
        <w:t xml:space="preserve"> retirar los Insumos Médicos del lugar de entrega pactado. La UACI  del </w:t>
      </w:r>
      <w:r w:rsidR="00C23835" w:rsidRPr="00DF14BD">
        <w:rPr>
          <w:rFonts w:ascii="Century Gothic" w:hAnsi="Century Gothic" w:cs="Century Gothic"/>
          <w:b/>
          <w:spacing w:val="-3"/>
          <w:lang w:val="es-SV"/>
        </w:rPr>
        <w:t>HOSPITAL</w:t>
      </w:r>
      <w:r w:rsidR="00C23835" w:rsidRPr="00DF14BD">
        <w:rPr>
          <w:rFonts w:ascii="Century Gothic" w:hAnsi="Century Gothic" w:cs="Century Gothic"/>
          <w:spacing w:val="-3"/>
          <w:lang w:val="es-SV"/>
        </w:rPr>
        <w:t xml:space="preserve">  se reserva el derecho de informar  sobre los rechazos del Laboratorio de Control de  Calidad, a las Instituciones Gubernamentales y a las Entidades Oficiales Autónomas que adquieren este tipo de Insumos.</w:t>
      </w:r>
      <w:r w:rsidR="00921A68" w:rsidRPr="00DF14BD">
        <w:rPr>
          <w:rFonts w:ascii="Century Gothic" w:hAnsi="Century Gothic" w:cs="Century Gothic"/>
          <w:spacing w:val="-3"/>
          <w:lang w:val="es-SV"/>
        </w:rPr>
        <w:t xml:space="preserve"> </w:t>
      </w:r>
      <w:r w:rsidR="00C23835" w:rsidRPr="00DF14BD">
        <w:rPr>
          <w:rFonts w:ascii="Century Gothic" w:hAnsi="Century Gothic" w:cs="Century Gothic"/>
          <w:b/>
          <w:spacing w:val="-3"/>
          <w:sz w:val="22"/>
          <w:szCs w:val="22"/>
          <w:lang w:val="es-SV"/>
        </w:rPr>
        <w:t>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921A68" w:rsidRPr="00DF14BD">
        <w:rPr>
          <w:rFonts w:ascii="Century Gothic" w:hAnsi="Century Gothic" w:cs="Century Gothic"/>
          <w:b/>
          <w:spacing w:val="-3"/>
          <w:sz w:val="22"/>
          <w:szCs w:val="22"/>
          <w:lang w:val="es-SV"/>
        </w:rPr>
        <w:t xml:space="preserve"> </w:t>
      </w:r>
      <w:r w:rsidR="00C23835" w:rsidRPr="00DF14BD">
        <w:rPr>
          <w:rFonts w:ascii="Century Gothic" w:hAnsi="Century Gothic" w:cs="Century Gothic"/>
          <w:b/>
          <w:spacing w:val="-3"/>
          <w:u w:val="single"/>
          <w:lang w:val="es-SV"/>
        </w:rPr>
        <w:t>REQUISITOS  DE CONTROL DE CALIDAD</w:t>
      </w:r>
      <w:r w:rsidR="00C23835" w:rsidRPr="00DF14BD">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DF14BD">
        <w:rPr>
          <w:rFonts w:ascii="Century Gothic" w:hAnsi="Century Gothic" w:cs="Century Gothic"/>
          <w:b/>
          <w:spacing w:val="-3"/>
          <w:lang w:val="es-SV"/>
        </w:rPr>
        <w:t>“LA CONTRATISTA”</w:t>
      </w:r>
      <w:r w:rsidR="00C23835" w:rsidRPr="00DF14BD">
        <w:rPr>
          <w:rFonts w:ascii="Century Gothic" w:hAnsi="Century Gothic" w:cs="Century Gothic"/>
          <w:spacing w:val="-3"/>
          <w:lang w:val="es-SV"/>
        </w:rPr>
        <w:t xml:space="preserve"> deberá retirarlo inmediatamente y se notificará la causa del rechazo, será responsabilidad del </w:t>
      </w:r>
      <w:r w:rsidRPr="00DF14BD">
        <w:rPr>
          <w:rFonts w:ascii="Century Gothic" w:hAnsi="Century Gothic" w:cs="Century Gothic"/>
          <w:b/>
          <w:spacing w:val="-3"/>
          <w:lang w:val="es-SV"/>
        </w:rPr>
        <w:t>CONTRATISTA</w:t>
      </w:r>
      <w:r w:rsidR="00C23835" w:rsidRPr="00DF14BD">
        <w:rPr>
          <w:rFonts w:ascii="Century Gothic" w:hAnsi="Century Gothic" w:cs="Century Gothic"/>
          <w:spacing w:val="-3"/>
          <w:lang w:val="es-SV"/>
        </w:rPr>
        <w:t xml:space="preserve"> superar la falla encontrada, entregando un  lote del  insumo  que cumpla con lo requerido, en un plazo no mayor de 10  días calendario, contados a partir de la referida notificación de acuerdo al defecto presentado. Para todos los casos, antes mencionados si el contratista no sustituye el insumo  rechazado, </w:t>
      </w:r>
      <w:r w:rsidR="00C23835" w:rsidRPr="00DF14BD">
        <w:rPr>
          <w:rFonts w:ascii="Century Gothic" w:hAnsi="Century Gothic" w:cs="Century Gothic"/>
          <w:spacing w:val="-3"/>
          <w:lang w:val="es-SV"/>
        </w:rPr>
        <w:lastRenderedPageBreak/>
        <w:t xml:space="preserve">o no supera la falla del insumo  en el plazo establecido, se procederá a extinguir el contrato derivado del presente proceso de adquisición y se harán  efectivas las garantías respectivas. </w:t>
      </w:r>
      <w:r w:rsidR="00C23835" w:rsidRPr="00DF14BD">
        <w:rPr>
          <w:rFonts w:ascii="Century Gothic" w:hAnsi="Century Gothic" w:cs="Century Gothic"/>
          <w:b/>
          <w:spacing w:val="-3"/>
          <w:u w:val="single"/>
          <w:lang w:val="es-SV"/>
        </w:rPr>
        <w:t>TIPOS  DE  EMPAQUE</w:t>
      </w:r>
      <w:r w:rsidR="00C23835" w:rsidRPr="00DF14BD">
        <w:rPr>
          <w:rFonts w:ascii="Century Gothic" w:hAnsi="Century Gothic" w:cs="Century Gothic"/>
          <w:spacing w:val="-3"/>
          <w:lang w:val="es-SV"/>
        </w:rPr>
        <w:t xml:space="preserve">. La rotulación del empaque primario, secundario y Colectivo  deberá comprender lo que se pide a continuación: </w:t>
      </w:r>
      <w:r w:rsidR="00C23835" w:rsidRPr="00DF14BD">
        <w:rPr>
          <w:rFonts w:ascii="Century Gothic" w:hAnsi="Century Gothic" w:cs="Century Gothic"/>
          <w:b/>
          <w:spacing w:val="-3"/>
          <w:lang w:val="es-SV"/>
        </w:rPr>
        <w:t>a)</w:t>
      </w:r>
      <w:r w:rsidR="00921A68" w:rsidRPr="00DF14BD">
        <w:rPr>
          <w:rFonts w:ascii="Century Gothic" w:hAnsi="Century Gothic" w:cs="Century Gothic"/>
          <w:b/>
          <w:spacing w:val="-3"/>
          <w:lang w:val="es-SV"/>
        </w:rPr>
        <w:t xml:space="preserve"> </w:t>
      </w:r>
      <w:r w:rsidR="00C23835" w:rsidRPr="00DF14BD">
        <w:rPr>
          <w:rFonts w:ascii="Century Gothic" w:hAnsi="Century Gothic" w:cs="Century Gothic"/>
          <w:spacing w:val="-3"/>
          <w:lang w:val="es-SV"/>
        </w:rPr>
        <w:t xml:space="preserve">Nombre del insumo médico, </w:t>
      </w:r>
      <w:r w:rsidR="00C23835" w:rsidRPr="00DF14BD">
        <w:rPr>
          <w:rFonts w:ascii="Century Gothic" w:hAnsi="Century Gothic" w:cs="Century Gothic"/>
          <w:b/>
          <w:spacing w:val="-3"/>
          <w:lang w:val="es-SV"/>
        </w:rPr>
        <w:t>b)</w:t>
      </w:r>
      <w:r w:rsidR="00C23835" w:rsidRPr="00DF14BD">
        <w:rPr>
          <w:rFonts w:ascii="Century Gothic" w:hAnsi="Century Gothic" w:cs="Century Gothic"/>
          <w:spacing w:val="-3"/>
          <w:lang w:val="es-SV"/>
        </w:rPr>
        <w:t xml:space="preserve"> Presentación; </w:t>
      </w:r>
      <w:r w:rsidR="00C23835" w:rsidRPr="00DF14BD">
        <w:rPr>
          <w:rFonts w:ascii="Century Gothic" w:hAnsi="Century Gothic" w:cs="Century Gothic"/>
          <w:b/>
          <w:spacing w:val="-3"/>
          <w:lang w:val="es-SV"/>
        </w:rPr>
        <w:t>c)</w:t>
      </w:r>
      <w:r w:rsidR="00C23835" w:rsidRPr="00DF14BD">
        <w:rPr>
          <w:rFonts w:ascii="Century Gothic" w:hAnsi="Century Gothic" w:cs="Century Gothic"/>
          <w:spacing w:val="-3"/>
          <w:lang w:val="es-SV"/>
        </w:rPr>
        <w:t xml:space="preserve"> Número de lote; </w:t>
      </w:r>
      <w:r w:rsidR="00C23835" w:rsidRPr="00DF14BD">
        <w:rPr>
          <w:rFonts w:ascii="Century Gothic" w:hAnsi="Century Gothic" w:cs="Century Gothic"/>
          <w:b/>
          <w:spacing w:val="-3"/>
          <w:lang w:val="es-SV"/>
        </w:rPr>
        <w:t>d)</w:t>
      </w:r>
      <w:r w:rsidR="00C23835" w:rsidRPr="00DF14BD">
        <w:rPr>
          <w:rFonts w:ascii="Century Gothic" w:hAnsi="Century Gothic" w:cs="Century Gothic"/>
          <w:spacing w:val="-3"/>
          <w:lang w:val="es-SV"/>
        </w:rPr>
        <w:t xml:space="preserve"> Fecha de fabricación o esterilización; </w:t>
      </w:r>
      <w:r w:rsidR="00C23835" w:rsidRPr="00DF14BD">
        <w:rPr>
          <w:rFonts w:ascii="Century Gothic" w:hAnsi="Century Gothic" w:cs="Century Gothic"/>
          <w:b/>
          <w:spacing w:val="-3"/>
          <w:lang w:val="es-SV"/>
        </w:rPr>
        <w:t>e)</w:t>
      </w:r>
      <w:r w:rsidR="00C23835" w:rsidRPr="00DF14BD">
        <w:rPr>
          <w:rFonts w:ascii="Century Gothic" w:hAnsi="Century Gothic" w:cs="Century Gothic"/>
          <w:spacing w:val="-3"/>
          <w:lang w:val="es-SV"/>
        </w:rPr>
        <w:t xml:space="preserve"> Fecha de expiración; </w:t>
      </w:r>
      <w:r w:rsidR="00C23835" w:rsidRPr="00DF14BD">
        <w:rPr>
          <w:rFonts w:ascii="Century Gothic" w:hAnsi="Century Gothic" w:cs="Century Gothic"/>
          <w:b/>
          <w:spacing w:val="-3"/>
          <w:lang w:val="es-SV"/>
        </w:rPr>
        <w:t>f)</w:t>
      </w:r>
      <w:r w:rsidR="00C23835" w:rsidRPr="00DF14BD">
        <w:rPr>
          <w:rFonts w:ascii="Century Gothic" w:hAnsi="Century Gothic" w:cs="Century Gothic"/>
          <w:spacing w:val="-3"/>
          <w:lang w:val="es-SV"/>
        </w:rPr>
        <w:t xml:space="preserve"> Nombre del fabricante, </w:t>
      </w:r>
      <w:r w:rsidR="00C23835" w:rsidRPr="00DF14BD">
        <w:rPr>
          <w:rFonts w:ascii="Century Gothic" w:hAnsi="Century Gothic" w:cs="Century Gothic"/>
          <w:b/>
          <w:spacing w:val="-3"/>
          <w:lang w:val="es-SV"/>
        </w:rPr>
        <w:t>g)</w:t>
      </w:r>
      <w:r w:rsidR="00C23835" w:rsidRPr="00DF14BD">
        <w:rPr>
          <w:rFonts w:ascii="Century Gothic" w:hAnsi="Century Gothic" w:cs="Century Gothic"/>
          <w:spacing w:val="-3"/>
          <w:lang w:val="es-SV"/>
        </w:rPr>
        <w:t xml:space="preserve"> Condiciones de almacenamiento  </w:t>
      </w:r>
      <w:r w:rsidR="00C23835" w:rsidRPr="00DF14BD">
        <w:rPr>
          <w:rFonts w:ascii="Century Gothic" w:hAnsi="Century Gothic" w:cs="Century Gothic"/>
          <w:b/>
          <w:spacing w:val="-3"/>
          <w:lang w:val="es-SV"/>
        </w:rPr>
        <w:t>h)</w:t>
      </w:r>
      <w:r w:rsidR="00C23835" w:rsidRPr="00DF14BD">
        <w:rPr>
          <w:rFonts w:ascii="Century Gothic" w:hAnsi="Century Gothic" w:cs="Century Gothic"/>
          <w:spacing w:val="-3"/>
          <w:lang w:val="es-SV"/>
        </w:rPr>
        <w:t xml:space="preserve"> Número de unidades por empaque y la Leyenda requerida</w:t>
      </w:r>
      <w:r w:rsidR="00921A68" w:rsidRPr="00DF14BD">
        <w:rPr>
          <w:rFonts w:ascii="Century Gothic" w:hAnsi="Century Gothic" w:cs="Century Gothic"/>
          <w:spacing w:val="-3"/>
          <w:lang w:val="es-SV"/>
        </w:rPr>
        <w:t xml:space="preserve"> </w:t>
      </w:r>
      <w:r w:rsidR="00C23835" w:rsidRPr="00DF14BD">
        <w:rPr>
          <w:rFonts w:ascii="Century Gothic" w:hAnsi="Century Gothic" w:cs="Century Gothic"/>
          <w:b/>
          <w:spacing w:val="-3"/>
          <w:u w:val="single"/>
          <w:lang w:val="es-SV"/>
        </w:rPr>
        <w:t>“Propiedad del HOSPITAL NACIONAL DR. JORGE MAZZINI VILLACORTA, SONSONATE”</w:t>
      </w:r>
      <w:r w:rsidR="00C23835" w:rsidRPr="00DF14BD">
        <w:rPr>
          <w:rFonts w:ascii="Century Gothic" w:hAnsi="Century Gothic" w:cs="Century Gothic"/>
          <w:b/>
          <w:spacing w:val="-3"/>
          <w:lang w:val="es-SV"/>
        </w:rPr>
        <w:t>,</w:t>
      </w:r>
      <w:r w:rsidR="00C23835" w:rsidRPr="00DF14BD">
        <w:rPr>
          <w:rFonts w:ascii="Century Gothic" w:hAnsi="Century Gothic" w:cs="Century Gothic"/>
          <w:spacing w:val="-3"/>
          <w:lang w:val="es-SV"/>
        </w:rPr>
        <w:t xml:space="preserve"> Para el empaque primario deberá contener como mínimo los literales </w:t>
      </w:r>
      <w:r w:rsidR="00C23835" w:rsidRPr="00DF14BD">
        <w:rPr>
          <w:rFonts w:ascii="Century Gothic" w:hAnsi="Century Gothic" w:cs="Century Gothic"/>
          <w:b/>
          <w:spacing w:val="-3"/>
          <w:lang w:val="es-SV"/>
        </w:rPr>
        <w:t>a)</w:t>
      </w:r>
      <w:r w:rsidR="008559B9" w:rsidRPr="00DF14BD">
        <w:rPr>
          <w:rFonts w:ascii="Century Gothic" w:hAnsi="Century Gothic" w:cs="Century Gothic"/>
          <w:b/>
          <w:spacing w:val="-3"/>
          <w:lang w:val="es-SV"/>
        </w:rPr>
        <w:t>,</w:t>
      </w:r>
      <w:r w:rsidR="00C23835" w:rsidRPr="00DF14BD">
        <w:rPr>
          <w:rFonts w:ascii="Century Gothic" w:hAnsi="Century Gothic" w:cs="Century Gothic"/>
          <w:b/>
          <w:spacing w:val="-3"/>
          <w:lang w:val="es-SV"/>
        </w:rPr>
        <w:t xml:space="preserve"> c)</w:t>
      </w:r>
      <w:r w:rsidR="008559B9" w:rsidRPr="00DF14BD">
        <w:rPr>
          <w:rFonts w:ascii="Century Gothic" w:hAnsi="Century Gothic" w:cs="Century Gothic"/>
          <w:b/>
          <w:spacing w:val="-3"/>
          <w:lang w:val="es-SV"/>
        </w:rPr>
        <w:t xml:space="preserve"> y</w:t>
      </w:r>
      <w:r w:rsidR="00C23835" w:rsidRPr="00DF14BD">
        <w:rPr>
          <w:rFonts w:ascii="Century Gothic" w:hAnsi="Century Gothic" w:cs="Century Gothic"/>
          <w:b/>
          <w:spacing w:val="-3"/>
          <w:lang w:val="es-SV"/>
        </w:rPr>
        <w:t xml:space="preserve"> e)</w:t>
      </w:r>
      <w:r w:rsidR="00C23835" w:rsidRPr="00DF14BD">
        <w:rPr>
          <w:rFonts w:ascii="Century Gothic" w:hAnsi="Century Gothic" w:cs="Century Gothic"/>
          <w:spacing w:val="-3"/>
          <w:lang w:val="es-SV"/>
        </w:rPr>
        <w:t xml:space="preserve">, 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información grabada debe ser impresa en forma que no desaparezca bajo condiciones de manipulación normal. Para los productos fabricados con tecnología de empaque secundario inviolable, deberá colocarse la leyenda HOSPITAL NACIONAL DR. JORGE MAZZINI VILLACORTA, SONSONATE en el empaque secundario. </w:t>
      </w:r>
      <w:r w:rsidR="00C23835" w:rsidRPr="00DF14BD">
        <w:rPr>
          <w:rFonts w:ascii="Century Gothic" w:hAnsi="Century Gothic" w:cs="Century Gothic"/>
          <w:b/>
          <w:spacing w:val="-3"/>
          <w:u w:val="single"/>
          <w:lang w:val="es-SV"/>
        </w:rPr>
        <w:t>EMPAQUE PRIMARIO:</w:t>
      </w:r>
      <w:r w:rsidR="00921A68" w:rsidRPr="00DF14BD">
        <w:rPr>
          <w:rFonts w:ascii="Century Gothic" w:hAnsi="Century Gothic" w:cs="Century Gothic"/>
          <w:spacing w:val="-3"/>
          <w:lang w:val="es-SV"/>
        </w:rPr>
        <w:t xml:space="preserve"> D</w:t>
      </w:r>
      <w:r w:rsidR="00C23835" w:rsidRPr="00DF14BD">
        <w:rPr>
          <w:rFonts w:ascii="Century Gothic" w:hAnsi="Century Gothic" w:cs="Century Gothic"/>
          <w:spacing w:val="-3"/>
          <w:lang w:val="es-SV"/>
        </w:rPr>
        <w:t xml:space="preserve">ebe ser inerte y proteger al insumo médico de los factores ambientales (luz, temperatura y humedad) hasta su fecha de vencimiento. Además, debe estar bien cerrado y garantizar su inviolabilidad (seguridad del cierre del empaque). </w:t>
      </w:r>
      <w:r w:rsidR="00C23835" w:rsidRPr="00DF14BD">
        <w:rPr>
          <w:rFonts w:ascii="Century Gothic" w:hAnsi="Century Gothic" w:cs="Century Gothic"/>
          <w:b/>
          <w:spacing w:val="-3"/>
          <w:u w:val="single"/>
          <w:lang w:val="es-SV"/>
        </w:rPr>
        <w:t xml:space="preserve"> EMPAQUE SECUNDARIO:</w:t>
      </w:r>
      <w:r w:rsidR="00C23835" w:rsidRPr="00DF14BD">
        <w:rPr>
          <w:rFonts w:ascii="Century Gothic" w:hAnsi="Century Gothic" w:cs="Century Gothic"/>
          <w:b/>
          <w:spacing w:val="-3"/>
          <w:lang w:val="es-SV"/>
        </w:rPr>
        <w:t xml:space="preserve"> </w:t>
      </w:r>
      <w:r w:rsidR="00C23835" w:rsidRPr="00DF14BD">
        <w:rPr>
          <w:rFonts w:ascii="Century Gothic" w:hAnsi="Century Gothic" w:cs="Century Gothic"/>
          <w:spacing w:val="-3"/>
          <w:lang w:val="es-SV"/>
        </w:rPr>
        <w:t>El empaque secundario debe ser resistente, que permita la protección necesaria del empaque primario,  (NO SE ACEPTARÁ EMPAQUE TIPO CARTULINA</w:t>
      </w:r>
      <w:r w:rsidRPr="00DF14BD">
        <w:rPr>
          <w:rFonts w:ascii="Century Gothic" w:hAnsi="Century Gothic" w:cs="Century Gothic"/>
          <w:spacing w:val="-3"/>
          <w:lang w:val="es-SV"/>
        </w:rPr>
        <w:t>)</w:t>
      </w:r>
      <w:r w:rsidR="00C23835" w:rsidRPr="00DF14BD">
        <w:rPr>
          <w:rFonts w:ascii="Century Gothic" w:hAnsi="Century Gothic" w:cs="Century Gothic"/>
          <w:spacing w:val="-3"/>
          <w:lang w:val="es-SV"/>
        </w:rPr>
        <w:t xml:space="preserve">.  </w:t>
      </w:r>
      <w:r w:rsidR="00C23835" w:rsidRPr="00DF14BD">
        <w:rPr>
          <w:rFonts w:ascii="Century Gothic" w:hAnsi="Century Gothic" w:cs="Century Gothic"/>
          <w:b/>
          <w:spacing w:val="-3"/>
          <w:u w:val="single"/>
          <w:lang w:val="es-SV"/>
        </w:rPr>
        <w:t>EMPAQUE COLECTIVO.</w:t>
      </w:r>
      <w:r w:rsidR="00C23835" w:rsidRPr="00DF14BD">
        <w:rPr>
          <w:rFonts w:ascii="Century Gothic" w:hAnsi="Century Gothic" w:cs="Century Gothic"/>
          <w:spacing w:val="-3"/>
          <w:lang w:val="es-SV"/>
        </w:rPr>
        <w:t xml:space="preserve"> Debe ser de material resistente que permita el </w:t>
      </w:r>
      <w:proofErr w:type="spellStart"/>
      <w:r w:rsidR="00C23835" w:rsidRPr="00DF14BD">
        <w:rPr>
          <w:rFonts w:ascii="Century Gothic" w:hAnsi="Century Gothic" w:cs="Century Gothic"/>
          <w:spacing w:val="-3"/>
          <w:lang w:val="es-SV"/>
        </w:rPr>
        <w:t>estibamiento</w:t>
      </w:r>
      <w:proofErr w:type="spellEnd"/>
      <w:r w:rsidR="00C23835" w:rsidRPr="00DF14BD">
        <w:rPr>
          <w:rFonts w:ascii="Century Gothic" w:hAnsi="Century Gothic" w:cs="Century Gothic"/>
          <w:spacing w:val="-3"/>
          <w:lang w:val="es-SV"/>
        </w:rPr>
        <w:t xml:space="preserve"> normal en los almacenes, sus dimensiones deberán ser adecuadas a la altura del empaque secundario y deben garantizar la seguridad del mismo, además debe de indicarse el número de empaques a estibar. Los requisitos del empaque primario y secundario deberán cumplirse tanto en la muestra  para evaluación de </w:t>
      </w:r>
      <w:r w:rsidR="00C23835" w:rsidRPr="00DF14BD">
        <w:rPr>
          <w:rFonts w:ascii="Century Gothic" w:hAnsi="Century Gothic" w:cs="Century Gothic"/>
          <w:spacing w:val="-3"/>
          <w:lang w:val="es-SV"/>
        </w:rPr>
        <w:lastRenderedPageBreak/>
        <w:t xml:space="preserve">oferta como al momento de la entrega, una vez Contratado. </w:t>
      </w:r>
      <w:r w:rsidR="00C23835" w:rsidRPr="00DF14BD">
        <w:rPr>
          <w:rFonts w:ascii="Century Gothic" w:hAnsi="Century Gothic" w:cs="Century Gothic"/>
          <w:b/>
          <w:spacing w:val="-3"/>
          <w:u w:val="single"/>
          <w:lang w:val="es-SV"/>
        </w:rPr>
        <w:t>CONDICIONES PARA EL ALMACENAMIENTO DEL PRODUCTO:</w:t>
      </w:r>
      <w:r w:rsidR="00C23835" w:rsidRPr="00DF14BD">
        <w:rPr>
          <w:rFonts w:ascii="Century Gothic" w:hAnsi="Century Gothic" w:cs="Century Gothic"/>
          <w:spacing w:val="-3"/>
          <w:lang w:val="es-SV"/>
        </w:rPr>
        <w:t xml:space="preserve"> De requerir condiciones especiales para su almacenamiento, estos deberán especificarse en todos los empaques, en lugar visible y con la simbología correspondiente. </w:t>
      </w:r>
      <w:r w:rsidR="0030119D" w:rsidRPr="00DF14BD">
        <w:rPr>
          <w:rFonts w:ascii="Century Gothic" w:hAnsi="Century Gothic" w:cs="Century Gothic"/>
          <w:spacing w:val="-3"/>
          <w:lang w:val="es-SV"/>
        </w:rPr>
        <w:t xml:space="preserve"> </w:t>
      </w:r>
      <w:r w:rsidR="00C23835" w:rsidRPr="00DF14BD">
        <w:rPr>
          <w:rFonts w:ascii="Century Gothic" w:hAnsi="Century Gothic" w:cs="Century Gothic"/>
          <w:b/>
          <w:spacing w:val="-3"/>
          <w:u w:val="single"/>
          <w:lang w:val="es-SV"/>
        </w:rPr>
        <w:t>CONSIDERACIONES ESPECIALES.</w:t>
      </w:r>
      <w:r w:rsidR="00C23835" w:rsidRPr="00DF14BD">
        <w:rPr>
          <w:rFonts w:ascii="Century Gothic" w:hAnsi="Century Gothic" w:cs="Century Gothic"/>
          <w:spacing w:val="-3"/>
          <w:lang w:val="es-SV"/>
        </w:rPr>
        <w:t xml:space="preserve">  Por cada Insumo Médico </w:t>
      </w:r>
      <w:r w:rsidR="0030119D" w:rsidRPr="00DF14BD">
        <w:rPr>
          <w:rFonts w:ascii="Century Gothic" w:hAnsi="Century Gothic" w:cs="Century Gothic"/>
          <w:spacing w:val="-3"/>
          <w:lang w:val="es-SV"/>
        </w:rPr>
        <w:t xml:space="preserve"> </w:t>
      </w:r>
      <w:r w:rsidRPr="00DF14BD">
        <w:rPr>
          <w:rFonts w:ascii="Century Gothic" w:hAnsi="Century Gothic" w:cs="Century Gothic"/>
          <w:b/>
          <w:spacing w:val="-3"/>
          <w:lang w:val="es-SV"/>
        </w:rPr>
        <w:t>“LA CONTRATISTA”</w:t>
      </w:r>
      <w:r w:rsidR="00C23835" w:rsidRPr="00DF14BD">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w:t>
      </w:r>
      <w:proofErr w:type="spellStart"/>
      <w:r w:rsidR="00C23835" w:rsidRPr="00DF14BD">
        <w:rPr>
          <w:rFonts w:ascii="Century Gothic" w:hAnsi="Century Gothic" w:cs="Century Gothic"/>
          <w:spacing w:val="-3"/>
          <w:lang w:val="es-SV"/>
        </w:rPr>
        <w:t>Suministrante</w:t>
      </w:r>
      <w:proofErr w:type="spellEnd"/>
      <w:r w:rsidR="00C23835" w:rsidRPr="00DF14BD">
        <w:rPr>
          <w:rFonts w:ascii="Century Gothic" w:hAnsi="Century Gothic" w:cs="Century Gothic"/>
          <w:spacing w:val="-3"/>
          <w:lang w:val="es-SV"/>
        </w:rPr>
        <w:t xml:space="preserve"> de la Materia Prima utilizada en los diferentes Insumos.</w:t>
      </w:r>
    </w:p>
    <w:p w:rsidR="00720085" w:rsidRPr="00DF14BD" w:rsidRDefault="00720085" w:rsidP="00720085">
      <w:pPr>
        <w:pStyle w:val="Default"/>
        <w:jc w:val="both"/>
        <w:rPr>
          <w:rFonts w:asciiTheme="minorHAnsi" w:hAnsiTheme="minorHAnsi"/>
          <w:sz w:val="16"/>
          <w:szCs w:val="16"/>
        </w:rPr>
      </w:pPr>
    </w:p>
    <w:p w:rsidR="005B4252" w:rsidRPr="00DF14BD" w:rsidRDefault="00720085" w:rsidP="00720085">
      <w:pPr>
        <w:tabs>
          <w:tab w:val="left" w:pos="1260"/>
        </w:tabs>
        <w:spacing w:line="360" w:lineRule="auto"/>
        <w:jc w:val="both"/>
        <w:rPr>
          <w:rFonts w:ascii="Century Gothic" w:hAnsi="Century Gothic" w:cs="Century Gothic"/>
          <w:lang w:val="es-SV"/>
        </w:rPr>
      </w:pPr>
      <w:r w:rsidRPr="00DF14BD">
        <w:rPr>
          <w:rFonts w:ascii="Arial Black" w:hAnsi="Arial Black" w:cs="Waree"/>
          <w:bCs/>
          <w:caps/>
          <w:lang w:val="es-SV"/>
        </w:rPr>
        <w:t>CLAUSULA  TERCERA</w:t>
      </w:r>
      <w:r w:rsidRPr="00DF14BD">
        <w:rPr>
          <w:rFonts w:ascii="Arial Black" w:hAnsi="Arial Black" w:cs="Waree"/>
          <w:b/>
          <w:bCs/>
          <w:caps/>
          <w:lang w:val="es-SV"/>
        </w:rPr>
        <w:t>.-</w:t>
      </w:r>
      <w:r w:rsidR="0069124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C</w:t>
      </w:r>
      <w:r w:rsidR="003B0550" w:rsidRPr="00DF14BD">
        <w:rPr>
          <w:rFonts w:ascii="Microsoft JhengHei" w:eastAsia="Microsoft JhengHei" w:hAnsi="Microsoft JhengHei" w:cs="Britannic Bold"/>
          <w:b/>
          <w:bCs/>
          <w:caps/>
          <w:u w:val="thick"/>
          <w:lang w:val="es-SV"/>
        </w:rPr>
        <w:t>RITERIO SOSTENIBLE DE RESPONSABILIDAD SOCIAL</w:t>
      </w:r>
      <w:r w:rsidRPr="00DF14BD">
        <w:rPr>
          <w:rFonts w:ascii="Microsoft JhengHei" w:eastAsia="Microsoft JhengHei" w:hAnsi="Microsoft JhengHei" w:cs="Britannic Bold"/>
          <w:b/>
          <w:bCs/>
          <w:caps/>
          <w:u w:val="thick"/>
          <w:lang w:val="es-SV"/>
        </w:rPr>
        <w:t>:</w:t>
      </w:r>
    </w:p>
    <w:p w:rsidR="00A17F51" w:rsidRPr="00DF14BD" w:rsidRDefault="003B0550" w:rsidP="004C0E1D">
      <w:pPr>
        <w:tabs>
          <w:tab w:val="left" w:pos="1260"/>
        </w:tabs>
        <w:spacing w:line="360" w:lineRule="auto"/>
        <w:jc w:val="both"/>
        <w:rPr>
          <w:rFonts w:ascii="Century Gothic" w:hAnsi="Century Gothic"/>
        </w:rPr>
      </w:pPr>
      <w:r w:rsidRPr="00DF14BD">
        <w:rPr>
          <w:rFonts w:ascii="Century Gothic" w:hAnsi="Century Gothic" w:cs="Century Gothic"/>
          <w:lang w:val="es-SV"/>
        </w:rPr>
        <w:t xml:space="preserve">Si durante la ejecución del contrato se comprobare por la </w:t>
      </w:r>
      <w:r w:rsidRPr="00DF14BD">
        <w:rPr>
          <w:rFonts w:ascii="Century Gothic" w:hAnsi="Century Gothic" w:cs="Century Gothic"/>
          <w:b/>
          <w:lang w:val="es-SV"/>
        </w:rPr>
        <w:t>Dirección General de Inspección de Trabajo</w:t>
      </w:r>
      <w:r w:rsidRPr="00DF14BD">
        <w:rPr>
          <w:rFonts w:ascii="Century Gothic" w:hAnsi="Century Gothic" w:cs="Century Gothic"/>
          <w:lang w:val="es-SV"/>
        </w:rPr>
        <w:t xml:space="preserve"> del </w:t>
      </w:r>
      <w:r w:rsidR="004D3E29" w:rsidRPr="00DF14BD">
        <w:rPr>
          <w:rFonts w:ascii="Century Gothic" w:hAnsi="Century Gothic" w:cs="Century Gothic"/>
          <w:b/>
          <w:lang w:val="es-SV"/>
        </w:rPr>
        <w:t>M</w:t>
      </w:r>
      <w:r w:rsidRPr="00DF14BD">
        <w:rPr>
          <w:rFonts w:ascii="Century Gothic" w:hAnsi="Century Gothic" w:cs="Century Gothic"/>
          <w:b/>
          <w:lang w:val="es-SV"/>
        </w:rPr>
        <w:t>inisterio de Trabajo y Previsión Social</w:t>
      </w:r>
      <w:r w:rsidRPr="00DF14BD">
        <w:rPr>
          <w:rFonts w:ascii="Century Gothic" w:hAnsi="Century Gothic" w:cs="Century Gothic"/>
          <w:lang w:val="es-SV"/>
        </w:rPr>
        <w:t xml:space="preserve">, incumplimiento por parte de </w:t>
      </w:r>
      <w:r w:rsidR="004D3E29" w:rsidRPr="00DF14BD">
        <w:rPr>
          <w:rFonts w:ascii="Century Gothic" w:hAnsi="Century Gothic" w:cs="Century Gothic"/>
          <w:b/>
          <w:lang w:val="es-SV"/>
        </w:rPr>
        <w:t>“</w:t>
      </w:r>
      <w:r w:rsidRPr="00DF14BD">
        <w:rPr>
          <w:rFonts w:ascii="Century Gothic" w:hAnsi="Century Gothic" w:cs="Century Gothic"/>
          <w:b/>
          <w:lang w:val="es-SV"/>
        </w:rPr>
        <w:t>LA CONTRATISTA</w:t>
      </w:r>
      <w:r w:rsidR="004D3E29" w:rsidRPr="00DF14BD">
        <w:rPr>
          <w:rFonts w:ascii="Century Gothic" w:hAnsi="Century Gothic" w:cs="Century Gothic"/>
          <w:b/>
          <w:lang w:val="es-SV"/>
        </w:rPr>
        <w:t>”</w:t>
      </w:r>
      <w:r w:rsidRPr="00DF14BD">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DF14BD">
        <w:rPr>
          <w:rFonts w:ascii="Century Gothic" w:hAnsi="Century Gothic" w:cs="Century Gothic"/>
          <w:lang w:val="es-SV"/>
        </w:rPr>
        <w:t>LACAP</w:t>
      </w:r>
      <w:r w:rsidR="00A93422" w:rsidRPr="00DF14BD">
        <w:rPr>
          <w:rFonts w:ascii="Century Gothic" w:hAnsi="Century Gothic" w:cs="Century  gothic"/>
          <w:iCs/>
          <w:lang w:val="es-SV"/>
        </w:rPr>
        <w:t>,</w:t>
      </w:r>
      <w:r w:rsidRPr="00DF14BD">
        <w:rPr>
          <w:rFonts w:ascii="Century Gothic" w:hAnsi="Century Gothic" w:cs="Century Gothic"/>
          <w:lang w:val="es-SV"/>
        </w:rPr>
        <w:t xml:space="preserve"> para determinar el </w:t>
      </w:r>
      <w:proofErr w:type="spellStart"/>
      <w:r w:rsidRPr="00DF14BD">
        <w:rPr>
          <w:rFonts w:ascii="Century Gothic" w:hAnsi="Century Gothic" w:cs="Century Gothic"/>
          <w:lang w:val="es-SV"/>
        </w:rPr>
        <w:t>cometimiento</w:t>
      </w:r>
      <w:proofErr w:type="spellEnd"/>
      <w:r w:rsidRPr="00DF14BD">
        <w:rPr>
          <w:rFonts w:ascii="Century Gothic" w:hAnsi="Century Gothic" w:cs="Century Gothic"/>
          <w:lang w:val="es-SV"/>
        </w:rPr>
        <w:t xml:space="preserve"> o no durante la ejecución del contrato de la conducta tipificada como causal de inhabilitación en el Art. 158 Romano V literal b) de </w:t>
      </w:r>
      <w:r w:rsidR="00586210" w:rsidRPr="00DF14BD">
        <w:rPr>
          <w:rFonts w:ascii="Century Gothic" w:hAnsi="Century Gothic" w:cs="Century Gothic"/>
          <w:lang w:val="es-SV"/>
        </w:rPr>
        <w:t>LACAP</w:t>
      </w:r>
      <w:r w:rsidR="00A93422" w:rsidRPr="00DF14BD">
        <w:rPr>
          <w:rFonts w:ascii="Century Gothic" w:hAnsi="Century Gothic" w:cs="Century  gothic"/>
          <w:iCs/>
          <w:lang w:val="es-SV"/>
        </w:rPr>
        <w:t>,</w:t>
      </w:r>
      <w:r w:rsidRPr="00DF14BD">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DF14BD">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5B4252" w:rsidRPr="00DF14BD" w:rsidRDefault="00A17F51" w:rsidP="00A17F51">
      <w:pPr>
        <w:tabs>
          <w:tab w:val="left" w:pos="1260"/>
        </w:tabs>
        <w:spacing w:line="360" w:lineRule="auto"/>
        <w:jc w:val="both"/>
        <w:rPr>
          <w:rFonts w:ascii="Century Gothic" w:hAnsi="Century Gothic" w:cs="Century Gothic"/>
          <w:lang w:val="es-SV"/>
        </w:rPr>
      </w:pPr>
      <w:r w:rsidRPr="00DF14BD">
        <w:rPr>
          <w:rFonts w:ascii="Arial Black" w:hAnsi="Arial Black" w:cs="Waree"/>
          <w:bCs/>
          <w:caps/>
          <w:lang w:val="es-SV"/>
        </w:rPr>
        <w:lastRenderedPageBreak/>
        <w:t xml:space="preserve">CLAUSULA  </w:t>
      </w:r>
      <w:r w:rsidR="00612283" w:rsidRPr="00DF14BD">
        <w:rPr>
          <w:rFonts w:ascii="Arial Black" w:hAnsi="Arial Black" w:cs="Waree"/>
          <w:bCs/>
          <w:caps/>
          <w:lang w:val="es-SV"/>
        </w:rPr>
        <w:t>CUARTA</w:t>
      </w:r>
      <w:r w:rsidRPr="00DF14BD">
        <w:rPr>
          <w:rFonts w:ascii="Arial Black" w:hAnsi="Arial Black" w:cs="Waree"/>
          <w:b/>
          <w:bCs/>
          <w:caps/>
          <w:lang w:val="es-SV"/>
        </w:rPr>
        <w:t>.-</w:t>
      </w:r>
      <w:r w:rsidR="0069124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Documentos Contractuales</w:t>
      </w:r>
      <w:r w:rsidR="00335344" w:rsidRPr="00DF14BD">
        <w:rPr>
          <w:rFonts w:ascii="Microsoft JhengHei" w:eastAsia="Microsoft JhengHei" w:hAnsi="Microsoft JhengHei" w:cs="Britannic Bold"/>
          <w:b/>
          <w:bCs/>
          <w:caps/>
          <w:u w:val="thick"/>
          <w:lang w:val="es-SV"/>
        </w:rPr>
        <w:t>:</w:t>
      </w:r>
    </w:p>
    <w:p w:rsidR="002A5734" w:rsidRPr="00DF14BD" w:rsidRDefault="00335344" w:rsidP="00A17F51">
      <w:pPr>
        <w:tabs>
          <w:tab w:val="left" w:pos="1260"/>
        </w:tabs>
        <w:spacing w:line="360" w:lineRule="auto"/>
        <w:jc w:val="both"/>
        <w:rPr>
          <w:rFonts w:ascii="Century Gothic" w:hAnsi="Century Gothic" w:cs="Century Gothic"/>
          <w:lang w:val="es-SV"/>
        </w:rPr>
      </w:pPr>
      <w:r w:rsidRPr="00DF14BD">
        <w:rPr>
          <w:rFonts w:ascii="Century Gothic" w:hAnsi="Century Gothic" w:cs="Century Gothic"/>
          <w:lang w:val="es-SV"/>
        </w:rPr>
        <w:t>Forman</w:t>
      </w:r>
      <w:r w:rsidR="00A17F51" w:rsidRPr="00DF14BD">
        <w:rPr>
          <w:rFonts w:ascii="Century Gothic" w:hAnsi="Century Gothic"/>
        </w:rPr>
        <w:t xml:space="preserve"> parte integral del contrato los siguientes documentos: </w:t>
      </w:r>
      <w:r w:rsidR="00A17F51" w:rsidRPr="00DF14BD">
        <w:rPr>
          <w:rFonts w:ascii="Century Gothic" w:hAnsi="Century Gothic"/>
          <w:b/>
        </w:rPr>
        <w:t>a)</w:t>
      </w:r>
      <w:r w:rsidR="00A17F51" w:rsidRPr="00DF14BD">
        <w:rPr>
          <w:rFonts w:ascii="Century Gothic" w:hAnsi="Century Gothic"/>
        </w:rPr>
        <w:t xml:space="preserve"> La Solicitud o Requerimiento de compra,  </w:t>
      </w:r>
      <w:r w:rsidR="00A17F51" w:rsidRPr="00DF14BD">
        <w:rPr>
          <w:rFonts w:ascii="Century Gothic" w:hAnsi="Century Gothic"/>
          <w:b/>
        </w:rPr>
        <w:t>b)</w:t>
      </w:r>
      <w:r w:rsidR="00A17F51" w:rsidRPr="00DF14BD">
        <w:rPr>
          <w:rFonts w:ascii="Century Gothic" w:hAnsi="Century Gothic"/>
        </w:rPr>
        <w:t xml:space="preserve"> L</w:t>
      </w:r>
      <w:r w:rsidR="005D14D4" w:rsidRPr="00DF14BD">
        <w:rPr>
          <w:rFonts w:ascii="Century Gothic" w:hAnsi="Century Gothic"/>
        </w:rPr>
        <w:t>as bases</w:t>
      </w:r>
      <w:r w:rsidR="00A17F51" w:rsidRPr="00DF14BD">
        <w:rPr>
          <w:rFonts w:ascii="Century Gothic" w:hAnsi="Century Gothic"/>
        </w:rPr>
        <w:t xml:space="preserve"> de la Licitación,  </w:t>
      </w:r>
      <w:r w:rsidR="00A17F51" w:rsidRPr="00DF14BD">
        <w:rPr>
          <w:rFonts w:ascii="Century Gothic" w:hAnsi="Century Gothic"/>
          <w:b/>
        </w:rPr>
        <w:t>c)</w:t>
      </w:r>
      <w:r w:rsidR="00A17F51" w:rsidRPr="00DF14BD">
        <w:rPr>
          <w:rFonts w:ascii="Century Gothic" w:hAnsi="Century Gothic"/>
        </w:rPr>
        <w:t xml:space="preserve"> La Oferta, </w:t>
      </w:r>
      <w:r w:rsidR="00A17F51" w:rsidRPr="00DF14BD">
        <w:rPr>
          <w:rFonts w:ascii="Century Gothic" w:hAnsi="Century Gothic"/>
          <w:b/>
        </w:rPr>
        <w:t>d)</w:t>
      </w:r>
      <w:r w:rsidR="00A17F51" w:rsidRPr="00DF14BD">
        <w:rPr>
          <w:rFonts w:ascii="Century Gothic" w:hAnsi="Century Gothic"/>
        </w:rPr>
        <w:t xml:space="preserve"> La</w:t>
      </w:r>
      <w:r w:rsidR="005D14D4" w:rsidRPr="00DF14BD">
        <w:rPr>
          <w:rFonts w:ascii="Century Gothic" w:hAnsi="Century Gothic"/>
        </w:rPr>
        <w:t>s</w:t>
      </w:r>
      <w:r w:rsidR="000F7564" w:rsidRPr="00DF14BD">
        <w:rPr>
          <w:rFonts w:ascii="Century Gothic" w:hAnsi="Century Gothic"/>
        </w:rPr>
        <w:t xml:space="preserve"> </w:t>
      </w:r>
      <w:r w:rsidR="00A17F51" w:rsidRPr="00DF14BD">
        <w:rPr>
          <w:rFonts w:ascii="Century Gothic" w:hAnsi="Century Gothic"/>
        </w:rPr>
        <w:t>Garantía</w:t>
      </w:r>
      <w:r w:rsidR="005D14D4" w:rsidRPr="00DF14BD">
        <w:rPr>
          <w:rFonts w:ascii="Century Gothic" w:hAnsi="Century Gothic"/>
        </w:rPr>
        <w:t>s</w:t>
      </w:r>
      <w:r w:rsidR="00A17F51" w:rsidRPr="00DF14BD">
        <w:rPr>
          <w:rFonts w:ascii="Century Gothic" w:hAnsi="Century Gothic"/>
        </w:rPr>
        <w:t xml:space="preserve">, </w:t>
      </w:r>
      <w:r w:rsidR="00A17F51" w:rsidRPr="00DF14BD">
        <w:rPr>
          <w:rFonts w:ascii="Century Gothic" w:hAnsi="Century Gothic"/>
          <w:b/>
        </w:rPr>
        <w:t>e)</w:t>
      </w:r>
      <w:r w:rsidR="00A17F51" w:rsidRPr="00DF14BD">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DF14BD">
        <w:rPr>
          <w:rFonts w:ascii="Century Gothic" w:hAnsi="Century Gothic"/>
          <w:b/>
        </w:rPr>
        <w:t>prevalecerá el contrato.</w:t>
      </w:r>
    </w:p>
    <w:p w:rsidR="00EB21BB" w:rsidRPr="00DF14BD" w:rsidRDefault="00EB21BB" w:rsidP="00EB21BB">
      <w:pPr>
        <w:tabs>
          <w:tab w:val="left" w:pos="1260"/>
        </w:tabs>
        <w:jc w:val="both"/>
        <w:rPr>
          <w:rFonts w:asciiTheme="minorHAnsi" w:hAnsiTheme="minorHAnsi" w:cs="Century Gothic"/>
          <w:sz w:val="16"/>
          <w:szCs w:val="16"/>
          <w:lang w:val="es-SV"/>
        </w:rPr>
      </w:pPr>
    </w:p>
    <w:p w:rsidR="005B4252" w:rsidRPr="00DF14BD" w:rsidRDefault="00A17F51" w:rsidP="00A17F51">
      <w:pPr>
        <w:tabs>
          <w:tab w:val="left" w:pos="1260"/>
        </w:tabs>
        <w:spacing w:line="360" w:lineRule="auto"/>
        <w:jc w:val="both"/>
        <w:rPr>
          <w:rFonts w:ascii="Century Gothic" w:hAnsi="Century Gothic" w:cs="Century Gothic"/>
          <w:lang w:val="es-SV"/>
        </w:rPr>
      </w:pPr>
      <w:r w:rsidRPr="00DF14BD">
        <w:rPr>
          <w:rFonts w:ascii="Arial Black" w:hAnsi="Arial Black" w:cs="Waree"/>
          <w:bCs/>
          <w:caps/>
          <w:lang w:val="es-SV"/>
        </w:rPr>
        <w:t xml:space="preserve">CLAUSULA  </w:t>
      </w:r>
      <w:r w:rsidR="00612283" w:rsidRPr="00DF14BD">
        <w:rPr>
          <w:rFonts w:ascii="Arial Black" w:hAnsi="Arial Black" w:cs="Waree"/>
          <w:bCs/>
          <w:caps/>
          <w:lang w:val="es-SV"/>
        </w:rPr>
        <w:t>QUINTA</w:t>
      </w:r>
      <w:r w:rsidRPr="00DF14BD">
        <w:rPr>
          <w:rFonts w:ascii="Arial Black" w:hAnsi="Arial Black" w:cs="Waree"/>
          <w:b/>
          <w:bCs/>
          <w:caps/>
          <w:lang w:val="es-SV"/>
        </w:rPr>
        <w:t>.-</w:t>
      </w:r>
      <w:r w:rsidR="0069124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Fuente de los Recursos:</w:t>
      </w:r>
    </w:p>
    <w:p w:rsidR="00831FCC" w:rsidRPr="00DF14BD" w:rsidRDefault="00A17F51" w:rsidP="007853EE">
      <w:pPr>
        <w:tabs>
          <w:tab w:val="left" w:pos="1260"/>
        </w:tabs>
        <w:spacing w:line="360" w:lineRule="auto"/>
        <w:jc w:val="both"/>
        <w:rPr>
          <w:rFonts w:ascii="Century Gothic" w:hAnsi="Century Gothic" w:cs="Century Gothic"/>
          <w:lang w:val="es-SV"/>
        </w:rPr>
      </w:pPr>
      <w:r w:rsidRPr="00DF14BD">
        <w:rPr>
          <w:rFonts w:ascii="Century Gothic" w:hAnsi="Century Gothic" w:cs="Century Gothic"/>
          <w:lang w:val="es-SV"/>
        </w:rPr>
        <w:t xml:space="preserve">Las obligaciones emanadas del presente contrato serán cubiertas con </w:t>
      </w:r>
      <w:r w:rsidRPr="00DF14BD">
        <w:rPr>
          <w:rFonts w:ascii="Century Gothic" w:hAnsi="Century Gothic" w:cs="Century Gothic"/>
          <w:b/>
          <w:u w:val="single"/>
          <w:lang w:val="es-SV"/>
        </w:rPr>
        <w:t>Fuente de Financiamiento 1, FONDO GENERAL</w:t>
      </w:r>
      <w:r w:rsidRPr="00DF14BD">
        <w:rPr>
          <w:rFonts w:ascii="Century Gothic" w:hAnsi="Century Gothic" w:cs="Century Gothic"/>
          <w:lang w:val="es-SV"/>
        </w:rPr>
        <w:t xml:space="preserve"> para la cual se ha verificado la correspondiente asignación Presupuestaria.</w:t>
      </w:r>
    </w:p>
    <w:p w:rsidR="00E43242" w:rsidRPr="00DF14BD" w:rsidRDefault="00E43242" w:rsidP="00A17F51">
      <w:pPr>
        <w:tabs>
          <w:tab w:val="left" w:pos="1260"/>
        </w:tabs>
        <w:jc w:val="both"/>
        <w:rPr>
          <w:rFonts w:ascii="Century Gothic" w:hAnsi="Century Gothic" w:cs="Century Gothic"/>
          <w:sz w:val="16"/>
          <w:szCs w:val="16"/>
          <w:lang w:val="es-SV"/>
        </w:rPr>
      </w:pPr>
    </w:p>
    <w:p w:rsidR="005B4252" w:rsidRPr="00DF14BD" w:rsidRDefault="00A17F51" w:rsidP="00A17F51">
      <w:pPr>
        <w:tabs>
          <w:tab w:val="left" w:pos="1260"/>
        </w:tabs>
        <w:spacing w:line="360" w:lineRule="auto"/>
        <w:jc w:val="both"/>
        <w:rPr>
          <w:rFonts w:ascii="Century Gothic" w:hAnsi="Century Gothic" w:cs="Century Gothic"/>
          <w:lang w:val="es-SV"/>
        </w:rPr>
      </w:pPr>
      <w:r w:rsidRPr="00DF14BD">
        <w:rPr>
          <w:rFonts w:ascii="Arial Black" w:hAnsi="Arial Black" w:cs="Waree"/>
          <w:bCs/>
          <w:caps/>
          <w:lang w:val="es-SV"/>
        </w:rPr>
        <w:t xml:space="preserve">CLAUSULA </w:t>
      </w:r>
      <w:r w:rsidR="00612283" w:rsidRPr="00DF14BD">
        <w:rPr>
          <w:rFonts w:ascii="Arial Black" w:hAnsi="Arial Black" w:cs="Waree"/>
          <w:bCs/>
          <w:caps/>
          <w:lang w:val="es-SV"/>
        </w:rPr>
        <w:t>SEXTA</w:t>
      </w:r>
      <w:r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Monto del Contrato:</w:t>
      </w:r>
    </w:p>
    <w:p w:rsidR="00A17F51" w:rsidRPr="00DF14BD" w:rsidRDefault="00A17F51" w:rsidP="00A17F51">
      <w:pPr>
        <w:tabs>
          <w:tab w:val="left" w:pos="1260"/>
        </w:tabs>
        <w:spacing w:line="360" w:lineRule="auto"/>
        <w:jc w:val="both"/>
        <w:rPr>
          <w:rFonts w:ascii="Century Gothic" w:hAnsi="Century Gothic" w:cs="Century Gothic"/>
          <w:lang w:val="es-SV"/>
        </w:rPr>
      </w:pPr>
      <w:r w:rsidRPr="00DF14BD">
        <w:rPr>
          <w:rFonts w:ascii="Century Gothic" w:hAnsi="Century Gothic" w:cs="Century Gothic"/>
          <w:lang w:val="es-SV"/>
        </w:rPr>
        <w:t xml:space="preserve">El monto total del presente contrato es de </w:t>
      </w:r>
      <w:r w:rsidR="00BF5C1F" w:rsidRPr="00DF14BD">
        <w:rPr>
          <w:rFonts w:ascii="Century Gothic" w:hAnsi="Century Gothic" w:cs="Century Gothic"/>
          <w:b/>
          <w:bCs/>
          <w:lang w:val="es-SV"/>
        </w:rPr>
        <w:t>OCHO MIL DOS 69</w:t>
      </w:r>
      <w:r w:rsidRPr="00DF14BD">
        <w:rPr>
          <w:rFonts w:ascii="Century Gothic" w:hAnsi="Century Gothic" w:cs="Century Gothic"/>
          <w:b/>
          <w:bCs/>
          <w:lang w:val="es-SV"/>
        </w:rPr>
        <w:t>/100  DOLARES</w:t>
      </w:r>
      <w:r w:rsidR="005D14D4" w:rsidRPr="00DF14BD">
        <w:rPr>
          <w:rFonts w:ascii="Century Gothic" w:hAnsi="Century Gothic" w:cs="Century Gothic"/>
          <w:b/>
          <w:bCs/>
          <w:lang w:val="es-SV"/>
        </w:rPr>
        <w:t xml:space="preserve"> ESTADOUNIDENSES</w:t>
      </w:r>
      <w:r w:rsidRPr="00DF14BD">
        <w:rPr>
          <w:rFonts w:ascii="Century Gothic" w:hAnsi="Century Gothic" w:cs="Century Gothic"/>
          <w:b/>
          <w:bCs/>
          <w:lang w:val="es-SV"/>
        </w:rPr>
        <w:t xml:space="preserve"> (US $ </w:t>
      </w:r>
      <w:r w:rsidR="00BF5C1F" w:rsidRPr="00DF14BD">
        <w:rPr>
          <w:rFonts w:ascii="Century Gothic" w:hAnsi="Century Gothic" w:cs="Century Gothic"/>
          <w:b/>
          <w:bCs/>
          <w:lang w:val="es-SV"/>
        </w:rPr>
        <w:t>8,002.69</w:t>
      </w:r>
      <w:r w:rsidRPr="00DF14BD">
        <w:rPr>
          <w:rFonts w:ascii="Century Gothic" w:hAnsi="Century Gothic" w:cs="Century Gothic"/>
          <w:b/>
          <w:bCs/>
          <w:lang w:val="es-SV"/>
        </w:rPr>
        <w:t xml:space="preserve">) </w:t>
      </w:r>
      <w:r w:rsidRPr="00DF14BD">
        <w:rPr>
          <w:rFonts w:ascii="Century Gothic" w:hAnsi="Century Gothic" w:cs="Century Gothic"/>
          <w:lang w:val="es-SV"/>
        </w:rPr>
        <w:t xml:space="preserve">que el Hospital Nacional Dr. Jorge </w:t>
      </w:r>
      <w:proofErr w:type="spellStart"/>
      <w:r w:rsidRPr="00DF14BD">
        <w:rPr>
          <w:rFonts w:ascii="Century Gothic" w:hAnsi="Century Gothic" w:cs="Century Gothic"/>
          <w:lang w:val="es-SV"/>
        </w:rPr>
        <w:t>Mazzini</w:t>
      </w:r>
      <w:proofErr w:type="spellEnd"/>
      <w:r w:rsidRPr="00DF14BD">
        <w:rPr>
          <w:rFonts w:ascii="Century Gothic" w:hAnsi="Century Gothic" w:cs="Century Gothic"/>
          <w:lang w:val="es-SV"/>
        </w:rPr>
        <w:t xml:space="preserve"> V, Sonsonate, pagará a través de la Unidad Financiera Institucional (</w:t>
      </w:r>
      <w:r w:rsidRPr="00DF14BD">
        <w:rPr>
          <w:rFonts w:ascii="Century Gothic" w:hAnsi="Century Gothic" w:cs="Century Gothic"/>
          <w:b/>
          <w:bCs/>
          <w:lang w:val="es-SV"/>
        </w:rPr>
        <w:t>UFI)</w:t>
      </w:r>
      <w:r w:rsidRPr="00DF14BD">
        <w:rPr>
          <w:rFonts w:ascii="Century Gothic" w:hAnsi="Century Gothic" w:cs="Century Gothic"/>
          <w:lang w:val="es-SV"/>
        </w:rPr>
        <w:t xml:space="preserve"> a  </w:t>
      </w:r>
      <w:r w:rsidR="00F076E9" w:rsidRPr="00DF14BD">
        <w:rPr>
          <w:rFonts w:ascii="Century Gothic" w:hAnsi="Century Gothic" w:cs="Century Gothic"/>
          <w:b/>
          <w:bCs/>
        </w:rPr>
        <w:t>“LA CONTRATISTA</w:t>
      </w:r>
      <w:r w:rsidR="00F076E9" w:rsidRPr="00DF14BD">
        <w:rPr>
          <w:rFonts w:ascii="Century Gothic" w:hAnsi="Century Gothic" w:cs="Century Gothic"/>
          <w:iCs/>
          <w:spacing w:val="-2"/>
          <w:lang w:val="es-SV"/>
        </w:rPr>
        <w:t>”</w:t>
      </w:r>
      <w:r w:rsidR="00F076E9" w:rsidRPr="00DF14BD">
        <w:rPr>
          <w:rFonts w:ascii="Century Gothic" w:hAnsi="Century Gothic" w:cs="Century  gothic"/>
          <w:b/>
          <w:bCs/>
          <w:iCs/>
          <w:lang w:val="es-SV"/>
        </w:rPr>
        <w:t>,</w:t>
      </w:r>
      <w:r w:rsidR="000F7564" w:rsidRPr="00DF14BD">
        <w:rPr>
          <w:rFonts w:ascii="Century Gothic" w:hAnsi="Century Gothic" w:cs="Century  gothic"/>
          <w:b/>
          <w:bCs/>
          <w:iCs/>
          <w:lang w:val="es-SV"/>
        </w:rPr>
        <w:t xml:space="preserve"> </w:t>
      </w:r>
      <w:r w:rsidRPr="00DF14BD">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DF14BD">
        <w:rPr>
          <w:rFonts w:ascii="Century Gothic" w:hAnsi="Century Gothic" w:cs="Century Gothic"/>
          <w:lang w:val="es-SV"/>
        </w:rPr>
        <w:t>“</w:t>
      </w:r>
      <w:r w:rsidRPr="00DF14BD">
        <w:rPr>
          <w:rFonts w:ascii="Century Gothic" w:hAnsi="Century Gothic"/>
          <w:b/>
          <w:lang w:val="es-SV" w:eastAsia="en-US"/>
        </w:rPr>
        <w:t>EL HOSPITAL”</w:t>
      </w:r>
      <w:r w:rsidR="000F7564" w:rsidRPr="00DF14BD">
        <w:rPr>
          <w:rFonts w:ascii="Century Gothic" w:hAnsi="Century Gothic"/>
          <w:b/>
          <w:lang w:val="es-SV" w:eastAsia="en-US"/>
        </w:rPr>
        <w:t xml:space="preserve"> </w:t>
      </w:r>
      <w:r w:rsidRPr="00DF14BD">
        <w:rPr>
          <w:rFonts w:ascii="Century Gothic" w:hAnsi="Century Gothic" w:cs="Century Gothic"/>
          <w:lang w:val="es-SV"/>
        </w:rPr>
        <w:t xml:space="preserve">de acuerdo al oficio </w:t>
      </w:r>
      <w:r w:rsidRPr="00DF14BD">
        <w:rPr>
          <w:rFonts w:ascii="Century Gothic" w:hAnsi="Century Gothic" w:cs="Century Gothic"/>
          <w:b/>
          <w:bCs/>
          <w:lang w:val="es-SV"/>
        </w:rPr>
        <w:t>No. 8272</w:t>
      </w:r>
      <w:r w:rsidRPr="00DF14BD">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DF14BD">
        <w:rPr>
          <w:rFonts w:ascii="Century Gothic" w:hAnsi="Century Gothic" w:cs="Century Gothic"/>
          <w:b/>
          <w:bCs/>
          <w:lang w:val="es-SV"/>
        </w:rPr>
        <w:t>CIEN 00/100  DOLARES DE LOS ESTADOS UNIDOS DE AMERICA ($ 100.00)</w:t>
      </w:r>
      <w:r w:rsidRPr="00DF14BD">
        <w:rPr>
          <w:rFonts w:ascii="Century Gothic" w:hAnsi="Century Gothic" w:cs="Century Gothic"/>
          <w:lang w:val="es-SV"/>
        </w:rPr>
        <w:t>, sin incluir IVA, según Art. 162 inciso tercero del Código Tributario, por lo que se solicita  detallar el 1% del Impuesto en la factura.</w:t>
      </w:r>
    </w:p>
    <w:p w:rsidR="00BF5C1F" w:rsidRPr="00DF14BD" w:rsidRDefault="00BF5C1F" w:rsidP="00515C7F">
      <w:pPr>
        <w:tabs>
          <w:tab w:val="left" w:pos="1260"/>
        </w:tabs>
        <w:spacing w:line="360" w:lineRule="auto"/>
        <w:jc w:val="both"/>
        <w:rPr>
          <w:rFonts w:ascii="Century Gothic" w:hAnsi="Century Gothic" w:cs="Century Gothic"/>
          <w:sz w:val="16"/>
          <w:szCs w:val="16"/>
          <w:lang w:val="es-SV"/>
        </w:rPr>
      </w:pPr>
    </w:p>
    <w:p w:rsidR="00BF5C1F" w:rsidRPr="00DF14BD" w:rsidRDefault="00BF5C1F" w:rsidP="00515C7F">
      <w:pPr>
        <w:tabs>
          <w:tab w:val="left" w:pos="1260"/>
        </w:tabs>
        <w:spacing w:line="360" w:lineRule="auto"/>
        <w:jc w:val="both"/>
        <w:rPr>
          <w:rFonts w:ascii="Century Gothic" w:hAnsi="Century Gothic" w:cs="Century Gothic"/>
          <w:sz w:val="16"/>
          <w:szCs w:val="16"/>
          <w:lang w:val="es-SV"/>
        </w:rPr>
      </w:pPr>
    </w:p>
    <w:p w:rsidR="00BF5C1F" w:rsidRPr="00DF14BD" w:rsidRDefault="00BF5C1F" w:rsidP="00515C7F">
      <w:pPr>
        <w:tabs>
          <w:tab w:val="left" w:pos="1260"/>
        </w:tabs>
        <w:spacing w:line="360" w:lineRule="auto"/>
        <w:jc w:val="both"/>
        <w:rPr>
          <w:rFonts w:ascii="Century Gothic" w:hAnsi="Century Gothic" w:cs="Century Gothic"/>
          <w:sz w:val="16"/>
          <w:szCs w:val="16"/>
          <w:lang w:val="es-SV"/>
        </w:rPr>
      </w:pPr>
    </w:p>
    <w:p w:rsidR="00BF5C1F" w:rsidRPr="00DF14BD" w:rsidRDefault="00BF5C1F" w:rsidP="00515C7F">
      <w:pPr>
        <w:tabs>
          <w:tab w:val="left" w:pos="1260"/>
        </w:tabs>
        <w:spacing w:line="360" w:lineRule="auto"/>
        <w:jc w:val="both"/>
        <w:rPr>
          <w:rFonts w:ascii="Century Gothic" w:hAnsi="Century Gothic" w:cs="Century Gothic"/>
          <w:sz w:val="16"/>
          <w:szCs w:val="16"/>
          <w:lang w:val="es-SV"/>
        </w:rPr>
      </w:pPr>
    </w:p>
    <w:p w:rsidR="005B4252" w:rsidRPr="00DF14BD" w:rsidRDefault="00A17F51" w:rsidP="00515C7F">
      <w:pPr>
        <w:tabs>
          <w:tab w:val="left" w:pos="1260"/>
        </w:tabs>
        <w:spacing w:line="360" w:lineRule="auto"/>
        <w:jc w:val="both"/>
        <w:rPr>
          <w:rFonts w:ascii="Century Gothic" w:hAnsi="Century Gothic" w:cs="Century Gothic"/>
          <w:b/>
          <w:sz w:val="22"/>
          <w:szCs w:val="22"/>
          <w:lang w:val="es-SV"/>
        </w:rPr>
      </w:pPr>
      <w:r w:rsidRPr="00DF14BD">
        <w:rPr>
          <w:rFonts w:ascii="Arial Black" w:hAnsi="Arial Black" w:cs="Waree"/>
          <w:bCs/>
          <w:caps/>
          <w:lang w:val="es-SV"/>
        </w:rPr>
        <w:lastRenderedPageBreak/>
        <w:t>CLAUSULA SE</w:t>
      </w:r>
      <w:r w:rsidR="00612283" w:rsidRPr="00DF14BD">
        <w:rPr>
          <w:rFonts w:ascii="Arial Black" w:hAnsi="Arial Black" w:cs="Waree"/>
          <w:bCs/>
          <w:caps/>
          <w:lang w:val="es-SV"/>
        </w:rPr>
        <w:t>PTIMA</w:t>
      </w:r>
      <w:r w:rsidRPr="00DF14BD">
        <w:rPr>
          <w:rFonts w:ascii="Arial Black" w:hAnsi="Arial Black" w:cs="Waree"/>
          <w:b/>
          <w:bCs/>
          <w:caps/>
          <w:lang w:val="es-SV"/>
        </w:rPr>
        <w:t>.-</w:t>
      </w:r>
      <w:r w:rsidR="0069124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Garantía</w:t>
      </w:r>
      <w:r w:rsidR="001024FF" w:rsidRPr="00DF14BD">
        <w:rPr>
          <w:rFonts w:ascii="Microsoft JhengHei" w:eastAsia="Microsoft JhengHei" w:hAnsi="Microsoft JhengHei" w:cs="Britannic Bold"/>
          <w:b/>
          <w:bCs/>
          <w:caps/>
          <w:u w:val="thick"/>
          <w:lang w:val="es-SV"/>
        </w:rPr>
        <w:t>S</w:t>
      </w:r>
      <w:r w:rsidRPr="00DF14BD">
        <w:rPr>
          <w:rFonts w:ascii="Microsoft JhengHei" w:eastAsia="Microsoft JhengHei" w:hAnsi="Microsoft JhengHei" w:cs="Britannic Bold"/>
          <w:b/>
          <w:bCs/>
          <w:caps/>
          <w:u w:val="thick"/>
          <w:lang w:val="es-SV"/>
        </w:rPr>
        <w:t>:</w:t>
      </w:r>
    </w:p>
    <w:p w:rsidR="00A17F51" w:rsidRPr="00DF14BD" w:rsidRDefault="00F076E9" w:rsidP="00515C7F">
      <w:pPr>
        <w:tabs>
          <w:tab w:val="left" w:pos="1260"/>
        </w:tabs>
        <w:spacing w:line="360" w:lineRule="auto"/>
        <w:jc w:val="both"/>
        <w:rPr>
          <w:rFonts w:ascii="Century Gothic" w:hAnsi="Century Gothic" w:cs="Century Gothic"/>
          <w:sz w:val="16"/>
          <w:szCs w:val="16"/>
          <w:lang w:val="es-SV"/>
        </w:rPr>
      </w:pPr>
      <w:r w:rsidRPr="00DF14BD">
        <w:rPr>
          <w:rFonts w:ascii="Century Gothic" w:hAnsi="Century Gothic" w:cs="Century Gothic"/>
          <w:b/>
          <w:bCs/>
        </w:rPr>
        <w:t>“LA CONTRATISTA</w:t>
      </w:r>
      <w:r w:rsidRPr="00DF14BD">
        <w:rPr>
          <w:rFonts w:ascii="Century Gothic" w:hAnsi="Century Gothic" w:cs="Century Gothic"/>
          <w:iCs/>
          <w:spacing w:val="-2"/>
          <w:lang w:val="es-SV"/>
        </w:rPr>
        <w:t>”</w:t>
      </w:r>
      <w:r w:rsidRPr="00DF14BD">
        <w:rPr>
          <w:rFonts w:ascii="Century Gothic" w:hAnsi="Century Gothic" w:cs="Century  gothic"/>
          <w:b/>
          <w:bCs/>
          <w:iCs/>
          <w:lang w:val="es-SV"/>
        </w:rPr>
        <w:t>,</w:t>
      </w:r>
      <w:r w:rsidR="00FA286F" w:rsidRPr="00DF14BD">
        <w:rPr>
          <w:rFonts w:ascii="Century Gothic" w:hAnsi="Century Gothic" w:cs="Century  gothic"/>
          <w:b/>
          <w:bCs/>
          <w:iCs/>
          <w:lang w:val="es-SV"/>
        </w:rPr>
        <w:t xml:space="preserve"> </w:t>
      </w:r>
      <w:r w:rsidR="001024FF" w:rsidRPr="00DF14BD">
        <w:rPr>
          <w:rFonts w:ascii="Century Gothic" w:hAnsi="Century Gothic" w:cs="Century Gothic"/>
          <w:lang w:val="es-SV"/>
        </w:rPr>
        <w:t xml:space="preserve">rendirá por su cuenta y a favor del </w:t>
      </w:r>
      <w:r w:rsidR="001024FF" w:rsidRPr="00DF14BD">
        <w:rPr>
          <w:rFonts w:ascii="Century Gothic" w:hAnsi="Century Gothic" w:cs="Century Gothic"/>
          <w:b/>
          <w:u w:val="double"/>
          <w:lang w:val="es-SV"/>
        </w:rPr>
        <w:t xml:space="preserve">Estado y Gobierno de El Salvador, Ministerio de Salud, Hospital Nacional Dr. Jorge </w:t>
      </w:r>
      <w:proofErr w:type="spellStart"/>
      <w:r w:rsidR="001024FF" w:rsidRPr="00DF14BD">
        <w:rPr>
          <w:rFonts w:ascii="Century Gothic" w:hAnsi="Century Gothic" w:cs="Century Gothic"/>
          <w:b/>
          <w:u w:val="double"/>
          <w:lang w:val="es-SV"/>
        </w:rPr>
        <w:t>Mazzini</w:t>
      </w:r>
      <w:proofErr w:type="spellEnd"/>
      <w:r w:rsidR="001024FF" w:rsidRPr="00DF14BD">
        <w:rPr>
          <w:rFonts w:ascii="Century Gothic" w:hAnsi="Century Gothic" w:cs="Century Gothic"/>
          <w:b/>
          <w:u w:val="double"/>
          <w:lang w:val="es-SV"/>
        </w:rPr>
        <w:t xml:space="preserve"> V. Sonsonate,</w:t>
      </w:r>
      <w:r w:rsidR="001024FF" w:rsidRPr="00DF14BD">
        <w:rPr>
          <w:rFonts w:ascii="Century Gothic" w:hAnsi="Century Gothic" w:cs="Century Gothic"/>
          <w:lang w:val="es-SV"/>
        </w:rPr>
        <w:t xml:space="preserve"> las garantías siguientes: </w:t>
      </w:r>
      <w:r w:rsidR="001024FF" w:rsidRPr="00DF14BD">
        <w:rPr>
          <w:rFonts w:ascii="Century Gothic" w:hAnsi="Century Gothic" w:cs="Century Gothic"/>
          <w:b/>
          <w:bCs/>
          <w:u w:val="single"/>
          <w:lang w:val="es-SV"/>
        </w:rPr>
        <w:t>GARANTIA DE CUMPLIMIENTO DE CONTRATO</w:t>
      </w:r>
      <w:r w:rsidR="001024FF" w:rsidRPr="00DF14BD">
        <w:rPr>
          <w:rFonts w:ascii="Century Gothic" w:hAnsi="Century Gothic" w:cs="Century Gothic"/>
          <w:lang w:val="es-SV"/>
        </w:rPr>
        <w:t xml:space="preserve"> por un  valor total </w:t>
      </w:r>
      <w:r w:rsidR="00BF5C1F" w:rsidRPr="00DF14BD">
        <w:rPr>
          <w:rFonts w:ascii="Century Gothic" w:hAnsi="Century Gothic" w:cs="Century Gothic"/>
          <w:b/>
          <w:bCs/>
          <w:lang w:val="es-SV"/>
        </w:rPr>
        <w:t>NOVECIENTOS SESENTA 32</w:t>
      </w:r>
      <w:r w:rsidR="001024FF" w:rsidRPr="00DF14BD">
        <w:rPr>
          <w:rFonts w:ascii="Century Gothic" w:hAnsi="Century Gothic" w:cs="Century Gothic"/>
          <w:b/>
          <w:bCs/>
          <w:lang w:val="es-SV"/>
        </w:rPr>
        <w:t xml:space="preserve">/100 DOLARES DE LOS ESTADOS UNIDOS DE AMERICA (US $ </w:t>
      </w:r>
      <w:r w:rsidR="00BF5C1F" w:rsidRPr="00DF14BD">
        <w:rPr>
          <w:rFonts w:ascii="Century Gothic" w:hAnsi="Century Gothic" w:cs="Century Gothic"/>
          <w:b/>
          <w:bCs/>
          <w:lang w:val="es-SV"/>
        </w:rPr>
        <w:t>960.32</w:t>
      </w:r>
      <w:r w:rsidR="001024FF" w:rsidRPr="00DF14BD">
        <w:rPr>
          <w:rFonts w:ascii="Century Gothic" w:hAnsi="Century Gothic" w:cs="Century Gothic"/>
          <w:b/>
          <w:bCs/>
          <w:lang w:val="es-SV"/>
        </w:rPr>
        <w:t>)</w:t>
      </w:r>
      <w:r w:rsidR="001024FF" w:rsidRPr="00DF14BD">
        <w:rPr>
          <w:rFonts w:ascii="Century Gothic" w:hAnsi="Century Gothic" w:cs="Century Gothic"/>
          <w:lang w:val="es-SV"/>
        </w:rPr>
        <w:t xml:space="preserve"> equivalente al doce por ciento </w:t>
      </w:r>
      <w:r w:rsidR="001024FF" w:rsidRPr="00DF14BD">
        <w:rPr>
          <w:rFonts w:ascii="Century Gothic" w:hAnsi="Century Gothic" w:cs="Century Gothic"/>
          <w:b/>
          <w:bCs/>
          <w:sz w:val="22"/>
          <w:szCs w:val="22"/>
          <w:lang w:val="es-SV"/>
        </w:rPr>
        <w:t>(12%)</w:t>
      </w:r>
      <w:r w:rsidR="001024FF" w:rsidRPr="00DF14BD">
        <w:rPr>
          <w:rFonts w:ascii="Century Gothic" w:hAnsi="Century Gothic" w:cs="Century Gothic"/>
          <w:lang w:val="es-SV"/>
        </w:rPr>
        <w:t xml:space="preserve"> del valor total del contrato, la cual servirá  para garantizar el cumplimiento estricto de este contrato; deberá presentarse en la </w:t>
      </w:r>
      <w:r w:rsidR="001024FF" w:rsidRPr="00DF14BD">
        <w:rPr>
          <w:rFonts w:ascii="Century Gothic" w:hAnsi="Century Gothic" w:cs="Century Gothic"/>
          <w:b/>
          <w:bCs/>
          <w:sz w:val="22"/>
          <w:szCs w:val="22"/>
          <w:lang w:val="es-SV"/>
        </w:rPr>
        <w:t xml:space="preserve">UACI </w:t>
      </w:r>
      <w:r w:rsidR="001024FF" w:rsidRPr="00DF14BD">
        <w:rPr>
          <w:rFonts w:ascii="Century Gothic" w:hAnsi="Century Gothic" w:cs="Century Gothic"/>
          <w:bCs/>
          <w:lang w:val="es-SV"/>
        </w:rPr>
        <w:t xml:space="preserve">para su debida revisión y aprobación </w:t>
      </w:r>
      <w:r w:rsidR="001024FF" w:rsidRPr="00DF14BD">
        <w:rPr>
          <w:rFonts w:ascii="Century Gothic" w:hAnsi="Century Gothic" w:cs="Century Gothic"/>
          <w:lang w:val="es-SV"/>
        </w:rPr>
        <w:t xml:space="preserve">dentro de los </w:t>
      </w:r>
      <w:r w:rsidR="001024FF" w:rsidRPr="00DF14BD">
        <w:rPr>
          <w:rFonts w:ascii="Century Gothic" w:hAnsi="Century Gothic" w:cs="Century Gothic"/>
          <w:b/>
          <w:sz w:val="22"/>
          <w:szCs w:val="22"/>
          <w:lang w:val="es-SV"/>
        </w:rPr>
        <w:t>CINCO (5) DIAS HABILES</w:t>
      </w:r>
      <w:r w:rsidR="001024FF" w:rsidRPr="00DF14BD">
        <w:rPr>
          <w:rFonts w:ascii="Century Gothic" w:hAnsi="Century Gothic" w:cs="Century Gothic"/>
          <w:lang w:val="es-SV"/>
        </w:rPr>
        <w:t xml:space="preserve"> siguientes a la fecha de recepción del presente instrumento </w:t>
      </w:r>
      <w:r w:rsidR="001024FF" w:rsidRPr="00DF14BD">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DF14BD">
        <w:rPr>
          <w:rFonts w:ascii="Century Gothic" w:hAnsi="Century Gothic" w:cs="Century Gothic"/>
          <w:lang w:val="es-SV"/>
        </w:rPr>
        <w:t xml:space="preserve">. </w:t>
      </w:r>
      <w:r w:rsidR="001024FF" w:rsidRPr="00DF14BD">
        <w:rPr>
          <w:rFonts w:ascii="Century Gothic" w:hAnsi="Century Gothic" w:cs="Century Gothic"/>
          <w:spacing w:val="-3"/>
          <w:lang w:val="es-SV"/>
        </w:rPr>
        <w:t xml:space="preserve">La </w:t>
      </w:r>
      <w:r w:rsidR="001024FF" w:rsidRPr="00DF14BD">
        <w:rPr>
          <w:rFonts w:ascii="Century Gothic" w:hAnsi="Century Gothic" w:cs="Century Gothic"/>
          <w:b/>
          <w:spacing w:val="-3"/>
          <w:lang w:val="es-SV"/>
        </w:rPr>
        <w:t xml:space="preserve">UACI </w:t>
      </w:r>
      <w:r w:rsidR="001024FF" w:rsidRPr="00DF14BD">
        <w:rPr>
          <w:rFonts w:ascii="Century Gothic" w:hAnsi="Century Gothic" w:cs="Century Gothic"/>
          <w:spacing w:val="-3"/>
          <w:lang w:val="es-SV"/>
        </w:rPr>
        <w:t>extenderá a LA CONTRATISTA el comprobante de la aprobación de la garantía de  Cumplimiento de Contrato</w:t>
      </w:r>
      <w:r w:rsidR="001024FF" w:rsidRPr="00DF14BD">
        <w:rPr>
          <w:rFonts w:ascii="Century Gothic" w:hAnsi="Century Gothic" w:cs="Century Gothic"/>
          <w:lang w:val="es-SV"/>
        </w:rPr>
        <w:t xml:space="preserve">.  </w:t>
      </w:r>
      <w:r w:rsidR="001024FF" w:rsidRPr="00DF14BD">
        <w:rPr>
          <w:rFonts w:ascii="Century Gothic" w:hAnsi="Century Gothic" w:cs="Century Gothic"/>
          <w:b/>
          <w:bCs/>
          <w:u w:val="single"/>
          <w:lang w:val="es-SV"/>
        </w:rPr>
        <w:t>GARANTIA DE BUENA CALIDAD DE BIENES</w:t>
      </w:r>
      <w:r w:rsidR="001024FF" w:rsidRPr="00DF14BD">
        <w:rPr>
          <w:rFonts w:ascii="Century Gothic" w:hAnsi="Century Gothic" w:cs="Century Gothic"/>
          <w:lang w:val="es-SV"/>
        </w:rPr>
        <w:t xml:space="preserve"> por un valor de </w:t>
      </w:r>
      <w:r w:rsidR="00BF5C1F" w:rsidRPr="00DF14BD">
        <w:rPr>
          <w:rFonts w:ascii="Century Gothic" w:hAnsi="Century Gothic" w:cs="Century Gothic"/>
          <w:b/>
          <w:bCs/>
          <w:lang w:val="es-SV"/>
        </w:rPr>
        <w:t>OCHOCIENTOS 27</w:t>
      </w:r>
      <w:r w:rsidR="001024FF" w:rsidRPr="00DF14BD">
        <w:rPr>
          <w:rFonts w:ascii="Century Gothic" w:hAnsi="Century Gothic" w:cs="Century Gothic"/>
          <w:b/>
          <w:bCs/>
          <w:lang w:val="es-SV"/>
        </w:rPr>
        <w:t xml:space="preserve">/100 DÓLARES DE LOS ESTADOS UNIDOS DE AMÉRICA (US $ </w:t>
      </w:r>
      <w:r w:rsidR="00BF5C1F" w:rsidRPr="00DF14BD">
        <w:rPr>
          <w:rFonts w:ascii="Century Gothic" w:hAnsi="Century Gothic" w:cs="Century Gothic"/>
          <w:b/>
          <w:bCs/>
          <w:lang w:val="es-SV"/>
        </w:rPr>
        <w:t>800.27</w:t>
      </w:r>
      <w:r w:rsidR="001024FF" w:rsidRPr="00DF14BD">
        <w:rPr>
          <w:rFonts w:ascii="Century Gothic" w:hAnsi="Century Gothic" w:cs="Century Gothic"/>
          <w:b/>
          <w:bCs/>
          <w:lang w:val="es-SV"/>
        </w:rPr>
        <w:t>)</w:t>
      </w:r>
      <w:r w:rsidR="001024FF" w:rsidRPr="00DF14BD">
        <w:rPr>
          <w:rFonts w:ascii="Century Gothic" w:hAnsi="Century Gothic" w:cs="Century Gothic"/>
          <w:lang w:val="es-SV"/>
        </w:rPr>
        <w:t xml:space="preserve"> equivalente al diez por ciento </w:t>
      </w:r>
      <w:r w:rsidR="001024FF" w:rsidRPr="00DF14BD">
        <w:rPr>
          <w:rFonts w:ascii="Century Gothic" w:hAnsi="Century Gothic" w:cs="Century Gothic"/>
          <w:b/>
          <w:bCs/>
          <w:lang w:val="es-SV"/>
        </w:rPr>
        <w:t>(10%)</w:t>
      </w:r>
      <w:r w:rsidR="001024FF" w:rsidRPr="00DF14BD">
        <w:rPr>
          <w:rFonts w:ascii="Century Gothic" w:hAnsi="Century Gothic" w:cs="Century Gothic"/>
          <w:lang w:val="es-SV"/>
        </w:rPr>
        <w:t xml:space="preserve"> del valor total del contrato,</w:t>
      </w:r>
      <w:r w:rsidR="00F45DCF" w:rsidRPr="00DF14BD">
        <w:rPr>
          <w:rFonts w:ascii="Century Gothic" w:hAnsi="Century Gothic" w:cs="Century Gothic"/>
          <w:lang w:val="es-SV"/>
        </w:rPr>
        <w:t xml:space="preserve"> </w:t>
      </w:r>
      <w:r w:rsidR="000E3213" w:rsidRPr="00DF14BD">
        <w:rPr>
          <w:rFonts w:ascii="Century Gothic" w:hAnsi="Century Gothic" w:cs="Century Gothic"/>
          <w:lang w:val="es-SV"/>
        </w:rPr>
        <w:t xml:space="preserve">a favor del </w:t>
      </w:r>
      <w:r w:rsidR="000E3213" w:rsidRPr="00DF14BD">
        <w:rPr>
          <w:rFonts w:ascii="Century Gothic" w:hAnsi="Century Gothic" w:cs="Century Gothic"/>
          <w:b/>
          <w:u w:val="double"/>
          <w:lang w:val="es-SV"/>
        </w:rPr>
        <w:t xml:space="preserve">Estado y Gobierno de El Salvador, Ministerio de Salud, Hospital Nacional Dr. Jorge </w:t>
      </w:r>
      <w:proofErr w:type="spellStart"/>
      <w:r w:rsidR="000E3213" w:rsidRPr="00DF14BD">
        <w:rPr>
          <w:rFonts w:ascii="Century Gothic" w:hAnsi="Century Gothic" w:cs="Century Gothic"/>
          <w:b/>
          <w:u w:val="double"/>
          <w:lang w:val="es-SV"/>
        </w:rPr>
        <w:t>Mazzini</w:t>
      </w:r>
      <w:proofErr w:type="spellEnd"/>
      <w:r w:rsidR="000E3213" w:rsidRPr="00DF14BD">
        <w:rPr>
          <w:rFonts w:ascii="Century Gothic" w:hAnsi="Century Gothic" w:cs="Century Gothic"/>
          <w:b/>
          <w:u w:val="double"/>
          <w:lang w:val="es-SV"/>
        </w:rPr>
        <w:t xml:space="preserve"> V. Sonsonate,</w:t>
      </w:r>
      <w:r w:rsidR="001024FF" w:rsidRPr="00DF14BD">
        <w:rPr>
          <w:rFonts w:ascii="Century Gothic" w:hAnsi="Century Gothic" w:cs="Century Gothic"/>
          <w:lang w:val="es-SV"/>
        </w:rPr>
        <w:t xml:space="preserve"> la cual servirá para garantizar  </w:t>
      </w:r>
      <w:r w:rsidR="00EA0B69" w:rsidRPr="00DF14BD">
        <w:rPr>
          <w:rFonts w:ascii="Century Gothic" w:hAnsi="Century Gothic" w:cs="Century Gothic"/>
          <w:lang w:val="es-SV"/>
        </w:rPr>
        <w:t>la buena calidad de los bienes entregados</w:t>
      </w:r>
      <w:r w:rsidR="001024FF" w:rsidRPr="00DF14BD">
        <w:rPr>
          <w:rFonts w:ascii="Century Gothic" w:hAnsi="Century Gothic" w:cs="Century Gothic"/>
          <w:lang w:val="es-SV"/>
        </w:rPr>
        <w:t>,</w:t>
      </w:r>
      <w:r w:rsidR="00EA0B69" w:rsidRPr="00DF14BD">
        <w:rPr>
          <w:rFonts w:ascii="Century Gothic" w:hAnsi="Century Gothic" w:cs="Century Gothic"/>
          <w:lang w:val="es-SV"/>
        </w:rPr>
        <w:t xml:space="preserve"> y</w:t>
      </w:r>
      <w:r w:rsidR="001024FF" w:rsidRPr="00DF14BD">
        <w:rPr>
          <w:rFonts w:ascii="Century Gothic" w:hAnsi="Century Gothic" w:cs="Century Gothic"/>
          <w:lang w:val="es-SV"/>
        </w:rPr>
        <w:t xml:space="preserve"> deberá presentarse en la </w:t>
      </w:r>
      <w:r w:rsidR="001024FF" w:rsidRPr="00DF14BD">
        <w:rPr>
          <w:rFonts w:ascii="Century Gothic" w:hAnsi="Century Gothic" w:cs="Century Gothic"/>
          <w:b/>
          <w:bCs/>
          <w:lang w:val="es-SV"/>
        </w:rPr>
        <w:t xml:space="preserve">UACI </w:t>
      </w:r>
      <w:r w:rsidR="001024FF" w:rsidRPr="00DF14BD">
        <w:rPr>
          <w:rFonts w:ascii="Century Gothic" w:hAnsi="Century Gothic" w:cs="Century Gothic"/>
          <w:bCs/>
          <w:lang w:val="es-SV"/>
        </w:rPr>
        <w:t>para su debida revisión y aprobación</w:t>
      </w:r>
      <w:r w:rsidR="001024FF" w:rsidRPr="00DF14BD">
        <w:rPr>
          <w:rFonts w:ascii="Century Gothic" w:hAnsi="Century Gothic" w:cs="Century Gothic"/>
          <w:lang w:val="es-SV"/>
        </w:rPr>
        <w:t xml:space="preserve"> dentro de los </w:t>
      </w:r>
      <w:r w:rsidR="001024FF" w:rsidRPr="00DF14BD">
        <w:rPr>
          <w:rFonts w:ascii="Century Gothic" w:hAnsi="Century Gothic" w:cs="Century Gothic"/>
          <w:b/>
          <w:lang w:val="es-SV"/>
        </w:rPr>
        <w:t>CINCO (5) DIAS HABILES</w:t>
      </w:r>
      <w:r w:rsidR="001024FF" w:rsidRPr="00DF14BD">
        <w:rPr>
          <w:rFonts w:ascii="Century Gothic" w:hAnsi="Century Gothic" w:cs="Century Gothic"/>
          <w:lang w:val="es-SV"/>
        </w:rPr>
        <w:t xml:space="preserve"> posteriores a la fecha de la última entrega, y estará  vigente durante el </w:t>
      </w:r>
      <w:r w:rsidR="001024FF" w:rsidRPr="00DF14BD">
        <w:rPr>
          <w:rFonts w:ascii="Century Gothic" w:hAnsi="Century Gothic" w:cs="Century Gothic"/>
          <w:b/>
          <w:lang w:val="es-SV"/>
        </w:rPr>
        <w:t>PLAZO DE UNO (1)  AÑO</w:t>
      </w:r>
      <w:r w:rsidR="001024FF" w:rsidRPr="00DF14BD">
        <w:rPr>
          <w:rFonts w:ascii="Century Gothic" w:hAnsi="Century Gothic" w:cs="Century Gothic"/>
          <w:lang w:val="es-SV"/>
        </w:rPr>
        <w:t xml:space="preserve"> contados a partir de dicha fecha. </w:t>
      </w:r>
      <w:r w:rsidR="001024FF" w:rsidRPr="00DF14BD">
        <w:rPr>
          <w:rFonts w:ascii="Century Gothic" w:hAnsi="Century Gothic" w:cs="Century Gothic"/>
          <w:spacing w:val="-3"/>
          <w:lang w:val="es-SV"/>
        </w:rPr>
        <w:t xml:space="preserve">La </w:t>
      </w:r>
      <w:r w:rsidR="001024FF" w:rsidRPr="00DF14BD">
        <w:rPr>
          <w:rFonts w:ascii="Century Gothic" w:hAnsi="Century Gothic" w:cs="Century Gothic"/>
          <w:b/>
          <w:spacing w:val="-3"/>
          <w:lang w:val="es-SV"/>
        </w:rPr>
        <w:t xml:space="preserve">UACI </w:t>
      </w:r>
      <w:r w:rsidR="001024FF" w:rsidRPr="00DF14BD">
        <w:rPr>
          <w:rFonts w:ascii="Century Gothic" w:hAnsi="Century Gothic" w:cs="Century Gothic"/>
          <w:spacing w:val="-3"/>
          <w:lang w:val="es-SV"/>
        </w:rPr>
        <w:t>extenderá a LA CONTRATISTA el comprobante de la aprobación de la garantía de  Buena Calidad de Bienes</w:t>
      </w:r>
      <w:r w:rsidR="001024FF" w:rsidRPr="00DF14BD">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DF14BD">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DF14BD">
        <w:rPr>
          <w:rFonts w:ascii="Century Gothic" w:hAnsi="Century Gothic" w:cs="Century Gothic"/>
          <w:b/>
          <w:bCs/>
          <w:sz w:val="22"/>
          <w:szCs w:val="22"/>
          <w:lang w:val="es-SV"/>
        </w:rPr>
        <w:t>Art. 32</w:t>
      </w:r>
      <w:r w:rsidR="001024FF" w:rsidRPr="00DF14BD">
        <w:rPr>
          <w:rFonts w:ascii="Century Gothic" w:hAnsi="Century Gothic" w:cs="Century Gothic"/>
          <w:lang w:val="es-SV"/>
        </w:rPr>
        <w:t xml:space="preserve"> de la </w:t>
      </w:r>
      <w:r w:rsidR="00783B60" w:rsidRPr="00DF14BD">
        <w:rPr>
          <w:rFonts w:ascii="Century Gothic" w:hAnsi="Century Gothic" w:cs="Century  gothic"/>
          <w:iCs/>
          <w:lang w:val="es-SV"/>
        </w:rPr>
        <w:t>Ley</w:t>
      </w:r>
      <w:r w:rsidR="00691241" w:rsidRPr="00DF14BD">
        <w:rPr>
          <w:rFonts w:ascii="Century Gothic" w:hAnsi="Century Gothic" w:cs="Century  gothic"/>
          <w:iCs/>
          <w:lang w:val="es-SV"/>
        </w:rPr>
        <w:t xml:space="preserve"> </w:t>
      </w:r>
      <w:r w:rsidR="00783B60" w:rsidRPr="00DF14BD">
        <w:rPr>
          <w:rFonts w:ascii="Century Gothic" w:hAnsi="Century Gothic" w:cs="Century  gothic"/>
          <w:iCs/>
          <w:lang w:val="es-SV"/>
        </w:rPr>
        <w:t>de</w:t>
      </w:r>
      <w:r w:rsidR="00691241" w:rsidRPr="00DF14BD">
        <w:rPr>
          <w:rFonts w:ascii="Century Gothic" w:hAnsi="Century Gothic" w:cs="Century  gothic"/>
          <w:iCs/>
          <w:lang w:val="es-SV"/>
        </w:rPr>
        <w:t xml:space="preserve"> </w:t>
      </w:r>
      <w:r w:rsidR="00783B60" w:rsidRPr="00DF14BD">
        <w:rPr>
          <w:rFonts w:ascii="Century Gothic" w:hAnsi="Century Gothic" w:cs="Century  gothic"/>
          <w:iCs/>
          <w:lang w:val="es-SV"/>
        </w:rPr>
        <w:t>Adquisiciones</w:t>
      </w:r>
      <w:r w:rsidR="00691241" w:rsidRPr="00DF14BD">
        <w:rPr>
          <w:rFonts w:ascii="Century Gothic" w:hAnsi="Century Gothic" w:cs="Century  gothic"/>
          <w:iCs/>
          <w:lang w:val="es-SV"/>
        </w:rPr>
        <w:t xml:space="preserve"> </w:t>
      </w:r>
      <w:r w:rsidR="00783B60" w:rsidRPr="00DF14BD">
        <w:rPr>
          <w:rFonts w:ascii="Century Gothic" w:hAnsi="Century Gothic" w:cs="Century  gothic"/>
          <w:iCs/>
          <w:lang w:val="es-SV"/>
        </w:rPr>
        <w:t>y</w:t>
      </w:r>
      <w:r w:rsidR="00691241" w:rsidRPr="00DF14BD">
        <w:rPr>
          <w:rFonts w:ascii="Century Gothic" w:hAnsi="Century Gothic" w:cs="Century  gothic"/>
          <w:iCs/>
          <w:lang w:val="es-SV"/>
        </w:rPr>
        <w:t xml:space="preserve"> </w:t>
      </w:r>
      <w:r w:rsidR="00783B60" w:rsidRPr="00DF14BD">
        <w:rPr>
          <w:rFonts w:ascii="Century Gothic" w:hAnsi="Century Gothic" w:cs="Century  gothic"/>
          <w:iCs/>
          <w:lang w:val="es-SV"/>
        </w:rPr>
        <w:t>Contrataciones</w:t>
      </w:r>
      <w:r w:rsidR="00691241" w:rsidRPr="00DF14BD">
        <w:rPr>
          <w:rFonts w:ascii="Century Gothic" w:hAnsi="Century Gothic" w:cs="Century  gothic"/>
          <w:iCs/>
          <w:lang w:val="es-SV"/>
        </w:rPr>
        <w:t xml:space="preserve"> </w:t>
      </w:r>
      <w:r w:rsidR="00783B60" w:rsidRPr="00DF14BD">
        <w:rPr>
          <w:rFonts w:ascii="Century Gothic" w:hAnsi="Century Gothic" w:cs="Century  gothic"/>
          <w:iCs/>
          <w:lang w:val="es-SV"/>
        </w:rPr>
        <w:t>de</w:t>
      </w:r>
      <w:r w:rsidR="00691241" w:rsidRPr="00DF14BD">
        <w:rPr>
          <w:rFonts w:ascii="Century Gothic" w:hAnsi="Century Gothic" w:cs="Century  gothic"/>
          <w:iCs/>
          <w:lang w:val="es-SV"/>
        </w:rPr>
        <w:t xml:space="preserve"> </w:t>
      </w:r>
      <w:r w:rsidR="00783B60" w:rsidRPr="00DF14BD">
        <w:rPr>
          <w:rFonts w:ascii="Century Gothic" w:hAnsi="Century Gothic" w:cs="Century  gothic"/>
          <w:iCs/>
          <w:lang w:val="es-SV"/>
        </w:rPr>
        <w:t>la</w:t>
      </w:r>
      <w:r w:rsidR="00691241" w:rsidRPr="00DF14BD">
        <w:rPr>
          <w:rFonts w:ascii="Century Gothic" w:hAnsi="Century Gothic" w:cs="Century  gothic"/>
          <w:iCs/>
          <w:lang w:val="es-SV"/>
        </w:rPr>
        <w:t xml:space="preserve"> </w:t>
      </w:r>
      <w:r w:rsidR="00783B60" w:rsidRPr="00DF14BD">
        <w:rPr>
          <w:rFonts w:ascii="Century Gothic" w:hAnsi="Century Gothic" w:cs="Century  gothic"/>
          <w:iCs/>
          <w:lang w:val="es-SV"/>
        </w:rPr>
        <w:t>Administración</w:t>
      </w:r>
      <w:r w:rsidR="00691241" w:rsidRPr="00DF14BD">
        <w:rPr>
          <w:rFonts w:ascii="Century Gothic" w:hAnsi="Century Gothic" w:cs="Century  gothic"/>
          <w:iCs/>
          <w:lang w:val="es-SV"/>
        </w:rPr>
        <w:t xml:space="preserve"> </w:t>
      </w:r>
      <w:r w:rsidR="00783B60" w:rsidRPr="00DF14BD">
        <w:rPr>
          <w:rFonts w:ascii="Century Gothic" w:hAnsi="Century Gothic" w:cs="Century  gothic"/>
          <w:iCs/>
          <w:lang w:val="es-SV"/>
        </w:rPr>
        <w:t>Pública.</w:t>
      </w:r>
      <w:r w:rsidR="001024FF" w:rsidRPr="00DF14BD">
        <w:rPr>
          <w:rFonts w:ascii="Century Gothic" w:hAnsi="Century Gothic" w:cs="Century Gothic"/>
          <w:lang w:val="es-SV"/>
        </w:rPr>
        <w:t xml:space="preserve"> Las fianzas deberán presentarse en la </w:t>
      </w:r>
      <w:r w:rsidR="001024FF" w:rsidRPr="00DF14BD">
        <w:rPr>
          <w:rFonts w:ascii="Century Gothic" w:hAnsi="Century Gothic" w:cs="Century Gothic"/>
          <w:sz w:val="22"/>
          <w:szCs w:val="22"/>
          <w:lang w:val="es-SV"/>
        </w:rPr>
        <w:t>UACI</w:t>
      </w:r>
      <w:r w:rsidR="001024FF" w:rsidRPr="00DF14BD">
        <w:rPr>
          <w:rFonts w:ascii="Century Gothic" w:hAnsi="Century Gothic" w:cs="Century Gothic"/>
          <w:lang w:val="es-SV"/>
        </w:rPr>
        <w:t xml:space="preserve"> de </w:t>
      </w:r>
      <w:r w:rsidR="001024FF" w:rsidRPr="00DF14BD">
        <w:rPr>
          <w:rFonts w:ascii="Century Gothic" w:hAnsi="Century Gothic"/>
          <w:b/>
          <w:lang w:val="es-SV" w:eastAsia="en-US"/>
        </w:rPr>
        <w:t>“EL HOSPITAL”</w:t>
      </w:r>
      <w:r w:rsidR="008559B9" w:rsidRPr="00DF14BD">
        <w:rPr>
          <w:rFonts w:ascii="Century Gothic" w:hAnsi="Century Gothic"/>
          <w:b/>
          <w:lang w:val="es-SV" w:eastAsia="en-US"/>
        </w:rPr>
        <w:t xml:space="preserve"> </w:t>
      </w:r>
      <w:r w:rsidR="001024FF" w:rsidRPr="00DF14BD">
        <w:rPr>
          <w:rFonts w:ascii="Century Gothic" w:hAnsi="Century Gothic" w:cs="Century Gothic"/>
          <w:lang w:val="es-SV"/>
        </w:rPr>
        <w:t xml:space="preserve">ubicada en Calle Alberto </w:t>
      </w:r>
      <w:proofErr w:type="spellStart"/>
      <w:r w:rsidR="001024FF" w:rsidRPr="00DF14BD">
        <w:rPr>
          <w:rFonts w:ascii="Century Gothic" w:hAnsi="Century Gothic" w:cs="Century Gothic"/>
          <w:lang w:val="es-SV"/>
        </w:rPr>
        <w:t>Masferrer</w:t>
      </w:r>
      <w:proofErr w:type="spellEnd"/>
      <w:r w:rsidR="001024FF" w:rsidRPr="00DF14BD">
        <w:rPr>
          <w:rFonts w:ascii="Century Gothic" w:hAnsi="Century Gothic" w:cs="Century Gothic"/>
          <w:lang w:val="es-SV"/>
        </w:rPr>
        <w:t xml:space="preserve"> Poniente </w:t>
      </w:r>
      <w:r w:rsidR="001024FF" w:rsidRPr="00DF14BD">
        <w:rPr>
          <w:rFonts w:ascii="Century Gothic" w:hAnsi="Century Gothic" w:cs="Century Gothic"/>
          <w:b/>
          <w:bCs/>
          <w:sz w:val="22"/>
          <w:szCs w:val="22"/>
          <w:lang w:val="es-SV"/>
        </w:rPr>
        <w:lastRenderedPageBreak/>
        <w:t>No. 3-1</w:t>
      </w:r>
      <w:r w:rsidR="001024FF" w:rsidRPr="00DF14BD">
        <w:rPr>
          <w:rFonts w:ascii="Century Gothic" w:hAnsi="Century Gothic" w:cs="Century Gothic"/>
          <w:lang w:val="es-SV"/>
        </w:rPr>
        <w:t xml:space="preserve">, Ciudad de Sonsonate, en original </w:t>
      </w:r>
      <w:r w:rsidR="004D3E29" w:rsidRPr="00DF14BD">
        <w:rPr>
          <w:rFonts w:ascii="Century Gothic" w:hAnsi="Century Gothic" w:cs="Century Gothic"/>
          <w:lang w:val="es-SV"/>
        </w:rPr>
        <w:t>DOS</w:t>
      </w:r>
      <w:r w:rsidR="001024FF" w:rsidRPr="00DF14BD">
        <w:rPr>
          <w:rFonts w:ascii="Century Gothic" w:hAnsi="Century Gothic" w:cs="Century Gothic"/>
          <w:lang w:val="es-SV"/>
        </w:rPr>
        <w:t xml:space="preserve"> copias certificadas por notario, si no </w:t>
      </w:r>
      <w:r w:rsidR="001024FF" w:rsidRPr="00DF14BD">
        <w:rPr>
          <w:rStyle w:val="Ttulo1Car"/>
          <w:rFonts w:ascii="Century Gothic" w:hAnsi="Century Gothic"/>
          <w:b w:val="0"/>
          <w:lang w:val="es-SV"/>
        </w:rPr>
        <w:t>presentaré</w:t>
      </w:r>
      <w:r w:rsidR="008559B9" w:rsidRPr="00DF14BD">
        <w:rPr>
          <w:rStyle w:val="Ttulo1Car"/>
          <w:rFonts w:ascii="Century Gothic" w:hAnsi="Century Gothic"/>
          <w:b w:val="0"/>
          <w:lang w:val="es-SV"/>
        </w:rPr>
        <w:t xml:space="preserve"> </w:t>
      </w:r>
      <w:r w:rsidR="001024FF" w:rsidRPr="00DF14BD">
        <w:rPr>
          <w:rFonts w:ascii="Century Gothic" w:hAnsi="Century Gothic" w:cs="Century Gothic"/>
          <w:lang w:val="es-SV"/>
        </w:rPr>
        <w:t xml:space="preserve">las garantías en el plazo establecido, se tendrá por caducado el presente contrato y se entenderá  que </w:t>
      </w:r>
      <w:r w:rsidR="001024FF" w:rsidRPr="00DF14BD">
        <w:rPr>
          <w:rFonts w:ascii="Century Gothic" w:hAnsi="Century Gothic" w:cs="Century Gothic"/>
          <w:b/>
          <w:bCs/>
          <w:lang w:val="es-SV"/>
        </w:rPr>
        <w:t>“LA CONTRATISTA</w:t>
      </w:r>
      <w:r w:rsidR="001024FF" w:rsidRPr="00DF14BD">
        <w:rPr>
          <w:rFonts w:ascii="Century Gothic" w:hAnsi="Century Gothic" w:cs="Century Gothic"/>
          <w:iCs/>
          <w:spacing w:val="-2"/>
          <w:lang w:val="es-SV"/>
        </w:rPr>
        <w:t>”</w:t>
      </w:r>
      <w:r w:rsidR="001024FF" w:rsidRPr="00DF14BD">
        <w:rPr>
          <w:rFonts w:ascii="Century Gothic" w:hAnsi="Century Gothic" w:cs="Century  gothic"/>
          <w:b/>
          <w:bCs/>
          <w:iCs/>
          <w:lang w:val="es-SV"/>
        </w:rPr>
        <w:t>,</w:t>
      </w:r>
      <w:r w:rsidR="001024FF" w:rsidRPr="00DF14BD">
        <w:rPr>
          <w:rFonts w:ascii="Century Gothic" w:hAnsi="Century Gothic" w:cs="Century Gothic"/>
          <w:lang w:val="es-SV"/>
        </w:rPr>
        <w:t xml:space="preserve"> ha desistido de dicho contrato, </w:t>
      </w:r>
      <w:r w:rsidR="001024FF" w:rsidRPr="00DF14BD">
        <w:rPr>
          <w:rStyle w:val="Ttulo1Car"/>
          <w:rFonts w:ascii="Century Gothic" w:hAnsi="Century Gothic"/>
          <w:b w:val="0"/>
          <w:lang w:val="es-SV"/>
        </w:rPr>
        <w:t>haciéndose</w:t>
      </w:r>
      <w:r w:rsidR="008559B9" w:rsidRPr="00DF14BD">
        <w:rPr>
          <w:rStyle w:val="Ttulo1Car"/>
          <w:rFonts w:ascii="Century Gothic" w:hAnsi="Century Gothic"/>
          <w:b w:val="0"/>
          <w:lang w:val="es-SV"/>
        </w:rPr>
        <w:t xml:space="preserve"> </w:t>
      </w:r>
      <w:r w:rsidR="001024FF" w:rsidRPr="00DF14BD">
        <w:rPr>
          <w:rFonts w:ascii="Century Gothic" w:hAnsi="Century Gothic" w:cs="Century Gothic"/>
          <w:lang w:val="es-SV"/>
        </w:rPr>
        <w:t xml:space="preserve">efectivas las garantías que </w:t>
      </w:r>
      <w:r w:rsidR="001024FF" w:rsidRPr="00DF14BD">
        <w:rPr>
          <w:rFonts w:ascii="Century Gothic" w:hAnsi="Century Gothic"/>
          <w:b/>
          <w:lang w:val="es-SV" w:eastAsia="en-US"/>
        </w:rPr>
        <w:t>“EL HOSPITAL”</w:t>
      </w:r>
      <w:r w:rsidR="001024FF" w:rsidRPr="00DF14BD">
        <w:rPr>
          <w:rFonts w:ascii="Century Gothic" w:hAnsi="Century Gothic" w:cs="Century Gothic"/>
          <w:lang w:val="es-SV"/>
        </w:rPr>
        <w:t xml:space="preserve"> tuviere en su poder, sin detrimento de la acción que le compete  para reclamar los daños y perjuicios resultantes.</w:t>
      </w:r>
    </w:p>
    <w:p w:rsidR="0045186D" w:rsidRPr="00DF14BD" w:rsidRDefault="0045186D" w:rsidP="00A17F51">
      <w:pPr>
        <w:tabs>
          <w:tab w:val="left" w:pos="1260"/>
        </w:tabs>
        <w:jc w:val="both"/>
        <w:rPr>
          <w:rFonts w:ascii="Century Gothic" w:hAnsi="Century Gothic" w:cs="Century Gothic"/>
          <w:sz w:val="16"/>
          <w:szCs w:val="16"/>
          <w:lang w:val="es-SV"/>
        </w:rPr>
      </w:pPr>
    </w:p>
    <w:p w:rsidR="005B4252" w:rsidRPr="00DF14BD"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DF14BD">
        <w:rPr>
          <w:rFonts w:ascii="Arial Black" w:hAnsi="Arial Black" w:cs="Waree"/>
          <w:bCs/>
          <w:caps/>
          <w:sz w:val="24"/>
          <w:lang w:val="es-SV"/>
        </w:rPr>
        <w:t xml:space="preserve">CLAUSULA </w:t>
      </w:r>
      <w:r w:rsidR="00612283" w:rsidRPr="00DF14BD">
        <w:rPr>
          <w:rFonts w:ascii="Arial Black" w:hAnsi="Arial Black" w:cs="Waree"/>
          <w:bCs/>
          <w:caps/>
          <w:sz w:val="24"/>
          <w:lang w:val="es-SV"/>
        </w:rPr>
        <w:t>OCTAVA</w:t>
      </w:r>
      <w:r w:rsidRPr="00DF14BD">
        <w:rPr>
          <w:rFonts w:ascii="Arial Black" w:hAnsi="Arial Black" w:cs="Waree"/>
          <w:b/>
          <w:bCs/>
          <w:caps/>
          <w:sz w:val="24"/>
          <w:lang w:val="es-SV"/>
        </w:rPr>
        <w:t>.-</w:t>
      </w:r>
      <w:r w:rsidR="00691241" w:rsidRPr="00DF14BD">
        <w:rPr>
          <w:rFonts w:ascii="Arial Black" w:hAnsi="Arial Black" w:cs="Waree"/>
          <w:b/>
          <w:bCs/>
          <w:caps/>
          <w:sz w:val="24"/>
          <w:lang w:val="es-SV"/>
        </w:rPr>
        <w:t xml:space="preserve"> </w:t>
      </w:r>
      <w:r w:rsidRPr="00DF14BD">
        <w:rPr>
          <w:rFonts w:ascii="Microsoft JhengHei" w:eastAsia="Microsoft JhengHei" w:hAnsi="Microsoft JhengHei" w:cs="Britannic Bold"/>
          <w:b/>
          <w:bCs/>
          <w:caps/>
          <w:sz w:val="24"/>
          <w:u w:val="thick"/>
          <w:lang w:val="es-SV"/>
        </w:rPr>
        <w:t xml:space="preserve">Forma, Plazo y </w:t>
      </w:r>
      <w:proofErr w:type="gramStart"/>
      <w:r w:rsidRPr="00DF14BD">
        <w:rPr>
          <w:rFonts w:ascii="Microsoft JhengHei" w:eastAsia="Microsoft JhengHei" w:hAnsi="Microsoft JhengHei" w:cs="Britannic Bold"/>
          <w:b/>
          <w:bCs/>
          <w:caps/>
          <w:sz w:val="24"/>
          <w:u w:val="thick"/>
          <w:lang w:val="es-SV"/>
        </w:rPr>
        <w:t>Tramite</w:t>
      </w:r>
      <w:proofErr w:type="gramEnd"/>
      <w:r w:rsidRPr="00DF14BD">
        <w:rPr>
          <w:rFonts w:ascii="Microsoft JhengHei" w:eastAsia="Microsoft JhengHei" w:hAnsi="Microsoft JhengHei" w:cs="Britannic Bold"/>
          <w:b/>
          <w:bCs/>
          <w:caps/>
          <w:sz w:val="24"/>
          <w:u w:val="thick"/>
          <w:lang w:val="es-SV"/>
        </w:rPr>
        <w:t xml:space="preserve"> de Pago:</w:t>
      </w:r>
    </w:p>
    <w:p w:rsidR="00A17F51" w:rsidRPr="00DF14BD" w:rsidRDefault="0032421B"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DF14BD">
        <w:rPr>
          <w:rFonts w:ascii="Century Gothic" w:hAnsi="Century Gothic"/>
          <w:sz w:val="24"/>
          <w:lang w:val="es-SV"/>
        </w:rPr>
        <w:t xml:space="preserve">La cancelación se </w:t>
      </w:r>
      <w:r w:rsidRPr="00DF14BD">
        <w:rPr>
          <w:rStyle w:val="Ttulo1Car"/>
          <w:rFonts w:ascii="Century Gothic" w:hAnsi="Century Gothic"/>
          <w:b w:val="0"/>
          <w:lang w:val="es-SV"/>
        </w:rPr>
        <w:t xml:space="preserve">hará </w:t>
      </w:r>
      <w:r w:rsidRPr="00DF14BD">
        <w:rPr>
          <w:rFonts w:ascii="Century Gothic" w:hAnsi="Century Gothic"/>
          <w:sz w:val="24"/>
          <w:lang w:val="es-SV"/>
        </w:rPr>
        <w:t xml:space="preserve">en </w:t>
      </w:r>
      <w:r w:rsidRPr="00DF14BD">
        <w:rPr>
          <w:rStyle w:val="Ttulo1Car"/>
          <w:rFonts w:ascii="Century Gothic" w:hAnsi="Century Gothic"/>
          <w:b w:val="0"/>
          <w:lang w:val="es-SV"/>
        </w:rPr>
        <w:t>Dólares</w:t>
      </w:r>
      <w:r w:rsidRPr="00DF14BD">
        <w:rPr>
          <w:rFonts w:ascii="Century Gothic" w:hAnsi="Century Gothic"/>
          <w:sz w:val="24"/>
          <w:lang w:val="es-SV"/>
        </w:rPr>
        <w:t xml:space="preserve"> de Los Estados Unidos de América mediante la modalidad de cheque, en un plazo no mayor de </w:t>
      </w:r>
      <w:r w:rsidRPr="00DF14BD">
        <w:rPr>
          <w:rFonts w:ascii="Century Gothic" w:hAnsi="Century Gothic"/>
          <w:b/>
          <w:sz w:val="24"/>
          <w:lang w:val="es-SV"/>
        </w:rPr>
        <w:t>SESENTA (60</w:t>
      </w:r>
      <w:r w:rsidRPr="00DF14BD">
        <w:rPr>
          <w:rFonts w:ascii="Century Gothic" w:hAnsi="Century Gothic"/>
          <w:sz w:val="24"/>
          <w:lang w:val="es-SV"/>
        </w:rPr>
        <w:t xml:space="preserve">) días calendario, posteriores a la presentación </w:t>
      </w:r>
      <w:r w:rsidRPr="00DF14BD">
        <w:rPr>
          <w:rFonts w:ascii="Century Gothic" w:hAnsi="Century Gothic" w:cs="Century Gothic"/>
          <w:spacing w:val="-3"/>
          <w:sz w:val="24"/>
          <w:lang w:val="es-SV"/>
        </w:rPr>
        <w:t xml:space="preserve">de la factura por parte de </w:t>
      </w:r>
      <w:r w:rsidRPr="00DF14BD">
        <w:rPr>
          <w:rFonts w:ascii="Century Gothic" w:hAnsi="Century Gothic" w:cs="Century Gothic"/>
          <w:b/>
          <w:spacing w:val="-3"/>
          <w:sz w:val="24"/>
          <w:lang w:val="es-SV"/>
        </w:rPr>
        <w:t>“</w:t>
      </w:r>
      <w:r w:rsidRPr="00DF14BD">
        <w:rPr>
          <w:rFonts w:ascii="Century Gothic" w:hAnsi="Century Gothic" w:cs="Century Gothic"/>
          <w:b/>
          <w:sz w:val="24"/>
          <w:lang w:val="es-SV"/>
        </w:rPr>
        <w:t>LA CONTRATISTA</w:t>
      </w:r>
      <w:r w:rsidRPr="00DF14BD">
        <w:rPr>
          <w:rFonts w:ascii="Century Gothic" w:hAnsi="Century Gothic" w:cs="Century Gothic"/>
          <w:b/>
          <w:spacing w:val="-3"/>
          <w:sz w:val="24"/>
          <w:lang w:val="es-SV"/>
        </w:rPr>
        <w:t>”</w:t>
      </w:r>
      <w:r w:rsidRPr="00DF14BD">
        <w:rPr>
          <w:rFonts w:ascii="Century Gothic" w:hAnsi="Century Gothic" w:cs="Century Gothic"/>
          <w:spacing w:val="-3"/>
          <w:sz w:val="24"/>
          <w:lang w:val="es-SV"/>
        </w:rPr>
        <w:t xml:space="preserve"> en la Tesorería de </w:t>
      </w:r>
      <w:r w:rsidR="00F076E9" w:rsidRPr="00DF14BD">
        <w:rPr>
          <w:rFonts w:ascii="Century Gothic" w:hAnsi="Century Gothic" w:cs="Century Gothic"/>
          <w:spacing w:val="-3"/>
          <w:sz w:val="24"/>
          <w:lang w:val="es-SV"/>
        </w:rPr>
        <w:t>“</w:t>
      </w:r>
      <w:r w:rsidRPr="00DF14BD">
        <w:rPr>
          <w:rFonts w:ascii="Century Gothic" w:hAnsi="Century Gothic"/>
          <w:b/>
          <w:sz w:val="24"/>
          <w:lang w:val="es-SV" w:eastAsia="en-US"/>
        </w:rPr>
        <w:t>EL HOSPITAL”.</w:t>
      </w:r>
      <w:r w:rsidRPr="00DF14BD">
        <w:rPr>
          <w:rFonts w:ascii="Century Gothic" w:hAnsi="Century Gothic"/>
          <w:sz w:val="24"/>
        </w:rPr>
        <w:t xml:space="preserve"> La emisión de </w:t>
      </w:r>
      <w:r w:rsidRPr="00DF14BD">
        <w:rPr>
          <w:rFonts w:ascii="Century Gothic" w:hAnsi="Century Gothic"/>
          <w:b/>
          <w:bCs/>
          <w:sz w:val="24"/>
        </w:rPr>
        <w:t>QUEDAN SE EFECTUARÁ EN LA UNIDAD FINANCIERA DEL HOSPITAL</w:t>
      </w:r>
      <w:r w:rsidRPr="00DF14BD">
        <w:rPr>
          <w:rFonts w:ascii="Century Gothic" w:hAnsi="Century Gothic"/>
          <w:sz w:val="24"/>
        </w:rPr>
        <w:t xml:space="preserve">,  con la presentación de la factura duplicado cliente y </w:t>
      </w:r>
      <w:r w:rsidR="006539C6" w:rsidRPr="00DF14BD">
        <w:rPr>
          <w:rFonts w:ascii="Century Gothic" w:hAnsi="Century Gothic"/>
          <w:sz w:val="24"/>
        </w:rPr>
        <w:t>DOS</w:t>
      </w:r>
      <w:r w:rsidR="000F0146" w:rsidRPr="00DF14BD">
        <w:rPr>
          <w:rFonts w:ascii="Century Gothic" w:hAnsi="Century Gothic"/>
          <w:sz w:val="24"/>
        </w:rPr>
        <w:t xml:space="preserve"> COPIAS</w:t>
      </w:r>
      <w:r w:rsidRPr="00DF14BD">
        <w:rPr>
          <w:rFonts w:ascii="Century Gothic" w:hAnsi="Century Gothic"/>
          <w:sz w:val="24"/>
        </w:rPr>
        <w:t xml:space="preserve"> de la misma, las que deberán estar en armonía con los detalles de la contratación, </w:t>
      </w:r>
      <w:r w:rsidRPr="00DF14BD">
        <w:rPr>
          <w:rFonts w:ascii="Century Gothic" w:hAnsi="Century Gothic"/>
          <w:sz w:val="24"/>
          <w:lang w:val="es-SV"/>
        </w:rPr>
        <w:t xml:space="preserve">debidamente firmadas y selladas de recibido por el Administrador del Contrato, </w:t>
      </w:r>
      <w:r w:rsidR="000F0146" w:rsidRPr="00DF14BD">
        <w:rPr>
          <w:rFonts w:ascii="Century Gothic" w:hAnsi="Century Gothic"/>
          <w:sz w:val="24"/>
          <w:lang w:val="es-SV"/>
        </w:rPr>
        <w:t>se deberá</w:t>
      </w:r>
      <w:r w:rsidRPr="00DF14BD">
        <w:rPr>
          <w:rFonts w:ascii="Century Gothic" w:hAnsi="Century Gothic"/>
          <w:b/>
          <w:sz w:val="24"/>
          <w:lang w:val="es-SV"/>
        </w:rPr>
        <w:t xml:space="preserve"> EMITIR UNA FACTURA POR CADA RENGL</w:t>
      </w:r>
      <w:r w:rsidR="000A1045" w:rsidRPr="00DF14BD">
        <w:rPr>
          <w:rFonts w:ascii="Century Gothic" w:hAnsi="Century Gothic"/>
          <w:b/>
          <w:sz w:val="24"/>
          <w:lang w:val="es-SV"/>
        </w:rPr>
        <w:t>O</w:t>
      </w:r>
      <w:r w:rsidRPr="00DF14BD">
        <w:rPr>
          <w:rFonts w:ascii="Century Gothic" w:hAnsi="Century Gothic"/>
          <w:b/>
          <w:sz w:val="24"/>
          <w:lang w:val="es-SV"/>
        </w:rPr>
        <w:t xml:space="preserve">N </w:t>
      </w:r>
      <w:r w:rsidRPr="00DF14BD">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DF14BD">
        <w:rPr>
          <w:rFonts w:ascii="Arial Black" w:hAnsi="Arial Black"/>
          <w:sz w:val="24"/>
          <w:u w:val="single"/>
          <w:lang w:val="es-SV"/>
        </w:rPr>
        <w:t>La factura</w:t>
      </w:r>
      <w:r w:rsidR="0041434D" w:rsidRPr="00DF14BD">
        <w:rPr>
          <w:rFonts w:ascii="Century Gothic" w:hAnsi="Century Gothic"/>
          <w:sz w:val="24"/>
          <w:lang w:val="es-SV"/>
        </w:rPr>
        <w:t xml:space="preserve"> deberá emitirse a nombre del </w:t>
      </w:r>
      <w:r w:rsidR="0041434D" w:rsidRPr="00DF14BD">
        <w:rPr>
          <w:rFonts w:ascii="Arial Black" w:hAnsi="Arial Black"/>
          <w:sz w:val="24"/>
          <w:lang w:val="es-SV"/>
        </w:rPr>
        <w:t>HOSPITAL NACIONAL DR. JORGE MAZZINI VILLACORTA, SONSONATE</w:t>
      </w:r>
      <w:r w:rsidR="0041434D" w:rsidRPr="00DF14BD">
        <w:rPr>
          <w:rFonts w:ascii="Century Gothic" w:hAnsi="Century Gothic"/>
          <w:sz w:val="24"/>
          <w:lang w:val="es-SV"/>
        </w:rPr>
        <w:t>.</w:t>
      </w:r>
      <w:r w:rsidR="00FA286F" w:rsidRPr="00DF14BD">
        <w:rPr>
          <w:rFonts w:ascii="Century Gothic" w:hAnsi="Century Gothic"/>
          <w:sz w:val="24"/>
          <w:lang w:val="es-SV"/>
        </w:rPr>
        <w:t xml:space="preserve"> </w:t>
      </w:r>
      <w:r w:rsidR="000A1045" w:rsidRPr="00DF14BD">
        <w:rPr>
          <w:rFonts w:ascii="Century Gothic" w:hAnsi="Century Gothic"/>
          <w:b/>
          <w:sz w:val="24"/>
          <w:lang w:val="es-SV"/>
        </w:rPr>
        <w:t>DOCUMENTOS QUE SE DEBERAN ANEXAR A LA PRIMERA FACTURA</w:t>
      </w:r>
      <w:r w:rsidR="000A1045" w:rsidRPr="00DF14BD">
        <w:rPr>
          <w:rFonts w:ascii="Century Gothic" w:hAnsi="Century Gothic"/>
          <w:sz w:val="24"/>
          <w:lang w:val="es-SV"/>
        </w:rPr>
        <w:t xml:space="preserve">: </w:t>
      </w:r>
      <w:r w:rsidR="000A1045" w:rsidRPr="00DF14BD">
        <w:rPr>
          <w:rFonts w:ascii="Century Gothic" w:hAnsi="Century Gothic"/>
          <w:b/>
          <w:sz w:val="24"/>
          <w:lang w:val="es-SV"/>
        </w:rPr>
        <w:t>a.</w:t>
      </w:r>
      <w:r w:rsidR="000A1045" w:rsidRPr="00DF14BD">
        <w:rPr>
          <w:rFonts w:ascii="Century Gothic" w:hAnsi="Century Gothic"/>
          <w:sz w:val="24"/>
          <w:lang w:val="es-SV"/>
        </w:rPr>
        <w:t xml:space="preserve"> Acta de Recepción de Suministros; </w:t>
      </w:r>
      <w:r w:rsidR="000A1045" w:rsidRPr="00DF14BD">
        <w:rPr>
          <w:rFonts w:ascii="Century Gothic" w:hAnsi="Century Gothic"/>
          <w:b/>
          <w:sz w:val="24"/>
          <w:lang w:val="es-SV"/>
        </w:rPr>
        <w:t>b.</w:t>
      </w:r>
      <w:r w:rsidR="000A1045" w:rsidRPr="00DF14BD">
        <w:rPr>
          <w:rFonts w:ascii="Century Gothic" w:hAnsi="Century Gothic"/>
          <w:sz w:val="24"/>
          <w:lang w:val="es-SV"/>
        </w:rPr>
        <w:t xml:space="preserve"> Copia del Contrato Respectivo. </w:t>
      </w:r>
      <w:r w:rsidRPr="00DF14BD">
        <w:rPr>
          <w:rFonts w:ascii="Century Gothic" w:hAnsi="Century Gothic"/>
          <w:b/>
          <w:sz w:val="24"/>
          <w:lang w:val="es-SV"/>
        </w:rPr>
        <w:t xml:space="preserve">LAS FACTURAS DEBERAN EXPRESAR LO SIGUIENTE: 1. </w:t>
      </w:r>
      <w:r w:rsidRPr="00DF14BD">
        <w:rPr>
          <w:rFonts w:ascii="Century Gothic" w:hAnsi="Century Gothic"/>
          <w:sz w:val="24"/>
          <w:lang w:val="es-SV"/>
        </w:rPr>
        <w:t xml:space="preserve">Código del Producto, </w:t>
      </w:r>
      <w:r w:rsidRPr="00DF14BD">
        <w:rPr>
          <w:rFonts w:ascii="Century Gothic" w:hAnsi="Century Gothic"/>
          <w:b/>
          <w:sz w:val="24"/>
          <w:lang w:val="es-SV"/>
        </w:rPr>
        <w:t xml:space="preserve">2. </w:t>
      </w:r>
      <w:r w:rsidRPr="00DF14BD">
        <w:rPr>
          <w:rFonts w:ascii="Century Gothic" w:hAnsi="Century Gothic"/>
          <w:sz w:val="24"/>
          <w:lang w:val="es-SV"/>
        </w:rPr>
        <w:t xml:space="preserve">Descripción del Producto. </w:t>
      </w:r>
      <w:r w:rsidRPr="00DF14BD">
        <w:rPr>
          <w:rFonts w:ascii="Century Gothic" w:hAnsi="Century Gothic"/>
          <w:b/>
          <w:sz w:val="24"/>
          <w:lang w:val="es-SV"/>
        </w:rPr>
        <w:t>3.</w:t>
      </w:r>
      <w:r w:rsidRPr="00DF14BD">
        <w:rPr>
          <w:rFonts w:ascii="Century Gothic" w:hAnsi="Century Gothic"/>
          <w:sz w:val="24"/>
          <w:lang w:val="es-SV"/>
        </w:rPr>
        <w:t xml:space="preserve"> Cantidad Adjudicada, </w:t>
      </w:r>
      <w:r w:rsidRPr="00DF14BD">
        <w:rPr>
          <w:rFonts w:ascii="Century Gothic" w:hAnsi="Century Gothic"/>
          <w:b/>
          <w:sz w:val="24"/>
          <w:lang w:val="es-SV"/>
        </w:rPr>
        <w:t>4.</w:t>
      </w:r>
      <w:r w:rsidRPr="00DF14BD">
        <w:rPr>
          <w:rFonts w:ascii="Century Gothic" w:hAnsi="Century Gothic"/>
          <w:sz w:val="24"/>
          <w:lang w:val="es-SV"/>
        </w:rPr>
        <w:t xml:space="preserve"> Unidad de Medida, </w:t>
      </w:r>
      <w:r w:rsidRPr="00DF14BD">
        <w:rPr>
          <w:rFonts w:ascii="Century Gothic" w:hAnsi="Century Gothic"/>
          <w:b/>
          <w:sz w:val="24"/>
          <w:lang w:val="es-SV"/>
        </w:rPr>
        <w:t>5.</w:t>
      </w:r>
      <w:r w:rsidRPr="00DF14BD">
        <w:rPr>
          <w:rFonts w:ascii="Century Gothic" w:hAnsi="Century Gothic"/>
          <w:sz w:val="24"/>
          <w:lang w:val="es-SV"/>
        </w:rPr>
        <w:t xml:space="preserve"> Precio Unitario, </w:t>
      </w:r>
      <w:r w:rsidRPr="00DF14BD">
        <w:rPr>
          <w:rFonts w:ascii="Century Gothic" w:hAnsi="Century Gothic"/>
          <w:b/>
          <w:sz w:val="24"/>
          <w:lang w:val="es-SV"/>
        </w:rPr>
        <w:t>6.</w:t>
      </w:r>
      <w:r w:rsidRPr="00DF14BD">
        <w:rPr>
          <w:rFonts w:ascii="Century Gothic" w:hAnsi="Century Gothic"/>
          <w:sz w:val="24"/>
          <w:lang w:val="es-SV"/>
        </w:rPr>
        <w:t xml:space="preserve"> Precio Total</w:t>
      </w:r>
      <w:r w:rsidR="000A1045" w:rsidRPr="00DF14BD">
        <w:rPr>
          <w:rFonts w:ascii="Century Gothic" w:hAnsi="Century Gothic"/>
          <w:sz w:val="24"/>
          <w:lang w:val="es-SV"/>
        </w:rPr>
        <w:t xml:space="preserve"> en número y letras</w:t>
      </w:r>
      <w:r w:rsidRPr="00DF14BD">
        <w:rPr>
          <w:rFonts w:ascii="Century Gothic" w:hAnsi="Century Gothic"/>
          <w:sz w:val="24"/>
          <w:lang w:val="es-SV"/>
        </w:rPr>
        <w:t xml:space="preserve">, </w:t>
      </w:r>
      <w:r w:rsidRPr="00DF14BD">
        <w:rPr>
          <w:rFonts w:ascii="Century Gothic" w:hAnsi="Century Gothic"/>
          <w:b/>
          <w:sz w:val="24"/>
          <w:lang w:val="es-SV"/>
        </w:rPr>
        <w:t>7.</w:t>
      </w:r>
      <w:r w:rsidRPr="00DF14BD">
        <w:rPr>
          <w:rFonts w:ascii="Century Gothic" w:hAnsi="Century Gothic"/>
          <w:sz w:val="24"/>
          <w:lang w:val="es-SV"/>
        </w:rPr>
        <w:t xml:space="preserve"> Número de La Licitación, </w:t>
      </w:r>
      <w:r w:rsidRPr="00DF14BD">
        <w:rPr>
          <w:rFonts w:ascii="Century Gothic" w:hAnsi="Century Gothic"/>
          <w:b/>
          <w:sz w:val="24"/>
          <w:lang w:val="es-SV"/>
        </w:rPr>
        <w:t>8.</w:t>
      </w:r>
      <w:r w:rsidRPr="00DF14BD">
        <w:rPr>
          <w:rFonts w:ascii="Century Gothic" w:hAnsi="Century Gothic"/>
          <w:sz w:val="24"/>
          <w:lang w:val="es-SV"/>
        </w:rPr>
        <w:t xml:space="preserve"> Número de Contrato, </w:t>
      </w:r>
      <w:r w:rsidRPr="00DF14BD">
        <w:rPr>
          <w:rFonts w:ascii="Century Gothic" w:hAnsi="Century Gothic"/>
          <w:b/>
          <w:sz w:val="24"/>
          <w:lang w:val="es-SV"/>
        </w:rPr>
        <w:t>9.</w:t>
      </w:r>
      <w:r w:rsidRPr="00DF14BD">
        <w:rPr>
          <w:rFonts w:ascii="Century Gothic" w:hAnsi="Century Gothic"/>
          <w:sz w:val="24"/>
          <w:lang w:val="es-SV"/>
        </w:rPr>
        <w:t xml:space="preserve"> Número de Resolución de Adjudicación, </w:t>
      </w:r>
      <w:r w:rsidRPr="00DF14BD">
        <w:rPr>
          <w:rFonts w:ascii="Century Gothic" w:hAnsi="Century Gothic"/>
          <w:b/>
          <w:sz w:val="24"/>
          <w:lang w:val="es-SV"/>
        </w:rPr>
        <w:t>10.</w:t>
      </w:r>
      <w:r w:rsidRPr="00DF14BD">
        <w:rPr>
          <w:rFonts w:ascii="Century Gothic" w:hAnsi="Century Gothic"/>
          <w:sz w:val="24"/>
          <w:lang w:val="es-SV"/>
        </w:rPr>
        <w:t xml:space="preserve">  Número de Lote</w:t>
      </w:r>
      <w:r w:rsidR="00B66043" w:rsidRPr="00DF14BD">
        <w:rPr>
          <w:rFonts w:ascii="Century Gothic" w:hAnsi="Century Gothic"/>
          <w:sz w:val="24"/>
          <w:lang w:val="es-SV"/>
        </w:rPr>
        <w:t xml:space="preserve"> (cuando aplique</w:t>
      </w:r>
      <w:proofErr w:type="gramStart"/>
      <w:r w:rsidR="00B66043" w:rsidRPr="00DF14BD">
        <w:rPr>
          <w:rFonts w:ascii="Century Gothic" w:hAnsi="Century Gothic"/>
          <w:sz w:val="24"/>
          <w:lang w:val="es-SV"/>
        </w:rPr>
        <w:t>)</w:t>
      </w:r>
      <w:r w:rsidRPr="00DF14BD">
        <w:rPr>
          <w:rFonts w:ascii="Century Gothic" w:hAnsi="Century Gothic"/>
          <w:sz w:val="24"/>
          <w:lang w:val="es-SV"/>
        </w:rPr>
        <w:t>,</w:t>
      </w:r>
      <w:proofErr w:type="gramEnd"/>
      <w:r w:rsidRPr="00DF14BD">
        <w:rPr>
          <w:rFonts w:ascii="Century Gothic" w:hAnsi="Century Gothic"/>
          <w:b/>
          <w:sz w:val="24"/>
          <w:lang w:val="es-SV"/>
        </w:rPr>
        <w:t>11.</w:t>
      </w:r>
      <w:r w:rsidRPr="00DF14BD">
        <w:rPr>
          <w:rFonts w:ascii="Century Gothic" w:hAnsi="Century Gothic"/>
          <w:sz w:val="24"/>
          <w:lang w:val="es-SV"/>
        </w:rPr>
        <w:t xml:space="preserve"> Fecha de Vencimiento, </w:t>
      </w:r>
      <w:r w:rsidRPr="00DF14BD">
        <w:rPr>
          <w:rFonts w:ascii="Century Gothic" w:hAnsi="Century Gothic"/>
          <w:b/>
          <w:sz w:val="24"/>
          <w:lang w:val="es-SV"/>
        </w:rPr>
        <w:t>12.</w:t>
      </w:r>
      <w:r w:rsidRPr="00DF14BD">
        <w:rPr>
          <w:rFonts w:ascii="Century Gothic" w:hAnsi="Century Gothic"/>
          <w:sz w:val="24"/>
          <w:lang w:val="es-SV"/>
        </w:rPr>
        <w:t xml:space="preserve"> Origen, </w:t>
      </w:r>
      <w:r w:rsidRPr="00DF14BD">
        <w:rPr>
          <w:rFonts w:ascii="Century Gothic" w:hAnsi="Century Gothic"/>
          <w:b/>
          <w:sz w:val="24"/>
          <w:lang w:val="es-SV"/>
        </w:rPr>
        <w:t>13.</w:t>
      </w:r>
      <w:r w:rsidRPr="00DF14BD">
        <w:rPr>
          <w:rFonts w:ascii="Century Gothic" w:hAnsi="Century Gothic"/>
          <w:sz w:val="24"/>
          <w:lang w:val="es-SV"/>
        </w:rPr>
        <w:t xml:space="preserve"> Marca</w:t>
      </w:r>
      <w:proofErr w:type="gramStart"/>
      <w:r w:rsidRPr="00DF14BD">
        <w:rPr>
          <w:rFonts w:ascii="Century Gothic" w:hAnsi="Century Gothic"/>
          <w:sz w:val="24"/>
          <w:lang w:val="es-SV"/>
        </w:rPr>
        <w:t>,</w:t>
      </w:r>
      <w:r w:rsidR="00026406" w:rsidRPr="00DF14BD">
        <w:rPr>
          <w:rFonts w:ascii="Century Gothic" w:hAnsi="Century Gothic"/>
          <w:b/>
          <w:sz w:val="24"/>
          <w:lang w:val="es-SV"/>
        </w:rPr>
        <w:t>14</w:t>
      </w:r>
      <w:proofErr w:type="gramEnd"/>
      <w:r w:rsidR="00026406" w:rsidRPr="00DF14BD">
        <w:rPr>
          <w:rFonts w:ascii="Century Gothic" w:hAnsi="Century Gothic"/>
          <w:b/>
          <w:sz w:val="24"/>
          <w:lang w:val="es-SV"/>
        </w:rPr>
        <w:t>.</w:t>
      </w:r>
      <w:r w:rsidR="00026406" w:rsidRPr="00DF14BD">
        <w:rPr>
          <w:rFonts w:ascii="Century Gothic" w:hAnsi="Century Gothic"/>
          <w:sz w:val="24"/>
          <w:lang w:val="es-SV"/>
        </w:rPr>
        <w:t xml:space="preserve"> MODELO Y Serie (cuando aplique), </w:t>
      </w:r>
      <w:r w:rsidRPr="00DF14BD">
        <w:rPr>
          <w:rFonts w:ascii="Century Gothic" w:hAnsi="Century Gothic"/>
          <w:b/>
          <w:sz w:val="24"/>
          <w:lang w:val="es-SV"/>
        </w:rPr>
        <w:t>1</w:t>
      </w:r>
      <w:r w:rsidR="00026406" w:rsidRPr="00DF14BD">
        <w:rPr>
          <w:rFonts w:ascii="Century Gothic" w:hAnsi="Century Gothic"/>
          <w:b/>
          <w:sz w:val="24"/>
          <w:lang w:val="es-SV"/>
        </w:rPr>
        <w:t>5</w:t>
      </w:r>
      <w:r w:rsidRPr="00DF14BD">
        <w:rPr>
          <w:rFonts w:ascii="Century Gothic" w:hAnsi="Century Gothic"/>
          <w:b/>
          <w:sz w:val="24"/>
          <w:lang w:val="es-SV"/>
        </w:rPr>
        <w:t>.</w:t>
      </w:r>
      <w:r w:rsidRPr="00DF14BD">
        <w:rPr>
          <w:rFonts w:ascii="Century Gothic" w:hAnsi="Century Gothic"/>
          <w:sz w:val="24"/>
          <w:lang w:val="es-SV"/>
        </w:rPr>
        <w:t xml:space="preserve"> Análisis de Aceptación de Control de Calidad</w:t>
      </w:r>
      <w:r w:rsidR="00B66043" w:rsidRPr="00DF14BD">
        <w:rPr>
          <w:rFonts w:ascii="Century Gothic" w:hAnsi="Century Gothic"/>
          <w:sz w:val="24"/>
          <w:lang w:val="es-SV"/>
        </w:rPr>
        <w:t xml:space="preserve"> (cuando aplique.</w:t>
      </w:r>
      <w:r w:rsidRPr="00DF14BD">
        <w:rPr>
          <w:rFonts w:ascii="Century Gothic" w:hAnsi="Century Gothic"/>
          <w:sz w:val="24"/>
          <w:lang w:val="es-SV"/>
        </w:rPr>
        <w:t xml:space="preserve"> Es de suma importancia que la factura este elaborada </w:t>
      </w:r>
      <w:r w:rsidRPr="00DF14BD">
        <w:rPr>
          <w:rFonts w:ascii="Century Gothic" w:hAnsi="Century Gothic"/>
          <w:sz w:val="24"/>
          <w:lang w:val="es-SV"/>
        </w:rPr>
        <w:lastRenderedPageBreak/>
        <w:t>correctamente, sin errores, enmendaduras ni manchones de ésta forma se  evitarán  atrasos  en  los  pagos</w:t>
      </w:r>
      <w:r w:rsidRPr="00DF14BD">
        <w:rPr>
          <w:rFonts w:ascii="Century Gothic" w:hAnsi="Century Gothic"/>
          <w:b/>
          <w:sz w:val="24"/>
          <w:lang w:val="es-SV"/>
        </w:rPr>
        <w:t>.</w:t>
      </w:r>
    </w:p>
    <w:p w:rsidR="00A93422" w:rsidRPr="00DF14BD" w:rsidRDefault="00A17F51" w:rsidP="00A17F51">
      <w:pPr>
        <w:tabs>
          <w:tab w:val="left" w:pos="1260"/>
        </w:tabs>
        <w:jc w:val="both"/>
        <w:rPr>
          <w:rFonts w:ascii="Arial Narrow" w:hAnsi="Arial Narrow" w:cs="Arial Narrow"/>
          <w:sz w:val="12"/>
          <w:szCs w:val="12"/>
          <w:lang w:val="es-SV"/>
        </w:rPr>
      </w:pPr>
      <w:r w:rsidRPr="00DF14BD">
        <w:rPr>
          <w:rFonts w:ascii="Arial Narrow" w:hAnsi="Arial Narrow" w:cs="Arial Narrow"/>
          <w:sz w:val="12"/>
          <w:szCs w:val="12"/>
          <w:lang w:val="es-SV"/>
        </w:rPr>
        <w:tab/>
      </w:r>
    </w:p>
    <w:p w:rsidR="005B4252" w:rsidRPr="00DF14BD"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DF14BD">
        <w:rPr>
          <w:rFonts w:ascii="Arial Black" w:hAnsi="Arial Black" w:cs="Waree"/>
          <w:bCs/>
          <w:caps/>
          <w:lang w:val="es-SV"/>
        </w:rPr>
        <w:t xml:space="preserve">CLAUSULA  </w:t>
      </w:r>
      <w:r w:rsidR="00612283" w:rsidRPr="00DF14BD">
        <w:rPr>
          <w:rFonts w:ascii="Arial Black" w:hAnsi="Arial Black" w:cs="Waree"/>
          <w:bCs/>
          <w:caps/>
          <w:lang w:val="es-SV"/>
        </w:rPr>
        <w:t>NOVENA</w:t>
      </w:r>
      <w:r w:rsidRPr="00DF14BD">
        <w:rPr>
          <w:rFonts w:ascii="Arial Black" w:hAnsi="Arial Black" w:cs="Waree"/>
          <w:b/>
          <w:bCs/>
          <w:caps/>
          <w:lang w:val="es-SV"/>
        </w:rPr>
        <w:t>.-</w:t>
      </w:r>
      <w:r w:rsidR="0069124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Vigencia del Contrato:</w:t>
      </w:r>
    </w:p>
    <w:p w:rsidR="00A17F51" w:rsidRPr="00DF14BD" w:rsidRDefault="00A17F51" w:rsidP="00E01AEA">
      <w:pPr>
        <w:tabs>
          <w:tab w:val="left" w:pos="1920"/>
        </w:tabs>
        <w:spacing w:line="360" w:lineRule="auto"/>
        <w:jc w:val="both"/>
        <w:rPr>
          <w:rFonts w:ascii="Century Gothic" w:hAnsi="Century Gothic" w:cs="Century Gothic"/>
          <w:lang w:val="es-SV"/>
        </w:rPr>
      </w:pPr>
      <w:r w:rsidRPr="00DF14BD">
        <w:rPr>
          <w:rFonts w:ascii="Century Gothic" w:hAnsi="Century Gothic" w:cs="Century Gothic"/>
          <w:lang w:val="es-SV"/>
        </w:rPr>
        <w:t>La vigencia de este Contrato será a partir del día en que</w:t>
      </w:r>
      <w:r w:rsidR="00926D81" w:rsidRPr="00DF14BD">
        <w:rPr>
          <w:rFonts w:ascii="Century Gothic" w:hAnsi="Century Gothic" w:cs="Century Gothic"/>
          <w:lang w:val="es-SV"/>
        </w:rPr>
        <w:t xml:space="preserve"> </w:t>
      </w:r>
      <w:r w:rsidR="00476CC0" w:rsidRPr="00DF14BD">
        <w:rPr>
          <w:rFonts w:ascii="Century Gothic" w:hAnsi="Century Gothic" w:cs="Century Gothic"/>
          <w:b/>
          <w:bCs/>
        </w:rPr>
        <w:t>“LA CONTRATISTA</w:t>
      </w:r>
      <w:r w:rsidR="00476CC0" w:rsidRPr="00DF14BD">
        <w:rPr>
          <w:rFonts w:ascii="Century Gothic" w:hAnsi="Century Gothic" w:cs="Century Gothic"/>
          <w:iCs/>
          <w:spacing w:val="-2"/>
          <w:lang w:val="es-SV"/>
        </w:rPr>
        <w:t>”</w:t>
      </w:r>
      <w:r w:rsidR="00476CC0" w:rsidRPr="00DF14BD">
        <w:rPr>
          <w:rFonts w:ascii="Century Gothic" w:hAnsi="Century Gothic" w:cs="Century  gothic"/>
          <w:b/>
          <w:bCs/>
          <w:iCs/>
          <w:lang w:val="es-SV"/>
        </w:rPr>
        <w:t>,</w:t>
      </w:r>
      <w:r w:rsidR="00926D81" w:rsidRPr="00DF14BD">
        <w:rPr>
          <w:rFonts w:ascii="Century Gothic" w:hAnsi="Century Gothic" w:cs="Century  gothic"/>
          <w:b/>
          <w:bCs/>
          <w:iCs/>
          <w:lang w:val="es-SV"/>
        </w:rPr>
        <w:t xml:space="preserve"> </w:t>
      </w:r>
      <w:r w:rsidRPr="00DF14BD">
        <w:rPr>
          <w:rFonts w:ascii="Century Gothic" w:hAnsi="Century Gothic" w:cs="Century Gothic"/>
          <w:lang w:val="es-SV"/>
        </w:rPr>
        <w:t>reciba su ejemplar y finalizará hasta que las partes hayan cumplido totalmente sus obligaciones, incluso en sus prórrogas si las hubiere.</w:t>
      </w:r>
    </w:p>
    <w:p w:rsidR="00783B60" w:rsidRPr="00DF14BD" w:rsidRDefault="00783B60" w:rsidP="00783B60">
      <w:pPr>
        <w:tabs>
          <w:tab w:val="left" w:pos="1920"/>
        </w:tabs>
        <w:jc w:val="both"/>
        <w:rPr>
          <w:rFonts w:ascii="Century Gothic" w:hAnsi="Century Gothic" w:cs="Century Gothic"/>
          <w:sz w:val="16"/>
          <w:szCs w:val="16"/>
          <w:lang w:val="es-SV"/>
        </w:rPr>
      </w:pPr>
    </w:p>
    <w:p w:rsidR="005B4252" w:rsidRPr="00DF14BD"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DF14BD">
        <w:rPr>
          <w:rFonts w:ascii="Arial Black" w:hAnsi="Arial Black" w:cs="Waree"/>
          <w:bCs/>
          <w:caps/>
          <w:lang w:val="es-SV"/>
        </w:rPr>
        <w:t xml:space="preserve">CLAUSULA </w:t>
      </w:r>
      <w:r w:rsidR="00612283" w:rsidRPr="00DF14BD">
        <w:rPr>
          <w:rFonts w:ascii="Arial Black" w:hAnsi="Arial Black" w:cs="Waree"/>
          <w:bCs/>
          <w:caps/>
          <w:lang w:val="es-SV"/>
        </w:rPr>
        <w:t>DECIMA</w:t>
      </w:r>
      <w:r w:rsidRPr="00DF14BD">
        <w:rPr>
          <w:rFonts w:ascii="Arial Black" w:hAnsi="Arial Black" w:cs="Waree"/>
          <w:b/>
          <w:bCs/>
          <w:caps/>
          <w:lang w:val="es-SV"/>
        </w:rPr>
        <w:t>.-</w:t>
      </w:r>
      <w:r w:rsidR="0069124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Plazo de Entrega:</w:t>
      </w:r>
    </w:p>
    <w:p w:rsidR="00A17F51" w:rsidRPr="00DF14BD" w:rsidRDefault="00A0596A" w:rsidP="00A0596A">
      <w:pPr>
        <w:tabs>
          <w:tab w:val="left" w:pos="1920"/>
        </w:tabs>
        <w:spacing w:line="360" w:lineRule="auto"/>
        <w:jc w:val="both"/>
        <w:rPr>
          <w:rFonts w:cs="Arial"/>
          <w:lang w:val="es-ES_tradnl"/>
        </w:rPr>
      </w:pPr>
      <w:r w:rsidRPr="00DF14BD">
        <w:rPr>
          <w:rFonts w:ascii="Century Gothic" w:eastAsia="Arial Narrow" w:hAnsi="Century Gothic" w:cs="Century Gothic"/>
          <w:b/>
          <w:bCs/>
          <w:spacing w:val="-3"/>
          <w:lang w:val="es-SV"/>
        </w:rPr>
        <w:t xml:space="preserve">LA CONTRATISTA </w:t>
      </w:r>
      <w:r w:rsidR="004B1EDA" w:rsidRPr="00DF14BD">
        <w:rPr>
          <w:rFonts w:ascii="Century Gothic" w:eastAsia="Arial Narrow" w:hAnsi="Century Gothic" w:cs="Century Gothic"/>
          <w:spacing w:val="-3"/>
          <w:lang w:val="es-SV"/>
        </w:rPr>
        <w:t xml:space="preserve">se obliga a entregar los Bienes de conformidad </w:t>
      </w:r>
      <w:r w:rsidR="004B1EDA" w:rsidRPr="00DF14BD">
        <w:rPr>
          <w:rFonts w:ascii="Century Gothic" w:eastAsia="Arial Narrow" w:hAnsi="Century Gothic" w:cs="Century Gothic"/>
          <w:bCs/>
          <w:spacing w:val="-3"/>
          <w:lang w:val="es-SV"/>
        </w:rPr>
        <w:t xml:space="preserve">a la programación siguiente: </w:t>
      </w:r>
      <w:r w:rsidR="004B1EDA" w:rsidRPr="00DF14BD">
        <w:rPr>
          <w:rFonts w:ascii="Century Gothic" w:eastAsia="Arial Narrow" w:hAnsi="Century Gothic" w:cs="Century Gothic"/>
          <w:b/>
          <w:bCs/>
          <w:caps/>
          <w:spacing w:val="-3"/>
          <w:u w:val="single"/>
          <w:lang w:val="es-SV"/>
        </w:rPr>
        <w:t>U</w:t>
      </w:r>
      <w:r w:rsidR="004B1EDA" w:rsidRPr="00DF14BD">
        <w:rPr>
          <w:rFonts w:ascii="Century Gothic" w:eastAsia="Arial Narrow" w:hAnsi="Century Gothic" w:cs="Century Gothic"/>
          <w:b/>
          <w:caps/>
          <w:spacing w:val="-3"/>
          <w:u w:val="single"/>
          <w:lang w:val="es-SV"/>
        </w:rPr>
        <w:t>na sola</w:t>
      </w:r>
      <w:r w:rsidR="004B1EDA" w:rsidRPr="00DF14BD">
        <w:rPr>
          <w:rFonts w:ascii="Century Gothic" w:eastAsia="Arial Narrow" w:hAnsi="Century Gothic" w:cs="Century Gothic"/>
          <w:b/>
          <w:spacing w:val="-3"/>
          <w:u w:val="single"/>
          <w:lang w:val="es-SV"/>
        </w:rPr>
        <w:t xml:space="preserve"> entrega del </w:t>
      </w:r>
      <w:r w:rsidR="004B1EDA" w:rsidRPr="00DF14BD">
        <w:rPr>
          <w:rFonts w:ascii="Century Gothic" w:eastAsia="Arial Narrow" w:hAnsi="Century Gothic" w:cs="Century Gothic"/>
          <w:b/>
          <w:caps/>
          <w:spacing w:val="-3"/>
          <w:u w:val="single"/>
          <w:lang w:val="es-SV"/>
        </w:rPr>
        <w:t>cien por ciento</w:t>
      </w:r>
      <w:r w:rsidR="004B1EDA" w:rsidRPr="00DF14BD">
        <w:rPr>
          <w:rFonts w:ascii="Century Gothic" w:eastAsia="Arial Narrow" w:hAnsi="Century Gothic" w:cs="Century Gothic"/>
          <w:b/>
          <w:spacing w:val="-3"/>
          <w:lang w:val="es-SV"/>
        </w:rPr>
        <w:t xml:space="preserve">  para los TODOS LOS </w:t>
      </w:r>
      <w:r w:rsidR="004B1EDA" w:rsidRPr="00DF14BD">
        <w:rPr>
          <w:rFonts w:ascii="Century Gothic" w:eastAsia="Arial Narrow" w:hAnsi="Century Gothic" w:cs="Century Gothic"/>
          <w:b/>
          <w:spacing w:val="-3"/>
          <w:u w:val="double"/>
          <w:lang w:val="es-SV"/>
        </w:rPr>
        <w:t>RENGLONES CONTRATADOS</w:t>
      </w:r>
      <w:r w:rsidR="004B1EDA" w:rsidRPr="00DF14BD">
        <w:rPr>
          <w:rFonts w:ascii="Century Gothic" w:eastAsia="Arial Narrow" w:hAnsi="Century Gothic" w:cs="Century Gothic"/>
          <w:b/>
          <w:spacing w:val="-3"/>
          <w:lang w:val="es-SV"/>
        </w:rPr>
        <w:t xml:space="preserve">, en el </w:t>
      </w:r>
      <w:r w:rsidR="004B1EDA" w:rsidRPr="00DF14BD">
        <w:rPr>
          <w:rFonts w:ascii="Century Gothic" w:eastAsia="Arial Narrow" w:hAnsi="Century Gothic" w:cs="Century Gothic"/>
          <w:b/>
          <w:spacing w:val="-3"/>
          <w:u w:val="single"/>
          <w:lang w:val="es-SV"/>
        </w:rPr>
        <w:t xml:space="preserve">plazo de </w:t>
      </w:r>
      <w:r w:rsidR="00926D81" w:rsidRPr="00DF14BD">
        <w:rPr>
          <w:rFonts w:ascii="Century Gothic" w:eastAsia="Arial Narrow" w:hAnsi="Century Gothic" w:cs="Century Gothic"/>
          <w:b/>
          <w:spacing w:val="-3"/>
          <w:u w:val="single"/>
          <w:lang w:val="es-SV"/>
        </w:rPr>
        <w:t>TREINTA</w:t>
      </w:r>
      <w:r w:rsidR="004B1EDA" w:rsidRPr="00DF14BD">
        <w:rPr>
          <w:rFonts w:ascii="Century Gothic" w:eastAsia="Arial Narrow" w:hAnsi="Century Gothic" w:cs="Century Gothic"/>
          <w:b/>
          <w:spacing w:val="-3"/>
          <w:u w:val="single"/>
          <w:lang w:val="es-SV"/>
        </w:rPr>
        <w:t xml:space="preserve"> (</w:t>
      </w:r>
      <w:r w:rsidR="00926D81" w:rsidRPr="00DF14BD">
        <w:rPr>
          <w:rFonts w:ascii="Century Gothic" w:eastAsia="Arial Narrow" w:hAnsi="Century Gothic" w:cs="Century Gothic"/>
          <w:b/>
          <w:spacing w:val="-3"/>
          <w:u w:val="single"/>
          <w:lang w:val="es-SV"/>
        </w:rPr>
        <w:t>30</w:t>
      </w:r>
      <w:r w:rsidR="004B1EDA" w:rsidRPr="00DF14BD">
        <w:rPr>
          <w:rFonts w:ascii="Century Gothic" w:eastAsia="Arial Narrow" w:hAnsi="Century Gothic" w:cs="Century Gothic"/>
          <w:b/>
          <w:spacing w:val="-3"/>
          <w:u w:val="single"/>
          <w:lang w:val="es-SV"/>
        </w:rPr>
        <w:t>) DIAS CALENDARIOS</w:t>
      </w:r>
      <w:r w:rsidR="004B1EDA" w:rsidRPr="00DF14BD">
        <w:rPr>
          <w:rFonts w:ascii="Century Gothic" w:eastAsia="Arial Narrow" w:hAnsi="Century Gothic" w:cs="Century Gothic"/>
          <w:spacing w:val="-3"/>
          <w:lang w:val="es-SV"/>
        </w:rPr>
        <w:t>; plazo contados desde el día siguiente de la recepción del contrato.</w:t>
      </w:r>
      <w:r w:rsidR="00FA286F" w:rsidRPr="00DF14BD">
        <w:rPr>
          <w:rFonts w:ascii="Century Gothic" w:eastAsia="Arial Narrow" w:hAnsi="Century Gothic" w:cs="Century Gothic"/>
          <w:spacing w:val="-3"/>
          <w:lang w:val="es-SV"/>
        </w:rPr>
        <w:t xml:space="preserve"> </w:t>
      </w:r>
      <w:r w:rsidR="004B1EDA" w:rsidRPr="00DF14BD">
        <w:rPr>
          <w:rFonts w:ascii="Century Gothic" w:eastAsia="Arial Narrow" w:hAnsi="Century Gothic" w:cs="Century Gothic"/>
          <w:spacing w:val="-3"/>
          <w:lang w:val="es-SV"/>
        </w:rPr>
        <w:t xml:space="preserve">Es de carácter obligatorio que </w:t>
      </w:r>
      <w:r w:rsidR="004B1EDA" w:rsidRPr="00DF14BD">
        <w:rPr>
          <w:rFonts w:ascii="Century Gothic" w:hAnsi="Century Gothic" w:cs="Century Gothic"/>
          <w:b/>
          <w:bCs/>
          <w:lang w:val="es-SV"/>
        </w:rPr>
        <w:t>“LA CONTRATISTA</w:t>
      </w:r>
      <w:r w:rsidR="004B1EDA" w:rsidRPr="00DF14BD">
        <w:rPr>
          <w:rFonts w:ascii="Century Gothic" w:hAnsi="Century Gothic" w:cs="Century Gothic"/>
          <w:iCs/>
          <w:spacing w:val="-2"/>
          <w:lang w:val="es-SV"/>
        </w:rPr>
        <w:t>”</w:t>
      </w:r>
      <w:r w:rsidR="008559B9" w:rsidRPr="00DF14BD">
        <w:rPr>
          <w:rFonts w:ascii="Century Gothic" w:hAnsi="Century Gothic" w:cs="Century Gothic"/>
          <w:iCs/>
          <w:spacing w:val="-2"/>
          <w:lang w:val="es-SV"/>
        </w:rPr>
        <w:t xml:space="preserve"> </w:t>
      </w:r>
      <w:r w:rsidR="004B1EDA" w:rsidRPr="00DF14BD">
        <w:rPr>
          <w:rFonts w:ascii="Century Gothic" w:eastAsia="Arial Narrow" w:hAnsi="Century Gothic" w:cs="Century Gothic"/>
          <w:spacing w:val="-3"/>
          <w:lang w:val="es-SV"/>
        </w:rPr>
        <w:t>antes de realizar las entregas al Departamento de Almacén, solicite cita por lo menos con dos días de anterioridad, en caso de no ser así no se recibirán los bienes a entregar.</w:t>
      </w:r>
      <w:r w:rsidR="00FA286F" w:rsidRPr="00DF14BD">
        <w:rPr>
          <w:rFonts w:ascii="Century Gothic" w:eastAsia="Arial Narrow" w:hAnsi="Century Gothic" w:cs="Century Gothic"/>
          <w:spacing w:val="-3"/>
          <w:lang w:val="es-SV"/>
        </w:rPr>
        <w:t xml:space="preserve"> </w:t>
      </w:r>
      <w:r w:rsidR="00392526" w:rsidRPr="00DF14BD">
        <w:rPr>
          <w:b/>
        </w:rPr>
        <w:t>“</w:t>
      </w:r>
      <w:r w:rsidR="004B1EDA" w:rsidRPr="00DF14BD">
        <w:rPr>
          <w:rFonts w:ascii="Century Gothic" w:eastAsia="Arial Narrow" w:hAnsi="Century Gothic" w:cs="Century Gothic"/>
          <w:b/>
          <w:spacing w:val="-3"/>
          <w:lang w:val="es-SV"/>
        </w:rPr>
        <w:t>EL HOSPITAL</w:t>
      </w:r>
      <w:r w:rsidR="00392526" w:rsidRPr="00DF14BD">
        <w:rPr>
          <w:rFonts w:ascii="Century Gothic" w:eastAsia="Arial Narrow" w:hAnsi="Century Gothic" w:cs="Century Gothic"/>
          <w:b/>
          <w:spacing w:val="-3"/>
          <w:lang w:val="es-SV"/>
        </w:rPr>
        <w:t>”</w:t>
      </w:r>
      <w:r w:rsidR="004B1EDA" w:rsidRPr="00DF14BD">
        <w:rPr>
          <w:rFonts w:ascii="Century Gothic" w:eastAsia="Arial Narrow" w:hAnsi="Century Gothic" w:cs="Century Gothic"/>
          <w:spacing w:val="-3"/>
          <w:lang w:val="es-SV"/>
        </w:rPr>
        <w:t xml:space="preserve">  debido al servicio que presta a</w:t>
      </w:r>
      <w:r w:rsidR="00392526" w:rsidRPr="00DF14BD">
        <w:rPr>
          <w:rFonts w:ascii="Century Gothic" w:eastAsia="Arial Narrow" w:hAnsi="Century Gothic" w:cs="Century Gothic"/>
          <w:spacing w:val="-3"/>
          <w:lang w:val="es-SV"/>
        </w:rPr>
        <w:t xml:space="preserve"> la comunidad podrá solicitar a</w:t>
      </w:r>
      <w:r w:rsidR="00FA286F" w:rsidRPr="00DF14BD">
        <w:rPr>
          <w:rFonts w:ascii="Century Gothic" w:eastAsia="Arial Narrow" w:hAnsi="Century Gothic" w:cs="Century Gothic"/>
          <w:spacing w:val="-3"/>
          <w:lang w:val="es-SV"/>
        </w:rPr>
        <w:t xml:space="preserve"> </w:t>
      </w:r>
      <w:r w:rsidR="006C42D4" w:rsidRPr="00DF14BD">
        <w:rPr>
          <w:rFonts w:ascii="Century Gothic" w:eastAsia="Arial Narrow" w:hAnsi="Century Gothic" w:cs="Century Gothic"/>
          <w:b/>
          <w:spacing w:val="-3"/>
          <w:lang w:val="es-SV"/>
        </w:rPr>
        <w:t>“LA CONTRAT</w:t>
      </w:r>
      <w:r w:rsidR="00392526" w:rsidRPr="00DF14BD">
        <w:rPr>
          <w:rFonts w:ascii="Century Gothic" w:eastAsia="Arial Narrow" w:hAnsi="Century Gothic" w:cs="Century Gothic"/>
          <w:b/>
          <w:spacing w:val="-3"/>
          <w:lang w:val="es-SV"/>
        </w:rPr>
        <w:t>ISTA”</w:t>
      </w:r>
      <w:r w:rsidR="004B1EDA" w:rsidRPr="00DF14BD">
        <w:rPr>
          <w:rFonts w:ascii="Century Gothic" w:eastAsia="Arial Narrow" w:hAnsi="Century Gothic" w:cs="Century Gothic"/>
          <w:spacing w:val="-3"/>
          <w:lang w:val="es-SV"/>
        </w:rPr>
        <w:t xml:space="preserve"> anticipos  una vez que la Resolución de Adjudicación  esté en firme. </w:t>
      </w:r>
      <w:r w:rsidR="00392526" w:rsidRPr="00DF14BD">
        <w:rPr>
          <w:rFonts w:ascii="Century Gothic" w:eastAsia="Arial Narrow" w:hAnsi="Century Gothic" w:cs="Century Gothic"/>
          <w:b/>
          <w:spacing w:val="-3"/>
          <w:lang w:val="es-SV"/>
        </w:rPr>
        <w:t>“LA CONTRATISTA”</w:t>
      </w:r>
      <w:r w:rsidR="004B1EDA" w:rsidRPr="00DF14BD">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A17F51" w:rsidRPr="00DF14BD" w:rsidRDefault="000D467D" w:rsidP="000D467D">
      <w:pPr>
        <w:tabs>
          <w:tab w:val="left" w:pos="1920"/>
        </w:tabs>
        <w:jc w:val="both"/>
        <w:rPr>
          <w:rFonts w:ascii="Century Gothic" w:hAnsi="Century Gothic" w:cs="Century Gothic"/>
          <w:spacing w:val="-3"/>
          <w:sz w:val="16"/>
          <w:szCs w:val="16"/>
        </w:rPr>
      </w:pPr>
      <w:r w:rsidRPr="00DF14BD">
        <w:rPr>
          <w:rFonts w:ascii="Century Gothic" w:hAnsi="Century Gothic" w:cs="Century Gothic"/>
          <w:spacing w:val="-3"/>
          <w:sz w:val="16"/>
          <w:szCs w:val="16"/>
        </w:rPr>
        <w:tab/>
      </w:r>
    </w:p>
    <w:p w:rsidR="005B4252" w:rsidRPr="00DF14BD" w:rsidRDefault="00A17F51" w:rsidP="00A17F51">
      <w:pPr>
        <w:tabs>
          <w:tab w:val="left" w:pos="1920"/>
        </w:tabs>
        <w:spacing w:line="360" w:lineRule="auto"/>
        <w:jc w:val="both"/>
        <w:rPr>
          <w:rFonts w:ascii="Century Gothic" w:hAnsi="Century Gothic" w:cs="Century Gothic"/>
          <w:lang w:val="es-SV"/>
        </w:rPr>
      </w:pPr>
      <w:r w:rsidRPr="00DF14BD">
        <w:rPr>
          <w:rFonts w:ascii="Arial Black" w:hAnsi="Arial Black" w:cs="Microsoft Sans Serif"/>
          <w:b/>
          <w:bCs/>
          <w:caps/>
          <w:lang w:val="es-SV"/>
        </w:rPr>
        <w:t>CLAUSULA  DECIMA</w:t>
      </w:r>
      <w:r w:rsidR="00612283" w:rsidRPr="00DF14BD">
        <w:rPr>
          <w:rFonts w:ascii="Arial Black" w:hAnsi="Arial Black" w:cs="Microsoft Sans Serif"/>
          <w:b/>
          <w:bCs/>
          <w:caps/>
          <w:lang w:val="es-SV"/>
        </w:rPr>
        <w:t xml:space="preserve"> PRIMERA</w:t>
      </w:r>
      <w:r w:rsidRPr="00DF14BD">
        <w:rPr>
          <w:rFonts w:ascii="Arial Black" w:hAnsi="Arial Black" w:cs="Waree"/>
          <w:b/>
          <w:bCs/>
          <w:caps/>
          <w:lang w:val="es-SV"/>
        </w:rPr>
        <w:t>.-</w:t>
      </w:r>
      <w:r w:rsidR="0069124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Acta de  Recepción:</w:t>
      </w:r>
    </w:p>
    <w:p w:rsidR="00A17F51" w:rsidRPr="00DF14BD" w:rsidRDefault="004B1EDA" w:rsidP="00A17F51">
      <w:pPr>
        <w:tabs>
          <w:tab w:val="left" w:pos="1920"/>
        </w:tabs>
        <w:spacing w:line="360" w:lineRule="auto"/>
        <w:jc w:val="both"/>
        <w:rPr>
          <w:rFonts w:ascii="Century Gothic" w:eastAsia="Liberation Mono" w:hAnsi="Century Gothic" w:cs="Century Gothic"/>
          <w:lang w:val="es-SV"/>
        </w:rPr>
      </w:pPr>
      <w:r w:rsidRPr="00DF14BD">
        <w:rPr>
          <w:rFonts w:ascii="Century Gothic" w:hAnsi="Century Gothic" w:cs="Century Gothic"/>
          <w:lang w:val="es-SV"/>
        </w:rPr>
        <w:t xml:space="preserve">Los bienes objeto del presente contrato, serán entregados y  recibidos en el Almacén del Hospital Nacional Dr. Jorge </w:t>
      </w:r>
      <w:proofErr w:type="spellStart"/>
      <w:r w:rsidRPr="00DF14BD">
        <w:rPr>
          <w:rFonts w:ascii="Century Gothic" w:hAnsi="Century Gothic" w:cs="Century Gothic"/>
          <w:lang w:val="es-SV"/>
        </w:rPr>
        <w:t>Mazzini</w:t>
      </w:r>
      <w:proofErr w:type="spellEnd"/>
      <w:r w:rsidRPr="00DF14BD">
        <w:rPr>
          <w:rFonts w:ascii="Century Gothic" w:hAnsi="Century Gothic" w:cs="Century Gothic"/>
          <w:lang w:val="es-SV"/>
        </w:rPr>
        <w:t xml:space="preserve"> V. Sonsonate. El Guardalmacén y el Administrador del Contrato procederán a verificar si los bienes a </w:t>
      </w:r>
      <w:proofErr w:type="spellStart"/>
      <w:r w:rsidRPr="00DF14BD">
        <w:rPr>
          <w:rFonts w:ascii="Century Gothic" w:hAnsi="Century Gothic" w:cs="Century Gothic"/>
          <w:lang w:val="es-SV"/>
        </w:rPr>
        <w:t>recepcionar</w:t>
      </w:r>
      <w:proofErr w:type="spellEnd"/>
      <w:r w:rsidRPr="00DF14BD">
        <w:rPr>
          <w:rFonts w:ascii="Century Gothic" w:hAnsi="Century Gothic" w:cs="Century Gothic"/>
          <w:lang w:val="es-SV"/>
        </w:rPr>
        <w:t xml:space="preserve"> cumplen con las condiciones establecidas en el contrato y harán la recepción correspondiente. La verificación mencionada se efectuará en presencia de </w:t>
      </w:r>
      <w:r w:rsidRPr="00DF14BD">
        <w:rPr>
          <w:rFonts w:ascii="Century Gothic" w:hAnsi="Century Gothic" w:cs="Century Gothic"/>
          <w:b/>
          <w:bCs/>
          <w:lang w:val="es-SV"/>
        </w:rPr>
        <w:t>“LA CONTRATISTA</w:t>
      </w:r>
      <w:r w:rsidRPr="00DF14BD">
        <w:rPr>
          <w:rFonts w:ascii="Century Gothic" w:hAnsi="Century Gothic" w:cs="Century Gothic"/>
          <w:iCs/>
          <w:spacing w:val="-2"/>
          <w:lang w:val="es-SV"/>
        </w:rPr>
        <w:t>”</w:t>
      </w:r>
      <w:r w:rsidRPr="00DF14BD">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w:t>
      </w:r>
      <w:r w:rsidRPr="00DF14BD">
        <w:rPr>
          <w:rFonts w:ascii="Century Gothic" w:hAnsi="Century Gothic" w:cs="Century Gothic"/>
          <w:lang w:val="es-SV"/>
        </w:rPr>
        <w:lastRenderedPageBreak/>
        <w:t xml:space="preserve">sobrantes que se produzcan o encuentren y levantándose y firmándose el acta de recepción correspondiente. El acta deberá ser elaborada de conformidad a lo establecido en el </w:t>
      </w:r>
      <w:r w:rsidRPr="00DF14BD">
        <w:rPr>
          <w:rFonts w:ascii="Century Gothic" w:hAnsi="Century Gothic" w:cs="Century Gothic"/>
          <w:b/>
          <w:lang w:val="es-SV"/>
        </w:rPr>
        <w:t>Art. 77 del Reglamento de la LACAP</w:t>
      </w:r>
      <w:r w:rsidRPr="00DF14BD">
        <w:rPr>
          <w:rFonts w:ascii="Century Gothic" w:hAnsi="Century Gothic" w:cs="Century Gothic"/>
          <w:lang w:val="es-SV"/>
        </w:rPr>
        <w:t>, con las firmas y sellos correspondientes.</w:t>
      </w:r>
      <w:r w:rsidRPr="00DF14BD">
        <w:rPr>
          <w:rFonts w:ascii="Century Gothic" w:hAnsi="Century Gothic" w:cs="Century Gothic"/>
          <w:spacing w:val="-3"/>
          <w:lang w:val="es-SV"/>
        </w:rPr>
        <w:t xml:space="preserve"> Si las entregas son realizadas por medio de Empresas de Transporte y Carga, el transportista deberá  presentar </w:t>
      </w:r>
      <w:r w:rsidRPr="00DF14BD">
        <w:rPr>
          <w:rFonts w:ascii="Century Gothic" w:hAnsi="Century Gothic" w:cs="Century Gothic"/>
          <w:b/>
          <w:spacing w:val="-3"/>
          <w:sz w:val="18"/>
          <w:szCs w:val="18"/>
          <w:lang w:val="es-SV"/>
        </w:rPr>
        <w:t>CARTA DE AUTORIZACIÓN DEBIDAMENTE FIRMADA Y SELLADA POR EL REPRESENTANTE LEGAL DE LA EMPRESA CONTRATISTA O EN SU DEFECTO DEL  APODERADO</w:t>
      </w:r>
      <w:r w:rsidRPr="00DF14BD">
        <w:rPr>
          <w:rFonts w:ascii="Century Gothic" w:hAnsi="Century Gothic" w:cs="Century Gothic"/>
          <w:spacing w:val="-3"/>
          <w:sz w:val="18"/>
          <w:szCs w:val="18"/>
          <w:lang w:val="es-SV"/>
        </w:rPr>
        <w:t>.</w:t>
      </w:r>
    </w:p>
    <w:p w:rsidR="00A17F51" w:rsidRPr="00DF14BD"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DF14BD" w:rsidRDefault="00A17F51" w:rsidP="00A17F51">
      <w:pPr>
        <w:tabs>
          <w:tab w:val="left" w:pos="1260"/>
        </w:tabs>
        <w:spacing w:line="360" w:lineRule="auto"/>
        <w:jc w:val="both"/>
        <w:rPr>
          <w:rFonts w:ascii="Century Gothic" w:hAnsi="Century Gothic" w:cs="Century Gothic"/>
          <w:bCs/>
          <w:spacing w:val="-3"/>
          <w:lang w:val="es-SV"/>
        </w:rPr>
      </w:pPr>
      <w:r w:rsidRPr="00DF14BD">
        <w:rPr>
          <w:rFonts w:ascii="Arial Black" w:hAnsi="Arial Black" w:cs="Waree"/>
          <w:bCs/>
          <w:caps/>
          <w:lang w:val="es-SV"/>
        </w:rPr>
        <w:t>CLAUSULA</w:t>
      </w:r>
      <w:r w:rsidR="006C42D4" w:rsidRPr="00DF14BD">
        <w:rPr>
          <w:rFonts w:ascii="Arial Black" w:hAnsi="Arial Black" w:cs="Waree"/>
          <w:bCs/>
          <w:caps/>
          <w:lang w:val="es-SV"/>
        </w:rPr>
        <w:t xml:space="preserve"> </w:t>
      </w:r>
      <w:r w:rsidRPr="00DF14BD">
        <w:rPr>
          <w:rFonts w:ascii="Arial Black" w:hAnsi="Arial Black" w:cs="Waree"/>
          <w:bCs/>
          <w:caps/>
          <w:lang w:val="es-SV"/>
        </w:rPr>
        <w:t>DECIMA</w:t>
      </w:r>
      <w:r w:rsidR="006C42D4" w:rsidRPr="00DF14BD">
        <w:rPr>
          <w:rFonts w:ascii="Arial Black" w:hAnsi="Arial Black" w:cs="Waree"/>
          <w:bCs/>
          <w:caps/>
          <w:lang w:val="es-SV"/>
        </w:rPr>
        <w:t xml:space="preserve"> </w:t>
      </w:r>
      <w:r w:rsidR="00612283" w:rsidRPr="00DF14BD">
        <w:rPr>
          <w:rFonts w:ascii="Arial Black" w:hAnsi="Arial Black" w:cs="Waree"/>
          <w:bCs/>
          <w:caps/>
          <w:lang w:val="es-SV"/>
        </w:rPr>
        <w:t>SEGUNDA</w:t>
      </w:r>
      <w:r w:rsidRPr="00DF14BD">
        <w:rPr>
          <w:rFonts w:ascii="Arial Black" w:hAnsi="Arial Black" w:cs="Waree"/>
          <w:b/>
          <w:bCs/>
          <w:caps/>
          <w:lang w:val="es-SV"/>
        </w:rPr>
        <w:t>-</w:t>
      </w:r>
      <w:r w:rsidR="002D5F71" w:rsidRPr="00DF14BD">
        <w:rPr>
          <w:rFonts w:ascii="Arial Black" w:hAnsi="Arial Black" w:cs="Waree"/>
          <w:b/>
          <w:bCs/>
          <w:caps/>
          <w:lang w:val="es-SV"/>
        </w:rPr>
        <w:t xml:space="preserve"> </w:t>
      </w:r>
      <w:r w:rsidRPr="00DF14BD">
        <w:rPr>
          <w:rFonts w:ascii="Microsoft JhengHei" w:eastAsia="Microsoft JhengHei" w:hAnsi="Microsoft JhengHei" w:cs="Microsoft Sans Serif"/>
          <w:b/>
          <w:bCs/>
          <w:caps/>
          <w:u w:val="thick"/>
          <w:lang w:val="es-SV"/>
        </w:rPr>
        <w:t>Administrador</w:t>
      </w:r>
      <w:r w:rsidR="00360E1B" w:rsidRPr="00DF14BD">
        <w:rPr>
          <w:rFonts w:ascii="Microsoft JhengHei" w:eastAsia="Microsoft JhengHei" w:hAnsi="Microsoft JhengHei" w:cs="Microsoft Sans Serif"/>
          <w:b/>
          <w:bCs/>
          <w:caps/>
          <w:u w:val="thick"/>
          <w:lang w:val="es-SV"/>
        </w:rPr>
        <w:t>ES</w:t>
      </w:r>
      <w:r w:rsidR="0030119D" w:rsidRPr="00DF14BD">
        <w:rPr>
          <w:rFonts w:ascii="Microsoft JhengHei" w:eastAsia="Microsoft JhengHei" w:hAnsi="Microsoft JhengHei" w:cs="Microsoft Sans Serif"/>
          <w:b/>
          <w:bCs/>
          <w:caps/>
          <w:u w:val="thick"/>
          <w:lang w:val="es-SV"/>
        </w:rPr>
        <w:t xml:space="preserve"> </w:t>
      </w:r>
      <w:r w:rsidRPr="00DF14BD">
        <w:rPr>
          <w:rFonts w:ascii="Microsoft JhengHei" w:eastAsia="Microsoft JhengHei" w:hAnsi="Microsoft JhengHei" w:cs="Microsoft Sans Serif"/>
          <w:b/>
          <w:bCs/>
          <w:caps/>
          <w:u w:val="thick"/>
          <w:lang w:val="es-SV"/>
        </w:rPr>
        <w:t>del</w:t>
      </w:r>
      <w:r w:rsidR="0030119D" w:rsidRPr="00DF14BD">
        <w:rPr>
          <w:rFonts w:ascii="Microsoft JhengHei" w:eastAsia="Microsoft JhengHei" w:hAnsi="Microsoft JhengHei" w:cs="Microsoft Sans Serif"/>
          <w:b/>
          <w:bCs/>
          <w:caps/>
          <w:u w:val="thick"/>
          <w:lang w:val="es-SV"/>
        </w:rPr>
        <w:t xml:space="preserve"> </w:t>
      </w:r>
      <w:r w:rsidRPr="00DF14BD">
        <w:rPr>
          <w:rFonts w:ascii="Microsoft JhengHei" w:eastAsia="Microsoft JhengHei" w:hAnsi="Microsoft JhengHei" w:cs="Microsoft Sans Serif"/>
          <w:b/>
          <w:bCs/>
          <w:caps/>
          <w:u w:val="thick"/>
          <w:lang w:val="es-SV"/>
        </w:rPr>
        <w:t>Contrato</w:t>
      </w:r>
      <w:r w:rsidRPr="00DF14BD">
        <w:rPr>
          <w:rFonts w:ascii="Microsoft JhengHei" w:eastAsia="Microsoft JhengHei" w:hAnsi="Microsoft JhengHei" w:cstheme="minorHAnsi"/>
          <w:b/>
          <w:bCs/>
          <w:caps/>
          <w:sz w:val="16"/>
          <w:szCs w:val="16"/>
          <w:u w:val="thick"/>
          <w:lang w:val="es-SV"/>
        </w:rPr>
        <w:t>:</w:t>
      </w:r>
    </w:p>
    <w:p w:rsidR="00644211" w:rsidRPr="00DF14BD" w:rsidRDefault="004B1EDA" w:rsidP="00C10B7B">
      <w:pPr>
        <w:tabs>
          <w:tab w:val="left" w:pos="1260"/>
        </w:tabs>
        <w:spacing w:line="360" w:lineRule="auto"/>
        <w:jc w:val="both"/>
        <w:rPr>
          <w:rFonts w:ascii="Century Gothic" w:hAnsi="Century Gothic" w:cs="Century Gothic"/>
          <w:bCs/>
          <w:spacing w:val="-3"/>
          <w:lang w:val="es-SV"/>
        </w:rPr>
      </w:pPr>
      <w:r w:rsidRPr="00DF14BD">
        <w:rPr>
          <w:rFonts w:ascii="Century Gothic" w:eastAsia="Liberation Mono" w:hAnsi="Century Gothic" w:cs="Century Gothic"/>
          <w:lang w:val="es-SV"/>
        </w:rPr>
        <w:t xml:space="preserve">De conformidad al </w:t>
      </w:r>
      <w:r w:rsidRPr="00DF14BD">
        <w:rPr>
          <w:rFonts w:ascii="Century Gothic" w:eastAsia="Liberation Mono" w:hAnsi="Century Gothic" w:cs="Century Gothic"/>
          <w:b/>
          <w:caps/>
          <w:u w:val="double"/>
          <w:lang w:val="es-SV"/>
        </w:rPr>
        <w:t>Acuerdo SON-N</w:t>
      </w:r>
      <w:r w:rsidRPr="00DF14BD">
        <w:rPr>
          <w:rFonts w:ascii="Century Gothic" w:eastAsia="Liberation Mono" w:hAnsi="Century Gothic" w:cs="Century Gothic"/>
          <w:b/>
          <w:caps/>
          <w:sz w:val="20"/>
          <w:szCs w:val="20"/>
          <w:u w:val="double"/>
          <w:lang w:val="es-SV"/>
        </w:rPr>
        <w:t>o</w:t>
      </w:r>
      <w:r w:rsidRPr="00DF14BD">
        <w:rPr>
          <w:rFonts w:ascii="Century Gothic" w:eastAsia="Liberation Mono" w:hAnsi="Century Gothic" w:cs="Century Gothic"/>
          <w:b/>
          <w:caps/>
          <w:u w:val="double"/>
          <w:lang w:val="es-SV"/>
        </w:rPr>
        <w:t xml:space="preserve">. </w:t>
      </w:r>
      <w:r w:rsidR="009E1F81" w:rsidRPr="00DF14BD">
        <w:rPr>
          <w:rFonts w:ascii="Century Gothic" w:eastAsia="Liberation Mono" w:hAnsi="Century Gothic" w:cs="Century Gothic"/>
          <w:b/>
          <w:caps/>
          <w:u w:val="double"/>
          <w:lang w:val="es-SV"/>
        </w:rPr>
        <w:t>0</w:t>
      </w:r>
      <w:r w:rsidR="0011423C" w:rsidRPr="00DF14BD">
        <w:rPr>
          <w:rFonts w:ascii="Century Gothic" w:eastAsia="Liberation Mono" w:hAnsi="Century Gothic" w:cs="Century Gothic"/>
          <w:b/>
          <w:caps/>
          <w:u w:val="double"/>
          <w:lang w:val="es-SV"/>
        </w:rPr>
        <w:t>146</w:t>
      </w:r>
      <w:r w:rsidRPr="00DF14BD">
        <w:rPr>
          <w:rFonts w:ascii="Century Gothic" w:eastAsia="Liberation Mono" w:hAnsi="Century Gothic" w:cs="Century Gothic"/>
          <w:lang w:val="es-SV"/>
        </w:rPr>
        <w:t xml:space="preserve">, emitido por el Titular el día </w:t>
      </w:r>
      <w:r w:rsidR="009E1F81" w:rsidRPr="00DF14BD">
        <w:rPr>
          <w:rFonts w:ascii="Century Gothic" w:eastAsia="Liberation Mono" w:hAnsi="Century Gothic" w:cs="Century Gothic"/>
          <w:lang w:val="es-SV"/>
        </w:rPr>
        <w:t>veinti</w:t>
      </w:r>
      <w:r w:rsidR="0011423C" w:rsidRPr="00DF14BD">
        <w:rPr>
          <w:rFonts w:ascii="Century Gothic" w:eastAsia="Liberation Mono" w:hAnsi="Century Gothic" w:cs="Century Gothic"/>
          <w:lang w:val="es-SV"/>
        </w:rPr>
        <w:t>ocho de octubre</w:t>
      </w:r>
      <w:r w:rsidRPr="00DF14BD">
        <w:rPr>
          <w:rFonts w:ascii="Century Gothic" w:eastAsia="Liberation Mono" w:hAnsi="Century Gothic" w:cs="Century Gothic"/>
          <w:lang w:val="es-SV"/>
        </w:rPr>
        <w:t xml:space="preserve"> del año dos mil </w:t>
      </w:r>
      <w:r w:rsidR="009C7018" w:rsidRPr="00DF14BD">
        <w:rPr>
          <w:rFonts w:ascii="Century Gothic" w:eastAsia="Liberation Mono" w:hAnsi="Century Gothic" w:cs="Century Gothic"/>
          <w:lang w:val="es-SV"/>
        </w:rPr>
        <w:t>dieciséis</w:t>
      </w:r>
      <w:r w:rsidRPr="00DF14BD">
        <w:rPr>
          <w:rFonts w:ascii="Century Gothic" w:eastAsia="Liberation Mono" w:hAnsi="Century Gothic" w:cs="Century Gothic"/>
          <w:lang w:val="es-SV"/>
        </w:rPr>
        <w:t xml:space="preserve">, se nombró como </w:t>
      </w:r>
      <w:r w:rsidRPr="00DF14BD">
        <w:rPr>
          <w:rFonts w:ascii="Century Gothic" w:eastAsia="Liberation Mono" w:hAnsi="Century Gothic" w:cs="Century Gothic"/>
          <w:b/>
          <w:bCs/>
          <w:lang w:val="es-SV"/>
        </w:rPr>
        <w:t>ADMINISTRADORES DEL CONTRATO</w:t>
      </w:r>
      <w:r w:rsidRPr="00DF14BD">
        <w:rPr>
          <w:rFonts w:ascii="Century Gothic" w:eastAsia="Liberation Mono" w:hAnsi="Century Gothic" w:cs="Century Gothic"/>
          <w:b/>
          <w:bCs/>
          <w:sz w:val="21"/>
          <w:szCs w:val="21"/>
          <w:lang w:val="es-SV"/>
        </w:rPr>
        <w:t>,</w:t>
      </w:r>
      <w:r w:rsidRPr="00DF14BD">
        <w:rPr>
          <w:rFonts w:ascii="Century Gothic" w:eastAsia="Liberation Mono" w:hAnsi="Century Gothic" w:cs="Century Gothic"/>
          <w:lang w:val="es-SV"/>
        </w:rPr>
        <w:t xml:space="preserve"> al </w:t>
      </w:r>
      <w:r w:rsidRPr="00DF14BD">
        <w:rPr>
          <w:rFonts w:ascii="Century Gothic" w:eastAsia="Liberation Mono" w:hAnsi="Century Gothic" w:cs="Century Gothic"/>
          <w:b/>
          <w:caps/>
          <w:lang w:val="es-SV"/>
        </w:rPr>
        <w:t>Lic. JosE Antonio campos Cantizano</w:t>
      </w:r>
      <w:r w:rsidRPr="00DF14BD">
        <w:rPr>
          <w:rFonts w:ascii="Century Gothic" w:eastAsia="Liberation Mono" w:hAnsi="Century Gothic" w:cs="Century Gothic"/>
          <w:lang w:val="es-SV"/>
        </w:rPr>
        <w:t xml:space="preserve">, Jefe de División Administrativa, con funciones de </w:t>
      </w:r>
      <w:r w:rsidR="009E1F81" w:rsidRPr="00DF14BD">
        <w:rPr>
          <w:rFonts w:ascii="Century Gothic" w:eastAsia="Liberation Mono" w:hAnsi="Century Gothic" w:cs="Century Gothic"/>
          <w:lang w:val="es-SV"/>
        </w:rPr>
        <w:t>Guardalmacén</w:t>
      </w:r>
      <w:r w:rsidRPr="00DF14BD">
        <w:rPr>
          <w:rFonts w:ascii="Century Gothic" w:eastAsia="Liberation Mono" w:hAnsi="Century Gothic" w:cs="Century Gothic"/>
          <w:lang w:val="es-SV"/>
        </w:rPr>
        <w:t>;</w:t>
      </w:r>
      <w:r w:rsidR="009E1F81" w:rsidRPr="00DF14BD">
        <w:rPr>
          <w:rFonts w:ascii="Century Gothic" w:eastAsia="Liberation Mono" w:hAnsi="Century Gothic" w:cs="Century Gothic"/>
          <w:lang w:val="es-SV"/>
        </w:rPr>
        <w:t xml:space="preserve"> y</w:t>
      </w:r>
      <w:r w:rsidR="002D5F71" w:rsidRPr="00DF14BD">
        <w:rPr>
          <w:rFonts w:ascii="Century Gothic" w:eastAsia="Liberation Mono" w:hAnsi="Century Gothic" w:cs="Century Gothic"/>
          <w:lang w:val="es-SV"/>
        </w:rPr>
        <w:t xml:space="preserve"> </w:t>
      </w:r>
      <w:r w:rsidRPr="00DF14BD">
        <w:rPr>
          <w:rFonts w:ascii="Century Gothic" w:eastAsia="Liberation Mono" w:hAnsi="Century Gothic" w:cs="Century Gothic"/>
          <w:b/>
          <w:caps/>
          <w:lang w:val="es-SV"/>
        </w:rPr>
        <w:t>Dr. Julio Cesar MarroquIn Cortez</w:t>
      </w:r>
      <w:r w:rsidRPr="00DF14BD">
        <w:rPr>
          <w:rFonts w:ascii="Century Gothic" w:eastAsia="Liberation Mono" w:hAnsi="Century Gothic" w:cs="Century Gothic"/>
          <w:lang w:val="es-SV"/>
        </w:rPr>
        <w:t>, Médico Asesor de Suministros y Medicamentos y</w:t>
      </w:r>
      <w:r w:rsidRPr="00DF14BD">
        <w:rPr>
          <w:rFonts w:ascii="Century Gothic" w:eastAsiaTheme="minorHAnsi" w:hAnsi="Century Gothic" w:cs="Arial"/>
          <w:lang w:val="es-SV" w:eastAsia="en-US"/>
        </w:rPr>
        <w:t xml:space="preserve"> serán los encargados de darle el seguimiento al cumplimiento de las obligaciones contractuales, teniendo como </w:t>
      </w:r>
      <w:r w:rsidRPr="00DF14BD">
        <w:rPr>
          <w:rFonts w:ascii="Century Gothic" w:eastAsiaTheme="minorHAnsi" w:hAnsi="Century Gothic" w:cs="Arial"/>
          <w:b/>
          <w:u w:val="single"/>
          <w:lang w:val="es-SV" w:eastAsia="en-US"/>
        </w:rPr>
        <w:t>ATRIBUCIONES</w:t>
      </w:r>
      <w:r w:rsidRPr="00DF14BD">
        <w:rPr>
          <w:rFonts w:ascii="Century Gothic" w:eastAsiaTheme="minorHAnsi" w:hAnsi="Century Gothic" w:cs="Arial"/>
          <w:lang w:val="es-SV" w:eastAsia="en-US"/>
        </w:rPr>
        <w:t xml:space="preserve"> las establecidas en los Artículos  </w:t>
      </w:r>
      <w:r w:rsidRPr="00DF14BD">
        <w:rPr>
          <w:rFonts w:ascii="Century Gothic" w:hAnsi="Century Gothic" w:cs="Century Gothic"/>
          <w:b/>
          <w:bCs/>
          <w:spacing w:val="-3"/>
          <w:lang w:val="es-SV"/>
        </w:rPr>
        <w:t>Ochenta y dos Bis, Ciento veintidós,</w:t>
      </w:r>
      <w:r w:rsidRPr="00DF14BD">
        <w:rPr>
          <w:rFonts w:ascii="Century Gothic" w:hAnsi="Century Gothic" w:cs="Century Gothic"/>
          <w:bCs/>
          <w:spacing w:val="-3"/>
          <w:lang w:val="es-SV"/>
        </w:rPr>
        <w:t xml:space="preserve"> de la </w:t>
      </w:r>
      <w:r w:rsidRPr="00DF14BD">
        <w:rPr>
          <w:rFonts w:ascii="Century Gothic" w:hAnsi="Century Gothic" w:cs="Century Gothic"/>
          <w:b/>
          <w:bCs/>
          <w:spacing w:val="-3"/>
          <w:lang w:val="es-SV"/>
        </w:rPr>
        <w:t>LACAP</w:t>
      </w:r>
      <w:r w:rsidRPr="00DF14BD">
        <w:rPr>
          <w:rFonts w:ascii="Century Gothic" w:hAnsi="Century Gothic" w:cs="Century Gothic"/>
          <w:bCs/>
          <w:spacing w:val="-3"/>
          <w:lang w:val="es-SV"/>
        </w:rPr>
        <w:t xml:space="preserve">, </w:t>
      </w:r>
      <w:r w:rsidRPr="00DF14BD">
        <w:rPr>
          <w:rFonts w:ascii="Century Gothic" w:hAnsi="Century Gothic" w:cs="Century Gothic"/>
          <w:b/>
          <w:bCs/>
          <w:spacing w:val="-3"/>
          <w:lang w:val="es-SV"/>
        </w:rPr>
        <w:t xml:space="preserve">Cuarenta y dos inciso Tercero, Setenta y cuatro, Setenta y cinco inciso Segundo, Setenta y siete, Ochenta y Ochenta y uno </w:t>
      </w:r>
      <w:r w:rsidRPr="00DF14BD">
        <w:rPr>
          <w:rFonts w:ascii="Century Gothic" w:hAnsi="Century Gothic" w:cs="Century Gothic"/>
          <w:bCs/>
          <w:spacing w:val="-3"/>
          <w:lang w:val="es-SV"/>
        </w:rPr>
        <w:t>del</w:t>
      </w:r>
      <w:r w:rsidRPr="00DF14BD">
        <w:rPr>
          <w:rFonts w:ascii="Century Gothic" w:hAnsi="Century Gothic" w:cs="Century Gothic"/>
          <w:b/>
          <w:bCs/>
          <w:spacing w:val="-3"/>
          <w:lang w:val="es-SV"/>
        </w:rPr>
        <w:t xml:space="preserve"> RELACAP</w:t>
      </w:r>
      <w:r w:rsidRPr="00DF14BD">
        <w:rPr>
          <w:rFonts w:ascii="Century Gothic" w:hAnsi="Century Gothic" w:cs="Century Gothic"/>
          <w:bCs/>
          <w:spacing w:val="-3"/>
          <w:lang w:val="es-SV"/>
        </w:rPr>
        <w:t>. Y las contenidas en el presente contrato.</w:t>
      </w:r>
    </w:p>
    <w:p w:rsidR="00EC365F" w:rsidRPr="00DF14BD" w:rsidRDefault="00EC365F" w:rsidP="00EC365F">
      <w:pPr>
        <w:tabs>
          <w:tab w:val="left" w:pos="1260"/>
        </w:tabs>
        <w:jc w:val="both"/>
        <w:rPr>
          <w:rFonts w:asciiTheme="minorHAnsi" w:hAnsiTheme="minorHAnsi" w:cs="Century Gothic"/>
          <w:bCs/>
          <w:spacing w:val="-3"/>
          <w:sz w:val="16"/>
          <w:szCs w:val="16"/>
          <w:lang w:val="es-SV"/>
        </w:rPr>
      </w:pPr>
    </w:p>
    <w:p w:rsidR="00831FCC" w:rsidRPr="00DF14BD" w:rsidRDefault="00612283" w:rsidP="00A17F51">
      <w:pPr>
        <w:tabs>
          <w:tab w:val="left" w:pos="1260"/>
        </w:tabs>
        <w:spacing w:line="360" w:lineRule="auto"/>
        <w:jc w:val="both"/>
        <w:rPr>
          <w:rFonts w:ascii="Century Gothic" w:hAnsi="Century Gothic" w:cs="Century Gothic"/>
          <w:lang w:val="es-SV"/>
        </w:rPr>
      </w:pPr>
      <w:r w:rsidRPr="00DF14BD">
        <w:rPr>
          <w:rFonts w:ascii="Arial Black" w:hAnsi="Arial Black" w:cs="Waree"/>
          <w:bCs/>
          <w:caps/>
          <w:lang w:val="es-SV"/>
        </w:rPr>
        <w:t>CLAUSULA DECIMA  T</w:t>
      </w:r>
      <w:r w:rsidR="00A17F51" w:rsidRPr="00DF14BD">
        <w:rPr>
          <w:rFonts w:ascii="Arial Black" w:hAnsi="Arial Black" w:cs="Waree"/>
          <w:bCs/>
          <w:caps/>
          <w:lang w:val="es-SV"/>
        </w:rPr>
        <w:t>E</w:t>
      </w:r>
      <w:r w:rsidRPr="00DF14BD">
        <w:rPr>
          <w:rFonts w:ascii="Arial Black" w:hAnsi="Arial Black" w:cs="Waree"/>
          <w:bCs/>
          <w:caps/>
          <w:lang w:val="es-SV"/>
        </w:rPr>
        <w:t>RCERA</w:t>
      </w:r>
      <w:r w:rsidR="00A17F51" w:rsidRPr="00DF14BD">
        <w:rPr>
          <w:rFonts w:ascii="Arial Black" w:hAnsi="Arial Black" w:cs="Waree"/>
          <w:b/>
          <w:bCs/>
          <w:caps/>
          <w:lang w:val="es-SV"/>
        </w:rPr>
        <w:t>.-</w:t>
      </w:r>
      <w:r w:rsidR="002D5F71" w:rsidRPr="00DF14BD">
        <w:rPr>
          <w:rFonts w:ascii="Arial Black" w:hAnsi="Arial Black" w:cs="Waree"/>
          <w:b/>
          <w:bCs/>
          <w:caps/>
          <w:lang w:val="es-SV"/>
        </w:rPr>
        <w:t xml:space="preserve"> </w:t>
      </w:r>
      <w:r w:rsidR="00A17F51" w:rsidRPr="00DF14BD">
        <w:rPr>
          <w:rFonts w:ascii="Microsoft JhengHei" w:eastAsia="Microsoft JhengHei" w:hAnsi="Microsoft JhengHei" w:cs="Britannic Bold"/>
          <w:b/>
          <w:bCs/>
          <w:caps/>
          <w:u w:val="thick"/>
          <w:lang w:val="es-SV"/>
        </w:rPr>
        <w:t>Modificaciones:</w:t>
      </w:r>
    </w:p>
    <w:p w:rsidR="00A17F51" w:rsidRPr="00DF14BD" w:rsidRDefault="00A17F51" w:rsidP="00A17F51">
      <w:pPr>
        <w:tabs>
          <w:tab w:val="left" w:pos="1260"/>
        </w:tabs>
        <w:spacing w:line="360" w:lineRule="auto"/>
        <w:jc w:val="both"/>
        <w:rPr>
          <w:rFonts w:ascii="Century Gothic" w:hAnsi="Century Gothic" w:cs="Century Gothic"/>
          <w:szCs w:val="28"/>
          <w:lang w:val="es-SV"/>
        </w:rPr>
      </w:pPr>
      <w:r w:rsidRPr="00DF14BD">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DF14BD">
        <w:rPr>
          <w:rFonts w:ascii="Century Gothic" w:hAnsi="Century Gothic" w:cs="Century Gothic"/>
          <w:szCs w:val="28"/>
          <w:lang w:val="es-SV"/>
        </w:rPr>
        <w:t xml:space="preserve"> La comprobación de dichas circunstancias, será responsabilidad del titular del  </w:t>
      </w:r>
      <w:r w:rsidR="00476CC0" w:rsidRPr="00DF14BD">
        <w:rPr>
          <w:rFonts w:ascii="Century Gothic" w:hAnsi="Century Gothic" w:cs="Century Gothic"/>
          <w:szCs w:val="28"/>
          <w:lang w:val="es-SV"/>
        </w:rPr>
        <w:t>“</w:t>
      </w:r>
      <w:r w:rsidRPr="00DF14BD">
        <w:rPr>
          <w:rFonts w:ascii="Century Gothic" w:hAnsi="Century Gothic"/>
          <w:b/>
          <w:lang w:val="es-SV" w:eastAsia="en-US"/>
        </w:rPr>
        <w:t>EL HOSPITAL”</w:t>
      </w:r>
      <w:r w:rsidRPr="00DF14BD">
        <w:rPr>
          <w:rFonts w:ascii="Century Gothic" w:hAnsi="Century Gothic" w:cs="Century Gothic"/>
          <w:b/>
          <w:bCs/>
          <w:sz w:val="22"/>
          <w:szCs w:val="22"/>
          <w:lang w:val="es-SV"/>
        </w:rPr>
        <w:t>.</w:t>
      </w:r>
      <w:r w:rsidRPr="00DF14BD">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2D5F71" w:rsidRPr="00DF14BD">
        <w:rPr>
          <w:rFonts w:ascii="Century Gothic" w:hAnsi="Century Gothic" w:cs="Century Gothic"/>
          <w:szCs w:val="28"/>
          <w:lang w:val="es-SV"/>
        </w:rPr>
        <w:t xml:space="preserve"> LACAP</w:t>
      </w:r>
      <w:r w:rsidR="00A93422" w:rsidRPr="00DF14BD">
        <w:rPr>
          <w:rFonts w:ascii="Century Gothic" w:hAnsi="Century Gothic" w:cs="Century  gothic"/>
          <w:iCs/>
          <w:lang w:val="es-SV"/>
        </w:rPr>
        <w:t>,</w:t>
      </w:r>
      <w:r w:rsidRPr="00DF14BD">
        <w:rPr>
          <w:rFonts w:ascii="Century Gothic" w:hAnsi="Century Gothic" w:cs="Century Gothic"/>
          <w:szCs w:val="28"/>
          <w:lang w:val="es-SV"/>
        </w:rPr>
        <w:t xml:space="preserve"> so pena de nulidad de la modificación  </w:t>
      </w:r>
      <w:r w:rsidRPr="00DF14BD">
        <w:rPr>
          <w:rFonts w:ascii="Century Gothic" w:hAnsi="Century Gothic" w:cs="Century Gothic"/>
          <w:szCs w:val="28"/>
          <w:lang w:val="es-SV"/>
        </w:rPr>
        <w:lastRenderedPageBreak/>
        <w:t xml:space="preserve">correspondiente. En los contratos de bienes para atender las necesidades en </w:t>
      </w:r>
      <w:r w:rsidRPr="00DF14BD">
        <w:rPr>
          <w:rFonts w:ascii="Century Gothic" w:hAnsi="Century Gothic" w:cs="Century Gothic"/>
          <w:b/>
          <w:bCs/>
          <w:szCs w:val="28"/>
          <w:lang w:val="es-SV"/>
        </w:rPr>
        <w:t xml:space="preserve">Estados de Emergencia </w:t>
      </w:r>
      <w:r w:rsidRPr="00DF14BD">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DF14BD">
        <w:rPr>
          <w:rFonts w:ascii="Century Gothic" w:hAnsi="Century Gothic" w:cs="Century Gothic"/>
          <w:b/>
          <w:bCs/>
          <w:szCs w:val="28"/>
          <w:lang w:val="es-SV"/>
        </w:rPr>
        <w:t>Estado de Emergencia</w:t>
      </w:r>
      <w:r w:rsidRPr="00DF14BD">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2D5F71" w:rsidRPr="00DF14BD">
        <w:rPr>
          <w:rFonts w:ascii="Century Gothic" w:hAnsi="Century Gothic" w:cs="Century Gothic"/>
          <w:szCs w:val="28"/>
          <w:lang w:val="es-SV"/>
        </w:rPr>
        <w:t>LACAP</w:t>
      </w:r>
      <w:r w:rsidRPr="00DF14BD">
        <w:rPr>
          <w:rFonts w:ascii="Century Gothic" w:hAnsi="Century Gothic" w:cs="Century Gothic"/>
          <w:szCs w:val="28"/>
          <w:lang w:val="es-SV"/>
        </w:rPr>
        <w:t xml:space="preserve">. En caso de que sea procedente elaborar la respectiva Resolución Modificativa del contrato. </w:t>
      </w:r>
      <w:r w:rsidRPr="00DF14BD">
        <w:rPr>
          <w:rFonts w:ascii="Century Gothic" w:hAnsi="Century Gothic" w:cs="Century Gothic"/>
          <w:b/>
          <w:sz w:val="22"/>
          <w:szCs w:val="22"/>
          <w:lang w:val="es-SV"/>
        </w:rPr>
        <w:t>“</w:t>
      </w:r>
      <w:r w:rsidRPr="00DF14BD">
        <w:rPr>
          <w:rFonts w:ascii="Century Gothic" w:hAnsi="Century Gothic" w:cs="Century Gothic"/>
          <w:b/>
          <w:lang w:val="es-SV"/>
        </w:rPr>
        <w:t>LA CONTRATISTA</w:t>
      </w:r>
      <w:r w:rsidRPr="00DF14BD">
        <w:rPr>
          <w:rFonts w:ascii="Century Gothic" w:hAnsi="Century Gothic" w:cs="Century Gothic"/>
          <w:b/>
          <w:sz w:val="22"/>
          <w:szCs w:val="22"/>
          <w:lang w:val="es-SV"/>
        </w:rPr>
        <w:t>”</w:t>
      </w:r>
      <w:r w:rsidRPr="00DF14BD">
        <w:rPr>
          <w:rFonts w:ascii="Century Gothic" w:hAnsi="Century Gothic" w:cs="Century Gothic"/>
          <w:szCs w:val="28"/>
          <w:lang w:val="es-SV"/>
        </w:rPr>
        <w:t xml:space="preserve"> deberá </w:t>
      </w:r>
      <w:r w:rsidRPr="00DF14BD">
        <w:rPr>
          <w:rFonts w:ascii="Century Gothic" w:hAnsi="Century Gothic" w:cs="Century Gothic"/>
          <w:sz w:val="22"/>
          <w:szCs w:val="22"/>
          <w:lang w:val="es-SV"/>
        </w:rPr>
        <w:t>AMPLIAR EL MONTO Y PLAZO</w:t>
      </w:r>
      <w:r w:rsidRPr="00DF14BD">
        <w:rPr>
          <w:rFonts w:ascii="Century Gothic" w:hAnsi="Century Gothic" w:cs="Century Gothic"/>
          <w:szCs w:val="28"/>
          <w:lang w:val="es-SV"/>
        </w:rPr>
        <w:t xml:space="preserve"> de  las Garantías </w:t>
      </w:r>
      <w:r w:rsidR="00272558" w:rsidRPr="00DF14BD">
        <w:rPr>
          <w:rFonts w:ascii="Century Gothic" w:hAnsi="Century Gothic" w:cs="Century Gothic"/>
          <w:szCs w:val="28"/>
          <w:lang w:val="es-SV"/>
        </w:rPr>
        <w:t>correspondientes</w:t>
      </w:r>
      <w:r w:rsidRPr="00DF14BD">
        <w:rPr>
          <w:rFonts w:ascii="Century Gothic" w:hAnsi="Century Gothic" w:cs="Century Gothic"/>
          <w:szCs w:val="28"/>
          <w:lang w:val="es-SV"/>
        </w:rPr>
        <w:t xml:space="preserve"> a efecto que cubra el monto adicional.</w:t>
      </w:r>
    </w:p>
    <w:p w:rsidR="00BE5DC2" w:rsidRPr="00DF14BD" w:rsidRDefault="00BE5DC2" w:rsidP="00C10B7B">
      <w:pPr>
        <w:tabs>
          <w:tab w:val="left" w:pos="1260"/>
        </w:tabs>
        <w:jc w:val="both"/>
        <w:rPr>
          <w:rFonts w:asciiTheme="minorHAnsi" w:hAnsiTheme="minorHAnsi" w:cs="Century Gothic"/>
          <w:sz w:val="16"/>
          <w:szCs w:val="16"/>
          <w:lang w:val="es-SV"/>
        </w:rPr>
      </w:pPr>
    </w:p>
    <w:p w:rsidR="00831FCC" w:rsidRPr="00DF14BD" w:rsidRDefault="00A17F51" w:rsidP="00A17F51">
      <w:pPr>
        <w:tabs>
          <w:tab w:val="left" w:pos="1260"/>
        </w:tabs>
        <w:spacing w:line="360" w:lineRule="auto"/>
        <w:jc w:val="both"/>
        <w:rPr>
          <w:rFonts w:ascii="Century Gothic" w:hAnsi="Century Gothic" w:cs="Britannic Bold"/>
          <w:bCs/>
          <w:iCs/>
          <w:lang w:val="es-SV"/>
        </w:rPr>
      </w:pPr>
      <w:r w:rsidRPr="00DF14BD">
        <w:rPr>
          <w:rFonts w:ascii="Arial Black" w:hAnsi="Arial Black" w:cs="Waree"/>
          <w:bCs/>
          <w:caps/>
          <w:lang w:val="es-SV"/>
        </w:rPr>
        <w:t xml:space="preserve">CLAUSULA  DECIMA </w:t>
      </w:r>
      <w:r w:rsidR="00612283" w:rsidRPr="00DF14BD">
        <w:rPr>
          <w:rFonts w:ascii="Arial Black" w:hAnsi="Arial Black" w:cs="Waree"/>
          <w:bCs/>
          <w:caps/>
          <w:lang w:val="es-SV"/>
        </w:rPr>
        <w:t>CUARTA</w:t>
      </w:r>
      <w:r w:rsidRPr="00DF14BD">
        <w:rPr>
          <w:rFonts w:ascii="Arial Black" w:hAnsi="Arial Black" w:cs="Waree"/>
          <w:b/>
          <w:bCs/>
          <w:caps/>
          <w:lang w:val="es-SV"/>
        </w:rPr>
        <w:t>.-</w:t>
      </w:r>
      <w:r w:rsidR="002D5F7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Prorroga</w:t>
      </w:r>
      <w:r w:rsidR="00926D81" w:rsidRPr="00DF14BD">
        <w:rPr>
          <w:rFonts w:ascii="Microsoft JhengHei" w:eastAsia="Microsoft JhengHei" w:hAnsi="Microsoft JhengHei" w:cs="Britannic Bold"/>
          <w:b/>
          <w:bCs/>
          <w:caps/>
          <w:u w:val="thick"/>
          <w:lang w:val="es-SV"/>
        </w:rPr>
        <w:t xml:space="preserve"> </w:t>
      </w:r>
      <w:r w:rsidR="004B1EDA" w:rsidRPr="00DF14BD">
        <w:rPr>
          <w:rFonts w:ascii="Microsoft JhengHei" w:eastAsia="Microsoft JhengHei" w:hAnsi="Microsoft JhengHei" w:cs="Britannic Bold"/>
          <w:b/>
          <w:bCs/>
          <w:caps/>
          <w:u w:val="thick"/>
          <w:lang w:val="es-SV"/>
        </w:rPr>
        <w:t>DEL CONTRATO</w:t>
      </w:r>
      <w:r w:rsidRPr="00DF14BD">
        <w:rPr>
          <w:rFonts w:ascii="Microsoft JhengHei" w:eastAsia="Microsoft JhengHei" w:hAnsi="Microsoft JhengHei" w:cs="Britannic Bold"/>
          <w:b/>
          <w:bCs/>
          <w:caps/>
          <w:u w:val="thick"/>
          <w:lang w:val="es-SV"/>
        </w:rPr>
        <w:t>:</w:t>
      </w:r>
    </w:p>
    <w:p w:rsidR="00A93422" w:rsidRPr="00DF14BD" w:rsidRDefault="00A17F51" w:rsidP="00A17F51">
      <w:pPr>
        <w:tabs>
          <w:tab w:val="left" w:pos="1260"/>
        </w:tabs>
        <w:spacing w:line="360" w:lineRule="auto"/>
        <w:jc w:val="both"/>
        <w:rPr>
          <w:rFonts w:ascii="Century Gothic" w:hAnsi="Century Gothic"/>
        </w:rPr>
      </w:pPr>
      <w:r w:rsidRPr="00DF14BD">
        <w:rPr>
          <w:rFonts w:ascii="Century Gothic" w:hAnsi="Century Gothic"/>
        </w:rPr>
        <w:t xml:space="preserve">Previo al vencimiento del plazo pactado, el presente contrato podrá ser prorrogado de conformidad a lo establecido en los </w:t>
      </w:r>
      <w:r w:rsidRPr="00DF14BD">
        <w:rPr>
          <w:rFonts w:ascii="Century Gothic" w:hAnsi="Century Gothic"/>
          <w:b/>
        </w:rPr>
        <w:t>Artículos ochenta y tres</w:t>
      </w:r>
      <w:r w:rsidRPr="00DF14BD">
        <w:rPr>
          <w:rFonts w:ascii="Century Gothic" w:hAnsi="Century Gothic"/>
        </w:rPr>
        <w:t xml:space="preserve"> de la </w:t>
      </w:r>
      <w:r w:rsidRPr="00DF14BD">
        <w:rPr>
          <w:rFonts w:ascii="Century Gothic" w:hAnsi="Century Gothic"/>
          <w:b/>
        </w:rPr>
        <w:t>LACAP</w:t>
      </w:r>
      <w:r w:rsidRPr="00DF14BD">
        <w:rPr>
          <w:rFonts w:ascii="Century Gothic" w:hAnsi="Century Gothic"/>
        </w:rPr>
        <w:t xml:space="preserve"> y </w:t>
      </w:r>
      <w:r w:rsidRPr="00DF14BD">
        <w:rPr>
          <w:rFonts w:ascii="Century Gothic" w:hAnsi="Century Gothic"/>
          <w:b/>
        </w:rPr>
        <w:t>setenta y cinco</w:t>
      </w:r>
      <w:r w:rsidRPr="00DF14BD">
        <w:rPr>
          <w:rFonts w:ascii="Century Gothic" w:hAnsi="Century Gothic"/>
        </w:rPr>
        <w:t xml:space="preserve"> del </w:t>
      </w:r>
      <w:r w:rsidRPr="00DF14BD">
        <w:rPr>
          <w:rFonts w:ascii="Century Gothic" w:hAnsi="Century Gothic"/>
          <w:b/>
        </w:rPr>
        <w:t>RELACAP</w:t>
      </w:r>
      <w:r w:rsidRPr="00DF14BD">
        <w:rPr>
          <w:rFonts w:ascii="Century Gothic" w:hAnsi="Century Gothic"/>
        </w:rPr>
        <w:t xml:space="preserve">; en tal caso, se modificaran o ampliaran los plazos y montos de las Garantías de </w:t>
      </w:r>
      <w:r w:rsidRPr="00DF14BD">
        <w:rPr>
          <w:rFonts w:ascii="Century Gothic" w:hAnsi="Century Gothic"/>
          <w:b/>
        </w:rPr>
        <w:t>Cumplimiento de Contrat</w:t>
      </w:r>
      <w:r w:rsidR="00406056" w:rsidRPr="00DF14BD">
        <w:rPr>
          <w:rFonts w:ascii="Century Gothic" w:hAnsi="Century Gothic"/>
          <w:b/>
        </w:rPr>
        <w:t>o y de Buena Calidad de Bienes</w:t>
      </w:r>
      <w:r w:rsidR="008559B9" w:rsidRPr="00DF14BD">
        <w:rPr>
          <w:rFonts w:ascii="Century Gothic" w:hAnsi="Century Gothic"/>
          <w:b/>
        </w:rPr>
        <w:t xml:space="preserve"> </w:t>
      </w:r>
      <w:r w:rsidRPr="00DF14BD">
        <w:rPr>
          <w:rFonts w:ascii="Century Gothic" w:hAnsi="Century Gothic"/>
        </w:rPr>
        <w:t>debiéndose emitir la correspondiente resolución de prórroga.</w:t>
      </w:r>
    </w:p>
    <w:p w:rsidR="00A17F51" w:rsidRPr="00DF14BD" w:rsidRDefault="00A17F51" w:rsidP="00926D81">
      <w:pPr>
        <w:tabs>
          <w:tab w:val="left" w:pos="2100"/>
          <w:tab w:val="left" w:pos="3540"/>
        </w:tabs>
        <w:jc w:val="both"/>
        <w:rPr>
          <w:rFonts w:ascii="Century Gothic" w:hAnsi="Century Gothic" w:cs="Century Gothic"/>
          <w:sz w:val="16"/>
          <w:szCs w:val="16"/>
          <w:lang w:val="es-SV"/>
        </w:rPr>
      </w:pPr>
      <w:r w:rsidRPr="00DF14BD">
        <w:rPr>
          <w:rFonts w:ascii="Century Gothic" w:hAnsi="Century Gothic" w:cs="Century Gothic"/>
          <w:sz w:val="16"/>
          <w:szCs w:val="16"/>
          <w:lang w:val="es-SV"/>
        </w:rPr>
        <w:tab/>
      </w:r>
      <w:r w:rsidR="00926D81" w:rsidRPr="00DF14BD">
        <w:rPr>
          <w:rFonts w:ascii="Century Gothic" w:hAnsi="Century Gothic" w:cs="Century Gothic"/>
          <w:sz w:val="16"/>
          <w:szCs w:val="16"/>
          <w:lang w:val="es-SV"/>
        </w:rPr>
        <w:tab/>
      </w:r>
    </w:p>
    <w:p w:rsidR="00831FCC" w:rsidRPr="00DF14BD" w:rsidRDefault="00A17F51" w:rsidP="00A17F51">
      <w:pPr>
        <w:tabs>
          <w:tab w:val="left" w:pos="1260"/>
        </w:tabs>
        <w:spacing w:line="360" w:lineRule="auto"/>
        <w:jc w:val="both"/>
        <w:rPr>
          <w:rFonts w:ascii="Century Gothic" w:hAnsi="Century Gothic" w:cs="Britannic Bold"/>
          <w:bCs/>
          <w:iCs/>
          <w:lang w:val="es-SV"/>
        </w:rPr>
      </w:pPr>
      <w:r w:rsidRPr="00DF14BD">
        <w:rPr>
          <w:rFonts w:ascii="Arial Black" w:hAnsi="Arial Black" w:cs="Waree"/>
          <w:bCs/>
          <w:caps/>
          <w:lang w:val="es-SV"/>
        </w:rPr>
        <w:t xml:space="preserve">CLAUSULA DECIMA </w:t>
      </w:r>
      <w:r w:rsidR="00612283" w:rsidRPr="00DF14BD">
        <w:rPr>
          <w:rFonts w:ascii="Arial Black" w:hAnsi="Arial Black" w:cs="Waree"/>
          <w:bCs/>
          <w:caps/>
          <w:lang w:val="es-SV"/>
        </w:rPr>
        <w:t>QUINTA</w:t>
      </w:r>
      <w:r w:rsidRPr="00DF14BD">
        <w:rPr>
          <w:rFonts w:ascii="Arial Black" w:hAnsi="Arial Black" w:cs="Waree"/>
          <w:b/>
          <w:bCs/>
          <w:caps/>
          <w:lang w:val="es-SV"/>
        </w:rPr>
        <w:t>.-</w:t>
      </w:r>
      <w:r w:rsidR="002D5F7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Cesión:</w:t>
      </w:r>
    </w:p>
    <w:p w:rsidR="00A17F51" w:rsidRPr="00DF14BD" w:rsidRDefault="00601D61" w:rsidP="006D0218">
      <w:pPr>
        <w:tabs>
          <w:tab w:val="left" w:pos="1260"/>
        </w:tabs>
        <w:spacing w:line="360" w:lineRule="auto"/>
        <w:jc w:val="both"/>
        <w:rPr>
          <w:rFonts w:ascii="Century Gothic" w:hAnsi="Century Gothic" w:cs="Britannic Bold"/>
          <w:bCs/>
          <w:iCs/>
          <w:lang w:val="es-SV"/>
        </w:rPr>
      </w:pPr>
      <w:r w:rsidRPr="00DF14BD">
        <w:rPr>
          <w:rFonts w:ascii="Century Gothic" w:hAnsi="Century Gothic" w:cs="Britannic Bold"/>
          <w:bCs/>
          <w:iCs/>
          <w:lang w:val="es-SV"/>
        </w:rPr>
        <w:t>Salvo autorización expresa de</w:t>
      </w:r>
      <w:r w:rsidR="002D5F71" w:rsidRPr="00DF14BD">
        <w:rPr>
          <w:rFonts w:ascii="Century Gothic" w:hAnsi="Century Gothic" w:cs="Britannic Bold"/>
          <w:bCs/>
          <w:iCs/>
          <w:lang w:val="es-SV"/>
        </w:rPr>
        <w:t xml:space="preserve"> </w:t>
      </w:r>
      <w:r w:rsidR="00476CC0" w:rsidRPr="00DF14BD">
        <w:rPr>
          <w:rFonts w:ascii="Century Gothic" w:hAnsi="Century Gothic" w:cs="Britannic Bold"/>
          <w:bCs/>
          <w:iCs/>
          <w:lang w:val="es-SV"/>
        </w:rPr>
        <w:t>“</w:t>
      </w:r>
      <w:r w:rsidR="00A17F51" w:rsidRPr="00DF14BD">
        <w:rPr>
          <w:rFonts w:ascii="Century Gothic" w:hAnsi="Century Gothic"/>
          <w:b/>
          <w:lang w:val="es-SV" w:eastAsia="en-US"/>
        </w:rPr>
        <w:t>EL HOSPITAL</w:t>
      </w:r>
      <w:r w:rsidR="00476CC0" w:rsidRPr="00DF14BD">
        <w:rPr>
          <w:rFonts w:ascii="Century Gothic" w:hAnsi="Century Gothic"/>
          <w:b/>
          <w:lang w:val="es-SV" w:eastAsia="en-US"/>
        </w:rPr>
        <w:t>”</w:t>
      </w:r>
      <w:r w:rsidR="00A17F51" w:rsidRPr="00DF14BD">
        <w:rPr>
          <w:rFonts w:ascii="Century Gothic" w:hAnsi="Century Gothic" w:cs="Britannic Bold"/>
          <w:b/>
          <w:bCs/>
          <w:iCs/>
          <w:sz w:val="22"/>
          <w:szCs w:val="22"/>
          <w:lang w:val="es-SV"/>
        </w:rPr>
        <w:t xml:space="preserve">, </w:t>
      </w:r>
      <w:r w:rsidR="00476CC0" w:rsidRPr="00DF14BD">
        <w:rPr>
          <w:rFonts w:ascii="Century Gothic" w:hAnsi="Century Gothic" w:cs="Britannic Bold"/>
          <w:b/>
          <w:bCs/>
          <w:iCs/>
          <w:sz w:val="22"/>
          <w:szCs w:val="22"/>
          <w:lang w:val="es-SV"/>
        </w:rPr>
        <w:t>“</w:t>
      </w:r>
      <w:r w:rsidR="00A17F51" w:rsidRPr="00DF14BD">
        <w:rPr>
          <w:rFonts w:ascii="Century Gothic" w:hAnsi="Century Gothic" w:cs="Britannic Bold"/>
          <w:b/>
          <w:bCs/>
          <w:iCs/>
          <w:lang w:val="es-SV"/>
        </w:rPr>
        <w:t>LA CONTRATISTA</w:t>
      </w:r>
      <w:r w:rsidR="00476CC0" w:rsidRPr="00DF14BD">
        <w:rPr>
          <w:rFonts w:ascii="Century Gothic" w:hAnsi="Century Gothic" w:cs="Britannic Bold"/>
          <w:b/>
          <w:bCs/>
          <w:iCs/>
          <w:lang w:val="es-SV"/>
        </w:rPr>
        <w:t>”</w:t>
      </w:r>
      <w:r w:rsidR="00A17F51" w:rsidRPr="00DF14BD">
        <w:rPr>
          <w:rFonts w:ascii="Century Gothic" w:hAnsi="Century Gothic" w:cs="Britannic Bold"/>
          <w:bCs/>
          <w:iCs/>
          <w:lang w:val="es-SV"/>
        </w:rPr>
        <w:t xml:space="preserve"> no podrá transferir o ceder a ningún título, los derechos y obligaciones </w:t>
      </w:r>
      <w:r w:rsidR="0045186D" w:rsidRPr="00DF14BD">
        <w:rPr>
          <w:rFonts w:ascii="Century Gothic" w:hAnsi="Century Gothic" w:cs="Britannic Bold"/>
          <w:bCs/>
          <w:iCs/>
          <w:lang w:val="es-SV"/>
        </w:rPr>
        <w:t>en el</w:t>
      </w:r>
      <w:r w:rsidR="00A17F51" w:rsidRPr="00DF14BD">
        <w:rPr>
          <w:rFonts w:ascii="Century Gothic" w:hAnsi="Century Gothic" w:cs="Britannic Bold"/>
          <w:bCs/>
          <w:iCs/>
          <w:lang w:val="es-SV"/>
        </w:rPr>
        <w:t xml:space="preserve"> Contrato. La transferencia o </w:t>
      </w:r>
      <w:r w:rsidR="00A17F51" w:rsidRPr="00DF14BD">
        <w:rPr>
          <w:rFonts w:ascii="Century Gothic" w:hAnsi="Century Gothic" w:cs="Britannic Bold"/>
          <w:bCs/>
          <w:iCs/>
          <w:lang w:val="es-SV"/>
        </w:rPr>
        <w:lastRenderedPageBreak/>
        <w:t xml:space="preserve">cesión efectuada sin la autorización del </w:t>
      </w:r>
      <w:r w:rsidR="00A17F51" w:rsidRPr="00DF14BD">
        <w:rPr>
          <w:rFonts w:ascii="Century Gothic" w:hAnsi="Century Gothic" w:cs="Britannic Bold"/>
          <w:b/>
          <w:bCs/>
          <w:iCs/>
          <w:lang w:val="es-SV"/>
        </w:rPr>
        <w:t xml:space="preserve">HOSPITAL </w:t>
      </w:r>
      <w:r w:rsidR="00A17F51" w:rsidRPr="00DF14BD">
        <w:rPr>
          <w:rFonts w:ascii="Century Gothic" w:hAnsi="Century Gothic" w:cs="Britannic Bold"/>
          <w:bCs/>
          <w:iCs/>
          <w:lang w:val="es-SV"/>
        </w:rPr>
        <w:t>dará lugar a la caducidad del contrato, procediéndose además a hacer efectiva la garantía  correspondiente.</w:t>
      </w:r>
    </w:p>
    <w:p w:rsidR="00783B60" w:rsidRPr="00DF14BD" w:rsidRDefault="00783B60" w:rsidP="00783B60">
      <w:pPr>
        <w:tabs>
          <w:tab w:val="left" w:pos="1260"/>
        </w:tabs>
        <w:jc w:val="both"/>
        <w:rPr>
          <w:rFonts w:ascii="Century Gothic" w:hAnsi="Century Gothic" w:cs="Britannic Bold"/>
          <w:bCs/>
          <w:iCs/>
          <w:sz w:val="16"/>
          <w:szCs w:val="16"/>
          <w:lang w:val="es-SV"/>
        </w:rPr>
      </w:pPr>
    </w:p>
    <w:p w:rsidR="00831FCC" w:rsidRPr="00DF14BD" w:rsidRDefault="00A17F51" w:rsidP="00A17F51">
      <w:pPr>
        <w:tabs>
          <w:tab w:val="left" w:pos="1260"/>
        </w:tabs>
        <w:spacing w:line="360" w:lineRule="auto"/>
        <w:jc w:val="both"/>
        <w:rPr>
          <w:rFonts w:ascii="Century Gothic" w:hAnsi="Century Gothic" w:cs="Britannic Bold"/>
          <w:bCs/>
          <w:iCs/>
          <w:lang w:val="es-SV"/>
        </w:rPr>
      </w:pPr>
      <w:r w:rsidRPr="00DF14BD">
        <w:rPr>
          <w:rFonts w:ascii="Arial Black" w:hAnsi="Arial Black" w:cs="Waree"/>
          <w:bCs/>
          <w:caps/>
          <w:lang w:val="es-SV"/>
        </w:rPr>
        <w:t xml:space="preserve">CLAUSULA DECIMA </w:t>
      </w:r>
      <w:r w:rsidR="00612283" w:rsidRPr="00DF14BD">
        <w:rPr>
          <w:rFonts w:ascii="Arial Black" w:hAnsi="Arial Black" w:cs="Waree"/>
          <w:bCs/>
          <w:caps/>
          <w:lang w:val="es-SV"/>
        </w:rPr>
        <w:t>SEXTA</w:t>
      </w:r>
      <w:r w:rsidRPr="00DF14BD">
        <w:rPr>
          <w:rFonts w:ascii="Arial Black" w:hAnsi="Arial Black" w:cs="Waree"/>
          <w:b/>
          <w:bCs/>
          <w:caps/>
          <w:lang w:val="es-SV"/>
        </w:rPr>
        <w:t>.-</w:t>
      </w:r>
      <w:r w:rsidR="002D5F7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Confidencialidad</w:t>
      </w:r>
      <w:r w:rsidRPr="00DF14BD">
        <w:rPr>
          <w:rFonts w:ascii="Microsoft JhengHei" w:eastAsia="Microsoft JhengHei" w:hAnsi="Microsoft JhengHei" w:cs="Britannic Bold"/>
          <w:b/>
          <w:bCs/>
          <w:u w:val="thick"/>
          <w:lang w:val="es-SV"/>
        </w:rPr>
        <w:t>:</w:t>
      </w:r>
    </w:p>
    <w:p w:rsidR="00A17F51" w:rsidRPr="00DF14BD" w:rsidRDefault="00476CC0" w:rsidP="00A17F51">
      <w:pPr>
        <w:tabs>
          <w:tab w:val="left" w:pos="1260"/>
        </w:tabs>
        <w:spacing w:line="360" w:lineRule="auto"/>
        <w:jc w:val="both"/>
        <w:rPr>
          <w:rFonts w:ascii="Century Gothic" w:hAnsi="Century Gothic" w:cs="Britannic Bold"/>
          <w:bCs/>
          <w:iCs/>
          <w:lang w:val="es-SV"/>
        </w:rPr>
      </w:pPr>
      <w:r w:rsidRPr="00DF14BD">
        <w:rPr>
          <w:rFonts w:ascii="Century Gothic" w:hAnsi="Century Gothic" w:cs="Century Gothic"/>
          <w:b/>
          <w:bCs/>
          <w:u w:val="single"/>
        </w:rPr>
        <w:t>“LA CONTRATISTA</w:t>
      </w:r>
      <w:r w:rsidRPr="00DF14BD">
        <w:rPr>
          <w:rFonts w:ascii="Century Gothic" w:hAnsi="Century Gothic" w:cs="Century Gothic"/>
          <w:iCs/>
          <w:spacing w:val="-2"/>
          <w:u w:val="single"/>
          <w:lang w:val="es-SV"/>
        </w:rPr>
        <w:t>”</w:t>
      </w:r>
      <w:r w:rsidRPr="00DF14BD">
        <w:rPr>
          <w:rFonts w:ascii="Century Gothic" w:hAnsi="Century Gothic" w:cs="Century  gothic"/>
          <w:b/>
          <w:bCs/>
          <w:iCs/>
          <w:u w:val="single"/>
          <w:lang w:val="es-SV"/>
        </w:rPr>
        <w:t>,</w:t>
      </w:r>
      <w:r w:rsidR="00926D81" w:rsidRPr="00DF14BD">
        <w:rPr>
          <w:rFonts w:ascii="Century Gothic" w:hAnsi="Century Gothic" w:cs="Century  gothic"/>
          <w:b/>
          <w:bCs/>
          <w:iCs/>
          <w:lang w:val="es-SV"/>
        </w:rPr>
        <w:t xml:space="preserve"> </w:t>
      </w:r>
      <w:r w:rsidR="00A17F51" w:rsidRPr="00DF14BD">
        <w:rPr>
          <w:rFonts w:ascii="Century Gothic" w:hAnsi="Century Gothic" w:cs="Britannic Bold"/>
          <w:bCs/>
          <w:iCs/>
          <w:lang w:val="es-SV"/>
        </w:rPr>
        <w:t xml:space="preserve">se compromete a guardar la confidencialidad de toda la información revelada por </w:t>
      </w:r>
      <w:r w:rsidRPr="00DF14BD">
        <w:rPr>
          <w:rFonts w:ascii="Century Gothic" w:hAnsi="Century Gothic" w:cs="Britannic Bold"/>
          <w:bCs/>
          <w:iCs/>
          <w:lang w:val="es-SV"/>
        </w:rPr>
        <w:t>“</w:t>
      </w:r>
      <w:r w:rsidR="00A17F51" w:rsidRPr="00DF14BD">
        <w:rPr>
          <w:rFonts w:ascii="Century Gothic" w:hAnsi="Century Gothic" w:cs="Britannic Bold"/>
          <w:b/>
          <w:bCs/>
          <w:iCs/>
          <w:lang w:val="es-SV"/>
        </w:rPr>
        <w:t>EL HOSPITAL</w:t>
      </w:r>
      <w:r w:rsidRPr="00DF14BD">
        <w:rPr>
          <w:rFonts w:ascii="Century Gothic" w:hAnsi="Century Gothic" w:cs="Britannic Bold"/>
          <w:b/>
          <w:bCs/>
          <w:iCs/>
          <w:lang w:val="es-SV"/>
        </w:rPr>
        <w:t>”</w:t>
      </w:r>
      <w:r w:rsidR="00A17F51" w:rsidRPr="00DF14BD">
        <w:rPr>
          <w:rFonts w:ascii="Century Gothic" w:hAnsi="Century Gothic" w:cs="Britannic Bold"/>
          <w:b/>
          <w:bCs/>
          <w:iCs/>
          <w:lang w:val="es-SV"/>
        </w:rPr>
        <w:t>,</w:t>
      </w:r>
      <w:r w:rsidR="00A17F51" w:rsidRPr="00DF14BD">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DF14BD">
        <w:rPr>
          <w:rFonts w:ascii="Century Gothic" w:hAnsi="Century Gothic" w:cs="Britannic Bold"/>
          <w:b/>
          <w:bCs/>
          <w:iCs/>
          <w:lang w:val="es-SV"/>
        </w:rPr>
        <w:t>“</w:t>
      </w:r>
      <w:r w:rsidR="00A17F51" w:rsidRPr="00DF14BD">
        <w:rPr>
          <w:rFonts w:ascii="Century Gothic" w:hAnsi="Century Gothic" w:cs="Britannic Bold"/>
          <w:b/>
          <w:bCs/>
          <w:iCs/>
          <w:lang w:val="es-SV"/>
        </w:rPr>
        <w:t>EL HOSPITAL</w:t>
      </w:r>
      <w:r w:rsidRPr="00DF14BD">
        <w:rPr>
          <w:rFonts w:ascii="Century Gothic" w:hAnsi="Century Gothic" w:cs="Britannic Bold"/>
          <w:b/>
          <w:bCs/>
          <w:iCs/>
          <w:lang w:val="es-SV"/>
        </w:rPr>
        <w:t>”</w:t>
      </w:r>
      <w:r w:rsidR="00A17F51" w:rsidRPr="00DF14BD">
        <w:rPr>
          <w:rFonts w:ascii="Century Gothic" w:hAnsi="Century Gothic" w:cs="Britannic Bold"/>
          <w:bCs/>
          <w:iCs/>
          <w:lang w:val="es-SV"/>
        </w:rPr>
        <w:t xml:space="preserve"> lo autorice en forma escrita. </w:t>
      </w:r>
      <w:r w:rsidRPr="00DF14BD">
        <w:rPr>
          <w:rFonts w:ascii="Century Gothic" w:hAnsi="Century Gothic" w:cs="Century Gothic"/>
          <w:b/>
          <w:bCs/>
        </w:rPr>
        <w:t>“LA CONTRATISTA</w:t>
      </w:r>
      <w:r w:rsidRPr="00DF14BD">
        <w:rPr>
          <w:rFonts w:ascii="Century Gothic" w:hAnsi="Century Gothic" w:cs="Century Gothic"/>
          <w:iCs/>
          <w:spacing w:val="-2"/>
          <w:lang w:val="es-SV"/>
        </w:rPr>
        <w:t>”</w:t>
      </w:r>
      <w:r w:rsidR="00A17F51" w:rsidRPr="00DF14BD">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DF14BD">
        <w:rPr>
          <w:rFonts w:ascii="Century Gothic" w:hAnsi="Century Gothic" w:cs="Britannic Bold"/>
          <w:b/>
          <w:bCs/>
          <w:iCs/>
          <w:lang w:val="es-SV"/>
        </w:rPr>
        <w:t>“</w:t>
      </w:r>
      <w:r w:rsidR="00A17F51" w:rsidRPr="00DF14BD">
        <w:rPr>
          <w:rFonts w:ascii="Century Gothic" w:hAnsi="Century Gothic"/>
          <w:b/>
          <w:lang w:val="es-SV" w:eastAsia="en-US"/>
        </w:rPr>
        <w:t>EL HOSPITAL”</w:t>
      </w:r>
      <w:r w:rsidR="00A17F51" w:rsidRPr="00DF14BD">
        <w:rPr>
          <w:rFonts w:ascii="Century Gothic" w:hAnsi="Century Gothic" w:cs="Britannic Bold"/>
          <w:bCs/>
          <w:iCs/>
          <w:lang w:val="es-SV"/>
        </w:rPr>
        <w:t>, se mantenga con carácter confidencial y que no se utilice para ningún otro fin.</w:t>
      </w:r>
    </w:p>
    <w:p w:rsidR="00A17F51" w:rsidRPr="00DF14BD" w:rsidRDefault="00A17F51" w:rsidP="00A17F51">
      <w:pPr>
        <w:tabs>
          <w:tab w:val="left" w:pos="1260"/>
        </w:tabs>
        <w:jc w:val="both"/>
        <w:rPr>
          <w:rFonts w:ascii="Century Gothic" w:hAnsi="Century Gothic" w:cs="Century Gothic"/>
          <w:sz w:val="18"/>
          <w:szCs w:val="18"/>
          <w:lang w:val="es-SV"/>
        </w:rPr>
      </w:pPr>
    </w:p>
    <w:p w:rsidR="00831FCC" w:rsidRPr="00DF14BD" w:rsidRDefault="00A17F51" w:rsidP="00A17F51">
      <w:pPr>
        <w:tabs>
          <w:tab w:val="left" w:pos="-720"/>
          <w:tab w:val="left" w:pos="426"/>
        </w:tabs>
        <w:spacing w:line="360" w:lineRule="auto"/>
        <w:jc w:val="both"/>
        <w:rPr>
          <w:rFonts w:ascii="Century Gothic" w:hAnsi="Century Gothic" w:cs="Century Gothic"/>
          <w:lang w:val="es-SV"/>
        </w:rPr>
      </w:pPr>
      <w:r w:rsidRPr="00DF14BD">
        <w:rPr>
          <w:rFonts w:ascii="Arial Black" w:hAnsi="Arial Black" w:cs="Waree"/>
          <w:bCs/>
          <w:caps/>
          <w:lang w:val="es-SV"/>
        </w:rPr>
        <w:t>CLAUSULA  DECIMA SE</w:t>
      </w:r>
      <w:r w:rsidR="00612283" w:rsidRPr="00DF14BD">
        <w:rPr>
          <w:rFonts w:ascii="Arial Black" w:hAnsi="Arial Black" w:cs="Waree"/>
          <w:bCs/>
          <w:caps/>
          <w:lang w:val="es-SV"/>
        </w:rPr>
        <w:t>PTIMA</w:t>
      </w:r>
      <w:r w:rsidRPr="00DF14BD">
        <w:rPr>
          <w:rFonts w:ascii="Arial Black" w:hAnsi="Arial Black" w:cs="Waree"/>
          <w:b/>
          <w:bCs/>
          <w:caps/>
          <w:lang w:val="es-SV"/>
        </w:rPr>
        <w:t>.-</w:t>
      </w:r>
      <w:r w:rsidR="002D5F7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Reclamación por Vicios y deficiencias:</w:t>
      </w:r>
    </w:p>
    <w:p w:rsidR="00FA286F" w:rsidRPr="00DF14BD" w:rsidRDefault="00A17F51" w:rsidP="00A17F51">
      <w:pPr>
        <w:tabs>
          <w:tab w:val="left" w:pos="-720"/>
          <w:tab w:val="left" w:pos="426"/>
        </w:tabs>
        <w:spacing w:line="360" w:lineRule="auto"/>
        <w:jc w:val="both"/>
        <w:rPr>
          <w:rFonts w:ascii="Century Gothic" w:hAnsi="Century Gothic" w:cs="Century Gothic"/>
          <w:lang w:val="es-SV"/>
        </w:rPr>
      </w:pPr>
      <w:r w:rsidRPr="00DF14BD">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DF14BD">
        <w:rPr>
          <w:rFonts w:ascii="Century Gothic" w:hAnsi="Century Gothic" w:cs="Century Gothic"/>
          <w:b/>
          <w:sz w:val="22"/>
          <w:szCs w:val="22"/>
          <w:lang w:val="es-SV"/>
        </w:rPr>
        <w:t>“</w:t>
      </w:r>
      <w:r w:rsidRPr="00DF14BD">
        <w:rPr>
          <w:rFonts w:ascii="Century Gothic" w:hAnsi="Century Gothic" w:cs="Century Gothic"/>
          <w:b/>
          <w:lang w:val="es-SV"/>
        </w:rPr>
        <w:t>LA CONTRATISTA</w:t>
      </w:r>
      <w:r w:rsidRPr="00DF14BD">
        <w:rPr>
          <w:rFonts w:ascii="Century Gothic" w:hAnsi="Century Gothic" w:cs="Century Gothic"/>
          <w:b/>
          <w:sz w:val="22"/>
          <w:szCs w:val="22"/>
          <w:lang w:val="es-SV"/>
        </w:rPr>
        <w:t>”</w:t>
      </w:r>
      <w:r w:rsidRPr="00DF14BD">
        <w:rPr>
          <w:rFonts w:ascii="Century Gothic" w:hAnsi="Century Gothic" w:cs="Century Gothic"/>
          <w:lang w:val="es-SV"/>
        </w:rPr>
        <w:t xml:space="preserve"> deberá subsanar tales deficiencias a satisfacción del </w:t>
      </w:r>
      <w:r w:rsidRPr="00DF14BD">
        <w:rPr>
          <w:rFonts w:ascii="Century Gothic" w:hAnsi="Century Gothic" w:cs="Century Gothic"/>
          <w:b/>
          <w:bCs/>
          <w:sz w:val="22"/>
          <w:szCs w:val="22"/>
          <w:lang w:val="es-SV"/>
        </w:rPr>
        <w:t>“</w:t>
      </w:r>
      <w:r w:rsidRPr="00DF14BD">
        <w:rPr>
          <w:rFonts w:ascii="Century Gothic" w:hAnsi="Century Gothic" w:cs="Century Gothic"/>
          <w:b/>
          <w:bCs/>
          <w:lang w:val="es-SV"/>
        </w:rPr>
        <w:t>HOSPITAL</w:t>
      </w:r>
      <w:r w:rsidRPr="00DF14BD">
        <w:rPr>
          <w:rFonts w:ascii="Century Gothic" w:hAnsi="Century Gothic" w:cs="Century Gothic"/>
          <w:b/>
          <w:sz w:val="22"/>
          <w:szCs w:val="22"/>
          <w:lang w:val="es-SV"/>
        </w:rPr>
        <w:t xml:space="preserve">” </w:t>
      </w:r>
      <w:r w:rsidRPr="00DF14BD">
        <w:rPr>
          <w:rFonts w:ascii="Century Gothic" w:hAnsi="Century Gothic" w:cs="Century Gothic"/>
          <w:bCs/>
          <w:lang w:val="es-SV"/>
        </w:rPr>
        <w:t>dentro de los cinco (5) días hábiles siguientes a la fecha de la notificación de la inconformidad</w:t>
      </w:r>
      <w:r w:rsidRPr="00DF14BD">
        <w:rPr>
          <w:rFonts w:ascii="Century Gothic" w:hAnsi="Century Gothic" w:cs="Century Gothic"/>
          <w:lang w:val="es-SV"/>
        </w:rPr>
        <w:t xml:space="preserve">; si </w:t>
      </w:r>
      <w:r w:rsidRPr="00DF14BD">
        <w:rPr>
          <w:rFonts w:ascii="Century Gothic" w:hAnsi="Century Gothic" w:cs="Century Gothic"/>
          <w:b/>
          <w:sz w:val="22"/>
          <w:szCs w:val="22"/>
          <w:lang w:val="es-SV"/>
        </w:rPr>
        <w:t>“</w:t>
      </w:r>
      <w:r w:rsidRPr="00DF14BD">
        <w:rPr>
          <w:rFonts w:ascii="Century Gothic" w:hAnsi="Century Gothic" w:cs="Century Gothic"/>
          <w:b/>
          <w:lang w:val="es-SV"/>
        </w:rPr>
        <w:t>LA CONTRATISTA</w:t>
      </w:r>
      <w:r w:rsidRPr="00DF14BD">
        <w:rPr>
          <w:rFonts w:ascii="Century Gothic" w:hAnsi="Century Gothic" w:cs="Century Gothic"/>
          <w:b/>
          <w:sz w:val="22"/>
          <w:szCs w:val="22"/>
          <w:lang w:val="es-SV"/>
        </w:rPr>
        <w:t>”</w:t>
      </w:r>
      <w:r w:rsidRPr="00DF14BD">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DF14BD">
        <w:rPr>
          <w:rFonts w:ascii="Century Gothic" w:hAnsi="Century Gothic" w:cs="Century Gothic"/>
          <w:b/>
          <w:bCs/>
          <w:sz w:val="22"/>
          <w:szCs w:val="22"/>
          <w:lang w:val="es-SV"/>
        </w:rPr>
        <w:t xml:space="preserve">“LA </w:t>
      </w:r>
      <w:r w:rsidRPr="00DF14BD">
        <w:rPr>
          <w:rFonts w:ascii="Century Gothic" w:hAnsi="Century Gothic" w:cs="Century Gothic"/>
          <w:b/>
          <w:bCs/>
          <w:lang w:val="es-SV"/>
        </w:rPr>
        <w:t>CONTRATISTA</w:t>
      </w:r>
      <w:r w:rsidRPr="00DF14BD">
        <w:rPr>
          <w:rFonts w:ascii="Century Gothic" w:hAnsi="Century Gothic" w:cs="Century Gothic"/>
          <w:b/>
          <w:bCs/>
          <w:sz w:val="22"/>
          <w:szCs w:val="22"/>
          <w:lang w:val="es-SV"/>
        </w:rPr>
        <w:t>”</w:t>
      </w:r>
      <w:r w:rsidR="000F7564" w:rsidRPr="00DF14BD">
        <w:rPr>
          <w:rFonts w:ascii="Century Gothic" w:hAnsi="Century Gothic" w:cs="Century Gothic"/>
          <w:b/>
          <w:bCs/>
          <w:sz w:val="22"/>
          <w:szCs w:val="22"/>
          <w:lang w:val="es-SV"/>
        </w:rPr>
        <w:t xml:space="preserve"> </w:t>
      </w:r>
      <w:r w:rsidRPr="00DF14BD">
        <w:rPr>
          <w:rFonts w:ascii="Century Gothic" w:hAnsi="Century Gothic" w:cs="Century Gothic"/>
          <w:lang w:val="es-SV"/>
        </w:rPr>
        <w:t>por el Suministro que haya presentado deficiencias.</w:t>
      </w:r>
    </w:p>
    <w:p w:rsidR="00831FCC" w:rsidRPr="00DF14BD" w:rsidRDefault="00A17F51" w:rsidP="00BF5C1F">
      <w:pPr>
        <w:tabs>
          <w:tab w:val="left" w:pos="-720"/>
          <w:tab w:val="left" w:pos="426"/>
        </w:tabs>
        <w:jc w:val="both"/>
        <w:rPr>
          <w:rFonts w:asciiTheme="minorHAnsi" w:hAnsiTheme="minorHAnsi" w:cs="Century Gothic"/>
          <w:sz w:val="16"/>
          <w:szCs w:val="16"/>
          <w:lang w:val="es-SV"/>
        </w:rPr>
      </w:pPr>
      <w:r w:rsidRPr="00DF14BD">
        <w:rPr>
          <w:rFonts w:asciiTheme="minorHAnsi" w:hAnsiTheme="minorHAnsi" w:cs="Century Gothic"/>
          <w:sz w:val="16"/>
          <w:szCs w:val="16"/>
          <w:lang w:val="es-SV"/>
        </w:rPr>
        <w:t xml:space="preserve">  </w:t>
      </w:r>
      <w:r w:rsidRPr="00DF14BD">
        <w:rPr>
          <w:rFonts w:ascii="Arial Black" w:hAnsi="Arial Black" w:cs="Waree"/>
          <w:bCs/>
          <w:caps/>
          <w:lang w:val="es-SV"/>
        </w:rPr>
        <w:t xml:space="preserve">CLAUSULA DECIMA </w:t>
      </w:r>
      <w:r w:rsidR="00612283" w:rsidRPr="00DF14BD">
        <w:rPr>
          <w:rFonts w:ascii="Arial Black" w:hAnsi="Arial Black" w:cs="Waree"/>
          <w:bCs/>
          <w:caps/>
          <w:lang w:val="es-SV"/>
        </w:rPr>
        <w:t>OCTAVA</w:t>
      </w:r>
      <w:r w:rsidRPr="00DF14BD">
        <w:rPr>
          <w:rFonts w:ascii="Arial Black" w:hAnsi="Arial Black" w:cs="Waree"/>
          <w:b/>
          <w:bCs/>
          <w:caps/>
          <w:lang w:val="es-SV"/>
        </w:rPr>
        <w:t>.-</w:t>
      </w:r>
      <w:r w:rsidR="002D5F7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Sanciones:</w:t>
      </w:r>
    </w:p>
    <w:p w:rsidR="007E6CEB" w:rsidRPr="00DF14BD" w:rsidRDefault="00A17F51" w:rsidP="007E6CEB">
      <w:pPr>
        <w:tabs>
          <w:tab w:val="left" w:pos="1260"/>
        </w:tabs>
        <w:spacing w:line="360" w:lineRule="auto"/>
        <w:jc w:val="both"/>
        <w:rPr>
          <w:rFonts w:ascii="Century Gothic" w:eastAsiaTheme="minorHAnsi" w:hAnsi="Century Gothic" w:cs="Cambria"/>
          <w:color w:val="000000"/>
          <w:lang w:eastAsia="en-US"/>
        </w:rPr>
      </w:pPr>
      <w:r w:rsidRPr="00DF14BD">
        <w:rPr>
          <w:rFonts w:ascii="Century Gothic" w:hAnsi="Century Gothic" w:cs="Britannic Bold"/>
          <w:bCs/>
          <w:iCs/>
          <w:lang w:val="es-SV"/>
        </w:rPr>
        <w:t>En caso de incumplimiento</w:t>
      </w:r>
      <w:r w:rsidR="00FA286F" w:rsidRPr="00DF14BD">
        <w:rPr>
          <w:rFonts w:ascii="Century Gothic" w:hAnsi="Century Gothic" w:cs="Britannic Bold"/>
          <w:bCs/>
          <w:iCs/>
          <w:lang w:val="es-SV"/>
        </w:rPr>
        <w:t xml:space="preserve"> </w:t>
      </w:r>
      <w:r w:rsidRPr="00DF14BD">
        <w:rPr>
          <w:rFonts w:ascii="Century Gothic" w:hAnsi="Century Gothic" w:cs="Century Gothic"/>
          <w:b/>
          <w:bCs/>
          <w:sz w:val="22"/>
          <w:szCs w:val="22"/>
          <w:lang w:val="es-SV"/>
        </w:rPr>
        <w:t>“</w:t>
      </w:r>
      <w:r w:rsidRPr="00DF14BD">
        <w:rPr>
          <w:rFonts w:ascii="Century Gothic" w:hAnsi="Century Gothic" w:cs="Century Gothic"/>
          <w:b/>
          <w:lang w:val="es-SV"/>
        </w:rPr>
        <w:t>LA CONTRATISTA</w:t>
      </w:r>
      <w:r w:rsidRPr="00DF14BD">
        <w:rPr>
          <w:rFonts w:ascii="Century Gothic" w:hAnsi="Century Gothic" w:cs="Century Gothic"/>
          <w:b/>
          <w:bCs/>
          <w:sz w:val="22"/>
          <w:szCs w:val="22"/>
          <w:lang w:val="es-SV"/>
        </w:rPr>
        <w:t xml:space="preserve">" </w:t>
      </w:r>
      <w:r w:rsidRPr="00DF14BD">
        <w:rPr>
          <w:rFonts w:ascii="Century Gothic" w:hAnsi="Century Gothic" w:cs="Century Gothic"/>
          <w:lang w:val="es-SV"/>
        </w:rPr>
        <w:t xml:space="preserve">expresamente se somete a las sanciones que establecen la  </w:t>
      </w:r>
      <w:r w:rsidR="005E65B7" w:rsidRPr="00DF14BD">
        <w:rPr>
          <w:rFonts w:ascii="Century Gothic" w:hAnsi="Century Gothic" w:cs="Century Gothic"/>
          <w:sz w:val="22"/>
          <w:szCs w:val="22"/>
          <w:lang w:val="es-SV"/>
        </w:rPr>
        <w:t>LACAP</w:t>
      </w:r>
      <w:r w:rsidRPr="00DF14BD">
        <w:rPr>
          <w:rFonts w:ascii="Century Gothic" w:hAnsi="Century Gothic" w:cs="Century Gothic"/>
          <w:lang w:val="es-SV"/>
        </w:rPr>
        <w:t xml:space="preserve">, Reglamento del mismo cuerpo legal,  las Bases, </w:t>
      </w:r>
      <w:r w:rsidRPr="00DF14BD">
        <w:rPr>
          <w:rFonts w:ascii="Century Gothic" w:hAnsi="Century Gothic" w:cs="Century Gothic"/>
          <w:lang w:val="es-SV"/>
        </w:rPr>
        <w:lastRenderedPageBreak/>
        <w:t xml:space="preserve">y el presente Contrato, ya sea imposición de multa por mora, Inhabilitación o extinción, las que serán impuestas siguiendo el debido proceso por  </w:t>
      </w:r>
      <w:r w:rsidRPr="00DF14BD">
        <w:rPr>
          <w:rFonts w:ascii="Century Gothic" w:hAnsi="Century Gothic" w:cs="Century Gothic"/>
          <w:b/>
          <w:bCs/>
          <w:lang w:val="es-SV"/>
        </w:rPr>
        <w:t>"EL HOSPITAL</w:t>
      </w:r>
      <w:r w:rsidRPr="00DF14BD">
        <w:rPr>
          <w:rFonts w:ascii="Century Gothic" w:hAnsi="Century Gothic" w:cs="Century Gothic"/>
          <w:b/>
          <w:bCs/>
          <w:sz w:val="22"/>
          <w:szCs w:val="22"/>
          <w:lang w:val="es-SV"/>
        </w:rPr>
        <w:t>"</w:t>
      </w:r>
      <w:r w:rsidRPr="00DF14BD">
        <w:rPr>
          <w:rFonts w:ascii="Century Gothic" w:hAnsi="Century Gothic" w:cs="Century Gothic"/>
          <w:b/>
          <w:bCs/>
          <w:lang w:val="es-SV"/>
        </w:rPr>
        <w:t>,</w:t>
      </w:r>
      <w:r w:rsidRPr="00DF14BD">
        <w:rPr>
          <w:rFonts w:ascii="Century Gothic" w:hAnsi="Century Gothic" w:cs="Century Gothic"/>
          <w:lang w:val="es-SV"/>
        </w:rPr>
        <w:t xml:space="preserve"> a cuya competencia se somete para efectos de su imposición.</w:t>
      </w:r>
      <w:r w:rsidR="00406056" w:rsidRPr="00DF14BD">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6C0E40" w:rsidRPr="00DF14BD" w:rsidRDefault="006C0E40" w:rsidP="006C0E40">
      <w:pPr>
        <w:tabs>
          <w:tab w:val="left" w:pos="1260"/>
        </w:tabs>
        <w:jc w:val="both"/>
        <w:rPr>
          <w:rFonts w:asciiTheme="minorHAnsi" w:hAnsiTheme="minorHAnsi" w:cs="Century Gothic"/>
          <w:sz w:val="16"/>
          <w:szCs w:val="16"/>
          <w:lang w:val="es-SV"/>
        </w:rPr>
      </w:pPr>
    </w:p>
    <w:p w:rsidR="00831FCC" w:rsidRPr="00DF14BD" w:rsidRDefault="00A17F51" w:rsidP="00A17F51">
      <w:pPr>
        <w:tabs>
          <w:tab w:val="left" w:pos="1260"/>
        </w:tabs>
        <w:spacing w:line="360" w:lineRule="auto"/>
        <w:jc w:val="both"/>
        <w:rPr>
          <w:rFonts w:ascii="Century Gothic" w:hAnsi="Century Gothic" w:cs="Century Gothic"/>
          <w:lang w:val="es-SV"/>
        </w:rPr>
      </w:pPr>
      <w:r w:rsidRPr="00DF14BD">
        <w:rPr>
          <w:rFonts w:ascii="Arial Black" w:hAnsi="Arial Black" w:cs="Waree"/>
          <w:bCs/>
          <w:caps/>
          <w:lang w:val="es-SV"/>
        </w:rPr>
        <w:t xml:space="preserve">CLAUSULA DECIMA  </w:t>
      </w:r>
      <w:r w:rsidR="00612283" w:rsidRPr="00DF14BD">
        <w:rPr>
          <w:rFonts w:ascii="Arial Black" w:hAnsi="Arial Black" w:cs="Waree"/>
          <w:bCs/>
          <w:caps/>
          <w:lang w:val="es-SV"/>
        </w:rPr>
        <w:t>NOVENA</w:t>
      </w:r>
      <w:r w:rsidRPr="00DF14BD">
        <w:rPr>
          <w:rFonts w:ascii="Arial Black" w:hAnsi="Arial Black" w:cs="Waree"/>
          <w:bCs/>
          <w:caps/>
          <w:lang w:val="es-SV"/>
        </w:rPr>
        <w:t>.-</w:t>
      </w:r>
      <w:r w:rsidR="002D5F71" w:rsidRPr="00DF14BD">
        <w:rPr>
          <w:rFonts w:ascii="Arial Black" w:hAnsi="Arial Black" w:cs="Waree"/>
          <w:bCs/>
          <w:caps/>
          <w:lang w:val="es-SV"/>
        </w:rPr>
        <w:t xml:space="preserve"> </w:t>
      </w:r>
      <w:r w:rsidRPr="00DF14BD">
        <w:rPr>
          <w:rFonts w:ascii="Microsoft JhengHei" w:eastAsia="Microsoft JhengHei" w:hAnsi="Microsoft JhengHei" w:cs="Britannic Bold"/>
          <w:b/>
          <w:bCs/>
          <w:caps/>
          <w:u w:val="thick"/>
          <w:lang w:val="es-SV"/>
        </w:rPr>
        <w:t>Multas por incumplimiento Contractual:</w:t>
      </w:r>
    </w:p>
    <w:p w:rsidR="00A17F51" w:rsidRPr="00DF14BD" w:rsidRDefault="00A17F51" w:rsidP="00A17F51">
      <w:pPr>
        <w:tabs>
          <w:tab w:val="left" w:pos="1260"/>
        </w:tabs>
        <w:spacing w:line="360" w:lineRule="auto"/>
        <w:jc w:val="both"/>
        <w:rPr>
          <w:rFonts w:ascii="Century Gothic" w:hAnsi="Century Gothic" w:cs="Century Gothic"/>
          <w:lang w:val="es-SV"/>
        </w:rPr>
      </w:pPr>
      <w:r w:rsidRPr="00DF14BD">
        <w:rPr>
          <w:rFonts w:ascii="Century Gothic" w:hAnsi="Century Gothic" w:cs="Century Gothic"/>
          <w:lang w:val="es-SV"/>
        </w:rPr>
        <w:t xml:space="preserve">Cuando </w:t>
      </w:r>
      <w:r w:rsidRPr="00DF14BD">
        <w:rPr>
          <w:rFonts w:ascii="Century Gothic" w:eastAsia="Arial Narrow" w:hAnsi="Century Gothic" w:cs="Century Gothic"/>
          <w:b/>
          <w:lang w:val="es-SV"/>
        </w:rPr>
        <w:t>“</w:t>
      </w:r>
      <w:r w:rsidRPr="00DF14BD">
        <w:rPr>
          <w:rFonts w:ascii="Century Gothic" w:hAnsi="Century Gothic" w:cs="Century Gothic"/>
          <w:b/>
          <w:lang w:val="es-SV"/>
        </w:rPr>
        <w:t>LA CONTRATISTA</w:t>
      </w:r>
      <w:r w:rsidRPr="00DF14BD">
        <w:rPr>
          <w:rFonts w:ascii="Century Gothic" w:eastAsia="Arial Narrow" w:hAnsi="Century Gothic" w:cs="Century Gothic"/>
          <w:b/>
          <w:lang w:val="es-SV"/>
        </w:rPr>
        <w:t>”</w:t>
      </w:r>
      <w:r w:rsidRPr="00DF14BD">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DF14BD">
        <w:rPr>
          <w:rFonts w:ascii="Century Gothic" w:hAnsi="Century Gothic" w:cs="Century Gothic"/>
          <w:lang w:val="es-SV"/>
        </w:rPr>
        <w:t>Ley de Adquisiciones y Contrataciones de la Administración Pública</w:t>
      </w:r>
      <w:r w:rsidRPr="00DF14BD">
        <w:rPr>
          <w:rFonts w:ascii="Century Gothic" w:eastAsia="Arial Narrow" w:hAnsi="Century Gothic" w:cs="Century Gothic"/>
          <w:lang w:val="es-SV"/>
        </w:rPr>
        <w:t xml:space="preserve">;  </w:t>
      </w:r>
      <w:r w:rsidRPr="00DF14BD">
        <w:rPr>
          <w:rFonts w:ascii="Century Gothic" w:eastAsia="Arial Narrow" w:hAnsi="Century Gothic" w:cs="Century Gothic"/>
          <w:b/>
          <w:bCs/>
          <w:lang w:val="es-SV"/>
        </w:rPr>
        <w:t>“EL HOSPITAL</w:t>
      </w:r>
      <w:r w:rsidRPr="00DF14BD">
        <w:rPr>
          <w:rFonts w:ascii="Century Gothic" w:eastAsia="Arial Narrow" w:hAnsi="Century Gothic" w:cs="Century Gothic"/>
          <w:b/>
          <w:lang w:val="es-SV"/>
        </w:rPr>
        <w:t>”</w:t>
      </w:r>
      <w:r w:rsidR="000F7564" w:rsidRPr="00DF14BD">
        <w:rPr>
          <w:rFonts w:ascii="Century Gothic" w:eastAsia="Arial Narrow" w:hAnsi="Century Gothic" w:cs="Century Gothic"/>
          <w:b/>
          <w:lang w:val="es-SV"/>
        </w:rPr>
        <w:t xml:space="preserve"> </w:t>
      </w:r>
      <w:r w:rsidRPr="00DF14BD">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w:t>
      </w:r>
      <w:r w:rsidRPr="00DF14BD">
        <w:rPr>
          <w:rFonts w:ascii="Century Gothic" w:eastAsia="Arial Narrow" w:hAnsi="Century Gothic" w:cs="Century Gothic"/>
          <w:lang w:val="es-SV"/>
        </w:rPr>
        <w:lastRenderedPageBreak/>
        <w:t xml:space="preserve">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DF14BD">
        <w:rPr>
          <w:rFonts w:ascii="Century Gothic" w:eastAsia="Arial Narrow" w:hAnsi="Century Gothic" w:cs="Century Gothic"/>
          <w:b/>
          <w:bCs/>
          <w:sz w:val="22"/>
          <w:szCs w:val="22"/>
          <w:lang w:val="es-SV"/>
        </w:rPr>
        <w:t>“</w:t>
      </w:r>
      <w:r w:rsidRPr="00DF14BD">
        <w:rPr>
          <w:rFonts w:ascii="Century Gothic" w:hAnsi="Century Gothic" w:cs="Century Gothic"/>
          <w:b/>
          <w:bCs/>
          <w:sz w:val="22"/>
          <w:szCs w:val="22"/>
          <w:lang w:val="es-SV"/>
        </w:rPr>
        <w:t>EL HOSPITAL</w:t>
      </w:r>
      <w:r w:rsidRPr="00DF14BD">
        <w:rPr>
          <w:rFonts w:ascii="Century Gothic" w:eastAsia="Arial Narrow" w:hAnsi="Century Gothic" w:cs="Century Gothic"/>
          <w:b/>
          <w:lang w:val="es-SV"/>
        </w:rPr>
        <w:t xml:space="preserve">” </w:t>
      </w:r>
      <w:r w:rsidRPr="00DF14BD">
        <w:rPr>
          <w:rFonts w:ascii="Century Gothic" w:hAnsi="Century Gothic" w:cs="Century Gothic"/>
          <w:lang w:val="es-SV"/>
        </w:rPr>
        <w:t xml:space="preserve">podrá deducir de cualquier cantidad que se adeude a </w:t>
      </w:r>
      <w:r w:rsidRPr="00DF14BD">
        <w:rPr>
          <w:rFonts w:ascii="Century Gothic" w:eastAsia="Arial Narrow" w:hAnsi="Century Gothic" w:cs="Century Gothic"/>
          <w:b/>
          <w:sz w:val="22"/>
          <w:szCs w:val="22"/>
          <w:lang w:val="es-SV"/>
        </w:rPr>
        <w:t xml:space="preserve">“LA </w:t>
      </w:r>
      <w:r w:rsidRPr="00DF14BD">
        <w:rPr>
          <w:rFonts w:ascii="Century Gothic" w:hAnsi="Century Gothic" w:cs="Century Gothic"/>
          <w:b/>
          <w:sz w:val="22"/>
          <w:szCs w:val="22"/>
          <w:lang w:val="es-SV"/>
        </w:rPr>
        <w:t>CONTRATISTA</w:t>
      </w:r>
      <w:r w:rsidRPr="00DF14BD">
        <w:rPr>
          <w:rFonts w:ascii="Century Gothic" w:eastAsia="Arial Narrow" w:hAnsi="Century Gothic" w:cs="Century Gothic"/>
          <w:b/>
          <w:sz w:val="22"/>
          <w:szCs w:val="22"/>
          <w:lang w:val="es-SV"/>
        </w:rPr>
        <w:t>”</w:t>
      </w:r>
      <w:r w:rsidRPr="00DF14BD">
        <w:rPr>
          <w:rFonts w:ascii="Century Gothic" w:hAnsi="Century Gothic" w:cs="Century Gothic"/>
          <w:b/>
          <w:sz w:val="22"/>
          <w:szCs w:val="22"/>
          <w:lang w:val="es-SV"/>
        </w:rPr>
        <w:t xml:space="preserve">, </w:t>
      </w:r>
      <w:r w:rsidRPr="00DF14BD">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DF14BD" w:rsidRDefault="00A17F51" w:rsidP="00A17F51">
      <w:pPr>
        <w:tabs>
          <w:tab w:val="left" w:pos="1260"/>
        </w:tabs>
        <w:jc w:val="both"/>
        <w:rPr>
          <w:sz w:val="16"/>
          <w:szCs w:val="16"/>
          <w:vertAlign w:val="superscript"/>
          <w:lang w:val="es-SV"/>
        </w:rPr>
      </w:pPr>
    </w:p>
    <w:p w:rsidR="00A17F51" w:rsidRPr="00DF14BD" w:rsidRDefault="00A17F51" w:rsidP="00A17F51">
      <w:pPr>
        <w:tabs>
          <w:tab w:val="left" w:pos="1260"/>
        </w:tabs>
        <w:spacing w:line="360" w:lineRule="auto"/>
        <w:jc w:val="both"/>
        <w:rPr>
          <w:rFonts w:ascii="Century Gothic" w:hAnsi="Century Gothic" w:cs="Century Gothic"/>
          <w:lang w:val="es-SV"/>
        </w:rPr>
      </w:pPr>
      <w:r w:rsidRPr="00DF14BD">
        <w:rPr>
          <w:rFonts w:ascii="Arial Black" w:hAnsi="Arial Black" w:cs="Waree"/>
          <w:bCs/>
          <w:caps/>
          <w:lang w:val="es-SV"/>
        </w:rPr>
        <w:t xml:space="preserve">CLAUSULA </w:t>
      </w:r>
      <w:r w:rsidR="00612283" w:rsidRPr="00DF14BD">
        <w:rPr>
          <w:rFonts w:ascii="Arial Black" w:hAnsi="Arial Black" w:cs="Waree"/>
          <w:bCs/>
          <w:caps/>
          <w:lang w:val="es-SV"/>
        </w:rPr>
        <w:t>VIGESIMA</w:t>
      </w:r>
      <w:r w:rsidRPr="00DF14BD">
        <w:rPr>
          <w:rFonts w:ascii="Arial Black" w:hAnsi="Arial Black" w:cs="Waree"/>
          <w:b/>
          <w:bCs/>
          <w:caps/>
          <w:lang w:val="es-SV"/>
        </w:rPr>
        <w:t>.-</w:t>
      </w:r>
      <w:r w:rsidR="002D5F7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Cesación, Extinción, Caducidad y Revocación:</w:t>
      </w:r>
      <w:r w:rsidR="002D5F71" w:rsidRPr="00DF14BD">
        <w:rPr>
          <w:rFonts w:ascii="Microsoft JhengHei" w:eastAsia="Microsoft JhengHei" w:hAnsi="Microsoft JhengHei" w:cs="Britannic Bold"/>
          <w:b/>
          <w:bCs/>
          <w:caps/>
          <w:u w:val="thick"/>
          <w:lang w:val="es-SV"/>
        </w:rPr>
        <w:t xml:space="preserve"> </w:t>
      </w:r>
      <w:r w:rsidRPr="00DF14BD">
        <w:rPr>
          <w:rFonts w:ascii="Century Gothic" w:hAnsi="Century Gothic" w:cs="Century Gothic"/>
          <w:bCs/>
          <w:lang w:val="es-SV"/>
        </w:rPr>
        <w:t>Cuando</w:t>
      </w:r>
      <w:r w:rsidRPr="00DF14BD">
        <w:rPr>
          <w:rFonts w:ascii="Century Gothic" w:hAnsi="Century Gothic" w:cs="Century Gothic"/>
          <w:lang w:val="es-SV"/>
        </w:rPr>
        <w:t xml:space="preserve"> se presentaren las situaciones establecidas en los Artículos 92 al 100 de la </w:t>
      </w:r>
      <w:r w:rsidR="00783B60" w:rsidRPr="00DF14BD">
        <w:rPr>
          <w:rFonts w:ascii="Century Gothic" w:hAnsi="Century Gothic" w:cs="Century Gothic"/>
          <w:lang w:val="es-SV"/>
        </w:rPr>
        <w:t>Ley de Adquisiciones y Contrataciones de la Administración Pública</w:t>
      </w:r>
      <w:r w:rsidR="00783B60" w:rsidRPr="00DF14BD">
        <w:rPr>
          <w:rFonts w:ascii="Century Gothic" w:eastAsia="Arial Narrow" w:hAnsi="Century Gothic" w:cs="Century Gothic"/>
          <w:lang w:val="es-SV"/>
        </w:rPr>
        <w:t xml:space="preserve">;  </w:t>
      </w:r>
      <w:r w:rsidRPr="00DF14BD">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DF14BD">
        <w:rPr>
          <w:rFonts w:ascii="Century Gothic" w:hAnsi="Century Gothic" w:cs="Century Gothic"/>
          <w:b/>
          <w:bCs/>
          <w:lang w:val="es-SV"/>
        </w:rPr>
        <w:t>“EL HOSPITAL”</w:t>
      </w:r>
      <w:r w:rsidRPr="00DF14BD">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DF14BD">
        <w:rPr>
          <w:rFonts w:ascii="Century Gothic" w:hAnsi="Century Gothic" w:cs="Century Gothic"/>
          <w:b/>
          <w:bCs/>
          <w:lang w:val="es-SV"/>
        </w:rPr>
        <w:t>“EL HOSPITAL”</w:t>
      </w:r>
      <w:r w:rsidRPr="00DF14BD">
        <w:rPr>
          <w:rFonts w:ascii="Century Gothic" w:hAnsi="Century Gothic" w:cs="Century Gothic"/>
          <w:lang w:val="es-SV"/>
        </w:rPr>
        <w:t xml:space="preserve">, hará efectiva la garantía que tuviere en su poder. </w:t>
      </w:r>
    </w:p>
    <w:p w:rsidR="00A17F51" w:rsidRPr="00DF14BD" w:rsidRDefault="00A17F51" w:rsidP="00A17F51">
      <w:pPr>
        <w:tabs>
          <w:tab w:val="left" w:pos="3228"/>
        </w:tabs>
        <w:jc w:val="both"/>
        <w:rPr>
          <w:rFonts w:ascii="Century Gothic" w:hAnsi="Century Gothic" w:cs="Century Gothic"/>
          <w:sz w:val="16"/>
          <w:szCs w:val="16"/>
          <w:lang w:val="es-SV"/>
        </w:rPr>
      </w:pPr>
      <w:r w:rsidRPr="00DF14BD">
        <w:rPr>
          <w:rFonts w:ascii="Century Gothic" w:hAnsi="Century Gothic" w:cs="Century Gothic"/>
          <w:sz w:val="16"/>
          <w:szCs w:val="16"/>
          <w:lang w:val="es-SV"/>
        </w:rPr>
        <w:tab/>
      </w:r>
    </w:p>
    <w:p w:rsidR="00831FCC" w:rsidRPr="00DF14BD"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DF14BD">
        <w:rPr>
          <w:rFonts w:ascii="Arial Black" w:hAnsi="Arial Black" w:cs="Waree"/>
          <w:bCs/>
          <w:caps/>
          <w:lang w:val="es-SV"/>
        </w:rPr>
        <w:t>CLAUSULA</w:t>
      </w:r>
      <w:r w:rsidR="006C42D4" w:rsidRPr="00DF14BD">
        <w:rPr>
          <w:rFonts w:ascii="Arial Black" w:hAnsi="Arial Black" w:cs="Waree"/>
          <w:bCs/>
          <w:caps/>
          <w:lang w:val="es-SV"/>
        </w:rPr>
        <w:t xml:space="preserve"> </w:t>
      </w:r>
      <w:r w:rsidRPr="00DF14BD">
        <w:rPr>
          <w:rFonts w:ascii="Arial Black" w:hAnsi="Arial Black" w:cs="Waree"/>
          <w:bCs/>
          <w:caps/>
          <w:lang w:val="es-SV"/>
        </w:rPr>
        <w:t>VIGESIMA</w:t>
      </w:r>
      <w:r w:rsidR="00612283" w:rsidRPr="00DF14BD">
        <w:rPr>
          <w:rFonts w:ascii="Arial Black" w:hAnsi="Arial Black" w:cs="Waree"/>
          <w:bCs/>
          <w:caps/>
          <w:lang w:val="es-SV"/>
        </w:rPr>
        <w:t xml:space="preserve"> PRIMERA</w:t>
      </w:r>
      <w:r w:rsidRPr="00DF14BD">
        <w:rPr>
          <w:rFonts w:ascii="Arial Black" w:hAnsi="Arial Black" w:cs="Waree"/>
          <w:b/>
          <w:bCs/>
          <w:caps/>
          <w:lang w:val="es-SV"/>
        </w:rPr>
        <w:t>.-</w:t>
      </w:r>
      <w:r w:rsidR="00926D8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Terminación del Contrato:</w:t>
      </w:r>
    </w:p>
    <w:p w:rsidR="00A17F51" w:rsidRPr="00DF14BD" w:rsidRDefault="00A17F51" w:rsidP="00124AC8">
      <w:pPr>
        <w:tabs>
          <w:tab w:val="left" w:pos="1260"/>
        </w:tabs>
        <w:spacing w:line="360" w:lineRule="auto"/>
        <w:jc w:val="both"/>
        <w:rPr>
          <w:rFonts w:ascii="Century Gothic" w:hAnsi="Century Gothic" w:cs="Century Gothic"/>
          <w:lang w:val="es-SV"/>
        </w:rPr>
      </w:pPr>
      <w:r w:rsidRPr="00DF14BD">
        <w:rPr>
          <w:rFonts w:ascii="Century Gothic" w:hAnsi="Century Gothic" w:cs="Century Gothic"/>
          <w:b/>
          <w:bCs/>
          <w:u w:val="single"/>
          <w:lang w:val="es-SV"/>
        </w:rPr>
        <w:t>“EL HOSPITAL</w:t>
      </w:r>
      <w:r w:rsidRPr="00DF14BD">
        <w:rPr>
          <w:rFonts w:ascii="Century Gothic" w:hAnsi="Century Gothic" w:cs="Century Gothic"/>
          <w:b/>
          <w:bCs/>
          <w:lang w:val="es-SV"/>
        </w:rPr>
        <w:t>”</w:t>
      </w:r>
      <w:r w:rsidR="002D5F71" w:rsidRPr="00DF14BD">
        <w:rPr>
          <w:rFonts w:ascii="Century Gothic" w:hAnsi="Century Gothic" w:cs="Century Gothic"/>
          <w:b/>
          <w:bCs/>
          <w:lang w:val="es-SV"/>
        </w:rPr>
        <w:t xml:space="preserve"> </w:t>
      </w:r>
      <w:r w:rsidRPr="00DF14BD">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DF14BD">
        <w:rPr>
          <w:rFonts w:ascii="Century Gothic" w:hAnsi="Century Gothic" w:cs="Century Gothic"/>
          <w:b/>
          <w:bCs/>
          <w:lang w:val="es-SV"/>
        </w:rPr>
        <w:t>a)</w:t>
      </w:r>
      <w:r w:rsidR="00FA286F" w:rsidRPr="00DF14BD">
        <w:rPr>
          <w:rFonts w:ascii="Century Gothic" w:hAnsi="Century Gothic" w:cs="Century Gothic"/>
          <w:b/>
          <w:bCs/>
          <w:lang w:val="es-SV"/>
        </w:rPr>
        <w:t xml:space="preserve"> </w:t>
      </w:r>
      <w:r w:rsidR="00476CC0" w:rsidRPr="00DF14BD">
        <w:rPr>
          <w:rFonts w:ascii="Century Gothic" w:hAnsi="Century Gothic" w:cs="Century Gothic"/>
          <w:b/>
          <w:bCs/>
        </w:rPr>
        <w:t>“LA CONTRATISTA</w:t>
      </w:r>
      <w:r w:rsidR="00476CC0" w:rsidRPr="00DF14BD">
        <w:rPr>
          <w:rFonts w:ascii="Century Gothic" w:hAnsi="Century Gothic" w:cs="Century Gothic"/>
          <w:iCs/>
          <w:spacing w:val="-2"/>
          <w:lang w:val="es-SV"/>
        </w:rPr>
        <w:t>”</w:t>
      </w:r>
      <w:r w:rsidRPr="00DF14BD">
        <w:rPr>
          <w:rFonts w:ascii="Century Gothic" w:hAnsi="Century Gothic" w:cs="Century Gothic"/>
          <w:lang w:val="es-SV"/>
        </w:rPr>
        <w:t xml:space="preserve"> no rinda la Garantía de Cumplimiento de Contrato </w:t>
      </w:r>
      <w:r w:rsidRPr="00DF14BD">
        <w:rPr>
          <w:rFonts w:ascii="Century Gothic" w:hAnsi="Century Gothic" w:cs="Century Gothic"/>
          <w:lang w:val="es-SV"/>
        </w:rPr>
        <w:lastRenderedPageBreak/>
        <w:t xml:space="preserve">dentro del plazo estipulado en el presente Contrato; </w:t>
      </w:r>
      <w:r w:rsidRPr="00DF14BD">
        <w:rPr>
          <w:rFonts w:ascii="Century Gothic" w:hAnsi="Century Gothic" w:cs="Century Gothic"/>
          <w:b/>
          <w:bCs/>
          <w:lang w:val="es-SV"/>
        </w:rPr>
        <w:t xml:space="preserve">b) </w:t>
      </w:r>
      <w:r w:rsidRPr="00DF14BD">
        <w:rPr>
          <w:rFonts w:ascii="Century Gothic" w:hAnsi="Century Gothic" w:cs="Century Gothic"/>
          <w:lang w:val="es-SV"/>
        </w:rPr>
        <w:t xml:space="preserve">La mora de </w:t>
      </w:r>
      <w:r w:rsidR="00476CC0" w:rsidRPr="00DF14BD">
        <w:rPr>
          <w:rFonts w:ascii="Century Gothic" w:hAnsi="Century Gothic" w:cs="Century Gothic"/>
          <w:b/>
          <w:bCs/>
        </w:rPr>
        <w:t>“LA CONTRATISTA</w:t>
      </w:r>
      <w:r w:rsidR="00476CC0" w:rsidRPr="00DF14BD">
        <w:rPr>
          <w:rFonts w:ascii="Century Gothic" w:hAnsi="Century Gothic" w:cs="Century Gothic"/>
          <w:iCs/>
          <w:spacing w:val="-2"/>
          <w:lang w:val="es-SV"/>
        </w:rPr>
        <w:t>”</w:t>
      </w:r>
      <w:r w:rsidRPr="00DF14BD">
        <w:rPr>
          <w:rFonts w:ascii="Century Gothic" w:hAnsi="Century Gothic" w:cs="Century Gothic"/>
          <w:lang w:val="es-SV"/>
        </w:rPr>
        <w:t xml:space="preserve"> en el cumplimiento de los plazos de entrega o de cualquier otra obligación Contractual; </w:t>
      </w:r>
      <w:r w:rsidRPr="00DF14BD">
        <w:rPr>
          <w:rFonts w:ascii="Century Gothic" w:hAnsi="Century Gothic" w:cs="Century Gothic"/>
          <w:b/>
          <w:bCs/>
          <w:lang w:val="es-SV"/>
        </w:rPr>
        <w:t xml:space="preserve">c) </w:t>
      </w:r>
      <w:r w:rsidR="00476CC0" w:rsidRPr="00DF14BD">
        <w:rPr>
          <w:rFonts w:ascii="Century Gothic" w:hAnsi="Century Gothic" w:cs="Century Gothic"/>
          <w:b/>
          <w:bCs/>
        </w:rPr>
        <w:t>“LA CONTRATISTA</w:t>
      </w:r>
      <w:r w:rsidR="00476CC0" w:rsidRPr="00DF14BD">
        <w:rPr>
          <w:rFonts w:ascii="Century Gothic" w:hAnsi="Century Gothic" w:cs="Century Gothic"/>
          <w:iCs/>
          <w:spacing w:val="-2"/>
          <w:lang w:val="es-SV"/>
        </w:rPr>
        <w:t>”</w:t>
      </w:r>
      <w:r w:rsidRPr="00DF14BD">
        <w:rPr>
          <w:rFonts w:ascii="Century Gothic" w:hAnsi="Century Gothic" w:cs="Century Gothic"/>
          <w:lang w:val="es-SV"/>
        </w:rPr>
        <w:t xml:space="preserve"> entregue el suministro en inferior calidad a lo ofertado o no cumpla con las condiciones pactadas en este Contrato;  </w:t>
      </w:r>
      <w:r w:rsidRPr="00DF14BD">
        <w:rPr>
          <w:rFonts w:ascii="Century Gothic" w:hAnsi="Century Gothic" w:cs="Century Gothic"/>
          <w:b/>
          <w:bCs/>
          <w:lang w:val="es-SV"/>
        </w:rPr>
        <w:t>d)</w:t>
      </w:r>
      <w:r w:rsidRPr="00DF14BD">
        <w:rPr>
          <w:rFonts w:ascii="Century Gothic" w:hAnsi="Century Gothic" w:cs="Century Gothic"/>
          <w:lang w:val="es-SV"/>
        </w:rPr>
        <w:t xml:space="preserve"> Cuando </w:t>
      </w:r>
      <w:r w:rsidR="00476CC0" w:rsidRPr="00DF14BD">
        <w:rPr>
          <w:rFonts w:ascii="Century Gothic" w:hAnsi="Century Gothic" w:cs="Century Gothic"/>
          <w:b/>
          <w:bCs/>
        </w:rPr>
        <w:t>“LA CONTRATISTA</w:t>
      </w:r>
      <w:r w:rsidR="00476CC0" w:rsidRPr="00DF14BD">
        <w:rPr>
          <w:rFonts w:ascii="Century Gothic" w:hAnsi="Century Gothic" w:cs="Century Gothic"/>
          <w:iCs/>
          <w:spacing w:val="-2"/>
          <w:lang w:val="es-SV"/>
        </w:rPr>
        <w:t>”</w:t>
      </w:r>
      <w:r w:rsidR="002D5F71" w:rsidRPr="00DF14BD">
        <w:rPr>
          <w:rFonts w:ascii="Century Gothic" w:hAnsi="Century Gothic" w:cs="Century Gothic"/>
          <w:iCs/>
          <w:spacing w:val="-2"/>
          <w:lang w:val="es-SV"/>
        </w:rPr>
        <w:t xml:space="preserve"> </w:t>
      </w:r>
      <w:r w:rsidRPr="00DF14BD">
        <w:rPr>
          <w:rFonts w:ascii="Century Gothic" w:hAnsi="Century Gothic" w:cs="Century Gothic"/>
          <w:lang w:val="es-SV"/>
        </w:rPr>
        <w:t>incumpla lo establecido en las bases de la Licitación, el presente Contrato; o cualquier disposición de la LACAP o el RELACAP.</w:t>
      </w:r>
    </w:p>
    <w:p w:rsidR="00831FCC" w:rsidRPr="00DF14BD" w:rsidRDefault="00831FCC" w:rsidP="00831FCC">
      <w:pPr>
        <w:tabs>
          <w:tab w:val="left" w:pos="1260"/>
        </w:tabs>
        <w:jc w:val="both"/>
        <w:rPr>
          <w:rFonts w:asciiTheme="minorHAnsi" w:hAnsiTheme="minorHAnsi" w:cs="Century Gothic"/>
          <w:sz w:val="16"/>
          <w:szCs w:val="16"/>
          <w:lang w:val="es-SV"/>
        </w:rPr>
      </w:pPr>
    </w:p>
    <w:p w:rsidR="00831FCC" w:rsidRPr="00DF14BD" w:rsidRDefault="00A17F51" w:rsidP="00A17F51">
      <w:pPr>
        <w:tabs>
          <w:tab w:val="left" w:pos="1260"/>
        </w:tabs>
        <w:spacing w:line="360" w:lineRule="auto"/>
        <w:jc w:val="both"/>
        <w:rPr>
          <w:rFonts w:ascii="Century Gothic" w:hAnsi="Century Gothic" w:cs="Century Gothic"/>
          <w:b/>
          <w:bCs/>
          <w:sz w:val="22"/>
          <w:szCs w:val="22"/>
          <w:lang w:val="es-SV"/>
        </w:rPr>
      </w:pPr>
      <w:r w:rsidRPr="00DF14BD">
        <w:rPr>
          <w:rFonts w:ascii="Arial Black" w:hAnsi="Arial Black" w:cs="Waree"/>
          <w:bCs/>
          <w:caps/>
          <w:lang w:val="es-SV"/>
        </w:rPr>
        <w:t xml:space="preserve">CLAUSULA VIGESIMA </w:t>
      </w:r>
      <w:r w:rsidR="00612283" w:rsidRPr="00DF14BD">
        <w:rPr>
          <w:rFonts w:ascii="Arial Black" w:hAnsi="Arial Black" w:cs="Waree"/>
          <w:bCs/>
          <w:caps/>
          <w:lang w:val="es-SV"/>
        </w:rPr>
        <w:t>SEGUNDA</w:t>
      </w:r>
      <w:r w:rsidRPr="00DF14BD">
        <w:rPr>
          <w:rFonts w:ascii="Arial Black" w:hAnsi="Arial Black" w:cs="Waree"/>
          <w:bCs/>
          <w:caps/>
          <w:lang w:val="es-SV"/>
        </w:rPr>
        <w:t>.-</w:t>
      </w:r>
      <w:r w:rsidR="002D5F71" w:rsidRPr="00DF14BD">
        <w:rPr>
          <w:rFonts w:ascii="Arial Black" w:hAnsi="Arial Black" w:cs="Waree"/>
          <w:bCs/>
          <w:caps/>
          <w:lang w:val="es-SV"/>
        </w:rPr>
        <w:t xml:space="preserve"> </w:t>
      </w:r>
      <w:r w:rsidRPr="00DF14BD">
        <w:rPr>
          <w:rFonts w:ascii="Microsoft JhengHei" w:eastAsia="Microsoft JhengHei" w:hAnsi="Microsoft JhengHei" w:cs="Britannic Bold"/>
          <w:b/>
          <w:bCs/>
          <w:caps/>
          <w:u w:val="thick"/>
          <w:lang w:val="es-SV"/>
        </w:rPr>
        <w:t>Terminación Bilateral</w:t>
      </w:r>
      <w:r w:rsidRPr="00DF14BD">
        <w:rPr>
          <w:rFonts w:ascii="Microsoft JhengHei" w:eastAsia="Microsoft JhengHei" w:hAnsi="Microsoft JhengHei" w:cs="Britannic Bold"/>
          <w:b/>
          <w:bCs/>
          <w:u w:val="thick"/>
          <w:lang w:val="es-SV"/>
        </w:rPr>
        <w:t>:</w:t>
      </w:r>
    </w:p>
    <w:p w:rsidR="00A17F51" w:rsidRPr="00DF14BD" w:rsidRDefault="00A17F51" w:rsidP="00A17F51">
      <w:pPr>
        <w:tabs>
          <w:tab w:val="left" w:pos="1260"/>
        </w:tabs>
        <w:spacing w:line="360" w:lineRule="auto"/>
        <w:jc w:val="both"/>
        <w:rPr>
          <w:rFonts w:ascii="Century Gothic" w:hAnsi="Century Gothic" w:cs="Century Gothic"/>
          <w:lang w:val="es-SV"/>
        </w:rPr>
      </w:pPr>
      <w:r w:rsidRPr="00DF14BD">
        <w:rPr>
          <w:rFonts w:ascii="Century Gothic" w:hAnsi="Century Gothic" w:cs="Century Gothic"/>
          <w:lang w:val="es-SV"/>
        </w:rPr>
        <w:t>Las partes contratantes podrá</w:t>
      </w:r>
      <w:r w:rsidR="00831FCC" w:rsidRPr="00DF14BD">
        <w:rPr>
          <w:rFonts w:ascii="Century Gothic" w:hAnsi="Century Gothic" w:cs="Century Gothic"/>
          <w:lang w:val="es-SV"/>
        </w:rPr>
        <w:t>n</w:t>
      </w:r>
      <w:r w:rsidRPr="00DF14BD">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DF14BD" w:rsidRDefault="00A17F51" w:rsidP="00A17F51">
      <w:pPr>
        <w:tabs>
          <w:tab w:val="left" w:pos="1260"/>
        </w:tabs>
        <w:jc w:val="both"/>
        <w:rPr>
          <w:rFonts w:ascii="Century Gothic" w:hAnsi="Century Gothic" w:cs="Century Gothic"/>
          <w:sz w:val="16"/>
          <w:szCs w:val="16"/>
          <w:lang w:val="es-SV"/>
        </w:rPr>
      </w:pPr>
    </w:p>
    <w:p w:rsidR="00A17F51" w:rsidRPr="00DF14BD" w:rsidRDefault="00A17F51" w:rsidP="00A17F51">
      <w:pPr>
        <w:tabs>
          <w:tab w:val="left" w:pos="1260"/>
        </w:tabs>
        <w:spacing w:line="360" w:lineRule="auto"/>
        <w:jc w:val="both"/>
        <w:rPr>
          <w:rFonts w:ascii="Century Gothic" w:hAnsi="Century Gothic" w:cs="Century Gothic"/>
          <w:lang w:val="es-SV"/>
        </w:rPr>
      </w:pPr>
      <w:r w:rsidRPr="00DF14BD">
        <w:rPr>
          <w:rFonts w:ascii="Arial Black" w:hAnsi="Arial Black" w:cs="Waree"/>
          <w:bCs/>
          <w:caps/>
          <w:lang w:val="es-SV"/>
        </w:rPr>
        <w:t xml:space="preserve">CLAUSULA  VIGESIMA </w:t>
      </w:r>
      <w:r w:rsidR="00612283" w:rsidRPr="00DF14BD">
        <w:rPr>
          <w:rFonts w:ascii="Arial Black" w:hAnsi="Arial Black" w:cs="Waree"/>
          <w:bCs/>
          <w:caps/>
          <w:lang w:val="es-SV"/>
        </w:rPr>
        <w:t>TERCERA</w:t>
      </w:r>
      <w:r w:rsidRPr="00DF14BD">
        <w:rPr>
          <w:rFonts w:ascii="Arial Black" w:hAnsi="Arial Black" w:cs="Waree"/>
          <w:b/>
          <w:bCs/>
          <w:caps/>
          <w:lang w:val="es-SV"/>
        </w:rPr>
        <w:t>.-</w:t>
      </w:r>
      <w:r w:rsidR="002D5F7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Solución de Conflictos y Jurisdicción:</w:t>
      </w:r>
      <w:r w:rsidRPr="00DF14BD">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DF14BD">
        <w:rPr>
          <w:rFonts w:ascii="Century Gothic" w:hAnsi="Century Gothic" w:cs="Century Gothic"/>
          <w:lang w:val="es-SV"/>
        </w:rPr>
        <w:t>Capítulo</w:t>
      </w:r>
      <w:r w:rsidRPr="00DF14BD">
        <w:rPr>
          <w:rFonts w:ascii="Century Gothic" w:hAnsi="Century Gothic" w:cs="Century Gothic"/>
          <w:lang w:val="es-SV"/>
        </w:rPr>
        <w:t xml:space="preserve"> I de la </w:t>
      </w:r>
      <w:r w:rsidR="002D5F71" w:rsidRPr="00DF14BD">
        <w:rPr>
          <w:rFonts w:ascii="Century Gothic" w:hAnsi="Century Gothic" w:cs="Century Gothic"/>
          <w:lang w:val="es-SV"/>
        </w:rPr>
        <w:t>LACAP</w:t>
      </w:r>
      <w:r w:rsidR="00A93422" w:rsidRPr="00DF14BD">
        <w:rPr>
          <w:rFonts w:ascii="Century Gothic" w:hAnsi="Century Gothic" w:cs="Century  gothic"/>
          <w:iCs/>
          <w:lang w:val="es-SV"/>
        </w:rPr>
        <w:t>,</w:t>
      </w:r>
      <w:r w:rsidRPr="00DF14BD">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DF14BD">
        <w:rPr>
          <w:rFonts w:ascii="Century Gothic" w:hAnsi="Century Gothic" w:cs="Century Gothic"/>
          <w:lang w:val="es-SV"/>
        </w:rPr>
        <w:t>Ciudad de Sonsonate; así mismo</w:t>
      </w:r>
      <w:r w:rsidRPr="00DF14BD">
        <w:rPr>
          <w:rFonts w:ascii="Century Gothic" w:hAnsi="Century Gothic" w:cs="Century Gothic"/>
          <w:lang w:val="es-SV"/>
        </w:rPr>
        <w:t xml:space="preserve"> señalamos como domicilio especial el de esta Ciudad.</w:t>
      </w:r>
    </w:p>
    <w:p w:rsidR="00A17F51" w:rsidRPr="00DF14BD" w:rsidRDefault="00A17F51" w:rsidP="00A17F51">
      <w:pPr>
        <w:tabs>
          <w:tab w:val="left" w:pos="1260"/>
        </w:tabs>
        <w:jc w:val="both"/>
        <w:rPr>
          <w:rFonts w:ascii="Century Gothic" w:hAnsi="Century Gothic" w:cs="Century Gothic"/>
          <w:sz w:val="16"/>
          <w:szCs w:val="16"/>
          <w:vertAlign w:val="superscript"/>
          <w:lang w:val="es-SV"/>
        </w:rPr>
      </w:pPr>
    </w:p>
    <w:p w:rsidR="00831FCC" w:rsidRPr="00DF14BD" w:rsidRDefault="00A17F51" w:rsidP="00A17F51">
      <w:pPr>
        <w:tabs>
          <w:tab w:val="left" w:pos="-720"/>
          <w:tab w:val="left" w:pos="426"/>
        </w:tabs>
        <w:spacing w:line="360" w:lineRule="auto"/>
        <w:jc w:val="both"/>
        <w:rPr>
          <w:rFonts w:ascii="Century Gothic" w:hAnsi="Century Gothic" w:cs="Century Gothic"/>
          <w:lang w:val="es-SV"/>
        </w:rPr>
      </w:pPr>
      <w:r w:rsidRPr="00DF14BD">
        <w:rPr>
          <w:rFonts w:ascii="Arial Black" w:hAnsi="Arial Black" w:cs="Waree"/>
          <w:bCs/>
          <w:caps/>
          <w:lang w:val="es-SV"/>
        </w:rPr>
        <w:t xml:space="preserve">CLAUSULA  VIGESIMA </w:t>
      </w:r>
      <w:r w:rsidR="00612283" w:rsidRPr="00DF14BD">
        <w:rPr>
          <w:rFonts w:ascii="Arial Black" w:hAnsi="Arial Black" w:cs="Waree"/>
          <w:bCs/>
          <w:caps/>
          <w:lang w:val="es-SV"/>
        </w:rPr>
        <w:t>CUARTA</w:t>
      </w:r>
      <w:r w:rsidRPr="00DF14BD">
        <w:rPr>
          <w:rFonts w:ascii="Arial Black" w:hAnsi="Arial Black" w:cs="Waree"/>
          <w:b/>
          <w:bCs/>
          <w:caps/>
          <w:lang w:val="es-SV"/>
        </w:rPr>
        <w:t>.-</w:t>
      </w:r>
      <w:r w:rsidR="002D5F7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Interpretación del Contrato:</w:t>
      </w:r>
    </w:p>
    <w:p w:rsidR="00A17F51" w:rsidRPr="00DF14BD" w:rsidRDefault="00476CC0" w:rsidP="00EC365F">
      <w:pPr>
        <w:tabs>
          <w:tab w:val="left" w:pos="-720"/>
          <w:tab w:val="left" w:pos="426"/>
        </w:tabs>
        <w:spacing w:line="360" w:lineRule="auto"/>
        <w:jc w:val="both"/>
        <w:rPr>
          <w:rFonts w:ascii="Century Gothic" w:hAnsi="Century Gothic" w:cs="Century Gothic"/>
          <w:lang w:val="es-SV"/>
        </w:rPr>
      </w:pPr>
      <w:r w:rsidRPr="00DF14BD">
        <w:rPr>
          <w:rFonts w:ascii="Century Gothic" w:hAnsi="Century Gothic" w:cs="Century Gothic"/>
          <w:lang w:val="es-SV"/>
        </w:rPr>
        <w:t>“</w:t>
      </w:r>
      <w:r w:rsidR="00A17F51" w:rsidRPr="00DF14BD">
        <w:rPr>
          <w:rFonts w:ascii="Century Gothic" w:hAnsi="Century Gothic"/>
          <w:b/>
          <w:lang w:val="es-SV" w:eastAsia="en-US"/>
        </w:rPr>
        <w:t>EL HOSPITAL”</w:t>
      </w:r>
      <w:r w:rsidR="002D5F71" w:rsidRPr="00DF14BD">
        <w:rPr>
          <w:rFonts w:ascii="Century Gothic" w:hAnsi="Century Gothic"/>
          <w:b/>
          <w:lang w:val="es-SV" w:eastAsia="en-US"/>
        </w:rPr>
        <w:t xml:space="preserve"> </w:t>
      </w:r>
      <w:r w:rsidR="00A17F51" w:rsidRPr="00DF14BD">
        <w:rPr>
          <w:rFonts w:ascii="Century Gothic" w:hAnsi="Century Gothic"/>
        </w:rPr>
        <w:t xml:space="preserve">se reserva la facultad de interpretar el presente contrato, de conformidad a la </w:t>
      </w:r>
      <w:r w:rsidR="00A17F51" w:rsidRPr="00DF14BD">
        <w:rPr>
          <w:rFonts w:ascii="Century Gothic" w:hAnsi="Century Gothic"/>
          <w:b/>
        </w:rPr>
        <w:t>Constitución</w:t>
      </w:r>
      <w:r w:rsidR="00A17F51" w:rsidRPr="00DF14BD">
        <w:rPr>
          <w:rFonts w:ascii="Century Gothic" w:hAnsi="Century Gothic"/>
        </w:rPr>
        <w:t xml:space="preserve"> de la República, la</w:t>
      </w:r>
      <w:r w:rsidR="00A17F51" w:rsidRPr="00DF14BD">
        <w:rPr>
          <w:rFonts w:ascii="Century Gothic" w:hAnsi="Century Gothic"/>
          <w:b/>
        </w:rPr>
        <w:t xml:space="preserve"> LACAP</w:t>
      </w:r>
      <w:r w:rsidR="00A17F51" w:rsidRPr="00DF14BD">
        <w:rPr>
          <w:rFonts w:ascii="Century Gothic" w:hAnsi="Century Gothic"/>
        </w:rPr>
        <w:t xml:space="preserve">, el </w:t>
      </w:r>
      <w:r w:rsidR="00A17F51" w:rsidRPr="00DF14BD">
        <w:rPr>
          <w:rFonts w:ascii="Century Gothic" w:hAnsi="Century Gothic"/>
          <w:b/>
        </w:rPr>
        <w:t>RELACAP</w:t>
      </w:r>
      <w:r w:rsidR="00A17F51" w:rsidRPr="00DF14BD">
        <w:rPr>
          <w:rFonts w:ascii="Century Gothic" w:hAnsi="Century Gothic"/>
        </w:rPr>
        <w:t xml:space="preserve">, </w:t>
      </w:r>
      <w:r w:rsidR="00A17F51" w:rsidRPr="00DF14BD">
        <w:rPr>
          <w:rFonts w:ascii="Century Gothic" w:hAnsi="Century Gothic"/>
          <w:b/>
        </w:rPr>
        <w:t>demás legislación aplicable</w:t>
      </w:r>
      <w:r w:rsidR="00A17F51" w:rsidRPr="00DF14BD">
        <w:rPr>
          <w:rFonts w:ascii="Century Gothic" w:hAnsi="Century Gothic"/>
        </w:rPr>
        <w:t xml:space="preserve">, y los Principios Generales del Derecho Administrativo y de la forma que más convenga a los intereses del </w:t>
      </w:r>
      <w:r w:rsidR="002E3457" w:rsidRPr="00DF14BD">
        <w:rPr>
          <w:rFonts w:ascii="Century Gothic" w:hAnsi="Century Gothic"/>
        </w:rPr>
        <w:t>“</w:t>
      </w:r>
      <w:r w:rsidR="00A17F51" w:rsidRPr="00DF14BD">
        <w:rPr>
          <w:rFonts w:ascii="Century Gothic" w:hAnsi="Century Gothic"/>
          <w:b/>
        </w:rPr>
        <w:t>HOSPITAL</w:t>
      </w:r>
      <w:r w:rsidR="002E3457" w:rsidRPr="00DF14BD">
        <w:rPr>
          <w:rFonts w:ascii="Century Gothic" w:hAnsi="Century Gothic"/>
          <w:b/>
        </w:rPr>
        <w:t>”</w:t>
      </w:r>
      <w:r w:rsidR="00A17F51" w:rsidRPr="00DF14BD">
        <w:rPr>
          <w:rFonts w:ascii="Century Gothic" w:hAnsi="Century Gothic"/>
          <w:b/>
        </w:rPr>
        <w:t>,</w:t>
      </w:r>
      <w:r w:rsidR="00A17F51" w:rsidRPr="00DF14BD">
        <w:rPr>
          <w:rFonts w:ascii="Century Gothic" w:hAnsi="Century Gothic"/>
        </w:rPr>
        <w:t xml:space="preserve"> con respecto a la </w:t>
      </w:r>
      <w:r w:rsidR="00A17F51" w:rsidRPr="00DF14BD">
        <w:rPr>
          <w:rFonts w:ascii="Century Gothic" w:hAnsi="Century Gothic"/>
        </w:rPr>
        <w:lastRenderedPageBreak/>
        <w:t xml:space="preserve">prestación objeto del presente instrumento, pudiendo en tal caso girar por escrito las instrucciones que se consideren convenientes. </w:t>
      </w:r>
      <w:r w:rsidR="002E3457" w:rsidRPr="00DF14BD">
        <w:rPr>
          <w:rFonts w:ascii="Century Gothic" w:hAnsi="Century Gothic"/>
        </w:rPr>
        <w:t>“</w:t>
      </w:r>
      <w:r w:rsidR="00A17F51" w:rsidRPr="00DF14BD">
        <w:rPr>
          <w:rFonts w:ascii="Century Gothic" w:hAnsi="Century Gothic"/>
          <w:b/>
        </w:rPr>
        <w:t>LA CONTRATISTA</w:t>
      </w:r>
      <w:r w:rsidR="002E3457" w:rsidRPr="00DF14BD">
        <w:rPr>
          <w:rFonts w:ascii="Century Gothic" w:hAnsi="Century Gothic"/>
          <w:b/>
        </w:rPr>
        <w:t>”</w:t>
      </w:r>
      <w:r w:rsidR="00A17F51" w:rsidRPr="00DF14BD">
        <w:rPr>
          <w:rFonts w:ascii="Century Gothic" w:hAnsi="Century Gothic"/>
        </w:rPr>
        <w:t xml:space="preserve"> expresamente acepta tal disposición y se obliga a dar estricto cumplimiento a las instrucciones que al respecto dicte EL HOSPITAL.</w:t>
      </w:r>
    </w:p>
    <w:p w:rsidR="00831FCC" w:rsidRPr="00DF14BD" w:rsidRDefault="00A17F51" w:rsidP="00A17F51">
      <w:pPr>
        <w:tabs>
          <w:tab w:val="left" w:pos="1260"/>
        </w:tabs>
        <w:spacing w:line="360" w:lineRule="auto"/>
        <w:jc w:val="both"/>
        <w:rPr>
          <w:rFonts w:ascii="Century Gothic" w:hAnsi="Century Gothic" w:cs="Century Gothic"/>
          <w:lang w:val="es-SV"/>
        </w:rPr>
      </w:pPr>
      <w:r w:rsidRPr="00DF14BD">
        <w:rPr>
          <w:rFonts w:ascii="Arial Black" w:hAnsi="Arial Black" w:cs="Waree"/>
          <w:bCs/>
          <w:caps/>
          <w:lang w:val="es-SV"/>
        </w:rPr>
        <w:t xml:space="preserve">CLAUSULA  VIGESIMA </w:t>
      </w:r>
      <w:r w:rsidR="00612283" w:rsidRPr="00DF14BD">
        <w:rPr>
          <w:rFonts w:ascii="Arial Black" w:hAnsi="Arial Black" w:cs="Waree"/>
          <w:bCs/>
          <w:caps/>
          <w:lang w:val="es-SV"/>
        </w:rPr>
        <w:t>QUINTA</w:t>
      </w:r>
      <w:r w:rsidRPr="00DF14BD">
        <w:rPr>
          <w:rFonts w:ascii="Arial Black" w:hAnsi="Arial Black" w:cs="Waree"/>
          <w:bCs/>
          <w:caps/>
          <w:lang w:val="es-SV"/>
        </w:rPr>
        <w:t>.-</w:t>
      </w:r>
      <w:r w:rsidR="00926D81" w:rsidRPr="00DF14BD">
        <w:rPr>
          <w:rFonts w:ascii="Arial Black" w:hAnsi="Arial Black" w:cs="Waree"/>
          <w:bCs/>
          <w:caps/>
          <w:lang w:val="es-SV"/>
        </w:rPr>
        <w:t xml:space="preserve"> </w:t>
      </w:r>
      <w:r w:rsidRPr="00DF14BD">
        <w:rPr>
          <w:rFonts w:ascii="Microsoft JhengHei" w:eastAsia="Microsoft JhengHei" w:hAnsi="Microsoft JhengHei" w:cs="Britannic Bold"/>
          <w:b/>
          <w:bCs/>
          <w:caps/>
          <w:u w:val="thick"/>
          <w:lang w:val="es-SV"/>
        </w:rPr>
        <w:t>Legislación Aplicable:</w:t>
      </w:r>
    </w:p>
    <w:p w:rsidR="00A17F51" w:rsidRPr="00DF14BD" w:rsidRDefault="00A17F51" w:rsidP="00A17F51">
      <w:pPr>
        <w:tabs>
          <w:tab w:val="left" w:pos="1260"/>
        </w:tabs>
        <w:spacing w:line="360" w:lineRule="auto"/>
        <w:jc w:val="both"/>
        <w:rPr>
          <w:rFonts w:ascii="Century Gothic" w:hAnsi="Century Gothic" w:cs="Century Gothic"/>
          <w:lang w:val="es-SV"/>
        </w:rPr>
      </w:pPr>
      <w:r w:rsidRPr="00DF14BD">
        <w:rPr>
          <w:rFonts w:ascii="Century Gothic" w:hAnsi="Century Gothic"/>
        </w:rPr>
        <w:t xml:space="preserve">El presente contrato queda sometido en todo a la </w:t>
      </w:r>
      <w:r w:rsidR="002D5F71" w:rsidRPr="00DF14BD">
        <w:rPr>
          <w:rFonts w:ascii="Century Gothic" w:hAnsi="Century Gothic"/>
        </w:rPr>
        <w:t>LACAP</w:t>
      </w:r>
      <w:r w:rsidR="00A93422" w:rsidRPr="00DF14BD">
        <w:rPr>
          <w:rFonts w:ascii="Century Gothic" w:hAnsi="Century Gothic" w:cs="Century  gothic"/>
          <w:iCs/>
          <w:lang w:val="es-SV"/>
        </w:rPr>
        <w:t xml:space="preserve">, el Reglamento de la </w:t>
      </w:r>
      <w:r w:rsidRPr="00DF14BD">
        <w:rPr>
          <w:rFonts w:ascii="Century Gothic" w:hAnsi="Century Gothic"/>
        </w:rPr>
        <w:t>LACAP, la Constitución, y en forma subsidiaria a las Leyes de la República de El Salvador, aplicables a este contrato.</w:t>
      </w:r>
    </w:p>
    <w:p w:rsidR="00831FCC" w:rsidRPr="00DF14BD" w:rsidRDefault="00A17F51" w:rsidP="008B146F">
      <w:pPr>
        <w:spacing w:line="360" w:lineRule="auto"/>
        <w:jc w:val="both"/>
        <w:rPr>
          <w:rFonts w:ascii="Century Gothic" w:hAnsi="Century Gothic" w:cs="Century Gothic"/>
          <w:sz w:val="16"/>
          <w:szCs w:val="16"/>
          <w:lang w:val="es-SV"/>
        </w:rPr>
      </w:pPr>
      <w:r w:rsidRPr="00DF14BD">
        <w:rPr>
          <w:rFonts w:ascii="Arial Black" w:hAnsi="Arial Black" w:cs="Waree"/>
          <w:bCs/>
          <w:caps/>
          <w:lang w:val="es-SV"/>
        </w:rPr>
        <w:t xml:space="preserve">CLAUSULA VIGESIMA </w:t>
      </w:r>
      <w:r w:rsidR="00612283" w:rsidRPr="00DF14BD">
        <w:rPr>
          <w:rFonts w:ascii="Arial Black" w:hAnsi="Arial Black" w:cs="Waree"/>
          <w:bCs/>
          <w:caps/>
          <w:lang w:val="es-SV"/>
        </w:rPr>
        <w:t>SEXTA</w:t>
      </w:r>
      <w:r w:rsidRPr="00DF14BD">
        <w:rPr>
          <w:rFonts w:ascii="Arial Black" w:hAnsi="Arial Black" w:cs="Waree"/>
          <w:b/>
          <w:bCs/>
          <w:caps/>
          <w:lang w:val="es-SV"/>
        </w:rPr>
        <w:t>.-</w:t>
      </w:r>
      <w:r w:rsidR="00926D8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Lugar</w:t>
      </w:r>
      <w:r w:rsidR="00926D81" w:rsidRPr="00DF14BD">
        <w:rPr>
          <w:rFonts w:ascii="Microsoft JhengHei" w:eastAsia="Microsoft JhengHei" w:hAnsi="Microsoft JhengHei" w:cs="Britannic Bold"/>
          <w:b/>
          <w:bCs/>
          <w:caps/>
          <w:u w:val="thick"/>
          <w:lang w:val="es-SV"/>
        </w:rPr>
        <w:t xml:space="preserve"> </w:t>
      </w:r>
      <w:r w:rsidRPr="00DF14BD">
        <w:rPr>
          <w:rFonts w:ascii="Microsoft JhengHei" w:eastAsia="Microsoft JhengHei" w:hAnsi="Microsoft JhengHei" w:cs="Britannic Bold"/>
          <w:b/>
          <w:bCs/>
          <w:caps/>
          <w:u w:val="thick"/>
          <w:lang w:val="es-SV"/>
        </w:rPr>
        <w:t>para</w:t>
      </w:r>
      <w:r w:rsidR="00926D81" w:rsidRPr="00DF14BD">
        <w:rPr>
          <w:rFonts w:ascii="Microsoft JhengHei" w:eastAsia="Microsoft JhengHei" w:hAnsi="Microsoft JhengHei" w:cs="Britannic Bold"/>
          <w:b/>
          <w:bCs/>
          <w:caps/>
          <w:u w:val="thick"/>
          <w:lang w:val="es-SV"/>
        </w:rPr>
        <w:t xml:space="preserve"> </w:t>
      </w:r>
      <w:r w:rsidRPr="00DF14BD">
        <w:rPr>
          <w:rFonts w:ascii="Microsoft JhengHei" w:eastAsia="Microsoft JhengHei" w:hAnsi="Microsoft JhengHei" w:cs="Britannic Bold"/>
          <w:b/>
          <w:bCs/>
          <w:caps/>
          <w:u w:val="thick"/>
          <w:lang w:val="es-SV"/>
        </w:rPr>
        <w:t>Notificaciones</w:t>
      </w:r>
      <w:r w:rsidRPr="00DF14BD">
        <w:rPr>
          <w:rFonts w:ascii="Microsoft JhengHei" w:eastAsia="Microsoft JhengHei" w:hAnsi="Microsoft JhengHei" w:cs="Britannic Bold"/>
          <w:b/>
          <w:bCs/>
          <w:u w:val="thick"/>
          <w:lang w:val="es-SV"/>
        </w:rPr>
        <w:t>:</w:t>
      </w:r>
    </w:p>
    <w:p w:rsidR="00BF5C1F" w:rsidRPr="00DF14BD" w:rsidRDefault="00A17F51" w:rsidP="00BF5C1F">
      <w:pPr>
        <w:spacing w:line="360" w:lineRule="auto"/>
        <w:jc w:val="both"/>
        <w:rPr>
          <w:rFonts w:ascii="Century Gothic" w:hAnsi="Century Gothic" w:cs="Century Gothic"/>
          <w:b/>
          <w:bCs/>
          <w:shd w:val="clear" w:color="auto" w:fill="FFFF00"/>
        </w:rPr>
      </w:pPr>
      <w:r w:rsidRPr="00DF14BD">
        <w:rPr>
          <w:rFonts w:ascii="Century Gothic" w:hAnsi="Century Gothic" w:cs="Century Gothic"/>
          <w:lang w:val="es-SV"/>
        </w:rPr>
        <w:t>Las</w:t>
      </w:r>
      <w:r w:rsidR="00DB67CC" w:rsidRPr="00DF14BD">
        <w:rPr>
          <w:rFonts w:ascii="Century Gothic" w:hAnsi="Century Gothic" w:cs="Century Gothic"/>
          <w:lang w:val="es-SV"/>
        </w:rPr>
        <w:t xml:space="preserve"> </w:t>
      </w:r>
      <w:r w:rsidRPr="00DF14BD">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DF14BD">
        <w:rPr>
          <w:rFonts w:ascii="Century Gothic" w:hAnsi="Century Gothic" w:cs="Century Gothic"/>
          <w:b/>
          <w:bCs/>
          <w:lang w:val="es-SV"/>
        </w:rPr>
        <w:t>“EL HOSPITAL”</w:t>
      </w:r>
      <w:r w:rsidRPr="00DF14BD">
        <w:rPr>
          <w:rFonts w:ascii="Century Gothic" w:hAnsi="Century Gothic" w:cs="Century Gothic"/>
          <w:lang w:val="es-SV"/>
        </w:rPr>
        <w:t xml:space="preserve"> en: Calle Alberto </w:t>
      </w:r>
      <w:proofErr w:type="spellStart"/>
      <w:r w:rsidRPr="00DF14BD">
        <w:rPr>
          <w:rFonts w:ascii="Century Gothic" w:hAnsi="Century Gothic" w:cs="Century Gothic"/>
          <w:lang w:val="es-SV"/>
        </w:rPr>
        <w:t>Masferrer</w:t>
      </w:r>
      <w:proofErr w:type="spellEnd"/>
      <w:r w:rsidRPr="00DF14BD">
        <w:rPr>
          <w:rFonts w:ascii="Century Gothic" w:hAnsi="Century Gothic" w:cs="Century Gothic"/>
          <w:lang w:val="es-SV"/>
        </w:rPr>
        <w:t xml:space="preserve"> Poniente No. 3-1, Ciudad de Sonsonate, </w:t>
      </w:r>
      <w:bookmarkStart w:id="0" w:name="_GoBack"/>
      <w:r w:rsidRPr="00DF14BD">
        <w:rPr>
          <w:rFonts w:ascii="Century Gothic" w:hAnsi="Century Gothic" w:cs="Century Gothic"/>
          <w:lang w:val="es-SV"/>
        </w:rPr>
        <w:t xml:space="preserve">Teléfono </w:t>
      </w:r>
      <w:r w:rsidRPr="00DF14BD">
        <w:rPr>
          <w:rFonts w:ascii="Century Gothic" w:hAnsi="Century Gothic" w:cs="Century Gothic"/>
          <w:b/>
          <w:bCs/>
          <w:lang w:val="es-SV"/>
        </w:rPr>
        <w:t xml:space="preserve">2451-7332; </w:t>
      </w:r>
      <w:r w:rsidR="00406056" w:rsidRPr="00DF14BD">
        <w:rPr>
          <w:rFonts w:ascii="Century Gothic" w:hAnsi="Century Gothic" w:cs="Century Gothic"/>
          <w:bCs/>
          <w:lang w:val="es-SV"/>
        </w:rPr>
        <w:t>y</w:t>
      </w:r>
      <w:r w:rsidR="00921A68" w:rsidRPr="00DF14BD">
        <w:rPr>
          <w:rFonts w:ascii="Century Gothic" w:hAnsi="Century Gothic" w:cs="Century Gothic"/>
          <w:bCs/>
          <w:lang w:val="es-SV"/>
        </w:rPr>
        <w:t xml:space="preserve"> </w:t>
      </w:r>
      <w:r w:rsidRPr="00DF14BD">
        <w:rPr>
          <w:rFonts w:ascii="Century Gothic" w:hAnsi="Century Gothic" w:cs="Century Gothic"/>
          <w:b/>
          <w:bCs/>
          <w:lang w:val="es-SV"/>
        </w:rPr>
        <w:t>“LA CONTRATISTA”</w:t>
      </w:r>
      <w:r w:rsidR="00921A68" w:rsidRPr="00DF14BD">
        <w:rPr>
          <w:rFonts w:ascii="Century Gothic" w:hAnsi="Century Gothic" w:cs="Century Gothic"/>
          <w:b/>
          <w:bCs/>
          <w:lang w:val="es-SV"/>
        </w:rPr>
        <w:t xml:space="preserve"> </w:t>
      </w:r>
      <w:r w:rsidRPr="00DF14BD">
        <w:rPr>
          <w:rFonts w:ascii="Century Gothic" w:hAnsi="Century Gothic" w:cs="Century Gothic"/>
          <w:lang w:val="es-SV"/>
        </w:rPr>
        <w:t>en</w:t>
      </w:r>
      <w:r w:rsidR="002D5F71" w:rsidRPr="00DF14BD">
        <w:rPr>
          <w:rFonts w:ascii="Century Gothic" w:hAnsi="Century Gothic" w:cs="Century Gothic"/>
          <w:lang w:val="es-SV"/>
        </w:rPr>
        <w:t>:</w:t>
      </w:r>
      <w:r w:rsidR="00DF14BD" w:rsidRPr="00DF14BD">
        <w:t xml:space="preserve"> </w:t>
      </w:r>
      <w:r w:rsidR="00DF14BD" w:rsidRPr="00DF14BD">
        <w:rPr>
          <w:rFonts w:ascii="Century Gothic" w:hAnsi="Century Gothic" w:cs="Century Gothic"/>
          <w:b/>
          <w:lang w:val="es-SV"/>
        </w:rPr>
        <w:t xml:space="preserve">Calle a Los Planes de </w:t>
      </w:r>
      <w:proofErr w:type="spellStart"/>
      <w:r w:rsidR="00DF14BD" w:rsidRPr="00DF14BD">
        <w:rPr>
          <w:rFonts w:ascii="Century Gothic" w:hAnsi="Century Gothic" w:cs="Century Gothic"/>
          <w:b/>
          <w:lang w:val="es-SV"/>
        </w:rPr>
        <w:t>Renderos</w:t>
      </w:r>
      <w:proofErr w:type="spellEnd"/>
      <w:r w:rsidR="00DF14BD" w:rsidRPr="00DF14BD">
        <w:rPr>
          <w:rFonts w:ascii="Century Gothic" w:hAnsi="Century Gothic" w:cs="Century Gothic"/>
          <w:b/>
          <w:lang w:val="es-SV"/>
        </w:rPr>
        <w:t>, Km. 2 ½, No. 314, Colonia Modelo, Barrio San Jacinto,  San Salvador.  Teléfono: 2237-1613.</w:t>
      </w:r>
      <w:r w:rsidR="002D5F71" w:rsidRPr="00DF14BD">
        <w:rPr>
          <w:rFonts w:ascii="Century Gothic" w:hAnsi="Century Gothic" w:cs="Century Gothic"/>
          <w:lang w:val="es-SV"/>
        </w:rPr>
        <w:t xml:space="preserve"> </w:t>
      </w:r>
    </w:p>
    <w:bookmarkEnd w:id="0"/>
    <w:p w:rsidR="00A17F51" w:rsidRPr="00DF14BD" w:rsidRDefault="00A17F51" w:rsidP="00BC0547">
      <w:pPr>
        <w:spacing w:line="360" w:lineRule="auto"/>
        <w:jc w:val="both"/>
        <w:rPr>
          <w:rFonts w:ascii="Century Gothic" w:hAnsi="Century Gothic" w:cs="Century Gothic"/>
          <w:b/>
          <w:bCs/>
        </w:rPr>
      </w:pPr>
      <w:r w:rsidRPr="00DF14BD">
        <w:rPr>
          <w:rFonts w:ascii="Century Gothic" w:hAnsi="Century Gothic" w:cs="Century Gothic"/>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00DD6334" w:rsidRPr="00DF14BD">
        <w:rPr>
          <w:rFonts w:ascii="Microsoft JhengHei" w:eastAsia="Microsoft JhengHei" w:hAnsi="Microsoft JhengHei" w:cs="Century Gothic"/>
          <w:caps/>
          <w:u w:val="thick"/>
          <w:lang w:val="es-SV"/>
        </w:rPr>
        <w:t>VEINTIDOS</w:t>
      </w:r>
      <w:r w:rsidR="000E6CCD" w:rsidRPr="00DF14BD">
        <w:rPr>
          <w:rFonts w:ascii="Microsoft JhengHei" w:eastAsia="Microsoft JhengHei" w:hAnsi="Microsoft JhengHei" w:cs="Century Gothic"/>
          <w:caps/>
          <w:u w:val="thick"/>
          <w:lang w:val="es-SV"/>
        </w:rPr>
        <w:t xml:space="preserve"> </w:t>
      </w:r>
      <w:r w:rsidR="00894B5E" w:rsidRPr="00DF14BD">
        <w:rPr>
          <w:rFonts w:ascii="Microsoft JhengHei" w:eastAsia="Microsoft JhengHei" w:hAnsi="Microsoft JhengHei" w:cs="Century Gothic"/>
          <w:caps/>
          <w:u w:val="thick"/>
          <w:lang w:val="es-SV"/>
        </w:rPr>
        <w:t xml:space="preserve"> DIAS DEL MES DE </w:t>
      </w:r>
      <w:r w:rsidR="002D5F71" w:rsidRPr="00DF14BD">
        <w:rPr>
          <w:rFonts w:ascii="Microsoft JhengHei" w:eastAsia="Microsoft JhengHei" w:hAnsi="Microsoft JhengHei" w:cs="Century Gothic"/>
          <w:caps/>
          <w:u w:val="thick"/>
          <w:lang w:val="es-SV"/>
        </w:rPr>
        <w:t>DICIEMBRE</w:t>
      </w:r>
      <w:r w:rsidRPr="00DF14BD">
        <w:rPr>
          <w:rFonts w:ascii="Microsoft JhengHei" w:eastAsia="Microsoft JhengHei" w:hAnsi="Microsoft JhengHei" w:cs="Century Gothic"/>
          <w:caps/>
          <w:u w:val="thick"/>
          <w:lang w:val="es-SV"/>
        </w:rPr>
        <w:t xml:space="preserve"> del año dos mil </w:t>
      </w:r>
      <w:r w:rsidR="00AA4D06" w:rsidRPr="00DF14BD">
        <w:rPr>
          <w:rFonts w:ascii="Microsoft JhengHei" w:eastAsia="Microsoft JhengHei" w:hAnsi="Microsoft JhengHei" w:cs="Century Gothic"/>
          <w:caps/>
          <w:u w:val="thick"/>
          <w:lang w:val="es-SV"/>
        </w:rPr>
        <w:t>DIECISEIS</w:t>
      </w:r>
      <w:r w:rsidRPr="00DF14BD">
        <w:rPr>
          <w:rFonts w:ascii="Microsoft JhengHei" w:eastAsia="Microsoft JhengHei" w:hAnsi="Microsoft JhengHei" w:cs="Century Gothic"/>
          <w:caps/>
          <w:u w:val="thick"/>
          <w:lang w:val="es-SV"/>
        </w:rPr>
        <w:t>.</w:t>
      </w:r>
    </w:p>
    <w:p w:rsidR="00577E61" w:rsidRPr="00DF14BD" w:rsidRDefault="00BC0547" w:rsidP="00A17F51">
      <w:pPr>
        <w:tabs>
          <w:tab w:val="left" w:pos="1740"/>
          <w:tab w:val="left" w:pos="1860"/>
        </w:tabs>
        <w:jc w:val="both"/>
        <w:rPr>
          <w:rFonts w:ascii="Century Gothic" w:hAnsi="Century Gothic" w:cs="Century Gothic"/>
          <w:b/>
          <w:bCs/>
        </w:rPr>
      </w:pPr>
      <w:r>
        <w:rPr>
          <w:rFonts w:ascii="Century Gothic" w:hAnsi="Century Gothic" w:cs="Century Gothic"/>
          <w:b/>
          <w:bCs/>
          <w:noProof/>
          <w:lang w:eastAsia="es-ES"/>
        </w:rPr>
        <w:drawing>
          <wp:inline distT="0" distB="0" distL="0" distR="0">
            <wp:extent cx="5356353" cy="2121149"/>
            <wp:effectExtent l="19050" t="0" r="0" b="0"/>
            <wp:docPr id="2" name="Imagen 2" descr="C:\Users\UACI_04\Pictures\Mis escaneos\CONTRATO 23 2016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CI_04\Pictures\Mis escaneos\CONTRATO 23 20160001.jpg"/>
                    <pic:cNvPicPr>
                      <a:picLocks noChangeAspect="1" noChangeArrowheads="1"/>
                    </pic:cNvPicPr>
                  </pic:nvPicPr>
                  <pic:blipFill>
                    <a:blip r:embed="rId11" cstate="print"/>
                    <a:srcRect/>
                    <a:stretch>
                      <a:fillRect/>
                    </a:stretch>
                  </pic:blipFill>
                  <pic:spPr bwMode="auto">
                    <a:xfrm>
                      <a:off x="0" y="0"/>
                      <a:ext cx="5361159" cy="2123052"/>
                    </a:xfrm>
                    <a:prstGeom prst="rect">
                      <a:avLst/>
                    </a:prstGeom>
                    <a:noFill/>
                    <a:ln w="9525">
                      <a:noFill/>
                      <a:miter lim="800000"/>
                      <a:headEnd/>
                      <a:tailEnd/>
                    </a:ln>
                  </pic:spPr>
                </pic:pic>
              </a:graphicData>
            </a:graphic>
          </wp:inline>
        </w:drawing>
      </w:r>
    </w:p>
    <w:p w:rsidR="006C0E40" w:rsidRPr="00DF14BD" w:rsidRDefault="006C0E40" w:rsidP="00A17F51">
      <w:pPr>
        <w:tabs>
          <w:tab w:val="left" w:pos="1740"/>
          <w:tab w:val="left" w:pos="1860"/>
        </w:tabs>
        <w:jc w:val="both"/>
        <w:rPr>
          <w:rFonts w:ascii="Arial" w:hAnsi="Arial" w:cs="Arial"/>
          <w:sz w:val="12"/>
          <w:szCs w:val="12"/>
          <w:lang w:val="es-SV"/>
        </w:rPr>
      </w:pPr>
    </w:p>
    <w:p w:rsidR="00FE25B7" w:rsidRPr="00E415D3" w:rsidRDefault="00FE25B7" w:rsidP="00FE25B7">
      <w:pPr>
        <w:jc w:val="center"/>
        <w:rPr>
          <w:b/>
        </w:rPr>
      </w:pPr>
      <w:r w:rsidRPr="00E415D3">
        <w:rPr>
          <w:b/>
        </w:rPr>
        <w:t>M I N I S T E R I O   D E   S A L U D</w:t>
      </w:r>
    </w:p>
    <w:p w:rsidR="00FE25B7" w:rsidRPr="00E415D3" w:rsidRDefault="00FE25B7" w:rsidP="00FE25B7">
      <w:pPr>
        <w:jc w:val="center"/>
        <w:rPr>
          <w:b/>
        </w:rPr>
      </w:pPr>
      <w:r w:rsidRPr="00E415D3">
        <w:rPr>
          <w:b/>
        </w:rPr>
        <w:lastRenderedPageBreak/>
        <w:t>H O S P I T AL     N A C I O N A L    D E    S O N S O N A T E</w:t>
      </w:r>
    </w:p>
    <w:p w:rsidR="00FE25B7" w:rsidRDefault="00FE25B7" w:rsidP="00FE25B7"/>
    <w:p w:rsidR="00FE25B7" w:rsidRDefault="00FE25B7" w:rsidP="00FE25B7"/>
    <w:p w:rsidR="00FE25B7" w:rsidRDefault="00FE25B7" w:rsidP="00FE25B7">
      <w:pPr>
        <w:spacing w:line="360" w:lineRule="auto"/>
        <w:jc w:val="center"/>
      </w:pPr>
      <w:r>
        <w:rPr>
          <w:rFonts w:ascii="Arial Black" w:eastAsia="Arial Unicode MS" w:hAnsi="Arial Black" w:cs="Copperplate Gothic Light"/>
          <w:b/>
          <w:bCs/>
          <w:sz w:val="40"/>
          <w:szCs w:val="40"/>
          <w:lang w:val="es-SV"/>
        </w:rPr>
        <w:t>VERSIÓN PÚBLICA</w:t>
      </w:r>
    </w:p>
    <w:p w:rsidR="00FE25B7" w:rsidRDefault="00FE25B7" w:rsidP="00FE25B7">
      <w:pPr>
        <w:spacing w:line="360" w:lineRule="auto"/>
        <w:jc w:val="center"/>
        <w:rPr>
          <w:rFonts w:ascii="Arial Black" w:eastAsia="Arial Unicode MS" w:hAnsi="Arial Black" w:cs="Copperplate Gothic Light"/>
          <w:b/>
          <w:bCs/>
          <w:sz w:val="40"/>
          <w:szCs w:val="40"/>
          <w:lang w:val="es-SV"/>
        </w:rPr>
      </w:pPr>
    </w:p>
    <w:p w:rsidR="00FE25B7" w:rsidRDefault="00FE25B7" w:rsidP="00FE25B7">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FE25B7" w:rsidRDefault="00FE25B7" w:rsidP="00FE25B7">
      <w:pPr>
        <w:spacing w:line="360" w:lineRule="auto"/>
        <w:jc w:val="both"/>
        <w:rPr>
          <w:rFonts w:ascii="Century Gothic" w:hAnsi="Century Gothic" w:cs="Century Gothic"/>
          <w:bCs/>
          <w:sz w:val="28"/>
          <w:szCs w:val="28"/>
          <w:lang w:val="es-SV"/>
        </w:rPr>
      </w:pPr>
    </w:p>
    <w:p w:rsidR="00FE25B7" w:rsidRDefault="00FE25B7" w:rsidP="00FE25B7">
      <w:pPr>
        <w:spacing w:line="360" w:lineRule="auto"/>
        <w:jc w:val="both"/>
      </w:pPr>
      <w:bookmarkStart w:id="1" w:name="__DdeLink__5537_241882717"/>
      <w:bookmarkStart w:id="2" w:name="__DdeLink__2193_263163150"/>
      <w:bookmarkEnd w:id="1"/>
      <w:bookmarkEnd w:id="2"/>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615213" w:rsidRPr="000772D6" w:rsidRDefault="00615213"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sectPr w:rsidR="00615213" w:rsidRPr="000772D6"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F1C" w:rsidRDefault="00BF1F1C" w:rsidP="001700E0">
      <w:r>
        <w:separator/>
      </w:r>
    </w:p>
  </w:endnote>
  <w:endnote w:type="continuationSeparator" w:id="1">
    <w:p w:rsidR="00BF1F1C" w:rsidRDefault="00BF1F1C"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00"/>
    <w:family w:val="auto"/>
    <w:pitch w:val="variable"/>
    <w:sig w:usb0="00000803" w:usb1="00000000" w:usb2="00000000" w:usb3="00000000" w:csb0="0000002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80"/>
    <w:family w:val="moder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2D5F71">
      <w:tc>
        <w:tcPr>
          <w:tcW w:w="918" w:type="dxa"/>
        </w:tcPr>
        <w:p w:rsidR="002D5F71" w:rsidRPr="002D5F71" w:rsidRDefault="00F23A7D">
          <w:pPr>
            <w:pStyle w:val="Piedepgina"/>
            <w:jc w:val="right"/>
            <w:rPr>
              <w:rFonts w:ascii="Arial Black" w:hAnsi="Arial Black"/>
              <w:b/>
              <w:sz w:val="32"/>
              <w:szCs w:val="32"/>
            </w:rPr>
          </w:pPr>
          <w:r w:rsidRPr="002D5F71">
            <w:rPr>
              <w:rFonts w:ascii="Arial Black" w:hAnsi="Arial Black"/>
            </w:rPr>
            <w:fldChar w:fldCharType="begin"/>
          </w:r>
          <w:r w:rsidR="002D5F71" w:rsidRPr="002D5F71">
            <w:rPr>
              <w:rFonts w:ascii="Arial Black" w:hAnsi="Arial Black"/>
            </w:rPr>
            <w:instrText xml:space="preserve"> PAGE   \* MERGEFORMAT </w:instrText>
          </w:r>
          <w:r w:rsidRPr="002D5F71">
            <w:rPr>
              <w:rFonts w:ascii="Arial Black" w:hAnsi="Arial Black"/>
            </w:rPr>
            <w:fldChar w:fldCharType="separate"/>
          </w:r>
          <w:r w:rsidR="00FE25B7" w:rsidRPr="00FE25B7">
            <w:rPr>
              <w:rFonts w:ascii="Arial Black" w:hAnsi="Arial Black"/>
              <w:b/>
              <w:noProof/>
              <w:sz w:val="32"/>
              <w:szCs w:val="32"/>
            </w:rPr>
            <w:t>20</w:t>
          </w:r>
          <w:r w:rsidRPr="002D5F71">
            <w:rPr>
              <w:rFonts w:ascii="Arial Black" w:hAnsi="Arial Black"/>
            </w:rPr>
            <w:fldChar w:fldCharType="end"/>
          </w:r>
        </w:p>
      </w:tc>
      <w:tc>
        <w:tcPr>
          <w:tcW w:w="7938" w:type="dxa"/>
        </w:tcPr>
        <w:p w:rsidR="002D5F71" w:rsidRDefault="002D5F71">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F1C" w:rsidRDefault="00BF1F1C" w:rsidP="001700E0">
      <w:r>
        <w:separator/>
      </w:r>
    </w:p>
  </w:footnote>
  <w:footnote w:type="continuationSeparator" w:id="1">
    <w:p w:rsidR="00BF1F1C" w:rsidRDefault="00BF1F1C"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921A68">
      <w:rPr>
        <w:rFonts w:ascii="Arial Black" w:eastAsiaTheme="majorEastAsia" w:hAnsi="Arial Black" w:cs="Arial"/>
        <w:b/>
        <w:sz w:val="28"/>
        <w:szCs w:val="28"/>
      </w:rPr>
      <w:t>AÑO 2017</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hyphenationZone w:val="425"/>
  <w:characterSpacingControl w:val="doNotCompress"/>
  <w:hdrShapeDefaults>
    <o:shapedefaults v:ext="edit" spidmax="25601"/>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A7D"/>
    <w:rsid w:val="00032B19"/>
    <w:rsid w:val="000330C6"/>
    <w:rsid w:val="000374CA"/>
    <w:rsid w:val="000374EE"/>
    <w:rsid w:val="00037B42"/>
    <w:rsid w:val="0004154D"/>
    <w:rsid w:val="00041C70"/>
    <w:rsid w:val="000431BD"/>
    <w:rsid w:val="00043A73"/>
    <w:rsid w:val="00044175"/>
    <w:rsid w:val="00046C07"/>
    <w:rsid w:val="0005204A"/>
    <w:rsid w:val="00052F51"/>
    <w:rsid w:val="00053B9D"/>
    <w:rsid w:val="0005462C"/>
    <w:rsid w:val="00055256"/>
    <w:rsid w:val="00056241"/>
    <w:rsid w:val="000572F1"/>
    <w:rsid w:val="000607B4"/>
    <w:rsid w:val="000607F3"/>
    <w:rsid w:val="00062311"/>
    <w:rsid w:val="0006246C"/>
    <w:rsid w:val="00066090"/>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2D5C"/>
    <w:rsid w:val="000E2DB6"/>
    <w:rsid w:val="000E3213"/>
    <w:rsid w:val="000E66BC"/>
    <w:rsid w:val="000E6716"/>
    <w:rsid w:val="000E6B45"/>
    <w:rsid w:val="000E6CCD"/>
    <w:rsid w:val="000E6D41"/>
    <w:rsid w:val="000E73F5"/>
    <w:rsid w:val="000F0146"/>
    <w:rsid w:val="000F37A6"/>
    <w:rsid w:val="000F3A78"/>
    <w:rsid w:val="000F5452"/>
    <w:rsid w:val="000F6FE8"/>
    <w:rsid w:val="000F7564"/>
    <w:rsid w:val="000F7B0D"/>
    <w:rsid w:val="00101A13"/>
    <w:rsid w:val="00101BBE"/>
    <w:rsid w:val="0010242B"/>
    <w:rsid w:val="001024FF"/>
    <w:rsid w:val="00107C87"/>
    <w:rsid w:val="00110331"/>
    <w:rsid w:val="00110D31"/>
    <w:rsid w:val="001115A1"/>
    <w:rsid w:val="001122C0"/>
    <w:rsid w:val="0011423C"/>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770"/>
    <w:rsid w:val="001566CB"/>
    <w:rsid w:val="00160961"/>
    <w:rsid w:val="001625D3"/>
    <w:rsid w:val="001628A4"/>
    <w:rsid w:val="0016404B"/>
    <w:rsid w:val="00164D82"/>
    <w:rsid w:val="0016643D"/>
    <w:rsid w:val="00166848"/>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5FB"/>
    <w:rsid w:val="00197CB6"/>
    <w:rsid w:val="00197FBA"/>
    <w:rsid w:val="001A39A5"/>
    <w:rsid w:val="001A4FF1"/>
    <w:rsid w:val="001A682E"/>
    <w:rsid w:val="001A6DBA"/>
    <w:rsid w:val="001B3132"/>
    <w:rsid w:val="001B3254"/>
    <w:rsid w:val="001B51AB"/>
    <w:rsid w:val="001B69F1"/>
    <w:rsid w:val="001C0DC0"/>
    <w:rsid w:val="001C51F8"/>
    <w:rsid w:val="001C7046"/>
    <w:rsid w:val="001D2824"/>
    <w:rsid w:val="001E5240"/>
    <w:rsid w:val="001E56C7"/>
    <w:rsid w:val="001E7F9F"/>
    <w:rsid w:val="001F046E"/>
    <w:rsid w:val="001F0504"/>
    <w:rsid w:val="001F1833"/>
    <w:rsid w:val="001F61DF"/>
    <w:rsid w:val="001F6BE7"/>
    <w:rsid w:val="002020FF"/>
    <w:rsid w:val="00204B76"/>
    <w:rsid w:val="0020508D"/>
    <w:rsid w:val="00205612"/>
    <w:rsid w:val="00205CFB"/>
    <w:rsid w:val="0020690A"/>
    <w:rsid w:val="00211510"/>
    <w:rsid w:val="00212805"/>
    <w:rsid w:val="00215D17"/>
    <w:rsid w:val="002202F3"/>
    <w:rsid w:val="00221B17"/>
    <w:rsid w:val="002225BB"/>
    <w:rsid w:val="00223C49"/>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50F5B"/>
    <w:rsid w:val="00252176"/>
    <w:rsid w:val="002640D9"/>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A06FE"/>
    <w:rsid w:val="002A23BD"/>
    <w:rsid w:val="002A32B0"/>
    <w:rsid w:val="002A34D1"/>
    <w:rsid w:val="002A5734"/>
    <w:rsid w:val="002A5852"/>
    <w:rsid w:val="002A749F"/>
    <w:rsid w:val="002B0658"/>
    <w:rsid w:val="002B1D79"/>
    <w:rsid w:val="002B6390"/>
    <w:rsid w:val="002C01D7"/>
    <w:rsid w:val="002C1F50"/>
    <w:rsid w:val="002C2D2E"/>
    <w:rsid w:val="002C3050"/>
    <w:rsid w:val="002C365B"/>
    <w:rsid w:val="002D1065"/>
    <w:rsid w:val="002D13EE"/>
    <w:rsid w:val="002D2E55"/>
    <w:rsid w:val="002D5F71"/>
    <w:rsid w:val="002D6EB2"/>
    <w:rsid w:val="002E25BF"/>
    <w:rsid w:val="002E2616"/>
    <w:rsid w:val="002E2C9B"/>
    <w:rsid w:val="002E3457"/>
    <w:rsid w:val="002E55B1"/>
    <w:rsid w:val="002E56D4"/>
    <w:rsid w:val="002E5F17"/>
    <w:rsid w:val="002E6144"/>
    <w:rsid w:val="002F125E"/>
    <w:rsid w:val="002F7C83"/>
    <w:rsid w:val="002F7F42"/>
    <w:rsid w:val="00300714"/>
    <w:rsid w:val="00300CE2"/>
    <w:rsid w:val="0030119D"/>
    <w:rsid w:val="00303EC7"/>
    <w:rsid w:val="00304BD1"/>
    <w:rsid w:val="00304CF3"/>
    <w:rsid w:val="0030613D"/>
    <w:rsid w:val="0031076D"/>
    <w:rsid w:val="00311CAA"/>
    <w:rsid w:val="00312868"/>
    <w:rsid w:val="003132BC"/>
    <w:rsid w:val="0031679A"/>
    <w:rsid w:val="0032049A"/>
    <w:rsid w:val="00323115"/>
    <w:rsid w:val="003240B4"/>
    <w:rsid w:val="0032421B"/>
    <w:rsid w:val="003257CF"/>
    <w:rsid w:val="00325E9E"/>
    <w:rsid w:val="00327245"/>
    <w:rsid w:val="00327EA9"/>
    <w:rsid w:val="00330395"/>
    <w:rsid w:val="00331DE1"/>
    <w:rsid w:val="0033206D"/>
    <w:rsid w:val="00334A67"/>
    <w:rsid w:val="00335344"/>
    <w:rsid w:val="00336FF4"/>
    <w:rsid w:val="0034117F"/>
    <w:rsid w:val="003444CA"/>
    <w:rsid w:val="00344DCF"/>
    <w:rsid w:val="003509EB"/>
    <w:rsid w:val="00354F77"/>
    <w:rsid w:val="00356616"/>
    <w:rsid w:val="00360E1B"/>
    <w:rsid w:val="00367A43"/>
    <w:rsid w:val="00367C3D"/>
    <w:rsid w:val="003704CC"/>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F32"/>
    <w:rsid w:val="003E1D09"/>
    <w:rsid w:val="003E47A6"/>
    <w:rsid w:val="003E4BB1"/>
    <w:rsid w:val="003E5ED8"/>
    <w:rsid w:val="003E6269"/>
    <w:rsid w:val="003F0178"/>
    <w:rsid w:val="003F0A27"/>
    <w:rsid w:val="003F0F38"/>
    <w:rsid w:val="003F1CF0"/>
    <w:rsid w:val="003F3E96"/>
    <w:rsid w:val="003F4633"/>
    <w:rsid w:val="003F5956"/>
    <w:rsid w:val="003F62B1"/>
    <w:rsid w:val="003F7027"/>
    <w:rsid w:val="00400A0A"/>
    <w:rsid w:val="004041C9"/>
    <w:rsid w:val="00404EA9"/>
    <w:rsid w:val="00406056"/>
    <w:rsid w:val="00410861"/>
    <w:rsid w:val="0041141E"/>
    <w:rsid w:val="004136F3"/>
    <w:rsid w:val="0041434D"/>
    <w:rsid w:val="00416E5B"/>
    <w:rsid w:val="00417BC8"/>
    <w:rsid w:val="004202C4"/>
    <w:rsid w:val="004205AD"/>
    <w:rsid w:val="00420CC0"/>
    <w:rsid w:val="00421C83"/>
    <w:rsid w:val="00423C7B"/>
    <w:rsid w:val="00425A4C"/>
    <w:rsid w:val="00432401"/>
    <w:rsid w:val="00433E3F"/>
    <w:rsid w:val="00434710"/>
    <w:rsid w:val="00434FFA"/>
    <w:rsid w:val="00435DED"/>
    <w:rsid w:val="00436880"/>
    <w:rsid w:val="00437B9C"/>
    <w:rsid w:val="00437D9B"/>
    <w:rsid w:val="0044326C"/>
    <w:rsid w:val="0044375B"/>
    <w:rsid w:val="0044383B"/>
    <w:rsid w:val="00445B4E"/>
    <w:rsid w:val="00446728"/>
    <w:rsid w:val="00447623"/>
    <w:rsid w:val="00450D9C"/>
    <w:rsid w:val="0045186D"/>
    <w:rsid w:val="004520AC"/>
    <w:rsid w:val="0045252D"/>
    <w:rsid w:val="00452E4C"/>
    <w:rsid w:val="00452FF4"/>
    <w:rsid w:val="00454144"/>
    <w:rsid w:val="00455837"/>
    <w:rsid w:val="00460C03"/>
    <w:rsid w:val="0046110B"/>
    <w:rsid w:val="00461FBF"/>
    <w:rsid w:val="00463639"/>
    <w:rsid w:val="004644C8"/>
    <w:rsid w:val="00464EDE"/>
    <w:rsid w:val="00465DED"/>
    <w:rsid w:val="00466A35"/>
    <w:rsid w:val="00467B49"/>
    <w:rsid w:val="00474D5E"/>
    <w:rsid w:val="0047651E"/>
    <w:rsid w:val="00476CB8"/>
    <w:rsid w:val="00476CC0"/>
    <w:rsid w:val="00477C3D"/>
    <w:rsid w:val="00484BB5"/>
    <w:rsid w:val="0048553B"/>
    <w:rsid w:val="00485C71"/>
    <w:rsid w:val="0048746D"/>
    <w:rsid w:val="004875E8"/>
    <w:rsid w:val="00491A0D"/>
    <w:rsid w:val="0049249C"/>
    <w:rsid w:val="00492F9B"/>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60C2"/>
    <w:rsid w:val="004B62BE"/>
    <w:rsid w:val="004B6B63"/>
    <w:rsid w:val="004C0E1D"/>
    <w:rsid w:val="004C20C8"/>
    <w:rsid w:val="004C4CE9"/>
    <w:rsid w:val="004C5C1C"/>
    <w:rsid w:val="004C5D6E"/>
    <w:rsid w:val="004D0D79"/>
    <w:rsid w:val="004D1BC3"/>
    <w:rsid w:val="004D3E29"/>
    <w:rsid w:val="004E06D6"/>
    <w:rsid w:val="004E1915"/>
    <w:rsid w:val="004E3FBB"/>
    <w:rsid w:val="004E4B3F"/>
    <w:rsid w:val="004F0665"/>
    <w:rsid w:val="004F175E"/>
    <w:rsid w:val="004F1780"/>
    <w:rsid w:val="004F390F"/>
    <w:rsid w:val="004F39B7"/>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77E"/>
    <w:rsid w:val="005259A6"/>
    <w:rsid w:val="00527904"/>
    <w:rsid w:val="00532938"/>
    <w:rsid w:val="00534A40"/>
    <w:rsid w:val="005410DD"/>
    <w:rsid w:val="005459A9"/>
    <w:rsid w:val="00547C66"/>
    <w:rsid w:val="00550864"/>
    <w:rsid w:val="00550C55"/>
    <w:rsid w:val="0055167E"/>
    <w:rsid w:val="00553F8C"/>
    <w:rsid w:val="0055448E"/>
    <w:rsid w:val="0055643C"/>
    <w:rsid w:val="0055764A"/>
    <w:rsid w:val="00557869"/>
    <w:rsid w:val="00560342"/>
    <w:rsid w:val="00561933"/>
    <w:rsid w:val="00561B2E"/>
    <w:rsid w:val="0056204C"/>
    <w:rsid w:val="00563309"/>
    <w:rsid w:val="00564E9A"/>
    <w:rsid w:val="00566621"/>
    <w:rsid w:val="00571425"/>
    <w:rsid w:val="005744EA"/>
    <w:rsid w:val="00577B72"/>
    <w:rsid w:val="00577E61"/>
    <w:rsid w:val="0058338D"/>
    <w:rsid w:val="00584006"/>
    <w:rsid w:val="00586210"/>
    <w:rsid w:val="00586A13"/>
    <w:rsid w:val="00590635"/>
    <w:rsid w:val="00593795"/>
    <w:rsid w:val="0059488A"/>
    <w:rsid w:val="00597DA6"/>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65B7"/>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30A86"/>
    <w:rsid w:val="006319D1"/>
    <w:rsid w:val="00634FB8"/>
    <w:rsid w:val="00640D40"/>
    <w:rsid w:val="00642065"/>
    <w:rsid w:val="00644211"/>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7887"/>
    <w:rsid w:val="0068007E"/>
    <w:rsid w:val="00680910"/>
    <w:rsid w:val="00682558"/>
    <w:rsid w:val="006844E8"/>
    <w:rsid w:val="006846F5"/>
    <w:rsid w:val="006851CF"/>
    <w:rsid w:val="0068795E"/>
    <w:rsid w:val="0069108E"/>
    <w:rsid w:val="00691241"/>
    <w:rsid w:val="0069227D"/>
    <w:rsid w:val="006937F3"/>
    <w:rsid w:val="00695A87"/>
    <w:rsid w:val="00695E05"/>
    <w:rsid w:val="006A53CA"/>
    <w:rsid w:val="006B0A44"/>
    <w:rsid w:val="006B339A"/>
    <w:rsid w:val="006B5BB0"/>
    <w:rsid w:val="006C0E40"/>
    <w:rsid w:val="006C1607"/>
    <w:rsid w:val="006C179D"/>
    <w:rsid w:val="006C1BA0"/>
    <w:rsid w:val="006C242B"/>
    <w:rsid w:val="006C2907"/>
    <w:rsid w:val="006C42D4"/>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584A"/>
    <w:rsid w:val="006F5926"/>
    <w:rsid w:val="006F65BD"/>
    <w:rsid w:val="006F68DF"/>
    <w:rsid w:val="00701A60"/>
    <w:rsid w:val="00701E1F"/>
    <w:rsid w:val="00702908"/>
    <w:rsid w:val="00707460"/>
    <w:rsid w:val="0071069B"/>
    <w:rsid w:val="007122ED"/>
    <w:rsid w:val="007135A6"/>
    <w:rsid w:val="00713E2F"/>
    <w:rsid w:val="007165BF"/>
    <w:rsid w:val="00716F90"/>
    <w:rsid w:val="00720085"/>
    <w:rsid w:val="007205F9"/>
    <w:rsid w:val="00723986"/>
    <w:rsid w:val="007254F8"/>
    <w:rsid w:val="00725C29"/>
    <w:rsid w:val="007307DA"/>
    <w:rsid w:val="00730CF4"/>
    <w:rsid w:val="007321A0"/>
    <w:rsid w:val="00734FD3"/>
    <w:rsid w:val="0073530D"/>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7A9"/>
    <w:rsid w:val="007A2C75"/>
    <w:rsid w:val="007A4585"/>
    <w:rsid w:val="007A6B5D"/>
    <w:rsid w:val="007B149B"/>
    <w:rsid w:val="007B3CE8"/>
    <w:rsid w:val="007B75FC"/>
    <w:rsid w:val="007B764D"/>
    <w:rsid w:val="007C035D"/>
    <w:rsid w:val="007C0877"/>
    <w:rsid w:val="007D0DE2"/>
    <w:rsid w:val="007D135C"/>
    <w:rsid w:val="007D49EA"/>
    <w:rsid w:val="007D4DF4"/>
    <w:rsid w:val="007D68A2"/>
    <w:rsid w:val="007D7CBB"/>
    <w:rsid w:val="007E44C3"/>
    <w:rsid w:val="007E5DC0"/>
    <w:rsid w:val="007E5FFF"/>
    <w:rsid w:val="007E6AE3"/>
    <w:rsid w:val="007E6CEB"/>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1818"/>
    <w:rsid w:val="00822062"/>
    <w:rsid w:val="00824BA6"/>
    <w:rsid w:val="00826226"/>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9B9"/>
    <w:rsid w:val="00855FFA"/>
    <w:rsid w:val="00860032"/>
    <w:rsid w:val="008629C3"/>
    <w:rsid w:val="00862CE4"/>
    <w:rsid w:val="008646AF"/>
    <w:rsid w:val="00864975"/>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3"/>
    <w:rsid w:val="008C7608"/>
    <w:rsid w:val="008E0E13"/>
    <w:rsid w:val="008E5F87"/>
    <w:rsid w:val="008E6CDB"/>
    <w:rsid w:val="008F02A0"/>
    <w:rsid w:val="008F1A0D"/>
    <w:rsid w:val="008F3B4E"/>
    <w:rsid w:val="008F418D"/>
    <w:rsid w:val="00900087"/>
    <w:rsid w:val="00900F62"/>
    <w:rsid w:val="00903D00"/>
    <w:rsid w:val="00905A5C"/>
    <w:rsid w:val="009063B5"/>
    <w:rsid w:val="009104C7"/>
    <w:rsid w:val="00913261"/>
    <w:rsid w:val="00914066"/>
    <w:rsid w:val="009153FC"/>
    <w:rsid w:val="00921A68"/>
    <w:rsid w:val="0092240D"/>
    <w:rsid w:val="009231A1"/>
    <w:rsid w:val="0092400D"/>
    <w:rsid w:val="00924B4D"/>
    <w:rsid w:val="00926D81"/>
    <w:rsid w:val="00927BEC"/>
    <w:rsid w:val="00934D4A"/>
    <w:rsid w:val="00936449"/>
    <w:rsid w:val="00937528"/>
    <w:rsid w:val="00937A68"/>
    <w:rsid w:val="00944587"/>
    <w:rsid w:val="009447B4"/>
    <w:rsid w:val="0094748A"/>
    <w:rsid w:val="00952113"/>
    <w:rsid w:val="00952B3D"/>
    <w:rsid w:val="0095517F"/>
    <w:rsid w:val="0095667E"/>
    <w:rsid w:val="00960132"/>
    <w:rsid w:val="009603D6"/>
    <w:rsid w:val="009631D2"/>
    <w:rsid w:val="009672A7"/>
    <w:rsid w:val="00970F2C"/>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31F8"/>
    <w:rsid w:val="009A4D4B"/>
    <w:rsid w:val="009A5C58"/>
    <w:rsid w:val="009A64BE"/>
    <w:rsid w:val="009A6A26"/>
    <w:rsid w:val="009B0DE7"/>
    <w:rsid w:val="009B2A94"/>
    <w:rsid w:val="009B2D1E"/>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01F"/>
    <w:rsid w:val="009E1F81"/>
    <w:rsid w:val="009E2360"/>
    <w:rsid w:val="009E373D"/>
    <w:rsid w:val="009E3C51"/>
    <w:rsid w:val="009E6ECE"/>
    <w:rsid w:val="009E6F4B"/>
    <w:rsid w:val="009E700C"/>
    <w:rsid w:val="009E7EFD"/>
    <w:rsid w:val="009F11F2"/>
    <w:rsid w:val="009F3E9C"/>
    <w:rsid w:val="009F656F"/>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6A9F"/>
    <w:rsid w:val="00A42823"/>
    <w:rsid w:val="00A44A0F"/>
    <w:rsid w:val="00A47884"/>
    <w:rsid w:val="00A50073"/>
    <w:rsid w:val="00A50375"/>
    <w:rsid w:val="00A52262"/>
    <w:rsid w:val="00A527A1"/>
    <w:rsid w:val="00A52A59"/>
    <w:rsid w:val="00A545E1"/>
    <w:rsid w:val="00A564E9"/>
    <w:rsid w:val="00A5694B"/>
    <w:rsid w:val="00A57374"/>
    <w:rsid w:val="00A6122B"/>
    <w:rsid w:val="00A628B9"/>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828"/>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F54"/>
    <w:rsid w:val="00B639BA"/>
    <w:rsid w:val="00B66043"/>
    <w:rsid w:val="00B71A61"/>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A02E6"/>
    <w:rsid w:val="00BA0E68"/>
    <w:rsid w:val="00BA409C"/>
    <w:rsid w:val="00BA4309"/>
    <w:rsid w:val="00BA6098"/>
    <w:rsid w:val="00BA750B"/>
    <w:rsid w:val="00BA777E"/>
    <w:rsid w:val="00BB0A21"/>
    <w:rsid w:val="00BB15D6"/>
    <w:rsid w:val="00BB1A1E"/>
    <w:rsid w:val="00BB353D"/>
    <w:rsid w:val="00BB4DAB"/>
    <w:rsid w:val="00BB6B4C"/>
    <w:rsid w:val="00BC0547"/>
    <w:rsid w:val="00BC2313"/>
    <w:rsid w:val="00BC27FB"/>
    <w:rsid w:val="00BC6E5E"/>
    <w:rsid w:val="00BD40C3"/>
    <w:rsid w:val="00BD69CA"/>
    <w:rsid w:val="00BE055F"/>
    <w:rsid w:val="00BE4656"/>
    <w:rsid w:val="00BE5DC2"/>
    <w:rsid w:val="00BF0425"/>
    <w:rsid w:val="00BF0A6F"/>
    <w:rsid w:val="00BF1F1C"/>
    <w:rsid w:val="00BF3775"/>
    <w:rsid w:val="00BF3DF0"/>
    <w:rsid w:val="00BF5C1F"/>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418B"/>
    <w:rsid w:val="00C1453C"/>
    <w:rsid w:val="00C16F70"/>
    <w:rsid w:val="00C1704D"/>
    <w:rsid w:val="00C17D98"/>
    <w:rsid w:val="00C17F8D"/>
    <w:rsid w:val="00C23835"/>
    <w:rsid w:val="00C239E5"/>
    <w:rsid w:val="00C25FA3"/>
    <w:rsid w:val="00C2772F"/>
    <w:rsid w:val="00C31327"/>
    <w:rsid w:val="00C33E9F"/>
    <w:rsid w:val="00C4185D"/>
    <w:rsid w:val="00C43AE7"/>
    <w:rsid w:val="00C500EA"/>
    <w:rsid w:val="00C51A1F"/>
    <w:rsid w:val="00C52FC9"/>
    <w:rsid w:val="00C551F0"/>
    <w:rsid w:val="00C554F6"/>
    <w:rsid w:val="00C57762"/>
    <w:rsid w:val="00C579EB"/>
    <w:rsid w:val="00C63F18"/>
    <w:rsid w:val="00C64B40"/>
    <w:rsid w:val="00C6712A"/>
    <w:rsid w:val="00C701CE"/>
    <w:rsid w:val="00C77E0E"/>
    <w:rsid w:val="00C8092A"/>
    <w:rsid w:val="00C81B99"/>
    <w:rsid w:val="00C81C2E"/>
    <w:rsid w:val="00C82DF3"/>
    <w:rsid w:val="00C82EE0"/>
    <w:rsid w:val="00C83172"/>
    <w:rsid w:val="00C83719"/>
    <w:rsid w:val="00C86365"/>
    <w:rsid w:val="00C86C44"/>
    <w:rsid w:val="00C86E1B"/>
    <w:rsid w:val="00C907C6"/>
    <w:rsid w:val="00C96603"/>
    <w:rsid w:val="00CA0065"/>
    <w:rsid w:val="00CA1561"/>
    <w:rsid w:val="00CA2F64"/>
    <w:rsid w:val="00CA417C"/>
    <w:rsid w:val="00CA429B"/>
    <w:rsid w:val="00CA4D2C"/>
    <w:rsid w:val="00CA5134"/>
    <w:rsid w:val="00CA5976"/>
    <w:rsid w:val="00CA60B8"/>
    <w:rsid w:val="00CB02BD"/>
    <w:rsid w:val="00CB4BA2"/>
    <w:rsid w:val="00CB69CD"/>
    <w:rsid w:val="00CC131F"/>
    <w:rsid w:val="00CC282F"/>
    <w:rsid w:val="00CC2B98"/>
    <w:rsid w:val="00CC65D3"/>
    <w:rsid w:val="00CC728C"/>
    <w:rsid w:val="00CD2C61"/>
    <w:rsid w:val="00CD2D94"/>
    <w:rsid w:val="00CE249C"/>
    <w:rsid w:val="00CE458C"/>
    <w:rsid w:val="00CE48FB"/>
    <w:rsid w:val="00CE5565"/>
    <w:rsid w:val="00CE5F57"/>
    <w:rsid w:val="00CE646A"/>
    <w:rsid w:val="00CF256B"/>
    <w:rsid w:val="00CF4005"/>
    <w:rsid w:val="00D0109D"/>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3071F"/>
    <w:rsid w:val="00D32E37"/>
    <w:rsid w:val="00D335A0"/>
    <w:rsid w:val="00D34F85"/>
    <w:rsid w:val="00D37716"/>
    <w:rsid w:val="00D43BAB"/>
    <w:rsid w:val="00D4549F"/>
    <w:rsid w:val="00D4609D"/>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1066"/>
    <w:rsid w:val="00D917D7"/>
    <w:rsid w:val="00D9189B"/>
    <w:rsid w:val="00D92641"/>
    <w:rsid w:val="00D92DDA"/>
    <w:rsid w:val="00D94F83"/>
    <w:rsid w:val="00D960E2"/>
    <w:rsid w:val="00D96B6A"/>
    <w:rsid w:val="00D97E52"/>
    <w:rsid w:val="00DA0061"/>
    <w:rsid w:val="00DA38F7"/>
    <w:rsid w:val="00DA3900"/>
    <w:rsid w:val="00DA434B"/>
    <w:rsid w:val="00DA7AC6"/>
    <w:rsid w:val="00DA7D19"/>
    <w:rsid w:val="00DA7D29"/>
    <w:rsid w:val="00DB0EF5"/>
    <w:rsid w:val="00DB3605"/>
    <w:rsid w:val="00DB429C"/>
    <w:rsid w:val="00DB4F69"/>
    <w:rsid w:val="00DB647E"/>
    <w:rsid w:val="00DB67CC"/>
    <w:rsid w:val="00DB6A37"/>
    <w:rsid w:val="00DC0CA8"/>
    <w:rsid w:val="00DC1166"/>
    <w:rsid w:val="00DC3375"/>
    <w:rsid w:val="00DC3779"/>
    <w:rsid w:val="00DC5CDA"/>
    <w:rsid w:val="00DC6382"/>
    <w:rsid w:val="00DC6BC9"/>
    <w:rsid w:val="00DC6C4F"/>
    <w:rsid w:val="00DD0E2B"/>
    <w:rsid w:val="00DD4F25"/>
    <w:rsid w:val="00DD6334"/>
    <w:rsid w:val="00DE1959"/>
    <w:rsid w:val="00DE7F6D"/>
    <w:rsid w:val="00DF14BD"/>
    <w:rsid w:val="00DF37FC"/>
    <w:rsid w:val="00DF5874"/>
    <w:rsid w:val="00DF70AF"/>
    <w:rsid w:val="00E00B4D"/>
    <w:rsid w:val="00E01AEA"/>
    <w:rsid w:val="00E02BE0"/>
    <w:rsid w:val="00E03374"/>
    <w:rsid w:val="00E0608E"/>
    <w:rsid w:val="00E10592"/>
    <w:rsid w:val="00E11165"/>
    <w:rsid w:val="00E11916"/>
    <w:rsid w:val="00E13CF4"/>
    <w:rsid w:val="00E14361"/>
    <w:rsid w:val="00E1678B"/>
    <w:rsid w:val="00E169EE"/>
    <w:rsid w:val="00E171A8"/>
    <w:rsid w:val="00E20463"/>
    <w:rsid w:val="00E208A4"/>
    <w:rsid w:val="00E20D0A"/>
    <w:rsid w:val="00E2423A"/>
    <w:rsid w:val="00E26200"/>
    <w:rsid w:val="00E264C4"/>
    <w:rsid w:val="00E315B7"/>
    <w:rsid w:val="00E32A4C"/>
    <w:rsid w:val="00E33476"/>
    <w:rsid w:val="00E340D2"/>
    <w:rsid w:val="00E351C9"/>
    <w:rsid w:val="00E36138"/>
    <w:rsid w:val="00E36181"/>
    <w:rsid w:val="00E41DCB"/>
    <w:rsid w:val="00E43242"/>
    <w:rsid w:val="00E43A18"/>
    <w:rsid w:val="00E45EAB"/>
    <w:rsid w:val="00E479DE"/>
    <w:rsid w:val="00E502EC"/>
    <w:rsid w:val="00E512E0"/>
    <w:rsid w:val="00E5272B"/>
    <w:rsid w:val="00E5367F"/>
    <w:rsid w:val="00E54B70"/>
    <w:rsid w:val="00E5796E"/>
    <w:rsid w:val="00E628EA"/>
    <w:rsid w:val="00E6622C"/>
    <w:rsid w:val="00E6710D"/>
    <w:rsid w:val="00E679B2"/>
    <w:rsid w:val="00E67D08"/>
    <w:rsid w:val="00E70183"/>
    <w:rsid w:val="00E719F0"/>
    <w:rsid w:val="00E80FC0"/>
    <w:rsid w:val="00E8132B"/>
    <w:rsid w:val="00E820D1"/>
    <w:rsid w:val="00E82D6E"/>
    <w:rsid w:val="00E8327D"/>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B69"/>
    <w:rsid w:val="00EA45E8"/>
    <w:rsid w:val="00EA4766"/>
    <w:rsid w:val="00EA6C40"/>
    <w:rsid w:val="00EB13AD"/>
    <w:rsid w:val="00EB21BB"/>
    <w:rsid w:val="00EB3E32"/>
    <w:rsid w:val="00EB429F"/>
    <w:rsid w:val="00EC2160"/>
    <w:rsid w:val="00EC365F"/>
    <w:rsid w:val="00EC536F"/>
    <w:rsid w:val="00EC6310"/>
    <w:rsid w:val="00EC70CD"/>
    <w:rsid w:val="00ED0F97"/>
    <w:rsid w:val="00ED1D62"/>
    <w:rsid w:val="00ED3401"/>
    <w:rsid w:val="00ED58EC"/>
    <w:rsid w:val="00ED5BE1"/>
    <w:rsid w:val="00ED624A"/>
    <w:rsid w:val="00ED6B7D"/>
    <w:rsid w:val="00ED6F06"/>
    <w:rsid w:val="00ED72AF"/>
    <w:rsid w:val="00EE0291"/>
    <w:rsid w:val="00EE1605"/>
    <w:rsid w:val="00EE4A9B"/>
    <w:rsid w:val="00EE6188"/>
    <w:rsid w:val="00EE68D9"/>
    <w:rsid w:val="00EE765B"/>
    <w:rsid w:val="00EF2F1F"/>
    <w:rsid w:val="00EF5124"/>
    <w:rsid w:val="00F002E4"/>
    <w:rsid w:val="00F076E9"/>
    <w:rsid w:val="00F11728"/>
    <w:rsid w:val="00F16466"/>
    <w:rsid w:val="00F1749E"/>
    <w:rsid w:val="00F21032"/>
    <w:rsid w:val="00F222FA"/>
    <w:rsid w:val="00F23A7D"/>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5DCF"/>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CEC"/>
    <w:rsid w:val="00F71D66"/>
    <w:rsid w:val="00F727E2"/>
    <w:rsid w:val="00F748EF"/>
    <w:rsid w:val="00F77E7A"/>
    <w:rsid w:val="00F836B7"/>
    <w:rsid w:val="00F8428B"/>
    <w:rsid w:val="00F863C6"/>
    <w:rsid w:val="00F8641A"/>
    <w:rsid w:val="00F873E2"/>
    <w:rsid w:val="00F90198"/>
    <w:rsid w:val="00F9030D"/>
    <w:rsid w:val="00F930B4"/>
    <w:rsid w:val="00F94F60"/>
    <w:rsid w:val="00FA0067"/>
    <w:rsid w:val="00FA0857"/>
    <w:rsid w:val="00FA0894"/>
    <w:rsid w:val="00FA09A2"/>
    <w:rsid w:val="00FA251C"/>
    <w:rsid w:val="00FA286F"/>
    <w:rsid w:val="00FA5444"/>
    <w:rsid w:val="00FA690E"/>
    <w:rsid w:val="00FB05EE"/>
    <w:rsid w:val="00FB112E"/>
    <w:rsid w:val="00FB344B"/>
    <w:rsid w:val="00FB4CD2"/>
    <w:rsid w:val="00FB76AC"/>
    <w:rsid w:val="00FC05F2"/>
    <w:rsid w:val="00FC0949"/>
    <w:rsid w:val="00FC1046"/>
    <w:rsid w:val="00FC217E"/>
    <w:rsid w:val="00FC4664"/>
    <w:rsid w:val="00FC6B9F"/>
    <w:rsid w:val="00FD1A9C"/>
    <w:rsid w:val="00FD1F98"/>
    <w:rsid w:val="00FD5580"/>
    <w:rsid w:val="00FD6994"/>
    <w:rsid w:val="00FE14EB"/>
    <w:rsid w:val="00FE205F"/>
    <w:rsid w:val="00FE25B7"/>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60EC3-8E43-43D4-A84A-6B33C2CC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20</Pages>
  <Words>6215</Words>
  <Characters>34185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Admini-Inform</cp:lastModifiedBy>
  <cp:revision>8</cp:revision>
  <cp:lastPrinted>2016-02-22T17:59:00Z</cp:lastPrinted>
  <dcterms:created xsi:type="dcterms:W3CDTF">2016-12-16T16:35:00Z</dcterms:created>
  <dcterms:modified xsi:type="dcterms:W3CDTF">2017-01-17T14:12:00Z</dcterms:modified>
</cp:coreProperties>
</file>