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C9" w:rsidRPr="00C52FC9" w:rsidRDefault="00D07412" w:rsidP="005E6D4C">
      <w:pPr>
        <w:pStyle w:val="Subttulo"/>
        <w:rPr>
          <w:rFonts w:ascii="Century Gothic" w:hAnsi="Century Gothic" w:cs="Century Gothic"/>
          <w:sz w:val="12"/>
          <w:szCs w:val="12"/>
          <w:lang w:val="es-SV"/>
        </w:rPr>
      </w:pPr>
      <w:r>
        <w:rPr>
          <w:noProof/>
          <w:lang w:eastAsia="es-ES"/>
        </w:rPr>
        <w:drawing>
          <wp:anchor distT="0" distB="0" distL="114300" distR="114300" simplePos="0" relativeHeight="251673600" behindDoc="1" locked="0" layoutInCell="1" allowOverlap="1">
            <wp:simplePos x="0" y="0"/>
            <wp:positionH relativeFrom="margin">
              <wp:posOffset>5113020</wp:posOffset>
            </wp:positionH>
            <wp:positionV relativeFrom="margin">
              <wp:posOffset>-151130</wp:posOffset>
            </wp:positionV>
            <wp:extent cx="1409700" cy="647700"/>
            <wp:effectExtent l="19050" t="0" r="0" b="0"/>
            <wp:wrapNone/>
            <wp:docPr id="1" name="Imagen 1" descr="C:\Users\UACI_2\AppData\Local\Microsoft\Windows\Temporary Internet Files\Low\Content.IE5\Z6I6TF42\M_SALUD+LOGO+2014_nuevo_sloganv2_recortado.1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ACI_2\AppData\Local\Microsoft\Windows\Temporary Internet Files\Low\Content.IE5\Z6I6TF42\M_SALUD+LOGO+2014_nuevo_sloganv2_recortado.1022[1][1].png"/>
                    <pic:cNvPicPr>
                      <a:picLocks noChangeAspect="1" noChangeArrowheads="1"/>
                    </pic:cNvPicPr>
                  </pic:nvPicPr>
                  <pic:blipFill>
                    <a:blip r:embed="rId8"/>
                    <a:srcRect/>
                    <a:stretch>
                      <a:fillRect/>
                    </a:stretch>
                  </pic:blipFill>
                  <pic:spPr bwMode="auto">
                    <a:xfrm>
                      <a:off x="0" y="0"/>
                      <a:ext cx="1409700" cy="647700"/>
                    </a:xfrm>
                    <a:prstGeom prst="rect">
                      <a:avLst/>
                    </a:prstGeom>
                    <a:noFill/>
                    <a:ln w="9525">
                      <a:noFill/>
                      <a:miter lim="800000"/>
                      <a:headEnd/>
                      <a:tailEnd/>
                    </a:ln>
                  </pic:spPr>
                </pic:pic>
              </a:graphicData>
            </a:graphic>
          </wp:anchor>
        </w:drawing>
      </w:r>
      <w:r w:rsidR="00C32A31" w:rsidRPr="00C32A31">
        <w:rPr>
          <w:noProof/>
          <w:lang w:eastAsia="es-ES"/>
        </w:rPr>
        <w:pict>
          <v:shapetype id="_x0000_t202" coordsize="21600,21600" o:spt="202" path="m,l,21600r21600,l21600,xe">
            <v:stroke joinstyle="miter"/>
            <v:path gradientshapeok="t" o:connecttype="rect"/>
          </v:shapetype>
          <v:shape id="Text Box 3" o:spid="_x0000_s1026" type="#_x0000_t202" style="position:absolute;margin-left:81.45pt;margin-top:-7.55pt;width:325.05pt;height:42.05pt;z-index:-251655168;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" stroked="f">
            <v:fill opacity="0"/>
            <v:textbox inset="0,0,0,0">
              <w:txbxContent>
                <w:p w:rsidR="00F5069C" w:rsidRPr="00FB112E" w:rsidRDefault="00F5069C" w:rsidP="0080387A">
                  <w:pPr>
                    <w:pStyle w:val="Ttulo1"/>
                    <w:numPr>
                      <w:ilvl w:val="0"/>
                      <w:numId w:val="1"/>
                    </w:numPr>
                    <w:tabs>
                      <w:tab w:val="left" w:pos="0"/>
                    </w:tabs>
                    <w:jc w:val="center"/>
                    <w:rPr>
                      <w:rFonts w:ascii="Arial Black" w:hAnsi="Arial Black" w:cs="Copperplate Gothic Bold"/>
                      <w:lang w:val="en-US"/>
                    </w:rPr>
                  </w:pPr>
                  <w:r w:rsidRPr="00FB112E">
                    <w:rPr>
                      <w:rFonts w:ascii="Arial Black" w:hAnsi="Arial Black" w:cs="Copperplate Gothic Bold"/>
                      <w:lang w:val="en-US"/>
                    </w:rPr>
                    <w:t>M  I  N  I  S  T  E  R  I  O     D  E     S  A  L  U  D</w:t>
                  </w:r>
                </w:p>
                <w:p w:rsidR="00F5069C" w:rsidRPr="00A15866" w:rsidRDefault="00F5069C" w:rsidP="0080387A">
                  <w:pPr>
                    <w:pStyle w:val="Ttulo1"/>
                    <w:numPr>
                      <w:ilvl w:val="0"/>
                      <w:numId w:val="1"/>
                    </w:numPr>
                    <w:tabs>
                      <w:tab w:val="left" w:pos="0"/>
                    </w:tabs>
                    <w:jc w:val="center"/>
                    <w:rPr>
                      <w:rFonts w:ascii="Arial Black" w:hAnsi="Arial Black" w:cs="Copperplate Gothic Bold"/>
                      <w:sz w:val="18"/>
                      <w:szCs w:val="18"/>
                    </w:rPr>
                  </w:pPr>
                  <w:r w:rsidRPr="00A15866">
                    <w:rPr>
                      <w:rFonts w:ascii="Arial Black" w:hAnsi="Arial Black" w:cs="Copperplate Gothic Bold"/>
                      <w:sz w:val="18"/>
                      <w:szCs w:val="18"/>
                    </w:rPr>
                    <w:t>HOSPITAL NACIONAL DR. JORGE MAZZINI V. SONSONATE</w:t>
                  </w:r>
                </w:p>
                <w:p w:rsidR="00F5069C" w:rsidRDefault="00F5069C" w:rsidP="00701E1F">
                  <w:pPr>
                    <w:pBdr>
                      <w:bottom w:val="single" w:sz="4" w:space="0" w:color="000000"/>
                    </w:pBdr>
                    <w:jc w:val="center"/>
                    <w:rPr>
                      <w:b/>
                      <w:sz w:val="16"/>
                      <w:szCs w:val="16"/>
                      <w:lang w:val="en-US"/>
                    </w:rPr>
                  </w:pPr>
                </w:p>
                <w:p w:rsidR="00F5069C" w:rsidRDefault="00F5069C" w:rsidP="00701E1F">
                  <w:pPr>
                    <w:jc w:val="center"/>
                    <w:rPr>
                      <w:sz w:val="16"/>
                      <w:szCs w:val="16"/>
                      <w:lang w:val="en-US"/>
                    </w:rPr>
                  </w:pPr>
                </w:p>
                <w:p w:rsidR="00F5069C" w:rsidRDefault="00F5069C" w:rsidP="00701E1F">
                  <w:pPr>
                    <w:rPr>
                      <w:lang w:val="en-US"/>
                    </w:rPr>
                  </w:pPr>
                </w:p>
              </w:txbxContent>
            </v:textbox>
          </v:shape>
        </w:pict>
      </w:r>
      <w:r w:rsidR="00C32A31" w:rsidRPr="00C32A31">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7pt;margin-top:-12.4pt;width:80.4pt;height:61.05pt;z-index:251662336;mso-wrap-distance-left:9.05pt;mso-wrap-distance-right:9.05pt;mso-position-horizontal-relative:text;mso-position-vertical-relative:text" filled="t">
            <v:fill color2="black"/>
            <v:imagedata r:id="rId9" o:title=""/>
          </v:shape>
          <o:OLEObject Type="Embed" ProgID="PBrush" ShapeID="_x0000_s1029" DrawAspect="Content" ObjectID="_1546172322" r:id="rId10"/>
        </w:pict>
      </w:r>
    </w:p>
    <w:p w:rsidR="00590635" w:rsidRDefault="00590635" w:rsidP="00F461B0">
      <w:pPr>
        <w:rPr>
          <w:rFonts w:ascii="Century Gothic" w:hAnsi="Century Gothic" w:cs="Century Gothic"/>
          <w:sz w:val="30"/>
          <w:szCs w:val="30"/>
          <w:lang w:val="es-SV"/>
        </w:rPr>
      </w:pPr>
    </w:p>
    <w:p w:rsidR="00590635" w:rsidRDefault="00C32A31" w:rsidP="00F461B0">
      <w:pPr>
        <w:rPr>
          <w:rFonts w:ascii="Century Gothic" w:hAnsi="Century Gothic" w:cs="Century Gothic"/>
          <w:sz w:val="30"/>
          <w:szCs w:val="30"/>
          <w:lang w:val="es-SV"/>
        </w:rPr>
      </w:pPr>
      <w:r w:rsidRPr="00C32A31">
        <w:rPr>
          <w:rFonts w:asciiTheme="minorHAnsi" w:eastAsia="Copperplate Gothic Light" w:hAnsiTheme="minorHAnsi" w:cstheme="minorHAnsi"/>
          <w:noProof/>
          <w:sz w:val="16"/>
          <w:szCs w:val="16"/>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58.9pt;margin-top:8.75pt;width:301pt;height:18.5pt;z-index:251671552;mso-wrap-style:none;v-text-anchor:middle" fillcolor="gray [1629]" strokecolor="gray [1629]">
            <v:stroke joinstyle="miter"/>
            <v:shadow color="#868686"/>
            <v:textpath style="font-family:&quot;Arial Black&quot;;font-size:20pt;font-weight:bold;v-text-kern:t" trim="t" fitpath="t" string="Licitación Pública No. 03/2017"/>
            <w10:wrap type="square"/>
          </v:shape>
        </w:pict>
      </w:r>
    </w:p>
    <w:p w:rsidR="002C01D7" w:rsidRPr="00CF2319" w:rsidRDefault="00D63C78" w:rsidP="00D63C78">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sz w:val="16"/>
          <w:szCs w:val="16"/>
        </w:rPr>
        <w:tab/>
      </w:r>
    </w:p>
    <w:p w:rsidR="00437D9B" w:rsidRDefault="00C32A31" w:rsidP="00D67660">
      <w:pPr>
        <w:tabs>
          <w:tab w:val="left" w:pos="1008"/>
        </w:tabs>
        <w:rPr>
          <w:rFonts w:ascii="Century Gothic" w:hAnsi="Century Gothic" w:cs="Aharoni"/>
          <w:sz w:val="32"/>
          <w:szCs w:val="32"/>
          <w:u w:val="double"/>
          <w:lang w:val="es-SV"/>
        </w:rPr>
      </w:pPr>
      <w:r w:rsidRPr="00C32A31">
        <w:rPr>
          <w:rFonts w:ascii="Arial Unicode MS" w:eastAsia="Arial Unicode MS" w:hAnsi="Arial Unicode MS" w:cs="Arial Unicode MS"/>
          <w:noProof/>
          <w:sz w:val="32"/>
          <w:szCs w:val="32"/>
          <w:lang w:eastAsia="es-ES"/>
        </w:rPr>
        <w:pict>
          <v:shape id="_x0000_s1035" type="#_x0000_t136" style="position:absolute;margin-left:6.3pt;margin-top:17.1pt;width:194.4pt;height:18.65pt;z-index:251669504;mso-wrap-style:none;v-text-anchor:middle" fillcolor="black [3213]">
            <v:stroke joinstyle="miter"/>
            <v:shadow color="#868686"/>
            <v:textpath style="font-family:&quot;Arial Black&quot;;font-size:20pt;v-text-kern:t" trim="t" fitpath="t" string="Contrato No. 05/2017"/>
            <w10:wrap type="square"/>
          </v:shape>
        </w:pict>
      </w:r>
    </w:p>
    <w:p w:rsidR="00D63C78" w:rsidRDefault="00D63C78" w:rsidP="009C294F">
      <w:pPr>
        <w:rPr>
          <w:rFonts w:ascii="Century Gothic" w:hAnsi="Century Gothic" w:cs="Arial"/>
          <w:b/>
          <w:sz w:val="28"/>
          <w:szCs w:val="28"/>
          <w:u w:val="double"/>
          <w:lang w:val="es-SV"/>
        </w:rPr>
      </w:pPr>
    </w:p>
    <w:p w:rsidR="002A1196" w:rsidRPr="00EB3289" w:rsidRDefault="002A1196" w:rsidP="002A1196">
      <w:pPr>
        <w:rPr>
          <w:rFonts w:ascii="Century Gothic" w:hAnsi="Century Gothic" w:cstheme="minorHAnsi"/>
          <w:b/>
          <w:sz w:val="32"/>
          <w:szCs w:val="32"/>
          <w:lang w:val="es-SV"/>
        </w:rPr>
      </w:pPr>
      <w:r w:rsidRPr="000A37FC">
        <w:rPr>
          <w:rFonts w:ascii="Century Gothic" w:eastAsia="Arial Unicode MS" w:hAnsi="Century Gothic" w:cs="Arial"/>
          <w:caps/>
          <w:sz w:val="30"/>
          <w:szCs w:val="30"/>
          <w:lang w:val="es-SV"/>
        </w:rPr>
        <w:t>Resolución de Adjudicación</w:t>
      </w:r>
      <w:r w:rsidRPr="000A37FC">
        <w:rPr>
          <w:rFonts w:ascii="Century Gothic" w:eastAsia="Arial Unicode MS" w:hAnsi="Century Gothic" w:cs="Arial"/>
          <w:sz w:val="30"/>
          <w:szCs w:val="30"/>
          <w:lang w:val="es-SV"/>
        </w:rPr>
        <w:t xml:space="preserve">  No.</w:t>
      </w:r>
      <w:r w:rsidRPr="000A37FC">
        <w:rPr>
          <w:rFonts w:ascii="Century Gothic" w:eastAsia="Arial Unicode MS" w:hAnsi="Century Gothic" w:cs="Arial"/>
          <w:b/>
          <w:sz w:val="30"/>
          <w:szCs w:val="30"/>
          <w:lang w:val="es-SV"/>
        </w:rPr>
        <w:t xml:space="preserve"> </w:t>
      </w:r>
      <w:r w:rsidR="00255DAB">
        <w:rPr>
          <w:rFonts w:ascii="Arial Black" w:eastAsia="Arial Unicode MS" w:hAnsi="Arial Black" w:cs="Arial"/>
          <w:b/>
          <w:sz w:val="30"/>
          <w:szCs w:val="30"/>
          <w:lang w:val="es-SV"/>
        </w:rPr>
        <w:t>11</w:t>
      </w:r>
      <w:r w:rsidRPr="000A37FC">
        <w:rPr>
          <w:rFonts w:ascii="Arial Black" w:eastAsia="Arial Unicode MS" w:hAnsi="Arial Black" w:cs="Arial"/>
          <w:b/>
          <w:sz w:val="30"/>
          <w:szCs w:val="30"/>
          <w:lang w:val="es-SV"/>
        </w:rPr>
        <w:t>/2016</w:t>
      </w:r>
    </w:p>
    <w:p w:rsidR="000E6CCD" w:rsidRDefault="00C32A31" w:rsidP="00A0676F">
      <w:pPr>
        <w:jc w:val="both"/>
        <w:rPr>
          <w:rFonts w:ascii="Century Gothic" w:hAnsi="Century Gothic"/>
          <w:sz w:val="16"/>
          <w:szCs w:val="16"/>
          <w:lang w:eastAsia="en-US"/>
        </w:rPr>
      </w:pPr>
      <w:r>
        <w:rPr>
          <w:rFonts w:ascii="Century Gothic" w:hAnsi="Century Gothic"/>
          <w:noProof/>
          <w:sz w:val="16"/>
          <w:szCs w:val="16"/>
          <w:lang w:eastAsia="es-ES"/>
        </w:rPr>
        <w:pict>
          <v:shape id="_x0000_s1044" type="#_x0000_t136" style="position:absolute;left:0;text-align:left;margin-left:-6.9pt;margin-top:8.85pt;width:514.8pt;height:21.6pt;z-index:251674624;mso-wrap-style:none;v-text-anchor:middle" fillcolor="black [3213]">
            <v:stroke joinstyle="miter"/>
            <v:shadow color="#868686"/>
            <v:textpath style="font-family:&quot;Calibri&quot;;font-size:20pt;v-text-kern:t" trim="t" fitpath="t" string="Suministro de REACTIVOS E INSUMOS PARA LABORATORIO,  año, 2017"/>
            <w10:wrap type="square"/>
          </v:shape>
        </w:pict>
      </w:r>
    </w:p>
    <w:p w:rsidR="008264D2" w:rsidRDefault="00792698" w:rsidP="008264D2">
      <w:pPr>
        <w:spacing w:line="360" w:lineRule="auto"/>
        <w:jc w:val="both"/>
        <w:rPr>
          <w:rFonts w:ascii="Century Gothic" w:hAnsi="Century Gothic" w:cs="Century  gothic"/>
          <w:b/>
          <w:bCs/>
          <w:iCs/>
          <w:lang w:val="es-SV"/>
        </w:rPr>
      </w:pPr>
      <w:r w:rsidRPr="000C3B05">
        <w:rPr>
          <w:rFonts w:ascii="Century Gothic" w:hAnsi="Century Gothic"/>
          <w:lang w:eastAsia="en-US"/>
        </w:rPr>
        <w:t xml:space="preserve">Nosotros, </w:t>
      </w:r>
      <w:r w:rsidR="007254F8">
        <w:rPr>
          <w:rFonts w:ascii="Century Gothic" w:hAnsi="Century Gothic"/>
          <w:b/>
          <w:lang w:eastAsia="en-US"/>
        </w:rPr>
        <w:t>WALTER ERNESTO FLORES ALEMAN</w:t>
      </w:r>
      <w:r w:rsidR="007254F8">
        <w:rPr>
          <w:rFonts w:ascii="Century Gothic" w:hAnsi="Century Gothic"/>
          <w:lang w:eastAsia="en-US"/>
        </w:rPr>
        <w:t>, de cuarenta y cinco</w:t>
      </w:r>
      <w:r w:rsidR="007254F8" w:rsidRPr="00423C7B">
        <w:rPr>
          <w:rFonts w:ascii="Century Gothic" w:hAnsi="Century Gothic"/>
          <w:lang w:eastAsia="en-US"/>
        </w:rPr>
        <w:t xml:space="preserve"> años de edad, Doctor en Medicina, del domicilio de la Ciudad de S</w:t>
      </w:r>
      <w:r w:rsidR="007254F8">
        <w:rPr>
          <w:rFonts w:ascii="Century Gothic" w:hAnsi="Century Gothic"/>
          <w:lang w:eastAsia="en-US"/>
        </w:rPr>
        <w:t>anta Ana</w:t>
      </w:r>
      <w:r w:rsidR="007254F8" w:rsidRPr="00423C7B">
        <w:rPr>
          <w:rFonts w:ascii="Century Gothic" w:hAnsi="Century Gothic"/>
          <w:lang w:eastAsia="en-US"/>
        </w:rPr>
        <w:t>, Departamento de S</w:t>
      </w:r>
      <w:r w:rsidR="007254F8">
        <w:rPr>
          <w:rFonts w:ascii="Century Gothic" w:hAnsi="Century Gothic"/>
          <w:lang w:eastAsia="en-US"/>
        </w:rPr>
        <w:t>anta Ana</w:t>
      </w:r>
      <w:r w:rsidR="007254F8" w:rsidRPr="00423C7B">
        <w:rPr>
          <w:rFonts w:ascii="Century Gothic" w:hAnsi="Century Gothic"/>
          <w:lang w:eastAsia="en-US"/>
        </w:rPr>
        <w:t xml:space="preserve">, </w:t>
      </w:r>
      <w:r w:rsidR="007254F8" w:rsidRPr="001B769F">
        <w:rPr>
          <w:rFonts w:ascii="Century Gothic" w:hAnsi="Century Gothic" w:cstheme="minorHAnsi"/>
          <w:lang w:val="es-SV" w:eastAsia="en-US"/>
        </w:rPr>
        <w:t xml:space="preserve">actuando en nombre y representación </w:t>
      </w:r>
      <w:r w:rsidR="007254F8" w:rsidRPr="001B769F">
        <w:rPr>
          <w:rFonts w:ascii="Century Gothic" w:hAnsi="Century Gothic" w:cstheme="minorHAnsi"/>
          <w:sz w:val="22"/>
          <w:szCs w:val="22"/>
          <w:lang w:val="es-SV" w:eastAsia="en-US"/>
        </w:rPr>
        <w:t xml:space="preserve">del </w:t>
      </w:r>
      <w:r w:rsidR="007254F8" w:rsidRPr="00423C7B">
        <w:rPr>
          <w:rFonts w:ascii="Century Gothic" w:hAnsi="Century Gothic"/>
          <w:b/>
          <w:lang w:eastAsia="en-US"/>
        </w:rPr>
        <w:t>HOSPITAL NACIONAL DR. JORGE MAZZINI V., SONSONATE</w:t>
      </w:r>
      <w:r w:rsidR="007254F8" w:rsidRPr="00423C7B">
        <w:rPr>
          <w:rFonts w:ascii="Century Gothic" w:hAnsi="Century Gothic"/>
          <w:lang w:eastAsia="en-US"/>
        </w:rPr>
        <w:t>,</w:t>
      </w:r>
      <w:r w:rsidR="00C44DD7">
        <w:rPr>
          <w:rFonts w:ascii="Century Gothic" w:hAnsi="Century Gothic"/>
          <w:lang w:eastAsia="en-US"/>
        </w:rPr>
        <w:t xml:space="preserve"> </w:t>
      </w:r>
      <w:r w:rsidRPr="000C3B05">
        <w:rPr>
          <w:rFonts w:ascii="Century Gothic" w:hAnsi="Century Gothic"/>
          <w:lang w:eastAsia="en-US"/>
        </w:rPr>
        <w:t xml:space="preserve">específicamente en carácter de Director Médico Hospital Regional y Departamental, </w:t>
      </w:r>
      <w:r w:rsidR="00C81C2E" w:rsidRPr="00E96B0D">
        <w:rPr>
          <w:rFonts w:ascii="Century Gothic" w:hAnsi="Century Gothic"/>
          <w:lang w:eastAsia="en-US"/>
        </w:rPr>
        <w:t xml:space="preserve">en virtud del </w:t>
      </w:r>
      <w:r w:rsidR="00C81C2E" w:rsidRPr="00F478BE">
        <w:rPr>
          <w:rFonts w:ascii="Century Gothic" w:hAnsi="Century Gothic"/>
          <w:b/>
          <w:caps/>
          <w:lang w:eastAsia="en-US"/>
        </w:rPr>
        <w:t>Acuerdo  nUmero</w:t>
      </w:r>
      <w:r w:rsidR="002A1196">
        <w:rPr>
          <w:rFonts w:ascii="Century Gothic" w:hAnsi="Century Gothic"/>
          <w:b/>
          <w:caps/>
          <w:lang w:eastAsia="en-US"/>
        </w:rPr>
        <w:t xml:space="preserve"> </w:t>
      </w:r>
      <w:r w:rsidR="00C81C2E" w:rsidRPr="00F478BE">
        <w:rPr>
          <w:rFonts w:ascii="Century Gothic" w:hAnsi="Century Gothic"/>
          <w:u w:val="double"/>
          <w:lang w:eastAsia="en-US"/>
        </w:rPr>
        <w:t>DOSCIENTOS CUARENTA Y DOS</w:t>
      </w:r>
      <w:r w:rsidR="00C81C2E" w:rsidRPr="00F478BE">
        <w:rPr>
          <w:rFonts w:ascii="Century Gothic" w:hAnsi="Century Gothic"/>
          <w:lang w:eastAsia="en-US"/>
        </w:rPr>
        <w:t xml:space="preserve">, proveído  por la Doctora Elvia Violeta </w:t>
      </w:r>
      <w:proofErr w:type="spellStart"/>
      <w:r w:rsidR="00C81C2E" w:rsidRPr="00F478BE">
        <w:rPr>
          <w:rFonts w:ascii="Century Gothic" w:hAnsi="Century Gothic"/>
          <w:lang w:eastAsia="en-US"/>
        </w:rPr>
        <w:t>Menjivar</w:t>
      </w:r>
      <w:proofErr w:type="spellEnd"/>
      <w:r w:rsidR="00C81C2E" w:rsidRPr="00F478BE">
        <w:rPr>
          <w:rFonts w:ascii="Century Gothic" w:hAnsi="Century Gothic"/>
          <w:lang w:eastAsia="en-US"/>
        </w:rPr>
        <w:t xml:space="preserve"> Escalante, en su carácter de Ministra de Salud Pública, el día DOS DE FEBRERO DEL AÑO DOS MIL DIECISEIS;</w:t>
      </w:r>
      <w:r w:rsidRPr="000C3B05">
        <w:rPr>
          <w:rFonts w:ascii="Century Gothic" w:hAnsi="Century Gothic"/>
          <w:lang w:eastAsia="en-US"/>
        </w:rPr>
        <w:t xml:space="preserve">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w:t>
      </w:r>
      <w:proofErr w:type="spellStart"/>
      <w:r w:rsidRPr="000C3B05">
        <w:rPr>
          <w:rFonts w:ascii="Century Gothic" w:hAnsi="Century Gothic"/>
          <w:lang w:eastAsia="en-US"/>
        </w:rPr>
        <w:t>Organo</w:t>
      </w:r>
      <w:proofErr w:type="spellEnd"/>
      <w:r w:rsidRPr="000C3B05">
        <w:rPr>
          <w:rFonts w:ascii="Century Gothic" w:hAnsi="Century Gothic"/>
          <w:lang w:eastAsia="en-US"/>
        </w:rPr>
        <w:t xml:space="preserve"> Ejecutivo en el Ramo mencionado, y cada Hospital tiene carácter de persona jurídica, y que su Representante Legal  es su Director y Titular de la Institución, y quien está facultado para representar Extrajudicial y Judicialmente al referido Hospital, y para celebrar actos como el presente; y que en el transcurso de este instrumento me denominare </w:t>
      </w:r>
      <w:r w:rsidRPr="0066333E">
        <w:rPr>
          <w:rFonts w:ascii="Century Gothic" w:hAnsi="Century Gothic"/>
          <w:b/>
          <w:lang w:eastAsia="en-US"/>
        </w:rPr>
        <w:t>“EL HOSPITAL”</w:t>
      </w:r>
      <w:r w:rsidRPr="0066333E">
        <w:rPr>
          <w:rFonts w:ascii="Century Gothic" w:hAnsi="Century Gothic" w:cs="Century Gothic"/>
        </w:rPr>
        <w:t>;</w:t>
      </w:r>
      <w:r w:rsidR="00B940A2">
        <w:rPr>
          <w:rFonts w:ascii="Century Gothic" w:hAnsi="Century Gothic" w:cs="Century Gothic"/>
        </w:rPr>
        <w:t xml:space="preserve"> </w:t>
      </w:r>
      <w:r w:rsidRPr="00C907C6">
        <w:rPr>
          <w:rFonts w:ascii="Century Gothic" w:hAnsi="Century Gothic"/>
          <w:lang w:val="es-SV" w:eastAsia="en-US"/>
        </w:rPr>
        <w:t>y</w:t>
      </w:r>
      <w:r w:rsidR="008264D2" w:rsidRPr="008264D2">
        <w:rPr>
          <w:rFonts w:ascii="Century Gothic" w:hAnsi="Century Gothic" w:cs="Century Gothic"/>
          <w:b/>
          <w:bCs/>
          <w:iCs/>
          <w:spacing w:val="-2"/>
          <w:lang w:val="es-SV"/>
        </w:rPr>
        <w:t xml:space="preserve"> </w:t>
      </w:r>
      <w:r w:rsidR="00CA5CE0">
        <w:rPr>
          <w:rFonts w:ascii="Century Gothic" w:hAnsi="Century Gothic" w:cs="Century Gothic"/>
          <w:b/>
          <w:bCs/>
          <w:iCs/>
          <w:spacing w:val="-2"/>
          <w:lang w:val="es-SV"/>
        </w:rPr>
        <w:t>ANA GLADYS AVELAR MARROQUIN</w:t>
      </w:r>
      <w:r w:rsidR="00CA5CE0" w:rsidRPr="00B43291">
        <w:rPr>
          <w:rFonts w:ascii="Century Gothic" w:hAnsi="Century Gothic" w:cs="Century Gothic"/>
          <w:iCs/>
          <w:spacing w:val="-2"/>
          <w:lang w:val="es-SV"/>
        </w:rPr>
        <w:t>,</w:t>
      </w:r>
      <w:r w:rsidR="00CA5CE0">
        <w:rPr>
          <w:rFonts w:ascii="Century Gothic" w:hAnsi="Century Gothic" w:cs="Century Gothic"/>
          <w:iCs/>
          <w:spacing w:val="-2"/>
          <w:lang w:val="es-SV"/>
        </w:rPr>
        <w:t xml:space="preserve"> de cuarenta y </w:t>
      </w:r>
      <w:r w:rsidR="009B36DD">
        <w:rPr>
          <w:rFonts w:ascii="Century Gothic" w:hAnsi="Century Gothic" w:cs="Century Gothic"/>
          <w:iCs/>
          <w:spacing w:val="-2"/>
          <w:lang w:val="es-SV"/>
        </w:rPr>
        <w:t>nueve</w:t>
      </w:r>
      <w:r w:rsidR="00CA5CE0">
        <w:rPr>
          <w:rFonts w:ascii="Century Gothic" w:hAnsi="Century Gothic" w:cs="Century Gothic"/>
          <w:iCs/>
          <w:spacing w:val="-2"/>
          <w:lang w:val="es-SV"/>
        </w:rPr>
        <w:t xml:space="preserve"> años de edad, Licenciada en Administración de Empresas, del domicilio de Ciudad y Departamento de San Salvador, actuando en mi calidad de  Apoderada General Administrativa, Mercantil y Judicial</w:t>
      </w:r>
      <w:r w:rsidR="00CA5CE0">
        <w:rPr>
          <w:rFonts w:ascii="Century Gothic" w:hAnsi="Century Gothic" w:cs="Century Gothic"/>
          <w:iCs/>
          <w:lang w:val="es-SV"/>
        </w:rPr>
        <w:t xml:space="preserve"> de la Sociedad </w:t>
      </w:r>
      <w:r w:rsidR="008264D2">
        <w:rPr>
          <w:rFonts w:ascii="Century Gothic" w:hAnsi="Century Gothic" w:cs="Century Gothic"/>
          <w:b/>
          <w:bCs/>
          <w:iCs/>
          <w:lang w:val="es-SV"/>
        </w:rPr>
        <w:t>FARLAB</w:t>
      </w:r>
      <w:r w:rsidR="008264D2" w:rsidRPr="00B43291">
        <w:rPr>
          <w:rFonts w:ascii="Century Gothic" w:hAnsi="Century Gothic" w:cs="Century Gothic"/>
          <w:b/>
          <w:bCs/>
          <w:iCs/>
          <w:lang w:val="es-SV"/>
        </w:rPr>
        <w:t>., SOCIEDAD ANÓNIMA DE CAPITAL VARIABLE,</w:t>
      </w:r>
      <w:r w:rsidR="008264D2">
        <w:rPr>
          <w:rFonts w:ascii="Century Gothic" w:hAnsi="Century Gothic" w:cs="Century Gothic"/>
          <w:b/>
          <w:bCs/>
          <w:iCs/>
          <w:lang w:val="es-SV"/>
        </w:rPr>
        <w:t xml:space="preserve"> </w:t>
      </w:r>
      <w:r w:rsidR="008264D2">
        <w:rPr>
          <w:rFonts w:ascii="Century Gothic" w:hAnsi="Century Gothic" w:cs="Century Gothic"/>
          <w:iCs/>
          <w:lang w:val="es-SV"/>
        </w:rPr>
        <w:t xml:space="preserve">que se puede abreviar </w:t>
      </w:r>
      <w:r w:rsidR="008264D2">
        <w:rPr>
          <w:rFonts w:ascii="Century Gothic" w:hAnsi="Century Gothic" w:cs="Century Gothic"/>
          <w:b/>
          <w:iCs/>
          <w:lang w:val="es-SV"/>
        </w:rPr>
        <w:t>FARLAB</w:t>
      </w:r>
      <w:r w:rsidR="008264D2" w:rsidRPr="00B43291">
        <w:rPr>
          <w:rFonts w:ascii="Century Gothic" w:hAnsi="Century Gothic" w:cs="Century Gothic"/>
          <w:b/>
          <w:iCs/>
          <w:lang w:val="es-SV"/>
        </w:rPr>
        <w:t>,</w:t>
      </w:r>
      <w:r w:rsidR="008264D2" w:rsidRPr="00B43291">
        <w:rPr>
          <w:rFonts w:ascii="Century Gothic" w:hAnsi="Century Gothic" w:cs="Century Gothic"/>
          <w:b/>
          <w:bCs/>
          <w:iCs/>
          <w:lang w:val="es-SV"/>
        </w:rPr>
        <w:t xml:space="preserve"> S. A. DE C. V.</w:t>
      </w:r>
      <w:r w:rsidR="008264D2">
        <w:rPr>
          <w:rFonts w:ascii="Century Gothic" w:hAnsi="Century Gothic" w:cs="Century Gothic"/>
          <w:b/>
          <w:bCs/>
          <w:iCs/>
          <w:szCs w:val="22"/>
          <w:lang w:val="es-SV"/>
        </w:rPr>
        <w:t>,</w:t>
      </w:r>
      <w:r w:rsidR="008264D2">
        <w:rPr>
          <w:rFonts w:ascii="Century Gothic" w:hAnsi="Century Gothic" w:cs="Century Gothic"/>
          <w:iCs/>
          <w:lang w:val="es-SV"/>
        </w:rPr>
        <w:t xml:space="preserve"> con </w:t>
      </w:r>
      <w:r w:rsidR="008264D2" w:rsidRPr="00EA4B58">
        <w:rPr>
          <w:rFonts w:ascii="Century Gothic" w:hAnsi="Century Gothic" w:cs="Century Gothic"/>
          <w:iCs/>
          <w:caps/>
          <w:u w:val="double"/>
          <w:lang w:val="es-SV"/>
        </w:rPr>
        <w:t xml:space="preserve">Número de Identificación Tributaria </w:t>
      </w:r>
      <w:r w:rsidR="008264D2" w:rsidRPr="00EA4B58">
        <w:rPr>
          <w:rFonts w:ascii="Century Gothic" w:hAnsi="Century Gothic" w:cs="Century Gothic"/>
          <w:iCs/>
          <w:caps/>
          <w:u w:val="double"/>
          <w:lang w:val="es-SV"/>
        </w:rPr>
        <w:lastRenderedPageBreak/>
        <w:t>cero seiscientos catorce guión doscientos</w:t>
      </w:r>
      <w:r w:rsidR="008264D2">
        <w:rPr>
          <w:rFonts w:ascii="Century Gothic" w:hAnsi="Century Gothic" w:cs="Century Gothic"/>
          <w:iCs/>
          <w:caps/>
          <w:u w:val="double"/>
          <w:lang w:val="es-SV"/>
        </w:rPr>
        <w:t xml:space="preserve"> NOVENTA MIL NOVECIENTOS NOVENTA Y CINCO</w:t>
      </w:r>
      <w:r w:rsidR="008264D2" w:rsidRPr="005B3593">
        <w:rPr>
          <w:rFonts w:ascii="Century Gothic" w:hAnsi="Century Gothic"/>
          <w:u w:val="double"/>
        </w:rPr>
        <w:t>,</w:t>
      </w:r>
      <w:r w:rsidR="008264D2">
        <w:rPr>
          <w:rFonts w:ascii="Century Gothic" w:hAnsi="Century Gothic"/>
        </w:rPr>
        <w:t xml:space="preserve"> d</w:t>
      </w:r>
      <w:r w:rsidR="008264D2" w:rsidRPr="00872DE7">
        <w:rPr>
          <w:rFonts w:ascii="Century Gothic" w:hAnsi="Century Gothic"/>
        </w:rPr>
        <w:t xml:space="preserve">e </w:t>
      </w:r>
      <w:r w:rsidR="008264D2" w:rsidRPr="00872DE7">
        <w:rPr>
          <w:rFonts w:ascii="Century Gothic" w:hAnsi="Century Gothic"/>
          <w:b/>
        </w:rPr>
        <w:t>nacionalidad Salvadoreña</w:t>
      </w:r>
      <w:r w:rsidR="008264D2" w:rsidRPr="00872DE7">
        <w:rPr>
          <w:rFonts w:ascii="Century Gothic" w:hAnsi="Century Gothic"/>
        </w:rPr>
        <w:t xml:space="preserve">, del </w:t>
      </w:r>
      <w:r w:rsidR="008264D2" w:rsidRPr="00872DE7">
        <w:rPr>
          <w:rFonts w:ascii="Century Gothic" w:hAnsi="Century Gothic"/>
          <w:b/>
        </w:rPr>
        <w:t>domicilio de San Salvador</w:t>
      </w:r>
      <w:r w:rsidR="008264D2" w:rsidRPr="00872DE7">
        <w:rPr>
          <w:rFonts w:ascii="Century Gothic" w:hAnsi="Century Gothic"/>
        </w:rPr>
        <w:t xml:space="preserve">, Departamento de San </w:t>
      </w:r>
      <w:r w:rsidR="008264D2">
        <w:rPr>
          <w:rFonts w:ascii="Century Gothic" w:hAnsi="Century Gothic"/>
        </w:rPr>
        <w:t>S</w:t>
      </w:r>
      <w:r w:rsidR="008264D2" w:rsidRPr="00872DE7">
        <w:rPr>
          <w:rFonts w:ascii="Century Gothic" w:hAnsi="Century Gothic"/>
        </w:rPr>
        <w:t xml:space="preserve">alvador, </w:t>
      </w:r>
      <w:r w:rsidR="008264D2" w:rsidRPr="00872DE7">
        <w:rPr>
          <w:rFonts w:ascii="Century Gothic" w:hAnsi="Century Gothic"/>
          <w:b/>
        </w:rPr>
        <w:t>calidad que compruebo mediante</w:t>
      </w:r>
      <w:r w:rsidR="008264D2" w:rsidRPr="00872DE7">
        <w:rPr>
          <w:rFonts w:ascii="Century Gothic" w:hAnsi="Century Gothic"/>
        </w:rPr>
        <w:t xml:space="preserve">: </w:t>
      </w:r>
      <w:r w:rsidR="008264D2" w:rsidRPr="00A27C69">
        <w:rPr>
          <w:rFonts w:ascii="Arial Black" w:hAnsi="Arial Black"/>
          <w:b/>
          <w:lang w:eastAsia="es-MX"/>
        </w:rPr>
        <w:t>A</w:t>
      </w:r>
      <w:r w:rsidR="008264D2" w:rsidRPr="00A27C69">
        <w:rPr>
          <w:rFonts w:ascii="Arial Black" w:hAnsi="Arial Black"/>
          <w:lang w:eastAsia="es-MX"/>
        </w:rPr>
        <w:t xml:space="preserve">) </w:t>
      </w:r>
      <w:r w:rsidR="008264D2" w:rsidRPr="00872DE7">
        <w:rPr>
          <w:rFonts w:ascii="Century Gothic" w:hAnsi="Century Gothic" w:cs="Century Gothic"/>
          <w:b/>
          <w:bCs/>
          <w:iCs/>
          <w:u w:val="double"/>
          <w:lang w:val="es-SV"/>
        </w:rPr>
        <w:t xml:space="preserve">Testimonio de Escritura Pública de </w:t>
      </w:r>
      <w:r w:rsidR="008264D2">
        <w:rPr>
          <w:rFonts w:ascii="Century Gothic" w:hAnsi="Century Gothic" w:cs="Century Gothic"/>
          <w:b/>
          <w:bCs/>
          <w:iCs/>
          <w:u w:val="double"/>
          <w:lang w:val="es-SV"/>
        </w:rPr>
        <w:t>MODIFICACION Y AUMENTO DE CAPITAL MINIMO, con incorporación integra del nuevo texto del pacto social</w:t>
      </w:r>
      <w:r w:rsidR="008264D2" w:rsidRPr="00F31354">
        <w:rPr>
          <w:rFonts w:ascii="Century Gothic" w:hAnsi="Century Gothic" w:cs="Arial"/>
          <w:iCs/>
        </w:rPr>
        <w:t xml:space="preserve">,  otorgada en la Ciudad de San Salvador, a las dieciséis horas del día dieciocho de marzo del año dos mil quince, ante los oficios del Notario LILIAM ELIZABETH CRUZ CORTEZ, la cual se encuentra inscrita en el </w:t>
      </w:r>
      <w:r w:rsidR="008264D2" w:rsidRPr="00F31354">
        <w:rPr>
          <w:rFonts w:ascii="Century Gothic" w:hAnsi="Century Gothic" w:cs="Arial"/>
          <w:b/>
          <w:iCs/>
        </w:rPr>
        <w:t>Registro de Comercio</w:t>
      </w:r>
      <w:r w:rsidR="008264D2" w:rsidRPr="00F31354">
        <w:rPr>
          <w:rFonts w:ascii="Century Gothic" w:hAnsi="Century Gothic" w:cs="Arial"/>
          <w:iCs/>
        </w:rPr>
        <w:t xml:space="preserve"> al </w:t>
      </w:r>
      <w:r w:rsidR="008264D2" w:rsidRPr="00F31354">
        <w:rPr>
          <w:rFonts w:ascii="Century Gothic" w:hAnsi="Century Gothic" w:cs="Arial"/>
          <w:b/>
          <w:iCs/>
        </w:rPr>
        <w:t>NUMERO</w:t>
      </w:r>
      <w:r w:rsidR="008264D2" w:rsidRPr="00F31354">
        <w:rPr>
          <w:rFonts w:ascii="Century Gothic" w:hAnsi="Century Gothic" w:cs="Arial"/>
          <w:iCs/>
        </w:rPr>
        <w:t xml:space="preserve"> CIENTO CINCO,  del </w:t>
      </w:r>
      <w:r w:rsidR="008264D2" w:rsidRPr="00F31354">
        <w:rPr>
          <w:rFonts w:ascii="Century Gothic" w:hAnsi="Century Gothic" w:cs="Arial"/>
          <w:b/>
          <w:iCs/>
          <w:caps/>
        </w:rPr>
        <w:t>Libro</w:t>
      </w:r>
      <w:r w:rsidR="008264D2">
        <w:rPr>
          <w:rFonts w:ascii="Century Gothic" w:hAnsi="Century Gothic" w:cs="Arial"/>
          <w:b/>
          <w:iCs/>
          <w:caps/>
        </w:rPr>
        <w:t xml:space="preserve"> </w:t>
      </w:r>
      <w:r w:rsidR="008264D2" w:rsidRPr="00F31354">
        <w:rPr>
          <w:rFonts w:ascii="Century Gothic" w:hAnsi="Century Gothic" w:cs="Arial"/>
          <w:iCs/>
        </w:rPr>
        <w:t xml:space="preserve">TRES MIL CUATROCIENTOS UNO, del REGISTRO DE SOCIEDADES, desde el día </w:t>
      </w:r>
      <w:r w:rsidR="008264D2" w:rsidRPr="00F31354">
        <w:rPr>
          <w:rFonts w:ascii="Century Gothic" w:hAnsi="Century Gothic" w:cs="Arial"/>
          <w:b/>
          <w:iCs/>
          <w:caps/>
          <w:u w:val="double"/>
        </w:rPr>
        <w:t>DIECISIETE DE ABRIL DEL AÑO DOS MIL QUINCE</w:t>
      </w:r>
      <w:r w:rsidR="008264D2" w:rsidRPr="00F31354">
        <w:rPr>
          <w:rFonts w:ascii="Century Gothic" w:hAnsi="Century Gothic" w:cs="Century Gothic"/>
          <w:iCs/>
          <w:lang w:val="es-SV"/>
        </w:rPr>
        <w:t>;</w:t>
      </w:r>
      <w:r w:rsidR="008264D2">
        <w:rPr>
          <w:rFonts w:ascii="Century Gothic" w:hAnsi="Century Gothic" w:cs="Century Gothic"/>
          <w:iCs/>
          <w:lang w:val="es-SV"/>
        </w:rPr>
        <w:t xml:space="preserve"> </w:t>
      </w:r>
      <w:r w:rsidR="008264D2" w:rsidRPr="00F31354">
        <w:rPr>
          <w:rFonts w:ascii="Century Gothic" w:hAnsi="Century Gothic"/>
          <w:lang w:eastAsia="es-MX"/>
        </w:rPr>
        <w:t>de la cual consta que</w:t>
      </w:r>
      <w:r w:rsidR="008264D2" w:rsidRPr="00872DE7">
        <w:rPr>
          <w:rFonts w:ascii="Century Gothic" w:hAnsi="Century Gothic"/>
          <w:lang w:eastAsia="es-MX"/>
        </w:rPr>
        <w:t xml:space="preserve"> su denominación, nacionalidad, naturaleza, y domicilio son los antes expresados, que el plazo es </w:t>
      </w:r>
      <w:r w:rsidR="008264D2" w:rsidRPr="00872DE7">
        <w:rPr>
          <w:rFonts w:ascii="Century Gothic" w:hAnsi="Century Gothic"/>
          <w:b/>
          <w:u w:val="single"/>
          <w:lang w:eastAsia="es-MX"/>
        </w:rPr>
        <w:t>INDETERMINADO</w:t>
      </w:r>
      <w:r w:rsidR="008264D2" w:rsidRPr="00872DE7">
        <w:rPr>
          <w:rFonts w:ascii="Century Gothic" w:hAnsi="Century Gothic"/>
          <w:lang w:eastAsia="es-MX"/>
        </w:rPr>
        <w:t xml:space="preserve">; y en la cláusula </w:t>
      </w:r>
      <w:r w:rsidR="008264D2" w:rsidRPr="00872DE7">
        <w:rPr>
          <w:rFonts w:ascii="Century Gothic" w:hAnsi="Century Gothic"/>
          <w:b/>
          <w:u w:val="single"/>
          <w:lang w:eastAsia="es-MX"/>
        </w:rPr>
        <w:t xml:space="preserve">DECIMA </w:t>
      </w:r>
      <w:r w:rsidR="008264D2">
        <w:rPr>
          <w:rFonts w:ascii="Century Gothic" w:hAnsi="Century Gothic"/>
          <w:b/>
          <w:u w:val="single"/>
          <w:lang w:eastAsia="es-MX"/>
        </w:rPr>
        <w:t>OCTAVA</w:t>
      </w:r>
      <w:r w:rsidR="008264D2" w:rsidRPr="00872DE7">
        <w:rPr>
          <w:rFonts w:ascii="Century Gothic" w:hAnsi="Century Gothic"/>
          <w:lang w:eastAsia="es-MX"/>
        </w:rPr>
        <w:t xml:space="preserve"> consta que la </w:t>
      </w:r>
      <w:r w:rsidR="008264D2" w:rsidRPr="00872DE7">
        <w:rPr>
          <w:rFonts w:ascii="Century Gothic" w:hAnsi="Century Gothic"/>
          <w:b/>
          <w:caps/>
          <w:u w:val="single"/>
          <w:lang w:eastAsia="es-MX"/>
        </w:rPr>
        <w:t>representación legal de la Sociedad</w:t>
      </w:r>
      <w:r w:rsidR="008264D2" w:rsidRPr="00872DE7">
        <w:rPr>
          <w:rFonts w:ascii="Century Gothic" w:hAnsi="Century Gothic"/>
          <w:caps/>
          <w:lang w:eastAsia="es-MX"/>
        </w:rPr>
        <w:t>,</w:t>
      </w:r>
      <w:r w:rsidR="008264D2" w:rsidRPr="00872DE7">
        <w:rPr>
          <w:rFonts w:ascii="Century Gothic" w:hAnsi="Century Gothic"/>
          <w:lang w:eastAsia="es-MX"/>
        </w:rPr>
        <w:t xml:space="preserve"> corresponderá al </w:t>
      </w:r>
      <w:r w:rsidR="008264D2" w:rsidRPr="00872DE7">
        <w:rPr>
          <w:rFonts w:ascii="Century Gothic" w:hAnsi="Century Gothic"/>
          <w:b/>
          <w:lang w:eastAsia="es-MX"/>
        </w:rPr>
        <w:t>ADMINISTRADOR UNICO PROPIETARIO</w:t>
      </w:r>
      <w:r w:rsidR="008264D2">
        <w:rPr>
          <w:rFonts w:ascii="Century Gothic" w:hAnsi="Century Gothic"/>
          <w:b/>
          <w:lang w:eastAsia="es-MX"/>
        </w:rPr>
        <w:t xml:space="preserve"> Y SU RESPECTIVO SUPLENTE</w:t>
      </w:r>
      <w:r w:rsidR="008264D2" w:rsidRPr="00872DE7">
        <w:rPr>
          <w:rFonts w:ascii="Century Gothic" w:hAnsi="Century Gothic"/>
          <w:lang w:eastAsia="es-MX"/>
        </w:rPr>
        <w:t xml:space="preserve">, pudiendo celebrar en nombre de la sociedad toda clase de actos o contratos con entera libertad dentro del giro ordinario de los negocios; </w:t>
      </w:r>
      <w:r w:rsidR="008264D2" w:rsidRPr="00A27C69">
        <w:rPr>
          <w:rFonts w:ascii="Arial Black" w:hAnsi="Arial Black"/>
          <w:b/>
          <w:lang w:eastAsia="es-MX"/>
        </w:rPr>
        <w:t>B</w:t>
      </w:r>
      <w:r w:rsidR="008264D2" w:rsidRPr="00A27C69">
        <w:rPr>
          <w:rFonts w:ascii="Arial Black" w:hAnsi="Arial Black"/>
          <w:lang w:eastAsia="es-MX"/>
        </w:rPr>
        <w:t xml:space="preserve">) </w:t>
      </w:r>
      <w:r w:rsidR="008264D2" w:rsidRPr="00872DE7">
        <w:rPr>
          <w:rFonts w:ascii="Century Gothic" w:hAnsi="Century Gothic"/>
          <w:b/>
          <w:u w:val="double"/>
          <w:lang w:eastAsia="es-MX"/>
        </w:rPr>
        <w:t>Credencial de Elección de ADMINISTRADOR UNICO</w:t>
      </w:r>
      <w:r w:rsidR="008264D2" w:rsidRPr="00872DE7">
        <w:rPr>
          <w:rFonts w:ascii="Century Gothic" w:hAnsi="Century Gothic"/>
          <w:lang w:eastAsia="es-MX"/>
        </w:rPr>
        <w:t xml:space="preserve"> de la sociedad </w:t>
      </w:r>
      <w:r w:rsidR="008264D2">
        <w:rPr>
          <w:rFonts w:ascii="Century Gothic" w:hAnsi="Century Gothic"/>
          <w:b/>
          <w:lang w:eastAsia="es-MX"/>
        </w:rPr>
        <w:t>FARLAB</w:t>
      </w:r>
      <w:r w:rsidR="008264D2" w:rsidRPr="00872DE7">
        <w:rPr>
          <w:rFonts w:ascii="Century Gothic" w:hAnsi="Century Gothic"/>
          <w:b/>
          <w:lang w:eastAsia="es-MX"/>
        </w:rPr>
        <w:t>, S. A. DE C. V.</w:t>
      </w:r>
      <w:r w:rsidR="008264D2" w:rsidRPr="00872DE7">
        <w:rPr>
          <w:rFonts w:ascii="Century Gothic" w:hAnsi="Century Gothic"/>
          <w:lang w:eastAsia="es-MX"/>
        </w:rPr>
        <w:t xml:space="preserve">, inscrita en el </w:t>
      </w:r>
      <w:r w:rsidR="008264D2" w:rsidRPr="00872DE7">
        <w:rPr>
          <w:rFonts w:ascii="Century Gothic" w:hAnsi="Century Gothic"/>
          <w:b/>
          <w:lang w:eastAsia="es-MX"/>
        </w:rPr>
        <w:t>Registro de Comercio</w:t>
      </w:r>
      <w:r w:rsidR="008264D2" w:rsidRPr="00872DE7">
        <w:rPr>
          <w:rFonts w:ascii="Century Gothic" w:hAnsi="Century Gothic"/>
          <w:lang w:eastAsia="es-MX"/>
        </w:rPr>
        <w:t xml:space="preserve"> al </w:t>
      </w:r>
      <w:r w:rsidR="008264D2" w:rsidRPr="00872DE7">
        <w:rPr>
          <w:rFonts w:ascii="Century Gothic" w:hAnsi="Century Gothic"/>
          <w:b/>
          <w:lang w:eastAsia="es-MX"/>
        </w:rPr>
        <w:t>NUMERO</w:t>
      </w:r>
      <w:r w:rsidR="008264D2">
        <w:rPr>
          <w:rFonts w:ascii="Century Gothic" w:hAnsi="Century Gothic"/>
          <w:b/>
          <w:lang w:eastAsia="es-MX"/>
        </w:rPr>
        <w:t xml:space="preserve"> </w:t>
      </w:r>
      <w:r w:rsidR="008264D2" w:rsidRPr="00A27C69">
        <w:rPr>
          <w:rFonts w:ascii="Century Gothic" w:hAnsi="Century Gothic"/>
          <w:lang w:eastAsia="es-MX"/>
        </w:rPr>
        <w:t xml:space="preserve">CUATRO del </w:t>
      </w:r>
      <w:r w:rsidR="008264D2" w:rsidRPr="00A27C69">
        <w:rPr>
          <w:rFonts w:ascii="Century Gothic" w:hAnsi="Century Gothic"/>
          <w:b/>
          <w:lang w:eastAsia="es-MX"/>
        </w:rPr>
        <w:t xml:space="preserve">LIBRO </w:t>
      </w:r>
      <w:r w:rsidR="008264D2" w:rsidRPr="00A27C69">
        <w:rPr>
          <w:rFonts w:ascii="Century Gothic" w:hAnsi="Century Gothic"/>
          <w:lang w:eastAsia="es-MX"/>
        </w:rPr>
        <w:t xml:space="preserve">TRES MIL CUATROCIENTOS NOVENTA Y SEIS, del </w:t>
      </w:r>
      <w:r w:rsidR="008264D2" w:rsidRPr="00A27C69">
        <w:rPr>
          <w:rFonts w:ascii="Century Gothic" w:hAnsi="Century Gothic"/>
          <w:b/>
          <w:lang w:eastAsia="es-MX"/>
        </w:rPr>
        <w:t>Registro de Sociedades</w:t>
      </w:r>
      <w:r w:rsidR="008264D2" w:rsidRPr="00A27C69">
        <w:rPr>
          <w:rFonts w:ascii="Century Gothic" w:hAnsi="Century Gothic"/>
          <w:lang w:eastAsia="es-MX"/>
        </w:rPr>
        <w:t xml:space="preserve">, donde consta en el </w:t>
      </w:r>
      <w:r w:rsidR="008264D2" w:rsidRPr="00A27C69">
        <w:rPr>
          <w:rFonts w:ascii="Century Gothic" w:hAnsi="Century Gothic"/>
          <w:b/>
          <w:lang w:eastAsia="es-MX"/>
        </w:rPr>
        <w:t>Acta NUMERO</w:t>
      </w:r>
      <w:r w:rsidR="008264D2">
        <w:rPr>
          <w:rFonts w:ascii="Century Gothic" w:hAnsi="Century Gothic"/>
          <w:b/>
          <w:lang w:eastAsia="es-MX"/>
        </w:rPr>
        <w:t xml:space="preserve"> </w:t>
      </w:r>
      <w:r w:rsidR="008264D2" w:rsidRPr="00A27C69">
        <w:rPr>
          <w:rFonts w:ascii="Century Gothic" w:hAnsi="Century Gothic"/>
          <w:lang w:eastAsia="es-MX"/>
        </w:rPr>
        <w:t>CINCUENTA Y SIETE,</w:t>
      </w:r>
      <w:r w:rsidR="008264D2">
        <w:rPr>
          <w:rFonts w:ascii="Century Gothic" w:hAnsi="Century Gothic"/>
          <w:lang w:eastAsia="es-MX"/>
        </w:rPr>
        <w:t xml:space="preserve"> </w:t>
      </w:r>
      <w:r w:rsidR="008264D2" w:rsidRPr="00A27C69">
        <w:rPr>
          <w:rFonts w:ascii="Century Gothic" w:hAnsi="Century Gothic"/>
          <w:b/>
          <w:caps/>
          <w:lang w:eastAsia="es-MX"/>
        </w:rPr>
        <w:t xml:space="preserve">punto </w:t>
      </w:r>
      <w:r w:rsidR="008264D2" w:rsidRPr="00A27C69">
        <w:rPr>
          <w:rFonts w:ascii="Century Gothic" w:hAnsi="Century Gothic"/>
          <w:lang w:eastAsia="es-MX"/>
        </w:rPr>
        <w:t>DOS,</w:t>
      </w:r>
      <w:r w:rsidR="008264D2" w:rsidRPr="00872DE7">
        <w:rPr>
          <w:rFonts w:ascii="Century Gothic" w:hAnsi="Century Gothic"/>
          <w:lang w:eastAsia="es-MX"/>
        </w:rPr>
        <w:t xml:space="preserve"> asentada en el libro de actas de Junta General de Accionistas que legalmente lleva la sociedad, celebrada en la Ciudad de San Salvador, el día </w:t>
      </w:r>
      <w:r w:rsidR="008264D2">
        <w:rPr>
          <w:rFonts w:ascii="Century Gothic" w:hAnsi="Century Gothic"/>
          <w:lang w:eastAsia="es-MX"/>
        </w:rPr>
        <w:t>quince de octubre del año dos mil quince</w:t>
      </w:r>
      <w:r w:rsidR="008264D2" w:rsidRPr="00872DE7">
        <w:rPr>
          <w:rFonts w:ascii="Century Gothic" w:hAnsi="Century Gothic"/>
          <w:lang w:eastAsia="es-MX"/>
        </w:rPr>
        <w:t xml:space="preserve">, se acordó elegir al Nuevo Administrador de la sociedad, habiendo sido electo para el cargo de ADMINISTRADOR UNICO PROPIETARIO el Señor </w:t>
      </w:r>
      <w:r w:rsidR="008264D2">
        <w:rPr>
          <w:rFonts w:ascii="Century Gothic" w:hAnsi="Century Gothic"/>
          <w:b/>
          <w:u w:val="double"/>
          <w:lang w:eastAsia="es-MX"/>
        </w:rPr>
        <w:t>JOSE REYNALDO FIGUEROA</w:t>
      </w:r>
      <w:r w:rsidR="008264D2" w:rsidRPr="00872DE7">
        <w:rPr>
          <w:rFonts w:ascii="Century Gothic" w:hAnsi="Century Gothic"/>
          <w:lang w:eastAsia="es-MX"/>
        </w:rPr>
        <w:t xml:space="preserve">, para el período de </w:t>
      </w:r>
      <w:r w:rsidR="008264D2">
        <w:rPr>
          <w:rFonts w:ascii="Century Gothic" w:hAnsi="Century Gothic"/>
          <w:u w:val="thick"/>
          <w:lang w:eastAsia="es-MX"/>
        </w:rPr>
        <w:t>S</w:t>
      </w:r>
      <w:r w:rsidR="008264D2" w:rsidRPr="00F96306">
        <w:rPr>
          <w:rFonts w:ascii="Century Gothic" w:hAnsi="Century Gothic"/>
          <w:u w:val="thick"/>
          <w:lang w:eastAsia="es-MX"/>
        </w:rPr>
        <w:t>I</w:t>
      </w:r>
      <w:r w:rsidR="008264D2">
        <w:rPr>
          <w:rFonts w:ascii="Century Gothic" w:hAnsi="Century Gothic"/>
          <w:u w:val="thick"/>
          <w:lang w:eastAsia="es-MX"/>
        </w:rPr>
        <w:t>ETE</w:t>
      </w:r>
      <w:r w:rsidR="008264D2" w:rsidRPr="00F96306">
        <w:rPr>
          <w:rFonts w:ascii="Century Gothic" w:hAnsi="Century Gothic"/>
          <w:u w:val="thick"/>
          <w:lang w:eastAsia="es-MX"/>
        </w:rPr>
        <w:t xml:space="preserve"> AÑOS,</w:t>
      </w:r>
      <w:r w:rsidR="008264D2" w:rsidRPr="00872DE7">
        <w:rPr>
          <w:rFonts w:ascii="Century Gothic" w:hAnsi="Century Gothic"/>
          <w:lang w:eastAsia="es-MX"/>
        </w:rPr>
        <w:t xml:space="preserve"> contados a partir de su Inscripción en el Registro de Comercio, vigentes a la fecha</w:t>
      </w:r>
      <w:r w:rsidR="008264D2" w:rsidRPr="00872DE7">
        <w:rPr>
          <w:rFonts w:ascii="Century Gothic" w:hAnsi="Century Gothic" w:cs="Century Gothic"/>
        </w:rPr>
        <w:t>;</w:t>
      </w:r>
      <w:r w:rsidR="008264D2" w:rsidRPr="00872DE7">
        <w:rPr>
          <w:rFonts w:ascii="Century Gothic" w:eastAsia="Arial Narrow" w:hAnsi="Century Gothic" w:cs="Century Gothic"/>
          <w:iCs/>
          <w:lang w:val="es-SV"/>
        </w:rPr>
        <w:t xml:space="preserve"> </w:t>
      </w:r>
      <w:r w:rsidR="009B36DD" w:rsidRPr="00872DE7">
        <w:rPr>
          <w:rFonts w:ascii="Century Gothic" w:hAnsi="Century Gothic" w:cs="Century Gothic"/>
        </w:rPr>
        <w:t>y</w:t>
      </w:r>
      <w:r w:rsidR="009B36DD" w:rsidRPr="00872DE7">
        <w:rPr>
          <w:rFonts w:ascii="Century Gothic" w:hAnsi="Century Gothic"/>
          <w:b/>
          <w:lang w:eastAsia="es-MX"/>
        </w:rPr>
        <w:t xml:space="preserve"> </w:t>
      </w:r>
      <w:r w:rsidR="009B36DD" w:rsidRPr="00872DE7">
        <w:rPr>
          <w:rFonts w:ascii="Copperplate Gothic Bold" w:hAnsi="Copperplate Gothic Bold"/>
          <w:b/>
          <w:u w:val="single"/>
          <w:lang w:eastAsia="es-MX"/>
        </w:rPr>
        <w:t>C</w:t>
      </w:r>
      <w:r w:rsidR="009B36DD" w:rsidRPr="00872DE7">
        <w:rPr>
          <w:rFonts w:ascii="Copperplate Gothic Bold" w:hAnsi="Copperplate Gothic Bold"/>
          <w:u w:val="single"/>
          <w:lang w:eastAsia="es-MX"/>
        </w:rPr>
        <w:t>)</w:t>
      </w:r>
      <w:r w:rsidR="009B36DD" w:rsidRPr="00872DE7">
        <w:rPr>
          <w:rFonts w:ascii="Century Gothic" w:hAnsi="Century Gothic"/>
          <w:lang w:eastAsia="es-MX"/>
        </w:rPr>
        <w:t xml:space="preserve"> </w:t>
      </w:r>
      <w:r w:rsidR="009B36DD" w:rsidRPr="00872DE7">
        <w:rPr>
          <w:rFonts w:ascii="Century Gothic" w:hAnsi="Century Gothic"/>
          <w:b/>
          <w:u w:val="double"/>
          <w:lang w:eastAsia="es-MX"/>
        </w:rPr>
        <w:t>Testimonio de Escritura Pública de</w:t>
      </w:r>
      <w:r w:rsidR="009B36DD" w:rsidRPr="00872DE7">
        <w:rPr>
          <w:rFonts w:ascii="Century Gothic" w:eastAsia="Arial Narrow" w:hAnsi="Century Gothic" w:cs="Century Gothic"/>
          <w:b/>
          <w:iCs/>
          <w:u w:val="double"/>
          <w:lang w:val="es-SV"/>
        </w:rPr>
        <w:t xml:space="preserve"> PODER </w:t>
      </w:r>
      <w:r w:rsidR="009B36DD">
        <w:rPr>
          <w:rFonts w:ascii="Century Gothic" w:eastAsia="Arial Narrow" w:hAnsi="Century Gothic" w:cs="Century Gothic"/>
          <w:b/>
          <w:iCs/>
          <w:u w:val="double"/>
          <w:lang w:val="es-SV"/>
        </w:rPr>
        <w:t>GENERAL ADMINISTRATIVO, MERCANTIL Y JUDICIAL</w:t>
      </w:r>
      <w:r w:rsidR="009B36DD" w:rsidRPr="00872DE7">
        <w:rPr>
          <w:rFonts w:ascii="Century Gothic" w:eastAsia="Arial Narrow" w:hAnsi="Century Gothic" w:cs="Century Gothic"/>
          <w:b/>
          <w:iCs/>
          <w:lang w:val="es-SV"/>
        </w:rPr>
        <w:t xml:space="preserve">,  </w:t>
      </w:r>
      <w:r w:rsidR="009B36DD" w:rsidRPr="00872DE7">
        <w:rPr>
          <w:rFonts w:ascii="Century Gothic" w:eastAsia="Arial Narrow" w:hAnsi="Century Gothic" w:cs="Century Gothic"/>
          <w:iCs/>
          <w:lang w:val="es-SV"/>
        </w:rPr>
        <w:t xml:space="preserve">otorgado a mi favor por el </w:t>
      </w:r>
      <w:r w:rsidR="009B36DD" w:rsidRPr="00872DE7">
        <w:rPr>
          <w:rFonts w:ascii="Century Gothic" w:hAnsi="Century Gothic" w:cs="Century Gothic"/>
          <w:spacing w:val="-2"/>
          <w:lang w:val="es-SV"/>
        </w:rPr>
        <w:t xml:space="preserve">Señor </w:t>
      </w:r>
      <w:r w:rsidR="009B36DD">
        <w:rPr>
          <w:rFonts w:ascii="Century Gothic" w:hAnsi="Century Gothic"/>
          <w:b/>
          <w:u w:val="double"/>
          <w:lang w:eastAsia="es-MX"/>
        </w:rPr>
        <w:t>JOSE REYNALDO FIGUEROA</w:t>
      </w:r>
      <w:r w:rsidR="009B36DD" w:rsidRPr="00872DE7">
        <w:rPr>
          <w:rFonts w:ascii="Century Gothic" w:hAnsi="Century Gothic" w:cs="Century Gothic"/>
        </w:rPr>
        <w:t>,</w:t>
      </w:r>
      <w:r w:rsidR="009B36DD" w:rsidRPr="00872DE7">
        <w:rPr>
          <w:rFonts w:ascii="Century Gothic" w:eastAsia="Arial Narrow" w:hAnsi="Century Gothic" w:cs="Century Gothic"/>
          <w:iCs/>
          <w:lang w:val="es-SV"/>
        </w:rPr>
        <w:t xml:space="preserve"> en la Ciudad de San Salvador, a las </w:t>
      </w:r>
      <w:r w:rsidR="009B36DD">
        <w:rPr>
          <w:rFonts w:ascii="Century Gothic" w:eastAsia="Arial Narrow" w:hAnsi="Century Gothic" w:cs="Century Gothic"/>
          <w:iCs/>
          <w:lang w:val="es-SV"/>
        </w:rPr>
        <w:t>diez</w:t>
      </w:r>
      <w:r w:rsidR="009B36DD" w:rsidRPr="00872DE7">
        <w:rPr>
          <w:rFonts w:ascii="Century Gothic" w:eastAsia="Arial Narrow" w:hAnsi="Century Gothic" w:cs="Century Gothic"/>
          <w:iCs/>
          <w:lang w:val="es-SV"/>
        </w:rPr>
        <w:t xml:space="preserve"> hora</w:t>
      </w:r>
      <w:r w:rsidR="009B36DD">
        <w:rPr>
          <w:rFonts w:ascii="Century Gothic" w:eastAsia="Arial Narrow" w:hAnsi="Century Gothic" w:cs="Century Gothic"/>
          <w:iCs/>
          <w:lang w:val="es-SV"/>
        </w:rPr>
        <w:t>s</w:t>
      </w:r>
      <w:r w:rsidR="009B36DD" w:rsidRPr="00872DE7">
        <w:rPr>
          <w:rFonts w:ascii="Century Gothic" w:eastAsia="Arial Narrow" w:hAnsi="Century Gothic" w:cs="Century Gothic"/>
          <w:iCs/>
          <w:lang w:val="es-SV"/>
        </w:rPr>
        <w:t xml:space="preserve"> del día </w:t>
      </w:r>
      <w:r w:rsidR="009B36DD">
        <w:rPr>
          <w:rFonts w:ascii="Century Gothic" w:eastAsia="Arial Narrow" w:hAnsi="Century Gothic" w:cs="Century Gothic"/>
          <w:iCs/>
          <w:lang w:val="es-SV"/>
        </w:rPr>
        <w:t>veintiocho de octubre</w:t>
      </w:r>
      <w:r w:rsidR="009B36DD" w:rsidRPr="00872DE7">
        <w:rPr>
          <w:rFonts w:ascii="Century Gothic" w:eastAsia="Arial Narrow" w:hAnsi="Century Gothic" w:cs="Century Gothic"/>
          <w:iCs/>
          <w:lang w:val="es-SV"/>
        </w:rPr>
        <w:t xml:space="preserve"> del año dos mil </w:t>
      </w:r>
      <w:r w:rsidR="009B36DD">
        <w:rPr>
          <w:rFonts w:ascii="Century Gothic" w:eastAsia="Arial Narrow" w:hAnsi="Century Gothic" w:cs="Century Gothic"/>
          <w:iCs/>
          <w:lang w:val="es-SV"/>
        </w:rPr>
        <w:t>quince</w:t>
      </w:r>
      <w:r w:rsidR="009B36DD" w:rsidRPr="00872DE7">
        <w:rPr>
          <w:rFonts w:ascii="Century Gothic" w:eastAsia="Arial Narrow" w:hAnsi="Century Gothic" w:cs="Century Gothic"/>
          <w:iCs/>
          <w:lang w:val="es-SV"/>
        </w:rPr>
        <w:t xml:space="preserve">, ante los oficios del Notario </w:t>
      </w:r>
      <w:r w:rsidR="009B36DD">
        <w:rPr>
          <w:rFonts w:ascii="Century Gothic" w:eastAsia="Arial Narrow" w:hAnsi="Century Gothic" w:cs="Century Gothic"/>
          <w:iCs/>
          <w:lang w:val="es-SV"/>
        </w:rPr>
        <w:t>LILIAM ELIZABETH CRUZ CORTEZ</w:t>
      </w:r>
      <w:r w:rsidR="009B36DD" w:rsidRPr="00872DE7">
        <w:rPr>
          <w:rFonts w:ascii="Century Gothic" w:eastAsia="Arial Narrow" w:hAnsi="Century Gothic" w:cs="Century Gothic"/>
          <w:iCs/>
          <w:lang w:val="es-SV"/>
        </w:rPr>
        <w:t xml:space="preserve">, inscrita en el </w:t>
      </w:r>
      <w:r w:rsidR="009B36DD" w:rsidRPr="00872DE7">
        <w:rPr>
          <w:rFonts w:ascii="Century Gothic" w:eastAsia="Arial Narrow" w:hAnsi="Century Gothic" w:cs="Century Gothic"/>
          <w:b/>
          <w:iCs/>
          <w:lang w:val="es-SV"/>
        </w:rPr>
        <w:t xml:space="preserve">REGISTRO DE </w:t>
      </w:r>
      <w:r w:rsidR="009B36DD" w:rsidRPr="00872DE7">
        <w:rPr>
          <w:rFonts w:ascii="Century Gothic" w:eastAsia="Arial Narrow" w:hAnsi="Century Gothic" w:cs="Century Gothic"/>
          <w:b/>
          <w:iCs/>
          <w:lang w:val="es-SV"/>
        </w:rPr>
        <w:lastRenderedPageBreak/>
        <w:t>COMERCIO</w:t>
      </w:r>
      <w:r w:rsidR="009B36DD" w:rsidRPr="00872DE7">
        <w:rPr>
          <w:rFonts w:ascii="Century Gothic" w:eastAsia="Arial Narrow" w:hAnsi="Century Gothic" w:cs="Century Gothic"/>
          <w:iCs/>
          <w:lang w:val="es-SV"/>
        </w:rPr>
        <w:t xml:space="preserve"> al </w:t>
      </w:r>
      <w:r w:rsidR="009B36DD" w:rsidRPr="009D6A86">
        <w:rPr>
          <w:rFonts w:ascii="Century Gothic" w:eastAsia="Arial Narrow" w:hAnsi="Century Gothic" w:cs="Century Gothic"/>
          <w:b/>
          <w:iCs/>
          <w:caps/>
          <w:lang w:val="es-SV"/>
        </w:rPr>
        <w:t>n</w:t>
      </w:r>
      <w:r w:rsidR="009B36DD">
        <w:rPr>
          <w:rFonts w:ascii="Century Gothic" w:eastAsia="Arial Narrow" w:hAnsi="Century Gothic" w:cs="Century Gothic"/>
          <w:b/>
          <w:iCs/>
          <w:caps/>
          <w:lang w:val="es-SV"/>
        </w:rPr>
        <w:t>U</w:t>
      </w:r>
      <w:r w:rsidR="009B36DD" w:rsidRPr="009D6A86">
        <w:rPr>
          <w:rFonts w:ascii="Century Gothic" w:eastAsia="Arial Narrow" w:hAnsi="Century Gothic" w:cs="Century Gothic"/>
          <w:b/>
          <w:iCs/>
          <w:caps/>
          <w:lang w:val="es-SV"/>
        </w:rPr>
        <w:t>mero</w:t>
      </w:r>
      <w:r w:rsidR="009B36DD" w:rsidRPr="00872DE7">
        <w:rPr>
          <w:rFonts w:ascii="Century Gothic" w:eastAsia="Arial Narrow" w:hAnsi="Century Gothic" w:cs="Century Gothic"/>
          <w:iCs/>
          <w:lang w:val="es-SV"/>
        </w:rPr>
        <w:t xml:space="preserve"> </w:t>
      </w:r>
      <w:r w:rsidR="009B36DD">
        <w:rPr>
          <w:rFonts w:ascii="Century Gothic" w:eastAsia="Arial Narrow" w:hAnsi="Century Gothic" w:cs="Century Gothic"/>
          <w:iCs/>
          <w:u w:val="double"/>
          <w:lang w:val="es-SV"/>
        </w:rPr>
        <w:t>OCHO</w:t>
      </w:r>
      <w:r w:rsidR="009B36DD" w:rsidRPr="00872DE7">
        <w:rPr>
          <w:rFonts w:ascii="Century Gothic" w:eastAsia="Arial Narrow" w:hAnsi="Century Gothic" w:cs="Century Gothic"/>
          <w:iCs/>
          <w:lang w:val="es-SV"/>
        </w:rPr>
        <w:t xml:space="preserve"> del </w:t>
      </w:r>
      <w:r w:rsidR="009B36DD" w:rsidRPr="009D6A86">
        <w:rPr>
          <w:rFonts w:ascii="Century Gothic" w:eastAsia="Arial Narrow" w:hAnsi="Century Gothic" w:cs="Century Gothic"/>
          <w:b/>
          <w:iCs/>
          <w:caps/>
          <w:lang w:val="es-SV"/>
        </w:rPr>
        <w:t>Libro</w:t>
      </w:r>
      <w:r w:rsidR="009B36DD" w:rsidRPr="00872DE7">
        <w:rPr>
          <w:rFonts w:ascii="Century Gothic" w:eastAsia="Arial Narrow" w:hAnsi="Century Gothic" w:cs="Century Gothic"/>
          <w:iCs/>
          <w:lang w:val="es-SV"/>
        </w:rPr>
        <w:t xml:space="preserve"> MIL </w:t>
      </w:r>
      <w:r w:rsidR="009B36DD">
        <w:rPr>
          <w:rFonts w:ascii="Century Gothic" w:eastAsia="Arial Narrow" w:hAnsi="Century Gothic" w:cs="Century Gothic"/>
          <w:iCs/>
          <w:lang w:val="es-SV"/>
        </w:rPr>
        <w:t>SETECIENTOS TREINTA</w:t>
      </w:r>
      <w:r w:rsidR="009B36DD" w:rsidRPr="00872DE7">
        <w:rPr>
          <w:rFonts w:ascii="Century Gothic" w:eastAsia="Arial Narrow" w:hAnsi="Century Gothic" w:cs="Century Gothic"/>
          <w:iCs/>
          <w:lang w:val="es-SV"/>
        </w:rPr>
        <w:t xml:space="preserve">, del REGISTRO DE OTROS CONTRATOS MERCANTILES, el día </w:t>
      </w:r>
      <w:r w:rsidR="009B36DD">
        <w:rPr>
          <w:rFonts w:ascii="Century Gothic" w:eastAsia="Arial Narrow" w:hAnsi="Century Gothic" w:cs="Century Gothic"/>
          <w:b/>
          <w:iCs/>
          <w:u w:val="double"/>
          <w:lang w:val="es-SV"/>
        </w:rPr>
        <w:t>CINCO DE NOVIEMBRE</w:t>
      </w:r>
      <w:r w:rsidR="009B36DD" w:rsidRPr="003C0814">
        <w:rPr>
          <w:rFonts w:ascii="Century Gothic" w:eastAsia="Arial Narrow" w:hAnsi="Century Gothic" w:cs="Century Gothic"/>
          <w:b/>
          <w:iCs/>
          <w:u w:val="double"/>
          <w:lang w:val="es-SV"/>
        </w:rPr>
        <w:t xml:space="preserve"> DEL AÑO DOS MIL</w:t>
      </w:r>
      <w:r w:rsidR="009B36DD">
        <w:rPr>
          <w:rFonts w:ascii="Century Gothic" w:eastAsia="Arial Narrow" w:hAnsi="Century Gothic" w:cs="Century Gothic"/>
          <w:b/>
          <w:iCs/>
          <w:u w:val="double"/>
          <w:lang w:val="es-SV"/>
        </w:rPr>
        <w:t xml:space="preserve"> QUINCE</w:t>
      </w:r>
      <w:r w:rsidR="009B36DD" w:rsidRPr="00872DE7">
        <w:rPr>
          <w:rFonts w:ascii="Century Gothic" w:eastAsia="Arial Narrow" w:hAnsi="Century Gothic" w:cs="Century Gothic"/>
          <w:iCs/>
          <w:lang w:val="es-SV"/>
        </w:rPr>
        <w:t>, en la cual el Notario autorizante dio fe de la existencia legal de la Sociedad y de la personería con que actuó el otorgante,</w:t>
      </w:r>
      <w:r w:rsidR="009B36DD">
        <w:rPr>
          <w:rFonts w:ascii="Century Gothic" w:eastAsia="Arial Narrow" w:hAnsi="Century Gothic" w:cs="Century Gothic"/>
          <w:iCs/>
          <w:lang w:val="es-SV"/>
        </w:rPr>
        <w:t xml:space="preserve"> </w:t>
      </w:r>
      <w:r w:rsidR="008264D2" w:rsidRPr="00872DE7">
        <w:rPr>
          <w:rFonts w:ascii="Century Gothic" w:eastAsia="Arial Narrow" w:hAnsi="Century Gothic" w:cs="Century Gothic"/>
          <w:iCs/>
          <w:lang w:val="es-SV"/>
        </w:rPr>
        <w:t xml:space="preserve"> y que en lo sucesivo del presente instrumento me denominare </w:t>
      </w:r>
      <w:r w:rsidR="008264D2" w:rsidRPr="00872DE7">
        <w:rPr>
          <w:rFonts w:ascii="Century Gothic" w:hAnsi="Century Gothic" w:cs="Century Gothic"/>
          <w:b/>
          <w:bCs/>
        </w:rPr>
        <w:t>“L</w:t>
      </w:r>
      <w:r w:rsidR="008264D2">
        <w:rPr>
          <w:rFonts w:ascii="Century Gothic" w:hAnsi="Century Gothic" w:cs="Century Gothic"/>
          <w:b/>
          <w:bCs/>
        </w:rPr>
        <w:t>A</w:t>
      </w:r>
      <w:r w:rsidR="008264D2" w:rsidRPr="00872DE7">
        <w:rPr>
          <w:rFonts w:ascii="Century Gothic" w:hAnsi="Century Gothic" w:cs="Century Gothic"/>
          <w:b/>
          <w:bCs/>
        </w:rPr>
        <w:t xml:space="preserve"> CONTRATISTA</w:t>
      </w:r>
      <w:r w:rsidR="008264D2" w:rsidRPr="00872DE7">
        <w:rPr>
          <w:rFonts w:ascii="Century Gothic" w:hAnsi="Century Gothic" w:cs="Century Gothic"/>
          <w:iCs/>
          <w:spacing w:val="-2"/>
          <w:lang w:val="es-SV"/>
        </w:rPr>
        <w:t>”</w:t>
      </w:r>
      <w:r w:rsidR="008264D2" w:rsidRPr="00872DE7">
        <w:rPr>
          <w:rFonts w:ascii="Century Gothic" w:hAnsi="Century Gothic" w:cs="Century  gothic"/>
          <w:b/>
          <w:bCs/>
          <w:iCs/>
          <w:lang w:val="es-SV"/>
        </w:rPr>
        <w:t>,</w:t>
      </w:r>
      <w:r w:rsidR="008264D2" w:rsidRPr="00555182">
        <w:rPr>
          <w:rFonts w:ascii="Century Gothic" w:hAnsi="Century Gothic" w:cs="Century  gothic"/>
          <w:iCs/>
          <w:lang w:val="es-SV"/>
        </w:rPr>
        <w:t xml:space="preserve"> </w:t>
      </w:r>
      <w:r w:rsidR="008264D2" w:rsidRPr="00872DE7">
        <w:rPr>
          <w:rFonts w:ascii="Century Gothic" w:hAnsi="Century Gothic" w:cs="Century  gothic"/>
          <w:iCs/>
          <w:lang w:val="es-SV"/>
        </w:rPr>
        <w:t>y</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en</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los</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caracteres</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dichos,</w:t>
      </w:r>
      <w:r w:rsidR="008264D2">
        <w:rPr>
          <w:rFonts w:ascii="Century Gothic" w:hAnsi="Century Gothic" w:cs="Century  gothic"/>
          <w:iCs/>
          <w:lang w:val="es-SV"/>
        </w:rPr>
        <w:t xml:space="preserve"> </w:t>
      </w:r>
      <w:r w:rsidR="008264D2" w:rsidRPr="00872DE7">
        <w:rPr>
          <w:rFonts w:ascii="Century Gothic" w:hAnsi="Century Gothic" w:cs="Century  gothic"/>
          <w:b/>
          <w:bCs/>
          <w:iCs/>
          <w:lang w:val="es-SV"/>
        </w:rPr>
        <w:t>MANIFESTAMOS:</w:t>
      </w:r>
      <w:r w:rsidR="008264D2">
        <w:rPr>
          <w:rFonts w:ascii="Century Gothic" w:hAnsi="Century Gothic" w:cs="Century  gothic"/>
          <w:b/>
          <w:bCs/>
          <w:iCs/>
          <w:lang w:val="es-SV"/>
        </w:rPr>
        <w:t xml:space="preserve"> </w:t>
      </w:r>
      <w:r w:rsidR="008264D2" w:rsidRPr="00872DE7">
        <w:rPr>
          <w:rFonts w:ascii="Century Gothic" w:hAnsi="Century Gothic" w:cs="Century  gothic"/>
          <w:iCs/>
          <w:lang w:val="es-SV"/>
        </w:rPr>
        <w:t>que</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hemos</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acordado</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otorgar</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el</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presente</w:t>
      </w:r>
      <w:r w:rsidR="008264D2">
        <w:rPr>
          <w:rFonts w:ascii="Century Gothic" w:hAnsi="Century Gothic" w:cs="Century  gothic"/>
          <w:iCs/>
          <w:lang w:val="es-SV"/>
        </w:rPr>
        <w:t xml:space="preserve"> </w:t>
      </w:r>
      <w:r w:rsidR="008264D2" w:rsidRPr="00872DE7">
        <w:rPr>
          <w:rFonts w:ascii="Century Gothic" w:hAnsi="Century Gothic" w:cs="Century  gothic"/>
          <w:b/>
          <w:bCs/>
          <w:iCs/>
          <w:lang w:val="es-SV"/>
        </w:rPr>
        <w:t>CONTRATO,</w:t>
      </w:r>
      <w:r w:rsidR="008264D2">
        <w:rPr>
          <w:rFonts w:ascii="Century Gothic" w:hAnsi="Century Gothic" w:cs="Century  gothic"/>
          <w:b/>
          <w:bCs/>
          <w:iCs/>
          <w:lang w:val="es-SV"/>
        </w:rPr>
        <w:t xml:space="preserve"> </w:t>
      </w:r>
      <w:r w:rsidR="008264D2" w:rsidRPr="00872DE7">
        <w:rPr>
          <w:rFonts w:ascii="Century Gothic" w:hAnsi="Century Gothic" w:cs="Century  gothic"/>
          <w:iCs/>
          <w:lang w:val="es-SV"/>
        </w:rPr>
        <w:t>derivado</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de</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la</w:t>
      </w:r>
      <w:r w:rsidR="008264D2">
        <w:rPr>
          <w:rFonts w:ascii="Century Gothic" w:hAnsi="Century Gothic" w:cs="Century  gothic"/>
          <w:iCs/>
          <w:lang w:val="es-SV"/>
        </w:rPr>
        <w:t xml:space="preserve"> </w:t>
      </w:r>
      <w:r w:rsidR="008264D2" w:rsidRPr="00872DE7">
        <w:rPr>
          <w:rFonts w:ascii="Century Gothic" w:hAnsi="Century Gothic" w:cs="Century  gothic"/>
          <w:b/>
          <w:bCs/>
          <w:iCs/>
          <w:lang w:val="es-SV"/>
        </w:rPr>
        <w:t>LIC</w:t>
      </w:r>
      <w:r w:rsidR="008264D2">
        <w:rPr>
          <w:rFonts w:ascii="Century Gothic" w:hAnsi="Century Gothic" w:cs="Century  gothic"/>
          <w:b/>
          <w:bCs/>
          <w:iCs/>
          <w:lang w:val="es-SV"/>
        </w:rPr>
        <w:t>I</w:t>
      </w:r>
      <w:r w:rsidR="008264D2" w:rsidRPr="00872DE7">
        <w:rPr>
          <w:rFonts w:ascii="Century Gothic" w:hAnsi="Century Gothic" w:cs="Century  gothic"/>
          <w:b/>
          <w:bCs/>
          <w:iCs/>
          <w:lang w:val="es-SV"/>
        </w:rPr>
        <w:t>TACION PUBLICA No. 0</w:t>
      </w:r>
      <w:r w:rsidR="008264D2">
        <w:rPr>
          <w:rFonts w:ascii="Century Gothic" w:hAnsi="Century Gothic" w:cs="Century  gothic"/>
          <w:b/>
          <w:bCs/>
          <w:iCs/>
          <w:lang w:val="es-SV"/>
        </w:rPr>
        <w:t>3</w:t>
      </w:r>
      <w:r w:rsidR="008264D2" w:rsidRPr="00872DE7">
        <w:rPr>
          <w:rFonts w:ascii="Century Gothic" w:hAnsi="Century Gothic" w:cs="Century  gothic"/>
          <w:b/>
          <w:bCs/>
          <w:iCs/>
          <w:lang w:val="es-SV"/>
        </w:rPr>
        <w:t>/201</w:t>
      </w:r>
      <w:r w:rsidR="008264D2">
        <w:rPr>
          <w:rFonts w:ascii="Century Gothic" w:hAnsi="Century Gothic" w:cs="Century  gothic"/>
          <w:b/>
          <w:bCs/>
          <w:iCs/>
          <w:lang w:val="es-SV"/>
        </w:rPr>
        <w:t>7</w:t>
      </w:r>
      <w:r w:rsidR="008264D2" w:rsidRPr="00872DE7">
        <w:rPr>
          <w:rFonts w:ascii="Century Gothic" w:hAnsi="Century Gothic" w:cs="Century  gothic"/>
          <w:b/>
          <w:bCs/>
          <w:iCs/>
          <w:lang w:val="es-SV"/>
        </w:rPr>
        <w:t xml:space="preserve">, </w:t>
      </w:r>
      <w:r w:rsidR="008264D2" w:rsidRPr="00872DE7">
        <w:rPr>
          <w:rFonts w:ascii="Century Gothic" w:hAnsi="Century Gothic" w:cs="Century  gothic"/>
          <w:bCs/>
          <w:iCs/>
          <w:lang w:val="es-SV"/>
        </w:rPr>
        <w:t>referente al</w:t>
      </w:r>
      <w:r w:rsidR="008264D2" w:rsidRPr="00872DE7">
        <w:rPr>
          <w:rFonts w:ascii="Century Gothic" w:eastAsia="Arial Narrow" w:hAnsi="Century Gothic" w:cs="Century  gothic"/>
          <w:b/>
          <w:bCs/>
          <w:iCs/>
          <w:lang w:val="es-SV"/>
        </w:rPr>
        <w:t xml:space="preserve"> SUMINISTRO DE </w:t>
      </w:r>
      <w:r w:rsidR="008264D2">
        <w:rPr>
          <w:rFonts w:ascii="Century Gothic" w:eastAsia="Arial Narrow" w:hAnsi="Century Gothic" w:cs="Century  gothic"/>
          <w:b/>
          <w:bCs/>
          <w:iCs/>
          <w:lang w:val="es-SV"/>
        </w:rPr>
        <w:t xml:space="preserve">REACTIVOS E </w:t>
      </w:r>
      <w:r w:rsidR="008264D2" w:rsidRPr="00872DE7">
        <w:rPr>
          <w:rFonts w:ascii="Century Gothic" w:eastAsia="Arial Narrow" w:hAnsi="Century Gothic" w:cs="Century  gothic"/>
          <w:b/>
          <w:bCs/>
          <w:iCs/>
          <w:lang w:val="es-SV"/>
        </w:rPr>
        <w:t xml:space="preserve">INSUMOS </w:t>
      </w:r>
      <w:r w:rsidR="008264D2">
        <w:rPr>
          <w:rFonts w:ascii="Century Gothic" w:eastAsia="Arial Narrow" w:hAnsi="Century Gothic" w:cs="Century  gothic"/>
          <w:b/>
          <w:bCs/>
          <w:iCs/>
          <w:lang w:val="es-SV"/>
        </w:rPr>
        <w:t xml:space="preserve"> PARA LABORATORIO </w:t>
      </w:r>
      <w:r w:rsidR="008264D2" w:rsidRPr="00872DE7">
        <w:rPr>
          <w:rFonts w:ascii="Century Gothic" w:hAnsi="Century Gothic" w:cs="Century  gothic"/>
          <w:b/>
          <w:bCs/>
          <w:iCs/>
          <w:lang w:val="es-SV"/>
        </w:rPr>
        <w:t>AÑO</w:t>
      </w:r>
      <w:r w:rsidR="008264D2">
        <w:rPr>
          <w:rFonts w:ascii="Century Gothic" w:hAnsi="Century Gothic" w:cs="Century  gothic"/>
          <w:b/>
          <w:bCs/>
          <w:iCs/>
          <w:lang w:val="es-SV"/>
        </w:rPr>
        <w:t xml:space="preserve"> </w:t>
      </w:r>
      <w:r w:rsidR="008264D2" w:rsidRPr="00872DE7">
        <w:rPr>
          <w:rFonts w:ascii="Century Gothic" w:hAnsi="Century Gothic" w:cs="Century  gothic"/>
          <w:b/>
          <w:bCs/>
          <w:iCs/>
          <w:lang w:val="es-SV"/>
        </w:rPr>
        <w:t>201</w:t>
      </w:r>
      <w:r w:rsidR="008264D2">
        <w:rPr>
          <w:rFonts w:ascii="Century Gothic" w:hAnsi="Century Gothic" w:cs="Century  gothic"/>
          <w:b/>
          <w:bCs/>
          <w:iCs/>
          <w:lang w:val="es-SV"/>
        </w:rPr>
        <w:t>7</w:t>
      </w:r>
      <w:r w:rsidR="008264D2" w:rsidRPr="00872DE7">
        <w:rPr>
          <w:rFonts w:ascii="Century Gothic" w:hAnsi="Century Gothic" w:cs="Century  gothic"/>
          <w:b/>
          <w:bCs/>
          <w:iCs/>
          <w:lang w:val="es-SV"/>
        </w:rPr>
        <w:t>,</w:t>
      </w:r>
      <w:r w:rsidR="008264D2">
        <w:rPr>
          <w:rFonts w:ascii="Century Gothic" w:hAnsi="Century Gothic" w:cs="Century  gothic"/>
          <w:b/>
          <w:bCs/>
          <w:iCs/>
          <w:lang w:val="es-SV"/>
        </w:rPr>
        <w:t xml:space="preserve"> </w:t>
      </w:r>
      <w:r w:rsidR="008264D2" w:rsidRPr="00872DE7">
        <w:rPr>
          <w:rFonts w:ascii="Century Gothic" w:hAnsi="Century Gothic" w:cs="Century  gothic"/>
          <w:iCs/>
          <w:lang w:val="es-SV"/>
        </w:rPr>
        <w:t>el</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cual</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se</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regulará</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conforme</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a</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las</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disposiciones</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de</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la</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Ley</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de</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Adquisiciones</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y</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Contrataciones</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de</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la</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Administración</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Pública,</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en</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adelante</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denominada</w:t>
      </w:r>
      <w:r w:rsidR="008264D2">
        <w:rPr>
          <w:rFonts w:ascii="Century Gothic" w:hAnsi="Century Gothic" w:cs="Century  gothic"/>
          <w:iCs/>
          <w:lang w:val="es-SV"/>
        </w:rPr>
        <w:t xml:space="preserve"> </w:t>
      </w:r>
      <w:r w:rsidR="008264D2" w:rsidRPr="00872DE7">
        <w:rPr>
          <w:rFonts w:ascii="Century Gothic" w:hAnsi="Century Gothic" w:cs="Century  gothic"/>
          <w:b/>
          <w:iCs/>
          <w:lang w:val="es-SV"/>
        </w:rPr>
        <w:t>LACAP</w:t>
      </w:r>
      <w:r w:rsidR="008264D2" w:rsidRPr="00872DE7">
        <w:rPr>
          <w:rFonts w:ascii="Century Gothic" w:hAnsi="Century Gothic" w:cs="Century  gothic"/>
          <w:iCs/>
          <w:lang w:val="es-SV"/>
        </w:rPr>
        <w:t>,</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Reglamento</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del</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mismo</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cuerpo</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 xml:space="preserve">legal, en adelante </w:t>
      </w:r>
      <w:r w:rsidR="008264D2" w:rsidRPr="00872DE7">
        <w:rPr>
          <w:rFonts w:ascii="Century Gothic" w:hAnsi="Century Gothic" w:cs="Century  gothic"/>
          <w:b/>
          <w:iCs/>
          <w:lang w:val="es-SV"/>
        </w:rPr>
        <w:t>RELACAP</w:t>
      </w:r>
      <w:r w:rsidR="008264D2" w:rsidRPr="00872DE7">
        <w:rPr>
          <w:rFonts w:ascii="Century Gothic" w:hAnsi="Century Gothic" w:cs="Century  gothic"/>
          <w:iCs/>
          <w:lang w:val="es-SV"/>
        </w:rPr>
        <w:t>,</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Bases</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de</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Licitación</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y</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en</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especial</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a</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las</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obligaciones,</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condiciones</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y</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pactos</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establecidos</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en</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las</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cláusulas</w:t>
      </w:r>
      <w:r w:rsidR="008264D2">
        <w:rPr>
          <w:rFonts w:ascii="Century Gothic" w:hAnsi="Century Gothic" w:cs="Century  gothic"/>
          <w:iCs/>
          <w:lang w:val="es-SV"/>
        </w:rPr>
        <w:t xml:space="preserve"> </w:t>
      </w:r>
      <w:r w:rsidR="008264D2" w:rsidRPr="00872DE7">
        <w:rPr>
          <w:rFonts w:ascii="Century Gothic" w:hAnsi="Century Gothic" w:cs="Century  gothic"/>
          <w:iCs/>
          <w:lang w:val="es-SV"/>
        </w:rPr>
        <w:t>siguientes:</w:t>
      </w:r>
    </w:p>
    <w:p w:rsidR="00586210" w:rsidRPr="00586210" w:rsidRDefault="00586210" w:rsidP="00586210">
      <w:pPr>
        <w:jc w:val="both"/>
        <w:rPr>
          <w:rFonts w:asciiTheme="minorHAnsi" w:hAnsiTheme="minorHAnsi" w:cs="Waree"/>
          <w:bCs/>
          <w:caps/>
          <w:sz w:val="16"/>
          <w:szCs w:val="16"/>
          <w:lang w:val="es-SV"/>
        </w:rPr>
      </w:pPr>
    </w:p>
    <w:p w:rsidR="007165BF" w:rsidRDefault="00A17F51" w:rsidP="00A17F51">
      <w:pPr>
        <w:spacing w:line="360" w:lineRule="auto"/>
        <w:jc w:val="both"/>
        <w:rPr>
          <w:rFonts w:ascii="Century Gothic" w:hAnsi="Century Gothic" w:cs="Century Gothic"/>
          <w:lang w:val="es-SV"/>
        </w:rPr>
      </w:pPr>
      <w:r w:rsidRPr="007165BF">
        <w:rPr>
          <w:rFonts w:ascii="Arial Black" w:hAnsi="Arial Black" w:cs="Waree"/>
          <w:bCs/>
          <w:caps/>
          <w:lang w:val="es-SV"/>
        </w:rPr>
        <w:t>CLAUSULA PRIMERA.-</w:t>
      </w:r>
      <w:r w:rsidR="00C44DD7">
        <w:rPr>
          <w:rFonts w:ascii="Arial Black" w:hAnsi="Arial Black" w:cs="Waree"/>
          <w:bCs/>
          <w:caps/>
          <w:lang w:val="es-SV"/>
        </w:rPr>
        <w:t xml:space="preserve"> </w:t>
      </w:r>
      <w:r w:rsidRPr="00C907C6">
        <w:rPr>
          <w:rFonts w:ascii="Microsoft JhengHei" w:eastAsia="Microsoft JhengHei" w:hAnsi="Microsoft JhengHei" w:cs="Britannic Bold"/>
          <w:b/>
          <w:bCs/>
          <w:caps/>
          <w:u w:val="thick"/>
          <w:lang w:val="es-SV"/>
        </w:rPr>
        <w:t>Objeto</w:t>
      </w:r>
      <w:r w:rsidRPr="00C907C6">
        <w:rPr>
          <w:rFonts w:ascii="Century Gothic" w:hAnsi="Century Gothic" w:cs="Britannic Bold"/>
          <w:b/>
          <w:bCs/>
          <w:caps/>
          <w:u w:val="thick"/>
          <w:lang w:val="es-SV"/>
        </w:rPr>
        <w:t>:</w:t>
      </w:r>
    </w:p>
    <w:p w:rsidR="002E5F17" w:rsidRPr="00C44DD7" w:rsidRDefault="00F076E9" w:rsidP="00C44DD7">
      <w:pPr>
        <w:spacing w:line="360" w:lineRule="auto"/>
        <w:jc w:val="both"/>
        <w:rPr>
          <w:rFonts w:ascii="Century Gothic" w:hAnsi="Century Gothic" w:cs="Century Gothic"/>
          <w:lang w:val="es-SV"/>
        </w:rPr>
      </w:pPr>
      <w:r w:rsidRPr="0066333E">
        <w:rPr>
          <w:rFonts w:ascii="Century Gothic" w:hAnsi="Century Gothic" w:cs="Century Gothic"/>
          <w:b/>
          <w:bCs/>
        </w:rPr>
        <w:t>“LA CONTRATISTA</w:t>
      </w:r>
      <w:r w:rsidRPr="0066333E">
        <w:rPr>
          <w:rFonts w:ascii="Century Gothic" w:hAnsi="Century Gothic" w:cs="Century Gothic"/>
          <w:iCs/>
          <w:spacing w:val="-2"/>
          <w:lang w:val="es-SV"/>
        </w:rPr>
        <w:t>”</w:t>
      </w:r>
      <w:r w:rsidRPr="0066333E">
        <w:rPr>
          <w:rFonts w:ascii="Century Gothic" w:hAnsi="Century Gothic" w:cs="Century  gothic"/>
          <w:b/>
          <w:bCs/>
          <w:iCs/>
          <w:lang w:val="es-SV"/>
        </w:rPr>
        <w:t>,</w:t>
      </w:r>
      <w:r w:rsidR="008264D2">
        <w:rPr>
          <w:rFonts w:ascii="Century Gothic" w:hAnsi="Century Gothic" w:cs="Century  gothic"/>
          <w:b/>
          <w:bCs/>
          <w:iCs/>
          <w:lang w:val="es-SV"/>
        </w:rPr>
        <w:t xml:space="preserve"> </w:t>
      </w:r>
      <w:r w:rsidR="00A17F51" w:rsidRPr="00C907C6">
        <w:rPr>
          <w:rFonts w:ascii="Century Gothic" w:hAnsi="Century Gothic" w:cs="Century Gothic"/>
          <w:lang w:val="es-SV"/>
        </w:rPr>
        <w:t xml:space="preserve">se obliga a Suministrar </w:t>
      </w:r>
      <w:r w:rsidR="0044326C" w:rsidRPr="00C907C6">
        <w:rPr>
          <w:rFonts w:ascii="Century Gothic" w:hAnsi="Century Gothic" w:cs="Century Gothic"/>
          <w:lang w:val="es-SV"/>
        </w:rPr>
        <w:t>los</w:t>
      </w:r>
      <w:r w:rsidR="00C44DD7">
        <w:rPr>
          <w:rFonts w:ascii="Century Gothic" w:hAnsi="Century Gothic" w:cs="Century Gothic"/>
          <w:lang w:val="es-SV"/>
        </w:rPr>
        <w:t xml:space="preserve"> </w:t>
      </w:r>
      <w:r w:rsidR="00A17F51" w:rsidRPr="00C907C6">
        <w:rPr>
          <w:rFonts w:ascii="Century Gothic" w:eastAsia="Arial Narrow" w:hAnsi="Century Gothic" w:cs="Century  gothic"/>
          <w:b/>
          <w:bCs/>
          <w:iCs/>
          <w:lang w:val="es-SV"/>
        </w:rPr>
        <w:t>B</w:t>
      </w:r>
      <w:r w:rsidR="0044326C" w:rsidRPr="00C907C6">
        <w:rPr>
          <w:rFonts w:ascii="Century Gothic" w:eastAsia="Arial Narrow" w:hAnsi="Century Gothic" w:cs="Century  gothic"/>
          <w:b/>
          <w:bCs/>
          <w:iCs/>
          <w:lang w:val="es-SV"/>
        </w:rPr>
        <w:t>IENES</w:t>
      </w:r>
      <w:r w:rsidR="00A17F51" w:rsidRPr="00C907C6">
        <w:rPr>
          <w:rFonts w:ascii="Century Gothic" w:hAnsi="Century Gothic" w:cs="Century Gothic"/>
          <w:bCs/>
          <w:lang w:val="es-SV"/>
        </w:rPr>
        <w:t xml:space="preserve"> de conformidad a la </w:t>
      </w:r>
      <w:r w:rsidR="00A17F51" w:rsidRPr="000E6CCD">
        <w:rPr>
          <w:rFonts w:ascii="Century Gothic" w:hAnsi="Century Gothic" w:cs="Century Gothic"/>
          <w:b/>
          <w:bCs/>
          <w:lang w:val="es-SV"/>
        </w:rPr>
        <w:t xml:space="preserve">Resolución </w:t>
      </w:r>
      <w:r w:rsidR="00255DAB">
        <w:rPr>
          <w:rFonts w:ascii="Century Gothic" w:hAnsi="Century Gothic" w:cs="Century Gothic"/>
          <w:b/>
          <w:bCs/>
          <w:lang w:val="es-SV"/>
        </w:rPr>
        <w:t xml:space="preserve">de Adjudicación </w:t>
      </w:r>
      <w:r w:rsidR="0044326C" w:rsidRPr="000E6CCD">
        <w:rPr>
          <w:rFonts w:ascii="Century Gothic" w:hAnsi="Century Gothic" w:cs="Century Gothic"/>
          <w:b/>
          <w:bCs/>
          <w:lang w:val="es-SV"/>
        </w:rPr>
        <w:t xml:space="preserve">No. </w:t>
      </w:r>
      <w:r w:rsidR="00255DAB">
        <w:rPr>
          <w:rFonts w:ascii="Century Gothic" w:hAnsi="Century Gothic" w:cs="Century Gothic"/>
          <w:b/>
          <w:bCs/>
          <w:lang w:val="es-SV"/>
        </w:rPr>
        <w:t>11</w:t>
      </w:r>
      <w:r w:rsidR="00A17F51" w:rsidRPr="000E6CCD">
        <w:rPr>
          <w:rFonts w:ascii="Century Gothic" w:hAnsi="Century Gothic" w:cs="Century Gothic"/>
          <w:b/>
          <w:bCs/>
          <w:lang w:val="es-SV"/>
        </w:rPr>
        <w:t>/201</w:t>
      </w:r>
      <w:r w:rsidR="00DD4F25" w:rsidRPr="000E6CCD">
        <w:rPr>
          <w:rFonts w:ascii="Century Gothic" w:hAnsi="Century Gothic" w:cs="Century Gothic"/>
          <w:b/>
          <w:bCs/>
          <w:lang w:val="es-SV"/>
        </w:rPr>
        <w:t>6</w:t>
      </w:r>
      <w:r w:rsidR="00A17F51" w:rsidRPr="000E6CCD">
        <w:rPr>
          <w:rFonts w:ascii="Century Gothic" w:hAnsi="Century Gothic" w:cs="Century Gothic"/>
          <w:b/>
          <w:bCs/>
          <w:lang w:val="es-SV"/>
        </w:rPr>
        <w:t>,</w:t>
      </w:r>
      <w:r w:rsidR="00DD4F25" w:rsidRPr="000E6CCD">
        <w:rPr>
          <w:rFonts w:ascii="Century Gothic" w:hAnsi="Century Gothic" w:cs="Century Gothic"/>
          <w:b/>
          <w:bCs/>
          <w:lang w:val="es-SV"/>
        </w:rPr>
        <w:t xml:space="preserve">de fecha </w:t>
      </w:r>
      <w:r w:rsidR="00255DAB">
        <w:rPr>
          <w:rFonts w:ascii="Century Gothic" w:hAnsi="Century Gothic" w:cs="Century Gothic"/>
          <w:b/>
          <w:bCs/>
          <w:lang w:val="es-SV"/>
        </w:rPr>
        <w:t>treinta de noviembre</w:t>
      </w:r>
      <w:r w:rsidR="0044326C" w:rsidRPr="000E6CCD">
        <w:rPr>
          <w:rFonts w:ascii="Century Gothic" w:hAnsi="Century Gothic" w:cs="Century Gothic"/>
          <w:b/>
          <w:bCs/>
          <w:lang w:val="es-SV"/>
        </w:rPr>
        <w:t xml:space="preserve"> del año dos mil </w:t>
      </w:r>
      <w:r w:rsidR="00DD4F25" w:rsidRPr="000E6CCD">
        <w:rPr>
          <w:rFonts w:ascii="Century Gothic" w:hAnsi="Century Gothic" w:cs="Century Gothic"/>
          <w:b/>
          <w:bCs/>
          <w:lang w:val="es-SV"/>
        </w:rPr>
        <w:t>dieciséis</w:t>
      </w:r>
      <w:r w:rsidR="0044326C" w:rsidRPr="000E6CCD">
        <w:rPr>
          <w:rFonts w:ascii="Century Gothic" w:hAnsi="Century Gothic" w:cs="Century Gothic"/>
          <w:b/>
          <w:bCs/>
          <w:lang w:val="es-SV"/>
        </w:rPr>
        <w:t>,</w:t>
      </w:r>
      <w:r w:rsidR="00C44DD7">
        <w:rPr>
          <w:rFonts w:ascii="Century Gothic" w:hAnsi="Century Gothic" w:cs="Century Gothic"/>
          <w:b/>
          <w:bCs/>
          <w:lang w:val="es-SV"/>
        </w:rPr>
        <w:t xml:space="preserve"> </w:t>
      </w:r>
      <w:r w:rsidR="00A17F51" w:rsidRPr="00C907C6">
        <w:rPr>
          <w:rFonts w:ascii="Century Gothic" w:hAnsi="Century Gothic" w:cs="Century Gothic"/>
          <w:lang w:val="es-SV"/>
        </w:rPr>
        <w:t>habiéndose convenido que los precios serán firmes y de acuerdo a la forma, especific</w:t>
      </w:r>
      <w:r w:rsidR="00C44DD7">
        <w:rPr>
          <w:rFonts w:ascii="Century Gothic" w:hAnsi="Century Gothic" w:cs="Century Gothic"/>
          <w:lang w:val="es-SV"/>
        </w:rPr>
        <w:t>aciones y cantidades siguientes:</w:t>
      </w:r>
    </w:p>
    <w:tbl>
      <w:tblPr>
        <w:tblW w:w="10021" w:type="dxa"/>
        <w:tblInd w:w="-53" w:type="dxa"/>
        <w:tblLayout w:type="fixed"/>
        <w:tblCellMar>
          <w:left w:w="0" w:type="dxa"/>
          <w:right w:w="0" w:type="dxa"/>
        </w:tblCellMar>
        <w:tblLook w:val="0000"/>
      </w:tblPr>
      <w:tblGrid>
        <w:gridCol w:w="623"/>
        <w:gridCol w:w="426"/>
        <w:gridCol w:w="1134"/>
        <w:gridCol w:w="4819"/>
        <w:gridCol w:w="567"/>
        <w:gridCol w:w="709"/>
        <w:gridCol w:w="728"/>
        <w:gridCol w:w="1015"/>
      </w:tblGrid>
      <w:tr w:rsidR="00586210" w:rsidRPr="00FF53EE" w:rsidTr="0039031C">
        <w:trPr>
          <w:trHeight w:val="529"/>
        </w:trPr>
        <w:tc>
          <w:tcPr>
            <w:tcW w:w="623" w:type="dxa"/>
            <w:tcBorders>
              <w:top w:val="single" w:sz="4" w:space="0" w:color="000000"/>
              <w:left w:val="double" w:sz="1" w:space="0" w:color="000000"/>
              <w:bottom w:val="single" w:sz="4" w:space="0" w:color="000000"/>
            </w:tcBorders>
            <w:shd w:val="clear" w:color="auto" w:fill="auto"/>
            <w:vAlign w:val="center"/>
          </w:tcPr>
          <w:p w:rsidR="00586210" w:rsidRPr="00FF53EE" w:rsidRDefault="00586210" w:rsidP="0039031C">
            <w:pPr>
              <w:snapToGrid w:val="0"/>
              <w:rPr>
                <w:rFonts w:ascii="Arial" w:hAnsi="Arial" w:cs="Arial"/>
                <w:b/>
                <w:sz w:val="18"/>
                <w:szCs w:val="18"/>
                <w:lang w:val="es-SV"/>
              </w:rPr>
            </w:pPr>
            <w:r w:rsidRPr="00FF53EE">
              <w:rPr>
                <w:rFonts w:ascii="Arial" w:hAnsi="Arial" w:cs="Arial"/>
                <w:b/>
                <w:sz w:val="18"/>
                <w:szCs w:val="18"/>
                <w:lang w:val="es-SV"/>
              </w:rPr>
              <w:t>R/N</w:t>
            </w:r>
          </w:p>
        </w:tc>
        <w:tc>
          <w:tcPr>
            <w:tcW w:w="426" w:type="dxa"/>
            <w:tcBorders>
              <w:top w:val="single" w:sz="4" w:space="0" w:color="000000"/>
              <w:left w:val="single" w:sz="4" w:space="0" w:color="000000"/>
              <w:bottom w:val="single" w:sz="4" w:space="0" w:color="000000"/>
            </w:tcBorders>
            <w:shd w:val="clear" w:color="auto" w:fill="auto"/>
          </w:tcPr>
          <w:p w:rsidR="00586210" w:rsidRPr="00FF53EE" w:rsidRDefault="00586210" w:rsidP="00036F84">
            <w:pPr>
              <w:snapToGrid w:val="0"/>
              <w:jc w:val="center"/>
              <w:rPr>
                <w:rFonts w:ascii="Arial" w:hAnsi="Arial" w:cs="Arial"/>
                <w:b/>
                <w:sz w:val="18"/>
                <w:szCs w:val="18"/>
                <w:lang w:val="es-SV"/>
              </w:rPr>
            </w:pPr>
          </w:p>
          <w:p w:rsidR="00586210" w:rsidRPr="00FF53EE" w:rsidRDefault="00586210" w:rsidP="00036F84">
            <w:pPr>
              <w:snapToGrid w:val="0"/>
              <w:jc w:val="center"/>
              <w:rPr>
                <w:rFonts w:ascii="Arial" w:hAnsi="Arial" w:cs="Arial"/>
                <w:b/>
                <w:sz w:val="18"/>
                <w:szCs w:val="18"/>
                <w:lang w:val="es-SV"/>
              </w:rPr>
            </w:pPr>
            <w:r w:rsidRPr="00FF53EE">
              <w:rPr>
                <w:rFonts w:ascii="Arial" w:hAnsi="Arial" w:cs="Arial"/>
                <w:b/>
                <w:sz w:val="18"/>
                <w:szCs w:val="18"/>
                <w:lang w:val="es-SV"/>
              </w:rPr>
              <w:t>N/O</w:t>
            </w:r>
          </w:p>
        </w:tc>
        <w:tc>
          <w:tcPr>
            <w:tcW w:w="1134" w:type="dxa"/>
            <w:tcBorders>
              <w:top w:val="single" w:sz="4" w:space="0" w:color="000000"/>
              <w:left w:val="single" w:sz="4" w:space="0" w:color="000000"/>
              <w:bottom w:val="single" w:sz="4" w:space="0" w:color="000000"/>
            </w:tcBorders>
            <w:shd w:val="clear" w:color="auto" w:fill="auto"/>
          </w:tcPr>
          <w:p w:rsidR="00586210" w:rsidRPr="00FF53EE" w:rsidRDefault="00586210" w:rsidP="0039031C">
            <w:pPr>
              <w:snapToGrid w:val="0"/>
              <w:jc w:val="center"/>
              <w:rPr>
                <w:rFonts w:ascii="Arial" w:hAnsi="Arial" w:cs="Arial"/>
                <w:b/>
                <w:sz w:val="18"/>
                <w:szCs w:val="18"/>
                <w:lang w:val="es-SV"/>
              </w:rPr>
            </w:pPr>
          </w:p>
          <w:p w:rsidR="00586210" w:rsidRPr="00FF53EE" w:rsidRDefault="00586210" w:rsidP="0039031C">
            <w:pPr>
              <w:snapToGrid w:val="0"/>
              <w:jc w:val="center"/>
              <w:rPr>
                <w:rFonts w:ascii="Arial" w:hAnsi="Arial" w:cs="Arial"/>
                <w:b/>
                <w:sz w:val="18"/>
                <w:szCs w:val="18"/>
                <w:lang w:val="es-SV"/>
              </w:rPr>
            </w:pPr>
            <w:r>
              <w:rPr>
                <w:rFonts w:ascii="Arial" w:hAnsi="Arial" w:cs="Arial"/>
                <w:b/>
                <w:sz w:val="18"/>
                <w:szCs w:val="18"/>
                <w:lang w:val="es-SV"/>
              </w:rPr>
              <w:t>Código</w:t>
            </w:r>
          </w:p>
        </w:tc>
        <w:tc>
          <w:tcPr>
            <w:tcW w:w="4819" w:type="dxa"/>
            <w:tcBorders>
              <w:top w:val="single" w:sz="4" w:space="0" w:color="000000"/>
              <w:left w:val="single" w:sz="4" w:space="0" w:color="000000"/>
              <w:bottom w:val="single" w:sz="4" w:space="0" w:color="000000"/>
            </w:tcBorders>
            <w:shd w:val="clear" w:color="auto" w:fill="auto"/>
            <w:vAlign w:val="center"/>
          </w:tcPr>
          <w:p w:rsidR="00586210" w:rsidRPr="00FF53EE" w:rsidRDefault="00586210" w:rsidP="0039031C">
            <w:pPr>
              <w:snapToGrid w:val="0"/>
              <w:jc w:val="center"/>
              <w:rPr>
                <w:rFonts w:ascii="Arial" w:hAnsi="Arial" w:cs="Arial"/>
                <w:b/>
                <w:sz w:val="18"/>
                <w:szCs w:val="18"/>
                <w:lang w:val="es-SV"/>
              </w:rPr>
            </w:pPr>
            <w:r w:rsidRPr="00FF53EE">
              <w:rPr>
                <w:rFonts w:ascii="Arial" w:hAnsi="Arial" w:cs="Arial"/>
                <w:b/>
                <w:sz w:val="18"/>
                <w:szCs w:val="18"/>
                <w:lang w:val="es-SV"/>
              </w:rPr>
              <w:t>Descripción Del Producto</w:t>
            </w:r>
          </w:p>
        </w:tc>
        <w:tc>
          <w:tcPr>
            <w:tcW w:w="567" w:type="dxa"/>
            <w:tcBorders>
              <w:top w:val="single" w:sz="4" w:space="0" w:color="000000"/>
              <w:left w:val="single" w:sz="4" w:space="0" w:color="000000"/>
              <w:bottom w:val="single" w:sz="4" w:space="0" w:color="000000"/>
            </w:tcBorders>
            <w:shd w:val="clear" w:color="auto" w:fill="auto"/>
            <w:vAlign w:val="center"/>
          </w:tcPr>
          <w:p w:rsidR="00586210" w:rsidRPr="00FF53EE" w:rsidRDefault="00586210" w:rsidP="0039031C">
            <w:pPr>
              <w:snapToGrid w:val="0"/>
              <w:jc w:val="center"/>
              <w:rPr>
                <w:rFonts w:ascii="Arial" w:hAnsi="Arial" w:cs="Arial"/>
                <w:b/>
                <w:sz w:val="14"/>
                <w:szCs w:val="14"/>
                <w:lang w:val="es-SV"/>
              </w:rPr>
            </w:pPr>
            <w:r w:rsidRPr="00FF53EE">
              <w:rPr>
                <w:rFonts w:ascii="Arial" w:hAnsi="Arial" w:cs="Arial"/>
                <w:b/>
                <w:sz w:val="14"/>
                <w:szCs w:val="14"/>
                <w:lang w:val="es-SV"/>
              </w:rPr>
              <w:t>U/M</w:t>
            </w:r>
          </w:p>
        </w:tc>
        <w:tc>
          <w:tcPr>
            <w:tcW w:w="709" w:type="dxa"/>
            <w:tcBorders>
              <w:top w:val="single" w:sz="4" w:space="0" w:color="000000"/>
              <w:left w:val="single" w:sz="4" w:space="0" w:color="000000"/>
              <w:bottom w:val="single" w:sz="4" w:space="0" w:color="000000"/>
            </w:tcBorders>
            <w:shd w:val="clear" w:color="auto" w:fill="auto"/>
          </w:tcPr>
          <w:p w:rsidR="00586210" w:rsidRPr="00FF53EE" w:rsidRDefault="00586210" w:rsidP="0039031C">
            <w:pPr>
              <w:snapToGrid w:val="0"/>
              <w:jc w:val="center"/>
              <w:rPr>
                <w:rFonts w:ascii="Arial" w:hAnsi="Arial" w:cs="Arial"/>
                <w:b/>
                <w:sz w:val="14"/>
                <w:szCs w:val="14"/>
                <w:lang w:val="es-SV"/>
              </w:rPr>
            </w:pPr>
          </w:p>
          <w:p w:rsidR="00586210" w:rsidRPr="00FF53EE" w:rsidRDefault="00586210" w:rsidP="0039031C">
            <w:pPr>
              <w:jc w:val="center"/>
              <w:rPr>
                <w:rFonts w:ascii="Arial" w:hAnsi="Arial" w:cs="Arial"/>
                <w:b/>
                <w:sz w:val="14"/>
                <w:szCs w:val="14"/>
                <w:lang w:val="es-SV"/>
              </w:rPr>
            </w:pPr>
            <w:r w:rsidRPr="00FF53EE">
              <w:rPr>
                <w:rFonts w:ascii="Arial" w:hAnsi="Arial" w:cs="Arial"/>
                <w:b/>
                <w:sz w:val="14"/>
                <w:szCs w:val="14"/>
                <w:lang w:val="es-SV"/>
              </w:rPr>
              <w:t>Cantidad</w:t>
            </w:r>
          </w:p>
        </w:tc>
        <w:tc>
          <w:tcPr>
            <w:tcW w:w="728" w:type="dxa"/>
            <w:tcBorders>
              <w:top w:val="single" w:sz="4" w:space="0" w:color="000000"/>
              <w:left w:val="single" w:sz="4" w:space="0" w:color="000000"/>
              <w:bottom w:val="single" w:sz="4" w:space="0" w:color="000000"/>
            </w:tcBorders>
            <w:shd w:val="clear" w:color="auto" w:fill="auto"/>
          </w:tcPr>
          <w:p w:rsidR="00586210" w:rsidRPr="00FF53EE" w:rsidRDefault="00586210" w:rsidP="0039031C">
            <w:pPr>
              <w:snapToGrid w:val="0"/>
              <w:rPr>
                <w:rFonts w:ascii="Arial" w:hAnsi="Arial" w:cs="Arial"/>
                <w:b/>
                <w:sz w:val="14"/>
                <w:szCs w:val="14"/>
                <w:lang w:val="es-SV"/>
              </w:rPr>
            </w:pPr>
            <w:r w:rsidRPr="00FF53EE">
              <w:rPr>
                <w:rFonts w:ascii="Arial" w:hAnsi="Arial" w:cs="Arial"/>
                <w:b/>
                <w:sz w:val="14"/>
                <w:szCs w:val="14"/>
                <w:lang w:val="es-SV"/>
              </w:rPr>
              <w:t xml:space="preserve">    Precio</w:t>
            </w:r>
          </w:p>
          <w:p w:rsidR="00586210" w:rsidRPr="00FF53EE" w:rsidRDefault="00586210" w:rsidP="0039031C">
            <w:pPr>
              <w:jc w:val="center"/>
              <w:rPr>
                <w:rFonts w:ascii="Arial" w:hAnsi="Arial" w:cs="Arial"/>
                <w:b/>
                <w:sz w:val="14"/>
                <w:szCs w:val="14"/>
                <w:lang w:val="es-SV"/>
              </w:rPr>
            </w:pPr>
            <w:r w:rsidRPr="00FF53EE">
              <w:rPr>
                <w:rFonts w:ascii="Arial" w:hAnsi="Arial" w:cs="Arial"/>
                <w:b/>
                <w:sz w:val="14"/>
                <w:szCs w:val="14"/>
                <w:lang w:val="es-SV"/>
              </w:rPr>
              <w:t>Unitario</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586210" w:rsidRPr="00FF53EE" w:rsidRDefault="00586210" w:rsidP="0039031C">
            <w:pPr>
              <w:snapToGrid w:val="0"/>
              <w:jc w:val="center"/>
              <w:rPr>
                <w:rFonts w:ascii="Arial" w:hAnsi="Arial" w:cs="Arial"/>
                <w:b/>
                <w:sz w:val="14"/>
                <w:szCs w:val="14"/>
                <w:lang w:val="es-SV"/>
              </w:rPr>
            </w:pPr>
            <w:r w:rsidRPr="00FF53EE">
              <w:rPr>
                <w:rFonts w:ascii="Arial" w:hAnsi="Arial" w:cs="Arial"/>
                <w:b/>
                <w:sz w:val="14"/>
                <w:szCs w:val="14"/>
                <w:lang w:val="es-SV"/>
              </w:rPr>
              <w:t>Monto Total</w:t>
            </w:r>
          </w:p>
        </w:tc>
      </w:tr>
      <w:tr w:rsidR="0054571F" w:rsidRPr="00FF53EE" w:rsidTr="00BC2A79">
        <w:trPr>
          <w:trHeight w:val="418"/>
        </w:trPr>
        <w:tc>
          <w:tcPr>
            <w:tcW w:w="623" w:type="dxa"/>
            <w:tcBorders>
              <w:left w:val="double" w:sz="1" w:space="0" w:color="000000"/>
              <w:bottom w:val="single" w:sz="4" w:space="0" w:color="000000"/>
            </w:tcBorders>
            <w:shd w:val="clear" w:color="auto" w:fill="auto"/>
          </w:tcPr>
          <w:p w:rsidR="0054571F" w:rsidRDefault="0054571F" w:rsidP="00D74B4A">
            <w:pPr>
              <w:tabs>
                <w:tab w:val="left" w:pos="9356"/>
                <w:tab w:val="left" w:pos="10773"/>
              </w:tabs>
              <w:spacing w:line="360" w:lineRule="auto"/>
              <w:ind w:right="28"/>
              <w:rPr>
                <w:rFonts w:ascii="Arial" w:hAnsi="Arial" w:cs="Arial"/>
                <w:b/>
              </w:rPr>
            </w:pPr>
          </w:p>
          <w:p w:rsidR="0054571F" w:rsidRPr="00972B8D" w:rsidRDefault="0054571F" w:rsidP="00D74B4A">
            <w:pPr>
              <w:tabs>
                <w:tab w:val="left" w:pos="9356"/>
                <w:tab w:val="left" w:pos="10773"/>
              </w:tabs>
              <w:spacing w:line="360" w:lineRule="auto"/>
              <w:ind w:right="28"/>
              <w:rPr>
                <w:rFonts w:ascii="Arial" w:hAnsi="Arial" w:cs="Arial"/>
                <w:b/>
              </w:rPr>
            </w:pPr>
          </w:p>
          <w:p w:rsidR="0054571F" w:rsidRPr="00972B8D" w:rsidRDefault="0054571F" w:rsidP="00D74B4A">
            <w:pPr>
              <w:tabs>
                <w:tab w:val="left" w:pos="9356"/>
                <w:tab w:val="left" w:pos="10773"/>
              </w:tabs>
              <w:spacing w:line="360" w:lineRule="auto"/>
              <w:ind w:right="28"/>
              <w:jc w:val="center"/>
              <w:rPr>
                <w:rFonts w:ascii="Arial" w:hAnsi="Arial" w:cs="Arial"/>
                <w:b/>
              </w:rPr>
            </w:pPr>
            <w:r w:rsidRPr="00972B8D">
              <w:rPr>
                <w:rFonts w:ascii="Arial" w:hAnsi="Arial" w:cs="Arial"/>
                <w:b/>
              </w:rPr>
              <w:t>4</w:t>
            </w:r>
          </w:p>
        </w:tc>
        <w:tc>
          <w:tcPr>
            <w:tcW w:w="426" w:type="dxa"/>
            <w:tcBorders>
              <w:left w:val="single" w:sz="4" w:space="0" w:color="000000"/>
              <w:bottom w:val="single" w:sz="4" w:space="0" w:color="000000"/>
            </w:tcBorders>
            <w:shd w:val="clear" w:color="auto" w:fill="auto"/>
          </w:tcPr>
          <w:p w:rsidR="0054571F" w:rsidRDefault="0054571F" w:rsidP="00036F84">
            <w:pPr>
              <w:tabs>
                <w:tab w:val="left" w:pos="9356"/>
                <w:tab w:val="left" w:pos="10773"/>
              </w:tabs>
              <w:spacing w:line="360" w:lineRule="auto"/>
              <w:ind w:right="28"/>
              <w:jc w:val="center"/>
              <w:rPr>
                <w:rFonts w:ascii="Arial" w:hAnsi="Arial" w:cs="Arial"/>
                <w:b/>
              </w:rPr>
            </w:pPr>
          </w:p>
          <w:p w:rsidR="0054571F" w:rsidRPr="00972B8D" w:rsidRDefault="0054571F" w:rsidP="00036F84">
            <w:pPr>
              <w:tabs>
                <w:tab w:val="left" w:pos="9356"/>
                <w:tab w:val="left" w:pos="10773"/>
              </w:tabs>
              <w:spacing w:line="360" w:lineRule="auto"/>
              <w:ind w:right="28"/>
              <w:jc w:val="center"/>
              <w:rPr>
                <w:rFonts w:ascii="Arial" w:hAnsi="Arial" w:cs="Arial"/>
                <w:b/>
              </w:rPr>
            </w:pPr>
          </w:p>
          <w:p w:rsidR="0054571F" w:rsidRPr="00972B8D" w:rsidRDefault="0054571F" w:rsidP="00036F84">
            <w:pPr>
              <w:tabs>
                <w:tab w:val="left" w:pos="9356"/>
                <w:tab w:val="left" w:pos="10773"/>
              </w:tabs>
              <w:spacing w:line="360" w:lineRule="auto"/>
              <w:ind w:right="28"/>
              <w:jc w:val="center"/>
              <w:rPr>
                <w:rFonts w:ascii="Arial" w:hAnsi="Arial" w:cs="Arial"/>
                <w:b/>
              </w:rPr>
            </w:pPr>
            <w:r w:rsidRPr="00972B8D">
              <w:rPr>
                <w:rFonts w:ascii="Arial" w:hAnsi="Arial" w:cs="Arial"/>
                <w:b/>
              </w:rPr>
              <w:t>1</w:t>
            </w:r>
          </w:p>
        </w:tc>
        <w:tc>
          <w:tcPr>
            <w:tcW w:w="1134" w:type="dxa"/>
            <w:tcBorders>
              <w:left w:val="single" w:sz="4" w:space="0" w:color="000000"/>
              <w:bottom w:val="single" w:sz="4" w:space="0" w:color="000000"/>
            </w:tcBorders>
            <w:shd w:val="clear" w:color="auto" w:fill="auto"/>
            <w:vAlign w:val="bottom"/>
          </w:tcPr>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r w:rsidRPr="004448A0">
              <w:rPr>
                <w:rFonts w:ascii="Arial" w:hAnsi="Arial" w:cs="Arial"/>
                <w:b/>
                <w:sz w:val="20"/>
                <w:szCs w:val="20"/>
              </w:rPr>
              <w:t>30105772</w:t>
            </w: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rPr>
                <w:rFonts w:ascii="Arial" w:hAnsi="Arial" w:cs="Arial"/>
                <w:sz w:val="20"/>
                <w:szCs w:val="20"/>
              </w:rPr>
            </w:pPr>
          </w:p>
        </w:tc>
        <w:tc>
          <w:tcPr>
            <w:tcW w:w="4819" w:type="dxa"/>
            <w:tcBorders>
              <w:left w:val="single" w:sz="4" w:space="0" w:color="000000"/>
              <w:bottom w:val="single" w:sz="4" w:space="0" w:color="000000"/>
            </w:tcBorders>
            <w:shd w:val="clear" w:color="auto" w:fill="auto"/>
          </w:tcPr>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t>SE SOLICITA:</w:t>
            </w:r>
          </w:p>
          <w:p w:rsidR="0054571F" w:rsidRPr="004448A0" w:rsidRDefault="0054571F" w:rsidP="004069A9">
            <w:pPr>
              <w:rPr>
                <w:rFonts w:asciiTheme="minorHAnsi" w:hAnsiTheme="minorHAnsi"/>
                <w:sz w:val="20"/>
                <w:szCs w:val="20"/>
              </w:rPr>
            </w:pPr>
            <w:r w:rsidRPr="004448A0">
              <w:rPr>
                <w:rFonts w:asciiTheme="minorHAnsi" w:hAnsiTheme="minorHAnsi"/>
                <w:color w:val="333333"/>
                <w:sz w:val="20"/>
                <w:szCs w:val="20"/>
              </w:rPr>
              <w:t>SUERO TIPEADOR MONOCLONAL, ANTI "A", FRASCO TRANSPARENTE DE 10</w:t>
            </w:r>
            <w:r w:rsidRPr="004069A9">
              <w:rPr>
                <w:rFonts w:asciiTheme="minorHAnsi" w:hAnsiTheme="minorHAnsi"/>
                <w:color w:val="333333"/>
                <w:sz w:val="18"/>
                <w:szCs w:val="18"/>
              </w:rPr>
              <w:t xml:space="preserve"> MILILITROS</w:t>
            </w:r>
            <w:r w:rsidR="004069A9">
              <w:rPr>
                <w:rFonts w:asciiTheme="minorHAnsi" w:hAnsiTheme="minorHAnsi"/>
                <w:color w:val="333333"/>
                <w:sz w:val="20"/>
                <w:szCs w:val="20"/>
              </w:rPr>
              <w:t>.</w:t>
            </w:r>
            <w:r w:rsidRPr="004448A0">
              <w:rPr>
                <w:rFonts w:asciiTheme="minorHAnsi" w:hAnsiTheme="minorHAnsi"/>
                <w:color w:val="333333"/>
                <w:sz w:val="20"/>
                <w:szCs w:val="20"/>
              </w:rPr>
              <w:t xml:space="preserve"> </w:t>
            </w:r>
            <w:r w:rsidR="004069A9" w:rsidRPr="004448A0">
              <w:rPr>
                <w:rFonts w:asciiTheme="minorHAnsi" w:hAnsiTheme="minorHAnsi"/>
                <w:b/>
                <w:color w:val="333333"/>
                <w:sz w:val="20"/>
                <w:szCs w:val="20"/>
              </w:rPr>
              <w:t>V</w:t>
            </w:r>
            <w:r w:rsidR="004069A9">
              <w:rPr>
                <w:rFonts w:asciiTheme="minorHAnsi" w:hAnsiTheme="minorHAnsi"/>
                <w:b/>
                <w:color w:val="333333"/>
                <w:sz w:val="20"/>
                <w:szCs w:val="20"/>
              </w:rPr>
              <w:t xml:space="preserve">to. Mínimo </w:t>
            </w:r>
            <w:r w:rsidRPr="004448A0">
              <w:rPr>
                <w:rFonts w:asciiTheme="minorHAnsi" w:hAnsiTheme="minorHAnsi"/>
                <w:b/>
                <w:color w:val="333333"/>
                <w:sz w:val="20"/>
                <w:szCs w:val="20"/>
              </w:rPr>
              <w:t xml:space="preserve"> 12 </w:t>
            </w:r>
            <w:r w:rsidR="004069A9">
              <w:rPr>
                <w:rFonts w:asciiTheme="minorHAnsi" w:hAnsiTheme="minorHAnsi"/>
                <w:b/>
                <w:color w:val="333333"/>
                <w:sz w:val="20"/>
                <w:szCs w:val="20"/>
              </w:rPr>
              <w:t>meses</w:t>
            </w:r>
            <w:r w:rsidRPr="004448A0">
              <w:rPr>
                <w:rFonts w:asciiTheme="minorHAnsi" w:hAnsiTheme="minorHAnsi"/>
                <w:sz w:val="20"/>
                <w:szCs w:val="20"/>
              </w:rPr>
              <w:t>.</w:t>
            </w:r>
          </w:p>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t>SE  OFRECE:</w:t>
            </w:r>
          </w:p>
          <w:p w:rsidR="0054571F" w:rsidRPr="004448A0" w:rsidRDefault="0054571F" w:rsidP="0054571F">
            <w:pPr>
              <w:rPr>
                <w:rFonts w:asciiTheme="minorHAnsi" w:hAnsiTheme="minorHAnsi"/>
                <w:color w:val="000000"/>
                <w:sz w:val="20"/>
                <w:szCs w:val="20"/>
              </w:rPr>
            </w:pPr>
            <w:r w:rsidRPr="004448A0">
              <w:rPr>
                <w:rFonts w:asciiTheme="minorHAnsi" w:hAnsiTheme="minorHAnsi"/>
                <w:sz w:val="20"/>
                <w:szCs w:val="20"/>
                <w:lang w:val="es-SV"/>
              </w:rPr>
              <w:t>ANTI A (SUERO TIPEADOR) FRASCO TRANSPARENTE DE 10 ML</w:t>
            </w:r>
            <w:r>
              <w:rPr>
                <w:rFonts w:asciiTheme="minorHAnsi" w:hAnsiTheme="minorHAnsi"/>
                <w:sz w:val="20"/>
                <w:szCs w:val="20"/>
                <w:lang w:val="es-SV"/>
              </w:rPr>
              <w:t xml:space="preserve">. </w:t>
            </w:r>
            <w:r w:rsidRPr="004448A0">
              <w:rPr>
                <w:rFonts w:asciiTheme="minorHAnsi" w:hAnsiTheme="minorHAnsi"/>
                <w:sz w:val="20"/>
                <w:szCs w:val="20"/>
                <w:lang w:val="es-SV"/>
              </w:rPr>
              <w:t>Marca: SPINREACT</w:t>
            </w:r>
            <w:r>
              <w:rPr>
                <w:rFonts w:asciiTheme="minorHAnsi" w:hAnsiTheme="minorHAnsi"/>
                <w:sz w:val="20"/>
                <w:szCs w:val="20"/>
                <w:lang w:val="es-SV"/>
              </w:rPr>
              <w:t xml:space="preserve">. </w:t>
            </w:r>
            <w:r w:rsidRPr="004448A0">
              <w:rPr>
                <w:rFonts w:asciiTheme="minorHAnsi" w:hAnsiTheme="minorHAnsi"/>
                <w:sz w:val="20"/>
                <w:szCs w:val="20"/>
                <w:lang w:val="es-SV"/>
              </w:rPr>
              <w:t>Origen: España</w:t>
            </w:r>
            <w:r>
              <w:rPr>
                <w:rFonts w:asciiTheme="minorHAnsi" w:hAnsiTheme="minorHAnsi"/>
                <w:sz w:val="20"/>
                <w:szCs w:val="20"/>
                <w:lang w:val="es-SV"/>
              </w:rPr>
              <w:t xml:space="preserve">. </w:t>
            </w:r>
            <w:proofErr w:type="spellStart"/>
            <w:r w:rsidRPr="004448A0">
              <w:rPr>
                <w:rFonts w:asciiTheme="minorHAnsi" w:hAnsiTheme="minorHAnsi"/>
                <w:sz w:val="20"/>
                <w:szCs w:val="20"/>
                <w:lang w:val="es-SV"/>
              </w:rPr>
              <w:t>Vto</w:t>
            </w:r>
            <w:proofErr w:type="spellEnd"/>
            <w:r w:rsidRPr="004448A0">
              <w:rPr>
                <w:rFonts w:asciiTheme="minorHAnsi" w:hAnsiTheme="minorHAnsi"/>
                <w:sz w:val="20"/>
                <w:szCs w:val="20"/>
                <w:lang w:val="es-SV"/>
              </w:rPr>
              <w:t xml:space="preserve"> del Producto: 12 meses</w:t>
            </w:r>
            <w:r>
              <w:rPr>
                <w:rFonts w:asciiTheme="minorHAnsi" w:hAnsiTheme="minorHAnsi"/>
                <w:sz w:val="20"/>
                <w:szCs w:val="20"/>
                <w:lang w:val="es-SV"/>
              </w:rPr>
              <w:t xml:space="preserve">. </w:t>
            </w:r>
            <w:r w:rsidRPr="002E4ED7">
              <w:rPr>
                <w:rFonts w:asciiTheme="minorHAnsi" w:hAnsiTheme="minorHAnsi"/>
                <w:sz w:val="18"/>
                <w:szCs w:val="18"/>
              </w:rPr>
              <w:t>PLAZO DE ENTREGA: SEGÚN BASES DE LICITACION.</w:t>
            </w:r>
            <w:r w:rsidRPr="004448A0">
              <w:rPr>
                <w:rFonts w:asciiTheme="minorHAnsi" w:hAnsiTheme="minorHAnsi"/>
                <w:sz w:val="20"/>
                <w:szCs w:val="20"/>
              </w:rPr>
              <w:t xml:space="preserve"> </w:t>
            </w:r>
          </w:p>
        </w:tc>
        <w:tc>
          <w:tcPr>
            <w:tcW w:w="567"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C/U</w:t>
            </w:r>
          </w:p>
        </w:tc>
        <w:tc>
          <w:tcPr>
            <w:tcW w:w="709"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150</w:t>
            </w:r>
          </w:p>
        </w:tc>
        <w:tc>
          <w:tcPr>
            <w:tcW w:w="728"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$ 3.25</w:t>
            </w:r>
          </w:p>
        </w:tc>
        <w:tc>
          <w:tcPr>
            <w:tcW w:w="1015" w:type="dxa"/>
            <w:tcBorders>
              <w:left w:val="single" w:sz="4" w:space="0" w:color="000000"/>
              <w:bottom w:val="single" w:sz="4" w:space="0" w:color="000000"/>
              <w:right w:val="double" w:sz="1"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$ 487.50</w:t>
            </w:r>
          </w:p>
        </w:tc>
      </w:tr>
      <w:tr w:rsidR="0054571F" w:rsidRPr="00FF53EE" w:rsidTr="00BC2A79">
        <w:trPr>
          <w:trHeight w:val="418"/>
        </w:trPr>
        <w:tc>
          <w:tcPr>
            <w:tcW w:w="623" w:type="dxa"/>
            <w:tcBorders>
              <w:left w:val="double" w:sz="1" w:space="0" w:color="000000"/>
              <w:bottom w:val="single" w:sz="4" w:space="0" w:color="000000"/>
            </w:tcBorders>
            <w:shd w:val="clear" w:color="auto" w:fill="auto"/>
          </w:tcPr>
          <w:p w:rsidR="0054571F" w:rsidRDefault="0054571F" w:rsidP="00D74B4A">
            <w:pPr>
              <w:tabs>
                <w:tab w:val="left" w:pos="9356"/>
                <w:tab w:val="left" w:pos="10773"/>
              </w:tabs>
              <w:spacing w:line="360" w:lineRule="auto"/>
              <w:ind w:right="28"/>
              <w:jc w:val="center"/>
              <w:rPr>
                <w:rFonts w:ascii="Arial" w:hAnsi="Arial" w:cs="Arial"/>
                <w:b/>
              </w:rPr>
            </w:pPr>
          </w:p>
          <w:p w:rsidR="0054571F" w:rsidRPr="00972B8D" w:rsidRDefault="0054571F" w:rsidP="00D74B4A">
            <w:pPr>
              <w:tabs>
                <w:tab w:val="left" w:pos="9356"/>
                <w:tab w:val="left" w:pos="10773"/>
              </w:tabs>
              <w:spacing w:line="360" w:lineRule="auto"/>
              <w:ind w:right="28"/>
              <w:jc w:val="center"/>
              <w:rPr>
                <w:rFonts w:ascii="Arial" w:hAnsi="Arial" w:cs="Arial"/>
                <w:b/>
              </w:rPr>
            </w:pPr>
          </w:p>
          <w:p w:rsidR="0054571F" w:rsidRPr="00972B8D" w:rsidRDefault="0054571F" w:rsidP="00D74B4A">
            <w:pPr>
              <w:tabs>
                <w:tab w:val="left" w:pos="9356"/>
                <w:tab w:val="left" w:pos="10773"/>
              </w:tabs>
              <w:spacing w:line="360" w:lineRule="auto"/>
              <w:ind w:right="28"/>
              <w:jc w:val="center"/>
              <w:rPr>
                <w:rFonts w:ascii="Arial" w:hAnsi="Arial" w:cs="Arial"/>
                <w:b/>
              </w:rPr>
            </w:pPr>
            <w:r w:rsidRPr="00972B8D">
              <w:rPr>
                <w:rFonts w:ascii="Arial" w:hAnsi="Arial" w:cs="Arial"/>
                <w:b/>
              </w:rPr>
              <w:t>5</w:t>
            </w:r>
          </w:p>
        </w:tc>
        <w:tc>
          <w:tcPr>
            <w:tcW w:w="426" w:type="dxa"/>
            <w:tcBorders>
              <w:left w:val="single" w:sz="4" w:space="0" w:color="000000"/>
              <w:bottom w:val="single" w:sz="4" w:space="0" w:color="000000"/>
            </w:tcBorders>
            <w:shd w:val="clear" w:color="auto" w:fill="auto"/>
          </w:tcPr>
          <w:p w:rsidR="0054571F" w:rsidRDefault="0054571F" w:rsidP="00036F84">
            <w:pPr>
              <w:tabs>
                <w:tab w:val="left" w:pos="9356"/>
                <w:tab w:val="left" w:pos="10773"/>
              </w:tabs>
              <w:spacing w:line="360" w:lineRule="auto"/>
              <w:ind w:right="28"/>
              <w:jc w:val="center"/>
              <w:rPr>
                <w:rFonts w:ascii="Arial" w:hAnsi="Arial" w:cs="Arial"/>
                <w:b/>
              </w:rPr>
            </w:pPr>
          </w:p>
          <w:p w:rsidR="0054571F" w:rsidRPr="00972B8D" w:rsidRDefault="0054571F" w:rsidP="00036F84">
            <w:pPr>
              <w:tabs>
                <w:tab w:val="left" w:pos="9356"/>
                <w:tab w:val="left" w:pos="10773"/>
              </w:tabs>
              <w:spacing w:line="360" w:lineRule="auto"/>
              <w:ind w:right="28"/>
              <w:jc w:val="center"/>
              <w:rPr>
                <w:rFonts w:ascii="Arial" w:hAnsi="Arial" w:cs="Arial"/>
                <w:b/>
              </w:rPr>
            </w:pPr>
          </w:p>
          <w:p w:rsidR="0054571F" w:rsidRPr="00972B8D" w:rsidRDefault="0054571F" w:rsidP="00036F84">
            <w:pPr>
              <w:tabs>
                <w:tab w:val="left" w:pos="9356"/>
                <w:tab w:val="left" w:pos="10773"/>
              </w:tabs>
              <w:spacing w:line="360" w:lineRule="auto"/>
              <w:ind w:right="28"/>
              <w:jc w:val="center"/>
              <w:rPr>
                <w:rFonts w:ascii="Arial" w:hAnsi="Arial" w:cs="Arial"/>
                <w:b/>
              </w:rPr>
            </w:pPr>
            <w:r w:rsidRPr="00972B8D">
              <w:rPr>
                <w:rFonts w:ascii="Arial" w:hAnsi="Arial" w:cs="Arial"/>
                <w:b/>
              </w:rPr>
              <w:t>1</w:t>
            </w:r>
          </w:p>
        </w:tc>
        <w:tc>
          <w:tcPr>
            <w:tcW w:w="1134" w:type="dxa"/>
            <w:tcBorders>
              <w:left w:val="single" w:sz="4" w:space="0" w:color="000000"/>
              <w:bottom w:val="single" w:sz="4" w:space="0" w:color="000000"/>
            </w:tcBorders>
            <w:shd w:val="clear" w:color="auto" w:fill="auto"/>
            <w:vAlign w:val="bottom"/>
          </w:tcPr>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r w:rsidRPr="004448A0">
              <w:rPr>
                <w:rFonts w:ascii="Arial" w:hAnsi="Arial" w:cs="Arial"/>
                <w:b/>
                <w:sz w:val="20"/>
                <w:szCs w:val="20"/>
              </w:rPr>
              <w:t>30105784</w:t>
            </w: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rPr>
                <w:rFonts w:ascii="Arial" w:hAnsi="Arial" w:cs="Arial"/>
                <w:sz w:val="20"/>
                <w:szCs w:val="20"/>
              </w:rPr>
            </w:pPr>
          </w:p>
        </w:tc>
        <w:tc>
          <w:tcPr>
            <w:tcW w:w="4819" w:type="dxa"/>
            <w:tcBorders>
              <w:left w:val="single" w:sz="4" w:space="0" w:color="000000"/>
              <w:bottom w:val="single" w:sz="4" w:space="0" w:color="000000"/>
            </w:tcBorders>
            <w:shd w:val="clear" w:color="auto" w:fill="auto"/>
          </w:tcPr>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t>SE SOLICITA:</w:t>
            </w:r>
          </w:p>
          <w:p w:rsidR="0054571F" w:rsidRPr="004448A0" w:rsidRDefault="0054571F" w:rsidP="00D74B4A">
            <w:pPr>
              <w:rPr>
                <w:rFonts w:asciiTheme="minorHAnsi" w:hAnsiTheme="minorHAnsi"/>
                <w:color w:val="333333"/>
                <w:sz w:val="20"/>
                <w:szCs w:val="20"/>
              </w:rPr>
            </w:pPr>
            <w:r w:rsidRPr="004448A0">
              <w:rPr>
                <w:rFonts w:asciiTheme="minorHAnsi" w:hAnsiTheme="minorHAnsi"/>
                <w:color w:val="333333"/>
                <w:sz w:val="20"/>
                <w:szCs w:val="20"/>
              </w:rPr>
              <w:t xml:space="preserve">SUERO TIPEADOR MONOCLONAL, ANTI "B", FRASCO TRANSPARENTE DE 10 MILILITROS </w:t>
            </w:r>
            <w:r w:rsidR="004069A9" w:rsidRPr="004448A0">
              <w:rPr>
                <w:rFonts w:asciiTheme="minorHAnsi" w:hAnsiTheme="minorHAnsi"/>
                <w:b/>
                <w:color w:val="333333"/>
                <w:sz w:val="20"/>
                <w:szCs w:val="20"/>
              </w:rPr>
              <w:t>V</w:t>
            </w:r>
            <w:r w:rsidR="004069A9">
              <w:rPr>
                <w:rFonts w:asciiTheme="minorHAnsi" w:hAnsiTheme="minorHAnsi"/>
                <w:b/>
                <w:color w:val="333333"/>
                <w:sz w:val="20"/>
                <w:szCs w:val="20"/>
              </w:rPr>
              <w:t xml:space="preserve">to. Mínimo </w:t>
            </w:r>
            <w:r w:rsidR="004069A9" w:rsidRPr="004448A0">
              <w:rPr>
                <w:rFonts w:asciiTheme="minorHAnsi" w:hAnsiTheme="minorHAnsi"/>
                <w:b/>
                <w:color w:val="333333"/>
                <w:sz w:val="20"/>
                <w:szCs w:val="20"/>
              </w:rPr>
              <w:t xml:space="preserve"> 12 </w:t>
            </w:r>
            <w:r w:rsidR="004069A9">
              <w:rPr>
                <w:rFonts w:asciiTheme="minorHAnsi" w:hAnsiTheme="minorHAnsi"/>
                <w:b/>
                <w:color w:val="333333"/>
                <w:sz w:val="20"/>
                <w:szCs w:val="20"/>
              </w:rPr>
              <w:t>meses</w:t>
            </w:r>
          </w:p>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t>SE  OFRECE:</w:t>
            </w:r>
          </w:p>
          <w:p w:rsidR="0054571F" w:rsidRPr="004448A0" w:rsidRDefault="0054571F" w:rsidP="00D74B4A">
            <w:pPr>
              <w:rPr>
                <w:rFonts w:asciiTheme="minorHAnsi" w:hAnsiTheme="minorHAnsi"/>
                <w:sz w:val="20"/>
                <w:szCs w:val="20"/>
                <w:lang w:val="es-SV"/>
              </w:rPr>
            </w:pPr>
            <w:r w:rsidRPr="00972B8D">
              <w:rPr>
                <w:rFonts w:asciiTheme="minorHAnsi" w:hAnsiTheme="minorHAnsi"/>
                <w:sz w:val="18"/>
                <w:szCs w:val="18"/>
                <w:lang w:val="es-SV"/>
              </w:rPr>
              <w:t>ANTI B (SUERO TIPEADOR) FRASCO TRANSPARENTE</w:t>
            </w:r>
            <w:r w:rsidRPr="004448A0">
              <w:rPr>
                <w:rFonts w:asciiTheme="minorHAnsi" w:hAnsiTheme="minorHAnsi"/>
                <w:sz w:val="20"/>
                <w:szCs w:val="20"/>
                <w:lang w:val="es-SV"/>
              </w:rPr>
              <w:t xml:space="preserve"> DE 10 ML</w:t>
            </w:r>
          </w:p>
          <w:p w:rsidR="0054571F" w:rsidRPr="00972B8D" w:rsidRDefault="0054571F" w:rsidP="00D74B4A">
            <w:pPr>
              <w:rPr>
                <w:rFonts w:asciiTheme="minorHAnsi" w:hAnsiTheme="minorHAnsi"/>
                <w:sz w:val="20"/>
                <w:szCs w:val="20"/>
              </w:rPr>
            </w:pPr>
            <w:r w:rsidRPr="004448A0">
              <w:rPr>
                <w:rFonts w:asciiTheme="minorHAnsi" w:hAnsiTheme="minorHAnsi"/>
                <w:sz w:val="20"/>
                <w:szCs w:val="20"/>
                <w:lang w:val="es-SV"/>
              </w:rPr>
              <w:t>Marca: SPINREACT</w:t>
            </w:r>
            <w:r>
              <w:rPr>
                <w:rFonts w:asciiTheme="minorHAnsi" w:hAnsiTheme="minorHAnsi"/>
                <w:sz w:val="20"/>
                <w:szCs w:val="20"/>
                <w:lang w:val="es-SV"/>
              </w:rPr>
              <w:t xml:space="preserve">. </w:t>
            </w:r>
            <w:r w:rsidRPr="004448A0">
              <w:rPr>
                <w:rFonts w:asciiTheme="minorHAnsi" w:hAnsiTheme="minorHAnsi"/>
                <w:sz w:val="20"/>
                <w:szCs w:val="20"/>
                <w:lang w:val="es-SV"/>
              </w:rPr>
              <w:t>Origen: España</w:t>
            </w:r>
            <w:r>
              <w:rPr>
                <w:rFonts w:asciiTheme="minorHAnsi" w:hAnsiTheme="minorHAnsi"/>
                <w:sz w:val="20"/>
                <w:szCs w:val="20"/>
                <w:lang w:val="es-SV"/>
              </w:rPr>
              <w:t xml:space="preserve">, </w:t>
            </w:r>
            <w:r w:rsidRPr="004448A0">
              <w:rPr>
                <w:rFonts w:asciiTheme="minorHAnsi" w:hAnsiTheme="minorHAnsi"/>
                <w:sz w:val="20"/>
                <w:szCs w:val="20"/>
                <w:lang w:val="es-SV"/>
              </w:rPr>
              <w:t>Vto</w:t>
            </w:r>
            <w:r>
              <w:rPr>
                <w:rFonts w:asciiTheme="minorHAnsi" w:hAnsiTheme="minorHAnsi"/>
                <w:sz w:val="20"/>
                <w:szCs w:val="20"/>
                <w:lang w:val="es-SV"/>
              </w:rPr>
              <w:t>.</w:t>
            </w:r>
            <w:r w:rsidRPr="004448A0">
              <w:rPr>
                <w:rFonts w:asciiTheme="minorHAnsi" w:hAnsiTheme="minorHAnsi"/>
                <w:sz w:val="20"/>
                <w:szCs w:val="20"/>
                <w:lang w:val="es-SV"/>
              </w:rPr>
              <w:t xml:space="preserve"> </w:t>
            </w:r>
            <w:proofErr w:type="gramStart"/>
            <w:r w:rsidRPr="004448A0">
              <w:rPr>
                <w:rFonts w:asciiTheme="minorHAnsi" w:hAnsiTheme="minorHAnsi"/>
                <w:sz w:val="20"/>
                <w:szCs w:val="20"/>
                <w:lang w:val="es-SV"/>
              </w:rPr>
              <w:t>del</w:t>
            </w:r>
            <w:proofErr w:type="gramEnd"/>
            <w:r w:rsidRPr="004448A0">
              <w:rPr>
                <w:rFonts w:asciiTheme="minorHAnsi" w:hAnsiTheme="minorHAnsi"/>
                <w:sz w:val="20"/>
                <w:szCs w:val="20"/>
                <w:lang w:val="es-SV"/>
              </w:rPr>
              <w:t xml:space="preserve"> Producto: 12 meses</w:t>
            </w:r>
            <w:r>
              <w:rPr>
                <w:rFonts w:asciiTheme="minorHAnsi" w:hAnsiTheme="minorHAnsi"/>
                <w:sz w:val="20"/>
                <w:szCs w:val="20"/>
                <w:lang w:val="es-SV"/>
              </w:rPr>
              <w:t xml:space="preserve">. </w:t>
            </w:r>
            <w:r w:rsidRPr="004448A0">
              <w:rPr>
                <w:rFonts w:asciiTheme="minorHAnsi" w:hAnsiTheme="minorHAnsi"/>
                <w:sz w:val="20"/>
                <w:szCs w:val="20"/>
              </w:rPr>
              <w:t>PLAZO DE ENTREGA: SEGÚN BASES DE LICITACION.</w:t>
            </w:r>
          </w:p>
        </w:tc>
        <w:tc>
          <w:tcPr>
            <w:tcW w:w="567"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C/U</w:t>
            </w:r>
          </w:p>
        </w:tc>
        <w:tc>
          <w:tcPr>
            <w:tcW w:w="709"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150</w:t>
            </w:r>
          </w:p>
        </w:tc>
        <w:tc>
          <w:tcPr>
            <w:tcW w:w="728"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$ 3.25</w:t>
            </w:r>
          </w:p>
        </w:tc>
        <w:tc>
          <w:tcPr>
            <w:tcW w:w="1015" w:type="dxa"/>
            <w:tcBorders>
              <w:left w:val="single" w:sz="4" w:space="0" w:color="000000"/>
              <w:bottom w:val="single" w:sz="4" w:space="0" w:color="000000"/>
              <w:right w:val="double" w:sz="1"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$ 487.50</w:t>
            </w:r>
          </w:p>
        </w:tc>
      </w:tr>
      <w:tr w:rsidR="0054571F" w:rsidRPr="00FF53EE" w:rsidTr="00BC2A79">
        <w:trPr>
          <w:trHeight w:val="418"/>
        </w:trPr>
        <w:tc>
          <w:tcPr>
            <w:tcW w:w="623" w:type="dxa"/>
            <w:tcBorders>
              <w:left w:val="double" w:sz="1" w:space="0" w:color="000000"/>
              <w:bottom w:val="single" w:sz="4" w:space="0" w:color="000000"/>
            </w:tcBorders>
            <w:shd w:val="clear" w:color="auto" w:fill="auto"/>
          </w:tcPr>
          <w:p w:rsidR="0054571F" w:rsidRDefault="0054571F" w:rsidP="00D74B4A">
            <w:pPr>
              <w:tabs>
                <w:tab w:val="left" w:pos="9356"/>
                <w:tab w:val="left" w:pos="10773"/>
              </w:tabs>
              <w:spacing w:line="360" w:lineRule="auto"/>
              <w:ind w:right="28"/>
              <w:jc w:val="center"/>
              <w:rPr>
                <w:rFonts w:ascii="Arial" w:hAnsi="Arial" w:cs="Arial"/>
                <w:b/>
              </w:rPr>
            </w:pPr>
          </w:p>
          <w:p w:rsidR="0054571F" w:rsidRPr="00972B8D" w:rsidRDefault="0054571F" w:rsidP="00D74B4A">
            <w:pPr>
              <w:tabs>
                <w:tab w:val="left" w:pos="9356"/>
                <w:tab w:val="left" w:pos="10773"/>
              </w:tabs>
              <w:spacing w:line="360" w:lineRule="auto"/>
              <w:ind w:right="28"/>
              <w:jc w:val="center"/>
              <w:rPr>
                <w:rFonts w:ascii="Arial" w:hAnsi="Arial" w:cs="Arial"/>
                <w:b/>
              </w:rPr>
            </w:pPr>
          </w:p>
          <w:p w:rsidR="0054571F" w:rsidRPr="00972B8D" w:rsidRDefault="0054571F" w:rsidP="00D74B4A">
            <w:pPr>
              <w:tabs>
                <w:tab w:val="left" w:pos="9356"/>
                <w:tab w:val="left" w:pos="10773"/>
              </w:tabs>
              <w:spacing w:line="360" w:lineRule="auto"/>
              <w:ind w:right="28"/>
              <w:jc w:val="center"/>
              <w:rPr>
                <w:rFonts w:ascii="Arial" w:hAnsi="Arial" w:cs="Arial"/>
                <w:b/>
              </w:rPr>
            </w:pPr>
            <w:r w:rsidRPr="00972B8D">
              <w:rPr>
                <w:rFonts w:ascii="Arial" w:hAnsi="Arial" w:cs="Arial"/>
                <w:b/>
              </w:rPr>
              <w:t>6</w:t>
            </w:r>
          </w:p>
        </w:tc>
        <w:tc>
          <w:tcPr>
            <w:tcW w:w="426" w:type="dxa"/>
            <w:tcBorders>
              <w:left w:val="single" w:sz="4" w:space="0" w:color="000000"/>
              <w:bottom w:val="single" w:sz="4" w:space="0" w:color="000000"/>
            </w:tcBorders>
            <w:shd w:val="clear" w:color="auto" w:fill="auto"/>
          </w:tcPr>
          <w:p w:rsidR="0054571F" w:rsidRDefault="0054571F" w:rsidP="00036F84">
            <w:pPr>
              <w:tabs>
                <w:tab w:val="left" w:pos="9356"/>
                <w:tab w:val="left" w:pos="10773"/>
              </w:tabs>
              <w:spacing w:line="360" w:lineRule="auto"/>
              <w:ind w:right="28"/>
              <w:jc w:val="center"/>
              <w:rPr>
                <w:rFonts w:ascii="Arial" w:hAnsi="Arial" w:cs="Arial"/>
                <w:b/>
              </w:rPr>
            </w:pPr>
          </w:p>
          <w:p w:rsidR="0054571F" w:rsidRPr="00972B8D" w:rsidRDefault="0054571F" w:rsidP="00036F84">
            <w:pPr>
              <w:tabs>
                <w:tab w:val="left" w:pos="9356"/>
                <w:tab w:val="left" w:pos="10773"/>
              </w:tabs>
              <w:spacing w:line="360" w:lineRule="auto"/>
              <w:ind w:right="28"/>
              <w:jc w:val="center"/>
              <w:rPr>
                <w:rFonts w:ascii="Arial" w:hAnsi="Arial" w:cs="Arial"/>
                <w:b/>
              </w:rPr>
            </w:pPr>
          </w:p>
          <w:p w:rsidR="0054571F" w:rsidRPr="00972B8D" w:rsidRDefault="0054571F" w:rsidP="00036F84">
            <w:pPr>
              <w:tabs>
                <w:tab w:val="left" w:pos="9356"/>
                <w:tab w:val="left" w:pos="10773"/>
              </w:tabs>
              <w:spacing w:line="360" w:lineRule="auto"/>
              <w:ind w:right="28"/>
              <w:jc w:val="center"/>
              <w:rPr>
                <w:rFonts w:ascii="Arial" w:hAnsi="Arial" w:cs="Arial"/>
                <w:b/>
              </w:rPr>
            </w:pPr>
            <w:r w:rsidRPr="00972B8D">
              <w:rPr>
                <w:rFonts w:ascii="Arial" w:hAnsi="Arial" w:cs="Arial"/>
                <w:b/>
              </w:rPr>
              <w:t>1</w:t>
            </w:r>
          </w:p>
        </w:tc>
        <w:tc>
          <w:tcPr>
            <w:tcW w:w="1134" w:type="dxa"/>
            <w:tcBorders>
              <w:left w:val="single" w:sz="4" w:space="0" w:color="000000"/>
              <w:bottom w:val="single" w:sz="4" w:space="0" w:color="000000"/>
            </w:tcBorders>
            <w:shd w:val="clear" w:color="auto" w:fill="auto"/>
            <w:vAlign w:val="bottom"/>
          </w:tcPr>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r w:rsidRPr="004448A0">
              <w:rPr>
                <w:rFonts w:ascii="Arial" w:hAnsi="Arial" w:cs="Arial"/>
                <w:b/>
                <w:sz w:val="20"/>
                <w:szCs w:val="20"/>
              </w:rPr>
              <w:lastRenderedPageBreak/>
              <w:t>30105800</w:t>
            </w: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rPr>
                <w:rFonts w:ascii="Arial" w:hAnsi="Arial" w:cs="Arial"/>
                <w:sz w:val="20"/>
                <w:szCs w:val="20"/>
              </w:rPr>
            </w:pPr>
          </w:p>
        </w:tc>
        <w:tc>
          <w:tcPr>
            <w:tcW w:w="4819" w:type="dxa"/>
            <w:tcBorders>
              <w:left w:val="single" w:sz="4" w:space="0" w:color="000000"/>
              <w:bottom w:val="single" w:sz="4" w:space="0" w:color="000000"/>
            </w:tcBorders>
            <w:shd w:val="clear" w:color="auto" w:fill="auto"/>
          </w:tcPr>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lastRenderedPageBreak/>
              <w:t>SE SOLICITA:</w:t>
            </w:r>
          </w:p>
          <w:p w:rsidR="0054571F" w:rsidRPr="004448A0" w:rsidRDefault="0054571F" w:rsidP="00D74B4A">
            <w:pPr>
              <w:rPr>
                <w:rFonts w:asciiTheme="minorHAnsi" w:hAnsiTheme="minorHAnsi"/>
                <w:color w:val="333333"/>
                <w:sz w:val="20"/>
                <w:szCs w:val="20"/>
              </w:rPr>
            </w:pPr>
            <w:r w:rsidRPr="004448A0">
              <w:rPr>
                <w:rFonts w:asciiTheme="minorHAnsi" w:hAnsiTheme="minorHAnsi"/>
                <w:color w:val="333333"/>
                <w:sz w:val="20"/>
                <w:szCs w:val="20"/>
              </w:rPr>
              <w:t xml:space="preserve">SUERO TIPEADOR MONOCLONAL, ANTI "D", FRASCO TRANSPARENTE DE 10 MILILITROS </w:t>
            </w:r>
            <w:r w:rsidR="004069A9" w:rsidRPr="004448A0">
              <w:rPr>
                <w:rFonts w:asciiTheme="minorHAnsi" w:hAnsiTheme="minorHAnsi"/>
                <w:b/>
                <w:color w:val="333333"/>
                <w:sz w:val="20"/>
                <w:szCs w:val="20"/>
              </w:rPr>
              <w:t>V</w:t>
            </w:r>
            <w:r w:rsidR="004069A9">
              <w:rPr>
                <w:rFonts w:asciiTheme="minorHAnsi" w:hAnsiTheme="minorHAnsi"/>
                <w:b/>
                <w:color w:val="333333"/>
                <w:sz w:val="20"/>
                <w:szCs w:val="20"/>
              </w:rPr>
              <w:t xml:space="preserve">to. Mínimo </w:t>
            </w:r>
            <w:r w:rsidR="004069A9" w:rsidRPr="004448A0">
              <w:rPr>
                <w:rFonts w:asciiTheme="minorHAnsi" w:hAnsiTheme="minorHAnsi"/>
                <w:b/>
                <w:color w:val="333333"/>
                <w:sz w:val="20"/>
                <w:szCs w:val="20"/>
              </w:rPr>
              <w:t xml:space="preserve"> 12 </w:t>
            </w:r>
            <w:r w:rsidR="004069A9">
              <w:rPr>
                <w:rFonts w:asciiTheme="minorHAnsi" w:hAnsiTheme="minorHAnsi"/>
                <w:b/>
                <w:color w:val="333333"/>
                <w:sz w:val="20"/>
                <w:szCs w:val="20"/>
              </w:rPr>
              <w:t>meses</w:t>
            </w:r>
          </w:p>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lastRenderedPageBreak/>
              <w:t>SE  OFRECE:</w:t>
            </w:r>
          </w:p>
          <w:p w:rsidR="0054571F" w:rsidRPr="004448A0" w:rsidRDefault="0054571F" w:rsidP="00D74B4A">
            <w:pPr>
              <w:rPr>
                <w:rFonts w:asciiTheme="minorHAnsi" w:hAnsiTheme="minorHAnsi"/>
                <w:sz w:val="20"/>
                <w:szCs w:val="20"/>
                <w:lang w:val="es-SV"/>
              </w:rPr>
            </w:pPr>
            <w:r w:rsidRPr="008E0326">
              <w:rPr>
                <w:rFonts w:asciiTheme="minorHAnsi" w:hAnsiTheme="minorHAnsi"/>
                <w:sz w:val="18"/>
                <w:szCs w:val="18"/>
                <w:lang w:val="es-SV"/>
              </w:rPr>
              <w:t>ANTI D (SUERO TIPEADOR) FRASCO TRANSPARENTE</w:t>
            </w:r>
            <w:r w:rsidRPr="004448A0">
              <w:rPr>
                <w:rFonts w:asciiTheme="minorHAnsi" w:hAnsiTheme="minorHAnsi"/>
                <w:sz w:val="20"/>
                <w:szCs w:val="20"/>
                <w:lang w:val="es-SV"/>
              </w:rPr>
              <w:t xml:space="preserve"> DE 10 ML</w:t>
            </w:r>
          </w:p>
          <w:p w:rsidR="0054571F" w:rsidRPr="008E0326" w:rsidRDefault="0054571F" w:rsidP="00D74B4A">
            <w:pPr>
              <w:rPr>
                <w:rFonts w:asciiTheme="minorHAnsi" w:hAnsiTheme="minorHAnsi"/>
                <w:sz w:val="20"/>
                <w:szCs w:val="20"/>
              </w:rPr>
            </w:pPr>
            <w:r w:rsidRPr="004448A0">
              <w:rPr>
                <w:rFonts w:asciiTheme="minorHAnsi" w:hAnsiTheme="minorHAnsi"/>
                <w:sz w:val="20"/>
                <w:szCs w:val="20"/>
                <w:lang w:val="es-SV"/>
              </w:rPr>
              <w:t>Marca: SPINREACT</w:t>
            </w:r>
            <w:r>
              <w:rPr>
                <w:rFonts w:asciiTheme="minorHAnsi" w:hAnsiTheme="minorHAnsi"/>
                <w:sz w:val="20"/>
                <w:szCs w:val="20"/>
                <w:lang w:val="es-SV"/>
              </w:rPr>
              <w:t xml:space="preserve">. </w:t>
            </w:r>
            <w:r w:rsidRPr="004448A0">
              <w:rPr>
                <w:rFonts w:asciiTheme="minorHAnsi" w:hAnsiTheme="minorHAnsi"/>
                <w:sz w:val="20"/>
                <w:szCs w:val="20"/>
                <w:lang w:val="es-SV"/>
              </w:rPr>
              <w:t>Origen: España</w:t>
            </w:r>
            <w:r>
              <w:rPr>
                <w:rFonts w:asciiTheme="minorHAnsi" w:hAnsiTheme="minorHAnsi"/>
                <w:sz w:val="20"/>
                <w:szCs w:val="20"/>
                <w:lang w:val="es-SV"/>
              </w:rPr>
              <w:t>. V</w:t>
            </w:r>
            <w:r w:rsidRPr="004448A0">
              <w:rPr>
                <w:rFonts w:asciiTheme="minorHAnsi" w:hAnsiTheme="minorHAnsi"/>
                <w:sz w:val="20"/>
                <w:szCs w:val="20"/>
                <w:lang w:val="es-SV"/>
              </w:rPr>
              <w:t>to</w:t>
            </w:r>
            <w:r>
              <w:rPr>
                <w:rFonts w:asciiTheme="minorHAnsi" w:hAnsiTheme="minorHAnsi"/>
                <w:sz w:val="20"/>
                <w:szCs w:val="20"/>
                <w:lang w:val="es-SV"/>
              </w:rPr>
              <w:t>.</w:t>
            </w:r>
            <w:r w:rsidRPr="004448A0">
              <w:rPr>
                <w:rFonts w:asciiTheme="minorHAnsi" w:hAnsiTheme="minorHAnsi"/>
                <w:sz w:val="20"/>
                <w:szCs w:val="20"/>
                <w:lang w:val="es-SV"/>
              </w:rPr>
              <w:t xml:space="preserve"> </w:t>
            </w:r>
            <w:proofErr w:type="gramStart"/>
            <w:r w:rsidRPr="004448A0">
              <w:rPr>
                <w:rFonts w:asciiTheme="minorHAnsi" w:hAnsiTheme="minorHAnsi"/>
                <w:sz w:val="20"/>
                <w:szCs w:val="20"/>
                <w:lang w:val="es-SV"/>
              </w:rPr>
              <w:t>del</w:t>
            </w:r>
            <w:proofErr w:type="gramEnd"/>
            <w:r w:rsidRPr="004448A0">
              <w:rPr>
                <w:rFonts w:asciiTheme="minorHAnsi" w:hAnsiTheme="minorHAnsi"/>
                <w:sz w:val="20"/>
                <w:szCs w:val="20"/>
                <w:lang w:val="es-SV"/>
              </w:rPr>
              <w:t xml:space="preserve"> Producto: 12 meses</w:t>
            </w:r>
            <w:r>
              <w:rPr>
                <w:rFonts w:asciiTheme="minorHAnsi" w:hAnsiTheme="minorHAnsi"/>
                <w:sz w:val="20"/>
                <w:szCs w:val="20"/>
                <w:lang w:val="es-SV"/>
              </w:rPr>
              <w:t xml:space="preserve">. </w:t>
            </w:r>
            <w:r w:rsidRPr="004448A0">
              <w:rPr>
                <w:rFonts w:asciiTheme="minorHAnsi" w:hAnsiTheme="minorHAnsi"/>
                <w:sz w:val="20"/>
                <w:szCs w:val="20"/>
              </w:rPr>
              <w:t>PLAZO DE ENTREGA: SEGÚN BASES DE LICITACION.</w:t>
            </w:r>
          </w:p>
        </w:tc>
        <w:tc>
          <w:tcPr>
            <w:tcW w:w="567"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lastRenderedPageBreak/>
              <w:t>C/U</w:t>
            </w:r>
          </w:p>
        </w:tc>
        <w:tc>
          <w:tcPr>
            <w:tcW w:w="709"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160</w:t>
            </w:r>
          </w:p>
        </w:tc>
        <w:tc>
          <w:tcPr>
            <w:tcW w:w="728"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$ 6.50</w:t>
            </w:r>
          </w:p>
        </w:tc>
        <w:tc>
          <w:tcPr>
            <w:tcW w:w="1015" w:type="dxa"/>
            <w:tcBorders>
              <w:left w:val="single" w:sz="4" w:space="0" w:color="000000"/>
              <w:bottom w:val="single" w:sz="4" w:space="0" w:color="000000"/>
              <w:right w:val="double" w:sz="1"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$ 1,040.00</w:t>
            </w:r>
          </w:p>
        </w:tc>
      </w:tr>
      <w:tr w:rsidR="0054571F" w:rsidRPr="00FF53EE" w:rsidTr="00BC2A79">
        <w:trPr>
          <w:trHeight w:val="418"/>
        </w:trPr>
        <w:tc>
          <w:tcPr>
            <w:tcW w:w="623" w:type="dxa"/>
            <w:tcBorders>
              <w:left w:val="double" w:sz="1" w:space="0" w:color="000000"/>
              <w:bottom w:val="single" w:sz="4" w:space="0" w:color="000000"/>
            </w:tcBorders>
            <w:shd w:val="clear" w:color="auto" w:fill="auto"/>
          </w:tcPr>
          <w:p w:rsidR="0054571F" w:rsidRDefault="0054571F" w:rsidP="00D74B4A">
            <w:pPr>
              <w:tabs>
                <w:tab w:val="left" w:pos="9356"/>
                <w:tab w:val="left" w:pos="10773"/>
              </w:tabs>
              <w:spacing w:line="360" w:lineRule="auto"/>
              <w:ind w:right="28"/>
              <w:jc w:val="center"/>
              <w:rPr>
                <w:rFonts w:ascii="Arial" w:hAnsi="Arial" w:cs="Arial"/>
                <w:b/>
              </w:rPr>
            </w:pPr>
          </w:p>
          <w:p w:rsidR="0054571F" w:rsidRPr="00972B8D" w:rsidRDefault="0054571F" w:rsidP="00D74B4A">
            <w:pPr>
              <w:tabs>
                <w:tab w:val="left" w:pos="9356"/>
                <w:tab w:val="left" w:pos="10773"/>
              </w:tabs>
              <w:spacing w:line="360" w:lineRule="auto"/>
              <w:ind w:right="28"/>
              <w:jc w:val="center"/>
              <w:rPr>
                <w:rFonts w:ascii="Arial" w:hAnsi="Arial" w:cs="Arial"/>
                <w:b/>
              </w:rPr>
            </w:pPr>
          </w:p>
          <w:p w:rsidR="0054571F" w:rsidRPr="00972B8D" w:rsidRDefault="0054571F" w:rsidP="00D74B4A">
            <w:pPr>
              <w:tabs>
                <w:tab w:val="left" w:pos="9356"/>
                <w:tab w:val="left" w:pos="10773"/>
              </w:tabs>
              <w:spacing w:line="360" w:lineRule="auto"/>
              <w:ind w:right="28"/>
              <w:jc w:val="center"/>
              <w:rPr>
                <w:rFonts w:ascii="Arial" w:hAnsi="Arial" w:cs="Arial"/>
                <w:b/>
              </w:rPr>
            </w:pPr>
            <w:r w:rsidRPr="00972B8D">
              <w:rPr>
                <w:rFonts w:ascii="Arial" w:hAnsi="Arial" w:cs="Arial"/>
                <w:b/>
              </w:rPr>
              <w:t>7</w:t>
            </w:r>
          </w:p>
        </w:tc>
        <w:tc>
          <w:tcPr>
            <w:tcW w:w="426" w:type="dxa"/>
            <w:tcBorders>
              <w:left w:val="single" w:sz="4" w:space="0" w:color="000000"/>
              <w:bottom w:val="single" w:sz="4" w:space="0" w:color="000000"/>
            </w:tcBorders>
            <w:shd w:val="clear" w:color="auto" w:fill="auto"/>
          </w:tcPr>
          <w:p w:rsidR="0054571F" w:rsidRDefault="0054571F" w:rsidP="00036F84">
            <w:pPr>
              <w:tabs>
                <w:tab w:val="left" w:pos="9356"/>
                <w:tab w:val="left" w:pos="10773"/>
              </w:tabs>
              <w:spacing w:line="360" w:lineRule="auto"/>
              <w:ind w:right="28"/>
              <w:jc w:val="center"/>
              <w:rPr>
                <w:rFonts w:ascii="Arial" w:hAnsi="Arial" w:cs="Arial"/>
                <w:b/>
              </w:rPr>
            </w:pPr>
          </w:p>
          <w:p w:rsidR="0054571F" w:rsidRPr="00972B8D" w:rsidRDefault="0054571F" w:rsidP="00036F84">
            <w:pPr>
              <w:tabs>
                <w:tab w:val="left" w:pos="9356"/>
                <w:tab w:val="left" w:pos="10773"/>
              </w:tabs>
              <w:spacing w:line="360" w:lineRule="auto"/>
              <w:ind w:right="28"/>
              <w:jc w:val="center"/>
              <w:rPr>
                <w:rFonts w:ascii="Arial" w:hAnsi="Arial" w:cs="Arial"/>
                <w:b/>
              </w:rPr>
            </w:pPr>
          </w:p>
          <w:p w:rsidR="0054571F" w:rsidRPr="00972B8D" w:rsidRDefault="0054571F" w:rsidP="00036F84">
            <w:pPr>
              <w:tabs>
                <w:tab w:val="left" w:pos="9356"/>
                <w:tab w:val="left" w:pos="10773"/>
              </w:tabs>
              <w:spacing w:line="360" w:lineRule="auto"/>
              <w:ind w:right="28"/>
              <w:jc w:val="center"/>
              <w:rPr>
                <w:rFonts w:ascii="Arial" w:hAnsi="Arial" w:cs="Arial"/>
                <w:b/>
              </w:rPr>
            </w:pPr>
            <w:r w:rsidRPr="00972B8D">
              <w:rPr>
                <w:rFonts w:ascii="Arial" w:hAnsi="Arial" w:cs="Arial"/>
                <w:b/>
              </w:rPr>
              <w:t>1</w:t>
            </w:r>
          </w:p>
        </w:tc>
        <w:tc>
          <w:tcPr>
            <w:tcW w:w="1134" w:type="dxa"/>
            <w:tcBorders>
              <w:left w:val="single" w:sz="4" w:space="0" w:color="000000"/>
              <w:bottom w:val="single" w:sz="4" w:space="0" w:color="000000"/>
            </w:tcBorders>
            <w:shd w:val="clear" w:color="auto" w:fill="auto"/>
          </w:tcPr>
          <w:p w:rsidR="0054571F" w:rsidRPr="004448A0" w:rsidRDefault="0054571F" w:rsidP="00D74B4A">
            <w:pPr>
              <w:jc w:val="center"/>
              <w:rPr>
                <w:rFonts w:ascii="Arial" w:hAnsi="Arial" w:cs="Arial"/>
                <w:b/>
                <w:sz w:val="20"/>
                <w:szCs w:val="20"/>
              </w:rPr>
            </w:pPr>
          </w:p>
          <w:p w:rsidR="0054571F" w:rsidRPr="004448A0" w:rsidRDefault="0054571F" w:rsidP="00D74B4A">
            <w:pPr>
              <w:jc w:val="center"/>
              <w:rPr>
                <w:rFonts w:ascii="Arial" w:hAnsi="Arial" w:cs="Arial"/>
                <w:b/>
                <w:sz w:val="20"/>
                <w:szCs w:val="20"/>
              </w:rPr>
            </w:pPr>
          </w:p>
          <w:p w:rsidR="0054571F" w:rsidRPr="004448A0" w:rsidRDefault="0054571F" w:rsidP="00D74B4A">
            <w:pPr>
              <w:jc w:val="center"/>
              <w:rPr>
                <w:rFonts w:ascii="Arial" w:hAnsi="Arial" w:cs="Arial"/>
                <w:b/>
                <w:sz w:val="20"/>
                <w:szCs w:val="20"/>
              </w:rPr>
            </w:pPr>
          </w:p>
          <w:p w:rsidR="0054571F" w:rsidRPr="004448A0" w:rsidRDefault="0054571F" w:rsidP="00D74B4A">
            <w:pPr>
              <w:jc w:val="center"/>
              <w:rPr>
                <w:rFonts w:ascii="Arial" w:hAnsi="Arial" w:cs="Arial"/>
                <w:sz w:val="20"/>
                <w:szCs w:val="20"/>
              </w:rPr>
            </w:pPr>
            <w:r w:rsidRPr="004448A0">
              <w:rPr>
                <w:rFonts w:ascii="Arial" w:hAnsi="Arial" w:cs="Arial"/>
                <w:b/>
                <w:sz w:val="20"/>
                <w:szCs w:val="20"/>
              </w:rPr>
              <w:t>30106708</w:t>
            </w:r>
          </w:p>
          <w:p w:rsidR="0054571F" w:rsidRPr="004448A0" w:rsidRDefault="0054571F" w:rsidP="00D74B4A">
            <w:pPr>
              <w:jc w:val="center"/>
              <w:rPr>
                <w:rFonts w:ascii="Arial" w:hAnsi="Arial" w:cs="Arial"/>
                <w:b/>
                <w:bCs/>
                <w:sz w:val="20"/>
                <w:szCs w:val="20"/>
              </w:rPr>
            </w:pPr>
          </w:p>
        </w:tc>
        <w:tc>
          <w:tcPr>
            <w:tcW w:w="4819" w:type="dxa"/>
            <w:tcBorders>
              <w:left w:val="single" w:sz="4" w:space="0" w:color="000000"/>
              <w:bottom w:val="single" w:sz="4" w:space="0" w:color="000000"/>
            </w:tcBorders>
            <w:shd w:val="clear" w:color="auto" w:fill="auto"/>
          </w:tcPr>
          <w:p w:rsidR="0054571F" w:rsidRPr="004448A0" w:rsidRDefault="0054571F" w:rsidP="00D74B4A">
            <w:pPr>
              <w:rPr>
                <w:rFonts w:asciiTheme="minorHAnsi" w:hAnsiTheme="minorHAnsi"/>
                <w:color w:val="333333"/>
                <w:sz w:val="20"/>
                <w:szCs w:val="20"/>
              </w:rPr>
            </w:pPr>
            <w:r w:rsidRPr="004448A0">
              <w:rPr>
                <w:rFonts w:asciiTheme="minorHAnsi" w:hAnsiTheme="minorHAnsi"/>
                <w:color w:val="333333"/>
                <w:sz w:val="20"/>
                <w:szCs w:val="20"/>
              </w:rPr>
              <w:t xml:space="preserve">PRUEBA RAPIDA SIFILIS (RPR) PARA DETECCION DE REAGINAS, EN SUERO O PLASMA, CON PARTICULAS DE CARBON, PIPETA DESCARTABLES, FRASCO CON TAPON, AGUJA DISPENSADORA, TARJETAS Y SUEROS CONTROLES REACTIVO Y NO REACTIVO, SET 500 PRUEBAS </w:t>
            </w:r>
          </w:p>
          <w:p w:rsidR="0054571F" w:rsidRPr="004448A0" w:rsidRDefault="0054571F" w:rsidP="00D74B4A">
            <w:pPr>
              <w:rPr>
                <w:rFonts w:asciiTheme="minorHAnsi" w:hAnsiTheme="minorHAnsi"/>
                <w:sz w:val="20"/>
              </w:rPr>
            </w:pPr>
            <w:r w:rsidRPr="004448A0">
              <w:rPr>
                <w:rFonts w:asciiTheme="minorHAnsi" w:hAnsiTheme="minorHAnsi"/>
                <w:sz w:val="20"/>
                <w:szCs w:val="20"/>
                <w:lang w:val="es-SV"/>
              </w:rPr>
              <w:t>Marca: SPINREACT</w:t>
            </w:r>
            <w:r>
              <w:rPr>
                <w:rFonts w:asciiTheme="minorHAnsi" w:hAnsiTheme="minorHAnsi"/>
                <w:sz w:val="20"/>
                <w:szCs w:val="20"/>
                <w:lang w:val="es-SV"/>
              </w:rPr>
              <w:t xml:space="preserve">. </w:t>
            </w:r>
            <w:r w:rsidRPr="004448A0">
              <w:rPr>
                <w:rFonts w:asciiTheme="minorHAnsi" w:hAnsiTheme="minorHAnsi"/>
                <w:sz w:val="20"/>
                <w:szCs w:val="20"/>
                <w:lang w:val="es-SV"/>
              </w:rPr>
              <w:t>Origen: España</w:t>
            </w:r>
            <w:r>
              <w:rPr>
                <w:rFonts w:asciiTheme="minorHAnsi" w:hAnsiTheme="minorHAnsi"/>
                <w:sz w:val="20"/>
                <w:szCs w:val="20"/>
                <w:lang w:val="es-SV"/>
              </w:rPr>
              <w:t>. V</w:t>
            </w:r>
            <w:r w:rsidRPr="004448A0">
              <w:rPr>
                <w:rFonts w:asciiTheme="minorHAnsi" w:hAnsiTheme="minorHAnsi"/>
                <w:sz w:val="20"/>
                <w:szCs w:val="20"/>
                <w:lang w:val="es-SV"/>
              </w:rPr>
              <w:t>to</w:t>
            </w:r>
            <w:r>
              <w:rPr>
                <w:rFonts w:asciiTheme="minorHAnsi" w:hAnsiTheme="minorHAnsi"/>
                <w:sz w:val="20"/>
                <w:szCs w:val="20"/>
                <w:lang w:val="es-SV"/>
              </w:rPr>
              <w:t>.</w:t>
            </w:r>
            <w:r w:rsidRPr="004448A0">
              <w:rPr>
                <w:rFonts w:asciiTheme="minorHAnsi" w:hAnsiTheme="minorHAnsi"/>
                <w:sz w:val="20"/>
                <w:szCs w:val="20"/>
                <w:lang w:val="es-SV"/>
              </w:rPr>
              <w:t xml:space="preserve"> </w:t>
            </w:r>
            <w:proofErr w:type="gramStart"/>
            <w:r w:rsidRPr="004448A0">
              <w:rPr>
                <w:rFonts w:asciiTheme="minorHAnsi" w:hAnsiTheme="minorHAnsi"/>
                <w:sz w:val="20"/>
                <w:szCs w:val="20"/>
                <w:lang w:val="es-SV"/>
              </w:rPr>
              <w:t>del</w:t>
            </w:r>
            <w:proofErr w:type="gramEnd"/>
            <w:r w:rsidRPr="004448A0">
              <w:rPr>
                <w:rFonts w:asciiTheme="minorHAnsi" w:hAnsiTheme="minorHAnsi"/>
                <w:sz w:val="20"/>
                <w:szCs w:val="20"/>
                <w:lang w:val="es-SV"/>
              </w:rPr>
              <w:t xml:space="preserve"> Producto: 12 meses</w:t>
            </w:r>
            <w:r>
              <w:rPr>
                <w:rFonts w:asciiTheme="minorHAnsi" w:hAnsiTheme="minorHAnsi"/>
                <w:sz w:val="20"/>
                <w:szCs w:val="20"/>
                <w:lang w:val="es-SV"/>
              </w:rPr>
              <w:t xml:space="preserve">. </w:t>
            </w:r>
            <w:r w:rsidRPr="004448A0">
              <w:rPr>
                <w:rFonts w:asciiTheme="minorHAnsi" w:hAnsiTheme="minorHAnsi"/>
                <w:sz w:val="20"/>
              </w:rPr>
              <w:t>PLAZO DE ENTREGA: SEGÚN BASES DE LICITACION.</w:t>
            </w:r>
          </w:p>
        </w:tc>
        <w:tc>
          <w:tcPr>
            <w:tcW w:w="567"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C/U</w:t>
            </w:r>
          </w:p>
        </w:tc>
        <w:tc>
          <w:tcPr>
            <w:tcW w:w="709"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15</w:t>
            </w:r>
          </w:p>
        </w:tc>
        <w:tc>
          <w:tcPr>
            <w:tcW w:w="728"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$ 32.00</w:t>
            </w:r>
          </w:p>
        </w:tc>
        <w:tc>
          <w:tcPr>
            <w:tcW w:w="1015" w:type="dxa"/>
            <w:tcBorders>
              <w:left w:val="single" w:sz="4" w:space="0" w:color="000000"/>
              <w:bottom w:val="single" w:sz="4" w:space="0" w:color="000000"/>
              <w:right w:val="double" w:sz="1"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480.00</w:t>
            </w:r>
          </w:p>
        </w:tc>
      </w:tr>
      <w:tr w:rsidR="0054571F" w:rsidRPr="00FF53EE" w:rsidTr="00BC2A79">
        <w:trPr>
          <w:trHeight w:val="418"/>
        </w:trPr>
        <w:tc>
          <w:tcPr>
            <w:tcW w:w="623" w:type="dxa"/>
            <w:tcBorders>
              <w:left w:val="double" w:sz="1" w:space="0" w:color="000000"/>
              <w:bottom w:val="single" w:sz="4" w:space="0" w:color="000000"/>
            </w:tcBorders>
            <w:shd w:val="clear" w:color="auto" w:fill="auto"/>
          </w:tcPr>
          <w:p w:rsidR="0054571F" w:rsidRDefault="0054571F" w:rsidP="00D74B4A">
            <w:pPr>
              <w:tabs>
                <w:tab w:val="left" w:pos="9356"/>
                <w:tab w:val="left" w:pos="10773"/>
              </w:tabs>
              <w:spacing w:line="360" w:lineRule="auto"/>
              <w:ind w:right="28"/>
              <w:jc w:val="center"/>
              <w:rPr>
                <w:rFonts w:ascii="Arial" w:hAnsi="Arial" w:cs="Arial"/>
                <w:b/>
              </w:rPr>
            </w:pPr>
          </w:p>
          <w:p w:rsidR="0054571F" w:rsidRPr="00972B8D" w:rsidRDefault="0054571F" w:rsidP="00D74B4A">
            <w:pPr>
              <w:tabs>
                <w:tab w:val="left" w:pos="9356"/>
                <w:tab w:val="left" w:pos="10773"/>
              </w:tabs>
              <w:spacing w:line="360" w:lineRule="auto"/>
              <w:ind w:right="28"/>
              <w:jc w:val="center"/>
              <w:rPr>
                <w:rFonts w:ascii="Arial" w:hAnsi="Arial" w:cs="Arial"/>
                <w:b/>
              </w:rPr>
            </w:pPr>
          </w:p>
          <w:p w:rsidR="0054571F" w:rsidRPr="00972B8D" w:rsidRDefault="0054571F" w:rsidP="00D74B4A">
            <w:pPr>
              <w:tabs>
                <w:tab w:val="left" w:pos="9356"/>
                <w:tab w:val="left" w:pos="10773"/>
              </w:tabs>
              <w:spacing w:line="360" w:lineRule="auto"/>
              <w:ind w:right="28"/>
              <w:jc w:val="center"/>
              <w:rPr>
                <w:rFonts w:ascii="Arial" w:hAnsi="Arial" w:cs="Arial"/>
                <w:b/>
              </w:rPr>
            </w:pPr>
            <w:r w:rsidRPr="00972B8D">
              <w:rPr>
                <w:rFonts w:ascii="Arial" w:hAnsi="Arial" w:cs="Arial"/>
                <w:b/>
              </w:rPr>
              <w:t>8</w:t>
            </w:r>
          </w:p>
        </w:tc>
        <w:tc>
          <w:tcPr>
            <w:tcW w:w="426" w:type="dxa"/>
            <w:tcBorders>
              <w:left w:val="single" w:sz="4" w:space="0" w:color="000000"/>
              <w:bottom w:val="single" w:sz="4" w:space="0" w:color="000000"/>
            </w:tcBorders>
            <w:shd w:val="clear" w:color="auto" w:fill="auto"/>
          </w:tcPr>
          <w:p w:rsidR="0054571F" w:rsidRDefault="0054571F" w:rsidP="00036F84">
            <w:pPr>
              <w:tabs>
                <w:tab w:val="left" w:pos="9356"/>
                <w:tab w:val="left" w:pos="10773"/>
              </w:tabs>
              <w:spacing w:line="360" w:lineRule="auto"/>
              <w:ind w:right="28"/>
              <w:jc w:val="center"/>
              <w:rPr>
                <w:rFonts w:ascii="Arial" w:hAnsi="Arial" w:cs="Arial"/>
                <w:b/>
              </w:rPr>
            </w:pPr>
          </w:p>
          <w:p w:rsidR="0054571F" w:rsidRPr="00972B8D" w:rsidRDefault="0054571F" w:rsidP="00036F84">
            <w:pPr>
              <w:tabs>
                <w:tab w:val="left" w:pos="9356"/>
                <w:tab w:val="left" w:pos="10773"/>
              </w:tabs>
              <w:spacing w:line="360" w:lineRule="auto"/>
              <w:ind w:right="28"/>
              <w:jc w:val="center"/>
              <w:rPr>
                <w:rFonts w:ascii="Arial" w:hAnsi="Arial" w:cs="Arial"/>
                <w:b/>
              </w:rPr>
            </w:pPr>
          </w:p>
          <w:p w:rsidR="0054571F" w:rsidRPr="00972B8D" w:rsidRDefault="0054571F" w:rsidP="00036F84">
            <w:pPr>
              <w:tabs>
                <w:tab w:val="left" w:pos="9356"/>
                <w:tab w:val="left" w:pos="10773"/>
              </w:tabs>
              <w:spacing w:line="360" w:lineRule="auto"/>
              <w:ind w:right="28"/>
              <w:jc w:val="center"/>
              <w:rPr>
                <w:rFonts w:ascii="Arial" w:hAnsi="Arial" w:cs="Arial"/>
                <w:b/>
              </w:rPr>
            </w:pPr>
            <w:r w:rsidRPr="00972B8D">
              <w:rPr>
                <w:rFonts w:ascii="Arial" w:hAnsi="Arial" w:cs="Arial"/>
                <w:b/>
              </w:rPr>
              <w:t>1</w:t>
            </w:r>
          </w:p>
        </w:tc>
        <w:tc>
          <w:tcPr>
            <w:tcW w:w="1134" w:type="dxa"/>
            <w:tcBorders>
              <w:left w:val="single" w:sz="4" w:space="0" w:color="000000"/>
              <w:bottom w:val="single" w:sz="4" w:space="0" w:color="000000"/>
            </w:tcBorders>
            <w:shd w:val="clear" w:color="auto" w:fill="auto"/>
            <w:vAlign w:val="bottom"/>
          </w:tcPr>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b/>
                <w:sz w:val="20"/>
                <w:szCs w:val="20"/>
              </w:rPr>
            </w:pPr>
            <w:r w:rsidRPr="004448A0">
              <w:rPr>
                <w:rFonts w:ascii="Arial" w:hAnsi="Arial" w:cs="Arial"/>
                <w:b/>
                <w:sz w:val="20"/>
                <w:szCs w:val="20"/>
              </w:rPr>
              <w:t>30503579</w:t>
            </w: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rPr>
                <w:rFonts w:ascii="Arial" w:hAnsi="Arial" w:cs="Arial"/>
                <w:sz w:val="20"/>
                <w:szCs w:val="20"/>
              </w:rPr>
            </w:pPr>
          </w:p>
        </w:tc>
        <w:tc>
          <w:tcPr>
            <w:tcW w:w="4819" w:type="dxa"/>
            <w:tcBorders>
              <w:left w:val="single" w:sz="4" w:space="0" w:color="000000"/>
              <w:bottom w:val="single" w:sz="4" w:space="0" w:color="000000"/>
            </w:tcBorders>
            <w:shd w:val="clear" w:color="auto" w:fill="auto"/>
          </w:tcPr>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t>SE SOLICITA:</w:t>
            </w:r>
          </w:p>
          <w:p w:rsidR="0054571F" w:rsidRPr="004448A0" w:rsidRDefault="0054571F" w:rsidP="00D74B4A">
            <w:pPr>
              <w:pStyle w:val="TableParagraph"/>
              <w:rPr>
                <w:rFonts w:asciiTheme="minorHAnsi" w:hAnsiTheme="minorHAnsi"/>
                <w:sz w:val="20"/>
                <w:szCs w:val="20"/>
                <w:lang w:val="es-ES"/>
              </w:rPr>
            </w:pPr>
            <w:r w:rsidRPr="004448A0">
              <w:rPr>
                <w:rFonts w:asciiTheme="minorHAnsi" w:hAnsiTheme="minorHAnsi"/>
                <w:color w:val="333333"/>
                <w:sz w:val="20"/>
                <w:szCs w:val="20"/>
                <w:lang w:val="es-ES"/>
              </w:rPr>
              <w:t>PUNTA DE PLASTICO UNIVERSAL PARA PIPETAS AUTOMATICAS CAPACIDAD (10-200) MICROLITROS, DESCARTABLE CON FECHA DE VENCIMIENTO: NO APLICA</w:t>
            </w:r>
            <w:r w:rsidRPr="004448A0">
              <w:rPr>
                <w:rFonts w:asciiTheme="minorHAnsi" w:hAnsiTheme="minorHAnsi"/>
                <w:sz w:val="20"/>
                <w:szCs w:val="20"/>
                <w:lang w:val="es-ES"/>
              </w:rPr>
              <w:t>.</w:t>
            </w:r>
          </w:p>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t>SE  OFRECE:</w:t>
            </w:r>
          </w:p>
          <w:p w:rsidR="0054571F" w:rsidRPr="004448A0" w:rsidRDefault="0054571F" w:rsidP="00D74B4A">
            <w:pPr>
              <w:rPr>
                <w:rFonts w:asciiTheme="minorHAnsi" w:hAnsiTheme="minorHAnsi"/>
                <w:sz w:val="20"/>
                <w:szCs w:val="20"/>
                <w:lang w:val="es-SV"/>
              </w:rPr>
            </w:pPr>
            <w:r w:rsidRPr="004448A0">
              <w:rPr>
                <w:rFonts w:asciiTheme="minorHAnsi" w:hAnsiTheme="minorHAnsi"/>
                <w:sz w:val="20"/>
                <w:szCs w:val="20"/>
                <w:lang w:val="es-SV"/>
              </w:rPr>
              <w:t>PUNTA AMARILLA DE PLASTICO UNIVERSAL PARA PIPETAS AUTOMATICAS CAPACIDAD (10-200) MICROLITROS DESCARTABLE</w:t>
            </w:r>
          </w:p>
          <w:p w:rsidR="0054571F" w:rsidRPr="004448A0" w:rsidRDefault="0054571F" w:rsidP="00D74B4A">
            <w:pPr>
              <w:rPr>
                <w:rFonts w:asciiTheme="minorHAnsi" w:hAnsiTheme="minorHAnsi"/>
                <w:sz w:val="20"/>
                <w:szCs w:val="20"/>
                <w:lang w:val="es-SV"/>
              </w:rPr>
            </w:pPr>
            <w:r w:rsidRPr="004448A0">
              <w:rPr>
                <w:rFonts w:asciiTheme="minorHAnsi" w:hAnsiTheme="minorHAnsi"/>
                <w:sz w:val="20"/>
                <w:szCs w:val="20"/>
                <w:lang w:val="es-SV"/>
              </w:rPr>
              <w:t>Marca: GONGDONG MEDICAL</w:t>
            </w:r>
            <w:r>
              <w:rPr>
                <w:rFonts w:asciiTheme="minorHAnsi" w:hAnsiTheme="minorHAnsi"/>
                <w:sz w:val="20"/>
                <w:szCs w:val="20"/>
                <w:lang w:val="es-SV"/>
              </w:rPr>
              <w:t xml:space="preserve">. </w:t>
            </w:r>
            <w:r w:rsidRPr="004448A0">
              <w:rPr>
                <w:rFonts w:asciiTheme="minorHAnsi" w:hAnsiTheme="minorHAnsi"/>
                <w:sz w:val="20"/>
                <w:szCs w:val="20"/>
                <w:lang w:val="es-SV"/>
              </w:rPr>
              <w:t>Origen: China</w:t>
            </w:r>
          </w:p>
          <w:p w:rsidR="0054571F" w:rsidRPr="00991C3F" w:rsidRDefault="0054571F" w:rsidP="00D74B4A">
            <w:pPr>
              <w:rPr>
                <w:rFonts w:asciiTheme="minorHAnsi" w:hAnsiTheme="minorHAnsi"/>
                <w:sz w:val="20"/>
                <w:szCs w:val="20"/>
              </w:rPr>
            </w:pPr>
            <w:r>
              <w:rPr>
                <w:rFonts w:asciiTheme="minorHAnsi" w:hAnsiTheme="minorHAnsi"/>
                <w:sz w:val="20"/>
                <w:szCs w:val="20"/>
                <w:lang w:val="es-SV"/>
              </w:rPr>
              <w:t>V</w:t>
            </w:r>
            <w:r w:rsidRPr="004448A0">
              <w:rPr>
                <w:rFonts w:asciiTheme="minorHAnsi" w:hAnsiTheme="minorHAnsi"/>
                <w:sz w:val="20"/>
                <w:szCs w:val="20"/>
                <w:lang w:val="es-SV"/>
              </w:rPr>
              <w:t xml:space="preserve">to. </w:t>
            </w:r>
            <w:proofErr w:type="gramStart"/>
            <w:r w:rsidRPr="004448A0">
              <w:rPr>
                <w:rFonts w:asciiTheme="minorHAnsi" w:hAnsiTheme="minorHAnsi"/>
                <w:sz w:val="20"/>
                <w:szCs w:val="20"/>
                <w:lang w:val="es-SV"/>
              </w:rPr>
              <w:t>del</w:t>
            </w:r>
            <w:proofErr w:type="gramEnd"/>
            <w:r w:rsidRPr="004448A0">
              <w:rPr>
                <w:rFonts w:asciiTheme="minorHAnsi" w:hAnsiTheme="minorHAnsi"/>
                <w:sz w:val="20"/>
                <w:szCs w:val="20"/>
                <w:lang w:val="es-SV"/>
              </w:rPr>
              <w:t xml:space="preserve"> Producto: No Aplica</w:t>
            </w:r>
            <w:r>
              <w:rPr>
                <w:rFonts w:asciiTheme="minorHAnsi" w:hAnsiTheme="minorHAnsi"/>
                <w:sz w:val="20"/>
                <w:szCs w:val="20"/>
                <w:lang w:val="es-SV"/>
              </w:rPr>
              <w:t xml:space="preserve">. </w:t>
            </w:r>
            <w:r w:rsidRPr="004448A0">
              <w:rPr>
                <w:rFonts w:asciiTheme="minorHAnsi" w:hAnsiTheme="minorHAnsi"/>
                <w:sz w:val="20"/>
                <w:szCs w:val="20"/>
              </w:rPr>
              <w:t>PLAZO DE ENTREGA: SEGÚN BASES DE LICITACION.</w:t>
            </w:r>
          </w:p>
        </w:tc>
        <w:tc>
          <w:tcPr>
            <w:tcW w:w="567"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C/U</w:t>
            </w:r>
          </w:p>
        </w:tc>
        <w:tc>
          <w:tcPr>
            <w:tcW w:w="709"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8,000</w:t>
            </w:r>
          </w:p>
        </w:tc>
        <w:tc>
          <w:tcPr>
            <w:tcW w:w="728"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$ 0.01</w:t>
            </w:r>
          </w:p>
        </w:tc>
        <w:tc>
          <w:tcPr>
            <w:tcW w:w="1015" w:type="dxa"/>
            <w:tcBorders>
              <w:left w:val="single" w:sz="4" w:space="0" w:color="000000"/>
              <w:bottom w:val="single" w:sz="4" w:space="0" w:color="000000"/>
              <w:right w:val="double" w:sz="1"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$ 80.00</w:t>
            </w:r>
          </w:p>
        </w:tc>
      </w:tr>
      <w:tr w:rsidR="0054571F" w:rsidRPr="00FF53EE" w:rsidTr="00BC2A79">
        <w:trPr>
          <w:trHeight w:val="418"/>
        </w:trPr>
        <w:tc>
          <w:tcPr>
            <w:tcW w:w="623" w:type="dxa"/>
            <w:tcBorders>
              <w:left w:val="double" w:sz="1" w:space="0" w:color="000000"/>
              <w:bottom w:val="single" w:sz="4" w:space="0" w:color="000000"/>
            </w:tcBorders>
            <w:shd w:val="clear" w:color="auto" w:fill="auto"/>
          </w:tcPr>
          <w:p w:rsidR="0054571F" w:rsidRDefault="0054571F" w:rsidP="00D74B4A">
            <w:pPr>
              <w:tabs>
                <w:tab w:val="left" w:pos="9356"/>
                <w:tab w:val="left" w:pos="10773"/>
              </w:tabs>
              <w:spacing w:line="360" w:lineRule="auto"/>
              <w:ind w:right="28"/>
              <w:jc w:val="center"/>
              <w:rPr>
                <w:rFonts w:ascii="Arial" w:hAnsi="Arial" w:cs="Arial"/>
                <w:b/>
              </w:rPr>
            </w:pPr>
          </w:p>
          <w:p w:rsidR="0054571F" w:rsidRDefault="0054571F" w:rsidP="00D74B4A">
            <w:pPr>
              <w:tabs>
                <w:tab w:val="left" w:pos="9356"/>
                <w:tab w:val="left" w:pos="10773"/>
              </w:tabs>
              <w:spacing w:line="360" w:lineRule="auto"/>
              <w:ind w:right="28"/>
              <w:jc w:val="center"/>
              <w:rPr>
                <w:rFonts w:ascii="Arial" w:hAnsi="Arial" w:cs="Arial"/>
                <w:b/>
              </w:rPr>
            </w:pPr>
          </w:p>
          <w:p w:rsidR="002E4ED7" w:rsidRPr="00972B8D" w:rsidRDefault="002E4ED7" w:rsidP="00D74B4A">
            <w:pPr>
              <w:tabs>
                <w:tab w:val="left" w:pos="9356"/>
                <w:tab w:val="left" w:pos="10773"/>
              </w:tabs>
              <w:spacing w:line="360" w:lineRule="auto"/>
              <w:ind w:right="28"/>
              <w:jc w:val="center"/>
              <w:rPr>
                <w:rFonts w:ascii="Arial" w:hAnsi="Arial" w:cs="Arial"/>
                <w:b/>
              </w:rPr>
            </w:pPr>
          </w:p>
          <w:p w:rsidR="0054571F" w:rsidRPr="00972B8D" w:rsidRDefault="0054571F" w:rsidP="00D74B4A">
            <w:pPr>
              <w:tabs>
                <w:tab w:val="left" w:pos="9356"/>
                <w:tab w:val="left" w:pos="10773"/>
              </w:tabs>
              <w:spacing w:line="360" w:lineRule="auto"/>
              <w:ind w:right="28"/>
              <w:jc w:val="center"/>
              <w:rPr>
                <w:rFonts w:ascii="Arial" w:hAnsi="Arial" w:cs="Arial"/>
                <w:b/>
              </w:rPr>
            </w:pPr>
            <w:r w:rsidRPr="00972B8D">
              <w:rPr>
                <w:rFonts w:ascii="Arial" w:hAnsi="Arial" w:cs="Arial"/>
                <w:b/>
              </w:rPr>
              <w:t>9</w:t>
            </w:r>
          </w:p>
        </w:tc>
        <w:tc>
          <w:tcPr>
            <w:tcW w:w="426" w:type="dxa"/>
            <w:tcBorders>
              <w:left w:val="single" w:sz="4" w:space="0" w:color="000000"/>
              <w:bottom w:val="single" w:sz="4" w:space="0" w:color="000000"/>
            </w:tcBorders>
            <w:shd w:val="clear" w:color="auto" w:fill="auto"/>
          </w:tcPr>
          <w:p w:rsidR="0054571F" w:rsidRDefault="0054571F" w:rsidP="00036F84">
            <w:pPr>
              <w:tabs>
                <w:tab w:val="left" w:pos="9356"/>
                <w:tab w:val="left" w:pos="10773"/>
              </w:tabs>
              <w:spacing w:line="360" w:lineRule="auto"/>
              <w:ind w:right="28"/>
              <w:jc w:val="center"/>
              <w:rPr>
                <w:rFonts w:ascii="Arial" w:hAnsi="Arial" w:cs="Arial"/>
                <w:b/>
              </w:rPr>
            </w:pPr>
          </w:p>
          <w:p w:rsidR="0054571F" w:rsidRDefault="0054571F" w:rsidP="00036F84">
            <w:pPr>
              <w:tabs>
                <w:tab w:val="left" w:pos="9356"/>
                <w:tab w:val="left" w:pos="10773"/>
              </w:tabs>
              <w:spacing w:line="360" w:lineRule="auto"/>
              <w:ind w:right="28"/>
              <w:jc w:val="center"/>
              <w:rPr>
                <w:rFonts w:ascii="Arial" w:hAnsi="Arial" w:cs="Arial"/>
                <w:b/>
              </w:rPr>
            </w:pPr>
          </w:p>
          <w:p w:rsidR="002E4ED7" w:rsidRPr="00972B8D" w:rsidRDefault="002E4ED7" w:rsidP="00036F84">
            <w:pPr>
              <w:tabs>
                <w:tab w:val="left" w:pos="9356"/>
                <w:tab w:val="left" w:pos="10773"/>
              </w:tabs>
              <w:spacing w:line="360" w:lineRule="auto"/>
              <w:ind w:right="28"/>
              <w:jc w:val="center"/>
              <w:rPr>
                <w:rFonts w:ascii="Arial" w:hAnsi="Arial" w:cs="Arial"/>
                <w:b/>
              </w:rPr>
            </w:pPr>
          </w:p>
          <w:p w:rsidR="0054571F" w:rsidRPr="00972B8D" w:rsidRDefault="0054571F" w:rsidP="00036F84">
            <w:pPr>
              <w:tabs>
                <w:tab w:val="left" w:pos="9356"/>
                <w:tab w:val="left" w:pos="10773"/>
              </w:tabs>
              <w:spacing w:line="360" w:lineRule="auto"/>
              <w:ind w:right="28"/>
              <w:jc w:val="center"/>
              <w:rPr>
                <w:rFonts w:ascii="Arial" w:hAnsi="Arial" w:cs="Arial"/>
                <w:b/>
              </w:rPr>
            </w:pPr>
            <w:r w:rsidRPr="00972B8D">
              <w:rPr>
                <w:rFonts w:ascii="Arial" w:hAnsi="Arial" w:cs="Arial"/>
                <w:b/>
              </w:rPr>
              <w:t>1</w:t>
            </w:r>
          </w:p>
        </w:tc>
        <w:tc>
          <w:tcPr>
            <w:tcW w:w="1134" w:type="dxa"/>
            <w:tcBorders>
              <w:left w:val="single" w:sz="4" w:space="0" w:color="000000"/>
              <w:bottom w:val="single" w:sz="4" w:space="0" w:color="000000"/>
            </w:tcBorders>
            <w:shd w:val="clear" w:color="auto" w:fill="auto"/>
            <w:vAlign w:val="bottom"/>
          </w:tcPr>
          <w:p w:rsidR="0054571F" w:rsidRPr="004448A0" w:rsidRDefault="0054571F" w:rsidP="00D74B4A">
            <w:pPr>
              <w:jc w:val="center"/>
              <w:rPr>
                <w:rFonts w:ascii="Arial" w:hAnsi="Arial" w:cs="Arial"/>
                <w:sz w:val="20"/>
                <w:szCs w:val="20"/>
              </w:rPr>
            </w:pPr>
          </w:p>
          <w:p w:rsidR="0054571F" w:rsidRPr="004448A0" w:rsidRDefault="0054571F" w:rsidP="002E4ED7">
            <w:pP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b/>
                <w:sz w:val="20"/>
                <w:szCs w:val="20"/>
              </w:rPr>
            </w:pPr>
            <w:r w:rsidRPr="004448A0">
              <w:rPr>
                <w:rFonts w:ascii="Arial" w:hAnsi="Arial" w:cs="Arial"/>
                <w:b/>
                <w:sz w:val="20"/>
                <w:szCs w:val="20"/>
              </w:rPr>
              <w:t>30503582</w:t>
            </w: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rPr>
                <w:rFonts w:ascii="Arial" w:hAnsi="Arial" w:cs="Arial"/>
                <w:sz w:val="20"/>
                <w:szCs w:val="20"/>
              </w:rPr>
            </w:pPr>
          </w:p>
        </w:tc>
        <w:tc>
          <w:tcPr>
            <w:tcW w:w="4819" w:type="dxa"/>
            <w:tcBorders>
              <w:left w:val="single" w:sz="4" w:space="0" w:color="000000"/>
              <w:bottom w:val="single" w:sz="4" w:space="0" w:color="000000"/>
            </w:tcBorders>
            <w:shd w:val="clear" w:color="auto" w:fill="auto"/>
          </w:tcPr>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t>SE SOLICITA:</w:t>
            </w:r>
          </w:p>
          <w:p w:rsidR="0054571F" w:rsidRPr="004448A0" w:rsidRDefault="0054571F" w:rsidP="00D74B4A">
            <w:pPr>
              <w:rPr>
                <w:rFonts w:asciiTheme="minorHAnsi" w:hAnsiTheme="minorHAnsi"/>
                <w:sz w:val="20"/>
                <w:szCs w:val="20"/>
              </w:rPr>
            </w:pPr>
            <w:r w:rsidRPr="004448A0">
              <w:rPr>
                <w:rFonts w:asciiTheme="minorHAnsi" w:hAnsiTheme="minorHAnsi"/>
                <w:color w:val="333333"/>
                <w:sz w:val="20"/>
                <w:szCs w:val="20"/>
              </w:rPr>
              <w:t>PUNTA DE PLASTICO UNIVERSAL PARA PIPETA AUTOMATICA CAPACIDAD (200-1000) MICROLITROS, DESCARTABLE, BOLSA DE 1000 UNIDADES.</w:t>
            </w:r>
            <w:r>
              <w:rPr>
                <w:rFonts w:asciiTheme="minorHAnsi" w:hAnsiTheme="minorHAnsi"/>
                <w:color w:val="333333"/>
                <w:sz w:val="20"/>
                <w:szCs w:val="20"/>
              </w:rPr>
              <w:t xml:space="preserve"> </w:t>
            </w:r>
            <w:r w:rsidRPr="004448A0">
              <w:rPr>
                <w:rFonts w:asciiTheme="minorHAnsi" w:hAnsiTheme="minorHAnsi"/>
                <w:b/>
                <w:color w:val="333333"/>
                <w:sz w:val="20"/>
                <w:szCs w:val="20"/>
              </w:rPr>
              <w:t>CON FECHA DE VENCIMIENTO:</w:t>
            </w:r>
            <w:r w:rsidR="002E4ED7">
              <w:rPr>
                <w:rFonts w:asciiTheme="minorHAnsi" w:hAnsiTheme="minorHAnsi"/>
                <w:b/>
                <w:color w:val="333333"/>
                <w:sz w:val="20"/>
                <w:szCs w:val="20"/>
              </w:rPr>
              <w:t xml:space="preserve"> </w:t>
            </w:r>
            <w:r w:rsidRPr="004448A0">
              <w:rPr>
                <w:rFonts w:asciiTheme="minorHAnsi" w:hAnsiTheme="minorHAnsi"/>
                <w:b/>
                <w:color w:val="333333"/>
                <w:sz w:val="20"/>
                <w:szCs w:val="20"/>
              </w:rPr>
              <w:t>NO APLICA</w:t>
            </w:r>
            <w:r w:rsidRPr="004448A0">
              <w:rPr>
                <w:rFonts w:asciiTheme="minorHAnsi" w:hAnsiTheme="minorHAnsi"/>
                <w:sz w:val="20"/>
                <w:szCs w:val="20"/>
              </w:rPr>
              <w:t>.</w:t>
            </w:r>
          </w:p>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t>SE  OFRECE:</w:t>
            </w:r>
          </w:p>
          <w:p w:rsidR="0054571F" w:rsidRPr="004448A0" w:rsidRDefault="0054571F" w:rsidP="00D74B4A">
            <w:pPr>
              <w:rPr>
                <w:rFonts w:asciiTheme="minorHAnsi" w:hAnsiTheme="minorHAnsi"/>
                <w:sz w:val="20"/>
                <w:szCs w:val="20"/>
                <w:lang w:val="es-SV"/>
              </w:rPr>
            </w:pPr>
            <w:r w:rsidRPr="004448A0">
              <w:rPr>
                <w:rFonts w:asciiTheme="minorHAnsi" w:hAnsiTheme="minorHAnsi"/>
                <w:sz w:val="20"/>
                <w:szCs w:val="20"/>
                <w:lang w:val="es-SV"/>
              </w:rPr>
              <w:t>PUNTA CELESTE DE PLASTICO UNIVERSAL PARA PIPETAS AUTOMATICAS CAPACIDAD   (200-1000) MICROLITROS DESCARTABLE, 2 BOLSAS   X 500 (1,000 UNIDADES)</w:t>
            </w:r>
          </w:p>
          <w:p w:rsidR="0054571F" w:rsidRPr="004448A0" w:rsidRDefault="0054571F" w:rsidP="00D74B4A">
            <w:pPr>
              <w:rPr>
                <w:rFonts w:asciiTheme="minorHAnsi" w:hAnsiTheme="minorHAnsi"/>
                <w:sz w:val="20"/>
                <w:szCs w:val="20"/>
                <w:lang w:val="es-SV"/>
              </w:rPr>
            </w:pPr>
            <w:r w:rsidRPr="004448A0">
              <w:rPr>
                <w:rFonts w:asciiTheme="minorHAnsi" w:hAnsiTheme="minorHAnsi"/>
                <w:sz w:val="20"/>
                <w:szCs w:val="20"/>
                <w:lang w:val="es-SV"/>
              </w:rPr>
              <w:t>Marca: GONGDONG MEDICAL</w:t>
            </w:r>
            <w:r>
              <w:rPr>
                <w:rFonts w:asciiTheme="minorHAnsi" w:hAnsiTheme="minorHAnsi"/>
                <w:sz w:val="20"/>
                <w:szCs w:val="20"/>
                <w:lang w:val="es-SV"/>
              </w:rPr>
              <w:t xml:space="preserve">. </w:t>
            </w:r>
            <w:r w:rsidRPr="004448A0">
              <w:rPr>
                <w:rFonts w:asciiTheme="minorHAnsi" w:hAnsiTheme="minorHAnsi"/>
                <w:sz w:val="20"/>
                <w:szCs w:val="20"/>
                <w:lang w:val="es-SV"/>
              </w:rPr>
              <w:t>Origen: China</w:t>
            </w:r>
          </w:p>
          <w:p w:rsidR="0054571F" w:rsidRPr="00991C3F" w:rsidRDefault="0054571F" w:rsidP="00D74B4A">
            <w:pPr>
              <w:rPr>
                <w:rFonts w:asciiTheme="minorHAnsi" w:hAnsiTheme="minorHAnsi"/>
                <w:sz w:val="20"/>
                <w:szCs w:val="20"/>
              </w:rPr>
            </w:pPr>
            <w:r>
              <w:rPr>
                <w:rFonts w:asciiTheme="minorHAnsi" w:hAnsiTheme="minorHAnsi"/>
                <w:sz w:val="20"/>
                <w:szCs w:val="20"/>
                <w:lang w:val="es-SV"/>
              </w:rPr>
              <w:t>V</w:t>
            </w:r>
            <w:r w:rsidRPr="004448A0">
              <w:rPr>
                <w:rFonts w:asciiTheme="minorHAnsi" w:hAnsiTheme="minorHAnsi"/>
                <w:sz w:val="20"/>
                <w:szCs w:val="20"/>
                <w:lang w:val="es-SV"/>
              </w:rPr>
              <w:t>to</w:t>
            </w:r>
            <w:r>
              <w:rPr>
                <w:rFonts w:asciiTheme="minorHAnsi" w:hAnsiTheme="minorHAnsi"/>
                <w:sz w:val="20"/>
                <w:szCs w:val="20"/>
                <w:lang w:val="es-SV"/>
              </w:rPr>
              <w:t>.</w:t>
            </w:r>
            <w:r w:rsidRPr="004448A0">
              <w:rPr>
                <w:rFonts w:asciiTheme="minorHAnsi" w:hAnsiTheme="minorHAnsi"/>
                <w:sz w:val="20"/>
                <w:szCs w:val="20"/>
                <w:lang w:val="es-SV"/>
              </w:rPr>
              <w:t xml:space="preserve"> </w:t>
            </w:r>
            <w:proofErr w:type="gramStart"/>
            <w:r w:rsidRPr="004448A0">
              <w:rPr>
                <w:rFonts w:asciiTheme="minorHAnsi" w:hAnsiTheme="minorHAnsi"/>
                <w:sz w:val="20"/>
                <w:szCs w:val="20"/>
                <w:lang w:val="es-SV"/>
              </w:rPr>
              <w:t>del</w:t>
            </w:r>
            <w:proofErr w:type="gramEnd"/>
            <w:r w:rsidRPr="004448A0">
              <w:rPr>
                <w:rFonts w:asciiTheme="minorHAnsi" w:hAnsiTheme="minorHAnsi"/>
                <w:sz w:val="20"/>
                <w:szCs w:val="20"/>
                <w:lang w:val="es-SV"/>
              </w:rPr>
              <w:t xml:space="preserve"> Producto:</w:t>
            </w:r>
            <w:r>
              <w:rPr>
                <w:rFonts w:asciiTheme="minorHAnsi" w:hAnsiTheme="minorHAnsi"/>
                <w:sz w:val="20"/>
                <w:szCs w:val="20"/>
                <w:lang w:val="es-SV"/>
              </w:rPr>
              <w:t xml:space="preserve"> </w:t>
            </w:r>
            <w:r w:rsidRPr="004448A0">
              <w:rPr>
                <w:rFonts w:asciiTheme="minorHAnsi" w:hAnsiTheme="minorHAnsi"/>
                <w:sz w:val="20"/>
                <w:szCs w:val="20"/>
                <w:lang w:val="es-SV"/>
              </w:rPr>
              <w:t>No Aplica</w:t>
            </w:r>
            <w:r>
              <w:rPr>
                <w:rFonts w:asciiTheme="minorHAnsi" w:hAnsiTheme="minorHAnsi"/>
                <w:sz w:val="20"/>
                <w:szCs w:val="20"/>
                <w:lang w:val="es-SV"/>
              </w:rPr>
              <w:t xml:space="preserve">. </w:t>
            </w:r>
            <w:r w:rsidRPr="004448A0">
              <w:rPr>
                <w:rFonts w:asciiTheme="minorHAnsi" w:hAnsiTheme="minorHAnsi"/>
                <w:sz w:val="20"/>
                <w:szCs w:val="20"/>
              </w:rPr>
              <w:t>PLAZO DE ENTREGA: SEGÚN BASES DE LICITACION.</w:t>
            </w:r>
          </w:p>
        </w:tc>
        <w:tc>
          <w:tcPr>
            <w:tcW w:w="567"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C/U</w:t>
            </w:r>
          </w:p>
        </w:tc>
        <w:tc>
          <w:tcPr>
            <w:tcW w:w="709"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25</w:t>
            </w:r>
          </w:p>
        </w:tc>
        <w:tc>
          <w:tcPr>
            <w:tcW w:w="728"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$ 9.00</w:t>
            </w:r>
          </w:p>
        </w:tc>
        <w:tc>
          <w:tcPr>
            <w:tcW w:w="1015" w:type="dxa"/>
            <w:tcBorders>
              <w:left w:val="single" w:sz="4" w:space="0" w:color="000000"/>
              <w:bottom w:val="single" w:sz="4" w:space="0" w:color="000000"/>
              <w:right w:val="double" w:sz="1"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$ 225.00</w:t>
            </w:r>
          </w:p>
        </w:tc>
      </w:tr>
      <w:tr w:rsidR="0054571F" w:rsidRPr="00FF53EE" w:rsidTr="002E4ED7">
        <w:trPr>
          <w:trHeight w:val="3970"/>
        </w:trPr>
        <w:tc>
          <w:tcPr>
            <w:tcW w:w="623" w:type="dxa"/>
            <w:tcBorders>
              <w:left w:val="double" w:sz="1" w:space="0" w:color="000000"/>
              <w:bottom w:val="single" w:sz="4" w:space="0" w:color="000000"/>
            </w:tcBorders>
            <w:shd w:val="clear" w:color="auto" w:fill="auto"/>
          </w:tcPr>
          <w:p w:rsidR="002E4ED7" w:rsidRDefault="002E4ED7" w:rsidP="002E4ED7">
            <w:pPr>
              <w:tabs>
                <w:tab w:val="left" w:pos="9356"/>
                <w:tab w:val="left" w:pos="10773"/>
              </w:tabs>
              <w:spacing w:line="360" w:lineRule="auto"/>
              <w:ind w:right="28"/>
              <w:jc w:val="center"/>
              <w:rPr>
                <w:rFonts w:ascii="Arial" w:hAnsi="Arial" w:cs="Arial"/>
                <w:b/>
              </w:rPr>
            </w:pPr>
          </w:p>
          <w:p w:rsidR="0054571F" w:rsidRPr="00972B8D" w:rsidRDefault="0054571F" w:rsidP="002E4ED7">
            <w:pPr>
              <w:tabs>
                <w:tab w:val="left" w:pos="9356"/>
                <w:tab w:val="left" w:pos="10773"/>
              </w:tabs>
              <w:spacing w:line="360" w:lineRule="auto"/>
              <w:ind w:right="28"/>
              <w:jc w:val="center"/>
              <w:rPr>
                <w:rFonts w:ascii="Arial" w:hAnsi="Arial" w:cs="Arial"/>
                <w:b/>
              </w:rPr>
            </w:pPr>
            <w:r w:rsidRPr="00972B8D">
              <w:rPr>
                <w:rFonts w:ascii="Arial" w:hAnsi="Arial" w:cs="Arial"/>
                <w:b/>
              </w:rPr>
              <w:t>10</w:t>
            </w:r>
          </w:p>
        </w:tc>
        <w:tc>
          <w:tcPr>
            <w:tcW w:w="426" w:type="dxa"/>
            <w:tcBorders>
              <w:left w:val="single" w:sz="4" w:space="0" w:color="000000"/>
              <w:bottom w:val="single" w:sz="4" w:space="0" w:color="000000"/>
            </w:tcBorders>
            <w:shd w:val="clear" w:color="auto" w:fill="auto"/>
          </w:tcPr>
          <w:p w:rsidR="002E4ED7" w:rsidRDefault="002E4ED7" w:rsidP="00036F84">
            <w:pPr>
              <w:tabs>
                <w:tab w:val="left" w:pos="9356"/>
                <w:tab w:val="left" w:pos="10773"/>
              </w:tabs>
              <w:spacing w:line="360" w:lineRule="auto"/>
              <w:ind w:right="28"/>
              <w:jc w:val="center"/>
              <w:rPr>
                <w:rFonts w:ascii="Arial" w:hAnsi="Arial" w:cs="Arial"/>
                <w:b/>
              </w:rPr>
            </w:pPr>
          </w:p>
          <w:p w:rsidR="0054571F" w:rsidRPr="00972B8D" w:rsidRDefault="0054571F" w:rsidP="00036F84">
            <w:pPr>
              <w:tabs>
                <w:tab w:val="left" w:pos="9356"/>
                <w:tab w:val="left" w:pos="10773"/>
              </w:tabs>
              <w:spacing w:line="360" w:lineRule="auto"/>
              <w:ind w:right="28"/>
              <w:jc w:val="center"/>
              <w:rPr>
                <w:rFonts w:ascii="Arial" w:hAnsi="Arial" w:cs="Arial"/>
                <w:b/>
              </w:rPr>
            </w:pPr>
            <w:r w:rsidRPr="00972B8D">
              <w:rPr>
                <w:rFonts w:ascii="Arial" w:hAnsi="Arial" w:cs="Arial"/>
                <w:b/>
              </w:rPr>
              <w:t>1</w:t>
            </w:r>
          </w:p>
        </w:tc>
        <w:tc>
          <w:tcPr>
            <w:tcW w:w="1134" w:type="dxa"/>
            <w:tcBorders>
              <w:left w:val="single" w:sz="4" w:space="0" w:color="000000"/>
              <w:bottom w:val="single" w:sz="4" w:space="0" w:color="000000"/>
            </w:tcBorders>
            <w:shd w:val="clear" w:color="auto" w:fill="auto"/>
            <w:vAlign w:val="bottom"/>
          </w:tcPr>
          <w:p w:rsidR="0054571F" w:rsidRPr="004448A0" w:rsidRDefault="0054571F" w:rsidP="00D74B4A">
            <w:pPr>
              <w:jc w:val="center"/>
              <w:rPr>
                <w:rFonts w:ascii="Arial" w:hAnsi="Arial" w:cs="Arial"/>
                <w:b/>
                <w:sz w:val="20"/>
                <w:szCs w:val="20"/>
              </w:rPr>
            </w:pPr>
            <w:r w:rsidRPr="004448A0">
              <w:rPr>
                <w:rFonts w:ascii="Arial" w:hAnsi="Arial" w:cs="Arial"/>
                <w:b/>
                <w:sz w:val="20"/>
                <w:szCs w:val="20"/>
              </w:rPr>
              <w:t>30106698</w:t>
            </w:r>
          </w:p>
          <w:p w:rsidR="0054571F" w:rsidRPr="004448A0" w:rsidRDefault="0054571F" w:rsidP="00D74B4A">
            <w:pPr>
              <w:jc w:val="center"/>
              <w:rPr>
                <w:rFonts w:ascii="Arial" w:hAnsi="Arial" w:cs="Arial"/>
                <w:b/>
                <w:sz w:val="20"/>
                <w:szCs w:val="20"/>
              </w:rPr>
            </w:pPr>
          </w:p>
          <w:p w:rsidR="0054571F" w:rsidRPr="004448A0" w:rsidRDefault="0054571F" w:rsidP="00D74B4A">
            <w:pPr>
              <w:jc w:val="center"/>
              <w:rPr>
                <w:rFonts w:ascii="Arial" w:hAnsi="Arial" w:cs="Arial"/>
                <w:b/>
                <w:sz w:val="20"/>
                <w:szCs w:val="20"/>
              </w:rPr>
            </w:pPr>
          </w:p>
          <w:p w:rsidR="0054571F" w:rsidRPr="004448A0" w:rsidRDefault="0054571F" w:rsidP="00D74B4A">
            <w:pPr>
              <w:jc w:val="center"/>
              <w:rPr>
                <w:rFonts w:ascii="Arial" w:hAnsi="Arial" w:cs="Arial"/>
                <w:b/>
                <w:sz w:val="20"/>
                <w:szCs w:val="20"/>
              </w:rPr>
            </w:pPr>
          </w:p>
          <w:p w:rsidR="0054571F" w:rsidRPr="004448A0" w:rsidRDefault="0054571F" w:rsidP="00D74B4A">
            <w:pPr>
              <w:jc w:val="center"/>
              <w:rPr>
                <w:rFonts w:ascii="Arial" w:hAnsi="Arial" w:cs="Arial"/>
                <w:b/>
                <w:sz w:val="20"/>
                <w:szCs w:val="20"/>
              </w:rPr>
            </w:pPr>
          </w:p>
          <w:p w:rsidR="0054571F" w:rsidRPr="004448A0" w:rsidRDefault="0054571F" w:rsidP="00D74B4A">
            <w:pPr>
              <w:jc w:val="center"/>
              <w:rPr>
                <w:rFonts w:ascii="Arial" w:hAnsi="Arial" w:cs="Arial"/>
                <w:b/>
                <w:sz w:val="20"/>
                <w:szCs w:val="20"/>
              </w:rPr>
            </w:pPr>
          </w:p>
          <w:p w:rsidR="0054571F" w:rsidRPr="004448A0" w:rsidRDefault="0054571F" w:rsidP="00D74B4A">
            <w:pPr>
              <w:jc w:val="center"/>
              <w:rPr>
                <w:rFonts w:ascii="Arial" w:hAnsi="Arial" w:cs="Arial"/>
                <w:b/>
                <w:sz w:val="20"/>
                <w:szCs w:val="20"/>
              </w:rPr>
            </w:pPr>
          </w:p>
          <w:p w:rsidR="0054571F" w:rsidRPr="004448A0" w:rsidRDefault="0054571F" w:rsidP="00D74B4A">
            <w:pPr>
              <w:jc w:val="center"/>
              <w:rPr>
                <w:rFonts w:ascii="Arial" w:hAnsi="Arial" w:cs="Arial"/>
                <w:b/>
                <w:sz w:val="20"/>
                <w:szCs w:val="20"/>
              </w:rPr>
            </w:pPr>
          </w:p>
          <w:p w:rsidR="0054571F" w:rsidRPr="004448A0" w:rsidRDefault="0054571F" w:rsidP="00D74B4A">
            <w:pPr>
              <w:jc w:val="center"/>
              <w:rPr>
                <w:rFonts w:ascii="Arial" w:hAnsi="Arial" w:cs="Arial"/>
                <w:b/>
                <w:sz w:val="20"/>
                <w:szCs w:val="20"/>
              </w:rPr>
            </w:pPr>
          </w:p>
          <w:p w:rsidR="0054571F" w:rsidRPr="004448A0" w:rsidRDefault="0054571F" w:rsidP="00D74B4A">
            <w:pPr>
              <w:jc w:val="center"/>
              <w:rPr>
                <w:rFonts w:ascii="Arial" w:hAnsi="Arial" w:cs="Arial"/>
                <w:b/>
                <w:sz w:val="20"/>
                <w:szCs w:val="20"/>
              </w:rPr>
            </w:pPr>
          </w:p>
          <w:p w:rsidR="0054571F" w:rsidRPr="004448A0" w:rsidRDefault="0054571F" w:rsidP="00D74B4A">
            <w:pPr>
              <w:jc w:val="center"/>
              <w:rPr>
                <w:rFonts w:ascii="Arial" w:hAnsi="Arial" w:cs="Arial"/>
                <w:b/>
                <w:sz w:val="20"/>
                <w:szCs w:val="20"/>
              </w:rPr>
            </w:pPr>
          </w:p>
          <w:p w:rsidR="0054571F" w:rsidRPr="004448A0" w:rsidRDefault="0054571F" w:rsidP="00D74B4A">
            <w:pPr>
              <w:jc w:val="center"/>
              <w:rPr>
                <w:rFonts w:ascii="Arial" w:hAnsi="Arial" w:cs="Arial"/>
                <w:b/>
                <w:sz w:val="20"/>
                <w:szCs w:val="20"/>
              </w:rPr>
            </w:pPr>
          </w:p>
          <w:p w:rsidR="0054571F" w:rsidRPr="004448A0" w:rsidRDefault="0054571F" w:rsidP="00D74B4A">
            <w:pPr>
              <w:jc w:val="center"/>
              <w:rPr>
                <w:rFonts w:ascii="Arial" w:hAnsi="Arial" w:cs="Arial"/>
                <w:b/>
                <w:sz w:val="20"/>
                <w:szCs w:val="20"/>
              </w:rPr>
            </w:pPr>
          </w:p>
          <w:p w:rsidR="0054571F" w:rsidRPr="004448A0" w:rsidRDefault="0054571F" w:rsidP="00D74B4A">
            <w:pPr>
              <w:jc w:val="center"/>
              <w:rPr>
                <w:rFonts w:ascii="Arial" w:hAnsi="Arial" w:cs="Arial"/>
                <w:b/>
                <w:sz w:val="20"/>
                <w:szCs w:val="20"/>
              </w:rPr>
            </w:pPr>
          </w:p>
          <w:p w:rsidR="0054571F" w:rsidRPr="004448A0" w:rsidRDefault="0054571F" w:rsidP="00D74B4A">
            <w:pPr>
              <w:rPr>
                <w:rFonts w:ascii="Arial" w:hAnsi="Arial" w:cs="Arial"/>
                <w:sz w:val="20"/>
                <w:szCs w:val="20"/>
              </w:rPr>
            </w:pPr>
          </w:p>
        </w:tc>
        <w:tc>
          <w:tcPr>
            <w:tcW w:w="4819" w:type="dxa"/>
            <w:tcBorders>
              <w:left w:val="single" w:sz="4" w:space="0" w:color="000000"/>
              <w:bottom w:val="single" w:sz="4" w:space="0" w:color="000000"/>
            </w:tcBorders>
            <w:shd w:val="clear" w:color="auto" w:fill="auto"/>
          </w:tcPr>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t>SE SOLICITA:</w:t>
            </w:r>
          </w:p>
          <w:p w:rsidR="0054571F" w:rsidRPr="004448A0" w:rsidRDefault="0054571F" w:rsidP="00D74B4A">
            <w:pPr>
              <w:pStyle w:val="TableParagraph"/>
              <w:rPr>
                <w:rFonts w:asciiTheme="minorHAnsi" w:hAnsiTheme="minorHAnsi"/>
                <w:b/>
                <w:color w:val="333333"/>
                <w:sz w:val="20"/>
                <w:szCs w:val="20"/>
                <w:lang w:val="es-ES"/>
              </w:rPr>
            </w:pPr>
            <w:r w:rsidRPr="004448A0">
              <w:rPr>
                <w:rFonts w:asciiTheme="minorHAnsi" w:hAnsiTheme="minorHAnsi"/>
                <w:color w:val="333333"/>
                <w:sz w:val="20"/>
                <w:szCs w:val="20"/>
                <w:lang w:val="es-ES"/>
              </w:rPr>
              <w:t xml:space="preserve">PRUEBA RAPIDA CUALITATIVA PARA LA DETECCION DE ANTICUERPOS ANTI VIH 1/2 BASADA EN EL PRINCIPIO DE CROMATOGRAFIA EN TIRA CON RESPUESTA DE 15 A 30 MINUTOS, VOLUMEN DE MUESTRA DE 10 A 50 MICROLITROS SET DE 100 PRUEBAS </w:t>
            </w:r>
            <w:r w:rsidRPr="004448A0">
              <w:rPr>
                <w:rFonts w:asciiTheme="minorHAnsi" w:hAnsiTheme="minorHAnsi"/>
                <w:b/>
                <w:color w:val="333333"/>
                <w:sz w:val="20"/>
                <w:szCs w:val="20"/>
                <w:lang w:val="es-ES"/>
              </w:rPr>
              <w:t>CON FECHA DE VENCIMIENTO MINIMA DE 12 MESES.</w:t>
            </w:r>
          </w:p>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t>SE  OFRECE:</w:t>
            </w:r>
          </w:p>
          <w:p w:rsidR="0054571F" w:rsidRPr="004448A0" w:rsidRDefault="0054571F" w:rsidP="00D74B4A">
            <w:pPr>
              <w:rPr>
                <w:rFonts w:asciiTheme="minorHAnsi" w:hAnsiTheme="minorHAnsi"/>
                <w:color w:val="333333"/>
                <w:sz w:val="20"/>
                <w:szCs w:val="20"/>
              </w:rPr>
            </w:pPr>
            <w:r w:rsidRPr="004448A0">
              <w:rPr>
                <w:rFonts w:asciiTheme="minorHAnsi" w:hAnsiTheme="minorHAnsi"/>
                <w:color w:val="333333"/>
                <w:sz w:val="20"/>
                <w:szCs w:val="20"/>
              </w:rPr>
              <w:t xml:space="preserve">PRUEBA RAPIDA CUALITATIVA PARA LA DETECCION DE ANTICUERPOS ANTI VIH ½, EN PLACA CON RESPUESTA DE 10 MINUTOS,  VOLUMEN DE MUESTRA DE  ( 25 UL) </w:t>
            </w:r>
          </w:p>
          <w:p w:rsidR="0054571F" w:rsidRPr="004448A0" w:rsidRDefault="0054571F" w:rsidP="00D74B4A">
            <w:pPr>
              <w:rPr>
                <w:rFonts w:asciiTheme="minorHAnsi" w:hAnsiTheme="minorHAnsi"/>
                <w:sz w:val="20"/>
                <w:szCs w:val="20"/>
                <w:lang w:val="es-SV"/>
              </w:rPr>
            </w:pPr>
            <w:r w:rsidRPr="004448A0">
              <w:rPr>
                <w:rFonts w:asciiTheme="minorHAnsi" w:hAnsiTheme="minorHAnsi"/>
                <w:color w:val="333333"/>
                <w:sz w:val="20"/>
                <w:szCs w:val="20"/>
              </w:rPr>
              <w:t xml:space="preserve">4 CAJAS  X   25 </w:t>
            </w:r>
            <w:proofErr w:type="gramStart"/>
            <w:r w:rsidRPr="004448A0">
              <w:rPr>
                <w:rFonts w:asciiTheme="minorHAnsi" w:hAnsiTheme="minorHAnsi"/>
                <w:color w:val="333333"/>
                <w:sz w:val="20"/>
                <w:szCs w:val="20"/>
              </w:rPr>
              <w:t>( 100</w:t>
            </w:r>
            <w:proofErr w:type="gramEnd"/>
            <w:r w:rsidRPr="004448A0">
              <w:rPr>
                <w:rFonts w:asciiTheme="minorHAnsi" w:hAnsiTheme="minorHAnsi"/>
                <w:color w:val="333333"/>
                <w:sz w:val="20"/>
                <w:szCs w:val="20"/>
              </w:rPr>
              <w:t xml:space="preserve"> PRUEBAS ) PRODUCTO VALIDADO POR  LABORATORIO NACIONAL DE REFERENCIA, ANEXAMOS INFORME.</w:t>
            </w:r>
          </w:p>
          <w:p w:rsidR="0054571F" w:rsidRPr="004448A0" w:rsidRDefault="0054571F" w:rsidP="00D74B4A">
            <w:pPr>
              <w:rPr>
                <w:rFonts w:asciiTheme="minorHAnsi" w:hAnsiTheme="minorHAnsi"/>
                <w:b/>
                <w:color w:val="333333"/>
                <w:sz w:val="20"/>
                <w:szCs w:val="20"/>
              </w:rPr>
            </w:pPr>
            <w:r w:rsidRPr="004448A0">
              <w:rPr>
                <w:rFonts w:asciiTheme="minorHAnsi" w:hAnsiTheme="minorHAnsi"/>
                <w:sz w:val="20"/>
                <w:szCs w:val="20"/>
                <w:lang w:val="es-SV"/>
              </w:rPr>
              <w:t>Marca: BIOTEST</w:t>
            </w:r>
            <w:r>
              <w:rPr>
                <w:rFonts w:asciiTheme="minorHAnsi" w:hAnsiTheme="minorHAnsi"/>
                <w:sz w:val="20"/>
                <w:szCs w:val="20"/>
                <w:lang w:val="es-SV"/>
              </w:rPr>
              <w:t xml:space="preserve">. </w:t>
            </w:r>
            <w:r w:rsidRPr="004448A0">
              <w:rPr>
                <w:rFonts w:asciiTheme="minorHAnsi" w:hAnsiTheme="minorHAnsi"/>
                <w:sz w:val="20"/>
                <w:szCs w:val="20"/>
                <w:lang w:val="es-SV"/>
              </w:rPr>
              <w:t>Origen: China</w:t>
            </w:r>
            <w:r>
              <w:rPr>
                <w:rFonts w:asciiTheme="minorHAnsi" w:hAnsiTheme="minorHAnsi"/>
                <w:sz w:val="20"/>
                <w:szCs w:val="20"/>
                <w:lang w:val="es-SV"/>
              </w:rPr>
              <w:t xml:space="preserve">. </w:t>
            </w:r>
            <w:r w:rsidRPr="004448A0">
              <w:rPr>
                <w:rFonts w:asciiTheme="minorHAnsi" w:hAnsiTheme="minorHAnsi"/>
                <w:sz w:val="20"/>
                <w:szCs w:val="20"/>
                <w:lang w:val="es-SV"/>
              </w:rPr>
              <w:t>Vto</w:t>
            </w:r>
            <w:r>
              <w:rPr>
                <w:rFonts w:asciiTheme="minorHAnsi" w:hAnsiTheme="minorHAnsi"/>
                <w:sz w:val="20"/>
                <w:szCs w:val="20"/>
                <w:lang w:val="es-SV"/>
              </w:rPr>
              <w:t>.</w:t>
            </w:r>
            <w:r w:rsidRPr="004448A0">
              <w:rPr>
                <w:rFonts w:asciiTheme="minorHAnsi" w:hAnsiTheme="minorHAnsi"/>
                <w:sz w:val="20"/>
                <w:szCs w:val="20"/>
                <w:lang w:val="es-SV"/>
              </w:rPr>
              <w:t xml:space="preserve"> </w:t>
            </w:r>
            <w:proofErr w:type="gramStart"/>
            <w:r w:rsidRPr="004448A0">
              <w:rPr>
                <w:rFonts w:asciiTheme="minorHAnsi" w:hAnsiTheme="minorHAnsi"/>
                <w:sz w:val="20"/>
                <w:szCs w:val="20"/>
                <w:lang w:val="es-SV"/>
              </w:rPr>
              <w:t>del</w:t>
            </w:r>
            <w:proofErr w:type="gramEnd"/>
            <w:r w:rsidRPr="004448A0">
              <w:rPr>
                <w:rFonts w:asciiTheme="minorHAnsi" w:hAnsiTheme="minorHAnsi"/>
                <w:sz w:val="20"/>
                <w:szCs w:val="20"/>
                <w:lang w:val="es-SV"/>
              </w:rPr>
              <w:t xml:space="preserve"> Producto: 12 Meses</w:t>
            </w:r>
            <w:r>
              <w:rPr>
                <w:rFonts w:asciiTheme="minorHAnsi" w:hAnsiTheme="minorHAnsi"/>
                <w:sz w:val="20"/>
                <w:szCs w:val="20"/>
                <w:lang w:val="es-SV"/>
              </w:rPr>
              <w:t>. P</w:t>
            </w:r>
            <w:r w:rsidRPr="004448A0">
              <w:rPr>
                <w:rFonts w:asciiTheme="minorHAnsi" w:hAnsiTheme="minorHAnsi"/>
                <w:sz w:val="20"/>
                <w:szCs w:val="20"/>
              </w:rPr>
              <w:t>LAZO DE ENTREGA: SEGÚN BASES DE LICITACION.</w:t>
            </w:r>
          </w:p>
        </w:tc>
        <w:tc>
          <w:tcPr>
            <w:tcW w:w="567" w:type="dxa"/>
            <w:tcBorders>
              <w:left w:val="single" w:sz="4" w:space="0" w:color="000000"/>
              <w:bottom w:val="single" w:sz="4" w:space="0" w:color="000000"/>
            </w:tcBorders>
            <w:shd w:val="clear" w:color="auto" w:fill="auto"/>
            <w:vAlign w:val="center"/>
          </w:tcPr>
          <w:p w:rsidR="002E4ED7" w:rsidRDefault="002E4ED7"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C/U</w:t>
            </w: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rPr>
                <w:rFonts w:asciiTheme="minorHAnsi" w:hAnsiTheme="minorHAnsi"/>
                <w:color w:val="000000"/>
                <w:sz w:val="20"/>
                <w:szCs w:val="20"/>
              </w:rPr>
            </w:pPr>
          </w:p>
        </w:tc>
        <w:tc>
          <w:tcPr>
            <w:tcW w:w="709"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60</w:t>
            </w: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rPr>
                <w:rFonts w:asciiTheme="minorHAnsi" w:hAnsiTheme="minorHAnsi"/>
                <w:color w:val="000000"/>
                <w:sz w:val="20"/>
                <w:szCs w:val="20"/>
              </w:rPr>
            </w:pPr>
          </w:p>
        </w:tc>
        <w:tc>
          <w:tcPr>
            <w:tcW w:w="728" w:type="dxa"/>
            <w:tcBorders>
              <w:left w:val="single" w:sz="4" w:space="0" w:color="000000"/>
              <w:bottom w:val="single" w:sz="4"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$ 75.00</w:t>
            </w: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rPr>
                <w:rFonts w:asciiTheme="minorHAnsi" w:hAnsiTheme="minorHAnsi"/>
                <w:color w:val="000000"/>
                <w:sz w:val="20"/>
                <w:szCs w:val="20"/>
              </w:rPr>
            </w:pPr>
          </w:p>
        </w:tc>
        <w:tc>
          <w:tcPr>
            <w:tcW w:w="1015" w:type="dxa"/>
            <w:tcBorders>
              <w:left w:val="single" w:sz="4" w:space="0" w:color="000000"/>
              <w:bottom w:val="single" w:sz="4" w:space="0" w:color="000000"/>
              <w:right w:val="double" w:sz="1" w:space="0" w:color="000000"/>
            </w:tcBorders>
            <w:shd w:val="clear" w:color="auto" w:fill="auto"/>
            <w:vAlign w:val="center"/>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4,500.00</w:t>
            </w: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rPr>
                <w:rFonts w:asciiTheme="minorHAnsi" w:hAnsiTheme="minorHAnsi"/>
                <w:color w:val="000000"/>
                <w:sz w:val="20"/>
                <w:szCs w:val="20"/>
              </w:rPr>
            </w:pPr>
          </w:p>
        </w:tc>
      </w:tr>
      <w:tr w:rsidR="0054571F" w:rsidRPr="00FF53EE" w:rsidTr="00076DC3">
        <w:trPr>
          <w:trHeight w:val="418"/>
        </w:trPr>
        <w:tc>
          <w:tcPr>
            <w:tcW w:w="623" w:type="dxa"/>
            <w:tcBorders>
              <w:left w:val="double" w:sz="1" w:space="0" w:color="000000"/>
              <w:bottom w:val="single" w:sz="4" w:space="0" w:color="000000"/>
            </w:tcBorders>
            <w:shd w:val="clear" w:color="auto" w:fill="auto"/>
          </w:tcPr>
          <w:p w:rsidR="0054571F" w:rsidRPr="00972B8D" w:rsidRDefault="0054571F" w:rsidP="002E4ED7">
            <w:pPr>
              <w:tabs>
                <w:tab w:val="left" w:pos="9356"/>
                <w:tab w:val="left" w:pos="10773"/>
              </w:tabs>
              <w:spacing w:line="360" w:lineRule="auto"/>
              <w:ind w:right="28"/>
              <w:rPr>
                <w:rFonts w:ascii="Arial" w:hAnsi="Arial" w:cs="Arial"/>
                <w:b/>
              </w:rPr>
            </w:pPr>
          </w:p>
          <w:p w:rsidR="0054571F" w:rsidRPr="00972B8D" w:rsidRDefault="0054571F" w:rsidP="00D74B4A">
            <w:pPr>
              <w:tabs>
                <w:tab w:val="left" w:pos="9356"/>
                <w:tab w:val="left" w:pos="10773"/>
              </w:tabs>
              <w:spacing w:line="360" w:lineRule="auto"/>
              <w:ind w:right="28"/>
              <w:jc w:val="center"/>
              <w:rPr>
                <w:rFonts w:ascii="Arial" w:hAnsi="Arial" w:cs="Arial"/>
                <w:b/>
              </w:rPr>
            </w:pPr>
          </w:p>
          <w:p w:rsidR="0054571F" w:rsidRPr="00972B8D" w:rsidRDefault="0054571F" w:rsidP="00D74B4A">
            <w:pPr>
              <w:tabs>
                <w:tab w:val="left" w:pos="9356"/>
                <w:tab w:val="left" w:pos="10773"/>
              </w:tabs>
              <w:spacing w:line="360" w:lineRule="auto"/>
              <w:ind w:right="28"/>
              <w:jc w:val="center"/>
              <w:rPr>
                <w:rFonts w:ascii="Arial" w:hAnsi="Arial" w:cs="Arial"/>
                <w:b/>
              </w:rPr>
            </w:pPr>
            <w:r w:rsidRPr="00972B8D">
              <w:rPr>
                <w:rFonts w:ascii="Arial" w:hAnsi="Arial" w:cs="Arial"/>
                <w:b/>
              </w:rPr>
              <w:t>16</w:t>
            </w:r>
          </w:p>
        </w:tc>
        <w:tc>
          <w:tcPr>
            <w:tcW w:w="426" w:type="dxa"/>
            <w:tcBorders>
              <w:left w:val="single" w:sz="4" w:space="0" w:color="000000"/>
              <w:bottom w:val="single" w:sz="4" w:space="0" w:color="000000"/>
            </w:tcBorders>
            <w:shd w:val="clear" w:color="auto" w:fill="auto"/>
          </w:tcPr>
          <w:p w:rsidR="0054571F" w:rsidRDefault="0054571F" w:rsidP="00036F84">
            <w:pPr>
              <w:tabs>
                <w:tab w:val="left" w:pos="9356"/>
                <w:tab w:val="left" w:pos="10773"/>
              </w:tabs>
              <w:spacing w:line="360" w:lineRule="auto"/>
              <w:ind w:right="28"/>
              <w:jc w:val="center"/>
              <w:rPr>
                <w:rFonts w:ascii="Arial" w:hAnsi="Arial" w:cs="Arial"/>
                <w:b/>
              </w:rPr>
            </w:pPr>
          </w:p>
          <w:p w:rsidR="0054571F" w:rsidRPr="00972B8D" w:rsidRDefault="0054571F" w:rsidP="00036F84">
            <w:pPr>
              <w:tabs>
                <w:tab w:val="left" w:pos="9356"/>
                <w:tab w:val="left" w:pos="10773"/>
              </w:tabs>
              <w:spacing w:line="360" w:lineRule="auto"/>
              <w:ind w:right="28"/>
              <w:jc w:val="center"/>
              <w:rPr>
                <w:rFonts w:ascii="Arial" w:hAnsi="Arial" w:cs="Arial"/>
                <w:b/>
              </w:rPr>
            </w:pPr>
          </w:p>
          <w:p w:rsidR="0054571F" w:rsidRPr="00972B8D" w:rsidRDefault="0054571F" w:rsidP="00036F84">
            <w:pPr>
              <w:tabs>
                <w:tab w:val="left" w:pos="9356"/>
                <w:tab w:val="left" w:pos="10773"/>
              </w:tabs>
              <w:spacing w:line="360" w:lineRule="auto"/>
              <w:ind w:right="28"/>
              <w:jc w:val="center"/>
              <w:rPr>
                <w:rFonts w:ascii="Arial" w:hAnsi="Arial" w:cs="Arial"/>
                <w:b/>
              </w:rPr>
            </w:pPr>
            <w:r w:rsidRPr="00972B8D">
              <w:rPr>
                <w:rFonts w:ascii="Arial" w:hAnsi="Arial" w:cs="Arial"/>
                <w:b/>
              </w:rPr>
              <w:t>1</w:t>
            </w:r>
          </w:p>
          <w:p w:rsidR="0054571F" w:rsidRPr="00972B8D" w:rsidRDefault="0054571F" w:rsidP="00036F84">
            <w:pPr>
              <w:tabs>
                <w:tab w:val="left" w:pos="9356"/>
                <w:tab w:val="left" w:pos="10773"/>
              </w:tabs>
              <w:spacing w:line="360" w:lineRule="auto"/>
              <w:ind w:right="28"/>
              <w:jc w:val="center"/>
              <w:rPr>
                <w:rFonts w:ascii="Arial" w:hAnsi="Arial" w:cs="Arial"/>
                <w:b/>
              </w:rPr>
            </w:pPr>
          </w:p>
          <w:p w:rsidR="0054571F" w:rsidRPr="00972B8D" w:rsidRDefault="0054571F" w:rsidP="00036F84">
            <w:pPr>
              <w:tabs>
                <w:tab w:val="left" w:pos="9356"/>
                <w:tab w:val="left" w:pos="10773"/>
              </w:tabs>
              <w:spacing w:line="360" w:lineRule="auto"/>
              <w:ind w:right="28"/>
              <w:jc w:val="center"/>
              <w:rPr>
                <w:rFonts w:ascii="Arial" w:hAnsi="Arial" w:cs="Arial"/>
                <w:b/>
              </w:rPr>
            </w:pPr>
          </w:p>
        </w:tc>
        <w:tc>
          <w:tcPr>
            <w:tcW w:w="1134" w:type="dxa"/>
            <w:tcBorders>
              <w:left w:val="single" w:sz="4" w:space="0" w:color="000000"/>
              <w:bottom w:val="single" w:sz="4" w:space="0" w:color="000000"/>
            </w:tcBorders>
            <w:shd w:val="clear" w:color="auto" w:fill="auto"/>
            <w:vAlign w:val="bottom"/>
          </w:tcPr>
          <w:p w:rsidR="0054571F" w:rsidRDefault="0054571F" w:rsidP="00D74B4A">
            <w:pPr>
              <w:jc w:val="center"/>
              <w:rPr>
                <w:rFonts w:ascii="Arial" w:hAnsi="Arial" w:cs="Arial"/>
                <w:sz w:val="20"/>
                <w:szCs w:val="20"/>
              </w:rPr>
            </w:pPr>
          </w:p>
          <w:p w:rsidR="002E4ED7" w:rsidRPr="004448A0" w:rsidRDefault="002E4ED7" w:rsidP="00D74B4A">
            <w:pPr>
              <w:jc w:val="center"/>
              <w:rPr>
                <w:rFonts w:ascii="Arial" w:hAnsi="Arial" w:cs="Arial"/>
                <w:sz w:val="20"/>
                <w:szCs w:val="20"/>
              </w:rPr>
            </w:pPr>
          </w:p>
          <w:p w:rsidR="0054571F" w:rsidRPr="004448A0" w:rsidRDefault="0054571F" w:rsidP="002E4ED7">
            <w:pPr>
              <w:rPr>
                <w:rFonts w:ascii="Arial" w:hAnsi="Arial" w:cs="Arial"/>
                <w:sz w:val="20"/>
                <w:szCs w:val="20"/>
              </w:rPr>
            </w:pPr>
          </w:p>
          <w:p w:rsidR="00C3697A" w:rsidRDefault="00C3697A" w:rsidP="00D74B4A">
            <w:pPr>
              <w:jc w:val="center"/>
              <w:rPr>
                <w:rFonts w:ascii="Arial" w:hAnsi="Arial" w:cs="Arial"/>
                <w:b/>
                <w:sz w:val="20"/>
                <w:szCs w:val="20"/>
              </w:rPr>
            </w:pPr>
          </w:p>
          <w:p w:rsidR="00C3697A" w:rsidRDefault="00C3697A" w:rsidP="00D74B4A">
            <w:pPr>
              <w:jc w:val="center"/>
              <w:rPr>
                <w:rFonts w:ascii="Arial" w:hAnsi="Arial" w:cs="Arial"/>
                <w:b/>
                <w:sz w:val="20"/>
                <w:szCs w:val="20"/>
              </w:rPr>
            </w:pPr>
          </w:p>
          <w:p w:rsidR="0054571F" w:rsidRPr="004448A0" w:rsidRDefault="0054571F" w:rsidP="00D74B4A">
            <w:pPr>
              <w:jc w:val="center"/>
              <w:rPr>
                <w:rFonts w:ascii="Arial" w:hAnsi="Arial" w:cs="Arial"/>
                <w:b/>
                <w:sz w:val="20"/>
                <w:szCs w:val="20"/>
              </w:rPr>
            </w:pPr>
            <w:r w:rsidRPr="004448A0">
              <w:rPr>
                <w:rFonts w:ascii="Arial" w:hAnsi="Arial" w:cs="Arial"/>
                <w:b/>
                <w:sz w:val="20"/>
                <w:szCs w:val="20"/>
              </w:rPr>
              <w:t>30106066</w:t>
            </w:r>
          </w:p>
          <w:p w:rsidR="0054571F" w:rsidRPr="004448A0" w:rsidRDefault="0054571F" w:rsidP="00D74B4A">
            <w:pPr>
              <w:jc w:val="center"/>
              <w:rPr>
                <w:rFonts w:ascii="Arial" w:hAnsi="Arial" w:cs="Arial"/>
                <w:b/>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jc w:val="center"/>
              <w:rPr>
                <w:rFonts w:ascii="Arial" w:hAnsi="Arial" w:cs="Arial"/>
                <w:sz w:val="20"/>
                <w:szCs w:val="20"/>
              </w:rPr>
            </w:pPr>
          </w:p>
          <w:p w:rsidR="0054571F" w:rsidRPr="004448A0" w:rsidRDefault="0054571F" w:rsidP="00D74B4A">
            <w:pPr>
              <w:rPr>
                <w:rFonts w:ascii="Arial" w:hAnsi="Arial" w:cs="Arial"/>
                <w:sz w:val="20"/>
                <w:szCs w:val="20"/>
              </w:rPr>
            </w:pPr>
          </w:p>
        </w:tc>
        <w:tc>
          <w:tcPr>
            <w:tcW w:w="4819" w:type="dxa"/>
            <w:tcBorders>
              <w:left w:val="single" w:sz="4" w:space="0" w:color="000000"/>
              <w:bottom w:val="single" w:sz="4" w:space="0" w:color="000000"/>
            </w:tcBorders>
            <w:shd w:val="clear" w:color="auto" w:fill="auto"/>
          </w:tcPr>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t>SE SOLICITA:</w:t>
            </w:r>
          </w:p>
          <w:p w:rsidR="0054571F" w:rsidRPr="004448A0" w:rsidRDefault="0054571F" w:rsidP="00D74B4A">
            <w:pPr>
              <w:rPr>
                <w:rFonts w:asciiTheme="minorHAnsi" w:hAnsiTheme="minorHAnsi"/>
                <w:color w:val="333333"/>
                <w:sz w:val="20"/>
                <w:szCs w:val="20"/>
              </w:rPr>
            </w:pPr>
            <w:r w:rsidRPr="002E4ED7">
              <w:rPr>
                <w:rFonts w:asciiTheme="minorHAnsi" w:hAnsiTheme="minorHAnsi"/>
                <w:color w:val="333333"/>
                <w:sz w:val="18"/>
                <w:szCs w:val="18"/>
              </w:rPr>
              <w:t>PRUEBA PARA DETERMINACION DE FACTOR REUMATOIDEO</w:t>
            </w:r>
            <w:r w:rsidRPr="004448A0">
              <w:rPr>
                <w:rFonts w:asciiTheme="minorHAnsi" w:hAnsiTheme="minorHAnsi"/>
                <w:color w:val="333333"/>
                <w:sz w:val="20"/>
                <w:szCs w:val="20"/>
              </w:rPr>
              <w:t xml:space="preserve"> (RF), METODO AGLUTINACION DE PARTICULAS DE LATEX, SET 100 PRUEBAS </w:t>
            </w:r>
          </w:p>
          <w:p w:rsidR="0054571F" w:rsidRPr="004448A0" w:rsidRDefault="0054571F" w:rsidP="00D74B4A">
            <w:pPr>
              <w:pStyle w:val="TableParagraph"/>
              <w:rPr>
                <w:rFonts w:asciiTheme="minorHAnsi" w:hAnsiTheme="minorHAnsi"/>
                <w:b/>
                <w:color w:val="333333"/>
                <w:sz w:val="20"/>
                <w:szCs w:val="20"/>
                <w:lang w:val="es-ES"/>
              </w:rPr>
            </w:pPr>
            <w:r w:rsidRPr="004448A0">
              <w:rPr>
                <w:rFonts w:asciiTheme="minorHAnsi" w:hAnsiTheme="minorHAnsi"/>
                <w:b/>
                <w:color w:val="333333"/>
                <w:sz w:val="20"/>
                <w:szCs w:val="20"/>
                <w:lang w:val="es-ES"/>
              </w:rPr>
              <w:t>CON FECHA DE VENCIMIENTO MINIMA DE 12 MESES.</w:t>
            </w:r>
          </w:p>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t>SE  OFRECE:</w:t>
            </w:r>
          </w:p>
          <w:p w:rsidR="0054571F" w:rsidRPr="004448A0" w:rsidRDefault="0054571F" w:rsidP="00D74B4A">
            <w:pPr>
              <w:rPr>
                <w:rFonts w:asciiTheme="minorHAnsi" w:hAnsiTheme="minorHAnsi"/>
                <w:sz w:val="20"/>
                <w:szCs w:val="20"/>
                <w:lang w:val="es-SV"/>
              </w:rPr>
            </w:pPr>
            <w:r w:rsidRPr="004448A0">
              <w:rPr>
                <w:rFonts w:asciiTheme="minorHAnsi" w:hAnsiTheme="minorHAnsi"/>
                <w:sz w:val="20"/>
                <w:szCs w:val="20"/>
                <w:lang w:val="es-SV"/>
              </w:rPr>
              <w:t>PRUEBA PARA DETERMINACION DE FACTOR REUMATOIDEO (RF), METODO LÁTEX, SET 100 DETERMINACIONES</w:t>
            </w:r>
          </w:p>
          <w:p w:rsidR="0054571F" w:rsidRPr="004448A0" w:rsidRDefault="0054571F" w:rsidP="00D74B4A">
            <w:pPr>
              <w:rPr>
                <w:rFonts w:asciiTheme="minorHAnsi" w:hAnsiTheme="minorHAnsi"/>
                <w:color w:val="000000"/>
                <w:sz w:val="20"/>
                <w:szCs w:val="20"/>
              </w:rPr>
            </w:pPr>
            <w:r w:rsidRPr="004448A0">
              <w:rPr>
                <w:rFonts w:asciiTheme="minorHAnsi" w:hAnsiTheme="minorHAnsi"/>
                <w:sz w:val="20"/>
                <w:szCs w:val="20"/>
                <w:lang w:val="es-SV"/>
              </w:rPr>
              <w:t>Marca: SPINREACT</w:t>
            </w:r>
            <w:r>
              <w:rPr>
                <w:rFonts w:asciiTheme="minorHAnsi" w:hAnsiTheme="minorHAnsi"/>
                <w:sz w:val="20"/>
                <w:szCs w:val="20"/>
                <w:lang w:val="es-SV"/>
              </w:rPr>
              <w:t xml:space="preserve">. </w:t>
            </w:r>
            <w:r w:rsidRPr="004448A0">
              <w:rPr>
                <w:rFonts w:asciiTheme="minorHAnsi" w:hAnsiTheme="minorHAnsi"/>
                <w:sz w:val="20"/>
                <w:szCs w:val="20"/>
                <w:lang w:val="es-SV"/>
              </w:rPr>
              <w:t>Origen: España</w:t>
            </w:r>
            <w:r>
              <w:rPr>
                <w:rFonts w:asciiTheme="minorHAnsi" w:hAnsiTheme="minorHAnsi"/>
                <w:sz w:val="20"/>
                <w:szCs w:val="20"/>
                <w:lang w:val="es-SV"/>
              </w:rPr>
              <w:t xml:space="preserve">. </w:t>
            </w:r>
            <w:r w:rsidRPr="004448A0">
              <w:rPr>
                <w:rFonts w:asciiTheme="minorHAnsi" w:hAnsiTheme="minorHAnsi"/>
                <w:sz w:val="20"/>
                <w:szCs w:val="20"/>
                <w:lang w:val="es-SV"/>
              </w:rPr>
              <w:t>Vto</w:t>
            </w:r>
            <w:r>
              <w:rPr>
                <w:rFonts w:asciiTheme="minorHAnsi" w:hAnsiTheme="minorHAnsi"/>
                <w:sz w:val="20"/>
                <w:szCs w:val="20"/>
                <w:lang w:val="es-SV"/>
              </w:rPr>
              <w:t>.</w:t>
            </w:r>
            <w:r w:rsidRPr="004448A0">
              <w:rPr>
                <w:rFonts w:asciiTheme="minorHAnsi" w:hAnsiTheme="minorHAnsi"/>
                <w:sz w:val="20"/>
                <w:szCs w:val="20"/>
                <w:lang w:val="es-SV"/>
              </w:rPr>
              <w:t xml:space="preserve"> </w:t>
            </w:r>
            <w:proofErr w:type="gramStart"/>
            <w:r w:rsidRPr="004448A0">
              <w:rPr>
                <w:rFonts w:asciiTheme="minorHAnsi" w:hAnsiTheme="minorHAnsi"/>
                <w:sz w:val="20"/>
                <w:szCs w:val="20"/>
                <w:lang w:val="es-SV"/>
              </w:rPr>
              <w:t>del</w:t>
            </w:r>
            <w:proofErr w:type="gramEnd"/>
            <w:r w:rsidRPr="004448A0">
              <w:rPr>
                <w:rFonts w:asciiTheme="minorHAnsi" w:hAnsiTheme="minorHAnsi"/>
                <w:sz w:val="20"/>
                <w:szCs w:val="20"/>
                <w:lang w:val="es-SV"/>
              </w:rPr>
              <w:t xml:space="preserve"> Producto:  12 meses</w:t>
            </w:r>
            <w:r>
              <w:rPr>
                <w:rFonts w:asciiTheme="minorHAnsi" w:hAnsiTheme="minorHAnsi"/>
                <w:sz w:val="20"/>
                <w:szCs w:val="20"/>
                <w:lang w:val="es-SV"/>
              </w:rPr>
              <w:t xml:space="preserve">. </w:t>
            </w:r>
            <w:r w:rsidRPr="004448A0">
              <w:rPr>
                <w:rFonts w:asciiTheme="minorHAnsi" w:hAnsiTheme="minorHAnsi"/>
                <w:sz w:val="20"/>
                <w:szCs w:val="20"/>
              </w:rPr>
              <w:t>PLAZO DE ENTREGA: SEGÚN BASES DE LICITACION.</w:t>
            </w:r>
          </w:p>
        </w:tc>
        <w:tc>
          <w:tcPr>
            <w:tcW w:w="567" w:type="dxa"/>
            <w:tcBorders>
              <w:left w:val="single" w:sz="4" w:space="0" w:color="000000"/>
              <w:bottom w:val="single" w:sz="4" w:space="0" w:color="000000"/>
            </w:tcBorders>
            <w:shd w:val="clear" w:color="auto" w:fill="auto"/>
            <w:vAlign w:val="center"/>
          </w:tcPr>
          <w:p w:rsidR="002E4ED7" w:rsidRDefault="002E4ED7" w:rsidP="00D74B4A">
            <w:pPr>
              <w:jc w:val="center"/>
              <w:rPr>
                <w:rFonts w:asciiTheme="minorHAnsi" w:hAnsiTheme="minorHAnsi"/>
                <w:color w:val="000000"/>
                <w:sz w:val="20"/>
                <w:szCs w:val="20"/>
              </w:rPr>
            </w:pPr>
          </w:p>
          <w:p w:rsidR="002E4ED7" w:rsidRDefault="002E4ED7"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C/U</w:t>
            </w:r>
          </w:p>
        </w:tc>
        <w:tc>
          <w:tcPr>
            <w:tcW w:w="709" w:type="dxa"/>
            <w:tcBorders>
              <w:left w:val="single" w:sz="4" w:space="0" w:color="000000"/>
              <w:bottom w:val="single" w:sz="4" w:space="0" w:color="000000"/>
            </w:tcBorders>
            <w:shd w:val="clear" w:color="auto" w:fill="auto"/>
            <w:vAlign w:val="center"/>
          </w:tcPr>
          <w:p w:rsidR="002E4ED7" w:rsidRDefault="002E4ED7" w:rsidP="00D74B4A">
            <w:pPr>
              <w:jc w:val="center"/>
              <w:rPr>
                <w:rFonts w:asciiTheme="minorHAnsi" w:hAnsiTheme="minorHAnsi"/>
                <w:color w:val="000000"/>
                <w:sz w:val="20"/>
                <w:szCs w:val="20"/>
              </w:rPr>
            </w:pPr>
          </w:p>
          <w:p w:rsidR="002E4ED7" w:rsidRDefault="002E4ED7"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2</w:t>
            </w:r>
          </w:p>
        </w:tc>
        <w:tc>
          <w:tcPr>
            <w:tcW w:w="728" w:type="dxa"/>
            <w:tcBorders>
              <w:left w:val="single" w:sz="4" w:space="0" w:color="000000"/>
              <w:bottom w:val="single" w:sz="4" w:space="0" w:color="000000"/>
            </w:tcBorders>
            <w:shd w:val="clear" w:color="auto" w:fill="auto"/>
            <w:vAlign w:val="center"/>
          </w:tcPr>
          <w:p w:rsidR="002E4ED7" w:rsidRDefault="002E4ED7" w:rsidP="00D74B4A">
            <w:pPr>
              <w:jc w:val="center"/>
              <w:rPr>
                <w:rFonts w:asciiTheme="minorHAnsi" w:hAnsiTheme="minorHAnsi"/>
                <w:color w:val="000000"/>
                <w:sz w:val="20"/>
                <w:szCs w:val="20"/>
              </w:rPr>
            </w:pPr>
          </w:p>
          <w:p w:rsidR="002E4ED7" w:rsidRDefault="002E4ED7"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$ 16.00</w:t>
            </w:r>
          </w:p>
        </w:tc>
        <w:tc>
          <w:tcPr>
            <w:tcW w:w="1015" w:type="dxa"/>
            <w:tcBorders>
              <w:left w:val="single" w:sz="4" w:space="0" w:color="000000"/>
              <w:bottom w:val="single" w:sz="4" w:space="0" w:color="000000"/>
              <w:right w:val="double" w:sz="1" w:space="0" w:color="000000"/>
            </w:tcBorders>
            <w:shd w:val="clear" w:color="auto" w:fill="auto"/>
            <w:vAlign w:val="center"/>
          </w:tcPr>
          <w:p w:rsidR="002E4ED7" w:rsidRDefault="002E4ED7" w:rsidP="00D74B4A">
            <w:pPr>
              <w:jc w:val="center"/>
              <w:rPr>
                <w:rFonts w:asciiTheme="minorHAnsi" w:hAnsiTheme="minorHAnsi"/>
                <w:color w:val="000000"/>
                <w:sz w:val="20"/>
                <w:szCs w:val="20"/>
              </w:rPr>
            </w:pPr>
          </w:p>
          <w:p w:rsidR="002E4ED7" w:rsidRDefault="002E4ED7"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32.00</w:t>
            </w:r>
          </w:p>
        </w:tc>
      </w:tr>
      <w:tr w:rsidR="0054571F" w:rsidRPr="00FF53EE" w:rsidTr="00FC7470">
        <w:trPr>
          <w:trHeight w:val="418"/>
        </w:trPr>
        <w:tc>
          <w:tcPr>
            <w:tcW w:w="623" w:type="dxa"/>
            <w:tcBorders>
              <w:left w:val="double" w:sz="1" w:space="0" w:color="000000"/>
              <w:bottom w:val="single" w:sz="4" w:space="0" w:color="000000"/>
            </w:tcBorders>
            <w:shd w:val="clear" w:color="auto" w:fill="auto"/>
          </w:tcPr>
          <w:p w:rsidR="0054571F" w:rsidRPr="00972B8D" w:rsidRDefault="0054571F" w:rsidP="00D74B4A">
            <w:pPr>
              <w:tabs>
                <w:tab w:val="left" w:pos="9356"/>
                <w:tab w:val="left" w:pos="10773"/>
              </w:tabs>
              <w:spacing w:line="360" w:lineRule="auto"/>
              <w:ind w:right="28"/>
              <w:jc w:val="center"/>
              <w:rPr>
                <w:rFonts w:ascii="Arial" w:hAnsi="Arial" w:cs="Arial"/>
                <w:b/>
              </w:rPr>
            </w:pPr>
          </w:p>
          <w:p w:rsidR="0054571F" w:rsidRPr="00972B8D" w:rsidRDefault="0054571F" w:rsidP="00D74B4A">
            <w:pPr>
              <w:tabs>
                <w:tab w:val="left" w:pos="9356"/>
                <w:tab w:val="left" w:pos="10773"/>
              </w:tabs>
              <w:spacing w:line="360" w:lineRule="auto"/>
              <w:ind w:right="28"/>
              <w:jc w:val="center"/>
              <w:rPr>
                <w:rFonts w:ascii="Arial" w:hAnsi="Arial" w:cs="Arial"/>
                <w:b/>
              </w:rPr>
            </w:pPr>
            <w:r w:rsidRPr="00972B8D">
              <w:rPr>
                <w:rFonts w:ascii="Arial" w:hAnsi="Arial" w:cs="Arial"/>
                <w:b/>
              </w:rPr>
              <w:t>18</w:t>
            </w:r>
          </w:p>
        </w:tc>
        <w:tc>
          <w:tcPr>
            <w:tcW w:w="426" w:type="dxa"/>
            <w:tcBorders>
              <w:left w:val="single" w:sz="4" w:space="0" w:color="000000"/>
              <w:bottom w:val="single" w:sz="4" w:space="0" w:color="000000"/>
            </w:tcBorders>
            <w:shd w:val="clear" w:color="auto" w:fill="auto"/>
          </w:tcPr>
          <w:p w:rsidR="0054571F" w:rsidRPr="00972B8D" w:rsidRDefault="0054571F" w:rsidP="00036F84">
            <w:pPr>
              <w:tabs>
                <w:tab w:val="left" w:pos="9356"/>
                <w:tab w:val="left" w:pos="10773"/>
              </w:tabs>
              <w:spacing w:line="360" w:lineRule="auto"/>
              <w:ind w:right="28"/>
              <w:jc w:val="center"/>
              <w:rPr>
                <w:rFonts w:ascii="Arial" w:hAnsi="Arial" w:cs="Arial"/>
                <w:b/>
              </w:rPr>
            </w:pPr>
          </w:p>
          <w:p w:rsidR="0054571F" w:rsidRPr="00972B8D" w:rsidRDefault="0054571F" w:rsidP="00036F84">
            <w:pPr>
              <w:tabs>
                <w:tab w:val="left" w:pos="9356"/>
                <w:tab w:val="left" w:pos="10773"/>
              </w:tabs>
              <w:spacing w:line="360" w:lineRule="auto"/>
              <w:ind w:right="28"/>
              <w:jc w:val="center"/>
              <w:rPr>
                <w:rFonts w:ascii="Arial" w:hAnsi="Arial" w:cs="Arial"/>
                <w:b/>
              </w:rPr>
            </w:pPr>
            <w:r w:rsidRPr="00972B8D">
              <w:rPr>
                <w:rFonts w:ascii="Arial" w:hAnsi="Arial" w:cs="Arial"/>
                <w:b/>
              </w:rPr>
              <w:t>1</w:t>
            </w:r>
          </w:p>
          <w:p w:rsidR="0054571F" w:rsidRPr="00972B8D" w:rsidRDefault="0054571F" w:rsidP="00036F84">
            <w:pPr>
              <w:tabs>
                <w:tab w:val="left" w:pos="9356"/>
                <w:tab w:val="left" w:pos="10773"/>
              </w:tabs>
              <w:spacing w:line="360" w:lineRule="auto"/>
              <w:ind w:right="28"/>
              <w:jc w:val="center"/>
              <w:rPr>
                <w:rFonts w:ascii="Arial" w:hAnsi="Arial" w:cs="Arial"/>
                <w:b/>
              </w:rPr>
            </w:pPr>
          </w:p>
          <w:p w:rsidR="0054571F" w:rsidRPr="00972B8D" w:rsidRDefault="0054571F" w:rsidP="00036F84">
            <w:pPr>
              <w:tabs>
                <w:tab w:val="left" w:pos="9356"/>
                <w:tab w:val="left" w:pos="10773"/>
              </w:tabs>
              <w:spacing w:line="360" w:lineRule="auto"/>
              <w:ind w:right="28"/>
              <w:jc w:val="center"/>
              <w:rPr>
                <w:rFonts w:ascii="Arial" w:hAnsi="Arial" w:cs="Arial"/>
                <w:b/>
              </w:rPr>
            </w:pPr>
          </w:p>
        </w:tc>
        <w:tc>
          <w:tcPr>
            <w:tcW w:w="1134" w:type="dxa"/>
            <w:tcBorders>
              <w:left w:val="single" w:sz="4" w:space="0" w:color="000000"/>
              <w:bottom w:val="single" w:sz="4" w:space="0" w:color="000000"/>
            </w:tcBorders>
            <w:shd w:val="clear" w:color="auto" w:fill="auto"/>
          </w:tcPr>
          <w:p w:rsidR="0054571F" w:rsidRPr="004448A0" w:rsidRDefault="0054571F" w:rsidP="00D74B4A">
            <w:pPr>
              <w:jc w:val="center"/>
              <w:rPr>
                <w:rFonts w:ascii="Arial" w:hAnsi="Arial" w:cs="Arial"/>
                <w:b/>
                <w:sz w:val="20"/>
                <w:szCs w:val="20"/>
              </w:rPr>
            </w:pPr>
          </w:p>
          <w:p w:rsidR="0054571F" w:rsidRPr="004448A0" w:rsidRDefault="0054571F" w:rsidP="00D74B4A">
            <w:pPr>
              <w:jc w:val="center"/>
              <w:rPr>
                <w:rFonts w:ascii="Arial" w:hAnsi="Arial" w:cs="Arial"/>
                <w:b/>
                <w:sz w:val="20"/>
                <w:szCs w:val="20"/>
              </w:rPr>
            </w:pPr>
          </w:p>
          <w:p w:rsidR="0054571F" w:rsidRPr="004448A0" w:rsidRDefault="0054571F" w:rsidP="00D74B4A">
            <w:pPr>
              <w:jc w:val="center"/>
              <w:rPr>
                <w:rFonts w:ascii="Arial" w:hAnsi="Arial" w:cs="Arial"/>
                <w:b/>
                <w:sz w:val="20"/>
                <w:szCs w:val="20"/>
              </w:rPr>
            </w:pPr>
            <w:r w:rsidRPr="004448A0">
              <w:rPr>
                <w:rFonts w:ascii="Arial" w:hAnsi="Arial" w:cs="Arial"/>
                <w:b/>
                <w:sz w:val="20"/>
                <w:szCs w:val="20"/>
              </w:rPr>
              <w:t>30106294</w:t>
            </w:r>
          </w:p>
          <w:p w:rsidR="0054571F" w:rsidRPr="004448A0" w:rsidRDefault="0054571F" w:rsidP="00D74B4A">
            <w:pPr>
              <w:jc w:val="center"/>
              <w:rPr>
                <w:rFonts w:ascii="Arial" w:hAnsi="Arial" w:cs="Arial"/>
                <w:b/>
                <w:bCs/>
                <w:sz w:val="20"/>
                <w:szCs w:val="20"/>
              </w:rPr>
            </w:pPr>
          </w:p>
        </w:tc>
        <w:tc>
          <w:tcPr>
            <w:tcW w:w="4819" w:type="dxa"/>
            <w:tcBorders>
              <w:left w:val="single" w:sz="4" w:space="0" w:color="000000"/>
              <w:bottom w:val="single" w:sz="4" w:space="0" w:color="000000"/>
            </w:tcBorders>
            <w:shd w:val="clear" w:color="auto" w:fill="auto"/>
          </w:tcPr>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t>SE SOLICITA:</w:t>
            </w:r>
          </w:p>
          <w:p w:rsidR="0054571F" w:rsidRPr="004448A0" w:rsidRDefault="0054571F" w:rsidP="00D74B4A">
            <w:pPr>
              <w:rPr>
                <w:rFonts w:asciiTheme="minorHAnsi" w:hAnsiTheme="minorHAnsi"/>
                <w:color w:val="333333"/>
                <w:sz w:val="20"/>
                <w:szCs w:val="20"/>
              </w:rPr>
            </w:pPr>
            <w:r w:rsidRPr="004448A0">
              <w:rPr>
                <w:rFonts w:asciiTheme="minorHAnsi" w:hAnsiTheme="minorHAnsi"/>
                <w:color w:val="333333"/>
                <w:sz w:val="20"/>
                <w:szCs w:val="20"/>
              </w:rPr>
              <w:t>PRUEBA PARA DETERMINACION DE SANGRE OCULTA EN HECES SET 50 PRUEBAS</w:t>
            </w:r>
            <w:r w:rsidR="004069A9">
              <w:rPr>
                <w:rFonts w:asciiTheme="minorHAnsi" w:hAnsiTheme="minorHAnsi"/>
                <w:color w:val="333333"/>
                <w:sz w:val="20"/>
                <w:szCs w:val="20"/>
              </w:rPr>
              <w:t xml:space="preserve">. </w:t>
            </w:r>
            <w:r w:rsidR="004069A9" w:rsidRPr="004448A0">
              <w:rPr>
                <w:rFonts w:asciiTheme="minorHAnsi" w:hAnsiTheme="minorHAnsi"/>
                <w:b/>
                <w:color w:val="333333"/>
                <w:sz w:val="20"/>
                <w:szCs w:val="20"/>
              </w:rPr>
              <w:t>V</w:t>
            </w:r>
            <w:r w:rsidR="004069A9">
              <w:rPr>
                <w:rFonts w:asciiTheme="minorHAnsi" w:hAnsiTheme="minorHAnsi"/>
                <w:b/>
                <w:color w:val="333333"/>
                <w:sz w:val="20"/>
                <w:szCs w:val="20"/>
              </w:rPr>
              <w:t xml:space="preserve">to. Mínimo </w:t>
            </w:r>
            <w:r w:rsidR="004069A9" w:rsidRPr="004448A0">
              <w:rPr>
                <w:rFonts w:asciiTheme="minorHAnsi" w:hAnsiTheme="minorHAnsi"/>
                <w:b/>
                <w:color w:val="333333"/>
                <w:sz w:val="20"/>
                <w:szCs w:val="20"/>
              </w:rPr>
              <w:t xml:space="preserve"> 12 </w:t>
            </w:r>
            <w:r w:rsidR="004069A9">
              <w:rPr>
                <w:rFonts w:asciiTheme="minorHAnsi" w:hAnsiTheme="minorHAnsi"/>
                <w:b/>
                <w:color w:val="333333"/>
                <w:sz w:val="20"/>
                <w:szCs w:val="20"/>
              </w:rPr>
              <w:t>meses</w:t>
            </w:r>
          </w:p>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t>SE  OFRECE:</w:t>
            </w:r>
          </w:p>
          <w:p w:rsidR="0054571F" w:rsidRPr="004448A0" w:rsidRDefault="0054571F" w:rsidP="00D74B4A">
            <w:pPr>
              <w:rPr>
                <w:rFonts w:asciiTheme="minorHAnsi" w:hAnsiTheme="minorHAnsi"/>
                <w:sz w:val="20"/>
                <w:szCs w:val="20"/>
                <w:lang w:val="es-SV"/>
              </w:rPr>
            </w:pPr>
            <w:r w:rsidRPr="004448A0">
              <w:rPr>
                <w:rFonts w:asciiTheme="minorHAnsi" w:hAnsiTheme="minorHAnsi"/>
                <w:sz w:val="20"/>
                <w:szCs w:val="20"/>
                <w:lang w:val="es-SV"/>
              </w:rPr>
              <w:t>PRUEBA PARA DETERMINACION DE SANGRE OCULTA EN HECES, PLACA + BUFFER,  5 SET X 10 PLACAS (50 PRUEBAS)</w:t>
            </w:r>
          </w:p>
          <w:p w:rsidR="0054571F" w:rsidRPr="004448A0" w:rsidRDefault="0054571F" w:rsidP="00D74B4A">
            <w:pPr>
              <w:rPr>
                <w:rFonts w:asciiTheme="minorHAnsi" w:hAnsiTheme="minorHAnsi"/>
                <w:sz w:val="20"/>
                <w:szCs w:val="20"/>
              </w:rPr>
            </w:pPr>
            <w:r w:rsidRPr="004448A0">
              <w:rPr>
                <w:rFonts w:asciiTheme="minorHAnsi" w:hAnsiTheme="minorHAnsi"/>
                <w:sz w:val="20"/>
                <w:szCs w:val="20"/>
                <w:lang w:val="es-SV"/>
              </w:rPr>
              <w:t>Marca: BIOTEST</w:t>
            </w:r>
            <w:r>
              <w:rPr>
                <w:rFonts w:asciiTheme="minorHAnsi" w:hAnsiTheme="minorHAnsi"/>
                <w:sz w:val="20"/>
                <w:szCs w:val="20"/>
                <w:lang w:val="es-SV"/>
              </w:rPr>
              <w:t xml:space="preserve">. </w:t>
            </w:r>
            <w:r w:rsidRPr="004448A0">
              <w:rPr>
                <w:rFonts w:asciiTheme="minorHAnsi" w:hAnsiTheme="minorHAnsi"/>
                <w:sz w:val="20"/>
                <w:szCs w:val="20"/>
                <w:lang w:val="es-SV"/>
              </w:rPr>
              <w:t>Origen: China</w:t>
            </w:r>
            <w:r>
              <w:rPr>
                <w:rFonts w:asciiTheme="minorHAnsi" w:hAnsiTheme="minorHAnsi"/>
                <w:sz w:val="20"/>
                <w:szCs w:val="20"/>
                <w:lang w:val="es-SV"/>
              </w:rPr>
              <w:t xml:space="preserve">. </w:t>
            </w:r>
            <w:r w:rsidRPr="004448A0">
              <w:rPr>
                <w:rFonts w:asciiTheme="minorHAnsi" w:hAnsiTheme="minorHAnsi"/>
                <w:sz w:val="20"/>
                <w:szCs w:val="20"/>
                <w:lang w:val="es-SV"/>
              </w:rPr>
              <w:t xml:space="preserve">Vto. </w:t>
            </w:r>
            <w:proofErr w:type="gramStart"/>
            <w:r w:rsidRPr="004448A0">
              <w:rPr>
                <w:rFonts w:asciiTheme="minorHAnsi" w:hAnsiTheme="minorHAnsi"/>
                <w:sz w:val="20"/>
                <w:szCs w:val="20"/>
                <w:lang w:val="es-SV"/>
              </w:rPr>
              <w:t>del</w:t>
            </w:r>
            <w:proofErr w:type="gramEnd"/>
            <w:r w:rsidRPr="004448A0">
              <w:rPr>
                <w:rFonts w:asciiTheme="minorHAnsi" w:hAnsiTheme="minorHAnsi"/>
                <w:sz w:val="20"/>
                <w:szCs w:val="20"/>
                <w:lang w:val="es-SV"/>
              </w:rPr>
              <w:t xml:space="preserve"> Producto: 12 meses.</w:t>
            </w:r>
            <w:r>
              <w:rPr>
                <w:rFonts w:asciiTheme="minorHAnsi" w:hAnsiTheme="minorHAnsi"/>
                <w:sz w:val="20"/>
                <w:szCs w:val="20"/>
                <w:lang w:val="es-SV"/>
              </w:rPr>
              <w:t xml:space="preserve"> </w:t>
            </w:r>
            <w:r w:rsidRPr="004448A0">
              <w:rPr>
                <w:rFonts w:asciiTheme="minorHAnsi" w:hAnsiTheme="minorHAnsi"/>
                <w:sz w:val="20"/>
                <w:szCs w:val="20"/>
              </w:rPr>
              <w:t>PLAZO DE ENTREGA: SEGÚN BASES DE LICITACION.</w:t>
            </w:r>
          </w:p>
        </w:tc>
        <w:tc>
          <w:tcPr>
            <w:tcW w:w="567" w:type="dxa"/>
            <w:tcBorders>
              <w:left w:val="single" w:sz="4" w:space="0" w:color="000000"/>
              <w:bottom w:val="single" w:sz="4" w:space="0" w:color="000000"/>
            </w:tcBorders>
            <w:shd w:val="clear" w:color="auto" w:fill="auto"/>
          </w:tcPr>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C/U</w:t>
            </w:r>
          </w:p>
          <w:p w:rsidR="0054571F" w:rsidRPr="004448A0" w:rsidRDefault="0054571F" w:rsidP="00D74B4A">
            <w:pPr>
              <w:jc w:val="center"/>
              <w:rPr>
                <w:rFonts w:asciiTheme="minorHAnsi" w:hAnsiTheme="minorHAnsi"/>
                <w:b/>
                <w:bCs/>
                <w:sz w:val="20"/>
                <w:szCs w:val="20"/>
              </w:rPr>
            </w:pPr>
          </w:p>
        </w:tc>
        <w:tc>
          <w:tcPr>
            <w:tcW w:w="709" w:type="dxa"/>
            <w:tcBorders>
              <w:left w:val="single" w:sz="4" w:space="0" w:color="000000"/>
              <w:bottom w:val="single" w:sz="4" w:space="0" w:color="000000"/>
            </w:tcBorders>
            <w:shd w:val="clear" w:color="auto" w:fill="auto"/>
          </w:tcPr>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4</w:t>
            </w:r>
          </w:p>
          <w:p w:rsidR="0054571F" w:rsidRPr="004448A0" w:rsidRDefault="0054571F" w:rsidP="00D74B4A">
            <w:pPr>
              <w:jc w:val="center"/>
              <w:rPr>
                <w:rFonts w:asciiTheme="minorHAnsi" w:hAnsiTheme="minorHAnsi"/>
                <w:b/>
                <w:bCs/>
                <w:sz w:val="20"/>
                <w:szCs w:val="20"/>
              </w:rPr>
            </w:pPr>
          </w:p>
        </w:tc>
        <w:tc>
          <w:tcPr>
            <w:tcW w:w="728" w:type="dxa"/>
            <w:tcBorders>
              <w:left w:val="single" w:sz="4" w:space="0" w:color="000000"/>
              <w:bottom w:val="single" w:sz="4" w:space="0" w:color="000000"/>
            </w:tcBorders>
            <w:shd w:val="clear" w:color="auto" w:fill="auto"/>
          </w:tcPr>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$ 40.00</w:t>
            </w:r>
          </w:p>
          <w:p w:rsidR="0054571F" w:rsidRPr="004448A0" w:rsidRDefault="0054571F" w:rsidP="00D74B4A">
            <w:pPr>
              <w:jc w:val="center"/>
              <w:rPr>
                <w:rFonts w:asciiTheme="minorHAnsi" w:hAnsiTheme="minorHAnsi"/>
                <w:b/>
                <w:bCs/>
                <w:sz w:val="20"/>
                <w:szCs w:val="20"/>
              </w:rPr>
            </w:pPr>
          </w:p>
        </w:tc>
        <w:tc>
          <w:tcPr>
            <w:tcW w:w="1015" w:type="dxa"/>
            <w:tcBorders>
              <w:left w:val="single" w:sz="4" w:space="0" w:color="000000"/>
              <w:bottom w:val="single" w:sz="4" w:space="0" w:color="000000"/>
              <w:right w:val="double" w:sz="1" w:space="0" w:color="000000"/>
            </w:tcBorders>
            <w:shd w:val="clear" w:color="auto" w:fill="auto"/>
          </w:tcPr>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$ 160.00</w:t>
            </w:r>
          </w:p>
          <w:p w:rsidR="0054571F" w:rsidRPr="004448A0" w:rsidRDefault="0054571F" w:rsidP="00D74B4A">
            <w:pPr>
              <w:jc w:val="center"/>
              <w:rPr>
                <w:rFonts w:asciiTheme="minorHAnsi" w:hAnsiTheme="minorHAnsi"/>
                <w:b/>
                <w:bCs/>
                <w:sz w:val="20"/>
                <w:szCs w:val="20"/>
              </w:rPr>
            </w:pPr>
          </w:p>
        </w:tc>
      </w:tr>
      <w:tr w:rsidR="0054571F" w:rsidRPr="00FF53EE" w:rsidTr="00FC7470">
        <w:trPr>
          <w:trHeight w:val="418"/>
        </w:trPr>
        <w:tc>
          <w:tcPr>
            <w:tcW w:w="623" w:type="dxa"/>
            <w:tcBorders>
              <w:left w:val="double" w:sz="1" w:space="0" w:color="000000"/>
              <w:bottom w:val="single" w:sz="4" w:space="0" w:color="000000"/>
            </w:tcBorders>
            <w:shd w:val="clear" w:color="auto" w:fill="auto"/>
          </w:tcPr>
          <w:p w:rsidR="0054571F" w:rsidRPr="00972B8D" w:rsidRDefault="0054571F" w:rsidP="00D74B4A">
            <w:pPr>
              <w:tabs>
                <w:tab w:val="left" w:pos="9356"/>
                <w:tab w:val="left" w:pos="10773"/>
              </w:tabs>
              <w:spacing w:line="360" w:lineRule="auto"/>
              <w:ind w:right="28"/>
              <w:jc w:val="center"/>
              <w:rPr>
                <w:rFonts w:ascii="Arial" w:hAnsi="Arial" w:cs="Arial"/>
                <w:b/>
              </w:rPr>
            </w:pPr>
            <w:r w:rsidRPr="00972B8D">
              <w:rPr>
                <w:rFonts w:ascii="Arial" w:hAnsi="Arial" w:cs="Arial"/>
                <w:b/>
              </w:rPr>
              <w:t>19</w:t>
            </w:r>
          </w:p>
        </w:tc>
        <w:tc>
          <w:tcPr>
            <w:tcW w:w="426" w:type="dxa"/>
            <w:tcBorders>
              <w:left w:val="single" w:sz="4" w:space="0" w:color="000000"/>
              <w:bottom w:val="single" w:sz="4" w:space="0" w:color="000000"/>
            </w:tcBorders>
            <w:shd w:val="clear" w:color="auto" w:fill="auto"/>
          </w:tcPr>
          <w:p w:rsidR="0054571F" w:rsidRPr="00972B8D" w:rsidRDefault="0054571F" w:rsidP="00036F84">
            <w:pPr>
              <w:tabs>
                <w:tab w:val="left" w:pos="9356"/>
                <w:tab w:val="left" w:pos="10773"/>
              </w:tabs>
              <w:spacing w:line="360" w:lineRule="auto"/>
              <w:ind w:right="28"/>
              <w:jc w:val="center"/>
              <w:rPr>
                <w:rFonts w:ascii="Arial" w:hAnsi="Arial" w:cs="Arial"/>
                <w:b/>
              </w:rPr>
            </w:pPr>
            <w:r w:rsidRPr="00972B8D">
              <w:rPr>
                <w:rFonts w:ascii="Arial" w:hAnsi="Arial" w:cs="Arial"/>
                <w:b/>
              </w:rPr>
              <w:t>1</w:t>
            </w:r>
          </w:p>
          <w:p w:rsidR="0054571F" w:rsidRPr="00972B8D" w:rsidRDefault="0054571F" w:rsidP="00036F84">
            <w:pPr>
              <w:tabs>
                <w:tab w:val="left" w:pos="9356"/>
                <w:tab w:val="left" w:pos="10773"/>
              </w:tabs>
              <w:spacing w:line="360" w:lineRule="auto"/>
              <w:ind w:right="28"/>
              <w:jc w:val="center"/>
              <w:rPr>
                <w:rFonts w:ascii="Arial" w:hAnsi="Arial" w:cs="Arial"/>
                <w:b/>
              </w:rPr>
            </w:pPr>
          </w:p>
        </w:tc>
        <w:tc>
          <w:tcPr>
            <w:tcW w:w="1134" w:type="dxa"/>
            <w:tcBorders>
              <w:left w:val="single" w:sz="4" w:space="0" w:color="000000"/>
              <w:bottom w:val="single" w:sz="4" w:space="0" w:color="000000"/>
            </w:tcBorders>
            <w:shd w:val="clear" w:color="auto" w:fill="auto"/>
          </w:tcPr>
          <w:p w:rsidR="0054571F" w:rsidRPr="004448A0" w:rsidRDefault="0054571F" w:rsidP="00D74B4A">
            <w:pPr>
              <w:jc w:val="center"/>
              <w:rPr>
                <w:rFonts w:ascii="Arial" w:hAnsi="Arial" w:cs="Arial"/>
                <w:b/>
                <w:sz w:val="20"/>
                <w:szCs w:val="20"/>
              </w:rPr>
            </w:pPr>
            <w:r w:rsidRPr="004448A0">
              <w:rPr>
                <w:rFonts w:ascii="Arial" w:hAnsi="Arial" w:cs="Arial"/>
                <w:b/>
                <w:sz w:val="20"/>
                <w:szCs w:val="20"/>
              </w:rPr>
              <w:t>30106702</w:t>
            </w:r>
          </w:p>
          <w:p w:rsidR="0054571F" w:rsidRPr="004448A0" w:rsidRDefault="0054571F" w:rsidP="00D74B4A">
            <w:pPr>
              <w:jc w:val="center"/>
              <w:rPr>
                <w:rFonts w:ascii="Arial" w:hAnsi="Arial" w:cs="Arial"/>
                <w:b/>
                <w:sz w:val="20"/>
                <w:szCs w:val="20"/>
              </w:rPr>
            </w:pPr>
          </w:p>
        </w:tc>
        <w:tc>
          <w:tcPr>
            <w:tcW w:w="4819" w:type="dxa"/>
            <w:tcBorders>
              <w:left w:val="single" w:sz="4" w:space="0" w:color="000000"/>
              <w:bottom w:val="single" w:sz="4" w:space="0" w:color="000000"/>
            </w:tcBorders>
            <w:shd w:val="clear" w:color="auto" w:fill="auto"/>
          </w:tcPr>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t>SE SOLICITA:</w:t>
            </w:r>
          </w:p>
          <w:p w:rsidR="0054571F" w:rsidRPr="004448A0" w:rsidRDefault="0054571F" w:rsidP="00D74B4A">
            <w:pPr>
              <w:rPr>
                <w:rFonts w:asciiTheme="minorHAnsi" w:hAnsiTheme="minorHAnsi"/>
                <w:color w:val="333333"/>
                <w:sz w:val="20"/>
                <w:szCs w:val="20"/>
              </w:rPr>
            </w:pPr>
            <w:r w:rsidRPr="004448A0">
              <w:rPr>
                <w:rFonts w:asciiTheme="minorHAnsi" w:hAnsiTheme="minorHAnsi"/>
                <w:color w:val="333333"/>
                <w:sz w:val="20"/>
                <w:szCs w:val="20"/>
              </w:rPr>
              <w:t xml:space="preserve">PRUEBA RAPIDA EN LAMINA PARA LA DETERMINACION DE ANTIESTREPTOLISINA "O" METODO DE AGLUTINACION DE PARTICULAS DE LATEX, SET 100 PRUEBAS </w:t>
            </w:r>
          </w:p>
          <w:p w:rsidR="0054571F" w:rsidRPr="004448A0" w:rsidRDefault="0054571F" w:rsidP="00D74B4A">
            <w:pPr>
              <w:pStyle w:val="TableParagraph"/>
              <w:rPr>
                <w:rFonts w:asciiTheme="minorHAnsi" w:hAnsiTheme="minorHAnsi"/>
                <w:b/>
                <w:color w:val="333333"/>
                <w:sz w:val="20"/>
                <w:szCs w:val="20"/>
                <w:lang w:val="es-ES"/>
              </w:rPr>
            </w:pPr>
            <w:r w:rsidRPr="004448A0">
              <w:rPr>
                <w:rFonts w:asciiTheme="minorHAnsi" w:hAnsiTheme="minorHAnsi"/>
                <w:b/>
                <w:color w:val="333333"/>
                <w:sz w:val="20"/>
                <w:szCs w:val="20"/>
                <w:lang w:val="es-ES"/>
              </w:rPr>
              <w:t>CON FECHA DE VENCIMIENTO MINIMA DE 12 MESES.</w:t>
            </w:r>
          </w:p>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t>SE  OFRECE:</w:t>
            </w:r>
          </w:p>
          <w:p w:rsidR="0054571F" w:rsidRPr="004448A0" w:rsidRDefault="0054571F" w:rsidP="00D74B4A">
            <w:pPr>
              <w:rPr>
                <w:rFonts w:asciiTheme="minorHAnsi" w:hAnsiTheme="minorHAnsi"/>
                <w:sz w:val="20"/>
                <w:szCs w:val="20"/>
                <w:lang w:val="es-SV"/>
              </w:rPr>
            </w:pPr>
            <w:r w:rsidRPr="004448A0">
              <w:rPr>
                <w:rFonts w:asciiTheme="minorHAnsi" w:hAnsiTheme="minorHAnsi"/>
                <w:sz w:val="20"/>
                <w:szCs w:val="20"/>
                <w:lang w:val="es-SV"/>
              </w:rPr>
              <w:t>ANTIESTREPTOLISINA "O", LATEX, SET DE 100 DETERMINACIONES</w:t>
            </w:r>
          </w:p>
          <w:p w:rsidR="0054571F" w:rsidRPr="004448A0" w:rsidRDefault="0054571F" w:rsidP="00D74B4A">
            <w:pPr>
              <w:rPr>
                <w:rFonts w:asciiTheme="minorHAnsi" w:hAnsiTheme="minorHAnsi"/>
                <w:b/>
                <w:color w:val="333333"/>
                <w:sz w:val="20"/>
                <w:szCs w:val="20"/>
              </w:rPr>
            </w:pPr>
            <w:r w:rsidRPr="004448A0">
              <w:rPr>
                <w:rFonts w:asciiTheme="minorHAnsi" w:hAnsiTheme="minorHAnsi"/>
                <w:sz w:val="20"/>
                <w:szCs w:val="20"/>
                <w:lang w:val="es-SV"/>
              </w:rPr>
              <w:t>Marca: SPINREACT</w:t>
            </w:r>
            <w:r>
              <w:rPr>
                <w:rFonts w:asciiTheme="minorHAnsi" w:hAnsiTheme="minorHAnsi"/>
                <w:sz w:val="20"/>
                <w:szCs w:val="20"/>
                <w:lang w:val="es-SV"/>
              </w:rPr>
              <w:t xml:space="preserve">. </w:t>
            </w:r>
            <w:r w:rsidRPr="004448A0">
              <w:rPr>
                <w:rFonts w:asciiTheme="minorHAnsi" w:hAnsiTheme="minorHAnsi"/>
                <w:sz w:val="20"/>
                <w:szCs w:val="20"/>
                <w:lang w:val="es-SV"/>
              </w:rPr>
              <w:t>Origen: España</w:t>
            </w:r>
            <w:r>
              <w:rPr>
                <w:rFonts w:asciiTheme="minorHAnsi" w:hAnsiTheme="minorHAnsi"/>
                <w:sz w:val="20"/>
                <w:szCs w:val="20"/>
                <w:lang w:val="es-SV"/>
              </w:rPr>
              <w:t xml:space="preserve">. </w:t>
            </w:r>
            <w:r w:rsidRPr="004448A0">
              <w:rPr>
                <w:rFonts w:asciiTheme="minorHAnsi" w:hAnsiTheme="minorHAnsi"/>
                <w:sz w:val="20"/>
                <w:szCs w:val="20"/>
                <w:lang w:val="es-SV"/>
              </w:rPr>
              <w:t xml:space="preserve">Vto. </w:t>
            </w:r>
            <w:proofErr w:type="gramStart"/>
            <w:r w:rsidRPr="004448A0">
              <w:rPr>
                <w:rFonts w:asciiTheme="minorHAnsi" w:hAnsiTheme="minorHAnsi"/>
                <w:sz w:val="20"/>
                <w:szCs w:val="20"/>
                <w:lang w:val="es-SV"/>
              </w:rPr>
              <w:t>del</w:t>
            </w:r>
            <w:proofErr w:type="gramEnd"/>
            <w:r w:rsidRPr="004448A0">
              <w:rPr>
                <w:rFonts w:asciiTheme="minorHAnsi" w:hAnsiTheme="minorHAnsi"/>
                <w:sz w:val="20"/>
                <w:szCs w:val="20"/>
                <w:lang w:val="es-SV"/>
              </w:rPr>
              <w:t xml:space="preserve"> Producto: 12 meses</w:t>
            </w:r>
            <w:r>
              <w:rPr>
                <w:rFonts w:asciiTheme="minorHAnsi" w:hAnsiTheme="minorHAnsi"/>
                <w:sz w:val="20"/>
                <w:szCs w:val="20"/>
                <w:lang w:val="es-SV"/>
              </w:rPr>
              <w:t xml:space="preserve">. </w:t>
            </w:r>
            <w:r w:rsidRPr="004448A0">
              <w:rPr>
                <w:rFonts w:asciiTheme="minorHAnsi" w:hAnsiTheme="minorHAnsi"/>
                <w:sz w:val="20"/>
                <w:szCs w:val="20"/>
              </w:rPr>
              <w:t>PLAZO DE ENTREGA: SEGÚN BASES DE LICITACION.</w:t>
            </w:r>
          </w:p>
        </w:tc>
        <w:tc>
          <w:tcPr>
            <w:tcW w:w="567" w:type="dxa"/>
            <w:tcBorders>
              <w:left w:val="single" w:sz="4" w:space="0" w:color="000000"/>
              <w:bottom w:val="single" w:sz="4" w:space="0" w:color="000000"/>
            </w:tcBorders>
            <w:shd w:val="clear" w:color="auto" w:fill="auto"/>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C/U</w:t>
            </w:r>
          </w:p>
          <w:p w:rsidR="0054571F" w:rsidRPr="004448A0" w:rsidRDefault="0054571F" w:rsidP="00D74B4A">
            <w:pPr>
              <w:jc w:val="center"/>
              <w:rPr>
                <w:rFonts w:asciiTheme="minorHAnsi" w:hAnsiTheme="minorHAnsi"/>
                <w:color w:val="000000"/>
                <w:sz w:val="20"/>
                <w:szCs w:val="20"/>
              </w:rPr>
            </w:pPr>
          </w:p>
        </w:tc>
        <w:tc>
          <w:tcPr>
            <w:tcW w:w="709" w:type="dxa"/>
            <w:tcBorders>
              <w:left w:val="single" w:sz="4" w:space="0" w:color="000000"/>
              <w:bottom w:val="single" w:sz="4" w:space="0" w:color="000000"/>
            </w:tcBorders>
            <w:shd w:val="clear" w:color="auto" w:fill="auto"/>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2</w:t>
            </w:r>
          </w:p>
          <w:p w:rsidR="0054571F" w:rsidRPr="004448A0" w:rsidRDefault="0054571F" w:rsidP="00D74B4A">
            <w:pPr>
              <w:jc w:val="center"/>
              <w:rPr>
                <w:rFonts w:asciiTheme="minorHAnsi" w:hAnsiTheme="minorHAnsi"/>
                <w:color w:val="000000"/>
                <w:sz w:val="20"/>
                <w:szCs w:val="20"/>
              </w:rPr>
            </w:pPr>
          </w:p>
          <w:p w:rsidR="0054571F" w:rsidRPr="004448A0" w:rsidRDefault="0054571F" w:rsidP="00D74B4A">
            <w:pPr>
              <w:jc w:val="center"/>
              <w:rPr>
                <w:rFonts w:asciiTheme="minorHAnsi" w:hAnsiTheme="minorHAnsi"/>
                <w:color w:val="000000"/>
                <w:sz w:val="20"/>
                <w:szCs w:val="20"/>
              </w:rPr>
            </w:pPr>
          </w:p>
        </w:tc>
        <w:tc>
          <w:tcPr>
            <w:tcW w:w="728" w:type="dxa"/>
            <w:tcBorders>
              <w:left w:val="single" w:sz="4" w:space="0" w:color="000000"/>
              <w:bottom w:val="single" w:sz="4" w:space="0" w:color="000000"/>
            </w:tcBorders>
            <w:shd w:val="clear" w:color="auto" w:fill="auto"/>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$ 16.00</w:t>
            </w:r>
          </w:p>
        </w:tc>
        <w:tc>
          <w:tcPr>
            <w:tcW w:w="1015" w:type="dxa"/>
            <w:tcBorders>
              <w:left w:val="single" w:sz="4" w:space="0" w:color="000000"/>
              <w:bottom w:val="single" w:sz="4" w:space="0" w:color="000000"/>
              <w:right w:val="double" w:sz="1" w:space="0" w:color="000000"/>
            </w:tcBorders>
            <w:shd w:val="clear" w:color="auto" w:fill="auto"/>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32.00</w:t>
            </w:r>
          </w:p>
          <w:p w:rsidR="0054571F" w:rsidRPr="004448A0" w:rsidRDefault="0054571F" w:rsidP="00D74B4A">
            <w:pPr>
              <w:jc w:val="center"/>
              <w:rPr>
                <w:rFonts w:asciiTheme="minorHAnsi" w:hAnsiTheme="minorHAnsi"/>
                <w:color w:val="000000"/>
                <w:sz w:val="20"/>
                <w:szCs w:val="20"/>
              </w:rPr>
            </w:pPr>
          </w:p>
        </w:tc>
      </w:tr>
      <w:tr w:rsidR="0054571F" w:rsidRPr="00FF53EE" w:rsidTr="00FC7470">
        <w:trPr>
          <w:trHeight w:val="418"/>
        </w:trPr>
        <w:tc>
          <w:tcPr>
            <w:tcW w:w="623" w:type="dxa"/>
            <w:tcBorders>
              <w:left w:val="double" w:sz="1" w:space="0" w:color="000000"/>
              <w:bottom w:val="single" w:sz="4" w:space="0" w:color="000000"/>
            </w:tcBorders>
            <w:shd w:val="clear" w:color="auto" w:fill="auto"/>
          </w:tcPr>
          <w:p w:rsidR="0054571F" w:rsidRPr="00972B8D" w:rsidRDefault="0054571F" w:rsidP="00D74B4A">
            <w:pPr>
              <w:tabs>
                <w:tab w:val="left" w:pos="9356"/>
                <w:tab w:val="left" w:pos="10773"/>
              </w:tabs>
              <w:spacing w:line="360" w:lineRule="auto"/>
              <w:ind w:right="28"/>
              <w:jc w:val="center"/>
              <w:rPr>
                <w:rFonts w:ascii="Arial" w:hAnsi="Arial" w:cs="Arial"/>
                <w:b/>
              </w:rPr>
            </w:pPr>
            <w:r w:rsidRPr="00972B8D">
              <w:rPr>
                <w:rFonts w:ascii="Arial" w:hAnsi="Arial" w:cs="Arial"/>
                <w:b/>
              </w:rPr>
              <w:t>20</w:t>
            </w:r>
          </w:p>
        </w:tc>
        <w:tc>
          <w:tcPr>
            <w:tcW w:w="426" w:type="dxa"/>
            <w:tcBorders>
              <w:left w:val="single" w:sz="4" w:space="0" w:color="000000"/>
              <w:bottom w:val="single" w:sz="4" w:space="0" w:color="000000"/>
            </w:tcBorders>
            <w:shd w:val="clear" w:color="auto" w:fill="auto"/>
          </w:tcPr>
          <w:p w:rsidR="0054571F" w:rsidRPr="00972B8D" w:rsidRDefault="0054571F" w:rsidP="00036F84">
            <w:pPr>
              <w:tabs>
                <w:tab w:val="left" w:pos="9356"/>
                <w:tab w:val="left" w:pos="10773"/>
              </w:tabs>
              <w:spacing w:line="360" w:lineRule="auto"/>
              <w:ind w:right="28"/>
              <w:jc w:val="center"/>
              <w:rPr>
                <w:rFonts w:ascii="Arial" w:hAnsi="Arial" w:cs="Arial"/>
                <w:b/>
              </w:rPr>
            </w:pPr>
            <w:r w:rsidRPr="00972B8D">
              <w:rPr>
                <w:rFonts w:ascii="Arial" w:hAnsi="Arial" w:cs="Arial"/>
                <w:b/>
              </w:rPr>
              <w:t>1</w:t>
            </w:r>
          </w:p>
          <w:p w:rsidR="0054571F" w:rsidRPr="00972B8D" w:rsidRDefault="0054571F" w:rsidP="00036F84">
            <w:pPr>
              <w:tabs>
                <w:tab w:val="left" w:pos="9356"/>
                <w:tab w:val="left" w:pos="10773"/>
              </w:tabs>
              <w:spacing w:line="360" w:lineRule="auto"/>
              <w:ind w:right="28"/>
              <w:jc w:val="center"/>
              <w:rPr>
                <w:rFonts w:ascii="Arial" w:hAnsi="Arial" w:cs="Arial"/>
                <w:b/>
              </w:rPr>
            </w:pPr>
          </w:p>
        </w:tc>
        <w:tc>
          <w:tcPr>
            <w:tcW w:w="1134" w:type="dxa"/>
            <w:tcBorders>
              <w:left w:val="single" w:sz="4" w:space="0" w:color="000000"/>
              <w:bottom w:val="single" w:sz="4" w:space="0" w:color="000000"/>
            </w:tcBorders>
            <w:shd w:val="clear" w:color="auto" w:fill="auto"/>
          </w:tcPr>
          <w:p w:rsidR="0054571F" w:rsidRPr="004448A0" w:rsidRDefault="0054571F" w:rsidP="00D74B4A">
            <w:pPr>
              <w:jc w:val="center"/>
              <w:rPr>
                <w:rFonts w:ascii="Arial" w:hAnsi="Arial" w:cs="Arial"/>
                <w:b/>
                <w:sz w:val="20"/>
                <w:szCs w:val="20"/>
              </w:rPr>
            </w:pPr>
            <w:r w:rsidRPr="004448A0">
              <w:rPr>
                <w:rFonts w:ascii="Arial" w:hAnsi="Arial" w:cs="Arial"/>
                <w:b/>
                <w:sz w:val="20"/>
                <w:szCs w:val="20"/>
              </w:rPr>
              <w:t>30106138</w:t>
            </w:r>
          </w:p>
          <w:p w:rsidR="0054571F" w:rsidRPr="004448A0" w:rsidRDefault="0054571F" w:rsidP="00D74B4A">
            <w:pPr>
              <w:jc w:val="center"/>
              <w:rPr>
                <w:rFonts w:ascii="Arial" w:hAnsi="Arial" w:cs="Arial"/>
                <w:b/>
                <w:sz w:val="20"/>
                <w:szCs w:val="20"/>
              </w:rPr>
            </w:pPr>
          </w:p>
        </w:tc>
        <w:tc>
          <w:tcPr>
            <w:tcW w:w="4819" w:type="dxa"/>
            <w:tcBorders>
              <w:left w:val="single" w:sz="4" w:space="0" w:color="000000"/>
              <w:bottom w:val="single" w:sz="4" w:space="0" w:color="000000"/>
            </w:tcBorders>
            <w:shd w:val="clear" w:color="auto" w:fill="auto"/>
          </w:tcPr>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t>SE SOLICITA:</w:t>
            </w:r>
          </w:p>
          <w:p w:rsidR="0054571F" w:rsidRPr="004448A0" w:rsidRDefault="0054571F" w:rsidP="00D74B4A">
            <w:pPr>
              <w:rPr>
                <w:rFonts w:asciiTheme="minorHAnsi" w:hAnsiTheme="minorHAnsi"/>
                <w:color w:val="333333"/>
                <w:sz w:val="20"/>
                <w:szCs w:val="20"/>
              </w:rPr>
            </w:pPr>
            <w:r w:rsidRPr="004448A0">
              <w:rPr>
                <w:rFonts w:asciiTheme="minorHAnsi" w:hAnsiTheme="minorHAnsi"/>
                <w:color w:val="333333"/>
                <w:sz w:val="20"/>
                <w:szCs w:val="20"/>
              </w:rPr>
              <w:t xml:space="preserve">PRUEBA PARA DETERMINACION DE ANTIGENOS FEBRILES  ( O,H,A,B,OX19,BA), METODO DE AGLUTINACION EN LAMINA SET, CON CONTROL POSITIVO Y NEGATIVO </w:t>
            </w:r>
          </w:p>
          <w:p w:rsidR="0054571F" w:rsidRPr="004448A0" w:rsidRDefault="0054571F" w:rsidP="00D74B4A">
            <w:pPr>
              <w:pStyle w:val="TableParagraph"/>
              <w:rPr>
                <w:rFonts w:asciiTheme="minorHAnsi" w:hAnsiTheme="minorHAnsi"/>
                <w:b/>
                <w:color w:val="333333"/>
                <w:sz w:val="20"/>
                <w:szCs w:val="20"/>
                <w:lang w:val="es-ES"/>
              </w:rPr>
            </w:pPr>
            <w:r w:rsidRPr="004448A0">
              <w:rPr>
                <w:rFonts w:asciiTheme="minorHAnsi" w:hAnsiTheme="minorHAnsi"/>
                <w:b/>
                <w:color w:val="333333"/>
                <w:sz w:val="20"/>
                <w:szCs w:val="20"/>
                <w:lang w:val="es-ES"/>
              </w:rPr>
              <w:t>CON FECHA DE VENCIMIENTO MINIMA DE 12 MESES.</w:t>
            </w:r>
          </w:p>
          <w:p w:rsidR="0054571F" w:rsidRPr="004448A0" w:rsidRDefault="0054571F" w:rsidP="00D74B4A">
            <w:pPr>
              <w:rPr>
                <w:rFonts w:asciiTheme="minorHAnsi" w:hAnsiTheme="minorHAnsi"/>
                <w:b/>
                <w:color w:val="333333"/>
                <w:sz w:val="20"/>
                <w:szCs w:val="20"/>
              </w:rPr>
            </w:pPr>
            <w:r w:rsidRPr="004448A0">
              <w:rPr>
                <w:rFonts w:asciiTheme="minorHAnsi" w:hAnsiTheme="minorHAnsi"/>
                <w:b/>
                <w:color w:val="333333"/>
                <w:sz w:val="20"/>
                <w:szCs w:val="20"/>
              </w:rPr>
              <w:t>SE  OFRECE:</w:t>
            </w:r>
          </w:p>
          <w:p w:rsidR="0054571F" w:rsidRPr="004448A0" w:rsidRDefault="0054571F" w:rsidP="00D74B4A">
            <w:pPr>
              <w:rPr>
                <w:rFonts w:asciiTheme="minorHAnsi" w:hAnsiTheme="minorHAnsi"/>
                <w:sz w:val="20"/>
                <w:szCs w:val="20"/>
                <w:lang w:val="es-SV"/>
              </w:rPr>
            </w:pPr>
            <w:r w:rsidRPr="004448A0">
              <w:rPr>
                <w:rFonts w:asciiTheme="minorHAnsi" w:hAnsiTheme="minorHAnsi"/>
                <w:sz w:val="20"/>
                <w:szCs w:val="20"/>
                <w:lang w:val="es-SV"/>
              </w:rPr>
              <w:t>PRUEBA PARA DETERMINACION DE ANTIGENOS FEBRILES (O</w:t>
            </w:r>
            <w:proofErr w:type="gramStart"/>
            <w:r w:rsidRPr="004448A0">
              <w:rPr>
                <w:rFonts w:asciiTheme="minorHAnsi" w:hAnsiTheme="minorHAnsi"/>
                <w:sz w:val="20"/>
                <w:szCs w:val="20"/>
                <w:lang w:val="es-SV"/>
              </w:rPr>
              <w:t>,H,A,B,OX19,BA</w:t>
            </w:r>
            <w:proofErr w:type="gramEnd"/>
            <w:r w:rsidRPr="004448A0">
              <w:rPr>
                <w:rFonts w:asciiTheme="minorHAnsi" w:hAnsiTheme="minorHAnsi"/>
                <w:sz w:val="20"/>
                <w:szCs w:val="20"/>
                <w:lang w:val="es-SV"/>
              </w:rPr>
              <w:t>), METODO AGLUTINACION EN LAMINA, SET DE 6 FRASCOS DE 5 ML. + CONTROL POSITIVO Y NEGATIVO DE 1 ML.</w:t>
            </w:r>
          </w:p>
          <w:p w:rsidR="0054571F" w:rsidRPr="004448A0" w:rsidRDefault="0054571F" w:rsidP="00D74B4A">
            <w:pPr>
              <w:rPr>
                <w:rFonts w:asciiTheme="minorHAnsi" w:hAnsiTheme="minorHAnsi"/>
                <w:b/>
                <w:color w:val="333333"/>
                <w:sz w:val="20"/>
                <w:szCs w:val="20"/>
              </w:rPr>
            </w:pPr>
            <w:r w:rsidRPr="004448A0">
              <w:rPr>
                <w:rFonts w:asciiTheme="minorHAnsi" w:hAnsiTheme="minorHAnsi"/>
                <w:sz w:val="20"/>
                <w:szCs w:val="20"/>
                <w:lang w:val="es-SV"/>
              </w:rPr>
              <w:t>Marca: SPINREACT</w:t>
            </w:r>
            <w:r>
              <w:rPr>
                <w:rFonts w:asciiTheme="minorHAnsi" w:hAnsiTheme="minorHAnsi"/>
                <w:sz w:val="20"/>
                <w:szCs w:val="20"/>
                <w:lang w:val="es-SV"/>
              </w:rPr>
              <w:t xml:space="preserve">. </w:t>
            </w:r>
            <w:r w:rsidRPr="004448A0">
              <w:rPr>
                <w:rFonts w:asciiTheme="minorHAnsi" w:hAnsiTheme="minorHAnsi"/>
                <w:sz w:val="20"/>
                <w:szCs w:val="20"/>
                <w:lang w:val="es-SV"/>
              </w:rPr>
              <w:t>Origen: España</w:t>
            </w:r>
            <w:r>
              <w:rPr>
                <w:rFonts w:asciiTheme="minorHAnsi" w:hAnsiTheme="minorHAnsi"/>
                <w:sz w:val="20"/>
                <w:szCs w:val="20"/>
                <w:lang w:val="es-SV"/>
              </w:rPr>
              <w:t xml:space="preserve">. </w:t>
            </w:r>
            <w:r w:rsidRPr="004448A0">
              <w:rPr>
                <w:rFonts w:asciiTheme="minorHAnsi" w:hAnsiTheme="minorHAnsi"/>
                <w:sz w:val="20"/>
                <w:szCs w:val="20"/>
                <w:lang w:val="es-SV"/>
              </w:rPr>
              <w:t>Vto</w:t>
            </w:r>
            <w:r>
              <w:rPr>
                <w:rFonts w:asciiTheme="minorHAnsi" w:hAnsiTheme="minorHAnsi"/>
                <w:sz w:val="20"/>
                <w:szCs w:val="20"/>
                <w:lang w:val="es-SV"/>
              </w:rPr>
              <w:t>.</w:t>
            </w:r>
            <w:r w:rsidRPr="004448A0">
              <w:rPr>
                <w:rFonts w:asciiTheme="minorHAnsi" w:hAnsiTheme="minorHAnsi"/>
                <w:sz w:val="20"/>
                <w:szCs w:val="20"/>
                <w:lang w:val="es-SV"/>
              </w:rPr>
              <w:t xml:space="preserve"> </w:t>
            </w:r>
            <w:proofErr w:type="gramStart"/>
            <w:r w:rsidRPr="004448A0">
              <w:rPr>
                <w:rFonts w:asciiTheme="minorHAnsi" w:hAnsiTheme="minorHAnsi"/>
                <w:sz w:val="20"/>
                <w:szCs w:val="20"/>
                <w:lang w:val="es-SV"/>
              </w:rPr>
              <w:t>del</w:t>
            </w:r>
            <w:proofErr w:type="gramEnd"/>
            <w:r w:rsidRPr="004448A0">
              <w:rPr>
                <w:rFonts w:asciiTheme="minorHAnsi" w:hAnsiTheme="minorHAnsi"/>
                <w:sz w:val="20"/>
                <w:szCs w:val="20"/>
                <w:lang w:val="es-SV"/>
              </w:rPr>
              <w:t xml:space="preserve"> Producto: 12 meses</w:t>
            </w:r>
            <w:r>
              <w:rPr>
                <w:rFonts w:asciiTheme="minorHAnsi" w:hAnsiTheme="minorHAnsi"/>
                <w:sz w:val="20"/>
                <w:szCs w:val="20"/>
                <w:lang w:val="es-SV"/>
              </w:rPr>
              <w:t xml:space="preserve">. </w:t>
            </w:r>
            <w:r w:rsidRPr="004448A0">
              <w:rPr>
                <w:rFonts w:asciiTheme="minorHAnsi" w:hAnsiTheme="minorHAnsi"/>
                <w:sz w:val="20"/>
                <w:szCs w:val="20"/>
              </w:rPr>
              <w:t>PLAZO DE ENTREGA: SEGÚN BASES DE LICITACION.</w:t>
            </w:r>
          </w:p>
        </w:tc>
        <w:tc>
          <w:tcPr>
            <w:tcW w:w="567" w:type="dxa"/>
            <w:tcBorders>
              <w:left w:val="single" w:sz="4" w:space="0" w:color="000000"/>
              <w:bottom w:val="single" w:sz="4" w:space="0" w:color="000000"/>
            </w:tcBorders>
            <w:shd w:val="clear" w:color="auto" w:fill="auto"/>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C/U</w:t>
            </w:r>
          </w:p>
        </w:tc>
        <w:tc>
          <w:tcPr>
            <w:tcW w:w="709" w:type="dxa"/>
            <w:tcBorders>
              <w:left w:val="single" w:sz="4" w:space="0" w:color="000000"/>
              <w:bottom w:val="single" w:sz="4" w:space="0" w:color="000000"/>
            </w:tcBorders>
            <w:shd w:val="clear" w:color="auto" w:fill="auto"/>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2</w:t>
            </w:r>
          </w:p>
          <w:p w:rsidR="0054571F" w:rsidRPr="004448A0" w:rsidRDefault="0054571F" w:rsidP="00D74B4A">
            <w:pPr>
              <w:jc w:val="center"/>
              <w:rPr>
                <w:rFonts w:asciiTheme="minorHAnsi" w:hAnsiTheme="minorHAnsi"/>
                <w:color w:val="000000"/>
                <w:sz w:val="20"/>
                <w:szCs w:val="20"/>
              </w:rPr>
            </w:pPr>
          </w:p>
        </w:tc>
        <w:tc>
          <w:tcPr>
            <w:tcW w:w="728" w:type="dxa"/>
            <w:tcBorders>
              <w:left w:val="single" w:sz="4" w:space="0" w:color="000000"/>
              <w:bottom w:val="single" w:sz="4" w:space="0" w:color="000000"/>
            </w:tcBorders>
            <w:shd w:val="clear" w:color="auto" w:fill="auto"/>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$ 35.00</w:t>
            </w:r>
          </w:p>
          <w:p w:rsidR="0054571F" w:rsidRPr="004448A0" w:rsidRDefault="0054571F" w:rsidP="00D74B4A">
            <w:pPr>
              <w:jc w:val="center"/>
              <w:rPr>
                <w:rFonts w:asciiTheme="minorHAnsi" w:hAnsiTheme="minorHAnsi"/>
                <w:color w:val="000000"/>
                <w:sz w:val="20"/>
                <w:szCs w:val="20"/>
              </w:rPr>
            </w:pPr>
          </w:p>
        </w:tc>
        <w:tc>
          <w:tcPr>
            <w:tcW w:w="1015" w:type="dxa"/>
            <w:tcBorders>
              <w:left w:val="single" w:sz="4" w:space="0" w:color="000000"/>
              <w:bottom w:val="single" w:sz="4" w:space="0" w:color="000000"/>
              <w:right w:val="double" w:sz="1" w:space="0" w:color="000000"/>
            </w:tcBorders>
            <w:shd w:val="clear" w:color="auto" w:fill="auto"/>
          </w:tcPr>
          <w:p w:rsidR="0054571F" w:rsidRPr="004448A0" w:rsidRDefault="0054571F" w:rsidP="00D74B4A">
            <w:pPr>
              <w:jc w:val="center"/>
              <w:rPr>
                <w:rFonts w:asciiTheme="minorHAnsi" w:hAnsiTheme="minorHAnsi"/>
                <w:color w:val="000000"/>
                <w:sz w:val="20"/>
                <w:szCs w:val="20"/>
              </w:rPr>
            </w:pPr>
            <w:r w:rsidRPr="004448A0">
              <w:rPr>
                <w:rFonts w:asciiTheme="minorHAnsi" w:hAnsiTheme="minorHAnsi"/>
                <w:color w:val="000000"/>
                <w:sz w:val="20"/>
                <w:szCs w:val="20"/>
              </w:rPr>
              <w:t>$  70.00</w:t>
            </w:r>
          </w:p>
          <w:p w:rsidR="0054571F" w:rsidRPr="004448A0" w:rsidRDefault="0054571F" w:rsidP="00D74B4A">
            <w:pPr>
              <w:jc w:val="center"/>
              <w:rPr>
                <w:rFonts w:asciiTheme="minorHAnsi" w:hAnsiTheme="minorHAnsi"/>
                <w:color w:val="000000"/>
                <w:sz w:val="20"/>
                <w:szCs w:val="20"/>
              </w:rPr>
            </w:pPr>
          </w:p>
        </w:tc>
      </w:tr>
      <w:tr w:rsidR="00D900BD" w:rsidRPr="00FF53EE" w:rsidTr="00D206A6">
        <w:trPr>
          <w:trHeight w:val="418"/>
        </w:trPr>
        <w:tc>
          <w:tcPr>
            <w:tcW w:w="623" w:type="dxa"/>
            <w:tcBorders>
              <w:left w:val="double" w:sz="1" w:space="0" w:color="000000"/>
              <w:bottom w:val="single" w:sz="4" w:space="0" w:color="000000"/>
            </w:tcBorders>
            <w:shd w:val="clear" w:color="auto" w:fill="auto"/>
          </w:tcPr>
          <w:p w:rsidR="00D900BD" w:rsidRPr="00972B8D" w:rsidRDefault="00D900BD" w:rsidP="00D74B4A">
            <w:pPr>
              <w:tabs>
                <w:tab w:val="left" w:pos="9356"/>
                <w:tab w:val="left" w:pos="10773"/>
              </w:tabs>
              <w:spacing w:line="360" w:lineRule="auto"/>
              <w:ind w:right="28"/>
              <w:jc w:val="center"/>
              <w:rPr>
                <w:rFonts w:ascii="Arial" w:hAnsi="Arial" w:cs="Arial"/>
                <w:b/>
              </w:rPr>
            </w:pPr>
          </w:p>
          <w:p w:rsidR="00D900BD" w:rsidRPr="00972B8D" w:rsidRDefault="00D900BD" w:rsidP="00D74B4A">
            <w:pPr>
              <w:tabs>
                <w:tab w:val="left" w:pos="9356"/>
                <w:tab w:val="left" w:pos="10773"/>
              </w:tabs>
              <w:spacing w:line="360" w:lineRule="auto"/>
              <w:ind w:right="28"/>
              <w:jc w:val="center"/>
              <w:rPr>
                <w:rFonts w:ascii="Arial" w:hAnsi="Arial" w:cs="Arial"/>
                <w:b/>
              </w:rPr>
            </w:pPr>
            <w:r w:rsidRPr="00972B8D">
              <w:rPr>
                <w:rFonts w:ascii="Arial" w:hAnsi="Arial" w:cs="Arial"/>
                <w:b/>
              </w:rPr>
              <w:t>80</w:t>
            </w:r>
          </w:p>
        </w:tc>
        <w:tc>
          <w:tcPr>
            <w:tcW w:w="426" w:type="dxa"/>
            <w:tcBorders>
              <w:left w:val="single" w:sz="4" w:space="0" w:color="000000"/>
              <w:bottom w:val="single" w:sz="4" w:space="0" w:color="000000"/>
            </w:tcBorders>
            <w:shd w:val="clear" w:color="auto" w:fill="auto"/>
          </w:tcPr>
          <w:p w:rsidR="00D900BD" w:rsidRPr="00972B8D" w:rsidRDefault="00D900BD" w:rsidP="00036F84">
            <w:pPr>
              <w:tabs>
                <w:tab w:val="left" w:pos="9356"/>
                <w:tab w:val="left" w:pos="10773"/>
              </w:tabs>
              <w:spacing w:line="360" w:lineRule="auto"/>
              <w:ind w:right="28"/>
              <w:jc w:val="center"/>
              <w:rPr>
                <w:rFonts w:ascii="Arial" w:hAnsi="Arial" w:cs="Arial"/>
                <w:b/>
              </w:rPr>
            </w:pPr>
          </w:p>
          <w:p w:rsidR="00D900BD" w:rsidRPr="00972B8D" w:rsidRDefault="00D900BD" w:rsidP="00036F84">
            <w:pPr>
              <w:tabs>
                <w:tab w:val="left" w:pos="9356"/>
                <w:tab w:val="left" w:pos="10773"/>
              </w:tabs>
              <w:spacing w:line="360" w:lineRule="auto"/>
              <w:ind w:right="28"/>
              <w:jc w:val="center"/>
              <w:rPr>
                <w:rFonts w:ascii="Arial" w:hAnsi="Arial" w:cs="Arial"/>
                <w:b/>
              </w:rPr>
            </w:pPr>
            <w:r w:rsidRPr="00972B8D">
              <w:rPr>
                <w:rFonts w:ascii="Arial" w:hAnsi="Arial" w:cs="Arial"/>
                <w:b/>
              </w:rPr>
              <w:t>1</w:t>
            </w:r>
          </w:p>
        </w:tc>
        <w:tc>
          <w:tcPr>
            <w:tcW w:w="1134" w:type="dxa"/>
            <w:tcBorders>
              <w:left w:val="single" w:sz="4" w:space="0" w:color="000000"/>
              <w:bottom w:val="single" w:sz="4" w:space="0" w:color="000000"/>
            </w:tcBorders>
            <w:shd w:val="clear" w:color="auto" w:fill="auto"/>
            <w:vAlign w:val="bottom"/>
          </w:tcPr>
          <w:p w:rsidR="00D900BD" w:rsidRPr="004448A0" w:rsidRDefault="00D900BD" w:rsidP="00D74B4A">
            <w:pPr>
              <w:jc w:val="center"/>
              <w:rPr>
                <w:rFonts w:ascii="Arial" w:hAnsi="Arial" w:cs="Arial"/>
                <w:b/>
                <w:sz w:val="20"/>
                <w:szCs w:val="20"/>
              </w:rPr>
            </w:pPr>
          </w:p>
          <w:p w:rsidR="00D900BD" w:rsidRPr="004448A0" w:rsidRDefault="00D900BD" w:rsidP="00D74B4A">
            <w:pPr>
              <w:jc w:val="center"/>
              <w:rPr>
                <w:rFonts w:ascii="Arial" w:hAnsi="Arial" w:cs="Arial"/>
                <w:b/>
                <w:sz w:val="20"/>
                <w:szCs w:val="20"/>
              </w:rPr>
            </w:pPr>
            <w:r w:rsidRPr="004448A0">
              <w:rPr>
                <w:rFonts w:ascii="Arial" w:hAnsi="Arial" w:cs="Arial"/>
                <w:b/>
                <w:sz w:val="20"/>
                <w:szCs w:val="20"/>
              </w:rPr>
              <w:t>30503285</w:t>
            </w:r>
          </w:p>
          <w:p w:rsidR="00D900BD" w:rsidRPr="004448A0" w:rsidRDefault="00D900BD" w:rsidP="00D74B4A">
            <w:pPr>
              <w:jc w:val="center"/>
              <w:rPr>
                <w:rFonts w:ascii="Arial" w:hAnsi="Arial" w:cs="Arial"/>
                <w:b/>
                <w:sz w:val="20"/>
                <w:szCs w:val="20"/>
              </w:rPr>
            </w:pPr>
          </w:p>
          <w:p w:rsidR="00D900BD" w:rsidRPr="004448A0" w:rsidRDefault="00D900BD" w:rsidP="00D74B4A">
            <w:pPr>
              <w:jc w:val="center"/>
              <w:rPr>
                <w:rFonts w:ascii="Arial" w:hAnsi="Arial" w:cs="Arial"/>
                <w:sz w:val="20"/>
                <w:szCs w:val="20"/>
              </w:rPr>
            </w:pPr>
          </w:p>
          <w:p w:rsidR="00D900BD" w:rsidRPr="004448A0" w:rsidRDefault="00D900BD" w:rsidP="00D74B4A">
            <w:pPr>
              <w:jc w:val="center"/>
              <w:rPr>
                <w:rFonts w:ascii="Arial" w:hAnsi="Arial" w:cs="Arial"/>
                <w:sz w:val="20"/>
                <w:szCs w:val="20"/>
              </w:rPr>
            </w:pPr>
          </w:p>
          <w:p w:rsidR="00D900BD" w:rsidRPr="004448A0" w:rsidRDefault="00D900BD" w:rsidP="00D74B4A">
            <w:pPr>
              <w:jc w:val="center"/>
              <w:rPr>
                <w:rFonts w:ascii="Arial" w:hAnsi="Arial" w:cs="Arial"/>
                <w:sz w:val="20"/>
                <w:szCs w:val="20"/>
              </w:rPr>
            </w:pPr>
          </w:p>
          <w:p w:rsidR="00D900BD" w:rsidRPr="004448A0" w:rsidRDefault="00D900BD" w:rsidP="00D74B4A">
            <w:pPr>
              <w:jc w:val="center"/>
              <w:rPr>
                <w:rFonts w:ascii="Arial" w:hAnsi="Arial" w:cs="Arial"/>
                <w:sz w:val="20"/>
                <w:szCs w:val="20"/>
              </w:rPr>
            </w:pPr>
          </w:p>
          <w:p w:rsidR="00D900BD" w:rsidRPr="004448A0" w:rsidRDefault="00D900BD" w:rsidP="00D74B4A">
            <w:pPr>
              <w:jc w:val="center"/>
              <w:rPr>
                <w:rFonts w:ascii="Arial" w:hAnsi="Arial" w:cs="Arial"/>
                <w:sz w:val="20"/>
                <w:szCs w:val="20"/>
              </w:rPr>
            </w:pPr>
          </w:p>
          <w:p w:rsidR="00D900BD" w:rsidRPr="004448A0" w:rsidRDefault="00D900BD" w:rsidP="00D74B4A">
            <w:pPr>
              <w:jc w:val="center"/>
              <w:rPr>
                <w:rFonts w:ascii="Arial" w:hAnsi="Arial" w:cs="Arial"/>
                <w:sz w:val="20"/>
                <w:szCs w:val="20"/>
              </w:rPr>
            </w:pPr>
          </w:p>
          <w:p w:rsidR="00D900BD" w:rsidRPr="004448A0" w:rsidRDefault="00D900BD" w:rsidP="00D74B4A">
            <w:pPr>
              <w:jc w:val="center"/>
              <w:rPr>
                <w:rFonts w:ascii="Arial" w:hAnsi="Arial" w:cs="Arial"/>
                <w:sz w:val="20"/>
                <w:szCs w:val="20"/>
              </w:rPr>
            </w:pPr>
          </w:p>
          <w:p w:rsidR="00D900BD" w:rsidRPr="004448A0" w:rsidRDefault="00D900BD" w:rsidP="00D74B4A">
            <w:pPr>
              <w:rPr>
                <w:rFonts w:ascii="Arial" w:hAnsi="Arial" w:cs="Arial"/>
                <w:sz w:val="20"/>
                <w:szCs w:val="20"/>
              </w:rPr>
            </w:pPr>
          </w:p>
        </w:tc>
        <w:tc>
          <w:tcPr>
            <w:tcW w:w="4819" w:type="dxa"/>
            <w:tcBorders>
              <w:left w:val="single" w:sz="4" w:space="0" w:color="000000"/>
              <w:bottom w:val="single" w:sz="4" w:space="0" w:color="000000"/>
            </w:tcBorders>
            <w:shd w:val="clear" w:color="auto" w:fill="auto"/>
          </w:tcPr>
          <w:p w:rsidR="00D900BD" w:rsidRPr="004448A0" w:rsidRDefault="00D900BD" w:rsidP="00D74B4A">
            <w:pPr>
              <w:rPr>
                <w:rFonts w:asciiTheme="minorHAnsi" w:hAnsiTheme="minorHAnsi"/>
                <w:b/>
                <w:color w:val="333333"/>
                <w:sz w:val="20"/>
                <w:szCs w:val="20"/>
              </w:rPr>
            </w:pPr>
            <w:r w:rsidRPr="004448A0">
              <w:rPr>
                <w:rFonts w:asciiTheme="minorHAnsi" w:hAnsiTheme="minorHAnsi"/>
                <w:b/>
                <w:color w:val="333333"/>
                <w:sz w:val="20"/>
                <w:szCs w:val="20"/>
              </w:rPr>
              <w:t>SE SOLICITA:</w:t>
            </w:r>
          </w:p>
          <w:p w:rsidR="00D900BD" w:rsidRPr="004448A0" w:rsidRDefault="00D900BD" w:rsidP="00D74B4A">
            <w:pPr>
              <w:rPr>
                <w:rFonts w:asciiTheme="minorHAnsi" w:hAnsiTheme="minorHAnsi"/>
                <w:b/>
                <w:color w:val="333333"/>
                <w:sz w:val="20"/>
                <w:szCs w:val="20"/>
              </w:rPr>
            </w:pPr>
            <w:r w:rsidRPr="004448A0">
              <w:rPr>
                <w:rFonts w:asciiTheme="minorHAnsi" w:hAnsiTheme="minorHAnsi"/>
                <w:color w:val="333333"/>
                <w:sz w:val="20"/>
                <w:szCs w:val="20"/>
              </w:rPr>
              <w:t xml:space="preserve">FRASCO DE PLASTICO PARA BACILOSCOPIA, BOCA ANCHA (DIAMETRO NO MENOR 35 MILIMETROS) CON TAPA DE ROSCA, CAPACIDAD (35-40) MILILITROS. </w:t>
            </w:r>
            <w:r w:rsidRPr="004448A0">
              <w:rPr>
                <w:rFonts w:asciiTheme="minorHAnsi" w:hAnsiTheme="minorHAnsi"/>
                <w:b/>
                <w:color w:val="333333"/>
                <w:sz w:val="20"/>
                <w:szCs w:val="20"/>
              </w:rPr>
              <w:t>CON FECHA DE VENCIMIENTO: NO APLICA.</w:t>
            </w:r>
          </w:p>
          <w:p w:rsidR="00D900BD" w:rsidRPr="004448A0" w:rsidRDefault="00D900BD" w:rsidP="00D74B4A">
            <w:pPr>
              <w:rPr>
                <w:rFonts w:asciiTheme="minorHAnsi" w:hAnsiTheme="minorHAnsi"/>
                <w:b/>
                <w:color w:val="333333"/>
                <w:sz w:val="20"/>
                <w:szCs w:val="20"/>
              </w:rPr>
            </w:pPr>
            <w:r w:rsidRPr="004448A0">
              <w:rPr>
                <w:rFonts w:asciiTheme="minorHAnsi" w:hAnsiTheme="minorHAnsi"/>
                <w:b/>
                <w:color w:val="333333"/>
                <w:sz w:val="20"/>
                <w:szCs w:val="20"/>
              </w:rPr>
              <w:t>SE  OFRECE:</w:t>
            </w:r>
          </w:p>
          <w:p w:rsidR="00D900BD" w:rsidRPr="004448A0" w:rsidRDefault="00D900BD" w:rsidP="00D74B4A">
            <w:pPr>
              <w:rPr>
                <w:rFonts w:asciiTheme="minorHAnsi" w:hAnsiTheme="minorHAnsi"/>
                <w:sz w:val="20"/>
                <w:szCs w:val="20"/>
                <w:lang w:val="es-SV"/>
              </w:rPr>
            </w:pPr>
            <w:r w:rsidRPr="004448A0">
              <w:rPr>
                <w:rFonts w:asciiTheme="minorHAnsi" w:hAnsiTheme="minorHAnsi"/>
                <w:sz w:val="20"/>
                <w:szCs w:val="20"/>
                <w:lang w:val="es-SV"/>
              </w:rPr>
              <w:t xml:space="preserve">FRASCO DE PLASTICO PARA BACILOSCOPIA, BLANCO CON TAPA DE ROSCA BLANCA (DIAMETRO NO MENOR 45 MILIMETROS)  CAPACIDAD </w:t>
            </w:r>
            <w:smartTag w:uri="urn:schemas-microsoft-com:office:smarttags" w:element="metricconverter">
              <w:smartTagPr>
                <w:attr w:name="ProductID" w:val="2 ONZAS"/>
              </w:smartTagPr>
              <w:r w:rsidRPr="004448A0">
                <w:rPr>
                  <w:rFonts w:asciiTheme="minorHAnsi" w:hAnsiTheme="minorHAnsi"/>
                  <w:sz w:val="20"/>
                  <w:szCs w:val="20"/>
                  <w:lang w:val="es-SV"/>
                </w:rPr>
                <w:t>2 ONZAS</w:t>
              </w:r>
            </w:smartTag>
            <w:r w:rsidRPr="004448A0">
              <w:rPr>
                <w:rFonts w:asciiTheme="minorHAnsi" w:hAnsiTheme="minorHAnsi"/>
                <w:sz w:val="20"/>
                <w:szCs w:val="20"/>
                <w:lang w:val="es-SV"/>
              </w:rPr>
              <w:t xml:space="preserve">.     </w:t>
            </w:r>
          </w:p>
          <w:p w:rsidR="00D900BD" w:rsidRPr="004448A0" w:rsidRDefault="00D900BD" w:rsidP="00D74B4A">
            <w:pPr>
              <w:rPr>
                <w:rFonts w:asciiTheme="minorHAnsi" w:hAnsiTheme="minorHAnsi"/>
                <w:color w:val="000000"/>
                <w:sz w:val="20"/>
                <w:szCs w:val="20"/>
              </w:rPr>
            </w:pPr>
            <w:r w:rsidRPr="004448A0">
              <w:rPr>
                <w:rFonts w:asciiTheme="minorHAnsi" w:hAnsiTheme="minorHAnsi"/>
                <w:sz w:val="20"/>
                <w:szCs w:val="20"/>
                <w:lang w:val="es-SV"/>
              </w:rPr>
              <w:t>Marca: ROXY</w:t>
            </w:r>
            <w:r>
              <w:rPr>
                <w:rFonts w:asciiTheme="minorHAnsi" w:hAnsiTheme="minorHAnsi"/>
                <w:sz w:val="20"/>
                <w:szCs w:val="20"/>
                <w:lang w:val="es-SV"/>
              </w:rPr>
              <w:t xml:space="preserve">. </w:t>
            </w:r>
            <w:r w:rsidRPr="004448A0">
              <w:rPr>
                <w:rFonts w:asciiTheme="minorHAnsi" w:hAnsiTheme="minorHAnsi"/>
                <w:sz w:val="20"/>
                <w:szCs w:val="20"/>
                <w:lang w:val="es-SV"/>
              </w:rPr>
              <w:t>Origen: El Salvador</w:t>
            </w:r>
            <w:r>
              <w:rPr>
                <w:rFonts w:asciiTheme="minorHAnsi" w:hAnsiTheme="minorHAnsi"/>
                <w:sz w:val="20"/>
                <w:szCs w:val="20"/>
                <w:lang w:val="es-SV"/>
              </w:rPr>
              <w:t xml:space="preserve">. </w:t>
            </w:r>
            <w:proofErr w:type="spellStart"/>
            <w:r>
              <w:rPr>
                <w:rFonts w:asciiTheme="minorHAnsi" w:hAnsiTheme="minorHAnsi"/>
                <w:sz w:val="20"/>
                <w:szCs w:val="20"/>
                <w:lang w:val="es-SV"/>
              </w:rPr>
              <w:t>V</w:t>
            </w:r>
            <w:r w:rsidRPr="004448A0">
              <w:rPr>
                <w:rFonts w:asciiTheme="minorHAnsi" w:hAnsiTheme="minorHAnsi"/>
                <w:sz w:val="20"/>
                <w:szCs w:val="20"/>
                <w:lang w:val="es-SV"/>
              </w:rPr>
              <w:t>to</w:t>
            </w:r>
            <w:proofErr w:type="spellEnd"/>
            <w:r w:rsidRPr="004448A0">
              <w:rPr>
                <w:rFonts w:asciiTheme="minorHAnsi" w:hAnsiTheme="minorHAnsi"/>
                <w:sz w:val="20"/>
                <w:szCs w:val="20"/>
                <w:lang w:val="es-SV"/>
              </w:rPr>
              <w:t xml:space="preserve"> del Producto: No </w:t>
            </w:r>
            <w:r w:rsidRPr="004448A0">
              <w:rPr>
                <w:rFonts w:asciiTheme="minorHAnsi" w:hAnsiTheme="minorHAnsi"/>
                <w:sz w:val="20"/>
                <w:szCs w:val="20"/>
                <w:lang w:val="es-SV"/>
              </w:rPr>
              <w:lastRenderedPageBreak/>
              <w:t>Aplica</w:t>
            </w:r>
            <w:r>
              <w:rPr>
                <w:rFonts w:asciiTheme="minorHAnsi" w:hAnsiTheme="minorHAnsi"/>
                <w:sz w:val="20"/>
                <w:szCs w:val="20"/>
                <w:lang w:val="es-SV"/>
              </w:rPr>
              <w:t xml:space="preserve">. </w:t>
            </w:r>
            <w:r w:rsidRPr="004448A0">
              <w:rPr>
                <w:rFonts w:asciiTheme="minorHAnsi" w:hAnsiTheme="minorHAnsi"/>
                <w:sz w:val="20"/>
                <w:szCs w:val="20"/>
                <w:lang w:val="es-SV"/>
              </w:rPr>
              <w:t>PLAZO DE ENTREGA SEGÚN BASES DE LICITACION.</w:t>
            </w:r>
          </w:p>
        </w:tc>
        <w:tc>
          <w:tcPr>
            <w:tcW w:w="567" w:type="dxa"/>
            <w:tcBorders>
              <w:left w:val="single" w:sz="4" w:space="0" w:color="000000"/>
              <w:bottom w:val="single" w:sz="4" w:space="0" w:color="000000"/>
            </w:tcBorders>
            <w:shd w:val="clear" w:color="auto" w:fill="auto"/>
          </w:tcPr>
          <w:p w:rsidR="00D900BD" w:rsidRPr="004448A0" w:rsidRDefault="00D900BD" w:rsidP="00D74B4A">
            <w:pPr>
              <w:jc w:val="center"/>
              <w:rPr>
                <w:rFonts w:asciiTheme="minorHAnsi" w:hAnsiTheme="minorHAnsi"/>
                <w:sz w:val="20"/>
                <w:szCs w:val="20"/>
                <w:lang w:val="es-SV"/>
              </w:rPr>
            </w:pPr>
          </w:p>
          <w:p w:rsidR="00D900BD" w:rsidRPr="004448A0" w:rsidRDefault="00D900BD" w:rsidP="00D74B4A">
            <w:pPr>
              <w:jc w:val="center"/>
              <w:rPr>
                <w:rFonts w:asciiTheme="minorHAnsi" w:hAnsiTheme="minorHAnsi"/>
                <w:sz w:val="20"/>
                <w:szCs w:val="20"/>
                <w:lang w:val="es-SV"/>
              </w:rPr>
            </w:pPr>
          </w:p>
          <w:p w:rsidR="00D900BD" w:rsidRPr="004448A0" w:rsidRDefault="00D900BD" w:rsidP="00D74B4A">
            <w:pPr>
              <w:jc w:val="center"/>
              <w:rPr>
                <w:rFonts w:asciiTheme="minorHAnsi" w:hAnsiTheme="minorHAnsi"/>
                <w:sz w:val="20"/>
                <w:szCs w:val="20"/>
                <w:lang w:val="es-SV"/>
              </w:rPr>
            </w:pPr>
          </w:p>
          <w:p w:rsidR="00D900BD" w:rsidRPr="004448A0" w:rsidRDefault="00D900BD" w:rsidP="00D74B4A">
            <w:pPr>
              <w:jc w:val="center"/>
              <w:rPr>
                <w:rFonts w:asciiTheme="minorHAnsi" w:hAnsiTheme="minorHAnsi"/>
                <w:sz w:val="20"/>
                <w:szCs w:val="20"/>
                <w:lang w:val="es-SV"/>
              </w:rPr>
            </w:pPr>
          </w:p>
          <w:p w:rsidR="00D900BD" w:rsidRPr="004448A0" w:rsidRDefault="00D900BD" w:rsidP="00D74B4A">
            <w:pPr>
              <w:jc w:val="center"/>
              <w:rPr>
                <w:rFonts w:asciiTheme="minorHAnsi" w:hAnsiTheme="minorHAnsi"/>
                <w:sz w:val="20"/>
                <w:szCs w:val="20"/>
                <w:lang w:val="es-SV"/>
              </w:rPr>
            </w:pPr>
            <w:r w:rsidRPr="004448A0">
              <w:rPr>
                <w:rFonts w:asciiTheme="minorHAnsi" w:hAnsiTheme="minorHAnsi"/>
                <w:sz w:val="20"/>
                <w:szCs w:val="20"/>
                <w:lang w:val="es-SV"/>
              </w:rPr>
              <w:t>C/U</w:t>
            </w:r>
          </w:p>
        </w:tc>
        <w:tc>
          <w:tcPr>
            <w:tcW w:w="709" w:type="dxa"/>
            <w:tcBorders>
              <w:left w:val="single" w:sz="4" w:space="0" w:color="000000"/>
              <w:bottom w:val="single" w:sz="4" w:space="0" w:color="000000"/>
            </w:tcBorders>
            <w:shd w:val="clear" w:color="auto" w:fill="auto"/>
          </w:tcPr>
          <w:p w:rsidR="00D900BD" w:rsidRPr="004448A0" w:rsidRDefault="00D900BD" w:rsidP="00D74B4A">
            <w:pPr>
              <w:jc w:val="center"/>
              <w:rPr>
                <w:rFonts w:asciiTheme="minorHAnsi" w:hAnsiTheme="minorHAnsi"/>
                <w:sz w:val="20"/>
                <w:szCs w:val="20"/>
                <w:lang w:val="es-SV"/>
              </w:rPr>
            </w:pPr>
          </w:p>
          <w:p w:rsidR="00D900BD" w:rsidRPr="004448A0" w:rsidRDefault="00D900BD" w:rsidP="00D74B4A">
            <w:pPr>
              <w:jc w:val="center"/>
              <w:rPr>
                <w:rFonts w:asciiTheme="minorHAnsi" w:hAnsiTheme="minorHAnsi"/>
                <w:sz w:val="20"/>
                <w:szCs w:val="20"/>
                <w:lang w:val="es-SV"/>
              </w:rPr>
            </w:pPr>
          </w:p>
          <w:p w:rsidR="00D900BD" w:rsidRPr="004448A0" w:rsidRDefault="00D900BD" w:rsidP="00D74B4A">
            <w:pPr>
              <w:jc w:val="center"/>
              <w:rPr>
                <w:rFonts w:asciiTheme="minorHAnsi" w:hAnsiTheme="minorHAnsi"/>
                <w:sz w:val="20"/>
                <w:szCs w:val="20"/>
                <w:lang w:val="es-SV"/>
              </w:rPr>
            </w:pPr>
          </w:p>
          <w:p w:rsidR="00D900BD" w:rsidRPr="004448A0" w:rsidRDefault="00D900BD" w:rsidP="00D74B4A">
            <w:pPr>
              <w:jc w:val="center"/>
              <w:rPr>
                <w:rFonts w:asciiTheme="minorHAnsi" w:hAnsiTheme="minorHAnsi"/>
                <w:sz w:val="20"/>
                <w:szCs w:val="20"/>
                <w:lang w:val="es-SV"/>
              </w:rPr>
            </w:pPr>
          </w:p>
          <w:p w:rsidR="00D900BD" w:rsidRPr="004448A0" w:rsidRDefault="00D900BD" w:rsidP="00D74B4A">
            <w:pPr>
              <w:jc w:val="center"/>
              <w:rPr>
                <w:rFonts w:asciiTheme="minorHAnsi" w:hAnsiTheme="minorHAnsi"/>
                <w:sz w:val="20"/>
                <w:szCs w:val="20"/>
                <w:lang w:val="es-SV"/>
              </w:rPr>
            </w:pPr>
            <w:r w:rsidRPr="004448A0">
              <w:rPr>
                <w:rFonts w:asciiTheme="minorHAnsi" w:hAnsiTheme="minorHAnsi"/>
                <w:sz w:val="20"/>
                <w:szCs w:val="20"/>
                <w:lang w:val="es-SV"/>
              </w:rPr>
              <w:t>3,000</w:t>
            </w:r>
          </w:p>
        </w:tc>
        <w:tc>
          <w:tcPr>
            <w:tcW w:w="728" w:type="dxa"/>
            <w:tcBorders>
              <w:left w:val="single" w:sz="4" w:space="0" w:color="000000"/>
              <w:bottom w:val="single" w:sz="4" w:space="0" w:color="000000"/>
            </w:tcBorders>
            <w:shd w:val="clear" w:color="auto" w:fill="auto"/>
          </w:tcPr>
          <w:p w:rsidR="00D900BD" w:rsidRPr="004448A0" w:rsidRDefault="00D900BD" w:rsidP="00D74B4A">
            <w:pPr>
              <w:jc w:val="center"/>
              <w:rPr>
                <w:rFonts w:asciiTheme="minorHAnsi" w:hAnsiTheme="minorHAnsi"/>
                <w:sz w:val="20"/>
                <w:szCs w:val="20"/>
                <w:lang w:val="es-SV"/>
              </w:rPr>
            </w:pPr>
          </w:p>
          <w:p w:rsidR="00D900BD" w:rsidRPr="004448A0" w:rsidRDefault="00D900BD" w:rsidP="00D74B4A">
            <w:pPr>
              <w:jc w:val="center"/>
              <w:rPr>
                <w:rFonts w:asciiTheme="minorHAnsi" w:hAnsiTheme="minorHAnsi"/>
                <w:sz w:val="20"/>
                <w:szCs w:val="20"/>
                <w:lang w:val="es-SV"/>
              </w:rPr>
            </w:pPr>
          </w:p>
          <w:p w:rsidR="00D900BD" w:rsidRPr="004448A0" w:rsidRDefault="00D900BD" w:rsidP="00D74B4A">
            <w:pPr>
              <w:jc w:val="center"/>
              <w:rPr>
                <w:rFonts w:asciiTheme="minorHAnsi" w:hAnsiTheme="minorHAnsi"/>
                <w:sz w:val="20"/>
                <w:szCs w:val="20"/>
                <w:lang w:val="es-SV"/>
              </w:rPr>
            </w:pPr>
          </w:p>
          <w:p w:rsidR="00D900BD" w:rsidRPr="004448A0" w:rsidRDefault="00D900BD" w:rsidP="00D74B4A">
            <w:pPr>
              <w:jc w:val="center"/>
              <w:rPr>
                <w:rFonts w:asciiTheme="minorHAnsi" w:hAnsiTheme="minorHAnsi"/>
                <w:sz w:val="20"/>
                <w:szCs w:val="20"/>
                <w:lang w:val="es-SV"/>
              </w:rPr>
            </w:pPr>
          </w:p>
          <w:p w:rsidR="00D900BD" w:rsidRPr="004448A0" w:rsidRDefault="00D900BD" w:rsidP="00D74B4A">
            <w:pPr>
              <w:jc w:val="center"/>
              <w:rPr>
                <w:rFonts w:asciiTheme="minorHAnsi" w:hAnsiTheme="minorHAnsi"/>
                <w:sz w:val="20"/>
                <w:szCs w:val="20"/>
                <w:lang w:val="es-SV"/>
              </w:rPr>
            </w:pPr>
            <w:r w:rsidRPr="004448A0">
              <w:rPr>
                <w:rFonts w:asciiTheme="minorHAnsi" w:hAnsiTheme="minorHAnsi"/>
                <w:sz w:val="20"/>
                <w:szCs w:val="20"/>
                <w:lang w:val="es-SV"/>
              </w:rPr>
              <w:t>$ 0.10</w:t>
            </w:r>
          </w:p>
        </w:tc>
        <w:tc>
          <w:tcPr>
            <w:tcW w:w="1015" w:type="dxa"/>
            <w:tcBorders>
              <w:left w:val="single" w:sz="4" w:space="0" w:color="000000"/>
              <w:bottom w:val="single" w:sz="4" w:space="0" w:color="000000"/>
              <w:right w:val="double" w:sz="1" w:space="0" w:color="000000"/>
            </w:tcBorders>
            <w:shd w:val="clear" w:color="auto" w:fill="auto"/>
          </w:tcPr>
          <w:p w:rsidR="00D900BD" w:rsidRPr="004448A0" w:rsidRDefault="00D900BD" w:rsidP="00D74B4A">
            <w:pPr>
              <w:rPr>
                <w:rFonts w:asciiTheme="minorHAnsi" w:hAnsiTheme="minorHAnsi"/>
                <w:sz w:val="20"/>
                <w:szCs w:val="20"/>
                <w:lang w:val="es-SV"/>
              </w:rPr>
            </w:pPr>
          </w:p>
          <w:p w:rsidR="00D900BD" w:rsidRPr="004448A0" w:rsidRDefault="00D900BD" w:rsidP="00D74B4A">
            <w:pPr>
              <w:rPr>
                <w:rFonts w:asciiTheme="minorHAnsi" w:hAnsiTheme="minorHAnsi"/>
                <w:sz w:val="20"/>
                <w:szCs w:val="20"/>
                <w:lang w:val="es-SV"/>
              </w:rPr>
            </w:pPr>
          </w:p>
          <w:p w:rsidR="00D900BD" w:rsidRPr="004448A0" w:rsidRDefault="00D900BD" w:rsidP="00D74B4A">
            <w:pPr>
              <w:rPr>
                <w:rFonts w:asciiTheme="minorHAnsi" w:hAnsiTheme="minorHAnsi"/>
                <w:sz w:val="20"/>
                <w:szCs w:val="20"/>
                <w:lang w:val="es-SV"/>
              </w:rPr>
            </w:pPr>
          </w:p>
          <w:p w:rsidR="00D900BD" w:rsidRPr="004448A0" w:rsidRDefault="00D900BD" w:rsidP="00D74B4A">
            <w:pPr>
              <w:rPr>
                <w:rFonts w:asciiTheme="minorHAnsi" w:hAnsiTheme="minorHAnsi"/>
                <w:sz w:val="20"/>
                <w:szCs w:val="20"/>
                <w:lang w:val="es-SV"/>
              </w:rPr>
            </w:pPr>
          </w:p>
          <w:p w:rsidR="00D900BD" w:rsidRPr="004448A0" w:rsidRDefault="00D900BD" w:rsidP="00D74B4A">
            <w:pPr>
              <w:rPr>
                <w:rFonts w:asciiTheme="minorHAnsi" w:hAnsiTheme="minorHAnsi"/>
                <w:sz w:val="20"/>
                <w:szCs w:val="20"/>
                <w:lang w:val="es-SV"/>
              </w:rPr>
            </w:pPr>
            <w:r w:rsidRPr="004448A0">
              <w:rPr>
                <w:rFonts w:asciiTheme="minorHAnsi" w:hAnsiTheme="minorHAnsi"/>
                <w:sz w:val="20"/>
                <w:szCs w:val="20"/>
                <w:lang w:val="es-SV"/>
              </w:rPr>
              <w:t>$ 300.00</w:t>
            </w:r>
          </w:p>
        </w:tc>
      </w:tr>
      <w:tr w:rsidR="00D900BD" w:rsidRPr="00FF53EE" w:rsidTr="0039031C">
        <w:trPr>
          <w:trHeight w:val="557"/>
        </w:trPr>
        <w:tc>
          <w:tcPr>
            <w:tcW w:w="7569" w:type="dxa"/>
            <w:gridSpan w:val="5"/>
            <w:tcBorders>
              <w:top w:val="single" w:sz="4" w:space="0" w:color="000000"/>
              <w:left w:val="double" w:sz="1" w:space="0" w:color="000000"/>
              <w:bottom w:val="single" w:sz="4" w:space="0" w:color="000000"/>
            </w:tcBorders>
            <w:shd w:val="clear" w:color="auto" w:fill="auto"/>
            <w:vAlign w:val="center"/>
          </w:tcPr>
          <w:p w:rsidR="00D900BD" w:rsidRPr="00FF53EE" w:rsidRDefault="00D900BD" w:rsidP="0039031C">
            <w:pPr>
              <w:snapToGrid w:val="0"/>
              <w:jc w:val="center"/>
              <w:rPr>
                <w:rFonts w:ascii="Arial" w:hAnsi="Arial" w:cs="Arial"/>
                <w:b/>
                <w:bCs/>
                <w:sz w:val="28"/>
                <w:szCs w:val="28"/>
                <w:lang w:val="es-SV"/>
              </w:rPr>
            </w:pPr>
            <w:r w:rsidRPr="00FF53EE">
              <w:rPr>
                <w:rFonts w:ascii="Arial" w:hAnsi="Arial" w:cs="Arial"/>
                <w:b/>
                <w:bCs/>
                <w:sz w:val="28"/>
                <w:szCs w:val="28"/>
                <w:lang w:val="es-SV"/>
              </w:rPr>
              <w:lastRenderedPageBreak/>
              <w:t>MONTO DE LO ADJUDICADO</w:t>
            </w:r>
          </w:p>
        </w:tc>
        <w:tc>
          <w:tcPr>
            <w:tcW w:w="2452" w:type="dxa"/>
            <w:gridSpan w:val="3"/>
            <w:tcBorders>
              <w:top w:val="single" w:sz="4" w:space="0" w:color="000000"/>
              <w:left w:val="single" w:sz="4" w:space="0" w:color="000000"/>
              <w:bottom w:val="single" w:sz="4" w:space="0" w:color="000000"/>
              <w:right w:val="double" w:sz="1" w:space="0" w:color="000000"/>
            </w:tcBorders>
            <w:shd w:val="clear" w:color="auto" w:fill="auto"/>
            <w:vAlign w:val="center"/>
          </w:tcPr>
          <w:p w:rsidR="00D900BD" w:rsidRPr="00FF53EE" w:rsidRDefault="00D900BD" w:rsidP="0039031C">
            <w:pPr>
              <w:snapToGrid w:val="0"/>
              <w:jc w:val="center"/>
              <w:rPr>
                <w:rFonts w:ascii="Arial" w:hAnsi="Arial" w:cs="Arial"/>
                <w:b/>
                <w:sz w:val="28"/>
                <w:szCs w:val="28"/>
                <w:lang w:val="es-SV"/>
              </w:rPr>
            </w:pPr>
            <w:r w:rsidRPr="00FF53EE">
              <w:rPr>
                <w:rFonts w:ascii="Arial" w:hAnsi="Arial" w:cs="Arial"/>
                <w:b/>
                <w:sz w:val="28"/>
                <w:szCs w:val="28"/>
                <w:lang w:val="es-SV"/>
              </w:rPr>
              <w:t>$</w:t>
            </w:r>
            <w:r>
              <w:rPr>
                <w:rFonts w:ascii="Arial" w:hAnsi="Arial" w:cs="Arial"/>
                <w:b/>
                <w:sz w:val="28"/>
                <w:szCs w:val="28"/>
                <w:lang w:val="es-SV"/>
              </w:rPr>
              <w:t>7,894.00</w:t>
            </w:r>
          </w:p>
        </w:tc>
      </w:tr>
    </w:tbl>
    <w:p w:rsidR="00B17921" w:rsidRPr="00B17921" w:rsidRDefault="00B17921" w:rsidP="004E06D6">
      <w:pPr>
        <w:tabs>
          <w:tab w:val="left" w:pos="912"/>
        </w:tabs>
        <w:spacing w:line="360" w:lineRule="auto"/>
        <w:jc w:val="both"/>
        <w:rPr>
          <w:rFonts w:ascii="Century Gothic" w:hAnsi="Century Gothic" w:cs="Century Gothic"/>
          <w:sz w:val="16"/>
          <w:szCs w:val="16"/>
          <w:lang w:val="es-SV"/>
        </w:rPr>
      </w:pPr>
    </w:p>
    <w:p w:rsidR="008106CE" w:rsidRPr="004E06D6" w:rsidRDefault="00A86221" w:rsidP="004E06D6">
      <w:pPr>
        <w:tabs>
          <w:tab w:val="left" w:pos="912"/>
        </w:tabs>
        <w:spacing w:line="360" w:lineRule="auto"/>
        <w:jc w:val="both"/>
        <w:rPr>
          <w:rFonts w:ascii="Century Gothic" w:hAnsi="Century Gothic" w:cs="Century Gothic"/>
          <w:lang w:val="es-SV"/>
        </w:rPr>
      </w:pPr>
      <w:r w:rsidRPr="00C907C6">
        <w:rPr>
          <w:rFonts w:ascii="Century Gothic" w:hAnsi="Century Gothic" w:cs="Century Gothic"/>
          <w:lang w:val="es-SV"/>
        </w:rPr>
        <w:t xml:space="preserve">Es entendido, que los precios unitarios establecidos anteriormente son inalterables y se mantienen firmes hasta el cumplimiento de las obligaciones contractuales; y que </w:t>
      </w:r>
      <w:r w:rsidR="00F076E9" w:rsidRPr="0066333E">
        <w:rPr>
          <w:rFonts w:ascii="Century Gothic" w:hAnsi="Century Gothic" w:cs="Century Gothic"/>
          <w:b/>
          <w:bCs/>
        </w:rPr>
        <w:t>“LA CONTRATISTA</w:t>
      </w:r>
      <w:r w:rsidR="00F076E9" w:rsidRPr="0066333E">
        <w:rPr>
          <w:rFonts w:ascii="Century Gothic" w:hAnsi="Century Gothic" w:cs="Century Gothic"/>
          <w:iCs/>
          <w:spacing w:val="-2"/>
          <w:lang w:val="es-SV"/>
        </w:rPr>
        <w:t>”</w:t>
      </w:r>
      <w:r w:rsidR="00F076E9" w:rsidRPr="0066333E">
        <w:rPr>
          <w:rFonts w:ascii="Century Gothic" w:hAnsi="Century Gothic" w:cs="Century  gothic"/>
          <w:b/>
          <w:bCs/>
          <w:iCs/>
          <w:lang w:val="es-SV"/>
        </w:rPr>
        <w:t>,</w:t>
      </w:r>
      <w:r w:rsidR="00C44DD7">
        <w:rPr>
          <w:rFonts w:ascii="Century Gothic" w:hAnsi="Century Gothic" w:cs="Century  gothic"/>
          <w:b/>
          <w:bCs/>
          <w:iCs/>
          <w:lang w:val="es-SV"/>
        </w:rPr>
        <w:t xml:space="preserve"> </w:t>
      </w:r>
      <w:r w:rsidRPr="00C907C6">
        <w:rPr>
          <w:rFonts w:ascii="Century Gothic" w:hAnsi="Century Gothic" w:cs="Century Gothic"/>
          <w:lang w:val="es-SV"/>
        </w:rPr>
        <w:t xml:space="preserve">garantiza que responderá de acuerdo a los términos de este contrato, especialmente en la calidad y especificaciones técnicas de los  </w:t>
      </w:r>
      <w:r w:rsidRPr="00C907C6">
        <w:rPr>
          <w:rFonts w:ascii="Century Gothic" w:hAnsi="Century Gothic" w:cs="Century Gothic"/>
          <w:b/>
          <w:bCs/>
          <w:u w:val="single"/>
          <w:lang w:val="es-SV"/>
        </w:rPr>
        <w:t>Bienes contratados</w:t>
      </w:r>
      <w:r w:rsidRPr="00C907C6">
        <w:rPr>
          <w:rFonts w:ascii="Century Gothic" w:hAnsi="Century Gothic" w:cs="Century Gothic"/>
          <w:lang w:val="es-SV"/>
        </w:rPr>
        <w:t>, así como de las consecuencias por las omisiones o acciones incorrectas en la ejecución del contrato.</w:t>
      </w:r>
    </w:p>
    <w:p w:rsidR="008106CE" w:rsidRPr="00C907C6" w:rsidRDefault="008106CE" w:rsidP="00A17F51">
      <w:pPr>
        <w:tabs>
          <w:tab w:val="left" w:pos="912"/>
        </w:tabs>
        <w:jc w:val="both"/>
        <w:rPr>
          <w:rFonts w:ascii="Century Gothic" w:hAnsi="Century Gothic" w:cs="Century Gothic"/>
          <w:sz w:val="16"/>
          <w:szCs w:val="16"/>
          <w:lang w:val="es-SV"/>
        </w:rPr>
      </w:pPr>
    </w:p>
    <w:p w:rsidR="007165BF" w:rsidRDefault="00A17F51" w:rsidP="00C23835">
      <w:pPr>
        <w:spacing w:line="360" w:lineRule="auto"/>
        <w:jc w:val="both"/>
        <w:rPr>
          <w:rFonts w:ascii="Century Gothic" w:hAnsi="Century Gothic" w:cs="Century Gothic"/>
          <w:spacing w:val="-3"/>
          <w:lang w:val="es-ES_tradnl"/>
        </w:rPr>
      </w:pPr>
      <w:r w:rsidRPr="00A73677">
        <w:rPr>
          <w:rFonts w:ascii="Arial Black" w:hAnsi="Arial Black" w:cs="Waree"/>
          <w:bCs/>
          <w:caps/>
        </w:rPr>
        <w:t>CLAUSULA SEGUNDA</w:t>
      </w:r>
      <w:r w:rsidRPr="00A73677">
        <w:rPr>
          <w:rFonts w:ascii="Arial Black" w:hAnsi="Arial Black" w:cs="Waree"/>
          <w:b/>
          <w:bCs/>
          <w:caps/>
        </w:rPr>
        <w:t>.-</w:t>
      </w:r>
      <w:r w:rsidR="00C44DD7">
        <w:rPr>
          <w:rFonts w:ascii="Arial Black" w:hAnsi="Arial Black" w:cs="Waree"/>
          <w:b/>
          <w:bCs/>
          <w:caps/>
        </w:rPr>
        <w:t xml:space="preserve"> </w:t>
      </w:r>
      <w:r w:rsidR="00ED47B9">
        <w:rPr>
          <w:rFonts w:ascii="Microsoft JhengHei" w:eastAsia="Microsoft JhengHei" w:hAnsi="Microsoft JhengHei" w:cs="Britannic Bold"/>
          <w:b/>
          <w:bCs/>
          <w:caps/>
          <w:u w:val="thick"/>
        </w:rPr>
        <w:t>C</w:t>
      </w:r>
      <w:r w:rsidR="00C23835" w:rsidRPr="007165BF">
        <w:rPr>
          <w:rFonts w:ascii="Microsoft JhengHei" w:eastAsia="Microsoft JhengHei" w:hAnsi="Microsoft JhengHei" w:cs="Britannic Bold"/>
          <w:b/>
          <w:bCs/>
          <w:caps/>
          <w:u w:val="thick"/>
        </w:rPr>
        <w:t>O</w:t>
      </w:r>
      <w:r w:rsidR="00ED47B9">
        <w:rPr>
          <w:rFonts w:ascii="Microsoft JhengHei" w:eastAsia="Microsoft JhengHei" w:hAnsi="Microsoft JhengHei" w:cs="Britannic Bold"/>
          <w:b/>
          <w:bCs/>
          <w:caps/>
          <w:u w:val="thick"/>
        </w:rPr>
        <w:t>NDICIONES ESPECIALES</w:t>
      </w:r>
      <w:r w:rsidR="009B705E" w:rsidRPr="007165BF">
        <w:rPr>
          <w:rFonts w:ascii="Microsoft JhengHei" w:eastAsia="Microsoft JhengHei" w:hAnsi="Microsoft JhengHei" w:cs="Britannic Bold"/>
          <w:b/>
          <w:bCs/>
          <w:caps/>
          <w:u w:val="thick"/>
        </w:rPr>
        <w:t>:</w:t>
      </w:r>
    </w:p>
    <w:p w:rsidR="00C23835" w:rsidRPr="00ED47B9" w:rsidRDefault="00ED47B9" w:rsidP="00ED47B9">
      <w:pPr>
        <w:tabs>
          <w:tab w:val="left" w:pos="-720"/>
        </w:tabs>
        <w:spacing w:line="360" w:lineRule="auto"/>
        <w:jc w:val="both"/>
        <w:rPr>
          <w:rFonts w:ascii="Century Gothic" w:hAnsi="Century Gothic"/>
          <w:snapToGrid w:val="0"/>
          <w:color w:val="000000"/>
          <w:spacing w:val="-3"/>
          <w:szCs w:val="20"/>
          <w:lang w:val="es-ES_tradnl" w:eastAsia="es-ES"/>
        </w:rPr>
      </w:pPr>
      <w:r w:rsidRPr="00704B46">
        <w:rPr>
          <w:rFonts w:ascii="Century Gothic" w:hAnsi="Century Gothic"/>
          <w:snapToGrid w:val="0"/>
          <w:color w:val="000000"/>
          <w:spacing w:val="-3"/>
          <w:szCs w:val="20"/>
          <w:lang w:val="es-ES_tradnl" w:eastAsia="es-ES"/>
        </w:rPr>
        <w:t xml:space="preserve">Por cada Reactivo e Insumo de Laboratorio, </w:t>
      </w:r>
      <w:r w:rsidRPr="00792237">
        <w:rPr>
          <w:rFonts w:ascii="Century Gothic" w:hAnsi="Century Gothic" w:cs="Century Gothic"/>
          <w:b/>
          <w:bCs/>
        </w:rPr>
        <w:t>“LA CONTRATISTA</w:t>
      </w:r>
      <w:r w:rsidRPr="00792237">
        <w:rPr>
          <w:rFonts w:ascii="Century Gothic" w:hAnsi="Century Gothic" w:cs="Century Gothic"/>
          <w:iCs/>
          <w:spacing w:val="-2"/>
          <w:lang w:val="es-SV"/>
        </w:rPr>
        <w:t>”</w:t>
      </w:r>
      <w:r w:rsidRPr="00792237">
        <w:rPr>
          <w:rFonts w:ascii="Century Gothic" w:hAnsi="Century Gothic" w:cs="Century  gothic"/>
          <w:b/>
          <w:bCs/>
          <w:iCs/>
          <w:lang w:val="es-SV"/>
        </w:rPr>
        <w:t>,</w:t>
      </w:r>
      <w:r w:rsidRPr="00704B46">
        <w:rPr>
          <w:rFonts w:ascii="Century Gothic" w:hAnsi="Century Gothic"/>
          <w:snapToGrid w:val="0"/>
          <w:color w:val="000000"/>
          <w:spacing w:val="-3"/>
          <w:szCs w:val="20"/>
          <w:lang w:val="es-ES_tradnl" w:eastAsia="es-ES"/>
        </w:rPr>
        <w:t xml:space="preserve"> deberá efectuar </w:t>
      </w:r>
      <w:r w:rsidRPr="00704B46">
        <w:rPr>
          <w:rFonts w:ascii="Century Gothic" w:hAnsi="Century Gothic"/>
          <w:bCs/>
          <w:snapToGrid w:val="0"/>
          <w:color w:val="000000"/>
          <w:spacing w:val="-3"/>
          <w:szCs w:val="20"/>
          <w:lang w:val="es-ES_tradnl" w:eastAsia="es-ES"/>
        </w:rPr>
        <w:t>pago de análisis por cada número de lote a entregar</w:t>
      </w:r>
      <w:r w:rsidRPr="00704B46">
        <w:rPr>
          <w:rFonts w:ascii="Century Gothic" w:hAnsi="Century Gothic"/>
          <w:snapToGrid w:val="0"/>
          <w:color w:val="000000"/>
          <w:spacing w:val="-3"/>
          <w:szCs w:val="20"/>
          <w:lang w:val="es-ES_tradnl" w:eastAsia="es-ES"/>
        </w:rPr>
        <w:t xml:space="preserve">, de acuerdo a tarifas previamente establecidas. (Anexo No 9).  El pago se puede efectuar con cheque certificado, emitido a favor de </w:t>
      </w:r>
      <w:smartTag w:uri="urn:schemas-microsoft-com:office:smarttags" w:element="PersonName">
        <w:smartTagPr>
          <w:attr w:name="ProductID" w:val="la Dirección General"/>
        </w:smartTagPr>
        <w:r w:rsidRPr="00704B46">
          <w:rPr>
            <w:rFonts w:ascii="Century Gothic" w:hAnsi="Century Gothic"/>
            <w:snapToGrid w:val="0"/>
            <w:color w:val="000000"/>
            <w:spacing w:val="-3"/>
            <w:szCs w:val="20"/>
            <w:lang w:val="es-ES_tradnl" w:eastAsia="es-ES"/>
          </w:rPr>
          <w:t>la Dirección General</w:t>
        </w:r>
      </w:smartTag>
      <w:r w:rsidRPr="00704B46">
        <w:rPr>
          <w:rFonts w:ascii="Century Gothic" w:hAnsi="Century Gothic"/>
          <w:snapToGrid w:val="0"/>
          <w:color w:val="000000"/>
          <w:spacing w:val="-3"/>
          <w:szCs w:val="20"/>
          <w:lang w:val="es-ES_tradnl" w:eastAsia="es-ES"/>
        </w:rPr>
        <w:t xml:space="preserve"> de Tesorería o en efectivo. Además previo al pago de análisis, debe presentar en el Laboratorio de Control de Calidad del MINISTERIO DE SALUD la Hoja del Formato del Control de Pago de Productos. El Ministerio de Salud, a través del Laboratorio de Control de Calidad de esta dependencia, constatará la calidad de los insumos médicos contratados; por cada lote de Insumos Médicos se tomará muestra para los análisis respectivos. Es obligación presentar la constancia de Control de Calidad que emite el </w:t>
      </w:r>
      <w:proofErr w:type="spellStart"/>
      <w:r w:rsidRPr="00704B46">
        <w:rPr>
          <w:rFonts w:ascii="Century Gothic" w:hAnsi="Century Gothic"/>
          <w:snapToGrid w:val="0"/>
          <w:color w:val="000000"/>
          <w:spacing w:val="-3"/>
          <w:szCs w:val="20"/>
          <w:lang w:val="es-ES_tradnl" w:eastAsia="es-ES"/>
        </w:rPr>
        <w:t>Suministrante</w:t>
      </w:r>
      <w:proofErr w:type="spellEnd"/>
      <w:r w:rsidRPr="00704B46">
        <w:rPr>
          <w:rFonts w:ascii="Century Gothic" w:hAnsi="Century Gothic"/>
          <w:snapToGrid w:val="0"/>
          <w:color w:val="000000"/>
          <w:spacing w:val="-3"/>
          <w:szCs w:val="20"/>
          <w:lang w:val="es-ES_tradnl" w:eastAsia="es-ES"/>
        </w:rPr>
        <w:t xml:space="preserve"> de la Materia Prima utilizada en los diferentes Insumos.</w:t>
      </w:r>
    </w:p>
    <w:p w:rsidR="00720085" w:rsidRPr="00720085" w:rsidRDefault="00720085" w:rsidP="00720085">
      <w:pPr>
        <w:pStyle w:val="Default"/>
        <w:jc w:val="both"/>
        <w:rPr>
          <w:rFonts w:asciiTheme="minorHAnsi" w:hAnsiTheme="minorHAnsi"/>
          <w:sz w:val="16"/>
          <w:szCs w:val="16"/>
        </w:rPr>
      </w:pPr>
    </w:p>
    <w:p w:rsidR="005B4252" w:rsidRDefault="00720085" w:rsidP="00720085">
      <w:pPr>
        <w:tabs>
          <w:tab w:val="left" w:pos="1260"/>
        </w:tabs>
        <w:spacing w:line="360" w:lineRule="auto"/>
        <w:jc w:val="both"/>
        <w:rPr>
          <w:rFonts w:ascii="Century Gothic" w:hAnsi="Century Gothic" w:cs="Century Gothic"/>
          <w:lang w:val="es-SV"/>
        </w:rPr>
      </w:pPr>
      <w:r w:rsidRPr="005B4252">
        <w:rPr>
          <w:rFonts w:ascii="Arial Black" w:hAnsi="Arial Black" w:cs="Waree"/>
          <w:bCs/>
          <w:caps/>
          <w:lang w:val="es-SV"/>
        </w:rPr>
        <w:t>CLAUSULA  TERCERA</w:t>
      </w:r>
      <w:r w:rsidRPr="005B4252">
        <w:rPr>
          <w:rFonts w:ascii="Arial Black" w:hAnsi="Arial Black" w:cs="Waree"/>
          <w:b/>
          <w:bCs/>
          <w:caps/>
          <w:lang w:val="es-SV"/>
        </w:rPr>
        <w:t>.-</w:t>
      </w:r>
      <w:r w:rsidR="00C44DD7">
        <w:rPr>
          <w:rFonts w:ascii="Arial Black" w:hAnsi="Arial Black" w:cs="Waree"/>
          <w:b/>
          <w:bCs/>
          <w:caps/>
          <w:lang w:val="es-SV"/>
        </w:rPr>
        <w:t xml:space="preserve"> </w:t>
      </w:r>
      <w:r w:rsidRPr="00C907C6">
        <w:rPr>
          <w:rFonts w:ascii="Microsoft JhengHei" w:eastAsia="Microsoft JhengHei" w:hAnsi="Microsoft JhengHei" w:cs="Britannic Bold"/>
          <w:b/>
          <w:bCs/>
          <w:caps/>
          <w:u w:val="thick"/>
          <w:lang w:val="es-SV"/>
        </w:rPr>
        <w:t>C</w:t>
      </w:r>
      <w:r w:rsidR="003B0550">
        <w:rPr>
          <w:rFonts w:ascii="Microsoft JhengHei" w:eastAsia="Microsoft JhengHei" w:hAnsi="Microsoft JhengHei" w:cs="Britannic Bold"/>
          <w:b/>
          <w:bCs/>
          <w:caps/>
          <w:u w:val="thick"/>
          <w:lang w:val="es-SV"/>
        </w:rPr>
        <w:t>RITERIO SOSTENIBLE DE RESPONSABILIDAD SOCIAL</w:t>
      </w:r>
      <w:r w:rsidRPr="00C907C6">
        <w:rPr>
          <w:rFonts w:ascii="Microsoft JhengHei" w:eastAsia="Microsoft JhengHei" w:hAnsi="Microsoft JhengHei" w:cs="Britannic Bold"/>
          <w:b/>
          <w:bCs/>
          <w:caps/>
          <w:u w:val="thick"/>
          <w:lang w:val="es-SV"/>
        </w:rPr>
        <w:t>:</w:t>
      </w:r>
    </w:p>
    <w:p w:rsidR="003B0550" w:rsidRDefault="003B0550" w:rsidP="00720085">
      <w:pPr>
        <w:tabs>
          <w:tab w:val="left" w:pos="1260"/>
        </w:tabs>
        <w:spacing w:line="360" w:lineRule="auto"/>
        <w:jc w:val="both"/>
        <w:rPr>
          <w:rFonts w:ascii="Century Gothic" w:hAnsi="Century Gothic"/>
        </w:rPr>
      </w:pPr>
      <w:r>
        <w:rPr>
          <w:rFonts w:ascii="Century Gothic" w:hAnsi="Century Gothic" w:cs="Century Gothic"/>
          <w:lang w:val="es-SV"/>
        </w:rPr>
        <w:t xml:space="preserve">Si durante la ejecución del contrato se comprobare por la </w:t>
      </w:r>
      <w:r w:rsidRPr="004D3E29">
        <w:rPr>
          <w:rFonts w:ascii="Century Gothic" w:hAnsi="Century Gothic" w:cs="Century Gothic"/>
          <w:b/>
          <w:lang w:val="es-SV"/>
        </w:rPr>
        <w:t>Dirección General de Inspección de Trabajo</w:t>
      </w:r>
      <w:r>
        <w:rPr>
          <w:rFonts w:ascii="Century Gothic" w:hAnsi="Century Gothic" w:cs="Century Gothic"/>
          <w:lang w:val="es-SV"/>
        </w:rPr>
        <w:t xml:space="preserve"> del </w:t>
      </w:r>
      <w:r w:rsidR="004D3E29" w:rsidRPr="004D3E29">
        <w:rPr>
          <w:rFonts w:ascii="Century Gothic" w:hAnsi="Century Gothic" w:cs="Century Gothic"/>
          <w:b/>
          <w:lang w:val="es-SV"/>
        </w:rPr>
        <w:t>M</w:t>
      </w:r>
      <w:r w:rsidRPr="004D3E29">
        <w:rPr>
          <w:rFonts w:ascii="Century Gothic" w:hAnsi="Century Gothic" w:cs="Century Gothic"/>
          <w:b/>
          <w:lang w:val="es-SV"/>
        </w:rPr>
        <w:t>inisterio de Trabajo y Previsión Social</w:t>
      </w:r>
      <w:r>
        <w:rPr>
          <w:rFonts w:ascii="Century Gothic" w:hAnsi="Century Gothic" w:cs="Century Gothic"/>
          <w:lang w:val="es-SV"/>
        </w:rPr>
        <w:t xml:space="preserve">, incumplimiento por parte de </w:t>
      </w:r>
      <w:r w:rsidR="004D3E29" w:rsidRPr="004D3E29">
        <w:rPr>
          <w:rFonts w:ascii="Century Gothic" w:hAnsi="Century Gothic" w:cs="Century Gothic"/>
          <w:b/>
          <w:lang w:val="es-SV"/>
        </w:rPr>
        <w:t>“</w:t>
      </w:r>
      <w:r w:rsidRPr="004D3E29">
        <w:rPr>
          <w:rFonts w:ascii="Century Gothic" w:hAnsi="Century Gothic" w:cs="Century Gothic"/>
          <w:b/>
          <w:lang w:val="es-SV"/>
        </w:rPr>
        <w:t>LA CONTRATISTA</w:t>
      </w:r>
      <w:r w:rsidR="004D3E29" w:rsidRPr="004D3E29">
        <w:rPr>
          <w:rFonts w:ascii="Century Gothic" w:hAnsi="Century Gothic" w:cs="Century Gothic"/>
          <w:b/>
          <w:lang w:val="es-SV"/>
        </w:rPr>
        <w:t>”</w:t>
      </w:r>
      <w:r>
        <w:rPr>
          <w:rFonts w:ascii="Century Gothic" w:hAnsi="Century Gothic" w:cs="Century Gothic"/>
          <w:lang w:val="es-SV"/>
        </w:rPr>
        <w:t xml:space="preserve">, a la normativa que prohíbe el trabajo infantil y de protección de la persona adolescente trabajadora, se deberá tramitar el procedimiento sancionatorio que dispone el Art. 160 de la </w:t>
      </w:r>
      <w:r w:rsidR="00586210">
        <w:rPr>
          <w:rFonts w:ascii="Century Gothic" w:hAnsi="Century Gothic" w:cs="Century Gothic"/>
          <w:lang w:val="es-SV"/>
        </w:rPr>
        <w:t>LACAP</w:t>
      </w:r>
      <w:r w:rsidR="00A93422" w:rsidRPr="005F1ACF">
        <w:rPr>
          <w:rFonts w:ascii="Century Gothic" w:hAnsi="Century Gothic" w:cs="Century  gothic"/>
          <w:iCs/>
          <w:lang w:val="es-SV"/>
        </w:rPr>
        <w:t>,</w:t>
      </w:r>
      <w:r>
        <w:rPr>
          <w:rFonts w:ascii="Century Gothic" w:hAnsi="Century Gothic" w:cs="Century Gothic"/>
          <w:lang w:val="es-SV"/>
        </w:rPr>
        <w:t xml:space="preserve"> para determinar el </w:t>
      </w:r>
      <w:proofErr w:type="spellStart"/>
      <w:r>
        <w:rPr>
          <w:rFonts w:ascii="Century Gothic" w:hAnsi="Century Gothic" w:cs="Century Gothic"/>
          <w:lang w:val="es-SV"/>
        </w:rPr>
        <w:lastRenderedPageBreak/>
        <w:t>cometimiento</w:t>
      </w:r>
      <w:proofErr w:type="spellEnd"/>
      <w:r>
        <w:rPr>
          <w:rFonts w:ascii="Century Gothic" w:hAnsi="Century Gothic" w:cs="Century Gothic"/>
          <w:lang w:val="es-SV"/>
        </w:rPr>
        <w:t xml:space="preserve"> o no durante la ejecución del contrato de la conducta tipificada como causal de inhabilitación en el Art. 158 Romano V literal b) de </w:t>
      </w:r>
      <w:r w:rsidR="00586210">
        <w:rPr>
          <w:rFonts w:ascii="Century Gothic" w:hAnsi="Century Gothic" w:cs="Century Gothic"/>
          <w:lang w:val="es-SV"/>
        </w:rPr>
        <w:t>LACAP</w:t>
      </w:r>
      <w:r w:rsidR="00A93422" w:rsidRPr="005F1ACF">
        <w:rPr>
          <w:rFonts w:ascii="Century Gothic" w:hAnsi="Century Gothic" w:cs="Century  gothic"/>
          <w:iCs/>
          <w:lang w:val="es-SV"/>
        </w:rPr>
        <w:t>,</w:t>
      </w:r>
      <w:r>
        <w:rPr>
          <w:rFonts w:ascii="Century Gothic" w:hAnsi="Century Gothic" w:cs="Century Gothic"/>
          <w:lang w:val="es-SV"/>
        </w:rPr>
        <w:t xml:space="preserve"> relativa a la invocación de hechos falsos para obtener la adjudicación  de la contratación. Se entenderá por comprobado el incumplimiento a la normativa por parte </w:t>
      </w:r>
      <w:r w:rsidR="005744EA">
        <w:rPr>
          <w:rFonts w:ascii="Century Gothic" w:hAnsi="Century Gothic" w:cs="Century Gothic"/>
          <w:lang w:val="es-SV"/>
        </w:rPr>
        <w:t>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rsidR="00A17F51" w:rsidRPr="00C907C6" w:rsidRDefault="00A17F51" w:rsidP="00A17F51">
      <w:pPr>
        <w:pStyle w:val="Prrafodelista"/>
        <w:widowControl w:val="0"/>
        <w:suppressAutoHyphens w:val="0"/>
        <w:ind w:left="0"/>
        <w:jc w:val="both"/>
        <w:rPr>
          <w:rFonts w:ascii="Century Gothic" w:hAnsi="Century Gothic" w:cs="Century Gothic"/>
          <w:spacing w:val="-3"/>
          <w:sz w:val="16"/>
          <w:szCs w:val="16"/>
          <w:lang w:val="es-SV"/>
        </w:rPr>
      </w:pPr>
    </w:p>
    <w:p w:rsidR="005B4252" w:rsidRDefault="00A17F51" w:rsidP="00A17F51">
      <w:pPr>
        <w:tabs>
          <w:tab w:val="left" w:pos="1260"/>
        </w:tabs>
        <w:spacing w:line="360" w:lineRule="auto"/>
        <w:jc w:val="both"/>
        <w:rPr>
          <w:rFonts w:ascii="Century Gothic" w:hAnsi="Century Gothic" w:cs="Century Gothic"/>
          <w:lang w:val="es-SV"/>
        </w:rPr>
      </w:pPr>
      <w:r w:rsidRPr="005B4252">
        <w:rPr>
          <w:rFonts w:ascii="Arial Black" w:hAnsi="Arial Black" w:cs="Waree"/>
          <w:bCs/>
          <w:caps/>
          <w:lang w:val="es-SV"/>
        </w:rPr>
        <w:t xml:space="preserve">CLAUSULA  </w:t>
      </w:r>
      <w:r w:rsidR="00612283" w:rsidRPr="005B4252">
        <w:rPr>
          <w:rFonts w:ascii="Arial Black" w:hAnsi="Arial Black" w:cs="Waree"/>
          <w:bCs/>
          <w:caps/>
          <w:lang w:val="es-SV"/>
        </w:rPr>
        <w:t>CUARTA</w:t>
      </w:r>
      <w:r w:rsidRPr="005B4252">
        <w:rPr>
          <w:rFonts w:ascii="Arial Black" w:hAnsi="Arial Black" w:cs="Waree"/>
          <w:b/>
          <w:bCs/>
          <w:caps/>
          <w:lang w:val="es-SV"/>
        </w:rPr>
        <w:t>.-</w:t>
      </w:r>
      <w:r w:rsidR="00C44DD7">
        <w:rPr>
          <w:rFonts w:ascii="Arial Black" w:hAnsi="Arial Black" w:cs="Waree"/>
          <w:b/>
          <w:bCs/>
          <w:caps/>
          <w:lang w:val="es-SV"/>
        </w:rPr>
        <w:t xml:space="preserve"> </w:t>
      </w:r>
      <w:r w:rsidRPr="00C907C6">
        <w:rPr>
          <w:rFonts w:ascii="Microsoft JhengHei" w:eastAsia="Microsoft JhengHei" w:hAnsi="Microsoft JhengHei" w:cs="Britannic Bold"/>
          <w:b/>
          <w:bCs/>
          <w:caps/>
          <w:u w:val="thick"/>
          <w:lang w:val="es-SV"/>
        </w:rPr>
        <w:t>Documentos Contractuales</w:t>
      </w:r>
      <w:r w:rsidR="00335344" w:rsidRPr="00C907C6">
        <w:rPr>
          <w:rFonts w:ascii="Microsoft JhengHei" w:eastAsia="Microsoft JhengHei" w:hAnsi="Microsoft JhengHei" w:cs="Britannic Bold"/>
          <w:b/>
          <w:bCs/>
          <w:caps/>
          <w:u w:val="thick"/>
          <w:lang w:val="es-SV"/>
        </w:rPr>
        <w:t>:</w:t>
      </w:r>
    </w:p>
    <w:p w:rsidR="00A17F51" w:rsidRPr="00C907C6" w:rsidRDefault="00335344" w:rsidP="00A17F51">
      <w:pPr>
        <w:tabs>
          <w:tab w:val="left" w:pos="1260"/>
        </w:tabs>
        <w:spacing w:line="360" w:lineRule="auto"/>
        <w:jc w:val="both"/>
        <w:rPr>
          <w:rFonts w:ascii="Century Gothic" w:hAnsi="Century Gothic" w:cs="Century Gothic"/>
          <w:lang w:val="es-SV"/>
        </w:rPr>
      </w:pPr>
      <w:r w:rsidRPr="00C907C6">
        <w:rPr>
          <w:rFonts w:ascii="Century Gothic" w:hAnsi="Century Gothic" w:cs="Century Gothic"/>
          <w:lang w:val="es-SV"/>
        </w:rPr>
        <w:t>Forman</w:t>
      </w:r>
      <w:r w:rsidR="00A17F51" w:rsidRPr="00C907C6">
        <w:rPr>
          <w:rFonts w:ascii="Century Gothic" w:hAnsi="Century Gothic"/>
        </w:rPr>
        <w:t xml:space="preserve"> parte integral del contrato los siguientes documentos: </w:t>
      </w:r>
      <w:r w:rsidR="00A17F51" w:rsidRPr="00C907C6">
        <w:rPr>
          <w:rFonts w:ascii="Century Gothic" w:hAnsi="Century Gothic"/>
          <w:b/>
        </w:rPr>
        <w:t>a)</w:t>
      </w:r>
      <w:r w:rsidR="00A17F51" w:rsidRPr="00C907C6">
        <w:rPr>
          <w:rFonts w:ascii="Century Gothic" w:hAnsi="Century Gothic"/>
        </w:rPr>
        <w:t xml:space="preserve"> </w:t>
      </w:r>
      <w:r w:rsidR="00B17921">
        <w:rPr>
          <w:rFonts w:ascii="Century Gothic" w:hAnsi="Century Gothic"/>
        </w:rPr>
        <w:t>El</w:t>
      </w:r>
      <w:r w:rsidR="00A17F51" w:rsidRPr="00C907C6">
        <w:rPr>
          <w:rFonts w:ascii="Century Gothic" w:hAnsi="Century Gothic"/>
        </w:rPr>
        <w:t xml:space="preserve"> Requerimiento de compra,  </w:t>
      </w:r>
      <w:r w:rsidR="00A17F51" w:rsidRPr="00C907C6">
        <w:rPr>
          <w:rFonts w:ascii="Century Gothic" w:hAnsi="Century Gothic"/>
          <w:b/>
        </w:rPr>
        <w:t>b)</w:t>
      </w:r>
      <w:r w:rsidR="00A17F51" w:rsidRPr="00C907C6">
        <w:rPr>
          <w:rFonts w:ascii="Century Gothic" w:hAnsi="Century Gothic"/>
        </w:rPr>
        <w:t xml:space="preserve"> L</w:t>
      </w:r>
      <w:r w:rsidR="005D14D4" w:rsidRPr="00C907C6">
        <w:rPr>
          <w:rFonts w:ascii="Century Gothic" w:hAnsi="Century Gothic"/>
        </w:rPr>
        <w:t>as bases</w:t>
      </w:r>
      <w:r w:rsidR="00A17F51" w:rsidRPr="00C907C6">
        <w:rPr>
          <w:rFonts w:ascii="Century Gothic" w:hAnsi="Century Gothic"/>
        </w:rPr>
        <w:t xml:space="preserve"> de la Licitación,  </w:t>
      </w:r>
      <w:r w:rsidR="00A17F51" w:rsidRPr="00C907C6">
        <w:rPr>
          <w:rFonts w:ascii="Century Gothic" w:hAnsi="Century Gothic"/>
          <w:b/>
        </w:rPr>
        <w:t>c)</w:t>
      </w:r>
      <w:r w:rsidR="00A17F51" w:rsidRPr="00C907C6">
        <w:rPr>
          <w:rFonts w:ascii="Century Gothic" w:hAnsi="Century Gothic"/>
        </w:rPr>
        <w:t xml:space="preserve"> La Oferta, </w:t>
      </w:r>
      <w:r w:rsidR="00A17F51" w:rsidRPr="00C907C6">
        <w:rPr>
          <w:rFonts w:ascii="Century Gothic" w:hAnsi="Century Gothic"/>
          <w:b/>
        </w:rPr>
        <w:t>d)</w:t>
      </w:r>
      <w:r w:rsidR="00A17F51" w:rsidRPr="00C907C6">
        <w:rPr>
          <w:rFonts w:ascii="Century Gothic" w:hAnsi="Century Gothic"/>
        </w:rPr>
        <w:t xml:space="preserve"> La</w:t>
      </w:r>
      <w:r w:rsidR="005D14D4" w:rsidRPr="00C907C6">
        <w:rPr>
          <w:rFonts w:ascii="Century Gothic" w:hAnsi="Century Gothic"/>
        </w:rPr>
        <w:t>s</w:t>
      </w:r>
      <w:r w:rsidR="00C44DD7">
        <w:rPr>
          <w:rFonts w:ascii="Century Gothic" w:hAnsi="Century Gothic"/>
        </w:rPr>
        <w:t xml:space="preserve"> </w:t>
      </w:r>
      <w:r w:rsidR="00A17F51" w:rsidRPr="00C907C6">
        <w:rPr>
          <w:rFonts w:ascii="Century Gothic" w:hAnsi="Century Gothic"/>
        </w:rPr>
        <w:t>Garantía</w:t>
      </w:r>
      <w:r w:rsidR="005D14D4" w:rsidRPr="00C907C6">
        <w:rPr>
          <w:rFonts w:ascii="Century Gothic" w:hAnsi="Century Gothic"/>
        </w:rPr>
        <w:t>s</w:t>
      </w:r>
      <w:r w:rsidR="00A17F51" w:rsidRPr="00C907C6">
        <w:rPr>
          <w:rFonts w:ascii="Century Gothic" w:hAnsi="Century Gothic"/>
        </w:rPr>
        <w:t xml:space="preserve">, </w:t>
      </w:r>
      <w:r w:rsidR="00A17F51" w:rsidRPr="00C907C6">
        <w:rPr>
          <w:rFonts w:ascii="Century Gothic" w:hAnsi="Century Gothic"/>
          <w:b/>
        </w:rPr>
        <w:t>e)</w:t>
      </w:r>
      <w:r w:rsidR="00A17F51" w:rsidRPr="00C907C6">
        <w:rPr>
          <w:rFonts w:ascii="Century Gothic" w:hAnsi="Century Gothic"/>
        </w:rPr>
        <w:t xml:space="preserve"> Otros documentos que emanaren del presente contrato, los cuales son complementarios entre sí y serán interpretados en forma conjunta, en caso de discrepancia entre alguno de los documentos contractuales y este contrato, </w:t>
      </w:r>
      <w:r w:rsidR="00A17F51" w:rsidRPr="00C907C6">
        <w:rPr>
          <w:rFonts w:ascii="Century Gothic" w:hAnsi="Century Gothic"/>
          <w:b/>
        </w:rPr>
        <w:t>prevalecerá el contrato.</w:t>
      </w:r>
    </w:p>
    <w:p w:rsidR="00A17F51" w:rsidRPr="00C907C6" w:rsidRDefault="00A17F51" w:rsidP="00A17F51">
      <w:pPr>
        <w:tabs>
          <w:tab w:val="left" w:pos="1260"/>
        </w:tabs>
        <w:jc w:val="both"/>
        <w:rPr>
          <w:rFonts w:ascii="Century Gothic" w:hAnsi="Century Gothic" w:cs="Century Gothic"/>
          <w:sz w:val="16"/>
          <w:szCs w:val="16"/>
          <w:vertAlign w:val="superscript"/>
          <w:lang w:val="es-SV"/>
        </w:rPr>
      </w:pPr>
    </w:p>
    <w:p w:rsidR="005B4252" w:rsidRDefault="00A17F51" w:rsidP="00A17F51">
      <w:pPr>
        <w:tabs>
          <w:tab w:val="left" w:pos="1260"/>
        </w:tabs>
        <w:spacing w:line="360" w:lineRule="auto"/>
        <w:jc w:val="both"/>
        <w:rPr>
          <w:rFonts w:ascii="Century Gothic" w:hAnsi="Century Gothic" w:cs="Century Gothic"/>
          <w:lang w:val="es-SV"/>
        </w:rPr>
      </w:pPr>
      <w:r w:rsidRPr="005B4252">
        <w:rPr>
          <w:rFonts w:ascii="Arial Black" w:hAnsi="Arial Black" w:cs="Waree"/>
          <w:bCs/>
          <w:caps/>
          <w:lang w:val="es-SV"/>
        </w:rPr>
        <w:t xml:space="preserve">CLAUSULA  </w:t>
      </w:r>
      <w:r w:rsidR="00612283" w:rsidRPr="005B4252">
        <w:rPr>
          <w:rFonts w:ascii="Arial Black" w:hAnsi="Arial Black" w:cs="Waree"/>
          <w:bCs/>
          <w:caps/>
          <w:lang w:val="es-SV"/>
        </w:rPr>
        <w:t>QUINTA</w:t>
      </w:r>
      <w:r w:rsidRPr="005B4252">
        <w:rPr>
          <w:rFonts w:ascii="Arial Black" w:hAnsi="Arial Black" w:cs="Waree"/>
          <w:b/>
          <w:bCs/>
          <w:caps/>
          <w:lang w:val="es-SV"/>
        </w:rPr>
        <w:t>.-</w:t>
      </w:r>
      <w:r w:rsidR="00C44DD7">
        <w:rPr>
          <w:rFonts w:ascii="Arial Black" w:hAnsi="Arial Black" w:cs="Waree"/>
          <w:b/>
          <w:bCs/>
          <w:caps/>
          <w:lang w:val="es-SV"/>
        </w:rPr>
        <w:t xml:space="preserve"> </w:t>
      </w:r>
      <w:r w:rsidRPr="00C907C6">
        <w:rPr>
          <w:rFonts w:ascii="Microsoft JhengHei" w:eastAsia="Microsoft JhengHei" w:hAnsi="Microsoft JhengHei" w:cs="Britannic Bold"/>
          <w:b/>
          <w:bCs/>
          <w:caps/>
          <w:u w:val="thick"/>
          <w:lang w:val="es-SV"/>
        </w:rPr>
        <w:t>Fuente de los Recursos:</w:t>
      </w:r>
    </w:p>
    <w:p w:rsidR="00831FCC" w:rsidRPr="007853EE" w:rsidRDefault="00A17F51" w:rsidP="007853EE">
      <w:pPr>
        <w:tabs>
          <w:tab w:val="left" w:pos="1260"/>
        </w:tabs>
        <w:spacing w:line="360" w:lineRule="auto"/>
        <w:jc w:val="both"/>
        <w:rPr>
          <w:rFonts w:ascii="Century Gothic" w:hAnsi="Century Gothic" w:cs="Century Gothic"/>
          <w:lang w:val="es-SV"/>
        </w:rPr>
      </w:pPr>
      <w:r w:rsidRPr="00C907C6">
        <w:rPr>
          <w:rFonts w:ascii="Century Gothic" w:hAnsi="Century Gothic" w:cs="Century Gothic"/>
          <w:lang w:val="es-SV"/>
        </w:rPr>
        <w:t xml:space="preserve">Las obligaciones emanadas del presente contrato serán cubiertas con </w:t>
      </w:r>
      <w:r w:rsidRPr="00C907C6">
        <w:rPr>
          <w:rFonts w:ascii="Century Gothic" w:hAnsi="Century Gothic" w:cs="Century Gothic"/>
          <w:b/>
          <w:u w:val="single"/>
          <w:lang w:val="es-SV"/>
        </w:rPr>
        <w:t>Fuente de Financiamiento 1, FONDO GENERAL</w:t>
      </w:r>
      <w:r w:rsidRPr="00C907C6">
        <w:rPr>
          <w:rFonts w:ascii="Century Gothic" w:hAnsi="Century Gothic" w:cs="Century Gothic"/>
          <w:lang w:val="es-SV"/>
        </w:rPr>
        <w:t xml:space="preserve"> para la cual se ha verificado la correspondiente asignación Presupuestaria.</w:t>
      </w:r>
    </w:p>
    <w:p w:rsidR="00A17F51" w:rsidRPr="00C907C6" w:rsidRDefault="00A17F51" w:rsidP="00A17F51">
      <w:pPr>
        <w:tabs>
          <w:tab w:val="left" w:pos="1260"/>
        </w:tabs>
        <w:jc w:val="both"/>
        <w:rPr>
          <w:rFonts w:ascii="Century Gothic" w:hAnsi="Century Gothic" w:cs="Century Gothic"/>
          <w:sz w:val="16"/>
          <w:szCs w:val="16"/>
          <w:lang w:val="es-SV"/>
        </w:rPr>
      </w:pPr>
    </w:p>
    <w:p w:rsidR="005B4252" w:rsidRPr="001C6FA7" w:rsidRDefault="00A17F51" w:rsidP="00A17F51">
      <w:pPr>
        <w:tabs>
          <w:tab w:val="left" w:pos="1260"/>
        </w:tabs>
        <w:spacing w:line="360" w:lineRule="auto"/>
        <w:jc w:val="both"/>
        <w:rPr>
          <w:rFonts w:ascii="Century Gothic" w:hAnsi="Century Gothic" w:cs="Century Gothic"/>
          <w:lang w:val="es-SV"/>
        </w:rPr>
      </w:pPr>
      <w:r w:rsidRPr="001C6FA7">
        <w:rPr>
          <w:rFonts w:ascii="Arial Black" w:hAnsi="Arial Black" w:cs="Waree"/>
          <w:bCs/>
          <w:caps/>
          <w:lang w:val="es-SV"/>
        </w:rPr>
        <w:t xml:space="preserve">CLAUSULA </w:t>
      </w:r>
      <w:r w:rsidR="00612283" w:rsidRPr="001C6FA7">
        <w:rPr>
          <w:rFonts w:ascii="Arial Black" w:hAnsi="Arial Black" w:cs="Waree"/>
          <w:bCs/>
          <w:caps/>
          <w:lang w:val="es-SV"/>
        </w:rPr>
        <w:t>SEXTA</w:t>
      </w:r>
      <w:r w:rsidRPr="001C6FA7">
        <w:rPr>
          <w:rFonts w:ascii="Arial Black" w:hAnsi="Arial Black" w:cs="Waree"/>
          <w:b/>
          <w:bCs/>
          <w:caps/>
          <w:lang w:val="es-SV"/>
        </w:rPr>
        <w:t xml:space="preserve">.-  </w:t>
      </w:r>
      <w:r w:rsidRPr="001C6FA7">
        <w:rPr>
          <w:rFonts w:ascii="Microsoft JhengHei" w:eastAsia="Microsoft JhengHei" w:hAnsi="Microsoft JhengHei" w:cs="Britannic Bold"/>
          <w:b/>
          <w:bCs/>
          <w:caps/>
          <w:u w:val="thick"/>
          <w:lang w:val="es-SV"/>
        </w:rPr>
        <w:t>Monto del Contrato:</w:t>
      </w:r>
    </w:p>
    <w:p w:rsidR="00A17F51" w:rsidRPr="001C6FA7" w:rsidRDefault="00A17F51" w:rsidP="00A17F51">
      <w:pPr>
        <w:tabs>
          <w:tab w:val="left" w:pos="1260"/>
        </w:tabs>
        <w:spacing w:line="360" w:lineRule="auto"/>
        <w:jc w:val="both"/>
        <w:rPr>
          <w:rFonts w:ascii="Century Gothic" w:hAnsi="Century Gothic" w:cs="Century Gothic"/>
          <w:lang w:val="es-SV"/>
        </w:rPr>
      </w:pPr>
      <w:r w:rsidRPr="001C6FA7">
        <w:rPr>
          <w:rFonts w:ascii="Century Gothic" w:hAnsi="Century Gothic" w:cs="Century Gothic"/>
          <w:lang w:val="es-SV"/>
        </w:rPr>
        <w:t xml:space="preserve">El monto total del presente contrato es de </w:t>
      </w:r>
      <w:r w:rsidR="001B7BD7" w:rsidRPr="001C6FA7">
        <w:rPr>
          <w:rFonts w:ascii="Century Gothic" w:hAnsi="Century Gothic" w:cs="Century Gothic"/>
          <w:b/>
          <w:bCs/>
          <w:lang w:val="es-SV"/>
        </w:rPr>
        <w:t>SIETE MIL OCHOCIENTOS NOVENTA Y CUATRO 00</w:t>
      </w:r>
      <w:r w:rsidRPr="001C6FA7">
        <w:rPr>
          <w:rFonts w:ascii="Century Gothic" w:hAnsi="Century Gothic" w:cs="Century Gothic"/>
          <w:b/>
          <w:bCs/>
          <w:lang w:val="es-SV"/>
        </w:rPr>
        <w:t>/100  DOLARES</w:t>
      </w:r>
      <w:r w:rsidR="005D14D4" w:rsidRPr="001C6FA7">
        <w:rPr>
          <w:rFonts w:ascii="Century Gothic" w:hAnsi="Century Gothic" w:cs="Century Gothic"/>
          <w:b/>
          <w:bCs/>
          <w:lang w:val="es-SV"/>
        </w:rPr>
        <w:t xml:space="preserve"> ESTADOUNIDENSES</w:t>
      </w:r>
      <w:r w:rsidRPr="001C6FA7">
        <w:rPr>
          <w:rFonts w:ascii="Century Gothic" w:hAnsi="Century Gothic" w:cs="Century Gothic"/>
          <w:b/>
          <w:bCs/>
          <w:lang w:val="es-SV"/>
        </w:rPr>
        <w:t xml:space="preserve"> (US $ </w:t>
      </w:r>
      <w:r w:rsidR="001B7BD7" w:rsidRPr="001C6FA7">
        <w:rPr>
          <w:rFonts w:ascii="Century Gothic" w:hAnsi="Century Gothic" w:cs="Century Gothic"/>
          <w:b/>
          <w:bCs/>
          <w:lang w:val="es-SV"/>
        </w:rPr>
        <w:t>7,894.00</w:t>
      </w:r>
      <w:r w:rsidRPr="001C6FA7">
        <w:rPr>
          <w:rFonts w:ascii="Century Gothic" w:hAnsi="Century Gothic" w:cs="Century Gothic"/>
          <w:b/>
          <w:bCs/>
          <w:lang w:val="es-SV"/>
        </w:rPr>
        <w:t xml:space="preserve">) </w:t>
      </w:r>
      <w:r w:rsidRPr="001C6FA7">
        <w:rPr>
          <w:rFonts w:ascii="Century Gothic" w:hAnsi="Century Gothic" w:cs="Century Gothic"/>
          <w:lang w:val="es-SV"/>
        </w:rPr>
        <w:t xml:space="preserve">que el Hospital Nacional Dr. Jorge </w:t>
      </w:r>
      <w:proofErr w:type="spellStart"/>
      <w:r w:rsidRPr="001C6FA7">
        <w:rPr>
          <w:rFonts w:ascii="Century Gothic" w:hAnsi="Century Gothic" w:cs="Century Gothic"/>
          <w:lang w:val="es-SV"/>
        </w:rPr>
        <w:t>Mazzini</w:t>
      </w:r>
      <w:proofErr w:type="spellEnd"/>
      <w:r w:rsidRPr="001C6FA7">
        <w:rPr>
          <w:rFonts w:ascii="Century Gothic" w:hAnsi="Century Gothic" w:cs="Century Gothic"/>
          <w:lang w:val="es-SV"/>
        </w:rPr>
        <w:t xml:space="preserve"> V, Sonsonate, pagará a través de la Unidad Financiera Institucional (</w:t>
      </w:r>
      <w:r w:rsidRPr="001C6FA7">
        <w:rPr>
          <w:rFonts w:ascii="Century Gothic" w:hAnsi="Century Gothic" w:cs="Century Gothic"/>
          <w:b/>
          <w:bCs/>
          <w:lang w:val="es-SV"/>
        </w:rPr>
        <w:t>UFI)</w:t>
      </w:r>
      <w:r w:rsidRPr="001C6FA7">
        <w:rPr>
          <w:rFonts w:ascii="Century Gothic" w:hAnsi="Century Gothic" w:cs="Century Gothic"/>
          <w:lang w:val="es-SV"/>
        </w:rPr>
        <w:t xml:space="preserve"> a  </w:t>
      </w:r>
      <w:r w:rsidR="00F076E9" w:rsidRPr="001C6FA7">
        <w:rPr>
          <w:rFonts w:ascii="Century Gothic" w:hAnsi="Century Gothic" w:cs="Century Gothic"/>
          <w:b/>
          <w:bCs/>
        </w:rPr>
        <w:t>“LA CONTRATISTA</w:t>
      </w:r>
      <w:r w:rsidR="00F076E9" w:rsidRPr="001C6FA7">
        <w:rPr>
          <w:rFonts w:ascii="Century Gothic" w:hAnsi="Century Gothic" w:cs="Century Gothic"/>
          <w:iCs/>
          <w:spacing w:val="-2"/>
          <w:lang w:val="es-SV"/>
        </w:rPr>
        <w:t>”</w:t>
      </w:r>
      <w:r w:rsidR="00F076E9" w:rsidRPr="001C6FA7">
        <w:rPr>
          <w:rFonts w:ascii="Century Gothic" w:hAnsi="Century Gothic" w:cs="Century  gothic"/>
          <w:b/>
          <w:bCs/>
          <w:iCs/>
          <w:lang w:val="es-SV"/>
        </w:rPr>
        <w:t>,</w:t>
      </w:r>
      <w:r w:rsidR="00C44DD7" w:rsidRPr="001C6FA7">
        <w:rPr>
          <w:rFonts w:ascii="Century Gothic" w:hAnsi="Century Gothic" w:cs="Century  gothic"/>
          <w:b/>
          <w:bCs/>
          <w:iCs/>
          <w:lang w:val="es-SV"/>
        </w:rPr>
        <w:t xml:space="preserve"> </w:t>
      </w:r>
      <w:r w:rsidRPr="001C6FA7">
        <w:rPr>
          <w:rFonts w:ascii="Century Gothic" w:hAnsi="Century Gothic" w:cs="Century Gothic"/>
          <w:lang w:val="es-SV"/>
        </w:rPr>
        <w:t xml:space="preserve">o a quién éste designe legalmente por la mercadería objeto de éste contrato, dicho monto incluye el Impuesto a la Transferencia de Bienes Muebles y a la prestación de Servicios. </w:t>
      </w:r>
      <w:r w:rsidR="00F076E9" w:rsidRPr="001C6FA7">
        <w:rPr>
          <w:rFonts w:ascii="Century Gothic" w:hAnsi="Century Gothic" w:cs="Century Gothic"/>
          <w:lang w:val="es-SV"/>
        </w:rPr>
        <w:t>“</w:t>
      </w:r>
      <w:r w:rsidRPr="001C6FA7">
        <w:rPr>
          <w:rFonts w:ascii="Century Gothic" w:hAnsi="Century Gothic"/>
          <w:b/>
          <w:lang w:val="es-SV" w:eastAsia="en-US"/>
        </w:rPr>
        <w:t xml:space="preserve">EL </w:t>
      </w:r>
      <w:proofErr w:type="spellStart"/>
      <w:r w:rsidRPr="001C6FA7">
        <w:rPr>
          <w:rFonts w:ascii="Century Gothic" w:hAnsi="Century Gothic"/>
          <w:b/>
          <w:lang w:val="es-SV" w:eastAsia="en-US"/>
        </w:rPr>
        <w:t>HOSPITAL”</w:t>
      </w:r>
      <w:r w:rsidRPr="001C6FA7">
        <w:rPr>
          <w:rFonts w:ascii="Century Gothic" w:hAnsi="Century Gothic" w:cs="Century Gothic"/>
          <w:lang w:val="es-SV"/>
        </w:rPr>
        <w:t>de</w:t>
      </w:r>
      <w:proofErr w:type="spellEnd"/>
      <w:r w:rsidRPr="001C6FA7">
        <w:rPr>
          <w:rFonts w:ascii="Century Gothic" w:hAnsi="Century Gothic" w:cs="Century Gothic"/>
          <w:lang w:val="es-SV"/>
        </w:rPr>
        <w:t xml:space="preserve"> acuerdo al oficio </w:t>
      </w:r>
      <w:r w:rsidRPr="001C6FA7">
        <w:rPr>
          <w:rFonts w:ascii="Century Gothic" w:hAnsi="Century Gothic" w:cs="Century Gothic"/>
          <w:b/>
          <w:bCs/>
          <w:lang w:val="es-SV"/>
        </w:rPr>
        <w:t>No. 8272</w:t>
      </w:r>
      <w:r w:rsidRPr="001C6FA7">
        <w:rPr>
          <w:rFonts w:ascii="Century Gothic" w:hAnsi="Century Gothic" w:cs="Century Gothic"/>
          <w:lang w:val="es-SV"/>
        </w:rPr>
        <w:t xml:space="preserve"> de fecha trece de diciembre del año dos mil siete, emanado por la Dirección </w:t>
      </w:r>
      <w:r w:rsidRPr="001C6FA7">
        <w:rPr>
          <w:rFonts w:ascii="Century Gothic" w:hAnsi="Century Gothic" w:cs="Century Gothic"/>
          <w:lang w:val="es-SV"/>
        </w:rPr>
        <w:lastRenderedPageBreak/>
        <w:t xml:space="preserve">General de Impuestos Internos, del Ministerio de Hacienda, ha sido nombrado Agente de Retención del IVA por lo que deberá RETENER en concepto de Anticipo de dicho impuesto el  1% sobre Bienes y Servicios a partir de los </w:t>
      </w:r>
      <w:r w:rsidRPr="001C6FA7">
        <w:rPr>
          <w:rFonts w:ascii="Century Gothic" w:hAnsi="Century Gothic" w:cs="Century Gothic"/>
          <w:b/>
          <w:bCs/>
          <w:lang w:val="es-SV"/>
        </w:rPr>
        <w:t>CIEN 00/100  DOLARES DE LOS ESTADOS UNIDOS DE AMERICA ($ 100.00)</w:t>
      </w:r>
      <w:r w:rsidRPr="001C6FA7">
        <w:rPr>
          <w:rFonts w:ascii="Century Gothic" w:hAnsi="Century Gothic" w:cs="Century Gothic"/>
          <w:lang w:val="es-SV"/>
        </w:rPr>
        <w:t>, sin incluir IVA, según Art. 162 inciso tercero del Código Tributario, por lo que se solicita  detallar el 1% del Impuesto en la factura.</w:t>
      </w:r>
    </w:p>
    <w:p w:rsidR="00A17F51" w:rsidRPr="001C6FA7" w:rsidRDefault="00A17F51" w:rsidP="00A17F51">
      <w:pPr>
        <w:tabs>
          <w:tab w:val="left" w:pos="1260"/>
        </w:tabs>
        <w:jc w:val="both"/>
        <w:rPr>
          <w:rFonts w:ascii="Century Gothic" w:hAnsi="Century Gothic" w:cs="Century Gothic"/>
          <w:sz w:val="16"/>
          <w:szCs w:val="16"/>
          <w:lang w:val="es-SV"/>
        </w:rPr>
      </w:pPr>
    </w:p>
    <w:p w:rsidR="005B4252" w:rsidRPr="001C6FA7" w:rsidRDefault="00A17F51" w:rsidP="00515C7F">
      <w:pPr>
        <w:tabs>
          <w:tab w:val="left" w:pos="1260"/>
        </w:tabs>
        <w:spacing w:line="360" w:lineRule="auto"/>
        <w:jc w:val="both"/>
        <w:rPr>
          <w:rFonts w:ascii="Century Gothic" w:hAnsi="Century Gothic" w:cs="Century Gothic"/>
          <w:b/>
          <w:sz w:val="22"/>
          <w:szCs w:val="22"/>
          <w:lang w:val="es-SV"/>
        </w:rPr>
      </w:pPr>
      <w:r w:rsidRPr="001C6FA7">
        <w:rPr>
          <w:rFonts w:ascii="Arial Black" w:hAnsi="Arial Black" w:cs="Waree"/>
          <w:bCs/>
          <w:caps/>
          <w:lang w:val="es-SV"/>
        </w:rPr>
        <w:t>CLAUSULA SE</w:t>
      </w:r>
      <w:r w:rsidR="00612283" w:rsidRPr="001C6FA7">
        <w:rPr>
          <w:rFonts w:ascii="Arial Black" w:hAnsi="Arial Black" w:cs="Waree"/>
          <w:bCs/>
          <w:caps/>
          <w:lang w:val="es-SV"/>
        </w:rPr>
        <w:t>PTIMA</w:t>
      </w:r>
      <w:r w:rsidRPr="001C6FA7">
        <w:rPr>
          <w:rFonts w:ascii="Arial Black" w:hAnsi="Arial Black" w:cs="Waree"/>
          <w:b/>
          <w:bCs/>
          <w:caps/>
          <w:lang w:val="es-SV"/>
        </w:rPr>
        <w:t>.-</w:t>
      </w:r>
      <w:r w:rsidR="00C44DD7" w:rsidRPr="001C6FA7">
        <w:rPr>
          <w:rFonts w:ascii="Arial Black" w:hAnsi="Arial Black" w:cs="Waree"/>
          <w:b/>
          <w:bCs/>
          <w:caps/>
          <w:lang w:val="es-SV"/>
        </w:rPr>
        <w:t xml:space="preserve"> </w:t>
      </w:r>
      <w:r w:rsidRPr="001C6FA7">
        <w:rPr>
          <w:rFonts w:ascii="Microsoft JhengHei" w:eastAsia="Microsoft JhengHei" w:hAnsi="Microsoft JhengHei" w:cs="Britannic Bold"/>
          <w:b/>
          <w:bCs/>
          <w:caps/>
          <w:u w:val="thick"/>
          <w:lang w:val="es-SV"/>
        </w:rPr>
        <w:t>Garantía</w:t>
      </w:r>
      <w:r w:rsidR="001024FF" w:rsidRPr="001C6FA7">
        <w:rPr>
          <w:rFonts w:ascii="Microsoft JhengHei" w:eastAsia="Microsoft JhengHei" w:hAnsi="Microsoft JhengHei" w:cs="Britannic Bold"/>
          <w:b/>
          <w:bCs/>
          <w:caps/>
          <w:u w:val="thick"/>
          <w:lang w:val="es-SV"/>
        </w:rPr>
        <w:t>S</w:t>
      </w:r>
      <w:r w:rsidRPr="001C6FA7">
        <w:rPr>
          <w:rFonts w:ascii="Microsoft JhengHei" w:eastAsia="Microsoft JhengHei" w:hAnsi="Microsoft JhengHei" w:cs="Britannic Bold"/>
          <w:b/>
          <w:bCs/>
          <w:caps/>
          <w:u w:val="thick"/>
          <w:lang w:val="es-SV"/>
        </w:rPr>
        <w:t>:</w:t>
      </w:r>
    </w:p>
    <w:p w:rsidR="00A17F51" w:rsidRPr="001C6FA7" w:rsidRDefault="00F076E9" w:rsidP="00515C7F">
      <w:pPr>
        <w:tabs>
          <w:tab w:val="left" w:pos="1260"/>
        </w:tabs>
        <w:spacing w:line="360" w:lineRule="auto"/>
        <w:jc w:val="both"/>
        <w:rPr>
          <w:rFonts w:ascii="Century Gothic" w:hAnsi="Century Gothic" w:cs="Century Gothic"/>
          <w:sz w:val="16"/>
          <w:szCs w:val="16"/>
          <w:lang w:val="es-SV"/>
        </w:rPr>
      </w:pPr>
      <w:r w:rsidRPr="001C6FA7">
        <w:rPr>
          <w:rFonts w:ascii="Century Gothic" w:hAnsi="Century Gothic" w:cs="Century Gothic"/>
          <w:b/>
          <w:bCs/>
        </w:rPr>
        <w:t>“LA CONTRATISTA</w:t>
      </w:r>
      <w:r w:rsidRPr="001C6FA7">
        <w:rPr>
          <w:rFonts w:ascii="Century Gothic" w:hAnsi="Century Gothic" w:cs="Century Gothic"/>
          <w:iCs/>
          <w:spacing w:val="-2"/>
          <w:lang w:val="es-SV"/>
        </w:rPr>
        <w:t>”</w:t>
      </w:r>
      <w:r w:rsidRPr="001C6FA7">
        <w:rPr>
          <w:rFonts w:ascii="Century Gothic" w:hAnsi="Century Gothic" w:cs="Century  gothic"/>
          <w:b/>
          <w:bCs/>
          <w:iCs/>
          <w:lang w:val="es-SV"/>
        </w:rPr>
        <w:t>,</w:t>
      </w:r>
      <w:r w:rsidR="001024FF" w:rsidRPr="001C6FA7">
        <w:rPr>
          <w:rFonts w:ascii="Century Gothic" w:hAnsi="Century Gothic" w:cs="Century Gothic"/>
          <w:lang w:val="es-SV"/>
        </w:rPr>
        <w:t xml:space="preserve">rendirá por su cuenta y a favor del </w:t>
      </w:r>
      <w:r w:rsidR="001024FF" w:rsidRPr="001C6FA7">
        <w:rPr>
          <w:rFonts w:ascii="Century Gothic" w:hAnsi="Century Gothic" w:cs="Century Gothic"/>
          <w:b/>
          <w:u w:val="double"/>
          <w:lang w:val="es-SV"/>
        </w:rPr>
        <w:t xml:space="preserve">Estado y Gobierno de El Salvador, Ministerio de Salud, Hospital Nacional Dr. Jorge </w:t>
      </w:r>
      <w:proofErr w:type="spellStart"/>
      <w:r w:rsidR="001024FF" w:rsidRPr="001C6FA7">
        <w:rPr>
          <w:rFonts w:ascii="Century Gothic" w:hAnsi="Century Gothic" w:cs="Century Gothic"/>
          <w:b/>
          <w:u w:val="double"/>
          <w:lang w:val="es-SV"/>
        </w:rPr>
        <w:t>Mazzini</w:t>
      </w:r>
      <w:proofErr w:type="spellEnd"/>
      <w:r w:rsidR="001024FF" w:rsidRPr="001C6FA7">
        <w:rPr>
          <w:rFonts w:ascii="Century Gothic" w:hAnsi="Century Gothic" w:cs="Century Gothic"/>
          <w:b/>
          <w:u w:val="double"/>
          <w:lang w:val="es-SV"/>
        </w:rPr>
        <w:t xml:space="preserve"> V. Sonsonate,</w:t>
      </w:r>
      <w:r w:rsidR="001024FF" w:rsidRPr="001C6FA7">
        <w:rPr>
          <w:rFonts w:ascii="Century Gothic" w:hAnsi="Century Gothic" w:cs="Century Gothic"/>
          <w:lang w:val="es-SV"/>
        </w:rPr>
        <w:t xml:space="preserve"> las garantías siguientes: </w:t>
      </w:r>
      <w:r w:rsidR="001024FF" w:rsidRPr="001C6FA7">
        <w:rPr>
          <w:rFonts w:ascii="Century Gothic" w:hAnsi="Century Gothic" w:cs="Century Gothic"/>
          <w:b/>
          <w:bCs/>
          <w:u w:val="single"/>
          <w:lang w:val="es-SV"/>
        </w:rPr>
        <w:t>GARANTIA DE CUMPLIMIENTO DE CONTRATO</w:t>
      </w:r>
      <w:r w:rsidR="001024FF" w:rsidRPr="001C6FA7">
        <w:rPr>
          <w:rFonts w:ascii="Century Gothic" w:hAnsi="Century Gothic" w:cs="Century Gothic"/>
          <w:lang w:val="es-SV"/>
        </w:rPr>
        <w:t xml:space="preserve"> por un  valor total </w:t>
      </w:r>
      <w:r w:rsidR="00586210" w:rsidRPr="001C6FA7">
        <w:rPr>
          <w:rFonts w:ascii="Century Gothic" w:hAnsi="Century Gothic" w:cs="Century Gothic"/>
          <w:b/>
          <w:bCs/>
          <w:lang w:val="es-SV"/>
        </w:rPr>
        <w:t xml:space="preserve">NOVECIENTOS CUARENTA Y </w:t>
      </w:r>
      <w:r w:rsidR="001B7BD7" w:rsidRPr="001C6FA7">
        <w:rPr>
          <w:rFonts w:ascii="Century Gothic" w:hAnsi="Century Gothic" w:cs="Century Gothic"/>
          <w:b/>
          <w:bCs/>
          <w:lang w:val="es-SV"/>
        </w:rPr>
        <w:t>SIETE 28</w:t>
      </w:r>
      <w:r w:rsidR="001024FF" w:rsidRPr="001C6FA7">
        <w:rPr>
          <w:rFonts w:ascii="Century Gothic" w:hAnsi="Century Gothic" w:cs="Century Gothic"/>
          <w:b/>
          <w:bCs/>
          <w:lang w:val="es-SV"/>
        </w:rPr>
        <w:t xml:space="preserve">/100 DOLARES DE LOS ESTADOS UNIDOS DE AMERICA (US $ </w:t>
      </w:r>
      <w:r w:rsidR="001B7BD7" w:rsidRPr="001C6FA7">
        <w:rPr>
          <w:rFonts w:ascii="Century Gothic" w:hAnsi="Century Gothic" w:cs="Century Gothic"/>
          <w:b/>
          <w:bCs/>
          <w:lang w:val="es-SV"/>
        </w:rPr>
        <w:t>947.28</w:t>
      </w:r>
      <w:r w:rsidR="001024FF" w:rsidRPr="001C6FA7">
        <w:rPr>
          <w:rFonts w:ascii="Century Gothic" w:hAnsi="Century Gothic" w:cs="Century Gothic"/>
          <w:b/>
          <w:bCs/>
          <w:lang w:val="es-SV"/>
        </w:rPr>
        <w:t>)</w:t>
      </w:r>
      <w:r w:rsidR="001024FF" w:rsidRPr="001C6FA7">
        <w:rPr>
          <w:rFonts w:ascii="Century Gothic" w:hAnsi="Century Gothic" w:cs="Century Gothic"/>
          <w:lang w:val="es-SV"/>
        </w:rPr>
        <w:t xml:space="preserve"> equivalente al doce por ciento </w:t>
      </w:r>
      <w:r w:rsidR="001024FF" w:rsidRPr="001C6FA7">
        <w:rPr>
          <w:rFonts w:ascii="Century Gothic" w:hAnsi="Century Gothic" w:cs="Century Gothic"/>
          <w:b/>
          <w:bCs/>
          <w:sz w:val="22"/>
          <w:szCs w:val="22"/>
          <w:lang w:val="es-SV"/>
        </w:rPr>
        <w:t>(12%)</w:t>
      </w:r>
      <w:r w:rsidR="001024FF" w:rsidRPr="001C6FA7">
        <w:rPr>
          <w:rFonts w:ascii="Century Gothic" w:hAnsi="Century Gothic" w:cs="Century Gothic"/>
          <w:lang w:val="es-SV"/>
        </w:rPr>
        <w:t xml:space="preserve"> del valor total del contrato, la cual servirá  para garantizar el cumplimiento estricto de este contrato; deberá presentarse en la </w:t>
      </w:r>
      <w:r w:rsidR="001024FF" w:rsidRPr="001C6FA7">
        <w:rPr>
          <w:rFonts w:ascii="Century Gothic" w:hAnsi="Century Gothic" w:cs="Century Gothic"/>
          <w:b/>
          <w:bCs/>
          <w:sz w:val="22"/>
          <w:szCs w:val="22"/>
          <w:lang w:val="es-SV"/>
        </w:rPr>
        <w:t xml:space="preserve">UACI </w:t>
      </w:r>
      <w:r w:rsidR="001024FF" w:rsidRPr="001C6FA7">
        <w:rPr>
          <w:rFonts w:ascii="Century Gothic" w:hAnsi="Century Gothic" w:cs="Century Gothic"/>
          <w:bCs/>
          <w:lang w:val="es-SV"/>
        </w:rPr>
        <w:t xml:space="preserve">para su debida revisión y aprobación </w:t>
      </w:r>
      <w:r w:rsidR="001024FF" w:rsidRPr="001C6FA7">
        <w:rPr>
          <w:rFonts w:ascii="Century Gothic" w:hAnsi="Century Gothic" w:cs="Century Gothic"/>
          <w:lang w:val="es-SV"/>
        </w:rPr>
        <w:t xml:space="preserve">dentro de los </w:t>
      </w:r>
      <w:r w:rsidR="001024FF" w:rsidRPr="001C6FA7">
        <w:rPr>
          <w:rFonts w:ascii="Century Gothic" w:hAnsi="Century Gothic" w:cs="Century Gothic"/>
          <w:b/>
          <w:sz w:val="22"/>
          <w:szCs w:val="22"/>
          <w:lang w:val="es-SV"/>
        </w:rPr>
        <w:t>CINCO (5) DIAS HABILES</w:t>
      </w:r>
      <w:r w:rsidR="001024FF" w:rsidRPr="001C6FA7">
        <w:rPr>
          <w:rFonts w:ascii="Century Gothic" w:hAnsi="Century Gothic" w:cs="Century Gothic"/>
          <w:lang w:val="es-SV"/>
        </w:rPr>
        <w:t xml:space="preserve"> siguientes a la fecha de recepción del presente instrumento </w:t>
      </w:r>
      <w:r w:rsidR="001024FF" w:rsidRPr="001C6FA7">
        <w:rPr>
          <w:rFonts w:ascii="Century Gothic" w:hAnsi="Century Gothic" w:cs="Century Gothic"/>
          <w:b/>
          <w:u w:val="single"/>
          <w:lang w:val="es-SV"/>
        </w:rPr>
        <w:t>y estará vigente  a partir de la formalización del contrato hasta noventa días posteriores a la finalización del plazo contractual</w:t>
      </w:r>
      <w:r w:rsidR="001024FF" w:rsidRPr="001C6FA7">
        <w:rPr>
          <w:rFonts w:ascii="Century Gothic" w:hAnsi="Century Gothic" w:cs="Century Gothic"/>
          <w:lang w:val="es-SV"/>
        </w:rPr>
        <w:t xml:space="preserve">. </w:t>
      </w:r>
      <w:r w:rsidR="001024FF" w:rsidRPr="001C6FA7">
        <w:rPr>
          <w:rFonts w:ascii="Century Gothic" w:hAnsi="Century Gothic" w:cs="Century Gothic"/>
          <w:spacing w:val="-3"/>
          <w:lang w:val="es-SV"/>
        </w:rPr>
        <w:t xml:space="preserve">La </w:t>
      </w:r>
      <w:r w:rsidR="001024FF" w:rsidRPr="001C6FA7">
        <w:rPr>
          <w:rFonts w:ascii="Century Gothic" w:hAnsi="Century Gothic" w:cs="Century Gothic"/>
          <w:b/>
          <w:spacing w:val="-3"/>
          <w:lang w:val="es-SV"/>
        </w:rPr>
        <w:t xml:space="preserve">UACI </w:t>
      </w:r>
      <w:r w:rsidR="001024FF" w:rsidRPr="001C6FA7">
        <w:rPr>
          <w:rFonts w:ascii="Century Gothic" w:hAnsi="Century Gothic" w:cs="Century Gothic"/>
          <w:spacing w:val="-3"/>
          <w:lang w:val="es-SV"/>
        </w:rPr>
        <w:t>extenderá a LA CONTRATISTA el comprobante de la aprobación de la garantía de  Cumplimiento de Contrato</w:t>
      </w:r>
      <w:r w:rsidR="001024FF" w:rsidRPr="001C6FA7">
        <w:rPr>
          <w:rFonts w:ascii="Century Gothic" w:hAnsi="Century Gothic" w:cs="Century Gothic"/>
          <w:lang w:val="es-SV"/>
        </w:rPr>
        <w:t xml:space="preserve">.  </w:t>
      </w:r>
      <w:r w:rsidR="001024FF" w:rsidRPr="001C6FA7">
        <w:rPr>
          <w:rFonts w:ascii="Century Gothic" w:hAnsi="Century Gothic" w:cs="Century Gothic"/>
          <w:b/>
          <w:bCs/>
          <w:u w:val="single"/>
          <w:lang w:val="es-SV"/>
        </w:rPr>
        <w:t>GARANTIA DE BUENA CALIDAD DE BIENES</w:t>
      </w:r>
      <w:r w:rsidR="001024FF" w:rsidRPr="001C6FA7">
        <w:rPr>
          <w:rFonts w:ascii="Century Gothic" w:hAnsi="Century Gothic" w:cs="Century Gothic"/>
          <w:lang w:val="es-SV"/>
        </w:rPr>
        <w:t xml:space="preserve"> por un valor de </w:t>
      </w:r>
      <w:r w:rsidR="00FE205F" w:rsidRPr="001C6FA7">
        <w:rPr>
          <w:rFonts w:ascii="Century Gothic" w:hAnsi="Century Gothic" w:cs="Century Gothic"/>
          <w:b/>
          <w:bCs/>
          <w:lang w:val="es-SV"/>
        </w:rPr>
        <w:t>S</w:t>
      </w:r>
      <w:r w:rsidR="001B7BD7" w:rsidRPr="001C6FA7">
        <w:rPr>
          <w:rFonts w:ascii="Century Gothic" w:hAnsi="Century Gothic" w:cs="Century Gothic"/>
          <w:b/>
          <w:bCs/>
          <w:lang w:val="es-SV"/>
        </w:rPr>
        <w:t>ETECIENTOS OCHENTA Y NUEVE 40</w:t>
      </w:r>
      <w:r w:rsidR="001024FF" w:rsidRPr="001C6FA7">
        <w:rPr>
          <w:rFonts w:ascii="Century Gothic" w:hAnsi="Century Gothic" w:cs="Century Gothic"/>
          <w:b/>
          <w:bCs/>
          <w:lang w:val="es-SV"/>
        </w:rPr>
        <w:t xml:space="preserve">/100 DÓLARES DE LOS ESTADOS UNIDOS DE AMÉRICA (US $ </w:t>
      </w:r>
      <w:r w:rsidR="001B7BD7" w:rsidRPr="001C6FA7">
        <w:rPr>
          <w:rFonts w:ascii="Century Gothic" w:hAnsi="Century Gothic" w:cs="Century Gothic"/>
          <w:b/>
          <w:bCs/>
          <w:lang w:val="es-SV"/>
        </w:rPr>
        <w:t>789.40</w:t>
      </w:r>
      <w:r w:rsidR="001024FF" w:rsidRPr="001C6FA7">
        <w:rPr>
          <w:rFonts w:ascii="Century Gothic" w:hAnsi="Century Gothic" w:cs="Century Gothic"/>
          <w:b/>
          <w:bCs/>
          <w:lang w:val="es-SV"/>
        </w:rPr>
        <w:t>)</w:t>
      </w:r>
      <w:r w:rsidR="001024FF" w:rsidRPr="001C6FA7">
        <w:rPr>
          <w:rFonts w:ascii="Century Gothic" w:hAnsi="Century Gothic" w:cs="Century Gothic"/>
          <w:lang w:val="es-SV"/>
        </w:rPr>
        <w:t xml:space="preserve"> equivalente al diez por ciento </w:t>
      </w:r>
      <w:r w:rsidR="001024FF" w:rsidRPr="001C6FA7">
        <w:rPr>
          <w:rFonts w:ascii="Century Gothic" w:hAnsi="Century Gothic" w:cs="Century Gothic"/>
          <w:b/>
          <w:bCs/>
          <w:lang w:val="es-SV"/>
        </w:rPr>
        <w:t>(10%)</w:t>
      </w:r>
      <w:r w:rsidR="001024FF" w:rsidRPr="001C6FA7">
        <w:rPr>
          <w:rFonts w:ascii="Century Gothic" w:hAnsi="Century Gothic" w:cs="Century Gothic"/>
          <w:lang w:val="es-SV"/>
        </w:rPr>
        <w:t xml:space="preserve"> del valor total del contrato,</w:t>
      </w:r>
      <w:r w:rsidR="00C44DD7" w:rsidRPr="001C6FA7">
        <w:rPr>
          <w:rFonts w:ascii="Century Gothic" w:hAnsi="Century Gothic" w:cs="Century Gothic"/>
          <w:lang w:val="es-SV"/>
        </w:rPr>
        <w:t xml:space="preserve"> </w:t>
      </w:r>
      <w:r w:rsidR="000E3213" w:rsidRPr="001C6FA7">
        <w:rPr>
          <w:rFonts w:ascii="Century Gothic" w:hAnsi="Century Gothic" w:cs="Century Gothic"/>
          <w:lang w:val="es-SV"/>
        </w:rPr>
        <w:t xml:space="preserve">a favor del </w:t>
      </w:r>
      <w:r w:rsidR="000E3213" w:rsidRPr="001C6FA7">
        <w:rPr>
          <w:rFonts w:ascii="Century Gothic" w:hAnsi="Century Gothic" w:cs="Century Gothic"/>
          <w:b/>
          <w:u w:val="double"/>
          <w:lang w:val="es-SV"/>
        </w:rPr>
        <w:t xml:space="preserve">Estado y Gobierno de El Salvador, Ministerio de Salud, Hospital Nacional Dr. Jorge </w:t>
      </w:r>
      <w:proofErr w:type="spellStart"/>
      <w:r w:rsidR="000E3213" w:rsidRPr="001C6FA7">
        <w:rPr>
          <w:rFonts w:ascii="Century Gothic" w:hAnsi="Century Gothic" w:cs="Century Gothic"/>
          <w:b/>
          <w:u w:val="double"/>
          <w:lang w:val="es-SV"/>
        </w:rPr>
        <w:t>Mazzini</w:t>
      </w:r>
      <w:proofErr w:type="spellEnd"/>
      <w:r w:rsidR="000E3213" w:rsidRPr="001C6FA7">
        <w:rPr>
          <w:rFonts w:ascii="Century Gothic" w:hAnsi="Century Gothic" w:cs="Century Gothic"/>
          <w:b/>
          <w:u w:val="double"/>
          <w:lang w:val="es-SV"/>
        </w:rPr>
        <w:t xml:space="preserve"> V. Sonsonate,</w:t>
      </w:r>
      <w:r w:rsidR="001024FF" w:rsidRPr="001C6FA7">
        <w:rPr>
          <w:rFonts w:ascii="Century Gothic" w:hAnsi="Century Gothic" w:cs="Century Gothic"/>
          <w:lang w:val="es-SV"/>
        </w:rPr>
        <w:t xml:space="preserve"> la cual servirá para garantizar  </w:t>
      </w:r>
      <w:r w:rsidR="00EA0B69" w:rsidRPr="001C6FA7">
        <w:rPr>
          <w:rFonts w:ascii="Century Gothic" w:hAnsi="Century Gothic" w:cs="Century Gothic"/>
          <w:lang w:val="es-SV"/>
        </w:rPr>
        <w:t>la buena calidad de los bienes entregados</w:t>
      </w:r>
      <w:r w:rsidR="001024FF" w:rsidRPr="001C6FA7">
        <w:rPr>
          <w:rFonts w:ascii="Century Gothic" w:hAnsi="Century Gothic" w:cs="Century Gothic"/>
          <w:lang w:val="es-SV"/>
        </w:rPr>
        <w:t>,</w:t>
      </w:r>
      <w:r w:rsidR="00EA0B69" w:rsidRPr="001C6FA7">
        <w:rPr>
          <w:rFonts w:ascii="Century Gothic" w:hAnsi="Century Gothic" w:cs="Century Gothic"/>
          <w:lang w:val="es-SV"/>
        </w:rPr>
        <w:t xml:space="preserve"> y</w:t>
      </w:r>
      <w:r w:rsidR="001024FF" w:rsidRPr="001C6FA7">
        <w:rPr>
          <w:rFonts w:ascii="Century Gothic" w:hAnsi="Century Gothic" w:cs="Century Gothic"/>
          <w:lang w:val="es-SV"/>
        </w:rPr>
        <w:t xml:space="preserve"> deberá presentarse en la </w:t>
      </w:r>
      <w:r w:rsidR="001024FF" w:rsidRPr="001C6FA7">
        <w:rPr>
          <w:rFonts w:ascii="Century Gothic" w:hAnsi="Century Gothic" w:cs="Century Gothic"/>
          <w:b/>
          <w:bCs/>
          <w:lang w:val="es-SV"/>
        </w:rPr>
        <w:t xml:space="preserve">UACI </w:t>
      </w:r>
      <w:r w:rsidR="001024FF" w:rsidRPr="001C6FA7">
        <w:rPr>
          <w:rFonts w:ascii="Century Gothic" w:hAnsi="Century Gothic" w:cs="Century Gothic"/>
          <w:bCs/>
          <w:lang w:val="es-SV"/>
        </w:rPr>
        <w:t>para su debida revisión y aprobación</w:t>
      </w:r>
      <w:r w:rsidR="001024FF" w:rsidRPr="001C6FA7">
        <w:rPr>
          <w:rFonts w:ascii="Century Gothic" w:hAnsi="Century Gothic" w:cs="Century Gothic"/>
          <w:lang w:val="es-SV"/>
        </w:rPr>
        <w:t xml:space="preserve"> dentro de los </w:t>
      </w:r>
      <w:r w:rsidR="001024FF" w:rsidRPr="001C6FA7">
        <w:rPr>
          <w:rFonts w:ascii="Century Gothic" w:hAnsi="Century Gothic" w:cs="Century Gothic"/>
          <w:b/>
          <w:lang w:val="es-SV"/>
        </w:rPr>
        <w:t>CINCO (5) DIAS HABILES</w:t>
      </w:r>
      <w:r w:rsidR="001024FF" w:rsidRPr="001C6FA7">
        <w:rPr>
          <w:rFonts w:ascii="Century Gothic" w:hAnsi="Century Gothic" w:cs="Century Gothic"/>
          <w:lang w:val="es-SV"/>
        </w:rPr>
        <w:t xml:space="preserve"> posteriores a la fecha de la última entrega, y estará  vigente durante el </w:t>
      </w:r>
      <w:r w:rsidR="001024FF" w:rsidRPr="001C6FA7">
        <w:rPr>
          <w:rFonts w:ascii="Century Gothic" w:hAnsi="Century Gothic" w:cs="Century Gothic"/>
          <w:b/>
          <w:lang w:val="es-SV"/>
        </w:rPr>
        <w:t>PLAZO DE UNO (1)  AÑO</w:t>
      </w:r>
      <w:r w:rsidR="001024FF" w:rsidRPr="001C6FA7">
        <w:rPr>
          <w:rFonts w:ascii="Century Gothic" w:hAnsi="Century Gothic" w:cs="Century Gothic"/>
          <w:lang w:val="es-SV"/>
        </w:rPr>
        <w:t xml:space="preserve"> contados a partir de dicha fecha. </w:t>
      </w:r>
      <w:r w:rsidR="001024FF" w:rsidRPr="001C6FA7">
        <w:rPr>
          <w:rFonts w:ascii="Century Gothic" w:hAnsi="Century Gothic" w:cs="Century Gothic"/>
          <w:spacing w:val="-3"/>
          <w:lang w:val="es-SV"/>
        </w:rPr>
        <w:t xml:space="preserve">La </w:t>
      </w:r>
      <w:r w:rsidR="001024FF" w:rsidRPr="001C6FA7">
        <w:rPr>
          <w:rFonts w:ascii="Century Gothic" w:hAnsi="Century Gothic" w:cs="Century Gothic"/>
          <w:b/>
          <w:spacing w:val="-3"/>
          <w:lang w:val="es-SV"/>
        </w:rPr>
        <w:t xml:space="preserve">UACI </w:t>
      </w:r>
      <w:r w:rsidR="001024FF" w:rsidRPr="001C6FA7">
        <w:rPr>
          <w:rFonts w:ascii="Century Gothic" w:hAnsi="Century Gothic" w:cs="Century Gothic"/>
          <w:spacing w:val="-3"/>
          <w:lang w:val="es-SV"/>
        </w:rPr>
        <w:t>extenderá a LA CONTRATISTA el comprobante de la aprobación de la garantía de  Buena Calidad de Bienes</w:t>
      </w:r>
      <w:r w:rsidR="001024FF" w:rsidRPr="001C6FA7">
        <w:rPr>
          <w:rFonts w:ascii="Century Gothic" w:hAnsi="Century Gothic" w:cs="Century Gothic"/>
          <w:lang w:val="es-SV"/>
        </w:rPr>
        <w:t xml:space="preserve">. Dichas garantías deberán ser fianzas emitidas </w:t>
      </w:r>
      <w:r w:rsidR="001024FF" w:rsidRPr="001C6FA7">
        <w:rPr>
          <w:rFonts w:ascii="Century Gothic" w:hAnsi="Century Gothic" w:cs="Century Gothic"/>
          <w:lang w:val="es-SV"/>
        </w:rPr>
        <w:lastRenderedPageBreak/>
        <w:t xml:space="preserve">por sociedades afianzadoras, aseguradoras o instituciones bancarias nacionales o extranjeras, siempre y cuando lo hicieren por alguna de las instituciones del Sistema Financiero Salvadoreño, actuando como entidad confirmadora de la emisión, </w:t>
      </w:r>
      <w:r w:rsidR="001024FF" w:rsidRPr="001C6FA7">
        <w:rPr>
          <w:rFonts w:ascii="Century Gothic" w:hAnsi="Century Gothic" w:cs="Century Gothic"/>
          <w:spacing w:val="-3"/>
          <w:lang w:val="es-SV"/>
        </w:rPr>
        <w:t xml:space="preserve">Las compañías que emitan las referidas fianzas deberán estar autorizadas por la Superintendencia del Sistema Financiero de El Salvador de acuerdo con lo establecido en el </w:t>
      </w:r>
      <w:r w:rsidR="001024FF" w:rsidRPr="001C6FA7">
        <w:rPr>
          <w:rFonts w:ascii="Century Gothic" w:hAnsi="Century Gothic" w:cs="Century Gothic"/>
          <w:b/>
          <w:bCs/>
          <w:sz w:val="22"/>
          <w:szCs w:val="22"/>
          <w:lang w:val="es-SV"/>
        </w:rPr>
        <w:t>Art. 32</w:t>
      </w:r>
      <w:r w:rsidR="001024FF" w:rsidRPr="001C6FA7">
        <w:rPr>
          <w:rFonts w:ascii="Century Gothic" w:hAnsi="Century Gothic" w:cs="Century Gothic"/>
          <w:lang w:val="es-SV"/>
        </w:rPr>
        <w:t xml:space="preserve"> de la </w:t>
      </w:r>
      <w:r w:rsidR="00C44DD7" w:rsidRPr="001C6FA7">
        <w:rPr>
          <w:rFonts w:ascii="Century Gothic" w:hAnsi="Century Gothic" w:cs="Century Gothic"/>
          <w:lang w:val="es-SV"/>
        </w:rPr>
        <w:t>LACAP</w:t>
      </w:r>
      <w:r w:rsidR="00783B60" w:rsidRPr="001C6FA7">
        <w:rPr>
          <w:rFonts w:ascii="Century Gothic" w:hAnsi="Century Gothic" w:cs="Century  gothic"/>
          <w:iCs/>
          <w:lang w:val="es-SV"/>
        </w:rPr>
        <w:t>.</w:t>
      </w:r>
      <w:r w:rsidR="001024FF" w:rsidRPr="001C6FA7">
        <w:rPr>
          <w:rFonts w:ascii="Century Gothic" w:hAnsi="Century Gothic" w:cs="Century Gothic"/>
          <w:lang w:val="es-SV"/>
        </w:rPr>
        <w:t xml:space="preserve"> Las fianzas deberán presentarse en la </w:t>
      </w:r>
      <w:r w:rsidR="001024FF" w:rsidRPr="001C6FA7">
        <w:rPr>
          <w:rFonts w:ascii="Century Gothic" w:hAnsi="Century Gothic" w:cs="Century Gothic"/>
          <w:sz w:val="22"/>
          <w:szCs w:val="22"/>
          <w:lang w:val="es-SV"/>
        </w:rPr>
        <w:t>UACI</w:t>
      </w:r>
      <w:r w:rsidR="001024FF" w:rsidRPr="001C6FA7">
        <w:rPr>
          <w:rFonts w:ascii="Century Gothic" w:hAnsi="Century Gothic" w:cs="Century Gothic"/>
          <w:lang w:val="es-SV"/>
        </w:rPr>
        <w:t xml:space="preserve"> de </w:t>
      </w:r>
      <w:r w:rsidR="001024FF" w:rsidRPr="001C6FA7">
        <w:rPr>
          <w:rFonts w:ascii="Century Gothic" w:hAnsi="Century Gothic"/>
          <w:b/>
          <w:lang w:val="es-SV" w:eastAsia="en-US"/>
        </w:rPr>
        <w:t>“EL HOSPITAL”</w:t>
      </w:r>
      <w:r w:rsidR="00C44DD7" w:rsidRPr="001C6FA7">
        <w:rPr>
          <w:rFonts w:ascii="Century Gothic" w:hAnsi="Century Gothic"/>
          <w:b/>
          <w:lang w:val="es-SV" w:eastAsia="en-US"/>
        </w:rPr>
        <w:t xml:space="preserve"> </w:t>
      </w:r>
      <w:r w:rsidR="001024FF" w:rsidRPr="001C6FA7">
        <w:rPr>
          <w:rFonts w:ascii="Century Gothic" w:hAnsi="Century Gothic" w:cs="Century Gothic"/>
          <w:lang w:val="es-SV"/>
        </w:rPr>
        <w:t xml:space="preserve">ubicada en Calle Alberto </w:t>
      </w:r>
      <w:proofErr w:type="spellStart"/>
      <w:r w:rsidR="001024FF" w:rsidRPr="001C6FA7">
        <w:rPr>
          <w:rFonts w:ascii="Century Gothic" w:hAnsi="Century Gothic" w:cs="Century Gothic"/>
          <w:lang w:val="es-SV"/>
        </w:rPr>
        <w:t>Masferrer</w:t>
      </w:r>
      <w:proofErr w:type="spellEnd"/>
      <w:r w:rsidR="001024FF" w:rsidRPr="001C6FA7">
        <w:rPr>
          <w:rFonts w:ascii="Century Gothic" w:hAnsi="Century Gothic" w:cs="Century Gothic"/>
          <w:lang w:val="es-SV"/>
        </w:rPr>
        <w:t xml:space="preserve"> Poniente </w:t>
      </w:r>
      <w:r w:rsidR="001024FF" w:rsidRPr="001C6FA7">
        <w:rPr>
          <w:rFonts w:ascii="Century Gothic" w:hAnsi="Century Gothic" w:cs="Century Gothic"/>
          <w:b/>
          <w:bCs/>
          <w:sz w:val="22"/>
          <w:szCs w:val="22"/>
          <w:lang w:val="es-SV"/>
        </w:rPr>
        <w:t>No. 3-1</w:t>
      </w:r>
      <w:r w:rsidR="001024FF" w:rsidRPr="001C6FA7">
        <w:rPr>
          <w:rFonts w:ascii="Century Gothic" w:hAnsi="Century Gothic" w:cs="Century Gothic"/>
          <w:lang w:val="es-SV"/>
        </w:rPr>
        <w:t xml:space="preserve">, Ciudad de Sonsonate, en original </w:t>
      </w:r>
      <w:r w:rsidR="004D3E29" w:rsidRPr="001C6FA7">
        <w:rPr>
          <w:rFonts w:ascii="Century Gothic" w:hAnsi="Century Gothic" w:cs="Century Gothic"/>
          <w:lang w:val="es-SV"/>
        </w:rPr>
        <w:t>DOS</w:t>
      </w:r>
      <w:r w:rsidR="001024FF" w:rsidRPr="001C6FA7">
        <w:rPr>
          <w:rFonts w:ascii="Century Gothic" w:hAnsi="Century Gothic" w:cs="Century Gothic"/>
          <w:lang w:val="es-SV"/>
        </w:rPr>
        <w:t xml:space="preserve"> copias certificadas por notario, si no </w:t>
      </w:r>
      <w:r w:rsidR="001024FF" w:rsidRPr="001C6FA7">
        <w:rPr>
          <w:rStyle w:val="Ttulo1Car"/>
          <w:rFonts w:ascii="Century Gothic" w:hAnsi="Century Gothic"/>
          <w:b w:val="0"/>
          <w:lang w:val="es-SV"/>
        </w:rPr>
        <w:t>presentaré</w:t>
      </w:r>
      <w:r w:rsidR="00C44DD7" w:rsidRPr="001C6FA7">
        <w:rPr>
          <w:rStyle w:val="Ttulo1Car"/>
          <w:rFonts w:ascii="Century Gothic" w:hAnsi="Century Gothic"/>
          <w:b w:val="0"/>
          <w:lang w:val="es-SV"/>
        </w:rPr>
        <w:t xml:space="preserve"> </w:t>
      </w:r>
      <w:r w:rsidR="001024FF" w:rsidRPr="001C6FA7">
        <w:rPr>
          <w:rFonts w:ascii="Century Gothic" w:hAnsi="Century Gothic" w:cs="Century Gothic"/>
          <w:lang w:val="es-SV"/>
        </w:rPr>
        <w:t xml:space="preserve">las garantías en el plazo establecido, se tendrá por caducado el presente contrato y se entenderá  que </w:t>
      </w:r>
      <w:r w:rsidR="001024FF" w:rsidRPr="001C6FA7">
        <w:rPr>
          <w:rFonts w:ascii="Century Gothic" w:hAnsi="Century Gothic" w:cs="Century Gothic"/>
          <w:b/>
          <w:bCs/>
          <w:lang w:val="es-SV"/>
        </w:rPr>
        <w:t>“LA CONTRATISTA</w:t>
      </w:r>
      <w:r w:rsidR="001024FF" w:rsidRPr="001C6FA7">
        <w:rPr>
          <w:rFonts w:ascii="Century Gothic" w:hAnsi="Century Gothic" w:cs="Century Gothic"/>
          <w:iCs/>
          <w:spacing w:val="-2"/>
          <w:lang w:val="es-SV"/>
        </w:rPr>
        <w:t>”</w:t>
      </w:r>
      <w:r w:rsidR="001024FF" w:rsidRPr="001C6FA7">
        <w:rPr>
          <w:rFonts w:ascii="Century Gothic" w:hAnsi="Century Gothic" w:cs="Century  gothic"/>
          <w:b/>
          <w:bCs/>
          <w:iCs/>
          <w:lang w:val="es-SV"/>
        </w:rPr>
        <w:t>,</w:t>
      </w:r>
      <w:r w:rsidR="001024FF" w:rsidRPr="001C6FA7">
        <w:rPr>
          <w:rFonts w:ascii="Century Gothic" w:hAnsi="Century Gothic" w:cs="Century Gothic"/>
          <w:lang w:val="es-SV"/>
        </w:rPr>
        <w:t xml:space="preserve"> ha desistido de dicho contrato, </w:t>
      </w:r>
      <w:r w:rsidR="001024FF" w:rsidRPr="001C6FA7">
        <w:rPr>
          <w:rStyle w:val="Ttulo1Car"/>
          <w:rFonts w:ascii="Century Gothic" w:hAnsi="Century Gothic"/>
          <w:b w:val="0"/>
          <w:lang w:val="es-SV"/>
        </w:rPr>
        <w:t>haciéndose</w:t>
      </w:r>
      <w:r w:rsidR="00C44DD7" w:rsidRPr="001C6FA7">
        <w:rPr>
          <w:rStyle w:val="Ttulo1Car"/>
          <w:rFonts w:ascii="Century Gothic" w:hAnsi="Century Gothic"/>
          <w:b w:val="0"/>
          <w:lang w:val="es-SV"/>
        </w:rPr>
        <w:t xml:space="preserve"> </w:t>
      </w:r>
      <w:r w:rsidR="001024FF" w:rsidRPr="001C6FA7">
        <w:rPr>
          <w:rFonts w:ascii="Century Gothic" w:hAnsi="Century Gothic" w:cs="Century Gothic"/>
          <w:lang w:val="es-SV"/>
        </w:rPr>
        <w:t xml:space="preserve">efectivas las garantías que </w:t>
      </w:r>
      <w:r w:rsidR="001024FF" w:rsidRPr="001C6FA7">
        <w:rPr>
          <w:rFonts w:ascii="Century Gothic" w:hAnsi="Century Gothic"/>
          <w:b/>
          <w:lang w:val="es-SV" w:eastAsia="en-US"/>
        </w:rPr>
        <w:t>“EL HOSPITAL”</w:t>
      </w:r>
      <w:r w:rsidR="001024FF" w:rsidRPr="001C6FA7">
        <w:rPr>
          <w:rFonts w:ascii="Century Gothic" w:hAnsi="Century Gothic" w:cs="Century Gothic"/>
          <w:lang w:val="es-SV"/>
        </w:rPr>
        <w:t xml:space="preserve"> tuviere en su poder, sin detrimento de la acción que le compete  para reclamar los daños y perjuicios resultantes.</w:t>
      </w:r>
    </w:p>
    <w:p w:rsidR="00A17F51" w:rsidRPr="001C6FA7" w:rsidRDefault="00A17F51" w:rsidP="00A17F51">
      <w:pPr>
        <w:tabs>
          <w:tab w:val="left" w:pos="1260"/>
        </w:tabs>
        <w:jc w:val="both"/>
        <w:rPr>
          <w:rFonts w:ascii="Century Gothic" w:hAnsi="Century Gothic" w:cs="Century Gothic"/>
          <w:sz w:val="16"/>
          <w:szCs w:val="16"/>
          <w:lang w:val="es-SV"/>
        </w:rPr>
      </w:pPr>
    </w:p>
    <w:p w:rsidR="005B4252" w:rsidRPr="001C6FA7" w:rsidRDefault="00A17F51"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cs="Arial"/>
          <w:bCs/>
          <w:spacing w:val="-3"/>
          <w:lang w:val="es-SV"/>
        </w:rPr>
      </w:pPr>
      <w:r w:rsidRPr="001C6FA7">
        <w:rPr>
          <w:rFonts w:ascii="Arial Black" w:hAnsi="Arial Black" w:cs="Waree"/>
          <w:bCs/>
          <w:caps/>
          <w:sz w:val="24"/>
          <w:lang w:val="es-SV"/>
        </w:rPr>
        <w:t xml:space="preserve">CLAUSULA </w:t>
      </w:r>
      <w:r w:rsidR="00612283" w:rsidRPr="001C6FA7">
        <w:rPr>
          <w:rFonts w:ascii="Arial Black" w:hAnsi="Arial Black" w:cs="Waree"/>
          <w:bCs/>
          <w:caps/>
          <w:sz w:val="24"/>
          <w:lang w:val="es-SV"/>
        </w:rPr>
        <w:t>OCTAVA</w:t>
      </w:r>
      <w:r w:rsidRPr="001C6FA7">
        <w:rPr>
          <w:rFonts w:ascii="Arial Black" w:hAnsi="Arial Black" w:cs="Waree"/>
          <w:b/>
          <w:bCs/>
          <w:caps/>
          <w:sz w:val="24"/>
          <w:lang w:val="es-SV"/>
        </w:rPr>
        <w:t>.-</w:t>
      </w:r>
      <w:r w:rsidR="00C44DD7" w:rsidRPr="001C6FA7">
        <w:rPr>
          <w:rFonts w:ascii="Arial Black" w:hAnsi="Arial Black" w:cs="Waree"/>
          <w:b/>
          <w:bCs/>
          <w:caps/>
          <w:sz w:val="24"/>
          <w:lang w:val="es-SV"/>
        </w:rPr>
        <w:t xml:space="preserve"> </w:t>
      </w:r>
      <w:r w:rsidRPr="001C6FA7">
        <w:rPr>
          <w:rFonts w:ascii="Microsoft JhengHei" w:eastAsia="Microsoft JhengHei" w:hAnsi="Microsoft JhengHei" w:cs="Britannic Bold"/>
          <w:b/>
          <w:bCs/>
          <w:caps/>
          <w:sz w:val="24"/>
          <w:u w:val="thick"/>
          <w:lang w:val="es-SV"/>
        </w:rPr>
        <w:t xml:space="preserve">Forma, Plazo y </w:t>
      </w:r>
      <w:proofErr w:type="gramStart"/>
      <w:r w:rsidRPr="001C6FA7">
        <w:rPr>
          <w:rFonts w:ascii="Microsoft JhengHei" w:eastAsia="Microsoft JhengHei" w:hAnsi="Microsoft JhengHei" w:cs="Britannic Bold"/>
          <w:b/>
          <w:bCs/>
          <w:caps/>
          <w:sz w:val="24"/>
          <w:u w:val="thick"/>
          <w:lang w:val="es-SV"/>
        </w:rPr>
        <w:t>Tramite</w:t>
      </w:r>
      <w:proofErr w:type="gramEnd"/>
      <w:r w:rsidRPr="001C6FA7">
        <w:rPr>
          <w:rFonts w:ascii="Microsoft JhengHei" w:eastAsia="Microsoft JhengHei" w:hAnsi="Microsoft JhengHei" w:cs="Britannic Bold"/>
          <w:b/>
          <w:bCs/>
          <w:caps/>
          <w:sz w:val="24"/>
          <w:u w:val="thick"/>
          <w:lang w:val="es-SV"/>
        </w:rPr>
        <w:t xml:space="preserve"> de Pago:</w:t>
      </w:r>
    </w:p>
    <w:p w:rsidR="00A17F51" w:rsidRPr="001C6FA7" w:rsidRDefault="00ED47B9"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szCs w:val="23"/>
          <w:lang w:val="es-SV"/>
        </w:rPr>
      </w:pPr>
      <w:r w:rsidRPr="001C6FA7">
        <w:rPr>
          <w:rFonts w:ascii="Century Gothic" w:hAnsi="Century Gothic"/>
          <w:sz w:val="24"/>
          <w:lang w:val="es-SV"/>
        </w:rPr>
        <w:t xml:space="preserve">La cancelación se </w:t>
      </w:r>
      <w:r w:rsidRPr="001C6FA7">
        <w:rPr>
          <w:rStyle w:val="Ttulo1Car"/>
          <w:rFonts w:ascii="Century Gothic" w:hAnsi="Century Gothic"/>
          <w:b w:val="0"/>
          <w:lang w:val="es-SV"/>
        </w:rPr>
        <w:t xml:space="preserve">hará </w:t>
      </w:r>
      <w:r w:rsidRPr="001C6FA7">
        <w:rPr>
          <w:rFonts w:ascii="Century Gothic" w:hAnsi="Century Gothic"/>
          <w:sz w:val="24"/>
          <w:lang w:val="es-SV"/>
        </w:rPr>
        <w:t xml:space="preserve">en </w:t>
      </w:r>
      <w:r w:rsidRPr="001C6FA7">
        <w:rPr>
          <w:rStyle w:val="Ttulo1Car"/>
          <w:rFonts w:ascii="Century Gothic" w:hAnsi="Century Gothic"/>
          <w:b w:val="0"/>
          <w:lang w:val="es-SV"/>
        </w:rPr>
        <w:t>Dólares</w:t>
      </w:r>
      <w:r w:rsidRPr="001C6FA7">
        <w:rPr>
          <w:rFonts w:ascii="Century Gothic" w:hAnsi="Century Gothic"/>
          <w:sz w:val="24"/>
          <w:lang w:val="es-SV"/>
        </w:rPr>
        <w:t xml:space="preserve"> de Los Estados Unidos de América mediante la modalidad de cheque, en un plazo no mayor de </w:t>
      </w:r>
      <w:r w:rsidRPr="001C6FA7">
        <w:rPr>
          <w:rFonts w:ascii="Century Gothic" w:hAnsi="Century Gothic"/>
          <w:b/>
          <w:sz w:val="24"/>
          <w:lang w:val="es-SV"/>
        </w:rPr>
        <w:t>SESENTA (60</w:t>
      </w:r>
      <w:r w:rsidRPr="001C6FA7">
        <w:rPr>
          <w:rFonts w:ascii="Century Gothic" w:hAnsi="Century Gothic"/>
          <w:sz w:val="24"/>
          <w:lang w:val="es-SV"/>
        </w:rPr>
        <w:t xml:space="preserve">) días calendario, posteriores a la presentación </w:t>
      </w:r>
      <w:r w:rsidRPr="001C6FA7">
        <w:rPr>
          <w:rFonts w:ascii="Century Gothic" w:hAnsi="Century Gothic" w:cs="Century Gothic"/>
          <w:spacing w:val="-3"/>
          <w:sz w:val="24"/>
          <w:lang w:val="es-SV"/>
        </w:rPr>
        <w:t xml:space="preserve">de la factura por parte de </w:t>
      </w:r>
      <w:r w:rsidRPr="001C6FA7">
        <w:rPr>
          <w:rFonts w:ascii="Century Gothic" w:hAnsi="Century Gothic" w:cs="Century Gothic"/>
          <w:b/>
          <w:spacing w:val="-3"/>
          <w:sz w:val="24"/>
          <w:lang w:val="es-SV"/>
        </w:rPr>
        <w:t>“</w:t>
      </w:r>
      <w:r w:rsidRPr="001C6FA7">
        <w:rPr>
          <w:rFonts w:ascii="Century Gothic" w:hAnsi="Century Gothic" w:cs="Century Gothic"/>
          <w:b/>
          <w:sz w:val="24"/>
          <w:lang w:val="es-SV"/>
        </w:rPr>
        <w:t>LA CONTRATISTA</w:t>
      </w:r>
      <w:r w:rsidRPr="001C6FA7">
        <w:rPr>
          <w:rFonts w:ascii="Century Gothic" w:hAnsi="Century Gothic" w:cs="Century Gothic"/>
          <w:b/>
          <w:spacing w:val="-3"/>
          <w:sz w:val="24"/>
          <w:lang w:val="es-SV"/>
        </w:rPr>
        <w:t>”</w:t>
      </w:r>
      <w:r w:rsidRPr="001C6FA7">
        <w:rPr>
          <w:rFonts w:ascii="Century Gothic" w:hAnsi="Century Gothic" w:cs="Century Gothic"/>
          <w:spacing w:val="-3"/>
          <w:sz w:val="24"/>
          <w:lang w:val="es-SV"/>
        </w:rPr>
        <w:t xml:space="preserve"> en la Tesorería de “</w:t>
      </w:r>
      <w:r w:rsidRPr="001C6FA7">
        <w:rPr>
          <w:rFonts w:ascii="Century Gothic" w:hAnsi="Century Gothic"/>
          <w:b/>
          <w:sz w:val="24"/>
          <w:lang w:val="es-SV" w:eastAsia="en-US"/>
        </w:rPr>
        <w:t>EL HOSPITAL”.</w:t>
      </w:r>
      <w:r w:rsidR="001B7BD7" w:rsidRPr="001C6FA7">
        <w:rPr>
          <w:rFonts w:ascii="Century Gothic" w:hAnsi="Century Gothic"/>
          <w:b/>
          <w:sz w:val="24"/>
          <w:lang w:val="es-SV" w:eastAsia="en-US"/>
        </w:rPr>
        <w:t xml:space="preserve"> </w:t>
      </w:r>
      <w:r w:rsidRPr="001C6FA7">
        <w:rPr>
          <w:rFonts w:ascii="Century Gothic" w:hAnsi="Century Gothic"/>
          <w:sz w:val="24"/>
        </w:rPr>
        <w:t xml:space="preserve">La emisión de </w:t>
      </w:r>
      <w:r w:rsidRPr="001C6FA7">
        <w:rPr>
          <w:rFonts w:ascii="Century Gothic" w:hAnsi="Century Gothic"/>
          <w:b/>
          <w:bCs/>
          <w:sz w:val="24"/>
        </w:rPr>
        <w:t>QUEDAN SE EFECTUARÁ EN LA UNIDAD FINANCIERA DEL HOSPITAL</w:t>
      </w:r>
      <w:r w:rsidRPr="001C6FA7">
        <w:rPr>
          <w:rFonts w:ascii="Century Gothic" w:hAnsi="Century Gothic"/>
          <w:sz w:val="24"/>
        </w:rPr>
        <w:t xml:space="preserve">,  con la presentación de la factura duplicado cliente y </w:t>
      </w:r>
      <w:r w:rsidR="004A13E3" w:rsidRPr="001C6FA7">
        <w:rPr>
          <w:rFonts w:ascii="Century Gothic" w:hAnsi="Century Gothic"/>
          <w:sz w:val="24"/>
        </w:rPr>
        <w:t>CUATRO</w:t>
      </w:r>
      <w:r w:rsidRPr="001C6FA7">
        <w:rPr>
          <w:rFonts w:ascii="Century Gothic" w:hAnsi="Century Gothic"/>
          <w:sz w:val="24"/>
        </w:rPr>
        <w:t xml:space="preserve"> COPIAS de la misma, las que deberán estar en armonía con los detalles de la contratación, </w:t>
      </w:r>
      <w:r w:rsidRPr="001C6FA7">
        <w:rPr>
          <w:rFonts w:ascii="Century Gothic" w:hAnsi="Century Gothic"/>
          <w:sz w:val="24"/>
          <w:lang w:val="es-SV"/>
        </w:rPr>
        <w:t>debidamente firmadas y selladas de recibido por el Administrador del Contrato, se deberá</w:t>
      </w:r>
      <w:r w:rsidRPr="001C6FA7">
        <w:rPr>
          <w:rFonts w:ascii="Century Gothic" w:hAnsi="Century Gothic"/>
          <w:b/>
          <w:sz w:val="24"/>
          <w:lang w:val="es-SV"/>
        </w:rPr>
        <w:t xml:space="preserve"> EMITIR UNA FACTURA POR CADA RENGLON </w:t>
      </w:r>
      <w:r w:rsidRPr="001C6FA7">
        <w:rPr>
          <w:rFonts w:ascii="Century Gothic" w:hAnsi="Century Gothic"/>
          <w:sz w:val="24"/>
          <w:lang w:val="es-SV"/>
        </w:rPr>
        <w:t xml:space="preserve">(esto evitará que al contratista se le retrase su recepción en el Almacén, por el surgimiento de algún error en la emisión de las facturas cuando son presentadas con varios renglones en una sola factura). </w:t>
      </w:r>
      <w:r w:rsidRPr="001C6FA7">
        <w:rPr>
          <w:rFonts w:ascii="Century Gothic" w:hAnsi="Century Gothic"/>
          <w:b/>
          <w:sz w:val="24"/>
          <w:lang w:val="es-SV"/>
        </w:rPr>
        <w:t>DOCUMENTOS QUE SE DEBERAN ANEXAR A LA PRIMERA FACTURA</w:t>
      </w:r>
      <w:r w:rsidRPr="001C6FA7">
        <w:rPr>
          <w:rFonts w:ascii="Century Gothic" w:hAnsi="Century Gothic"/>
          <w:sz w:val="24"/>
          <w:lang w:val="es-SV"/>
        </w:rPr>
        <w:t xml:space="preserve">: </w:t>
      </w:r>
      <w:r w:rsidRPr="001C6FA7">
        <w:rPr>
          <w:rFonts w:ascii="Century Gothic" w:hAnsi="Century Gothic"/>
          <w:b/>
          <w:sz w:val="24"/>
          <w:lang w:val="es-SV"/>
        </w:rPr>
        <w:t>a.</w:t>
      </w:r>
      <w:r w:rsidRPr="001C6FA7">
        <w:rPr>
          <w:rFonts w:ascii="Century Gothic" w:hAnsi="Century Gothic"/>
          <w:sz w:val="24"/>
          <w:lang w:val="es-SV"/>
        </w:rPr>
        <w:t xml:space="preserve"> Acta de Recepción de Suministros; </w:t>
      </w:r>
      <w:r w:rsidRPr="001C6FA7">
        <w:rPr>
          <w:rFonts w:ascii="Century Gothic" w:hAnsi="Century Gothic"/>
          <w:b/>
          <w:sz w:val="24"/>
          <w:lang w:val="es-SV"/>
        </w:rPr>
        <w:t>b.</w:t>
      </w:r>
      <w:r w:rsidRPr="001C6FA7">
        <w:rPr>
          <w:rFonts w:ascii="Century Gothic" w:hAnsi="Century Gothic"/>
          <w:sz w:val="24"/>
          <w:lang w:val="es-SV"/>
        </w:rPr>
        <w:t xml:space="preserve"> Copia del Contrato Respectivo. </w:t>
      </w:r>
      <w:r w:rsidRPr="001C6FA7">
        <w:rPr>
          <w:rFonts w:ascii="Century Gothic" w:hAnsi="Century Gothic"/>
          <w:b/>
          <w:sz w:val="24"/>
          <w:lang w:val="es-SV"/>
        </w:rPr>
        <w:t xml:space="preserve">LAS FACTURAS DEBERAN EXPRESAR LO SIGUIENTE: 1. </w:t>
      </w:r>
      <w:r w:rsidRPr="001C6FA7">
        <w:rPr>
          <w:rFonts w:ascii="Century Gothic" w:hAnsi="Century Gothic"/>
          <w:sz w:val="24"/>
          <w:lang w:val="es-SV"/>
        </w:rPr>
        <w:t xml:space="preserve">Código del </w:t>
      </w:r>
      <w:r w:rsidR="004A13E3" w:rsidRPr="001C6FA7">
        <w:rPr>
          <w:rFonts w:ascii="Century Gothic" w:hAnsi="Century Gothic"/>
          <w:sz w:val="24"/>
          <w:lang w:val="es-SV"/>
        </w:rPr>
        <w:t>Suministro</w:t>
      </w:r>
      <w:r w:rsidRPr="001C6FA7">
        <w:rPr>
          <w:rFonts w:ascii="Century Gothic" w:hAnsi="Century Gothic"/>
          <w:sz w:val="24"/>
          <w:lang w:val="es-SV"/>
        </w:rPr>
        <w:t xml:space="preserve">, </w:t>
      </w:r>
      <w:r w:rsidRPr="001C6FA7">
        <w:rPr>
          <w:rFonts w:ascii="Century Gothic" w:hAnsi="Century Gothic"/>
          <w:b/>
          <w:sz w:val="24"/>
          <w:lang w:val="es-SV"/>
        </w:rPr>
        <w:t xml:space="preserve">2. </w:t>
      </w:r>
      <w:r w:rsidRPr="001C6FA7">
        <w:rPr>
          <w:rFonts w:ascii="Century Gothic" w:hAnsi="Century Gothic"/>
          <w:sz w:val="24"/>
          <w:lang w:val="es-SV"/>
        </w:rPr>
        <w:t xml:space="preserve">Descripción del Producto. </w:t>
      </w:r>
      <w:r w:rsidRPr="001C6FA7">
        <w:rPr>
          <w:rFonts w:ascii="Century Gothic" w:hAnsi="Century Gothic"/>
          <w:b/>
          <w:sz w:val="24"/>
          <w:lang w:val="es-SV"/>
        </w:rPr>
        <w:t>3.</w:t>
      </w:r>
      <w:r w:rsidRPr="001C6FA7">
        <w:rPr>
          <w:rFonts w:ascii="Century Gothic" w:hAnsi="Century Gothic"/>
          <w:sz w:val="24"/>
          <w:lang w:val="es-SV"/>
        </w:rPr>
        <w:t xml:space="preserve"> Cantidad Adjudicada, </w:t>
      </w:r>
      <w:r w:rsidRPr="001C6FA7">
        <w:rPr>
          <w:rFonts w:ascii="Century Gothic" w:hAnsi="Century Gothic"/>
          <w:b/>
          <w:sz w:val="24"/>
          <w:lang w:val="es-SV"/>
        </w:rPr>
        <w:t>4.</w:t>
      </w:r>
      <w:r w:rsidRPr="001C6FA7">
        <w:rPr>
          <w:rFonts w:ascii="Century Gothic" w:hAnsi="Century Gothic"/>
          <w:sz w:val="24"/>
          <w:lang w:val="es-SV"/>
        </w:rPr>
        <w:t xml:space="preserve"> Unidad de Medida, </w:t>
      </w:r>
      <w:r w:rsidRPr="001C6FA7">
        <w:rPr>
          <w:rFonts w:ascii="Century Gothic" w:hAnsi="Century Gothic"/>
          <w:b/>
          <w:sz w:val="24"/>
          <w:lang w:val="es-SV"/>
        </w:rPr>
        <w:t>5.</w:t>
      </w:r>
      <w:r w:rsidRPr="001C6FA7">
        <w:rPr>
          <w:rFonts w:ascii="Century Gothic" w:hAnsi="Century Gothic"/>
          <w:sz w:val="24"/>
          <w:lang w:val="es-SV"/>
        </w:rPr>
        <w:t xml:space="preserve"> Precio Unitario, </w:t>
      </w:r>
      <w:r w:rsidRPr="001C6FA7">
        <w:rPr>
          <w:rFonts w:ascii="Century Gothic" w:hAnsi="Century Gothic"/>
          <w:b/>
          <w:sz w:val="24"/>
          <w:lang w:val="es-SV"/>
        </w:rPr>
        <w:t>6.</w:t>
      </w:r>
      <w:r w:rsidRPr="001C6FA7">
        <w:rPr>
          <w:rFonts w:ascii="Century Gothic" w:hAnsi="Century Gothic"/>
          <w:sz w:val="24"/>
          <w:lang w:val="es-SV"/>
        </w:rPr>
        <w:t xml:space="preserve"> Precio Total en número y letras, </w:t>
      </w:r>
      <w:r w:rsidRPr="001C6FA7">
        <w:rPr>
          <w:rFonts w:ascii="Century Gothic" w:hAnsi="Century Gothic"/>
          <w:b/>
          <w:sz w:val="24"/>
          <w:lang w:val="es-SV"/>
        </w:rPr>
        <w:t>7.</w:t>
      </w:r>
      <w:r w:rsidRPr="001C6FA7">
        <w:rPr>
          <w:rFonts w:ascii="Century Gothic" w:hAnsi="Century Gothic"/>
          <w:sz w:val="24"/>
          <w:lang w:val="es-SV"/>
        </w:rPr>
        <w:t xml:space="preserve"> Número de La Licitación, </w:t>
      </w:r>
      <w:r w:rsidRPr="001C6FA7">
        <w:rPr>
          <w:rFonts w:ascii="Century Gothic" w:hAnsi="Century Gothic"/>
          <w:b/>
          <w:sz w:val="24"/>
          <w:lang w:val="es-SV"/>
        </w:rPr>
        <w:t>8.</w:t>
      </w:r>
      <w:r w:rsidRPr="001C6FA7">
        <w:rPr>
          <w:rFonts w:ascii="Century Gothic" w:hAnsi="Century Gothic"/>
          <w:sz w:val="24"/>
          <w:lang w:val="es-SV"/>
        </w:rPr>
        <w:t xml:space="preserve"> Número de Contrato, </w:t>
      </w:r>
      <w:r w:rsidRPr="001C6FA7">
        <w:rPr>
          <w:rFonts w:ascii="Century Gothic" w:hAnsi="Century Gothic"/>
          <w:b/>
          <w:sz w:val="24"/>
          <w:lang w:val="es-SV"/>
        </w:rPr>
        <w:t>9.</w:t>
      </w:r>
      <w:r w:rsidRPr="001C6FA7">
        <w:rPr>
          <w:rFonts w:ascii="Century Gothic" w:hAnsi="Century Gothic"/>
          <w:sz w:val="24"/>
          <w:lang w:val="es-SV"/>
        </w:rPr>
        <w:t xml:space="preserve"> </w:t>
      </w:r>
      <w:r w:rsidRPr="001C6FA7">
        <w:rPr>
          <w:rFonts w:ascii="Century Gothic" w:hAnsi="Century Gothic"/>
          <w:sz w:val="24"/>
          <w:lang w:val="es-SV"/>
        </w:rPr>
        <w:lastRenderedPageBreak/>
        <w:t xml:space="preserve">Número de Resolución de Adjudicación, </w:t>
      </w:r>
      <w:r w:rsidRPr="001C6FA7">
        <w:rPr>
          <w:rFonts w:ascii="Century Gothic" w:hAnsi="Century Gothic"/>
          <w:b/>
          <w:sz w:val="24"/>
          <w:lang w:val="es-SV"/>
        </w:rPr>
        <w:t>10.</w:t>
      </w:r>
      <w:r w:rsidRPr="001C6FA7">
        <w:rPr>
          <w:rFonts w:ascii="Century Gothic" w:hAnsi="Century Gothic"/>
          <w:sz w:val="24"/>
          <w:lang w:val="es-SV"/>
        </w:rPr>
        <w:t xml:space="preserve">  Número de Lote (cuando aplique), </w:t>
      </w:r>
      <w:r w:rsidRPr="001C6FA7">
        <w:rPr>
          <w:rFonts w:ascii="Century Gothic" w:hAnsi="Century Gothic"/>
          <w:b/>
          <w:sz w:val="24"/>
          <w:lang w:val="es-SV"/>
        </w:rPr>
        <w:t>11.</w:t>
      </w:r>
      <w:r w:rsidRPr="001C6FA7">
        <w:rPr>
          <w:rFonts w:ascii="Century Gothic" w:hAnsi="Century Gothic"/>
          <w:sz w:val="24"/>
          <w:lang w:val="es-SV"/>
        </w:rPr>
        <w:t xml:space="preserve"> Fecha de Vencimiento, </w:t>
      </w:r>
      <w:r w:rsidRPr="001C6FA7">
        <w:rPr>
          <w:rFonts w:ascii="Century Gothic" w:hAnsi="Century Gothic"/>
          <w:b/>
          <w:sz w:val="24"/>
          <w:lang w:val="es-SV"/>
        </w:rPr>
        <w:t>12.</w:t>
      </w:r>
      <w:r w:rsidRPr="001C6FA7">
        <w:rPr>
          <w:rFonts w:ascii="Century Gothic" w:hAnsi="Century Gothic"/>
          <w:sz w:val="24"/>
          <w:lang w:val="es-SV"/>
        </w:rPr>
        <w:t xml:space="preserve"> Origen, </w:t>
      </w:r>
      <w:r w:rsidRPr="001C6FA7">
        <w:rPr>
          <w:rFonts w:ascii="Century Gothic" w:hAnsi="Century Gothic"/>
          <w:b/>
          <w:sz w:val="24"/>
          <w:lang w:val="es-SV"/>
        </w:rPr>
        <w:t>13.</w:t>
      </w:r>
      <w:r w:rsidRPr="001C6FA7">
        <w:rPr>
          <w:rFonts w:ascii="Century Gothic" w:hAnsi="Century Gothic"/>
          <w:sz w:val="24"/>
          <w:lang w:val="es-SV"/>
        </w:rPr>
        <w:t xml:space="preserve"> Marca, </w:t>
      </w:r>
      <w:r w:rsidRPr="001C6FA7">
        <w:rPr>
          <w:rFonts w:ascii="Century Gothic" w:hAnsi="Century Gothic"/>
          <w:b/>
          <w:sz w:val="24"/>
          <w:lang w:val="es-SV"/>
        </w:rPr>
        <w:t>14.</w:t>
      </w:r>
      <w:r w:rsidRPr="001C6FA7">
        <w:rPr>
          <w:rFonts w:ascii="Century Gothic" w:hAnsi="Century Gothic"/>
          <w:sz w:val="24"/>
          <w:lang w:val="es-SV"/>
        </w:rPr>
        <w:t xml:space="preserve"> Modelo y Serie (cuando aplique), </w:t>
      </w:r>
      <w:r w:rsidRPr="001C6FA7">
        <w:rPr>
          <w:rFonts w:ascii="Century Gothic" w:hAnsi="Century Gothic"/>
          <w:b/>
          <w:sz w:val="24"/>
          <w:lang w:val="es-SV"/>
        </w:rPr>
        <w:t>15.</w:t>
      </w:r>
      <w:r w:rsidRPr="001C6FA7">
        <w:rPr>
          <w:rFonts w:ascii="Century Gothic" w:hAnsi="Century Gothic"/>
          <w:sz w:val="24"/>
          <w:lang w:val="es-SV"/>
        </w:rPr>
        <w:t xml:space="preserve"> Análisis de Aceptación de Control de Calidad (cuando aplique. Es de suma importancia que la factura este elaborada correctamente, sin errores, enmendaduras ni manchones de ésta forma se  evitarán  atrasos  en  los  pagos</w:t>
      </w:r>
      <w:r w:rsidRPr="001C6FA7">
        <w:rPr>
          <w:rFonts w:ascii="Century Gothic" w:hAnsi="Century Gothic"/>
          <w:b/>
          <w:sz w:val="24"/>
          <w:lang w:val="es-SV"/>
        </w:rPr>
        <w:t>.</w:t>
      </w:r>
    </w:p>
    <w:p w:rsidR="00A17F51" w:rsidRPr="001C6FA7" w:rsidRDefault="00A17F51" w:rsidP="00A17F51">
      <w:pPr>
        <w:tabs>
          <w:tab w:val="left" w:pos="1260"/>
        </w:tabs>
        <w:jc w:val="both"/>
        <w:rPr>
          <w:rFonts w:ascii="Arial Narrow" w:hAnsi="Arial Narrow" w:cs="Arial Narrow"/>
          <w:sz w:val="12"/>
          <w:szCs w:val="12"/>
          <w:lang w:val="es-SV"/>
        </w:rPr>
      </w:pPr>
      <w:r w:rsidRPr="001C6FA7">
        <w:rPr>
          <w:rFonts w:ascii="Arial Narrow" w:hAnsi="Arial Narrow" w:cs="Arial Narrow"/>
          <w:sz w:val="12"/>
          <w:szCs w:val="12"/>
          <w:lang w:val="es-SV"/>
        </w:rPr>
        <w:tab/>
      </w:r>
    </w:p>
    <w:p w:rsidR="00A93422" w:rsidRPr="001C6FA7" w:rsidRDefault="00A93422" w:rsidP="00A17F51">
      <w:pPr>
        <w:tabs>
          <w:tab w:val="left" w:pos="1260"/>
        </w:tabs>
        <w:jc w:val="both"/>
        <w:rPr>
          <w:rFonts w:ascii="Arial Narrow" w:hAnsi="Arial Narrow" w:cs="Arial Narrow"/>
          <w:sz w:val="12"/>
          <w:szCs w:val="12"/>
          <w:lang w:val="es-SV"/>
        </w:rPr>
      </w:pPr>
    </w:p>
    <w:p w:rsidR="005B4252" w:rsidRPr="001C6FA7" w:rsidRDefault="00A17F51" w:rsidP="00A17F51">
      <w:pPr>
        <w:tabs>
          <w:tab w:val="left" w:pos="1920"/>
        </w:tabs>
        <w:spacing w:line="360" w:lineRule="auto"/>
        <w:jc w:val="both"/>
        <w:rPr>
          <w:rFonts w:ascii="Century Gothic" w:eastAsia="Arial Narrow" w:hAnsi="Century Gothic" w:cs="Century Gothic"/>
          <w:b/>
          <w:bCs/>
          <w:spacing w:val="-3"/>
          <w:sz w:val="22"/>
          <w:szCs w:val="22"/>
          <w:lang w:val="es-SV"/>
        </w:rPr>
      </w:pPr>
      <w:r w:rsidRPr="001C6FA7">
        <w:rPr>
          <w:rFonts w:ascii="Arial Black" w:hAnsi="Arial Black" w:cs="Waree"/>
          <w:bCs/>
          <w:caps/>
          <w:lang w:val="es-SV"/>
        </w:rPr>
        <w:t xml:space="preserve">CLAUSULA  </w:t>
      </w:r>
      <w:r w:rsidR="00612283" w:rsidRPr="001C6FA7">
        <w:rPr>
          <w:rFonts w:ascii="Arial Black" w:hAnsi="Arial Black" w:cs="Waree"/>
          <w:bCs/>
          <w:caps/>
          <w:lang w:val="es-SV"/>
        </w:rPr>
        <w:t>NOVENA</w:t>
      </w:r>
      <w:r w:rsidRPr="001C6FA7">
        <w:rPr>
          <w:rFonts w:ascii="Arial Black" w:hAnsi="Arial Black" w:cs="Waree"/>
          <w:b/>
          <w:bCs/>
          <w:caps/>
          <w:lang w:val="es-SV"/>
        </w:rPr>
        <w:t>.-</w:t>
      </w:r>
      <w:r w:rsidR="00C44DD7" w:rsidRPr="001C6FA7">
        <w:rPr>
          <w:rFonts w:ascii="Arial Black" w:hAnsi="Arial Black" w:cs="Waree"/>
          <w:b/>
          <w:bCs/>
          <w:caps/>
          <w:lang w:val="es-SV"/>
        </w:rPr>
        <w:t xml:space="preserve"> </w:t>
      </w:r>
      <w:r w:rsidRPr="001C6FA7">
        <w:rPr>
          <w:rFonts w:ascii="Microsoft JhengHei" w:eastAsia="Microsoft JhengHei" w:hAnsi="Microsoft JhengHei" w:cs="Britannic Bold"/>
          <w:b/>
          <w:bCs/>
          <w:caps/>
          <w:u w:val="thick"/>
          <w:lang w:val="es-SV"/>
        </w:rPr>
        <w:t>Vigencia del Contrato:</w:t>
      </w:r>
    </w:p>
    <w:p w:rsidR="00A17F51" w:rsidRPr="001C6FA7" w:rsidRDefault="00A17F51" w:rsidP="00E01AEA">
      <w:pPr>
        <w:tabs>
          <w:tab w:val="left" w:pos="1920"/>
        </w:tabs>
        <w:spacing w:line="360" w:lineRule="auto"/>
        <w:jc w:val="both"/>
        <w:rPr>
          <w:rFonts w:ascii="Century Gothic" w:hAnsi="Century Gothic" w:cs="Century Gothic"/>
          <w:lang w:val="es-SV"/>
        </w:rPr>
      </w:pPr>
      <w:r w:rsidRPr="001C6FA7">
        <w:rPr>
          <w:rFonts w:ascii="Century Gothic" w:hAnsi="Century Gothic" w:cs="Century Gothic"/>
          <w:lang w:val="es-SV"/>
        </w:rPr>
        <w:t>La vigencia de este Contrato será a partir del día en que</w:t>
      </w:r>
      <w:r w:rsidR="004A13E3" w:rsidRPr="001C6FA7">
        <w:rPr>
          <w:rFonts w:ascii="Century Gothic" w:hAnsi="Century Gothic" w:cs="Century Gothic"/>
          <w:lang w:val="es-SV"/>
        </w:rPr>
        <w:t xml:space="preserve"> </w:t>
      </w:r>
      <w:r w:rsidR="00476CC0" w:rsidRPr="001C6FA7">
        <w:rPr>
          <w:rFonts w:ascii="Century Gothic" w:hAnsi="Century Gothic" w:cs="Century Gothic"/>
          <w:b/>
          <w:bCs/>
        </w:rPr>
        <w:t>“LA CONTRATISTA</w:t>
      </w:r>
      <w:r w:rsidR="00476CC0" w:rsidRPr="001C6FA7">
        <w:rPr>
          <w:rFonts w:ascii="Century Gothic" w:hAnsi="Century Gothic" w:cs="Century Gothic"/>
          <w:iCs/>
          <w:spacing w:val="-2"/>
          <w:lang w:val="es-SV"/>
        </w:rPr>
        <w:t>”</w:t>
      </w:r>
      <w:r w:rsidR="00476CC0" w:rsidRPr="001C6FA7">
        <w:rPr>
          <w:rFonts w:ascii="Century Gothic" w:hAnsi="Century Gothic" w:cs="Century  gothic"/>
          <w:b/>
          <w:bCs/>
          <w:iCs/>
          <w:lang w:val="es-SV"/>
        </w:rPr>
        <w:t>,</w:t>
      </w:r>
      <w:r w:rsidR="00ED47B9" w:rsidRPr="001C6FA7">
        <w:rPr>
          <w:rFonts w:ascii="Century Gothic" w:hAnsi="Century Gothic" w:cs="Century  gothic"/>
          <w:b/>
          <w:bCs/>
          <w:iCs/>
          <w:lang w:val="es-SV"/>
        </w:rPr>
        <w:t xml:space="preserve"> </w:t>
      </w:r>
      <w:r w:rsidRPr="001C6FA7">
        <w:rPr>
          <w:rFonts w:ascii="Century Gothic" w:hAnsi="Century Gothic" w:cs="Century Gothic"/>
          <w:lang w:val="es-SV"/>
        </w:rPr>
        <w:t>reciba su ejemplar y finalizará hasta que las partes hayan cumplido totalmente sus obligaciones, incluso en sus prórrogas si las hubiere.</w:t>
      </w:r>
    </w:p>
    <w:p w:rsidR="00783B60" w:rsidRPr="001C6FA7" w:rsidRDefault="00783B60" w:rsidP="00783B60">
      <w:pPr>
        <w:tabs>
          <w:tab w:val="left" w:pos="1920"/>
        </w:tabs>
        <w:jc w:val="both"/>
        <w:rPr>
          <w:rFonts w:ascii="Century Gothic" w:hAnsi="Century Gothic" w:cs="Century Gothic"/>
          <w:sz w:val="16"/>
          <w:szCs w:val="16"/>
          <w:lang w:val="es-SV"/>
        </w:rPr>
      </w:pPr>
    </w:p>
    <w:p w:rsidR="005B4252" w:rsidRPr="001C6FA7" w:rsidRDefault="00A17F51" w:rsidP="00A0596A">
      <w:pPr>
        <w:tabs>
          <w:tab w:val="left" w:pos="1920"/>
        </w:tabs>
        <w:spacing w:line="360" w:lineRule="auto"/>
        <w:jc w:val="both"/>
        <w:rPr>
          <w:rFonts w:ascii="Century Gothic" w:eastAsia="Arial Narrow" w:hAnsi="Century Gothic" w:cs="Century Gothic"/>
          <w:spacing w:val="-3"/>
          <w:sz w:val="22"/>
          <w:szCs w:val="22"/>
          <w:lang w:val="es-SV"/>
        </w:rPr>
      </w:pPr>
      <w:r w:rsidRPr="001C6FA7">
        <w:rPr>
          <w:rFonts w:ascii="Arial Black" w:hAnsi="Arial Black" w:cs="Waree"/>
          <w:bCs/>
          <w:caps/>
          <w:lang w:val="es-SV"/>
        </w:rPr>
        <w:t xml:space="preserve">CLAUSULA </w:t>
      </w:r>
      <w:r w:rsidR="00612283" w:rsidRPr="001C6FA7">
        <w:rPr>
          <w:rFonts w:ascii="Arial Black" w:hAnsi="Arial Black" w:cs="Waree"/>
          <w:bCs/>
          <w:caps/>
          <w:lang w:val="es-SV"/>
        </w:rPr>
        <w:t>DECIMA</w:t>
      </w:r>
      <w:r w:rsidRPr="001C6FA7">
        <w:rPr>
          <w:rFonts w:ascii="Arial Black" w:hAnsi="Arial Black" w:cs="Waree"/>
          <w:b/>
          <w:bCs/>
          <w:caps/>
          <w:lang w:val="es-SV"/>
        </w:rPr>
        <w:t>.-</w:t>
      </w:r>
      <w:r w:rsidR="00C44DD7" w:rsidRPr="001C6FA7">
        <w:rPr>
          <w:rFonts w:ascii="Arial Black" w:hAnsi="Arial Black" w:cs="Waree"/>
          <w:b/>
          <w:bCs/>
          <w:caps/>
          <w:lang w:val="es-SV"/>
        </w:rPr>
        <w:t xml:space="preserve"> </w:t>
      </w:r>
      <w:r w:rsidRPr="001C6FA7">
        <w:rPr>
          <w:rFonts w:ascii="Microsoft JhengHei" w:eastAsia="Microsoft JhengHei" w:hAnsi="Microsoft JhengHei" w:cs="Britannic Bold"/>
          <w:b/>
          <w:bCs/>
          <w:caps/>
          <w:u w:val="thick"/>
          <w:lang w:val="es-SV"/>
        </w:rPr>
        <w:t>Plazo de Entrega:</w:t>
      </w:r>
    </w:p>
    <w:p w:rsidR="00A17F51" w:rsidRPr="001C6FA7" w:rsidRDefault="00ED47B9" w:rsidP="00A0596A">
      <w:pPr>
        <w:tabs>
          <w:tab w:val="left" w:pos="1920"/>
        </w:tabs>
        <w:spacing w:line="360" w:lineRule="auto"/>
        <w:jc w:val="both"/>
        <w:rPr>
          <w:rFonts w:cs="Arial"/>
          <w:lang w:val="es-ES_tradnl"/>
        </w:rPr>
      </w:pPr>
      <w:r w:rsidRPr="001C6FA7">
        <w:rPr>
          <w:rFonts w:ascii="Century Gothic" w:hAnsi="Century Gothic" w:cs="Century Gothic"/>
          <w:b/>
          <w:bCs/>
        </w:rPr>
        <w:t>“LA CONTRATISTA</w:t>
      </w:r>
      <w:r w:rsidRPr="001C6FA7">
        <w:rPr>
          <w:rFonts w:ascii="Century Gothic" w:hAnsi="Century Gothic" w:cs="Century Gothic"/>
          <w:iCs/>
          <w:spacing w:val="-2"/>
          <w:lang w:val="es-SV"/>
        </w:rPr>
        <w:t>”</w:t>
      </w:r>
      <w:r w:rsidRPr="001C6FA7">
        <w:rPr>
          <w:rFonts w:ascii="Century Gothic" w:hAnsi="Century Gothic" w:cs="Century  gothic"/>
          <w:b/>
          <w:bCs/>
          <w:iCs/>
          <w:lang w:val="es-SV"/>
        </w:rPr>
        <w:t xml:space="preserve">, </w:t>
      </w:r>
      <w:r w:rsidRPr="001C6FA7">
        <w:rPr>
          <w:rFonts w:ascii="Century Gothic" w:eastAsia="Arial Narrow" w:hAnsi="Century Gothic" w:cs="Century Gothic"/>
          <w:spacing w:val="-3"/>
          <w:lang w:val="es-SV"/>
        </w:rPr>
        <w:t xml:space="preserve">se obliga a entregar los Bienes </w:t>
      </w:r>
      <w:r w:rsidR="00820752" w:rsidRPr="001C6FA7">
        <w:rPr>
          <w:rFonts w:ascii="Century Gothic" w:eastAsia="Arial Narrow" w:hAnsi="Century Gothic" w:cs="Century Gothic"/>
          <w:bCs/>
          <w:spacing w:val="-3"/>
          <w:lang w:val="es-SV"/>
        </w:rPr>
        <w:t>de la forma</w:t>
      </w:r>
      <w:r w:rsidRPr="001C6FA7">
        <w:rPr>
          <w:rFonts w:ascii="Century Gothic" w:eastAsia="Arial Narrow" w:hAnsi="Century Gothic" w:cs="Century Gothic"/>
          <w:bCs/>
          <w:spacing w:val="-3"/>
          <w:lang w:val="es-SV"/>
        </w:rPr>
        <w:t xml:space="preserve"> siguiente: </w:t>
      </w:r>
      <w:r w:rsidRPr="001C6FA7">
        <w:rPr>
          <w:rFonts w:ascii="Century Gothic" w:eastAsia="Arial Narrow" w:hAnsi="Century Gothic" w:cs="Century Gothic"/>
          <w:b/>
          <w:bCs/>
          <w:caps/>
          <w:spacing w:val="-3"/>
          <w:lang w:val="es-SV"/>
        </w:rPr>
        <w:t xml:space="preserve">LA PRIMERA ENTREGA </w:t>
      </w:r>
      <w:r w:rsidRPr="001C6FA7">
        <w:rPr>
          <w:rFonts w:ascii="Century Gothic" w:eastAsia="Arial Narrow" w:hAnsi="Century Gothic" w:cs="Century Gothic"/>
          <w:spacing w:val="-3"/>
          <w:u w:val="single"/>
          <w:lang w:val="es-SV"/>
        </w:rPr>
        <w:t>en el plazo comprendido del 0</w:t>
      </w:r>
      <w:r w:rsidR="00820752" w:rsidRPr="001C6FA7">
        <w:rPr>
          <w:rFonts w:ascii="Century Gothic" w:eastAsia="Arial Narrow" w:hAnsi="Century Gothic" w:cs="Century Gothic"/>
          <w:spacing w:val="-3"/>
          <w:u w:val="single"/>
          <w:lang w:val="es-SV"/>
        </w:rPr>
        <w:t>7</w:t>
      </w:r>
      <w:r w:rsidRPr="001C6FA7">
        <w:rPr>
          <w:rFonts w:ascii="Century Gothic" w:eastAsia="Arial Narrow" w:hAnsi="Century Gothic" w:cs="Century Gothic"/>
          <w:spacing w:val="-3"/>
          <w:u w:val="single"/>
          <w:lang w:val="es-SV"/>
        </w:rPr>
        <w:t xml:space="preserve"> al 1</w:t>
      </w:r>
      <w:r w:rsidR="00820752" w:rsidRPr="001C6FA7">
        <w:rPr>
          <w:rFonts w:ascii="Century Gothic" w:eastAsia="Arial Narrow" w:hAnsi="Century Gothic" w:cs="Century Gothic"/>
          <w:spacing w:val="-3"/>
          <w:u w:val="single"/>
          <w:lang w:val="es-SV"/>
        </w:rPr>
        <w:t>8 de febrero</w:t>
      </w:r>
      <w:r w:rsidRPr="001C6FA7">
        <w:rPr>
          <w:rFonts w:ascii="Century Gothic" w:eastAsia="Arial Narrow" w:hAnsi="Century Gothic" w:cs="Century Gothic"/>
          <w:spacing w:val="-3"/>
          <w:u w:val="single"/>
          <w:lang w:val="es-SV"/>
        </w:rPr>
        <w:t xml:space="preserve"> del 201</w:t>
      </w:r>
      <w:r w:rsidR="00820752" w:rsidRPr="001C6FA7">
        <w:rPr>
          <w:rFonts w:ascii="Century Gothic" w:eastAsia="Arial Narrow" w:hAnsi="Century Gothic" w:cs="Century Gothic"/>
          <w:spacing w:val="-3"/>
          <w:u w:val="single"/>
          <w:lang w:val="es-SV"/>
        </w:rPr>
        <w:t>7</w:t>
      </w:r>
      <w:r w:rsidRPr="001C6FA7">
        <w:rPr>
          <w:rFonts w:ascii="Century Gothic" w:eastAsia="Arial Narrow" w:hAnsi="Century Gothic" w:cs="Century Gothic"/>
          <w:spacing w:val="-3"/>
          <w:lang w:val="es-SV"/>
        </w:rPr>
        <w:t xml:space="preserve">; </w:t>
      </w:r>
      <w:r w:rsidRPr="001C6FA7">
        <w:rPr>
          <w:rFonts w:ascii="Century Gothic" w:eastAsia="Arial Narrow" w:hAnsi="Century Gothic" w:cs="Century Gothic"/>
          <w:b/>
          <w:bCs/>
          <w:caps/>
          <w:spacing w:val="-3"/>
          <w:lang w:val="es-SV"/>
        </w:rPr>
        <w:t xml:space="preserve">La SEGUNDA ENTREGA </w:t>
      </w:r>
      <w:r w:rsidRPr="001C6FA7">
        <w:rPr>
          <w:rFonts w:ascii="Century Gothic" w:eastAsia="Arial Narrow" w:hAnsi="Century Gothic" w:cs="Century Gothic"/>
          <w:spacing w:val="-3"/>
          <w:u w:val="single"/>
          <w:lang w:val="es-SV"/>
        </w:rPr>
        <w:t xml:space="preserve">en el pazo comprendido del  </w:t>
      </w:r>
      <w:r w:rsidR="00820752" w:rsidRPr="001C6FA7">
        <w:rPr>
          <w:rFonts w:ascii="Century Gothic" w:eastAsia="Arial Narrow" w:hAnsi="Century Gothic" w:cs="Century Gothic"/>
          <w:spacing w:val="-3"/>
          <w:u w:val="single"/>
          <w:lang w:val="es-SV"/>
        </w:rPr>
        <w:t>08</w:t>
      </w:r>
      <w:r w:rsidRPr="001C6FA7">
        <w:rPr>
          <w:rFonts w:ascii="Century Gothic" w:eastAsia="Arial Narrow" w:hAnsi="Century Gothic" w:cs="Century Gothic"/>
          <w:spacing w:val="-3"/>
          <w:u w:val="single"/>
          <w:lang w:val="es-SV"/>
        </w:rPr>
        <w:t xml:space="preserve"> al </w:t>
      </w:r>
      <w:r w:rsidR="00820752" w:rsidRPr="001C6FA7">
        <w:rPr>
          <w:rFonts w:ascii="Century Gothic" w:eastAsia="Arial Narrow" w:hAnsi="Century Gothic" w:cs="Century Gothic"/>
          <w:spacing w:val="-3"/>
          <w:u w:val="single"/>
          <w:lang w:val="es-SV"/>
        </w:rPr>
        <w:t>19 de mayo</w:t>
      </w:r>
      <w:r w:rsidRPr="001C6FA7">
        <w:rPr>
          <w:rFonts w:ascii="Century Gothic" w:eastAsia="Arial Narrow" w:hAnsi="Century Gothic" w:cs="Century Gothic"/>
          <w:spacing w:val="-3"/>
          <w:u w:val="single"/>
          <w:lang w:val="es-SV"/>
        </w:rPr>
        <w:t xml:space="preserve"> del  201</w:t>
      </w:r>
      <w:r w:rsidR="00820752" w:rsidRPr="001C6FA7">
        <w:rPr>
          <w:rFonts w:ascii="Century Gothic" w:eastAsia="Arial Narrow" w:hAnsi="Century Gothic" w:cs="Century Gothic"/>
          <w:spacing w:val="-3"/>
          <w:u w:val="single"/>
          <w:lang w:val="es-SV"/>
        </w:rPr>
        <w:t xml:space="preserve">7 y </w:t>
      </w:r>
      <w:r w:rsidR="00820752" w:rsidRPr="001C6FA7">
        <w:rPr>
          <w:rFonts w:ascii="Century Gothic" w:eastAsia="Arial Narrow" w:hAnsi="Century Gothic" w:cs="Century Gothic"/>
          <w:b/>
          <w:spacing w:val="-3"/>
          <w:u w:val="single"/>
          <w:lang w:val="es-SV"/>
        </w:rPr>
        <w:t>LA TERCERA ENTREGA</w:t>
      </w:r>
      <w:r w:rsidR="00820752" w:rsidRPr="001C6FA7">
        <w:rPr>
          <w:rFonts w:ascii="Century Gothic" w:eastAsia="Arial Narrow" w:hAnsi="Century Gothic" w:cs="Century Gothic"/>
          <w:spacing w:val="-3"/>
          <w:u w:val="single"/>
          <w:lang w:val="es-SV"/>
        </w:rPr>
        <w:t xml:space="preserve"> en plazo comprendido del 14 al 25 de agosto del 2017</w:t>
      </w:r>
      <w:r w:rsidRPr="001C6FA7">
        <w:rPr>
          <w:rFonts w:ascii="Century Gothic" w:eastAsia="Arial Narrow" w:hAnsi="Century Gothic" w:cs="Century Gothic"/>
          <w:spacing w:val="-3"/>
          <w:lang w:val="es-SV"/>
        </w:rPr>
        <w:t>; de conformidad a las cantidades establecidas</w:t>
      </w:r>
      <w:r w:rsidR="00820752" w:rsidRPr="001C6FA7">
        <w:rPr>
          <w:rFonts w:ascii="Century Gothic" w:eastAsia="Arial Narrow" w:hAnsi="Century Gothic" w:cs="Century Gothic"/>
          <w:spacing w:val="-3"/>
          <w:lang w:val="es-SV"/>
        </w:rPr>
        <w:t xml:space="preserve"> en cada uno de los Renglones contratados</w:t>
      </w:r>
      <w:r w:rsidRPr="001C6FA7">
        <w:rPr>
          <w:rFonts w:ascii="Century Gothic" w:eastAsia="Arial Narrow" w:hAnsi="Century Gothic" w:cs="Century Gothic"/>
          <w:spacing w:val="-3"/>
          <w:lang w:val="es-SV"/>
        </w:rPr>
        <w:t xml:space="preserve">. Es de carácter obligatorio que </w:t>
      </w:r>
      <w:r w:rsidRPr="001C6FA7">
        <w:rPr>
          <w:rFonts w:ascii="Century Gothic" w:hAnsi="Century Gothic" w:cs="Century Gothic"/>
          <w:b/>
          <w:bCs/>
          <w:lang w:val="es-SV"/>
        </w:rPr>
        <w:t>“LA CONTRATISTA</w:t>
      </w:r>
      <w:r w:rsidRPr="001C6FA7">
        <w:rPr>
          <w:rFonts w:ascii="Century Gothic" w:hAnsi="Century Gothic" w:cs="Century Gothic"/>
          <w:iCs/>
          <w:spacing w:val="-2"/>
          <w:lang w:val="es-SV"/>
        </w:rPr>
        <w:t xml:space="preserve">” </w:t>
      </w:r>
      <w:r w:rsidRPr="001C6FA7">
        <w:rPr>
          <w:rFonts w:ascii="Century Gothic" w:eastAsia="Arial Narrow" w:hAnsi="Century Gothic" w:cs="Century Gothic"/>
          <w:spacing w:val="-3"/>
          <w:lang w:val="es-SV"/>
        </w:rPr>
        <w:t>antes de realizar las entregas al Departamento de Almacén, solicite cita por lo menos con dos días de anterioridad, en caso de no ser así no se recibirán los bienes a entregar.</w:t>
      </w:r>
    </w:p>
    <w:p w:rsidR="00A17F51" w:rsidRPr="001C6FA7" w:rsidRDefault="000D467D" w:rsidP="000D467D">
      <w:pPr>
        <w:tabs>
          <w:tab w:val="left" w:pos="1920"/>
        </w:tabs>
        <w:jc w:val="both"/>
        <w:rPr>
          <w:rFonts w:ascii="Century Gothic" w:hAnsi="Century Gothic" w:cs="Century Gothic"/>
          <w:spacing w:val="-3"/>
          <w:sz w:val="16"/>
          <w:szCs w:val="16"/>
        </w:rPr>
      </w:pPr>
      <w:r w:rsidRPr="001C6FA7">
        <w:rPr>
          <w:rFonts w:ascii="Century Gothic" w:hAnsi="Century Gothic" w:cs="Century Gothic"/>
          <w:spacing w:val="-3"/>
          <w:sz w:val="16"/>
          <w:szCs w:val="16"/>
        </w:rPr>
        <w:tab/>
      </w:r>
    </w:p>
    <w:p w:rsidR="005B4252" w:rsidRPr="001C6FA7" w:rsidRDefault="00A17F51" w:rsidP="00A17F51">
      <w:pPr>
        <w:tabs>
          <w:tab w:val="left" w:pos="1920"/>
        </w:tabs>
        <w:spacing w:line="360" w:lineRule="auto"/>
        <w:jc w:val="both"/>
        <w:rPr>
          <w:rFonts w:ascii="Century Gothic" w:hAnsi="Century Gothic" w:cs="Century Gothic"/>
          <w:lang w:val="es-SV"/>
        </w:rPr>
      </w:pPr>
      <w:r w:rsidRPr="001C6FA7">
        <w:rPr>
          <w:rFonts w:ascii="Arial Black" w:hAnsi="Arial Black" w:cs="Microsoft Sans Serif"/>
          <w:b/>
          <w:bCs/>
          <w:caps/>
          <w:lang w:val="es-SV"/>
        </w:rPr>
        <w:t>CLAUSULA  DECIMA</w:t>
      </w:r>
      <w:r w:rsidR="00612283" w:rsidRPr="001C6FA7">
        <w:rPr>
          <w:rFonts w:ascii="Arial Black" w:hAnsi="Arial Black" w:cs="Microsoft Sans Serif"/>
          <w:b/>
          <w:bCs/>
          <w:caps/>
          <w:lang w:val="es-SV"/>
        </w:rPr>
        <w:t xml:space="preserve"> PRIMERA</w:t>
      </w:r>
      <w:r w:rsidRPr="001C6FA7">
        <w:rPr>
          <w:rFonts w:ascii="Arial Black" w:hAnsi="Arial Black" w:cs="Waree"/>
          <w:b/>
          <w:bCs/>
          <w:caps/>
          <w:lang w:val="es-SV"/>
        </w:rPr>
        <w:t>.-</w:t>
      </w:r>
      <w:r w:rsidR="004A13E3" w:rsidRPr="001C6FA7">
        <w:rPr>
          <w:rFonts w:ascii="Arial Black" w:hAnsi="Arial Black" w:cs="Waree"/>
          <w:b/>
          <w:bCs/>
          <w:caps/>
          <w:lang w:val="es-SV"/>
        </w:rPr>
        <w:t xml:space="preserve"> </w:t>
      </w:r>
      <w:r w:rsidRPr="001C6FA7">
        <w:rPr>
          <w:rFonts w:ascii="Microsoft JhengHei" w:eastAsia="Microsoft JhengHei" w:hAnsi="Microsoft JhengHei" w:cs="Britannic Bold"/>
          <w:b/>
          <w:bCs/>
          <w:caps/>
          <w:u w:val="thick"/>
          <w:lang w:val="es-SV"/>
        </w:rPr>
        <w:t>Acta de  Recepción:</w:t>
      </w:r>
    </w:p>
    <w:p w:rsidR="00A17F51" w:rsidRPr="001C6FA7" w:rsidRDefault="004B1EDA" w:rsidP="00A17F51">
      <w:pPr>
        <w:tabs>
          <w:tab w:val="left" w:pos="1920"/>
        </w:tabs>
        <w:spacing w:line="360" w:lineRule="auto"/>
        <w:jc w:val="both"/>
        <w:rPr>
          <w:rFonts w:ascii="Century Gothic" w:eastAsia="Liberation Mono" w:hAnsi="Century Gothic" w:cs="Century Gothic"/>
          <w:lang w:val="es-SV"/>
        </w:rPr>
      </w:pPr>
      <w:r w:rsidRPr="001C6FA7">
        <w:rPr>
          <w:rFonts w:ascii="Century Gothic" w:hAnsi="Century Gothic" w:cs="Century Gothic"/>
          <w:lang w:val="es-SV"/>
        </w:rPr>
        <w:t xml:space="preserve">Los bienes objeto del presente contrato, serán entregados y  recibidos en el Almacén del Hospital Nacional Dr. Jorge </w:t>
      </w:r>
      <w:proofErr w:type="spellStart"/>
      <w:r w:rsidRPr="001C6FA7">
        <w:rPr>
          <w:rFonts w:ascii="Century Gothic" w:hAnsi="Century Gothic" w:cs="Century Gothic"/>
          <w:lang w:val="es-SV"/>
        </w:rPr>
        <w:t>Mazzini</w:t>
      </w:r>
      <w:proofErr w:type="spellEnd"/>
      <w:r w:rsidRPr="001C6FA7">
        <w:rPr>
          <w:rFonts w:ascii="Century Gothic" w:hAnsi="Century Gothic" w:cs="Century Gothic"/>
          <w:lang w:val="es-SV"/>
        </w:rPr>
        <w:t xml:space="preserve"> V. Sonsonate. El Guardalmacén y el Administrador del Contrato procederán a verificar si los bienes a </w:t>
      </w:r>
      <w:proofErr w:type="spellStart"/>
      <w:r w:rsidRPr="001C6FA7">
        <w:rPr>
          <w:rFonts w:ascii="Century Gothic" w:hAnsi="Century Gothic" w:cs="Century Gothic"/>
          <w:lang w:val="es-SV"/>
        </w:rPr>
        <w:t>recepcionar</w:t>
      </w:r>
      <w:proofErr w:type="spellEnd"/>
      <w:r w:rsidRPr="001C6FA7">
        <w:rPr>
          <w:rFonts w:ascii="Century Gothic" w:hAnsi="Century Gothic" w:cs="Century Gothic"/>
          <w:lang w:val="es-SV"/>
        </w:rPr>
        <w:t xml:space="preserve"> cumplen con las condiciones establecidas en el contrato y harán la recepción correspondiente. La verificación mencionada se efectuará en presencia de </w:t>
      </w:r>
      <w:r w:rsidRPr="001C6FA7">
        <w:rPr>
          <w:rFonts w:ascii="Century Gothic" w:hAnsi="Century Gothic" w:cs="Century Gothic"/>
          <w:b/>
          <w:bCs/>
          <w:lang w:val="es-SV"/>
        </w:rPr>
        <w:t>“LA CONTRATISTA</w:t>
      </w:r>
      <w:r w:rsidRPr="001C6FA7">
        <w:rPr>
          <w:rFonts w:ascii="Century Gothic" w:hAnsi="Century Gothic" w:cs="Century Gothic"/>
          <w:iCs/>
          <w:spacing w:val="-2"/>
          <w:lang w:val="es-SV"/>
        </w:rPr>
        <w:t>”</w:t>
      </w:r>
      <w:r w:rsidRPr="001C6FA7">
        <w:rPr>
          <w:rFonts w:ascii="Century Gothic" w:hAnsi="Century Gothic" w:cs="Century Gothic"/>
          <w:lang w:val="es-SV"/>
        </w:rPr>
        <w:t xml:space="preserve">  o de un delegado que éste nombre para tal efecto,  a fin de confrontar la correspondencia entre lo entregado, lo relacionado en la factura, y lo </w:t>
      </w:r>
      <w:r w:rsidRPr="001C6FA7">
        <w:rPr>
          <w:rFonts w:ascii="Century Gothic" w:hAnsi="Century Gothic" w:cs="Century Gothic"/>
          <w:lang w:val="es-SV"/>
        </w:rPr>
        <w:lastRenderedPageBreak/>
        <w:t xml:space="preserve">establecido en el presente contrato, identificando las posibles averías, faltantes o sobrantes que se produzcan o encuentren y levantándose y firmándose el acta de recepción correspondiente. El acta deberá ser elaborada de conformidad a lo establecido en el </w:t>
      </w:r>
      <w:r w:rsidRPr="001C6FA7">
        <w:rPr>
          <w:rFonts w:ascii="Century Gothic" w:hAnsi="Century Gothic" w:cs="Century Gothic"/>
          <w:b/>
          <w:lang w:val="es-SV"/>
        </w:rPr>
        <w:t xml:space="preserve">Art. 77 del Reglamento de la </w:t>
      </w:r>
      <w:r w:rsidR="001C6FA7" w:rsidRPr="001C6FA7">
        <w:rPr>
          <w:rFonts w:ascii="Century Gothic" w:hAnsi="Century Gothic" w:cs="Century Gothic"/>
          <w:b/>
          <w:szCs w:val="28"/>
          <w:lang w:val="es-SV"/>
        </w:rPr>
        <w:t>Ley de Adquisiciones y Contrataciones de la Administración Pública</w:t>
      </w:r>
      <w:r w:rsidRPr="001C6FA7">
        <w:rPr>
          <w:rFonts w:ascii="Century Gothic" w:hAnsi="Century Gothic" w:cs="Century Gothic"/>
          <w:lang w:val="es-SV"/>
        </w:rPr>
        <w:t>, con las firmas y sellos correspondientes.</w:t>
      </w:r>
      <w:r w:rsidRPr="001C6FA7">
        <w:rPr>
          <w:rFonts w:ascii="Century Gothic" w:hAnsi="Century Gothic" w:cs="Century Gothic"/>
          <w:spacing w:val="-3"/>
          <w:lang w:val="es-SV"/>
        </w:rPr>
        <w:t xml:space="preserve"> Si las entregas son realizadas por medio de Empresas de Transporte y Carga, el transportista deberá  presentar CARTA DE AUTORIZACIÓN DEBIDAMENTE FIRMADA Y SELLADA POR EL REPRESENTANTE LEGAL DE LA EMPRESA CONTRATISTA O EN SU DEFECTO DEL  APODERADO.</w:t>
      </w:r>
    </w:p>
    <w:p w:rsidR="00A17F51" w:rsidRPr="001C6FA7" w:rsidRDefault="00A17F51" w:rsidP="00A17F51">
      <w:pPr>
        <w:tabs>
          <w:tab w:val="left" w:pos="1920"/>
        </w:tabs>
        <w:jc w:val="both"/>
        <w:rPr>
          <w:rFonts w:ascii="Century Gothic" w:eastAsia="Arial Narrow" w:hAnsi="Century Gothic" w:cs="Century Gothic"/>
          <w:spacing w:val="-3"/>
          <w:sz w:val="16"/>
          <w:szCs w:val="16"/>
          <w:lang w:val="es-ES_tradnl"/>
        </w:rPr>
      </w:pPr>
    </w:p>
    <w:p w:rsidR="005B4252" w:rsidRPr="001C6FA7" w:rsidRDefault="00A17F51" w:rsidP="00A17F51">
      <w:pPr>
        <w:tabs>
          <w:tab w:val="left" w:pos="1260"/>
        </w:tabs>
        <w:spacing w:line="360" w:lineRule="auto"/>
        <w:jc w:val="both"/>
        <w:rPr>
          <w:rFonts w:ascii="Century Gothic" w:hAnsi="Century Gothic" w:cs="Century Gothic"/>
          <w:bCs/>
          <w:spacing w:val="-3"/>
          <w:lang w:val="es-SV"/>
        </w:rPr>
      </w:pPr>
      <w:r w:rsidRPr="001C6FA7">
        <w:rPr>
          <w:rFonts w:ascii="Arial Black" w:hAnsi="Arial Black" w:cs="Waree"/>
          <w:bCs/>
          <w:caps/>
          <w:lang w:val="es-SV"/>
        </w:rPr>
        <w:t>CLAUSULA</w:t>
      </w:r>
      <w:r w:rsidR="00820752" w:rsidRPr="001C6FA7">
        <w:rPr>
          <w:rFonts w:ascii="Arial Black" w:hAnsi="Arial Black" w:cs="Waree"/>
          <w:bCs/>
          <w:caps/>
          <w:lang w:val="es-SV"/>
        </w:rPr>
        <w:t xml:space="preserve"> </w:t>
      </w:r>
      <w:r w:rsidRPr="001C6FA7">
        <w:rPr>
          <w:rFonts w:ascii="Arial Black" w:hAnsi="Arial Black" w:cs="Waree"/>
          <w:bCs/>
          <w:caps/>
          <w:lang w:val="es-SV"/>
        </w:rPr>
        <w:t>DECIMA</w:t>
      </w:r>
      <w:r w:rsidR="00820752" w:rsidRPr="001C6FA7">
        <w:rPr>
          <w:rFonts w:ascii="Arial Black" w:hAnsi="Arial Black" w:cs="Waree"/>
          <w:bCs/>
          <w:caps/>
          <w:lang w:val="es-SV"/>
        </w:rPr>
        <w:t xml:space="preserve"> </w:t>
      </w:r>
      <w:r w:rsidR="00612283" w:rsidRPr="001C6FA7">
        <w:rPr>
          <w:rFonts w:ascii="Arial Black" w:hAnsi="Arial Black" w:cs="Waree"/>
          <w:bCs/>
          <w:caps/>
          <w:lang w:val="es-SV"/>
        </w:rPr>
        <w:t>SEGUNDA</w:t>
      </w:r>
      <w:r w:rsidRPr="001C6FA7">
        <w:rPr>
          <w:rFonts w:ascii="Arial Black" w:hAnsi="Arial Black" w:cs="Waree"/>
          <w:b/>
          <w:bCs/>
          <w:caps/>
          <w:lang w:val="es-SV"/>
        </w:rPr>
        <w:t>-</w:t>
      </w:r>
      <w:r w:rsidR="00C44DD7" w:rsidRPr="001C6FA7">
        <w:rPr>
          <w:rFonts w:ascii="Arial Black" w:hAnsi="Arial Black" w:cs="Waree"/>
          <w:b/>
          <w:bCs/>
          <w:caps/>
          <w:lang w:val="es-SV"/>
        </w:rPr>
        <w:t xml:space="preserve"> </w:t>
      </w:r>
      <w:r w:rsidRPr="001C6FA7">
        <w:rPr>
          <w:rFonts w:ascii="Microsoft JhengHei" w:eastAsia="Microsoft JhengHei" w:hAnsi="Microsoft JhengHei" w:cs="Microsoft Sans Serif"/>
          <w:b/>
          <w:bCs/>
          <w:caps/>
          <w:u w:val="thick"/>
          <w:lang w:val="es-SV"/>
        </w:rPr>
        <w:t>Administrador</w:t>
      </w:r>
      <w:r w:rsidR="00360E1B" w:rsidRPr="001C6FA7">
        <w:rPr>
          <w:rFonts w:ascii="Microsoft JhengHei" w:eastAsia="Microsoft JhengHei" w:hAnsi="Microsoft JhengHei" w:cs="Microsoft Sans Serif"/>
          <w:b/>
          <w:bCs/>
          <w:caps/>
          <w:u w:val="thick"/>
          <w:lang w:val="es-SV"/>
        </w:rPr>
        <w:t>ES</w:t>
      </w:r>
      <w:r w:rsidRPr="001C6FA7">
        <w:rPr>
          <w:rFonts w:ascii="Microsoft JhengHei" w:eastAsia="Microsoft JhengHei" w:hAnsi="Microsoft JhengHei" w:cs="Microsoft Sans Serif"/>
          <w:b/>
          <w:bCs/>
          <w:caps/>
          <w:u w:val="thick"/>
          <w:lang w:val="es-SV"/>
        </w:rPr>
        <w:t>delContrato</w:t>
      </w:r>
      <w:r w:rsidRPr="001C6FA7">
        <w:rPr>
          <w:rFonts w:ascii="Microsoft JhengHei" w:eastAsia="Microsoft JhengHei" w:hAnsi="Microsoft JhengHei" w:cstheme="minorHAnsi"/>
          <w:b/>
          <w:bCs/>
          <w:caps/>
          <w:sz w:val="16"/>
          <w:szCs w:val="16"/>
          <w:u w:val="thick"/>
          <w:lang w:val="es-SV"/>
        </w:rPr>
        <w:t>:</w:t>
      </w:r>
    </w:p>
    <w:p w:rsidR="00644211" w:rsidRPr="001C6FA7" w:rsidRDefault="00820752" w:rsidP="00C10B7B">
      <w:pPr>
        <w:tabs>
          <w:tab w:val="left" w:pos="1260"/>
        </w:tabs>
        <w:spacing w:line="360" w:lineRule="auto"/>
        <w:jc w:val="both"/>
        <w:rPr>
          <w:rFonts w:ascii="Century Gothic" w:hAnsi="Century Gothic" w:cs="Century Gothic"/>
          <w:bCs/>
          <w:spacing w:val="-3"/>
          <w:lang w:val="es-SV"/>
        </w:rPr>
      </w:pPr>
      <w:r w:rsidRPr="001C6FA7">
        <w:rPr>
          <w:rFonts w:ascii="Century Gothic" w:eastAsia="Liberation Mono" w:hAnsi="Century Gothic" w:cs="Century Gothic"/>
          <w:lang w:val="es-SV"/>
        </w:rPr>
        <w:t xml:space="preserve">De conformidad al </w:t>
      </w:r>
      <w:r w:rsidRPr="001C6FA7">
        <w:rPr>
          <w:rFonts w:ascii="Century Gothic" w:eastAsia="Liberation Mono" w:hAnsi="Century Gothic" w:cs="Century Gothic"/>
          <w:b/>
          <w:caps/>
          <w:u w:val="double"/>
          <w:lang w:val="es-SV"/>
        </w:rPr>
        <w:t>Acuerdo SON-N</w:t>
      </w:r>
      <w:r w:rsidRPr="001C6FA7">
        <w:rPr>
          <w:rFonts w:ascii="Century Gothic" w:eastAsia="Liberation Mono" w:hAnsi="Century Gothic" w:cs="Century Gothic"/>
          <w:b/>
          <w:caps/>
          <w:sz w:val="20"/>
          <w:szCs w:val="20"/>
          <w:u w:val="double"/>
          <w:lang w:val="es-SV"/>
        </w:rPr>
        <w:t>o</w:t>
      </w:r>
      <w:r w:rsidRPr="001C6FA7">
        <w:rPr>
          <w:rFonts w:ascii="Century Gothic" w:eastAsia="Liberation Mono" w:hAnsi="Century Gothic" w:cs="Century Gothic"/>
          <w:b/>
          <w:caps/>
          <w:u w:val="double"/>
          <w:lang w:val="es-SV"/>
        </w:rPr>
        <w:t>. 01</w:t>
      </w:r>
      <w:r w:rsidR="00014F16">
        <w:rPr>
          <w:rFonts w:ascii="Century Gothic" w:eastAsia="Liberation Mono" w:hAnsi="Century Gothic" w:cs="Century Gothic"/>
          <w:b/>
          <w:caps/>
          <w:u w:val="double"/>
          <w:lang w:val="es-SV"/>
        </w:rPr>
        <w:t>49</w:t>
      </w:r>
      <w:r w:rsidRPr="001C6FA7">
        <w:rPr>
          <w:rFonts w:ascii="Century Gothic" w:eastAsia="Liberation Mono" w:hAnsi="Century Gothic" w:cs="Century Gothic"/>
          <w:lang w:val="es-SV"/>
        </w:rPr>
        <w:t xml:space="preserve">, emitido por el Titular el día </w:t>
      </w:r>
      <w:r w:rsidR="00014F16">
        <w:rPr>
          <w:rFonts w:ascii="Century Gothic" w:eastAsia="Liberation Mono" w:hAnsi="Century Gothic" w:cs="Century Gothic"/>
          <w:lang w:val="es-SV"/>
        </w:rPr>
        <w:t>cuatro</w:t>
      </w:r>
      <w:r w:rsidRPr="001C6FA7">
        <w:rPr>
          <w:rFonts w:ascii="Century Gothic" w:eastAsia="Liberation Mono" w:hAnsi="Century Gothic" w:cs="Century Gothic"/>
          <w:lang w:val="es-SV"/>
        </w:rPr>
        <w:t xml:space="preserve"> de </w:t>
      </w:r>
      <w:r w:rsidR="00014F16">
        <w:rPr>
          <w:rFonts w:ascii="Century Gothic" w:eastAsia="Liberation Mono" w:hAnsi="Century Gothic" w:cs="Century Gothic"/>
          <w:lang w:val="es-SV"/>
        </w:rPr>
        <w:t>noviembre</w:t>
      </w:r>
      <w:r w:rsidRPr="001C6FA7">
        <w:rPr>
          <w:rFonts w:ascii="Century Gothic" w:eastAsia="Liberation Mono" w:hAnsi="Century Gothic" w:cs="Century Gothic"/>
          <w:lang w:val="es-SV"/>
        </w:rPr>
        <w:t xml:space="preserve"> del año dos mil </w:t>
      </w:r>
      <w:r w:rsidR="0097330C" w:rsidRPr="001C6FA7">
        <w:rPr>
          <w:rFonts w:ascii="Century Gothic" w:eastAsia="Liberation Mono" w:hAnsi="Century Gothic" w:cs="Century Gothic"/>
          <w:lang w:val="es-SV"/>
        </w:rPr>
        <w:t>dieciséis</w:t>
      </w:r>
      <w:r w:rsidRPr="001C6FA7">
        <w:rPr>
          <w:rFonts w:ascii="Century Gothic" w:eastAsia="Liberation Mono" w:hAnsi="Century Gothic" w:cs="Century Gothic"/>
          <w:lang w:val="es-SV"/>
        </w:rPr>
        <w:t xml:space="preserve">, se nombró </w:t>
      </w:r>
      <w:r w:rsidRPr="00014F16">
        <w:rPr>
          <w:rFonts w:ascii="Century Gothic" w:eastAsia="Liberation Mono" w:hAnsi="Century Gothic" w:cs="Century Gothic"/>
          <w:b/>
          <w:bCs/>
          <w:sz w:val="22"/>
          <w:szCs w:val="22"/>
          <w:lang w:val="es-SV"/>
        </w:rPr>
        <w:t>ADMINISTRADORES DEL CONTRATO</w:t>
      </w:r>
      <w:r w:rsidRPr="001C6FA7">
        <w:rPr>
          <w:rFonts w:ascii="Century Gothic" w:eastAsia="Liberation Mono" w:hAnsi="Century Gothic" w:cs="Century Gothic"/>
          <w:b/>
          <w:bCs/>
          <w:sz w:val="21"/>
          <w:szCs w:val="21"/>
          <w:lang w:val="es-SV"/>
        </w:rPr>
        <w:t>,</w:t>
      </w:r>
      <w:r w:rsidRPr="001C6FA7">
        <w:rPr>
          <w:rFonts w:ascii="Century Gothic" w:eastAsia="Liberation Mono" w:hAnsi="Century Gothic" w:cs="Century Gothic"/>
          <w:lang w:val="es-SV"/>
        </w:rPr>
        <w:t xml:space="preserve"> a la </w:t>
      </w:r>
      <w:r w:rsidRPr="00014F16">
        <w:rPr>
          <w:rFonts w:ascii="Century Gothic" w:eastAsia="Liberation Mono" w:hAnsi="Century Gothic" w:cs="Century Gothic"/>
          <w:b/>
          <w:caps/>
          <w:sz w:val="22"/>
          <w:szCs w:val="22"/>
          <w:u w:val="double"/>
          <w:lang w:val="es-SV"/>
        </w:rPr>
        <w:t>LICDA. VILMA GLADYS CORTEZ DE MARTINEZ</w:t>
      </w:r>
      <w:r w:rsidRPr="001C6FA7">
        <w:rPr>
          <w:rFonts w:ascii="Century Gothic" w:eastAsia="Liberation Mono" w:hAnsi="Century Gothic" w:cs="Century Gothic"/>
          <w:lang w:val="es-SV"/>
        </w:rPr>
        <w:t>, Profesional en Laboratorio Clínico (Segundo Nivel)</w:t>
      </w:r>
      <w:r w:rsidR="0097330C" w:rsidRPr="001C6FA7">
        <w:rPr>
          <w:rFonts w:ascii="Century Gothic" w:eastAsia="Liberation Mono" w:hAnsi="Century Gothic" w:cs="Century Gothic"/>
          <w:lang w:val="es-SV"/>
        </w:rPr>
        <w:t xml:space="preserve"> con funciones de Jefe de Laboratorio Clínico (Segundo Nivel)</w:t>
      </w:r>
      <w:r w:rsidRPr="001C6FA7">
        <w:rPr>
          <w:rFonts w:ascii="Century Gothic" w:eastAsia="Liberation Mono" w:hAnsi="Century Gothic" w:cs="Century Gothic"/>
          <w:lang w:val="es-SV"/>
        </w:rPr>
        <w:t xml:space="preserve">, y </w:t>
      </w:r>
      <w:r w:rsidRPr="00014F16">
        <w:rPr>
          <w:rFonts w:ascii="Century Gothic" w:eastAsia="Liberation Mono" w:hAnsi="Century Gothic" w:cs="Century Gothic"/>
          <w:b/>
          <w:caps/>
          <w:sz w:val="22"/>
          <w:szCs w:val="22"/>
          <w:u w:val="double"/>
          <w:lang w:val="es-SV"/>
        </w:rPr>
        <w:t xml:space="preserve">LICDA. </w:t>
      </w:r>
      <w:r w:rsidR="008A7F89">
        <w:rPr>
          <w:rFonts w:ascii="Century Gothic" w:eastAsia="Liberation Mono" w:hAnsi="Century Gothic" w:cs="Century Gothic"/>
          <w:b/>
          <w:caps/>
          <w:sz w:val="22"/>
          <w:szCs w:val="22"/>
          <w:u w:val="double"/>
          <w:lang w:val="es-SV"/>
        </w:rPr>
        <w:t>PATRICIA LISE</w:t>
      </w:r>
      <w:r w:rsidR="00014F16" w:rsidRPr="00014F16">
        <w:rPr>
          <w:rFonts w:ascii="Century Gothic" w:eastAsia="Liberation Mono" w:hAnsi="Century Gothic" w:cs="Century Gothic"/>
          <w:b/>
          <w:caps/>
          <w:sz w:val="22"/>
          <w:szCs w:val="22"/>
          <w:u w:val="double"/>
          <w:lang w:val="es-SV"/>
        </w:rPr>
        <w:t>H</w:t>
      </w:r>
      <w:r w:rsidR="008A7F89">
        <w:rPr>
          <w:rFonts w:ascii="Century Gothic" w:eastAsia="Liberation Mono" w:hAnsi="Century Gothic" w:cs="Century Gothic"/>
          <w:b/>
          <w:caps/>
          <w:sz w:val="22"/>
          <w:szCs w:val="22"/>
          <w:u w:val="double"/>
          <w:lang w:val="es-SV"/>
        </w:rPr>
        <w:t>T</w:t>
      </w:r>
      <w:r w:rsidR="00014F16" w:rsidRPr="00014F16">
        <w:rPr>
          <w:rFonts w:ascii="Century Gothic" w:eastAsia="Liberation Mono" w:hAnsi="Century Gothic" w:cs="Century Gothic"/>
          <w:b/>
          <w:caps/>
          <w:sz w:val="22"/>
          <w:szCs w:val="22"/>
          <w:u w:val="double"/>
          <w:lang w:val="es-SV"/>
        </w:rPr>
        <w:t xml:space="preserve"> HERNANDEZ DE MENDEZ</w:t>
      </w:r>
      <w:r w:rsidRPr="00014F16">
        <w:rPr>
          <w:rFonts w:ascii="Century Gothic" w:eastAsia="Liberation Mono" w:hAnsi="Century Gothic" w:cs="Century Gothic"/>
          <w:sz w:val="22"/>
          <w:szCs w:val="22"/>
          <w:lang w:val="es-SV"/>
        </w:rPr>
        <w:t>,</w:t>
      </w:r>
      <w:r w:rsidRPr="001C6FA7">
        <w:rPr>
          <w:rFonts w:ascii="Century Gothic" w:eastAsia="Liberation Mono" w:hAnsi="Century Gothic" w:cs="Century Gothic"/>
          <w:lang w:val="es-SV"/>
        </w:rPr>
        <w:t xml:space="preserve"> Profesional en Laboratorio Clínico (Segundo Nivel), quien </w:t>
      </w:r>
      <w:r w:rsidR="00014F16">
        <w:rPr>
          <w:rFonts w:ascii="Century Gothic" w:eastAsia="Liberation Mono" w:hAnsi="Century Gothic" w:cs="Century Gothic"/>
          <w:lang w:val="es-SV"/>
        </w:rPr>
        <w:t xml:space="preserve">firmara </w:t>
      </w:r>
      <w:r w:rsidRPr="001C6FA7">
        <w:rPr>
          <w:rFonts w:ascii="Century Gothic" w:eastAsia="Liberation Mono" w:hAnsi="Century Gothic" w:cs="Century Gothic"/>
          <w:lang w:val="es-SV"/>
        </w:rPr>
        <w:t>los documentos en ausencia de la Licda. Vilma Gladys Cortes de Martínez, y</w:t>
      </w:r>
      <w:r w:rsidR="0097330C" w:rsidRPr="001C6FA7">
        <w:rPr>
          <w:rFonts w:ascii="Century Gothic" w:eastAsiaTheme="minorHAnsi" w:hAnsi="Century Gothic" w:cs="Arial"/>
          <w:lang w:val="es-SV" w:eastAsia="en-US"/>
        </w:rPr>
        <w:t xml:space="preserve"> serán las encargada</w:t>
      </w:r>
      <w:r w:rsidRPr="001C6FA7">
        <w:rPr>
          <w:rFonts w:ascii="Century Gothic" w:eastAsiaTheme="minorHAnsi" w:hAnsi="Century Gothic" w:cs="Arial"/>
          <w:lang w:val="es-SV" w:eastAsia="en-US"/>
        </w:rPr>
        <w:t xml:space="preserve">s de darle el seguimiento al cumplimiento de las obligaciones contractuales, teniendo como </w:t>
      </w:r>
      <w:r w:rsidRPr="001C6FA7">
        <w:rPr>
          <w:rFonts w:ascii="Century Gothic" w:eastAsiaTheme="minorHAnsi" w:hAnsi="Century Gothic" w:cs="Arial"/>
          <w:b/>
          <w:u w:val="single"/>
          <w:lang w:val="es-SV" w:eastAsia="en-US"/>
        </w:rPr>
        <w:t>ATRIBUCIONES</w:t>
      </w:r>
      <w:r w:rsidRPr="001C6FA7">
        <w:rPr>
          <w:rFonts w:ascii="Century Gothic" w:eastAsiaTheme="minorHAnsi" w:hAnsi="Century Gothic" w:cs="Arial"/>
          <w:lang w:val="es-SV" w:eastAsia="en-US"/>
        </w:rPr>
        <w:t xml:space="preserve"> las establecidas en los Artículos  </w:t>
      </w:r>
      <w:r w:rsidRPr="001C6FA7">
        <w:rPr>
          <w:rFonts w:ascii="Century Gothic" w:hAnsi="Century Gothic" w:cs="Century Gothic"/>
          <w:b/>
          <w:bCs/>
          <w:spacing w:val="-3"/>
          <w:lang w:val="es-SV"/>
        </w:rPr>
        <w:t>Ochenta y dos Bis, Ciento veintidós,</w:t>
      </w:r>
      <w:r w:rsidRPr="001C6FA7">
        <w:rPr>
          <w:rFonts w:ascii="Century Gothic" w:hAnsi="Century Gothic" w:cs="Century Gothic"/>
          <w:bCs/>
          <w:spacing w:val="-3"/>
          <w:lang w:val="es-SV"/>
        </w:rPr>
        <w:t xml:space="preserve"> de la </w:t>
      </w:r>
      <w:r w:rsidRPr="001C6FA7">
        <w:rPr>
          <w:rFonts w:ascii="Century Gothic" w:hAnsi="Century Gothic" w:cs="Century Gothic"/>
          <w:b/>
          <w:bCs/>
          <w:spacing w:val="-3"/>
          <w:lang w:val="es-SV"/>
        </w:rPr>
        <w:t>LACAP</w:t>
      </w:r>
      <w:r w:rsidRPr="001C6FA7">
        <w:rPr>
          <w:rFonts w:ascii="Century Gothic" w:hAnsi="Century Gothic" w:cs="Century Gothic"/>
          <w:bCs/>
          <w:spacing w:val="-3"/>
          <w:lang w:val="es-SV"/>
        </w:rPr>
        <w:t xml:space="preserve">, </w:t>
      </w:r>
      <w:r w:rsidRPr="001C6FA7">
        <w:rPr>
          <w:rFonts w:ascii="Century Gothic" w:hAnsi="Century Gothic" w:cs="Century Gothic"/>
          <w:b/>
          <w:bCs/>
          <w:spacing w:val="-3"/>
          <w:lang w:val="es-SV"/>
        </w:rPr>
        <w:t xml:space="preserve">Cuarenta y dos inciso Tercero, Setenta y cuatro, Setenta y cinco inciso Segundo, Setenta y siete, Ochenta y Ochenta y uno </w:t>
      </w:r>
      <w:r w:rsidRPr="001C6FA7">
        <w:rPr>
          <w:rFonts w:ascii="Century Gothic" w:hAnsi="Century Gothic" w:cs="Century Gothic"/>
          <w:bCs/>
          <w:spacing w:val="-3"/>
          <w:lang w:val="es-SV"/>
        </w:rPr>
        <w:t>del</w:t>
      </w:r>
      <w:r w:rsidRPr="001C6FA7">
        <w:rPr>
          <w:rFonts w:ascii="Century Gothic" w:hAnsi="Century Gothic" w:cs="Century Gothic"/>
          <w:b/>
          <w:bCs/>
          <w:spacing w:val="-3"/>
          <w:lang w:val="es-SV"/>
        </w:rPr>
        <w:t xml:space="preserve"> RELACAP</w:t>
      </w:r>
      <w:r w:rsidRPr="001C6FA7">
        <w:rPr>
          <w:rFonts w:ascii="Century Gothic" w:hAnsi="Century Gothic" w:cs="Century Gothic"/>
          <w:bCs/>
          <w:spacing w:val="-3"/>
          <w:lang w:val="es-SV"/>
        </w:rPr>
        <w:t>. Y las contenidas en el presente contrato.</w:t>
      </w:r>
    </w:p>
    <w:p w:rsidR="001C6FA7" w:rsidRPr="001C6FA7" w:rsidRDefault="001C6FA7" w:rsidP="001C6FA7">
      <w:pPr>
        <w:tabs>
          <w:tab w:val="left" w:pos="1260"/>
        </w:tabs>
        <w:jc w:val="both"/>
        <w:rPr>
          <w:rFonts w:ascii="Arial Black" w:hAnsi="Arial Black" w:cs="Waree"/>
          <w:bCs/>
          <w:caps/>
          <w:sz w:val="16"/>
          <w:szCs w:val="16"/>
          <w:lang w:val="es-SV"/>
        </w:rPr>
      </w:pPr>
    </w:p>
    <w:p w:rsidR="00831FCC" w:rsidRPr="001C6FA7" w:rsidRDefault="00612283" w:rsidP="00A17F51">
      <w:pPr>
        <w:tabs>
          <w:tab w:val="left" w:pos="1260"/>
        </w:tabs>
        <w:spacing w:line="360" w:lineRule="auto"/>
        <w:jc w:val="both"/>
        <w:rPr>
          <w:rFonts w:ascii="Century Gothic" w:hAnsi="Century Gothic" w:cs="Century Gothic"/>
          <w:lang w:val="es-SV"/>
        </w:rPr>
      </w:pPr>
      <w:r w:rsidRPr="001C6FA7">
        <w:rPr>
          <w:rFonts w:ascii="Arial Black" w:hAnsi="Arial Black" w:cs="Waree"/>
          <w:bCs/>
          <w:caps/>
          <w:lang w:val="es-SV"/>
        </w:rPr>
        <w:t>CLAUSULA DECIMA  T</w:t>
      </w:r>
      <w:r w:rsidR="00A17F51" w:rsidRPr="001C6FA7">
        <w:rPr>
          <w:rFonts w:ascii="Arial Black" w:hAnsi="Arial Black" w:cs="Waree"/>
          <w:bCs/>
          <w:caps/>
          <w:lang w:val="es-SV"/>
        </w:rPr>
        <w:t>E</w:t>
      </w:r>
      <w:r w:rsidRPr="001C6FA7">
        <w:rPr>
          <w:rFonts w:ascii="Arial Black" w:hAnsi="Arial Black" w:cs="Waree"/>
          <w:bCs/>
          <w:caps/>
          <w:lang w:val="es-SV"/>
        </w:rPr>
        <w:t>RCERA</w:t>
      </w:r>
      <w:r w:rsidR="00A17F51" w:rsidRPr="001C6FA7">
        <w:rPr>
          <w:rFonts w:ascii="Arial Black" w:hAnsi="Arial Black" w:cs="Waree"/>
          <w:b/>
          <w:bCs/>
          <w:caps/>
          <w:lang w:val="es-SV"/>
        </w:rPr>
        <w:t>.-</w:t>
      </w:r>
      <w:r w:rsidR="00C44DD7" w:rsidRPr="001C6FA7">
        <w:rPr>
          <w:rFonts w:ascii="Arial Black" w:hAnsi="Arial Black" w:cs="Waree"/>
          <w:b/>
          <w:bCs/>
          <w:caps/>
          <w:lang w:val="es-SV"/>
        </w:rPr>
        <w:t xml:space="preserve"> </w:t>
      </w:r>
      <w:r w:rsidR="00A17F51" w:rsidRPr="001C6FA7">
        <w:rPr>
          <w:rFonts w:ascii="Microsoft JhengHei" w:eastAsia="Microsoft JhengHei" w:hAnsi="Microsoft JhengHei" w:cs="Britannic Bold"/>
          <w:b/>
          <w:bCs/>
          <w:caps/>
          <w:u w:val="thick"/>
          <w:lang w:val="es-SV"/>
        </w:rPr>
        <w:t>Modificaciones:</w:t>
      </w:r>
    </w:p>
    <w:p w:rsidR="00A17F51" w:rsidRPr="001C6FA7" w:rsidRDefault="00A17F51" w:rsidP="00A17F51">
      <w:pPr>
        <w:tabs>
          <w:tab w:val="left" w:pos="1260"/>
        </w:tabs>
        <w:spacing w:line="360" w:lineRule="auto"/>
        <w:jc w:val="both"/>
        <w:rPr>
          <w:rFonts w:ascii="Century Gothic" w:hAnsi="Century Gothic" w:cs="Century Gothic"/>
          <w:szCs w:val="28"/>
          <w:lang w:val="es-SV"/>
        </w:rPr>
      </w:pPr>
      <w:r w:rsidRPr="001C6FA7">
        <w:rPr>
          <w:rFonts w:ascii="Century Gothic" w:hAnsi="Century Gothic" w:cs="Century Gothic"/>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1C6FA7">
        <w:rPr>
          <w:rFonts w:ascii="Century Gothic" w:hAnsi="Century Gothic" w:cs="Century Gothic"/>
          <w:szCs w:val="28"/>
          <w:lang w:val="es-SV"/>
        </w:rPr>
        <w:t xml:space="preserve"> La comprobación de dichas </w:t>
      </w:r>
      <w:r w:rsidRPr="001C6FA7">
        <w:rPr>
          <w:rFonts w:ascii="Century Gothic" w:hAnsi="Century Gothic" w:cs="Century Gothic"/>
          <w:szCs w:val="28"/>
          <w:lang w:val="es-SV"/>
        </w:rPr>
        <w:lastRenderedPageBreak/>
        <w:t xml:space="preserve">circunstancias, será responsabilidad del titular del  </w:t>
      </w:r>
      <w:r w:rsidR="00476CC0" w:rsidRPr="001C6FA7">
        <w:rPr>
          <w:rFonts w:ascii="Century Gothic" w:hAnsi="Century Gothic" w:cs="Century Gothic"/>
          <w:szCs w:val="28"/>
          <w:lang w:val="es-SV"/>
        </w:rPr>
        <w:t>“</w:t>
      </w:r>
      <w:r w:rsidRPr="001C6FA7">
        <w:rPr>
          <w:rFonts w:ascii="Century Gothic" w:hAnsi="Century Gothic"/>
          <w:b/>
          <w:lang w:val="es-SV" w:eastAsia="en-US"/>
        </w:rPr>
        <w:t>EL HOSPITAL”</w:t>
      </w:r>
      <w:r w:rsidRPr="001C6FA7">
        <w:rPr>
          <w:rFonts w:ascii="Century Gothic" w:hAnsi="Century Gothic" w:cs="Century Gothic"/>
          <w:b/>
          <w:bCs/>
          <w:sz w:val="22"/>
          <w:szCs w:val="22"/>
          <w:lang w:val="es-SV"/>
        </w:rPr>
        <w:t>.</w:t>
      </w:r>
      <w:r w:rsidRPr="001C6FA7">
        <w:rPr>
          <w:rFonts w:ascii="Century Gothic" w:hAnsi="Century Gothic" w:cs="Century Gothic"/>
          <w:szCs w:val="28"/>
          <w:lang w:val="es-SV"/>
        </w:rPr>
        <w:t xml:space="preserve"> Cualquier modificación en exceso del veinte por ciento del, monto original del contrato,  de una sola vez o por varias modificaciones, se considerara como una nueva  contratación, por lo que deberá someterse a un nuevo proceso, siguiendo todo el  procedimiento establecido en la</w:t>
      </w:r>
      <w:r w:rsidR="00C44DD7" w:rsidRPr="001C6FA7">
        <w:rPr>
          <w:rFonts w:ascii="Century Gothic" w:hAnsi="Century Gothic" w:cs="Century Gothic"/>
          <w:szCs w:val="28"/>
          <w:lang w:val="es-SV"/>
        </w:rPr>
        <w:t xml:space="preserve"> </w:t>
      </w:r>
      <w:r w:rsidR="001C6FA7">
        <w:rPr>
          <w:rFonts w:ascii="Century Gothic" w:hAnsi="Century Gothic" w:cs="Century Gothic"/>
          <w:szCs w:val="28"/>
          <w:lang w:val="es-SV"/>
        </w:rPr>
        <w:t>Ley de Adquisiciones y Contrataciones de la Administración Pública</w:t>
      </w:r>
      <w:r w:rsidR="00A93422" w:rsidRPr="001C6FA7">
        <w:rPr>
          <w:rFonts w:ascii="Century Gothic" w:hAnsi="Century Gothic" w:cs="Century  gothic"/>
          <w:iCs/>
          <w:lang w:val="es-SV"/>
        </w:rPr>
        <w:t>,</w:t>
      </w:r>
      <w:r w:rsidRPr="001C6FA7">
        <w:rPr>
          <w:rFonts w:ascii="Century Gothic" w:hAnsi="Century Gothic" w:cs="Century Gothic"/>
          <w:szCs w:val="28"/>
          <w:lang w:val="es-SV"/>
        </w:rPr>
        <w:t xml:space="preserve"> so pena de nulidad de la modificación  correspondiente. En los contratos de bienes para atender las necesidades en </w:t>
      </w:r>
      <w:r w:rsidRPr="001C6FA7">
        <w:rPr>
          <w:rFonts w:ascii="Century Gothic" w:hAnsi="Century Gothic" w:cs="Century Gothic"/>
          <w:b/>
          <w:bCs/>
          <w:szCs w:val="28"/>
          <w:lang w:val="es-SV"/>
        </w:rPr>
        <w:t xml:space="preserve">Estados de Emergencia </w:t>
      </w:r>
      <w:r w:rsidRPr="001C6FA7">
        <w:rPr>
          <w:rFonts w:ascii="Century Gothic" w:hAnsi="Century Gothic" w:cs="Century Gothic"/>
          <w:szCs w:val="28"/>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1C6FA7">
        <w:rPr>
          <w:rFonts w:ascii="Century Gothic" w:hAnsi="Century Gothic" w:cs="Century Gothic"/>
          <w:b/>
          <w:bCs/>
          <w:szCs w:val="28"/>
          <w:lang w:val="es-SV"/>
        </w:rPr>
        <w:t>Estado de Emergencia</w:t>
      </w:r>
      <w:r w:rsidRPr="001C6FA7">
        <w:rPr>
          <w:rFonts w:ascii="Century Gothic" w:hAnsi="Century Gothic" w:cs="Century Gothic"/>
          <w:szCs w:val="28"/>
          <w:lang w:val="es-SV"/>
        </w:rPr>
        <w:t xml:space="preserve"> o las que a razón 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Todo de conformidad a lo establecido en los Artículos 83 A y B de la </w:t>
      </w:r>
      <w:r w:rsidR="001C6FA7">
        <w:rPr>
          <w:rFonts w:ascii="Century Gothic" w:hAnsi="Century Gothic" w:cs="Century Gothic"/>
          <w:szCs w:val="28"/>
          <w:lang w:val="es-SV"/>
        </w:rPr>
        <w:t>Ley de Adquisiciones y Contrataciones de la Administración Pública</w:t>
      </w:r>
      <w:r w:rsidR="001C6FA7" w:rsidRPr="001C6FA7">
        <w:rPr>
          <w:rFonts w:ascii="Century Gothic" w:hAnsi="Century Gothic" w:cs="Century Gothic"/>
          <w:szCs w:val="28"/>
          <w:lang w:val="es-SV"/>
        </w:rPr>
        <w:t>.</w:t>
      </w:r>
      <w:r w:rsidRPr="001C6FA7">
        <w:rPr>
          <w:rFonts w:ascii="Century Gothic" w:hAnsi="Century Gothic" w:cs="Century Gothic"/>
          <w:szCs w:val="28"/>
          <w:lang w:val="es-SV"/>
        </w:rPr>
        <w:t xml:space="preserve"> En caso de que sea procedente elaborar la respectiva Resolución Modificativa del contrato. </w:t>
      </w:r>
      <w:r w:rsidRPr="001C6FA7">
        <w:rPr>
          <w:rFonts w:ascii="Century Gothic" w:hAnsi="Century Gothic" w:cs="Century Gothic"/>
          <w:b/>
          <w:sz w:val="22"/>
          <w:szCs w:val="22"/>
          <w:lang w:val="es-SV"/>
        </w:rPr>
        <w:t>“</w:t>
      </w:r>
      <w:r w:rsidRPr="001C6FA7">
        <w:rPr>
          <w:rFonts w:ascii="Century Gothic" w:hAnsi="Century Gothic" w:cs="Century Gothic"/>
          <w:b/>
          <w:lang w:val="es-SV"/>
        </w:rPr>
        <w:t>LA CONTRATISTA</w:t>
      </w:r>
      <w:r w:rsidRPr="001C6FA7">
        <w:rPr>
          <w:rFonts w:ascii="Century Gothic" w:hAnsi="Century Gothic" w:cs="Century Gothic"/>
          <w:b/>
          <w:sz w:val="22"/>
          <w:szCs w:val="22"/>
          <w:lang w:val="es-SV"/>
        </w:rPr>
        <w:t>”</w:t>
      </w:r>
      <w:r w:rsidRPr="001C6FA7">
        <w:rPr>
          <w:rFonts w:ascii="Century Gothic" w:hAnsi="Century Gothic" w:cs="Century Gothic"/>
          <w:szCs w:val="28"/>
          <w:lang w:val="es-SV"/>
        </w:rPr>
        <w:t xml:space="preserve"> deberá </w:t>
      </w:r>
      <w:r w:rsidRPr="001C6FA7">
        <w:rPr>
          <w:rFonts w:ascii="Century Gothic" w:hAnsi="Century Gothic" w:cs="Century Gothic"/>
          <w:sz w:val="22"/>
          <w:szCs w:val="22"/>
          <w:lang w:val="es-SV"/>
        </w:rPr>
        <w:t>AMPLIAR EL MONTO Y PLAZO</w:t>
      </w:r>
      <w:r w:rsidRPr="001C6FA7">
        <w:rPr>
          <w:rFonts w:ascii="Century Gothic" w:hAnsi="Century Gothic" w:cs="Century Gothic"/>
          <w:szCs w:val="28"/>
          <w:lang w:val="es-SV"/>
        </w:rPr>
        <w:t xml:space="preserve"> de  las Garantías </w:t>
      </w:r>
      <w:r w:rsidR="00272558" w:rsidRPr="001C6FA7">
        <w:rPr>
          <w:rFonts w:ascii="Century Gothic" w:hAnsi="Century Gothic" w:cs="Century Gothic"/>
          <w:szCs w:val="28"/>
          <w:lang w:val="es-SV"/>
        </w:rPr>
        <w:t>correspondientes</w:t>
      </w:r>
      <w:r w:rsidRPr="001C6FA7">
        <w:rPr>
          <w:rFonts w:ascii="Century Gothic" w:hAnsi="Century Gothic" w:cs="Century Gothic"/>
          <w:szCs w:val="28"/>
          <w:lang w:val="es-SV"/>
        </w:rPr>
        <w:t xml:space="preserve"> a efecto que cubra el monto adicional.</w:t>
      </w:r>
    </w:p>
    <w:p w:rsidR="00BE5DC2" w:rsidRPr="001C6FA7" w:rsidRDefault="00BE5DC2" w:rsidP="00C10B7B">
      <w:pPr>
        <w:tabs>
          <w:tab w:val="left" w:pos="1260"/>
        </w:tabs>
        <w:jc w:val="both"/>
        <w:rPr>
          <w:rFonts w:asciiTheme="minorHAnsi" w:hAnsiTheme="minorHAnsi" w:cs="Century Gothic"/>
          <w:sz w:val="16"/>
          <w:szCs w:val="16"/>
          <w:lang w:val="es-SV"/>
        </w:rPr>
      </w:pPr>
    </w:p>
    <w:p w:rsidR="00831FCC" w:rsidRPr="001C6FA7" w:rsidRDefault="00A17F51" w:rsidP="00A17F51">
      <w:pPr>
        <w:tabs>
          <w:tab w:val="left" w:pos="1260"/>
        </w:tabs>
        <w:spacing w:line="360" w:lineRule="auto"/>
        <w:jc w:val="both"/>
        <w:rPr>
          <w:rFonts w:ascii="Century Gothic" w:hAnsi="Century Gothic" w:cs="Britannic Bold"/>
          <w:bCs/>
          <w:iCs/>
          <w:lang w:val="es-SV"/>
        </w:rPr>
      </w:pPr>
      <w:r w:rsidRPr="001C6FA7">
        <w:rPr>
          <w:rFonts w:ascii="Arial Black" w:hAnsi="Arial Black" w:cs="Waree"/>
          <w:bCs/>
          <w:caps/>
          <w:lang w:val="es-SV"/>
        </w:rPr>
        <w:t xml:space="preserve">CLAUSULA  DECIMA </w:t>
      </w:r>
      <w:r w:rsidR="00612283" w:rsidRPr="001C6FA7">
        <w:rPr>
          <w:rFonts w:ascii="Arial Black" w:hAnsi="Arial Black" w:cs="Waree"/>
          <w:bCs/>
          <w:caps/>
          <w:lang w:val="es-SV"/>
        </w:rPr>
        <w:t>CUARTA</w:t>
      </w:r>
      <w:r w:rsidRPr="001C6FA7">
        <w:rPr>
          <w:rFonts w:ascii="Arial Black" w:hAnsi="Arial Black" w:cs="Waree"/>
          <w:b/>
          <w:bCs/>
          <w:caps/>
          <w:lang w:val="es-SV"/>
        </w:rPr>
        <w:t>.-</w:t>
      </w:r>
      <w:r w:rsidR="00C44DD7" w:rsidRPr="001C6FA7">
        <w:rPr>
          <w:rFonts w:ascii="Arial Black" w:hAnsi="Arial Black" w:cs="Waree"/>
          <w:b/>
          <w:bCs/>
          <w:caps/>
          <w:lang w:val="es-SV"/>
        </w:rPr>
        <w:t xml:space="preserve"> </w:t>
      </w:r>
      <w:r w:rsidRPr="001C6FA7">
        <w:rPr>
          <w:rFonts w:ascii="Microsoft JhengHei" w:eastAsia="Microsoft JhengHei" w:hAnsi="Microsoft JhengHei" w:cs="Britannic Bold"/>
          <w:b/>
          <w:bCs/>
          <w:caps/>
          <w:u w:val="thick"/>
          <w:lang w:val="es-SV"/>
        </w:rPr>
        <w:t>Prorroga</w:t>
      </w:r>
      <w:r w:rsidR="00820752" w:rsidRPr="001C6FA7">
        <w:rPr>
          <w:rFonts w:ascii="Microsoft JhengHei" w:eastAsia="Microsoft JhengHei" w:hAnsi="Microsoft JhengHei" w:cs="Britannic Bold"/>
          <w:b/>
          <w:bCs/>
          <w:caps/>
          <w:u w:val="thick"/>
          <w:lang w:val="es-SV"/>
        </w:rPr>
        <w:t xml:space="preserve"> </w:t>
      </w:r>
      <w:r w:rsidR="004B1EDA" w:rsidRPr="001C6FA7">
        <w:rPr>
          <w:rFonts w:ascii="Microsoft JhengHei" w:eastAsia="Microsoft JhengHei" w:hAnsi="Microsoft JhengHei" w:cs="Britannic Bold"/>
          <w:b/>
          <w:bCs/>
          <w:caps/>
          <w:u w:val="thick"/>
          <w:lang w:val="es-SV"/>
        </w:rPr>
        <w:t>DEL CONTRATO</w:t>
      </w:r>
      <w:r w:rsidRPr="001C6FA7">
        <w:rPr>
          <w:rFonts w:ascii="Microsoft JhengHei" w:eastAsia="Microsoft JhengHei" w:hAnsi="Microsoft JhengHei" w:cs="Britannic Bold"/>
          <w:b/>
          <w:bCs/>
          <w:caps/>
          <w:u w:val="thick"/>
          <w:lang w:val="es-SV"/>
        </w:rPr>
        <w:t>:</w:t>
      </w:r>
    </w:p>
    <w:p w:rsidR="00A17F51" w:rsidRPr="001C6FA7" w:rsidRDefault="00A17F51" w:rsidP="00A17F51">
      <w:pPr>
        <w:tabs>
          <w:tab w:val="left" w:pos="1260"/>
        </w:tabs>
        <w:spacing w:line="360" w:lineRule="auto"/>
        <w:jc w:val="both"/>
        <w:rPr>
          <w:rFonts w:ascii="Century Gothic" w:hAnsi="Century Gothic"/>
        </w:rPr>
      </w:pPr>
      <w:r w:rsidRPr="001C6FA7">
        <w:rPr>
          <w:rFonts w:ascii="Century Gothic" w:hAnsi="Century Gothic"/>
        </w:rPr>
        <w:t xml:space="preserve">Previo al vencimiento del plazo pactado, el presente contrato podrá ser prorrogado de conformidad a lo establecido en los </w:t>
      </w:r>
      <w:r w:rsidRPr="001C6FA7">
        <w:rPr>
          <w:rFonts w:ascii="Century Gothic" w:hAnsi="Century Gothic"/>
          <w:b/>
        </w:rPr>
        <w:t>Artículos ochenta y tres</w:t>
      </w:r>
      <w:r w:rsidRPr="001C6FA7">
        <w:rPr>
          <w:rFonts w:ascii="Century Gothic" w:hAnsi="Century Gothic"/>
        </w:rPr>
        <w:t xml:space="preserve"> de la </w:t>
      </w:r>
      <w:r w:rsidRPr="001C6FA7">
        <w:rPr>
          <w:rFonts w:ascii="Century Gothic" w:hAnsi="Century Gothic"/>
          <w:b/>
        </w:rPr>
        <w:t>LACAP</w:t>
      </w:r>
      <w:r w:rsidRPr="001C6FA7">
        <w:rPr>
          <w:rFonts w:ascii="Century Gothic" w:hAnsi="Century Gothic"/>
        </w:rPr>
        <w:t xml:space="preserve"> y </w:t>
      </w:r>
      <w:r w:rsidRPr="001C6FA7">
        <w:rPr>
          <w:rFonts w:ascii="Century Gothic" w:hAnsi="Century Gothic"/>
          <w:b/>
        </w:rPr>
        <w:t>setenta y cinco</w:t>
      </w:r>
      <w:r w:rsidRPr="001C6FA7">
        <w:rPr>
          <w:rFonts w:ascii="Century Gothic" w:hAnsi="Century Gothic"/>
        </w:rPr>
        <w:t xml:space="preserve"> del </w:t>
      </w:r>
      <w:r w:rsidRPr="001C6FA7">
        <w:rPr>
          <w:rFonts w:ascii="Century Gothic" w:hAnsi="Century Gothic"/>
          <w:b/>
        </w:rPr>
        <w:t>RELACAP</w:t>
      </w:r>
      <w:r w:rsidRPr="001C6FA7">
        <w:rPr>
          <w:rFonts w:ascii="Century Gothic" w:hAnsi="Century Gothic"/>
        </w:rPr>
        <w:t xml:space="preserve">; en tal caso, se modificaran o ampliaran los plazos y </w:t>
      </w:r>
      <w:r w:rsidRPr="001C6FA7">
        <w:rPr>
          <w:rFonts w:ascii="Century Gothic" w:hAnsi="Century Gothic"/>
        </w:rPr>
        <w:lastRenderedPageBreak/>
        <w:t xml:space="preserve">montos de las Garantías de </w:t>
      </w:r>
      <w:r w:rsidRPr="001C6FA7">
        <w:rPr>
          <w:rFonts w:ascii="Century Gothic" w:hAnsi="Century Gothic"/>
          <w:b/>
        </w:rPr>
        <w:t>Cumplimiento de Contrat</w:t>
      </w:r>
      <w:r w:rsidR="00406056" w:rsidRPr="001C6FA7">
        <w:rPr>
          <w:rFonts w:ascii="Century Gothic" w:hAnsi="Century Gothic"/>
          <w:b/>
        </w:rPr>
        <w:t>o y de Buena Calidad de Bienes</w:t>
      </w:r>
      <w:r w:rsidR="00C44DD7" w:rsidRPr="001C6FA7">
        <w:rPr>
          <w:rFonts w:ascii="Century Gothic" w:hAnsi="Century Gothic"/>
          <w:b/>
        </w:rPr>
        <w:t xml:space="preserve"> </w:t>
      </w:r>
      <w:r w:rsidRPr="001C6FA7">
        <w:rPr>
          <w:rFonts w:ascii="Century Gothic" w:hAnsi="Century Gothic"/>
        </w:rPr>
        <w:t>debiéndose emitir la correspondiente resolución de prórroga.</w:t>
      </w:r>
    </w:p>
    <w:p w:rsidR="00A17F51" w:rsidRPr="001C6FA7" w:rsidRDefault="00A17F51" w:rsidP="00A17F51">
      <w:pPr>
        <w:tabs>
          <w:tab w:val="left" w:pos="2100"/>
        </w:tabs>
        <w:jc w:val="both"/>
        <w:rPr>
          <w:rFonts w:ascii="Century Gothic" w:hAnsi="Century Gothic" w:cs="Century Gothic"/>
          <w:sz w:val="16"/>
          <w:szCs w:val="16"/>
          <w:lang w:val="es-SV"/>
        </w:rPr>
      </w:pPr>
    </w:p>
    <w:p w:rsidR="00831FCC" w:rsidRPr="001C6FA7" w:rsidRDefault="00A17F51" w:rsidP="00A17F51">
      <w:pPr>
        <w:tabs>
          <w:tab w:val="left" w:pos="1260"/>
        </w:tabs>
        <w:spacing w:line="360" w:lineRule="auto"/>
        <w:jc w:val="both"/>
        <w:rPr>
          <w:rFonts w:ascii="Century Gothic" w:hAnsi="Century Gothic" w:cs="Britannic Bold"/>
          <w:bCs/>
          <w:iCs/>
          <w:lang w:val="es-SV"/>
        </w:rPr>
      </w:pPr>
      <w:r w:rsidRPr="001C6FA7">
        <w:rPr>
          <w:rFonts w:ascii="Arial Black" w:hAnsi="Arial Black" w:cs="Waree"/>
          <w:bCs/>
          <w:caps/>
          <w:lang w:val="es-SV"/>
        </w:rPr>
        <w:t xml:space="preserve">CLAUSULA DECIMA </w:t>
      </w:r>
      <w:r w:rsidR="00612283" w:rsidRPr="001C6FA7">
        <w:rPr>
          <w:rFonts w:ascii="Arial Black" w:hAnsi="Arial Black" w:cs="Waree"/>
          <w:bCs/>
          <w:caps/>
          <w:lang w:val="es-SV"/>
        </w:rPr>
        <w:t>QUINTA</w:t>
      </w:r>
      <w:r w:rsidRPr="001C6FA7">
        <w:rPr>
          <w:rFonts w:ascii="Arial Black" w:hAnsi="Arial Black" w:cs="Waree"/>
          <w:b/>
          <w:bCs/>
          <w:caps/>
          <w:lang w:val="es-SV"/>
        </w:rPr>
        <w:t>.-</w:t>
      </w:r>
      <w:r w:rsidR="00C44DD7" w:rsidRPr="001C6FA7">
        <w:rPr>
          <w:rFonts w:ascii="Arial Black" w:hAnsi="Arial Black" w:cs="Waree"/>
          <w:b/>
          <w:bCs/>
          <w:caps/>
          <w:lang w:val="es-SV"/>
        </w:rPr>
        <w:t xml:space="preserve"> </w:t>
      </w:r>
      <w:r w:rsidRPr="001C6FA7">
        <w:rPr>
          <w:rFonts w:ascii="Microsoft JhengHei" w:eastAsia="Microsoft JhengHei" w:hAnsi="Microsoft JhengHei" w:cs="Britannic Bold"/>
          <w:b/>
          <w:bCs/>
          <w:caps/>
          <w:u w:val="thick"/>
          <w:lang w:val="es-SV"/>
        </w:rPr>
        <w:t>Cesión:</w:t>
      </w:r>
    </w:p>
    <w:p w:rsidR="00A17F51" w:rsidRPr="001C6FA7" w:rsidRDefault="00601D61" w:rsidP="006D0218">
      <w:pPr>
        <w:tabs>
          <w:tab w:val="left" w:pos="1260"/>
        </w:tabs>
        <w:spacing w:line="360" w:lineRule="auto"/>
        <w:jc w:val="both"/>
        <w:rPr>
          <w:rFonts w:ascii="Century Gothic" w:hAnsi="Century Gothic" w:cs="Britannic Bold"/>
          <w:bCs/>
          <w:iCs/>
          <w:lang w:val="es-SV"/>
        </w:rPr>
      </w:pPr>
      <w:r w:rsidRPr="001C6FA7">
        <w:rPr>
          <w:rFonts w:ascii="Century Gothic" w:hAnsi="Century Gothic" w:cs="Britannic Bold"/>
          <w:bCs/>
          <w:iCs/>
          <w:lang w:val="es-SV"/>
        </w:rPr>
        <w:t>Salvo autorización expresa de</w:t>
      </w:r>
      <w:r w:rsidR="00C44DD7" w:rsidRPr="001C6FA7">
        <w:rPr>
          <w:rFonts w:ascii="Century Gothic" w:hAnsi="Century Gothic" w:cs="Britannic Bold"/>
          <w:bCs/>
          <w:iCs/>
          <w:lang w:val="es-SV"/>
        </w:rPr>
        <w:t xml:space="preserve"> </w:t>
      </w:r>
      <w:r w:rsidR="00476CC0" w:rsidRPr="001C6FA7">
        <w:rPr>
          <w:rFonts w:ascii="Century Gothic" w:hAnsi="Century Gothic" w:cs="Britannic Bold"/>
          <w:bCs/>
          <w:iCs/>
          <w:lang w:val="es-SV"/>
        </w:rPr>
        <w:t>“</w:t>
      </w:r>
      <w:r w:rsidR="00A17F51" w:rsidRPr="001C6FA7">
        <w:rPr>
          <w:rFonts w:ascii="Century Gothic" w:hAnsi="Century Gothic"/>
          <w:b/>
          <w:lang w:val="es-SV" w:eastAsia="en-US"/>
        </w:rPr>
        <w:t>EL HOSPITAL</w:t>
      </w:r>
      <w:r w:rsidR="00476CC0" w:rsidRPr="001C6FA7">
        <w:rPr>
          <w:rFonts w:ascii="Century Gothic" w:hAnsi="Century Gothic"/>
          <w:b/>
          <w:lang w:val="es-SV" w:eastAsia="en-US"/>
        </w:rPr>
        <w:t>”</w:t>
      </w:r>
      <w:r w:rsidR="00A17F51" w:rsidRPr="001C6FA7">
        <w:rPr>
          <w:rFonts w:ascii="Century Gothic" w:hAnsi="Century Gothic" w:cs="Britannic Bold"/>
          <w:b/>
          <w:bCs/>
          <w:iCs/>
          <w:sz w:val="22"/>
          <w:szCs w:val="22"/>
          <w:lang w:val="es-SV"/>
        </w:rPr>
        <w:t xml:space="preserve">, </w:t>
      </w:r>
      <w:r w:rsidR="00476CC0" w:rsidRPr="001C6FA7">
        <w:rPr>
          <w:rFonts w:ascii="Century Gothic" w:hAnsi="Century Gothic" w:cs="Britannic Bold"/>
          <w:b/>
          <w:bCs/>
          <w:iCs/>
          <w:sz w:val="22"/>
          <w:szCs w:val="22"/>
          <w:lang w:val="es-SV"/>
        </w:rPr>
        <w:t>“</w:t>
      </w:r>
      <w:r w:rsidR="00A17F51" w:rsidRPr="001C6FA7">
        <w:rPr>
          <w:rFonts w:ascii="Century Gothic" w:hAnsi="Century Gothic" w:cs="Britannic Bold"/>
          <w:b/>
          <w:bCs/>
          <w:iCs/>
          <w:lang w:val="es-SV"/>
        </w:rPr>
        <w:t>LA CONTRATISTA</w:t>
      </w:r>
      <w:r w:rsidR="00476CC0" w:rsidRPr="001C6FA7">
        <w:rPr>
          <w:rFonts w:ascii="Century Gothic" w:hAnsi="Century Gothic" w:cs="Britannic Bold"/>
          <w:b/>
          <w:bCs/>
          <w:iCs/>
          <w:lang w:val="es-SV"/>
        </w:rPr>
        <w:t>”</w:t>
      </w:r>
      <w:r w:rsidR="00A17F51" w:rsidRPr="001C6FA7">
        <w:rPr>
          <w:rFonts w:ascii="Century Gothic" w:hAnsi="Century Gothic" w:cs="Britannic Bold"/>
          <w:bCs/>
          <w:iCs/>
          <w:lang w:val="es-SV"/>
        </w:rPr>
        <w:t xml:space="preserve"> no podrá transferir o ceder a ningún título, los derechos y obligaciones  de este Contrato. La transferencia o cesión efectuada sin la autorización del </w:t>
      </w:r>
      <w:r w:rsidR="00A17F51" w:rsidRPr="001C6FA7">
        <w:rPr>
          <w:rFonts w:ascii="Century Gothic" w:hAnsi="Century Gothic" w:cs="Britannic Bold"/>
          <w:b/>
          <w:bCs/>
          <w:iCs/>
          <w:lang w:val="es-SV"/>
        </w:rPr>
        <w:t xml:space="preserve">HOSPITAL </w:t>
      </w:r>
      <w:r w:rsidR="00A17F51" w:rsidRPr="001C6FA7">
        <w:rPr>
          <w:rFonts w:ascii="Century Gothic" w:hAnsi="Century Gothic" w:cs="Britannic Bold"/>
          <w:bCs/>
          <w:iCs/>
          <w:lang w:val="es-SV"/>
        </w:rPr>
        <w:t>dará lugar a la caducidad del contrato, procediéndose además a hacer efectiva la garantía  correspondiente.</w:t>
      </w:r>
    </w:p>
    <w:p w:rsidR="00783B60" w:rsidRPr="001C6FA7" w:rsidRDefault="00783B60" w:rsidP="00783B60">
      <w:pPr>
        <w:tabs>
          <w:tab w:val="left" w:pos="1260"/>
        </w:tabs>
        <w:jc w:val="both"/>
        <w:rPr>
          <w:rFonts w:ascii="Century Gothic" w:hAnsi="Century Gothic" w:cs="Britannic Bold"/>
          <w:bCs/>
          <w:iCs/>
          <w:sz w:val="16"/>
          <w:szCs w:val="16"/>
          <w:lang w:val="es-SV"/>
        </w:rPr>
      </w:pPr>
    </w:p>
    <w:p w:rsidR="00831FCC" w:rsidRPr="001C6FA7" w:rsidRDefault="00A17F51" w:rsidP="00A17F51">
      <w:pPr>
        <w:tabs>
          <w:tab w:val="left" w:pos="1260"/>
        </w:tabs>
        <w:spacing w:line="360" w:lineRule="auto"/>
        <w:jc w:val="both"/>
        <w:rPr>
          <w:rFonts w:ascii="Century Gothic" w:hAnsi="Century Gothic" w:cs="Britannic Bold"/>
          <w:bCs/>
          <w:iCs/>
          <w:lang w:val="es-SV"/>
        </w:rPr>
      </w:pPr>
      <w:r w:rsidRPr="001C6FA7">
        <w:rPr>
          <w:rFonts w:ascii="Arial Black" w:hAnsi="Arial Black" w:cs="Waree"/>
          <w:bCs/>
          <w:caps/>
          <w:lang w:val="es-SV"/>
        </w:rPr>
        <w:t xml:space="preserve">CLAUSULA DECIMA </w:t>
      </w:r>
      <w:r w:rsidR="00612283" w:rsidRPr="001C6FA7">
        <w:rPr>
          <w:rFonts w:ascii="Arial Black" w:hAnsi="Arial Black" w:cs="Waree"/>
          <w:bCs/>
          <w:caps/>
          <w:lang w:val="es-SV"/>
        </w:rPr>
        <w:t>SEXTA</w:t>
      </w:r>
      <w:r w:rsidRPr="001C6FA7">
        <w:rPr>
          <w:rFonts w:ascii="Arial Black" w:hAnsi="Arial Black" w:cs="Waree"/>
          <w:b/>
          <w:bCs/>
          <w:caps/>
          <w:lang w:val="es-SV"/>
        </w:rPr>
        <w:t>.-</w:t>
      </w:r>
      <w:r w:rsidR="00C44DD7" w:rsidRPr="001C6FA7">
        <w:rPr>
          <w:rFonts w:ascii="Arial Black" w:hAnsi="Arial Black" w:cs="Waree"/>
          <w:b/>
          <w:bCs/>
          <w:caps/>
          <w:lang w:val="es-SV"/>
        </w:rPr>
        <w:t xml:space="preserve"> </w:t>
      </w:r>
      <w:r w:rsidRPr="001C6FA7">
        <w:rPr>
          <w:rFonts w:ascii="Microsoft JhengHei" w:eastAsia="Microsoft JhengHei" w:hAnsi="Microsoft JhengHei" w:cs="Britannic Bold"/>
          <w:b/>
          <w:bCs/>
          <w:caps/>
          <w:u w:val="thick"/>
          <w:lang w:val="es-SV"/>
        </w:rPr>
        <w:t>Confidencialidad</w:t>
      </w:r>
      <w:r w:rsidRPr="001C6FA7">
        <w:rPr>
          <w:rFonts w:ascii="Microsoft JhengHei" w:eastAsia="Microsoft JhengHei" w:hAnsi="Microsoft JhengHei" w:cs="Britannic Bold"/>
          <w:b/>
          <w:bCs/>
          <w:u w:val="thick"/>
          <w:lang w:val="es-SV"/>
        </w:rPr>
        <w:t>:</w:t>
      </w:r>
    </w:p>
    <w:p w:rsidR="00A17F51" w:rsidRPr="001C6FA7" w:rsidRDefault="00476CC0" w:rsidP="00A17F51">
      <w:pPr>
        <w:tabs>
          <w:tab w:val="left" w:pos="1260"/>
        </w:tabs>
        <w:spacing w:line="360" w:lineRule="auto"/>
        <w:jc w:val="both"/>
        <w:rPr>
          <w:rFonts w:ascii="Century Gothic" w:hAnsi="Century Gothic" w:cs="Britannic Bold"/>
          <w:bCs/>
          <w:iCs/>
          <w:lang w:val="es-SV"/>
        </w:rPr>
      </w:pPr>
      <w:r w:rsidRPr="001C6FA7">
        <w:rPr>
          <w:rFonts w:ascii="Century Gothic" w:hAnsi="Century Gothic" w:cs="Century Gothic"/>
          <w:b/>
          <w:bCs/>
          <w:u w:val="single"/>
        </w:rPr>
        <w:t>LA CONTRATISTA</w:t>
      </w:r>
      <w:r w:rsidR="0097330C" w:rsidRPr="001C6FA7">
        <w:rPr>
          <w:rFonts w:ascii="Century Gothic" w:hAnsi="Century Gothic" w:cs="Britannic Bold"/>
          <w:bCs/>
          <w:iCs/>
          <w:lang w:val="es-SV"/>
        </w:rPr>
        <w:t xml:space="preserve"> s</w:t>
      </w:r>
      <w:r w:rsidR="00A17F51" w:rsidRPr="001C6FA7">
        <w:rPr>
          <w:rFonts w:ascii="Century Gothic" w:hAnsi="Century Gothic" w:cs="Britannic Bold"/>
          <w:bCs/>
          <w:iCs/>
          <w:lang w:val="es-SV"/>
        </w:rPr>
        <w:t xml:space="preserve">e compromete a guardar la confidencialidad de toda la información revelada por </w:t>
      </w:r>
      <w:r w:rsidRPr="001C6FA7">
        <w:rPr>
          <w:rFonts w:ascii="Century Gothic" w:hAnsi="Century Gothic" w:cs="Britannic Bold"/>
          <w:bCs/>
          <w:iCs/>
          <w:lang w:val="es-SV"/>
        </w:rPr>
        <w:t>“</w:t>
      </w:r>
      <w:r w:rsidR="00A17F51" w:rsidRPr="001C6FA7">
        <w:rPr>
          <w:rFonts w:ascii="Century Gothic" w:hAnsi="Century Gothic" w:cs="Britannic Bold"/>
          <w:b/>
          <w:bCs/>
          <w:iCs/>
          <w:lang w:val="es-SV"/>
        </w:rPr>
        <w:t>EL HOSPITAL</w:t>
      </w:r>
      <w:r w:rsidRPr="001C6FA7">
        <w:rPr>
          <w:rFonts w:ascii="Century Gothic" w:hAnsi="Century Gothic" w:cs="Britannic Bold"/>
          <w:b/>
          <w:bCs/>
          <w:iCs/>
          <w:lang w:val="es-SV"/>
        </w:rPr>
        <w:t>”</w:t>
      </w:r>
      <w:r w:rsidR="00A17F51" w:rsidRPr="001C6FA7">
        <w:rPr>
          <w:rFonts w:ascii="Century Gothic" w:hAnsi="Century Gothic" w:cs="Britannic Bold"/>
          <w:b/>
          <w:bCs/>
          <w:iCs/>
          <w:lang w:val="es-SV"/>
        </w:rPr>
        <w:t>,</w:t>
      </w:r>
      <w:r w:rsidR="00A17F51" w:rsidRPr="001C6FA7">
        <w:rPr>
          <w:rFonts w:ascii="Century Gothic" w:hAnsi="Century Gothic" w:cs="Britannic Bold"/>
          <w:bCs/>
          <w:iCs/>
          <w:lang w:val="es-SV"/>
        </w:rPr>
        <w:t xml:space="preserve"> independientemente del medio empleado para transmitirla ya sea en forma verbal o escrita, y se compromete a no revelar dicha información a terceras personas, salvo que </w:t>
      </w:r>
      <w:r w:rsidRPr="001C6FA7">
        <w:rPr>
          <w:rFonts w:ascii="Century Gothic" w:hAnsi="Century Gothic" w:cs="Britannic Bold"/>
          <w:b/>
          <w:bCs/>
          <w:iCs/>
          <w:lang w:val="es-SV"/>
        </w:rPr>
        <w:t>“</w:t>
      </w:r>
      <w:r w:rsidR="00A17F51" w:rsidRPr="001C6FA7">
        <w:rPr>
          <w:rFonts w:ascii="Century Gothic" w:hAnsi="Century Gothic" w:cs="Britannic Bold"/>
          <w:b/>
          <w:bCs/>
          <w:iCs/>
          <w:lang w:val="es-SV"/>
        </w:rPr>
        <w:t>EL HOSPITAL</w:t>
      </w:r>
      <w:r w:rsidRPr="001C6FA7">
        <w:rPr>
          <w:rFonts w:ascii="Century Gothic" w:hAnsi="Century Gothic" w:cs="Britannic Bold"/>
          <w:b/>
          <w:bCs/>
          <w:iCs/>
          <w:lang w:val="es-SV"/>
        </w:rPr>
        <w:t>”</w:t>
      </w:r>
      <w:r w:rsidR="00A17F51" w:rsidRPr="001C6FA7">
        <w:rPr>
          <w:rFonts w:ascii="Century Gothic" w:hAnsi="Century Gothic" w:cs="Britannic Bold"/>
          <w:bCs/>
          <w:iCs/>
          <w:lang w:val="es-SV"/>
        </w:rPr>
        <w:t xml:space="preserve"> lo autorice en forma escrita. </w:t>
      </w:r>
      <w:r w:rsidRPr="001C6FA7">
        <w:rPr>
          <w:rFonts w:ascii="Century Gothic" w:hAnsi="Century Gothic" w:cs="Century Gothic"/>
          <w:b/>
          <w:bCs/>
        </w:rPr>
        <w:t>“LA CONTRATISTA</w:t>
      </w:r>
      <w:r w:rsidRPr="001C6FA7">
        <w:rPr>
          <w:rFonts w:ascii="Century Gothic" w:hAnsi="Century Gothic" w:cs="Century Gothic"/>
          <w:iCs/>
          <w:spacing w:val="-2"/>
          <w:lang w:val="es-SV"/>
        </w:rPr>
        <w:t>”</w:t>
      </w:r>
      <w:r w:rsidR="00A17F51" w:rsidRPr="001C6FA7">
        <w:rPr>
          <w:rFonts w:ascii="Century Gothic" w:hAnsi="Century Gothic" w:cs="Britannic Bold"/>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1C6FA7">
        <w:rPr>
          <w:rFonts w:ascii="Century Gothic" w:hAnsi="Century Gothic" w:cs="Britannic Bold"/>
          <w:b/>
          <w:bCs/>
          <w:iCs/>
          <w:lang w:val="es-SV"/>
        </w:rPr>
        <w:t>“</w:t>
      </w:r>
      <w:r w:rsidR="00A17F51" w:rsidRPr="001C6FA7">
        <w:rPr>
          <w:rFonts w:ascii="Century Gothic" w:hAnsi="Century Gothic"/>
          <w:b/>
          <w:lang w:val="es-SV" w:eastAsia="en-US"/>
        </w:rPr>
        <w:t>EL HOSPITAL”</w:t>
      </w:r>
      <w:r w:rsidR="00A17F51" w:rsidRPr="001C6FA7">
        <w:rPr>
          <w:rFonts w:ascii="Century Gothic" w:hAnsi="Century Gothic" w:cs="Britannic Bold"/>
          <w:bCs/>
          <w:iCs/>
          <w:lang w:val="es-SV"/>
        </w:rPr>
        <w:t>, se mantenga con carácter confidencial y que no se utilice para ningún otro fin.</w:t>
      </w:r>
    </w:p>
    <w:p w:rsidR="00A17F51" w:rsidRDefault="00A17F51" w:rsidP="00A17F51">
      <w:pPr>
        <w:tabs>
          <w:tab w:val="left" w:pos="1260"/>
        </w:tabs>
        <w:jc w:val="both"/>
        <w:rPr>
          <w:rFonts w:ascii="Century Gothic" w:hAnsi="Century Gothic" w:cs="Century Gothic"/>
          <w:sz w:val="18"/>
          <w:szCs w:val="18"/>
          <w:lang w:val="es-SV"/>
        </w:rPr>
      </w:pPr>
    </w:p>
    <w:p w:rsidR="001C6FA7" w:rsidRPr="001C6FA7" w:rsidRDefault="001C6FA7" w:rsidP="00A17F51">
      <w:pPr>
        <w:tabs>
          <w:tab w:val="left" w:pos="1260"/>
        </w:tabs>
        <w:jc w:val="both"/>
        <w:rPr>
          <w:rFonts w:ascii="Century Gothic" w:hAnsi="Century Gothic" w:cs="Century Gothic"/>
          <w:sz w:val="18"/>
          <w:szCs w:val="18"/>
          <w:lang w:val="es-SV"/>
        </w:rPr>
      </w:pPr>
    </w:p>
    <w:p w:rsidR="00831FCC" w:rsidRPr="001C6FA7" w:rsidRDefault="00A17F51" w:rsidP="00A17F51">
      <w:pPr>
        <w:tabs>
          <w:tab w:val="left" w:pos="-720"/>
          <w:tab w:val="left" w:pos="426"/>
        </w:tabs>
        <w:spacing w:line="360" w:lineRule="auto"/>
        <w:jc w:val="both"/>
        <w:rPr>
          <w:rFonts w:ascii="Century Gothic" w:hAnsi="Century Gothic" w:cs="Century Gothic"/>
          <w:lang w:val="es-SV"/>
        </w:rPr>
      </w:pPr>
      <w:r w:rsidRPr="001C6FA7">
        <w:rPr>
          <w:rFonts w:ascii="Arial Black" w:hAnsi="Arial Black" w:cs="Waree"/>
          <w:bCs/>
          <w:caps/>
          <w:lang w:val="es-SV"/>
        </w:rPr>
        <w:t>CLAUSULA  DECIMA SE</w:t>
      </w:r>
      <w:r w:rsidR="00612283" w:rsidRPr="001C6FA7">
        <w:rPr>
          <w:rFonts w:ascii="Arial Black" w:hAnsi="Arial Black" w:cs="Waree"/>
          <w:bCs/>
          <w:caps/>
          <w:lang w:val="es-SV"/>
        </w:rPr>
        <w:t>PTIMA</w:t>
      </w:r>
      <w:r w:rsidRPr="001C6FA7">
        <w:rPr>
          <w:rFonts w:ascii="Arial Black" w:hAnsi="Arial Black" w:cs="Waree"/>
          <w:b/>
          <w:bCs/>
          <w:caps/>
          <w:lang w:val="es-SV"/>
        </w:rPr>
        <w:t>.-</w:t>
      </w:r>
      <w:r w:rsidR="00C44DD7" w:rsidRPr="001C6FA7">
        <w:rPr>
          <w:rFonts w:ascii="Arial Black" w:hAnsi="Arial Black" w:cs="Waree"/>
          <w:b/>
          <w:bCs/>
          <w:caps/>
          <w:lang w:val="es-SV"/>
        </w:rPr>
        <w:t xml:space="preserve"> </w:t>
      </w:r>
      <w:r w:rsidRPr="001C6FA7">
        <w:rPr>
          <w:rFonts w:ascii="Microsoft JhengHei" w:eastAsia="Microsoft JhengHei" w:hAnsi="Microsoft JhengHei" w:cs="Britannic Bold"/>
          <w:b/>
          <w:bCs/>
          <w:caps/>
          <w:u w:val="thick"/>
          <w:lang w:val="es-SV"/>
        </w:rPr>
        <w:t>Reclamación por Vicios y deficiencias:</w:t>
      </w:r>
    </w:p>
    <w:p w:rsidR="00A17F51" w:rsidRPr="001C6FA7" w:rsidRDefault="00A17F51" w:rsidP="00A17F51">
      <w:pPr>
        <w:tabs>
          <w:tab w:val="left" w:pos="-720"/>
          <w:tab w:val="left" w:pos="426"/>
        </w:tabs>
        <w:spacing w:line="360" w:lineRule="auto"/>
        <w:jc w:val="both"/>
        <w:rPr>
          <w:rFonts w:ascii="Century Gothic" w:hAnsi="Century Gothic" w:cs="Century Gothic"/>
          <w:lang w:val="es-SV"/>
        </w:rPr>
      </w:pPr>
      <w:r w:rsidRPr="001C6FA7">
        <w:rPr>
          <w:rFonts w:ascii="Century Gothic" w:hAnsi="Century Gothic" w:cs="Century Gothic"/>
          <w:lang w:val="es-SV"/>
        </w:rPr>
        <w:t xml:space="preserve">A partir de la verificación o recepción formal del bien, la institución contratante podrá  reclamar al contratista respecto a cualquier inconformidad sobre el suministro durante la vigencia del contrato. </w:t>
      </w:r>
      <w:r w:rsidRPr="001C6FA7">
        <w:rPr>
          <w:rFonts w:ascii="Century Gothic" w:hAnsi="Century Gothic" w:cs="Century Gothic"/>
          <w:b/>
          <w:sz w:val="22"/>
          <w:szCs w:val="22"/>
          <w:lang w:val="es-SV"/>
        </w:rPr>
        <w:t>“</w:t>
      </w:r>
      <w:r w:rsidRPr="001C6FA7">
        <w:rPr>
          <w:rFonts w:ascii="Century Gothic" w:hAnsi="Century Gothic" w:cs="Century Gothic"/>
          <w:b/>
          <w:lang w:val="es-SV"/>
        </w:rPr>
        <w:t>LA CONTRATISTA</w:t>
      </w:r>
      <w:r w:rsidRPr="001C6FA7">
        <w:rPr>
          <w:rFonts w:ascii="Century Gothic" w:hAnsi="Century Gothic" w:cs="Century Gothic"/>
          <w:b/>
          <w:sz w:val="22"/>
          <w:szCs w:val="22"/>
          <w:lang w:val="es-SV"/>
        </w:rPr>
        <w:t>”</w:t>
      </w:r>
      <w:r w:rsidRPr="001C6FA7">
        <w:rPr>
          <w:rFonts w:ascii="Century Gothic" w:hAnsi="Century Gothic" w:cs="Century Gothic"/>
          <w:lang w:val="es-SV"/>
        </w:rPr>
        <w:t xml:space="preserve"> deberá subsanar tales deficiencias a satisfacción del </w:t>
      </w:r>
      <w:r w:rsidRPr="001C6FA7">
        <w:rPr>
          <w:rFonts w:ascii="Century Gothic" w:hAnsi="Century Gothic" w:cs="Century Gothic"/>
          <w:b/>
          <w:bCs/>
          <w:sz w:val="22"/>
          <w:szCs w:val="22"/>
          <w:lang w:val="es-SV"/>
        </w:rPr>
        <w:t>“</w:t>
      </w:r>
      <w:r w:rsidRPr="001C6FA7">
        <w:rPr>
          <w:rFonts w:ascii="Century Gothic" w:hAnsi="Century Gothic" w:cs="Century Gothic"/>
          <w:b/>
          <w:bCs/>
          <w:lang w:val="es-SV"/>
        </w:rPr>
        <w:t>HOSPITAL</w:t>
      </w:r>
      <w:r w:rsidRPr="001C6FA7">
        <w:rPr>
          <w:rFonts w:ascii="Century Gothic" w:hAnsi="Century Gothic" w:cs="Century Gothic"/>
          <w:b/>
          <w:sz w:val="22"/>
          <w:szCs w:val="22"/>
          <w:lang w:val="es-SV"/>
        </w:rPr>
        <w:t xml:space="preserve">” </w:t>
      </w:r>
      <w:r w:rsidRPr="001C6FA7">
        <w:rPr>
          <w:rFonts w:ascii="Century Gothic" w:hAnsi="Century Gothic" w:cs="Century Gothic"/>
          <w:bCs/>
          <w:lang w:val="es-SV"/>
        </w:rPr>
        <w:t>dentro de los cinco (5) días hábiles siguientes a la fecha de la notificación de la inconformidad</w:t>
      </w:r>
      <w:r w:rsidRPr="001C6FA7">
        <w:rPr>
          <w:rFonts w:ascii="Century Gothic" w:hAnsi="Century Gothic" w:cs="Century Gothic"/>
          <w:lang w:val="es-SV"/>
        </w:rPr>
        <w:t xml:space="preserve">; si </w:t>
      </w:r>
      <w:r w:rsidRPr="001C6FA7">
        <w:rPr>
          <w:rFonts w:ascii="Century Gothic" w:hAnsi="Century Gothic" w:cs="Century Gothic"/>
          <w:b/>
          <w:sz w:val="22"/>
          <w:szCs w:val="22"/>
          <w:lang w:val="es-SV"/>
        </w:rPr>
        <w:t>“</w:t>
      </w:r>
      <w:r w:rsidRPr="001C6FA7">
        <w:rPr>
          <w:rFonts w:ascii="Century Gothic" w:hAnsi="Century Gothic" w:cs="Century Gothic"/>
          <w:b/>
          <w:lang w:val="es-SV"/>
        </w:rPr>
        <w:t>LA CONTRATISTA</w:t>
      </w:r>
      <w:r w:rsidRPr="001C6FA7">
        <w:rPr>
          <w:rFonts w:ascii="Century Gothic" w:hAnsi="Century Gothic" w:cs="Century Gothic"/>
          <w:b/>
          <w:sz w:val="22"/>
          <w:szCs w:val="22"/>
          <w:lang w:val="es-SV"/>
        </w:rPr>
        <w:t>”</w:t>
      </w:r>
      <w:r w:rsidRPr="001C6FA7">
        <w:rPr>
          <w:rFonts w:ascii="Century Gothic" w:hAnsi="Century Gothic" w:cs="Century Gothic"/>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w:t>
      </w:r>
      <w:r w:rsidRPr="001C6FA7">
        <w:rPr>
          <w:rFonts w:ascii="Century Gothic" w:hAnsi="Century Gothic" w:cs="Century Gothic"/>
          <w:lang w:val="es-SV"/>
        </w:rPr>
        <w:lastRenderedPageBreak/>
        <w:t xml:space="preserve">quedando la misma exenta de hacer cualquier pago pendiente y exigirá la devolución de cualquier pago que haya hecho a </w:t>
      </w:r>
      <w:r w:rsidRPr="001C6FA7">
        <w:rPr>
          <w:rFonts w:ascii="Century Gothic" w:hAnsi="Century Gothic" w:cs="Century Gothic"/>
          <w:b/>
          <w:bCs/>
          <w:sz w:val="22"/>
          <w:szCs w:val="22"/>
          <w:lang w:val="es-SV"/>
        </w:rPr>
        <w:t xml:space="preserve">“LA </w:t>
      </w:r>
      <w:r w:rsidRPr="001C6FA7">
        <w:rPr>
          <w:rFonts w:ascii="Century Gothic" w:hAnsi="Century Gothic" w:cs="Century Gothic"/>
          <w:b/>
          <w:bCs/>
          <w:lang w:val="es-SV"/>
        </w:rPr>
        <w:t>CONTRATISTA</w:t>
      </w:r>
      <w:r w:rsidRPr="001C6FA7">
        <w:rPr>
          <w:rFonts w:ascii="Century Gothic" w:hAnsi="Century Gothic" w:cs="Century Gothic"/>
          <w:b/>
          <w:bCs/>
          <w:sz w:val="22"/>
          <w:szCs w:val="22"/>
          <w:lang w:val="es-SV"/>
        </w:rPr>
        <w:t>”</w:t>
      </w:r>
      <w:r w:rsidR="00C44DD7" w:rsidRPr="001C6FA7">
        <w:rPr>
          <w:rFonts w:ascii="Century Gothic" w:hAnsi="Century Gothic" w:cs="Century Gothic"/>
          <w:b/>
          <w:bCs/>
          <w:sz w:val="22"/>
          <w:szCs w:val="22"/>
          <w:lang w:val="es-SV"/>
        </w:rPr>
        <w:t xml:space="preserve"> </w:t>
      </w:r>
      <w:r w:rsidRPr="001C6FA7">
        <w:rPr>
          <w:rFonts w:ascii="Century Gothic" w:hAnsi="Century Gothic" w:cs="Century Gothic"/>
          <w:lang w:val="es-SV"/>
        </w:rPr>
        <w:t xml:space="preserve">por el Suministro que haya presentado deficiencias.  </w:t>
      </w:r>
    </w:p>
    <w:p w:rsidR="00831FCC" w:rsidRPr="001C6FA7" w:rsidRDefault="00A17F51" w:rsidP="00A17F51">
      <w:pPr>
        <w:tabs>
          <w:tab w:val="left" w:pos="1260"/>
        </w:tabs>
        <w:spacing w:line="360" w:lineRule="auto"/>
        <w:jc w:val="both"/>
        <w:rPr>
          <w:rFonts w:ascii="Century Gothic" w:hAnsi="Century Gothic" w:cs="Britannic Bold"/>
          <w:bCs/>
          <w:iCs/>
          <w:lang w:val="es-SV"/>
        </w:rPr>
      </w:pPr>
      <w:r w:rsidRPr="001C6FA7">
        <w:rPr>
          <w:rFonts w:ascii="Arial Black" w:hAnsi="Arial Black" w:cs="Waree"/>
          <w:bCs/>
          <w:caps/>
          <w:lang w:val="es-SV"/>
        </w:rPr>
        <w:t xml:space="preserve">CLAUSULA DECIMA </w:t>
      </w:r>
      <w:r w:rsidR="00612283" w:rsidRPr="001C6FA7">
        <w:rPr>
          <w:rFonts w:ascii="Arial Black" w:hAnsi="Arial Black" w:cs="Waree"/>
          <w:bCs/>
          <w:caps/>
          <w:lang w:val="es-SV"/>
        </w:rPr>
        <w:t>OCTAVA</w:t>
      </w:r>
      <w:r w:rsidRPr="001C6FA7">
        <w:rPr>
          <w:rFonts w:ascii="Arial Black" w:hAnsi="Arial Black" w:cs="Waree"/>
          <w:b/>
          <w:bCs/>
          <w:caps/>
          <w:lang w:val="es-SV"/>
        </w:rPr>
        <w:t>.-</w:t>
      </w:r>
      <w:r w:rsidR="00C44DD7" w:rsidRPr="001C6FA7">
        <w:rPr>
          <w:rFonts w:ascii="Arial Black" w:hAnsi="Arial Black" w:cs="Waree"/>
          <w:b/>
          <w:bCs/>
          <w:caps/>
          <w:lang w:val="es-SV"/>
        </w:rPr>
        <w:t xml:space="preserve"> </w:t>
      </w:r>
      <w:r w:rsidRPr="001C6FA7">
        <w:rPr>
          <w:rFonts w:ascii="Microsoft JhengHei" w:eastAsia="Microsoft JhengHei" w:hAnsi="Microsoft JhengHei" w:cs="Britannic Bold"/>
          <w:b/>
          <w:bCs/>
          <w:caps/>
          <w:u w:val="thick"/>
          <w:lang w:val="es-SV"/>
        </w:rPr>
        <w:t>Sanciones:</w:t>
      </w:r>
    </w:p>
    <w:p w:rsidR="00A17F51" w:rsidRPr="001C6FA7" w:rsidRDefault="00A17F51" w:rsidP="00A17F51">
      <w:pPr>
        <w:tabs>
          <w:tab w:val="left" w:pos="1260"/>
        </w:tabs>
        <w:spacing w:line="360" w:lineRule="auto"/>
        <w:jc w:val="both"/>
        <w:rPr>
          <w:rFonts w:ascii="Century Gothic" w:hAnsi="Century Gothic" w:cs="Century Gothic"/>
          <w:lang w:val="es-SV"/>
        </w:rPr>
      </w:pPr>
      <w:r w:rsidRPr="001C6FA7">
        <w:rPr>
          <w:rFonts w:ascii="Century Gothic" w:hAnsi="Century Gothic" w:cs="Britannic Bold"/>
          <w:bCs/>
          <w:iCs/>
          <w:lang w:val="es-SV"/>
        </w:rPr>
        <w:t>En caso de incumplimiento</w:t>
      </w:r>
      <w:r w:rsidR="00C44DD7" w:rsidRPr="001C6FA7">
        <w:rPr>
          <w:rFonts w:ascii="Century Gothic" w:hAnsi="Century Gothic" w:cs="Britannic Bold"/>
          <w:bCs/>
          <w:iCs/>
          <w:lang w:val="es-SV"/>
        </w:rPr>
        <w:t xml:space="preserve"> </w:t>
      </w:r>
      <w:r w:rsidRPr="001C6FA7">
        <w:rPr>
          <w:rFonts w:ascii="Century Gothic" w:hAnsi="Century Gothic" w:cs="Century Gothic"/>
          <w:b/>
          <w:bCs/>
          <w:sz w:val="22"/>
          <w:szCs w:val="22"/>
          <w:lang w:val="es-SV"/>
        </w:rPr>
        <w:t>“</w:t>
      </w:r>
      <w:r w:rsidRPr="001C6FA7">
        <w:rPr>
          <w:rFonts w:ascii="Century Gothic" w:hAnsi="Century Gothic" w:cs="Century Gothic"/>
          <w:b/>
          <w:lang w:val="es-SV"/>
        </w:rPr>
        <w:t>LA CONTRATISTA</w:t>
      </w:r>
      <w:r w:rsidRPr="001C6FA7">
        <w:rPr>
          <w:rFonts w:ascii="Century Gothic" w:hAnsi="Century Gothic" w:cs="Century Gothic"/>
          <w:b/>
          <w:bCs/>
          <w:sz w:val="22"/>
          <w:szCs w:val="22"/>
          <w:lang w:val="es-SV"/>
        </w:rPr>
        <w:t xml:space="preserve">" </w:t>
      </w:r>
      <w:r w:rsidRPr="001C6FA7">
        <w:rPr>
          <w:rFonts w:ascii="Century Gothic" w:hAnsi="Century Gothic" w:cs="Century Gothic"/>
          <w:lang w:val="es-SV"/>
        </w:rPr>
        <w:t xml:space="preserve">expresamente se somete a las sanciones que establecen la  </w:t>
      </w:r>
      <w:r w:rsidRPr="001C6FA7">
        <w:rPr>
          <w:rFonts w:ascii="Century Gothic" w:hAnsi="Century Gothic" w:cs="Century Gothic"/>
          <w:sz w:val="22"/>
          <w:szCs w:val="22"/>
          <w:lang w:val="es-SV"/>
        </w:rPr>
        <w:t>L</w:t>
      </w:r>
      <w:r w:rsidR="008B5160" w:rsidRPr="001C6FA7">
        <w:rPr>
          <w:rFonts w:ascii="Century Gothic" w:hAnsi="Century Gothic" w:cs="Century Gothic"/>
          <w:sz w:val="22"/>
          <w:szCs w:val="22"/>
          <w:lang w:val="es-SV"/>
        </w:rPr>
        <w:t>ey de Adquisiciones y Contrataciones de la Administración Pública</w:t>
      </w:r>
      <w:r w:rsidRPr="001C6FA7">
        <w:rPr>
          <w:rFonts w:ascii="Century Gothic" w:hAnsi="Century Gothic" w:cs="Century Gothic"/>
          <w:lang w:val="es-SV"/>
        </w:rPr>
        <w:t xml:space="preserve">, Reglamento del mismo cuerpo legal,  las Bases, y el presente Contrato, ya sea imposición de multa por mora, Inhabilitación o extinción, las que serán impuestas siguiendo el debido proceso por  </w:t>
      </w:r>
      <w:r w:rsidRPr="001C6FA7">
        <w:rPr>
          <w:rFonts w:ascii="Century Gothic" w:hAnsi="Century Gothic" w:cs="Century Gothic"/>
          <w:b/>
          <w:bCs/>
          <w:lang w:val="es-SV"/>
        </w:rPr>
        <w:t>"EL HOSPITAL</w:t>
      </w:r>
      <w:r w:rsidRPr="001C6FA7">
        <w:rPr>
          <w:rFonts w:ascii="Century Gothic" w:hAnsi="Century Gothic" w:cs="Century Gothic"/>
          <w:b/>
          <w:bCs/>
          <w:sz w:val="22"/>
          <w:szCs w:val="22"/>
          <w:lang w:val="es-SV"/>
        </w:rPr>
        <w:t>"</w:t>
      </w:r>
      <w:r w:rsidRPr="001C6FA7">
        <w:rPr>
          <w:rFonts w:ascii="Century Gothic" w:hAnsi="Century Gothic" w:cs="Century Gothic"/>
          <w:b/>
          <w:bCs/>
          <w:lang w:val="es-SV"/>
        </w:rPr>
        <w:t>,</w:t>
      </w:r>
      <w:r w:rsidRPr="001C6FA7">
        <w:rPr>
          <w:rFonts w:ascii="Century Gothic" w:hAnsi="Century Gothic" w:cs="Century Gothic"/>
          <w:lang w:val="es-SV"/>
        </w:rPr>
        <w:t xml:space="preserve"> a cuya competencia se somete para efectos de su imposición.</w:t>
      </w:r>
      <w:r w:rsidR="00406056" w:rsidRPr="001C6FA7">
        <w:rPr>
          <w:rFonts w:ascii="Century Gothic" w:eastAsiaTheme="minorHAnsi" w:hAnsi="Century Gothic" w:cs="Cambria"/>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rsidR="008B5160" w:rsidRPr="001C6FA7" w:rsidRDefault="008B5160" w:rsidP="00A17F51">
      <w:pPr>
        <w:tabs>
          <w:tab w:val="left" w:pos="1260"/>
        </w:tabs>
        <w:jc w:val="both"/>
        <w:rPr>
          <w:rFonts w:ascii="Copperplate Gothic Bold" w:hAnsi="Copperplate Gothic Bold" w:cs="Waree"/>
          <w:b/>
          <w:bCs/>
          <w:sz w:val="16"/>
          <w:szCs w:val="16"/>
          <w:u w:val="double"/>
          <w:lang w:val="es-SV"/>
        </w:rPr>
      </w:pPr>
    </w:p>
    <w:p w:rsidR="00831FCC" w:rsidRPr="001C6FA7" w:rsidRDefault="00A17F51" w:rsidP="00A17F51">
      <w:pPr>
        <w:tabs>
          <w:tab w:val="left" w:pos="1260"/>
        </w:tabs>
        <w:spacing w:line="360" w:lineRule="auto"/>
        <w:jc w:val="both"/>
        <w:rPr>
          <w:rFonts w:ascii="Century Gothic" w:hAnsi="Century Gothic" w:cs="Century Gothic"/>
          <w:lang w:val="es-SV"/>
        </w:rPr>
      </w:pPr>
      <w:r w:rsidRPr="001C6FA7">
        <w:rPr>
          <w:rFonts w:ascii="Arial Black" w:hAnsi="Arial Black" w:cs="Waree"/>
          <w:bCs/>
          <w:caps/>
          <w:lang w:val="es-SV"/>
        </w:rPr>
        <w:t xml:space="preserve">CLAUSULA DECIMA  </w:t>
      </w:r>
      <w:r w:rsidR="00612283" w:rsidRPr="001C6FA7">
        <w:rPr>
          <w:rFonts w:ascii="Arial Black" w:hAnsi="Arial Black" w:cs="Waree"/>
          <w:bCs/>
          <w:caps/>
          <w:lang w:val="es-SV"/>
        </w:rPr>
        <w:t>NOVENA</w:t>
      </w:r>
      <w:r w:rsidRPr="001C6FA7">
        <w:rPr>
          <w:rFonts w:ascii="Arial Black" w:hAnsi="Arial Black" w:cs="Waree"/>
          <w:bCs/>
          <w:caps/>
          <w:lang w:val="es-SV"/>
        </w:rPr>
        <w:t>.-</w:t>
      </w:r>
      <w:r w:rsidR="00C44DD7" w:rsidRPr="001C6FA7">
        <w:rPr>
          <w:rFonts w:ascii="Arial Black" w:hAnsi="Arial Black" w:cs="Waree"/>
          <w:bCs/>
          <w:caps/>
          <w:lang w:val="es-SV"/>
        </w:rPr>
        <w:t xml:space="preserve"> </w:t>
      </w:r>
      <w:r w:rsidRPr="001C6FA7">
        <w:rPr>
          <w:rFonts w:ascii="Microsoft JhengHei" w:eastAsia="Microsoft JhengHei" w:hAnsi="Microsoft JhengHei" w:cs="Britannic Bold"/>
          <w:b/>
          <w:bCs/>
          <w:caps/>
          <w:u w:val="thick"/>
          <w:lang w:val="es-SV"/>
        </w:rPr>
        <w:t xml:space="preserve"> Multas por incumplimiento Contractual:</w:t>
      </w:r>
    </w:p>
    <w:p w:rsidR="00A17F51" w:rsidRPr="00536168" w:rsidRDefault="00A17F51" w:rsidP="00A17F51">
      <w:pPr>
        <w:tabs>
          <w:tab w:val="left" w:pos="1260"/>
        </w:tabs>
        <w:spacing w:line="360" w:lineRule="auto"/>
        <w:jc w:val="both"/>
        <w:rPr>
          <w:rFonts w:ascii="Century Gothic" w:hAnsi="Century Gothic" w:cs="Century Gothic"/>
          <w:sz w:val="26"/>
          <w:szCs w:val="26"/>
          <w:lang w:val="es-SV"/>
        </w:rPr>
      </w:pPr>
      <w:r w:rsidRPr="001C6FA7">
        <w:rPr>
          <w:rFonts w:ascii="Century Gothic" w:hAnsi="Century Gothic" w:cs="Century Gothic"/>
          <w:lang w:val="es-SV"/>
        </w:rPr>
        <w:t xml:space="preserve">Cuando </w:t>
      </w:r>
      <w:r w:rsidRPr="001C6FA7">
        <w:rPr>
          <w:rFonts w:ascii="Century Gothic" w:eastAsia="Arial Narrow" w:hAnsi="Century Gothic" w:cs="Century Gothic"/>
          <w:b/>
          <w:lang w:val="es-SV"/>
        </w:rPr>
        <w:t>“</w:t>
      </w:r>
      <w:r w:rsidRPr="001C6FA7">
        <w:rPr>
          <w:rFonts w:ascii="Century Gothic" w:hAnsi="Century Gothic" w:cs="Century Gothic"/>
          <w:b/>
          <w:lang w:val="es-SV"/>
        </w:rPr>
        <w:t>LA CONTRATISTA</w:t>
      </w:r>
      <w:r w:rsidRPr="001C6FA7">
        <w:rPr>
          <w:rFonts w:ascii="Century Gothic" w:eastAsia="Arial Narrow" w:hAnsi="Century Gothic" w:cs="Century Gothic"/>
          <w:b/>
          <w:lang w:val="es-SV"/>
        </w:rPr>
        <w:t>”</w:t>
      </w:r>
      <w:r w:rsidRPr="001C6FA7">
        <w:rPr>
          <w:rFonts w:ascii="Century Gothic" w:eastAsia="Arial Narrow" w:hAnsi="Century Gothic" w:cs="Century Gothic"/>
          <w:lang w:val="es-SV"/>
        </w:rPr>
        <w:t xml:space="preserve"> incurra en mora en el cumplimiento de sus obligaciones contractuales por causas imputables al mismo, de conformidad a lo establecido en el Art. 85 de la </w:t>
      </w:r>
      <w:r w:rsidR="009E373D" w:rsidRPr="001C6FA7">
        <w:rPr>
          <w:rFonts w:ascii="Century Gothic" w:hAnsi="Century Gothic" w:cs="Century Gothic"/>
          <w:lang w:val="es-SV"/>
        </w:rPr>
        <w:t>Ley de Adquisiciones y Contrataciones de la Administración Pública</w:t>
      </w:r>
      <w:r w:rsidRPr="001C6FA7">
        <w:rPr>
          <w:rFonts w:ascii="Century Gothic" w:eastAsia="Arial Narrow" w:hAnsi="Century Gothic" w:cs="Century Gothic"/>
          <w:lang w:val="es-SV"/>
        </w:rPr>
        <w:t xml:space="preserve">;  </w:t>
      </w:r>
      <w:r w:rsidRPr="001C6FA7">
        <w:rPr>
          <w:rFonts w:ascii="Century Gothic" w:eastAsia="Arial Narrow" w:hAnsi="Century Gothic" w:cs="Century Gothic"/>
          <w:b/>
          <w:bCs/>
          <w:lang w:val="es-SV"/>
        </w:rPr>
        <w:t>“EL HOSPITAL</w:t>
      </w:r>
      <w:r w:rsidRPr="001C6FA7">
        <w:rPr>
          <w:rFonts w:ascii="Century Gothic" w:eastAsia="Arial Narrow" w:hAnsi="Century Gothic" w:cs="Century Gothic"/>
          <w:b/>
          <w:lang w:val="es-SV"/>
        </w:rPr>
        <w:t>”</w:t>
      </w:r>
      <w:r w:rsidR="00C44DD7" w:rsidRPr="001C6FA7">
        <w:rPr>
          <w:rFonts w:ascii="Century Gothic" w:eastAsia="Arial Narrow" w:hAnsi="Century Gothic" w:cs="Century Gothic"/>
          <w:b/>
          <w:lang w:val="es-SV"/>
        </w:rPr>
        <w:t xml:space="preserve"> </w:t>
      </w:r>
      <w:r w:rsidRPr="001C6FA7">
        <w:rPr>
          <w:rFonts w:ascii="Century Gothic" w:eastAsia="Arial Narrow" w:hAnsi="Century Gothic" w:cs="Century Gothic"/>
          <w:lang w:val="es-SV"/>
        </w:rPr>
        <w:t xml:space="preserve">podrá declarar la caducidad del contrato o imponer el pago de una  multa por cada día de retraso, de conformidad a la siguiente tabla: En los primeros treinta días de retraso, la cuantía de la multa diaria será del cero punto uno por  ciento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debiendo hacer efectiva la garantía de  cumplimiento de contrato.  El porcentaje de la multa previamente establecido, será aplicable al monto total del contrato incluyendo los incrementos y adiciones, si </w:t>
      </w:r>
      <w:r w:rsidRPr="00536168">
        <w:rPr>
          <w:rFonts w:ascii="Century Gothic" w:eastAsia="Arial Narrow" w:hAnsi="Century Gothic" w:cs="Century Gothic"/>
          <w:sz w:val="26"/>
          <w:szCs w:val="26"/>
          <w:lang w:val="es-SV"/>
        </w:rPr>
        <w:lastRenderedPageBreak/>
        <w:t xml:space="preserve">se hubieren hecho. La multa establecida en los incisos anteriores, será fijada proporcionalmente de acuerdo al valor  total del avance correspondiente dentro de la respectiva programación de la 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de  obras, bienes o servicios adquiridos por licitaciones o concursos, será por el equivalente de un  salario mínimo del sector comercio. En el caso de la Libre Gestión la multa mínima a imponer será  del diez por ciento del salario mínimo del sector comercio.”   </w:t>
      </w:r>
      <w:r w:rsidRPr="00536168">
        <w:rPr>
          <w:rFonts w:ascii="Century Gothic" w:eastAsia="Arial Narrow" w:hAnsi="Century Gothic" w:cs="Century Gothic"/>
          <w:b/>
          <w:bCs/>
          <w:sz w:val="26"/>
          <w:szCs w:val="26"/>
          <w:lang w:val="es-SV"/>
        </w:rPr>
        <w:t>“</w:t>
      </w:r>
      <w:r w:rsidRPr="00536168">
        <w:rPr>
          <w:rFonts w:ascii="Century Gothic" w:hAnsi="Century Gothic" w:cs="Century Gothic"/>
          <w:b/>
          <w:bCs/>
          <w:sz w:val="26"/>
          <w:szCs w:val="26"/>
          <w:lang w:val="es-SV"/>
        </w:rPr>
        <w:t>EL HOSPITAL</w:t>
      </w:r>
      <w:r w:rsidRPr="00536168">
        <w:rPr>
          <w:rFonts w:ascii="Century Gothic" w:eastAsia="Arial Narrow" w:hAnsi="Century Gothic" w:cs="Century Gothic"/>
          <w:b/>
          <w:sz w:val="26"/>
          <w:szCs w:val="26"/>
          <w:lang w:val="es-SV"/>
        </w:rPr>
        <w:t xml:space="preserve">” </w:t>
      </w:r>
      <w:r w:rsidRPr="00536168">
        <w:rPr>
          <w:rFonts w:ascii="Century Gothic" w:hAnsi="Century Gothic" w:cs="Century Gothic"/>
          <w:sz w:val="26"/>
          <w:szCs w:val="26"/>
          <w:lang w:val="es-SV"/>
        </w:rPr>
        <w:t xml:space="preserve">podrá deducir de cualquier cantidad que se adeude a </w:t>
      </w:r>
      <w:r w:rsidRPr="00536168">
        <w:rPr>
          <w:rFonts w:ascii="Century Gothic" w:eastAsia="Arial Narrow" w:hAnsi="Century Gothic" w:cs="Century Gothic"/>
          <w:b/>
          <w:sz w:val="26"/>
          <w:szCs w:val="26"/>
          <w:lang w:val="es-SV"/>
        </w:rPr>
        <w:t xml:space="preserve">“LA </w:t>
      </w:r>
      <w:r w:rsidRPr="00536168">
        <w:rPr>
          <w:rFonts w:ascii="Century Gothic" w:hAnsi="Century Gothic" w:cs="Century Gothic"/>
          <w:b/>
          <w:sz w:val="26"/>
          <w:szCs w:val="26"/>
          <w:lang w:val="es-SV"/>
        </w:rPr>
        <w:t>CONTRATISTA</w:t>
      </w:r>
      <w:r w:rsidRPr="00536168">
        <w:rPr>
          <w:rFonts w:ascii="Century Gothic" w:eastAsia="Arial Narrow" w:hAnsi="Century Gothic" w:cs="Century Gothic"/>
          <w:b/>
          <w:sz w:val="26"/>
          <w:szCs w:val="26"/>
          <w:lang w:val="es-SV"/>
        </w:rPr>
        <w:t>”</w:t>
      </w:r>
      <w:r w:rsidRPr="00536168">
        <w:rPr>
          <w:rFonts w:ascii="Century Gothic" w:hAnsi="Century Gothic" w:cs="Century Gothic"/>
          <w:b/>
          <w:sz w:val="26"/>
          <w:szCs w:val="26"/>
          <w:lang w:val="es-SV"/>
        </w:rPr>
        <w:t xml:space="preserve">, </w:t>
      </w:r>
      <w:r w:rsidRPr="00536168">
        <w:rPr>
          <w:rFonts w:ascii="Century Gothic" w:hAnsi="Century Gothic" w:cs="Century Gothic"/>
          <w:sz w:val="26"/>
          <w:szCs w:val="26"/>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   La multa impuesta se pagará en la Dirección General de Tesorería del Ministerio de Hacienda.</w:t>
      </w:r>
    </w:p>
    <w:p w:rsidR="00A17F51" w:rsidRPr="001C6FA7" w:rsidRDefault="00A17F51" w:rsidP="00A17F51">
      <w:pPr>
        <w:tabs>
          <w:tab w:val="left" w:pos="1260"/>
        </w:tabs>
        <w:jc w:val="both"/>
        <w:rPr>
          <w:sz w:val="16"/>
          <w:szCs w:val="16"/>
          <w:vertAlign w:val="superscript"/>
          <w:lang w:val="es-SV"/>
        </w:rPr>
      </w:pPr>
    </w:p>
    <w:p w:rsidR="006673B9" w:rsidRPr="001C6FA7" w:rsidRDefault="00A17F51" w:rsidP="00A17F51">
      <w:pPr>
        <w:tabs>
          <w:tab w:val="left" w:pos="1260"/>
        </w:tabs>
        <w:spacing w:line="360" w:lineRule="auto"/>
        <w:jc w:val="both"/>
        <w:rPr>
          <w:rFonts w:ascii="Microsoft JhengHei" w:eastAsia="Microsoft JhengHei" w:hAnsi="Microsoft JhengHei" w:cs="Britannic Bold"/>
          <w:b/>
          <w:bCs/>
          <w:caps/>
          <w:u w:val="thick"/>
          <w:lang w:val="es-SV"/>
        </w:rPr>
      </w:pPr>
      <w:r w:rsidRPr="001C6FA7">
        <w:rPr>
          <w:rFonts w:ascii="Arial Black" w:hAnsi="Arial Black" w:cs="Waree"/>
          <w:bCs/>
          <w:caps/>
          <w:lang w:val="es-SV"/>
        </w:rPr>
        <w:t xml:space="preserve">CLAUSULA </w:t>
      </w:r>
      <w:r w:rsidR="00612283" w:rsidRPr="001C6FA7">
        <w:rPr>
          <w:rFonts w:ascii="Arial Black" w:hAnsi="Arial Black" w:cs="Waree"/>
          <w:bCs/>
          <w:caps/>
          <w:lang w:val="es-SV"/>
        </w:rPr>
        <w:t>VIGESIMA</w:t>
      </w:r>
      <w:r w:rsidRPr="001C6FA7">
        <w:rPr>
          <w:rFonts w:ascii="Arial Black" w:hAnsi="Arial Black" w:cs="Waree"/>
          <w:b/>
          <w:bCs/>
          <w:caps/>
          <w:lang w:val="es-SV"/>
        </w:rPr>
        <w:t>.-</w:t>
      </w:r>
      <w:r w:rsidR="006673B9" w:rsidRPr="001C6FA7">
        <w:rPr>
          <w:rFonts w:ascii="Arial Black" w:hAnsi="Arial Black" w:cs="Waree"/>
          <w:b/>
          <w:bCs/>
          <w:caps/>
          <w:lang w:val="es-SV"/>
        </w:rPr>
        <w:t xml:space="preserve"> </w:t>
      </w:r>
      <w:r w:rsidRPr="001C6FA7">
        <w:rPr>
          <w:rFonts w:ascii="Microsoft JhengHei" w:eastAsia="Microsoft JhengHei" w:hAnsi="Microsoft JhengHei" w:cs="Britannic Bold"/>
          <w:b/>
          <w:bCs/>
          <w:caps/>
          <w:u w:val="thick"/>
          <w:lang w:val="es-SV"/>
        </w:rPr>
        <w:t>Cesación, Extinción, Caducidad y Revocación:</w:t>
      </w:r>
    </w:p>
    <w:p w:rsidR="00A17F51" w:rsidRPr="00536168" w:rsidRDefault="00A17F51" w:rsidP="00A17F51">
      <w:pPr>
        <w:tabs>
          <w:tab w:val="left" w:pos="1260"/>
        </w:tabs>
        <w:spacing w:line="360" w:lineRule="auto"/>
        <w:jc w:val="both"/>
        <w:rPr>
          <w:rFonts w:ascii="Century Gothic" w:hAnsi="Century Gothic" w:cs="Century Gothic"/>
          <w:sz w:val="26"/>
          <w:szCs w:val="26"/>
          <w:lang w:val="es-SV"/>
        </w:rPr>
      </w:pPr>
      <w:r w:rsidRPr="00536168">
        <w:rPr>
          <w:rFonts w:ascii="Century Gothic" w:hAnsi="Century Gothic" w:cs="Century Gothic"/>
          <w:bCs/>
          <w:sz w:val="26"/>
          <w:szCs w:val="26"/>
          <w:lang w:val="es-SV"/>
        </w:rPr>
        <w:t>Cuando</w:t>
      </w:r>
      <w:r w:rsidRPr="00536168">
        <w:rPr>
          <w:rFonts w:ascii="Century Gothic" w:hAnsi="Century Gothic" w:cs="Century Gothic"/>
          <w:sz w:val="26"/>
          <w:szCs w:val="26"/>
          <w:lang w:val="es-SV"/>
        </w:rPr>
        <w:t xml:space="preserve"> se presentaren las situaciones establecidas en los Artículos 92 al 100 de la </w:t>
      </w:r>
      <w:r w:rsidR="00783B60" w:rsidRPr="00536168">
        <w:rPr>
          <w:rFonts w:ascii="Century Gothic" w:hAnsi="Century Gothic" w:cs="Century Gothic"/>
          <w:sz w:val="26"/>
          <w:szCs w:val="26"/>
          <w:lang w:val="es-SV"/>
        </w:rPr>
        <w:t>Ley de Adquisiciones y Contrataciones de la Administración Pública</w:t>
      </w:r>
      <w:r w:rsidR="00783B60" w:rsidRPr="00536168">
        <w:rPr>
          <w:rFonts w:ascii="Century Gothic" w:eastAsia="Arial Narrow" w:hAnsi="Century Gothic" w:cs="Century Gothic"/>
          <w:sz w:val="26"/>
          <w:szCs w:val="26"/>
          <w:lang w:val="es-SV"/>
        </w:rPr>
        <w:t xml:space="preserve">;  </w:t>
      </w:r>
      <w:r w:rsidRPr="00536168">
        <w:rPr>
          <w:rFonts w:ascii="Century Gothic" w:hAnsi="Century Gothic" w:cs="Century Gothic"/>
          <w:sz w:val="26"/>
          <w:szCs w:val="26"/>
          <w:lang w:val="es-SV"/>
        </w:rPr>
        <w:t xml:space="preserve">se procederá en lo pertinente a dar por terminado el contrato. En caso de </w:t>
      </w:r>
      <w:r w:rsidRPr="00536168">
        <w:rPr>
          <w:rFonts w:ascii="Century Gothic" w:hAnsi="Century Gothic" w:cs="Century Gothic"/>
          <w:sz w:val="26"/>
          <w:szCs w:val="26"/>
          <w:lang w:val="es-SV"/>
        </w:rPr>
        <w:lastRenderedPageBreak/>
        <w:t xml:space="preserve">incumplimiento por parte de la contratista, a cualquiera de las estipulaciones y condiciones contractuales o las especificaciones establecidas en las bases de licitación, </w:t>
      </w:r>
      <w:r w:rsidRPr="00536168">
        <w:rPr>
          <w:rFonts w:ascii="Century Gothic" w:hAnsi="Century Gothic" w:cs="Century Gothic"/>
          <w:b/>
          <w:bCs/>
          <w:sz w:val="26"/>
          <w:szCs w:val="26"/>
          <w:lang w:val="es-SV"/>
        </w:rPr>
        <w:t>“EL HOSPITAL”</w:t>
      </w:r>
      <w:r w:rsidRPr="00536168">
        <w:rPr>
          <w:rFonts w:ascii="Century Gothic" w:hAnsi="Century Gothic" w:cs="Century Gothic"/>
          <w:sz w:val="26"/>
          <w:szCs w:val="26"/>
          <w:lang w:val="es-SV"/>
        </w:rPr>
        <w:t xml:space="preserve"> notificará a la contratista su decisión de caducar el contrato sin responsabilidad para él, mediante aviso escrito con expresión de motivo, aplicando el procedimiento de caducidad respectivo. Asimismo </w:t>
      </w:r>
      <w:r w:rsidRPr="00536168">
        <w:rPr>
          <w:rFonts w:ascii="Century Gothic" w:hAnsi="Century Gothic" w:cs="Century Gothic"/>
          <w:b/>
          <w:bCs/>
          <w:sz w:val="26"/>
          <w:szCs w:val="26"/>
          <w:lang w:val="es-SV"/>
        </w:rPr>
        <w:t>“EL HOSPITAL”</w:t>
      </w:r>
      <w:r w:rsidRPr="00536168">
        <w:rPr>
          <w:rFonts w:ascii="Century Gothic" w:hAnsi="Century Gothic" w:cs="Century Gothic"/>
          <w:sz w:val="26"/>
          <w:szCs w:val="26"/>
          <w:lang w:val="es-SV"/>
        </w:rPr>
        <w:t xml:space="preserve">, hará efectiva la garantía que tuviere en su poder. </w:t>
      </w:r>
    </w:p>
    <w:p w:rsidR="00A17F51" w:rsidRPr="001C6FA7" w:rsidRDefault="00A17F51" w:rsidP="00A17F51">
      <w:pPr>
        <w:tabs>
          <w:tab w:val="left" w:pos="3228"/>
        </w:tabs>
        <w:jc w:val="both"/>
        <w:rPr>
          <w:rFonts w:ascii="Century Gothic" w:hAnsi="Century Gothic" w:cs="Century Gothic"/>
          <w:sz w:val="16"/>
          <w:szCs w:val="16"/>
          <w:lang w:val="es-SV"/>
        </w:rPr>
      </w:pPr>
      <w:r w:rsidRPr="001C6FA7">
        <w:rPr>
          <w:rFonts w:ascii="Century Gothic" w:hAnsi="Century Gothic" w:cs="Century Gothic"/>
          <w:sz w:val="16"/>
          <w:szCs w:val="16"/>
          <w:lang w:val="es-SV"/>
        </w:rPr>
        <w:tab/>
      </w:r>
    </w:p>
    <w:p w:rsidR="00831FCC" w:rsidRPr="001C6FA7" w:rsidRDefault="00A17F51" w:rsidP="00124AC8">
      <w:pPr>
        <w:tabs>
          <w:tab w:val="left" w:pos="1260"/>
        </w:tabs>
        <w:spacing w:line="360" w:lineRule="auto"/>
        <w:jc w:val="both"/>
        <w:rPr>
          <w:rFonts w:ascii="Century Gothic" w:hAnsi="Century Gothic" w:cs="Century Gothic"/>
          <w:b/>
          <w:bCs/>
          <w:color w:val="FFFF00"/>
          <w:sz w:val="22"/>
          <w:szCs w:val="22"/>
          <w:lang w:val="es-SV"/>
        </w:rPr>
      </w:pPr>
      <w:r w:rsidRPr="001C6FA7">
        <w:rPr>
          <w:rFonts w:ascii="Arial Black" w:hAnsi="Arial Black" w:cs="Waree"/>
          <w:bCs/>
          <w:caps/>
          <w:lang w:val="es-SV"/>
        </w:rPr>
        <w:t>CLAUSULAVIGESIMA</w:t>
      </w:r>
      <w:r w:rsidR="00612283" w:rsidRPr="001C6FA7">
        <w:rPr>
          <w:rFonts w:ascii="Arial Black" w:hAnsi="Arial Black" w:cs="Waree"/>
          <w:bCs/>
          <w:caps/>
          <w:lang w:val="es-SV"/>
        </w:rPr>
        <w:t xml:space="preserve"> PRIMERA</w:t>
      </w:r>
      <w:r w:rsidRPr="001C6FA7">
        <w:rPr>
          <w:rFonts w:ascii="Arial Black" w:hAnsi="Arial Black" w:cs="Waree"/>
          <w:b/>
          <w:bCs/>
          <w:caps/>
          <w:lang w:val="es-SV"/>
        </w:rPr>
        <w:t>.-</w:t>
      </w:r>
      <w:r w:rsidR="00C44DD7" w:rsidRPr="001C6FA7">
        <w:rPr>
          <w:rFonts w:ascii="Arial Black" w:hAnsi="Arial Black" w:cs="Waree"/>
          <w:b/>
          <w:bCs/>
          <w:caps/>
          <w:lang w:val="es-SV"/>
        </w:rPr>
        <w:t xml:space="preserve"> </w:t>
      </w:r>
      <w:r w:rsidRPr="001C6FA7">
        <w:rPr>
          <w:rFonts w:ascii="Microsoft JhengHei" w:eastAsia="Microsoft JhengHei" w:hAnsi="Microsoft JhengHei" w:cs="Britannic Bold"/>
          <w:b/>
          <w:bCs/>
          <w:caps/>
          <w:u w:val="thick"/>
          <w:lang w:val="es-SV"/>
        </w:rPr>
        <w:t>Terminación del Contrato:</w:t>
      </w:r>
    </w:p>
    <w:p w:rsidR="00A17F51" w:rsidRPr="00536168" w:rsidRDefault="00A17F51" w:rsidP="00124AC8">
      <w:pPr>
        <w:tabs>
          <w:tab w:val="left" w:pos="1260"/>
        </w:tabs>
        <w:spacing w:line="360" w:lineRule="auto"/>
        <w:jc w:val="both"/>
        <w:rPr>
          <w:rFonts w:ascii="Century Gothic" w:hAnsi="Century Gothic" w:cs="Century Gothic"/>
          <w:sz w:val="26"/>
          <w:szCs w:val="26"/>
          <w:lang w:val="es-SV"/>
        </w:rPr>
      </w:pPr>
      <w:r w:rsidRPr="00536168">
        <w:rPr>
          <w:rFonts w:ascii="Century Gothic" w:hAnsi="Century Gothic" w:cs="Century Gothic"/>
          <w:b/>
          <w:bCs/>
          <w:sz w:val="26"/>
          <w:szCs w:val="26"/>
          <w:u w:val="single"/>
          <w:lang w:val="es-SV"/>
        </w:rPr>
        <w:t>“EL HOSPITAL”</w:t>
      </w:r>
      <w:r w:rsidR="006673B9" w:rsidRPr="00536168">
        <w:rPr>
          <w:rFonts w:ascii="Century Gothic" w:hAnsi="Century Gothic" w:cs="Century Gothic"/>
          <w:sz w:val="26"/>
          <w:szCs w:val="26"/>
          <w:lang w:val="es-SV"/>
        </w:rPr>
        <w:t xml:space="preserve"> p</w:t>
      </w:r>
      <w:r w:rsidRPr="00536168">
        <w:rPr>
          <w:rFonts w:ascii="Century Gothic" w:hAnsi="Century Gothic" w:cs="Century Gothic"/>
          <w:sz w:val="26"/>
          <w:szCs w:val="26"/>
          <w:lang w:val="es-SV"/>
        </w:rPr>
        <w:t xml:space="preserve">odrá dar por terminado el presente contrato, sin intervención judicial y sin responsabilidad alguna de su parte  ocurra cualquiera de las situaciones siguientes: </w:t>
      </w:r>
      <w:r w:rsidRPr="00536168">
        <w:rPr>
          <w:rFonts w:ascii="Century Gothic" w:hAnsi="Century Gothic" w:cs="Century Gothic"/>
          <w:b/>
          <w:bCs/>
          <w:sz w:val="26"/>
          <w:szCs w:val="26"/>
          <w:lang w:val="es-SV"/>
        </w:rPr>
        <w:t>a)</w:t>
      </w:r>
      <w:r w:rsidR="00C44DD7" w:rsidRPr="00536168">
        <w:rPr>
          <w:rFonts w:ascii="Century Gothic" w:hAnsi="Century Gothic" w:cs="Century Gothic"/>
          <w:b/>
          <w:bCs/>
          <w:sz w:val="26"/>
          <w:szCs w:val="26"/>
          <w:lang w:val="es-SV"/>
        </w:rPr>
        <w:t xml:space="preserve"> </w:t>
      </w:r>
      <w:r w:rsidR="00476CC0" w:rsidRPr="00536168">
        <w:rPr>
          <w:rFonts w:ascii="Century Gothic" w:hAnsi="Century Gothic" w:cs="Century Gothic"/>
          <w:b/>
          <w:bCs/>
          <w:sz w:val="26"/>
          <w:szCs w:val="26"/>
        </w:rPr>
        <w:t>“LA CONTRATISTA</w:t>
      </w:r>
      <w:r w:rsidR="00476CC0" w:rsidRPr="00536168">
        <w:rPr>
          <w:rFonts w:ascii="Century Gothic" w:hAnsi="Century Gothic" w:cs="Century Gothic"/>
          <w:iCs/>
          <w:spacing w:val="-2"/>
          <w:sz w:val="26"/>
          <w:szCs w:val="26"/>
          <w:lang w:val="es-SV"/>
        </w:rPr>
        <w:t>”</w:t>
      </w:r>
      <w:r w:rsidRPr="00536168">
        <w:rPr>
          <w:rFonts w:ascii="Century Gothic" w:hAnsi="Century Gothic" w:cs="Century Gothic"/>
          <w:sz w:val="26"/>
          <w:szCs w:val="26"/>
          <w:lang w:val="es-SV"/>
        </w:rPr>
        <w:t xml:space="preserve"> no rinda la Garantía de Cumplimiento de Contrato dentro del plazo estipulado en el presente Contrato; </w:t>
      </w:r>
      <w:r w:rsidRPr="00536168">
        <w:rPr>
          <w:rFonts w:ascii="Century Gothic" w:hAnsi="Century Gothic" w:cs="Century Gothic"/>
          <w:b/>
          <w:bCs/>
          <w:sz w:val="26"/>
          <w:szCs w:val="26"/>
          <w:lang w:val="es-SV"/>
        </w:rPr>
        <w:t xml:space="preserve">b) </w:t>
      </w:r>
      <w:r w:rsidRPr="00536168">
        <w:rPr>
          <w:rFonts w:ascii="Century Gothic" w:hAnsi="Century Gothic" w:cs="Century Gothic"/>
          <w:sz w:val="26"/>
          <w:szCs w:val="26"/>
          <w:lang w:val="es-SV"/>
        </w:rPr>
        <w:t xml:space="preserve">La mora de </w:t>
      </w:r>
      <w:r w:rsidR="00476CC0" w:rsidRPr="00536168">
        <w:rPr>
          <w:rFonts w:ascii="Century Gothic" w:hAnsi="Century Gothic" w:cs="Century Gothic"/>
          <w:b/>
          <w:bCs/>
          <w:sz w:val="26"/>
          <w:szCs w:val="26"/>
        </w:rPr>
        <w:t>“LA CONTRATISTA</w:t>
      </w:r>
      <w:r w:rsidR="00476CC0" w:rsidRPr="00536168">
        <w:rPr>
          <w:rFonts w:ascii="Century Gothic" w:hAnsi="Century Gothic" w:cs="Century Gothic"/>
          <w:iCs/>
          <w:spacing w:val="-2"/>
          <w:sz w:val="26"/>
          <w:szCs w:val="26"/>
          <w:lang w:val="es-SV"/>
        </w:rPr>
        <w:t>”</w:t>
      </w:r>
      <w:r w:rsidRPr="00536168">
        <w:rPr>
          <w:rFonts w:ascii="Century Gothic" w:hAnsi="Century Gothic" w:cs="Century Gothic"/>
          <w:sz w:val="26"/>
          <w:szCs w:val="26"/>
          <w:lang w:val="es-SV"/>
        </w:rPr>
        <w:t xml:space="preserve"> en el cumplimiento de los plazos de entrega o de cualquier otra obligación Contractual; </w:t>
      </w:r>
      <w:r w:rsidRPr="00536168">
        <w:rPr>
          <w:rFonts w:ascii="Century Gothic" w:hAnsi="Century Gothic" w:cs="Century Gothic"/>
          <w:b/>
          <w:bCs/>
          <w:sz w:val="26"/>
          <w:szCs w:val="26"/>
          <w:lang w:val="es-SV"/>
        </w:rPr>
        <w:t xml:space="preserve">c) </w:t>
      </w:r>
      <w:r w:rsidR="00476CC0" w:rsidRPr="00536168">
        <w:rPr>
          <w:rFonts w:ascii="Century Gothic" w:hAnsi="Century Gothic" w:cs="Century Gothic"/>
          <w:b/>
          <w:bCs/>
          <w:sz w:val="26"/>
          <w:szCs w:val="26"/>
        </w:rPr>
        <w:t>“LA CONTRATISTA</w:t>
      </w:r>
      <w:r w:rsidR="00476CC0" w:rsidRPr="00536168">
        <w:rPr>
          <w:rFonts w:ascii="Century Gothic" w:hAnsi="Century Gothic" w:cs="Century Gothic"/>
          <w:iCs/>
          <w:spacing w:val="-2"/>
          <w:sz w:val="26"/>
          <w:szCs w:val="26"/>
          <w:lang w:val="es-SV"/>
        </w:rPr>
        <w:t>”</w:t>
      </w:r>
      <w:r w:rsidRPr="00536168">
        <w:rPr>
          <w:rFonts w:ascii="Century Gothic" w:hAnsi="Century Gothic" w:cs="Century Gothic"/>
          <w:sz w:val="26"/>
          <w:szCs w:val="26"/>
          <w:lang w:val="es-SV"/>
        </w:rPr>
        <w:t xml:space="preserve"> entregue el suministro en inferior calidad a lo ofertado o no cumpla con las condiciones pactadas en este Contrato;  </w:t>
      </w:r>
      <w:r w:rsidRPr="00536168">
        <w:rPr>
          <w:rFonts w:ascii="Century Gothic" w:hAnsi="Century Gothic" w:cs="Century Gothic"/>
          <w:b/>
          <w:bCs/>
          <w:sz w:val="26"/>
          <w:szCs w:val="26"/>
          <w:lang w:val="es-SV"/>
        </w:rPr>
        <w:t>d)</w:t>
      </w:r>
      <w:r w:rsidRPr="00536168">
        <w:rPr>
          <w:rFonts w:ascii="Century Gothic" w:hAnsi="Century Gothic" w:cs="Century Gothic"/>
          <w:sz w:val="26"/>
          <w:szCs w:val="26"/>
          <w:lang w:val="es-SV"/>
        </w:rPr>
        <w:t xml:space="preserve"> Cuando </w:t>
      </w:r>
      <w:r w:rsidR="00476CC0" w:rsidRPr="00536168">
        <w:rPr>
          <w:rFonts w:ascii="Century Gothic" w:hAnsi="Century Gothic" w:cs="Century Gothic"/>
          <w:b/>
          <w:bCs/>
          <w:sz w:val="26"/>
          <w:szCs w:val="26"/>
        </w:rPr>
        <w:t>“LA CONTRATISTA</w:t>
      </w:r>
      <w:r w:rsidR="00476CC0" w:rsidRPr="00536168">
        <w:rPr>
          <w:rFonts w:ascii="Century Gothic" w:hAnsi="Century Gothic" w:cs="Century Gothic"/>
          <w:iCs/>
          <w:spacing w:val="-2"/>
          <w:sz w:val="26"/>
          <w:szCs w:val="26"/>
          <w:lang w:val="es-SV"/>
        </w:rPr>
        <w:t>”</w:t>
      </w:r>
      <w:r w:rsidRPr="00536168">
        <w:rPr>
          <w:rFonts w:ascii="Century Gothic" w:hAnsi="Century Gothic" w:cs="Century Gothic"/>
          <w:sz w:val="26"/>
          <w:szCs w:val="26"/>
          <w:lang w:val="es-SV"/>
        </w:rPr>
        <w:t>incumpla lo establecido en las bases de la Licitación, el presente Contrato; o cualquier disposición de la LACAP o el RELACAP.</w:t>
      </w:r>
    </w:p>
    <w:p w:rsidR="00831FCC" w:rsidRPr="001C6FA7" w:rsidRDefault="00831FCC" w:rsidP="00831FCC">
      <w:pPr>
        <w:tabs>
          <w:tab w:val="left" w:pos="1260"/>
        </w:tabs>
        <w:jc w:val="both"/>
        <w:rPr>
          <w:rFonts w:asciiTheme="minorHAnsi" w:hAnsiTheme="minorHAnsi" w:cs="Century Gothic"/>
          <w:sz w:val="16"/>
          <w:szCs w:val="16"/>
          <w:lang w:val="es-SV"/>
        </w:rPr>
      </w:pPr>
    </w:p>
    <w:p w:rsidR="00831FCC" w:rsidRPr="001C6FA7" w:rsidRDefault="00A17F51" w:rsidP="00A17F51">
      <w:pPr>
        <w:tabs>
          <w:tab w:val="left" w:pos="1260"/>
        </w:tabs>
        <w:spacing w:line="360" w:lineRule="auto"/>
        <w:jc w:val="both"/>
        <w:rPr>
          <w:rFonts w:ascii="Century Gothic" w:hAnsi="Century Gothic" w:cs="Century Gothic"/>
          <w:b/>
          <w:bCs/>
          <w:sz w:val="22"/>
          <w:szCs w:val="22"/>
          <w:lang w:val="es-SV"/>
        </w:rPr>
      </w:pPr>
      <w:r w:rsidRPr="001C6FA7">
        <w:rPr>
          <w:rFonts w:ascii="Arial Black" w:hAnsi="Arial Black" w:cs="Waree"/>
          <w:bCs/>
          <w:caps/>
          <w:lang w:val="es-SV"/>
        </w:rPr>
        <w:t xml:space="preserve">CLAUSULA VIGESIMA </w:t>
      </w:r>
      <w:r w:rsidR="00612283" w:rsidRPr="001C6FA7">
        <w:rPr>
          <w:rFonts w:ascii="Arial Black" w:hAnsi="Arial Black" w:cs="Waree"/>
          <w:bCs/>
          <w:caps/>
          <w:lang w:val="es-SV"/>
        </w:rPr>
        <w:t>SEGUNDA</w:t>
      </w:r>
      <w:r w:rsidRPr="001C6FA7">
        <w:rPr>
          <w:rFonts w:ascii="Arial Black" w:hAnsi="Arial Black" w:cs="Waree"/>
          <w:bCs/>
          <w:caps/>
          <w:lang w:val="es-SV"/>
        </w:rPr>
        <w:t>.-</w:t>
      </w:r>
      <w:r w:rsidR="006673B9" w:rsidRPr="001C6FA7">
        <w:rPr>
          <w:rFonts w:ascii="Arial Black" w:hAnsi="Arial Black" w:cs="Waree"/>
          <w:bCs/>
          <w:caps/>
          <w:lang w:val="es-SV"/>
        </w:rPr>
        <w:t xml:space="preserve"> </w:t>
      </w:r>
      <w:r w:rsidRPr="001C6FA7">
        <w:rPr>
          <w:rFonts w:ascii="Microsoft JhengHei" w:eastAsia="Microsoft JhengHei" w:hAnsi="Microsoft JhengHei" w:cs="Britannic Bold"/>
          <w:b/>
          <w:bCs/>
          <w:caps/>
          <w:u w:val="thick"/>
          <w:lang w:val="es-SV"/>
        </w:rPr>
        <w:t>Terminación Bilateral</w:t>
      </w:r>
      <w:r w:rsidRPr="001C6FA7">
        <w:rPr>
          <w:rFonts w:ascii="Microsoft JhengHei" w:eastAsia="Microsoft JhengHei" w:hAnsi="Microsoft JhengHei" w:cs="Britannic Bold"/>
          <w:b/>
          <w:bCs/>
          <w:u w:val="thick"/>
          <w:lang w:val="es-SV"/>
        </w:rPr>
        <w:t>:</w:t>
      </w:r>
    </w:p>
    <w:p w:rsidR="00A17F51" w:rsidRPr="001C6FA7" w:rsidRDefault="00A17F51" w:rsidP="00A17F51">
      <w:pPr>
        <w:tabs>
          <w:tab w:val="left" w:pos="1260"/>
        </w:tabs>
        <w:spacing w:line="360" w:lineRule="auto"/>
        <w:jc w:val="both"/>
        <w:rPr>
          <w:rFonts w:ascii="Century Gothic" w:hAnsi="Century Gothic" w:cs="Century Gothic"/>
          <w:lang w:val="es-SV"/>
        </w:rPr>
      </w:pPr>
      <w:r w:rsidRPr="001C6FA7">
        <w:rPr>
          <w:rFonts w:ascii="Century Gothic" w:hAnsi="Century Gothic" w:cs="Century Gothic"/>
          <w:lang w:val="es-SV"/>
        </w:rPr>
        <w:t>Las partes contratantes podrá</w:t>
      </w:r>
      <w:r w:rsidR="00831FCC" w:rsidRPr="001C6FA7">
        <w:rPr>
          <w:rFonts w:ascii="Century Gothic" w:hAnsi="Century Gothic" w:cs="Century Gothic"/>
          <w:lang w:val="es-SV"/>
        </w:rPr>
        <w:t>n</w:t>
      </w:r>
      <w:r w:rsidRPr="001C6FA7">
        <w:rPr>
          <w:rFonts w:ascii="Century Gothic" w:hAnsi="Century Gothic" w:cs="Century Gothic"/>
          <w:lang w:val="es-SV"/>
        </w:rPr>
        <w:t xml:space="preserve">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rsidR="00A17F51" w:rsidRPr="001C6FA7" w:rsidRDefault="00A17F51" w:rsidP="00A17F51">
      <w:pPr>
        <w:tabs>
          <w:tab w:val="left" w:pos="1260"/>
        </w:tabs>
        <w:jc w:val="both"/>
        <w:rPr>
          <w:rFonts w:ascii="Century Gothic" w:hAnsi="Century Gothic" w:cs="Century Gothic"/>
          <w:sz w:val="16"/>
          <w:szCs w:val="16"/>
          <w:lang w:val="es-SV"/>
        </w:rPr>
      </w:pPr>
    </w:p>
    <w:p w:rsidR="00A17F51" w:rsidRPr="00536168" w:rsidRDefault="00A17F51" w:rsidP="00A17F51">
      <w:pPr>
        <w:tabs>
          <w:tab w:val="left" w:pos="1260"/>
        </w:tabs>
        <w:spacing w:line="360" w:lineRule="auto"/>
        <w:jc w:val="both"/>
        <w:rPr>
          <w:rFonts w:ascii="Century Gothic" w:hAnsi="Century Gothic" w:cs="Century Gothic"/>
          <w:sz w:val="26"/>
          <w:szCs w:val="26"/>
          <w:lang w:val="es-SV"/>
        </w:rPr>
      </w:pPr>
      <w:r w:rsidRPr="001C6FA7">
        <w:rPr>
          <w:rFonts w:ascii="Arial Black" w:hAnsi="Arial Black" w:cs="Waree"/>
          <w:bCs/>
          <w:caps/>
          <w:lang w:val="es-SV"/>
        </w:rPr>
        <w:t xml:space="preserve">CLAUSULA  VIGESIMA </w:t>
      </w:r>
      <w:r w:rsidR="00612283" w:rsidRPr="001C6FA7">
        <w:rPr>
          <w:rFonts w:ascii="Arial Black" w:hAnsi="Arial Black" w:cs="Waree"/>
          <w:bCs/>
          <w:caps/>
          <w:lang w:val="es-SV"/>
        </w:rPr>
        <w:t>TERCERA</w:t>
      </w:r>
      <w:r w:rsidRPr="001C6FA7">
        <w:rPr>
          <w:rFonts w:ascii="Arial Black" w:hAnsi="Arial Black" w:cs="Waree"/>
          <w:b/>
          <w:bCs/>
          <w:caps/>
          <w:lang w:val="es-SV"/>
        </w:rPr>
        <w:t>.-</w:t>
      </w:r>
      <w:r w:rsidR="006673B9" w:rsidRPr="001C6FA7">
        <w:rPr>
          <w:rFonts w:ascii="Arial Black" w:hAnsi="Arial Black" w:cs="Waree"/>
          <w:b/>
          <w:bCs/>
          <w:caps/>
          <w:lang w:val="es-SV"/>
        </w:rPr>
        <w:t xml:space="preserve"> </w:t>
      </w:r>
      <w:r w:rsidRPr="001C6FA7">
        <w:rPr>
          <w:rFonts w:ascii="Microsoft JhengHei" w:eastAsia="Microsoft JhengHei" w:hAnsi="Microsoft JhengHei" w:cs="Britannic Bold"/>
          <w:b/>
          <w:bCs/>
          <w:caps/>
          <w:u w:val="thick"/>
          <w:lang w:val="es-SV"/>
        </w:rPr>
        <w:t>Solución de Conflictos y Jurisdicción:</w:t>
      </w:r>
      <w:r w:rsidRPr="001C6FA7">
        <w:rPr>
          <w:rFonts w:ascii="Century Gothic" w:hAnsi="Century Gothic" w:cs="Century Gothic"/>
          <w:lang w:val="es-SV"/>
        </w:rPr>
        <w:t xml:space="preserve">  </w:t>
      </w:r>
      <w:r w:rsidRPr="00536168">
        <w:rPr>
          <w:rFonts w:ascii="Century Gothic" w:hAnsi="Century Gothic" w:cs="Century Gothic"/>
          <w:sz w:val="26"/>
          <w:szCs w:val="26"/>
          <w:lang w:val="es-SV"/>
        </w:rPr>
        <w:t xml:space="preserve">En caso de surgieren en la ejecución del presente contrato se resolverán </w:t>
      </w:r>
      <w:r w:rsidRPr="00536168">
        <w:rPr>
          <w:rFonts w:ascii="Century Gothic" w:hAnsi="Century Gothic" w:cs="Century Gothic"/>
          <w:sz w:val="26"/>
          <w:szCs w:val="26"/>
          <w:lang w:val="es-SV"/>
        </w:rPr>
        <w:lastRenderedPageBreak/>
        <w:t xml:space="preserve">agotando las siguientes fases: ARREGLO DIRECTO, en donde las partes dejaran constancia escrita de los puntos controvertidos y las soluciones a que llegaren, de conformidad con lo establecido en el Título VIII, </w:t>
      </w:r>
      <w:r w:rsidR="00406056" w:rsidRPr="00536168">
        <w:rPr>
          <w:rFonts w:ascii="Century Gothic" w:hAnsi="Century Gothic" w:cs="Century Gothic"/>
          <w:sz w:val="26"/>
          <w:szCs w:val="26"/>
          <w:lang w:val="es-SV"/>
        </w:rPr>
        <w:t>Capítulo</w:t>
      </w:r>
      <w:r w:rsidRPr="00536168">
        <w:rPr>
          <w:rFonts w:ascii="Century Gothic" w:hAnsi="Century Gothic" w:cs="Century Gothic"/>
          <w:sz w:val="26"/>
          <w:szCs w:val="26"/>
          <w:lang w:val="es-SV"/>
        </w:rPr>
        <w:t xml:space="preserve"> I de la </w:t>
      </w:r>
      <w:r w:rsidR="006673B9" w:rsidRPr="00536168">
        <w:rPr>
          <w:rFonts w:ascii="Century Gothic" w:hAnsi="Century Gothic" w:cs="Century Gothic"/>
          <w:sz w:val="26"/>
          <w:szCs w:val="26"/>
          <w:lang w:val="es-SV"/>
        </w:rPr>
        <w:t>LACAP</w:t>
      </w:r>
      <w:r w:rsidR="00A93422" w:rsidRPr="00536168">
        <w:rPr>
          <w:rFonts w:ascii="Century Gothic" w:hAnsi="Century Gothic" w:cs="Century  gothic"/>
          <w:iCs/>
          <w:sz w:val="26"/>
          <w:szCs w:val="26"/>
          <w:lang w:val="es-SV"/>
        </w:rPr>
        <w:t>,</w:t>
      </w:r>
      <w:r w:rsidRPr="00536168">
        <w:rPr>
          <w:rFonts w:ascii="Century Gothic" w:hAnsi="Century Gothic" w:cs="Century Gothic"/>
          <w:sz w:val="26"/>
          <w:szCs w:val="26"/>
          <w:lang w:val="es-SV"/>
        </w:rPr>
        <w:t xml:space="preserve"> si no fuera posible solucionar por esa vía el conflicto se pasará al ARBITRAJE de Conformidad a la Ley de Mediación, Conciliación y Arbitraje. Las partes expresamente nos sometemos a la competencia de los Tribunales de la </w:t>
      </w:r>
      <w:r w:rsidR="00656A07" w:rsidRPr="00536168">
        <w:rPr>
          <w:rFonts w:ascii="Century Gothic" w:hAnsi="Century Gothic" w:cs="Century Gothic"/>
          <w:sz w:val="26"/>
          <w:szCs w:val="26"/>
          <w:lang w:val="es-SV"/>
        </w:rPr>
        <w:t>Ciudad de Sonsonate; así mismo</w:t>
      </w:r>
      <w:r w:rsidRPr="00536168">
        <w:rPr>
          <w:rFonts w:ascii="Century Gothic" w:hAnsi="Century Gothic" w:cs="Century Gothic"/>
          <w:sz w:val="26"/>
          <w:szCs w:val="26"/>
          <w:lang w:val="es-SV"/>
        </w:rPr>
        <w:t xml:space="preserve"> señalamos como domicilio especial el de esta Ciudad.</w:t>
      </w:r>
    </w:p>
    <w:p w:rsidR="00A17F51" w:rsidRPr="001C6FA7" w:rsidRDefault="00A17F51" w:rsidP="00A17F51">
      <w:pPr>
        <w:tabs>
          <w:tab w:val="left" w:pos="1260"/>
        </w:tabs>
        <w:jc w:val="both"/>
        <w:rPr>
          <w:rFonts w:ascii="Century Gothic" w:hAnsi="Century Gothic" w:cs="Century Gothic"/>
          <w:sz w:val="16"/>
          <w:szCs w:val="16"/>
          <w:vertAlign w:val="superscript"/>
          <w:lang w:val="es-SV"/>
        </w:rPr>
      </w:pPr>
    </w:p>
    <w:p w:rsidR="00831FCC" w:rsidRPr="001C6FA7" w:rsidRDefault="00A17F51" w:rsidP="00A17F51">
      <w:pPr>
        <w:tabs>
          <w:tab w:val="left" w:pos="-720"/>
          <w:tab w:val="left" w:pos="426"/>
        </w:tabs>
        <w:spacing w:line="360" w:lineRule="auto"/>
        <w:jc w:val="both"/>
        <w:rPr>
          <w:rFonts w:ascii="Century Gothic" w:hAnsi="Century Gothic" w:cs="Century Gothic"/>
          <w:lang w:val="es-SV"/>
        </w:rPr>
      </w:pPr>
      <w:r w:rsidRPr="001C6FA7">
        <w:rPr>
          <w:rFonts w:ascii="Arial Black" w:hAnsi="Arial Black" w:cs="Waree"/>
          <w:bCs/>
          <w:caps/>
          <w:lang w:val="es-SV"/>
        </w:rPr>
        <w:t xml:space="preserve">CLAUSULA  VIGESIMA </w:t>
      </w:r>
      <w:r w:rsidR="00612283" w:rsidRPr="001C6FA7">
        <w:rPr>
          <w:rFonts w:ascii="Arial Black" w:hAnsi="Arial Black" w:cs="Waree"/>
          <w:bCs/>
          <w:caps/>
          <w:lang w:val="es-SV"/>
        </w:rPr>
        <w:t>CUARTA</w:t>
      </w:r>
      <w:r w:rsidRPr="001C6FA7">
        <w:rPr>
          <w:rFonts w:ascii="Arial Black" w:hAnsi="Arial Black" w:cs="Waree"/>
          <w:b/>
          <w:bCs/>
          <w:caps/>
          <w:lang w:val="es-SV"/>
        </w:rPr>
        <w:t>.-</w:t>
      </w:r>
      <w:r w:rsidR="006673B9" w:rsidRPr="001C6FA7">
        <w:rPr>
          <w:rFonts w:ascii="Arial Black" w:hAnsi="Arial Black" w:cs="Waree"/>
          <w:b/>
          <w:bCs/>
          <w:caps/>
          <w:lang w:val="es-SV"/>
        </w:rPr>
        <w:t xml:space="preserve"> </w:t>
      </w:r>
      <w:r w:rsidRPr="001C6FA7">
        <w:rPr>
          <w:rFonts w:ascii="Microsoft JhengHei" w:eastAsia="Microsoft JhengHei" w:hAnsi="Microsoft JhengHei" w:cs="Britannic Bold"/>
          <w:b/>
          <w:bCs/>
          <w:caps/>
          <w:u w:val="thick"/>
          <w:lang w:val="es-SV"/>
        </w:rPr>
        <w:t>Interpretación del Contrato:</w:t>
      </w:r>
    </w:p>
    <w:p w:rsidR="00A17F51" w:rsidRPr="00536168" w:rsidRDefault="00476CC0" w:rsidP="00EC365F">
      <w:pPr>
        <w:tabs>
          <w:tab w:val="left" w:pos="-720"/>
          <w:tab w:val="left" w:pos="426"/>
        </w:tabs>
        <w:spacing w:line="360" w:lineRule="auto"/>
        <w:jc w:val="both"/>
        <w:rPr>
          <w:rFonts w:ascii="Century Gothic" w:hAnsi="Century Gothic" w:cs="Century Gothic"/>
          <w:sz w:val="26"/>
          <w:szCs w:val="26"/>
          <w:lang w:val="es-SV"/>
        </w:rPr>
      </w:pPr>
      <w:r w:rsidRPr="00536168">
        <w:rPr>
          <w:rFonts w:ascii="Century Gothic" w:hAnsi="Century Gothic" w:cs="Century Gothic"/>
          <w:sz w:val="26"/>
          <w:szCs w:val="26"/>
          <w:lang w:val="es-SV"/>
        </w:rPr>
        <w:t>“</w:t>
      </w:r>
      <w:r w:rsidR="00A17F51" w:rsidRPr="00536168">
        <w:rPr>
          <w:rFonts w:ascii="Century Gothic" w:hAnsi="Century Gothic"/>
          <w:b/>
          <w:sz w:val="26"/>
          <w:szCs w:val="26"/>
          <w:lang w:val="es-SV" w:eastAsia="en-US"/>
        </w:rPr>
        <w:t>EL HOSPITAL”</w:t>
      </w:r>
      <w:r w:rsidR="00C44DD7" w:rsidRPr="00536168">
        <w:rPr>
          <w:rFonts w:ascii="Century Gothic" w:hAnsi="Century Gothic"/>
          <w:b/>
          <w:sz w:val="26"/>
          <w:szCs w:val="26"/>
          <w:lang w:val="es-SV" w:eastAsia="en-US"/>
        </w:rPr>
        <w:t xml:space="preserve"> </w:t>
      </w:r>
      <w:r w:rsidR="00A17F51" w:rsidRPr="00536168">
        <w:rPr>
          <w:rFonts w:ascii="Century Gothic" w:hAnsi="Century Gothic"/>
          <w:sz w:val="26"/>
          <w:szCs w:val="26"/>
        </w:rPr>
        <w:t xml:space="preserve">se reserva la facultad de interpretar el presente contrato, de conformidad a la </w:t>
      </w:r>
      <w:r w:rsidR="00A17F51" w:rsidRPr="00536168">
        <w:rPr>
          <w:rFonts w:ascii="Century Gothic" w:hAnsi="Century Gothic"/>
          <w:b/>
          <w:sz w:val="26"/>
          <w:szCs w:val="26"/>
        </w:rPr>
        <w:t>Constitución</w:t>
      </w:r>
      <w:r w:rsidR="00A17F51" w:rsidRPr="00536168">
        <w:rPr>
          <w:rFonts w:ascii="Century Gothic" w:hAnsi="Century Gothic"/>
          <w:sz w:val="26"/>
          <w:szCs w:val="26"/>
        </w:rPr>
        <w:t xml:space="preserve"> de la República, la</w:t>
      </w:r>
      <w:r w:rsidR="00A17F51" w:rsidRPr="00536168">
        <w:rPr>
          <w:rFonts w:ascii="Century Gothic" w:hAnsi="Century Gothic"/>
          <w:b/>
          <w:sz w:val="26"/>
          <w:szCs w:val="26"/>
        </w:rPr>
        <w:t xml:space="preserve"> LACAP</w:t>
      </w:r>
      <w:r w:rsidR="00A17F51" w:rsidRPr="00536168">
        <w:rPr>
          <w:rFonts w:ascii="Century Gothic" w:hAnsi="Century Gothic"/>
          <w:sz w:val="26"/>
          <w:szCs w:val="26"/>
        </w:rPr>
        <w:t xml:space="preserve">, el </w:t>
      </w:r>
      <w:r w:rsidR="00A17F51" w:rsidRPr="00536168">
        <w:rPr>
          <w:rFonts w:ascii="Century Gothic" w:hAnsi="Century Gothic"/>
          <w:b/>
          <w:sz w:val="26"/>
          <w:szCs w:val="26"/>
        </w:rPr>
        <w:t>RELACAP</w:t>
      </w:r>
      <w:r w:rsidR="00A17F51" w:rsidRPr="00536168">
        <w:rPr>
          <w:rFonts w:ascii="Century Gothic" w:hAnsi="Century Gothic"/>
          <w:sz w:val="26"/>
          <w:szCs w:val="26"/>
        </w:rPr>
        <w:t xml:space="preserve">, </w:t>
      </w:r>
      <w:r w:rsidR="00A17F51" w:rsidRPr="00536168">
        <w:rPr>
          <w:rFonts w:ascii="Century Gothic" w:hAnsi="Century Gothic"/>
          <w:b/>
          <w:sz w:val="26"/>
          <w:szCs w:val="26"/>
        </w:rPr>
        <w:t>demás legislación aplicable</w:t>
      </w:r>
      <w:r w:rsidR="00A17F51" w:rsidRPr="00536168">
        <w:rPr>
          <w:rFonts w:ascii="Century Gothic" w:hAnsi="Century Gothic"/>
          <w:sz w:val="26"/>
          <w:szCs w:val="26"/>
        </w:rPr>
        <w:t xml:space="preserve">, y los Principios Generales del Derecho Administrativo y de la forma que más convenga a los intereses del </w:t>
      </w:r>
      <w:r w:rsidR="002E3457" w:rsidRPr="00536168">
        <w:rPr>
          <w:rFonts w:ascii="Century Gothic" w:hAnsi="Century Gothic"/>
          <w:sz w:val="26"/>
          <w:szCs w:val="26"/>
        </w:rPr>
        <w:t>“</w:t>
      </w:r>
      <w:r w:rsidR="00A17F51" w:rsidRPr="00536168">
        <w:rPr>
          <w:rFonts w:ascii="Century Gothic" w:hAnsi="Century Gothic"/>
          <w:b/>
          <w:sz w:val="26"/>
          <w:szCs w:val="26"/>
        </w:rPr>
        <w:t>HOSPITAL</w:t>
      </w:r>
      <w:r w:rsidR="002E3457" w:rsidRPr="00536168">
        <w:rPr>
          <w:rFonts w:ascii="Century Gothic" w:hAnsi="Century Gothic"/>
          <w:b/>
          <w:sz w:val="26"/>
          <w:szCs w:val="26"/>
        </w:rPr>
        <w:t>”</w:t>
      </w:r>
      <w:r w:rsidR="00A17F51" w:rsidRPr="00536168">
        <w:rPr>
          <w:rFonts w:ascii="Century Gothic" w:hAnsi="Century Gothic"/>
          <w:b/>
          <w:sz w:val="26"/>
          <w:szCs w:val="26"/>
        </w:rPr>
        <w:t>,</w:t>
      </w:r>
      <w:r w:rsidR="00A17F51" w:rsidRPr="00536168">
        <w:rPr>
          <w:rFonts w:ascii="Century Gothic" w:hAnsi="Century Gothic"/>
          <w:sz w:val="26"/>
          <w:szCs w:val="26"/>
        </w:rPr>
        <w:t xml:space="preserve"> con respecto a la prestación objeto del presente instrumento, pudiendo en tal caso girar por escrito las instrucciones que se consideren convenientes. </w:t>
      </w:r>
      <w:r w:rsidR="002E3457" w:rsidRPr="00536168">
        <w:rPr>
          <w:rFonts w:ascii="Century Gothic" w:hAnsi="Century Gothic"/>
          <w:sz w:val="26"/>
          <w:szCs w:val="26"/>
        </w:rPr>
        <w:t>“</w:t>
      </w:r>
      <w:r w:rsidR="00A17F51" w:rsidRPr="00536168">
        <w:rPr>
          <w:rFonts w:ascii="Century Gothic" w:hAnsi="Century Gothic"/>
          <w:b/>
          <w:sz w:val="26"/>
          <w:szCs w:val="26"/>
        </w:rPr>
        <w:t>LA CONTRATISTA</w:t>
      </w:r>
      <w:r w:rsidR="002E3457" w:rsidRPr="00536168">
        <w:rPr>
          <w:rFonts w:ascii="Century Gothic" w:hAnsi="Century Gothic"/>
          <w:b/>
          <w:sz w:val="26"/>
          <w:szCs w:val="26"/>
        </w:rPr>
        <w:t>”</w:t>
      </w:r>
      <w:r w:rsidR="00A17F51" w:rsidRPr="00536168">
        <w:rPr>
          <w:rFonts w:ascii="Century Gothic" w:hAnsi="Century Gothic"/>
          <w:sz w:val="26"/>
          <w:szCs w:val="26"/>
        </w:rPr>
        <w:t xml:space="preserve"> expresamente acepta tal disposición y se obliga a dar estricto cumplimiento a las instrucciones que al respecto dicte EL HOSPITAL.</w:t>
      </w:r>
    </w:p>
    <w:p w:rsidR="008B5160" w:rsidRPr="001C6FA7" w:rsidRDefault="008B5160" w:rsidP="00A17F51">
      <w:pPr>
        <w:tabs>
          <w:tab w:val="left" w:pos="-720"/>
          <w:tab w:val="left" w:pos="1704"/>
        </w:tabs>
        <w:jc w:val="both"/>
        <w:rPr>
          <w:rFonts w:ascii="Century Gothic" w:hAnsi="Century Gothic" w:cs="Century Gothic"/>
          <w:sz w:val="16"/>
          <w:szCs w:val="16"/>
          <w:vertAlign w:val="superscript"/>
          <w:lang w:val="es-SV"/>
        </w:rPr>
      </w:pPr>
    </w:p>
    <w:p w:rsidR="00831FCC" w:rsidRPr="001C6FA7" w:rsidRDefault="00A17F51" w:rsidP="00A17F51">
      <w:pPr>
        <w:tabs>
          <w:tab w:val="left" w:pos="1260"/>
        </w:tabs>
        <w:spacing w:line="360" w:lineRule="auto"/>
        <w:jc w:val="both"/>
        <w:rPr>
          <w:rFonts w:ascii="Century Gothic" w:hAnsi="Century Gothic" w:cs="Century Gothic"/>
          <w:lang w:val="es-SV"/>
        </w:rPr>
      </w:pPr>
      <w:r w:rsidRPr="001C6FA7">
        <w:rPr>
          <w:rFonts w:ascii="Arial Black" w:hAnsi="Arial Black" w:cs="Waree"/>
          <w:bCs/>
          <w:caps/>
          <w:lang w:val="es-SV"/>
        </w:rPr>
        <w:t xml:space="preserve">CLAUSULA  VIGESIMA </w:t>
      </w:r>
      <w:r w:rsidR="00612283" w:rsidRPr="001C6FA7">
        <w:rPr>
          <w:rFonts w:ascii="Arial Black" w:hAnsi="Arial Black" w:cs="Waree"/>
          <w:bCs/>
          <w:caps/>
          <w:lang w:val="es-SV"/>
        </w:rPr>
        <w:t>QUINTA</w:t>
      </w:r>
      <w:r w:rsidRPr="001C6FA7">
        <w:rPr>
          <w:rFonts w:ascii="Arial Black" w:hAnsi="Arial Black" w:cs="Waree"/>
          <w:bCs/>
          <w:caps/>
          <w:lang w:val="es-SV"/>
        </w:rPr>
        <w:t>.-</w:t>
      </w:r>
      <w:r w:rsidR="006673B9" w:rsidRPr="001C6FA7">
        <w:rPr>
          <w:rFonts w:ascii="Arial Black" w:hAnsi="Arial Black" w:cs="Waree"/>
          <w:bCs/>
          <w:caps/>
          <w:lang w:val="es-SV"/>
        </w:rPr>
        <w:t xml:space="preserve"> </w:t>
      </w:r>
      <w:r w:rsidRPr="001C6FA7">
        <w:rPr>
          <w:rFonts w:ascii="Microsoft JhengHei" w:eastAsia="Microsoft JhengHei" w:hAnsi="Microsoft JhengHei" w:cs="Britannic Bold"/>
          <w:b/>
          <w:bCs/>
          <w:caps/>
          <w:u w:val="thick"/>
          <w:lang w:val="es-SV"/>
        </w:rPr>
        <w:t>Legislación Aplicable:</w:t>
      </w:r>
    </w:p>
    <w:p w:rsidR="00A17F51" w:rsidRPr="00536168" w:rsidRDefault="00A17F51" w:rsidP="00A17F51">
      <w:pPr>
        <w:tabs>
          <w:tab w:val="left" w:pos="1260"/>
        </w:tabs>
        <w:spacing w:line="360" w:lineRule="auto"/>
        <w:jc w:val="both"/>
        <w:rPr>
          <w:rFonts w:ascii="Century Gothic" w:hAnsi="Century Gothic" w:cs="Century Gothic"/>
          <w:sz w:val="26"/>
          <w:szCs w:val="26"/>
          <w:lang w:val="es-SV"/>
        </w:rPr>
      </w:pPr>
      <w:r w:rsidRPr="00536168">
        <w:rPr>
          <w:rFonts w:ascii="Century Gothic" w:hAnsi="Century Gothic"/>
          <w:sz w:val="26"/>
          <w:szCs w:val="26"/>
        </w:rPr>
        <w:t xml:space="preserve">El presente contrato queda sometido en todo a la </w:t>
      </w:r>
      <w:r w:rsidR="00A93422" w:rsidRPr="00536168">
        <w:rPr>
          <w:rFonts w:ascii="Century Gothic" w:hAnsi="Century Gothic" w:cs="Century  gothic"/>
          <w:iCs/>
          <w:sz w:val="26"/>
          <w:szCs w:val="26"/>
          <w:lang w:val="es-SV"/>
        </w:rPr>
        <w:t>Ley</w:t>
      </w:r>
      <w:r w:rsidR="006673B9" w:rsidRPr="00536168">
        <w:rPr>
          <w:rFonts w:ascii="Century Gothic" w:hAnsi="Century Gothic" w:cs="Century  gothic"/>
          <w:iCs/>
          <w:sz w:val="26"/>
          <w:szCs w:val="26"/>
          <w:lang w:val="es-SV"/>
        </w:rPr>
        <w:t xml:space="preserve"> </w:t>
      </w:r>
      <w:r w:rsidR="00A93422" w:rsidRPr="00536168">
        <w:rPr>
          <w:rFonts w:ascii="Century Gothic" w:hAnsi="Century Gothic" w:cs="Century  gothic"/>
          <w:iCs/>
          <w:sz w:val="26"/>
          <w:szCs w:val="26"/>
          <w:lang w:val="es-SV"/>
        </w:rPr>
        <w:t>de</w:t>
      </w:r>
      <w:r w:rsidR="006673B9" w:rsidRPr="00536168">
        <w:rPr>
          <w:rFonts w:ascii="Century Gothic" w:hAnsi="Century Gothic" w:cs="Century  gothic"/>
          <w:iCs/>
          <w:sz w:val="26"/>
          <w:szCs w:val="26"/>
          <w:lang w:val="es-SV"/>
        </w:rPr>
        <w:t xml:space="preserve"> </w:t>
      </w:r>
      <w:r w:rsidR="00A93422" w:rsidRPr="00536168">
        <w:rPr>
          <w:rFonts w:ascii="Century Gothic" w:hAnsi="Century Gothic" w:cs="Century  gothic"/>
          <w:iCs/>
          <w:sz w:val="26"/>
          <w:szCs w:val="26"/>
          <w:lang w:val="es-SV"/>
        </w:rPr>
        <w:t>Adquisiciones</w:t>
      </w:r>
      <w:r w:rsidR="006673B9" w:rsidRPr="00536168">
        <w:rPr>
          <w:rFonts w:ascii="Century Gothic" w:hAnsi="Century Gothic" w:cs="Century  gothic"/>
          <w:iCs/>
          <w:sz w:val="26"/>
          <w:szCs w:val="26"/>
          <w:lang w:val="es-SV"/>
        </w:rPr>
        <w:t xml:space="preserve"> </w:t>
      </w:r>
      <w:r w:rsidR="00A93422" w:rsidRPr="00536168">
        <w:rPr>
          <w:rFonts w:ascii="Century Gothic" w:hAnsi="Century Gothic" w:cs="Century  gothic"/>
          <w:iCs/>
          <w:sz w:val="26"/>
          <w:szCs w:val="26"/>
          <w:lang w:val="es-SV"/>
        </w:rPr>
        <w:t>y</w:t>
      </w:r>
      <w:r w:rsidR="006673B9" w:rsidRPr="00536168">
        <w:rPr>
          <w:rFonts w:ascii="Century Gothic" w:hAnsi="Century Gothic" w:cs="Century  gothic"/>
          <w:iCs/>
          <w:sz w:val="26"/>
          <w:szCs w:val="26"/>
          <w:lang w:val="es-SV"/>
        </w:rPr>
        <w:t xml:space="preserve"> </w:t>
      </w:r>
      <w:r w:rsidR="00A93422" w:rsidRPr="00536168">
        <w:rPr>
          <w:rFonts w:ascii="Century Gothic" w:hAnsi="Century Gothic" w:cs="Century  gothic"/>
          <w:iCs/>
          <w:sz w:val="26"/>
          <w:szCs w:val="26"/>
          <w:lang w:val="es-SV"/>
        </w:rPr>
        <w:t>Contrataciones</w:t>
      </w:r>
      <w:r w:rsidR="006673B9" w:rsidRPr="00536168">
        <w:rPr>
          <w:rFonts w:ascii="Century Gothic" w:hAnsi="Century Gothic" w:cs="Century  gothic"/>
          <w:iCs/>
          <w:sz w:val="26"/>
          <w:szCs w:val="26"/>
          <w:lang w:val="es-SV"/>
        </w:rPr>
        <w:t xml:space="preserve"> </w:t>
      </w:r>
      <w:r w:rsidR="00A93422" w:rsidRPr="00536168">
        <w:rPr>
          <w:rFonts w:ascii="Century Gothic" w:hAnsi="Century Gothic" w:cs="Century  gothic"/>
          <w:iCs/>
          <w:sz w:val="26"/>
          <w:szCs w:val="26"/>
          <w:lang w:val="es-SV"/>
        </w:rPr>
        <w:t>de</w:t>
      </w:r>
      <w:r w:rsidR="006673B9" w:rsidRPr="00536168">
        <w:rPr>
          <w:rFonts w:ascii="Century Gothic" w:hAnsi="Century Gothic" w:cs="Century  gothic"/>
          <w:iCs/>
          <w:sz w:val="26"/>
          <w:szCs w:val="26"/>
          <w:lang w:val="es-SV"/>
        </w:rPr>
        <w:t xml:space="preserve"> </w:t>
      </w:r>
      <w:r w:rsidR="00A93422" w:rsidRPr="00536168">
        <w:rPr>
          <w:rFonts w:ascii="Century Gothic" w:hAnsi="Century Gothic" w:cs="Century  gothic"/>
          <w:iCs/>
          <w:sz w:val="26"/>
          <w:szCs w:val="26"/>
          <w:lang w:val="es-SV"/>
        </w:rPr>
        <w:t>la</w:t>
      </w:r>
      <w:r w:rsidR="006673B9" w:rsidRPr="00536168">
        <w:rPr>
          <w:rFonts w:ascii="Century Gothic" w:hAnsi="Century Gothic" w:cs="Century  gothic"/>
          <w:iCs/>
          <w:sz w:val="26"/>
          <w:szCs w:val="26"/>
          <w:lang w:val="es-SV"/>
        </w:rPr>
        <w:t xml:space="preserve"> </w:t>
      </w:r>
      <w:r w:rsidR="00A93422" w:rsidRPr="00536168">
        <w:rPr>
          <w:rFonts w:ascii="Century Gothic" w:hAnsi="Century Gothic" w:cs="Century  gothic"/>
          <w:iCs/>
          <w:sz w:val="26"/>
          <w:szCs w:val="26"/>
          <w:lang w:val="es-SV"/>
        </w:rPr>
        <w:t>Administración</w:t>
      </w:r>
      <w:r w:rsidR="006673B9" w:rsidRPr="00536168">
        <w:rPr>
          <w:rFonts w:ascii="Century Gothic" w:hAnsi="Century Gothic" w:cs="Century  gothic"/>
          <w:iCs/>
          <w:sz w:val="26"/>
          <w:szCs w:val="26"/>
          <w:lang w:val="es-SV"/>
        </w:rPr>
        <w:t xml:space="preserve"> </w:t>
      </w:r>
      <w:r w:rsidR="00A93422" w:rsidRPr="00536168">
        <w:rPr>
          <w:rFonts w:ascii="Century Gothic" w:hAnsi="Century Gothic" w:cs="Century  gothic"/>
          <w:iCs/>
          <w:sz w:val="26"/>
          <w:szCs w:val="26"/>
          <w:lang w:val="es-SV"/>
        </w:rPr>
        <w:t xml:space="preserve">Pública, el Reglamento de la </w:t>
      </w:r>
      <w:r w:rsidRPr="00536168">
        <w:rPr>
          <w:rFonts w:ascii="Century Gothic" w:hAnsi="Century Gothic"/>
          <w:sz w:val="26"/>
          <w:szCs w:val="26"/>
        </w:rPr>
        <w:t>LACAP, la Constitución, y en forma subsidiaria a las Leyes de la República de El Salvador, aplicables a este contrato.</w:t>
      </w:r>
    </w:p>
    <w:p w:rsidR="00A17F51" w:rsidRDefault="00E212BE" w:rsidP="00A17F51">
      <w:pPr>
        <w:tabs>
          <w:tab w:val="left" w:pos="1260"/>
        </w:tabs>
        <w:jc w:val="both"/>
        <w:rPr>
          <w:rFonts w:ascii="Century Gothic" w:hAnsi="Century Gothic" w:cs="Century Gothic"/>
          <w:sz w:val="26"/>
          <w:szCs w:val="26"/>
          <w:lang w:val="es-SV"/>
        </w:rPr>
      </w:pPr>
      <w:r>
        <w:rPr>
          <w:rFonts w:ascii="Century Gothic" w:hAnsi="Century Gothic" w:cs="Century Gothic"/>
          <w:noProof/>
          <w:sz w:val="26"/>
          <w:szCs w:val="26"/>
          <w:lang w:eastAsia="es-ES"/>
        </w:rPr>
        <w:lastRenderedPageBreak/>
        <w:drawing>
          <wp:inline distT="0" distB="0" distL="0" distR="0">
            <wp:extent cx="6332220" cy="8196831"/>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32220" cy="8196831"/>
                    </a:xfrm>
                    <a:prstGeom prst="rect">
                      <a:avLst/>
                    </a:prstGeom>
                    <a:noFill/>
                    <a:ln w="9525">
                      <a:noFill/>
                      <a:miter lim="800000"/>
                      <a:headEnd/>
                      <a:tailEnd/>
                    </a:ln>
                  </pic:spPr>
                </pic:pic>
              </a:graphicData>
            </a:graphic>
          </wp:inline>
        </w:drawing>
      </w:r>
    </w:p>
    <w:p w:rsidR="0088506C" w:rsidRDefault="0088506C" w:rsidP="00A17F51">
      <w:pPr>
        <w:tabs>
          <w:tab w:val="left" w:pos="1260"/>
        </w:tabs>
        <w:jc w:val="both"/>
        <w:rPr>
          <w:rFonts w:ascii="Century Gothic" w:hAnsi="Century Gothic" w:cs="Century Gothic"/>
          <w:sz w:val="26"/>
          <w:szCs w:val="26"/>
          <w:lang w:val="es-SV"/>
        </w:rPr>
      </w:pPr>
    </w:p>
    <w:p w:rsidR="0088506C" w:rsidRPr="00E415D3" w:rsidRDefault="0088506C" w:rsidP="0088506C">
      <w:pPr>
        <w:jc w:val="center"/>
        <w:rPr>
          <w:b/>
        </w:rPr>
      </w:pPr>
      <w:r w:rsidRPr="00E415D3">
        <w:rPr>
          <w:b/>
        </w:rPr>
        <w:t>M I N I S T E R I O   D E   S A L U D</w:t>
      </w:r>
    </w:p>
    <w:p w:rsidR="0088506C" w:rsidRPr="00E415D3" w:rsidRDefault="0088506C" w:rsidP="0088506C">
      <w:pPr>
        <w:jc w:val="center"/>
        <w:rPr>
          <w:b/>
        </w:rPr>
      </w:pPr>
      <w:r w:rsidRPr="00E415D3">
        <w:rPr>
          <w:b/>
        </w:rPr>
        <w:t>H O S P I T AL     N A C I O N A L    D E    S O N S O N A T E</w:t>
      </w:r>
    </w:p>
    <w:p w:rsidR="0088506C" w:rsidRDefault="0088506C" w:rsidP="0088506C"/>
    <w:p w:rsidR="0088506C" w:rsidRDefault="0088506C" w:rsidP="0088506C"/>
    <w:p w:rsidR="0088506C" w:rsidRDefault="0088506C" w:rsidP="0088506C">
      <w:pPr>
        <w:spacing w:line="360" w:lineRule="auto"/>
        <w:jc w:val="center"/>
      </w:pPr>
      <w:r>
        <w:rPr>
          <w:rFonts w:ascii="Arial Black" w:eastAsia="Arial Unicode MS" w:hAnsi="Arial Black" w:cs="Copperplate Gothic Light"/>
          <w:b/>
          <w:bCs/>
          <w:sz w:val="40"/>
          <w:szCs w:val="40"/>
          <w:lang w:val="es-SV"/>
        </w:rPr>
        <w:t>VERSIÓN PÚBLICA</w:t>
      </w:r>
    </w:p>
    <w:p w:rsidR="0088506C" w:rsidRDefault="0088506C" w:rsidP="0088506C">
      <w:pPr>
        <w:spacing w:line="360" w:lineRule="auto"/>
        <w:jc w:val="center"/>
        <w:rPr>
          <w:rFonts w:ascii="Arial Black" w:eastAsia="Arial Unicode MS" w:hAnsi="Arial Black" w:cs="Copperplate Gothic Light"/>
          <w:b/>
          <w:bCs/>
          <w:sz w:val="40"/>
          <w:szCs w:val="40"/>
          <w:lang w:val="es-SV"/>
        </w:rPr>
      </w:pPr>
    </w:p>
    <w:p w:rsidR="0088506C" w:rsidRDefault="0088506C" w:rsidP="0088506C">
      <w:pPr>
        <w:spacing w:line="360" w:lineRule="auto"/>
        <w:jc w:val="both"/>
      </w:pPr>
      <w:r>
        <w:rPr>
          <w:rFonts w:ascii="Century Gothic" w:hAnsi="Century Gothic" w:cs="Century Gothic"/>
          <w:bCs/>
          <w:sz w:val="28"/>
          <w:szCs w:val="28"/>
          <w:lang w:val="es-SV"/>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8"/>
          <w:szCs w:val="28"/>
          <w:lang w:val="es-SV"/>
        </w:rPr>
        <w:t>LAIP,</w:t>
      </w:r>
      <w:r>
        <w:rPr>
          <w:rFonts w:ascii="Century Gothic" w:hAnsi="Century Gothic" w:cs="Century Gothic"/>
          <w:bCs/>
          <w:sz w:val="28"/>
          <w:szCs w:val="28"/>
          <w:lang w:val="es-SV"/>
        </w:rPr>
        <w:t xml:space="preserve"> define como confidencial entre ellos los datos personales de la personas naturales firmantes de conformidad a lo establecido en los </w:t>
      </w:r>
      <w:r>
        <w:rPr>
          <w:rFonts w:ascii="Century Gothic" w:hAnsi="Century Gothic" w:cs="Century Gothic"/>
          <w:b/>
          <w:bCs/>
          <w:sz w:val="28"/>
          <w:szCs w:val="28"/>
          <w:lang w:val="es-SV"/>
        </w:rPr>
        <w:t>Artículos 24 y 30 de la LAIP y el Articulo 6 del lineamiento No. 1</w:t>
      </w:r>
      <w:r>
        <w:rPr>
          <w:rFonts w:ascii="Century Gothic" w:hAnsi="Century Gothic" w:cs="Century Gothic"/>
          <w:bCs/>
          <w:sz w:val="28"/>
          <w:szCs w:val="28"/>
          <w:lang w:val="es-SV"/>
        </w:rPr>
        <w:t>, para la publicación de la información oficiosa.</w:t>
      </w:r>
    </w:p>
    <w:p w:rsidR="0088506C" w:rsidRDefault="0088506C" w:rsidP="0088506C">
      <w:pPr>
        <w:spacing w:line="360" w:lineRule="auto"/>
        <w:jc w:val="both"/>
        <w:rPr>
          <w:rFonts w:ascii="Century Gothic" w:hAnsi="Century Gothic" w:cs="Century Gothic"/>
          <w:bCs/>
          <w:sz w:val="28"/>
          <w:szCs w:val="28"/>
          <w:lang w:val="es-SV"/>
        </w:rPr>
      </w:pPr>
    </w:p>
    <w:p w:rsidR="0088506C" w:rsidRDefault="0088506C" w:rsidP="0088506C">
      <w:pPr>
        <w:spacing w:line="360" w:lineRule="auto"/>
        <w:jc w:val="both"/>
      </w:pPr>
      <w:bookmarkStart w:id="0" w:name="__DdeLink__5537_241882717"/>
      <w:bookmarkStart w:id="1" w:name="__DdeLink__2193_263163150"/>
      <w:bookmarkEnd w:id="0"/>
      <w:bookmarkEnd w:id="1"/>
      <w:r>
        <w:rPr>
          <w:rFonts w:ascii="Century Gothic" w:hAnsi="Century Gothic" w:cs="Century Gothic"/>
          <w:bCs/>
          <w:sz w:val="28"/>
          <w:szCs w:val="28"/>
          <w:lang w:val="es-SV"/>
        </w:rPr>
        <w:t>También se ha incorporado al documento la pagina escaneada con las firmas y sellos de las personas naturales firmante para la legalidad del documento.</w:t>
      </w:r>
    </w:p>
    <w:p w:rsidR="0088506C" w:rsidRDefault="0088506C" w:rsidP="00A17F51">
      <w:pPr>
        <w:tabs>
          <w:tab w:val="left" w:pos="1260"/>
        </w:tabs>
        <w:jc w:val="both"/>
        <w:rPr>
          <w:rFonts w:ascii="Century Gothic" w:hAnsi="Century Gothic" w:cs="Century Gothic"/>
          <w:sz w:val="26"/>
          <w:szCs w:val="26"/>
          <w:lang w:val="es-SV"/>
        </w:rPr>
      </w:pPr>
    </w:p>
    <w:p w:rsidR="0088506C" w:rsidRDefault="0088506C" w:rsidP="00A17F51">
      <w:pPr>
        <w:tabs>
          <w:tab w:val="left" w:pos="1260"/>
        </w:tabs>
        <w:jc w:val="both"/>
        <w:rPr>
          <w:rFonts w:ascii="Century Gothic" w:hAnsi="Century Gothic" w:cs="Century Gothic"/>
          <w:sz w:val="26"/>
          <w:szCs w:val="26"/>
          <w:lang w:val="es-SV"/>
        </w:rPr>
      </w:pPr>
    </w:p>
    <w:p w:rsidR="0088506C" w:rsidRDefault="0088506C" w:rsidP="00A17F51">
      <w:pPr>
        <w:tabs>
          <w:tab w:val="left" w:pos="1260"/>
        </w:tabs>
        <w:jc w:val="both"/>
        <w:rPr>
          <w:rFonts w:ascii="Century Gothic" w:hAnsi="Century Gothic" w:cs="Century Gothic"/>
          <w:sz w:val="26"/>
          <w:szCs w:val="26"/>
          <w:lang w:val="es-SV"/>
        </w:rPr>
      </w:pPr>
    </w:p>
    <w:p w:rsidR="0088506C" w:rsidRDefault="0088506C" w:rsidP="00A17F51">
      <w:pPr>
        <w:tabs>
          <w:tab w:val="left" w:pos="1260"/>
        </w:tabs>
        <w:jc w:val="both"/>
        <w:rPr>
          <w:rFonts w:ascii="Century Gothic" w:hAnsi="Century Gothic" w:cs="Century Gothic"/>
          <w:sz w:val="26"/>
          <w:szCs w:val="26"/>
          <w:lang w:val="es-SV"/>
        </w:rPr>
      </w:pPr>
    </w:p>
    <w:p w:rsidR="0088506C" w:rsidRDefault="0088506C" w:rsidP="00A17F51">
      <w:pPr>
        <w:tabs>
          <w:tab w:val="left" w:pos="1260"/>
        </w:tabs>
        <w:jc w:val="both"/>
        <w:rPr>
          <w:rFonts w:ascii="Century Gothic" w:hAnsi="Century Gothic" w:cs="Century Gothic"/>
          <w:sz w:val="26"/>
          <w:szCs w:val="26"/>
          <w:lang w:val="es-SV"/>
        </w:rPr>
      </w:pPr>
    </w:p>
    <w:p w:rsidR="0088506C" w:rsidRDefault="0088506C" w:rsidP="00A17F51">
      <w:pPr>
        <w:tabs>
          <w:tab w:val="left" w:pos="1260"/>
        </w:tabs>
        <w:jc w:val="both"/>
        <w:rPr>
          <w:rFonts w:ascii="Century Gothic" w:hAnsi="Century Gothic" w:cs="Century Gothic"/>
          <w:sz w:val="26"/>
          <w:szCs w:val="26"/>
          <w:lang w:val="es-SV"/>
        </w:rPr>
      </w:pPr>
    </w:p>
    <w:p w:rsidR="0088506C" w:rsidRPr="00536168" w:rsidRDefault="0088506C" w:rsidP="00A17F51">
      <w:pPr>
        <w:tabs>
          <w:tab w:val="left" w:pos="1260"/>
        </w:tabs>
        <w:jc w:val="both"/>
        <w:rPr>
          <w:rFonts w:ascii="Century Gothic" w:hAnsi="Century Gothic" w:cs="Century Gothic"/>
          <w:sz w:val="26"/>
          <w:szCs w:val="26"/>
          <w:lang w:val="es-SV"/>
        </w:rPr>
      </w:pPr>
    </w:p>
    <w:sectPr w:rsidR="0088506C" w:rsidRPr="00536168" w:rsidSect="00701E1F">
      <w:headerReference w:type="default" r:id="rId12"/>
      <w:footerReference w:type="default" r:id="rId13"/>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237C" w:rsidRDefault="0025237C" w:rsidP="001700E0">
      <w:r>
        <w:separator/>
      </w:r>
    </w:p>
  </w:endnote>
  <w:endnote w:type="continuationSeparator" w:id="1">
    <w:p w:rsidR="0025237C" w:rsidRDefault="0025237C" w:rsidP="001700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sig w:usb0="00000000" w:usb1="00000000" w:usb2="00000000" w:usb3="00000000" w:csb0="00000000" w:csb1="00000000"/>
  </w:font>
  <w:font w:name="Broadway">
    <w:panose1 w:val="04040905080B02020502"/>
    <w:charset w:val="00"/>
    <w:family w:val="decorative"/>
    <w:pitch w:val="variable"/>
    <w:sig w:usb0="00000003" w:usb1="00000000" w:usb2="00000000" w:usb3="00000000" w:csb0="00000001" w:csb1="00000000"/>
  </w:font>
  <w:font w:name="DejaVu Sans">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Century  gothic">
    <w:altName w:val="Arial Unicode MS"/>
    <w:charset w:val="80"/>
    <w:family w:val="swiss"/>
    <w:pitch w:val="default"/>
    <w:sig w:usb0="00000000" w:usb1="00000000" w:usb2="00000000" w:usb3="00000000" w:csb0="00000000"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iberation Mono">
    <w:altName w:val="MS Mincho"/>
    <w:charset w:val="8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56"/>
      <w:gridCol w:w="9132"/>
    </w:tblGrid>
    <w:tr w:rsidR="007A25A3">
      <w:tc>
        <w:tcPr>
          <w:tcW w:w="918" w:type="dxa"/>
        </w:tcPr>
        <w:p w:rsidR="007A25A3" w:rsidRPr="007A25A3" w:rsidRDefault="00C32A31">
          <w:pPr>
            <w:pStyle w:val="Piedepgina"/>
            <w:jc w:val="right"/>
            <w:rPr>
              <w:rFonts w:ascii="Arial Black" w:hAnsi="Arial Black"/>
              <w:b/>
              <w:sz w:val="32"/>
              <w:szCs w:val="32"/>
            </w:rPr>
          </w:pPr>
          <w:r w:rsidRPr="007A25A3">
            <w:rPr>
              <w:rFonts w:ascii="Arial Black" w:hAnsi="Arial Black"/>
            </w:rPr>
            <w:fldChar w:fldCharType="begin"/>
          </w:r>
          <w:r w:rsidR="007A25A3" w:rsidRPr="007A25A3">
            <w:rPr>
              <w:rFonts w:ascii="Arial Black" w:hAnsi="Arial Black"/>
            </w:rPr>
            <w:instrText xml:space="preserve"> PAGE   \* MERGEFORMAT </w:instrText>
          </w:r>
          <w:r w:rsidRPr="007A25A3">
            <w:rPr>
              <w:rFonts w:ascii="Arial Black" w:hAnsi="Arial Black"/>
            </w:rPr>
            <w:fldChar w:fldCharType="separate"/>
          </w:r>
          <w:r w:rsidR="0088506C" w:rsidRPr="0088506C">
            <w:rPr>
              <w:rFonts w:ascii="Arial Black" w:hAnsi="Arial Black"/>
              <w:b/>
              <w:noProof/>
              <w:sz w:val="32"/>
              <w:szCs w:val="32"/>
            </w:rPr>
            <w:t>18</w:t>
          </w:r>
          <w:r w:rsidRPr="007A25A3">
            <w:rPr>
              <w:rFonts w:ascii="Arial Black" w:hAnsi="Arial Black"/>
            </w:rPr>
            <w:fldChar w:fldCharType="end"/>
          </w:r>
        </w:p>
      </w:tc>
      <w:tc>
        <w:tcPr>
          <w:tcW w:w="7938" w:type="dxa"/>
        </w:tcPr>
        <w:p w:rsidR="007A25A3" w:rsidRDefault="007A25A3">
          <w:pPr>
            <w:pStyle w:val="Piedepgina"/>
          </w:pPr>
        </w:p>
      </w:tc>
    </w:tr>
  </w:tbl>
  <w:p w:rsidR="00F5069C" w:rsidRDefault="00F506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237C" w:rsidRDefault="0025237C" w:rsidP="001700E0">
      <w:r>
        <w:separator/>
      </w:r>
    </w:p>
  </w:footnote>
  <w:footnote w:type="continuationSeparator" w:id="1">
    <w:p w:rsidR="0025237C" w:rsidRDefault="0025237C"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DAB" w:rsidRPr="00D63C78" w:rsidRDefault="00255DAB" w:rsidP="00255DAB">
    <w:pPr>
      <w:pStyle w:val="Encabezado"/>
      <w:pBdr>
        <w:bottom w:val="thickThinSmallGap" w:sz="24" w:space="1" w:color="622423" w:themeColor="accent2" w:themeShade="7F"/>
      </w:pBdr>
      <w:tabs>
        <w:tab w:val="left" w:pos="1488"/>
        <w:tab w:val="center" w:pos="4986"/>
      </w:tabs>
      <w:rPr>
        <w:rFonts w:ascii="Arial Black" w:eastAsiaTheme="majorEastAsia" w:hAnsi="Arial Black" w:cs="Arial"/>
        <w:b/>
        <w:sz w:val="32"/>
        <w:szCs w:val="32"/>
      </w:rPr>
    </w:pPr>
    <w:r w:rsidRPr="00D63C78">
      <w:rPr>
        <w:rFonts w:ascii="Arial Black" w:eastAsiaTheme="majorEastAsia" w:hAnsi="Arial Black" w:cs="Arial"/>
        <w:b/>
        <w:sz w:val="32"/>
        <w:szCs w:val="32"/>
      </w:rPr>
      <w:t>S</w:t>
    </w:r>
    <w:r>
      <w:rPr>
        <w:rFonts w:ascii="Arial Black" w:eastAsiaTheme="majorEastAsia" w:hAnsi="Arial Black" w:cs="Arial"/>
        <w:b/>
        <w:sz w:val="32"/>
        <w:szCs w:val="32"/>
      </w:rPr>
      <w:t>uministro Reactivos e Insumos para Laboratorio</w:t>
    </w:r>
    <w:r w:rsidRPr="00D63C78">
      <w:rPr>
        <w:rFonts w:ascii="Arial Black" w:eastAsiaTheme="majorEastAsia" w:hAnsi="Arial Black" w:cs="Arial"/>
        <w:b/>
        <w:sz w:val="32"/>
        <w:szCs w:val="32"/>
      </w:rPr>
      <w:t xml:space="preserve">  201</w:t>
    </w:r>
    <w:r>
      <w:rPr>
        <w:rFonts w:ascii="Arial Black" w:eastAsiaTheme="majorEastAsia" w:hAnsi="Arial Black" w:cs="Arial"/>
        <w:b/>
        <w:sz w:val="32"/>
        <w:szCs w:val="32"/>
      </w:rPr>
      <w:t>7</w:t>
    </w:r>
  </w:p>
  <w:p w:rsidR="00F5069C" w:rsidRDefault="00F5069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3">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hyphenationZone w:val="425"/>
  <w:characterSpacingControl w:val="doNotCompress"/>
  <w:hdrShapeDefaults>
    <o:shapedefaults v:ext="edit" spidmax="33793"/>
  </w:hdrShapeDefaults>
  <w:footnotePr>
    <w:footnote w:id="0"/>
    <w:footnote w:id="1"/>
  </w:footnotePr>
  <w:endnotePr>
    <w:endnote w:id="0"/>
    <w:endnote w:id="1"/>
  </w:endnotePr>
  <w:compat/>
  <w:rsids>
    <w:rsidRoot w:val="007F495B"/>
    <w:rsid w:val="00001C6C"/>
    <w:rsid w:val="00002C7E"/>
    <w:rsid w:val="00002DD2"/>
    <w:rsid w:val="00003DA8"/>
    <w:rsid w:val="00004231"/>
    <w:rsid w:val="00004244"/>
    <w:rsid w:val="00004279"/>
    <w:rsid w:val="000042CC"/>
    <w:rsid w:val="000073B3"/>
    <w:rsid w:val="000105B4"/>
    <w:rsid w:val="000112D4"/>
    <w:rsid w:val="00013C58"/>
    <w:rsid w:val="00013F30"/>
    <w:rsid w:val="00014F16"/>
    <w:rsid w:val="00015232"/>
    <w:rsid w:val="00015CB4"/>
    <w:rsid w:val="00017587"/>
    <w:rsid w:val="00021525"/>
    <w:rsid w:val="00025B7F"/>
    <w:rsid w:val="00025CF0"/>
    <w:rsid w:val="00026406"/>
    <w:rsid w:val="00027D7D"/>
    <w:rsid w:val="00031C6C"/>
    <w:rsid w:val="00031D9C"/>
    <w:rsid w:val="00032B19"/>
    <w:rsid w:val="000330C6"/>
    <w:rsid w:val="00036F84"/>
    <w:rsid w:val="000374CA"/>
    <w:rsid w:val="000374EE"/>
    <w:rsid w:val="00037B42"/>
    <w:rsid w:val="0004154D"/>
    <w:rsid w:val="00041C70"/>
    <w:rsid w:val="0004229A"/>
    <w:rsid w:val="000431BD"/>
    <w:rsid w:val="00043A73"/>
    <w:rsid w:val="00044175"/>
    <w:rsid w:val="00044DCF"/>
    <w:rsid w:val="00046C07"/>
    <w:rsid w:val="0005204A"/>
    <w:rsid w:val="00052E5B"/>
    <w:rsid w:val="00052F51"/>
    <w:rsid w:val="00053B9D"/>
    <w:rsid w:val="0005462C"/>
    <w:rsid w:val="00056241"/>
    <w:rsid w:val="000572F1"/>
    <w:rsid w:val="000607B4"/>
    <w:rsid w:val="000607F3"/>
    <w:rsid w:val="00062311"/>
    <w:rsid w:val="0006246C"/>
    <w:rsid w:val="00066090"/>
    <w:rsid w:val="00072783"/>
    <w:rsid w:val="000729CE"/>
    <w:rsid w:val="000748B1"/>
    <w:rsid w:val="0007563B"/>
    <w:rsid w:val="0007588D"/>
    <w:rsid w:val="00075B97"/>
    <w:rsid w:val="000772D6"/>
    <w:rsid w:val="00077AAE"/>
    <w:rsid w:val="0008371B"/>
    <w:rsid w:val="000838F1"/>
    <w:rsid w:val="00083A9C"/>
    <w:rsid w:val="00083C01"/>
    <w:rsid w:val="00085929"/>
    <w:rsid w:val="000869DB"/>
    <w:rsid w:val="00087488"/>
    <w:rsid w:val="00087C80"/>
    <w:rsid w:val="00090049"/>
    <w:rsid w:val="00090180"/>
    <w:rsid w:val="00090775"/>
    <w:rsid w:val="0009090E"/>
    <w:rsid w:val="00094968"/>
    <w:rsid w:val="0009664B"/>
    <w:rsid w:val="000970D2"/>
    <w:rsid w:val="000A1045"/>
    <w:rsid w:val="000A20E9"/>
    <w:rsid w:val="000A7EE9"/>
    <w:rsid w:val="000B207A"/>
    <w:rsid w:val="000B20A6"/>
    <w:rsid w:val="000B4235"/>
    <w:rsid w:val="000B5C26"/>
    <w:rsid w:val="000C17D0"/>
    <w:rsid w:val="000C36A0"/>
    <w:rsid w:val="000C370B"/>
    <w:rsid w:val="000C3B05"/>
    <w:rsid w:val="000C5DB5"/>
    <w:rsid w:val="000D0A50"/>
    <w:rsid w:val="000D0C37"/>
    <w:rsid w:val="000D1368"/>
    <w:rsid w:val="000D1D74"/>
    <w:rsid w:val="000D467D"/>
    <w:rsid w:val="000D741B"/>
    <w:rsid w:val="000E0AC9"/>
    <w:rsid w:val="000E2D5C"/>
    <w:rsid w:val="000E2DB6"/>
    <w:rsid w:val="000E3213"/>
    <w:rsid w:val="000E66BC"/>
    <w:rsid w:val="000E6716"/>
    <w:rsid w:val="000E6B45"/>
    <w:rsid w:val="000E6CCD"/>
    <w:rsid w:val="000E6D41"/>
    <w:rsid w:val="000E73F5"/>
    <w:rsid w:val="000F0146"/>
    <w:rsid w:val="000F3A78"/>
    <w:rsid w:val="000F5452"/>
    <w:rsid w:val="000F6FE8"/>
    <w:rsid w:val="000F7B0D"/>
    <w:rsid w:val="00101A13"/>
    <w:rsid w:val="00101BBE"/>
    <w:rsid w:val="0010242B"/>
    <w:rsid w:val="001024FF"/>
    <w:rsid w:val="00107C87"/>
    <w:rsid w:val="00110331"/>
    <w:rsid w:val="00110D31"/>
    <w:rsid w:val="001115A1"/>
    <w:rsid w:val="001122C0"/>
    <w:rsid w:val="00114D74"/>
    <w:rsid w:val="00121889"/>
    <w:rsid w:val="00121A57"/>
    <w:rsid w:val="0012228B"/>
    <w:rsid w:val="00122752"/>
    <w:rsid w:val="00122DE2"/>
    <w:rsid w:val="00122FDA"/>
    <w:rsid w:val="001239D4"/>
    <w:rsid w:val="00124AC8"/>
    <w:rsid w:val="001255F5"/>
    <w:rsid w:val="001272BE"/>
    <w:rsid w:val="00142EC0"/>
    <w:rsid w:val="001443DB"/>
    <w:rsid w:val="0014713D"/>
    <w:rsid w:val="00151689"/>
    <w:rsid w:val="00152552"/>
    <w:rsid w:val="00153770"/>
    <w:rsid w:val="001566CB"/>
    <w:rsid w:val="00160961"/>
    <w:rsid w:val="001620E6"/>
    <w:rsid w:val="001625D3"/>
    <w:rsid w:val="001628A4"/>
    <w:rsid w:val="0016404B"/>
    <w:rsid w:val="00164D82"/>
    <w:rsid w:val="0016643D"/>
    <w:rsid w:val="001700E0"/>
    <w:rsid w:val="00170180"/>
    <w:rsid w:val="00170FC6"/>
    <w:rsid w:val="00174980"/>
    <w:rsid w:val="00175A39"/>
    <w:rsid w:val="00175AE6"/>
    <w:rsid w:val="00182D9A"/>
    <w:rsid w:val="00182F1B"/>
    <w:rsid w:val="001851BC"/>
    <w:rsid w:val="0018698E"/>
    <w:rsid w:val="00190D46"/>
    <w:rsid w:val="0019626A"/>
    <w:rsid w:val="001967A3"/>
    <w:rsid w:val="001969CC"/>
    <w:rsid w:val="00196C19"/>
    <w:rsid w:val="00197CB6"/>
    <w:rsid w:val="00197FBA"/>
    <w:rsid w:val="001A39A5"/>
    <w:rsid w:val="001A4FF1"/>
    <w:rsid w:val="001A682E"/>
    <w:rsid w:val="001A6DBA"/>
    <w:rsid w:val="001B3132"/>
    <w:rsid w:val="001B3254"/>
    <w:rsid w:val="001B51AB"/>
    <w:rsid w:val="001B69F1"/>
    <w:rsid w:val="001B7BD7"/>
    <w:rsid w:val="001C0DC0"/>
    <w:rsid w:val="001C45A7"/>
    <w:rsid w:val="001C51F8"/>
    <w:rsid w:val="001C6FA7"/>
    <w:rsid w:val="001D2824"/>
    <w:rsid w:val="001E5240"/>
    <w:rsid w:val="001E56C7"/>
    <w:rsid w:val="001E7F9F"/>
    <w:rsid w:val="001F046E"/>
    <w:rsid w:val="001F0504"/>
    <w:rsid w:val="001F1833"/>
    <w:rsid w:val="001F61DF"/>
    <w:rsid w:val="001F6BE7"/>
    <w:rsid w:val="002020FF"/>
    <w:rsid w:val="00204B76"/>
    <w:rsid w:val="0020508D"/>
    <w:rsid w:val="00205612"/>
    <w:rsid w:val="00205CFB"/>
    <w:rsid w:val="0020690A"/>
    <w:rsid w:val="00211510"/>
    <w:rsid w:val="00212805"/>
    <w:rsid w:val="00215D17"/>
    <w:rsid w:val="002202F3"/>
    <w:rsid w:val="00221B17"/>
    <w:rsid w:val="002225BB"/>
    <w:rsid w:val="00223C49"/>
    <w:rsid w:val="00224D99"/>
    <w:rsid w:val="002270B6"/>
    <w:rsid w:val="00230B65"/>
    <w:rsid w:val="00232410"/>
    <w:rsid w:val="002344EB"/>
    <w:rsid w:val="00234DCD"/>
    <w:rsid w:val="002365A1"/>
    <w:rsid w:val="0023704F"/>
    <w:rsid w:val="00240B02"/>
    <w:rsid w:val="0024198A"/>
    <w:rsid w:val="00241A5F"/>
    <w:rsid w:val="002430C1"/>
    <w:rsid w:val="00243A59"/>
    <w:rsid w:val="00244554"/>
    <w:rsid w:val="00244CA4"/>
    <w:rsid w:val="00244CED"/>
    <w:rsid w:val="00245CC5"/>
    <w:rsid w:val="00246F53"/>
    <w:rsid w:val="00246FA6"/>
    <w:rsid w:val="0024737D"/>
    <w:rsid w:val="00250F5B"/>
    <w:rsid w:val="00252176"/>
    <w:rsid w:val="0025237C"/>
    <w:rsid w:val="00255DAB"/>
    <w:rsid w:val="002640D9"/>
    <w:rsid w:val="00266836"/>
    <w:rsid w:val="00270F0D"/>
    <w:rsid w:val="002715B5"/>
    <w:rsid w:val="00272096"/>
    <w:rsid w:val="00272269"/>
    <w:rsid w:val="00272558"/>
    <w:rsid w:val="002739F6"/>
    <w:rsid w:val="00277AEF"/>
    <w:rsid w:val="0028580A"/>
    <w:rsid w:val="00287E86"/>
    <w:rsid w:val="0029041B"/>
    <w:rsid w:val="00292E35"/>
    <w:rsid w:val="00293E36"/>
    <w:rsid w:val="00295DB4"/>
    <w:rsid w:val="002A06FE"/>
    <w:rsid w:val="002A1196"/>
    <w:rsid w:val="002A23BD"/>
    <w:rsid w:val="002A32B0"/>
    <w:rsid w:val="002A34D1"/>
    <w:rsid w:val="002A5852"/>
    <w:rsid w:val="002A749F"/>
    <w:rsid w:val="002B0658"/>
    <w:rsid w:val="002B1D79"/>
    <w:rsid w:val="002B6390"/>
    <w:rsid w:val="002C01D7"/>
    <w:rsid w:val="002C1F50"/>
    <w:rsid w:val="002C2D2E"/>
    <w:rsid w:val="002C3050"/>
    <w:rsid w:val="002C365B"/>
    <w:rsid w:val="002D1065"/>
    <w:rsid w:val="002D13EE"/>
    <w:rsid w:val="002D2E55"/>
    <w:rsid w:val="002D6EB2"/>
    <w:rsid w:val="002E25BF"/>
    <w:rsid w:val="002E2616"/>
    <w:rsid w:val="002E3457"/>
    <w:rsid w:val="002E4ED7"/>
    <w:rsid w:val="002E55B1"/>
    <w:rsid w:val="002E56D4"/>
    <w:rsid w:val="002E5F17"/>
    <w:rsid w:val="002E6144"/>
    <w:rsid w:val="002F125E"/>
    <w:rsid w:val="002F7C83"/>
    <w:rsid w:val="002F7F42"/>
    <w:rsid w:val="00300714"/>
    <w:rsid w:val="00300CE2"/>
    <w:rsid w:val="00303EC7"/>
    <w:rsid w:val="00304BD1"/>
    <w:rsid w:val="00304CF3"/>
    <w:rsid w:val="0030613D"/>
    <w:rsid w:val="0031076D"/>
    <w:rsid w:val="00311CAA"/>
    <w:rsid w:val="00312868"/>
    <w:rsid w:val="003132BC"/>
    <w:rsid w:val="0031679A"/>
    <w:rsid w:val="0032049A"/>
    <w:rsid w:val="00323115"/>
    <w:rsid w:val="003240B4"/>
    <w:rsid w:val="0032421B"/>
    <w:rsid w:val="003257CF"/>
    <w:rsid w:val="00325E9E"/>
    <w:rsid w:val="00327245"/>
    <w:rsid w:val="00327EA9"/>
    <w:rsid w:val="00330395"/>
    <w:rsid w:val="00331DE1"/>
    <w:rsid w:val="0033206D"/>
    <w:rsid w:val="00333635"/>
    <w:rsid w:val="00334A67"/>
    <w:rsid w:val="00335344"/>
    <w:rsid w:val="00336FF4"/>
    <w:rsid w:val="0034117F"/>
    <w:rsid w:val="003444CA"/>
    <w:rsid w:val="00344DCF"/>
    <w:rsid w:val="003509EB"/>
    <w:rsid w:val="00354F77"/>
    <w:rsid w:val="00356616"/>
    <w:rsid w:val="00360E1B"/>
    <w:rsid w:val="00367A43"/>
    <w:rsid w:val="00367C3D"/>
    <w:rsid w:val="003704CC"/>
    <w:rsid w:val="00373E4F"/>
    <w:rsid w:val="00374123"/>
    <w:rsid w:val="003745AE"/>
    <w:rsid w:val="00377A17"/>
    <w:rsid w:val="003802D8"/>
    <w:rsid w:val="00380EE1"/>
    <w:rsid w:val="00381012"/>
    <w:rsid w:val="003818A9"/>
    <w:rsid w:val="003825AB"/>
    <w:rsid w:val="00385686"/>
    <w:rsid w:val="0038731B"/>
    <w:rsid w:val="0038758C"/>
    <w:rsid w:val="00387B35"/>
    <w:rsid w:val="00392526"/>
    <w:rsid w:val="00393CBE"/>
    <w:rsid w:val="003941FF"/>
    <w:rsid w:val="00395B5D"/>
    <w:rsid w:val="003A1052"/>
    <w:rsid w:val="003A2777"/>
    <w:rsid w:val="003A364D"/>
    <w:rsid w:val="003A41AB"/>
    <w:rsid w:val="003A4BBC"/>
    <w:rsid w:val="003A5575"/>
    <w:rsid w:val="003A7881"/>
    <w:rsid w:val="003B0550"/>
    <w:rsid w:val="003B1048"/>
    <w:rsid w:val="003B30D4"/>
    <w:rsid w:val="003B469B"/>
    <w:rsid w:val="003B4EF3"/>
    <w:rsid w:val="003B7E57"/>
    <w:rsid w:val="003C154D"/>
    <w:rsid w:val="003C243C"/>
    <w:rsid w:val="003C2E32"/>
    <w:rsid w:val="003C5C5E"/>
    <w:rsid w:val="003C6175"/>
    <w:rsid w:val="003C646D"/>
    <w:rsid w:val="003C6BE4"/>
    <w:rsid w:val="003C781D"/>
    <w:rsid w:val="003D032B"/>
    <w:rsid w:val="003D16DB"/>
    <w:rsid w:val="003D2ECC"/>
    <w:rsid w:val="003D3BE1"/>
    <w:rsid w:val="003D3E90"/>
    <w:rsid w:val="003D4894"/>
    <w:rsid w:val="003D4F13"/>
    <w:rsid w:val="003D4F56"/>
    <w:rsid w:val="003D7F32"/>
    <w:rsid w:val="003E1D09"/>
    <w:rsid w:val="003E3B2C"/>
    <w:rsid w:val="003E47A6"/>
    <w:rsid w:val="003E4BB1"/>
    <w:rsid w:val="003E5ED8"/>
    <w:rsid w:val="003E6269"/>
    <w:rsid w:val="003F0178"/>
    <w:rsid w:val="003F0A27"/>
    <w:rsid w:val="003F0F38"/>
    <w:rsid w:val="003F1CF0"/>
    <w:rsid w:val="003F3E96"/>
    <w:rsid w:val="003F5956"/>
    <w:rsid w:val="003F62B1"/>
    <w:rsid w:val="003F7027"/>
    <w:rsid w:val="00400A0A"/>
    <w:rsid w:val="004041C9"/>
    <w:rsid w:val="00404EA9"/>
    <w:rsid w:val="00406056"/>
    <w:rsid w:val="004069A9"/>
    <w:rsid w:val="00410861"/>
    <w:rsid w:val="0041141E"/>
    <w:rsid w:val="004136F3"/>
    <w:rsid w:val="0041434D"/>
    <w:rsid w:val="00416E5B"/>
    <w:rsid w:val="00417BC8"/>
    <w:rsid w:val="004202C4"/>
    <w:rsid w:val="004205AD"/>
    <w:rsid w:val="00420CC0"/>
    <w:rsid w:val="00421C83"/>
    <w:rsid w:val="00423C7B"/>
    <w:rsid w:val="00425A4C"/>
    <w:rsid w:val="00432401"/>
    <w:rsid w:val="00433E3F"/>
    <w:rsid w:val="00434710"/>
    <w:rsid w:val="00435DED"/>
    <w:rsid w:val="00436880"/>
    <w:rsid w:val="00437B9C"/>
    <w:rsid w:val="00437D9B"/>
    <w:rsid w:val="0044326C"/>
    <w:rsid w:val="0044375B"/>
    <w:rsid w:val="0044383B"/>
    <w:rsid w:val="00445B4E"/>
    <w:rsid w:val="00446728"/>
    <w:rsid w:val="00447623"/>
    <w:rsid w:val="00450D9C"/>
    <w:rsid w:val="004520AC"/>
    <w:rsid w:val="0045252D"/>
    <w:rsid w:val="00452E4C"/>
    <w:rsid w:val="00452FF4"/>
    <w:rsid w:val="00454144"/>
    <w:rsid w:val="00455837"/>
    <w:rsid w:val="00460C03"/>
    <w:rsid w:val="0046110B"/>
    <w:rsid w:val="00461FBF"/>
    <w:rsid w:val="00463639"/>
    <w:rsid w:val="004644C8"/>
    <w:rsid w:val="00464EDE"/>
    <w:rsid w:val="00465DED"/>
    <w:rsid w:val="00466A35"/>
    <w:rsid w:val="00467B49"/>
    <w:rsid w:val="00473700"/>
    <w:rsid w:val="00474D5E"/>
    <w:rsid w:val="00476CB8"/>
    <w:rsid w:val="00476CC0"/>
    <w:rsid w:val="00477C3D"/>
    <w:rsid w:val="00484BB5"/>
    <w:rsid w:val="0048553B"/>
    <w:rsid w:val="00485C71"/>
    <w:rsid w:val="0048746D"/>
    <w:rsid w:val="004875E8"/>
    <w:rsid w:val="00491A0D"/>
    <w:rsid w:val="0049249C"/>
    <w:rsid w:val="00492F9B"/>
    <w:rsid w:val="00494676"/>
    <w:rsid w:val="00494704"/>
    <w:rsid w:val="00496A06"/>
    <w:rsid w:val="00496CF5"/>
    <w:rsid w:val="004972D9"/>
    <w:rsid w:val="00497B5F"/>
    <w:rsid w:val="004A0177"/>
    <w:rsid w:val="004A043A"/>
    <w:rsid w:val="004A13E3"/>
    <w:rsid w:val="004A26FC"/>
    <w:rsid w:val="004A4FB6"/>
    <w:rsid w:val="004A601C"/>
    <w:rsid w:val="004B0715"/>
    <w:rsid w:val="004B1672"/>
    <w:rsid w:val="004B1EDA"/>
    <w:rsid w:val="004B220C"/>
    <w:rsid w:val="004B2334"/>
    <w:rsid w:val="004B60C2"/>
    <w:rsid w:val="004B62BE"/>
    <w:rsid w:val="004B6B63"/>
    <w:rsid w:val="004C20C8"/>
    <w:rsid w:val="004C4CE9"/>
    <w:rsid w:val="004C5C1C"/>
    <w:rsid w:val="004C5D6E"/>
    <w:rsid w:val="004D0D79"/>
    <w:rsid w:val="004D1BC3"/>
    <w:rsid w:val="004D3E29"/>
    <w:rsid w:val="004E06D6"/>
    <w:rsid w:val="004E3FBB"/>
    <w:rsid w:val="004E4B3F"/>
    <w:rsid w:val="004F0665"/>
    <w:rsid w:val="004F175E"/>
    <w:rsid w:val="004F1780"/>
    <w:rsid w:val="004F390F"/>
    <w:rsid w:val="004F472F"/>
    <w:rsid w:val="004F4997"/>
    <w:rsid w:val="004F55E2"/>
    <w:rsid w:val="004F6C77"/>
    <w:rsid w:val="00500231"/>
    <w:rsid w:val="00502E46"/>
    <w:rsid w:val="00503406"/>
    <w:rsid w:val="00504108"/>
    <w:rsid w:val="00504E26"/>
    <w:rsid w:val="0050648F"/>
    <w:rsid w:val="005070FA"/>
    <w:rsid w:val="0051007C"/>
    <w:rsid w:val="00510FAA"/>
    <w:rsid w:val="005125C3"/>
    <w:rsid w:val="00513EDD"/>
    <w:rsid w:val="00514D02"/>
    <w:rsid w:val="00515165"/>
    <w:rsid w:val="00515C7F"/>
    <w:rsid w:val="005160AB"/>
    <w:rsid w:val="005168A8"/>
    <w:rsid w:val="00521ABC"/>
    <w:rsid w:val="0052280D"/>
    <w:rsid w:val="005229A2"/>
    <w:rsid w:val="00523AF9"/>
    <w:rsid w:val="00524626"/>
    <w:rsid w:val="00524DEF"/>
    <w:rsid w:val="0052508C"/>
    <w:rsid w:val="005259A6"/>
    <w:rsid w:val="00527904"/>
    <w:rsid w:val="00532938"/>
    <w:rsid w:val="00534A40"/>
    <w:rsid w:val="00536168"/>
    <w:rsid w:val="005410DD"/>
    <w:rsid w:val="0054571F"/>
    <w:rsid w:val="005459A9"/>
    <w:rsid w:val="00547C66"/>
    <w:rsid w:val="00550864"/>
    <w:rsid w:val="00550C55"/>
    <w:rsid w:val="0055167E"/>
    <w:rsid w:val="00553F8C"/>
    <w:rsid w:val="0055448E"/>
    <w:rsid w:val="0055643C"/>
    <w:rsid w:val="0055764A"/>
    <w:rsid w:val="00557869"/>
    <w:rsid w:val="00560342"/>
    <w:rsid w:val="00561933"/>
    <w:rsid w:val="0056204C"/>
    <w:rsid w:val="00563309"/>
    <w:rsid w:val="00564E9A"/>
    <w:rsid w:val="00566621"/>
    <w:rsid w:val="00571425"/>
    <w:rsid w:val="005744EA"/>
    <w:rsid w:val="00577B72"/>
    <w:rsid w:val="0058338D"/>
    <w:rsid w:val="00584006"/>
    <w:rsid w:val="00586210"/>
    <w:rsid w:val="00586A13"/>
    <w:rsid w:val="00590635"/>
    <w:rsid w:val="00593795"/>
    <w:rsid w:val="0059488A"/>
    <w:rsid w:val="005969EA"/>
    <w:rsid w:val="00597DA6"/>
    <w:rsid w:val="005A2CE7"/>
    <w:rsid w:val="005A30EC"/>
    <w:rsid w:val="005A5C06"/>
    <w:rsid w:val="005B0EE2"/>
    <w:rsid w:val="005B287D"/>
    <w:rsid w:val="005B339E"/>
    <w:rsid w:val="005B3593"/>
    <w:rsid w:val="005B4252"/>
    <w:rsid w:val="005B50D4"/>
    <w:rsid w:val="005B6170"/>
    <w:rsid w:val="005B66D1"/>
    <w:rsid w:val="005B6CF2"/>
    <w:rsid w:val="005C0E62"/>
    <w:rsid w:val="005C13A1"/>
    <w:rsid w:val="005C1952"/>
    <w:rsid w:val="005C261B"/>
    <w:rsid w:val="005C263D"/>
    <w:rsid w:val="005C42D5"/>
    <w:rsid w:val="005C70E2"/>
    <w:rsid w:val="005D0063"/>
    <w:rsid w:val="005D0DAD"/>
    <w:rsid w:val="005D14B8"/>
    <w:rsid w:val="005D14D4"/>
    <w:rsid w:val="005D1E9D"/>
    <w:rsid w:val="005D2C00"/>
    <w:rsid w:val="005D464C"/>
    <w:rsid w:val="005D5092"/>
    <w:rsid w:val="005D7409"/>
    <w:rsid w:val="005E4141"/>
    <w:rsid w:val="005E6D4C"/>
    <w:rsid w:val="005F043F"/>
    <w:rsid w:val="005F1ACF"/>
    <w:rsid w:val="005F28CB"/>
    <w:rsid w:val="005F2B52"/>
    <w:rsid w:val="005F37AB"/>
    <w:rsid w:val="005F5525"/>
    <w:rsid w:val="005F58C9"/>
    <w:rsid w:val="005F690D"/>
    <w:rsid w:val="005F759C"/>
    <w:rsid w:val="005F799E"/>
    <w:rsid w:val="005F7E46"/>
    <w:rsid w:val="00601D61"/>
    <w:rsid w:val="00602EFB"/>
    <w:rsid w:val="00603444"/>
    <w:rsid w:val="0060494D"/>
    <w:rsid w:val="006051DD"/>
    <w:rsid w:val="0060661D"/>
    <w:rsid w:val="00606C87"/>
    <w:rsid w:val="00606EA1"/>
    <w:rsid w:val="00611F3D"/>
    <w:rsid w:val="00612283"/>
    <w:rsid w:val="00614957"/>
    <w:rsid w:val="00615213"/>
    <w:rsid w:val="00615EAC"/>
    <w:rsid w:val="00624014"/>
    <w:rsid w:val="00630A86"/>
    <w:rsid w:val="006319D1"/>
    <w:rsid w:val="00634FB8"/>
    <w:rsid w:val="00642065"/>
    <w:rsid w:val="00644211"/>
    <w:rsid w:val="006539C6"/>
    <w:rsid w:val="0065408C"/>
    <w:rsid w:val="00654193"/>
    <w:rsid w:val="00656634"/>
    <w:rsid w:val="00656A07"/>
    <w:rsid w:val="00656B03"/>
    <w:rsid w:val="006574F7"/>
    <w:rsid w:val="006606BD"/>
    <w:rsid w:val="0066093D"/>
    <w:rsid w:val="0066252F"/>
    <w:rsid w:val="0066297E"/>
    <w:rsid w:val="0066333E"/>
    <w:rsid w:val="006657F0"/>
    <w:rsid w:val="00666F11"/>
    <w:rsid w:val="006673B9"/>
    <w:rsid w:val="00667BAA"/>
    <w:rsid w:val="00670334"/>
    <w:rsid w:val="0067075E"/>
    <w:rsid w:val="0067165B"/>
    <w:rsid w:val="00677887"/>
    <w:rsid w:val="0068007E"/>
    <w:rsid w:val="00680910"/>
    <w:rsid w:val="00682558"/>
    <w:rsid w:val="006844E8"/>
    <w:rsid w:val="006846F5"/>
    <w:rsid w:val="006851CF"/>
    <w:rsid w:val="0068795E"/>
    <w:rsid w:val="0069108E"/>
    <w:rsid w:val="0069227D"/>
    <w:rsid w:val="006937F3"/>
    <w:rsid w:val="00695A87"/>
    <w:rsid w:val="00695E05"/>
    <w:rsid w:val="006A53CA"/>
    <w:rsid w:val="006B0A44"/>
    <w:rsid w:val="006B0ABC"/>
    <w:rsid w:val="006B339A"/>
    <w:rsid w:val="006B5BB0"/>
    <w:rsid w:val="006C179D"/>
    <w:rsid w:val="006C1BA0"/>
    <w:rsid w:val="006C242B"/>
    <w:rsid w:val="006C2907"/>
    <w:rsid w:val="006C4390"/>
    <w:rsid w:val="006C464F"/>
    <w:rsid w:val="006C4B88"/>
    <w:rsid w:val="006C52A0"/>
    <w:rsid w:val="006C5657"/>
    <w:rsid w:val="006C72B8"/>
    <w:rsid w:val="006C76A9"/>
    <w:rsid w:val="006D0218"/>
    <w:rsid w:val="006D301F"/>
    <w:rsid w:val="006D62C3"/>
    <w:rsid w:val="006D7EB1"/>
    <w:rsid w:val="006E210E"/>
    <w:rsid w:val="006E772F"/>
    <w:rsid w:val="006F1648"/>
    <w:rsid w:val="006F584A"/>
    <w:rsid w:val="006F5926"/>
    <w:rsid w:val="006F65BD"/>
    <w:rsid w:val="006F68DF"/>
    <w:rsid w:val="00701E1F"/>
    <w:rsid w:val="00702908"/>
    <w:rsid w:val="00707460"/>
    <w:rsid w:val="0071069B"/>
    <w:rsid w:val="007122ED"/>
    <w:rsid w:val="007135A6"/>
    <w:rsid w:val="00713E2F"/>
    <w:rsid w:val="007165BF"/>
    <w:rsid w:val="00716F90"/>
    <w:rsid w:val="00720085"/>
    <w:rsid w:val="007205F9"/>
    <w:rsid w:val="00723986"/>
    <w:rsid w:val="007254F8"/>
    <w:rsid w:val="00725C29"/>
    <w:rsid w:val="007307DA"/>
    <w:rsid w:val="00730CF4"/>
    <w:rsid w:val="007321A0"/>
    <w:rsid w:val="00734FD3"/>
    <w:rsid w:val="00735973"/>
    <w:rsid w:val="00736D4F"/>
    <w:rsid w:val="00737219"/>
    <w:rsid w:val="00740CC6"/>
    <w:rsid w:val="0074256A"/>
    <w:rsid w:val="00742688"/>
    <w:rsid w:val="0074454E"/>
    <w:rsid w:val="00751369"/>
    <w:rsid w:val="007518C6"/>
    <w:rsid w:val="00755441"/>
    <w:rsid w:val="007557AA"/>
    <w:rsid w:val="00757FA1"/>
    <w:rsid w:val="007605D0"/>
    <w:rsid w:val="00761B5E"/>
    <w:rsid w:val="00762BFD"/>
    <w:rsid w:val="0076448D"/>
    <w:rsid w:val="00764799"/>
    <w:rsid w:val="00764EFA"/>
    <w:rsid w:val="007668FF"/>
    <w:rsid w:val="00770F96"/>
    <w:rsid w:val="00773C6D"/>
    <w:rsid w:val="007743EF"/>
    <w:rsid w:val="0077477C"/>
    <w:rsid w:val="00775C31"/>
    <w:rsid w:val="007766D7"/>
    <w:rsid w:val="00777376"/>
    <w:rsid w:val="007773DB"/>
    <w:rsid w:val="0077789E"/>
    <w:rsid w:val="00777F3C"/>
    <w:rsid w:val="00783B60"/>
    <w:rsid w:val="00783BBA"/>
    <w:rsid w:val="0078484A"/>
    <w:rsid w:val="007853EE"/>
    <w:rsid w:val="00785C45"/>
    <w:rsid w:val="0078737D"/>
    <w:rsid w:val="00787C84"/>
    <w:rsid w:val="007908F0"/>
    <w:rsid w:val="00791700"/>
    <w:rsid w:val="00792091"/>
    <w:rsid w:val="00792698"/>
    <w:rsid w:val="007927EE"/>
    <w:rsid w:val="0079332D"/>
    <w:rsid w:val="0079671F"/>
    <w:rsid w:val="00797B0A"/>
    <w:rsid w:val="007A13C0"/>
    <w:rsid w:val="007A18C8"/>
    <w:rsid w:val="007A1E64"/>
    <w:rsid w:val="007A2013"/>
    <w:rsid w:val="007A2497"/>
    <w:rsid w:val="007A250A"/>
    <w:rsid w:val="007A25A3"/>
    <w:rsid w:val="007A27A9"/>
    <w:rsid w:val="007A2C75"/>
    <w:rsid w:val="007A4585"/>
    <w:rsid w:val="007A6B5D"/>
    <w:rsid w:val="007B149B"/>
    <w:rsid w:val="007B3CE8"/>
    <w:rsid w:val="007B75FC"/>
    <w:rsid w:val="007B764D"/>
    <w:rsid w:val="007C035D"/>
    <w:rsid w:val="007C0877"/>
    <w:rsid w:val="007D0DE2"/>
    <w:rsid w:val="007D135C"/>
    <w:rsid w:val="007D49EA"/>
    <w:rsid w:val="007D4DF4"/>
    <w:rsid w:val="007D68A2"/>
    <w:rsid w:val="007D7CBB"/>
    <w:rsid w:val="007E44C3"/>
    <w:rsid w:val="007E5DC0"/>
    <w:rsid w:val="007E5FFF"/>
    <w:rsid w:val="007E6AE3"/>
    <w:rsid w:val="007E71ED"/>
    <w:rsid w:val="007E74EF"/>
    <w:rsid w:val="007F0BAB"/>
    <w:rsid w:val="007F33C1"/>
    <w:rsid w:val="007F3B29"/>
    <w:rsid w:val="007F4108"/>
    <w:rsid w:val="007F495B"/>
    <w:rsid w:val="007F4973"/>
    <w:rsid w:val="0080200A"/>
    <w:rsid w:val="0080387A"/>
    <w:rsid w:val="00805395"/>
    <w:rsid w:val="008064C4"/>
    <w:rsid w:val="00807568"/>
    <w:rsid w:val="008079C4"/>
    <w:rsid w:val="00807C54"/>
    <w:rsid w:val="008106CE"/>
    <w:rsid w:val="00812D74"/>
    <w:rsid w:val="00816E58"/>
    <w:rsid w:val="008205B5"/>
    <w:rsid w:val="00820752"/>
    <w:rsid w:val="00821818"/>
    <w:rsid w:val="00822062"/>
    <w:rsid w:val="00824BA6"/>
    <w:rsid w:val="00826226"/>
    <w:rsid w:val="008264D2"/>
    <w:rsid w:val="00827F56"/>
    <w:rsid w:val="00831FCC"/>
    <w:rsid w:val="00832CAD"/>
    <w:rsid w:val="00832E13"/>
    <w:rsid w:val="00834171"/>
    <w:rsid w:val="00834A9B"/>
    <w:rsid w:val="00834D2B"/>
    <w:rsid w:val="008360A1"/>
    <w:rsid w:val="0083642D"/>
    <w:rsid w:val="00836770"/>
    <w:rsid w:val="0083785E"/>
    <w:rsid w:val="008420D4"/>
    <w:rsid w:val="008444C2"/>
    <w:rsid w:val="00845782"/>
    <w:rsid w:val="00845A38"/>
    <w:rsid w:val="00845C17"/>
    <w:rsid w:val="00847BFE"/>
    <w:rsid w:val="00847E4F"/>
    <w:rsid w:val="00847EB2"/>
    <w:rsid w:val="00850064"/>
    <w:rsid w:val="0085046A"/>
    <w:rsid w:val="008510AE"/>
    <w:rsid w:val="008513D8"/>
    <w:rsid w:val="0085274B"/>
    <w:rsid w:val="00853A02"/>
    <w:rsid w:val="00855FFA"/>
    <w:rsid w:val="00860032"/>
    <w:rsid w:val="008629C3"/>
    <w:rsid w:val="00862CE4"/>
    <w:rsid w:val="008646AF"/>
    <w:rsid w:val="00864975"/>
    <w:rsid w:val="00866CFE"/>
    <w:rsid w:val="008670E0"/>
    <w:rsid w:val="00870085"/>
    <w:rsid w:val="00871777"/>
    <w:rsid w:val="008730DC"/>
    <w:rsid w:val="00875FC5"/>
    <w:rsid w:val="0087696E"/>
    <w:rsid w:val="00882BD5"/>
    <w:rsid w:val="00882EE2"/>
    <w:rsid w:val="0088506C"/>
    <w:rsid w:val="00886C04"/>
    <w:rsid w:val="008877F9"/>
    <w:rsid w:val="0088794E"/>
    <w:rsid w:val="00887B68"/>
    <w:rsid w:val="00887FB1"/>
    <w:rsid w:val="0089342A"/>
    <w:rsid w:val="0089499C"/>
    <w:rsid w:val="00894B5E"/>
    <w:rsid w:val="008A3875"/>
    <w:rsid w:val="008A40E4"/>
    <w:rsid w:val="008A4B46"/>
    <w:rsid w:val="008A4D48"/>
    <w:rsid w:val="008A7F89"/>
    <w:rsid w:val="008B02D8"/>
    <w:rsid w:val="008B0F5B"/>
    <w:rsid w:val="008B115E"/>
    <w:rsid w:val="008B146F"/>
    <w:rsid w:val="008B5160"/>
    <w:rsid w:val="008B677B"/>
    <w:rsid w:val="008B6E77"/>
    <w:rsid w:val="008B74D9"/>
    <w:rsid w:val="008C0342"/>
    <w:rsid w:val="008C2362"/>
    <w:rsid w:val="008C3F48"/>
    <w:rsid w:val="008C56F1"/>
    <w:rsid w:val="008C6EBC"/>
    <w:rsid w:val="008C7608"/>
    <w:rsid w:val="008E0E13"/>
    <w:rsid w:val="008E5F87"/>
    <w:rsid w:val="008E6CDB"/>
    <w:rsid w:val="008F02A0"/>
    <w:rsid w:val="008F1A0D"/>
    <w:rsid w:val="008F3B4E"/>
    <w:rsid w:val="008F418D"/>
    <w:rsid w:val="00900087"/>
    <w:rsid w:val="00900F62"/>
    <w:rsid w:val="00903D00"/>
    <w:rsid w:val="00905A5C"/>
    <w:rsid w:val="009063B5"/>
    <w:rsid w:val="009104C7"/>
    <w:rsid w:val="00913261"/>
    <w:rsid w:val="00914066"/>
    <w:rsid w:val="009153FC"/>
    <w:rsid w:val="0092240D"/>
    <w:rsid w:val="009231A1"/>
    <w:rsid w:val="0092400D"/>
    <w:rsid w:val="00924B4D"/>
    <w:rsid w:val="00927BEC"/>
    <w:rsid w:val="00934D4A"/>
    <w:rsid w:val="00936449"/>
    <w:rsid w:val="00937528"/>
    <w:rsid w:val="00937A68"/>
    <w:rsid w:val="00944587"/>
    <w:rsid w:val="009447B4"/>
    <w:rsid w:val="0094748A"/>
    <w:rsid w:val="00952113"/>
    <w:rsid w:val="00952B3D"/>
    <w:rsid w:val="0095517F"/>
    <w:rsid w:val="0095667E"/>
    <w:rsid w:val="00960132"/>
    <w:rsid w:val="009603D6"/>
    <w:rsid w:val="009631D2"/>
    <w:rsid w:val="009672A7"/>
    <w:rsid w:val="00970F2C"/>
    <w:rsid w:val="0097330C"/>
    <w:rsid w:val="00975968"/>
    <w:rsid w:val="00983A93"/>
    <w:rsid w:val="0098529F"/>
    <w:rsid w:val="009854E0"/>
    <w:rsid w:val="00985734"/>
    <w:rsid w:val="009858A8"/>
    <w:rsid w:val="00985E92"/>
    <w:rsid w:val="009903C5"/>
    <w:rsid w:val="00992B01"/>
    <w:rsid w:val="00993F16"/>
    <w:rsid w:val="00993F6B"/>
    <w:rsid w:val="009946E9"/>
    <w:rsid w:val="0099520E"/>
    <w:rsid w:val="009954EF"/>
    <w:rsid w:val="00996B4E"/>
    <w:rsid w:val="009A08D4"/>
    <w:rsid w:val="009A23B3"/>
    <w:rsid w:val="009A4D4B"/>
    <w:rsid w:val="009A5C58"/>
    <w:rsid w:val="009A64BE"/>
    <w:rsid w:val="009A6A26"/>
    <w:rsid w:val="009B0DE7"/>
    <w:rsid w:val="009B2A94"/>
    <w:rsid w:val="009B2D1E"/>
    <w:rsid w:val="009B36DD"/>
    <w:rsid w:val="009B705E"/>
    <w:rsid w:val="009B7114"/>
    <w:rsid w:val="009C0C27"/>
    <w:rsid w:val="009C1717"/>
    <w:rsid w:val="009C2078"/>
    <w:rsid w:val="009C294F"/>
    <w:rsid w:val="009C7018"/>
    <w:rsid w:val="009C726F"/>
    <w:rsid w:val="009D01CB"/>
    <w:rsid w:val="009D1D01"/>
    <w:rsid w:val="009D55F0"/>
    <w:rsid w:val="009D57B5"/>
    <w:rsid w:val="009D5E41"/>
    <w:rsid w:val="009D6082"/>
    <w:rsid w:val="009D6FF8"/>
    <w:rsid w:val="009E0F79"/>
    <w:rsid w:val="009E1F81"/>
    <w:rsid w:val="009E2360"/>
    <w:rsid w:val="009E373D"/>
    <w:rsid w:val="009E3C51"/>
    <w:rsid w:val="009E6ECE"/>
    <w:rsid w:val="009E6F4B"/>
    <w:rsid w:val="009E700C"/>
    <w:rsid w:val="009E7EFD"/>
    <w:rsid w:val="009F11F2"/>
    <w:rsid w:val="009F3E9C"/>
    <w:rsid w:val="009F656F"/>
    <w:rsid w:val="009F6B92"/>
    <w:rsid w:val="00A02E69"/>
    <w:rsid w:val="00A04256"/>
    <w:rsid w:val="00A0596A"/>
    <w:rsid w:val="00A0676F"/>
    <w:rsid w:val="00A109C5"/>
    <w:rsid w:val="00A11781"/>
    <w:rsid w:val="00A11854"/>
    <w:rsid w:val="00A121E0"/>
    <w:rsid w:val="00A14377"/>
    <w:rsid w:val="00A14A7F"/>
    <w:rsid w:val="00A15866"/>
    <w:rsid w:val="00A15C25"/>
    <w:rsid w:val="00A16437"/>
    <w:rsid w:val="00A17F51"/>
    <w:rsid w:val="00A228C2"/>
    <w:rsid w:val="00A22AE1"/>
    <w:rsid w:val="00A26618"/>
    <w:rsid w:val="00A26CCF"/>
    <w:rsid w:val="00A31613"/>
    <w:rsid w:val="00A32C2F"/>
    <w:rsid w:val="00A3431C"/>
    <w:rsid w:val="00A34B33"/>
    <w:rsid w:val="00A35510"/>
    <w:rsid w:val="00A356D7"/>
    <w:rsid w:val="00A36A9F"/>
    <w:rsid w:val="00A42823"/>
    <w:rsid w:val="00A44A0F"/>
    <w:rsid w:val="00A47884"/>
    <w:rsid w:val="00A50073"/>
    <w:rsid w:val="00A50375"/>
    <w:rsid w:val="00A52262"/>
    <w:rsid w:val="00A527A1"/>
    <w:rsid w:val="00A52A59"/>
    <w:rsid w:val="00A545E1"/>
    <w:rsid w:val="00A564E9"/>
    <w:rsid w:val="00A57374"/>
    <w:rsid w:val="00A6122B"/>
    <w:rsid w:val="00A628B9"/>
    <w:rsid w:val="00A64C34"/>
    <w:rsid w:val="00A657E1"/>
    <w:rsid w:val="00A70153"/>
    <w:rsid w:val="00A71B91"/>
    <w:rsid w:val="00A7234C"/>
    <w:rsid w:val="00A73677"/>
    <w:rsid w:val="00A77290"/>
    <w:rsid w:val="00A7765C"/>
    <w:rsid w:val="00A777FF"/>
    <w:rsid w:val="00A8298B"/>
    <w:rsid w:val="00A83563"/>
    <w:rsid w:val="00A85F17"/>
    <w:rsid w:val="00A86169"/>
    <w:rsid w:val="00A86221"/>
    <w:rsid w:val="00A867F5"/>
    <w:rsid w:val="00A90036"/>
    <w:rsid w:val="00A91075"/>
    <w:rsid w:val="00A93422"/>
    <w:rsid w:val="00A939DD"/>
    <w:rsid w:val="00A9428F"/>
    <w:rsid w:val="00A95165"/>
    <w:rsid w:val="00A958BA"/>
    <w:rsid w:val="00A963AC"/>
    <w:rsid w:val="00A96C88"/>
    <w:rsid w:val="00A96E37"/>
    <w:rsid w:val="00AA144F"/>
    <w:rsid w:val="00AA20EA"/>
    <w:rsid w:val="00AA306F"/>
    <w:rsid w:val="00AA3669"/>
    <w:rsid w:val="00AA4568"/>
    <w:rsid w:val="00AA4D06"/>
    <w:rsid w:val="00AA4F58"/>
    <w:rsid w:val="00AB08FE"/>
    <w:rsid w:val="00AB2A02"/>
    <w:rsid w:val="00AB2E8E"/>
    <w:rsid w:val="00AB4FFB"/>
    <w:rsid w:val="00AB560C"/>
    <w:rsid w:val="00AB58EC"/>
    <w:rsid w:val="00AC0DFB"/>
    <w:rsid w:val="00AC1670"/>
    <w:rsid w:val="00AC1AB5"/>
    <w:rsid w:val="00AC23E4"/>
    <w:rsid w:val="00AC3354"/>
    <w:rsid w:val="00AC39E2"/>
    <w:rsid w:val="00AC43F1"/>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43D1"/>
    <w:rsid w:val="00AE7E0D"/>
    <w:rsid w:val="00AF0437"/>
    <w:rsid w:val="00AF213E"/>
    <w:rsid w:val="00AF240D"/>
    <w:rsid w:val="00AF2AB8"/>
    <w:rsid w:val="00AF2F5B"/>
    <w:rsid w:val="00AF3FCA"/>
    <w:rsid w:val="00AF7294"/>
    <w:rsid w:val="00AF778A"/>
    <w:rsid w:val="00B014CB"/>
    <w:rsid w:val="00B037F8"/>
    <w:rsid w:val="00B04B02"/>
    <w:rsid w:val="00B058C6"/>
    <w:rsid w:val="00B07714"/>
    <w:rsid w:val="00B11C6F"/>
    <w:rsid w:val="00B13070"/>
    <w:rsid w:val="00B149B6"/>
    <w:rsid w:val="00B165F3"/>
    <w:rsid w:val="00B17921"/>
    <w:rsid w:val="00B20828"/>
    <w:rsid w:val="00B21A31"/>
    <w:rsid w:val="00B21D28"/>
    <w:rsid w:val="00B224F1"/>
    <w:rsid w:val="00B24531"/>
    <w:rsid w:val="00B269C6"/>
    <w:rsid w:val="00B3038F"/>
    <w:rsid w:val="00B4149E"/>
    <w:rsid w:val="00B41A0F"/>
    <w:rsid w:val="00B44F12"/>
    <w:rsid w:val="00B47993"/>
    <w:rsid w:val="00B552A8"/>
    <w:rsid w:val="00B57F94"/>
    <w:rsid w:val="00B57FBD"/>
    <w:rsid w:val="00B6139B"/>
    <w:rsid w:val="00B61A2C"/>
    <w:rsid w:val="00B62F54"/>
    <w:rsid w:val="00B631F2"/>
    <w:rsid w:val="00B639BA"/>
    <w:rsid w:val="00B66043"/>
    <w:rsid w:val="00B71A61"/>
    <w:rsid w:val="00B74B9E"/>
    <w:rsid w:val="00B74F79"/>
    <w:rsid w:val="00B756A5"/>
    <w:rsid w:val="00B7629A"/>
    <w:rsid w:val="00B767F6"/>
    <w:rsid w:val="00B80CF7"/>
    <w:rsid w:val="00B81268"/>
    <w:rsid w:val="00B81904"/>
    <w:rsid w:val="00B82117"/>
    <w:rsid w:val="00B82891"/>
    <w:rsid w:val="00B83B81"/>
    <w:rsid w:val="00B83BFE"/>
    <w:rsid w:val="00B84476"/>
    <w:rsid w:val="00B85BF2"/>
    <w:rsid w:val="00B904FF"/>
    <w:rsid w:val="00B9077E"/>
    <w:rsid w:val="00B91EAA"/>
    <w:rsid w:val="00B920C7"/>
    <w:rsid w:val="00B940A2"/>
    <w:rsid w:val="00BA02E6"/>
    <w:rsid w:val="00BA0E68"/>
    <w:rsid w:val="00BA409C"/>
    <w:rsid w:val="00BA4309"/>
    <w:rsid w:val="00BA6098"/>
    <w:rsid w:val="00BA750B"/>
    <w:rsid w:val="00BA777E"/>
    <w:rsid w:val="00BB0A21"/>
    <w:rsid w:val="00BB15D6"/>
    <w:rsid w:val="00BB1A1E"/>
    <w:rsid w:val="00BB353D"/>
    <w:rsid w:val="00BB4DAB"/>
    <w:rsid w:val="00BB6B4C"/>
    <w:rsid w:val="00BC2313"/>
    <w:rsid w:val="00BC27FB"/>
    <w:rsid w:val="00BC6E5E"/>
    <w:rsid w:val="00BD69CA"/>
    <w:rsid w:val="00BE055F"/>
    <w:rsid w:val="00BE4656"/>
    <w:rsid w:val="00BE5DC2"/>
    <w:rsid w:val="00BF0425"/>
    <w:rsid w:val="00BF0A6F"/>
    <w:rsid w:val="00BF3775"/>
    <w:rsid w:val="00BF3DF0"/>
    <w:rsid w:val="00BF61B7"/>
    <w:rsid w:val="00BF6A65"/>
    <w:rsid w:val="00BF6DAB"/>
    <w:rsid w:val="00BF7710"/>
    <w:rsid w:val="00C00BED"/>
    <w:rsid w:val="00C00BF0"/>
    <w:rsid w:val="00C03EA4"/>
    <w:rsid w:val="00C04713"/>
    <w:rsid w:val="00C0589B"/>
    <w:rsid w:val="00C05CFD"/>
    <w:rsid w:val="00C0624E"/>
    <w:rsid w:val="00C07691"/>
    <w:rsid w:val="00C07787"/>
    <w:rsid w:val="00C10B7B"/>
    <w:rsid w:val="00C114EC"/>
    <w:rsid w:val="00C12D67"/>
    <w:rsid w:val="00C1418B"/>
    <w:rsid w:val="00C1453C"/>
    <w:rsid w:val="00C16F70"/>
    <w:rsid w:val="00C1704D"/>
    <w:rsid w:val="00C17D98"/>
    <w:rsid w:val="00C17F8D"/>
    <w:rsid w:val="00C23835"/>
    <w:rsid w:val="00C239E5"/>
    <w:rsid w:val="00C25FA3"/>
    <w:rsid w:val="00C2772F"/>
    <w:rsid w:val="00C31327"/>
    <w:rsid w:val="00C32A31"/>
    <w:rsid w:val="00C33E9F"/>
    <w:rsid w:val="00C3697A"/>
    <w:rsid w:val="00C4185D"/>
    <w:rsid w:val="00C43AE7"/>
    <w:rsid w:val="00C44DD7"/>
    <w:rsid w:val="00C500EA"/>
    <w:rsid w:val="00C52FC9"/>
    <w:rsid w:val="00C551F0"/>
    <w:rsid w:val="00C554F6"/>
    <w:rsid w:val="00C57762"/>
    <w:rsid w:val="00C579EB"/>
    <w:rsid w:val="00C63F18"/>
    <w:rsid w:val="00C64B40"/>
    <w:rsid w:val="00C6712A"/>
    <w:rsid w:val="00C701CE"/>
    <w:rsid w:val="00C77E0E"/>
    <w:rsid w:val="00C8092A"/>
    <w:rsid w:val="00C81B99"/>
    <w:rsid w:val="00C81C2E"/>
    <w:rsid w:val="00C82DF3"/>
    <w:rsid w:val="00C82EE0"/>
    <w:rsid w:val="00C83172"/>
    <w:rsid w:val="00C83719"/>
    <w:rsid w:val="00C86365"/>
    <w:rsid w:val="00C86C44"/>
    <w:rsid w:val="00C86E1B"/>
    <w:rsid w:val="00C907C6"/>
    <w:rsid w:val="00C96603"/>
    <w:rsid w:val="00CA1561"/>
    <w:rsid w:val="00CA2F64"/>
    <w:rsid w:val="00CA417C"/>
    <w:rsid w:val="00CA429B"/>
    <w:rsid w:val="00CA4D2C"/>
    <w:rsid w:val="00CA5134"/>
    <w:rsid w:val="00CA5976"/>
    <w:rsid w:val="00CA5CE0"/>
    <w:rsid w:val="00CA60B8"/>
    <w:rsid w:val="00CB02BD"/>
    <w:rsid w:val="00CB4BA2"/>
    <w:rsid w:val="00CB69CD"/>
    <w:rsid w:val="00CC131F"/>
    <w:rsid w:val="00CC282F"/>
    <w:rsid w:val="00CC2B98"/>
    <w:rsid w:val="00CC65D3"/>
    <w:rsid w:val="00CC728C"/>
    <w:rsid w:val="00CD2C61"/>
    <w:rsid w:val="00CD2D94"/>
    <w:rsid w:val="00CE458C"/>
    <w:rsid w:val="00CE48FB"/>
    <w:rsid w:val="00CE5565"/>
    <w:rsid w:val="00CE5F57"/>
    <w:rsid w:val="00CE646A"/>
    <w:rsid w:val="00CF256B"/>
    <w:rsid w:val="00CF4005"/>
    <w:rsid w:val="00D02369"/>
    <w:rsid w:val="00D029D9"/>
    <w:rsid w:val="00D044C0"/>
    <w:rsid w:val="00D05C7A"/>
    <w:rsid w:val="00D05EA7"/>
    <w:rsid w:val="00D07412"/>
    <w:rsid w:val="00D10121"/>
    <w:rsid w:val="00D13546"/>
    <w:rsid w:val="00D13631"/>
    <w:rsid w:val="00D1567C"/>
    <w:rsid w:val="00D170A6"/>
    <w:rsid w:val="00D206DE"/>
    <w:rsid w:val="00D20FEE"/>
    <w:rsid w:val="00D2139F"/>
    <w:rsid w:val="00D2212B"/>
    <w:rsid w:val="00D226E2"/>
    <w:rsid w:val="00D23AC5"/>
    <w:rsid w:val="00D23DFC"/>
    <w:rsid w:val="00D3071F"/>
    <w:rsid w:val="00D32E37"/>
    <w:rsid w:val="00D335A0"/>
    <w:rsid w:val="00D34F85"/>
    <w:rsid w:val="00D37716"/>
    <w:rsid w:val="00D43BAB"/>
    <w:rsid w:val="00D4549F"/>
    <w:rsid w:val="00D52B1E"/>
    <w:rsid w:val="00D5421D"/>
    <w:rsid w:val="00D544BF"/>
    <w:rsid w:val="00D54C2A"/>
    <w:rsid w:val="00D560BA"/>
    <w:rsid w:val="00D60CA7"/>
    <w:rsid w:val="00D63B3F"/>
    <w:rsid w:val="00D63C78"/>
    <w:rsid w:val="00D649DD"/>
    <w:rsid w:val="00D66648"/>
    <w:rsid w:val="00D66F40"/>
    <w:rsid w:val="00D6711E"/>
    <w:rsid w:val="00D67660"/>
    <w:rsid w:val="00D70486"/>
    <w:rsid w:val="00D705B4"/>
    <w:rsid w:val="00D709B9"/>
    <w:rsid w:val="00D71067"/>
    <w:rsid w:val="00D7138B"/>
    <w:rsid w:val="00D72302"/>
    <w:rsid w:val="00D73E62"/>
    <w:rsid w:val="00D80B6F"/>
    <w:rsid w:val="00D83347"/>
    <w:rsid w:val="00D84FF1"/>
    <w:rsid w:val="00D900BD"/>
    <w:rsid w:val="00D91066"/>
    <w:rsid w:val="00D917D7"/>
    <w:rsid w:val="00D9189B"/>
    <w:rsid w:val="00D92641"/>
    <w:rsid w:val="00D92DDA"/>
    <w:rsid w:val="00D94F83"/>
    <w:rsid w:val="00D960E2"/>
    <w:rsid w:val="00D96B6A"/>
    <w:rsid w:val="00D97E52"/>
    <w:rsid w:val="00DA38F7"/>
    <w:rsid w:val="00DA3900"/>
    <w:rsid w:val="00DA434B"/>
    <w:rsid w:val="00DA4F40"/>
    <w:rsid w:val="00DA7AC6"/>
    <w:rsid w:val="00DA7D19"/>
    <w:rsid w:val="00DA7D29"/>
    <w:rsid w:val="00DB0EF5"/>
    <w:rsid w:val="00DB3605"/>
    <w:rsid w:val="00DB429C"/>
    <w:rsid w:val="00DB4F69"/>
    <w:rsid w:val="00DB647E"/>
    <w:rsid w:val="00DB6A37"/>
    <w:rsid w:val="00DC0CA8"/>
    <w:rsid w:val="00DC1166"/>
    <w:rsid w:val="00DC3779"/>
    <w:rsid w:val="00DC5CDA"/>
    <w:rsid w:val="00DC6382"/>
    <w:rsid w:val="00DC6BC9"/>
    <w:rsid w:val="00DC6C4F"/>
    <w:rsid w:val="00DD0E2B"/>
    <w:rsid w:val="00DD4F25"/>
    <w:rsid w:val="00DE1959"/>
    <w:rsid w:val="00DE7F6D"/>
    <w:rsid w:val="00DF37FC"/>
    <w:rsid w:val="00DF5874"/>
    <w:rsid w:val="00DF70AF"/>
    <w:rsid w:val="00DF7E23"/>
    <w:rsid w:val="00E00B4D"/>
    <w:rsid w:val="00E01AEA"/>
    <w:rsid w:val="00E02BE0"/>
    <w:rsid w:val="00E03374"/>
    <w:rsid w:val="00E0608E"/>
    <w:rsid w:val="00E10592"/>
    <w:rsid w:val="00E11165"/>
    <w:rsid w:val="00E11916"/>
    <w:rsid w:val="00E13CF4"/>
    <w:rsid w:val="00E14361"/>
    <w:rsid w:val="00E1678B"/>
    <w:rsid w:val="00E169EE"/>
    <w:rsid w:val="00E171A8"/>
    <w:rsid w:val="00E20463"/>
    <w:rsid w:val="00E208A4"/>
    <w:rsid w:val="00E20D0A"/>
    <w:rsid w:val="00E212BE"/>
    <w:rsid w:val="00E2423A"/>
    <w:rsid w:val="00E26200"/>
    <w:rsid w:val="00E264C4"/>
    <w:rsid w:val="00E315B7"/>
    <w:rsid w:val="00E32A4C"/>
    <w:rsid w:val="00E33476"/>
    <w:rsid w:val="00E340D2"/>
    <w:rsid w:val="00E351C9"/>
    <w:rsid w:val="00E36138"/>
    <w:rsid w:val="00E36181"/>
    <w:rsid w:val="00E41DCB"/>
    <w:rsid w:val="00E43A18"/>
    <w:rsid w:val="00E45EAB"/>
    <w:rsid w:val="00E479DE"/>
    <w:rsid w:val="00E502EC"/>
    <w:rsid w:val="00E512E0"/>
    <w:rsid w:val="00E5272B"/>
    <w:rsid w:val="00E5367F"/>
    <w:rsid w:val="00E54B70"/>
    <w:rsid w:val="00E5796E"/>
    <w:rsid w:val="00E628EA"/>
    <w:rsid w:val="00E6622C"/>
    <w:rsid w:val="00E6710D"/>
    <w:rsid w:val="00E679B2"/>
    <w:rsid w:val="00E67D08"/>
    <w:rsid w:val="00E70183"/>
    <w:rsid w:val="00E719F0"/>
    <w:rsid w:val="00E80FC0"/>
    <w:rsid w:val="00E820D1"/>
    <w:rsid w:val="00E82D6E"/>
    <w:rsid w:val="00E8327D"/>
    <w:rsid w:val="00E833E8"/>
    <w:rsid w:val="00E83E63"/>
    <w:rsid w:val="00E855C6"/>
    <w:rsid w:val="00E873BC"/>
    <w:rsid w:val="00E87429"/>
    <w:rsid w:val="00E87D9B"/>
    <w:rsid w:val="00E900BD"/>
    <w:rsid w:val="00E9264F"/>
    <w:rsid w:val="00E9279D"/>
    <w:rsid w:val="00E92B17"/>
    <w:rsid w:val="00E93C83"/>
    <w:rsid w:val="00E947B3"/>
    <w:rsid w:val="00E94D4E"/>
    <w:rsid w:val="00E97303"/>
    <w:rsid w:val="00E979BB"/>
    <w:rsid w:val="00EA0B69"/>
    <w:rsid w:val="00EA45E8"/>
    <w:rsid w:val="00EA4766"/>
    <w:rsid w:val="00EA6C40"/>
    <w:rsid w:val="00EB13AD"/>
    <w:rsid w:val="00EB303B"/>
    <w:rsid w:val="00EB3E32"/>
    <w:rsid w:val="00EB429F"/>
    <w:rsid w:val="00EC2160"/>
    <w:rsid w:val="00EC365F"/>
    <w:rsid w:val="00EC536F"/>
    <w:rsid w:val="00EC6310"/>
    <w:rsid w:val="00EC70CD"/>
    <w:rsid w:val="00ED0F97"/>
    <w:rsid w:val="00ED1D62"/>
    <w:rsid w:val="00ED3401"/>
    <w:rsid w:val="00ED47B9"/>
    <w:rsid w:val="00ED58EC"/>
    <w:rsid w:val="00ED5BE1"/>
    <w:rsid w:val="00ED624A"/>
    <w:rsid w:val="00ED6B7D"/>
    <w:rsid w:val="00ED72AF"/>
    <w:rsid w:val="00EE0291"/>
    <w:rsid w:val="00EE1605"/>
    <w:rsid w:val="00EE4A9B"/>
    <w:rsid w:val="00EE6188"/>
    <w:rsid w:val="00EE68D9"/>
    <w:rsid w:val="00EE765B"/>
    <w:rsid w:val="00EF2F1F"/>
    <w:rsid w:val="00EF5124"/>
    <w:rsid w:val="00F002E4"/>
    <w:rsid w:val="00F076E9"/>
    <w:rsid w:val="00F11728"/>
    <w:rsid w:val="00F16466"/>
    <w:rsid w:val="00F1749E"/>
    <w:rsid w:val="00F21032"/>
    <w:rsid w:val="00F222FA"/>
    <w:rsid w:val="00F23B69"/>
    <w:rsid w:val="00F23C3B"/>
    <w:rsid w:val="00F241D4"/>
    <w:rsid w:val="00F24759"/>
    <w:rsid w:val="00F264A6"/>
    <w:rsid w:val="00F30110"/>
    <w:rsid w:val="00F332CF"/>
    <w:rsid w:val="00F33898"/>
    <w:rsid w:val="00F3410C"/>
    <w:rsid w:val="00F37A8C"/>
    <w:rsid w:val="00F4074C"/>
    <w:rsid w:val="00F42FB5"/>
    <w:rsid w:val="00F4319B"/>
    <w:rsid w:val="00F44E3C"/>
    <w:rsid w:val="00F461B0"/>
    <w:rsid w:val="00F5069C"/>
    <w:rsid w:val="00F508C3"/>
    <w:rsid w:val="00F51911"/>
    <w:rsid w:val="00F52964"/>
    <w:rsid w:val="00F53E52"/>
    <w:rsid w:val="00F53F62"/>
    <w:rsid w:val="00F54AB9"/>
    <w:rsid w:val="00F56722"/>
    <w:rsid w:val="00F57338"/>
    <w:rsid w:val="00F6069B"/>
    <w:rsid w:val="00F607A2"/>
    <w:rsid w:val="00F62D2E"/>
    <w:rsid w:val="00F63A25"/>
    <w:rsid w:val="00F64B8C"/>
    <w:rsid w:val="00F65624"/>
    <w:rsid w:val="00F670A2"/>
    <w:rsid w:val="00F67599"/>
    <w:rsid w:val="00F67CEC"/>
    <w:rsid w:val="00F71D66"/>
    <w:rsid w:val="00F727E2"/>
    <w:rsid w:val="00F748EF"/>
    <w:rsid w:val="00F77E7A"/>
    <w:rsid w:val="00F836B7"/>
    <w:rsid w:val="00F8428B"/>
    <w:rsid w:val="00F863C6"/>
    <w:rsid w:val="00F8641A"/>
    <w:rsid w:val="00F873E2"/>
    <w:rsid w:val="00F90198"/>
    <w:rsid w:val="00F9030D"/>
    <w:rsid w:val="00F930B4"/>
    <w:rsid w:val="00F94F60"/>
    <w:rsid w:val="00FA0067"/>
    <w:rsid w:val="00FA0857"/>
    <w:rsid w:val="00FA0894"/>
    <w:rsid w:val="00FA09A2"/>
    <w:rsid w:val="00FA251C"/>
    <w:rsid w:val="00FA5444"/>
    <w:rsid w:val="00FA690E"/>
    <w:rsid w:val="00FB05EE"/>
    <w:rsid w:val="00FB112E"/>
    <w:rsid w:val="00FB344B"/>
    <w:rsid w:val="00FB4CD2"/>
    <w:rsid w:val="00FB76AC"/>
    <w:rsid w:val="00FC05F2"/>
    <w:rsid w:val="00FC0949"/>
    <w:rsid w:val="00FC1046"/>
    <w:rsid w:val="00FC217E"/>
    <w:rsid w:val="00FC4664"/>
    <w:rsid w:val="00FC6B9F"/>
    <w:rsid w:val="00FD1A9C"/>
    <w:rsid w:val="00FD1C27"/>
    <w:rsid w:val="00FD1F98"/>
    <w:rsid w:val="00FD5580"/>
    <w:rsid w:val="00FD6994"/>
    <w:rsid w:val="00FE14EB"/>
    <w:rsid w:val="00FE205F"/>
    <w:rsid w:val="00FE34D7"/>
    <w:rsid w:val="00FE46E5"/>
    <w:rsid w:val="00FE4A03"/>
    <w:rsid w:val="00FE4D26"/>
    <w:rsid w:val="00FE5D02"/>
    <w:rsid w:val="00FE6D2A"/>
    <w:rsid w:val="00FE6DC1"/>
    <w:rsid w:val="00FF0341"/>
    <w:rsid w:val="00FF0EE2"/>
    <w:rsid w:val="00FF4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nhideWhenUsed/>
    <w:rsid w:val="001700E0"/>
    <w:pPr>
      <w:tabs>
        <w:tab w:val="center" w:pos="4419"/>
        <w:tab w:val="right" w:pos="8838"/>
      </w:tabs>
    </w:pPr>
  </w:style>
  <w:style w:type="character" w:customStyle="1" w:styleId="PiedepginaCar">
    <w:name w:val="Pie de página Car"/>
    <w:basedOn w:val="Fuentedeprrafopredeter"/>
    <w:link w:val="Piedepgina"/>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43AED2-2C48-4B9E-8263-AD366644E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19</Pages>
  <Words>5365</Words>
  <Characters>29513</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34809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Admini-Inform</cp:lastModifiedBy>
  <cp:revision>23</cp:revision>
  <cp:lastPrinted>2016-02-22T17:59:00Z</cp:lastPrinted>
  <dcterms:created xsi:type="dcterms:W3CDTF">2016-11-30T14:49:00Z</dcterms:created>
  <dcterms:modified xsi:type="dcterms:W3CDTF">2017-01-17T14:31:00Z</dcterms:modified>
</cp:coreProperties>
</file>