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3145E4" w:rsidRPr="003145E4">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CA2F64" w:rsidRPr="00FB112E" w:rsidRDefault="00CA2F64"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CA2F64" w:rsidRPr="00A15866" w:rsidRDefault="00CA2F64"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CA2F64" w:rsidRDefault="00CA2F64" w:rsidP="00701E1F">
                  <w:pPr>
                    <w:pBdr>
                      <w:bottom w:val="single" w:sz="4" w:space="0" w:color="000000"/>
                    </w:pBdr>
                    <w:jc w:val="center"/>
                    <w:rPr>
                      <w:b/>
                      <w:sz w:val="16"/>
                      <w:szCs w:val="16"/>
                      <w:lang w:val="en-US"/>
                    </w:rPr>
                  </w:pPr>
                </w:p>
                <w:p w:rsidR="00CA2F64" w:rsidRDefault="00CA2F64" w:rsidP="00701E1F">
                  <w:pPr>
                    <w:jc w:val="center"/>
                    <w:rPr>
                      <w:sz w:val="16"/>
                      <w:szCs w:val="16"/>
                      <w:lang w:val="en-US"/>
                    </w:rPr>
                  </w:pPr>
                </w:p>
                <w:p w:rsidR="00CA2F64" w:rsidRDefault="00CA2F64" w:rsidP="00701E1F">
                  <w:pPr>
                    <w:rPr>
                      <w:lang w:val="en-US"/>
                    </w:rPr>
                  </w:pPr>
                </w:p>
              </w:txbxContent>
            </v:textbox>
          </v:shape>
        </w:pict>
      </w:r>
      <w:r w:rsidR="003145E4" w:rsidRPr="003145E4">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20765206" r:id="rId10"/>
        </w:pict>
      </w:r>
    </w:p>
    <w:p w:rsidR="00590635" w:rsidRDefault="00590635" w:rsidP="00F461B0">
      <w:pPr>
        <w:rPr>
          <w:rFonts w:ascii="Century Gothic" w:hAnsi="Century Gothic" w:cs="Century Gothic"/>
          <w:sz w:val="30"/>
          <w:szCs w:val="30"/>
          <w:lang w:val="es-SV"/>
        </w:rPr>
      </w:pPr>
    </w:p>
    <w:p w:rsidR="00590635" w:rsidRDefault="003145E4" w:rsidP="00F461B0">
      <w:pPr>
        <w:rPr>
          <w:rFonts w:ascii="Century Gothic" w:hAnsi="Century Gothic" w:cs="Century Gothic"/>
          <w:sz w:val="30"/>
          <w:szCs w:val="30"/>
          <w:lang w:val="es-SV"/>
        </w:rPr>
      </w:pPr>
      <w:r w:rsidRPr="003145E4">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7.6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3/2016"/>
            <w10:wrap type="square"/>
          </v:shape>
        </w:pict>
      </w:r>
    </w:p>
    <w:p w:rsidR="00E72240" w:rsidRDefault="00E72240" w:rsidP="00D63C78">
      <w:pPr>
        <w:tabs>
          <w:tab w:val="left" w:pos="2436"/>
        </w:tabs>
        <w:rPr>
          <w:rFonts w:asciiTheme="minorHAnsi" w:eastAsia="Copperplate Gothic Light" w:hAnsiTheme="minorHAnsi" w:cstheme="minorHAnsi"/>
          <w:sz w:val="16"/>
          <w:szCs w:val="16"/>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3145E4" w:rsidP="00D67660">
      <w:pPr>
        <w:tabs>
          <w:tab w:val="left" w:pos="1008"/>
        </w:tabs>
        <w:rPr>
          <w:rFonts w:ascii="Century Gothic" w:hAnsi="Century Gothic" w:cs="Aharoni"/>
          <w:sz w:val="32"/>
          <w:szCs w:val="32"/>
          <w:u w:val="double"/>
          <w:lang w:val="es-SV"/>
        </w:rPr>
      </w:pPr>
      <w:r w:rsidRPr="003145E4">
        <w:rPr>
          <w:rFonts w:ascii="Arial Unicode MS" w:eastAsia="Arial Unicode MS" w:hAnsi="Arial Unicode MS" w:cs="Arial Unicode MS"/>
          <w:noProof/>
          <w:sz w:val="32"/>
          <w:szCs w:val="32"/>
          <w:lang w:eastAsia="es-ES"/>
        </w:rPr>
        <w:pict>
          <v:shape id="_x0000_s1035" type="#_x0000_t136" style="position:absolute;margin-left:6.3pt;margin-top:15.15pt;width:194.4pt;height:18.65pt;z-index:251669504;mso-wrap-style:none;v-text-anchor:middle" fillcolor="black [3213]">
            <v:stroke joinstyle="miter"/>
            <v:shadow color="#868686"/>
            <v:textpath style="font-family:&quot;Arial Black&quot;;font-size:20pt;v-text-kern:t" trim="t" fitpath="t" string="Contrato No. 14/2016"/>
            <w10:wrap type="square"/>
          </v:shape>
        </w:pict>
      </w:r>
    </w:p>
    <w:p w:rsidR="00D63C78" w:rsidRDefault="00D63C78" w:rsidP="009C294F">
      <w:pPr>
        <w:rPr>
          <w:rFonts w:ascii="Century Gothic" w:hAnsi="Century Gothic" w:cs="Arial"/>
          <w:b/>
          <w:sz w:val="28"/>
          <w:szCs w:val="28"/>
          <w:u w:val="double"/>
          <w:lang w:val="es-SV"/>
        </w:rPr>
      </w:pPr>
    </w:p>
    <w:p w:rsidR="00437D9B" w:rsidRDefault="003145E4" w:rsidP="007D135C">
      <w:pPr>
        <w:rPr>
          <w:rFonts w:ascii="Arial Black" w:eastAsia="Arial Unicode MS" w:hAnsi="Arial Black" w:cs="Arial"/>
          <w:b/>
          <w:sz w:val="30"/>
          <w:szCs w:val="30"/>
          <w:lang w:val="es-SV"/>
        </w:rPr>
      </w:pPr>
      <w:r w:rsidRPr="003145E4">
        <w:rPr>
          <w:rFonts w:ascii="Century Gothic" w:hAnsi="Century Gothic"/>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REACTIVOS E INSUMOS PARA LABORATORIO,  año, 2016"/>
            <w10:wrap type="square"/>
          </v:shape>
        </w:pict>
      </w:r>
      <w:r w:rsidR="009C294F" w:rsidRPr="007D4DF4">
        <w:rPr>
          <w:rFonts w:ascii="Arial Black" w:eastAsia="Arial Unicode MS" w:hAnsi="Arial Black" w:cs="Arial"/>
          <w:sz w:val="30"/>
          <w:szCs w:val="30"/>
          <w:lang w:val="es-SV"/>
        </w:rPr>
        <w:t xml:space="preserve">Resolución de Adjudicación  </w:t>
      </w:r>
      <w:r w:rsidR="009C294F" w:rsidRPr="002A23BD">
        <w:rPr>
          <w:rFonts w:ascii="Arial Black" w:eastAsia="Arial Unicode MS" w:hAnsi="Arial Black" w:cs="Arial"/>
          <w:sz w:val="30"/>
          <w:szCs w:val="30"/>
          <w:lang w:val="es-SV"/>
        </w:rPr>
        <w:t xml:space="preserve">No. </w:t>
      </w:r>
      <w:r w:rsidR="00F836B7" w:rsidRPr="002A23BD">
        <w:rPr>
          <w:rFonts w:ascii="Arial Black" w:eastAsia="Arial Unicode MS" w:hAnsi="Arial Black" w:cs="Arial"/>
          <w:b/>
          <w:sz w:val="30"/>
          <w:szCs w:val="30"/>
          <w:lang w:val="es-SV"/>
        </w:rPr>
        <w:t>0</w:t>
      </w:r>
      <w:r w:rsidR="002A23BD" w:rsidRPr="002A23BD">
        <w:rPr>
          <w:rFonts w:ascii="Arial Black" w:eastAsia="Arial Unicode MS" w:hAnsi="Arial Black" w:cs="Arial"/>
          <w:b/>
          <w:sz w:val="30"/>
          <w:szCs w:val="30"/>
          <w:lang w:val="es-SV"/>
        </w:rPr>
        <w:t>1</w:t>
      </w:r>
      <w:r w:rsidR="009C294F" w:rsidRPr="002A23BD">
        <w:rPr>
          <w:rFonts w:ascii="Arial Black" w:eastAsia="Arial Unicode MS" w:hAnsi="Arial Black" w:cs="Arial"/>
          <w:b/>
          <w:sz w:val="30"/>
          <w:szCs w:val="30"/>
          <w:lang w:val="es-SV"/>
        </w:rPr>
        <w:t>/201</w:t>
      </w:r>
      <w:r w:rsidR="00F836B7" w:rsidRPr="002A23BD">
        <w:rPr>
          <w:rFonts w:ascii="Arial Black" w:eastAsia="Arial Unicode MS" w:hAnsi="Arial Black" w:cs="Arial"/>
          <w:b/>
          <w:sz w:val="30"/>
          <w:szCs w:val="30"/>
          <w:lang w:val="es-SV"/>
        </w:rPr>
        <w:t>6</w:t>
      </w:r>
    </w:p>
    <w:p w:rsidR="00E72240" w:rsidRDefault="00E72240" w:rsidP="007D135C">
      <w:pPr>
        <w:rPr>
          <w:rFonts w:ascii="Arial Black" w:eastAsia="Arial Unicode MS" w:hAnsi="Arial Black" w:cs="Arial"/>
          <w:b/>
          <w:sz w:val="30"/>
          <w:szCs w:val="30"/>
          <w:lang w:val="es-SV"/>
        </w:rPr>
      </w:pPr>
    </w:p>
    <w:p w:rsidR="007D135C" w:rsidRPr="00860032" w:rsidRDefault="007D135C" w:rsidP="007D135C">
      <w:pPr>
        <w:jc w:val="both"/>
        <w:rPr>
          <w:rFonts w:asciiTheme="minorHAnsi" w:hAnsiTheme="minorHAnsi" w:cstheme="minorHAnsi"/>
          <w:sz w:val="16"/>
          <w:szCs w:val="16"/>
          <w:lang w:val="es-SV" w:eastAsia="en-US"/>
        </w:rPr>
      </w:pPr>
    </w:p>
    <w:p w:rsidR="009B7114" w:rsidRPr="00B2578C" w:rsidRDefault="00792698" w:rsidP="009B7114">
      <w:pPr>
        <w:spacing w:line="360" w:lineRule="auto"/>
        <w:jc w:val="both"/>
        <w:rPr>
          <w:rFonts w:ascii="Century Gothic" w:hAnsi="Century Gothic"/>
          <w:b/>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xml:space="preserve">, </w:t>
      </w:r>
      <w:r w:rsidR="007254F8" w:rsidRPr="001B769F">
        <w:rPr>
          <w:rFonts w:ascii="Century Gothic" w:hAnsi="Century Gothic" w:cstheme="minorHAnsi"/>
          <w:lang w:val="es-SV" w:eastAsia="en-US"/>
        </w:rPr>
        <w:t xml:space="preserve">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w:t>
      </w:r>
      <w:r w:rsidR="00E72240">
        <w:rPr>
          <w:rFonts w:ascii="Century Gothic" w:hAnsi="Century Gothic"/>
          <w:b/>
          <w:lang w:eastAsia="en-US"/>
        </w:rPr>
        <w:t xml:space="preserve">            </w:t>
      </w:r>
      <w:r w:rsidR="007254F8" w:rsidRPr="00423C7B">
        <w:rPr>
          <w:rFonts w:ascii="Century Gothic" w:hAnsi="Century Gothic"/>
          <w:b/>
          <w:lang w:eastAsia="en-US"/>
        </w:rPr>
        <w:t xml:space="preserve"> DR. JORGE MAZZINI V., SONSONATE</w:t>
      </w:r>
      <w:r w:rsidR="007254F8" w:rsidRPr="00423C7B">
        <w:rPr>
          <w:rFonts w:ascii="Century Gothic" w:hAnsi="Century Gothic"/>
          <w:lang w:eastAsia="en-US"/>
        </w:rPr>
        <w:t>,</w:t>
      </w:r>
      <w:r w:rsidR="00221123">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Pr="005859D0">
        <w:rPr>
          <w:rFonts w:ascii="Century Gothic" w:hAnsi="Century Gothic"/>
          <w:lang w:eastAsia="en-US"/>
        </w:rPr>
        <w:t xml:space="preserve">en virtud del </w:t>
      </w:r>
      <w:r w:rsidR="005859D0" w:rsidRPr="00F478BE">
        <w:rPr>
          <w:rFonts w:ascii="Century Gothic" w:hAnsi="Century Gothic"/>
          <w:b/>
          <w:caps/>
          <w:lang w:eastAsia="en-US"/>
        </w:rPr>
        <w:t>Acuerdo  nUmero</w:t>
      </w:r>
      <w:r w:rsidR="005859D0" w:rsidRPr="00F478BE">
        <w:rPr>
          <w:rFonts w:ascii="Century Gothic" w:hAnsi="Century Gothic"/>
          <w:u w:val="double"/>
          <w:lang w:eastAsia="en-US"/>
        </w:rPr>
        <w:t>DOSCIENTOS CUARENTA Y DOS</w:t>
      </w:r>
      <w:r w:rsidR="005859D0"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w:t>
      </w:r>
      <w:r w:rsidRPr="00B2578C">
        <w:rPr>
          <w:rFonts w:ascii="Century Gothic" w:hAnsi="Century Gothic"/>
          <w:lang w:eastAsia="en-US"/>
        </w:rPr>
        <w:t xml:space="preserve">el presente; y que en el transcurso de este instrumento me </w:t>
      </w:r>
      <w:r w:rsidRPr="00036849">
        <w:rPr>
          <w:rFonts w:ascii="Century Gothic" w:hAnsi="Century Gothic"/>
          <w:lang w:eastAsia="en-US"/>
        </w:rPr>
        <w:t xml:space="preserve">denominare </w:t>
      </w:r>
      <w:r w:rsidRPr="00036849">
        <w:rPr>
          <w:rFonts w:ascii="Century Gothic" w:hAnsi="Century Gothic"/>
          <w:b/>
          <w:lang w:eastAsia="en-US"/>
        </w:rPr>
        <w:t>“EL HOSPITAL”</w:t>
      </w:r>
      <w:r w:rsidRPr="00036849">
        <w:rPr>
          <w:rFonts w:ascii="Century Gothic" w:hAnsi="Century Gothic" w:cs="Century Gothic"/>
        </w:rPr>
        <w:t>;</w:t>
      </w:r>
      <w:r w:rsidRPr="00B2578C">
        <w:rPr>
          <w:rFonts w:ascii="Century Gothic" w:hAnsi="Century Gothic"/>
          <w:lang w:val="es-SV" w:eastAsia="en-US"/>
        </w:rPr>
        <w:t xml:space="preserve"> y</w:t>
      </w:r>
      <w:r w:rsidR="009B7114" w:rsidRPr="00B2578C">
        <w:rPr>
          <w:rFonts w:ascii="Century Gothic" w:hAnsi="Century Gothic" w:cs="Century Gothic"/>
          <w:b/>
          <w:bCs/>
          <w:lang w:val="es-SV"/>
        </w:rPr>
        <w:t>JOSE ORLANDO MARTINEZ ALFARO</w:t>
      </w:r>
      <w:r w:rsidR="009B7114" w:rsidRPr="00B2578C">
        <w:rPr>
          <w:rFonts w:ascii="Century Gothic" w:hAnsi="Century Gothic" w:cs="Century Gothic"/>
          <w:lang w:val="es-SV"/>
        </w:rPr>
        <w:t xml:space="preserve">, de cuarenta y cinco años de edad, Comerciante,  del domicilio de San Salvador, Departamento de San Salvador, actuando en mi calidad de  Administrador Unico y </w:t>
      </w:r>
      <w:r w:rsidR="009B7114" w:rsidRPr="00B2578C">
        <w:rPr>
          <w:rFonts w:ascii="Century Gothic" w:hAnsi="Century Gothic" w:cs="Century Gothic"/>
          <w:lang w:val="es-SV"/>
        </w:rPr>
        <w:lastRenderedPageBreak/>
        <w:t xml:space="preserve">Representante Legal de la Sociedad </w:t>
      </w:r>
      <w:r w:rsidR="009B7114" w:rsidRPr="00B2578C">
        <w:rPr>
          <w:rFonts w:ascii="Century Gothic" w:hAnsi="Century Gothic" w:cs="Century Gothic"/>
          <w:b/>
          <w:bCs/>
          <w:lang w:val="es-SV"/>
        </w:rPr>
        <w:t>DISTRIBUIDORA MARANTHA, SOCIEDAD ANÓNIMA DE CAPITAL VARIABLE</w:t>
      </w:r>
      <w:r w:rsidR="009B7114" w:rsidRPr="00B2578C">
        <w:rPr>
          <w:rFonts w:ascii="Century Gothic" w:hAnsi="Century Gothic" w:cs="Century Gothic"/>
          <w:lang w:val="es-SV"/>
        </w:rPr>
        <w:t xml:space="preserve">,  que se puede abreviar  </w:t>
      </w:r>
      <w:r w:rsidR="009B7114" w:rsidRPr="00B2578C">
        <w:rPr>
          <w:rFonts w:ascii="Century Gothic" w:hAnsi="Century Gothic" w:cs="Century Gothic"/>
          <w:b/>
          <w:bCs/>
          <w:lang w:val="es-SV"/>
        </w:rPr>
        <w:t>DISTRIBUIDORA MARANATHA, S. A. DE C. V.</w:t>
      </w:r>
      <w:r w:rsidR="009B7114" w:rsidRPr="00B2578C">
        <w:rPr>
          <w:rFonts w:ascii="Century Gothic" w:hAnsi="Century Gothic" w:cs="Century Gothic"/>
          <w:lang w:val="es-SV"/>
        </w:rPr>
        <w:t xml:space="preserve">, </w:t>
      </w:r>
      <w:r w:rsidR="009B7114" w:rsidRPr="00B2578C">
        <w:rPr>
          <w:rFonts w:ascii="Century Gothic" w:hAnsi="Century Gothic"/>
        </w:rPr>
        <w:t xml:space="preserve">de </w:t>
      </w:r>
      <w:r w:rsidR="009B7114" w:rsidRPr="00B2578C">
        <w:rPr>
          <w:rFonts w:ascii="Century Gothic" w:hAnsi="Century Gothic"/>
          <w:b/>
        </w:rPr>
        <w:t>nacionalidad Salvadoreña</w:t>
      </w:r>
      <w:r w:rsidR="009B7114" w:rsidRPr="00B2578C">
        <w:rPr>
          <w:rFonts w:ascii="Century Gothic" w:hAnsi="Century Gothic"/>
        </w:rPr>
        <w:t xml:space="preserve">, del </w:t>
      </w:r>
      <w:r w:rsidR="009B7114" w:rsidRPr="00B2578C">
        <w:rPr>
          <w:rFonts w:ascii="Century Gothic" w:hAnsi="Century Gothic"/>
          <w:b/>
        </w:rPr>
        <w:t>domicilio de San Salvador</w:t>
      </w:r>
      <w:r w:rsidR="009B7114" w:rsidRPr="00B2578C">
        <w:rPr>
          <w:rFonts w:ascii="Century Gothic" w:hAnsi="Century Gothic"/>
        </w:rPr>
        <w:t xml:space="preserve">, Departamento de San Salvador, </w:t>
      </w:r>
      <w:r w:rsidR="009B7114" w:rsidRPr="00B2578C">
        <w:rPr>
          <w:rFonts w:ascii="Century Gothic" w:hAnsi="Century Gothic"/>
          <w:b/>
        </w:rPr>
        <w:t>calidad que compruebo mediante</w:t>
      </w:r>
      <w:r w:rsidR="009B7114" w:rsidRPr="00B2578C">
        <w:rPr>
          <w:rFonts w:ascii="Century Gothic" w:hAnsi="Century Gothic"/>
        </w:rPr>
        <w:t xml:space="preserve">: </w:t>
      </w:r>
      <w:r w:rsidR="009B7114" w:rsidRPr="00B2578C">
        <w:rPr>
          <w:rFonts w:ascii="Arial Black" w:hAnsi="Arial Black"/>
          <w:b/>
          <w:lang w:eastAsia="es-MX"/>
        </w:rPr>
        <w:t>A</w:t>
      </w:r>
      <w:r w:rsidR="009B7114" w:rsidRPr="00B2578C">
        <w:rPr>
          <w:rFonts w:ascii="Arial Black" w:hAnsi="Arial Black"/>
          <w:lang w:eastAsia="es-MX"/>
        </w:rPr>
        <w:t>)</w:t>
      </w:r>
      <w:r w:rsidR="009B7114" w:rsidRPr="00B2578C">
        <w:rPr>
          <w:rFonts w:ascii="Century Gothic" w:hAnsi="Century Gothic" w:cs="Century Gothic"/>
          <w:b/>
          <w:bCs/>
          <w:iCs/>
          <w:u w:val="double"/>
          <w:lang w:val="es-SV"/>
        </w:rPr>
        <w:t>Testimonio de Escritura Pública de CONSTITUCION</w:t>
      </w:r>
      <w:r w:rsidR="009B7114" w:rsidRPr="00B2578C">
        <w:rPr>
          <w:rFonts w:ascii="Century Gothic" w:hAnsi="Century Gothic" w:cs="Century Gothic"/>
          <w:b/>
          <w:iCs/>
          <w:lang w:val="es-SV"/>
        </w:rPr>
        <w:t xml:space="preserve">, </w:t>
      </w:r>
      <w:r w:rsidR="009B7114" w:rsidRPr="00B2578C">
        <w:rPr>
          <w:rFonts w:ascii="Century Gothic" w:hAnsi="Century Gothic" w:cs="Century Gothic"/>
          <w:iCs/>
          <w:lang w:val="es-SV"/>
        </w:rPr>
        <w:t>de la Sociedad</w:t>
      </w:r>
      <w:r w:rsidR="00221123">
        <w:rPr>
          <w:rFonts w:ascii="Century Gothic" w:hAnsi="Century Gothic" w:cs="Century Gothic"/>
          <w:iCs/>
          <w:lang w:val="es-SV"/>
        </w:rPr>
        <w:t xml:space="preserve"> </w:t>
      </w:r>
      <w:r w:rsidR="009B7114" w:rsidRPr="00B2578C">
        <w:rPr>
          <w:rFonts w:ascii="Century Gothic" w:hAnsi="Century Gothic" w:cs="Century Gothic"/>
          <w:b/>
          <w:bCs/>
          <w:lang w:val="es-SV"/>
        </w:rPr>
        <w:t>DISTRIBUIDORA MARANATHA, S. A. DE C. V.</w:t>
      </w:r>
      <w:r w:rsidR="009B7114" w:rsidRPr="00B2578C">
        <w:rPr>
          <w:rFonts w:ascii="Century Gothic" w:hAnsi="Century Gothic" w:cs="Century Gothic"/>
          <w:lang w:val="es-SV"/>
        </w:rPr>
        <w:t xml:space="preserve">, </w:t>
      </w:r>
      <w:r w:rsidR="009B7114" w:rsidRPr="00B2578C">
        <w:rPr>
          <w:rFonts w:ascii="Century Gothic" w:hAnsi="Century Gothic" w:cs="Century Gothic"/>
          <w:iCs/>
          <w:lang w:val="es-SV"/>
        </w:rPr>
        <w:t xml:space="preserve">otorgada en la Ciudad de San Salvador, a las once horas del día cinco de octubre del año dos mil nueve, ante los oficios del Notario SANDRA BEATRIZ VASQUEZ PONCE, la cual se encuentra inscrita en el </w:t>
      </w:r>
      <w:r w:rsidR="009B7114" w:rsidRPr="00B2578C">
        <w:rPr>
          <w:rFonts w:ascii="Century Gothic" w:hAnsi="Century Gothic" w:cs="Century Gothic"/>
          <w:b/>
          <w:iCs/>
          <w:lang w:val="es-SV"/>
        </w:rPr>
        <w:t>Registro de Comercio</w:t>
      </w:r>
      <w:r w:rsidR="009B7114" w:rsidRPr="00B2578C">
        <w:rPr>
          <w:rFonts w:ascii="Century Gothic" w:hAnsi="Century Gothic" w:cs="Century Gothic"/>
          <w:iCs/>
          <w:lang w:val="es-SV"/>
        </w:rPr>
        <w:t xml:space="preserve"> al </w:t>
      </w:r>
      <w:r w:rsidR="009B7114" w:rsidRPr="00B2578C">
        <w:rPr>
          <w:rFonts w:ascii="Century Gothic" w:hAnsi="Century Gothic" w:cs="Century Gothic"/>
          <w:b/>
          <w:iCs/>
          <w:caps/>
          <w:lang w:val="es-SV"/>
        </w:rPr>
        <w:t>numero</w:t>
      </w:r>
      <w:r w:rsidR="009B7114" w:rsidRPr="00B2578C">
        <w:rPr>
          <w:rFonts w:ascii="Century Gothic" w:hAnsi="Century Gothic" w:cs="Century Gothic"/>
          <w:iCs/>
          <w:lang w:val="es-SV"/>
        </w:rPr>
        <w:t xml:space="preserve"> TREINTA Y SIETE,  del </w:t>
      </w:r>
      <w:r w:rsidR="009B7114" w:rsidRPr="00B2578C">
        <w:rPr>
          <w:rFonts w:ascii="Century Gothic" w:hAnsi="Century Gothic" w:cs="Century Gothic"/>
          <w:b/>
          <w:iCs/>
          <w:caps/>
          <w:lang w:val="es-SV"/>
        </w:rPr>
        <w:t>Libro</w:t>
      </w:r>
      <w:r w:rsidR="009B7114" w:rsidRPr="00B2578C">
        <w:rPr>
          <w:rFonts w:ascii="Century Gothic" w:hAnsi="Century Gothic" w:cs="Century Gothic"/>
          <w:iCs/>
          <w:lang w:val="es-SV"/>
        </w:rPr>
        <w:t xml:space="preserve"> DOS MIL CUATROCIENTOS OCHENTA Y TRES, del REGISTRO DE SOCIEDADES, desde el día </w:t>
      </w:r>
      <w:r w:rsidR="009B7114" w:rsidRPr="00B2578C">
        <w:rPr>
          <w:rFonts w:ascii="Century Gothic" w:hAnsi="Century Gothic" w:cs="Century Gothic"/>
          <w:b/>
          <w:iCs/>
          <w:u w:val="double"/>
          <w:lang w:val="es-SV"/>
        </w:rPr>
        <w:t>VEINTITRES DE OCTUBRE DEL AÑO DOS MIL NUEVE</w:t>
      </w:r>
      <w:r w:rsidR="009B7114" w:rsidRPr="00B2578C">
        <w:rPr>
          <w:rFonts w:ascii="Century Gothic" w:hAnsi="Century Gothic" w:cs="Century Gothic"/>
          <w:iCs/>
          <w:lang w:val="es-SV"/>
        </w:rPr>
        <w:t xml:space="preserve">; </w:t>
      </w:r>
      <w:r w:rsidR="009B7114" w:rsidRPr="00B2578C">
        <w:rPr>
          <w:rFonts w:ascii="Century Gothic" w:hAnsi="Century Gothic"/>
          <w:lang w:eastAsia="es-MX"/>
        </w:rPr>
        <w:t xml:space="preserve">de la cual consta que su denominación, nacionalidad, naturaleza, y domicilio son los antes expresados, que el plazo es </w:t>
      </w:r>
      <w:r w:rsidR="009B7114" w:rsidRPr="00B2578C">
        <w:rPr>
          <w:rFonts w:ascii="Century Gothic" w:hAnsi="Century Gothic"/>
          <w:b/>
          <w:u w:val="single"/>
          <w:lang w:eastAsia="es-MX"/>
        </w:rPr>
        <w:t>INDETERMINADO</w:t>
      </w:r>
      <w:r w:rsidR="009B7114" w:rsidRPr="00B2578C">
        <w:rPr>
          <w:rFonts w:ascii="Century Gothic" w:hAnsi="Century Gothic"/>
          <w:lang w:eastAsia="es-MX"/>
        </w:rPr>
        <w:t xml:space="preserve">; y en la cláusula </w:t>
      </w:r>
      <w:r w:rsidR="009B7114" w:rsidRPr="00B2578C">
        <w:rPr>
          <w:rFonts w:ascii="Century Gothic" w:hAnsi="Century Gothic"/>
          <w:b/>
          <w:u w:val="single"/>
          <w:lang w:eastAsia="es-MX"/>
        </w:rPr>
        <w:t>DECIMA PRIMERA</w:t>
      </w:r>
      <w:r w:rsidR="009B7114" w:rsidRPr="00B2578C">
        <w:rPr>
          <w:rFonts w:ascii="Century Gothic" w:hAnsi="Century Gothic"/>
          <w:lang w:eastAsia="es-MX"/>
        </w:rPr>
        <w:t xml:space="preserve"> consta que la </w:t>
      </w:r>
      <w:r w:rsidR="009B7114" w:rsidRPr="00B2578C">
        <w:rPr>
          <w:rFonts w:ascii="Century Gothic" w:hAnsi="Century Gothic"/>
          <w:b/>
          <w:caps/>
          <w:u w:val="single"/>
          <w:lang w:eastAsia="es-MX"/>
        </w:rPr>
        <w:t>representación legal de la Sociedad</w:t>
      </w:r>
      <w:r w:rsidR="009B7114" w:rsidRPr="00B2578C">
        <w:rPr>
          <w:rFonts w:ascii="Century Gothic" w:hAnsi="Century Gothic"/>
          <w:caps/>
          <w:lang w:eastAsia="es-MX"/>
        </w:rPr>
        <w:t>,</w:t>
      </w:r>
      <w:r w:rsidR="009B7114" w:rsidRPr="00B2578C">
        <w:rPr>
          <w:rFonts w:ascii="Century Gothic" w:hAnsi="Century Gothic"/>
          <w:lang w:eastAsia="es-MX"/>
        </w:rPr>
        <w:t xml:space="preserve"> corresponderá al </w:t>
      </w:r>
      <w:r w:rsidR="009B7114" w:rsidRPr="00B2578C">
        <w:rPr>
          <w:rFonts w:ascii="Century Gothic" w:hAnsi="Century Gothic"/>
          <w:b/>
          <w:lang w:eastAsia="es-MX"/>
        </w:rPr>
        <w:t>ADMINISTRADOR UNICO PROPIETARIO Y SU RESPECTIVO SUPLENTE</w:t>
      </w:r>
      <w:r w:rsidR="009B7114" w:rsidRPr="00B2578C">
        <w:rPr>
          <w:rFonts w:ascii="Century Gothic" w:hAnsi="Century Gothic"/>
          <w:lang w:eastAsia="es-MX"/>
        </w:rPr>
        <w:t xml:space="preserve">, pudiendo celebrar en nombre de la sociedad toda clase de actos o contratos con entera libertad dentro del giro ordinario de los negocios; </w:t>
      </w:r>
      <w:r w:rsidR="009B7114" w:rsidRPr="00B2578C">
        <w:rPr>
          <w:rFonts w:ascii="Arial Black" w:hAnsi="Arial Black"/>
          <w:b/>
          <w:lang w:eastAsia="es-MX"/>
        </w:rPr>
        <w:t>B</w:t>
      </w:r>
      <w:r w:rsidR="009B7114" w:rsidRPr="00B2578C">
        <w:rPr>
          <w:rFonts w:ascii="Arial Black" w:hAnsi="Arial Black"/>
          <w:lang w:eastAsia="es-MX"/>
        </w:rPr>
        <w:t>)</w:t>
      </w:r>
      <w:r w:rsidR="009B7114" w:rsidRPr="00B2578C">
        <w:rPr>
          <w:rFonts w:ascii="Century Gothic" w:hAnsi="Century Gothic"/>
          <w:b/>
          <w:u w:val="double"/>
          <w:lang w:eastAsia="es-MX"/>
        </w:rPr>
        <w:t>Credencial de Elección de ADMINISTRADOR UNICO</w:t>
      </w:r>
      <w:r w:rsidR="009B7114" w:rsidRPr="00B2578C">
        <w:rPr>
          <w:rFonts w:ascii="Century Gothic" w:hAnsi="Century Gothic"/>
          <w:lang w:eastAsia="es-MX"/>
        </w:rPr>
        <w:t xml:space="preserve"> de la sociedad </w:t>
      </w:r>
      <w:r w:rsidR="009B7114" w:rsidRPr="00B2578C">
        <w:rPr>
          <w:rFonts w:ascii="Century Gothic" w:hAnsi="Century Gothic"/>
          <w:b/>
          <w:lang w:eastAsia="es-MX"/>
        </w:rPr>
        <w:t>DISTRIBUIDORA MARANATHA, S. A. DE C. V.</w:t>
      </w:r>
      <w:r w:rsidR="009B7114" w:rsidRPr="00B2578C">
        <w:rPr>
          <w:rFonts w:ascii="Century Gothic" w:hAnsi="Century Gothic"/>
          <w:lang w:eastAsia="es-MX"/>
        </w:rPr>
        <w:t xml:space="preserve">, inscrita en el </w:t>
      </w:r>
      <w:r w:rsidR="009B7114" w:rsidRPr="00B2578C">
        <w:rPr>
          <w:rFonts w:ascii="Century Gothic" w:hAnsi="Century Gothic"/>
          <w:b/>
          <w:lang w:eastAsia="es-MX"/>
        </w:rPr>
        <w:t>Registro de Comercio</w:t>
      </w:r>
      <w:r w:rsidR="009B7114" w:rsidRPr="00B2578C">
        <w:rPr>
          <w:rFonts w:ascii="Century Gothic" w:hAnsi="Century Gothic"/>
          <w:lang w:eastAsia="es-MX"/>
        </w:rPr>
        <w:t xml:space="preserve"> al </w:t>
      </w:r>
      <w:r w:rsidR="009B7114" w:rsidRPr="00B2578C">
        <w:rPr>
          <w:rFonts w:ascii="Century Gothic" w:hAnsi="Century Gothic"/>
          <w:b/>
          <w:lang w:eastAsia="es-MX"/>
        </w:rPr>
        <w:t>NUMERO</w:t>
      </w:r>
      <w:r w:rsidR="009B7114" w:rsidRPr="00B2578C">
        <w:rPr>
          <w:rFonts w:ascii="Century Gothic" w:hAnsi="Century Gothic"/>
          <w:u w:val="single"/>
          <w:lang w:eastAsia="es-MX"/>
        </w:rPr>
        <w:t>SESENTA Y NUEVE</w:t>
      </w:r>
      <w:r w:rsidR="009B7114" w:rsidRPr="00B2578C">
        <w:rPr>
          <w:rFonts w:ascii="Century Gothic" w:hAnsi="Century Gothic"/>
          <w:lang w:eastAsia="es-MX"/>
        </w:rPr>
        <w:t xml:space="preserve"> del </w:t>
      </w:r>
      <w:r w:rsidR="009B7114" w:rsidRPr="00B2578C">
        <w:rPr>
          <w:rFonts w:ascii="Century Gothic" w:hAnsi="Century Gothic"/>
          <w:b/>
          <w:lang w:eastAsia="es-MX"/>
        </w:rPr>
        <w:t>LIBRO</w:t>
      </w:r>
      <w:r w:rsidR="009B7114" w:rsidRPr="00B2578C">
        <w:rPr>
          <w:rFonts w:ascii="Century Gothic" w:hAnsi="Century Gothic"/>
          <w:u w:val="single"/>
          <w:lang w:eastAsia="es-MX"/>
        </w:rPr>
        <w:t xml:space="preserve"> TRES MIL TRESCIENTOS VEINTISEIS,</w:t>
      </w:r>
      <w:r w:rsidR="009B7114" w:rsidRPr="00B2578C">
        <w:rPr>
          <w:rFonts w:ascii="Century Gothic" w:hAnsi="Century Gothic"/>
          <w:lang w:eastAsia="es-MX"/>
        </w:rPr>
        <w:t xml:space="preserve"> del </w:t>
      </w:r>
      <w:r w:rsidR="009B7114" w:rsidRPr="00B2578C">
        <w:rPr>
          <w:rFonts w:ascii="Century Gothic" w:hAnsi="Century Gothic"/>
          <w:b/>
          <w:lang w:eastAsia="es-MX"/>
        </w:rPr>
        <w:t>Registro de Sociedades</w:t>
      </w:r>
      <w:r w:rsidR="009B7114" w:rsidRPr="00B2578C">
        <w:rPr>
          <w:rFonts w:ascii="Century Gothic" w:hAnsi="Century Gothic"/>
          <w:lang w:eastAsia="es-MX"/>
        </w:rPr>
        <w:t xml:space="preserve">, donde consta en el </w:t>
      </w:r>
      <w:r w:rsidR="009B7114" w:rsidRPr="00B2578C">
        <w:rPr>
          <w:rFonts w:ascii="Century Gothic" w:hAnsi="Century Gothic"/>
          <w:b/>
          <w:lang w:eastAsia="es-MX"/>
        </w:rPr>
        <w:t>Acta NUMERO</w:t>
      </w:r>
      <w:r w:rsidR="009B7114" w:rsidRPr="00B2578C">
        <w:rPr>
          <w:rFonts w:ascii="Century Gothic" w:hAnsi="Century Gothic"/>
          <w:u w:val="single"/>
          <w:lang w:eastAsia="es-MX"/>
        </w:rPr>
        <w:t>OCHO,</w:t>
      </w:r>
      <w:r w:rsidR="009B7114" w:rsidRPr="00B2578C">
        <w:rPr>
          <w:rFonts w:ascii="Century Gothic" w:hAnsi="Century Gothic"/>
          <w:b/>
          <w:caps/>
          <w:lang w:eastAsia="es-MX"/>
        </w:rPr>
        <w:t>punto</w:t>
      </w:r>
      <w:r w:rsidR="009B7114" w:rsidRPr="00B2578C">
        <w:rPr>
          <w:rFonts w:ascii="Century Gothic" w:hAnsi="Century Gothic"/>
          <w:lang w:eastAsia="es-MX"/>
        </w:rPr>
        <w:t xml:space="preserve"> CUATRO, asentada en el libro de actas de Junta General de Accionistas que legalmente lleva la sociedad, celebrada en la Ciudad de San Salvador, a las ocho horas del día tres de octubre del año dos mil catorce, se acordó elegir al Nuevo Administrador de la sociedad, habiendo sido electo para el cargo de ADMINISTRADOR UNICO el Señor </w:t>
      </w:r>
      <w:r w:rsidR="009B7114" w:rsidRPr="00B2578C">
        <w:rPr>
          <w:rFonts w:ascii="Century Gothic" w:hAnsi="Century Gothic"/>
          <w:b/>
          <w:u w:val="double"/>
          <w:lang w:eastAsia="es-MX"/>
        </w:rPr>
        <w:t>JOSE ORLANDO MARTINEZ ALFARO</w:t>
      </w:r>
      <w:r w:rsidR="009B7114" w:rsidRPr="00B2578C">
        <w:rPr>
          <w:rFonts w:ascii="Century Gothic" w:hAnsi="Century Gothic"/>
          <w:lang w:eastAsia="es-MX"/>
        </w:rPr>
        <w:t>, para el período de CINCO años, vigentes a la fecha</w:t>
      </w:r>
      <w:r w:rsidR="009B7114" w:rsidRPr="00B2578C">
        <w:rPr>
          <w:rFonts w:ascii="Century Gothic" w:hAnsi="Century Gothic" w:cs="Century Gothic"/>
        </w:rPr>
        <w:t>;</w:t>
      </w:r>
      <w:r w:rsidR="009B7114" w:rsidRPr="00B2578C">
        <w:rPr>
          <w:rFonts w:ascii="Century Gothic" w:eastAsia="Arial Narrow" w:hAnsi="Century Gothic" w:cs="Century Gothic"/>
          <w:iCs/>
          <w:lang w:val="es-SV"/>
        </w:rPr>
        <w:t xml:space="preserve">y que en lo sucesivo del presente instrumento me denominare </w:t>
      </w:r>
      <w:r w:rsidR="009B7114" w:rsidRPr="00B2578C">
        <w:rPr>
          <w:rFonts w:ascii="Century Gothic" w:hAnsi="Century Gothic" w:cs="Century Gothic"/>
          <w:b/>
          <w:bCs/>
        </w:rPr>
        <w:t>“LA CONTRATISTA</w:t>
      </w:r>
      <w:r w:rsidR="009B7114" w:rsidRPr="00B2578C">
        <w:rPr>
          <w:rFonts w:ascii="Century Gothic" w:hAnsi="Century Gothic" w:cs="Century Gothic"/>
          <w:iCs/>
          <w:spacing w:val="-2"/>
          <w:lang w:val="es-SV"/>
        </w:rPr>
        <w:t>”</w:t>
      </w:r>
      <w:r w:rsidR="009B7114" w:rsidRPr="00B2578C">
        <w:rPr>
          <w:rFonts w:ascii="Century Gothic" w:hAnsi="Century Gothic" w:cs="Century  gothic"/>
          <w:b/>
          <w:bCs/>
          <w:iCs/>
          <w:lang w:val="es-SV"/>
        </w:rPr>
        <w:t>,</w:t>
      </w:r>
      <w:r w:rsidR="009B7114" w:rsidRPr="00B2578C">
        <w:rPr>
          <w:rFonts w:ascii="Century Gothic" w:hAnsi="Century Gothic" w:cs="Century  gothic"/>
          <w:iCs/>
          <w:lang w:val="es-SV"/>
        </w:rPr>
        <w:t>yenloscaracteresdichos,</w:t>
      </w:r>
      <w:r w:rsidR="009B7114" w:rsidRPr="00B2578C">
        <w:rPr>
          <w:rFonts w:ascii="Century Gothic" w:hAnsi="Century Gothic" w:cs="Century  gothic"/>
          <w:b/>
          <w:bCs/>
          <w:iCs/>
          <w:lang w:val="es-SV"/>
        </w:rPr>
        <w:t>MANIFESTAMOS:</w:t>
      </w:r>
      <w:r w:rsidR="009B7114" w:rsidRPr="00B2578C">
        <w:rPr>
          <w:rFonts w:ascii="Century Gothic" w:hAnsi="Century Gothic" w:cs="Century  gothic"/>
          <w:iCs/>
          <w:lang w:val="es-SV"/>
        </w:rPr>
        <w:t>quehemosacordadootorgarelpresente</w:t>
      </w:r>
      <w:r w:rsidR="009B7114" w:rsidRPr="00B2578C">
        <w:rPr>
          <w:rFonts w:ascii="Century Gothic" w:hAnsi="Century Gothic" w:cs="Century  gothic"/>
          <w:b/>
          <w:bCs/>
          <w:iCs/>
          <w:lang w:val="es-SV"/>
        </w:rPr>
        <w:t>CONTRATO,</w:t>
      </w:r>
      <w:r w:rsidR="009B7114" w:rsidRPr="00B2578C">
        <w:rPr>
          <w:rFonts w:ascii="Century Gothic" w:hAnsi="Century Gothic" w:cs="Century  gothic"/>
          <w:iCs/>
          <w:lang w:val="es-SV"/>
        </w:rPr>
        <w:t>derivadodela</w:t>
      </w:r>
      <w:r w:rsidR="009B7114" w:rsidRPr="00B2578C">
        <w:rPr>
          <w:rFonts w:ascii="Century Gothic" w:hAnsi="Century Gothic" w:cs="Century  gothic"/>
          <w:b/>
          <w:bCs/>
          <w:iCs/>
          <w:lang w:val="es-SV"/>
        </w:rPr>
        <w:t xml:space="preserve">LICITACION PUBLICA No. 03/2016, </w:t>
      </w:r>
      <w:r w:rsidR="009B7114" w:rsidRPr="00B2578C">
        <w:rPr>
          <w:rFonts w:ascii="Century Gothic" w:hAnsi="Century Gothic" w:cs="Century  gothic"/>
          <w:bCs/>
          <w:iCs/>
          <w:lang w:val="es-SV"/>
        </w:rPr>
        <w:t>referente al</w:t>
      </w:r>
      <w:r w:rsidR="009B7114" w:rsidRPr="00B2578C">
        <w:rPr>
          <w:rFonts w:ascii="Century Gothic" w:eastAsia="Arial Narrow" w:hAnsi="Century Gothic" w:cs="Century  gothic"/>
          <w:b/>
          <w:bCs/>
          <w:iCs/>
          <w:lang w:val="es-SV"/>
        </w:rPr>
        <w:t xml:space="preserve"> </w:t>
      </w:r>
      <w:r w:rsidR="009B7114" w:rsidRPr="00B2578C">
        <w:rPr>
          <w:rFonts w:ascii="Century Gothic" w:eastAsia="Arial Narrow" w:hAnsi="Century Gothic" w:cs="Century  gothic"/>
          <w:b/>
          <w:bCs/>
          <w:iCs/>
          <w:lang w:val="es-SV"/>
        </w:rPr>
        <w:lastRenderedPageBreak/>
        <w:t xml:space="preserve">SUMINISTRO DE REACTIVOS E INSUMOS DE LABORATORIO PARA EL </w:t>
      </w:r>
      <w:r w:rsidR="009B7114" w:rsidRPr="00B2578C">
        <w:rPr>
          <w:rFonts w:ascii="Century Gothic" w:hAnsi="Century Gothic" w:cs="Century  gothic"/>
          <w:b/>
          <w:bCs/>
          <w:iCs/>
          <w:lang w:val="es-SV"/>
        </w:rPr>
        <w:t>AÑO2016,</w:t>
      </w:r>
      <w:r w:rsidR="009B7114" w:rsidRPr="00B2578C">
        <w:rPr>
          <w:rFonts w:ascii="Century Gothic" w:hAnsi="Century Gothic" w:cs="Century  gothic"/>
          <w:iCs/>
          <w:lang w:val="es-SV"/>
        </w:rPr>
        <w:t>elcualseregularáconformealasdisposicionesdelaLeydeAdquisicionesyContratacionesdelaAdministraciónPública,enadelantedenominada</w:t>
      </w:r>
      <w:r w:rsidR="009B7114" w:rsidRPr="00B2578C">
        <w:rPr>
          <w:rFonts w:ascii="Century Gothic" w:hAnsi="Century Gothic" w:cs="Century  gothic"/>
          <w:b/>
          <w:iCs/>
          <w:lang w:val="es-SV"/>
        </w:rPr>
        <w:t>LACAP</w:t>
      </w:r>
      <w:r w:rsidR="009B7114" w:rsidRPr="00B2578C">
        <w:rPr>
          <w:rFonts w:ascii="Century Gothic" w:hAnsi="Century Gothic" w:cs="Century  gothic"/>
          <w:iCs/>
          <w:lang w:val="es-SV"/>
        </w:rPr>
        <w:t xml:space="preserve">,Reglamentodelmismocuerpolegal, en adelante </w:t>
      </w:r>
      <w:r w:rsidR="009B7114" w:rsidRPr="00B2578C">
        <w:rPr>
          <w:rFonts w:ascii="Century Gothic" w:hAnsi="Century Gothic" w:cs="Century  gothic"/>
          <w:b/>
          <w:iCs/>
          <w:lang w:val="es-SV"/>
        </w:rPr>
        <w:t>RELACAP</w:t>
      </w:r>
      <w:r w:rsidR="009B7114" w:rsidRPr="00B2578C">
        <w:rPr>
          <w:rFonts w:ascii="Century Gothic" w:hAnsi="Century Gothic" w:cs="Century  gothic"/>
          <w:iCs/>
          <w:lang w:val="es-SV"/>
        </w:rPr>
        <w:t>,BasesdeLicitaciónyenespecialalasobligaciones,condicionesypactosestablecidosenlascláusulassiguientes:</w:t>
      </w:r>
    </w:p>
    <w:p w:rsidR="009B7114" w:rsidRPr="00B2578C" w:rsidRDefault="009B7114" w:rsidP="009B7114">
      <w:pPr>
        <w:jc w:val="both"/>
        <w:rPr>
          <w:rFonts w:ascii="Century Gothic" w:hAnsi="Century Gothic" w:cs="Century Gothic"/>
          <w:b/>
          <w:bCs/>
          <w:iCs/>
          <w:spacing w:val="-2"/>
          <w:sz w:val="16"/>
          <w:szCs w:val="16"/>
          <w:lang w:val="es-SV"/>
        </w:rPr>
      </w:pPr>
    </w:p>
    <w:p w:rsidR="00A17F51" w:rsidRPr="00B2578C" w:rsidRDefault="00A17F51" w:rsidP="00A17F51">
      <w:pPr>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PRIMERA.-</w:t>
      </w:r>
      <w:r w:rsidRPr="00B2578C">
        <w:rPr>
          <w:rFonts w:ascii="Microsoft JhengHei" w:eastAsia="Microsoft JhengHei" w:hAnsi="Microsoft JhengHei" w:cs="Britannic Bold"/>
          <w:b/>
          <w:bCs/>
          <w:caps/>
          <w:u w:val="thick"/>
          <w:lang w:val="es-SV"/>
        </w:rPr>
        <w:t>Objeto</w:t>
      </w:r>
      <w:r w:rsidRPr="00B2578C">
        <w:rPr>
          <w:rFonts w:ascii="Century Gothic" w:hAnsi="Century Gothic" w:cs="Britannic Bold"/>
          <w:b/>
          <w:bCs/>
          <w:caps/>
          <w:u w:val="thick"/>
          <w:lang w:val="es-SV"/>
        </w:rPr>
        <w:t>:</w:t>
      </w:r>
      <w:r w:rsidR="00F076E9" w:rsidRPr="00036849">
        <w:rPr>
          <w:rFonts w:ascii="Century Gothic" w:hAnsi="Century Gothic" w:cs="Century Gothic"/>
          <w:b/>
          <w:bCs/>
        </w:rPr>
        <w:t>“LA CONTRATISTA</w:t>
      </w:r>
      <w:r w:rsidR="00F076E9" w:rsidRPr="00036849">
        <w:rPr>
          <w:rFonts w:ascii="Century Gothic" w:hAnsi="Century Gothic" w:cs="Century Gothic"/>
          <w:iCs/>
          <w:spacing w:val="-2"/>
          <w:lang w:val="es-SV"/>
        </w:rPr>
        <w:t>”</w:t>
      </w:r>
      <w:r w:rsidR="00F076E9" w:rsidRPr="00036849">
        <w:rPr>
          <w:rFonts w:ascii="Century Gothic" w:hAnsi="Century Gothic" w:cs="Century  gothic"/>
          <w:b/>
          <w:bCs/>
          <w:iCs/>
          <w:lang w:val="es-SV"/>
        </w:rPr>
        <w:t>,</w:t>
      </w:r>
      <w:r w:rsidRPr="00B2578C">
        <w:rPr>
          <w:rFonts w:ascii="Century Gothic" w:hAnsi="Century Gothic" w:cs="Century Gothic"/>
          <w:lang w:val="es-SV"/>
        </w:rPr>
        <w:t xml:space="preserve">se obliga a Suministrar </w:t>
      </w:r>
      <w:r w:rsidR="0044326C" w:rsidRPr="00B2578C">
        <w:rPr>
          <w:rFonts w:ascii="Century Gothic" w:hAnsi="Century Gothic" w:cs="Century Gothic"/>
          <w:lang w:val="es-SV"/>
        </w:rPr>
        <w:t>los</w:t>
      </w:r>
      <w:r w:rsidRPr="00B2578C">
        <w:rPr>
          <w:rFonts w:ascii="Century Gothic" w:eastAsia="Arial Narrow" w:hAnsi="Century Gothic" w:cs="Century  gothic"/>
          <w:b/>
          <w:bCs/>
          <w:iCs/>
          <w:lang w:val="es-SV"/>
        </w:rPr>
        <w:t>B</w:t>
      </w:r>
      <w:r w:rsidR="0044326C" w:rsidRPr="00B2578C">
        <w:rPr>
          <w:rFonts w:ascii="Century Gothic" w:eastAsia="Arial Narrow" w:hAnsi="Century Gothic" w:cs="Century  gothic"/>
          <w:b/>
          <w:bCs/>
          <w:iCs/>
          <w:lang w:val="es-SV"/>
        </w:rPr>
        <w:t>IENES</w:t>
      </w:r>
      <w:r w:rsidRPr="00B2578C">
        <w:rPr>
          <w:rFonts w:ascii="Century Gothic" w:hAnsi="Century Gothic" w:cs="Century Gothic"/>
          <w:bCs/>
          <w:lang w:val="es-SV"/>
        </w:rPr>
        <w:t xml:space="preserve"> de conformidad a la </w:t>
      </w:r>
      <w:r w:rsidRPr="00B2578C">
        <w:rPr>
          <w:rFonts w:ascii="Century Gothic" w:hAnsi="Century Gothic" w:cs="Century Gothic"/>
          <w:b/>
          <w:bCs/>
          <w:lang w:val="es-SV"/>
        </w:rPr>
        <w:t xml:space="preserve">Resolución </w:t>
      </w:r>
      <w:r w:rsidR="0044326C" w:rsidRPr="00B2578C">
        <w:rPr>
          <w:rFonts w:ascii="Century Gothic" w:hAnsi="Century Gothic" w:cs="Century Gothic"/>
          <w:b/>
          <w:bCs/>
          <w:lang w:val="es-SV"/>
        </w:rPr>
        <w:t xml:space="preserve">No. </w:t>
      </w:r>
      <w:r w:rsidR="00DD4F25" w:rsidRPr="00B2578C">
        <w:rPr>
          <w:rFonts w:ascii="Century Gothic" w:hAnsi="Century Gothic" w:cs="Century Gothic"/>
          <w:b/>
          <w:bCs/>
          <w:lang w:val="es-SV"/>
        </w:rPr>
        <w:t>0</w:t>
      </w:r>
      <w:r w:rsidR="006844E8" w:rsidRPr="00B2578C">
        <w:rPr>
          <w:rFonts w:ascii="Century Gothic" w:hAnsi="Century Gothic" w:cs="Century Gothic"/>
          <w:b/>
          <w:bCs/>
          <w:lang w:val="es-SV"/>
        </w:rPr>
        <w:t>1</w:t>
      </w:r>
      <w:r w:rsidRPr="00B2578C">
        <w:rPr>
          <w:rFonts w:ascii="Century Gothic" w:hAnsi="Century Gothic" w:cs="Century Gothic"/>
          <w:b/>
          <w:bCs/>
          <w:lang w:val="es-SV"/>
        </w:rPr>
        <w:t>/201</w:t>
      </w:r>
      <w:r w:rsidR="00DD4F25" w:rsidRPr="00B2578C">
        <w:rPr>
          <w:rFonts w:ascii="Century Gothic" w:hAnsi="Century Gothic" w:cs="Century Gothic"/>
          <w:b/>
          <w:bCs/>
          <w:lang w:val="es-SV"/>
        </w:rPr>
        <w:t>6</w:t>
      </w:r>
      <w:r w:rsidRPr="00B2578C">
        <w:rPr>
          <w:rFonts w:ascii="Century Gothic" w:hAnsi="Century Gothic" w:cs="Century Gothic"/>
          <w:b/>
          <w:bCs/>
          <w:lang w:val="es-SV"/>
        </w:rPr>
        <w:t>,</w:t>
      </w:r>
      <w:r w:rsidR="00DD4F25" w:rsidRPr="00B2578C">
        <w:rPr>
          <w:rFonts w:ascii="Century Gothic" w:hAnsi="Century Gothic" w:cs="Century Gothic"/>
          <w:bCs/>
          <w:lang w:val="es-SV"/>
        </w:rPr>
        <w:t xml:space="preserve">de fecha </w:t>
      </w:r>
      <w:r w:rsidR="006844E8" w:rsidRPr="00B2578C">
        <w:rPr>
          <w:rFonts w:ascii="Century Gothic" w:hAnsi="Century Gothic" w:cs="Century Gothic"/>
          <w:bCs/>
          <w:lang w:val="es-SV"/>
        </w:rPr>
        <w:t>veintiocho</w:t>
      </w:r>
      <w:r w:rsidR="00DD4F25" w:rsidRPr="00B2578C">
        <w:rPr>
          <w:rFonts w:ascii="Century Gothic" w:hAnsi="Century Gothic" w:cs="Century Gothic"/>
          <w:bCs/>
          <w:lang w:val="es-SV"/>
        </w:rPr>
        <w:t>de enero</w:t>
      </w:r>
      <w:r w:rsidR="0044326C" w:rsidRPr="00B2578C">
        <w:rPr>
          <w:rFonts w:ascii="Century Gothic" w:hAnsi="Century Gothic" w:cs="Century Gothic"/>
          <w:bCs/>
          <w:lang w:val="es-SV"/>
        </w:rPr>
        <w:t xml:space="preserve"> del año dos mil </w:t>
      </w:r>
      <w:r w:rsidR="00DD4F25" w:rsidRPr="00B2578C">
        <w:rPr>
          <w:rFonts w:ascii="Century Gothic" w:hAnsi="Century Gothic" w:cs="Century Gothic"/>
          <w:bCs/>
          <w:lang w:val="es-SV"/>
        </w:rPr>
        <w:t>dieciséis</w:t>
      </w:r>
      <w:r w:rsidR="0044326C" w:rsidRPr="00B2578C">
        <w:rPr>
          <w:rFonts w:ascii="Century Gothic" w:hAnsi="Century Gothic" w:cs="Century Gothic"/>
          <w:bCs/>
          <w:lang w:val="es-SV"/>
        </w:rPr>
        <w:t>,</w:t>
      </w:r>
      <w:r w:rsidRPr="00B2578C">
        <w:rPr>
          <w:rFonts w:ascii="Century Gothic" w:hAnsi="Century Gothic" w:cs="Century Gothic"/>
          <w:lang w:val="es-SV"/>
        </w:rPr>
        <w:t>habiéndose convenido que los precios serán firmes y de acuerdo a la forma, especificaciones y cantidades siguientes:</w:t>
      </w:r>
    </w:p>
    <w:tbl>
      <w:tblPr>
        <w:tblW w:w="10774" w:type="dxa"/>
        <w:tblInd w:w="-274" w:type="dxa"/>
        <w:tblLayout w:type="fixed"/>
        <w:tblCellMar>
          <w:left w:w="0" w:type="dxa"/>
          <w:right w:w="0" w:type="dxa"/>
        </w:tblCellMar>
        <w:tblLook w:val="0000"/>
      </w:tblPr>
      <w:tblGrid>
        <w:gridCol w:w="425"/>
        <w:gridCol w:w="425"/>
        <w:gridCol w:w="993"/>
        <w:gridCol w:w="4252"/>
        <w:gridCol w:w="425"/>
        <w:gridCol w:w="709"/>
        <w:gridCol w:w="568"/>
        <w:gridCol w:w="851"/>
        <w:gridCol w:w="708"/>
        <w:gridCol w:w="709"/>
        <w:gridCol w:w="709"/>
      </w:tblGrid>
      <w:tr w:rsidR="00561933" w:rsidRPr="00B2578C" w:rsidTr="00C43AE7">
        <w:trPr>
          <w:trHeight w:val="492"/>
        </w:trPr>
        <w:tc>
          <w:tcPr>
            <w:tcW w:w="425" w:type="dxa"/>
            <w:tcBorders>
              <w:top w:val="single" w:sz="8" w:space="0" w:color="auto"/>
              <w:left w:val="single" w:sz="8" w:space="0" w:color="auto"/>
              <w:bottom w:val="nil"/>
              <w:right w:val="single" w:sz="8" w:space="0" w:color="auto"/>
            </w:tcBorders>
            <w:vAlign w:val="center"/>
          </w:tcPr>
          <w:p w:rsidR="00561933" w:rsidRPr="00B2578C" w:rsidRDefault="00561933" w:rsidP="00EA2215">
            <w:pPr>
              <w:snapToGrid w:val="0"/>
              <w:rPr>
                <w:rFonts w:ascii="Arial" w:hAnsi="Arial" w:cs="Arial"/>
                <w:b/>
                <w:sz w:val="18"/>
                <w:szCs w:val="18"/>
                <w:lang w:val="es-SV"/>
              </w:rPr>
            </w:pPr>
            <w:r w:rsidRPr="00B2578C">
              <w:rPr>
                <w:rFonts w:ascii="Arial" w:hAnsi="Arial" w:cs="Arial"/>
                <w:b/>
                <w:sz w:val="18"/>
                <w:szCs w:val="18"/>
                <w:lang w:val="es-SV"/>
              </w:rPr>
              <w:t>R/N</w:t>
            </w:r>
          </w:p>
        </w:tc>
        <w:tc>
          <w:tcPr>
            <w:tcW w:w="425" w:type="dxa"/>
            <w:tcBorders>
              <w:top w:val="single" w:sz="8" w:space="0" w:color="auto"/>
              <w:left w:val="nil"/>
              <w:bottom w:val="nil"/>
              <w:right w:val="single" w:sz="8" w:space="0" w:color="auto"/>
            </w:tcBorders>
          </w:tcPr>
          <w:p w:rsidR="00561933" w:rsidRPr="00B2578C" w:rsidRDefault="00561933" w:rsidP="00C43AE7">
            <w:pPr>
              <w:snapToGrid w:val="0"/>
              <w:rPr>
                <w:rFonts w:ascii="Arial" w:hAnsi="Arial" w:cs="Arial"/>
                <w:b/>
                <w:sz w:val="18"/>
                <w:szCs w:val="18"/>
                <w:lang w:val="es-SV"/>
              </w:rPr>
            </w:pPr>
          </w:p>
          <w:p w:rsidR="00561933" w:rsidRPr="00B2578C" w:rsidRDefault="00561933" w:rsidP="00EA2215">
            <w:pPr>
              <w:snapToGrid w:val="0"/>
              <w:jc w:val="center"/>
              <w:rPr>
                <w:rFonts w:ascii="Arial" w:hAnsi="Arial" w:cs="Arial"/>
                <w:b/>
                <w:sz w:val="18"/>
                <w:szCs w:val="18"/>
                <w:lang w:val="es-SV"/>
              </w:rPr>
            </w:pPr>
            <w:r w:rsidRPr="00B2578C">
              <w:rPr>
                <w:rFonts w:ascii="Arial" w:hAnsi="Arial" w:cs="Arial"/>
                <w:b/>
                <w:sz w:val="18"/>
                <w:szCs w:val="18"/>
                <w:lang w:val="es-SV"/>
              </w:rPr>
              <w:t xml:space="preserve">N/O </w:t>
            </w:r>
          </w:p>
        </w:tc>
        <w:tc>
          <w:tcPr>
            <w:tcW w:w="993" w:type="dxa"/>
            <w:tcBorders>
              <w:top w:val="single" w:sz="8" w:space="0" w:color="auto"/>
              <w:left w:val="nil"/>
              <w:bottom w:val="single" w:sz="4" w:space="0" w:color="auto"/>
              <w:right w:val="single" w:sz="4" w:space="0" w:color="auto"/>
            </w:tcBorders>
          </w:tcPr>
          <w:p w:rsidR="00561933" w:rsidRPr="00B2578C" w:rsidRDefault="00561933" w:rsidP="00C43AE7">
            <w:pPr>
              <w:snapToGrid w:val="0"/>
              <w:rPr>
                <w:rFonts w:ascii="Arial" w:hAnsi="Arial" w:cs="Arial"/>
                <w:b/>
                <w:sz w:val="18"/>
                <w:szCs w:val="18"/>
                <w:lang w:val="es-SV"/>
              </w:rPr>
            </w:pPr>
          </w:p>
          <w:p w:rsidR="00561933" w:rsidRPr="00B2578C" w:rsidRDefault="00561933" w:rsidP="00EA2215">
            <w:pPr>
              <w:snapToGrid w:val="0"/>
              <w:jc w:val="center"/>
              <w:rPr>
                <w:rFonts w:ascii="Arial" w:hAnsi="Arial" w:cs="Arial"/>
                <w:b/>
                <w:sz w:val="18"/>
                <w:szCs w:val="18"/>
                <w:lang w:val="es-SV"/>
              </w:rPr>
            </w:pPr>
            <w:r w:rsidRPr="00B2578C">
              <w:rPr>
                <w:rFonts w:ascii="Arial" w:hAnsi="Arial" w:cs="Arial"/>
                <w:b/>
                <w:sz w:val="18"/>
                <w:szCs w:val="18"/>
                <w:lang w:val="es-SV"/>
              </w:rPr>
              <w:t>Código</w:t>
            </w:r>
          </w:p>
        </w:tc>
        <w:tc>
          <w:tcPr>
            <w:tcW w:w="4252" w:type="dxa"/>
            <w:tcBorders>
              <w:top w:val="single" w:sz="8" w:space="0" w:color="auto"/>
              <w:left w:val="nil"/>
              <w:bottom w:val="nil"/>
              <w:right w:val="single" w:sz="8" w:space="0" w:color="auto"/>
            </w:tcBorders>
            <w:vAlign w:val="center"/>
          </w:tcPr>
          <w:p w:rsidR="00561933" w:rsidRPr="00B2578C" w:rsidRDefault="00561933" w:rsidP="00EA2215">
            <w:pPr>
              <w:snapToGrid w:val="0"/>
              <w:jc w:val="center"/>
              <w:rPr>
                <w:rFonts w:ascii="Arial" w:hAnsi="Arial" w:cs="Arial"/>
                <w:b/>
                <w:sz w:val="18"/>
                <w:szCs w:val="18"/>
                <w:lang w:val="es-SV"/>
              </w:rPr>
            </w:pPr>
            <w:r w:rsidRPr="00B2578C">
              <w:rPr>
                <w:rFonts w:ascii="Arial" w:hAnsi="Arial" w:cs="Arial"/>
                <w:b/>
                <w:sz w:val="18"/>
                <w:szCs w:val="18"/>
                <w:lang w:val="es-SV"/>
              </w:rPr>
              <w:t>Descripción Del Producto</w:t>
            </w:r>
          </w:p>
        </w:tc>
        <w:tc>
          <w:tcPr>
            <w:tcW w:w="425" w:type="dxa"/>
            <w:tcBorders>
              <w:top w:val="single" w:sz="8" w:space="0" w:color="auto"/>
              <w:left w:val="nil"/>
              <w:bottom w:val="nil"/>
              <w:right w:val="single" w:sz="8" w:space="0" w:color="auto"/>
            </w:tcBorders>
            <w:vAlign w:val="center"/>
          </w:tcPr>
          <w:p w:rsidR="00561933" w:rsidRPr="00B2578C" w:rsidRDefault="00561933" w:rsidP="00EA2215">
            <w:pPr>
              <w:snapToGrid w:val="0"/>
              <w:jc w:val="center"/>
              <w:rPr>
                <w:rFonts w:ascii="Arial" w:hAnsi="Arial" w:cs="Arial"/>
                <w:b/>
                <w:sz w:val="14"/>
                <w:szCs w:val="14"/>
                <w:lang w:val="es-SV"/>
              </w:rPr>
            </w:pPr>
            <w:r w:rsidRPr="00B2578C">
              <w:rPr>
                <w:rFonts w:ascii="Arial" w:hAnsi="Arial" w:cs="Arial"/>
                <w:b/>
                <w:sz w:val="14"/>
                <w:szCs w:val="14"/>
                <w:lang w:val="es-SV"/>
              </w:rPr>
              <w:t>U/M</w:t>
            </w:r>
          </w:p>
        </w:tc>
        <w:tc>
          <w:tcPr>
            <w:tcW w:w="709" w:type="dxa"/>
            <w:tcBorders>
              <w:top w:val="single" w:sz="8" w:space="0" w:color="auto"/>
              <w:left w:val="nil"/>
              <w:bottom w:val="nil"/>
              <w:right w:val="single" w:sz="8" w:space="0" w:color="auto"/>
            </w:tcBorders>
          </w:tcPr>
          <w:p w:rsidR="00561933" w:rsidRPr="00B2578C" w:rsidRDefault="00561933" w:rsidP="00EA2215">
            <w:pPr>
              <w:snapToGrid w:val="0"/>
              <w:jc w:val="center"/>
              <w:rPr>
                <w:rFonts w:ascii="Arial" w:hAnsi="Arial" w:cs="Arial"/>
                <w:b/>
                <w:sz w:val="14"/>
                <w:szCs w:val="14"/>
                <w:lang w:val="es-SV"/>
              </w:rPr>
            </w:pPr>
          </w:p>
          <w:p w:rsidR="00561933" w:rsidRPr="00B2578C" w:rsidRDefault="00561933" w:rsidP="00EA2215">
            <w:pPr>
              <w:snapToGrid w:val="0"/>
              <w:jc w:val="center"/>
              <w:rPr>
                <w:rFonts w:ascii="Arial" w:hAnsi="Arial" w:cs="Arial"/>
                <w:b/>
                <w:sz w:val="14"/>
                <w:szCs w:val="14"/>
                <w:lang w:val="es-SV"/>
              </w:rPr>
            </w:pPr>
          </w:p>
          <w:p w:rsidR="00561933" w:rsidRPr="00B2578C" w:rsidRDefault="00561933" w:rsidP="00EA2215">
            <w:pPr>
              <w:jc w:val="center"/>
              <w:rPr>
                <w:rFonts w:ascii="Arial" w:hAnsi="Arial" w:cs="Arial"/>
                <w:b/>
                <w:sz w:val="14"/>
                <w:szCs w:val="14"/>
                <w:lang w:val="es-SV"/>
              </w:rPr>
            </w:pPr>
            <w:r w:rsidRPr="00B2578C">
              <w:rPr>
                <w:rFonts w:ascii="Arial" w:hAnsi="Arial" w:cs="Arial"/>
                <w:b/>
                <w:sz w:val="14"/>
                <w:szCs w:val="14"/>
                <w:lang w:val="es-SV"/>
              </w:rPr>
              <w:t>Cantidad</w:t>
            </w:r>
          </w:p>
        </w:tc>
        <w:tc>
          <w:tcPr>
            <w:tcW w:w="568" w:type="dxa"/>
            <w:tcBorders>
              <w:top w:val="single" w:sz="8" w:space="0" w:color="auto"/>
              <w:left w:val="nil"/>
              <w:bottom w:val="nil"/>
              <w:right w:val="single" w:sz="8" w:space="0" w:color="auto"/>
            </w:tcBorders>
          </w:tcPr>
          <w:p w:rsidR="00561933" w:rsidRPr="00B2578C" w:rsidRDefault="00561933" w:rsidP="00EA2215">
            <w:pPr>
              <w:snapToGrid w:val="0"/>
              <w:rPr>
                <w:rFonts w:ascii="Arial" w:hAnsi="Arial" w:cs="Arial"/>
                <w:b/>
                <w:sz w:val="14"/>
                <w:szCs w:val="14"/>
                <w:lang w:val="es-SV"/>
              </w:rPr>
            </w:pPr>
          </w:p>
          <w:p w:rsidR="00561933" w:rsidRPr="00B2578C" w:rsidRDefault="00561933" w:rsidP="00EA2215">
            <w:pPr>
              <w:snapToGrid w:val="0"/>
              <w:rPr>
                <w:rFonts w:ascii="Arial" w:hAnsi="Arial" w:cs="Arial"/>
                <w:b/>
                <w:sz w:val="14"/>
                <w:szCs w:val="14"/>
                <w:lang w:val="es-SV"/>
              </w:rPr>
            </w:pPr>
            <w:r w:rsidRPr="00B2578C">
              <w:rPr>
                <w:rFonts w:ascii="Arial" w:hAnsi="Arial" w:cs="Arial"/>
                <w:b/>
                <w:sz w:val="14"/>
                <w:szCs w:val="14"/>
                <w:lang w:val="es-SV"/>
              </w:rPr>
              <w:t>Precio</w:t>
            </w:r>
          </w:p>
          <w:p w:rsidR="00561933" w:rsidRPr="00B2578C" w:rsidRDefault="00561933" w:rsidP="00EA2215">
            <w:pPr>
              <w:jc w:val="center"/>
              <w:rPr>
                <w:rFonts w:ascii="Arial" w:hAnsi="Arial" w:cs="Arial"/>
                <w:b/>
                <w:sz w:val="14"/>
                <w:szCs w:val="14"/>
                <w:lang w:val="es-SV"/>
              </w:rPr>
            </w:pPr>
            <w:r w:rsidRPr="00B2578C">
              <w:rPr>
                <w:rFonts w:ascii="Arial" w:hAnsi="Arial" w:cs="Arial"/>
                <w:b/>
                <w:sz w:val="14"/>
                <w:szCs w:val="14"/>
                <w:lang w:val="es-SV"/>
              </w:rPr>
              <w:t>Unitario</w:t>
            </w:r>
          </w:p>
        </w:tc>
        <w:tc>
          <w:tcPr>
            <w:tcW w:w="851" w:type="dxa"/>
            <w:tcBorders>
              <w:top w:val="single" w:sz="8" w:space="0" w:color="auto"/>
              <w:left w:val="nil"/>
              <w:bottom w:val="nil"/>
              <w:right w:val="single" w:sz="8" w:space="0" w:color="auto"/>
            </w:tcBorders>
            <w:vAlign w:val="center"/>
          </w:tcPr>
          <w:p w:rsidR="00561933" w:rsidRPr="00B2578C" w:rsidRDefault="00561933" w:rsidP="00EA2215">
            <w:pPr>
              <w:snapToGrid w:val="0"/>
              <w:jc w:val="center"/>
              <w:rPr>
                <w:rFonts w:ascii="Arial" w:hAnsi="Arial" w:cs="Arial"/>
                <w:b/>
                <w:sz w:val="14"/>
                <w:szCs w:val="14"/>
                <w:lang w:val="es-SV"/>
              </w:rPr>
            </w:pPr>
            <w:r w:rsidRPr="00B2578C">
              <w:rPr>
                <w:rFonts w:ascii="Arial" w:hAnsi="Arial" w:cs="Arial"/>
                <w:b/>
                <w:sz w:val="14"/>
                <w:szCs w:val="14"/>
                <w:lang w:val="es-SV"/>
              </w:rPr>
              <w:t>Monto Total</w:t>
            </w:r>
          </w:p>
        </w:tc>
        <w:tc>
          <w:tcPr>
            <w:tcW w:w="708" w:type="dxa"/>
            <w:tcBorders>
              <w:top w:val="single" w:sz="8" w:space="0" w:color="auto"/>
              <w:left w:val="nil"/>
              <w:bottom w:val="nil"/>
              <w:right w:val="single" w:sz="8" w:space="0" w:color="auto"/>
            </w:tcBorders>
            <w:vAlign w:val="center"/>
          </w:tcPr>
          <w:p w:rsidR="00561933" w:rsidRPr="00B2578C" w:rsidRDefault="00561933" w:rsidP="00EA2215">
            <w:pPr>
              <w:jc w:val="center"/>
              <w:rPr>
                <w:rFonts w:ascii="Calibri" w:hAnsi="Calibri" w:cs="Calibri"/>
                <w:b/>
                <w:bCs/>
                <w:color w:val="000000"/>
                <w:sz w:val="12"/>
                <w:szCs w:val="12"/>
              </w:rPr>
            </w:pPr>
            <w:r w:rsidRPr="00B2578C">
              <w:rPr>
                <w:rFonts w:ascii="Calibri" w:hAnsi="Calibri" w:cs="Calibri"/>
                <w:b/>
                <w:bCs/>
                <w:color w:val="000000"/>
                <w:sz w:val="16"/>
                <w:szCs w:val="16"/>
              </w:rPr>
              <w:t>1ª.</w:t>
            </w:r>
          </w:p>
          <w:p w:rsidR="00561933" w:rsidRPr="00B2578C" w:rsidRDefault="00561933" w:rsidP="00EA2215">
            <w:pPr>
              <w:jc w:val="center"/>
              <w:rPr>
                <w:rFonts w:ascii="Calibri" w:hAnsi="Calibri" w:cs="Calibri"/>
                <w:b/>
                <w:bCs/>
                <w:color w:val="000000"/>
                <w:sz w:val="12"/>
                <w:szCs w:val="12"/>
              </w:rPr>
            </w:pPr>
            <w:r w:rsidRPr="00B2578C">
              <w:rPr>
                <w:rFonts w:ascii="Calibri" w:hAnsi="Calibri" w:cs="Calibri"/>
                <w:b/>
                <w:bCs/>
                <w:color w:val="000000"/>
                <w:sz w:val="12"/>
                <w:szCs w:val="12"/>
              </w:rPr>
              <w:t>ENTREGA</w:t>
            </w:r>
          </w:p>
          <w:p w:rsidR="00561933" w:rsidRPr="00B2578C" w:rsidRDefault="006109D3" w:rsidP="00EA2215">
            <w:pPr>
              <w:jc w:val="center"/>
              <w:rPr>
                <w:rFonts w:ascii="Calibri" w:hAnsi="Calibri" w:cs="Calibri"/>
                <w:b/>
                <w:bCs/>
                <w:color w:val="000000"/>
                <w:sz w:val="12"/>
                <w:szCs w:val="12"/>
                <w:vertAlign w:val="subscript"/>
              </w:rPr>
            </w:pPr>
            <w:r>
              <w:rPr>
                <w:rFonts w:ascii="Calibri" w:hAnsi="Calibri" w:cs="Calibri"/>
                <w:b/>
                <w:bCs/>
                <w:color w:val="000000"/>
                <w:sz w:val="12"/>
                <w:szCs w:val="12"/>
              </w:rPr>
              <w:t>1-11 MAR.</w:t>
            </w:r>
            <w:r w:rsidR="00561933" w:rsidRPr="00B2578C">
              <w:rPr>
                <w:rFonts w:ascii="Calibri" w:hAnsi="Calibri" w:cs="Calibri"/>
                <w:b/>
                <w:bCs/>
                <w:color w:val="000000"/>
                <w:sz w:val="12"/>
                <w:szCs w:val="12"/>
              </w:rPr>
              <w:t>16</w:t>
            </w:r>
          </w:p>
        </w:tc>
        <w:tc>
          <w:tcPr>
            <w:tcW w:w="709" w:type="dxa"/>
            <w:tcBorders>
              <w:top w:val="single" w:sz="4" w:space="0" w:color="auto"/>
              <w:left w:val="nil"/>
              <w:bottom w:val="nil"/>
              <w:right w:val="single" w:sz="4" w:space="0" w:color="auto"/>
            </w:tcBorders>
          </w:tcPr>
          <w:p w:rsidR="00561933" w:rsidRPr="00B2578C" w:rsidRDefault="00561933" w:rsidP="00DF70AF">
            <w:pPr>
              <w:rPr>
                <w:rFonts w:ascii="Calibri" w:hAnsi="Calibri" w:cs="Calibri"/>
                <w:b/>
                <w:bCs/>
                <w:color w:val="000000"/>
                <w:sz w:val="12"/>
                <w:szCs w:val="12"/>
              </w:rPr>
            </w:pPr>
            <w:r w:rsidRPr="00B2578C">
              <w:rPr>
                <w:rFonts w:ascii="Calibri" w:hAnsi="Calibri" w:cs="Calibri"/>
                <w:b/>
                <w:bCs/>
                <w:color w:val="000000"/>
                <w:sz w:val="16"/>
                <w:szCs w:val="16"/>
              </w:rPr>
              <w:t>2ª.</w:t>
            </w:r>
          </w:p>
          <w:p w:rsidR="00561933" w:rsidRPr="00B2578C" w:rsidRDefault="00561933" w:rsidP="00EA2215">
            <w:pPr>
              <w:snapToGrid w:val="0"/>
              <w:jc w:val="center"/>
              <w:rPr>
                <w:rFonts w:ascii="Calibri" w:hAnsi="Calibri" w:cs="Calibri"/>
                <w:b/>
                <w:bCs/>
                <w:color w:val="000000"/>
                <w:sz w:val="12"/>
                <w:szCs w:val="12"/>
              </w:rPr>
            </w:pPr>
            <w:r w:rsidRPr="00B2578C">
              <w:rPr>
                <w:rFonts w:ascii="Calibri" w:hAnsi="Calibri" w:cs="Calibri"/>
                <w:b/>
                <w:bCs/>
                <w:color w:val="000000"/>
                <w:sz w:val="12"/>
                <w:szCs w:val="12"/>
              </w:rPr>
              <w:t>ENTREGA</w:t>
            </w:r>
          </w:p>
          <w:p w:rsidR="00561933" w:rsidRPr="00B2578C" w:rsidRDefault="00561933" w:rsidP="00EA2215">
            <w:pPr>
              <w:snapToGrid w:val="0"/>
              <w:jc w:val="center"/>
              <w:rPr>
                <w:rFonts w:ascii="Arial" w:hAnsi="Arial" w:cs="Arial"/>
                <w:b/>
                <w:sz w:val="14"/>
                <w:szCs w:val="14"/>
                <w:vertAlign w:val="subscript"/>
              </w:rPr>
            </w:pPr>
            <w:r w:rsidRPr="00B2578C">
              <w:rPr>
                <w:rFonts w:ascii="Calibri" w:hAnsi="Calibri" w:cs="Calibri"/>
                <w:b/>
                <w:bCs/>
                <w:color w:val="000000"/>
                <w:sz w:val="12"/>
                <w:szCs w:val="12"/>
              </w:rPr>
              <w:t>16-28 MAY16</w:t>
            </w:r>
          </w:p>
        </w:tc>
        <w:tc>
          <w:tcPr>
            <w:tcW w:w="709" w:type="dxa"/>
            <w:tcBorders>
              <w:top w:val="single" w:sz="4" w:space="0" w:color="auto"/>
              <w:left w:val="single" w:sz="4" w:space="0" w:color="auto"/>
              <w:bottom w:val="nil"/>
              <w:right w:val="single" w:sz="8" w:space="0" w:color="auto"/>
            </w:tcBorders>
          </w:tcPr>
          <w:p w:rsidR="00561933" w:rsidRPr="00B2578C" w:rsidRDefault="00561933" w:rsidP="00EA2215">
            <w:pPr>
              <w:jc w:val="center"/>
              <w:rPr>
                <w:rFonts w:ascii="Calibri" w:hAnsi="Calibri" w:cs="Calibri"/>
                <w:b/>
                <w:bCs/>
                <w:color w:val="000000"/>
                <w:sz w:val="12"/>
                <w:szCs w:val="12"/>
                <w:vertAlign w:val="subscript"/>
              </w:rPr>
            </w:pPr>
          </w:p>
          <w:p w:rsidR="00561933" w:rsidRPr="00B2578C" w:rsidRDefault="00561933" w:rsidP="00EA2215">
            <w:pPr>
              <w:jc w:val="center"/>
              <w:rPr>
                <w:rFonts w:ascii="Calibri" w:hAnsi="Calibri" w:cs="Calibri"/>
                <w:b/>
                <w:bCs/>
                <w:color w:val="000000"/>
                <w:sz w:val="12"/>
                <w:szCs w:val="12"/>
                <w:vertAlign w:val="subscript"/>
              </w:rPr>
            </w:pPr>
          </w:p>
          <w:p w:rsidR="00561933" w:rsidRPr="00B2578C" w:rsidRDefault="00561933" w:rsidP="00EA2215">
            <w:pPr>
              <w:snapToGrid w:val="0"/>
              <w:jc w:val="center"/>
              <w:rPr>
                <w:rFonts w:ascii="Arial" w:hAnsi="Arial" w:cs="Arial"/>
                <w:b/>
                <w:sz w:val="14"/>
                <w:szCs w:val="14"/>
                <w:vertAlign w:val="subscript"/>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19</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30106714</w:t>
            </w: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PRUEBA RAPIDA PARA DETERMINACION DE GONADOTROPINA CORIONICA EN SANGRE U ORINA, SET DE 100 PRUEBAS.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E72240" w:rsidRDefault="00561933" w:rsidP="00036849">
            <w:pPr>
              <w:pStyle w:val="TableParagraph"/>
              <w:jc w:val="both"/>
              <w:rPr>
                <w:rFonts w:asciiTheme="minorHAnsi" w:hAnsiTheme="minorHAnsi"/>
                <w:b/>
                <w:sz w:val="18"/>
                <w:szCs w:val="18"/>
                <w:lang w:val="es-ES"/>
              </w:rPr>
            </w:pPr>
            <w:r w:rsidRPr="00B2578C">
              <w:rPr>
                <w:rFonts w:asciiTheme="minorHAnsi" w:hAnsiTheme="minorHAnsi"/>
                <w:color w:val="333333"/>
                <w:sz w:val="18"/>
                <w:szCs w:val="18"/>
                <w:lang w:val="es-ES"/>
              </w:rPr>
              <w:t xml:space="preserve">PRUEBA RAPIDA PARA DETERMINACION DE GONADOTROPINA CORIONICA EN SANGRE U ORINA, SET DE 100 PRUEBAS. </w:t>
            </w:r>
            <w:r w:rsidRPr="00B2578C">
              <w:rPr>
                <w:rFonts w:asciiTheme="minorHAnsi" w:hAnsiTheme="minorHAnsi"/>
                <w:spacing w:val="-1"/>
                <w:sz w:val="18"/>
                <w:szCs w:val="18"/>
                <w:lang w:val="es-ES"/>
              </w:rPr>
              <w:t xml:space="preserve">MARCA: ABON.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NO MENOR DE </w:t>
            </w:r>
            <w:r w:rsidRPr="00E72240">
              <w:rPr>
                <w:rFonts w:asciiTheme="minorHAnsi" w:hAnsiTheme="minorHAnsi"/>
                <w:sz w:val="18"/>
                <w:szCs w:val="18"/>
                <w:lang w:val="es-ES"/>
              </w:rPr>
              <w:t>12 MESES. PLAZO DE ENTREGA: SEGÚN BASES DE LICITACION.</w:t>
            </w:r>
            <w:r w:rsidRPr="00E72240">
              <w:rPr>
                <w:rFonts w:asciiTheme="minorHAnsi" w:hAnsiTheme="minorHAnsi"/>
                <w:b/>
                <w:sz w:val="18"/>
                <w:szCs w:val="18"/>
                <w:lang w:val="es-ES"/>
              </w:rPr>
              <w:t xml:space="preserve">OBSERVACIONES: SE ENTREGARAN 2 SET DE 50 PRUEBAS CADA UNO. </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3</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$ 26.00</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$ 78.00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3</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Theme="minorHAnsi" w:hAnsiTheme="minorHAnsi"/>
                <w:b/>
                <w:color w:val="000000"/>
                <w:sz w:val="20"/>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23</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C43AE7" w:rsidRPr="00B2578C" w:rsidRDefault="00C43AE7"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30106756</w:t>
            </w:r>
          </w:p>
          <w:p w:rsidR="00561933" w:rsidRPr="00B2578C" w:rsidRDefault="00561933" w:rsidP="00C43AE7">
            <w:pP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TIRA REACTIVA PARA DETERMINACION SIMULTANEA DE DIFERENTES SUSTANCIAS QUIMICAS EN ORINA, LECTURA VISUAL, NO MENOR DE 10 PARAMETROS FRASCO DE 100 TIRAS.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E72240" w:rsidRDefault="00561933" w:rsidP="00EA2215">
            <w:pPr>
              <w:pStyle w:val="TableParagraph"/>
              <w:jc w:val="both"/>
              <w:rPr>
                <w:rFonts w:asciiTheme="minorHAnsi" w:hAnsiTheme="minorHAnsi"/>
                <w:sz w:val="18"/>
                <w:szCs w:val="18"/>
                <w:lang w:val="es-ES"/>
              </w:rPr>
            </w:pPr>
            <w:r w:rsidRPr="00B2578C">
              <w:rPr>
                <w:rFonts w:asciiTheme="minorHAnsi" w:hAnsiTheme="minorHAnsi"/>
                <w:color w:val="333333"/>
                <w:sz w:val="18"/>
                <w:szCs w:val="18"/>
                <w:lang w:val="es-ES"/>
              </w:rPr>
              <w:t xml:space="preserve">TIRA REACTIVA PARA DETERMINACIÓN SIMULTÁNEA DE DIFERENTES SUSTANCIAS QUÍMICAS EN ORINA, LECTURA VISUAL, NO MENOR DE 10 PARÁMETROS, FRASCO DE 100 TIRAS. </w:t>
            </w:r>
            <w:r w:rsidRPr="00B2578C">
              <w:rPr>
                <w:rFonts w:asciiTheme="minorHAnsi" w:hAnsiTheme="minorHAnsi"/>
                <w:spacing w:val="-1"/>
                <w:sz w:val="18"/>
                <w:szCs w:val="18"/>
                <w:lang w:val="es-ES"/>
              </w:rPr>
              <w:t xml:space="preserve">MARCA: MARANATHA. ORIGEN: CHINA/REINO UNIDO (UK).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PRODUCTO: NO MENOR  DE</w:t>
            </w:r>
            <w:r w:rsidRPr="00E72240">
              <w:rPr>
                <w:rFonts w:asciiTheme="minorHAnsi" w:hAnsiTheme="minorHAnsi"/>
                <w:sz w:val="18"/>
                <w:szCs w:val="18"/>
                <w:lang w:val="es-ES"/>
              </w:rPr>
              <w:t xml:space="preserve"> 1 AÑO.</w:t>
            </w:r>
          </w:p>
          <w:p w:rsidR="00561933" w:rsidRPr="00B2578C" w:rsidRDefault="00561933" w:rsidP="00EA2215">
            <w:pPr>
              <w:jc w:val="both"/>
              <w:rPr>
                <w:rFonts w:asciiTheme="minorHAnsi" w:hAnsiTheme="minorHAnsi"/>
                <w:sz w:val="18"/>
                <w:szCs w:val="18"/>
              </w:rPr>
            </w:pP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200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$ 5.75</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$ 1,150.00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100</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100</w:t>
            </w:r>
          </w:p>
        </w:tc>
        <w:tc>
          <w:tcPr>
            <w:tcW w:w="709"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Theme="minorHAnsi" w:hAnsiTheme="minorHAnsi"/>
                <w:b/>
                <w:color w:val="000000"/>
                <w:sz w:val="20"/>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24</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30501375</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LAMINA PORTA OBJETO (25X75) MILIMETROS O (3X1) PULGADAS, ESPESOR 1 MILIMETROS, BORDE ESMERILADO, EXTREMO MATE O NEVADO (PARA ESCRITURA CON GRAFITO), CAJA 72 UNIDADES.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E72240" w:rsidRDefault="00561933" w:rsidP="00EA2215">
            <w:pPr>
              <w:pStyle w:val="TableParagraph"/>
              <w:jc w:val="both"/>
              <w:rPr>
                <w:rFonts w:asciiTheme="minorHAnsi" w:hAnsiTheme="minorHAnsi"/>
                <w:sz w:val="18"/>
                <w:szCs w:val="18"/>
                <w:lang w:val="es-ES"/>
              </w:rPr>
            </w:pPr>
            <w:r w:rsidRPr="00B2578C">
              <w:rPr>
                <w:rFonts w:asciiTheme="minorHAnsi" w:hAnsiTheme="minorHAnsi"/>
                <w:color w:val="333333"/>
                <w:sz w:val="18"/>
                <w:szCs w:val="18"/>
                <w:lang w:val="es-ES"/>
              </w:rPr>
              <w:t xml:space="preserve">LAMINA PORTA OBJETO (3 X 1) PULGADAS, BORDE ESMERILADO, EXTREMO MATE O NEVADO (PARA </w:t>
            </w:r>
            <w:r w:rsidRPr="00B2578C">
              <w:rPr>
                <w:rFonts w:asciiTheme="minorHAnsi" w:hAnsiTheme="minorHAnsi"/>
                <w:color w:val="333333"/>
                <w:sz w:val="18"/>
                <w:szCs w:val="18"/>
                <w:lang w:val="es-ES"/>
              </w:rPr>
              <w:lastRenderedPageBreak/>
              <w:t xml:space="preserve">ESCRITURA CON GRAFITO), CAJA 72 UNIDADES. </w:t>
            </w:r>
            <w:r w:rsidRPr="00B2578C">
              <w:rPr>
                <w:rFonts w:asciiTheme="minorHAnsi" w:hAnsiTheme="minorHAnsi"/>
                <w:spacing w:val="-1"/>
                <w:sz w:val="18"/>
                <w:szCs w:val="18"/>
                <w:lang w:val="es-ES"/>
              </w:rPr>
              <w:t xml:space="preserve">MARCA: MARANATHA.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SIN VTO. </w:t>
            </w:r>
            <w:r w:rsidRPr="00E72240">
              <w:rPr>
                <w:rFonts w:asciiTheme="minorHAnsi" w:hAnsiTheme="minorHAnsi"/>
                <w:sz w:val="18"/>
                <w:szCs w:val="18"/>
                <w:lang w:val="es-ES"/>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lastRenderedPageBreak/>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30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$ 2.26</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$ 67.80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30</w:t>
            </w:r>
          </w:p>
        </w:tc>
        <w:tc>
          <w:tcPr>
            <w:tcW w:w="709"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Theme="minorHAnsi" w:hAnsiTheme="minorHAnsi"/>
                <w:b/>
                <w:color w:val="000000"/>
                <w:sz w:val="20"/>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25</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30501357</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LAMINA O LAMINILLA DE VIDRIO CUBRE OBJETO (22 X 22) MILIMETROS, ESPESOR No. 1,(0,13-0,17) MILIMETROS, CAJA (1-4) ONZAS.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E72240" w:rsidRDefault="00561933" w:rsidP="00EA2215">
            <w:pPr>
              <w:pStyle w:val="TableParagraph"/>
              <w:jc w:val="both"/>
              <w:rPr>
                <w:rFonts w:asciiTheme="minorHAnsi" w:hAnsiTheme="minorHAnsi"/>
                <w:sz w:val="18"/>
                <w:szCs w:val="18"/>
                <w:lang w:val="es-ES"/>
              </w:rPr>
            </w:pPr>
            <w:r w:rsidRPr="00B2578C">
              <w:rPr>
                <w:rFonts w:asciiTheme="minorHAnsi" w:hAnsiTheme="minorHAnsi"/>
                <w:color w:val="333333"/>
                <w:sz w:val="18"/>
                <w:szCs w:val="18"/>
                <w:lang w:val="es-ES"/>
              </w:rPr>
              <w:t xml:space="preserve">LAMINA O LAMINILLA  DE VIDRIO CUBRE OBJETO (22 X 22) MILIMETROS, CAJA DE (1) ONZA. </w:t>
            </w:r>
            <w:r w:rsidRPr="00B2578C">
              <w:rPr>
                <w:rFonts w:asciiTheme="minorHAnsi" w:hAnsiTheme="minorHAnsi"/>
                <w:spacing w:val="-1"/>
                <w:sz w:val="18"/>
                <w:szCs w:val="18"/>
                <w:lang w:val="es-ES"/>
              </w:rPr>
              <w:t xml:space="preserve">MARCA: MARANATHA.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SIN VTO. </w:t>
            </w:r>
            <w:r w:rsidRPr="00E72240">
              <w:rPr>
                <w:rFonts w:asciiTheme="minorHAnsi" w:hAnsiTheme="minorHAnsi"/>
                <w:sz w:val="18"/>
                <w:szCs w:val="18"/>
                <w:lang w:val="es-ES"/>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50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$ 1.50</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$ 75.00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50</w:t>
            </w:r>
          </w:p>
        </w:tc>
        <w:tc>
          <w:tcPr>
            <w:tcW w:w="709"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Theme="minorHAnsi" w:hAnsiTheme="minorHAnsi"/>
                <w:b/>
                <w:color w:val="000000"/>
                <w:sz w:val="20"/>
              </w:rPr>
            </w:pPr>
          </w:p>
        </w:tc>
      </w:tr>
      <w:tr w:rsidR="00561933" w:rsidRPr="00B2578C" w:rsidTr="00EA2215">
        <w:trPr>
          <w:trHeight w:val="141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sz w:val="16"/>
                <w:szCs w:val="16"/>
              </w:rPr>
            </w:pPr>
          </w:p>
          <w:p w:rsidR="00DF70AF" w:rsidRPr="00B2578C" w:rsidRDefault="00DF70AF" w:rsidP="00EA2215">
            <w:pPr>
              <w:jc w:val="center"/>
              <w:rPr>
                <w:rFonts w:ascii="Century Gothic" w:hAnsi="Century Gothic"/>
                <w:b/>
                <w:color w:val="000000"/>
                <w:sz w:val="16"/>
                <w:szCs w:val="16"/>
              </w:rPr>
            </w:pPr>
          </w:p>
          <w:p w:rsidR="00561933" w:rsidRPr="00B2578C" w:rsidRDefault="00561933" w:rsidP="00EA2215">
            <w:pP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27</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sz w:val="16"/>
                <w:szCs w:val="16"/>
              </w:rPr>
            </w:pPr>
          </w:p>
          <w:p w:rsidR="00DF70AF" w:rsidRPr="00B2578C" w:rsidRDefault="00DF70AF" w:rsidP="00EA2215">
            <w:pPr>
              <w:jc w:val="center"/>
              <w:rPr>
                <w:rFonts w:ascii="Century Gothic" w:hAnsi="Century Gothic"/>
                <w:b/>
                <w:sz w:val="16"/>
                <w:szCs w:val="16"/>
              </w:rPr>
            </w:pPr>
          </w:p>
          <w:p w:rsidR="00561933" w:rsidRPr="00B2578C" w:rsidRDefault="00561933" w:rsidP="00EA2215">
            <w:pP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p w:rsidR="00561933" w:rsidRPr="00B2578C" w:rsidRDefault="00561933" w:rsidP="00EA2215">
            <w:pPr>
              <w:jc w:val="center"/>
              <w:rPr>
                <w:rFonts w:ascii="Century Gothic" w:hAnsi="Century Gothic"/>
                <w:b/>
                <w:sz w:val="16"/>
                <w:szCs w:val="16"/>
              </w:rPr>
            </w:pPr>
          </w:p>
          <w:p w:rsidR="00561933" w:rsidRPr="00B2578C" w:rsidRDefault="00561933" w:rsidP="00EA2215">
            <w:pPr>
              <w:rPr>
                <w:rFonts w:ascii="Century Gothic" w:hAnsi="Century Gothic"/>
                <w:b/>
              </w:rPr>
            </w:pP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rPr>
                <w:rFonts w:ascii="Century Gothic" w:hAnsi="Century Gothic" w:cs="Arial"/>
                <w:b/>
                <w:sz w:val="18"/>
                <w:szCs w:val="18"/>
              </w:rPr>
            </w:pPr>
          </w:p>
          <w:p w:rsidR="00561933" w:rsidRPr="00B2578C" w:rsidRDefault="00561933" w:rsidP="00EA2215">
            <w:pPr>
              <w:rPr>
                <w:rFonts w:ascii="Century Gothic" w:hAnsi="Century Gothic" w:cs="Arial"/>
                <w:b/>
                <w:sz w:val="18"/>
                <w:szCs w:val="18"/>
              </w:rPr>
            </w:pPr>
          </w:p>
          <w:p w:rsidR="00561933" w:rsidRPr="00B2578C" w:rsidRDefault="00561933" w:rsidP="00EA2215">
            <w:pPr>
              <w:rPr>
                <w:rFonts w:ascii="Century Gothic" w:hAnsi="Century Gothic" w:cs="Arial"/>
                <w:b/>
                <w:sz w:val="18"/>
                <w:szCs w:val="18"/>
              </w:rPr>
            </w:pPr>
            <w:r w:rsidRPr="00B2578C">
              <w:rPr>
                <w:rFonts w:ascii="Century Gothic" w:hAnsi="Century Gothic" w:cs="Arial"/>
                <w:b/>
                <w:sz w:val="18"/>
                <w:szCs w:val="18"/>
              </w:rPr>
              <w:t>30503759</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jc w:val="both"/>
              <w:rPr>
                <w:rFonts w:asciiTheme="minorHAnsi" w:hAnsiTheme="minorHAnsi"/>
                <w:sz w:val="18"/>
                <w:szCs w:val="18"/>
              </w:rPr>
            </w:pPr>
            <w:r w:rsidRPr="00B2578C">
              <w:rPr>
                <w:rFonts w:asciiTheme="minorHAnsi" w:hAnsiTheme="minorHAnsi"/>
                <w:b/>
                <w:color w:val="333333"/>
                <w:sz w:val="18"/>
                <w:szCs w:val="18"/>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 xml:space="preserve">TUBO PLASTICO AL VACIO (13 X 75) MILIMETROS, CON ACIDO ETILENDIAMINOTETRACETICO (EDTA), (K2 O K3), (TAPON MORADO), CAPACIDAD </w:t>
            </w:r>
            <w:r w:rsidRPr="00B2578C">
              <w:rPr>
                <w:rFonts w:asciiTheme="minorHAnsi" w:hAnsiTheme="minorHAnsi"/>
                <w:b/>
                <w:bCs/>
                <w:color w:val="333333"/>
                <w:sz w:val="18"/>
                <w:szCs w:val="18"/>
                <w:lang w:val="es-ES"/>
              </w:rPr>
              <w:t xml:space="preserve">2 </w:t>
            </w:r>
            <w:r w:rsidRPr="00B2578C">
              <w:rPr>
                <w:rFonts w:asciiTheme="minorHAnsi" w:hAnsiTheme="minorHAnsi"/>
                <w:color w:val="333333"/>
                <w:sz w:val="18"/>
                <w:szCs w:val="18"/>
                <w:lang w:val="es-ES"/>
              </w:rPr>
              <w:t>MILILITROS.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E72240" w:rsidRDefault="00561933" w:rsidP="00EA2215">
            <w:pPr>
              <w:pStyle w:val="TableParagraph"/>
              <w:jc w:val="both"/>
              <w:rPr>
                <w:rFonts w:asciiTheme="minorHAnsi" w:hAnsiTheme="minorHAnsi"/>
                <w:sz w:val="18"/>
                <w:szCs w:val="18"/>
                <w:lang w:val="es-ES"/>
              </w:rPr>
            </w:pPr>
            <w:r w:rsidRPr="00B2578C">
              <w:rPr>
                <w:rFonts w:asciiTheme="minorHAnsi" w:hAnsiTheme="minorHAnsi"/>
                <w:color w:val="333333"/>
                <w:sz w:val="18"/>
                <w:szCs w:val="18"/>
                <w:lang w:val="es-ES"/>
              </w:rPr>
              <w:t xml:space="preserve">TUBO PLASTICO AL VACIO (13X75) MILIMETROS CON (EDTA), (K2 O K3), TAPON MORADO, CAPACIDAD 2 MILILITROS. </w:t>
            </w:r>
            <w:r w:rsidRPr="00B2578C">
              <w:rPr>
                <w:rFonts w:asciiTheme="minorHAnsi" w:hAnsiTheme="minorHAnsi"/>
                <w:spacing w:val="-1"/>
                <w:sz w:val="18"/>
                <w:szCs w:val="18"/>
                <w:lang w:val="es-ES"/>
              </w:rPr>
              <w:t xml:space="preserve">MARCA: ZHEJIANG GONGDONG.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PRODUCTO: NO MENOR DE 15 MESES.</w:t>
            </w:r>
          </w:p>
          <w:p w:rsidR="00561933" w:rsidRPr="00B2578C" w:rsidRDefault="00561933" w:rsidP="00EA2215">
            <w:pPr>
              <w:jc w:val="both"/>
              <w:rPr>
                <w:rFonts w:asciiTheme="minorHAnsi" w:hAnsiTheme="minorHAnsi"/>
                <w:sz w:val="18"/>
                <w:szCs w:val="18"/>
              </w:rPr>
            </w:pP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17,875</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$ 0.07</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rPr>
                <w:rFonts w:asciiTheme="minorHAnsi" w:hAnsiTheme="minorHAnsi"/>
                <w:b/>
                <w:color w:val="000000"/>
                <w:sz w:val="18"/>
                <w:szCs w:val="18"/>
              </w:rPr>
            </w:pPr>
          </w:p>
          <w:p w:rsidR="00561933" w:rsidRPr="00B2578C" w:rsidRDefault="00561933" w:rsidP="00EA2215">
            <w:pP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$ 1,251.25</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p>
          <w:p w:rsidR="00561933" w:rsidRPr="00B2578C" w:rsidRDefault="00561933" w:rsidP="00EA2215">
            <w:pPr>
              <w:jc w:val="center"/>
              <w:rPr>
                <w:rFonts w:asciiTheme="minorHAnsi" w:hAnsiTheme="minorHAnsi"/>
                <w:b/>
                <w:color w:val="333333"/>
              </w:rPr>
            </w:pPr>
          </w:p>
          <w:p w:rsidR="00561933" w:rsidRPr="00B2578C" w:rsidRDefault="00561933" w:rsidP="00EA2215">
            <w:pPr>
              <w:jc w:val="center"/>
              <w:rPr>
                <w:rFonts w:asciiTheme="minorHAnsi" w:hAnsiTheme="minorHAnsi"/>
                <w:b/>
                <w:color w:val="333333"/>
                <w:sz w:val="20"/>
                <w:szCs w:val="20"/>
              </w:rPr>
            </w:pPr>
            <w:r w:rsidRPr="00B2578C">
              <w:rPr>
                <w:rFonts w:asciiTheme="minorHAnsi" w:hAnsiTheme="minorHAnsi"/>
                <w:b/>
                <w:color w:val="333333"/>
                <w:sz w:val="22"/>
                <w:szCs w:val="22"/>
              </w:rPr>
              <w:t>10,000</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p>
          <w:p w:rsidR="00561933" w:rsidRPr="00B2578C" w:rsidRDefault="00561933" w:rsidP="00EA2215">
            <w:pPr>
              <w:jc w:val="center"/>
              <w:rPr>
                <w:rFonts w:asciiTheme="minorHAnsi" w:hAnsiTheme="minorHAnsi"/>
                <w:b/>
                <w:color w:val="333333"/>
              </w:rPr>
            </w:pPr>
          </w:p>
          <w:p w:rsidR="00561933" w:rsidRPr="00B2578C" w:rsidRDefault="00561933" w:rsidP="00EA2215">
            <w:pPr>
              <w:jc w:val="center"/>
              <w:rPr>
                <w:rFonts w:asciiTheme="minorHAnsi" w:hAnsiTheme="minorHAnsi"/>
                <w:b/>
                <w:color w:val="333333"/>
                <w:sz w:val="20"/>
                <w:szCs w:val="20"/>
              </w:rPr>
            </w:pPr>
            <w:r w:rsidRPr="00B2578C">
              <w:rPr>
                <w:rFonts w:asciiTheme="minorHAnsi" w:hAnsiTheme="minorHAnsi"/>
                <w:b/>
                <w:color w:val="333333"/>
                <w:sz w:val="22"/>
                <w:szCs w:val="22"/>
              </w:rPr>
              <w:t>7,875</w:t>
            </w:r>
          </w:p>
        </w:tc>
        <w:tc>
          <w:tcPr>
            <w:tcW w:w="709"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Theme="minorHAnsi" w:hAnsiTheme="minorHAnsi"/>
                <w:b/>
                <w:color w:val="000000"/>
                <w:sz w:val="20"/>
                <w:szCs w:val="20"/>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34</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30503681</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TUBO CONICO DE POLIESTIRENO O POLIPROPILENO GRADUADO CAPACIDAD DE 10 A 15 MILILITROS.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B2578C" w:rsidRDefault="00561933" w:rsidP="00EA2215">
            <w:pPr>
              <w:pStyle w:val="TableParagraph"/>
              <w:tabs>
                <w:tab w:val="left" w:pos="1234"/>
              </w:tabs>
              <w:ind w:left="13"/>
              <w:jc w:val="both"/>
              <w:rPr>
                <w:rFonts w:asciiTheme="minorHAnsi" w:hAnsiTheme="minorHAnsi"/>
                <w:b/>
                <w:color w:val="000000"/>
                <w:sz w:val="18"/>
                <w:szCs w:val="18"/>
              </w:rPr>
            </w:pPr>
            <w:r w:rsidRPr="00B2578C">
              <w:rPr>
                <w:rFonts w:asciiTheme="minorHAnsi" w:hAnsiTheme="minorHAnsi"/>
                <w:color w:val="333333"/>
                <w:sz w:val="18"/>
                <w:szCs w:val="18"/>
                <w:lang w:val="es-ES"/>
              </w:rPr>
              <w:t xml:space="preserve">TUBO CONICO DE POLIESTIRENO O POLIPROPILENO GRADUADO, CAPACIDAD DE 10 A 15 MILILITROS. </w:t>
            </w:r>
            <w:r w:rsidRPr="00B2578C">
              <w:rPr>
                <w:rFonts w:asciiTheme="minorHAnsi" w:hAnsiTheme="minorHAnsi"/>
                <w:spacing w:val="-1"/>
                <w:sz w:val="18"/>
                <w:szCs w:val="18"/>
                <w:lang w:val="es-ES"/>
              </w:rPr>
              <w:t xml:space="preserve">MARCA: SIN  MARCA.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NO MENOR DE 15 MESES. </w:t>
            </w: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100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$ 0.15</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15.00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100</w:t>
            </w:r>
          </w:p>
        </w:tc>
        <w:tc>
          <w:tcPr>
            <w:tcW w:w="709"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Theme="minorHAnsi" w:hAnsiTheme="minorHAnsi"/>
                <w:b/>
                <w:color w:val="000000"/>
              </w:rPr>
            </w:pPr>
            <w:r w:rsidRPr="00B2578C">
              <w:rPr>
                <w:rFonts w:asciiTheme="minorHAnsi" w:hAnsiTheme="minorHAnsi"/>
                <w:b/>
                <w:color w:val="000000"/>
                <w:sz w:val="22"/>
                <w:szCs w:val="22"/>
              </w:rPr>
              <w:t> </w:t>
            </w: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69</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30104687</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rPr>
                <w:rFonts w:ascii="Century Gothic" w:hAnsi="Century Gothic" w:cs="Arial"/>
                <w:b/>
                <w:sz w:val="18"/>
                <w:szCs w:val="18"/>
              </w:rPr>
            </w:pPr>
          </w:p>
        </w:tc>
        <w:tc>
          <w:tcPr>
            <w:tcW w:w="4252" w:type="dxa"/>
            <w:tcBorders>
              <w:top w:val="single" w:sz="4" w:space="0" w:color="auto"/>
              <w:left w:val="nil"/>
              <w:bottom w:val="single" w:sz="4" w:space="0" w:color="auto"/>
              <w:right w:val="single" w:sz="4" w:space="0" w:color="auto"/>
            </w:tcBorders>
            <w:vAlign w:val="bottom"/>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MEDIO DE TRANSPORTE CARY BLAIR INCORPORANDO ISOPO CON MANGO DE PLASTICO O MADERA, PUNTA DE ALGODÓN, RAYON O POLIESTER ESTERIL UNIDAD.</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B2578C" w:rsidRDefault="00561933" w:rsidP="00EA2215">
            <w:pPr>
              <w:pStyle w:val="TableParagraph"/>
              <w:tabs>
                <w:tab w:val="left" w:pos="1234"/>
              </w:tabs>
              <w:ind w:left="13"/>
              <w:jc w:val="both"/>
              <w:rPr>
                <w:rFonts w:asciiTheme="minorHAnsi" w:hAnsiTheme="minorHAnsi"/>
                <w:b/>
                <w:color w:val="333333"/>
                <w:sz w:val="18"/>
                <w:szCs w:val="18"/>
              </w:rPr>
            </w:pPr>
            <w:r w:rsidRPr="00B2578C">
              <w:rPr>
                <w:rFonts w:asciiTheme="minorHAnsi" w:hAnsiTheme="minorHAnsi"/>
                <w:color w:val="333333"/>
                <w:sz w:val="18"/>
                <w:szCs w:val="18"/>
                <w:lang w:val="es-ES"/>
              </w:rPr>
              <w:t xml:space="preserve">MEDIO DE TRANSPORTE CARY BLAIR CON HISOPO INCORPORADO DE PLASTICO O MADERA, PUNTA DE ALGODÓN, RAYON O POLIESTER ESTERIL. UNIDAD. </w:t>
            </w:r>
            <w:r w:rsidRPr="00B2578C">
              <w:rPr>
                <w:rFonts w:asciiTheme="minorHAnsi" w:hAnsiTheme="minorHAnsi"/>
                <w:spacing w:val="-1"/>
                <w:sz w:val="18"/>
                <w:szCs w:val="18"/>
                <w:lang w:val="es-ES"/>
              </w:rPr>
              <w:t xml:space="preserve">MARCA: DELTALAB. ORIGEN: ESPAÑA.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NO MENOR DE 12 MESES. </w:t>
            </w: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100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$ 0.50</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50.00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100</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Theme="minorHAnsi" w:hAnsiTheme="minorHAnsi"/>
                <w:b/>
                <w:color w:val="000000"/>
              </w:rPr>
            </w:pPr>
            <w:r w:rsidRPr="00B2578C">
              <w:rPr>
                <w:rFonts w:asciiTheme="minorHAnsi" w:hAnsiTheme="minorHAnsi"/>
                <w:b/>
                <w:color w:val="000000"/>
                <w:sz w:val="22"/>
                <w:szCs w:val="22"/>
              </w:rPr>
              <w:t> </w:t>
            </w: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036849">
            <w:pP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70</w:t>
            </w:r>
          </w:p>
        </w:tc>
        <w:tc>
          <w:tcPr>
            <w:tcW w:w="425" w:type="dxa"/>
            <w:tcBorders>
              <w:top w:val="single" w:sz="4" w:space="0" w:color="auto"/>
              <w:left w:val="nil"/>
              <w:bottom w:val="single" w:sz="4" w:space="0" w:color="auto"/>
              <w:right w:val="single" w:sz="4" w:space="0" w:color="auto"/>
            </w:tcBorders>
          </w:tcPr>
          <w:p w:rsidR="00561933" w:rsidRPr="00B2578C" w:rsidRDefault="00561933" w:rsidP="00036849">
            <w:pP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DF70AF" w:rsidRPr="00B2578C" w:rsidRDefault="00DF70AF" w:rsidP="00036849">
            <w:pPr>
              <w:rPr>
                <w:rFonts w:ascii="Century Gothic" w:hAnsi="Century Gothic" w:cs="Arial"/>
                <w:b/>
                <w:sz w:val="18"/>
                <w:szCs w:val="18"/>
              </w:rPr>
            </w:pPr>
          </w:p>
          <w:p w:rsidR="00561933" w:rsidRPr="00B2578C" w:rsidRDefault="00561933" w:rsidP="00DF70AF">
            <w:pPr>
              <w:jc w:val="center"/>
              <w:rPr>
                <w:rFonts w:ascii="Century Gothic" w:hAnsi="Century Gothic" w:cs="Arial"/>
                <w:b/>
                <w:sz w:val="18"/>
                <w:szCs w:val="18"/>
              </w:rPr>
            </w:pPr>
            <w:r w:rsidRPr="00B2578C">
              <w:rPr>
                <w:rFonts w:ascii="Century Gothic" w:hAnsi="Century Gothic" w:cs="Arial"/>
                <w:b/>
                <w:sz w:val="18"/>
                <w:szCs w:val="18"/>
              </w:rPr>
              <w:t>30104686</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rPr>
                <w:rFonts w:ascii="Century Gothic" w:hAnsi="Century Gothic" w:cs="Arial"/>
                <w:b/>
                <w:sz w:val="18"/>
                <w:szCs w:val="18"/>
              </w:rPr>
            </w:pPr>
          </w:p>
        </w:tc>
        <w:tc>
          <w:tcPr>
            <w:tcW w:w="4252" w:type="dxa"/>
            <w:tcBorders>
              <w:top w:val="single" w:sz="4" w:space="0" w:color="auto"/>
              <w:left w:val="nil"/>
              <w:bottom w:val="single" w:sz="4" w:space="0" w:color="auto"/>
              <w:right w:val="single" w:sz="4" w:space="0" w:color="auto"/>
            </w:tcBorders>
            <w:vAlign w:val="bottom"/>
          </w:tcPr>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b/>
                <w:color w:val="333333"/>
                <w:sz w:val="18"/>
                <w:szCs w:val="18"/>
                <w:lang w:val="es-ES"/>
              </w:rPr>
              <w:t>SE SOLICITA:</w:t>
            </w:r>
            <w:r w:rsidRPr="00B2578C">
              <w:rPr>
                <w:rFonts w:asciiTheme="minorHAnsi" w:hAnsiTheme="minorHAnsi"/>
                <w:color w:val="333333"/>
                <w:sz w:val="18"/>
                <w:szCs w:val="18"/>
                <w:lang w:val="es-ES"/>
              </w:rPr>
              <w:t>MEDIO DE TRANSPORTE AMIES CON CARBON VEGETAL, CON HISOPO PLASTICO, ESTERIL BOLSA   (50-100) TUBOS.</w:t>
            </w:r>
          </w:p>
          <w:p w:rsidR="00561933" w:rsidRPr="00B2578C" w:rsidRDefault="00561933" w:rsidP="00EA2215">
            <w:pPr>
              <w:pStyle w:val="TableParagraph"/>
              <w:jc w:val="both"/>
              <w:rPr>
                <w:rFonts w:asciiTheme="minorHAnsi" w:hAnsiTheme="minorHAnsi"/>
                <w:sz w:val="18"/>
                <w:szCs w:val="18"/>
                <w:lang w:val="es-ES"/>
              </w:rPr>
            </w:pPr>
            <w:r w:rsidRPr="00B2578C">
              <w:rPr>
                <w:rFonts w:asciiTheme="minorHAnsi" w:hAnsiTheme="minorHAnsi"/>
                <w:b/>
                <w:color w:val="333333"/>
                <w:sz w:val="18"/>
                <w:szCs w:val="18"/>
                <w:lang w:val="es-ES"/>
              </w:rPr>
              <w:t>SE  OFRECE:</w:t>
            </w:r>
          </w:p>
          <w:p w:rsidR="00561933" w:rsidRPr="00B2578C" w:rsidRDefault="00561933" w:rsidP="00EA2215">
            <w:pPr>
              <w:pStyle w:val="TableParagraph"/>
              <w:tabs>
                <w:tab w:val="left" w:pos="1234"/>
              </w:tabs>
              <w:ind w:left="13"/>
              <w:jc w:val="both"/>
              <w:rPr>
                <w:rFonts w:asciiTheme="minorHAnsi" w:hAnsiTheme="minorHAnsi"/>
                <w:b/>
                <w:color w:val="000000"/>
                <w:sz w:val="18"/>
                <w:szCs w:val="18"/>
              </w:rPr>
            </w:pPr>
            <w:r w:rsidRPr="00B2578C">
              <w:rPr>
                <w:rFonts w:asciiTheme="minorHAnsi" w:hAnsiTheme="minorHAnsi"/>
                <w:color w:val="333333"/>
                <w:sz w:val="18"/>
                <w:szCs w:val="18"/>
                <w:lang w:val="es-ES"/>
              </w:rPr>
              <w:t xml:space="preserve">MEDIO DE TRANSPORTE AMIES CON CARBON VEGETAL, CON HISOPO PLASTICO,  ESTERIL.  UNIDAD  PRESENTACION: BOLSA DE (50) TUBOS. </w:t>
            </w:r>
            <w:r w:rsidRPr="00B2578C">
              <w:rPr>
                <w:rFonts w:asciiTheme="minorHAnsi" w:hAnsiTheme="minorHAnsi"/>
                <w:spacing w:val="-1"/>
                <w:sz w:val="18"/>
                <w:szCs w:val="18"/>
                <w:lang w:val="es-ES"/>
              </w:rPr>
              <w:t xml:space="preserve">MARCA: DELTALAB. ORIGEN: ESPAÑA.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NO MENOR DE 12 MESES. </w:t>
            </w: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DF70AF" w:rsidRPr="00B2578C" w:rsidRDefault="00DF70AF" w:rsidP="00036849">
            <w:pP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DF70AF" w:rsidRPr="00B2578C" w:rsidRDefault="00DF70AF" w:rsidP="00036849">
            <w:pP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3</w:t>
            </w:r>
          </w:p>
        </w:tc>
        <w:tc>
          <w:tcPr>
            <w:tcW w:w="568" w:type="dxa"/>
            <w:tcBorders>
              <w:top w:val="single" w:sz="4" w:space="0" w:color="auto"/>
              <w:left w:val="nil"/>
              <w:bottom w:val="single" w:sz="4" w:space="0" w:color="auto"/>
              <w:right w:val="single" w:sz="4" w:space="0" w:color="auto"/>
            </w:tcBorders>
            <w:vAlign w:val="center"/>
          </w:tcPr>
          <w:p w:rsidR="00DF70AF" w:rsidRPr="00B2578C" w:rsidRDefault="00DF70AF" w:rsidP="00036849">
            <w:pP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$ 25.00</w:t>
            </w:r>
          </w:p>
        </w:tc>
        <w:tc>
          <w:tcPr>
            <w:tcW w:w="851" w:type="dxa"/>
            <w:tcBorders>
              <w:top w:val="single" w:sz="4" w:space="0" w:color="auto"/>
              <w:left w:val="nil"/>
              <w:bottom w:val="single" w:sz="4" w:space="0" w:color="auto"/>
              <w:right w:val="single" w:sz="4" w:space="0" w:color="auto"/>
            </w:tcBorders>
            <w:vAlign w:val="center"/>
          </w:tcPr>
          <w:p w:rsidR="00DF70AF" w:rsidRPr="00B2578C" w:rsidRDefault="00DF70AF" w:rsidP="00036849">
            <w:pPr>
              <w:rPr>
                <w:rFonts w:asciiTheme="minorHAnsi" w:hAnsiTheme="minorHAnsi"/>
                <w:b/>
                <w:color w:val="000000"/>
                <w:sz w:val="18"/>
                <w:szCs w:val="18"/>
              </w:rPr>
            </w:pPr>
          </w:p>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75.00</w:t>
            </w:r>
          </w:p>
        </w:tc>
        <w:tc>
          <w:tcPr>
            <w:tcW w:w="708" w:type="dxa"/>
            <w:tcBorders>
              <w:top w:val="single" w:sz="4" w:space="0" w:color="auto"/>
              <w:left w:val="nil"/>
              <w:bottom w:val="single" w:sz="4" w:space="0" w:color="auto"/>
              <w:right w:val="single" w:sz="4" w:space="0" w:color="auto"/>
            </w:tcBorders>
            <w:vAlign w:val="center"/>
          </w:tcPr>
          <w:p w:rsidR="00DF70AF" w:rsidRPr="00B2578C" w:rsidRDefault="00DF70AF" w:rsidP="00036849">
            <w:pPr>
              <w:rPr>
                <w:rFonts w:asciiTheme="minorHAnsi" w:hAnsiTheme="minorHAnsi"/>
                <w:b/>
                <w:color w:val="333333"/>
              </w:rPr>
            </w:pPr>
          </w:p>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3</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AF0437">
            <w:pPr>
              <w:rPr>
                <w:rFonts w:asciiTheme="minorHAnsi" w:hAnsiTheme="minorHAnsi"/>
                <w:b/>
                <w:color w:val="333333"/>
              </w:rPr>
            </w:pPr>
            <w:r w:rsidRPr="00B2578C">
              <w:rPr>
                <w:rFonts w:asciiTheme="minorHAnsi" w:hAnsiTheme="minorHAnsi"/>
                <w:b/>
                <w:color w:val="333333"/>
                <w:sz w:val="22"/>
                <w:szCs w:val="22"/>
              </w:rPr>
              <w:t> </w:t>
            </w:r>
          </w:p>
        </w:tc>
        <w:tc>
          <w:tcPr>
            <w:tcW w:w="709" w:type="dxa"/>
            <w:tcBorders>
              <w:top w:val="single" w:sz="4" w:space="0" w:color="auto"/>
              <w:left w:val="nil"/>
              <w:bottom w:val="single" w:sz="4" w:space="0" w:color="auto"/>
              <w:right w:val="single" w:sz="4" w:space="0" w:color="auto"/>
            </w:tcBorders>
            <w:vAlign w:val="bottom"/>
          </w:tcPr>
          <w:p w:rsidR="00561933" w:rsidRPr="00B2578C" w:rsidRDefault="00561933" w:rsidP="00B2578C">
            <w:pPr>
              <w:rPr>
                <w:rFonts w:asciiTheme="minorHAnsi" w:hAnsiTheme="minorHAnsi"/>
                <w:b/>
                <w:color w:val="000000"/>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71</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lastRenderedPageBreak/>
              <w:t>30103810</w:t>
            </w:r>
          </w:p>
          <w:p w:rsidR="00561933" w:rsidRPr="00B2578C" w:rsidRDefault="00561933" w:rsidP="00EA2215">
            <w:pPr>
              <w:jc w:val="center"/>
              <w:rPr>
                <w:rFonts w:ascii="Century Gothic" w:hAnsi="Century Gothic" w:cs="Calibri"/>
                <w:b/>
                <w:sz w:val="18"/>
                <w:szCs w:val="18"/>
              </w:rPr>
            </w:pPr>
          </w:p>
          <w:p w:rsidR="00561933" w:rsidRPr="00B2578C" w:rsidRDefault="00561933" w:rsidP="00EA2215">
            <w:pPr>
              <w:jc w:val="center"/>
              <w:rPr>
                <w:rFonts w:ascii="Century Gothic" w:hAnsi="Century Gothic" w:cs="Calibri"/>
                <w:b/>
                <w:sz w:val="18"/>
                <w:szCs w:val="18"/>
              </w:rPr>
            </w:pPr>
          </w:p>
          <w:p w:rsidR="00561933" w:rsidRPr="00B2578C" w:rsidRDefault="00561933" w:rsidP="00EA2215">
            <w:pPr>
              <w:rPr>
                <w:rFonts w:ascii="Century Gothic" w:hAnsi="Century Gothic" w:cs="Calibri"/>
                <w:b/>
                <w:sz w:val="18"/>
                <w:szCs w:val="18"/>
              </w:rPr>
            </w:pPr>
          </w:p>
        </w:tc>
        <w:tc>
          <w:tcPr>
            <w:tcW w:w="4252" w:type="dxa"/>
            <w:tcBorders>
              <w:top w:val="single" w:sz="4" w:space="0" w:color="auto"/>
              <w:left w:val="nil"/>
              <w:bottom w:val="single" w:sz="4" w:space="0" w:color="auto"/>
              <w:right w:val="single" w:sz="4" w:space="0" w:color="auto"/>
            </w:tcBorders>
            <w:vAlign w:val="bottom"/>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spacing w:val="-3"/>
                <w:sz w:val="18"/>
                <w:szCs w:val="18"/>
                <w:lang w:val="es-ES_tradnl"/>
              </w:rPr>
            </w:pPr>
            <w:r w:rsidRPr="00B2578C">
              <w:rPr>
                <w:rFonts w:asciiTheme="minorHAnsi" w:hAnsiTheme="minorHAnsi"/>
                <w:color w:val="333333"/>
                <w:sz w:val="18"/>
                <w:szCs w:val="18"/>
                <w:lang w:val="es-ES"/>
              </w:rPr>
              <w:t>SANGRE DESFIBRINADA DE CARNERO, FRASCO DE 50 MILILITROS;</w:t>
            </w:r>
            <w:r w:rsidRPr="00B2578C">
              <w:rPr>
                <w:rFonts w:asciiTheme="minorHAnsi" w:hAnsiTheme="minorHAnsi"/>
                <w:spacing w:val="-3"/>
                <w:sz w:val="18"/>
                <w:szCs w:val="18"/>
                <w:lang w:val="es-ES_tradnl"/>
              </w:rPr>
              <w:t xml:space="preserve"> Las entregas serán de 3 o 4 frascos cada 15 días o según la necesidad de la institución.</w:t>
            </w:r>
          </w:p>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lastRenderedPageBreak/>
              <w:t>SE  OFRECE:</w:t>
            </w:r>
          </w:p>
          <w:p w:rsidR="00561933" w:rsidRPr="00B2578C" w:rsidRDefault="00561933" w:rsidP="00EA2215">
            <w:pPr>
              <w:pStyle w:val="TableParagraph"/>
              <w:tabs>
                <w:tab w:val="left" w:pos="1234"/>
              </w:tabs>
              <w:ind w:left="13"/>
              <w:jc w:val="both"/>
              <w:rPr>
                <w:rFonts w:asciiTheme="minorHAnsi" w:eastAsia="Arial" w:hAnsiTheme="minorHAnsi"/>
                <w:sz w:val="18"/>
                <w:szCs w:val="18"/>
                <w:lang w:val="es-ES"/>
              </w:rPr>
            </w:pPr>
            <w:r w:rsidRPr="00B2578C">
              <w:rPr>
                <w:rFonts w:asciiTheme="minorHAnsi" w:hAnsiTheme="minorHAnsi"/>
                <w:color w:val="333333"/>
                <w:sz w:val="18"/>
                <w:szCs w:val="18"/>
                <w:lang w:val="es-ES"/>
              </w:rPr>
              <w:t xml:space="preserve">SANGRE DESFIBRINADA DE CARNERO, FRASCO DE 50 MILILITROS. </w:t>
            </w:r>
            <w:r w:rsidRPr="00B2578C">
              <w:rPr>
                <w:rFonts w:asciiTheme="minorHAnsi" w:hAnsiTheme="minorHAnsi"/>
                <w:spacing w:val="-1"/>
                <w:sz w:val="18"/>
                <w:szCs w:val="18"/>
                <w:lang w:val="es-ES"/>
              </w:rPr>
              <w:t>MARCA: CEPROCAR. ORIGEN: EL SALVADOR</w:t>
            </w:r>
          </w:p>
          <w:p w:rsidR="00561933" w:rsidRPr="00B2578C" w:rsidRDefault="00561933" w:rsidP="00EA2215">
            <w:pPr>
              <w:jc w:val="both"/>
              <w:rPr>
                <w:rFonts w:asciiTheme="minorHAnsi" w:hAnsiTheme="minorHAnsi"/>
                <w:sz w:val="18"/>
                <w:szCs w:val="18"/>
              </w:rPr>
            </w:pPr>
            <w:r w:rsidRPr="00B2578C">
              <w:rPr>
                <w:rFonts w:asciiTheme="minorHAnsi" w:hAnsiTheme="minorHAnsi"/>
                <w:spacing w:val="-1"/>
                <w:sz w:val="18"/>
                <w:szCs w:val="18"/>
              </w:rPr>
              <w:t>VTODEL</w:t>
            </w:r>
            <w:r w:rsidRPr="00B2578C">
              <w:rPr>
                <w:rFonts w:asciiTheme="minorHAnsi" w:hAnsiTheme="minorHAnsi"/>
                <w:spacing w:val="-2"/>
                <w:sz w:val="18"/>
                <w:szCs w:val="18"/>
              </w:rPr>
              <w:t xml:space="preserve">PRODUCTO: NO MENOR DE 22 DIAS. </w:t>
            </w: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lastRenderedPageBreak/>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60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$ 21.00</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$ 1,260.00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18"/>
                <w:szCs w:val="18"/>
                <w:vertAlign w:val="subscript"/>
              </w:rPr>
              <w:t>3 a 4 Frascos</w:t>
            </w:r>
          </w:p>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18"/>
                <w:szCs w:val="18"/>
                <w:vertAlign w:val="subscript"/>
              </w:rPr>
              <w:t xml:space="preserve">Cada 15 días </w:t>
            </w:r>
          </w:p>
          <w:p w:rsidR="00561933" w:rsidRPr="00B2578C" w:rsidRDefault="00561933" w:rsidP="00EA2215">
            <w:pPr>
              <w:jc w:val="center"/>
              <w:rPr>
                <w:rFonts w:asciiTheme="minorHAnsi" w:hAnsiTheme="minorHAnsi"/>
                <w:b/>
                <w:color w:val="333333"/>
                <w:sz w:val="18"/>
                <w:szCs w:val="18"/>
                <w:vertAlign w:val="subscript"/>
              </w:rPr>
            </w:pP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22"/>
                <w:szCs w:val="22"/>
                <w:vertAlign w:val="subscript"/>
              </w:rPr>
              <w:t> </w:t>
            </w:r>
            <w:r w:rsidRPr="00B2578C">
              <w:rPr>
                <w:rFonts w:asciiTheme="minorHAnsi" w:hAnsiTheme="minorHAnsi"/>
                <w:b/>
                <w:color w:val="333333"/>
                <w:sz w:val="18"/>
                <w:szCs w:val="18"/>
                <w:vertAlign w:val="subscript"/>
              </w:rPr>
              <w:t xml:space="preserve"> 3 a 4 Frascos</w:t>
            </w:r>
          </w:p>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18"/>
                <w:szCs w:val="18"/>
                <w:vertAlign w:val="subscript"/>
              </w:rPr>
              <w:t xml:space="preserve">Cada 15 días </w:t>
            </w:r>
          </w:p>
          <w:p w:rsidR="00561933" w:rsidRPr="00B2578C" w:rsidRDefault="00561933" w:rsidP="00EA2215">
            <w:pPr>
              <w:jc w:val="center"/>
              <w:rPr>
                <w:rFonts w:asciiTheme="minorHAnsi" w:hAnsiTheme="minorHAnsi"/>
                <w:b/>
                <w:color w:val="333333"/>
                <w:vertAlign w:val="subscript"/>
              </w:rPr>
            </w:pPr>
          </w:p>
        </w:tc>
        <w:tc>
          <w:tcPr>
            <w:tcW w:w="709"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18"/>
                <w:szCs w:val="18"/>
                <w:vertAlign w:val="subscript"/>
              </w:rPr>
              <w:t>3 a 4 Frascos</w:t>
            </w:r>
          </w:p>
          <w:p w:rsidR="00561933" w:rsidRPr="00B2578C" w:rsidRDefault="00561933" w:rsidP="00EA2215">
            <w:pPr>
              <w:jc w:val="center"/>
              <w:rPr>
                <w:rFonts w:asciiTheme="minorHAnsi" w:hAnsiTheme="minorHAnsi"/>
                <w:b/>
                <w:color w:val="333333"/>
                <w:sz w:val="18"/>
                <w:szCs w:val="18"/>
                <w:vertAlign w:val="subscript"/>
              </w:rPr>
            </w:pPr>
            <w:r w:rsidRPr="00B2578C">
              <w:rPr>
                <w:rFonts w:asciiTheme="minorHAnsi" w:hAnsiTheme="minorHAnsi"/>
                <w:b/>
                <w:color w:val="333333"/>
                <w:sz w:val="18"/>
                <w:szCs w:val="18"/>
                <w:vertAlign w:val="subscript"/>
              </w:rPr>
              <w:t xml:space="preserve">Cada 15 días </w:t>
            </w:r>
          </w:p>
          <w:p w:rsidR="00561933" w:rsidRPr="00B2578C" w:rsidRDefault="00561933" w:rsidP="00EA2215">
            <w:pPr>
              <w:jc w:val="center"/>
              <w:rPr>
                <w:rFonts w:asciiTheme="minorHAnsi" w:hAnsiTheme="minorHAnsi"/>
                <w:b/>
                <w:color w:val="333333"/>
                <w:sz w:val="18"/>
                <w:szCs w:val="18"/>
                <w:vertAlign w:val="subscript"/>
              </w:rPr>
            </w:pPr>
          </w:p>
          <w:p w:rsidR="00561933" w:rsidRPr="00B2578C" w:rsidRDefault="00561933" w:rsidP="00EA2215">
            <w:pPr>
              <w:jc w:val="center"/>
              <w:rPr>
                <w:rFonts w:asciiTheme="minorHAnsi" w:hAnsiTheme="minorHAnsi"/>
                <w:b/>
                <w:color w:val="333333"/>
                <w:sz w:val="18"/>
                <w:szCs w:val="18"/>
                <w:vertAlign w:val="subscript"/>
              </w:rPr>
            </w:pPr>
          </w:p>
          <w:p w:rsidR="00561933" w:rsidRPr="00B2578C" w:rsidRDefault="00561933" w:rsidP="00EA2215">
            <w:pPr>
              <w:jc w:val="center"/>
              <w:rPr>
                <w:rFonts w:asciiTheme="minorHAnsi" w:hAnsiTheme="minorHAnsi"/>
                <w:b/>
                <w:color w:val="333333"/>
                <w:sz w:val="18"/>
                <w:szCs w:val="18"/>
                <w:vertAlign w:val="subscript"/>
              </w:rPr>
            </w:pPr>
          </w:p>
          <w:p w:rsidR="00561933" w:rsidRPr="00B2578C" w:rsidRDefault="00561933" w:rsidP="00EA2215">
            <w:pPr>
              <w:rPr>
                <w:rFonts w:asciiTheme="minorHAnsi" w:hAnsiTheme="minorHAnsi"/>
                <w:b/>
                <w:color w:val="000000"/>
                <w:vertAlign w:val="subscript"/>
              </w:rPr>
            </w:pPr>
          </w:p>
        </w:tc>
      </w:tr>
      <w:tr w:rsidR="00561933" w:rsidRPr="00B2578C" w:rsidTr="00EA2215">
        <w:trPr>
          <w:trHeight w:val="548"/>
        </w:trPr>
        <w:tc>
          <w:tcPr>
            <w:tcW w:w="425" w:type="dxa"/>
            <w:tcBorders>
              <w:top w:val="single" w:sz="4" w:space="0" w:color="auto"/>
              <w:left w:val="single" w:sz="4" w:space="0" w:color="auto"/>
              <w:bottom w:val="single" w:sz="4" w:space="0" w:color="auto"/>
              <w:right w:val="single" w:sz="4" w:space="0" w:color="auto"/>
            </w:tcBorders>
          </w:tcPr>
          <w:p w:rsidR="00561933" w:rsidRPr="00B2578C" w:rsidRDefault="00561933" w:rsidP="00EA2215">
            <w:pPr>
              <w:jc w:val="center"/>
              <w:rPr>
                <w:rFonts w:ascii="Century Gothic" w:hAnsi="Century Gothic"/>
                <w:b/>
                <w:color w:val="000000"/>
              </w:rPr>
            </w:pPr>
          </w:p>
          <w:p w:rsidR="00561933" w:rsidRPr="00B2578C" w:rsidRDefault="00561933" w:rsidP="00EA2215">
            <w:pPr>
              <w:rPr>
                <w:rFonts w:ascii="Century Gothic" w:hAnsi="Century Gothic"/>
                <w:b/>
                <w:color w:val="000000"/>
                <w:sz w:val="16"/>
                <w:szCs w:val="16"/>
              </w:rPr>
            </w:pPr>
          </w:p>
          <w:p w:rsidR="00DF70AF" w:rsidRPr="00B2578C" w:rsidRDefault="00DF70AF" w:rsidP="00EA2215">
            <w:pPr>
              <w:rPr>
                <w:rFonts w:ascii="Century Gothic" w:hAnsi="Century Gothic"/>
                <w:b/>
                <w:color w:val="000000"/>
                <w:sz w:val="16"/>
                <w:szCs w:val="16"/>
              </w:rPr>
            </w:pPr>
          </w:p>
          <w:p w:rsidR="00DF70AF" w:rsidRPr="00B2578C" w:rsidRDefault="00DF70AF" w:rsidP="00EA2215">
            <w:pPr>
              <w:rPr>
                <w:rFonts w:ascii="Century Gothic" w:hAnsi="Century Gothic"/>
                <w:b/>
                <w:color w:val="000000"/>
                <w:sz w:val="16"/>
                <w:szCs w:val="16"/>
              </w:rPr>
            </w:pPr>
          </w:p>
          <w:p w:rsidR="00561933" w:rsidRPr="00B2578C" w:rsidRDefault="00561933" w:rsidP="00EA2215">
            <w:pPr>
              <w:jc w:val="center"/>
              <w:rPr>
                <w:rFonts w:ascii="Century Gothic" w:hAnsi="Century Gothic"/>
                <w:b/>
                <w:color w:val="000000"/>
              </w:rPr>
            </w:pPr>
            <w:r w:rsidRPr="00B2578C">
              <w:rPr>
                <w:rFonts w:ascii="Century Gothic" w:hAnsi="Century Gothic"/>
                <w:b/>
                <w:color w:val="000000"/>
                <w:sz w:val="22"/>
                <w:szCs w:val="22"/>
              </w:rPr>
              <w:t>88</w:t>
            </w:r>
          </w:p>
        </w:tc>
        <w:tc>
          <w:tcPr>
            <w:tcW w:w="425" w:type="dxa"/>
            <w:tcBorders>
              <w:top w:val="single" w:sz="4" w:space="0" w:color="auto"/>
              <w:left w:val="nil"/>
              <w:bottom w:val="single" w:sz="4" w:space="0" w:color="auto"/>
              <w:right w:val="single" w:sz="4" w:space="0" w:color="auto"/>
            </w:tcBorders>
          </w:tcPr>
          <w:p w:rsidR="00561933" w:rsidRPr="00B2578C" w:rsidRDefault="00561933" w:rsidP="00EA2215">
            <w:pPr>
              <w:jc w:val="center"/>
              <w:rPr>
                <w:rFonts w:ascii="Century Gothic" w:hAnsi="Century Gothic"/>
                <w:b/>
              </w:rPr>
            </w:pPr>
          </w:p>
          <w:p w:rsidR="00561933" w:rsidRPr="00B2578C" w:rsidRDefault="00561933" w:rsidP="00EA2215">
            <w:pPr>
              <w:rPr>
                <w:rFonts w:asciiTheme="minorHAnsi" w:hAnsiTheme="minorHAnsi"/>
                <w:b/>
                <w:sz w:val="16"/>
                <w:szCs w:val="16"/>
              </w:rPr>
            </w:pPr>
          </w:p>
          <w:p w:rsidR="00DF70AF" w:rsidRPr="00B2578C" w:rsidRDefault="00DF70AF" w:rsidP="00EA2215">
            <w:pPr>
              <w:rPr>
                <w:rFonts w:asciiTheme="minorHAnsi" w:hAnsiTheme="minorHAnsi"/>
                <w:b/>
                <w:sz w:val="16"/>
                <w:szCs w:val="16"/>
              </w:rPr>
            </w:pPr>
          </w:p>
          <w:p w:rsidR="00DF70AF" w:rsidRPr="00B2578C" w:rsidRDefault="00DF70AF" w:rsidP="00EA2215">
            <w:pPr>
              <w:rPr>
                <w:rFonts w:asciiTheme="minorHAnsi" w:hAnsiTheme="minorHAnsi"/>
                <w:b/>
                <w:sz w:val="16"/>
                <w:szCs w:val="16"/>
              </w:rPr>
            </w:pPr>
          </w:p>
          <w:p w:rsidR="00561933" w:rsidRPr="00B2578C" w:rsidRDefault="00561933" w:rsidP="00EA2215">
            <w:pPr>
              <w:jc w:val="center"/>
              <w:rPr>
                <w:rFonts w:ascii="Century Gothic" w:hAnsi="Century Gothic"/>
                <w:b/>
              </w:rPr>
            </w:pPr>
            <w:r w:rsidRPr="00B2578C">
              <w:rPr>
                <w:rFonts w:ascii="Century Gothic" w:hAnsi="Century Gothic"/>
                <w:b/>
                <w:sz w:val="22"/>
                <w:szCs w:val="22"/>
              </w:rPr>
              <w:t>8</w:t>
            </w:r>
          </w:p>
        </w:tc>
        <w:tc>
          <w:tcPr>
            <w:tcW w:w="993" w:type="dxa"/>
            <w:tcBorders>
              <w:top w:val="single" w:sz="4" w:space="0" w:color="auto"/>
              <w:left w:val="nil"/>
              <w:bottom w:val="single" w:sz="4" w:space="0" w:color="auto"/>
              <w:right w:val="single" w:sz="4" w:space="0" w:color="auto"/>
            </w:tcBorders>
            <w:vAlign w:val="bottom"/>
          </w:tcPr>
          <w:p w:rsidR="00561933" w:rsidRPr="00B2578C" w:rsidRDefault="00561933" w:rsidP="00DF70AF">
            <w:pPr>
              <w:rPr>
                <w:rFonts w:asciiTheme="minorHAnsi" w:hAnsiTheme="minorHAnsi" w:cs="Arial"/>
                <w:b/>
                <w:sz w:val="16"/>
                <w:szCs w:val="16"/>
              </w:rPr>
            </w:pPr>
          </w:p>
          <w:p w:rsidR="00561933" w:rsidRPr="00B2578C" w:rsidRDefault="00561933" w:rsidP="00EA2215">
            <w:pPr>
              <w:jc w:val="center"/>
              <w:rPr>
                <w:rFonts w:ascii="Century Gothic" w:hAnsi="Century Gothic" w:cs="Arial"/>
                <w:b/>
                <w:sz w:val="18"/>
                <w:szCs w:val="18"/>
              </w:rPr>
            </w:pPr>
            <w:r w:rsidRPr="00B2578C">
              <w:rPr>
                <w:rFonts w:ascii="Century Gothic" w:hAnsi="Century Gothic" w:cs="Arial"/>
                <w:b/>
                <w:sz w:val="18"/>
                <w:szCs w:val="18"/>
              </w:rPr>
              <w:t>30503318</w:t>
            </w: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jc w:val="center"/>
              <w:rPr>
                <w:rFonts w:ascii="Century Gothic" w:hAnsi="Century Gothic" w:cs="Arial"/>
                <w:b/>
                <w:sz w:val="18"/>
                <w:szCs w:val="18"/>
              </w:rPr>
            </w:pPr>
          </w:p>
          <w:p w:rsidR="00561933" w:rsidRPr="00B2578C" w:rsidRDefault="00561933" w:rsidP="00EA2215">
            <w:pPr>
              <w:rPr>
                <w:rFonts w:ascii="Century Gothic" w:hAnsi="Century Gothic" w:cs="Arial"/>
                <w:b/>
                <w:sz w:val="18"/>
                <w:szCs w:val="18"/>
              </w:rPr>
            </w:pPr>
          </w:p>
          <w:p w:rsidR="00561933" w:rsidRPr="00B2578C" w:rsidRDefault="00561933" w:rsidP="00EA2215">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tcPr>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SOLICITA:</w:t>
            </w:r>
          </w:p>
          <w:p w:rsidR="00561933" w:rsidRPr="00B2578C" w:rsidRDefault="00561933" w:rsidP="00EA2215">
            <w:pPr>
              <w:pStyle w:val="TableParagraph"/>
              <w:jc w:val="both"/>
              <w:rPr>
                <w:rFonts w:asciiTheme="minorHAnsi" w:hAnsiTheme="minorHAnsi"/>
                <w:color w:val="333333"/>
                <w:sz w:val="18"/>
                <w:szCs w:val="18"/>
                <w:lang w:val="es-ES"/>
              </w:rPr>
            </w:pPr>
            <w:r w:rsidRPr="00B2578C">
              <w:rPr>
                <w:rFonts w:asciiTheme="minorHAnsi" w:hAnsiTheme="minorHAnsi"/>
                <w:color w:val="333333"/>
                <w:sz w:val="18"/>
                <w:szCs w:val="18"/>
                <w:lang w:val="es-ES"/>
              </w:rPr>
              <w:t>FRASCO DE POLIETILENO, DIAMETRO SUPERIOR DE 4 CENTIMETROS CON TAPON DE ROSCA, CAPACIDAD DE (30-60) MILILITROS, DESCARTABLE.</w:t>
            </w:r>
          </w:p>
          <w:p w:rsidR="00561933" w:rsidRPr="00B2578C" w:rsidRDefault="00561933" w:rsidP="00EA2215">
            <w:pPr>
              <w:pStyle w:val="TableParagraph"/>
              <w:jc w:val="both"/>
              <w:rPr>
                <w:rFonts w:asciiTheme="minorHAnsi" w:hAnsiTheme="minorHAnsi"/>
                <w:b/>
                <w:color w:val="333333"/>
                <w:sz w:val="18"/>
                <w:szCs w:val="18"/>
                <w:lang w:val="es-ES"/>
              </w:rPr>
            </w:pPr>
            <w:r w:rsidRPr="00B2578C">
              <w:rPr>
                <w:rFonts w:asciiTheme="minorHAnsi" w:hAnsiTheme="minorHAnsi"/>
                <w:b/>
                <w:color w:val="333333"/>
                <w:sz w:val="18"/>
                <w:szCs w:val="18"/>
                <w:lang w:val="es-ES"/>
              </w:rPr>
              <w:t>SE  OFRECE:</w:t>
            </w:r>
          </w:p>
          <w:p w:rsidR="00561933" w:rsidRPr="00B2578C" w:rsidRDefault="00561933" w:rsidP="00EA2215">
            <w:pPr>
              <w:pStyle w:val="TableParagraph"/>
              <w:tabs>
                <w:tab w:val="left" w:pos="1234"/>
              </w:tabs>
              <w:ind w:left="13"/>
              <w:jc w:val="both"/>
              <w:rPr>
                <w:rFonts w:asciiTheme="minorHAnsi" w:hAnsiTheme="minorHAnsi"/>
                <w:color w:val="333333"/>
                <w:sz w:val="18"/>
                <w:szCs w:val="18"/>
                <w:lang w:val="es-ES"/>
              </w:rPr>
            </w:pPr>
            <w:r w:rsidRPr="00B2578C">
              <w:rPr>
                <w:rFonts w:asciiTheme="minorHAnsi" w:hAnsiTheme="minorHAnsi"/>
                <w:color w:val="333333"/>
                <w:sz w:val="18"/>
                <w:szCs w:val="18"/>
                <w:lang w:val="es-ES"/>
              </w:rPr>
              <w:t>FRASCO DE POLIETILENO, BOCA ANCHA, TAPÓN DE ROSCA,  CAPACIDAD (30-60) MILILITROS, DESCARTABLE.</w:t>
            </w:r>
          </w:p>
          <w:p w:rsidR="00561933" w:rsidRPr="00B2578C" w:rsidRDefault="00561933" w:rsidP="00EA2215">
            <w:pPr>
              <w:pStyle w:val="TableParagraph"/>
              <w:tabs>
                <w:tab w:val="left" w:pos="1234"/>
              </w:tabs>
              <w:jc w:val="both"/>
              <w:rPr>
                <w:rFonts w:asciiTheme="minorHAnsi" w:hAnsiTheme="minorHAnsi"/>
                <w:sz w:val="18"/>
                <w:szCs w:val="18"/>
              </w:rPr>
            </w:pPr>
            <w:r w:rsidRPr="00B2578C">
              <w:rPr>
                <w:rFonts w:asciiTheme="minorHAnsi" w:hAnsiTheme="minorHAnsi"/>
                <w:spacing w:val="-1"/>
                <w:sz w:val="18"/>
                <w:szCs w:val="18"/>
                <w:lang w:val="es-ES"/>
              </w:rPr>
              <w:t xml:space="preserve">MARCA: ZHEJIANG GONGDONG. ORIGEN: CHINA. </w:t>
            </w:r>
            <w:r w:rsidRPr="00E72240">
              <w:rPr>
                <w:rFonts w:asciiTheme="minorHAnsi" w:hAnsiTheme="minorHAnsi"/>
                <w:spacing w:val="-1"/>
                <w:sz w:val="18"/>
                <w:szCs w:val="18"/>
                <w:lang w:val="es-ES"/>
              </w:rPr>
              <w:t>VTODEL</w:t>
            </w:r>
            <w:r w:rsidRPr="00E72240">
              <w:rPr>
                <w:rFonts w:asciiTheme="minorHAnsi" w:hAnsiTheme="minorHAnsi"/>
                <w:spacing w:val="-2"/>
                <w:sz w:val="18"/>
                <w:szCs w:val="18"/>
                <w:lang w:val="es-ES"/>
              </w:rPr>
              <w:t xml:space="preserve">PRODUCTO: NO MENOR DE 1 AÑO. </w:t>
            </w:r>
            <w:r w:rsidRPr="00B2578C">
              <w:rPr>
                <w:rFonts w:asciiTheme="minorHAnsi" w:hAnsiTheme="minorHAnsi"/>
                <w:spacing w:val="-2"/>
                <w:sz w:val="18"/>
                <w:szCs w:val="18"/>
              </w:rPr>
              <w:t xml:space="preserve">MESES. </w:t>
            </w:r>
            <w:r w:rsidRPr="00B2578C">
              <w:rPr>
                <w:rFonts w:asciiTheme="minorHAnsi" w:hAnsiTheme="minorHAnsi"/>
                <w:sz w:val="18"/>
                <w:szCs w:val="18"/>
              </w:rPr>
              <w:t>PLAZO DE ENTREGA: SEGÚN BASES DE LICITACION.</w:t>
            </w:r>
          </w:p>
        </w:tc>
        <w:tc>
          <w:tcPr>
            <w:tcW w:w="425"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4,000</w:t>
            </w:r>
          </w:p>
        </w:tc>
        <w:tc>
          <w:tcPr>
            <w:tcW w:w="56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$ 0.10</w:t>
            </w:r>
          </w:p>
        </w:tc>
        <w:tc>
          <w:tcPr>
            <w:tcW w:w="851"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000000"/>
                <w:sz w:val="18"/>
                <w:szCs w:val="18"/>
              </w:rPr>
            </w:pPr>
            <w:r w:rsidRPr="00B2578C">
              <w:rPr>
                <w:rFonts w:asciiTheme="minorHAnsi" w:hAnsiTheme="minorHAnsi"/>
                <w:b/>
                <w:color w:val="000000"/>
                <w:sz w:val="18"/>
                <w:szCs w:val="18"/>
              </w:rPr>
              <w:t>$ 400.00</w:t>
            </w:r>
          </w:p>
        </w:tc>
        <w:tc>
          <w:tcPr>
            <w:tcW w:w="708"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rFonts w:asciiTheme="minorHAnsi" w:hAnsiTheme="minorHAnsi"/>
                <w:b/>
                <w:color w:val="333333"/>
              </w:rPr>
            </w:pPr>
            <w:r w:rsidRPr="00B2578C">
              <w:rPr>
                <w:rFonts w:asciiTheme="minorHAnsi" w:hAnsiTheme="minorHAnsi"/>
                <w:b/>
                <w:color w:val="333333"/>
                <w:sz w:val="22"/>
                <w:szCs w:val="22"/>
              </w:rPr>
              <w:t>4,000</w:t>
            </w:r>
          </w:p>
        </w:tc>
        <w:tc>
          <w:tcPr>
            <w:tcW w:w="709" w:type="dxa"/>
            <w:tcBorders>
              <w:top w:val="single" w:sz="4" w:space="0" w:color="auto"/>
              <w:left w:val="nil"/>
              <w:bottom w:val="single" w:sz="4" w:space="0" w:color="auto"/>
              <w:right w:val="single" w:sz="4" w:space="0" w:color="auto"/>
            </w:tcBorders>
            <w:vAlign w:val="center"/>
          </w:tcPr>
          <w:p w:rsidR="00561933" w:rsidRPr="00B2578C" w:rsidRDefault="00561933" w:rsidP="00EA2215">
            <w:pPr>
              <w:jc w:val="center"/>
              <w:rPr>
                <w:color w:val="333333"/>
              </w:rPr>
            </w:pPr>
            <w:r w:rsidRPr="00B2578C">
              <w:rPr>
                <w:color w:val="333333"/>
                <w:sz w:val="22"/>
                <w:szCs w:val="22"/>
              </w:rPr>
              <w:t> </w:t>
            </w:r>
          </w:p>
        </w:tc>
        <w:tc>
          <w:tcPr>
            <w:tcW w:w="709" w:type="dxa"/>
            <w:tcBorders>
              <w:top w:val="single" w:sz="4" w:space="0" w:color="auto"/>
              <w:left w:val="nil"/>
              <w:bottom w:val="single" w:sz="4" w:space="0" w:color="auto"/>
              <w:right w:val="single" w:sz="4" w:space="0" w:color="auto"/>
            </w:tcBorders>
            <w:vAlign w:val="bottom"/>
          </w:tcPr>
          <w:p w:rsidR="00561933" w:rsidRPr="00B2578C" w:rsidRDefault="00561933" w:rsidP="00EA2215">
            <w:pPr>
              <w:jc w:val="center"/>
              <w:rPr>
                <w:color w:val="000000"/>
              </w:rPr>
            </w:pPr>
            <w:r w:rsidRPr="00B2578C">
              <w:rPr>
                <w:color w:val="000000"/>
                <w:sz w:val="22"/>
                <w:szCs w:val="22"/>
              </w:rPr>
              <w:t> </w:t>
            </w:r>
          </w:p>
        </w:tc>
      </w:tr>
      <w:tr w:rsidR="00C43AE7" w:rsidRPr="00B2578C" w:rsidTr="0019400A">
        <w:trPr>
          <w:trHeight w:val="548"/>
        </w:trPr>
        <w:tc>
          <w:tcPr>
            <w:tcW w:w="7797" w:type="dxa"/>
            <w:gridSpan w:val="7"/>
            <w:tcBorders>
              <w:top w:val="single" w:sz="4" w:space="0" w:color="auto"/>
              <w:left w:val="single" w:sz="4" w:space="0" w:color="auto"/>
              <w:bottom w:val="single" w:sz="4" w:space="0" w:color="auto"/>
              <w:right w:val="single" w:sz="4" w:space="0" w:color="auto"/>
            </w:tcBorders>
          </w:tcPr>
          <w:p w:rsidR="00C43AE7" w:rsidRPr="00B2578C" w:rsidRDefault="00C43AE7" w:rsidP="00EA2215">
            <w:pPr>
              <w:suppressAutoHyphens w:val="0"/>
              <w:jc w:val="center"/>
              <w:rPr>
                <w:rFonts w:ascii="Arial Black" w:hAnsi="Arial Black"/>
                <w:b/>
                <w:color w:val="000000"/>
                <w:sz w:val="32"/>
                <w:szCs w:val="32"/>
                <w:lang w:eastAsia="es-ES"/>
              </w:rPr>
            </w:pPr>
            <w:r w:rsidRPr="00B2578C">
              <w:rPr>
                <w:rFonts w:ascii="Arial Black" w:hAnsi="Arial Black"/>
                <w:b/>
                <w:color w:val="000000"/>
                <w:sz w:val="32"/>
                <w:szCs w:val="32"/>
                <w:lang w:eastAsia="es-ES"/>
              </w:rPr>
              <w:t>Monto Contratado</w:t>
            </w:r>
          </w:p>
        </w:tc>
        <w:tc>
          <w:tcPr>
            <w:tcW w:w="2977" w:type="dxa"/>
            <w:gridSpan w:val="4"/>
            <w:tcBorders>
              <w:top w:val="single" w:sz="4" w:space="0" w:color="auto"/>
              <w:left w:val="nil"/>
              <w:bottom w:val="single" w:sz="4" w:space="0" w:color="auto"/>
              <w:right w:val="single" w:sz="4" w:space="0" w:color="auto"/>
            </w:tcBorders>
            <w:vAlign w:val="center"/>
          </w:tcPr>
          <w:p w:rsidR="00C43AE7" w:rsidRPr="00B2578C" w:rsidRDefault="00C43AE7" w:rsidP="00EA2215">
            <w:pPr>
              <w:suppressAutoHyphens w:val="0"/>
              <w:jc w:val="center"/>
              <w:rPr>
                <w:rFonts w:ascii="Arial Black" w:hAnsi="Arial Black"/>
                <w:b/>
                <w:color w:val="000000"/>
                <w:sz w:val="28"/>
                <w:szCs w:val="28"/>
                <w:lang w:eastAsia="es-ES"/>
              </w:rPr>
            </w:pPr>
            <w:r w:rsidRPr="00B2578C">
              <w:rPr>
                <w:rFonts w:ascii="Arial Black" w:hAnsi="Arial Black"/>
                <w:b/>
                <w:color w:val="000000"/>
                <w:sz w:val="28"/>
                <w:szCs w:val="28"/>
                <w:lang w:eastAsia="es-ES"/>
              </w:rPr>
              <w:t>$4,422.05</w:t>
            </w:r>
          </w:p>
        </w:tc>
      </w:tr>
    </w:tbl>
    <w:p w:rsidR="009B7114" w:rsidRPr="00B2578C" w:rsidRDefault="009B7114" w:rsidP="00A17F51">
      <w:pPr>
        <w:spacing w:line="360" w:lineRule="auto"/>
        <w:jc w:val="both"/>
        <w:rPr>
          <w:rFonts w:ascii="Century Gothic" w:hAnsi="Century Gothic" w:cs="Century Gothic"/>
          <w:sz w:val="16"/>
          <w:szCs w:val="16"/>
          <w:lang w:val="es-SV"/>
        </w:rPr>
      </w:pPr>
    </w:p>
    <w:p w:rsidR="00A17F51" w:rsidRPr="00B2578C" w:rsidRDefault="00A86221" w:rsidP="00A86221">
      <w:pPr>
        <w:tabs>
          <w:tab w:val="left" w:pos="912"/>
        </w:tabs>
        <w:spacing w:line="360" w:lineRule="auto"/>
        <w:jc w:val="both"/>
        <w:rPr>
          <w:rFonts w:ascii="Century Gothic" w:hAnsi="Century Gothic" w:cs="Century Gothic"/>
          <w:lang w:val="es-SV"/>
        </w:rPr>
      </w:pPr>
      <w:r w:rsidRPr="00B2578C">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036849">
        <w:rPr>
          <w:rFonts w:ascii="Century Gothic" w:hAnsi="Century Gothic" w:cs="Century Gothic"/>
          <w:b/>
          <w:bCs/>
        </w:rPr>
        <w:t>“LA CONTRATISTA</w:t>
      </w:r>
      <w:r w:rsidR="00F076E9" w:rsidRPr="00036849">
        <w:rPr>
          <w:rFonts w:ascii="Century Gothic" w:hAnsi="Century Gothic" w:cs="Century Gothic"/>
          <w:iCs/>
          <w:spacing w:val="-2"/>
          <w:lang w:val="es-SV"/>
        </w:rPr>
        <w:t>”</w:t>
      </w:r>
      <w:r w:rsidR="00F076E9" w:rsidRPr="00036849">
        <w:rPr>
          <w:rFonts w:ascii="Century Gothic" w:hAnsi="Century Gothic" w:cs="Century  gothic"/>
          <w:b/>
          <w:bCs/>
          <w:iCs/>
          <w:lang w:val="es-SV"/>
        </w:rPr>
        <w:t>,</w:t>
      </w:r>
      <w:r w:rsidRPr="00B2578C">
        <w:rPr>
          <w:rFonts w:ascii="Century Gothic" w:hAnsi="Century Gothic" w:cs="Century Gothic"/>
          <w:lang w:val="es-SV"/>
        </w:rPr>
        <w:t xml:space="preserve">garantiza que responderá de acuerdo a los términos de este contrato, especialmente en la calidad y especificaciones técnicas de los  </w:t>
      </w:r>
      <w:r w:rsidRPr="00B2578C">
        <w:rPr>
          <w:rFonts w:ascii="Century Gothic" w:hAnsi="Century Gothic" w:cs="Century Gothic"/>
          <w:b/>
          <w:bCs/>
          <w:u w:val="single"/>
          <w:lang w:val="es-SV"/>
        </w:rPr>
        <w:t>Bienes contratados</w:t>
      </w:r>
      <w:r w:rsidRPr="00B2578C">
        <w:rPr>
          <w:rFonts w:ascii="Century Gothic" w:hAnsi="Century Gothic" w:cs="Century Gothic"/>
          <w:lang w:val="es-SV"/>
        </w:rPr>
        <w:t>, así como de las consecuencias por las omisiones o acciones incorrectas en la ejecución del contrato.</w:t>
      </w:r>
    </w:p>
    <w:p w:rsidR="00A17F51" w:rsidRPr="00B2578C" w:rsidRDefault="00A17F51" w:rsidP="00A17F51">
      <w:pPr>
        <w:tabs>
          <w:tab w:val="left" w:pos="912"/>
        </w:tabs>
        <w:jc w:val="both"/>
        <w:rPr>
          <w:rFonts w:ascii="Century Gothic" w:hAnsi="Century Gothic" w:cs="Century Gothic"/>
          <w:sz w:val="16"/>
          <w:szCs w:val="16"/>
          <w:lang w:val="es-SV"/>
        </w:rPr>
      </w:pPr>
      <w:r w:rsidRPr="00B2578C">
        <w:rPr>
          <w:rFonts w:ascii="Century Gothic" w:hAnsi="Century Gothic" w:cs="Century Gothic"/>
          <w:sz w:val="16"/>
          <w:szCs w:val="16"/>
          <w:lang w:val="es-SV"/>
        </w:rPr>
        <w:tab/>
      </w:r>
    </w:p>
    <w:p w:rsidR="00A17F51" w:rsidRPr="00B2578C" w:rsidRDefault="00A17F51" w:rsidP="00335344">
      <w:pPr>
        <w:tabs>
          <w:tab w:val="left" w:pos="-720"/>
        </w:tabs>
        <w:spacing w:line="360" w:lineRule="auto"/>
        <w:jc w:val="both"/>
        <w:rPr>
          <w:rFonts w:ascii="Century Gothic" w:hAnsi="Century Gothic"/>
          <w:snapToGrid w:val="0"/>
          <w:color w:val="000000"/>
          <w:spacing w:val="-3"/>
          <w:szCs w:val="20"/>
          <w:lang w:val="es-ES_tradnl" w:eastAsia="es-ES"/>
        </w:rPr>
      </w:pPr>
      <w:r w:rsidRPr="00B2578C">
        <w:rPr>
          <w:rFonts w:ascii="Arial Black" w:hAnsi="Arial Black" w:cs="Waree"/>
          <w:bCs/>
          <w:caps/>
          <w:u w:val="wavyDouble"/>
          <w:lang w:val="es-SV"/>
        </w:rPr>
        <w:t>CLAUSULA SEGUNDA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cONDICIONES ESPECIALES:</w:t>
      </w:r>
      <w:r w:rsidR="00335344" w:rsidRPr="00B2578C">
        <w:rPr>
          <w:rFonts w:ascii="Century Gothic" w:hAnsi="Century Gothic"/>
          <w:snapToGrid w:val="0"/>
          <w:color w:val="000000"/>
          <w:spacing w:val="-3"/>
          <w:szCs w:val="20"/>
          <w:lang w:val="es-ES_tradnl" w:eastAsia="es-ES"/>
        </w:rPr>
        <w:t xml:space="preserve">Por cada Reactivo e Insumo de Laboratorio, </w:t>
      </w:r>
      <w:r w:rsidR="00F076E9" w:rsidRPr="00036849">
        <w:rPr>
          <w:rFonts w:ascii="Century Gothic" w:hAnsi="Century Gothic" w:cs="Century Gothic"/>
          <w:b/>
          <w:bCs/>
        </w:rPr>
        <w:t>“LA CONTRATISTA</w:t>
      </w:r>
      <w:r w:rsidR="00F076E9" w:rsidRPr="00036849">
        <w:rPr>
          <w:rFonts w:ascii="Century Gothic" w:hAnsi="Century Gothic" w:cs="Century Gothic"/>
          <w:iCs/>
          <w:spacing w:val="-2"/>
          <w:lang w:val="es-SV"/>
        </w:rPr>
        <w:t>”</w:t>
      </w:r>
      <w:r w:rsidR="00F076E9" w:rsidRPr="00036849">
        <w:rPr>
          <w:rFonts w:ascii="Century Gothic" w:hAnsi="Century Gothic" w:cs="Century  gothic"/>
          <w:b/>
          <w:bCs/>
          <w:iCs/>
          <w:lang w:val="es-SV"/>
        </w:rPr>
        <w:t>,</w:t>
      </w:r>
      <w:r w:rsidR="00335344" w:rsidRPr="00B2578C">
        <w:rPr>
          <w:rFonts w:ascii="Century Gothic" w:hAnsi="Century Gothic"/>
          <w:snapToGrid w:val="0"/>
          <w:color w:val="000000"/>
          <w:spacing w:val="-3"/>
          <w:szCs w:val="20"/>
          <w:lang w:val="es-ES_tradnl" w:eastAsia="es-ES"/>
        </w:rPr>
        <w:t xml:space="preserve"> deberá efectuar </w:t>
      </w:r>
      <w:r w:rsidR="00335344" w:rsidRPr="00B2578C">
        <w:rPr>
          <w:rFonts w:ascii="Century Gothic" w:hAnsi="Century Gothic"/>
          <w:bCs/>
          <w:snapToGrid w:val="0"/>
          <w:color w:val="000000"/>
          <w:spacing w:val="-3"/>
          <w:szCs w:val="20"/>
          <w:lang w:val="es-ES_tradnl" w:eastAsia="es-ES"/>
        </w:rPr>
        <w:t>pago de análisis por cada número de lote a entregar</w:t>
      </w:r>
      <w:r w:rsidR="00335344" w:rsidRPr="00B2578C">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00335344" w:rsidRPr="00B2578C">
          <w:rPr>
            <w:rFonts w:ascii="Century Gothic" w:hAnsi="Century Gothic"/>
            <w:snapToGrid w:val="0"/>
            <w:color w:val="000000"/>
            <w:spacing w:val="-3"/>
            <w:szCs w:val="20"/>
            <w:lang w:val="es-ES_tradnl" w:eastAsia="es-ES"/>
          </w:rPr>
          <w:t>la Dirección General</w:t>
        </w:r>
      </w:smartTag>
      <w:r w:rsidR="00335344" w:rsidRPr="00B2578C">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A17F51" w:rsidRPr="00B2578C"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A17F51" w:rsidRPr="00B2578C"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lastRenderedPageBreak/>
        <w:t>CLAUSULA  TERCERA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Documentos Contractuales</w:t>
      </w:r>
      <w:r w:rsidR="00335344" w:rsidRPr="00B2578C">
        <w:rPr>
          <w:rFonts w:ascii="Microsoft JhengHei" w:eastAsia="Microsoft JhengHei" w:hAnsi="Microsoft JhengHei" w:cs="Britannic Bold"/>
          <w:b/>
          <w:bCs/>
          <w:caps/>
          <w:u w:val="thick"/>
          <w:lang w:val="es-SV"/>
        </w:rPr>
        <w:t>:</w:t>
      </w:r>
      <w:r w:rsidR="00335344" w:rsidRPr="00B2578C">
        <w:rPr>
          <w:rFonts w:ascii="Century Gothic" w:hAnsi="Century Gothic" w:cs="Century Gothic"/>
          <w:lang w:val="es-SV"/>
        </w:rPr>
        <w:t xml:space="preserve"> Forman</w:t>
      </w:r>
      <w:r w:rsidRPr="00B2578C">
        <w:rPr>
          <w:rFonts w:ascii="Century Gothic" w:hAnsi="Century Gothic"/>
        </w:rPr>
        <w:t xml:space="preserve"> parte integral del contrato los siguientes documentos: </w:t>
      </w:r>
      <w:r w:rsidRPr="00B2578C">
        <w:rPr>
          <w:rFonts w:ascii="Century Gothic" w:hAnsi="Century Gothic"/>
          <w:b/>
        </w:rPr>
        <w:t>a)</w:t>
      </w:r>
      <w:r w:rsidRPr="00B2578C">
        <w:rPr>
          <w:rFonts w:ascii="Century Gothic" w:hAnsi="Century Gothic"/>
        </w:rPr>
        <w:t xml:space="preserve"> La Solicitud o Requerimiento de compra,  </w:t>
      </w:r>
      <w:r w:rsidRPr="00B2578C">
        <w:rPr>
          <w:rFonts w:ascii="Century Gothic" w:hAnsi="Century Gothic"/>
          <w:b/>
        </w:rPr>
        <w:t>b)</w:t>
      </w:r>
      <w:r w:rsidRPr="00B2578C">
        <w:rPr>
          <w:rFonts w:ascii="Century Gothic" w:hAnsi="Century Gothic"/>
        </w:rPr>
        <w:t xml:space="preserve"> L</w:t>
      </w:r>
      <w:r w:rsidR="005D14D4" w:rsidRPr="00B2578C">
        <w:rPr>
          <w:rFonts w:ascii="Century Gothic" w:hAnsi="Century Gothic"/>
        </w:rPr>
        <w:t>as bases</w:t>
      </w:r>
      <w:r w:rsidRPr="00B2578C">
        <w:rPr>
          <w:rFonts w:ascii="Century Gothic" w:hAnsi="Century Gothic"/>
        </w:rPr>
        <w:t xml:space="preserve"> de la Licitación,  </w:t>
      </w:r>
      <w:r w:rsidRPr="00B2578C">
        <w:rPr>
          <w:rFonts w:ascii="Century Gothic" w:hAnsi="Century Gothic"/>
          <w:b/>
        </w:rPr>
        <w:t>c)</w:t>
      </w:r>
      <w:r w:rsidRPr="00B2578C">
        <w:rPr>
          <w:rFonts w:ascii="Century Gothic" w:hAnsi="Century Gothic"/>
        </w:rPr>
        <w:t xml:space="preserve"> La Oferta, </w:t>
      </w:r>
      <w:r w:rsidRPr="00B2578C">
        <w:rPr>
          <w:rFonts w:ascii="Century Gothic" w:hAnsi="Century Gothic"/>
          <w:b/>
        </w:rPr>
        <w:t>d)</w:t>
      </w:r>
      <w:r w:rsidRPr="00B2578C">
        <w:rPr>
          <w:rFonts w:ascii="Century Gothic" w:hAnsi="Century Gothic"/>
        </w:rPr>
        <w:t xml:space="preserve"> La</w:t>
      </w:r>
      <w:r w:rsidR="005D14D4" w:rsidRPr="00B2578C">
        <w:rPr>
          <w:rFonts w:ascii="Century Gothic" w:hAnsi="Century Gothic"/>
        </w:rPr>
        <w:t>s</w:t>
      </w:r>
      <w:r w:rsidRPr="00B2578C">
        <w:rPr>
          <w:rFonts w:ascii="Century Gothic" w:hAnsi="Century Gothic"/>
        </w:rPr>
        <w:t xml:space="preserve"> Garantía</w:t>
      </w:r>
      <w:r w:rsidR="005D14D4" w:rsidRPr="00B2578C">
        <w:rPr>
          <w:rFonts w:ascii="Century Gothic" w:hAnsi="Century Gothic"/>
        </w:rPr>
        <w:t>s</w:t>
      </w:r>
      <w:r w:rsidRPr="00B2578C">
        <w:rPr>
          <w:rFonts w:ascii="Century Gothic" w:hAnsi="Century Gothic"/>
        </w:rPr>
        <w:t xml:space="preserve">, </w:t>
      </w:r>
      <w:r w:rsidRPr="00B2578C">
        <w:rPr>
          <w:rFonts w:ascii="Century Gothic" w:hAnsi="Century Gothic"/>
          <w:b/>
        </w:rPr>
        <w:t>e)</w:t>
      </w:r>
      <w:r w:rsidRPr="00B2578C">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Pr="00B2578C">
        <w:rPr>
          <w:rFonts w:ascii="Century Gothic" w:hAnsi="Century Gothic"/>
          <w:b/>
        </w:rPr>
        <w:t>prevalecerá el contrato.</w:t>
      </w:r>
    </w:p>
    <w:p w:rsidR="00A17F51" w:rsidRPr="00B2578C" w:rsidRDefault="00A17F51" w:rsidP="00A17F51">
      <w:pPr>
        <w:tabs>
          <w:tab w:val="left" w:pos="1260"/>
        </w:tabs>
        <w:jc w:val="both"/>
        <w:rPr>
          <w:rFonts w:ascii="Century Gothic" w:hAnsi="Century Gothic" w:cs="Century Gothic"/>
          <w:sz w:val="16"/>
          <w:szCs w:val="16"/>
          <w:vertAlign w:val="superscript"/>
          <w:lang w:val="es-SV"/>
        </w:rPr>
      </w:pPr>
    </w:p>
    <w:p w:rsidR="00A17F51" w:rsidRPr="00B2578C"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CUARTA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Fuente de los Recursos:</w:t>
      </w:r>
      <w:r w:rsidRPr="00B2578C">
        <w:rPr>
          <w:rFonts w:ascii="Century Gothic" w:hAnsi="Century Gothic" w:cs="Century Gothic"/>
          <w:lang w:val="es-SV"/>
        </w:rPr>
        <w:t xml:space="preserve"> Las obligaciones emanadas del presente contrato serán cubiertas con </w:t>
      </w:r>
      <w:r w:rsidRPr="00B2578C">
        <w:rPr>
          <w:rFonts w:ascii="Century Gothic" w:hAnsi="Century Gothic" w:cs="Century Gothic"/>
          <w:b/>
          <w:u w:val="single"/>
          <w:lang w:val="es-SV"/>
        </w:rPr>
        <w:t>Fuente de Financiamiento 1, FONDO GENERAL</w:t>
      </w:r>
      <w:r w:rsidRPr="00B2578C">
        <w:rPr>
          <w:rFonts w:ascii="Century Gothic" w:hAnsi="Century Gothic" w:cs="Century Gothic"/>
          <w:lang w:val="es-SV"/>
        </w:rPr>
        <w:t xml:space="preserve"> para la cual se ha verificado la correspondiente asignación Presupuestaria.</w:t>
      </w:r>
    </w:p>
    <w:p w:rsidR="00A17F51" w:rsidRPr="00B2578C" w:rsidRDefault="00A17F51" w:rsidP="00A17F51">
      <w:pPr>
        <w:tabs>
          <w:tab w:val="left" w:pos="1260"/>
        </w:tabs>
        <w:jc w:val="both"/>
        <w:rPr>
          <w:rFonts w:ascii="Century Gothic" w:hAnsi="Century Gothic" w:cs="Century Gothic"/>
          <w:sz w:val="16"/>
          <w:szCs w:val="16"/>
          <w:lang w:val="es-SV"/>
        </w:rPr>
      </w:pPr>
    </w:p>
    <w:p w:rsidR="00A17F51" w:rsidRPr="00B2578C"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QUINTA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Monto del Contrato:</w:t>
      </w:r>
      <w:r w:rsidRPr="00B2578C">
        <w:rPr>
          <w:rFonts w:ascii="Century Gothic" w:hAnsi="Century Gothic" w:cs="Century Gothic"/>
          <w:lang w:val="es-SV"/>
        </w:rPr>
        <w:t xml:space="preserve"> El monto total del presente contrato es de </w:t>
      </w:r>
      <w:r w:rsidR="00DF70AF" w:rsidRPr="00B2578C">
        <w:rPr>
          <w:rFonts w:ascii="Century Gothic" w:hAnsi="Century Gothic" w:cs="Century Gothic"/>
          <w:b/>
          <w:bCs/>
          <w:lang w:val="es-SV"/>
        </w:rPr>
        <w:t>CUATRO MIL CUATROCIENTOS VEINTIDOS 05</w:t>
      </w:r>
      <w:r w:rsidRPr="00B2578C">
        <w:rPr>
          <w:rFonts w:ascii="Century Gothic" w:hAnsi="Century Gothic" w:cs="Century Gothic"/>
          <w:b/>
          <w:bCs/>
          <w:lang w:val="es-SV"/>
        </w:rPr>
        <w:t>/100  DOLARES</w:t>
      </w:r>
      <w:r w:rsidR="005D14D4" w:rsidRPr="00B2578C">
        <w:rPr>
          <w:rFonts w:ascii="Century Gothic" w:hAnsi="Century Gothic" w:cs="Century Gothic"/>
          <w:b/>
          <w:bCs/>
          <w:lang w:val="es-SV"/>
        </w:rPr>
        <w:t xml:space="preserve"> ESTADOUNIDENSES</w:t>
      </w:r>
      <w:r w:rsidRPr="00B2578C">
        <w:rPr>
          <w:rFonts w:ascii="Century Gothic" w:hAnsi="Century Gothic" w:cs="Century Gothic"/>
          <w:b/>
          <w:bCs/>
          <w:lang w:val="es-SV"/>
        </w:rPr>
        <w:t xml:space="preserve"> (US $ </w:t>
      </w:r>
      <w:r w:rsidR="00DF70AF" w:rsidRPr="00B2578C">
        <w:rPr>
          <w:rFonts w:ascii="Century Gothic" w:hAnsi="Century Gothic" w:cs="Century Gothic"/>
          <w:b/>
          <w:bCs/>
          <w:lang w:val="es-SV"/>
        </w:rPr>
        <w:t>4,422.05</w:t>
      </w:r>
      <w:r w:rsidRPr="00B2578C">
        <w:rPr>
          <w:rFonts w:ascii="Century Gothic" w:hAnsi="Century Gothic" w:cs="Century Gothic"/>
          <w:b/>
          <w:bCs/>
          <w:lang w:val="es-SV"/>
        </w:rPr>
        <w:t xml:space="preserve">) </w:t>
      </w:r>
      <w:r w:rsidRPr="00B2578C">
        <w:rPr>
          <w:rFonts w:ascii="Century Gothic" w:hAnsi="Century Gothic" w:cs="Century Gothic"/>
          <w:lang w:val="es-SV"/>
        </w:rPr>
        <w:t>que el Hospital Nacional Dr. Jorge Mazzini V, Sonsonate, pagará a través de la Unidad Financiera Institucional (</w:t>
      </w:r>
      <w:r w:rsidRPr="00B2578C">
        <w:rPr>
          <w:rFonts w:ascii="Century Gothic" w:hAnsi="Century Gothic" w:cs="Century Gothic"/>
          <w:b/>
          <w:bCs/>
          <w:lang w:val="es-SV"/>
        </w:rPr>
        <w:t>UFI)</w:t>
      </w:r>
      <w:r w:rsidRPr="00036849">
        <w:rPr>
          <w:rFonts w:ascii="Century Gothic" w:hAnsi="Century Gothic" w:cs="Century Gothic"/>
          <w:lang w:val="es-SV"/>
        </w:rPr>
        <w:t xml:space="preserve">a  </w:t>
      </w:r>
      <w:r w:rsidR="00F076E9" w:rsidRPr="00036849">
        <w:rPr>
          <w:rFonts w:ascii="Century Gothic" w:hAnsi="Century Gothic" w:cs="Century Gothic"/>
          <w:b/>
          <w:bCs/>
        </w:rPr>
        <w:t>“LA CONTRATISTA</w:t>
      </w:r>
      <w:r w:rsidR="00F076E9" w:rsidRPr="00036849">
        <w:rPr>
          <w:rFonts w:ascii="Century Gothic" w:hAnsi="Century Gothic" w:cs="Century Gothic"/>
          <w:iCs/>
          <w:spacing w:val="-2"/>
          <w:lang w:val="es-SV"/>
        </w:rPr>
        <w:t>”</w:t>
      </w:r>
      <w:r w:rsidR="00F076E9" w:rsidRPr="00036849">
        <w:rPr>
          <w:rFonts w:ascii="Century Gothic" w:hAnsi="Century Gothic" w:cs="Century  gothic"/>
          <w:b/>
          <w:bCs/>
          <w:iCs/>
          <w:lang w:val="es-SV"/>
        </w:rPr>
        <w:t>,</w:t>
      </w:r>
      <w:r w:rsidRPr="00036849">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036849">
        <w:rPr>
          <w:rFonts w:ascii="Century Gothic" w:hAnsi="Century Gothic" w:cs="Century Gothic"/>
          <w:lang w:val="es-SV"/>
        </w:rPr>
        <w:t>“</w:t>
      </w:r>
      <w:r w:rsidRPr="00036849">
        <w:rPr>
          <w:rFonts w:ascii="Century Gothic" w:hAnsi="Century Gothic"/>
          <w:b/>
          <w:lang w:val="es-SV" w:eastAsia="en-US"/>
        </w:rPr>
        <w:t>EL HOSPITAL”</w:t>
      </w:r>
      <w:r w:rsidRPr="00036849">
        <w:rPr>
          <w:rFonts w:ascii="Century Gothic" w:hAnsi="Century Gothic" w:cs="Century Gothic"/>
          <w:lang w:val="es-SV"/>
        </w:rPr>
        <w:t xml:space="preserve">de acuerdo al oficio </w:t>
      </w:r>
      <w:r w:rsidRPr="00036849">
        <w:rPr>
          <w:rFonts w:ascii="Century Gothic" w:hAnsi="Century Gothic" w:cs="Century Gothic"/>
          <w:b/>
          <w:bCs/>
          <w:lang w:val="es-SV"/>
        </w:rPr>
        <w:t>No. 8272</w:t>
      </w:r>
      <w:r w:rsidRPr="00036849">
        <w:rPr>
          <w:rFonts w:ascii="Century Gothic" w:hAnsi="Century Gothic" w:cs="Century Gothic"/>
          <w:lang w:val="es-SV"/>
        </w:rPr>
        <w:t xml:space="preserve"> de f</w:t>
      </w:r>
      <w:r w:rsidRPr="00B2578C">
        <w:rPr>
          <w:rFonts w:ascii="Century Gothic" w:hAnsi="Century Gothic" w:cs="Century Gothic"/>
          <w:lang w:val="es-SV"/>
        </w:rPr>
        <w:t xml:space="preserve">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2578C">
        <w:rPr>
          <w:rFonts w:ascii="Century Gothic" w:hAnsi="Century Gothic" w:cs="Century Gothic"/>
          <w:b/>
          <w:bCs/>
          <w:lang w:val="es-SV"/>
        </w:rPr>
        <w:t>CIEN 00/100  DOLARES DE LOS ESTADOS UNIDOS DE AMERICA ($ 100.00)</w:t>
      </w:r>
      <w:r w:rsidRPr="00B2578C">
        <w:rPr>
          <w:rFonts w:ascii="Century Gothic" w:hAnsi="Century Gothic" w:cs="Century Gothic"/>
          <w:lang w:val="es-SV"/>
        </w:rPr>
        <w:t>, sin incluir IVA, según Art. 162 inciso tercero del Código Tributario, por lo que se solicita  detallar el 1% del Impuesto en la factura.</w:t>
      </w:r>
    </w:p>
    <w:p w:rsidR="00A17F51" w:rsidRPr="00B2578C" w:rsidRDefault="00A17F51" w:rsidP="00A17F51">
      <w:pPr>
        <w:tabs>
          <w:tab w:val="left" w:pos="1260"/>
        </w:tabs>
        <w:jc w:val="both"/>
        <w:rPr>
          <w:rFonts w:ascii="Century Gothic" w:hAnsi="Century Gothic" w:cs="Century Gothic"/>
          <w:sz w:val="16"/>
          <w:szCs w:val="16"/>
          <w:lang w:val="es-SV"/>
        </w:rPr>
      </w:pPr>
    </w:p>
    <w:p w:rsidR="00A17F51" w:rsidRPr="00B2578C" w:rsidRDefault="00A17F51" w:rsidP="00515C7F">
      <w:pPr>
        <w:tabs>
          <w:tab w:val="left" w:pos="1260"/>
        </w:tabs>
        <w:spacing w:line="360" w:lineRule="auto"/>
        <w:jc w:val="both"/>
        <w:rPr>
          <w:rFonts w:ascii="Century Gothic" w:hAnsi="Century Gothic" w:cs="Century Gothic"/>
          <w:b/>
          <w:bCs/>
          <w:lang w:val="es-SV"/>
        </w:rPr>
      </w:pPr>
      <w:r w:rsidRPr="00B2578C">
        <w:rPr>
          <w:rFonts w:ascii="Arial Black" w:hAnsi="Arial Black" w:cs="Waree"/>
          <w:bCs/>
          <w:caps/>
          <w:sz w:val="22"/>
          <w:szCs w:val="22"/>
          <w:u w:val="wavyDouble"/>
          <w:lang w:val="es-SV"/>
        </w:rPr>
        <w:t>CLAUSULA SEXTA</w:t>
      </w:r>
      <w:r w:rsidRPr="00B2578C">
        <w:rPr>
          <w:rFonts w:ascii="Arial Black" w:hAnsi="Arial Black" w:cs="Waree"/>
          <w:b/>
          <w:bCs/>
          <w:caps/>
          <w:sz w:val="22"/>
          <w:szCs w:val="22"/>
          <w:u w:val="wavyDouble"/>
          <w:lang w:val="es-SV"/>
        </w:rPr>
        <w:t>.-</w:t>
      </w:r>
      <w:r w:rsidRPr="00B2578C">
        <w:rPr>
          <w:rFonts w:ascii="Microsoft JhengHei" w:eastAsia="Microsoft JhengHei" w:hAnsi="Microsoft JhengHei" w:cs="Britannic Bold"/>
          <w:b/>
          <w:bCs/>
          <w:caps/>
          <w:u w:val="thick"/>
          <w:lang w:val="es-SV"/>
        </w:rPr>
        <w:t>Garantía:</w:t>
      </w:r>
      <w:r w:rsidR="00F076E9" w:rsidRPr="00036849">
        <w:rPr>
          <w:rFonts w:ascii="Century Gothic" w:hAnsi="Century Gothic" w:cs="Century Gothic"/>
          <w:b/>
          <w:bCs/>
        </w:rPr>
        <w:t>“LA CONTRATISTA</w:t>
      </w:r>
      <w:r w:rsidR="00F076E9" w:rsidRPr="00036849">
        <w:rPr>
          <w:rFonts w:ascii="Century Gothic" w:hAnsi="Century Gothic" w:cs="Century Gothic"/>
          <w:iCs/>
          <w:spacing w:val="-2"/>
          <w:lang w:val="es-SV"/>
        </w:rPr>
        <w:t>”</w:t>
      </w:r>
      <w:r w:rsidR="00F076E9" w:rsidRPr="00036849">
        <w:rPr>
          <w:rFonts w:ascii="Century Gothic" w:hAnsi="Century Gothic" w:cs="Century  gothic"/>
          <w:b/>
          <w:bCs/>
          <w:iCs/>
          <w:lang w:val="es-SV"/>
        </w:rPr>
        <w:t>,</w:t>
      </w:r>
      <w:r w:rsidR="0032421B" w:rsidRPr="00B2578C">
        <w:rPr>
          <w:rFonts w:ascii="Century Gothic" w:hAnsi="Century Gothic" w:cs="Century Gothic"/>
          <w:lang w:val="es-SV"/>
        </w:rPr>
        <w:t xml:space="preserve">rendirá por su cuenta y a favor del Estado y Gobierno de El Salvador, Ministerio de Salud, Hospital Nacional Dr. Jorge Mazzini V. Sonsonate, las garantías siguientes: </w:t>
      </w:r>
      <w:r w:rsidR="0032421B" w:rsidRPr="00B2578C">
        <w:rPr>
          <w:rFonts w:ascii="Century Gothic" w:hAnsi="Century Gothic" w:cs="Century Gothic"/>
          <w:b/>
          <w:bCs/>
          <w:u w:val="single"/>
          <w:lang w:val="es-SV"/>
        </w:rPr>
        <w:t xml:space="preserve">GARANTIA DE CUMPLIMIENTO DE </w:t>
      </w:r>
      <w:r w:rsidR="0032421B" w:rsidRPr="00B2578C">
        <w:rPr>
          <w:rFonts w:ascii="Century Gothic" w:hAnsi="Century Gothic" w:cs="Century Gothic"/>
          <w:b/>
          <w:bCs/>
          <w:u w:val="single"/>
          <w:lang w:val="es-SV"/>
        </w:rPr>
        <w:lastRenderedPageBreak/>
        <w:t>CONTRATO</w:t>
      </w:r>
      <w:r w:rsidR="0032421B" w:rsidRPr="00B2578C">
        <w:rPr>
          <w:rFonts w:ascii="Century Gothic" w:hAnsi="Century Gothic" w:cs="Century Gothic"/>
          <w:lang w:val="es-SV"/>
        </w:rPr>
        <w:t xml:space="preserve"> por un  valor total </w:t>
      </w:r>
      <w:r w:rsidR="00AF0437" w:rsidRPr="00B2578C">
        <w:rPr>
          <w:rFonts w:ascii="Century Gothic" w:hAnsi="Century Gothic" w:cs="Century Gothic"/>
          <w:b/>
          <w:bCs/>
          <w:lang w:val="es-SV"/>
        </w:rPr>
        <w:t>QUINIENTOS TREINTA 65</w:t>
      </w:r>
      <w:r w:rsidR="0032421B" w:rsidRPr="00B2578C">
        <w:rPr>
          <w:rFonts w:ascii="Century Gothic" w:hAnsi="Century Gothic" w:cs="Century Gothic"/>
          <w:b/>
          <w:bCs/>
          <w:lang w:val="es-SV"/>
        </w:rPr>
        <w:t xml:space="preserve">/100 DOLARES </w:t>
      </w:r>
      <w:r w:rsidR="00C83719" w:rsidRPr="00B2578C">
        <w:rPr>
          <w:rFonts w:ascii="Century Gothic" w:hAnsi="Century Gothic" w:cs="Century Gothic"/>
          <w:b/>
          <w:bCs/>
          <w:lang w:val="es-SV"/>
        </w:rPr>
        <w:t>ESTADOUNIDENSES</w:t>
      </w:r>
      <w:r w:rsidR="0032421B" w:rsidRPr="00B2578C">
        <w:rPr>
          <w:rFonts w:ascii="Century Gothic" w:hAnsi="Century Gothic" w:cs="Century Gothic"/>
          <w:b/>
          <w:bCs/>
          <w:lang w:val="es-SV"/>
        </w:rPr>
        <w:t xml:space="preserve"> (US $ </w:t>
      </w:r>
      <w:r w:rsidR="00AF0437" w:rsidRPr="00B2578C">
        <w:rPr>
          <w:rFonts w:ascii="Century Gothic" w:hAnsi="Century Gothic" w:cs="Century Gothic"/>
          <w:b/>
          <w:bCs/>
          <w:lang w:val="es-SV"/>
        </w:rPr>
        <w:t>530.65</w:t>
      </w:r>
      <w:r w:rsidR="0032421B" w:rsidRPr="00B2578C">
        <w:rPr>
          <w:rFonts w:ascii="Century Gothic" w:hAnsi="Century Gothic" w:cs="Century Gothic"/>
          <w:b/>
          <w:bCs/>
          <w:lang w:val="es-SV"/>
        </w:rPr>
        <w:t>)</w:t>
      </w:r>
      <w:r w:rsidR="0032421B" w:rsidRPr="00B2578C">
        <w:rPr>
          <w:rFonts w:ascii="Century Gothic" w:hAnsi="Century Gothic" w:cs="Century Gothic"/>
          <w:lang w:val="es-SV"/>
        </w:rPr>
        <w:t xml:space="preserve"> equivalente al doce por ciento </w:t>
      </w:r>
      <w:r w:rsidR="0032421B" w:rsidRPr="00B2578C">
        <w:rPr>
          <w:rFonts w:ascii="Century Gothic" w:hAnsi="Century Gothic" w:cs="Century Gothic"/>
          <w:b/>
          <w:bCs/>
          <w:sz w:val="22"/>
          <w:szCs w:val="22"/>
          <w:lang w:val="es-SV"/>
        </w:rPr>
        <w:t>(12%)</w:t>
      </w:r>
      <w:r w:rsidR="0032421B" w:rsidRPr="00B2578C">
        <w:rPr>
          <w:rFonts w:ascii="Century Gothic" w:hAnsi="Century Gothic" w:cs="Century Gothic"/>
          <w:lang w:val="es-SV"/>
        </w:rPr>
        <w:t xml:space="preserve"> del valor total del contrato, la cual servirá  para garantizar el cumplimiento estricto de este contrato; deberá presentarse en la </w:t>
      </w:r>
      <w:r w:rsidR="0032421B" w:rsidRPr="00B2578C">
        <w:rPr>
          <w:rFonts w:ascii="Century Gothic" w:hAnsi="Century Gothic" w:cs="Century Gothic"/>
          <w:b/>
          <w:bCs/>
          <w:sz w:val="22"/>
          <w:szCs w:val="22"/>
          <w:lang w:val="es-SV"/>
        </w:rPr>
        <w:t xml:space="preserve">UACI </w:t>
      </w:r>
      <w:r w:rsidR="0032421B" w:rsidRPr="00B2578C">
        <w:rPr>
          <w:rFonts w:ascii="Century Gothic" w:hAnsi="Century Gothic" w:cs="Century Gothic"/>
          <w:bCs/>
          <w:lang w:val="es-SV"/>
        </w:rPr>
        <w:t xml:space="preserve">para su debida revisión y aprobación </w:t>
      </w:r>
      <w:r w:rsidR="0032421B" w:rsidRPr="00B2578C">
        <w:rPr>
          <w:rFonts w:ascii="Century Gothic" w:hAnsi="Century Gothic" w:cs="Century Gothic"/>
          <w:lang w:val="es-SV"/>
        </w:rPr>
        <w:t xml:space="preserve">dentro de los </w:t>
      </w:r>
      <w:r w:rsidR="0032421B" w:rsidRPr="00B2578C">
        <w:rPr>
          <w:rFonts w:ascii="Century Gothic" w:hAnsi="Century Gothic" w:cs="Century Gothic"/>
          <w:b/>
          <w:sz w:val="22"/>
          <w:szCs w:val="22"/>
          <w:lang w:val="es-SV"/>
        </w:rPr>
        <w:t>CINCO (5) DIAS HABILES</w:t>
      </w:r>
      <w:r w:rsidR="0032421B" w:rsidRPr="00B2578C">
        <w:rPr>
          <w:rFonts w:ascii="Century Gothic" w:hAnsi="Century Gothic" w:cs="Century Gothic"/>
          <w:lang w:val="es-SV"/>
        </w:rPr>
        <w:t xml:space="preserve"> siguientes a la fecha de recepción del presente instrumento </w:t>
      </w:r>
      <w:r w:rsidR="0032421B" w:rsidRPr="00B2578C">
        <w:rPr>
          <w:rFonts w:ascii="Century Gothic" w:hAnsi="Century Gothic" w:cs="Century Gothic"/>
          <w:b/>
          <w:u w:val="single"/>
          <w:lang w:val="es-SV"/>
        </w:rPr>
        <w:t>y estará vigente  a partir de la formalización del contrato hasta noventa días posteriores a la finalización del plazo contractual</w:t>
      </w:r>
      <w:r w:rsidR="0032421B" w:rsidRPr="00B2578C">
        <w:rPr>
          <w:rFonts w:ascii="Century Gothic" w:hAnsi="Century Gothic" w:cs="Century Gothic"/>
          <w:lang w:val="es-SV"/>
        </w:rPr>
        <w:t xml:space="preserve">. </w:t>
      </w:r>
      <w:r w:rsidR="0032421B" w:rsidRPr="00B2578C">
        <w:rPr>
          <w:rFonts w:ascii="Century Gothic" w:hAnsi="Century Gothic" w:cs="Century Gothic"/>
          <w:spacing w:val="-3"/>
          <w:lang w:val="es-SV"/>
        </w:rPr>
        <w:t xml:space="preserve">La </w:t>
      </w:r>
      <w:r w:rsidR="0032421B" w:rsidRPr="00B2578C">
        <w:rPr>
          <w:rFonts w:ascii="Century Gothic" w:hAnsi="Century Gothic" w:cs="Century Gothic"/>
          <w:b/>
          <w:spacing w:val="-3"/>
          <w:lang w:val="es-SV"/>
        </w:rPr>
        <w:t xml:space="preserve">UACI </w:t>
      </w:r>
      <w:r w:rsidR="0032421B" w:rsidRPr="00B2578C">
        <w:rPr>
          <w:rFonts w:ascii="Century Gothic" w:hAnsi="Century Gothic" w:cs="Century Gothic"/>
          <w:spacing w:val="-3"/>
          <w:lang w:val="es-SV"/>
        </w:rPr>
        <w:t xml:space="preserve">extenderá </w:t>
      </w:r>
      <w:r w:rsidR="0032421B" w:rsidRPr="00036849">
        <w:rPr>
          <w:rFonts w:ascii="Century Gothic" w:hAnsi="Century Gothic" w:cs="Century Gothic"/>
          <w:spacing w:val="-3"/>
          <w:lang w:val="es-SV"/>
        </w:rPr>
        <w:t xml:space="preserve">a </w:t>
      </w:r>
      <w:r w:rsidR="00510FAA" w:rsidRPr="00036849">
        <w:rPr>
          <w:rFonts w:ascii="Century Gothic" w:hAnsi="Century Gothic" w:cs="Century Gothic"/>
          <w:b/>
          <w:spacing w:val="-3"/>
          <w:lang w:val="es-SV"/>
        </w:rPr>
        <w:t>“</w:t>
      </w:r>
      <w:r w:rsidR="0032421B" w:rsidRPr="00036849">
        <w:rPr>
          <w:rFonts w:ascii="Century Gothic" w:hAnsi="Century Gothic" w:cs="Century Gothic"/>
          <w:b/>
          <w:spacing w:val="-3"/>
          <w:lang w:val="es-SV"/>
        </w:rPr>
        <w:t>LA CONTRATISTA</w:t>
      </w:r>
      <w:r w:rsidR="00510FAA" w:rsidRPr="00036849">
        <w:rPr>
          <w:rFonts w:ascii="Century Gothic" w:hAnsi="Century Gothic" w:cs="Century Gothic"/>
          <w:b/>
          <w:spacing w:val="-3"/>
          <w:lang w:val="es-SV"/>
        </w:rPr>
        <w:t>”</w:t>
      </w:r>
      <w:r w:rsidR="0032421B" w:rsidRPr="00B2578C">
        <w:rPr>
          <w:rFonts w:ascii="Century Gothic" w:hAnsi="Century Gothic" w:cs="Century Gothic"/>
          <w:spacing w:val="-3"/>
          <w:lang w:val="es-SV"/>
        </w:rPr>
        <w:t>el comprobante de la aprobación de la garantía de  Cumplimiento de Contrato</w:t>
      </w:r>
      <w:r w:rsidR="0032421B" w:rsidRPr="00B2578C">
        <w:rPr>
          <w:rFonts w:ascii="Century Gothic" w:hAnsi="Century Gothic" w:cs="Century Gothic"/>
          <w:lang w:val="es-SV"/>
        </w:rPr>
        <w:t xml:space="preserve">.  </w:t>
      </w:r>
      <w:r w:rsidR="0032421B" w:rsidRPr="00B2578C">
        <w:rPr>
          <w:rFonts w:ascii="Century Gothic" w:hAnsi="Century Gothic" w:cs="Century Gothic"/>
          <w:b/>
          <w:bCs/>
          <w:u w:val="single"/>
          <w:lang w:val="es-SV"/>
        </w:rPr>
        <w:t>GARANTIA DE BUENA CALIDAD DE BIENES</w:t>
      </w:r>
      <w:r w:rsidR="0032421B" w:rsidRPr="00B2578C">
        <w:rPr>
          <w:rFonts w:ascii="Century Gothic" w:hAnsi="Century Gothic" w:cs="Century Gothic"/>
          <w:lang w:val="es-SV"/>
        </w:rPr>
        <w:t xml:space="preserve"> por un valor de </w:t>
      </w:r>
      <w:r w:rsidR="00AF0437" w:rsidRPr="00B2578C">
        <w:rPr>
          <w:rFonts w:ascii="Century Gothic" w:hAnsi="Century Gothic" w:cs="Century Gothic"/>
          <w:b/>
          <w:bCs/>
          <w:lang w:val="es-SV"/>
        </w:rPr>
        <w:t>CUATROCIENTOS CUARENTA Y DOS 21</w:t>
      </w:r>
      <w:r w:rsidR="0032421B" w:rsidRPr="00B2578C">
        <w:rPr>
          <w:rFonts w:ascii="Century Gothic" w:hAnsi="Century Gothic" w:cs="Century Gothic"/>
          <w:b/>
          <w:bCs/>
          <w:lang w:val="es-SV"/>
        </w:rPr>
        <w:t xml:space="preserve">/100, DÓLARES </w:t>
      </w:r>
      <w:r w:rsidR="00C83719" w:rsidRPr="00B2578C">
        <w:rPr>
          <w:rFonts w:ascii="Century Gothic" w:hAnsi="Century Gothic" w:cs="Century Gothic"/>
          <w:b/>
          <w:bCs/>
          <w:lang w:val="es-SV"/>
        </w:rPr>
        <w:t>ESTADOUNIDENSES</w:t>
      </w:r>
      <w:r w:rsidR="0032421B" w:rsidRPr="00B2578C">
        <w:rPr>
          <w:rFonts w:ascii="Century Gothic" w:hAnsi="Century Gothic" w:cs="Century Gothic"/>
          <w:b/>
          <w:bCs/>
          <w:lang w:val="es-SV"/>
        </w:rPr>
        <w:t xml:space="preserve"> (US $ </w:t>
      </w:r>
      <w:r w:rsidR="00AF0437" w:rsidRPr="00B2578C">
        <w:rPr>
          <w:rFonts w:ascii="Century Gothic" w:hAnsi="Century Gothic" w:cs="Century Gothic"/>
          <w:b/>
          <w:bCs/>
          <w:lang w:val="es-SV"/>
        </w:rPr>
        <w:t>442.21</w:t>
      </w:r>
      <w:r w:rsidR="0032421B" w:rsidRPr="00B2578C">
        <w:rPr>
          <w:rFonts w:ascii="Century Gothic" w:hAnsi="Century Gothic" w:cs="Century Gothic"/>
          <w:b/>
          <w:bCs/>
          <w:lang w:val="es-SV"/>
        </w:rPr>
        <w:t>)</w:t>
      </w:r>
      <w:r w:rsidR="0032421B" w:rsidRPr="00B2578C">
        <w:rPr>
          <w:rFonts w:ascii="Century Gothic" w:hAnsi="Century Gothic" w:cs="Century Gothic"/>
          <w:lang w:val="es-SV"/>
        </w:rPr>
        <w:t xml:space="preserve"> equivalente al diez por ciento </w:t>
      </w:r>
      <w:r w:rsidR="0032421B" w:rsidRPr="00B2578C">
        <w:rPr>
          <w:rFonts w:ascii="Century Gothic" w:hAnsi="Century Gothic" w:cs="Century Gothic"/>
          <w:b/>
          <w:bCs/>
          <w:lang w:val="es-SV"/>
        </w:rPr>
        <w:t>(10%)</w:t>
      </w:r>
      <w:r w:rsidR="0032421B" w:rsidRPr="00B2578C">
        <w:rPr>
          <w:rFonts w:ascii="Century Gothic" w:hAnsi="Century Gothic" w:cs="Century Gothic"/>
          <w:lang w:val="es-SV"/>
        </w:rPr>
        <w:t xml:space="preserve"> del valor total del contrato, la cual servirá para garantizar  que </w:t>
      </w:r>
      <w:r w:rsidR="00510FAA" w:rsidRPr="00036849">
        <w:rPr>
          <w:rFonts w:ascii="Century Gothic" w:hAnsi="Century Gothic" w:cs="Century Gothic"/>
          <w:b/>
          <w:spacing w:val="-3"/>
          <w:lang w:val="es-SV"/>
        </w:rPr>
        <w:t>“LA CONTRATISTA”</w:t>
      </w:r>
      <w:r w:rsidR="0032421B" w:rsidRPr="00B2578C">
        <w:rPr>
          <w:rFonts w:ascii="Century Gothic" w:hAnsi="Century Gothic" w:cs="Century Gothic"/>
          <w:lang w:val="es-SV"/>
        </w:rPr>
        <w:t xml:space="preserve"> responderá por el buen servicio y buen funcionamiento o calidad que le sean imputables, deberá presentarse en la </w:t>
      </w:r>
      <w:r w:rsidR="0032421B" w:rsidRPr="00B2578C">
        <w:rPr>
          <w:rFonts w:ascii="Century Gothic" w:hAnsi="Century Gothic" w:cs="Century Gothic"/>
          <w:b/>
          <w:bCs/>
          <w:lang w:val="es-SV"/>
        </w:rPr>
        <w:t xml:space="preserve">UACI </w:t>
      </w:r>
      <w:r w:rsidR="0032421B" w:rsidRPr="00B2578C">
        <w:rPr>
          <w:rFonts w:ascii="Century Gothic" w:hAnsi="Century Gothic" w:cs="Century Gothic"/>
          <w:bCs/>
          <w:lang w:val="es-SV"/>
        </w:rPr>
        <w:t>para su debida revisión y aprobación</w:t>
      </w:r>
      <w:r w:rsidR="0032421B" w:rsidRPr="00B2578C">
        <w:rPr>
          <w:rFonts w:ascii="Century Gothic" w:hAnsi="Century Gothic" w:cs="Century Gothic"/>
          <w:lang w:val="es-SV"/>
        </w:rPr>
        <w:t xml:space="preserve"> dentro de los </w:t>
      </w:r>
      <w:r w:rsidR="0032421B" w:rsidRPr="00B2578C">
        <w:rPr>
          <w:rFonts w:ascii="Century Gothic" w:hAnsi="Century Gothic" w:cs="Century Gothic"/>
          <w:b/>
          <w:lang w:val="es-SV"/>
        </w:rPr>
        <w:t>CINCO (5) DIAS HABILES</w:t>
      </w:r>
      <w:r w:rsidR="0032421B" w:rsidRPr="00B2578C">
        <w:rPr>
          <w:rFonts w:ascii="Century Gothic" w:hAnsi="Century Gothic" w:cs="Century Gothic"/>
          <w:lang w:val="es-SV"/>
        </w:rPr>
        <w:t xml:space="preserve"> posteriores a la fecha de la última entrega, y estará  vigente durante el </w:t>
      </w:r>
      <w:r w:rsidR="0032421B" w:rsidRPr="00B2578C">
        <w:rPr>
          <w:rFonts w:ascii="Century Gothic" w:hAnsi="Century Gothic" w:cs="Century Gothic"/>
          <w:b/>
          <w:lang w:val="es-SV"/>
        </w:rPr>
        <w:t>PLAZO DE UNO (1)  AÑO</w:t>
      </w:r>
      <w:r w:rsidR="0032421B" w:rsidRPr="00B2578C">
        <w:rPr>
          <w:rFonts w:ascii="Century Gothic" w:hAnsi="Century Gothic" w:cs="Century Gothic"/>
          <w:lang w:val="es-SV"/>
        </w:rPr>
        <w:t xml:space="preserve"> contados a partir de dicha fecha. </w:t>
      </w:r>
      <w:r w:rsidR="0032421B" w:rsidRPr="00B2578C">
        <w:rPr>
          <w:rFonts w:ascii="Century Gothic" w:hAnsi="Century Gothic" w:cs="Century Gothic"/>
          <w:spacing w:val="-3"/>
          <w:lang w:val="es-SV"/>
        </w:rPr>
        <w:t xml:space="preserve">La </w:t>
      </w:r>
      <w:r w:rsidR="0032421B" w:rsidRPr="00B2578C">
        <w:rPr>
          <w:rFonts w:ascii="Century Gothic" w:hAnsi="Century Gothic" w:cs="Century Gothic"/>
          <w:b/>
          <w:spacing w:val="-3"/>
          <w:lang w:val="es-SV"/>
        </w:rPr>
        <w:t xml:space="preserve">UACI </w:t>
      </w:r>
      <w:r w:rsidR="0032421B" w:rsidRPr="00B2578C">
        <w:rPr>
          <w:rFonts w:ascii="Century Gothic" w:hAnsi="Century Gothic" w:cs="Century Gothic"/>
          <w:spacing w:val="-3"/>
          <w:lang w:val="es-SV"/>
        </w:rPr>
        <w:t xml:space="preserve">extenderá a </w:t>
      </w:r>
      <w:r w:rsidR="00510FAA" w:rsidRPr="00036849">
        <w:rPr>
          <w:rFonts w:ascii="Century Gothic" w:hAnsi="Century Gothic" w:cs="Century Gothic"/>
          <w:b/>
          <w:spacing w:val="-3"/>
          <w:lang w:val="es-SV"/>
        </w:rPr>
        <w:t>“LA CONTRATISTA”</w:t>
      </w:r>
      <w:r w:rsidR="0032421B" w:rsidRPr="00B2578C">
        <w:rPr>
          <w:rFonts w:ascii="Century Gothic" w:hAnsi="Century Gothic" w:cs="Century Gothic"/>
          <w:spacing w:val="-3"/>
          <w:lang w:val="es-SV"/>
        </w:rPr>
        <w:t xml:space="preserve"> el comprobante de la aprobación de la garantía de  Buena Calidad de Bienes</w:t>
      </w:r>
      <w:r w:rsidR="0032421B" w:rsidRPr="00B2578C">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32421B" w:rsidRPr="00B2578C">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32421B" w:rsidRPr="00B2578C">
        <w:rPr>
          <w:rFonts w:ascii="Century Gothic" w:hAnsi="Century Gothic" w:cs="Century Gothic"/>
          <w:b/>
          <w:bCs/>
          <w:sz w:val="22"/>
          <w:szCs w:val="22"/>
          <w:lang w:val="es-SV"/>
        </w:rPr>
        <w:t>Art. 32</w:t>
      </w:r>
      <w:r w:rsidR="0032421B" w:rsidRPr="00B2578C">
        <w:rPr>
          <w:rFonts w:ascii="Century Gothic" w:hAnsi="Century Gothic" w:cs="Century Gothic"/>
          <w:lang w:val="es-SV"/>
        </w:rPr>
        <w:t xml:space="preserve"> de la Ley de Adquisiciones y Contrataciones de la </w:t>
      </w:r>
      <w:r w:rsidR="0032421B" w:rsidRPr="00B2578C">
        <w:rPr>
          <w:rStyle w:val="Ttulo1Car"/>
          <w:rFonts w:ascii="Century Gothic" w:hAnsi="Century Gothic"/>
          <w:b w:val="0"/>
          <w:lang w:val="es-SV"/>
        </w:rPr>
        <w:t>Administración Pública</w:t>
      </w:r>
      <w:r w:rsidR="0032421B" w:rsidRPr="00B2578C">
        <w:rPr>
          <w:rFonts w:ascii="Century Gothic" w:hAnsi="Century Gothic" w:cs="Century Gothic"/>
          <w:b/>
          <w:lang w:val="es-SV"/>
        </w:rPr>
        <w:t>.</w:t>
      </w:r>
      <w:r w:rsidR="0032421B" w:rsidRPr="00B2578C">
        <w:rPr>
          <w:rFonts w:ascii="Century Gothic" w:hAnsi="Century Gothic" w:cs="Century Gothic"/>
          <w:lang w:val="es-SV"/>
        </w:rPr>
        <w:t xml:space="preserve"> Las fianzas deberán presentarse en la </w:t>
      </w:r>
      <w:r w:rsidR="0032421B" w:rsidRPr="00B2578C">
        <w:rPr>
          <w:rFonts w:ascii="Century Gothic" w:hAnsi="Century Gothic" w:cs="Century Gothic"/>
          <w:sz w:val="22"/>
          <w:szCs w:val="22"/>
          <w:lang w:val="es-SV"/>
        </w:rPr>
        <w:t>UACI</w:t>
      </w:r>
      <w:r w:rsidR="0032421B" w:rsidRPr="00B2578C">
        <w:rPr>
          <w:rFonts w:ascii="Century Gothic" w:hAnsi="Century Gothic" w:cs="Century Gothic"/>
          <w:lang w:val="es-SV"/>
        </w:rPr>
        <w:t xml:space="preserve"> de </w:t>
      </w:r>
      <w:r w:rsidR="0032421B" w:rsidRPr="00036849">
        <w:rPr>
          <w:rFonts w:ascii="Century Gothic" w:hAnsi="Century Gothic"/>
          <w:b/>
          <w:lang w:val="es-SV" w:eastAsia="en-US"/>
        </w:rPr>
        <w:t>“EL HOSPITAL”</w:t>
      </w:r>
      <w:r w:rsidR="0032421B" w:rsidRPr="00036849">
        <w:rPr>
          <w:rFonts w:ascii="Century Gothic" w:hAnsi="Century Gothic" w:cs="Century Gothic"/>
          <w:lang w:val="es-SV"/>
        </w:rPr>
        <w:t xml:space="preserve">ubicada en Calle Alberto Masferrer Poniente </w:t>
      </w:r>
      <w:r w:rsidR="0032421B" w:rsidRPr="00036849">
        <w:rPr>
          <w:rFonts w:ascii="Century Gothic" w:hAnsi="Century Gothic" w:cs="Century Gothic"/>
          <w:b/>
          <w:bCs/>
          <w:sz w:val="22"/>
          <w:szCs w:val="22"/>
          <w:lang w:val="es-SV"/>
        </w:rPr>
        <w:t>No. 3-1</w:t>
      </w:r>
      <w:r w:rsidR="0032421B" w:rsidRPr="00036849">
        <w:rPr>
          <w:rFonts w:ascii="Century Gothic" w:hAnsi="Century Gothic" w:cs="Century Gothic"/>
          <w:lang w:val="es-SV"/>
        </w:rPr>
        <w:t xml:space="preserve">, Ciudad de Sonsonate, en original y </w:t>
      </w:r>
      <w:r w:rsidR="00510FAA" w:rsidRPr="00036849">
        <w:rPr>
          <w:rFonts w:ascii="Century Gothic" w:hAnsi="Century Gothic" w:cs="Century Gothic"/>
          <w:lang w:val="es-SV"/>
        </w:rPr>
        <w:t>DOS COPIAS</w:t>
      </w:r>
      <w:r w:rsidR="0032421B" w:rsidRPr="00036849">
        <w:rPr>
          <w:rFonts w:ascii="Century Gothic" w:hAnsi="Century Gothic" w:cs="Century Gothic"/>
          <w:lang w:val="es-SV"/>
        </w:rPr>
        <w:t xml:space="preserve"> certificadas por notario, si no </w:t>
      </w:r>
      <w:r w:rsidR="0032421B" w:rsidRPr="00036849">
        <w:rPr>
          <w:rStyle w:val="Ttulo1Car"/>
          <w:rFonts w:ascii="Century Gothic" w:hAnsi="Century Gothic"/>
          <w:b w:val="0"/>
          <w:lang w:val="es-SV"/>
        </w:rPr>
        <w:t>presentaré</w:t>
      </w:r>
      <w:r w:rsidR="0032421B" w:rsidRPr="00036849">
        <w:rPr>
          <w:rFonts w:ascii="Century Gothic" w:hAnsi="Century Gothic" w:cs="Century Gothic"/>
          <w:lang w:val="es-SV"/>
        </w:rPr>
        <w:t xml:space="preserve">las garantías en el plazo establecido, se entenderá  que </w:t>
      </w:r>
      <w:r w:rsidR="0032421B" w:rsidRPr="00036849">
        <w:rPr>
          <w:rFonts w:ascii="Century Gothic" w:hAnsi="Century Gothic" w:cs="Century Gothic"/>
          <w:b/>
          <w:bCs/>
          <w:lang w:val="es-SV"/>
        </w:rPr>
        <w:t>“LA CONTRATISTA</w:t>
      </w:r>
      <w:r w:rsidR="0032421B" w:rsidRPr="00036849">
        <w:rPr>
          <w:rFonts w:ascii="Century Gothic" w:hAnsi="Century Gothic" w:cs="Century Gothic"/>
          <w:iCs/>
          <w:spacing w:val="-2"/>
          <w:lang w:val="es-SV"/>
        </w:rPr>
        <w:t>”</w:t>
      </w:r>
      <w:r w:rsidR="0032421B" w:rsidRPr="00036849">
        <w:rPr>
          <w:rFonts w:ascii="Century Gothic" w:hAnsi="Century Gothic" w:cs="Century  gothic"/>
          <w:b/>
          <w:bCs/>
          <w:iCs/>
          <w:lang w:val="es-SV"/>
        </w:rPr>
        <w:t>,</w:t>
      </w:r>
      <w:r w:rsidR="0032421B" w:rsidRPr="00036849">
        <w:rPr>
          <w:rFonts w:ascii="Century Gothic" w:hAnsi="Century Gothic" w:cs="Century Gothic"/>
          <w:lang w:val="es-SV"/>
        </w:rPr>
        <w:t xml:space="preserve"> ha desistido de dicho contrato, </w:t>
      </w:r>
      <w:r w:rsidR="0032421B" w:rsidRPr="00036849">
        <w:rPr>
          <w:rStyle w:val="Ttulo1Car"/>
          <w:rFonts w:ascii="Century Gothic" w:hAnsi="Century Gothic"/>
          <w:b w:val="0"/>
          <w:lang w:val="es-SV"/>
        </w:rPr>
        <w:t>haciéndose</w:t>
      </w:r>
      <w:r w:rsidR="0032421B" w:rsidRPr="00036849">
        <w:rPr>
          <w:rFonts w:ascii="Century Gothic" w:hAnsi="Century Gothic" w:cs="Century Gothic"/>
          <w:lang w:val="es-SV"/>
        </w:rPr>
        <w:t xml:space="preserve">efectivas las garantías que </w:t>
      </w:r>
      <w:r w:rsidR="0032421B" w:rsidRPr="00036849">
        <w:rPr>
          <w:rFonts w:ascii="Century Gothic" w:hAnsi="Century Gothic"/>
          <w:b/>
          <w:lang w:val="es-SV" w:eastAsia="en-US"/>
        </w:rPr>
        <w:t>“EL HOSPITAL”</w:t>
      </w:r>
      <w:r w:rsidR="0032421B" w:rsidRPr="00036849">
        <w:rPr>
          <w:rFonts w:ascii="Century Gothic" w:hAnsi="Century Gothic" w:cs="Century Gothic"/>
          <w:lang w:val="es-SV"/>
        </w:rPr>
        <w:t xml:space="preserve"> tuviere en </w:t>
      </w:r>
      <w:r w:rsidR="0032421B" w:rsidRPr="00036849">
        <w:rPr>
          <w:rFonts w:ascii="Century Gothic" w:hAnsi="Century Gothic" w:cs="Century Gothic"/>
          <w:lang w:val="es-SV"/>
        </w:rPr>
        <w:lastRenderedPageBreak/>
        <w:t xml:space="preserve">su poder, sin detrimento de la acción que le compete  para reclamar los daños y </w:t>
      </w:r>
      <w:r w:rsidR="00510FAA" w:rsidRPr="00036849">
        <w:rPr>
          <w:rFonts w:ascii="Century Gothic" w:hAnsi="Century Gothic" w:cs="Century Gothic"/>
          <w:lang w:val="es-SV"/>
        </w:rPr>
        <w:t>se</w:t>
      </w:r>
      <w:r w:rsidR="00510FAA" w:rsidRPr="00B2578C">
        <w:rPr>
          <w:rFonts w:ascii="Century Gothic" w:hAnsi="Century Gothic" w:cs="Century Gothic"/>
          <w:lang w:val="es-SV"/>
        </w:rPr>
        <w:t xml:space="preserve"> iniciara el proceso sancionatorio que corresponda</w:t>
      </w:r>
      <w:r w:rsidR="0032421B" w:rsidRPr="00B2578C">
        <w:rPr>
          <w:rFonts w:ascii="Century Gothic" w:hAnsi="Century Gothic" w:cs="Century Gothic"/>
          <w:lang w:val="es-SV"/>
        </w:rPr>
        <w:t>.</w:t>
      </w:r>
    </w:p>
    <w:p w:rsidR="00A17F51" w:rsidRPr="00B2578C" w:rsidRDefault="00A17F51" w:rsidP="00A17F51">
      <w:pPr>
        <w:tabs>
          <w:tab w:val="left" w:pos="1260"/>
        </w:tabs>
        <w:jc w:val="both"/>
        <w:rPr>
          <w:rFonts w:ascii="Century Gothic" w:hAnsi="Century Gothic" w:cs="Century Gothic"/>
          <w:sz w:val="16"/>
          <w:szCs w:val="16"/>
          <w:lang w:val="es-SV"/>
        </w:rPr>
      </w:pPr>
    </w:p>
    <w:p w:rsidR="00A17F51" w:rsidRPr="00B2578C"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B2578C">
        <w:rPr>
          <w:rFonts w:ascii="Arial Black" w:hAnsi="Arial Black" w:cs="Waree"/>
          <w:bCs/>
          <w:caps/>
          <w:sz w:val="24"/>
          <w:u w:val="wavyDouble"/>
          <w:lang w:val="es-SV"/>
        </w:rPr>
        <w:t>CLAUSULA SEPTIMA</w:t>
      </w:r>
      <w:r w:rsidRPr="00B2578C">
        <w:rPr>
          <w:rFonts w:ascii="Arial Black" w:hAnsi="Arial Black" w:cs="Waree"/>
          <w:b/>
          <w:bCs/>
          <w:caps/>
          <w:sz w:val="24"/>
          <w:u w:val="wavyDouble"/>
          <w:lang w:val="es-SV"/>
        </w:rPr>
        <w:t>.-</w:t>
      </w:r>
      <w:r w:rsidRPr="00B2578C">
        <w:rPr>
          <w:rFonts w:ascii="Microsoft JhengHei" w:eastAsia="Microsoft JhengHei" w:hAnsi="Microsoft JhengHei" w:cs="Britannic Bold"/>
          <w:b/>
          <w:bCs/>
          <w:caps/>
          <w:sz w:val="24"/>
          <w:u w:val="thick"/>
          <w:lang w:val="es-SV"/>
        </w:rPr>
        <w:t>Forma, Plazo y Tramite de Pago:</w:t>
      </w:r>
      <w:r w:rsidR="0032421B" w:rsidRPr="00B2578C">
        <w:rPr>
          <w:rFonts w:ascii="Century Gothic" w:hAnsi="Century Gothic"/>
          <w:sz w:val="24"/>
          <w:lang w:val="es-SV"/>
        </w:rPr>
        <w:t xml:space="preserve">La cancelación se </w:t>
      </w:r>
      <w:r w:rsidR="0032421B" w:rsidRPr="00B2578C">
        <w:rPr>
          <w:rStyle w:val="Ttulo1Car"/>
          <w:rFonts w:ascii="Century Gothic" w:hAnsi="Century Gothic"/>
          <w:b w:val="0"/>
          <w:lang w:val="es-SV"/>
        </w:rPr>
        <w:t xml:space="preserve">hará </w:t>
      </w:r>
      <w:r w:rsidR="0032421B" w:rsidRPr="00B2578C">
        <w:rPr>
          <w:rFonts w:ascii="Century Gothic" w:hAnsi="Century Gothic"/>
          <w:sz w:val="24"/>
          <w:lang w:val="es-SV"/>
        </w:rPr>
        <w:t xml:space="preserve">en </w:t>
      </w:r>
      <w:r w:rsidR="0032421B" w:rsidRPr="00B2578C">
        <w:rPr>
          <w:rStyle w:val="Ttulo1Car"/>
          <w:rFonts w:ascii="Century Gothic" w:hAnsi="Century Gothic"/>
          <w:b w:val="0"/>
          <w:lang w:val="es-SV"/>
        </w:rPr>
        <w:t>Dólares</w:t>
      </w:r>
      <w:r w:rsidR="0032421B" w:rsidRPr="00B2578C">
        <w:rPr>
          <w:rFonts w:ascii="Century Gothic" w:hAnsi="Century Gothic"/>
          <w:sz w:val="24"/>
          <w:lang w:val="es-SV"/>
        </w:rPr>
        <w:t xml:space="preserve"> de Los Estados Unidos de América mediante la modalidad de cheque, en un plazo no mayor de </w:t>
      </w:r>
      <w:r w:rsidR="0032421B" w:rsidRPr="00B2578C">
        <w:rPr>
          <w:rFonts w:ascii="Century Gothic" w:hAnsi="Century Gothic"/>
          <w:b/>
          <w:sz w:val="24"/>
          <w:lang w:val="es-SV"/>
        </w:rPr>
        <w:t>SESENTA (60</w:t>
      </w:r>
      <w:r w:rsidR="0032421B" w:rsidRPr="00B2578C">
        <w:rPr>
          <w:rFonts w:ascii="Century Gothic" w:hAnsi="Century Gothic"/>
          <w:sz w:val="24"/>
          <w:lang w:val="es-SV"/>
        </w:rPr>
        <w:t xml:space="preserve">) días calendario, posteriores a la presentación </w:t>
      </w:r>
      <w:r w:rsidR="0032421B" w:rsidRPr="00B2578C">
        <w:rPr>
          <w:rFonts w:ascii="Century Gothic" w:hAnsi="Century Gothic" w:cs="Century Gothic"/>
          <w:spacing w:val="-3"/>
          <w:sz w:val="24"/>
          <w:lang w:val="es-SV"/>
        </w:rPr>
        <w:t xml:space="preserve">de la factura por parte de </w:t>
      </w:r>
      <w:r w:rsidR="0032421B" w:rsidRPr="00B2578C">
        <w:rPr>
          <w:rFonts w:ascii="Century Gothic" w:hAnsi="Century Gothic" w:cs="Century Gothic"/>
          <w:b/>
          <w:spacing w:val="-3"/>
          <w:sz w:val="24"/>
          <w:lang w:val="es-SV"/>
        </w:rPr>
        <w:t>“</w:t>
      </w:r>
      <w:r w:rsidR="0032421B" w:rsidRPr="00B2578C">
        <w:rPr>
          <w:rFonts w:ascii="Century Gothic" w:hAnsi="Century Gothic" w:cs="Century Gothic"/>
          <w:b/>
          <w:sz w:val="24"/>
          <w:lang w:val="es-SV"/>
        </w:rPr>
        <w:t>LA CONTRATISTA</w:t>
      </w:r>
      <w:r w:rsidR="0032421B" w:rsidRPr="00B2578C">
        <w:rPr>
          <w:rFonts w:ascii="Century Gothic" w:hAnsi="Century Gothic" w:cs="Century Gothic"/>
          <w:b/>
          <w:spacing w:val="-3"/>
          <w:sz w:val="24"/>
          <w:lang w:val="es-SV"/>
        </w:rPr>
        <w:t>”</w:t>
      </w:r>
      <w:r w:rsidR="0032421B" w:rsidRPr="00B2578C">
        <w:rPr>
          <w:rFonts w:ascii="Century Gothic" w:hAnsi="Century Gothic" w:cs="Century Gothic"/>
          <w:spacing w:val="-3"/>
          <w:sz w:val="24"/>
          <w:lang w:val="es-SV"/>
        </w:rPr>
        <w:t xml:space="preserve"> en la Tesorería de </w:t>
      </w:r>
      <w:r w:rsidR="00F076E9" w:rsidRPr="00036849">
        <w:rPr>
          <w:rFonts w:ascii="Century Gothic" w:hAnsi="Century Gothic" w:cs="Century Gothic"/>
          <w:spacing w:val="-3"/>
          <w:sz w:val="24"/>
          <w:lang w:val="es-SV"/>
        </w:rPr>
        <w:t>“</w:t>
      </w:r>
      <w:r w:rsidR="0032421B" w:rsidRPr="00036849">
        <w:rPr>
          <w:rFonts w:ascii="Century Gothic" w:hAnsi="Century Gothic"/>
          <w:b/>
          <w:sz w:val="24"/>
          <w:lang w:val="es-SV" w:eastAsia="en-US"/>
        </w:rPr>
        <w:t>EL HOSPITAL”.</w:t>
      </w:r>
      <w:r w:rsidR="0032421B" w:rsidRPr="00B2578C">
        <w:rPr>
          <w:rFonts w:ascii="Century Gothic" w:hAnsi="Century Gothic"/>
          <w:sz w:val="24"/>
        </w:rPr>
        <w:t xml:space="preserve">La emisión de </w:t>
      </w:r>
      <w:r w:rsidR="0032421B" w:rsidRPr="00B2578C">
        <w:rPr>
          <w:rFonts w:ascii="Century Gothic" w:hAnsi="Century Gothic"/>
          <w:b/>
          <w:bCs/>
          <w:sz w:val="24"/>
        </w:rPr>
        <w:t>QUEDAN SE EFECTUARÁ EN LA UNIDAD FINANCIERA DEL HOSPITAL</w:t>
      </w:r>
      <w:r w:rsidR="0032421B" w:rsidRPr="00B2578C">
        <w:rPr>
          <w:rFonts w:ascii="Century Gothic" w:hAnsi="Century Gothic"/>
          <w:sz w:val="24"/>
        </w:rPr>
        <w:t xml:space="preserve">,  con la presentación de la factura duplicado cliente y </w:t>
      </w:r>
      <w:r w:rsidR="000F0146" w:rsidRPr="00B2578C">
        <w:rPr>
          <w:rFonts w:ascii="Century Gothic" w:hAnsi="Century Gothic"/>
          <w:sz w:val="24"/>
        </w:rPr>
        <w:t>SIETE COPIAS</w:t>
      </w:r>
      <w:r w:rsidR="0032421B" w:rsidRPr="00B2578C">
        <w:rPr>
          <w:rFonts w:ascii="Century Gothic" w:hAnsi="Century Gothic"/>
          <w:sz w:val="24"/>
        </w:rPr>
        <w:t xml:space="preserve"> de la misma, las que deberán estar en armonía con los detalles de la contratación, </w:t>
      </w:r>
      <w:r w:rsidR="0032421B" w:rsidRPr="00B2578C">
        <w:rPr>
          <w:rFonts w:ascii="Century Gothic" w:hAnsi="Century Gothic"/>
          <w:sz w:val="24"/>
          <w:lang w:val="es-SV"/>
        </w:rPr>
        <w:t xml:space="preserve">debidamente firmadas y selladas de recibido por el Administrador del Contrato, </w:t>
      </w:r>
      <w:r w:rsidR="000F0146" w:rsidRPr="00B2578C">
        <w:rPr>
          <w:rFonts w:ascii="Century Gothic" w:hAnsi="Century Gothic"/>
          <w:sz w:val="24"/>
          <w:lang w:val="es-SV"/>
        </w:rPr>
        <w:t>se deberá</w:t>
      </w:r>
      <w:r w:rsidR="0032421B" w:rsidRPr="00B2578C">
        <w:rPr>
          <w:rFonts w:ascii="Century Gothic" w:hAnsi="Century Gothic"/>
          <w:b/>
          <w:sz w:val="24"/>
          <w:lang w:val="es-SV"/>
        </w:rPr>
        <w:t xml:space="preserve"> EMITIR UNA FACTURA POR CADA RENGL</w:t>
      </w:r>
      <w:r w:rsidR="000A1045" w:rsidRPr="00B2578C">
        <w:rPr>
          <w:rFonts w:ascii="Century Gothic" w:hAnsi="Century Gothic"/>
          <w:b/>
          <w:sz w:val="24"/>
          <w:lang w:val="es-SV"/>
        </w:rPr>
        <w:t>O</w:t>
      </w:r>
      <w:r w:rsidR="0032421B" w:rsidRPr="00B2578C">
        <w:rPr>
          <w:rFonts w:ascii="Century Gothic" w:hAnsi="Century Gothic"/>
          <w:b/>
          <w:sz w:val="24"/>
          <w:lang w:val="es-SV"/>
        </w:rPr>
        <w:t xml:space="preserve">N </w:t>
      </w:r>
      <w:r w:rsidR="0032421B" w:rsidRPr="00B2578C">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0A1045" w:rsidRPr="00B2578C">
        <w:rPr>
          <w:rFonts w:ascii="Century Gothic" w:hAnsi="Century Gothic"/>
          <w:b/>
          <w:sz w:val="24"/>
          <w:lang w:val="es-SV"/>
        </w:rPr>
        <w:t>DOCUMENTOS QUE SE DEBERAN ANEXAR A LA PRIMERA FACTURA</w:t>
      </w:r>
      <w:r w:rsidR="000A1045" w:rsidRPr="00B2578C">
        <w:rPr>
          <w:rFonts w:ascii="Century Gothic" w:hAnsi="Century Gothic"/>
          <w:sz w:val="24"/>
          <w:lang w:val="es-SV"/>
        </w:rPr>
        <w:t xml:space="preserve">: </w:t>
      </w:r>
      <w:r w:rsidR="000A1045" w:rsidRPr="00B2578C">
        <w:rPr>
          <w:rFonts w:ascii="Century Gothic" w:hAnsi="Century Gothic"/>
          <w:b/>
          <w:sz w:val="24"/>
          <w:lang w:val="es-SV"/>
        </w:rPr>
        <w:t>a.</w:t>
      </w:r>
      <w:r w:rsidR="000A1045" w:rsidRPr="00B2578C">
        <w:rPr>
          <w:rFonts w:ascii="Century Gothic" w:hAnsi="Century Gothic"/>
          <w:sz w:val="24"/>
          <w:lang w:val="es-SV"/>
        </w:rPr>
        <w:t xml:space="preserve"> Acta de Recepción de Suministros; </w:t>
      </w:r>
      <w:r w:rsidR="000A1045" w:rsidRPr="00B2578C">
        <w:rPr>
          <w:rFonts w:ascii="Century Gothic" w:hAnsi="Century Gothic"/>
          <w:b/>
          <w:sz w:val="24"/>
          <w:lang w:val="es-SV"/>
        </w:rPr>
        <w:t>b.</w:t>
      </w:r>
      <w:r w:rsidR="000A1045" w:rsidRPr="00B2578C">
        <w:rPr>
          <w:rFonts w:ascii="Century Gothic" w:hAnsi="Century Gothic"/>
          <w:sz w:val="24"/>
          <w:lang w:val="es-SV"/>
        </w:rPr>
        <w:t xml:space="preserve"> Copia del Contrato Respectivo. </w:t>
      </w:r>
      <w:r w:rsidR="0032421B" w:rsidRPr="00B2578C">
        <w:rPr>
          <w:rFonts w:ascii="Century Gothic" w:hAnsi="Century Gothic"/>
          <w:b/>
          <w:sz w:val="24"/>
          <w:lang w:val="es-SV"/>
        </w:rPr>
        <w:t xml:space="preserve">LAS FACTURAS DEBERAN EXPRESAR LO SIGUIENTE: 1. </w:t>
      </w:r>
      <w:r w:rsidR="0032421B" w:rsidRPr="00B2578C">
        <w:rPr>
          <w:rFonts w:ascii="Century Gothic" w:hAnsi="Century Gothic"/>
          <w:sz w:val="24"/>
          <w:lang w:val="es-SV"/>
        </w:rPr>
        <w:t xml:space="preserve">Código del Producto, </w:t>
      </w:r>
      <w:r w:rsidR="0032421B" w:rsidRPr="00B2578C">
        <w:rPr>
          <w:rFonts w:ascii="Century Gothic" w:hAnsi="Century Gothic"/>
          <w:b/>
          <w:sz w:val="24"/>
          <w:lang w:val="es-SV"/>
        </w:rPr>
        <w:t xml:space="preserve">2. </w:t>
      </w:r>
      <w:r w:rsidR="0032421B" w:rsidRPr="00B2578C">
        <w:rPr>
          <w:rFonts w:ascii="Century Gothic" w:hAnsi="Century Gothic"/>
          <w:sz w:val="24"/>
          <w:lang w:val="es-SV"/>
        </w:rPr>
        <w:t xml:space="preserve">Descripción del Producto. </w:t>
      </w:r>
      <w:r w:rsidR="0032421B" w:rsidRPr="00B2578C">
        <w:rPr>
          <w:rFonts w:ascii="Century Gothic" w:hAnsi="Century Gothic"/>
          <w:b/>
          <w:sz w:val="24"/>
          <w:lang w:val="es-SV"/>
        </w:rPr>
        <w:t>3.</w:t>
      </w:r>
      <w:r w:rsidR="0032421B" w:rsidRPr="00B2578C">
        <w:rPr>
          <w:rFonts w:ascii="Century Gothic" w:hAnsi="Century Gothic"/>
          <w:sz w:val="24"/>
          <w:lang w:val="es-SV"/>
        </w:rPr>
        <w:t xml:space="preserve"> Cantidad Adjudicada, </w:t>
      </w:r>
      <w:r w:rsidR="0032421B" w:rsidRPr="00B2578C">
        <w:rPr>
          <w:rFonts w:ascii="Century Gothic" w:hAnsi="Century Gothic"/>
          <w:b/>
          <w:sz w:val="24"/>
          <w:lang w:val="es-SV"/>
        </w:rPr>
        <w:t>4.</w:t>
      </w:r>
      <w:r w:rsidR="0032421B" w:rsidRPr="00B2578C">
        <w:rPr>
          <w:rFonts w:ascii="Century Gothic" w:hAnsi="Century Gothic"/>
          <w:sz w:val="24"/>
          <w:lang w:val="es-SV"/>
        </w:rPr>
        <w:t xml:space="preserve"> Unidad de Medida, </w:t>
      </w:r>
      <w:r w:rsidR="0032421B" w:rsidRPr="00B2578C">
        <w:rPr>
          <w:rFonts w:ascii="Century Gothic" w:hAnsi="Century Gothic"/>
          <w:b/>
          <w:sz w:val="24"/>
          <w:lang w:val="es-SV"/>
        </w:rPr>
        <w:t>5.</w:t>
      </w:r>
      <w:r w:rsidR="0032421B" w:rsidRPr="00B2578C">
        <w:rPr>
          <w:rFonts w:ascii="Century Gothic" w:hAnsi="Century Gothic"/>
          <w:sz w:val="24"/>
          <w:lang w:val="es-SV"/>
        </w:rPr>
        <w:t xml:space="preserve"> Precio Unitario, </w:t>
      </w:r>
      <w:r w:rsidR="0032421B" w:rsidRPr="00B2578C">
        <w:rPr>
          <w:rFonts w:ascii="Century Gothic" w:hAnsi="Century Gothic"/>
          <w:b/>
          <w:sz w:val="24"/>
          <w:lang w:val="es-SV"/>
        </w:rPr>
        <w:t>6.</w:t>
      </w:r>
      <w:r w:rsidR="0032421B" w:rsidRPr="00B2578C">
        <w:rPr>
          <w:rFonts w:ascii="Century Gothic" w:hAnsi="Century Gothic"/>
          <w:sz w:val="24"/>
          <w:lang w:val="es-SV"/>
        </w:rPr>
        <w:t xml:space="preserve"> Precio Total</w:t>
      </w:r>
      <w:r w:rsidR="000A1045" w:rsidRPr="00B2578C">
        <w:rPr>
          <w:rFonts w:ascii="Century Gothic" w:hAnsi="Century Gothic"/>
          <w:sz w:val="24"/>
          <w:lang w:val="es-SV"/>
        </w:rPr>
        <w:t xml:space="preserve"> en número y letras</w:t>
      </w:r>
      <w:r w:rsidR="0032421B" w:rsidRPr="00B2578C">
        <w:rPr>
          <w:rFonts w:ascii="Century Gothic" w:hAnsi="Century Gothic"/>
          <w:sz w:val="24"/>
          <w:lang w:val="es-SV"/>
        </w:rPr>
        <w:t xml:space="preserve">, </w:t>
      </w:r>
      <w:r w:rsidR="0032421B" w:rsidRPr="00B2578C">
        <w:rPr>
          <w:rFonts w:ascii="Century Gothic" w:hAnsi="Century Gothic"/>
          <w:b/>
          <w:sz w:val="24"/>
          <w:lang w:val="es-SV"/>
        </w:rPr>
        <w:t>7.</w:t>
      </w:r>
      <w:r w:rsidR="0032421B" w:rsidRPr="00B2578C">
        <w:rPr>
          <w:rFonts w:ascii="Century Gothic" w:hAnsi="Century Gothic"/>
          <w:sz w:val="24"/>
          <w:lang w:val="es-SV"/>
        </w:rPr>
        <w:t xml:space="preserve"> Número de La Licitación, </w:t>
      </w:r>
      <w:r w:rsidR="0032421B" w:rsidRPr="00B2578C">
        <w:rPr>
          <w:rFonts w:ascii="Century Gothic" w:hAnsi="Century Gothic"/>
          <w:b/>
          <w:sz w:val="24"/>
          <w:lang w:val="es-SV"/>
        </w:rPr>
        <w:t>8.</w:t>
      </w:r>
      <w:r w:rsidR="0032421B" w:rsidRPr="00B2578C">
        <w:rPr>
          <w:rFonts w:ascii="Century Gothic" w:hAnsi="Century Gothic"/>
          <w:sz w:val="24"/>
          <w:lang w:val="es-SV"/>
        </w:rPr>
        <w:t xml:space="preserve"> Número de Contrato, </w:t>
      </w:r>
      <w:r w:rsidR="0032421B" w:rsidRPr="00B2578C">
        <w:rPr>
          <w:rFonts w:ascii="Century Gothic" w:hAnsi="Century Gothic"/>
          <w:b/>
          <w:sz w:val="24"/>
          <w:lang w:val="es-SV"/>
        </w:rPr>
        <w:t>9.</w:t>
      </w:r>
      <w:r w:rsidR="0032421B" w:rsidRPr="00B2578C">
        <w:rPr>
          <w:rFonts w:ascii="Century Gothic" w:hAnsi="Century Gothic"/>
          <w:sz w:val="24"/>
          <w:lang w:val="es-SV"/>
        </w:rPr>
        <w:t xml:space="preserve"> Número de Resolución de Adjudicación, </w:t>
      </w:r>
      <w:r w:rsidR="0032421B" w:rsidRPr="00B2578C">
        <w:rPr>
          <w:rFonts w:ascii="Century Gothic" w:hAnsi="Century Gothic"/>
          <w:b/>
          <w:sz w:val="24"/>
          <w:lang w:val="es-SV"/>
        </w:rPr>
        <w:t>10.</w:t>
      </w:r>
      <w:r w:rsidR="0032421B" w:rsidRPr="00B2578C">
        <w:rPr>
          <w:rFonts w:ascii="Century Gothic" w:hAnsi="Century Gothic"/>
          <w:sz w:val="24"/>
          <w:lang w:val="es-SV"/>
        </w:rPr>
        <w:t xml:space="preserve">  Número de Lote</w:t>
      </w:r>
      <w:r w:rsidR="00B66043" w:rsidRPr="00B2578C">
        <w:rPr>
          <w:rFonts w:ascii="Century Gothic" w:hAnsi="Century Gothic"/>
          <w:sz w:val="24"/>
          <w:lang w:val="es-SV"/>
        </w:rPr>
        <w:t xml:space="preserve"> (cuando aplique)</w:t>
      </w:r>
      <w:r w:rsidR="0032421B" w:rsidRPr="00B2578C">
        <w:rPr>
          <w:rFonts w:ascii="Century Gothic" w:hAnsi="Century Gothic"/>
          <w:sz w:val="24"/>
          <w:lang w:val="es-SV"/>
        </w:rPr>
        <w:t xml:space="preserve">, </w:t>
      </w:r>
      <w:r w:rsidR="0032421B" w:rsidRPr="00B2578C">
        <w:rPr>
          <w:rFonts w:ascii="Century Gothic" w:hAnsi="Century Gothic"/>
          <w:b/>
          <w:sz w:val="24"/>
          <w:lang w:val="es-SV"/>
        </w:rPr>
        <w:t>11.</w:t>
      </w:r>
      <w:r w:rsidR="0032421B" w:rsidRPr="00B2578C">
        <w:rPr>
          <w:rFonts w:ascii="Century Gothic" w:hAnsi="Century Gothic"/>
          <w:sz w:val="24"/>
          <w:lang w:val="es-SV"/>
        </w:rPr>
        <w:t xml:space="preserve"> Fecha de Vencimiento, </w:t>
      </w:r>
      <w:r w:rsidR="0032421B" w:rsidRPr="00B2578C">
        <w:rPr>
          <w:rFonts w:ascii="Century Gothic" w:hAnsi="Century Gothic"/>
          <w:b/>
          <w:sz w:val="24"/>
          <w:lang w:val="es-SV"/>
        </w:rPr>
        <w:t>12.</w:t>
      </w:r>
      <w:r w:rsidR="0032421B" w:rsidRPr="00B2578C">
        <w:rPr>
          <w:rFonts w:ascii="Century Gothic" w:hAnsi="Century Gothic"/>
          <w:sz w:val="24"/>
          <w:lang w:val="es-SV"/>
        </w:rPr>
        <w:t xml:space="preserve"> Origen, </w:t>
      </w:r>
      <w:r w:rsidR="0032421B" w:rsidRPr="00B2578C">
        <w:rPr>
          <w:rFonts w:ascii="Century Gothic" w:hAnsi="Century Gothic"/>
          <w:b/>
          <w:sz w:val="24"/>
          <w:lang w:val="es-SV"/>
        </w:rPr>
        <w:t>13.</w:t>
      </w:r>
      <w:r w:rsidR="0032421B" w:rsidRPr="00B2578C">
        <w:rPr>
          <w:rFonts w:ascii="Century Gothic" w:hAnsi="Century Gothic"/>
          <w:sz w:val="24"/>
          <w:lang w:val="es-SV"/>
        </w:rPr>
        <w:t xml:space="preserve"> Marca, </w:t>
      </w:r>
      <w:r w:rsidR="0032421B" w:rsidRPr="00B2578C">
        <w:rPr>
          <w:rFonts w:ascii="Century Gothic" w:hAnsi="Century Gothic"/>
          <w:b/>
          <w:sz w:val="24"/>
          <w:lang w:val="es-SV"/>
        </w:rPr>
        <w:t>14.</w:t>
      </w:r>
      <w:r w:rsidR="0032421B" w:rsidRPr="00B2578C">
        <w:rPr>
          <w:rFonts w:ascii="Century Gothic" w:hAnsi="Century Gothic"/>
          <w:sz w:val="24"/>
          <w:lang w:val="es-SV"/>
        </w:rPr>
        <w:t xml:space="preserve"> Modelo y Serie</w:t>
      </w:r>
      <w:r w:rsidR="00B66043" w:rsidRPr="00B2578C">
        <w:rPr>
          <w:rFonts w:ascii="Century Gothic" w:hAnsi="Century Gothic"/>
          <w:sz w:val="24"/>
          <w:lang w:val="es-SV"/>
        </w:rPr>
        <w:t xml:space="preserve"> (c</w:t>
      </w:r>
      <w:r w:rsidR="0032421B" w:rsidRPr="00B2578C">
        <w:rPr>
          <w:rFonts w:ascii="Century Gothic" w:hAnsi="Century Gothic"/>
          <w:sz w:val="24"/>
          <w:lang w:val="es-SV"/>
        </w:rPr>
        <w:t xml:space="preserve">uando </w:t>
      </w:r>
      <w:r w:rsidR="00B66043" w:rsidRPr="00B2578C">
        <w:rPr>
          <w:rFonts w:ascii="Century Gothic" w:hAnsi="Century Gothic"/>
          <w:sz w:val="24"/>
          <w:lang w:val="es-SV"/>
        </w:rPr>
        <w:t>a</w:t>
      </w:r>
      <w:r w:rsidR="0032421B" w:rsidRPr="00B2578C">
        <w:rPr>
          <w:rFonts w:ascii="Century Gothic" w:hAnsi="Century Gothic"/>
          <w:sz w:val="24"/>
          <w:lang w:val="es-SV"/>
        </w:rPr>
        <w:t>plique</w:t>
      </w:r>
      <w:r w:rsidR="00B66043" w:rsidRPr="00B2578C">
        <w:rPr>
          <w:rFonts w:ascii="Century Gothic" w:hAnsi="Century Gothic"/>
          <w:sz w:val="24"/>
          <w:lang w:val="es-SV"/>
        </w:rPr>
        <w:t>)</w:t>
      </w:r>
      <w:r w:rsidR="0032421B" w:rsidRPr="00B2578C">
        <w:rPr>
          <w:rFonts w:ascii="Century Gothic" w:hAnsi="Century Gothic"/>
          <w:sz w:val="24"/>
          <w:lang w:val="es-SV"/>
        </w:rPr>
        <w:t xml:space="preserve">, </w:t>
      </w:r>
      <w:r w:rsidR="0032421B" w:rsidRPr="00B2578C">
        <w:rPr>
          <w:rFonts w:ascii="Century Gothic" w:hAnsi="Century Gothic"/>
          <w:b/>
          <w:sz w:val="24"/>
          <w:lang w:val="es-SV"/>
        </w:rPr>
        <w:t>15.</w:t>
      </w:r>
      <w:r w:rsidR="0032421B" w:rsidRPr="00B2578C">
        <w:rPr>
          <w:rFonts w:ascii="Century Gothic" w:hAnsi="Century Gothic"/>
          <w:sz w:val="24"/>
          <w:lang w:val="es-SV"/>
        </w:rPr>
        <w:t xml:space="preserve"> Análisis de Aceptación de Control de Calidad</w:t>
      </w:r>
      <w:r w:rsidR="00B66043" w:rsidRPr="00B2578C">
        <w:rPr>
          <w:rFonts w:ascii="Century Gothic" w:hAnsi="Century Gothic"/>
          <w:sz w:val="24"/>
          <w:lang w:val="es-SV"/>
        </w:rPr>
        <w:t xml:space="preserve"> (cuando aplique.</w:t>
      </w:r>
      <w:r w:rsidR="0032421B" w:rsidRPr="00B2578C">
        <w:rPr>
          <w:rFonts w:ascii="Century Gothic" w:hAnsi="Century Gothic"/>
          <w:sz w:val="24"/>
          <w:lang w:val="es-SV"/>
        </w:rPr>
        <w:t xml:space="preserve"> Es de suma importancia que la factura este elaborada correctamente, sin errores, enmendaduras ni manchones de ésta forma se  evitarán  atrasos  en  los  pagos</w:t>
      </w:r>
      <w:r w:rsidR="0032421B" w:rsidRPr="00B2578C">
        <w:rPr>
          <w:rFonts w:ascii="Century Gothic" w:hAnsi="Century Gothic"/>
          <w:b/>
          <w:sz w:val="24"/>
          <w:lang w:val="es-SV"/>
        </w:rPr>
        <w:t>.</w:t>
      </w:r>
    </w:p>
    <w:p w:rsidR="00A17F51" w:rsidRPr="00B2578C" w:rsidRDefault="00A17F51" w:rsidP="00A17F51">
      <w:pPr>
        <w:tabs>
          <w:tab w:val="left" w:pos="1260"/>
        </w:tabs>
        <w:jc w:val="both"/>
        <w:rPr>
          <w:rFonts w:ascii="Arial Narrow" w:hAnsi="Arial Narrow" w:cs="Arial Narrow"/>
          <w:sz w:val="12"/>
          <w:szCs w:val="12"/>
          <w:lang w:val="es-SV"/>
        </w:rPr>
      </w:pPr>
      <w:r w:rsidRPr="00B2578C">
        <w:rPr>
          <w:rFonts w:ascii="Arial Narrow" w:hAnsi="Arial Narrow" w:cs="Arial Narrow"/>
          <w:sz w:val="12"/>
          <w:szCs w:val="12"/>
          <w:lang w:val="es-SV"/>
        </w:rPr>
        <w:tab/>
      </w:r>
    </w:p>
    <w:p w:rsidR="00A17F51" w:rsidRPr="00B2578C" w:rsidRDefault="00A17F51" w:rsidP="00A17F51">
      <w:pPr>
        <w:tabs>
          <w:tab w:val="left" w:pos="1920"/>
        </w:tabs>
        <w:spacing w:line="360" w:lineRule="auto"/>
        <w:jc w:val="both"/>
        <w:rPr>
          <w:rFonts w:ascii="Century Gothic" w:eastAsia="Arial Narrow" w:hAnsi="Century Gothic" w:cs="Century Gothic"/>
          <w:spacing w:val="-3"/>
          <w:sz w:val="22"/>
          <w:szCs w:val="22"/>
          <w:lang w:val="es-ES_tradnl"/>
        </w:rPr>
      </w:pPr>
      <w:r w:rsidRPr="00B2578C">
        <w:rPr>
          <w:rFonts w:ascii="Arial Black" w:hAnsi="Arial Black" w:cs="Waree"/>
          <w:bCs/>
          <w:caps/>
          <w:u w:val="wavyDouble"/>
          <w:lang w:val="es-SV"/>
        </w:rPr>
        <w:t>CLAUSULA  OCTAVA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Vigencia del Contrato:</w:t>
      </w:r>
      <w:r w:rsidRPr="00B2578C">
        <w:rPr>
          <w:rFonts w:ascii="Century Gothic" w:hAnsi="Century Gothic" w:cs="Century Gothic"/>
          <w:lang w:val="es-SV"/>
        </w:rPr>
        <w:t xml:space="preserve">La vigencia de este Contrato será a partir del día en </w:t>
      </w:r>
      <w:r w:rsidRPr="00036849">
        <w:rPr>
          <w:rFonts w:ascii="Century Gothic" w:hAnsi="Century Gothic" w:cs="Century Gothic"/>
          <w:lang w:val="es-SV"/>
        </w:rPr>
        <w:t>que</w:t>
      </w:r>
      <w:r w:rsidR="00476CC0" w:rsidRPr="00036849">
        <w:rPr>
          <w:rFonts w:ascii="Century Gothic" w:hAnsi="Century Gothic" w:cs="Century Gothic"/>
          <w:b/>
          <w:bCs/>
        </w:rPr>
        <w:t>“LA CONTRATISTA</w:t>
      </w:r>
      <w:r w:rsidR="00476CC0" w:rsidRPr="00036849">
        <w:rPr>
          <w:rFonts w:ascii="Century Gothic" w:hAnsi="Century Gothic" w:cs="Century Gothic"/>
          <w:iCs/>
          <w:spacing w:val="-2"/>
          <w:lang w:val="es-SV"/>
        </w:rPr>
        <w:t>”</w:t>
      </w:r>
      <w:r w:rsidR="00476CC0" w:rsidRPr="00036849">
        <w:rPr>
          <w:rFonts w:ascii="Century Gothic" w:hAnsi="Century Gothic" w:cs="Century  gothic"/>
          <w:b/>
          <w:bCs/>
          <w:iCs/>
          <w:lang w:val="es-SV"/>
        </w:rPr>
        <w:t>,</w:t>
      </w:r>
      <w:r w:rsidRPr="00036849">
        <w:rPr>
          <w:rFonts w:ascii="Century Gothic" w:hAnsi="Century Gothic" w:cs="Century Gothic"/>
          <w:lang w:val="es-SV"/>
        </w:rPr>
        <w:t>reciba</w:t>
      </w:r>
      <w:r w:rsidRPr="00B2578C">
        <w:rPr>
          <w:rFonts w:ascii="Century Gothic" w:hAnsi="Century Gothic" w:cs="Century Gothic"/>
          <w:lang w:val="es-SV"/>
        </w:rPr>
        <w:t xml:space="preserve"> su ejemplar y finalizará hasta que las partes hayan cumplido totalmente sus obligaciones, incluso en sus prórrogas si las hubiere.</w:t>
      </w:r>
    </w:p>
    <w:p w:rsidR="00A17F51" w:rsidRPr="00B2578C" w:rsidRDefault="00A17F51" w:rsidP="00A17F51">
      <w:pPr>
        <w:tabs>
          <w:tab w:val="left" w:pos="1488"/>
          <w:tab w:val="left" w:pos="5568"/>
        </w:tabs>
        <w:jc w:val="both"/>
        <w:rPr>
          <w:sz w:val="16"/>
          <w:szCs w:val="16"/>
          <w:u w:val="wavyDouble"/>
          <w:lang w:val="es-SV"/>
        </w:rPr>
      </w:pPr>
      <w:r w:rsidRPr="00B2578C">
        <w:rPr>
          <w:sz w:val="16"/>
          <w:szCs w:val="16"/>
          <w:lang w:val="es-SV"/>
        </w:rPr>
        <w:lastRenderedPageBreak/>
        <w:tab/>
      </w:r>
      <w:r w:rsidRPr="00B2578C">
        <w:rPr>
          <w:sz w:val="16"/>
          <w:szCs w:val="16"/>
          <w:lang w:val="es-SV"/>
        </w:rPr>
        <w:tab/>
      </w:r>
    </w:p>
    <w:p w:rsidR="00A17F51" w:rsidRPr="00B2578C" w:rsidRDefault="00A17F51" w:rsidP="00A17F51">
      <w:pPr>
        <w:tabs>
          <w:tab w:val="left" w:pos="1920"/>
        </w:tabs>
        <w:spacing w:line="360" w:lineRule="auto"/>
        <w:jc w:val="both"/>
        <w:rPr>
          <w:rFonts w:cs="Arial"/>
          <w:lang w:val="es-ES_tradnl"/>
        </w:rPr>
      </w:pPr>
      <w:r w:rsidRPr="00B2578C">
        <w:rPr>
          <w:rFonts w:ascii="Arial Black" w:hAnsi="Arial Black" w:cs="Waree"/>
          <w:bCs/>
          <w:caps/>
          <w:u w:val="wavyDouble"/>
          <w:lang w:val="es-SV"/>
        </w:rPr>
        <w:t>CLAUSULA NOVENA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Plazo de Entrega:</w:t>
      </w:r>
      <w:r w:rsidR="00476CC0" w:rsidRPr="00036849">
        <w:rPr>
          <w:rFonts w:ascii="Century Gothic" w:hAnsi="Century Gothic" w:cs="Century Gothic"/>
          <w:b/>
          <w:bCs/>
        </w:rPr>
        <w:t>“LA CONTRATISTA</w:t>
      </w:r>
      <w:r w:rsidR="00476CC0" w:rsidRPr="00036849">
        <w:rPr>
          <w:rFonts w:ascii="Century Gothic" w:hAnsi="Century Gothic" w:cs="Century Gothic"/>
          <w:iCs/>
          <w:spacing w:val="-2"/>
          <w:lang w:val="es-SV"/>
        </w:rPr>
        <w:t>”</w:t>
      </w:r>
      <w:r w:rsidR="00476CC0" w:rsidRPr="00036849">
        <w:rPr>
          <w:rFonts w:ascii="Century Gothic" w:hAnsi="Century Gothic" w:cs="Century  gothic"/>
          <w:b/>
          <w:bCs/>
          <w:iCs/>
          <w:lang w:val="es-SV"/>
        </w:rPr>
        <w:t>,</w:t>
      </w:r>
      <w:r w:rsidRPr="00B2578C">
        <w:rPr>
          <w:rFonts w:ascii="Century Gothic" w:eastAsia="Arial Narrow" w:hAnsi="Century Gothic" w:cs="Century Gothic"/>
          <w:spacing w:val="-3"/>
          <w:lang w:val="es-SV"/>
        </w:rPr>
        <w:t xml:space="preserve">se </w:t>
      </w:r>
      <w:r w:rsidR="0032421B" w:rsidRPr="00B2578C">
        <w:rPr>
          <w:rFonts w:ascii="Century Gothic" w:eastAsia="Arial Narrow" w:hAnsi="Century Gothic" w:cs="Century Gothic"/>
          <w:spacing w:val="-3"/>
          <w:lang w:val="es-SV"/>
        </w:rPr>
        <w:t xml:space="preserve">obliga a entregar los Bienes de conformidad </w:t>
      </w:r>
      <w:r w:rsidR="0032421B" w:rsidRPr="00B2578C">
        <w:rPr>
          <w:rFonts w:ascii="Century Gothic" w:eastAsia="Arial Narrow" w:hAnsi="Century Gothic" w:cs="Century Gothic"/>
          <w:bCs/>
          <w:spacing w:val="-3"/>
          <w:lang w:val="es-SV"/>
        </w:rPr>
        <w:t>a la programación siguiente</w:t>
      </w:r>
      <w:r w:rsidR="00AA4D06" w:rsidRPr="00B2578C">
        <w:rPr>
          <w:rFonts w:ascii="Century Gothic" w:eastAsia="Arial Narrow" w:hAnsi="Century Gothic" w:cs="Century Gothic"/>
          <w:bCs/>
          <w:spacing w:val="-3"/>
          <w:lang w:val="es-SV"/>
        </w:rPr>
        <w:t xml:space="preserve">: </w:t>
      </w:r>
      <w:r w:rsidR="00AA4D06" w:rsidRPr="00B2578C">
        <w:rPr>
          <w:rFonts w:ascii="Century Gothic" w:eastAsia="Arial Narrow" w:hAnsi="Century Gothic" w:cs="Century Gothic"/>
          <w:b/>
          <w:bCs/>
          <w:caps/>
          <w:spacing w:val="-3"/>
          <w:lang w:val="es-SV"/>
        </w:rPr>
        <w:t>LA P</w:t>
      </w:r>
      <w:r w:rsidR="0032421B" w:rsidRPr="00B2578C">
        <w:rPr>
          <w:rFonts w:ascii="Century Gothic" w:eastAsia="Arial Narrow" w:hAnsi="Century Gothic" w:cs="Century Gothic"/>
          <w:b/>
          <w:bCs/>
          <w:caps/>
          <w:spacing w:val="-3"/>
          <w:lang w:val="es-SV"/>
        </w:rPr>
        <w:t>RIMERA ENTREGA</w:t>
      </w:r>
      <w:r w:rsidR="0032421B" w:rsidRPr="00B2578C">
        <w:rPr>
          <w:rFonts w:ascii="Century Gothic" w:eastAsia="Arial Narrow" w:hAnsi="Century Gothic" w:cs="Century Gothic"/>
          <w:spacing w:val="-3"/>
          <w:u w:val="single"/>
          <w:lang w:val="es-SV"/>
        </w:rPr>
        <w:t>e</w:t>
      </w:r>
      <w:r w:rsidR="00AA4D06" w:rsidRPr="00B2578C">
        <w:rPr>
          <w:rFonts w:ascii="Century Gothic" w:eastAsia="Arial Narrow" w:hAnsi="Century Gothic" w:cs="Century Gothic"/>
          <w:spacing w:val="-3"/>
          <w:u w:val="single"/>
          <w:lang w:val="es-SV"/>
        </w:rPr>
        <w:t>n el plazo comprendido del</w:t>
      </w:r>
      <w:r w:rsidR="003700B6">
        <w:rPr>
          <w:rFonts w:ascii="Century Gothic" w:eastAsia="Arial Narrow" w:hAnsi="Century Gothic" w:cs="Century Gothic"/>
          <w:spacing w:val="-3"/>
          <w:u w:val="single"/>
          <w:lang w:val="es-SV"/>
        </w:rPr>
        <w:t>01 al 11 de marzo</w:t>
      </w:r>
      <w:r w:rsidR="0032421B" w:rsidRPr="00B2578C">
        <w:rPr>
          <w:rFonts w:ascii="Century Gothic" w:eastAsia="Arial Narrow" w:hAnsi="Century Gothic" w:cs="Century Gothic"/>
          <w:spacing w:val="-3"/>
          <w:u w:val="single"/>
          <w:lang w:val="es-SV"/>
        </w:rPr>
        <w:t xml:space="preserve"> del </w:t>
      </w:r>
      <w:r w:rsidR="00AA4D06" w:rsidRPr="00B2578C">
        <w:rPr>
          <w:rFonts w:ascii="Century Gothic" w:eastAsia="Arial Narrow" w:hAnsi="Century Gothic" w:cs="Century Gothic"/>
          <w:spacing w:val="-3"/>
          <w:u w:val="single"/>
          <w:lang w:val="es-SV"/>
        </w:rPr>
        <w:t>2016</w:t>
      </w:r>
      <w:r w:rsidR="0032421B" w:rsidRPr="00B2578C">
        <w:rPr>
          <w:rFonts w:ascii="Century Gothic" w:eastAsia="Arial Narrow" w:hAnsi="Century Gothic" w:cs="Century Gothic"/>
          <w:spacing w:val="-3"/>
          <w:lang w:val="es-SV"/>
        </w:rPr>
        <w:t xml:space="preserve">; </w:t>
      </w:r>
      <w:r w:rsidR="0032421B" w:rsidRPr="00B2578C">
        <w:rPr>
          <w:rFonts w:ascii="Century Gothic" w:eastAsia="Arial Narrow" w:hAnsi="Century Gothic" w:cs="Century Gothic"/>
          <w:b/>
          <w:bCs/>
          <w:caps/>
          <w:spacing w:val="-3"/>
          <w:lang w:val="es-SV"/>
        </w:rPr>
        <w:t>La SEGUNDA ENTREGA</w:t>
      </w:r>
      <w:r w:rsidR="0032421B" w:rsidRPr="00B2578C">
        <w:rPr>
          <w:rFonts w:ascii="Century Gothic" w:eastAsia="Arial Narrow" w:hAnsi="Century Gothic" w:cs="Century Gothic"/>
          <w:spacing w:val="-3"/>
          <w:u w:val="single"/>
          <w:lang w:val="es-SV"/>
        </w:rPr>
        <w:t>e</w:t>
      </w:r>
      <w:r w:rsidR="00AA4D06" w:rsidRPr="00B2578C">
        <w:rPr>
          <w:rFonts w:ascii="Century Gothic" w:eastAsia="Arial Narrow" w:hAnsi="Century Gothic" w:cs="Century Gothic"/>
          <w:spacing w:val="-3"/>
          <w:u w:val="single"/>
          <w:lang w:val="es-SV"/>
        </w:rPr>
        <w:t>n el pazo comprendido del</w:t>
      </w:r>
      <w:r w:rsidR="0032421B" w:rsidRPr="00B2578C">
        <w:rPr>
          <w:rFonts w:ascii="Century Gothic" w:eastAsia="Arial Narrow" w:hAnsi="Century Gothic" w:cs="Century Gothic"/>
          <w:spacing w:val="-3"/>
          <w:u w:val="single"/>
          <w:lang w:val="es-SV"/>
        </w:rPr>
        <w:t xml:space="preserve">  16 al 2</w:t>
      </w:r>
      <w:r w:rsidR="00AA4D06" w:rsidRPr="00B2578C">
        <w:rPr>
          <w:rFonts w:ascii="Century Gothic" w:eastAsia="Arial Narrow" w:hAnsi="Century Gothic" w:cs="Century Gothic"/>
          <w:spacing w:val="-3"/>
          <w:u w:val="single"/>
          <w:lang w:val="es-SV"/>
        </w:rPr>
        <w:t>8 de mayo del  2016</w:t>
      </w:r>
      <w:r w:rsidR="00AA4D06" w:rsidRPr="00B2578C">
        <w:rPr>
          <w:rFonts w:ascii="Century Gothic" w:eastAsia="Arial Narrow" w:hAnsi="Century Gothic" w:cs="Century Gothic"/>
          <w:spacing w:val="-3"/>
          <w:lang w:val="es-SV"/>
        </w:rPr>
        <w:t xml:space="preserve">; </w:t>
      </w:r>
      <w:r w:rsidR="0032421B" w:rsidRPr="00B2578C">
        <w:rPr>
          <w:rFonts w:ascii="Century Gothic" w:eastAsia="Arial Narrow" w:hAnsi="Century Gothic" w:cs="Century Gothic"/>
          <w:spacing w:val="-3"/>
          <w:lang w:val="es-SV"/>
        </w:rPr>
        <w:t>de conformidad a las cantidades establecidas</w:t>
      </w:r>
      <w:r w:rsidR="00AF0437" w:rsidRPr="00B2578C">
        <w:rPr>
          <w:rFonts w:ascii="Century Gothic" w:eastAsia="Arial Narrow" w:hAnsi="Century Gothic" w:cs="Century Gothic"/>
          <w:spacing w:val="-3"/>
          <w:lang w:val="es-SV"/>
        </w:rPr>
        <w:t xml:space="preserve">. </w:t>
      </w:r>
      <w:r w:rsidR="00AF0437" w:rsidRPr="00B2578C">
        <w:rPr>
          <w:rFonts w:ascii="Century Gothic" w:eastAsia="Arial Narrow" w:hAnsi="Century Gothic" w:cs="Century Gothic"/>
          <w:b/>
          <w:spacing w:val="-3"/>
          <w:lang w:val="es-SV"/>
        </w:rPr>
        <w:t>Para elRenglón No. 71</w:t>
      </w:r>
      <w:r w:rsidR="00AF0437" w:rsidRPr="00B2578C">
        <w:rPr>
          <w:rFonts w:ascii="Century Gothic" w:eastAsia="Arial Narrow" w:hAnsi="Century Gothic" w:cs="Century Gothic"/>
          <w:spacing w:val="-3"/>
          <w:lang w:val="es-SV"/>
        </w:rPr>
        <w:t xml:space="preserve">, se establece el </w:t>
      </w:r>
      <w:r w:rsidR="00AF0437" w:rsidRPr="00B2578C">
        <w:rPr>
          <w:rFonts w:ascii="Century Gothic" w:eastAsia="Arial Narrow" w:hAnsi="Century Gothic" w:cs="Century Gothic"/>
          <w:spacing w:val="-3"/>
          <w:u w:val="single"/>
          <w:lang w:val="es-SV"/>
        </w:rPr>
        <w:t>plazo comprendido desde la recepción del contrato hasta el día treinta de noviembre del año dos mil dieciséis</w:t>
      </w:r>
      <w:r w:rsidR="0032421B" w:rsidRPr="00B2578C">
        <w:rPr>
          <w:rFonts w:ascii="Century Gothic" w:eastAsia="Arial Narrow" w:hAnsi="Century Gothic" w:cs="Century Gothic"/>
          <w:spacing w:val="-3"/>
          <w:lang w:val="es-SV"/>
        </w:rPr>
        <w:t xml:space="preserve">.Es de carácter obligatorio </w:t>
      </w:r>
      <w:r w:rsidR="0032421B" w:rsidRPr="00036849">
        <w:rPr>
          <w:rFonts w:ascii="Century Gothic" w:eastAsia="Arial Narrow" w:hAnsi="Century Gothic" w:cs="Century Gothic"/>
          <w:spacing w:val="-3"/>
          <w:lang w:val="es-SV"/>
        </w:rPr>
        <w:t xml:space="preserve">que </w:t>
      </w:r>
      <w:r w:rsidR="0032421B" w:rsidRPr="00036849">
        <w:rPr>
          <w:rFonts w:ascii="Century Gothic" w:hAnsi="Century Gothic" w:cs="Century Gothic"/>
          <w:b/>
          <w:bCs/>
          <w:lang w:val="es-SV"/>
        </w:rPr>
        <w:t>“LA CONTRATISTA</w:t>
      </w:r>
      <w:r w:rsidR="0032421B" w:rsidRPr="00036849">
        <w:rPr>
          <w:rFonts w:ascii="Century Gothic" w:hAnsi="Century Gothic" w:cs="Century Gothic"/>
          <w:iCs/>
          <w:spacing w:val="-2"/>
          <w:lang w:val="es-SV"/>
        </w:rPr>
        <w:t>”</w:t>
      </w:r>
      <w:r w:rsidR="0032421B" w:rsidRPr="00B2578C">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p>
    <w:p w:rsidR="00A17F51" w:rsidRPr="00B2578C" w:rsidRDefault="000D467D" w:rsidP="000D467D">
      <w:pPr>
        <w:tabs>
          <w:tab w:val="left" w:pos="1920"/>
        </w:tabs>
        <w:jc w:val="both"/>
        <w:rPr>
          <w:rFonts w:ascii="Century Gothic" w:hAnsi="Century Gothic" w:cs="Century Gothic"/>
          <w:spacing w:val="-3"/>
          <w:sz w:val="16"/>
          <w:szCs w:val="16"/>
        </w:rPr>
      </w:pPr>
      <w:r w:rsidRPr="00B2578C">
        <w:rPr>
          <w:rFonts w:ascii="Century Gothic" w:hAnsi="Century Gothic" w:cs="Century Gothic"/>
          <w:spacing w:val="-3"/>
          <w:sz w:val="16"/>
          <w:szCs w:val="16"/>
        </w:rPr>
        <w:tab/>
      </w:r>
    </w:p>
    <w:p w:rsidR="00A17F51" w:rsidRPr="00B2578C" w:rsidRDefault="00A17F51" w:rsidP="00A17F51">
      <w:pPr>
        <w:tabs>
          <w:tab w:val="left" w:pos="1920"/>
        </w:tabs>
        <w:spacing w:line="360" w:lineRule="auto"/>
        <w:jc w:val="both"/>
        <w:rPr>
          <w:rFonts w:ascii="Century Gothic" w:eastAsia="Liberation Mono" w:hAnsi="Century Gothic" w:cs="Century Gothic"/>
          <w:lang w:val="es-SV"/>
        </w:rPr>
      </w:pPr>
      <w:r w:rsidRPr="00B2578C">
        <w:rPr>
          <w:rFonts w:ascii="Arial Black" w:hAnsi="Arial Black" w:cs="Microsoft Sans Serif"/>
          <w:b/>
          <w:bCs/>
          <w:caps/>
          <w:u w:val="wavyDouble"/>
          <w:lang w:val="es-SV"/>
        </w:rPr>
        <w:t>CLAUSULA  DECIMA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Acta de  Recepción:</w:t>
      </w:r>
      <w:r w:rsidR="00406056" w:rsidRPr="00B2578C">
        <w:rPr>
          <w:rFonts w:ascii="Century Gothic" w:hAnsi="Century Gothic" w:cs="Century Gothic"/>
          <w:lang w:val="es-SV"/>
        </w:rPr>
        <w:t xml:space="preserve">Los suministros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00406056" w:rsidRPr="00036849">
        <w:rPr>
          <w:rFonts w:ascii="Century Gothic" w:hAnsi="Century Gothic" w:cs="Century Gothic"/>
          <w:b/>
          <w:bCs/>
          <w:lang w:val="es-SV"/>
        </w:rPr>
        <w:t>“LA CONTRATISTA</w:t>
      </w:r>
      <w:r w:rsidR="00406056" w:rsidRPr="00036849">
        <w:rPr>
          <w:rFonts w:ascii="Century Gothic" w:hAnsi="Century Gothic" w:cs="Century Gothic"/>
          <w:iCs/>
          <w:spacing w:val="-2"/>
          <w:lang w:val="es-SV"/>
        </w:rPr>
        <w:t>”</w:t>
      </w:r>
      <w:r w:rsidR="00406056" w:rsidRPr="00036849">
        <w:rPr>
          <w:rFonts w:ascii="Century Gothic" w:hAnsi="Century Gothic" w:cs="Century Gothic"/>
          <w:lang w:val="es-SV"/>
        </w:rPr>
        <w:t xml:space="preserve">  o</w:t>
      </w:r>
      <w:r w:rsidR="00406056" w:rsidRPr="00B2578C">
        <w:rPr>
          <w:rFonts w:ascii="Century Gothic" w:hAnsi="Century Gothic" w:cs="Century Gothic"/>
          <w:lang w:val="es-SV"/>
        </w:rPr>
        <w:t xml:space="preserve">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Art. 77 del Reglamento de la LACAP, con las firmas y sellos correspondientes.</w:t>
      </w:r>
      <w:r w:rsidR="00406056" w:rsidRPr="00B2578C">
        <w:rPr>
          <w:rFonts w:ascii="Century Gothic" w:hAnsi="Century Gothic" w:cs="Century Gothic"/>
          <w:spacing w:val="-3"/>
          <w:lang w:val="es-SV"/>
        </w:rPr>
        <w:t xml:space="preserve"> Si las entregas son realizadas por medio de Empresas de Transporte y Carga, el transportista deberá  presentar CARTA DE AUTORIZACIÓN DEBIDAMENTE FIRMADA Y SELLADA POR EL REPRESENTANTE LEGAL DE LA EMPRESA CONTRATISTA O EN SU DEFECTO DEL  APODERADO.</w:t>
      </w:r>
    </w:p>
    <w:p w:rsidR="00A17F51" w:rsidRPr="00B2578C" w:rsidRDefault="00A17F51" w:rsidP="00A17F51">
      <w:pPr>
        <w:tabs>
          <w:tab w:val="left" w:pos="1920"/>
        </w:tabs>
        <w:jc w:val="both"/>
        <w:rPr>
          <w:rFonts w:ascii="Century Gothic" w:eastAsia="Arial Narrow" w:hAnsi="Century Gothic" w:cs="Century Gothic"/>
          <w:spacing w:val="-3"/>
          <w:sz w:val="16"/>
          <w:szCs w:val="16"/>
          <w:lang w:val="es-ES_tradnl"/>
        </w:rPr>
      </w:pPr>
    </w:p>
    <w:p w:rsidR="00A17F51" w:rsidRPr="00B2578C" w:rsidRDefault="00A17F51" w:rsidP="00A17F51">
      <w:pPr>
        <w:tabs>
          <w:tab w:val="left" w:pos="1260"/>
        </w:tabs>
        <w:spacing w:line="360" w:lineRule="auto"/>
        <w:jc w:val="both"/>
        <w:rPr>
          <w:rFonts w:ascii="Century Gothic" w:hAnsi="Century Gothic" w:cs="Century Gothic"/>
          <w:bCs/>
          <w:spacing w:val="-3"/>
          <w:lang w:val="es-SV"/>
        </w:rPr>
      </w:pPr>
      <w:r w:rsidRPr="00B2578C">
        <w:rPr>
          <w:rFonts w:ascii="Arial Black" w:hAnsi="Arial Black" w:cs="Waree"/>
          <w:bCs/>
          <w:caps/>
          <w:u w:val="wavyDouble"/>
          <w:lang w:val="es-SV"/>
        </w:rPr>
        <w:lastRenderedPageBreak/>
        <w:t>CLAUSULADECIMAPRIMERA</w:t>
      </w:r>
      <w:r w:rsidRPr="00B2578C">
        <w:rPr>
          <w:rFonts w:ascii="Arial Black" w:hAnsi="Arial Black" w:cs="Waree"/>
          <w:b/>
          <w:bCs/>
          <w:caps/>
          <w:u w:val="wavyDouble"/>
          <w:lang w:val="es-SV"/>
        </w:rPr>
        <w:t>-</w:t>
      </w:r>
      <w:r w:rsidRPr="00B2578C">
        <w:rPr>
          <w:rFonts w:ascii="Microsoft JhengHei" w:eastAsia="Microsoft JhengHei" w:hAnsi="Microsoft JhengHei" w:cs="Microsoft Sans Serif"/>
          <w:b/>
          <w:bCs/>
          <w:caps/>
          <w:u w:val="thick"/>
          <w:lang w:val="es-SV"/>
        </w:rPr>
        <w:t>Administrador</w:t>
      </w:r>
      <w:r w:rsidR="00360E1B" w:rsidRPr="00B2578C">
        <w:rPr>
          <w:rFonts w:ascii="Microsoft JhengHei" w:eastAsia="Microsoft JhengHei" w:hAnsi="Microsoft JhengHei" w:cs="Microsoft Sans Serif"/>
          <w:b/>
          <w:bCs/>
          <w:caps/>
          <w:u w:val="thick"/>
          <w:lang w:val="es-SV"/>
        </w:rPr>
        <w:t>ES</w:t>
      </w:r>
      <w:r w:rsidRPr="00B2578C">
        <w:rPr>
          <w:rFonts w:ascii="Microsoft JhengHei" w:eastAsia="Microsoft JhengHei" w:hAnsi="Microsoft JhengHei" w:cs="Microsoft Sans Serif"/>
          <w:b/>
          <w:bCs/>
          <w:caps/>
          <w:u w:val="thick"/>
          <w:lang w:val="es-SV"/>
        </w:rPr>
        <w:t>delContrato</w:t>
      </w:r>
      <w:r w:rsidRPr="00B2578C">
        <w:rPr>
          <w:rFonts w:ascii="Microsoft JhengHei" w:eastAsia="Microsoft JhengHei" w:hAnsi="Microsoft JhengHei" w:cstheme="minorHAnsi"/>
          <w:b/>
          <w:bCs/>
          <w:caps/>
          <w:sz w:val="16"/>
          <w:szCs w:val="16"/>
          <w:u w:val="thick"/>
          <w:lang w:val="es-SV"/>
        </w:rPr>
        <w:t>:</w:t>
      </w:r>
      <w:r w:rsidRPr="00B2578C">
        <w:rPr>
          <w:rFonts w:ascii="Century Gothic" w:eastAsia="Liberation Mono" w:hAnsi="Century Gothic" w:cs="Century Gothic"/>
          <w:lang w:val="es-SV"/>
        </w:rPr>
        <w:t xml:space="preserve"> De </w:t>
      </w:r>
      <w:r w:rsidR="00406056" w:rsidRPr="00B2578C">
        <w:rPr>
          <w:rFonts w:ascii="Century Gothic" w:eastAsia="Liberation Mono" w:hAnsi="Century Gothic" w:cs="Century Gothic"/>
          <w:lang w:val="es-SV"/>
        </w:rPr>
        <w:t xml:space="preserve">conformidad al </w:t>
      </w:r>
      <w:r w:rsidR="00406056" w:rsidRPr="00B2578C">
        <w:rPr>
          <w:rFonts w:ascii="Century Gothic" w:eastAsia="Liberation Mono" w:hAnsi="Century Gothic" w:cs="Century Gothic"/>
          <w:b/>
          <w:caps/>
          <w:u w:val="double"/>
          <w:lang w:val="es-SV"/>
        </w:rPr>
        <w:t>Acuerdo SON-N</w:t>
      </w:r>
      <w:r w:rsidR="00406056" w:rsidRPr="00B2578C">
        <w:rPr>
          <w:rFonts w:ascii="Century Gothic" w:eastAsia="Liberation Mono" w:hAnsi="Century Gothic" w:cs="Century Gothic"/>
          <w:b/>
          <w:caps/>
          <w:sz w:val="20"/>
          <w:szCs w:val="20"/>
          <w:u w:val="double"/>
          <w:lang w:val="es-SV"/>
        </w:rPr>
        <w:t>o</w:t>
      </w:r>
      <w:r w:rsidR="00406056" w:rsidRPr="00B2578C">
        <w:rPr>
          <w:rFonts w:ascii="Century Gothic" w:eastAsia="Liberation Mono" w:hAnsi="Century Gothic" w:cs="Century Gothic"/>
          <w:b/>
          <w:caps/>
          <w:u w:val="double"/>
          <w:lang w:val="es-SV"/>
        </w:rPr>
        <w:t>. 01</w:t>
      </w:r>
      <w:r w:rsidR="00360E1B" w:rsidRPr="00B2578C">
        <w:rPr>
          <w:rFonts w:ascii="Century Gothic" w:eastAsia="Liberation Mono" w:hAnsi="Century Gothic" w:cs="Century Gothic"/>
          <w:b/>
          <w:caps/>
          <w:u w:val="double"/>
          <w:lang w:val="es-SV"/>
        </w:rPr>
        <w:t>73</w:t>
      </w:r>
      <w:r w:rsidR="00406056" w:rsidRPr="00B2578C">
        <w:rPr>
          <w:rFonts w:ascii="Century Gothic" w:eastAsia="Liberation Mono" w:hAnsi="Century Gothic" w:cs="Century Gothic"/>
          <w:lang w:val="es-SV"/>
        </w:rPr>
        <w:t>, emitido por el Titular el día veinti</w:t>
      </w:r>
      <w:r w:rsidR="00360E1B" w:rsidRPr="00B2578C">
        <w:rPr>
          <w:rFonts w:ascii="Century Gothic" w:eastAsia="Liberation Mono" w:hAnsi="Century Gothic" w:cs="Century Gothic"/>
          <w:lang w:val="es-SV"/>
        </w:rPr>
        <w:t>nueve de octubre</w:t>
      </w:r>
      <w:r w:rsidR="00406056" w:rsidRPr="00B2578C">
        <w:rPr>
          <w:rFonts w:ascii="Century Gothic" w:eastAsia="Liberation Mono" w:hAnsi="Century Gothic" w:cs="Century Gothic"/>
          <w:lang w:val="es-SV"/>
        </w:rPr>
        <w:t xml:space="preserve"> del año dos mil </w:t>
      </w:r>
      <w:r w:rsidR="00360E1B" w:rsidRPr="00B2578C">
        <w:rPr>
          <w:rFonts w:ascii="Century Gothic" w:eastAsia="Liberation Mono" w:hAnsi="Century Gothic" w:cs="Century Gothic"/>
          <w:lang w:val="es-SV"/>
        </w:rPr>
        <w:t>quince</w:t>
      </w:r>
      <w:r w:rsidR="00406056" w:rsidRPr="00B2578C">
        <w:rPr>
          <w:rFonts w:ascii="Century Gothic" w:eastAsia="Liberation Mono" w:hAnsi="Century Gothic" w:cs="Century Gothic"/>
          <w:lang w:val="es-SV"/>
        </w:rPr>
        <w:t xml:space="preserve">, se </w:t>
      </w:r>
      <w:r w:rsidR="00476CC0" w:rsidRPr="00B2578C">
        <w:rPr>
          <w:rFonts w:ascii="Century Gothic" w:eastAsia="Liberation Mono" w:hAnsi="Century Gothic" w:cs="Century Gothic"/>
          <w:lang w:val="es-SV"/>
        </w:rPr>
        <w:t>nombró</w:t>
      </w:r>
      <w:r w:rsidR="00406056" w:rsidRPr="00B2578C">
        <w:rPr>
          <w:rFonts w:ascii="Century Gothic" w:eastAsia="Liberation Mono" w:hAnsi="Century Gothic" w:cs="Century Gothic"/>
          <w:b/>
          <w:bCs/>
          <w:lang w:val="es-SV"/>
        </w:rPr>
        <w:t>ADMINISTRADORES DEL CONTRATO</w:t>
      </w:r>
      <w:r w:rsidR="00406056" w:rsidRPr="00B2578C">
        <w:rPr>
          <w:rFonts w:ascii="Century Gothic" w:eastAsia="Liberation Mono" w:hAnsi="Century Gothic" w:cs="Century Gothic"/>
          <w:b/>
          <w:bCs/>
          <w:sz w:val="21"/>
          <w:szCs w:val="21"/>
          <w:lang w:val="es-SV"/>
        </w:rPr>
        <w:t>,</w:t>
      </w:r>
      <w:r w:rsidR="00406056" w:rsidRPr="00B2578C">
        <w:rPr>
          <w:rFonts w:ascii="Century Gothic" w:eastAsia="Liberation Mono" w:hAnsi="Century Gothic" w:cs="Century Gothic"/>
          <w:lang w:val="es-SV"/>
        </w:rPr>
        <w:t xml:space="preserve"> a la </w:t>
      </w:r>
      <w:r w:rsidR="00406056" w:rsidRPr="00B2578C">
        <w:rPr>
          <w:rFonts w:ascii="Century Gothic" w:eastAsia="Liberation Mono" w:hAnsi="Century Gothic" w:cs="Century Gothic"/>
          <w:b/>
          <w:caps/>
          <w:u w:val="double"/>
          <w:lang w:val="es-SV"/>
        </w:rPr>
        <w:t>LICDA. VILMA GLA</w:t>
      </w:r>
      <w:r w:rsidR="00F607A2" w:rsidRPr="00B2578C">
        <w:rPr>
          <w:rFonts w:ascii="Century Gothic" w:eastAsia="Liberation Mono" w:hAnsi="Century Gothic" w:cs="Century Gothic"/>
          <w:b/>
          <w:caps/>
          <w:u w:val="double"/>
          <w:lang w:val="es-SV"/>
        </w:rPr>
        <w:t>D</w:t>
      </w:r>
      <w:r w:rsidR="00406056" w:rsidRPr="00B2578C">
        <w:rPr>
          <w:rFonts w:ascii="Century Gothic" w:eastAsia="Liberation Mono" w:hAnsi="Century Gothic" w:cs="Century Gothic"/>
          <w:b/>
          <w:caps/>
          <w:u w:val="double"/>
          <w:lang w:val="es-SV"/>
        </w:rPr>
        <w:t>YS CORTEZ DE MARTINEZ</w:t>
      </w:r>
      <w:r w:rsidR="00406056" w:rsidRPr="00B2578C">
        <w:rPr>
          <w:rFonts w:ascii="Century Gothic" w:eastAsia="Liberation Mono" w:hAnsi="Century Gothic" w:cs="Century Gothic"/>
          <w:lang w:val="es-SV"/>
        </w:rPr>
        <w:t>, Profesional en Laboratorio Clínico (Segundo Nivel),</w:t>
      </w:r>
      <w:r w:rsidR="00F607A2" w:rsidRPr="00B2578C">
        <w:rPr>
          <w:rFonts w:ascii="Century Gothic" w:eastAsia="Liberation Mono" w:hAnsi="Century Gothic" w:cs="Century Gothic"/>
          <w:lang w:val="es-SV"/>
        </w:rPr>
        <w:t xml:space="preserve"> y </w:t>
      </w:r>
      <w:r w:rsidR="00F607A2" w:rsidRPr="00B2578C">
        <w:rPr>
          <w:rFonts w:ascii="Century Gothic" w:eastAsia="Liberation Mono" w:hAnsi="Century Gothic" w:cs="Century Gothic"/>
          <w:b/>
          <w:caps/>
          <w:u w:val="double"/>
          <w:lang w:val="es-SV"/>
        </w:rPr>
        <w:t>LICDA. CRISTINA IVONNE AYALA PEREZ</w:t>
      </w:r>
      <w:r w:rsidR="00F607A2" w:rsidRPr="00B2578C">
        <w:rPr>
          <w:rFonts w:ascii="Century Gothic" w:eastAsia="Liberation Mono" w:hAnsi="Century Gothic" w:cs="Century Gothic"/>
          <w:lang w:val="es-SV"/>
        </w:rPr>
        <w:t>, Profesional en Laboratorio Clínico (Segundo Nivel),</w:t>
      </w:r>
      <w:r w:rsidR="00406056" w:rsidRPr="00B2578C">
        <w:rPr>
          <w:rFonts w:ascii="Century Gothic" w:eastAsia="Liberation Mono" w:hAnsi="Century Gothic" w:cs="Century Gothic"/>
          <w:lang w:val="es-SV"/>
        </w:rPr>
        <w:t xml:space="preserve"> quien </w:t>
      </w:r>
      <w:r w:rsidR="00F607A2" w:rsidRPr="00B2578C">
        <w:rPr>
          <w:rFonts w:ascii="Century Gothic" w:eastAsia="Liberation Mono" w:hAnsi="Century Gothic" w:cs="Century Gothic"/>
          <w:lang w:val="es-SV"/>
        </w:rPr>
        <w:t xml:space="preserve">los documentos </w:t>
      </w:r>
      <w:r w:rsidR="00406056" w:rsidRPr="00B2578C">
        <w:rPr>
          <w:rFonts w:ascii="Century Gothic" w:eastAsia="Liberation Mono" w:hAnsi="Century Gothic" w:cs="Century Gothic"/>
          <w:lang w:val="es-SV"/>
        </w:rPr>
        <w:t xml:space="preserve">en ausencia de la Licda. </w:t>
      </w:r>
      <w:r w:rsidR="00F607A2" w:rsidRPr="00B2578C">
        <w:rPr>
          <w:rFonts w:ascii="Century Gothic" w:eastAsia="Liberation Mono" w:hAnsi="Century Gothic" w:cs="Century Gothic"/>
          <w:lang w:val="es-SV"/>
        </w:rPr>
        <w:t>Vilma Gladys Cortes de Martínez</w:t>
      </w:r>
      <w:r w:rsidR="00406056" w:rsidRPr="00B2578C">
        <w:rPr>
          <w:rFonts w:ascii="Century Gothic" w:eastAsia="Liberation Mono" w:hAnsi="Century Gothic" w:cs="Century Gothic"/>
          <w:lang w:val="es-SV"/>
        </w:rPr>
        <w:t>, y</w:t>
      </w:r>
      <w:r w:rsidR="00406056" w:rsidRPr="00B2578C">
        <w:rPr>
          <w:rFonts w:ascii="Century Gothic" w:eastAsiaTheme="minorHAnsi" w:hAnsi="Century Gothic" w:cs="Arial"/>
          <w:lang w:val="es-SV" w:eastAsia="en-US"/>
        </w:rPr>
        <w:t xml:space="preserve"> serán las encargados de darle el seguimiento al cumplimiento de las obligaciones contractuales, teniendo como </w:t>
      </w:r>
      <w:r w:rsidR="00406056" w:rsidRPr="00B2578C">
        <w:rPr>
          <w:rFonts w:ascii="Century Gothic" w:eastAsiaTheme="minorHAnsi" w:hAnsi="Century Gothic" w:cs="Arial"/>
          <w:b/>
          <w:u w:val="single"/>
          <w:lang w:val="es-SV" w:eastAsia="en-US"/>
        </w:rPr>
        <w:t>ATRIBUCIONES</w:t>
      </w:r>
      <w:r w:rsidR="00406056" w:rsidRPr="00B2578C">
        <w:rPr>
          <w:rFonts w:ascii="Century Gothic" w:eastAsiaTheme="minorHAnsi" w:hAnsi="Century Gothic" w:cs="Arial"/>
          <w:lang w:val="es-SV" w:eastAsia="en-US"/>
        </w:rPr>
        <w:t xml:space="preserve"> las establecidas en los Artículos  </w:t>
      </w:r>
      <w:r w:rsidR="00406056" w:rsidRPr="00B2578C">
        <w:rPr>
          <w:rFonts w:ascii="Century Gothic" w:hAnsi="Century Gothic" w:cs="Century Gothic"/>
          <w:b/>
          <w:bCs/>
          <w:spacing w:val="-3"/>
          <w:lang w:val="es-SV"/>
        </w:rPr>
        <w:t>Ochenta y dos Bis, Ciento veintidós,</w:t>
      </w:r>
      <w:r w:rsidR="00406056" w:rsidRPr="00B2578C">
        <w:rPr>
          <w:rFonts w:ascii="Century Gothic" w:hAnsi="Century Gothic" w:cs="Century Gothic"/>
          <w:bCs/>
          <w:spacing w:val="-3"/>
          <w:lang w:val="es-SV"/>
        </w:rPr>
        <w:t xml:space="preserve"> de la </w:t>
      </w:r>
      <w:r w:rsidR="00406056" w:rsidRPr="00B2578C">
        <w:rPr>
          <w:rFonts w:ascii="Century Gothic" w:hAnsi="Century Gothic" w:cs="Century Gothic"/>
          <w:b/>
          <w:bCs/>
          <w:spacing w:val="-3"/>
          <w:lang w:val="es-SV"/>
        </w:rPr>
        <w:t>LACAP</w:t>
      </w:r>
      <w:r w:rsidR="00406056" w:rsidRPr="00B2578C">
        <w:rPr>
          <w:rFonts w:ascii="Century Gothic" w:hAnsi="Century Gothic" w:cs="Century Gothic"/>
          <w:bCs/>
          <w:spacing w:val="-3"/>
          <w:lang w:val="es-SV"/>
        </w:rPr>
        <w:t xml:space="preserve">, </w:t>
      </w:r>
      <w:r w:rsidR="00406056" w:rsidRPr="00B2578C">
        <w:rPr>
          <w:rFonts w:ascii="Century Gothic" w:hAnsi="Century Gothic" w:cs="Century Gothic"/>
          <w:b/>
          <w:bCs/>
          <w:spacing w:val="-3"/>
          <w:lang w:val="es-SV"/>
        </w:rPr>
        <w:t xml:space="preserve">Cuarenta y dos inciso Tercero, Setenta y cuatro, Setenta y cinco inciso Segundo, Setenta y siete, Ochenta y Ochenta y uno </w:t>
      </w:r>
      <w:r w:rsidR="00406056" w:rsidRPr="00B2578C">
        <w:rPr>
          <w:rFonts w:ascii="Century Gothic" w:hAnsi="Century Gothic" w:cs="Century Gothic"/>
          <w:bCs/>
          <w:spacing w:val="-3"/>
          <w:lang w:val="es-SV"/>
        </w:rPr>
        <w:t>del</w:t>
      </w:r>
      <w:r w:rsidR="00406056" w:rsidRPr="00B2578C">
        <w:rPr>
          <w:rFonts w:ascii="Century Gothic" w:hAnsi="Century Gothic" w:cs="Century Gothic"/>
          <w:b/>
          <w:bCs/>
          <w:spacing w:val="-3"/>
          <w:lang w:val="es-SV"/>
        </w:rPr>
        <w:t xml:space="preserve"> RELACAP</w:t>
      </w:r>
      <w:r w:rsidR="00406056" w:rsidRPr="00B2578C">
        <w:rPr>
          <w:rFonts w:ascii="Century Gothic" w:hAnsi="Century Gothic" w:cs="Century Gothic"/>
          <w:bCs/>
          <w:spacing w:val="-3"/>
          <w:lang w:val="es-SV"/>
        </w:rPr>
        <w:t>. Y las contenidas en el presente contrato.</w:t>
      </w:r>
    </w:p>
    <w:p w:rsidR="00A17F51" w:rsidRPr="00B2578C" w:rsidRDefault="00A17F51" w:rsidP="00A17F51">
      <w:pPr>
        <w:tabs>
          <w:tab w:val="left" w:pos="1260"/>
        </w:tabs>
        <w:jc w:val="both"/>
        <w:rPr>
          <w:rFonts w:ascii="Century Gothic" w:hAnsi="Century Gothic" w:cs="Century Gothic"/>
          <w:bCs/>
          <w:spacing w:val="-3"/>
          <w:sz w:val="16"/>
          <w:szCs w:val="16"/>
          <w:lang w:val="es-SV"/>
        </w:rPr>
      </w:pPr>
    </w:p>
    <w:p w:rsidR="00A17F51" w:rsidRPr="00B2578C" w:rsidRDefault="00A17F51" w:rsidP="00A17F51">
      <w:pPr>
        <w:tabs>
          <w:tab w:val="left" w:pos="1260"/>
        </w:tabs>
        <w:spacing w:line="360" w:lineRule="auto"/>
        <w:jc w:val="both"/>
        <w:rPr>
          <w:rFonts w:ascii="Century Gothic" w:hAnsi="Century Gothic" w:cs="Century Gothic"/>
          <w:szCs w:val="28"/>
          <w:lang w:val="es-SV"/>
        </w:rPr>
      </w:pPr>
      <w:r w:rsidRPr="00B2578C">
        <w:rPr>
          <w:rFonts w:ascii="Arial Black" w:hAnsi="Arial Black" w:cs="Waree"/>
          <w:bCs/>
          <w:caps/>
          <w:u w:val="wavyDouble"/>
          <w:lang w:val="es-SV"/>
        </w:rPr>
        <w:t>CLAUSULA DECIMA  SEGUNDA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Modificaciones:</w:t>
      </w:r>
      <w:r w:rsidRPr="00B2578C">
        <w:rPr>
          <w:rFonts w:ascii="Century Gothic" w:hAnsi="Century Gothic" w:cs="Century Gothic"/>
          <w:lang w:val="es-SV"/>
        </w:rPr>
        <w:t xml:space="preserve"> 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B2578C">
        <w:rPr>
          <w:rFonts w:ascii="Century Gothic" w:hAnsi="Century Gothic" w:cs="Century Gothic"/>
          <w:szCs w:val="28"/>
          <w:lang w:val="es-SV"/>
        </w:rPr>
        <w:t xml:space="preserve"> La comprobación de dichas circunstancias, será responsabilidad del titular </w:t>
      </w:r>
      <w:r w:rsidRPr="00036849">
        <w:rPr>
          <w:rFonts w:ascii="Century Gothic" w:hAnsi="Century Gothic" w:cs="Century Gothic"/>
          <w:szCs w:val="28"/>
          <w:lang w:val="es-SV"/>
        </w:rPr>
        <w:t xml:space="preserve">del  </w:t>
      </w:r>
      <w:r w:rsidR="00476CC0" w:rsidRPr="00036849">
        <w:rPr>
          <w:rFonts w:ascii="Century Gothic" w:hAnsi="Century Gothic" w:cs="Century Gothic"/>
          <w:szCs w:val="28"/>
          <w:lang w:val="es-SV"/>
        </w:rPr>
        <w:t>“</w:t>
      </w:r>
      <w:r w:rsidRPr="00036849">
        <w:rPr>
          <w:rFonts w:ascii="Century Gothic" w:hAnsi="Century Gothic"/>
          <w:b/>
          <w:lang w:val="es-SV" w:eastAsia="en-US"/>
        </w:rPr>
        <w:t>EL HOSPITAL”</w:t>
      </w:r>
      <w:r w:rsidRPr="00036849">
        <w:rPr>
          <w:rFonts w:ascii="Century Gothic" w:hAnsi="Century Gothic" w:cs="Century Gothic"/>
          <w:b/>
          <w:bCs/>
          <w:sz w:val="22"/>
          <w:szCs w:val="22"/>
          <w:lang w:val="es-SV"/>
        </w:rPr>
        <w:t>.</w:t>
      </w:r>
      <w:r w:rsidRPr="00036849">
        <w:rPr>
          <w:rFonts w:ascii="Century Gothic" w:hAnsi="Century Gothic" w:cs="Century Gothic"/>
          <w:szCs w:val="28"/>
          <w:lang w:val="es-SV"/>
        </w:rPr>
        <w:t xml:space="preserve"> Cualquier</w:t>
      </w:r>
      <w:r w:rsidRPr="00B2578C">
        <w:rPr>
          <w:rFonts w:ascii="Century Gothic" w:hAnsi="Century Gothic" w:cs="Century Gothic"/>
          <w:szCs w:val="28"/>
          <w:lang w:val="es-SV"/>
        </w:rPr>
        <w:t xml:space="preserve"> modificación en exceso del veinte por ciento del, monto original del contrato,  de una sola vez o por varias modificaciones, se considerara como una nueva  contratación, por lo que deberá someterse a un nuevo proceso, siguiendo todo el  procedimiento establecido en la </w:t>
      </w:r>
      <w:r w:rsidRPr="00B2578C">
        <w:rPr>
          <w:rFonts w:ascii="Century Gothic" w:hAnsi="Century Gothic" w:cs="Century Gothic"/>
          <w:sz w:val="22"/>
          <w:szCs w:val="22"/>
          <w:lang w:val="es-SV"/>
        </w:rPr>
        <w:t>LACAP,</w:t>
      </w:r>
      <w:r w:rsidRPr="00B2578C">
        <w:rPr>
          <w:rFonts w:ascii="Century Gothic" w:hAnsi="Century Gothic" w:cs="Century Gothic"/>
          <w:szCs w:val="28"/>
          <w:lang w:val="es-SV"/>
        </w:rPr>
        <w:t xml:space="preserve"> so pena de nulidad de la modificación  correspondiente. En los contratos de bienes para atender las necesidades en </w:t>
      </w:r>
      <w:r w:rsidRPr="00B2578C">
        <w:rPr>
          <w:rFonts w:ascii="Century Gothic" w:hAnsi="Century Gothic" w:cs="Century Gothic"/>
          <w:b/>
          <w:bCs/>
          <w:szCs w:val="28"/>
          <w:lang w:val="es-SV"/>
        </w:rPr>
        <w:t xml:space="preserve">Estados de Emergencia </w:t>
      </w:r>
      <w:r w:rsidRPr="00B2578C">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B2578C">
        <w:rPr>
          <w:rFonts w:ascii="Century Gothic" w:hAnsi="Century Gothic" w:cs="Century Gothic"/>
          <w:b/>
          <w:bCs/>
          <w:szCs w:val="28"/>
          <w:lang w:val="es-SV"/>
        </w:rPr>
        <w:t>Estado de Emergencia</w:t>
      </w:r>
      <w:r w:rsidRPr="00B2578C">
        <w:rPr>
          <w:rFonts w:ascii="Century Gothic" w:hAnsi="Century Gothic" w:cs="Century Gothic"/>
          <w:szCs w:val="28"/>
          <w:lang w:val="es-SV"/>
        </w:rPr>
        <w:t xml:space="preserve"> o las que a razón de  ellas se continúen generando. El titular </w:t>
      </w:r>
      <w:r w:rsidRPr="00B2578C">
        <w:rPr>
          <w:rFonts w:ascii="Century Gothic" w:hAnsi="Century Gothic" w:cs="Century Gothic"/>
          <w:szCs w:val="28"/>
          <w:lang w:val="es-SV"/>
        </w:rPr>
        <w:lastRenderedPageBreak/>
        <w:t xml:space="preserve">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036849">
        <w:rPr>
          <w:rFonts w:ascii="Century Gothic" w:hAnsi="Century Gothic" w:cs="Century Gothic"/>
          <w:b/>
          <w:sz w:val="22"/>
          <w:szCs w:val="22"/>
          <w:lang w:val="es-SV"/>
        </w:rPr>
        <w:t>“</w:t>
      </w:r>
      <w:r w:rsidRPr="00036849">
        <w:rPr>
          <w:rFonts w:ascii="Century Gothic" w:hAnsi="Century Gothic" w:cs="Century Gothic"/>
          <w:b/>
          <w:lang w:val="es-SV"/>
        </w:rPr>
        <w:t>LA CONTRATISTA</w:t>
      </w:r>
      <w:r w:rsidRPr="00036849">
        <w:rPr>
          <w:rFonts w:ascii="Century Gothic" w:hAnsi="Century Gothic" w:cs="Century Gothic"/>
          <w:b/>
          <w:sz w:val="22"/>
          <w:szCs w:val="22"/>
          <w:lang w:val="es-SV"/>
        </w:rPr>
        <w:t>”</w:t>
      </w:r>
      <w:r w:rsidRPr="00036849">
        <w:rPr>
          <w:rFonts w:ascii="Century Gothic" w:hAnsi="Century Gothic" w:cs="Century Gothic"/>
          <w:szCs w:val="28"/>
          <w:lang w:val="es-SV"/>
        </w:rPr>
        <w:t xml:space="preserve"> deberá </w:t>
      </w:r>
      <w:r w:rsidRPr="00036849">
        <w:rPr>
          <w:rFonts w:ascii="Century Gothic" w:hAnsi="Century Gothic" w:cs="Century Gothic"/>
          <w:sz w:val="22"/>
          <w:szCs w:val="22"/>
          <w:lang w:val="es-SV"/>
        </w:rPr>
        <w:t>AMPLIAR EL MONTO Y PLAZO</w:t>
      </w:r>
      <w:r w:rsidRPr="00036849">
        <w:rPr>
          <w:rFonts w:ascii="Century Gothic" w:hAnsi="Century Gothic" w:cs="Century Gothic"/>
          <w:szCs w:val="28"/>
          <w:lang w:val="es-SV"/>
        </w:rPr>
        <w:t xml:space="preserve"> de  las Garantías de Cumplimiento</w:t>
      </w:r>
      <w:r w:rsidRPr="00B2578C">
        <w:rPr>
          <w:rFonts w:ascii="Century Gothic" w:hAnsi="Century Gothic" w:cs="Century Gothic"/>
          <w:szCs w:val="28"/>
          <w:lang w:val="es-SV"/>
        </w:rPr>
        <w:t xml:space="preserve"> del Contrato correspondientes a la ampliación elaborada a efecto que cubra el monto adicional.</w:t>
      </w:r>
    </w:p>
    <w:p w:rsidR="00A17F51" w:rsidRPr="00B2578C" w:rsidRDefault="00A17F51" w:rsidP="00A17F51">
      <w:pPr>
        <w:tabs>
          <w:tab w:val="left" w:pos="1260"/>
        </w:tabs>
        <w:jc w:val="both"/>
        <w:rPr>
          <w:rFonts w:ascii="Century Gothic" w:hAnsi="Century Gothic" w:cs="Century Gothic"/>
          <w:sz w:val="16"/>
          <w:szCs w:val="16"/>
          <w:lang w:val="es-SV"/>
        </w:rPr>
      </w:pPr>
    </w:p>
    <w:p w:rsidR="00A17F51" w:rsidRPr="00B2578C" w:rsidRDefault="00A17F51" w:rsidP="00A17F51">
      <w:pPr>
        <w:tabs>
          <w:tab w:val="left" w:pos="1260"/>
        </w:tabs>
        <w:spacing w:line="360" w:lineRule="auto"/>
        <w:jc w:val="both"/>
        <w:rPr>
          <w:rFonts w:ascii="Century Gothic" w:hAnsi="Century Gothic" w:cs="Britannic Bold"/>
          <w:bCs/>
          <w:iCs/>
          <w:lang w:val="es-SV"/>
        </w:rPr>
      </w:pPr>
      <w:r w:rsidRPr="00B2578C">
        <w:rPr>
          <w:rFonts w:ascii="Arial Black" w:hAnsi="Arial Black" w:cs="Waree"/>
          <w:bCs/>
          <w:caps/>
          <w:u w:val="wavyDouble"/>
          <w:lang w:val="es-SV"/>
        </w:rPr>
        <w:t>CLAUSULA  DECIMA TERCERA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Prorrogas:</w:t>
      </w:r>
      <w:r w:rsidRPr="00B2578C">
        <w:rPr>
          <w:rFonts w:ascii="Century Gothic" w:hAnsi="Century Gothic"/>
        </w:rPr>
        <w:t xml:space="preserve">Previo al vencimiento del plazo pactado, el presente contrato podrá ser prorrogado de conformidad a lo establecido en los </w:t>
      </w:r>
      <w:r w:rsidRPr="00B2578C">
        <w:rPr>
          <w:rFonts w:ascii="Century Gothic" w:hAnsi="Century Gothic"/>
          <w:b/>
        </w:rPr>
        <w:t>Artículos ochenta y tres</w:t>
      </w:r>
      <w:r w:rsidRPr="00B2578C">
        <w:rPr>
          <w:rFonts w:ascii="Century Gothic" w:hAnsi="Century Gothic"/>
        </w:rPr>
        <w:t xml:space="preserve"> de la </w:t>
      </w:r>
      <w:r w:rsidRPr="00B2578C">
        <w:rPr>
          <w:rFonts w:ascii="Century Gothic" w:hAnsi="Century Gothic"/>
          <w:b/>
        </w:rPr>
        <w:t>LACAP</w:t>
      </w:r>
      <w:r w:rsidRPr="00B2578C">
        <w:rPr>
          <w:rFonts w:ascii="Century Gothic" w:hAnsi="Century Gothic"/>
        </w:rPr>
        <w:t xml:space="preserve"> y </w:t>
      </w:r>
      <w:r w:rsidRPr="00B2578C">
        <w:rPr>
          <w:rFonts w:ascii="Century Gothic" w:hAnsi="Century Gothic"/>
          <w:b/>
        </w:rPr>
        <w:t>setenta y cinco</w:t>
      </w:r>
      <w:r w:rsidRPr="00B2578C">
        <w:rPr>
          <w:rFonts w:ascii="Century Gothic" w:hAnsi="Century Gothic"/>
        </w:rPr>
        <w:t xml:space="preserve"> del </w:t>
      </w:r>
      <w:r w:rsidRPr="00B2578C">
        <w:rPr>
          <w:rFonts w:ascii="Century Gothic" w:hAnsi="Century Gothic"/>
          <w:b/>
        </w:rPr>
        <w:t>RELACAP</w:t>
      </w:r>
      <w:r w:rsidRPr="00B2578C">
        <w:rPr>
          <w:rFonts w:ascii="Century Gothic" w:hAnsi="Century Gothic"/>
        </w:rPr>
        <w:t xml:space="preserve">; en tal caso, se modificaran o ampliaran los plazos y montos de las Garantías de </w:t>
      </w:r>
      <w:r w:rsidRPr="00B2578C">
        <w:rPr>
          <w:rFonts w:ascii="Century Gothic" w:hAnsi="Century Gothic"/>
          <w:b/>
        </w:rPr>
        <w:t>Cumplimiento de Contrat</w:t>
      </w:r>
      <w:r w:rsidR="00406056" w:rsidRPr="00B2578C">
        <w:rPr>
          <w:rFonts w:ascii="Century Gothic" w:hAnsi="Century Gothic"/>
          <w:b/>
        </w:rPr>
        <w:t>o y de Buena Calidad de Bienes</w:t>
      </w:r>
      <w:r w:rsidRPr="00B2578C">
        <w:rPr>
          <w:rFonts w:ascii="Century Gothic" w:hAnsi="Century Gothic"/>
        </w:rPr>
        <w:t>debiéndose emitir la correspondiente resolución de prórroga.</w:t>
      </w:r>
    </w:p>
    <w:p w:rsidR="00A17F51" w:rsidRPr="00B2578C" w:rsidRDefault="00A17F51" w:rsidP="00A17F51">
      <w:pPr>
        <w:tabs>
          <w:tab w:val="left" w:pos="2100"/>
        </w:tabs>
        <w:jc w:val="both"/>
        <w:rPr>
          <w:rFonts w:ascii="Century Gothic" w:hAnsi="Century Gothic" w:cs="Century Gothic"/>
          <w:sz w:val="16"/>
          <w:szCs w:val="16"/>
          <w:lang w:val="es-SV"/>
        </w:rPr>
      </w:pPr>
      <w:r w:rsidRPr="00B2578C">
        <w:rPr>
          <w:rFonts w:ascii="Century Gothic" w:hAnsi="Century Gothic" w:cs="Century Gothic"/>
          <w:sz w:val="16"/>
          <w:szCs w:val="16"/>
          <w:lang w:val="es-SV"/>
        </w:rPr>
        <w:tab/>
      </w:r>
    </w:p>
    <w:p w:rsidR="00A17F51" w:rsidRPr="00B2578C" w:rsidRDefault="00A17F51" w:rsidP="00A17F51">
      <w:pPr>
        <w:tabs>
          <w:tab w:val="left" w:pos="1260"/>
        </w:tabs>
        <w:spacing w:line="360" w:lineRule="auto"/>
        <w:jc w:val="both"/>
        <w:rPr>
          <w:rFonts w:ascii="Century Gothic" w:hAnsi="Century Gothic" w:cs="Britannic Bold"/>
          <w:bCs/>
          <w:iCs/>
          <w:lang w:val="es-SV"/>
        </w:rPr>
      </w:pPr>
      <w:r w:rsidRPr="00B2578C">
        <w:rPr>
          <w:rFonts w:ascii="Arial Black" w:hAnsi="Arial Black" w:cs="Waree"/>
          <w:bCs/>
          <w:caps/>
          <w:u w:val="wavyDouble"/>
          <w:lang w:val="es-SV"/>
        </w:rPr>
        <w:t>CLAUSULA DECIMA CUARTA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Cesión:</w:t>
      </w:r>
      <w:r w:rsidR="00601D61" w:rsidRPr="00B2578C">
        <w:rPr>
          <w:rFonts w:ascii="Century Gothic" w:hAnsi="Century Gothic" w:cs="Britannic Bold"/>
          <w:bCs/>
          <w:iCs/>
          <w:lang w:val="es-SV"/>
        </w:rPr>
        <w:t xml:space="preserve"> Salvo autorización expresa de</w:t>
      </w:r>
      <w:r w:rsidR="00476CC0" w:rsidRPr="00036849">
        <w:rPr>
          <w:rFonts w:ascii="Century Gothic" w:hAnsi="Century Gothic" w:cs="Britannic Bold"/>
          <w:bCs/>
          <w:iCs/>
          <w:lang w:val="es-SV"/>
        </w:rPr>
        <w:t>“</w:t>
      </w:r>
      <w:r w:rsidRPr="00036849">
        <w:rPr>
          <w:rFonts w:ascii="Century Gothic" w:hAnsi="Century Gothic"/>
          <w:b/>
          <w:lang w:val="es-SV" w:eastAsia="en-US"/>
        </w:rPr>
        <w:t>EL HOSPITAL</w:t>
      </w:r>
      <w:r w:rsidR="00476CC0" w:rsidRPr="00036849">
        <w:rPr>
          <w:rFonts w:ascii="Century Gothic" w:hAnsi="Century Gothic"/>
          <w:b/>
          <w:lang w:val="es-SV" w:eastAsia="en-US"/>
        </w:rPr>
        <w:t>”</w:t>
      </w:r>
      <w:r w:rsidRPr="00036849">
        <w:rPr>
          <w:rFonts w:ascii="Century Gothic" w:hAnsi="Century Gothic" w:cs="Britannic Bold"/>
          <w:b/>
          <w:bCs/>
          <w:iCs/>
          <w:sz w:val="22"/>
          <w:szCs w:val="22"/>
          <w:lang w:val="es-SV"/>
        </w:rPr>
        <w:t xml:space="preserve">, </w:t>
      </w:r>
      <w:r w:rsidR="00476CC0" w:rsidRPr="00036849">
        <w:rPr>
          <w:rFonts w:ascii="Century Gothic" w:hAnsi="Century Gothic" w:cs="Britannic Bold"/>
          <w:b/>
          <w:bCs/>
          <w:iCs/>
          <w:sz w:val="22"/>
          <w:szCs w:val="22"/>
          <w:lang w:val="es-SV"/>
        </w:rPr>
        <w:t>“</w:t>
      </w:r>
      <w:r w:rsidRPr="00036849">
        <w:rPr>
          <w:rFonts w:ascii="Century Gothic" w:hAnsi="Century Gothic" w:cs="Britannic Bold"/>
          <w:b/>
          <w:bCs/>
          <w:iCs/>
          <w:lang w:val="es-SV"/>
        </w:rPr>
        <w:t>LA CONTRATISTA</w:t>
      </w:r>
      <w:r w:rsidR="00476CC0" w:rsidRPr="00036849">
        <w:rPr>
          <w:rFonts w:ascii="Century Gothic" w:hAnsi="Century Gothic" w:cs="Britannic Bold"/>
          <w:b/>
          <w:bCs/>
          <w:iCs/>
          <w:lang w:val="es-SV"/>
        </w:rPr>
        <w:t>”</w:t>
      </w:r>
      <w:r w:rsidRPr="00036849">
        <w:rPr>
          <w:rFonts w:ascii="Century Gothic" w:hAnsi="Century Gothic" w:cs="Britannic Bold"/>
          <w:bCs/>
          <w:iCs/>
          <w:lang w:val="es-SV"/>
        </w:rPr>
        <w:t xml:space="preserve"> no podrá transferir o ceder a ningún título, los derech</w:t>
      </w:r>
      <w:r w:rsidRPr="00B2578C">
        <w:rPr>
          <w:rFonts w:ascii="Century Gothic" w:hAnsi="Century Gothic" w:cs="Britannic Bold"/>
          <w:bCs/>
          <w:iCs/>
          <w:lang w:val="es-SV"/>
        </w:rPr>
        <w:t xml:space="preserve">os y obligaciones que emanan de este Contrato. La transferencia o cesión efectuada sin la autorización del </w:t>
      </w:r>
      <w:r w:rsidRPr="00B2578C">
        <w:rPr>
          <w:rFonts w:ascii="Century Gothic" w:hAnsi="Century Gothic" w:cs="Britannic Bold"/>
          <w:b/>
          <w:bCs/>
          <w:iCs/>
          <w:lang w:val="es-SV"/>
        </w:rPr>
        <w:t xml:space="preserve">HOSPITAL </w:t>
      </w:r>
      <w:r w:rsidRPr="00B2578C">
        <w:rPr>
          <w:rFonts w:ascii="Century Gothic" w:hAnsi="Century Gothic" w:cs="Britannic Bold"/>
          <w:bCs/>
          <w:iCs/>
          <w:lang w:val="es-SV"/>
        </w:rPr>
        <w:t>dará lugar a la caducidad del contrato, procediéndose además a hacer efectiva la garantía  correspondiente.</w:t>
      </w:r>
    </w:p>
    <w:p w:rsidR="00A17F51" w:rsidRPr="00B2578C" w:rsidRDefault="00A17F51" w:rsidP="00A17F51">
      <w:pPr>
        <w:tabs>
          <w:tab w:val="left" w:pos="1260"/>
        </w:tabs>
        <w:jc w:val="both"/>
        <w:rPr>
          <w:rFonts w:ascii="Century Gothic" w:hAnsi="Century Gothic" w:cs="Britannic Bold"/>
          <w:bCs/>
          <w:iCs/>
          <w:sz w:val="16"/>
          <w:szCs w:val="16"/>
          <w:lang w:val="es-SV"/>
        </w:rPr>
      </w:pPr>
    </w:p>
    <w:p w:rsidR="00A17F51" w:rsidRPr="00036849" w:rsidRDefault="00A17F51" w:rsidP="00A17F51">
      <w:pPr>
        <w:tabs>
          <w:tab w:val="left" w:pos="1260"/>
        </w:tabs>
        <w:spacing w:line="360" w:lineRule="auto"/>
        <w:jc w:val="both"/>
        <w:rPr>
          <w:rFonts w:ascii="Century Gothic" w:hAnsi="Century Gothic" w:cs="Britannic Bold"/>
          <w:bCs/>
          <w:iCs/>
          <w:lang w:val="es-SV"/>
        </w:rPr>
      </w:pPr>
      <w:r w:rsidRPr="00B2578C">
        <w:rPr>
          <w:rFonts w:ascii="Arial Black" w:hAnsi="Arial Black" w:cs="Waree"/>
          <w:bCs/>
          <w:caps/>
          <w:u w:val="wavyDouble"/>
          <w:lang w:val="es-SV"/>
        </w:rPr>
        <w:t>CLAUSULA DECIMA QUINTA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Confidencialidad</w:t>
      </w:r>
      <w:r w:rsidRPr="00B2578C">
        <w:rPr>
          <w:rFonts w:ascii="Microsoft JhengHei" w:eastAsia="Microsoft JhengHei" w:hAnsi="Microsoft JhengHei" w:cs="Britannic Bold"/>
          <w:b/>
          <w:bCs/>
          <w:u w:val="thick"/>
          <w:lang w:val="es-SV"/>
        </w:rPr>
        <w:t>:</w:t>
      </w:r>
      <w:r w:rsidR="00476CC0" w:rsidRPr="00B2578C">
        <w:rPr>
          <w:rFonts w:ascii="Century Gothic" w:hAnsi="Century Gothic" w:cs="Century Gothic"/>
          <w:b/>
          <w:bCs/>
          <w:u w:val="single"/>
        </w:rPr>
        <w:t>“LA CONTRATISTA</w:t>
      </w:r>
      <w:r w:rsidR="00476CC0" w:rsidRPr="00B2578C">
        <w:rPr>
          <w:rFonts w:ascii="Century Gothic" w:hAnsi="Century Gothic" w:cs="Century Gothic"/>
          <w:iCs/>
          <w:spacing w:val="-2"/>
          <w:u w:val="single"/>
          <w:lang w:val="es-SV"/>
        </w:rPr>
        <w:t>”</w:t>
      </w:r>
      <w:r w:rsidR="00476CC0" w:rsidRPr="00B2578C">
        <w:rPr>
          <w:rFonts w:ascii="Century Gothic" w:hAnsi="Century Gothic" w:cs="Century  gothic"/>
          <w:b/>
          <w:bCs/>
          <w:iCs/>
          <w:u w:val="single"/>
          <w:lang w:val="es-SV"/>
        </w:rPr>
        <w:t>,</w:t>
      </w:r>
      <w:r w:rsidRPr="00B2578C">
        <w:rPr>
          <w:rFonts w:ascii="Century Gothic" w:hAnsi="Century Gothic" w:cs="Britannic Bold"/>
          <w:bCs/>
          <w:iCs/>
          <w:lang w:val="es-SV"/>
        </w:rPr>
        <w:t xml:space="preserve">se compromete a guardar la confidencialidad de toda la información revelada </w:t>
      </w:r>
      <w:r w:rsidRPr="00036849">
        <w:rPr>
          <w:rFonts w:ascii="Century Gothic" w:hAnsi="Century Gothic" w:cs="Britannic Bold"/>
          <w:bCs/>
          <w:iCs/>
          <w:lang w:val="es-SV"/>
        </w:rPr>
        <w:t xml:space="preserve">por </w:t>
      </w:r>
      <w:r w:rsidR="00476CC0" w:rsidRPr="00036849">
        <w:rPr>
          <w:rFonts w:ascii="Century Gothic" w:hAnsi="Century Gothic" w:cs="Britannic Bold"/>
          <w:bCs/>
          <w:iCs/>
          <w:lang w:val="es-SV"/>
        </w:rPr>
        <w:t>“</w:t>
      </w:r>
      <w:r w:rsidRPr="00036849">
        <w:rPr>
          <w:rFonts w:ascii="Century Gothic" w:hAnsi="Century Gothic" w:cs="Britannic Bold"/>
          <w:b/>
          <w:bCs/>
          <w:iCs/>
          <w:lang w:val="es-SV"/>
        </w:rPr>
        <w:t xml:space="preserve">EL </w:t>
      </w:r>
      <w:r w:rsidRPr="00036849">
        <w:rPr>
          <w:rFonts w:ascii="Century Gothic" w:hAnsi="Century Gothic" w:cs="Britannic Bold"/>
          <w:b/>
          <w:bCs/>
          <w:iCs/>
          <w:lang w:val="es-SV"/>
        </w:rPr>
        <w:lastRenderedPageBreak/>
        <w:t>HOSPITAL</w:t>
      </w:r>
      <w:r w:rsidR="00476CC0" w:rsidRPr="00036849">
        <w:rPr>
          <w:rFonts w:ascii="Century Gothic" w:hAnsi="Century Gothic" w:cs="Britannic Bold"/>
          <w:b/>
          <w:bCs/>
          <w:iCs/>
          <w:lang w:val="es-SV"/>
        </w:rPr>
        <w:t>”</w:t>
      </w:r>
      <w:r w:rsidRPr="00036849">
        <w:rPr>
          <w:rFonts w:ascii="Century Gothic" w:hAnsi="Century Gothic" w:cs="Britannic Bold"/>
          <w:b/>
          <w:bCs/>
          <w:iCs/>
          <w:lang w:val="es-SV"/>
        </w:rPr>
        <w:t>,</w:t>
      </w:r>
      <w:r w:rsidRPr="00036849">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00476CC0" w:rsidRPr="00036849">
        <w:rPr>
          <w:rFonts w:ascii="Century Gothic" w:hAnsi="Century Gothic" w:cs="Britannic Bold"/>
          <w:b/>
          <w:bCs/>
          <w:iCs/>
          <w:lang w:val="es-SV"/>
        </w:rPr>
        <w:t>“</w:t>
      </w:r>
      <w:r w:rsidRPr="00036849">
        <w:rPr>
          <w:rFonts w:ascii="Century Gothic" w:hAnsi="Century Gothic" w:cs="Britannic Bold"/>
          <w:b/>
          <w:bCs/>
          <w:iCs/>
          <w:lang w:val="es-SV"/>
        </w:rPr>
        <w:t>EL HOSPITAL</w:t>
      </w:r>
      <w:r w:rsidR="00476CC0" w:rsidRPr="00036849">
        <w:rPr>
          <w:rFonts w:ascii="Century Gothic" w:hAnsi="Century Gothic" w:cs="Britannic Bold"/>
          <w:b/>
          <w:bCs/>
          <w:iCs/>
          <w:lang w:val="es-SV"/>
        </w:rPr>
        <w:t>”</w:t>
      </w:r>
      <w:r w:rsidRPr="00036849">
        <w:rPr>
          <w:rFonts w:ascii="Century Gothic" w:hAnsi="Century Gothic" w:cs="Britannic Bold"/>
          <w:bCs/>
          <w:iCs/>
          <w:lang w:val="es-SV"/>
        </w:rPr>
        <w:t xml:space="preserve"> lo autorice en forma escrita. </w:t>
      </w:r>
      <w:r w:rsidR="00476CC0" w:rsidRPr="00036849">
        <w:rPr>
          <w:rFonts w:ascii="Century Gothic" w:hAnsi="Century Gothic" w:cs="Century Gothic"/>
          <w:b/>
          <w:bCs/>
        </w:rPr>
        <w:t>“LA CONTRATISTA</w:t>
      </w:r>
      <w:r w:rsidR="00476CC0" w:rsidRPr="00036849">
        <w:rPr>
          <w:rFonts w:ascii="Century Gothic" w:hAnsi="Century Gothic" w:cs="Century Gothic"/>
          <w:iCs/>
          <w:spacing w:val="-2"/>
          <w:lang w:val="es-SV"/>
        </w:rPr>
        <w:t>”</w:t>
      </w:r>
      <w:r w:rsidRPr="00036849">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00476CC0" w:rsidRPr="00036849">
        <w:rPr>
          <w:rFonts w:ascii="Century Gothic" w:hAnsi="Century Gothic" w:cs="Britannic Bold"/>
          <w:b/>
          <w:bCs/>
          <w:iCs/>
          <w:lang w:val="es-SV"/>
        </w:rPr>
        <w:t>“</w:t>
      </w:r>
      <w:r w:rsidRPr="00036849">
        <w:rPr>
          <w:rFonts w:ascii="Century Gothic" w:hAnsi="Century Gothic"/>
          <w:b/>
          <w:lang w:val="es-SV" w:eastAsia="en-US"/>
        </w:rPr>
        <w:t>EL HOSPITAL”</w:t>
      </w:r>
      <w:r w:rsidRPr="00036849">
        <w:rPr>
          <w:rFonts w:ascii="Century Gothic" w:hAnsi="Century Gothic" w:cs="Britannic Bold"/>
          <w:bCs/>
          <w:iCs/>
          <w:lang w:val="es-SV"/>
        </w:rPr>
        <w:t>, se mantenga con carácter confidencial y que no se utilice para ningún otro fin.</w:t>
      </w:r>
    </w:p>
    <w:p w:rsidR="00A17F51" w:rsidRPr="00B2578C" w:rsidRDefault="00A17F51" w:rsidP="00A17F51">
      <w:pPr>
        <w:tabs>
          <w:tab w:val="left" w:pos="1260"/>
        </w:tabs>
        <w:jc w:val="both"/>
        <w:rPr>
          <w:rFonts w:ascii="Century Gothic" w:hAnsi="Century Gothic" w:cs="Century Gothic"/>
          <w:sz w:val="18"/>
          <w:szCs w:val="18"/>
          <w:lang w:val="es-SV"/>
        </w:rPr>
      </w:pPr>
    </w:p>
    <w:p w:rsidR="00A17F51" w:rsidRPr="00036849" w:rsidRDefault="00A17F51" w:rsidP="00A17F51">
      <w:pPr>
        <w:tabs>
          <w:tab w:val="left" w:pos="-720"/>
          <w:tab w:val="left" w:pos="426"/>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DECIMA SEXTA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Reclamación por Vicios y deficiencias:</w:t>
      </w:r>
      <w:r w:rsidRPr="00B2578C">
        <w:rPr>
          <w:rFonts w:ascii="Century Gothic" w:hAnsi="Century Gothic" w:cs="Century Gothic"/>
          <w:lang w:val="es-SV"/>
        </w:rPr>
        <w:t xml:space="preserve"> A partir de la verificación o recepción formal del bien, la institución contratante podrá  reclamar al contratista respecto a cualquier inconformidad sobre el suministro durante la vigencia del contrato. </w:t>
      </w:r>
      <w:r w:rsidRPr="00036849">
        <w:rPr>
          <w:rFonts w:ascii="Century Gothic" w:hAnsi="Century Gothic" w:cs="Century Gothic"/>
          <w:b/>
          <w:sz w:val="22"/>
          <w:szCs w:val="22"/>
          <w:lang w:val="es-SV"/>
        </w:rPr>
        <w:t>“</w:t>
      </w:r>
      <w:r w:rsidRPr="00036849">
        <w:rPr>
          <w:rFonts w:ascii="Century Gothic" w:hAnsi="Century Gothic" w:cs="Century Gothic"/>
          <w:b/>
          <w:lang w:val="es-SV"/>
        </w:rPr>
        <w:t>LA CONTRATISTA</w:t>
      </w:r>
      <w:r w:rsidRPr="00036849">
        <w:rPr>
          <w:rFonts w:ascii="Century Gothic" w:hAnsi="Century Gothic" w:cs="Century Gothic"/>
          <w:b/>
          <w:sz w:val="22"/>
          <w:szCs w:val="22"/>
          <w:lang w:val="es-SV"/>
        </w:rPr>
        <w:t>”</w:t>
      </w:r>
      <w:r w:rsidRPr="00036849">
        <w:rPr>
          <w:rFonts w:ascii="Century Gothic" w:hAnsi="Century Gothic" w:cs="Century Gothic"/>
          <w:lang w:val="es-SV"/>
        </w:rPr>
        <w:t xml:space="preserve"> deberá subsanar tales deficiencias a satisfacción del </w:t>
      </w:r>
      <w:r w:rsidRPr="00036849">
        <w:rPr>
          <w:rFonts w:ascii="Century Gothic" w:hAnsi="Century Gothic" w:cs="Century Gothic"/>
          <w:b/>
          <w:bCs/>
          <w:sz w:val="22"/>
          <w:szCs w:val="22"/>
          <w:lang w:val="es-SV"/>
        </w:rPr>
        <w:t>“</w:t>
      </w:r>
      <w:r w:rsidRPr="00036849">
        <w:rPr>
          <w:rFonts w:ascii="Century Gothic" w:hAnsi="Century Gothic" w:cs="Century Gothic"/>
          <w:b/>
          <w:bCs/>
          <w:lang w:val="es-SV"/>
        </w:rPr>
        <w:t>HOSPITAL</w:t>
      </w:r>
      <w:r w:rsidRPr="00036849">
        <w:rPr>
          <w:rFonts w:ascii="Century Gothic" w:hAnsi="Century Gothic" w:cs="Century Gothic"/>
          <w:b/>
          <w:sz w:val="22"/>
          <w:szCs w:val="22"/>
          <w:lang w:val="es-SV"/>
        </w:rPr>
        <w:t xml:space="preserve">” </w:t>
      </w:r>
      <w:r w:rsidRPr="00036849">
        <w:rPr>
          <w:rFonts w:ascii="Century Gothic" w:hAnsi="Century Gothic" w:cs="Century Gothic"/>
          <w:bCs/>
          <w:lang w:val="es-SV"/>
        </w:rPr>
        <w:t>dentro de los cinco (5) días hábiles siguientes a la fecha de la notificación de la inconformidad</w:t>
      </w:r>
      <w:r w:rsidRPr="00036849">
        <w:rPr>
          <w:rFonts w:ascii="Century Gothic" w:hAnsi="Century Gothic" w:cs="Century Gothic"/>
          <w:lang w:val="es-SV"/>
        </w:rPr>
        <w:t xml:space="preserve">; si </w:t>
      </w:r>
      <w:r w:rsidRPr="00036849">
        <w:rPr>
          <w:rFonts w:ascii="Century Gothic" w:hAnsi="Century Gothic" w:cs="Century Gothic"/>
          <w:b/>
          <w:sz w:val="22"/>
          <w:szCs w:val="22"/>
          <w:lang w:val="es-SV"/>
        </w:rPr>
        <w:t>“</w:t>
      </w:r>
      <w:r w:rsidRPr="00036849">
        <w:rPr>
          <w:rFonts w:ascii="Century Gothic" w:hAnsi="Century Gothic" w:cs="Century Gothic"/>
          <w:b/>
          <w:lang w:val="es-SV"/>
        </w:rPr>
        <w:t>LA CONTRATISTA</w:t>
      </w:r>
      <w:r w:rsidRPr="00036849">
        <w:rPr>
          <w:rFonts w:ascii="Century Gothic" w:hAnsi="Century Gothic" w:cs="Century Gothic"/>
          <w:b/>
          <w:sz w:val="22"/>
          <w:szCs w:val="22"/>
          <w:lang w:val="es-SV"/>
        </w:rPr>
        <w:t>”</w:t>
      </w:r>
      <w:r w:rsidRPr="00036849">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036849">
        <w:rPr>
          <w:rFonts w:ascii="Century Gothic" w:hAnsi="Century Gothic" w:cs="Century Gothic"/>
          <w:b/>
          <w:bCs/>
          <w:sz w:val="22"/>
          <w:szCs w:val="22"/>
          <w:lang w:val="es-SV"/>
        </w:rPr>
        <w:t xml:space="preserve">“LA </w:t>
      </w:r>
      <w:r w:rsidRPr="00036849">
        <w:rPr>
          <w:rFonts w:ascii="Century Gothic" w:hAnsi="Century Gothic" w:cs="Century Gothic"/>
          <w:b/>
          <w:bCs/>
          <w:lang w:val="es-SV"/>
        </w:rPr>
        <w:t>CONTRATISTA</w:t>
      </w:r>
      <w:r w:rsidRPr="00036849">
        <w:rPr>
          <w:rFonts w:ascii="Century Gothic" w:hAnsi="Century Gothic" w:cs="Century Gothic"/>
          <w:b/>
          <w:bCs/>
          <w:sz w:val="22"/>
          <w:szCs w:val="22"/>
          <w:lang w:val="es-SV"/>
        </w:rPr>
        <w:t xml:space="preserve">” </w:t>
      </w:r>
      <w:r w:rsidRPr="00036849">
        <w:rPr>
          <w:rFonts w:ascii="Century Gothic" w:hAnsi="Century Gothic" w:cs="Century Gothic"/>
          <w:lang w:val="es-SV"/>
        </w:rPr>
        <w:t xml:space="preserve">por el Suministro que haya presentado deficiencias.  </w:t>
      </w:r>
    </w:p>
    <w:p w:rsidR="00A17F51" w:rsidRPr="00B2578C" w:rsidRDefault="00A17F51" w:rsidP="00A17F51">
      <w:pPr>
        <w:tabs>
          <w:tab w:val="left" w:pos="1260"/>
        </w:tabs>
        <w:jc w:val="both"/>
        <w:rPr>
          <w:rFonts w:ascii="Century Gothic" w:hAnsi="Century Gothic" w:cs="Britannic Bold"/>
          <w:bCs/>
          <w:iCs/>
          <w:sz w:val="16"/>
          <w:szCs w:val="16"/>
          <w:lang w:val="es-SV"/>
        </w:rPr>
      </w:pPr>
    </w:p>
    <w:p w:rsidR="00A17F51" w:rsidRPr="00036849"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DECIMA SEPTIMA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Sanciones:</w:t>
      </w:r>
      <w:r w:rsidRPr="00B2578C">
        <w:rPr>
          <w:rFonts w:ascii="Century Gothic" w:hAnsi="Century Gothic" w:cs="Britannic Bold"/>
          <w:bCs/>
          <w:iCs/>
          <w:lang w:val="es-SV"/>
        </w:rPr>
        <w:t xml:space="preserve"> En caso de incumplimiento</w:t>
      </w:r>
      <w:r w:rsidRPr="00036849">
        <w:rPr>
          <w:rFonts w:ascii="Century Gothic" w:hAnsi="Century Gothic" w:cs="Century Gothic"/>
          <w:b/>
          <w:bCs/>
          <w:sz w:val="22"/>
          <w:szCs w:val="22"/>
          <w:lang w:val="es-SV"/>
        </w:rPr>
        <w:t>“</w:t>
      </w:r>
      <w:r w:rsidRPr="00036849">
        <w:rPr>
          <w:rFonts w:ascii="Century Gothic" w:hAnsi="Century Gothic" w:cs="Century Gothic"/>
          <w:b/>
          <w:lang w:val="es-SV"/>
        </w:rPr>
        <w:t>LA CONTRATISTA</w:t>
      </w:r>
      <w:r w:rsidRPr="00036849">
        <w:rPr>
          <w:rFonts w:ascii="Century Gothic" w:hAnsi="Century Gothic" w:cs="Century Gothic"/>
          <w:b/>
          <w:bCs/>
          <w:sz w:val="22"/>
          <w:szCs w:val="22"/>
          <w:lang w:val="es-SV"/>
        </w:rPr>
        <w:t xml:space="preserve">" </w:t>
      </w:r>
      <w:r w:rsidRPr="00036849">
        <w:rPr>
          <w:rFonts w:ascii="Century Gothic" w:hAnsi="Century Gothic" w:cs="Century Gothic"/>
          <w:lang w:val="es-SV"/>
        </w:rPr>
        <w:t xml:space="preserve">expresamente se somete a las sanciones que establecen la  </w:t>
      </w:r>
      <w:r w:rsidRPr="00036849">
        <w:rPr>
          <w:rFonts w:ascii="Century Gothic" w:hAnsi="Century Gothic" w:cs="Century Gothic"/>
          <w:sz w:val="22"/>
          <w:szCs w:val="22"/>
          <w:lang w:val="es-SV"/>
        </w:rPr>
        <w:t>LACAP</w:t>
      </w:r>
      <w:r w:rsidRPr="00036849">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036849">
        <w:rPr>
          <w:rFonts w:ascii="Century Gothic" w:hAnsi="Century Gothic" w:cs="Century Gothic"/>
          <w:b/>
          <w:bCs/>
          <w:lang w:val="es-SV"/>
        </w:rPr>
        <w:t>"EL HOSPITAL</w:t>
      </w:r>
      <w:r w:rsidRPr="00036849">
        <w:rPr>
          <w:rFonts w:ascii="Century Gothic" w:hAnsi="Century Gothic" w:cs="Century Gothic"/>
          <w:b/>
          <w:bCs/>
          <w:sz w:val="22"/>
          <w:szCs w:val="22"/>
          <w:lang w:val="es-SV"/>
        </w:rPr>
        <w:t>"</w:t>
      </w:r>
      <w:r w:rsidRPr="00036849">
        <w:rPr>
          <w:rFonts w:ascii="Century Gothic" w:hAnsi="Century Gothic" w:cs="Century Gothic"/>
          <w:b/>
          <w:bCs/>
          <w:lang w:val="es-SV"/>
        </w:rPr>
        <w:t>,</w:t>
      </w:r>
      <w:r w:rsidRPr="00036849">
        <w:rPr>
          <w:rFonts w:ascii="Century Gothic" w:hAnsi="Century Gothic" w:cs="Century Gothic"/>
          <w:lang w:val="es-SV"/>
        </w:rPr>
        <w:t xml:space="preserve"> a cuya competencia se somete para efectos de su imposición.</w:t>
      </w:r>
      <w:r w:rsidR="00406056" w:rsidRPr="00036849">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w:t>
      </w:r>
      <w:r w:rsidR="00406056" w:rsidRPr="00036849">
        <w:rPr>
          <w:rFonts w:ascii="Century Gothic" w:eastAsiaTheme="minorHAnsi" w:hAnsi="Century Gothic" w:cs="Cambria"/>
          <w:color w:val="000000"/>
          <w:lang w:eastAsia="en-US"/>
        </w:rPr>
        <w:lastRenderedPageBreak/>
        <w:t xml:space="preserve">no encontrarse en esa dirección, sin haber hecho el aviso de traslado, se efectuará de conformidad a las reglas del derecho común.  </w:t>
      </w:r>
    </w:p>
    <w:p w:rsidR="00A17F51" w:rsidRPr="00B2578C" w:rsidRDefault="00A17F51" w:rsidP="00A17F51">
      <w:pPr>
        <w:tabs>
          <w:tab w:val="left" w:pos="1260"/>
        </w:tabs>
        <w:jc w:val="both"/>
        <w:rPr>
          <w:rFonts w:ascii="Copperplate Gothic Bold" w:hAnsi="Copperplate Gothic Bold" w:cs="Waree"/>
          <w:b/>
          <w:bCs/>
          <w:sz w:val="16"/>
          <w:szCs w:val="16"/>
          <w:u w:val="double"/>
          <w:lang w:val="es-SV"/>
        </w:rPr>
      </w:pPr>
    </w:p>
    <w:p w:rsidR="00A17F51" w:rsidRPr="00B2578C"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DECIMA  OCTAVA.-</w:t>
      </w:r>
      <w:r w:rsidRPr="00B2578C">
        <w:rPr>
          <w:rFonts w:ascii="Microsoft JhengHei" w:eastAsia="Microsoft JhengHei" w:hAnsi="Microsoft JhengHei" w:cs="Britannic Bold"/>
          <w:b/>
          <w:bCs/>
          <w:caps/>
          <w:u w:val="thick"/>
          <w:lang w:val="es-SV"/>
        </w:rPr>
        <w:t>Imposición de Multas por incumplimiento Contractual:</w:t>
      </w:r>
      <w:r w:rsidRPr="00B2578C">
        <w:rPr>
          <w:rFonts w:ascii="Century Gothic" w:hAnsi="Century Gothic" w:cs="Century Gothic"/>
          <w:lang w:val="es-SV"/>
        </w:rPr>
        <w:t xml:space="preserve">  Cuando </w:t>
      </w:r>
      <w:r w:rsidRPr="00036849">
        <w:rPr>
          <w:rFonts w:ascii="Century Gothic" w:eastAsia="Arial Narrow" w:hAnsi="Century Gothic" w:cs="Century Gothic"/>
          <w:b/>
          <w:lang w:val="es-SV"/>
        </w:rPr>
        <w:t>“</w:t>
      </w:r>
      <w:r w:rsidRPr="00036849">
        <w:rPr>
          <w:rFonts w:ascii="Century Gothic" w:hAnsi="Century Gothic" w:cs="Century Gothic"/>
          <w:b/>
          <w:lang w:val="es-SV"/>
        </w:rPr>
        <w:t>LA CONTRATISTA</w:t>
      </w:r>
      <w:r w:rsidRPr="00036849">
        <w:rPr>
          <w:rFonts w:ascii="Century Gothic" w:eastAsia="Arial Narrow" w:hAnsi="Century Gothic" w:cs="Century Gothic"/>
          <w:b/>
          <w:lang w:val="es-SV"/>
        </w:rPr>
        <w:t>”</w:t>
      </w:r>
      <w:r w:rsidRPr="00036849">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LACAP;  </w:t>
      </w:r>
      <w:r w:rsidRPr="00036849">
        <w:rPr>
          <w:rFonts w:ascii="Century Gothic" w:eastAsia="Arial Narrow" w:hAnsi="Century Gothic" w:cs="Century Gothic"/>
          <w:b/>
          <w:bCs/>
          <w:lang w:val="es-SV"/>
        </w:rPr>
        <w:t>“EL HOSPITAL</w:t>
      </w:r>
      <w:r w:rsidRPr="00036849">
        <w:rPr>
          <w:rFonts w:ascii="Century Gothic" w:eastAsia="Arial Narrow" w:hAnsi="Century Gothic" w:cs="Century Gothic"/>
          <w:b/>
          <w:lang w:val="es-SV"/>
        </w:rPr>
        <w:t>”</w:t>
      </w:r>
      <w:r w:rsidRPr="00036849">
        <w:rPr>
          <w:rFonts w:ascii="Century Gothic" w:eastAsia="Arial Narrow" w:hAnsi="Century Gothic" w:cs="Century Gothic"/>
          <w:lang w:val="es-SV"/>
        </w:rPr>
        <w:t>podrá declarar la caducidad del contrato o imponer el pago de una  multa por cada día de retraso, de conformidad a la siguiente tabla: En los primeros treinta días de retraso, la cuantía de la multa diaria será del cero punto uno por</w:t>
      </w:r>
      <w:r w:rsidRPr="00B2578C">
        <w:rPr>
          <w:rFonts w:ascii="Century Gothic" w:eastAsia="Arial Narrow" w:hAnsi="Century Gothic" w:cs="Century Gothic"/>
          <w:lang w:val="es-SV"/>
        </w:rPr>
        <w:t xml:space="preserve">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w:t>
      </w:r>
      <w:r w:rsidRPr="00B2578C">
        <w:rPr>
          <w:rFonts w:ascii="Century Gothic" w:eastAsia="Arial Narrow" w:hAnsi="Century Gothic" w:cs="Century Gothic"/>
          <w:lang w:val="es-SV"/>
        </w:rPr>
        <w:lastRenderedPageBreak/>
        <w:t>será por el equivalente de un  salario mínimo del sector comercio. En el caso de la Libre Gestión la multa mínima a imponer será  del diez por ciento del salario mínimo del sector comercio</w:t>
      </w:r>
      <w:r w:rsidRPr="00036849">
        <w:rPr>
          <w:rFonts w:ascii="Century Gothic" w:eastAsia="Arial Narrow" w:hAnsi="Century Gothic" w:cs="Century Gothic"/>
          <w:lang w:val="es-SV"/>
        </w:rPr>
        <w:t xml:space="preserve">.   </w:t>
      </w:r>
      <w:r w:rsidRPr="00036849">
        <w:rPr>
          <w:rFonts w:ascii="Century Gothic" w:eastAsia="Arial Narrow" w:hAnsi="Century Gothic" w:cs="Century Gothic"/>
          <w:b/>
          <w:bCs/>
          <w:sz w:val="22"/>
          <w:szCs w:val="22"/>
          <w:lang w:val="es-SV"/>
        </w:rPr>
        <w:t>“</w:t>
      </w:r>
      <w:r w:rsidRPr="00036849">
        <w:rPr>
          <w:rFonts w:ascii="Century Gothic" w:hAnsi="Century Gothic" w:cs="Century Gothic"/>
          <w:b/>
          <w:bCs/>
          <w:sz w:val="22"/>
          <w:szCs w:val="22"/>
          <w:lang w:val="es-SV"/>
        </w:rPr>
        <w:t>EL HOSPITAL</w:t>
      </w:r>
      <w:r w:rsidRPr="00036849">
        <w:rPr>
          <w:rFonts w:ascii="Century Gothic" w:eastAsia="Arial Narrow" w:hAnsi="Century Gothic" w:cs="Century Gothic"/>
          <w:b/>
          <w:lang w:val="es-SV"/>
        </w:rPr>
        <w:t xml:space="preserve">” </w:t>
      </w:r>
      <w:r w:rsidRPr="00036849">
        <w:rPr>
          <w:rFonts w:ascii="Century Gothic" w:hAnsi="Century Gothic" w:cs="Century Gothic"/>
          <w:lang w:val="es-SV"/>
        </w:rPr>
        <w:t xml:space="preserve">podrá deducir de cualquier cantidad que se adeude a </w:t>
      </w:r>
      <w:r w:rsidRPr="00036849">
        <w:rPr>
          <w:rFonts w:ascii="Century Gothic" w:eastAsia="Arial Narrow" w:hAnsi="Century Gothic" w:cs="Century Gothic"/>
          <w:b/>
          <w:sz w:val="22"/>
          <w:szCs w:val="22"/>
          <w:lang w:val="es-SV"/>
        </w:rPr>
        <w:t xml:space="preserve">“LA </w:t>
      </w:r>
      <w:r w:rsidRPr="00036849">
        <w:rPr>
          <w:rFonts w:ascii="Century Gothic" w:hAnsi="Century Gothic" w:cs="Century Gothic"/>
          <w:b/>
          <w:sz w:val="22"/>
          <w:szCs w:val="22"/>
          <w:lang w:val="es-SV"/>
        </w:rPr>
        <w:t>CONTRATISTA</w:t>
      </w:r>
      <w:r w:rsidRPr="00036849">
        <w:rPr>
          <w:rFonts w:ascii="Century Gothic" w:eastAsia="Arial Narrow" w:hAnsi="Century Gothic" w:cs="Century Gothic"/>
          <w:b/>
          <w:sz w:val="22"/>
          <w:szCs w:val="22"/>
          <w:lang w:val="es-SV"/>
        </w:rPr>
        <w:t>”</w:t>
      </w:r>
      <w:r w:rsidRPr="00036849">
        <w:rPr>
          <w:rFonts w:ascii="Century Gothic" w:hAnsi="Century Gothic" w:cs="Century Gothic"/>
          <w:b/>
          <w:sz w:val="22"/>
          <w:szCs w:val="22"/>
          <w:lang w:val="es-SV"/>
        </w:rPr>
        <w:t xml:space="preserve">, </w:t>
      </w:r>
      <w:r w:rsidRPr="00036849">
        <w:rPr>
          <w:rFonts w:ascii="Century Gothic" w:hAnsi="Century Gothic" w:cs="Century Gothic"/>
          <w:lang w:val="es-SV"/>
        </w:rPr>
        <w:t>la suma a que asciende la multa o podrá hacerla efectiva a través de la fianza de cumplimiento de contrato o exigir del contratista su pago directo. Las notificaciones</w:t>
      </w:r>
      <w:r w:rsidRPr="00B2578C">
        <w:rPr>
          <w:rFonts w:ascii="Century Gothic" w:hAnsi="Century Gothic" w:cs="Century Gothic"/>
          <w:lang w:val="es-SV"/>
        </w:rPr>
        <w:t xml:space="preserve">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B2578C" w:rsidRDefault="00A17F51" w:rsidP="00A17F51">
      <w:pPr>
        <w:tabs>
          <w:tab w:val="left" w:pos="1260"/>
        </w:tabs>
        <w:jc w:val="both"/>
        <w:rPr>
          <w:sz w:val="16"/>
          <w:szCs w:val="16"/>
          <w:vertAlign w:val="superscript"/>
          <w:lang w:val="es-SV"/>
        </w:rPr>
      </w:pPr>
    </w:p>
    <w:p w:rsidR="00A17F51" w:rsidRPr="00B2578C" w:rsidRDefault="00A17F51" w:rsidP="00A17F51">
      <w:pPr>
        <w:tabs>
          <w:tab w:val="left" w:pos="1260"/>
        </w:tabs>
        <w:spacing w:line="360" w:lineRule="auto"/>
        <w:jc w:val="both"/>
        <w:rPr>
          <w:rFonts w:ascii="Century Gothic" w:hAnsi="Century Gothic" w:cs="Century Gothic"/>
          <w:lang w:val="es-SV"/>
        </w:rPr>
      </w:pPr>
      <w:r w:rsidRPr="00B2578C">
        <w:rPr>
          <w:rFonts w:ascii="Arial Black" w:hAnsi="Arial Black" w:cs="Waree"/>
          <w:bCs/>
          <w:caps/>
          <w:u w:val="wavyDouble"/>
          <w:lang w:val="es-SV"/>
        </w:rPr>
        <w:t>CLAUSULA DECIMA  NOVENA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Cesación, Extinción, Caducidad y Revocación del Contrato:</w:t>
      </w:r>
      <w:r w:rsidRPr="00B2578C">
        <w:rPr>
          <w:rFonts w:ascii="Century Gothic" w:hAnsi="Century Gothic" w:cs="Century Gothic"/>
          <w:bCs/>
          <w:lang w:val="es-SV"/>
        </w:rPr>
        <w:t>Cuando</w:t>
      </w:r>
      <w:r w:rsidRPr="00B2578C">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036849">
        <w:rPr>
          <w:rFonts w:ascii="Century Gothic" w:hAnsi="Century Gothic" w:cs="Century Gothic"/>
          <w:b/>
          <w:bCs/>
          <w:sz w:val="22"/>
          <w:szCs w:val="22"/>
          <w:lang w:val="es-SV"/>
        </w:rPr>
        <w:t>“EL HOSPITAL”</w:t>
      </w:r>
      <w:r w:rsidRPr="00036849">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036849">
        <w:rPr>
          <w:rFonts w:ascii="Century Gothic" w:hAnsi="Century Gothic" w:cs="Century Gothic"/>
          <w:b/>
          <w:bCs/>
          <w:lang w:val="es-SV"/>
        </w:rPr>
        <w:t>“EL HOSPITAL”</w:t>
      </w:r>
      <w:r w:rsidRPr="00036849">
        <w:rPr>
          <w:rFonts w:ascii="Century Gothic" w:hAnsi="Century Gothic" w:cs="Century Gothic"/>
          <w:lang w:val="es-SV"/>
        </w:rPr>
        <w:t>, hará efectiva la garantía</w:t>
      </w:r>
      <w:r w:rsidRPr="00B2578C">
        <w:rPr>
          <w:rFonts w:ascii="Century Gothic" w:hAnsi="Century Gothic" w:cs="Century Gothic"/>
          <w:lang w:val="es-SV"/>
        </w:rPr>
        <w:t xml:space="preserve"> que tuviere en su poder. </w:t>
      </w:r>
    </w:p>
    <w:p w:rsidR="00A17F51" w:rsidRPr="00B2578C" w:rsidRDefault="00A17F51" w:rsidP="00A17F51">
      <w:pPr>
        <w:tabs>
          <w:tab w:val="left" w:pos="3228"/>
        </w:tabs>
        <w:jc w:val="both"/>
        <w:rPr>
          <w:rFonts w:ascii="Century Gothic" w:hAnsi="Century Gothic" w:cs="Century Gothic"/>
          <w:sz w:val="16"/>
          <w:szCs w:val="16"/>
          <w:lang w:val="es-SV"/>
        </w:rPr>
      </w:pPr>
      <w:r w:rsidRPr="00B2578C">
        <w:rPr>
          <w:rFonts w:ascii="Century Gothic" w:hAnsi="Century Gothic" w:cs="Century Gothic"/>
          <w:sz w:val="16"/>
          <w:szCs w:val="16"/>
          <w:lang w:val="es-SV"/>
        </w:rPr>
        <w:tab/>
      </w:r>
    </w:p>
    <w:p w:rsidR="00A17F51" w:rsidRPr="00E72240" w:rsidRDefault="00A17F51" w:rsidP="00124AC8">
      <w:pPr>
        <w:tabs>
          <w:tab w:val="left" w:pos="1260"/>
        </w:tabs>
        <w:spacing w:line="360" w:lineRule="auto"/>
        <w:jc w:val="both"/>
        <w:rPr>
          <w:rFonts w:ascii="Century Gothic" w:hAnsi="Century Gothic" w:cs="Century Gothic"/>
          <w:sz w:val="20"/>
          <w:szCs w:val="20"/>
          <w:lang w:val="es-SV"/>
        </w:rPr>
      </w:pPr>
      <w:r w:rsidRPr="00B2578C">
        <w:rPr>
          <w:rFonts w:ascii="Arial Black" w:hAnsi="Arial Black" w:cs="Waree"/>
          <w:bCs/>
          <w:caps/>
          <w:u w:val="wavyDouble"/>
          <w:lang w:val="es-SV"/>
        </w:rPr>
        <w:t>CLAUSULA DECIMA  VIGESIMA</w:t>
      </w:r>
      <w:r w:rsidRPr="00B2578C">
        <w:rPr>
          <w:rFonts w:ascii="Arial Black" w:hAnsi="Arial Black" w:cs="Waree"/>
          <w:b/>
          <w:bCs/>
          <w:caps/>
          <w:u w:val="wavyDouble"/>
          <w:lang w:val="es-SV"/>
        </w:rPr>
        <w:t>.-</w:t>
      </w:r>
      <w:r w:rsidRPr="00B2578C">
        <w:rPr>
          <w:rFonts w:ascii="Microsoft JhengHei" w:eastAsia="Microsoft JhengHei" w:hAnsi="Microsoft JhengHei" w:cs="Britannic Bold"/>
          <w:b/>
          <w:bCs/>
          <w:caps/>
          <w:u w:val="thick"/>
          <w:lang w:val="es-SV"/>
        </w:rPr>
        <w:t>Terminación del Contrato:</w:t>
      </w:r>
      <w:r w:rsidRPr="00B2578C">
        <w:rPr>
          <w:rFonts w:ascii="Century Gothic" w:hAnsi="Century Gothic" w:cs="Century Gothic"/>
          <w:b/>
          <w:bCs/>
          <w:u w:val="single"/>
          <w:lang w:val="es-SV"/>
        </w:rPr>
        <w:t>“EL HOSPITAL”</w:t>
      </w:r>
      <w:r w:rsidRPr="00B2578C">
        <w:rPr>
          <w:rFonts w:ascii="Century Gothic" w:hAnsi="Century Gothic" w:cs="Century Gothic"/>
          <w:lang w:val="es-SV"/>
        </w:rPr>
        <w:t xml:space="preserve">podrá dar por terminado el presente contrato, sin intervención judicial y sin </w:t>
      </w:r>
      <w:r w:rsidRPr="00036849">
        <w:rPr>
          <w:rFonts w:ascii="Century Gothic" w:hAnsi="Century Gothic" w:cs="Century Gothic"/>
          <w:lang w:val="es-SV"/>
        </w:rPr>
        <w:t xml:space="preserve">responsabilidad alguna de su parte  ocurra cualquiera de las situaciones siguientes: </w:t>
      </w:r>
      <w:r w:rsidRPr="00036849">
        <w:rPr>
          <w:rFonts w:ascii="Century Gothic" w:hAnsi="Century Gothic" w:cs="Century Gothic"/>
          <w:b/>
          <w:bCs/>
          <w:lang w:val="es-SV"/>
        </w:rPr>
        <w:t>a)</w:t>
      </w:r>
      <w:r w:rsidR="00476CC0" w:rsidRPr="00036849">
        <w:rPr>
          <w:rFonts w:ascii="Century Gothic" w:hAnsi="Century Gothic" w:cs="Century Gothic"/>
          <w:b/>
          <w:bCs/>
        </w:rPr>
        <w:t>“LA CONTRATISTA</w:t>
      </w:r>
      <w:r w:rsidR="00476CC0" w:rsidRPr="00036849">
        <w:rPr>
          <w:rFonts w:ascii="Century Gothic" w:hAnsi="Century Gothic" w:cs="Century Gothic"/>
          <w:iCs/>
          <w:spacing w:val="-2"/>
          <w:lang w:val="es-SV"/>
        </w:rPr>
        <w:t>”</w:t>
      </w:r>
      <w:r w:rsidRPr="00036849">
        <w:rPr>
          <w:rFonts w:ascii="Century Gothic" w:hAnsi="Century Gothic" w:cs="Century Gothic"/>
          <w:lang w:val="es-SV"/>
        </w:rPr>
        <w:t xml:space="preserve"> no rinda la Garantía de Cumplimiento de Contrato dentro del </w:t>
      </w:r>
      <w:r w:rsidRPr="00E72240">
        <w:rPr>
          <w:rFonts w:ascii="Century Gothic" w:hAnsi="Century Gothic" w:cs="Century Gothic"/>
          <w:sz w:val="20"/>
          <w:szCs w:val="20"/>
          <w:lang w:val="es-SV"/>
        </w:rPr>
        <w:t xml:space="preserve">plazo estipulado en el presente Contrato; </w:t>
      </w:r>
      <w:r w:rsidRPr="00E72240">
        <w:rPr>
          <w:rFonts w:ascii="Century Gothic" w:hAnsi="Century Gothic" w:cs="Century Gothic"/>
          <w:b/>
          <w:bCs/>
          <w:sz w:val="20"/>
          <w:szCs w:val="20"/>
          <w:lang w:val="es-SV"/>
        </w:rPr>
        <w:t xml:space="preserve">b) </w:t>
      </w:r>
      <w:r w:rsidRPr="00E72240">
        <w:rPr>
          <w:rFonts w:ascii="Century Gothic" w:hAnsi="Century Gothic" w:cs="Century Gothic"/>
          <w:sz w:val="20"/>
          <w:szCs w:val="20"/>
          <w:lang w:val="es-SV"/>
        </w:rPr>
        <w:t xml:space="preserve">La mora de </w:t>
      </w:r>
      <w:r w:rsidR="00476CC0" w:rsidRPr="00E72240">
        <w:rPr>
          <w:rFonts w:ascii="Century Gothic" w:hAnsi="Century Gothic" w:cs="Century Gothic"/>
          <w:b/>
          <w:bCs/>
          <w:sz w:val="20"/>
          <w:szCs w:val="20"/>
        </w:rPr>
        <w:t>“LA CONTRATISTA</w:t>
      </w:r>
      <w:r w:rsidR="00476CC0" w:rsidRPr="00E72240">
        <w:rPr>
          <w:rFonts w:ascii="Century Gothic" w:hAnsi="Century Gothic" w:cs="Century Gothic"/>
          <w:iCs/>
          <w:spacing w:val="-2"/>
          <w:sz w:val="20"/>
          <w:szCs w:val="20"/>
          <w:lang w:val="es-SV"/>
        </w:rPr>
        <w:t>”</w:t>
      </w:r>
      <w:r w:rsidRPr="00E72240">
        <w:rPr>
          <w:rFonts w:ascii="Century Gothic" w:hAnsi="Century Gothic" w:cs="Century Gothic"/>
          <w:sz w:val="20"/>
          <w:szCs w:val="20"/>
          <w:lang w:val="es-SV"/>
        </w:rPr>
        <w:t xml:space="preserve"> en el cumplimiento de los plazos de entrega o de cualquier otra obligación Contractual; </w:t>
      </w:r>
      <w:r w:rsidRPr="00E72240">
        <w:rPr>
          <w:rFonts w:ascii="Century Gothic" w:hAnsi="Century Gothic" w:cs="Century Gothic"/>
          <w:b/>
          <w:bCs/>
          <w:sz w:val="20"/>
          <w:szCs w:val="20"/>
          <w:lang w:val="es-SV"/>
        </w:rPr>
        <w:t xml:space="preserve">c) </w:t>
      </w:r>
      <w:r w:rsidR="00476CC0" w:rsidRPr="00E72240">
        <w:rPr>
          <w:rFonts w:ascii="Century Gothic" w:hAnsi="Century Gothic" w:cs="Century Gothic"/>
          <w:b/>
          <w:bCs/>
          <w:sz w:val="20"/>
          <w:szCs w:val="20"/>
        </w:rPr>
        <w:t>“LA CONTRATISTA</w:t>
      </w:r>
      <w:r w:rsidR="00476CC0" w:rsidRPr="00E72240">
        <w:rPr>
          <w:rFonts w:ascii="Century Gothic" w:hAnsi="Century Gothic" w:cs="Century Gothic"/>
          <w:iCs/>
          <w:spacing w:val="-2"/>
          <w:sz w:val="20"/>
          <w:szCs w:val="20"/>
          <w:lang w:val="es-SV"/>
        </w:rPr>
        <w:t>”</w:t>
      </w:r>
      <w:r w:rsidRPr="00E72240">
        <w:rPr>
          <w:rFonts w:ascii="Century Gothic" w:hAnsi="Century Gothic" w:cs="Century Gothic"/>
          <w:sz w:val="20"/>
          <w:szCs w:val="20"/>
          <w:lang w:val="es-SV"/>
        </w:rPr>
        <w:t xml:space="preserve"> entregue el suministro en inferior calidad a lo ofertado o no cumpla con las condiciones pactadas en este </w:t>
      </w:r>
      <w:r w:rsidRPr="00E72240">
        <w:rPr>
          <w:rFonts w:ascii="Century Gothic" w:hAnsi="Century Gothic" w:cs="Century Gothic"/>
          <w:sz w:val="20"/>
          <w:szCs w:val="20"/>
          <w:lang w:val="es-SV"/>
        </w:rPr>
        <w:lastRenderedPageBreak/>
        <w:t xml:space="preserve">Contrato;  </w:t>
      </w:r>
      <w:r w:rsidRPr="00E72240">
        <w:rPr>
          <w:rFonts w:ascii="Century Gothic" w:hAnsi="Century Gothic" w:cs="Century Gothic"/>
          <w:b/>
          <w:bCs/>
          <w:sz w:val="20"/>
          <w:szCs w:val="20"/>
          <w:lang w:val="es-SV"/>
        </w:rPr>
        <w:t>d)</w:t>
      </w:r>
      <w:r w:rsidRPr="00E72240">
        <w:rPr>
          <w:rFonts w:ascii="Century Gothic" w:hAnsi="Century Gothic" w:cs="Century Gothic"/>
          <w:sz w:val="20"/>
          <w:szCs w:val="20"/>
          <w:lang w:val="es-SV"/>
        </w:rPr>
        <w:t xml:space="preserve"> Cuando </w:t>
      </w:r>
      <w:r w:rsidR="00476CC0" w:rsidRPr="00E72240">
        <w:rPr>
          <w:rFonts w:ascii="Century Gothic" w:hAnsi="Century Gothic" w:cs="Century Gothic"/>
          <w:b/>
          <w:bCs/>
          <w:sz w:val="20"/>
          <w:szCs w:val="20"/>
        </w:rPr>
        <w:t>“LA CONTRATISTA</w:t>
      </w:r>
      <w:r w:rsidR="00476CC0" w:rsidRPr="00E72240">
        <w:rPr>
          <w:rFonts w:ascii="Century Gothic" w:hAnsi="Century Gothic" w:cs="Century Gothic"/>
          <w:iCs/>
          <w:spacing w:val="-2"/>
          <w:sz w:val="20"/>
          <w:szCs w:val="20"/>
          <w:lang w:val="es-SV"/>
        </w:rPr>
        <w:t>”</w:t>
      </w:r>
      <w:r w:rsidRPr="00E72240">
        <w:rPr>
          <w:rFonts w:ascii="Century Gothic" w:hAnsi="Century Gothic" w:cs="Century Gothic"/>
          <w:sz w:val="20"/>
          <w:szCs w:val="20"/>
          <w:lang w:val="es-SV"/>
        </w:rPr>
        <w:t>incumpla lo establecido en las bases de la Licitación, el presente Contrato; o cualquier disposición de la LACAP o el RELACAP.</w:t>
      </w:r>
    </w:p>
    <w:p w:rsidR="00A17F51" w:rsidRPr="00E72240" w:rsidRDefault="00A17F51" w:rsidP="00A17F51">
      <w:pPr>
        <w:tabs>
          <w:tab w:val="left" w:pos="1260"/>
        </w:tabs>
        <w:spacing w:line="360" w:lineRule="auto"/>
        <w:jc w:val="both"/>
        <w:rPr>
          <w:rFonts w:ascii="Century Gothic" w:hAnsi="Century Gothic" w:cs="Century Gothic"/>
          <w:sz w:val="22"/>
          <w:szCs w:val="22"/>
          <w:lang w:val="es-SV"/>
        </w:rPr>
      </w:pPr>
      <w:r w:rsidRPr="00B2578C">
        <w:rPr>
          <w:rFonts w:ascii="Arial Black" w:hAnsi="Arial Black" w:cs="Waree"/>
          <w:bCs/>
          <w:caps/>
          <w:u w:val="wavyDouble"/>
          <w:lang w:val="es-SV"/>
        </w:rPr>
        <w:t>CLAUSULA VIGESIMA PRIMERA.-</w:t>
      </w:r>
      <w:r w:rsidRPr="00B2578C">
        <w:rPr>
          <w:rFonts w:ascii="Microsoft JhengHei" w:eastAsia="Microsoft JhengHei" w:hAnsi="Microsoft JhengHei" w:cs="Britannic Bold"/>
          <w:b/>
          <w:bCs/>
          <w:caps/>
          <w:u w:val="thick"/>
          <w:lang w:val="es-SV"/>
        </w:rPr>
        <w:t>Terminación Bilateral</w:t>
      </w:r>
      <w:r w:rsidRPr="00B2578C">
        <w:rPr>
          <w:rFonts w:ascii="Microsoft JhengHei" w:eastAsia="Microsoft JhengHei" w:hAnsi="Microsoft JhengHei" w:cs="Britannic Bold"/>
          <w:b/>
          <w:bCs/>
          <w:u w:val="thick"/>
          <w:lang w:val="es-SV"/>
        </w:rPr>
        <w:t>:</w:t>
      </w:r>
      <w:r w:rsidRPr="00E72240">
        <w:rPr>
          <w:rFonts w:ascii="Century Gothic" w:hAnsi="Century Gothic" w:cs="Century Gothic"/>
          <w:sz w:val="22"/>
          <w:szCs w:val="22"/>
          <w:lang w:val="es-SV"/>
        </w:rPr>
        <w:t>Las partes contratantes podrá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B2578C" w:rsidRDefault="00A17F51" w:rsidP="00A17F51">
      <w:pPr>
        <w:tabs>
          <w:tab w:val="left" w:pos="1260"/>
        </w:tabs>
        <w:jc w:val="both"/>
        <w:rPr>
          <w:rFonts w:ascii="Century Gothic" w:hAnsi="Century Gothic" w:cs="Century Gothic"/>
          <w:sz w:val="16"/>
          <w:szCs w:val="16"/>
          <w:lang w:val="es-SV"/>
        </w:rPr>
      </w:pPr>
    </w:p>
    <w:p w:rsidR="00A17F51" w:rsidRPr="003955A3" w:rsidRDefault="00A17F51" w:rsidP="00A17F51">
      <w:pPr>
        <w:tabs>
          <w:tab w:val="left" w:pos="1260"/>
        </w:tabs>
        <w:spacing w:line="360" w:lineRule="auto"/>
        <w:jc w:val="both"/>
        <w:rPr>
          <w:rFonts w:ascii="Century Gothic" w:hAnsi="Century Gothic" w:cs="Century Gothic"/>
          <w:sz w:val="26"/>
          <w:szCs w:val="26"/>
          <w:lang w:val="es-SV"/>
        </w:rPr>
      </w:pPr>
      <w:r w:rsidRPr="00E72240">
        <w:rPr>
          <w:rFonts w:ascii="Arial Black" w:hAnsi="Arial Black" w:cs="Waree"/>
          <w:bCs/>
          <w:caps/>
          <w:sz w:val="22"/>
          <w:szCs w:val="22"/>
          <w:u w:val="wavyDouble"/>
          <w:lang w:val="es-SV"/>
        </w:rPr>
        <w:t>CLAUSULA  VIGESIMA SEGUNDA</w:t>
      </w:r>
      <w:r w:rsidRPr="00E72240">
        <w:rPr>
          <w:rFonts w:ascii="Arial Black" w:hAnsi="Arial Black" w:cs="Waree"/>
          <w:b/>
          <w:bCs/>
          <w:caps/>
          <w:sz w:val="22"/>
          <w:szCs w:val="22"/>
          <w:u w:val="wavyDouble"/>
          <w:lang w:val="es-SV"/>
        </w:rPr>
        <w:t>.-</w:t>
      </w:r>
      <w:r w:rsidRPr="00E72240">
        <w:rPr>
          <w:rFonts w:ascii="Microsoft JhengHei" w:eastAsia="Microsoft JhengHei" w:hAnsi="Microsoft JhengHei" w:cs="Britannic Bold"/>
          <w:b/>
          <w:bCs/>
          <w:caps/>
          <w:sz w:val="22"/>
          <w:szCs w:val="22"/>
          <w:u w:val="thick"/>
          <w:lang w:val="es-SV"/>
        </w:rPr>
        <w:t>Solución de Conflictos y Jurisdicción:</w:t>
      </w:r>
      <w:r w:rsidRPr="00B2578C">
        <w:rPr>
          <w:rFonts w:ascii="Century Gothic" w:hAnsi="Century Gothic" w:cs="Century Gothic"/>
          <w:lang w:val="es-SV"/>
        </w:rPr>
        <w:t xml:space="preserve">  </w:t>
      </w:r>
      <w:r w:rsidRPr="00E72240">
        <w:rPr>
          <w:rFonts w:ascii="Century Gothic" w:hAnsi="Century Gothic" w:cs="Century Gothic"/>
          <w:sz w:val="22"/>
          <w:szCs w:val="22"/>
          <w:lang w:val="es-SV"/>
        </w:rPr>
        <w:t xml:space="preserve">En caso </w:t>
      </w:r>
      <w:r w:rsidRPr="003955A3">
        <w:rPr>
          <w:rFonts w:ascii="Century Gothic" w:hAnsi="Century Gothic" w:cs="Century Gothic"/>
          <w:sz w:val="26"/>
          <w:szCs w:val="26"/>
          <w:lang w:val="es-SV"/>
        </w:rPr>
        <w:t xml:space="preserve">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3955A3">
        <w:rPr>
          <w:rFonts w:ascii="Century Gothic" w:hAnsi="Century Gothic" w:cs="Century Gothic"/>
          <w:sz w:val="26"/>
          <w:szCs w:val="26"/>
          <w:lang w:val="es-SV"/>
        </w:rPr>
        <w:t>Capítulo</w:t>
      </w:r>
      <w:r w:rsidRPr="003955A3">
        <w:rPr>
          <w:rFonts w:ascii="Century Gothic" w:hAnsi="Century Gothic" w:cs="Century Gothic"/>
          <w:sz w:val="26"/>
          <w:szCs w:val="26"/>
          <w:lang w:val="es-SV"/>
        </w:rPr>
        <w:t xml:space="preserve"> I de la LACAP, si no fuera posible solucionar por esa vía el conflicto se pasará al ARBITRAJE de Conformidad a la Ley de Mediación, Conciliación y Arbitraje. Las partes expresamente nos sometemos a la competencia de los Tribunales de la </w:t>
      </w:r>
      <w:r w:rsidR="00656A07" w:rsidRPr="003955A3">
        <w:rPr>
          <w:rFonts w:ascii="Century Gothic" w:hAnsi="Century Gothic" w:cs="Century Gothic"/>
          <w:sz w:val="26"/>
          <w:szCs w:val="26"/>
          <w:lang w:val="es-SV"/>
        </w:rPr>
        <w:t>Ciudad de Sonsonate; así mismo</w:t>
      </w:r>
      <w:r w:rsidRPr="003955A3">
        <w:rPr>
          <w:rFonts w:ascii="Century Gothic" w:hAnsi="Century Gothic" w:cs="Century Gothic"/>
          <w:sz w:val="26"/>
          <w:szCs w:val="26"/>
          <w:lang w:val="es-SV"/>
        </w:rPr>
        <w:t xml:space="preserve"> señalamos como domicilio especial el de esta Ciudad.</w:t>
      </w:r>
    </w:p>
    <w:p w:rsidR="00A17F51" w:rsidRPr="003955A3" w:rsidRDefault="00A17F51" w:rsidP="00A17F51">
      <w:pPr>
        <w:tabs>
          <w:tab w:val="left" w:pos="1260"/>
        </w:tabs>
        <w:jc w:val="both"/>
        <w:rPr>
          <w:rFonts w:ascii="Century Gothic" w:hAnsi="Century Gothic" w:cs="Century Gothic"/>
          <w:sz w:val="26"/>
          <w:szCs w:val="26"/>
          <w:vertAlign w:val="superscript"/>
          <w:lang w:val="es-SV"/>
        </w:rPr>
      </w:pPr>
    </w:p>
    <w:p w:rsidR="00615213" w:rsidRPr="003955A3" w:rsidRDefault="00A17F51" w:rsidP="00E72240">
      <w:pPr>
        <w:tabs>
          <w:tab w:val="left" w:pos="-720"/>
          <w:tab w:val="left" w:pos="426"/>
        </w:tabs>
        <w:spacing w:line="360" w:lineRule="auto"/>
        <w:jc w:val="both"/>
        <w:rPr>
          <w:rFonts w:ascii="Century Gothic" w:hAnsi="Century Gothic"/>
          <w:noProof/>
          <w:sz w:val="28"/>
          <w:szCs w:val="28"/>
          <w:lang w:eastAsia="es-ES"/>
        </w:rPr>
      </w:pPr>
      <w:r w:rsidRPr="003955A3">
        <w:rPr>
          <w:rFonts w:ascii="Arial Black" w:hAnsi="Arial Black" w:cs="Waree"/>
          <w:bCs/>
          <w:caps/>
          <w:sz w:val="26"/>
          <w:szCs w:val="26"/>
          <w:u w:val="wavyDouble"/>
          <w:lang w:val="es-SV"/>
        </w:rPr>
        <w:t>CLAUSULA  VIGESIMA TERCERA</w:t>
      </w:r>
      <w:r w:rsidRPr="003955A3">
        <w:rPr>
          <w:rFonts w:ascii="Arial Black" w:hAnsi="Arial Black" w:cs="Waree"/>
          <w:b/>
          <w:bCs/>
          <w:caps/>
          <w:sz w:val="26"/>
          <w:szCs w:val="26"/>
          <w:u w:val="wavyDouble"/>
          <w:lang w:val="es-SV"/>
        </w:rPr>
        <w:t>.-</w:t>
      </w:r>
      <w:r w:rsidRPr="003955A3">
        <w:rPr>
          <w:rFonts w:ascii="Microsoft JhengHei" w:eastAsia="Microsoft JhengHei" w:hAnsi="Microsoft JhengHei" w:cs="Britannic Bold"/>
          <w:b/>
          <w:bCs/>
          <w:caps/>
          <w:sz w:val="26"/>
          <w:szCs w:val="26"/>
          <w:u w:val="thick"/>
          <w:lang w:val="es-SV"/>
        </w:rPr>
        <w:t>Interpretación del Contrato:</w:t>
      </w:r>
      <w:r w:rsidR="00476CC0" w:rsidRPr="003955A3">
        <w:rPr>
          <w:rFonts w:ascii="Century Gothic" w:hAnsi="Century Gothic" w:cs="Century Gothic"/>
          <w:sz w:val="26"/>
          <w:szCs w:val="26"/>
          <w:lang w:val="es-SV"/>
        </w:rPr>
        <w:t>“</w:t>
      </w:r>
      <w:r w:rsidRPr="003955A3">
        <w:rPr>
          <w:rFonts w:ascii="Century Gothic" w:hAnsi="Century Gothic"/>
          <w:b/>
          <w:sz w:val="26"/>
          <w:szCs w:val="26"/>
          <w:lang w:val="es-SV" w:eastAsia="en-US"/>
        </w:rPr>
        <w:t xml:space="preserve">EL </w:t>
      </w:r>
      <w:r w:rsidRPr="003955A3">
        <w:rPr>
          <w:rFonts w:ascii="Century Gothic" w:hAnsi="Century Gothic"/>
          <w:b/>
          <w:sz w:val="28"/>
          <w:szCs w:val="28"/>
          <w:lang w:val="es-SV" w:eastAsia="en-US"/>
        </w:rPr>
        <w:t>HOSPITAL”</w:t>
      </w:r>
      <w:r w:rsidRPr="003955A3">
        <w:rPr>
          <w:rFonts w:ascii="Century Gothic" w:hAnsi="Century Gothic"/>
          <w:sz w:val="28"/>
          <w:szCs w:val="28"/>
        </w:rPr>
        <w:t xml:space="preserve">se reserva la facultad de interpretar el presente contrato, de conformidad a la </w:t>
      </w:r>
      <w:r w:rsidRPr="003955A3">
        <w:rPr>
          <w:rFonts w:ascii="Century Gothic" w:hAnsi="Century Gothic"/>
          <w:b/>
          <w:sz w:val="28"/>
          <w:szCs w:val="28"/>
        </w:rPr>
        <w:t>Constitución</w:t>
      </w:r>
      <w:r w:rsidRPr="003955A3">
        <w:rPr>
          <w:rFonts w:ascii="Century Gothic" w:hAnsi="Century Gothic"/>
          <w:sz w:val="28"/>
          <w:szCs w:val="28"/>
        </w:rPr>
        <w:t xml:space="preserve"> de la República, la</w:t>
      </w:r>
      <w:r w:rsidRPr="003955A3">
        <w:rPr>
          <w:rFonts w:ascii="Century Gothic" w:hAnsi="Century Gothic"/>
          <w:b/>
          <w:sz w:val="28"/>
          <w:szCs w:val="28"/>
        </w:rPr>
        <w:t xml:space="preserve"> LACAP</w:t>
      </w:r>
      <w:r w:rsidRPr="003955A3">
        <w:rPr>
          <w:rFonts w:ascii="Century Gothic" w:hAnsi="Century Gothic"/>
          <w:sz w:val="28"/>
          <w:szCs w:val="28"/>
        </w:rPr>
        <w:t xml:space="preserve">, el </w:t>
      </w:r>
      <w:r w:rsidRPr="003955A3">
        <w:rPr>
          <w:rFonts w:ascii="Century Gothic" w:hAnsi="Century Gothic"/>
          <w:b/>
          <w:sz w:val="28"/>
          <w:szCs w:val="28"/>
        </w:rPr>
        <w:t>RELACAP</w:t>
      </w:r>
      <w:r w:rsidRPr="003955A3">
        <w:rPr>
          <w:rFonts w:ascii="Century Gothic" w:hAnsi="Century Gothic"/>
          <w:sz w:val="28"/>
          <w:szCs w:val="28"/>
        </w:rPr>
        <w:t xml:space="preserve">, </w:t>
      </w:r>
      <w:r w:rsidRPr="003955A3">
        <w:rPr>
          <w:rFonts w:ascii="Century Gothic" w:hAnsi="Century Gothic"/>
          <w:b/>
          <w:sz w:val="28"/>
          <w:szCs w:val="28"/>
        </w:rPr>
        <w:t>demás legislación aplicable</w:t>
      </w:r>
      <w:r w:rsidRPr="003955A3">
        <w:rPr>
          <w:rFonts w:ascii="Century Gothic" w:hAnsi="Century Gothic"/>
          <w:sz w:val="28"/>
          <w:szCs w:val="28"/>
        </w:rPr>
        <w:t>, y los Principios Generales del Derecho Administrativo y de la forma que</w:t>
      </w:r>
      <w:r w:rsidR="003955A3">
        <w:rPr>
          <w:rFonts w:ascii="Century Gothic" w:hAnsi="Century Gothic"/>
          <w:sz w:val="28"/>
          <w:szCs w:val="28"/>
        </w:rPr>
        <w:t xml:space="preserve">   </w:t>
      </w:r>
      <w:r w:rsidRPr="003955A3">
        <w:rPr>
          <w:rFonts w:ascii="Century Gothic" w:hAnsi="Century Gothic"/>
          <w:sz w:val="28"/>
          <w:szCs w:val="28"/>
        </w:rPr>
        <w:t xml:space="preserve"> más convenga a los </w:t>
      </w:r>
      <w:r w:rsidR="00E72240" w:rsidRPr="003955A3">
        <w:rPr>
          <w:rFonts w:ascii="Century Gothic" w:hAnsi="Century Gothic"/>
          <w:sz w:val="28"/>
          <w:szCs w:val="28"/>
        </w:rPr>
        <w:t>i</w:t>
      </w:r>
      <w:r w:rsidRPr="003955A3">
        <w:rPr>
          <w:rFonts w:ascii="Century Gothic" w:hAnsi="Century Gothic"/>
          <w:sz w:val="28"/>
          <w:szCs w:val="28"/>
        </w:rPr>
        <w:t xml:space="preserve">ntereses </w:t>
      </w:r>
      <w:r w:rsidR="003955A3">
        <w:rPr>
          <w:rFonts w:ascii="Century Gothic" w:hAnsi="Century Gothic"/>
          <w:sz w:val="28"/>
          <w:szCs w:val="28"/>
        </w:rPr>
        <w:t xml:space="preserve">             </w:t>
      </w:r>
      <w:r w:rsidRPr="003955A3">
        <w:rPr>
          <w:rFonts w:ascii="Century Gothic" w:hAnsi="Century Gothic"/>
          <w:sz w:val="28"/>
          <w:szCs w:val="28"/>
        </w:rPr>
        <w:t xml:space="preserve">del </w:t>
      </w:r>
      <w:r w:rsidR="003955A3">
        <w:rPr>
          <w:rFonts w:ascii="Century Gothic" w:hAnsi="Century Gothic"/>
          <w:sz w:val="28"/>
          <w:szCs w:val="28"/>
        </w:rPr>
        <w:t xml:space="preserve">          </w:t>
      </w:r>
      <w:r w:rsidR="002E3457" w:rsidRPr="003955A3">
        <w:rPr>
          <w:rFonts w:ascii="Century Gothic" w:hAnsi="Century Gothic"/>
          <w:sz w:val="28"/>
          <w:szCs w:val="28"/>
        </w:rPr>
        <w:t>“</w:t>
      </w:r>
      <w:r w:rsidRPr="003955A3">
        <w:rPr>
          <w:rFonts w:ascii="Century Gothic" w:hAnsi="Century Gothic"/>
          <w:b/>
          <w:sz w:val="28"/>
          <w:szCs w:val="28"/>
        </w:rPr>
        <w:t>HOSPITAL</w:t>
      </w:r>
      <w:r w:rsidR="002E3457" w:rsidRPr="003955A3">
        <w:rPr>
          <w:rFonts w:ascii="Century Gothic" w:hAnsi="Century Gothic"/>
          <w:b/>
          <w:sz w:val="28"/>
          <w:szCs w:val="28"/>
        </w:rPr>
        <w:t>”</w:t>
      </w:r>
      <w:r w:rsidRPr="003955A3">
        <w:rPr>
          <w:rFonts w:ascii="Century Gothic" w:hAnsi="Century Gothic"/>
          <w:b/>
          <w:sz w:val="28"/>
          <w:szCs w:val="28"/>
        </w:rPr>
        <w:t>,</w:t>
      </w:r>
      <w:r w:rsidR="003955A3">
        <w:rPr>
          <w:rFonts w:ascii="Century Gothic" w:hAnsi="Century Gothic"/>
          <w:b/>
          <w:sz w:val="28"/>
          <w:szCs w:val="28"/>
        </w:rPr>
        <w:t xml:space="preserve">      </w:t>
      </w:r>
      <w:r w:rsidRPr="003955A3">
        <w:rPr>
          <w:rFonts w:ascii="Century Gothic" w:hAnsi="Century Gothic"/>
          <w:sz w:val="28"/>
          <w:szCs w:val="28"/>
        </w:rPr>
        <w:t xml:space="preserve"> con</w:t>
      </w:r>
      <w:r w:rsidR="003955A3">
        <w:rPr>
          <w:rFonts w:ascii="Century Gothic" w:hAnsi="Century Gothic"/>
          <w:sz w:val="28"/>
          <w:szCs w:val="28"/>
        </w:rPr>
        <w:t xml:space="preserve">   </w:t>
      </w:r>
      <w:r w:rsidRPr="003955A3">
        <w:rPr>
          <w:rFonts w:ascii="Century Gothic" w:hAnsi="Century Gothic"/>
          <w:sz w:val="28"/>
          <w:szCs w:val="28"/>
        </w:rPr>
        <w:t xml:space="preserve"> respecto </w:t>
      </w:r>
      <w:r w:rsidR="003955A3">
        <w:rPr>
          <w:rFonts w:ascii="Century Gothic" w:hAnsi="Century Gothic"/>
          <w:sz w:val="28"/>
          <w:szCs w:val="28"/>
        </w:rPr>
        <w:t xml:space="preserve">   </w:t>
      </w:r>
      <w:r w:rsidRPr="003955A3">
        <w:rPr>
          <w:rFonts w:ascii="Century Gothic" w:hAnsi="Century Gothic"/>
          <w:sz w:val="28"/>
          <w:szCs w:val="28"/>
        </w:rPr>
        <w:t xml:space="preserve">a </w:t>
      </w:r>
      <w:r w:rsidR="003955A3">
        <w:rPr>
          <w:rFonts w:ascii="Century Gothic" w:hAnsi="Century Gothic"/>
          <w:sz w:val="28"/>
          <w:szCs w:val="28"/>
        </w:rPr>
        <w:t xml:space="preserve">     </w:t>
      </w:r>
      <w:r w:rsidRPr="003955A3">
        <w:rPr>
          <w:rFonts w:ascii="Century Gothic" w:hAnsi="Century Gothic"/>
          <w:sz w:val="28"/>
          <w:szCs w:val="28"/>
        </w:rPr>
        <w:t>la</w:t>
      </w:r>
      <w:r w:rsidR="003955A3">
        <w:rPr>
          <w:rFonts w:ascii="Century Gothic" w:hAnsi="Century Gothic"/>
          <w:sz w:val="28"/>
          <w:szCs w:val="28"/>
        </w:rPr>
        <w:t xml:space="preserve">      </w:t>
      </w:r>
      <w:r w:rsidRPr="003955A3">
        <w:rPr>
          <w:rFonts w:ascii="Century Gothic" w:hAnsi="Century Gothic"/>
          <w:sz w:val="28"/>
          <w:szCs w:val="28"/>
        </w:rPr>
        <w:t xml:space="preserve"> prestación </w:t>
      </w:r>
      <w:r w:rsidR="003955A3">
        <w:rPr>
          <w:rFonts w:ascii="Century Gothic" w:hAnsi="Century Gothic"/>
          <w:sz w:val="28"/>
          <w:szCs w:val="28"/>
        </w:rPr>
        <w:t xml:space="preserve">    </w:t>
      </w:r>
      <w:r w:rsidRPr="003955A3">
        <w:rPr>
          <w:rFonts w:ascii="Century Gothic" w:hAnsi="Century Gothic"/>
          <w:sz w:val="28"/>
          <w:szCs w:val="28"/>
        </w:rPr>
        <w:t xml:space="preserve">objeto </w:t>
      </w:r>
    </w:p>
    <w:p w:rsidR="003955A3" w:rsidRDefault="003955A3" w:rsidP="00E72240">
      <w:pPr>
        <w:tabs>
          <w:tab w:val="left" w:pos="-720"/>
          <w:tab w:val="left" w:pos="426"/>
        </w:tabs>
        <w:spacing w:line="360" w:lineRule="auto"/>
        <w:jc w:val="both"/>
        <w:rPr>
          <w:rFonts w:ascii="Century Gothic" w:hAnsi="Century Gothic"/>
          <w:noProof/>
          <w:lang w:eastAsia="es-ES"/>
        </w:rPr>
      </w:pPr>
    </w:p>
    <w:p w:rsidR="003955A3" w:rsidRPr="000772D6" w:rsidRDefault="003955A3" w:rsidP="00E72240">
      <w:pPr>
        <w:tabs>
          <w:tab w:val="left" w:pos="-720"/>
          <w:tab w:val="left" w:pos="426"/>
        </w:tabs>
        <w:spacing w:line="360" w:lineRule="auto"/>
        <w:jc w:val="both"/>
        <w:rPr>
          <w:rFonts w:ascii="Century Gothic" w:hAnsi="Century Gothic"/>
          <w:spacing w:val="-2"/>
          <w:sz w:val="28"/>
          <w:szCs w:val="28"/>
          <w:lang w:val="es-ES_tradnl" w:eastAsia="en-US"/>
        </w:rPr>
      </w:pPr>
      <w:r>
        <w:rPr>
          <w:rFonts w:ascii="Century Gothic" w:hAnsi="Century Gothic"/>
          <w:noProof/>
          <w:spacing w:val="-2"/>
          <w:sz w:val="28"/>
          <w:szCs w:val="28"/>
          <w:lang w:eastAsia="es-ES"/>
        </w:rPr>
        <w:lastRenderedPageBreak/>
        <w:drawing>
          <wp:inline distT="0" distB="0" distL="0" distR="0">
            <wp:extent cx="6946292" cy="7617350"/>
            <wp:effectExtent l="19050" t="0" r="6958"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946443" cy="7617516"/>
                    </a:xfrm>
                    <a:prstGeom prst="rect">
                      <a:avLst/>
                    </a:prstGeom>
                    <a:noFill/>
                    <a:ln w="9525">
                      <a:noFill/>
                      <a:miter lim="800000"/>
                      <a:headEnd/>
                      <a:tailEnd/>
                    </a:ln>
                  </pic:spPr>
                </pic:pic>
              </a:graphicData>
            </a:graphic>
          </wp:inline>
        </w:drawing>
      </w:r>
    </w:p>
    <w:sectPr w:rsidR="003955A3" w:rsidRPr="000772D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A2" w:rsidRDefault="00346FA2" w:rsidP="001700E0">
      <w:r>
        <w:separator/>
      </w:r>
    </w:p>
  </w:endnote>
  <w:endnote w:type="continuationSeparator" w:id="1">
    <w:p w:rsidR="00346FA2" w:rsidRDefault="00346FA2"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CA2F64" w:rsidRDefault="003145E4">
        <w:pPr>
          <w:pStyle w:val="Piedepgina"/>
          <w:jc w:val="center"/>
        </w:pPr>
        <w:r>
          <w:rPr>
            <w:noProof/>
            <w:lang w:eastAsia="es-ES"/>
          </w:rPr>
        </w:r>
        <w:r>
          <w:rPr>
            <w:noProof/>
            <w:lang w:eastAsia="es-ES"/>
          </w:rPr>
          <w:pict>
            <v:shapetype id="_x0000_t110" coordsize="21600,21600" o:spt="110" path="m10800,l,10800,10800,21600,21600,10800xe">
              <v:stroke joinstyle="miter"/>
              <v:path gradientshapeok="t" o:connecttype="rect" textboxrect="5400,5400,16200,16200"/>
            </v:shapetype>
            <v:shape id="AutoShape 1" o:spid="_x0000_s4097" type="#_x0000_t110" style="width:497.8pt;height: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moQgIAALYEAAAOAAAAZHJzL2Uyb0RvYy54bWysVF9v2yAQf5+074B4X2ynSdpGcaoqWadJ&#10;3Vap2wcgGNtowDEgcbJPvwOSLF3fqvkBcXfc7373z4u7vVZkJ5yXYGpajUpKhOHQSNPV9Mf3hw83&#10;lPjATMMUGFHTg/D0bvn+3WKwczGGHlQjHEEQ4+eDrWkfgp0Xhee90MyPwAqDxhacZgFF1xWNYwOi&#10;a1WMy3JWDOAa64AL71G7zka6TPhtK3j41rZeBKJqitxCOl06N/Eslgs27xyzveRHGuwNLDSTBoOe&#10;odYsMLJ18hWUltyBhzaMOOgC2lZykXLAbKryn2yee2ZFygWL4+25TP7/wfKvuydHZFPTMSWGaWzR&#10;/TZAikyqWJ7B+jm+erZPLibo7SPwn54YWPXMdOLeORh6wRokld4XLxyi4NGVbIYv0CA6Q/RUqX3r&#10;dATEGpB9asjh3BCxD4SjcnZVlbMr7BtHW1VOrq+nkVLB5idv63z4JECTeKlpq2BAXi6sBZdxJlMo&#10;tnv0Ifud3qdUQMnmQSqVhDhxYqUc2TGclU1XJVe11cg766YlfnliUI1zldVJhZTSzEaERNBfgitD&#10;hpreTsfTBPrCdnbLaGH/OnAVA78tspYB90tJXdObC5TYsI+mSdMfmFT5jkkog+xPTcvN30BzwAY6&#10;yMuDy46XHtxvSgZcnJr6X1vmBCXqs8EhuK0mk7hpSZhMr8couEvL5tLCDEeomgZK8nUV8nZurZNd&#10;j5FyOQzEsWxlamPkl1kdyeJypKIfFzlu36WcXv393Sz/AAAA//8DAFBLAwQUAAYACAAAACEATlRA&#10;itgAAAAEAQAADwAAAGRycy9kb3ducmV2LnhtbEyPQUvDQBCF74L/YRnBm90oNrQxmyKKXqWtCN6m&#10;u2MSzM6G3U0b/72jF708GN7jvW/qzewHdaSY+sAGrhcFKGIbXM+tgdf909UKVMrIDofAZOCLEmya&#10;87MaKxdOvKXjLrdKSjhVaKDLeay0TrYjj2kRRmLxPkL0mOWMrXYRT1LuB31TFKX22LMsdDjSQ0f2&#10;czd5A3a1HW1+o9LqWLzT9GJvnx+TMZcX8/0dqExz/gvDD76gQyNMhzCxS2owII/kXxVvvV6WoA4S&#10;Kpegm1r/h2++AQAA//8DAFBLAQItABQABgAIAAAAIQC2gziS/gAAAOEBAAATAAAAAAAAAAAAAAAA&#10;AAAAAABbQ29udGVudF9UeXBlc10ueG1sUEsBAi0AFAAGAAgAAAAhADj9If/WAAAAlAEAAAsAAAAA&#10;AAAAAAAAAAAALwEAAF9yZWxzLy5yZWxzUEsBAi0AFAAGAAgAAAAhAKccGahCAgAAtgQAAA4AAAAA&#10;AAAAAAAAAAAALgIAAGRycy9lMm9Eb2MueG1sUEsBAi0AFAAGAAgAAAAhAE5UQIrYAAAABAEAAA8A&#10;AAAAAAAAAAAAAAAAnAQAAGRycy9kb3ducmV2LnhtbFBLBQYAAAAABAAEAPMAAAChBQAAAAA=&#10;" fillcolor="#7f7f7f [1612]" strokecolor="black [3213]">
              <w10:wrap type="none"/>
              <w10:anchorlock/>
            </v:shape>
          </w:pict>
        </w:r>
      </w:p>
      <w:p w:rsidR="00CA2F64" w:rsidRDefault="003145E4">
        <w:pPr>
          <w:pStyle w:val="Piedepgina"/>
          <w:jc w:val="center"/>
        </w:pPr>
        <w:r w:rsidRPr="001122C0">
          <w:rPr>
            <w:rFonts w:ascii="Britannic Bold" w:hAnsi="Britannic Bold"/>
            <w:sz w:val="40"/>
            <w:szCs w:val="40"/>
          </w:rPr>
          <w:fldChar w:fldCharType="begin"/>
        </w:r>
        <w:r w:rsidR="00CA2F64"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221123">
          <w:rPr>
            <w:rFonts w:ascii="Britannic Bold" w:hAnsi="Britannic Bold"/>
            <w:noProof/>
            <w:sz w:val="40"/>
            <w:szCs w:val="40"/>
          </w:rPr>
          <w:t>1</w:t>
        </w:r>
        <w:r w:rsidRPr="001122C0">
          <w:rPr>
            <w:rFonts w:ascii="Britannic Bold" w:hAnsi="Britannic Bold"/>
            <w:sz w:val="40"/>
            <w:szCs w:val="40"/>
          </w:rPr>
          <w:fldChar w:fldCharType="end"/>
        </w:r>
      </w:p>
    </w:sdtContent>
  </w:sdt>
  <w:p w:rsidR="00CA2F64" w:rsidRDefault="00CA2F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A2" w:rsidRDefault="00346FA2" w:rsidP="001700E0">
      <w:r>
        <w:separator/>
      </w:r>
    </w:p>
  </w:footnote>
  <w:footnote w:type="continuationSeparator" w:id="1">
    <w:p w:rsidR="00346FA2" w:rsidRDefault="00346FA2"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64" w:rsidRPr="00D63C78" w:rsidRDefault="00CA2F64" w:rsidP="002D6EB2">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2016</w:t>
    </w:r>
  </w:p>
  <w:p w:rsidR="00CA2F64" w:rsidRDefault="00CA2F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73B3"/>
    <w:rsid w:val="000105B4"/>
    <w:rsid w:val="000112D4"/>
    <w:rsid w:val="00013C58"/>
    <w:rsid w:val="00013F30"/>
    <w:rsid w:val="00015232"/>
    <w:rsid w:val="00015CB4"/>
    <w:rsid w:val="00021525"/>
    <w:rsid w:val="00025B7F"/>
    <w:rsid w:val="00025CF0"/>
    <w:rsid w:val="00027D7D"/>
    <w:rsid w:val="00031C6C"/>
    <w:rsid w:val="00031D9C"/>
    <w:rsid w:val="00032B19"/>
    <w:rsid w:val="000330C6"/>
    <w:rsid w:val="00036849"/>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6090"/>
    <w:rsid w:val="00072783"/>
    <w:rsid w:val="000729CE"/>
    <w:rsid w:val="0007563B"/>
    <w:rsid w:val="0007588D"/>
    <w:rsid w:val="00075B97"/>
    <w:rsid w:val="000772D6"/>
    <w:rsid w:val="00077AAE"/>
    <w:rsid w:val="000838F1"/>
    <w:rsid w:val="00083C01"/>
    <w:rsid w:val="00085929"/>
    <w:rsid w:val="000869DB"/>
    <w:rsid w:val="00087488"/>
    <w:rsid w:val="00087C80"/>
    <w:rsid w:val="00090049"/>
    <w:rsid w:val="00090180"/>
    <w:rsid w:val="00090775"/>
    <w:rsid w:val="0009090E"/>
    <w:rsid w:val="00094968"/>
    <w:rsid w:val="0009664B"/>
    <w:rsid w:val="000A1045"/>
    <w:rsid w:val="000A7EE9"/>
    <w:rsid w:val="000B207A"/>
    <w:rsid w:val="000B20A6"/>
    <w:rsid w:val="000B4235"/>
    <w:rsid w:val="000B5C26"/>
    <w:rsid w:val="000C17D0"/>
    <w:rsid w:val="000C36A0"/>
    <w:rsid w:val="000C370B"/>
    <w:rsid w:val="000C3B05"/>
    <w:rsid w:val="000C5DB5"/>
    <w:rsid w:val="000D0A50"/>
    <w:rsid w:val="000D0C37"/>
    <w:rsid w:val="000D467D"/>
    <w:rsid w:val="000D741B"/>
    <w:rsid w:val="000E0AC9"/>
    <w:rsid w:val="000E2D5C"/>
    <w:rsid w:val="000E2DB6"/>
    <w:rsid w:val="000E66BC"/>
    <w:rsid w:val="000E6716"/>
    <w:rsid w:val="000E6B45"/>
    <w:rsid w:val="000E6D41"/>
    <w:rsid w:val="000E73F5"/>
    <w:rsid w:val="000F0146"/>
    <w:rsid w:val="000F3A78"/>
    <w:rsid w:val="000F5452"/>
    <w:rsid w:val="000F6FE8"/>
    <w:rsid w:val="000F7B0D"/>
    <w:rsid w:val="00101A13"/>
    <w:rsid w:val="00101BBE"/>
    <w:rsid w:val="0010242B"/>
    <w:rsid w:val="00107C87"/>
    <w:rsid w:val="00110331"/>
    <w:rsid w:val="00110D31"/>
    <w:rsid w:val="001115A1"/>
    <w:rsid w:val="001122C0"/>
    <w:rsid w:val="00114D74"/>
    <w:rsid w:val="00121889"/>
    <w:rsid w:val="00121A57"/>
    <w:rsid w:val="0012228B"/>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682E"/>
    <w:rsid w:val="001A6DBA"/>
    <w:rsid w:val="001B3132"/>
    <w:rsid w:val="001B3254"/>
    <w:rsid w:val="001B69F1"/>
    <w:rsid w:val="001C0DC0"/>
    <w:rsid w:val="001C51F8"/>
    <w:rsid w:val="001D2824"/>
    <w:rsid w:val="001E56C7"/>
    <w:rsid w:val="001E7F9F"/>
    <w:rsid w:val="001F046E"/>
    <w:rsid w:val="001F0504"/>
    <w:rsid w:val="001F61DF"/>
    <w:rsid w:val="002020FF"/>
    <w:rsid w:val="00204B76"/>
    <w:rsid w:val="0020508D"/>
    <w:rsid w:val="00205612"/>
    <w:rsid w:val="00205CFB"/>
    <w:rsid w:val="0020690A"/>
    <w:rsid w:val="00211510"/>
    <w:rsid w:val="00215D17"/>
    <w:rsid w:val="002202F3"/>
    <w:rsid w:val="00221123"/>
    <w:rsid w:val="00221B17"/>
    <w:rsid w:val="002225BB"/>
    <w:rsid w:val="00223C49"/>
    <w:rsid w:val="00224D99"/>
    <w:rsid w:val="002270B6"/>
    <w:rsid w:val="00230B65"/>
    <w:rsid w:val="00232410"/>
    <w:rsid w:val="00234DCD"/>
    <w:rsid w:val="002365A1"/>
    <w:rsid w:val="0023704F"/>
    <w:rsid w:val="00240B02"/>
    <w:rsid w:val="0024198A"/>
    <w:rsid w:val="00241A5F"/>
    <w:rsid w:val="002430C1"/>
    <w:rsid w:val="00243A59"/>
    <w:rsid w:val="00244CA4"/>
    <w:rsid w:val="00245CC5"/>
    <w:rsid w:val="00246F53"/>
    <w:rsid w:val="00246FA6"/>
    <w:rsid w:val="00250F5B"/>
    <w:rsid w:val="002640D9"/>
    <w:rsid w:val="00266836"/>
    <w:rsid w:val="00270F0D"/>
    <w:rsid w:val="002715B5"/>
    <w:rsid w:val="00272096"/>
    <w:rsid w:val="002739F6"/>
    <w:rsid w:val="00277AEF"/>
    <w:rsid w:val="0028580A"/>
    <w:rsid w:val="00287E86"/>
    <w:rsid w:val="0029041B"/>
    <w:rsid w:val="00292E35"/>
    <w:rsid w:val="00295DB4"/>
    <w:rsid w:val="002A06FE"/>
    <w:rsid w:val="002A23BD"/>
    <w:rsid w:val="002A32B0"/>
    <w:rsid w:val="002A34D1"/>
    <w:rsid w:val="002A5852"/>
    <w:rsid w:val="002B02E4"/>
    <w:rsid w:val="002B1D79"/>
    <w:rsid w:val="002C01D7"/>
    <w:rsid w:val="002C1F50"/>
    <w:rsid w:val="002C3050"/>
    <w:rsid w:val="002C365B"/>
    <w:rsid w:val="002D13EE"/>
    <w:rsid w:val="002D2E55"/>
    <w:rsid w:val="002D6EB2"/>
    <w:rsid w:val="002E25BF"/>
    <w:rsid w:val="002E2616"/>
    <w:rsid w:val="002E3457"/>
    <w:rsid w:val="002E55B1"/>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45E4"/>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6FA2"/>
    <w:rsid w:val="003509EB"/>
    <w:rsid w:val="00354F77"/>
    <w:rsid w:val="00356616"/>
    <w:rsid w:val="00360E1B"/>
    <w:rsid w:val="00367A43"/>
    <w:rsid w:val="00367C3D"/>
    <w:rsid w:val="003700B6"/>
    <w:rsid w:val="003704CC"/>
    <w:rsid w:val="00373E4F"/>
    <w:rsid w:val="00374123"/>
    <w:rsid w:val="003745AE"/>
    <w:rsid w:val="00377A17"/>
    <w:rsid w:val="00380EE1"/>
    <w:rsid w:val="00381012"/>
    <w:rsid w:val="003818A9"/>
    <w:rsid w:val="003825AB"/>
    <w:rsid w:val="00385686"/>
    <w:rsid w:val="0038731B"/>
    <w:rsid w:val="0038758C"/>
    <w:rsid w:val="00387B35"/>
    <w:rsid w:val="00393CBE"/>
    <w:rsid w:val="003941FF"/>
    <w:rsid w:val="003955A3"/>
    <w:rsid w:val="00395B5D"/>
    <w:rsid w:val="003A1052"/>
    <w:rsid w:val="003A2777"/>
    <w:rsid w:val="003A41AB"/>
    <w:rsid w:val="003A4BBC"/>
    <w:rsid w:val="003A7881"/>
    <w:rsid w:val="003B1048"/>
    <w:rsid w:val="003B30D4"/>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20AC"/>
    <w:rsid w:val="0045252D"/>
    <w:rsid w:val="00452E4C"/>
    <w:rsid w:val="00452FF4"/>
    <w:rsid w:val="00454144"/>
    <w:rsid w:val="00455837"/>
    <w:rsid w:val="00460C03"/>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91A0D"/>
    <w:rsid w:val="0049249C"/>
    <w:rsid w:val="00492F9B"/>
    <w:rsid w:val="00494676"/>
    <w:rsid w:val="00494704"/>
    <w:rsid w:val="00496A06"/>
    <w:rsid w:val="00496CF5"/>
    <w:rsid w:val="004972D9"/>
    <w:rsid w:val="00497B5F"/>
    <w:rsid w:val="004A043A"/>
    <w:rsid w:val="004A4FB6"/>
    <w:rsid w:val="004A601C"/>
    <w:rsid w:val="004B0715"/>
    <w:rsid w:val="004B1672"/>
    <w:rsid w:val="004B220C"/>
    <w:rsid w:val="004B2334"/>
    <w:rsid w:val="004B60C2"/>
    <w:rsid w:val="004B62BE"/>
    <w:rsid w:val="004B6B63"/>
    <w:rsid w:val="004C20C8"/>
    <w:rsid w:val="004C4CE9"/>
    <w:rsid w:val="004C5C1C"/>
    <w:rsid w:val="004C5D6E"/>
    <w:rsid w:val="004D0D79"/>
    <w:rsid w:val="004D1BC3"/>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70FA"/>
    <w:rsid w:val="0051007C"/>
    <w:rsid w:val="00510FAA"/>
    <w:rsid w:val="005125C3"/>
    <w:rsid w:val="00513EDD"/>
    <w:rsid w:val="00514D02"/>
    <w:rsid w:val="00515165"/>
    <w:rsid w:val="00515C7F"/>
    <w:rsid w:val="005160AB"/>
    <w:rsid w:val="005168A8"/>
    <w:rsid w:val="00521ABC"/>
    <w:rsid w:val="0052280D"/>
    <w:rsid w:val="005229A2"/>
    <w:rsid w:val="00524626"/>
    <w:rsid w:val="00524DEF"/>
    <w:rsid w:val="0052508C"/>
    <w:rsid w:val="00527904"/>
    <w:rsid w:val="00532938"/>
    <w:rsid w:val="00534A40"/>
    <w:rsid w:val="005410DD"/>
    <w:rsid w:val="005459A9"/>
    <w:rsid w:val="00550864"/>
    <w:rsid w:val="00550C55"/>
    <w:rsid w:val="0055167E"/>
    <w:rsid w:val="00553F8C"/>
    <w:rsid w:val="0055448E"/>
    <w:rsid w:val="0055643C"/>
    <w:rsid w:val="0055764A"/>
    <w:rsid w:val="00560342"/>
    <w:rsid w:val="00561933"/>
    <w:rsid w:val="0056204C"/>
    <w:rsid w:val="00563309"/>
    <w:rsid w:val="00564E9A"/>
    <w:rsid w:val="00566621"/>
    <w:rsid w:val="00571425"/>
    <w:rsid w:val="00577B72"/>
    <w:rsid w:val="0058338D"/>
    <w:rsid w:val="00584006"/>
    <w:rsid w:val="005859D0"/>
    <w:rsid w:val="00586A13"/>
    <w:rsid w:val="00590635"/>
    <w:rsid w:val="0059488A"/>
    <w:rsid w:val="00597DA6"/>
    <w:rsid w:val="005A2CE7"/>
    <w:rsid w:val="005A30EC"/>
    <w:rsid w:val="005A5C06"/>
    <w:rsid w:val="005B0EE2"/>
    <w:rsid w:val="005B287D"/>
    <w:rsid w:val="005B339E"/>
    <w:rsid w:val="005B3593"/>
    <w:rsid w:val="005B50D4"/>
    <w:rsid w:val="005B6170"/>
    <w:rsid w:val="005B66D1"/>
    <w:rsid w:val="005B6CF2"/>
    <w:rsid w:val="005C0E62"/>
    <w:rsid w:val="005C13A1"/>
    <w:rsid w:val="005C261B"/>
    <w:rsid w:val="005C42D5"/>
    <w:rsid w:val="005D0063"/>
    <w:rsid w:val="005D0DAD"/>
    <w:rsid w:val="005D14B8"/>
    <w:rsid w:val="005D14D4"/>
    <w:rsid w:val="005D1E9D"/>
    <w:rsid w:val="005D2C00"/>
    <w:rsid w:val="005D33A0"/>
    <w:rsid w:val="005D464C"/>
    <w:rsid w:val="005D7409"/>
    <w:rsid w:val="005E4141"/>
    <w:rsid w:val="005E6D4C"/>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09D3"/>
    <w:rsid w:val="00611F3D"/>
    <w:rsid w:val="00614957"/>
    <w:rsid w:val="00615213"/>
    <w:rsid w:val="00615EAC"/>
    <w:rsid w:val="006319D1"/>
    <w:rsid w:val="00642065"/>
    <w:rsid w:val="0065408C"/>
    <w:rsid w:val="00656634"/>
    <w:rsid w:val="00656A07"/>
    <w:rsid w:val="00656B03"/>
    <w:rsid w:val="006606BD"/>
    <w:rsid w:val="0066093D"/>
    <w:rsid w:val="0066252F"/>
    <w:rsid w:val="0066297E"/>
    <w:rsid w:val="006657F0"/>
    <w:rsid w:val="00666F11"/>
    <w:rsid w:val="00667BAA"/>
    <w:rsid w:val="00670334"/>
    <w:rsid w:val="00677887"/>
    <w:rsid w:val="0068007E"/>
    <w:rsid w:val="00680910"/>
    <w:rsid w:val="00682558"/>
    <w:rsid w:val="006844E8"/>
    <w:rsid w:val="006851CF"/>
    <w:rsid w:val="0068795E"/>
    <w:rsid w:val="0069108E"/>
    <w:rsid w:val="006937F3"/>
    <w:rsid w:val="00695A87"/>
    <w:rsid w:val="00695E05"/>
    <w:rsid w:val="006A53CA"/>
    <w:rsid w:val="006B0A44"/>
    <w:rsid w:val="006B339A"/>
    <w:rsid w:val="006B5BB0"/>
    <w:rsid w:val="006C1BA0"/>
    <w:rsid w:val="006C242B"/>
    <w:rsid w:val="006C2907"/>
    <w:rsid w:val="006C4390"/>
    <w:rsid w:val="006C464F"/>
    <w:rsid w:val="006C4B88"/>
    <w:rsid w:val="006C52A0"/>
    <w:rsid w:val="006C5657"/>
    <w:rsid w:val="006C72B8"/>
    <w:rsid w:val="006C76A9"/>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205F9"/>
    <w:rsid w:val="007254F8"/>
    <w:rsid w:val="00725C29"/>
    <w:rsid w:val="007307DA"/>
    <w:rsid w:val="00730CF4"/>
    <w:rsid w:val="007321A0"/>
    <w:rsid w:val="00734FD3"/>
    <w:rsid w:val="00735973"/>
    <w:rsid w:val="00736D4F"/>
    <w:rsid w:val="00740CC6"/>
    <w:rsid w:val="0074256A"/>
    <w:rsid w:val="00742688"/>
    <w:rsid w:val="0074454E"/>
    <w:rsid w:val="007518C6"/>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332D"/>
    <w:rsid w:val="00797B0A"/>
    <w:rsid w:val="007A13C0"/>
    <w:rsid w:val="007A18C8"/>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2CE4"/>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94B5E"/>
    <w:rsid w:val="008A3875"/>
    <w:rsid w:val="008A40E4"/>
    <w:rsid w:val="008A4B46"/>
    <w:rsid w:val="008A4D48"/>
    <w:rsid w:val="008B02D8"/>
    <w:rsid w:val="008B0F5B"/>
    <w:rsid w:val="008B115E"/>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53FC"/>
    <w:rsid w:val="0092240D"/>
    <w:rsid w:val="009231A1"/>
    <w:rsid w:val="0092400D"/>
    <w:rsid w:val="00924B4D"/>
    <w:rsid w:val="00927BEC"/>
    <w:rsid w:val="00934D4A"/>
    <w:rsid w:val="00936449"/>
    <w:rsid w:val="00937A68"/>
    <w:rsid w:val="00944587"/>
    <w:rsid w:val="009447B4"/>
    <w:rsid w:val="0094748A"/>
    <w:rsid w:val="00952113"/>
    <w:rsid w:val="0095517F"/>
    <w:rsid w:val="0095667E"/>
    <w:rsid w:val="009603D6"/>
    <w:rsid w:val="009631D2"/>
    <w:rsid w:val="009672A7"/>
    <w:rsid w:val="00970F2C"/>
    <w:rsid w:val="00975968"/>
    <w:rsid w:val="00983A93"/>
    <w:rsid w:val="0098529F"/>
    <w:rsid w:val="009854E0"/>
    <w:rsid w:val="00985734"/>
    <w:rsid w:val="009858A8"/>
    <w:rsid w:val="009903C5"/>
    <w:rsid w:val="00993F16"/>
    <w:rsid w:val="00993F6B"/>
    <w:rsid w:val="009946E9"/>
    <w:rsid w:val="0099520E"/>
    <w:rsid w:val="009954EF"/>
    <w:rsid w:val="00996B4E"/>
    <w:rsid w:val="009A08D4"/>
    <w:rsid w:val="009A23B3"/>
    <w:rsid w:val="009A4D4B"/>
    <w:rsid w:val="009A5C58"/>
    <w:rsid w:val="009A64BE"/>
    <w:rsid w:val="009A6A26"/>
    <w:rsid w:val="009B2A94"/>
    <w:rsid w:val="009B2D1E"/>
    <w:rsid w:val="009B7114"/>
    <w:rsid w:val="009C0C27"/>
    <w:rsid w:val="009C1717"/>
    <w:rsid w:val="009C2078"/>
    <w:rsid w:val="009C294F"/>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109C5"/>
    <w:rsid w:val="00A11781"/>
    <w:rsid w:val="00A11854"/>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0A87"/>
    <w:rsid w:val="00A52262"/>
    <w:rsid w:val="00A527A1"/>
    <w:rsid w:val="00A52A59"/>
    <w:rsid w:val="00A545E1"/>
    <w:rsid w:val="00A564E9"/>
    <w:rsid w:val="00A57374"/>
    <w:rsid w:val="00A6122B"/>
    <w:rsid w:val="00A628B9"/>
    <w:rsid w:val="00A64C34"/>
    <w:rsid w:val="00A657E1"/>
    <w:rsid w:val="00A70153"/>
    <w:rsid w:val="00A71B91"/>
    <w:rsid w:val="00A7234C"/>
    <w:rsid w:val="00A75F80"/>
    <w:rsid w:val="00A77290"/>
    <w:rsid w:val="00A7765C"/>
    <w:rsid w:val="00A777FF"/>
    <w:rsid w:val="00A83563"/>
    <w:rsid w:val="00A85F17"/>
    <w:rsid w:val="00A86169"/>
    <w:rsid w:val="00A86221"/>
    <w:rsid w:val="00A867F5"/>
    <w:rsid w:val="00A90036"/>
    <w:rsid w:val="00A91075"/>
    <w:rsid w:val="00A939DD"/>
    <w:rsid w:val="00A9428F"/>
    <w:rsid w:val="00A95165"/>
    <w:rsid w:val="00A958BA"/>
    <w:rsid w:val="00A96C88"/>
    <w:rsid w:val="00A96E37"/>
    <w:rsid w:val="00AA144F"/>
    <w:rsid w:val="00AA20EA"/>
    <w:rsid w:val="00AA3669"/>
    <w:rsid w:val="00AA4568"/>
    <w:rsid w:val="00AA4D06"/>
    <w:rsid w:val="00AA7C8D"/>
    <w:rsid w:val="00AB08FE"/>
    <w:rsid w:val="00AB2A02"/>
    <w:rsid w:val="00AB2E8E"/>
    <w:rsid w:val="00AB560C"/>
    <w:rsid w:val="00AB58EC"/>
    <w:rsid w:val="00AC0DFB"/>
    <w:rsid w:val="00AC1670"/>
    <w:rsid w:val="00AC1AB5"/>
    <w:rsid w:val="00AC3354"/>
    <w:rsid w:val="00AC39E2"/>
    <w:rsid w:val="00AC43F1"/>
    <w:rsid w:val="00AC5C1C"/>
    <w:rsid w:val="00AC7C34"/>
    <w:rsid w:val="00AD01F5"/>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3FCA"/>
    <w:rsid w:val="00AF7294"/>
    <w:rsid w:val="00AF778A"/>
    <w:rsid w:val="00B037F8"/>
    <w:rsid w:val="00B04B02"/>
    <w:rsid w:val="00B07714"/>
    <w:rsid w:val="00B13070"/>
    <w:rsid w:val="00B149B6"/>
    <w:rsid w:val="00B165F3"/>
    <w:rsid w:val="00B20828"/>
    <w:rsid w:val="00B21A31"/>
    <w:rsid w:val="00B21D28"/>
    <w:rsid w:val="00B224F1"/>
    <w:rsid w:val="00B23CFB"/>
    <w:rsid w:val="00B24531"/>
    <w:rsid w:val="00B2578C"/>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904"/>
    <w:rsid w:val="00B82117"/>
    <w:rsid w:val="00B82891"/>
    <w:rsid w:val="00B83B81"/>
    <w:rsid w:val="00B83BFE"/>
    <w:rsid w:val="00B84476"/>
    <w:rsid w:val="00B85BF2"/>
    <w:rsid w:val="00B904FF"/>
    <w:rsid w:val="00B9077E"/>
    <w:rsid w:val="00B91EAA"/>
    <w:rsid w:val="00B920C7"/>
    <w:rsid w:val="00BA0E68"/>
    <w:rsid w:val="00BA4309"/>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F0425"/>
    <w:rsid w:val="00BF0A6F"/>
    <w:rsid w:val="00BF3775"/>
    <w:rsid w:val="00BF3DF0"/>
    <w:rsid w:val="00BF61B7"/>
    <w:rsid w:val="00BF6A65"/>
    <w:rsid w:val="00BF6DAB"/>
    <w:rsid w:val="00BF7710"/>
    <w:rsid w:val="00C00BED"/>
    <w:rsid w:val="00C00BF0"/>
    <w:rsid w:val="00C03EA4"/>
    <w:rsid w:val="00C0589B"/>
    <w:rsid w:val="00C05CFD"/>
    <w:rsid w:val="00C0624E"/>
    <w:rsid w:val="00C07691"/>
    <w:rsid w:val="00C07787"/>
    <w:rsid w:val="00C114EC"/>
    <w:rsid w:val="00C1418B"/>
    <w:rsid w:val="00C16F70"/>
    <w:rsid w:val="00C1704D"/>
    <w:rsid w:val="00C17D98"/>
    <w:rsid w:val="00C17F8D"/>
    <w:rsid w:val="00C239E5"/>
    <w:rsid w:val="00C25FA3"/>
    <w:rsid w:val="00C2772F"/>
    <w:rsid w:val="00C31327"/>
    <w:rsid w:val="00C4185D"/>
    <w:rsid w:val="00C43AE7"/>
    <w:rsid w:val="00C500EA"/>
    <w:rsid w:val="00C52FC9"/>
    <w:rsid w:val="00C551F0"/>
    <w:rsid w:val="00C554F6"/>
    <w:rsid w:val="00C579EB"/>
    <w:rsid w:val="00C63F18"/>
    <w:rsid w:val="00C64B40"/>
    <w:rsid w:val="00C6712A"/>
    <w:rsid w:val="00C701CE"/>
    <w:rsid w:val="00C77E0E"/>
    <w:rsid w:val="00C8092A"/>
    <w:rsid w:val="00C81B99"/>
    <w:rsid w:val="00C82EE0"/>
    <w:rsid w:val="00C83172"/>
    <w:rsid w:val="00C83719"/>
    <w:rsid w:val="00C86365"/>
    <w:rsid w:val="00C86C44"/>
    <w:rsid w:val="00C86E1B"/>
    <w:rsid w:val="00C96603"/>
    <w:rsid w:val="00CA1561"/>
    <w:rsid w:val="00CA2F64"/>
    <w:rsid w:val="00CA417C"/>
    <w:rsid w:val="00CA429B"/>
    <w:rsid w:val="00CA4D2C"/>
    <w:rsid w:val="00CA5976"/>
    <w:rsid w:val="00CA60B8"/>
    <w:rsid w:val="00CB02BD"/>
    <w:rsid w:val="00CB69CD"/>
    <w:rsid w:val="00CC131F"/>
    <w:rsid w:val="00CC282F"/>
    <w:rsid w:val="00CC2B98"/>
    <w:rsid w:val="00CC65D3"/>
    <w:rsid w:val="00CC728C"/>
    <w:rsid w:val="00CD2C61"/>
    <w:rsid w:val="00CD2D94"/>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7660"/>
    <w:rsid w:val="00D705B4"/>
    <w:rsid w:val="00D709B9"/>
    <w:rsid w:val="00D71067"/>
    <w:rsid w:val="00D7138B"/>
    <w:rsid w:val="00D72302"/>
    <w:rsid w:val="00D73E62"/>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C0CA8"/>
    <w:rsid w:val="00DC1166"/>
    <w:rsid w:val="00DC3779"/>
    <w:rsid w:val="00DC5CDA"/>
    <w:rsid w:val="00DC6382"/>
    <w:rsid w:val="00DC6BC9"/>
    <w:rsid w:val="00DD0E2B"/>
    <w:rsid w:val="00DD4F25"/>
    <w:rsid w:val="00DD64E2"/>
    <w:rsid w:val="00DE1959"/>
    <w:rsid w:val="00DE7F6D"/>
    <w:rsid w:val="00DF37FC"/>
    <w:rsid w:val="00DF5874"/>
    <w:rsid w:val="00DF70AF"/>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315B7"/>
    <w:rsid w:val="00E32A4C"/>
    <w:rsid w:val="00E33476"/>
    <w:rsid w:val="00E340D2"/>
    <w:rsid w:val="00E351C9"/>
    <w:rsid w:val="00E36181"/>
    <w:rsid w:val="00E43A18"/>
    <w:rsid w:val="00E45EAB"/>
    <w:rsid w:val="00E479DE"/>
    <w:rsid w:val="00E502EC"/>
    <w:rsid w:val="00E5367F"/>
    <w:rsid w:val="00E54B70"/>
    <w:rsid w:val="00E5796E"/>
    <w:rsid w:val="00E628EA"/>
    <w:rsid w:val="00E6622C"/>
    <w:rsid w:val="00E6710D"/>
    <w:rsid w:val="00E679B2"/>
    <w:rsid w:val="00E67D08"/>
    <w:rsid w:val="00E70183"/>
    <w:rsid w:val="00E719F0"/>
    <w:rsid w:val="00E72240"/>
    <w:rsid w:val="00E80FC0"/>
    <w:rsid w:val="00E820D1"/>
    <w:rsid w:val="00E82D6E"/>
    <w:rsid w:val="00E833E8"/>
    <w:rsid w:val="00E855C6"/>
    <w:rsid w:val="00E873BC"/>
    <w:rsid w:val="00E87429"/>
    <w:rsid w:val="00E87D9B"/>
    <w:rsid w:val="00E9264F"/>
    <w:rsid w:val="00E9279D"/>
    <w:rsid w:val="00E92B17"/>
    <w:rsid w:val="00E93C83"/>
    <w:rsid w:val="00E947B3"/>
    <w:rsid w:val="00E94D4E"/>
    <w:rsid w:val="00E97303"/>
    <w:rsid w:val="00E979BB"/>
    <w:rsid w:val="00EA45E8"/>
    <w:rsid w:val="00EA4766"/>
    <w:rsid w:val="00EA6C40"/>
    <w:rsid w:val="00EB13AD"/>
    <w:rsid w:val="00EB3E32"/>
    <w:rsid w:val="00EB429F"/>
    <w:rsid w:val="00EC2160"/>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410C"/>
    <w:rsid w:val="00F37A8C"/>
    <w:rsid w:val="00F42FB5"/>
    <w:rsid w:val="00F4319B"/>
    <w:rsid w:val="00F44E3C"/>
    <w:rsid w:val="00F461B0"/>
    <w:rsid w:val="00F508C3"/>
    <w:rsid w:val="00F51911"/>
    <w:rsid w:val="00F53E52"/>
    <w:rsid w:val="00F53F62"/>
    <w:rsid w:val="00F54AB9"/>
    <w:rsid w:val="00F56722"/>
    <w:rsid w:val="00F57338"/>
    <w:rsid w:val="00F6069B"/>
    <w:rsid w:val="00F607A2"/>
    <w:rsid w:val="00F62D2E"/>
    <w:rsid w:val="00F63A25"/>
    <w:rsid w:val="00F65624"/>
    <w:rsid w:val="00F670A2"/>
    <w:rsid w:val="00F67599"/>
    <w:rsid w:val="00F67CEC"/>
    <w:rsid w:val="00F71D66"/>
    <w:rsid w:val="00F727E2"/>
    <w:rsid w:val="00F748EF"/>
    <w:rsid w:val="00F836B7"/>
    <w:rsid w:val="00F863C6"/>
    <w:rsid w:val="00F8641A"/>
    <w:rsid w:val="00F873E2"/>
    <w:rsid w:val="00F9030D"/>
    <w:rsid w:val="00F930B4"/>
    <w:rsid w:val="00F9346D"/>
    <w:rsid w:val="00F94F60"/>
    <w:rsid w:val="00FA0857"/>
    <w:rsid w:val="00FA0894"/>
    <w:rsid w:val="00FA251C"/>
    <w:rsid w:val="00FA5444"/>
    <w:rsid w:val="00FA690E"/>
    <w:rsid w:val="00FB112E"/>
    <w:rsid w:val="00FB344B"/>
    <w:rsid w:val="00FB4CD2"/>
    <w:rsid w:val="00FB76AC"/>
    <w:rsid w:val="00FC05F2"/>
    <w:rsid w:val="00FC1046"/>
    <w:rsid w:val="00FC217E"/>
    <w:rsid w:val="00FC4664"/>
    <w:rsid w:val="00FC6B9F"/>
    <w:rsid w:val="00FD1A9C"/>
    <w:rsid w:val="00FD1F98"/>
    <w:rsid w:val="00FD5580"/>
    <w:rsid w:val="00FD6994"/>
    <w:rsid w:val="00FE14EB"/>
    <w:rsid w:val="00FE34D7"/>
    <w:rsid w:val="00FE46E5"/>
    <w:rsid w:val="00FE4A03"/>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F3672-5835-4AB8-A238-5028144F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4693</Words>
  <Characters>25815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uaci_mirna</cp:lastModifiedBy>
  <cp:revision>12</cp:revision>
  <cp:lastPrinted>2015-11-19T20:49:00Z</cp:lastPrinted>
  <dcterms:created xsi:type="dcterms:W3CDTF">2016-02-07T09:00:00Z</dcterms:created>
  <dcterms:modified xsi:type="dcterms:W3CDTF">2016-03-29T20:00:00Z</dcterms:modified>
</cp:coreProperties>
</file>