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57EC" w14:textId="77777777" w:rsidR="00E05FB3" w:rsidRDefault="00E05FB3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s-ES"/>
        </w:rPr>
      </w:pPr>
    </w:p>
    <w:p w14:paraId="10D1A6C1" w14:textId="1D08F29A" w:rsidR="00E05FB3" w:rsidRDefault="00CC5C94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En la ciudad de San Salvador, a las </w:t>
      </w:r>
      <w:r w:rsidR="00D03CDB">
        <w:rPr>
          <w:rFonts w:asciiTheme="minorHAnsi" w:hAnsiTheme="minorHAnsi" w:cstheme="minorHAnsi"/>
          <w:sz w:val="32"/>
          <w:szCs w:val="32"/>
          <w:lang w:val="es-SV"/>
        </w:rPr>
        <w:t>once</w:t>
      </w:r>
      <w:r>
        <w:rPr>
          <w:rFonts w:asciiTheme="minorHAnsi" w:hAnsiTheme="minorHAnsi" w:cstheme="minorHAnsi"/>
          <w:sz w:val="32"/>
          <w:szCs w:val="32"/>
        </w:rPr>
        <w:t xml:space="preserve"> horas con </w:t>
      </w:r>
      <w:r w:rsidR="00D03CDB">
        <w:rPr>
          <w:rFonts w:asciiTheme="minorHAnsi" w:hAnsiTheme="minorHAnsi" w:cstheme="minorHAnsi"/>
          <w:sz w:val="32"/>
          <w:szCs w:val="32"/>
          <w:lang w:val="es-SV"/>
        </w:rPr>
        <w:t>veinte</w:t>
      </w:r>
      <w:r w:rsidR="0044541E">
        <w:rPr>
          <w:rFonts w:asciiTheme="minorHAnsi" w:hAnsiTheme="minorHAnsi" w:cstheme="minorHAnsi"/>
          <w:sz w:val="32"/>
          <w:szCs w:val="32"/>
          <w:lang w:val="es-SV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minutos del día</w:t>
      </w:r>
      <w:r>
        <w:rPr>
          <w:rFonts w:asciiTheme="minorHAnsi" w:hAnsiTheme="minorHAnsi" w:cstheme="minorHAnsi"/>
          <w:sz w:val="32"/>
          <w:szCs w:val="32"/>
          <w:lang w:val="es-MX"/>
        </w:rPr>
        <w:t xml:space="preserve"> </w:t>
      </w:r>
      <w:r w:rsidR="00D03CDB">
        <w:rPr>
          <w:rFonts w:asciiTheme="minorHAnsi" w:hAnsiTheme="minorHAnsi" w:cstheme="minorHAnsi"/>
          <w:sz w:val="32"/>
          <w:szCs w:val="32"/>
          <w:lang w:val="es-MX"/>
        </w:rPr>
        <w:t>quince</w:t>
      </w:r>
      <w:r>
        <w:rPr>
          <w:rFonts w:asciiTheme="minorHAnsi" w:hAnsiTheme="minorHAnsi" w:cstheme="minorHAnsi"/>
          <w:sz w:val="32"/>
          <w:szCs w:val="32"/>
          <w:lang w:val="es-MX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de </w:t>
      </w:r>
      <w:r w:rsidR="00D03CDB">
        <w:rPr>
          <w:rFonts w:asciiTheme="minorHAnsi" w:hAnsiTheme="minorHAnsi" w:cstheme="minorHAnsi"/>
          <w:sz w:val="32"/>
          <w:szCs w:val="32"/>
          <w:lang w:val="es-SV"/>
        </w:rPr>
        <w:t>julio</w:t>
      </w:r>
      <w:r>
        <w:rPr>
          <w:rFonts w:asciiTheme="minorHAnsi" w:hAnsiTheme="minorHAnsi" w:cstheme="minorHAnsi"/>
          <w:sz w:val="32"/>
          <w:szCs w:val="32"/>
          <w:lang w:val="es-SV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de dos mil </w:t>
      </w:r>
      <w:r>
        <w:rPr>
          <w:rFonts w:asciiTheme="minorHAnsi" w:hAnsiTheme="minorHAnsi" w:cstheme="minorHAnsi"/>
          <w:sz w:val="32"/>
          <w:szCs w:val="32"/>
          <w:lang w:val="es-SV"/>
        </w:rPr>
        <w:t>veinti</w:t>
      </w:r>
      <w:r w:rsidR="00FC7CB3">
        <w:rPr>
          <w:rFonts w:asciiTheme="minorHAnsi" w:hAnsiTheme="minorHAnsi" w:cstheme="minorHAnsi"/>
          <w:sz w:val="32"/>
          <w:szCs w:val="32"/>
          <w:lang w:val="es-SV"/>
        </w:rPr>
        <w:t>cuatro</w:t>
      </w:r>
      <w:r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55F6FF59" w14:textId="77777777" w:rsidR="00E05FB3" w:rsidRDefault="00CC5C94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Por este medio, el Registro Nacional de las Personas Naturales, informa al Público en General, que </w:t>
      </w: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 xml:space="preserve">después de haberse revisado la existencia de información relativa a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  <w:lang w:eastAsia="es-ES"/>
        </w:rPr>
        <w:t xml:space="preserve">"Recursos públicos destinados a privados", </w:t>
      </w: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 xml:space="preserve">de conformidad al numeral diecisiete del artículo diez de la Ley de Acceso a la Información Pública, </w:t>
      </w:r>
      <w:r>
        <w:rPr>
          <w:rFonts w:asciiTheme="minorHAnsi" w:hAnsiTheme="minorHAnsi" w:cstheme="minorHAnsi"/>
          <w:sz w:val="32"/>
          <w:szCs w:val="32"/>
        </w:rPr>
        <w:t>se determina lo siguiente:</w:t>
      </w:r>
    </w:p>
    <w:p w14:paraId="7FAECCE0" w14:textId="3F143F00" w:rsidR="00E05FB3" w:rsidRDefault="00CC5C94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 xml:space="preserve">Que la información referida es inexistente, por no contarse con montos presupuestarios que sean trasferidos a </w:t>
      </w:r>
      <w:r w:rsidR="00FC7CB3">
        <w:rPr>
          <w:rFonts w:asciiTheme="minorHAnsi" w:hAnsiTheme="minorHAnsi" w:cstheme="minorHAnsi"/>
          <w:color w:val="000000"/>
          <w:sz w:val="32"/>
          <w:szCs w:val="32"/>
          <w:lang w:eastAsia="es-ES"/>
        </w:rPr>
        <w:t>destinatarios privados</w:t>
      </w: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>, durante el periodo que comprende</w:t>
      </w:r>
      <w:r>
        <w:rPr>
          <w:rFonts w:asciiTheme="minorHAnsi" w:hAnsiTheme="minorHAnsi" w:cstheme="minorHAnsi"/>
          <w:color w:val="000000"/>
          <w:sz w:val="32"/>
          <w:szCs w:val="32"/>
          <w:lang w:val="es-MX" w:eastAsia="es-ES"/>
        </w:rPr>
        <w:t xml:space="preserve"> </w:t>
      </w:r>
      <w:r w:rsidR="00D03CDB">
        <w:rPr>
          <w:rFonts w:asciiTheme="minorHAnsi" w:hAnsiTheme="minorHAnsi" w:cstheme="minorHAnsi"/>
          <w:color w:val="000000"/>
          <w:sz w:val="32"/>
          <w:szCs w:val="32"/>
          <w:lang w:val="es-SV" w:eastAsia="es-ES"/>
        </w:rPr>
        <w:t xml:space="preserve">abril, mayo y junio </w:t>
      </w: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 xml:space="preserve">de dos mil </w:t>
      </w:r>
      <w:r>
        <w:rPr>
          <w:rFonts w:asciiTheme="minorHAnsi" w:hAnsiTheme="minorHAnsi" w:cstheme="minorHAnsi"/>
          <w:color w:val="000000"/>
          <w:sz w:val="32"/>
          <w:szCs w:val="32"/>
          <w:lang w:val="es-MX" w:eastAsia="es-ES"/>
        </w:rPr>
        <w:t>veinti</w:t>
      </w:r>
      <w:r w:rsidR="009B7DAE">
        <w:rPr>
          <w:rFonts w:asciiTheme="minorHAnsi" w:hAnsiTheme="minorHAnsi" w:cstheme="minorHAnsi"/>
          <w:color w:val="000000"/>
          <w:sz w:val="32"/>
          <w:szCs w:val="32"/>
          <w:lang w:val="es-MX" w:eastAsia="es-ES"/>
        </w:rPr>
        <w:t>cuatro</w:t>
      </w: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 xml:space="preserve">. </w:t>
      </w:r>
    </w:p>
    <w:p w14:paraId="6FF69B84" w14:textId="77777777" w:rsidR="00E05FB3" w:rsidRDefault="00CC5C94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color w:val="000000"/>
          <w:sz w:val="32"/>
          <w:szCs w:val="32"/>
          <w:lang w:eastAsia="es-ES"/>
        </w:rPr>
      </w:pPr>
      <w:r>
        <w:rPr>
          <w:rFonts w:asciiTheme="minorHAnsi" w:hAnsiTheme="minorHAnsi" w:cstheme="minorHAnsi"/>
          <w:color w:val="000000"/>
          <w:sz w:val="32"/>
          <w:szCs w:val="32"/>
          <w:lang w:eastAsia="es-ES"/>
        </w:rPr>
        <w:t>No habiendo nada más que hacer constar, se cierra la presente acta, para lo cual firmo.</w:t>
      </w:r>
    </w:p>
    <w:p w14:paraId="62B917C1" w14:textId="77777777" w:rsidR="00E05FB3" w:rsidRDefault="00E05FB3">
      <w:pPr>
        <w:pStyle w:val="Sinespaciado"/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71D12A3E" w14:textId="77777777" w:rsidR="00E05FB3" w:rsidRDefault="00E05FB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04E7248" w14:textId="77777777" w:rsidR="00E05FB3" w:rsidRDefault="00E05FB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C82DB0B" w14:textId="10FF89DA" w:rsidR="00E05FB3" w:rsidRPr="00FC7CB3" w:rsidRDefault="00CC5C94">
      <w:pPr>
        <w:pStyle w:val="Sinespaciad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C7CB3">
        <w:rPr>
          <w:rFonts w:asciiTheme="minorHAnsi" w:hAnsiTheme="minorHAnsi" w:cstheme="minorHAnsi"/>
          <w:b/>
          <w:bCs/>
          <w:sz w:val="32"/>
          <w:szCs w:val="32"/>
        </w:rPr>
        <w:t>Fátima Rutilia Romero Escobar</w:t>
      </w:r>
    </w:p>
    <w:p w14:paraId="231A1941" w14:textId="3658302F" w:rsidR="00E05FB3" w:rsidRDefault="00CC5C94">
      <w:pPr>
        <w:pStyle w:val="Sinespaciad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Oficial de Información</w:t>
      </w:r>
    </w:p>
    <w:p w14:paraId="3B4795D3" w14:textId="703D598E" w:rsidR="00E05FB3" w:rsidRDefault="00CC5C94">
      <w:pPr>
        <w:pStyle w:val="Sinespaciad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Registro Nacional de las Personas Naturales</w:t>
      </w:r>
    </w:p>
    <w:p w14:paraId="444B96DE" w14:textId="77777777" w:rsidR="00E05FB3" w:rsidRDefault="00E05FB3">
      <w:pPr>
        <w:pStyle w:val="Sinespaciado"/>
        <w:jc w:val="center"/>
        <w:rPr>
          <w:rFonts w:asciiTheme="minorHAnsi" w:hAnsiTheme="minorHAnsi" w:cstheme="minorHAnsi"/>
          <w:sz w:val="32"/>
          <w:szCs w:val="32"/>
        </w:rPr>
      </w:pPr>
    </w:p>
    <w:p w14:paraId="22E7ACF9" w14:textId="77777777" w:rsidR="00E05FB3" w:rsidRDefault="00E05FB3">
      <w:pPr>
        <w:pStyle w:val="Sinespaciado"/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2CE39CA2" w14:textId="77777777" w:rsidR="00E05FB3" w:rsidRDefault="00E05FB3">
      <w:pPr>
        <w:pStyle w:val="Sinespaciado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32FCB3F7" w14:textId="77777777" w:rsidR="00E05FB3" w:rsidRDefault="00E05FB3">
      <w:pPr>
        <w:rPr>
          <w:rFonts w:asciiTheme="minorHAnsi" w:hAnsiTheme="minorHAnsi" w:cstheme="minorHAnsi"/>
          <w:sz w:val="28"/>
          <w:szCs w:val="28"/>
        </w:rPr>
      </w:pPr>
    </w:p>
    <w:p w14:paraId="2390DEA7" w14:textId="77777777" w:rsidR="00E05FB3" w:rsidRDefault="00E05FB3">
      <w:pPr>
        <w:rPr>
          <w:rFonts w:asciiTheme="minorHAnsi" w:hAnsiTheme="minorHAnsi" w:cstheme="minorHAnsi"/>
          <w:sz w:val="28"/>
          <w:szCs w:val="28"/>
        </w:rPr>
      </w:pPr>
    </w:p>
    <w:sectPr w:rsidR="00E05F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641E" w14:textId="77777777" w:rsidR="00E75CEB" w:rsidRDefault="00E75CEB">
      <w:pPr>
        <w:spacing w:line="240" w:lineRule="auto"/>
      </w:pPr>
      <w:r>
        <w:separator/>
      </w:r>
    </w:p>
  </w:endnote>
  <w:endnote w:type="continuationSeparator" w:id="0">
    <w:p w14:paraId="5D9AEC07" w14:textId="77777777" w:rsidR="00E75CEB" w:rsidRDefault="00E75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0798" w14:textId="77777777" w:rsidR="00E05FB3" w:rsidRDefault="00CC5C94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233C7" wp14:editId="11792127">
              <wp:simplePos x="0" y="0"/>
              <wp:positionH relativeFrom="column">
                <wp:posOffset>-14605</wp:posOffset>
              </wp:positionH>
              <wp:positionV relativeFrom="paragraph">
                <wp:posOffset>2540</wp:posOffset>
              </wp:positionV>
              <wp:extent cx="5748655" cy="0"/>
              <wp:effectExtent l="0" t="0" r="0" b="0"/>
              <wp:wrapNone/>
              <wp:docPr id="1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4F81B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221561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.2pt" to="451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" strokecolor="#4f81bd" strokeweight=".5pt">
              <v:stroke joinstyle="miter"/>
            </v:line>
          </w:pict>
        </mc:Fallback>
      </mc:AlternateContent>
    </w:r>
  </w:p>
  <w:p w14:paraId="31C70DDD" w14:textId="77777777" w:rsidR="00E05FB3" w:rsidRDefault="00CC5C94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Teléfonos: 2521-9300, 2521-9319</w:t>
    </w:r>
  </w:p>
  <w:p w14:paraId="3C6BA13D" w14:textId="77777777" w:rsidR="00E05FB3" w:rsidRDefault="00CC5C94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www.rnpn.gob.sv</w:t>
    </w:r>
  </w:p>
  <w:p w14:paraId="081585B8" w14:textId="77777777" w:rsidR="00E05FB3" w:rsidRDefault="00E05F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2BB6" w14:textId="77777777" w:rsidR="00E75CEB" w:rsidRDefault="00E75CEB">
      <w:pPr>
        <w:spacing w:after="0"/>
      </w:pPr>
      <w:r>
        <w:separator/>
      </w:r>
    </w:p>
  </w:footnote>
  <w:footnote w:type="continuationSeparator" w:id="0">
    <w:p w14:paraId="5AC54C67" w14:textId="77777777" w:rsidR="00E75CEB" w:rsidRDefault="00E75C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966D" w14:textId="35A92BA3" w:rsidR="00E05FB3" w:rsidRDefault="00FC7CB3" w:rsidP="00FC7CB3">
    <w:pPr>
      <w:pStyle w:val="Encabezado"/>
      <w:jc w:val="center"/>
    </w:pPr>
    <w:r>
      <w:rPr>
        <w:noProof/>
      </w:rPr>
      <w:drawing>
        <wp:inline distT="0" distB="0" distL="0" distR="0" wp14:anchorId="65310376" wp14:editId="4CDA9B89">
          <wp:extent cx="2542540" cy="719455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7E"/>
    <w:rsid w:val="000046DC"/>
    <w:rsid w:val="00043A30"/>
    <w:rsid w:val="00061A84"/>
    <w:rsid w:val="000E7416"/>
    <w:rsid w:val="00122ABB"/>
    <w:rsid w:val="00132720"/>
    <w:rsid w:val="00165554"/>
    <w:rsid w:val="00190E17"/>
    <w:rsid w:val="001A1B9E"/>
    <w:rsid w:val="001B7794"/>
    <w:rsid w:val="002247B3"/>
    <w:rsid w:val="00227E25"/>
    <w:rsid w:val="002308ED"/>
    <w:rsid w:val="0036046D"/>
    <w:rsid w:val="0037442C"/>
    <w:rsid w:val="003B2609"/>
    <w:rsid w:val="003D5455"/>
    <w:rsid w:val="003E377B"/>
    <w:rsid w:val="003E5B7E"/>
    <w:rsid w:val="00435EA1"/>
    <w:rsid w:val="0044541E"/>
    <w:rsid w:val="00456F9D"/>
    <w:rsid w:val="0047277E"/>
    <w:rsid w:val="004B021F"/>
    <w:rsid w:val="004B7539"/>
    <w:rsid w:val="004D048A"/>
    <w:rsid w:val="005328D3"/>
    <w:rsid w:val="00575825"/>
    <w:rsid w:val="005D572F"/>
    <w:rsid w:val="005F369C"/>
    <w:rsid w:val="005F753C"/>
    <w:rsid w:val="00742C75"/>
    <w:rsid w:val="007616CC"/>
    <w:rsid w:val="00770906"/>
    <w:rsid w:val="00775579"/>
    <w:rsid w:val="007D3DA0"/>
    <w:rsid w:val="00844ECB"/>
    <w:rsid w:val="0087030E"/>
    <w:rsid w:val="00883E7E"/>
    <w:rsid w:val="008A2F96"/>
    <w:rsid w:val="008E3982"/>
    <w:rsid w:val="00901207"/>
    <w:rsid w:val="00901D60"/>
    <w:rsid w:val="00971939"/>
    <w:rsid w:val="0098506F"/>
    <w:rsid w:val="00992D3A"/>
    <w:rsid w:val="009A3BA7"/>
    <w:rsid w:val="009B7DAE"/>
    <w:rsid w:val="009C234E"/>
    <w:rsid w:val="009C3637"/>
    <w:rsid w:val="009D46B7"/>
    <w:rsid w:val="009F47D4"/>
    <w:rsid w:val="00A91AA1"/>
    <w:rsid w:val="00A92FDA"/>
    <w:rsid w:val="00AC7033"/>
    <w:rsid w:val="00B0366C"/>
    <w:rsid w:val="00B22BAB"/>
    <w:rsid w:val="00B777E0"/>
    <w:rsid w:val="00BC0B36"/>
    <w:rsid w:val="00C34B0D"/>
    <w:rsid w:val="00CC5C94"/>
    <w:rsid w:val="00CD79D1"/>
    <w:rsid w:val="00CF3ECA"/>
    <w:rsid w:val="00D03CDB"/>
    <w:rsid w:val="00D05091"/>
    <w:rsid w:val="00D24B79"/>
    <w:rsid w:val="00D36370"/>
    <w:rsid w:val="00D44D10"/>
    <w:rsid w:val="00D849EA"/>
    <w:rsid w:val="00D9203D"/>
    <w:rsid w:val="00DB0534"/>
    <w:rsid w:val="00DF3C12"/>
    <w:rsid w:val="00DF5FD1"/>
    <w:rsid w:val="00E05FB3"/>
    <w:rsid w:val="00E75CEB"/>
    <w:rsid w:val="00EA1099"/>
    <w:rsid w:val="00EC06FB"/>
    <w:rsid w:val="00EC37B8"/>
    <w:rsid w:val="00EF007F"/>
    <w:rsid w:val="00F24C1D"/>
    <w:rsid w:val="00F315EA"/>
    <w:rsid w:val="00F40ED1"/>
    <w:rsid w:val="00F458E9"/>
    <w:rsid w:val="00F841BC"/>
    <w:rsid w:val="00FA18CE"/>
    <w:rsid w:val="00FC0224"/>
    <w:rsid w:val="00FC7CB3"/>
    <w:rsid w:val="2EC21797"/>
    <w:rsid w:val="5D0C6BFA"/>
    <w:rsid w:val="6A6D3215"/>
    <w:rsid w:val="75E44820"/>
    <w:rsid w:val="7CA05FE3"/>
    <w:rsid w:val="7D34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1886CF"/>
  <w15:docId w15:val="{C5AFF515-4D88-437D-BAD0-AC1436FE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  <w:lang w:val="es-SV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6B1907-8118-46C2-BB50-BBCF819E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3</cp:revision>
  <cp:lastPrinted>2024-04-12T20:06:00Z</cp:lastPrinted>
  <dcterms:created xsi:type="dcterms:W3CDTF">2024-07-15T17:29:00Z</dcterms:created>
  <dcterms:modified xsi:type="dcterms:W3CDTF">2024-07-15T17:30:00Z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01B667AFA8EE48B399C33E826CCF13C4</vt:lpwstr>
  </property>
</Properties>
</file>