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4D28EA" w:rsidRPr="001D6054">
        <w:rPr>
          <w:b/>
          <w:sz w:val="32"/>
          <w:szCs w:val="32"/>
          <w:u w:val="single"/>
        </w:rPr>
        <w:t>para el período</w:t>
      </w:r>
      <w:r w:rsidRPr="001D6054">
        <w:rPr>
          <w:b/>
          <w:sz w:val="32"/>
          <w:szCs w:val="32"/>
          <w:u w:val="single"/>
        </w:rPr>
        <w:t xml:space="preserve"> de </w:t>
      </w:r>
      <w:r w:rsidR="00BD1373">
        <w:rPr>
          <w:b/>
          <w:sz w:val="32"/>
          <w:szCs w:val="32"/>
          <w:u w:val="single"/>
        </w:rPr>
        <w:t xml:space="preserve">Julio </w:t>
      </w:r>
      <w:r w:rsidR="006C1139">
        <w:rPr>
          <w:b/>
          <w:sz w:val="32"/>
          <w:szCs w:val="32"/>
          <w:u w:val="single"/>
        </w:rPr>
        <w:t>de 2020</w:t>
      </w:r>
      <w:r w:rsidRPr="001D6054">
        <w:rPr>
          <w:b/>
          <w:sz w:val="32"/>
          <w:szCs w:val="32"/>
          <w:u w:val="single"/>
        </w:rPr>
        <w:t>.</w:t>
      </w:r>
    </w:p>
    <w:p w:rsidR="00592D06" w:rsidRPr="00592D06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>
        <w:rPr>
          <w:sz w:val="24"/>
          <w:szCs w:val="24"/>
        </w:rPr>
        <w:t>a la Información Pública realizó</w:t>
      </w:r>
      <w:r w:rsidRPr="004D28EA">
        <w:rPr>
          <w:sz w:val="24"/>
          <w:szCs w:val="24"/>
        </w:rPr>
        <w:t xml:space="preserve"> atención a la ciudadanía ya sea de manera presencial, vía telefónica, mediante correo electrónico, brindando asesoría de diferente tipo. Durante el período comprendido </w:t>
      </w:r>
      <w:r w:rsidR="00BD1373">
        <w:rPr>
          <w:sz w:val="24"/>
          <w:szCs w:val="24"/>
        </w:rPr>
        <w:t>del mes de jul</w:t>
      </w:r>
      <w:r w:rsidR="00416B28">
        <w:rPr>
          <w:sz w:val="24"/>
          <w:szCs w:val="24"/>
        </w:rPr>
        <w:t>io</w:t>
      </w:r>
      <w:r w:rsidR="00C90175">
        <w:rPr>
          <w:sz w:val="24"/>
          <w:szCs w:val="24"/>
        </w:rPr>
        <w:t xml:space="preserve"> de 2020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b</w:t>
      </w:r>
      <w:r w:rsidR="00416B28">
        <w:rPr>
          <w:sz w:val="24"/>
          <w:szCs w:val="24"/>
        </w:rPr>
        <w:t xml:space="preserve">rindó asesoría a un total de </w:t>
      </w:r>
      <w:r w:rsidR="00BD1373">
        <w:rPr>
          <w:sz w:val="24"/>
          <w:szCs w:val="24"/>
        </w:rPr>
        <w:t xml:space="preserve">42 </w:t>
      </w:r>
      <w:r w:rsidRPr="004D28EA">
        <w:rPr>
          <w:sz w:val="24"/>
          <w:szCs w:val="24"/>
        </w:rPr>
        <w:t>consultas ciudadanas.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834"/>
        <w:gridCol w:w="1322"/>
        <w:gridCol w:w="1698"/>
        <w:gridCol w:w="1556"/>
        <w:gridCol w:w="1275"/>
      </w:tblGrid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Mes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Teléfono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Presencial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Correo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</w:t>
            </w:r>
          </w:p>
        </w:tc>
      </w:tr>
      <w:tr w:rsidR="00D170C5" w:rsidRPr="001538FD" w:rsidTr="00437513">
        <w:trPr>
          <w:jc w:val="center"/>
        </w:trPr>
        <w:tc>
          <w:tcPr>
            <w:tcW w:w="1834" w:type="dxa"/>
          </w:tcPr>
          <w:p w:rsidR="00D170C5" w:rsidRDefault="00BD1373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Julio</w:t>
            </w:r>
          </w:p>
        </w:tc>
        <w:tc>
          <w:tcPr>
            <w:tcW w:w="1322" w:type="dxa"/>
          </w:tcPr>
          <w:p w:rsidR="00D170C5" w:rsidRDefault="00BD1373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  <w:tc>
          <w:tcPr>
            <w:tcW w:w="1698" w:type="dxa"/>
          </w:tcPr>
          <w:p w:rsidR="00D170C5" w:rsidRDefault="00D170C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D170C5" w:rsidRDefault="00BD1373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275" w:type="dxa"/>
          </w:tcPr>
          <w:p w:rsidR="00D170C5" w:rsidRDefault="00BD1373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</w:tr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Total: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BD1373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27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416B28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BD1373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538FD" w:rsidRDefault="00BD1373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42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el </w:t>
      </w:r>
      <w:r w:rsidRPr="004D28EA">
        <w:rPr>
          <w:sz w:val="24"/>
          <w:szCs w:val="24"/>
        </w:rPr>
        <w:t xml:space="preserve">mes </w:t>
      </w:r>
      <w:r w:rsidR="00BD1373">
        <w:rPr>
          <w:sz w:val="24"/>
          <w:szCs w:val="24"/>
        </w:rPr>
        <w:t>jul</w:t>
      </w:r>
      <w:r w:rsidR="00416B28">
        <w:rPr>
          <w:sz w:val="24"/>
          <w:szCs w:val="24"/>
        </w:rPr>
        <w:t>io de 2020, no se</w:t>
      </w:r>
      <w:r w:rsidR="00BD1373">
        <w:rPr>
          <w:sz w:val="24"/>
          <w:szCs w:val="24"/>
        </w:rPr>
        <w:t xml:space="preserve"> </w:t>
      </w:r>
      <w:r w:rsidR="00416B28">
        <w:rPr>
          <w:sz w:val="24"/>
          <w:szCs w:val="24"/>
        </w:rPr>
        <w:t>recibieron ninguna queja</w:t>
      </w:r>
      <w:r w:rsidR="00BD1373">
        <w:rPr>
          <w:sz w:val="24"/>
          <w:szCs w:val="24"/>
        </w:rPr>
        <w:t xml:space="preserve"> y aviso</w:t>
      </w:r>
      <w:r w:rsidR="00592D06">
        <w:rPr>
          <w:sz w:val="24"/>
          <w:szCs w:val="24"/>
        </w:rPr>
        <w:t>. E</w:t>
      </w:r>
      <w:r w:rsidR="00416B28">
        <w:rPr>
          <w:sz w:val="24"/>
          <w:szCs w:val="24"/>
        </w:rPr>
        <w:t>n razón</w:t>
      </w:r>
      <w:r w:rsidR="00592D06">
        <w:rPr>
          <w:sz w:val="24"/>
          <w:szCs w:val="24"/>
        </w:rPr>
        <w:t xml:space="preserve"> </w:t>
      </w:r>
      <w:r w:rsidR="00416B28">
        <w:rPr>
          <w:sz w:val="24"/>
          <w:szCs w:val="24"/>
        </w:rPr>
        <w:t xml:space="preserve">a </w:t>
      </w:r>
      <w:r w:rsidR="00BD1373">
        <w:rPr>
          <w:sz w:val="24"/>
          <w:szCs w:val="24"/>
        </w:rPr>
        <w:t xml:space="preserve">la </w:t>
      </w:r>
      <w:r w:rsidR="00416B28">
        <w:rPr>
          <w:sz w:val="24"/>
          <w:szCs w:val="24"/>
        </w:rPr>
        <w:t xml:space="preserve">Pandemia de COVID-19, el servicio de tramitación del DUI en los </w:t>
      </w:r>
      <w:proofErr w:type="spellStart"/>
      <w:r w:rsidR="00416B28">
        <w:rPr>
          <w:sz w:val="24"/>
          <w:szCs w:val="24"/>
        </w:rPr>
        <w:t>Duicentros</w:t>
      </w:r>
      <w:proofErr w:type="spellEnd"/>
      <w:r w:rsidR="00416B28">
        <w:rPr>
          <w:sz w:val="24"/>
          <w:szCs w:val="24"/>
        </w:rPr>
        <w:t xml:space="preserve"> </w:t>
      </w:r>
      <w:r w:rsidR="00BD1373">
        <w:rPr>
          <w:sz w:val="24"/>
          <w:szCs w:val="24"/>
        </w:rPr>
        <w:t xml:space="preserve">es a través de cita, por lo que se realiza de forma ordenada y satisfactoria para la ciudadanía. </w:t>
      </w: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Ferias:</w:t>
      </w:r>
    </w:p>
    <w:p w:rsidR="00416B28" w:rsidRDefault="00416B28" w:rsidP="00416B28">
      <w:pPr>
        <w:pStyle w:val="Prrafodelista"/>
        <w:jc w:val="both"/>
        <w:rPr>
          <w:b/>
          <w:sz w:val="28"/>
          <w:szCs w:val="28"/>
        </w:rPr>
      </w:pPr>
    </w:p>
    <w:p w:rsidR="00416B28" w:rsidRPr="001D6054" w:rsidRDefault="00592D06" w:rsidP="00416B28">
      <w:pPr>
        <w:pStyle w:val="Prrafodelista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Durante el </w:t>
      </w:r>
      <w:r w:rsidRPr="004D28EA">
        <w:rPr>
          <w:sz w:val="24"/>
          <w:szCs w:val="24"/>
        </w:rPr>
        <w:t xml:space="preserve">mes de </w:t>
      </w:r>
      <w:r w:rsidR="00BD1373">
        <w:rPr>
          <w:sz w:val="24"/>
          <w:szCs w:val="24"/>
        </w:rPr>
        <w:t>jul</w:t>
      </w:r>
      <w:r>
        <w:rPr>
          <w:sz w:val="24"/>
          <w:szCs w:val="24"/>
        </w:rPr>
        <w:t>io de 2020, e</w:t>
      </w:r>
      <w:r w:rsidR="00416B28">
        <w:rPr>
          <w:sz w:val="24"/>
          <w:szCs w:val="24"/>
        </w:rPr>
        <w:t xml:space="preserve">n razón a la Pandemia de COVID-19, </w:t>
      </w:r>
      <w:r>
        <w:rPr>
          <w:sz w:val="24"/>
          <w:szCs w:val="24"/>
        </w:rPr>
        <w:t>quedaron</w:t>
      </w:r>
      <w:r w:rsidR="00416B28">
        <w:rPr>
          <w:sz w:val="24"/>
          <w:szCs w:val="24"/>
        </w:rPr>
        <w:t xml:space="preserve"> suspendidas las ferias en El Salvador y en el Exterior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sectPr w:rsidR="001D6054" w:rsidSect="009612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440" w:rsidRDefault="00E66440" w:rsidP="001F74CF">
      <w:pPr>
        <w:spacing w:after="0" w:line="240" w:lineRule="auto"/>
      </w:pPr>
      <w:r>
        <w:separator/>
      </w:r>
    </w:p>
  </w:endnote>
  <w:endnote w:type="continuationSeparator" w:id="0">
    <w:p w:rsidR="00E66440" w:rsidRDefault="00E66440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440" w:rsidRDefault="00E66440" w:rsidP="001F74CF">
      <w:pPr>
        <w:spacing w:after="0" w:line="240" w:lineRule="auto"/>
      </w:pPr>
      <w:r>
        <w:separator/>
      </w:r>
    </w:p>
  </w:footnote>
  <w:footnote w:type="continuationSeparator" w:id="0">
    <w:p w:rsidR="00E66440" w:rsidRDefault="00E66440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1F74CF">
    <w:pPr>
      <w:pStyle w:val="Encabezado"/>
    </w:pPr>
    <w:r w:rsidRPr="001F74C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2288171</wp:posOffset>
          </wp:positionH>
          <wp:positionV relativeFrom="paragraph">
            <wp:posOffset>-3013</wp:posOffset>
          </wp:positionV>
          <wp:extent cx="2277582" cy="435935"/>
          <wp:effectExtent l="19050" t="0" r="0" b="0"/>
          <wp:wrapSquare wrapText="bothSides"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74C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1469464</wp:posOffset>
          </wp:positionH>
          <wp:positionV relativeFrom="paragraph">
            <wp:posOffset>-215664</wp:posOffset>
          </wp:positionV>
          <wp:extent cx="819017" cy="839972"/>
          <wp:effectExtent l="19050" t="0" r="1905" b="0"/>
          <wp:wrapSquare wrapText="bothSides"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4CF"/>
    <w:rsid w:val="00010D7F"/>
    <w:rsid w:val="001D5140"/>
    <w:rsid w:val="001D6054"/>
    <w:rsid w:val="001F5077"/>
    <w:rsid w:val="001F74CF"/>
    <w:rsid w:val="002506BB"/>
    <w:rsid w:val="00363C3F"/>
    <w:rsid w:val="004122B7"/>
    <w:rsid w:val="00416B28"/>
    <w:rsid w:val="004D28EA"/>
    <w:rsid w:val="00592D06"/>
    <w:rsid w:val="006C1139"/>
    <w:rsid w:val="006D7D1E"/>
    <w:rsid w:val="0073194F"/>
    <w:rsid w:val="0083117A"/>
    <w:rsid w:val="00836125"/>
    <w:rsid w:val="00844D8C"/>
    <w:rsid w:val="008979C4"/>
    <w:rsid w:val="00961202"/>
    <w:rsid w:val="00BD1373"/>
    <w:rsid w:val="00C33D0A"/>
    <w:rsid w:val="00C46E7F"/>
    <w:rsid w:val="00C90175"/>
    <w:rsid w:val="00D170C5"/>
    <w:rsid w:val="00D337B5"/>
    <w:rsid w:val="00E1639E"/>
    <w:rsid w:val="00E31405"/>
    <w:rsid w:val="00E66440"/>
    <w:rsid w:val="00EF69D8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fromero</cp:lastModifiedBy>
  <cp:revision>3</cp:revision>
  <dcterms:created xsi:type="dcterms:W3CDTF">2020-08-04T21:22:00Z</dcterms:created>
  <dcterms:modified xsi:type="dcterms:W3CDTF">2020-08-04T21:29:00Z</dcterms:modified>
</cp:coreProperties>
</file>